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F157D4" w14:textId="53147B30" w:rsidR="002A78AB" w:rsidRPr="00B056A9" w:rsidRDefault="00D17C39" w:rsidP="002A78AB">
      <w:pPr>
        <w:spacing w:after="160" w:line="259" w:lineRule="auto"/>
        <w:jc w:val="center"/>
        <w:rPr>
          <w:rFonts w:ascii="Arial" w:hAnsi="Arial" w:cs="Arial"/>
          <w:sz w:val="24"/>
          <w:szCs w:val="24"/>
        </w:rPr>
      </w:pPr>
      <w:r w:rsidRPr="00B056A9">
        <w:rPr>
          <w:rFonts w:ascii="Arial" w:hAnsi="Arial" w:cs="Arial"/>
          <w:sz w:val="24"/>
          <w:szCs w:val="24"/>
        </w:rPr>
        <w:t>Student Learning Log</w:t>
      </w:r>
    </w:p>
    <w:p w14:paraId="00D60306" w14:textId="77777777" w:rsidR="00B056A9" w:rsidRPr="00B056A9" w:rsidRDefault="00B056A9" w:rsidP="002A78AB">
      <w:pPr>
        <w:spacing w:after="160" w:line="259" w:lineRule="auto"/>
        <w:jc w:val="center"/>
        <w:rPr>
          <w:rFonts w:ascii="Arial" w:hAnsi="Arial" w:cs="Arial"/>
          <w:sz w:val="24"/>
          <w:szCs w:val="24"/>
        </w:rPr>
      </w:pPr>
    </w:p>
    <w:p w14:paraId="4438DBB1" w14:textId="77777777" w:rsidR="00B056A9" w:rsidRPr="00B056A9" w:rsidRDefault="00B056A9" w:rsidP="002A78AB">
      <w:pPr>
        <w:spacing w:after="160" w:line="259" w:lineRule="auto"/>
        <w:jc w:val="center"/>
        <w:rPr>
          <w:rFonts w:ascii="Arial" w:hAnsi="Arial" w:cs="Arial"/>
          <w:sz w:val="24"/>
          <w:szCs w:val="24"/>
        </w:rPr>
      </w:pPr>
    </w:p>
    <w:p w14:paraId="40BC40B3" w14:textId="77777777" w:rsidR="00B056A9" w:rsidRPr="00B056A9" w:rsidRDefault="00B056A9" w:rsidP="002A78AB">
      <w:pPr>
        <w:spacing w:after="160" w:line="259" w:lineRule="auto"/>
        <w:jc w:val="center"/>
        <w:rPr>
          <w:rFonts w:ascii="Arial" w:hAnsi="Arial" w:cs="Arial"/>
          <w:sz w:val="24"/>
          <w:szCs w:val="24"/>
        </w:rPr>
      </w:pPr>
    </w:p>
    <w:p w14:paraId="681FF57F" w14:textId="77777777" w:rsidR="00B056A9" w:rsidRPr="00B056A9" w:rsidRDefault="00B056A9" w:rsidP="002A78AB">
      <w:pPr>
        <w:spacing w:after="160" w:line="259" w:lineRule="auto"/>
        <w:jc w:val="center"/>
        <w:rPr>
          <w:rFonts w:ascii="Arial" w:hAnsi="Arial" w:cs="Arial"/>
          <w:sz w:val="24"/>
          <w:szCs w:val="24"/>
        </w:rPr>
      </w:pPr>
    </w:p>
    <w:p w14:paraId="565614C8" w14:textId="77777777" w:rsidR="00B056A9" w:rsidRPr="00B056A9" w:rsidRDefault="00B056A9" w:rsidP="002A78AB">
      <w:pPr>
        <w:spacing w:after="160" w:line="259" w:lineRule="auto"/>
        <w:jc w:val="center"/>
        <w:rPr>
          <w:rFonts w:ascii="Arial" w:hAnsi="Arial" w:cs="Arial"/>
          <w:sz w:val="24"/>
          <w:szCs w:val="24"/>
        </w:rPr>
      </w:pPr>
    </w:p>
    <w:p w14:paraId="1AA92FFB" w14:textId="77777777" w:rsidR="00B056A9" w:rsidRPr="00B056A9" w:rsidRDefault="00B056A9" w:rsidP="002A78AB">
      <w:pPr>
        <w:spacing w:after="160" w:line="259" w:lineRule="auto"/>
        <w:jc w:val="center"/>
        <w:rPr>
          <w:rFonts w:ascii="Times New Roman" w:hAnsi="Times New Roman" w:cs="Mangal"/>
          <w:sz w:val="72"/>
          <w:szCs w:val="72"/>
        </w:rPr>
      </w:pPr>
    </w:p>
    <w:p w14:paraId="7D6141CE" w14:textId="77777777" w:rsidR="00BA3DA0" w:rsidRPr="00B056A9" w:rsidRDefault="00BA3DA0" w:rsidP="00BA3DA0">
      <w:pPr>
        <w:spacing w:after="160" w:line="360" w:lineRule="auto"/>
        <w:rPr>
          <w:rFonts w:ascii="Arial" w:hAnsi="Arial" w:cs="Arial"/>
          <w:sz w:val="24"/>
          <w:szCs w:val="24"/>
        </w:rPr>
      </w:pPr>
      <w:r w:rsidRPr="00B056A9">
        <w:rPr>
          <w:rFonts w:ascii="Arial" w:hAnsi="Arial" w:cs="Arial"/>
          <w:sz w:val="24"/>
          <w:szCs w:val="24"/>
        </w:rPr>
        <w:t>Student ID Name</w:t>
      </w:r>
      <w:r w:rsidRPr="00B056A9">
        <w:rPr>
          <w:rFonts w:ascii="Arial" w:hAnsi="Arial" w:cs="Arial"/>
          <w:sz w:val="24"/>
          <w:szCs w:val="24"/>
        </w:rPr>
        <w:t xml:space="preserve">: </w:t>
      </w:r>
      <w:r w:rsidRPr="00B056A9">
        <w:rPr>
          <w:rFonts w:ascii="Arial" w:hAnsi="Arial" w:cs="Arial"/>
          <w:sz w:val="24"/>
          <w:szCs w:val="24"/>
        </w:rPr>
        <w:t>Andreea Cristina Mirica</w:t>
      </w:r>
    </w:p>
    <w:p w14:paraId="69CE359F" w14:textId="170CA3C3" w:rsidR="00BA3DA0" w:rsidRPr="00B056A9" w:rsidRDefault="00BA3DA0" w:rsidP="00BA3DA0">
      <w:pPr>
        <w:spacing w:after="160" w:line="360" w:lineRule="auto"/>
        <w:rPr>
          <w:rFonts w:ascii="Arial" w:hAnsi="Arial" w:cs="Arial"/>
          <w:sz w:val="24"/>
          <w:szCs w:val="24"/>
        </w:rPr>
      </w:pPr>
      <w:r w:rsidRPr="00B056A9">
        <w:rPr>
          <w:rFonts w:ascii="Arial" w:hAnsi="Arial" w:cs="Arial"/>
          <w:sz w:val="24"/>
          <w:szCs w:val="24"/>
        </w:rPr>
        <w:t>Student ID Number</w:t>
      </w:r>
      <w:r w:rsidRPr="00B056A9">
        <w:rPr>
          <w:rFonts w:ascii="Arial" w:hAnsi="Arial" w:cs="Arial"/>
          <w:sz w:val="24"/>
          <w:szCs w:val="24"/>
        </w:rPr>
        <w:t xml:space="preserve">: </w:t>
      </w:r>
      <w:r w:rsidRPr="00B056A9">
        <w:rPr>
          <w:rFonts w:ascii="Arial" w:hAnsi="Arial" w:cs="Arial"/>
          <w:sz w:val="24"/>
          <w:szCs w:val="24"/>
        </w:rPr>
        <w:t>2211629</w:t>
      </w:r>
    </w:p>
    <w:p w14:paraId="1CD67C7F" w14:textId="77777777" w:rsidR="00967DB6" w:rsidRPr="00B056A9" w:rsidRDefault="00967DB6" w:rsidP="00967DB6">
      <w:pPr>
        <w:spacing w:after="160" w:line="360" w:lineRule="auto"/>
        <w:rPr>
          <w:rFonts w:ascii="Arial" w:hAnsi="Arial" w:cs="Arial"/>
          <w:sz w:val="24"/>
          <w:szCs w:val="24"/>
        </w:rPr>
      </w:pPr>
      <w:r w:rsidRPr="00B056A9">
        <w:rPr>
          <w:rFonts w:ascii="Arial" w:hAnsi="Arial" w:cs="Arial"/>
          <w:sz w:val="24"/>
          <w:szCs w:val="24"/>
        </w:rPr>
        <w:t>Managing Guest Service Operations</w:t>
      </w:r>
      <w:r w:rsidRPr="00B056A9">
        <w:rPr>
          <w:rFonts w:ascii="Arial" w:hAnsi="Arial" w:cs="Arial"/>
          <w:sz w:val="24"/>
          <w:szCs w:val="24"/>
        </w:rPr>
        <w:t xml:space="preserve"> </w:t>
      </w:r>
      <w:r w:rsidRPr="00B056A9">
        <w:rPr>
          <w:rFonts w:ascii="Arial" w:hAnsi="Arial" w:cs="Arial"/>
          <w:sz w:val="24"/>
          <w:szCs w:val="24"/>
        </w:rPr>
        <w:t>BMIH6003</w:t>
      </w:r>
    </w:p>
    <w:p w14:paraId="4335CA1E" w14:textId="1D1B9BFD" w:rsidR="00967DB6" w:rsidRPr="00B056A9" w:rsidRDefault="00967DB6" w:rsidP="00967DB6">
      <w:pPr>
        <w:spacing w:after="160" w:line="360" w:lineRule="auto"/>
        <w:rPr>
          <w:rFonts w:ascii="Arial" w:hAnsi="Arial" w:cs="Arial"/>
          <w:sz w:val="24"/>
          <w:szCs w:val="24"/>
        </w:rPr>
      </w:pPr>
      <w:r w:rsidRPr="00B056A9">
        <w:rPr>
          <w:rFonts w:ascii="Arial" w:hAnsi="Arial" w:cs="Arial"/>
          <w:sz w:val="24"/>
          <w:szCs w:val="24"/>
        </w:rPr>
        <w:t xml:space="preserve"> </w:t>
      </w:r>
      <w:r w:rsidRPr="00B056A9">
        <w:rPr>
          <w:rFonts w:ascii="Arial" w:hAnsi="Arial" w:cs="Arial"/>
          <w:sz w:val="24"/>
          <w:szCs w:val="24"/>
        </w:rPr>
        <w:t>Lecturer’s Name</w:t>
      </w:r>
      <w:r w:rsidRPr="00B056A9">
        <w:rPr>
          <w:rFonts w:ascii="Arial" w:hAnsi="Arial" w:cs="Arial"/>
          <w:sz w:val="24"/>
          <w:szCs w:val="24"/>
        </w:rPr>
        <w:t xml:space="preserve">: </w:t>
      </w:r>
      <w:r w:rsidRPr="00B056A9">
        <w:rPr>
          <w:rFonts w:ascii="Arial" w:hAnsi="Arial" w:cs="Arial"/>
          <w:sz w:val="24"/>
          <w:szCs w:val="24"/>
        </w:rPr>
        <w:t>Jessica Newport</w:t>
      </w:r>
    </w:p>
    <w:p w14:paraId="42EB61A0" w14:textId="60CB91C3" w:rsidR="00D17C39" w:rsidRPr="00B056A9" w:rsidRDefault="00D17C39" w:rsidP="00967DB6">
      <w:pPr>
        <w:spacing w:after="160" w:line="360" w:lineRule="auto"/>
        <w:rPr>
          <w:rFonts w:ascii="Arial" w:hAnsi="Arial" w:cs="Arial"/>
          <w:sz w:val="24"/>
          <w:szCs w:val="24"/>
        </w:rPr>
      </w:pPr>
      <w:r w:rsidRPr="00B056A9">
        <w:rPr>
          <w:rFonts w:ascii="Arial" w:hAnsi="Arial" w:cs="Arial"/>
          <w:sz w:val="24"/>
          <w:szCs w:val="24"/>
        </w:rPr>
        <w:t>Date of Submission</w:t>
      </w:r>
      <w:r w:rsidRPr="00B056A9">
        <w:rPr>
          <w:rFonts w:ascii="Arial" w:hAnsi="Arial" w:cs="Arial"/>
          <w:sz w:val="24"/>
          <w:szCs w:val="24"/>
        </w:rPr>
        <w:t xml:space="preserve">: </w:t>
      </w:r>
      <w:r w:rsidRPr="00B056A9">
        <w:rPr>
          <w:rFonts w:ascii="Arial" w:hAnsi="Arial" w:cs="Arial"/>
          <w:sz w:val="24"/>
          <w:szCs w:val="24"/>
        </w:rPr>
        <w:t>07/03/2025</w:t>
      </w:r>
    </w:p>
    <w:p w14:paraId="26987702" w14:textId="77777777" w:rsidR="00D17C39" w:rsidRDefault="00D17C39" w:rsidP="00967DB6">
      <w:pPr>
        <w:spacing w:after="160" w:line="360" w:lineRule="auto"/>
        <w:rPr>
          <w:rFonts w:ascii="Arial" w:hAnsi="Arial" w:cs="Arial"/>
          <w:b/>
          <w:bCs/>
          <w:sz w:val="24"/>
          <w:szCs w:val="24"/>
        </w:rPr>
      </w:pPr>
    </w:p>
    <w:p w14:paraId="79AA3314" w14:textId="77777777" w:rsidR="00967DB6" w:rsidRPr="00967DB6" w:rsidRDefault="00967DB6" w:rsidP="00967DB6">
      <w:pPr>
        <w:spacing w:after="160" w:line="360" w:lineRule="auto"/>
        <w:rPr>
          <w:rFonts w:ascii="Arial" w:hAnsi="Arial" w:cs="Arial"/>
          <w:b/>
          <w:bCs/>
          <w:sz w:val="24"/>
          <w:szCs w:val="24"/>
        </w:rPr>
      </w:pPr>
    </w:p>
    <w:p w14:paraId="7B0B0DA7" w14:textId="77777777" w:rsidR="00BA3DA0" w:rsidRDefault="00BA3DA0" w:rsidP="00BA3DA0">
      <w:pPr>
        <w:spacing w:after="160" w:line="360" w:lineRule="auto"/>
        <w:rPr>
          <w:rFonts w:ascii="Arial" w:hAnsi="Arial" w:cs="Arial"/>
          <w:sz w:val="24"/>
          <w:szCs w:val="24"/>
        </w:rPr>
      </w:pPr>
    </w:p>
    <w:p w14:paraId="40BD9CA3" w14:textId="77777777" w:rsidR="00BA3DA0" w:rsidRDefault="00BA3DA0" w:rsidP="00BA3DA0">
      <w:pPr>
        <w:spacing w:after="160" w:line="360" w:lineRule="auto"/>
        <w:rPr>
          <w:rFonts w:ascii="Arial" w:hAnsi="Arial" w:cs="Arial"/>
          <w:sz w:val="24"/>
          <w:szCs w:val="24"/>
        </w:rPr>
      </w:pPr>
    </w:p>
    <w:p w14:paraId="1E61E3A2" w14:textId="17266C62" w:rsidR="00A81200" w:rsidRPr="00DB3BCB" w:rsidRDefault="00A81200" w:rsidP="002A78AB">
      <w:pPr>
        <w:spacing w:after="160" w:line="360" w:lineRule="auto"/>
        <w:jc w:val="both"/>
        <w:rPr>
          <w:rFonts w:ascii="Arial" w:hAnsi="Arial" w:cs="Arial"/>
          <w:b/>
          <w:bCs/>
          <w:sz w:val="24"/>
          <w:szCs w:val="24"/>
        </w:rPr>
      </w:pPr>
    </w:p>
    <w:p w14:paraId="0211B259" w14:textId="77777777" w:rsidR="002A78AB" w:rsidRPr="00DB3BCB" w:rsidRDefault="002A78AB" w:rsidP="002A78AB">
      <w:pPr>
        <w:spacing w:after="160" w:line="360" w:lineRule="auto"/>
        <w:jc w:val="center"/>
        <w:rPr>
          <w:rFonts w:ascii="Arial" w:hAnsi="Arial" w:cs="Arial"/>
          <w:b/>
          <w:bCs/>
          <w:sz w:val="24"/>
          <w:szCs w:val="24"/>
        </w:rPr>
      </w:pPr>
      <w:r w:rsidRPr="00DB3BCB">
        <w:rPr>
          <w:rFonts w:ascii="Arial" w:hAnsi="Arial" w:cs="Arial"/>
          <w:b/>
          <w:bCs/>
          <w:sz w:val="24"/>
          <w:szCs w:val="24"/>
        </w:rPr>
        <w:t>Acknowledgement</w:t>
      </w:r>
    </w:p>
    <w:p w14:paraId="7BF3B77A" w14:textId="77777777" w:rsidR="002A78AB" w:rsidRPr="00DB3BCB" w:rsidRDefault="002A78AB" w:rsidP="002A78AB">
      <w:pPr>
        <w:spacing w:after="160" w:line="360" w:lineRule="auto"/>
        <w:jc w:val="center"/>
        <w:rPr>
          <w:rFonts w:ascii="Arial" w:hAnsi="Arial" w:cs="Arial"/>
          <w:bCs/>
          <w:sz w:val="24"/>
          <w:szCs w:val="24"/>
        </w:rPr>
      </w:pPr>
      <w:r w:rsidRPr="00DB3BCB">
        <w:rPr>
          <w:rFonts w:ascii="Arial" w:hAnsi="Arial" w:cs="Arial"/>
          <w:bCs/>
          <w:sz w:val="24"/>
          <w:szCs w:val="24"/>
        </w:rPr>
        <w:t>I hereby declare that this report was completed without the assistance of any artificial intelligence tools or platforms. All research, analysis, and writing were conducted independently, adhering to academic integrity and originality standards.</w:t>
      </w:r>
    </w:p>
    <w:p w14:paraId="4FD2B789" w14:textId="75F34796" w:rsidR="002A78AB" w:rsidRPr="00DB3BCB" w:rsidRDefault="002A78AB" w:rsidP="002A78AB">
      <w:pPr>
        <w:spacing w:after="160" w:line="360" w:lineRule="auto"/>
        <w:jc w:val="center"/>
        <w:rPr>
          <w:rFonts w:ascii="Arial" w:hAnsi="Arial" w:cs="Arial"/>
          <w:bCs/>
          <w:sz w:val="24"/>
          <w:szCs w:val="24"/>
        </w:rPr>
      </w:pPr>
      <w:r w:rsidRPr="00DB3BCB">
        <w:rPr>
          <w:rFonts w:ascii="Arial" w:hAnsi="Arial" w:cs="Arial"/>
          <w:bCs/>
          <w:sz w:val="24"/>
          <w:szCs w:val="24"/>
        </w:rPr>
        <w:t>This report reflects my understanding based on thorough research and critical analysis of credible sources.</w:t>
      </w:r>
    </w:p>
    <w:p w14:paraId="040568ED" w14:textId="77777777" w:rsidR="00793373" w:rsidRPr="002A78AB" w:rsidRDefault="00793373" w:rsidP="002A78AB">
      <w:pPr>
        <w:pStyle w:val="ContentsHeading"/>
        <w:pageBreakBefore/>
        <w:spacing w:line="360" w:lineRule="auto"/>
        <w:rPr>
          <w:rFonts w:ascii="Arial" w:hAnsi="Arial" w:cs="Arial"/>
          <w:sz w:val="24"/>
          <w:szCs w:val="24"/>
        </w:rPr>
      </w:pPr>
      <w:r w:rsidRPr="002A78AB">
        <w:rPr>
          <w:rFonts w:ascii="Arial" w:hAnsi="Arial" w:cs="Arial"/>
          <w:sz w:val="24"/>
          <w:szCs w:val="24"/>
        </w:rPr>
        <w:lastRenderedPageBreak/>
        <w:t>Table of Contents</w:t>
      </w:r>
    </w:p>
    <w:p w14:paraId="509F081F" w14:textId="22F8B607" w:rsidR="002A78AB" w:rsidRPr="002A78AB" w:rsidRDefault="00793373" w:rsidP="002A78AB">
      <w:pPr>
        <w:pStyle w:val="TOC1"/>
        <w:spacing w:line="360" w:lineRule="auto"/>
        <w:rPr>
          <w:rFonts w:ascii="Arial" w:hAnsi="Arial" w:cs="Arial"/>
          <w:noProof/>
          <w:kern w:val="2"/>
          <w:sz w:val="24"/>
          <w:szCs w:val="24"/>
          <w14:ligatures w14:val="standardContextual"/>
        </w:rPr>
      </w:pPr>
      <w:r w:rsidRPr="002A78AB">
        <w:rPr>
          <w:rFonts w:ascii="Arial" w:hAnsi="Arial" w:cs="Arial"/>
          <w:sz w:val="24"/>
          <w:szCs w:val="24"/>
        </w:rPr>
        <w:fldChar w:fldCharType="begin"/>
      </w:r>
      <w:r w:rsidRPr="002A78AB">
        <w:rPr>
          <w:rFonts w:ascii="Arial" w:hAnsi="Arial" w:cs="Arial"/>
          <w:sz w:val="24"/>
          <w:szCs w:val="24"/>
        </w:rPr>
        <w:instrText xml:space="preserve"> TOC \f \o "1-9" \o "1-9" </w:instrText>
      </w:r>
      <w:r w:rsidRPr="002A78AB">
        <w:rPr>
          <w:rFonts w:ascii="Arial" w:hAnsi="Arial" w:cs="Arial"/>
          <w:sz w:val="24"/>
          <w:szCs w:val="24"/>
        </w:rPr>
        <w:fldChar w:fldCharType="separate"/>
      </w:r>
      <w:r w:rsidR="002A78AB" w:rsidRPr="002A78AB">
        <w:rPr>
          <w:rFonts w:ascii="Arial" w:hAnsi="Arial" w:cs="Arial"/>
          <w:noProof/>
          <w:sz w:val="24"/>
          <w:szCs w:val="24"/>
        </w:rPr>
        <w:t>INTRODUCTION</w:t>
      </w:r>
      <w:r w:rsidR="002A78AB" w:rsidRPr="002A78AB">
        <w:rPr>
          <w:rFonts w:ascii="Arial" w:hAnsi="Arial" w:cs="Arial"/>
          <w:noProof/>
          <w:sz w:val="24"/>
          <w:szCs w:val="24"/>
        </w:rPr>
        <w:tab/>
      </w:r>
      <w:r w:rsidR="002A78AB" w:rsidRPr="002A78AB">
        <w:rPr>
          <w:rFonts w:ascii="Arial" w:hAnsi="Arial" w:cs="Arial"/>
          <w:noProof/>
          <w:sz w:val="24"/>
          <w:szCs w:val="24"/>
        </w:rPr>
        <w:fldChar w:fldCharType="begin"/>
      </w:r>
      <w:r w:rsidR="002A78AB" w:rsidRPr="002A78AB">
        <w:rPr>
          <w:rFonts w:ascii="Arial" w:hAnsi="Arial" w:cs="Arial"/>
          <w:noProof/>
          <w:sz w:val="24"/>
          <w:szCs w:val="24"/>
        </w:rPr>
        <w:instrText xml:space="preserve"> PAGEREF _Toc192252875 \h </w:instrText>
      </w:r>
      <w:r w:rsidR="002A78AB" w:rsidRPr="002A78AB">
        <w:rPr>
          <w:rFonts w:ascii="Arial" w:hAnsi="Arial" w:cs="Arial"/>
          <w:noProof/>
          <w:sz w:val="24"/>
          <w:szCs w:val="24"/>
        </w:rPr>
      </w:r>
      <w:r w:rsidR="002A78AB" w:rsidRPr="002A78AB">
        <w:rPr>
          <w:rFonts w:ascii="Arial" w:hAnsi="Arial" w:cs="Arial"/>
          <w:noProof/>
          <w:sz w:val="24"/>
          <w:szCs w:val="24"/>
        </w:rPr>
        <w:fldChar w:fldCharType="separate"/>
      </w:r>
      <w:r w:rsidR="002A78AB" w:rsidRPr="002A78AB">
        <w:rPr>
          <w:rFonts w:ascii="Arial" w:hAnsi="Arial" w:cs="Arial"/>
          <w:noProof/>
          <w:sz w:val="24"/>
          <w:szCs w:val="24"/>
        </w:rPr>
        <w:t>3</w:t>
      </w:r>
      <w:r w:rsidR="002A78AB" w:rsidRPr="002A78AB">
        <w:rPr>
          <w:rFonts w:ascii="Arial" w:hAnsi="Arial" w:cs="Arial"/>
          <w:noProof/>
          <w:sz w:val="24"/>
          <w:szCs w:val="24"/>
        </w:rPr>
        <w:fldChar w:fldCharType="end"/>
      </w:r>
    </w:p>
    <w:p w14:paraId="00075D97" w14:textId="0619A38B" w:rsidR="002A78AB" w:rsidRPr="002A78AB" w:rsidRDefault="002A78AB" w:rsidP="002A78AB">
      <w:pPr>
        <w:pStyle w:val="TOC1"/>
        <w:spacing w:line="360" w:lineRule="auto"/>
        <w:rPr>
          <w:rFonts w:ascii="Arial" w:hAnsi="Arial" w:cs="Arial"/>
          <w:noProof/>
          <w:kern w:val="2"/>
          <w:sz w:val="24"/>
          <w:szCs w:val="24"/>
          <w14:ligatures w14:val="standardContextual"/>
        </w:rPr>
      </w:pPr>
      <w:r w:rsidRPr="002A78AB">
        <w:rPr>
          <w:rFonts w:ascii="Arial" w:hAnsi="Arial" w:cs="Arial"/>
          <w:noProof/>
          <w:sz w:val="24"/>
          <w:szCs w:val="24"/>
        </w:rPr>
        <w:t>Section 1: Reflection on Experience and Personal Development</w:t>
      </w:r>
      <w:r w:rsidRPr="002A78AB">
        <w:rPr>
          <w:rFonts w:ascii="Arial" w:hAnsi="Arial" w:cs="Arial"/>
          <w:noProof/>
          <w:sz w:val="24"/>
          <w:szCs w:val="24"/>
        </w:rPr>
        <w:tab/>
      </w:r>
      <w:r w:rsidRPr="002A78AB">
        <w:rPr>
          <w:rFonts w:ascii="Arial" w:hAnsi="Arial" w:cs="Arial"/>
          <w:noProof/>
          <w:sz w:val="24"/>
          <w:szCs w:val="24"/>
        </w:rPr>
        <w:fldChar w:fldCharType="begin"/>
      </w:r>
      <w:r w:rsidRPr="002A78AB">
        <w:rPr>
          <w:rFonts w:ascii="Arial" w:hAnsi="Arial" w:cs="Arial"/>
          <w:noProof/>
          <w:sz w:val="24"/>
          <w:szCs w:val="24"/>
        </w:rPr>
        <w:instrText xml:space="preserve"> PAGEREF _Toc192252876 \h </w:instrText>
      </w:r>
      <w:r w:rsidRPr="002A78AB">
        <w:rPr>
          <w:rFonts w:ascii="Arial" w:hAnsi="Arial" w:cs="Arial"/>
          <w:noProof/>
          <w:sz w:val="24"/>
          <w:szCs w:val="24"/>
        </w:rPr>
      </w:r>
      <w:r w:rsidRPr="002A78AB">
        <w:rPr>
          <w:rFonts w:ascii="Arial" w:hAnsi="Arial" w:cs="Arial"/>
          <w:noProof/>
          <w:sz w:val="24"/>
          <w:szCs w:val="24"/>
        </w:rPr>
        <w:fldChar w:fldCharType="separate"/>
      </w:r>
      <w:r w:rsidRPr="002A78AB">
        <w:rPr>
          <w:rFonts w:ascii="Arial" w:hAnsi="Arial" w:cs="Arial"/>
          <w:noProof/>
          <w:sz w:val="24"/>
          <w:szCs w:val="24"/>
        </w:rPr>
        <w:t>3</w:t>
      </w:r>
      <w:r w:rsidRPr="002A78AB">
        <w:rPr>
          <w:rFonts w:ascii="Arial" w:hAnsi="Arial" w:cs="Arial"/>
          <w:noProof/>
          <w:sz w:val="24"/>
          <w:szCs w:val="24"/>
        </w:rPr>
        <w:fldChar w:fldCharType="end"/>
      </w:r>
    </w:p>
    <w:p w14:paraId="359E298C" w14:textId="115FD103" w:rsidR="002A78AB" w:rsidRPr="002A78AB" w:rsidRDefault="002A78AB" w:rsidP="002A78AB">
      <w:pPr>
        <w:pStyle w:val="TOC1"/>
        <w:spacing w:line="360" w:lineRule="auto"/>
        <w:rPr>
          <w:rFonts w:ascii="Arial" w:hAnsi="Arial" w:cs="Arial"/>
          <w:noProof/>
          <w:kern w:val="2"/>
          <w:sz w:val="24"/>
          <w:szCs w:val="24"/>
          <w14:ligatures w14:val="standardContextual"/>
        </w:rPr>
      </w:pPr>
      <w:r w:rsidRPr="002A78AB">
        <w:rPr>
          <w:rFonts w:ascii="Arial" w:hAnsi="Arial" w:cs="Arial"/>
          <w:noProof/>
          <w:sz w:val="24"/>
          <w:szCs w:val="24"/>
        </w:rPr>
        <w:t>Section 2 Critical Analysis of Work-Based Skills and Technical Knowledge</w:t>
      </w:r>
      <w:r w:rsidRPr="002A78AB">
        <w:rPr>
          <w:rFonts w:ascii="Arial" w:hAnsi="Arial" w:cs="Arial"/>
          <w:noProof/>
          <w:sz w:val="24"/>
          <w:szCs w:val="24"/>
        </w:rPr>
        <w:tab/>
      </w:r>
      <w:r w:rsidRPr="002A78AB">
        <w:rPr>
          <w:rFonts w:ascii="Arial" w:hAnsi="Arial" w:cs="Arial"/>
          <w:noProof/>
          <w:sz w:val="24"/>
          <w:szCs w:val="24"/>
        </w:rPr>
        <w:fldChar w:fldCharType="begin"/>
      </w:r>
      <w:r w:rsidRPr="002A78AB">
        <w:rPr>
          <w:rFonts w:ascii="Arial" w:hAnsi="Arial" w:cs="Arial"/>
          <w:noProof/>
          <w:sz w:val="24"/>
          <w:szCs w:val="24"/>
        </w:rPr>
        <w:instrText xml:space="preserve"> PAGEREF _Toc192252877 \h </w:instrText>
      </w:r>
      <w:r w:rsidRPr="002A78AB">
        <w:rPr>
          <w:rFonts w:ascii="Arial" w:hAnsi="Arial" w:cs="Arial"/>
          <w:noProof/>
          <w:sz w:val="24"/>
          <w:szCs w:val="24"/>
        </w:rPr>
      </w:r>
      <w:r w:rsidRPr="002A78AB">
        <w:rPr>
          <w:rFonts w:ascii="Arial" w:hAnsi="Arial" w:cs="Arial"/>
          <w:noProof/>
          <w:sz w:val="24"/>
          <w:szCs w:val="24"/>
        </w:rPr>
        <w:fldChar w:fldCharType="separate"/>
      </w:r>
      <w:r w:rsidRPr="002A78AB">
        <w:rPr>
          <w:rFonts w:ascii="Arial" w:hAnsi="Arial" w:cs="Arial"/>
          <w:noProof/>
          <w:sz w:val="24"/>
          <w:szCs w:val="24"/>
        </w:rPr>
        <w:t>5</w:t>
      </w:r>
      <w:r w:rsidRPr="002A78AB">
        <w:rPr>
          <w:rFonts w:ascii="Arial" w:hAnsi="Arial" w:cs="Arial"/>
          <w:noProof/>
          <w:sz w:val="24"/>
          <w:szCs w:val="24"/>
        </w:rPr>
        <w:fldChar w:fldCharType="end"/>
      </w:r>
    </w:p>
    <w:p w14:paraId="0FACA27A" w14:textId="5E8C85CE" w:rsidR="002A78AB" w:rsidRPr="002A78AB" w:rsidRDefault="002A78AB" w:rsidP="002A78AB">
      <w:pPr>
        <w:pStyle w:val="TOC1"/>
        <w:spacing w:line="360" w:lineRule="auto"/>
        <w:rPr>
          <w:rFonts w:ascii="Arial" w:hAnsi="Arial" w:cs="Arial"/>
          <w:noProof/>
          <w:kern w:val="2"/>
          <w:sz w:val="24"/>
          <w:szCs w:val="24"/>
          <w14:ligatures w14:val="standardContextual"/>
        </w:rPr>
      </w:pPr>
      <w:r w:rsidRPr="002A78AB">
        <w:rPr>
          <w:rFonts w:ascii="Arial" w:hAnsi="Arial" w:cs="Arial"/>
          <w:noProof/>
          <w:sz w:val="24"/>
          <w:szCs w:val="24"/>
        </w:rPr>
        <w:t>Section 3: Reflection on Organisational Issues</w:t>
      </w:r>
      <w:r w:rsidRPr="002A78AB">
        <w:rPr>
          <w:rFonts w:ascii="Arial" w:hAnsi="Arial" w:cs="Arial"/>
          <w:noProof/>
          <w:sz w:val="24"/>
          <w:szCs w:val="24"/>
        </w:rPr>
        <w:tab/>
      </w:r>
      <w:r w:rsidRPr="002A78AB">
        <w:rPr>
          <w:rFonts w:ascii="Arial" w:hAnsi="Arial" w:cs="Arial"/>
          <w:noProof/>
          <w:sz w:val="24"/>
          <w:szCs w:val="24"/>
        </w:rPr>
        <w:fldChar w:fldCharType="begin"/>
      </w:r>
      <w:r w:rsidRPr="002A78AB">
        <w:rPr>
          <w:rFonts w:ascii="Arial" w:hAnsi="Arial" w:cs="Arial"/>
          <w:noProof/>
          <w:sz w:val="24"/>
          <w:szCs w:val="24"/>
        </w:rPr>
        <w:instrText xml:space="preserve"> PAGEREF _Toc192252878 \h </w:instrText>
      </w:r>
      <w:r w:rsidRPr="002A78AB">
        <w:rPr>
          <w:rFonts w:ascii="Arial" w:hAnsi="Arial" w:cs="Arial"/>
          <w:noProof/>
          <w:sz w:val="24"/>
          <w:szCs w:val="24"/>
        </w:rPr>
      </w:r>
      <w:r w:rsidRPr="002A78AB">
        <w:rPr>
          <w:rFonts w:ascii="Arial" w:hAnsi="Arial" w:cs="Arial"/>
          <w:noProof/>
          <w:sz w:val="24"/>
          <w:szCs w:val="24"/>
        </w:rPr>
        <w:fldChar w:fldCharType="separate"/>
      </w:r>
      <w:r w:rsidRPr="002A78AB">
        <w:rPr>
          <w:rFonts w:ascii="Arial" w:hAnsi="Arial" w:cs="Arial"/>
          <w:noProof/>
          <w:sz w:val="24"/>
          <w:szCs w:val="24"/>
        </w:rPr>
        <w:t>6</w:t>
      </w:r>
      <w:r w:rsidRPr="002A78AB">
        <w:rPr>
          <w:rFonts w:ascii="Arial" w:hAnsi="Arial" w:cs="Arial"/>
          <w:noProof/>
          <w:sz w:val="24"/>
          <w:szCs w:val="24"/>
        </w:rPr>
        <w:fldChar w:fldCharType="end"/>
      </w:r>
    </w:p>
    <w:p w14:paraId="6CE1CF6D" w14:textId="26AFC50F" w:rsidR="002A78AB" w:rsidRPr="002A78AB" w:rsidRDefault="002A78AB" w:rsidP="002A78AB">
      <w:pPr>
        <w:pStyle w:val="TOC1"/>
        <w:spacing w:line="360" w:lineRule="auto"/>
        <w:rPr>
          <w:rFonts w:ascii="Arial" w:hAnsi="Arial" w:cs="Arial"/>
          <w:noProof/>
          <w:kern w:val="2"/>
          <w:sz w:val="24"/>
          <w:szCs w:val="24"/>
          <w14:ligatures w14:val="standardContextual"/>
        </w:rPr>
      </w:pPr>
      <w:r w:rsidRPr="002A78AB">
        <w:rPr>
          <w:rFonts w:ascii="Arial" w:hAnsi="Arial" w:cs="Arial"/>
          <w:noProof/>
          <w:sz w:val="24"/>
          <w:szCs w:val="24"/>
        </w:rPr>
        <w:t>CONCLUSION</w:t>
      </w:r>
      <w:r w:rsidRPr="002A78AB">
        <w:rPr>
          <w:rFonts w:ascii="Arial" w:hAnsi="Arial" w:cs="Arial"/>
          <w:noProof/>
          <w:sz w:val="24"/>
          <w:szCs w:val="24"/>
        </w:rPr>
        <w:tab/>
      </w:r>
      <w:r w:rsidRPr="002A78AB">
        <w:rPr>
          <w:rFonts w:ascii="Arial" w:hAnsi="Arial" w:cs="Arial"/>
          <w:noProof/>
          <w:sz w:val="24"/>
          <w:szCs w:val="24"/>
        </w:rPr>
        <w:fldChar w:fldCharType="begin"/>
      </w:r>
      <w:r w:rsidRPr="002A78AB">
        <w:rPr>
          <w:rFonts w:ascii="Arial" w:hAnsi="Arial" w:cs="Arial"/>
          <w:noProof/>
          <w:sz w:val="24"/>
          <w:szCs w:val="24"/>
        </w:rPr>
        <w:instrText xml:space="preserve"> PAGEREF _Toc192252879 \h </w:instrText>
      </w:r>
      <w:r w:rsidRPr="002A78AB">
        <w:rPr>
          <w:rFonts w:ascii="Arial" w:hAnsi="Arial" w:cs="Arial"/>
          <w:noProof/>
          <w:sz w:val="24"/>
          <w:szCs w:val="24"/>
        </w:rPr>
      </w:r>
      <w:r w:rsidRPr="002A78AB">
        <w:rPr>
          <w:rFonts w:ascii="Arial" w:hAnsi="Arial" w:cs="Arial"/>
          <w:noProof/>
          <w:sz w:val="24"/>
          <w:szCs w:val="24"/>
        </w:rPr>
        <w:fldChar w:fldCharType="separate"/>
      </w:r>
      <w:r w:rsidRPr="002A78AB">
        <w:rPr>
          <w:rFonts w:ascii="Arial" w:hAnsi="Arial" w:cs="Arial"/>
          <w:noProof/>
          <w:sz w:val="24"/>
          <w:szCs w:val="24"/>
        </w:rPr>
        <w:t>7</w:t>
      </w:r>
      <w:r w:rsidRPr="002A78AB">
        <w:rPr>
          <w:rFonts w:ascii="Arial" w:hAnsi="Arial" w:cs="Arial"/>
          <w:noProof/>
          <w:sz w:val="24"/>
          <w:szCs w:val="24"/>
        </w:rPr>
        <w:fldChar w:fldCharType="end"/>
      </w:r>
    </w:p>
    <w:p w14:paraId="2DDF6FC6" w14:textId="12EBB5A5" w:rsidR="002A78AB" w:rsidRPr="002A78AB" w:rsidRDefault="002A78AB" w:rsidP="002A78AB">
      <w:pPr>
        <w:pStyle w:val="TOC1"/>
        <w:spacing w:line="360" w:lineRule="auto"/>
        <w:rPr>
          <w:rFonts w:ascii="Arial" w:hAnsi="Arial" w:cs="Arial"/>
          <w:noProof/>
          <w:kern w:val="2"/>
          <w:sz w:val="24"/>
          <w:szCs w:val="24"/>
          <w14:ligatures w14:val="standardContextual"/>
        </w:rPr>
      </w:pPr>
      <w:r w:rsidRPr="002A78AB">
        <w:rPr>
          <w:rFonts w:ascii="Arial" w:hAnsi="Arial" w:cs="Arial"/>
          <w:noProof/>
          <w:sz w:val="24"/>
          <w:szCs w:val="24"/>
        </w:rPr>
        <w:t>REFERENCES</w:t>
      </w:r>
      <w:r w:rsidRPr="002A78AB">
        <w:rPr>
          <w:rFonts w:ascii="Arial" w:hAnsi="Arial" w:cs="Arial"/>
          <w:noProof/>
          <w:sz w:val="24"/>
          <w:szCs w:val="24"/>
        </w:rPr>
        <w:tab/>
      </w:r>
      <w:r w:rsidRPr="002A78AB">
        <w:rPr>
          <w:rFonts w:ascii="Arial" w:hAnsi="Arial" w:cs="Arial"/>
          <w:noProof/>
          <w:sz w:val="24"/>
          <w:szCs w:val="24"/>
        </w:rPr>
        <w:fldChar w:fldCharType="begin"/>
      </w:r>
      <w:r w:rsidRPr="002A78AB">
        <w:rPr>
          <w:rFonts w:ascii="Arial" w:hAnsi="Arial" w:cs="Arial"/>
          <w:noProof/>
          <w:sz w:val="24"/>
          <w:szCs w:val="24"/>
        </w:rPr>
        <w:instrText xml:space="preserve"> PAGEREF _Toc192252880 \h </w:instrText>
      </w:r>
      <w:r w:rsidRPr="002A78AB">
        <w:rPr>
          <w:rFonts w:ascii="Arial" w:hAnsi="Arial" w:cs="Arial"/>
          <w:noProof/>
          <w:sz w:val="24"/>
          <w:szCs w:val="24"/>
        </w:rPr>
      </w:r>
      <w:r w:rsidRPr="002A78AB">
        <w:rPr>
          <w:rFonts w:ascii="Arial" w:hAnsi="Arial" w:cs="Arial"/>
          <w:noProof/>
          <w:sz w:val="24"/>
          <w:szCs w:val="24"/>
        </w:rPr>
        <w:fldChar w:fldCharType="separate"/>
      </w:r>
      <w:r w:rsidRPr="002A78AB">
        <w:rPr>
          <w:rFonts w:ascii="Arial" w:hAnsi="Arial" w:cs="Arial"/>
          <w:noProof/>
          <w:sz w:val="24"/>
          <w:szCs w:val="24"/>
        </w:rPr>
        <w:t>8</w:t>
      </w:r>
      <w:r w:rsidRPr="002A78AB">
        <w:rPr>
          <w:rFonts w:ascii="Arial" w:hAnsi="Arial" w:cs="Arial"/>
          <w:noProof/>
          <w:sz w:val="24"/>
          <w:szCs w:val="24"/>
        </w:rPr>
        <w:fldChar w:fldCharType="end"/>
      </w:r>
    </w:p>
    <w:p w14:paraId="21497665" w14:textId="6FCFDD69" w:rsidR="005901D0" w:rsidRPr="00BA6AAE" w:rsidRDefault="00793373" w:rsidP="002A78AB">
      <w:pPr>
        <w:pStyle w:val="TOC1"/>
        <w:spacing w:line="360" w:lineRule="auto"/>
        <w:rPr>
          <w:rFonts w:ascii="Arial" w:hAnsi="Arial" w:cs="Arial"/>
          <w:sz w:val="24"/>
          <w:szCs w:val="24"/>
        </w:rPr>
      </w:pPr>
      <w:r w:rsidRPr="002A78AB">
        <w:rPr>
          <w:rFonts w:ascii="Arial" w:hAnsi="Arial" w:cs="Arial"/>
          <w:sz w:val="24"/>
          <w:szCs w:val="24"/>
        </w:rPr>
        <w:fldChar w:fldCharType="end"/>
      </w:r>
    </w:p>
    <w:p w14:paraId="1A4FCEFE" w14:textId="77777777" w:rsidR="00793373" w:rsidRPr="00BA6AAE" w:rsidRDefault="005D6D14" w:rsidP="00BA6AAE">
      <w:pPr>
        <w:spacing w:line="360" w:lineRule="auto"/>
        <w:rPr>
          <w:rFonts w:ascii="Arial" w:hAnsi="Arial" w:cs="Arial"/>
          <w:b/>
          <w:sz w:val="24"/>
          <w:szCs w:val="24"/>
        </w:rPr>
      </w:pPr>
      <w:r w:rsidRPr="00BA6AAE">
        <w:rPr>
          <w:rFonts w:ascii="Arial" w:hAnsi="Arial" w:cs="Arial"/>
          <w:b/>
          <w:sz w:val="24"/>
          <w:szCs w:val="24"/>
        </w:rPr>
        <w:t xml:space="preserve">List of Figure </w:t>
      </w:r>
    </w:p>
    <w:p w14:paraId="02C4B900" w14:textId="77777777" w:rsidR="005D6D14" w:rsidRPr="00BA6AAE" w:rsidRDefault="005D6D14" w:rsidP="00BA6AAE">
      <w:pPr>
        <w:pStyle w:val="TableofFigures"/>
        <w:tabs>
          <w:tab w:val="right" w:leader="dot" w:pos="9350"/>
        </w:tabs>
        <w:spacing w:line="360" w:lineRule="auto"/>
        <w:rPr>
          <w:rFonts w:ascii="Arial" w:eastAsia="Times New Roman" w:hAnsi="Arial" w:cs="Arial"/>
          <w:noProof/>
          <w:sz w:val="24"/>
          <w:szCs w:val="24"/>
        </w:rPr>
      </w:pPr>
      <w:r w:rsidRPr="00BA6AAE">
        <w:rPr>
          <w:rFonts w:ascii="Arial" w:hAnsi="Arial" w:cs="Arial"/>
          <w:b/>
          <w:sz w:val="24"/>
          <w:szCs w:val="24"/>
        </w:rPr>
        <w:fldChar w:fldCharType="begin"/>
      </w:r>
      <w:r w:rsidRPr="00BA6AAE">
        <w:rPr>
          <w:rFonts w:ascii="Arial" w:hAnsi="Arial" w:cs="Arial"/>
          <w:b/>
          <w:sz w:val="24"/>
          <w:szCs w:val="24"/>
        </w:rPr>
        <w:instrText xml:space="preserve"> TOC \h \z \c "Figure" </w:instrText>
      </w:r>
      <w:r w:rsidRPr="00BA6AAE">
        <w:rPr>
          <w:rFonts w:ascii="Arial" w:hAnsi="Arial" w:cs="Arial"/>
          <w:b/>
          <w:sz w:val="24"/>
          <w:szCs w:val="24"/>
        </w:rPr>
        <w:fldChar w:fldCharType="separate"/>
      </w:r>
      <w:hyperlink w:anchor="_Toc192175535" w:history="1">
        <w:r w:rsidRPr="00BA6AAE">
          <w:rPr>
            <w:rStyle w:val="Hyperlink"/>
            <w:rFonts w:ascii="Arial" w:hAnsi="Arial" w:cs="Arial"/>
            <w:noProof/>
            <w:sz w:val="24"/>
            <w:szCs w:val="24"/>
          </w:rPr>
          <w:t>Figure 1 Kolb reflective cycle</w:t>
        </w:r>
        <w:r w:rsidRPr="00BA6AAE">
          <w:rPr>
            <w:rFonts w:ascii="Arial" w:hAnsi="Arial" w:cs="Arial"/>
            <w:noProof/>
            <w:webHidden/>
            <w:sz w:val="24"/>
            <w:szCs w:val="24"/>
          </w:rPr>
          <w:tab/>
        </w:r>
        <w:r w:rsidRPr="00BA6AAE">
          <w:rPr>
            <w:rFonts w:ascii="Arial" w:hAnsi="Arial" w:cs="Arial"/>
            <w:noProof/>
            <w:webHidden/>
            <w:sz w:val="24"/>
            <w:szCs w:val="24"/>
          </w:rPr>
          <w:fldChar w:fldCharType="begin"/>
        </w:r>
        <w:r w:rsidRPr="00BA6AAE">
          <w:rPr>
            <w:rFonts w:ascii="Arial" w:hAnsi="Arial" w:cs="Arial"/>
            <w:noProof/>
            <w:webHidden/>
            <w:sz w:val="24"/>
            <w:szCs w:val="24"/>
          </w:rPr>
          <w:instrText xml:space="preserve"> PAGEREF _Toc192175535 \h </w:instrText>
        </w:r>
        <w:r w:rsidRPr="00BA6AAE">
          <w:rPr>
            <w:rFonts w:ascii="Arial" w:hAnsi="Arial" w:cs="Arial"/>
            <w:noProof/>
            <w:webHidden/>
            <w:sz w:val="24"/>
            <w:szCs w:val="24"/>
          </w:rPr>
        </w:r>
        <w:r w:rsidRPr="00BA6AAE">
          <w:rPr>
            <w:rFonts w:ascii="Arial" w:hAnsi="Arial" w:cs="Arial"/>
            <w:noProof/>
            <w:webHidden/>
            <w:sz w:val="24"/>
            <w:szCs w:val="24"/>
          </w:rPr>
          <w:fldChar w:fldCharType="separate"/>
        </w:r>
        <w:r w:rsidRPr="00BA6AAE">
          <w:rPr>
            <w:rFonts w:ascii="Arial" w:hAnsi="Arial" w:cs="Arial"/>
            <w:noProof/>
            <w:webHidden/>
            <w:sz w:val="24"/>
            <w:szCs w:val="24"/>
          </w:rPr>
          <w:t>3</w:t>
        </w:r>
        <w:r w:rsidRPr="00BA6AAE">
          <w:rPr>
            <w:rFonts w:ascii="Arial" w:hAnsi="Arial" w:cs="Arial"/>
            <w:noProof/>
            <w:webHidden/>
            <w:sz w:val="24"/>
            <w:szCs w:val="24"/>
          </w:rPr>
          <w:fldChar w:fldCharType="end"/>
        </w:r>
      </w:hyperlink>
    </w:p>
    <w:p w14:paraId="4FF9D67E" w14:textId="77777777" w:rsidR="005D6D14" w:rsidRPr="00BA6AAE" w:rsidRDefault="005D6D14" w:rsidP="00BA6AAE">
      <w:pPr>
        <w:spacing w:line="360" w:lineRule="auto"/>
        <w:rPr>
          <w:rFonts w:ascii="Arial" w:hAnsi="Arial" w:cs="Arial"/>
          <w:b/>
          <w:sz w:val="24"/>
          <w:szCs w:val="24"/>
        </w:rPr>
      </w:pPr>
      <w:r w:rsidRPr="00BA6AAE">
        <w:rPr>
          <w:rFonts w:ascii="Arial" w:hAnsi="Arial" w:cs="Arial"/>
          <w:b/>
          <w:sz w:val="24"/>
          <w:szCs w:val="24"/>
        </w:rPr>
        <w:fldChar w:fldCharType="end"/>
      </w:r>
    </w:p>
    <w:p w14:paraId="3EA68108" w14:textId="77777777" w:rsidR="00FA3835" w:rsidRDefault="00FA3835" w:rsidP="00BA6AAE">
      <w:pPr>
        <w:spacing w:line="360" w:lineRule="auto"/>
        <w:rPr>
          <w:rFonts w:ascii="Arial" w:hAnsi="Arial" w:cs="Arial"/>
          <w:sz w:val="24"/>
          <w:szCs w:val="24"/>
        </w:rPr>
      </w:pPr>
    </w:p>
    <w:p w14:paraId="6FE005A8" w14:textId="77777777" w:rsidR="002A78AB" w:rsidRDefault="002A78AB" w:rsidP="00BA6AAE">
      <w:pPr>
        <w:spacing w:line="360" w:lineRule="auto"/>
        <w:rPr>
          <w:rFonts w:ascii="Arial" w:hAnsi="Arial" w:cs="Arial"/>
          <w:sz w:val="24"/>
          <w:szCs w:val="24"/>
        </w:rPr>
      </w:pPr>
    </w:p>
    <w:p w14:paraId="4708AB03" w14:textId="77777777" w:rsidR="002A78AB" w:rsidRDefault="002A78AB" w:rsidP="00BA6AAE">
      <w:pPr>
        <w:spacing w:line="360" w:lineRule="auto"/>
        <w:rPr>
          <w:rFonts w:ascii="Arial" w:hAnsi="Arial" w:cs="Arial"/>
          <w:sz w:val="24"/>
          <w:szCs w:val="24"/>
        </w:rPr>
      </w:pPr>
    </w:p>
    <w:p w14:paraId="26AD81F7" w14:textId="77777777" w:rsidR="002A78AB" w:rsidRDefault="002A78AB" w:rsidP="00BA6AAE">
      <w:pPr>
        <w:spacing w:line="360" w:lineRule="auto"/>
        <w:rPr>
          <w:rFonts w:ascii="Arial" w:hAnsi="Arial" w:cs="Arial"/>
          <w:sz w:val="24"/>
          <w:szCs w:val="24"/>
        </w:rPr>
      </w:pPr>
    </w:p>
    <w:p w14:paraId="16603D6A" w14:textId="77777777" w:rsidR="002A78AB" w:rsidRDefault="002A78AB" w:rsidP="00BA6AAE">
      <w:pPr>
        <w:spacing w:line="360" w:lineRule="auto"/>
        <w:rPr>
          <w:rFonts w:ascii="Arial" w:hAnsi="Arial" w:cs="Arial"/>
          <w:sz w:val="24"/>
          <w:szCs w:val="24"/>
        </w:rPr>
      </w:pPr>
    </w:p>
    <w:p w14:paraId="573419B9" w14:textId="77777777" w:rsidR="002A78AB" w:rsidRDefault="002A78AB" w:rsidP="00BA6AAE">
      <w:pPr>
        <w:spacing w:line="360" w:lineRule="auto"/>
        <w:rPr>
          <w:rFonts w:ascii="Arial" w:hAnsi="Arial" w:cs="Arial"/>
          <w:sz w:val="24"/>
          <w:szCs w:val="24"/>
        </w:rPr>
      </w:pPr>
    </w:p>
    <w:p w14:paraId="14EEFB0B" w14:textId="77777777" w:rsidR="002A78AB" w:rsidRDefault="002A78AB" w:rsidP="00BA6AAE">
      <w:pPr>
        <w:spacing w:line="360" w:lineRule="auto"/>
        <w:rPr>
          <w:rFonts w:ascii="Arial" w:hAnsi="Arial" w:cs="Arial"/>
          <w:sz w:val="24"/>
          <w:szCs w:val="24"/>
        </w:rPr>
      </w:pPr>
    </w:p>
    <w:p w14:paraId="33AB8512" w14:textId="77777777" w:rsidR="002A78AB" w:rsidRDefault="002A78AB" w:rsidP="00BA6AAE">
      <w:pPr>
        <w:spacing w:line="360" w:lineRule="auto"/>
        <w:rPr>
          <w:rFonts w:ascii="Arial" w:hAnsi="Arial" w:cs="Arial"/>
          <w:sz w:val="24"/>
          <w:szCs w:val="24"/>
        </w:rPr>
      </w:pPr>
    </w:p>
    <w:p w14:paraId="2B6B8F2A" w14:textId="77777777" w:rsidR="002A78AB" w:rsidRPr="00BA6AAE" w:rsidRDefault="002A78AB" w:rsidP="00BA6AAE">
      <w:pPr>
        <w:spacing w:line="360" w:lineRule="auto"/>
        <w:rPr>
          <w:rFonts w:ascii="Arial" w:hAnsi="Arial" w:cs="Arial"/>
          <w:sz w:val="24"/>
          <w:szCs w:val="24"/>
        </w:rPr>
      </w:pPr>
    </w:p>
    <w:p w14:paraId="14B0F7E9" w14:textId="77777777" w:rsidR="00FA3835" w:rsidRPr="00BA6AAE" w:rsidRDefault="00FA3835" w:rsidP="00BA6AAE">
      <w:pPr>
        <w:spacing w:line="360" w:lineRule="auto"/>
        <w:rPr>
          <w:rFonts w:ascii="Arial" w:hAnsi="Arial" w:cs="Arial"/>
          <w:sz w:val="24"/>
          <w:szCs w:val="24"/>
        </w:rPr>
      </w:pPr>
    </w:p>
    <w:p w14:paraId="64235D9D" w14:textId="2F2F70B1" w:rsidR="0093725C" w:rsidRPr="00BA6AAE" w:rsidRDefault="002F2E8C" w:rsidP="00BA6AAE">
      <w:pPr>
        <w:pStyle w:val="Heading1"/>
        <w:spacing w:line="360" w:lineRule="auto"/>
        <w:rPr>
          <w:rFonts w:ascii="Arial" w:hAnsi="Arial" w:cs="Arial"/>
          <w:sz w:val="24"/>
          <w:szCs w:val="24"/>
        </w:rPr>
      </w:pPr>
      <w:bookmarkStart w:id="0" w:name="_Toc192252875"/>
      <w:r w:rsidRPr="00BA6AAE">
        <w:rPr>
          <w:rFonts w:ascii="Arial" w:hAnsi="Arial" w:cs="Arial"/>
          <w:sz w:val="24"/>
          <w:szCs w:val="24"/>
        </w:rPr>
        <w:lastRenderedPageBreak/>
        <w:t>INTRODUCTION</w:t>
      </w:r>
      <w:bookmarkEnd w:id="0"/>
    </w:p>
    <w:p w14:paraId="3BCB442D" w14:textId="417D4820" w:rsidR="00405DAF" w:rsidRPr="00BA6AAE" w:rsidRDefault="00405DAF" w:rsidP="00BA6AAE">
      <w:pPr>
        <w:spacing w:line="360" w:lineRule="auto"/>
        <w:rPr>
          <w:rFonts w:ascii="Arial" w:hAnsi="Arial" w:cs="Arial"/>
          <w:sz w:val="24"/>
          <w:szCs w:val="24"/>
        </w:rPr>
      </w:pPr>
      <w:r w:rsidRPr="00BA6AAE">
        <w:rPr>
          <w:rFonts w:ascii="Arial" w:hAnsi="Arial" w:cs="Arial"/>
          <w:sz w:val="24"/>
          <w:szCs w:val="24"/>
        </w:rPr>
        <w:t xml:space="preserve">This reflective report is designed to capture my work experience over the course of ten </w:t>
      </w:r>
      <w:r w:rsidR="00922984">
        <w:rPr>
          <w:rFonts w:ascii="Arial" w:hAnsi="Arial" w:cs="Arial"/>
          <w:sz w:val="24"/>
          <w:szCs w:val="24"/>
        </w:rPr>
        <w:t>weeks</w:t>
      </w:r>
      <w:r w:rsidRPr="00BA6AAE">
        <w:rPr>
          <w:rFonts w:ascii="Arial" w:hAnsi="Arial" w:cs="Arial"/>
          <w:sz w:val="24"/>
          <w:szCs w:val="24"/>
        </w:rPr>
        <w:t xml:space="preserve"> with</w:t>
      </w:r>
      <w:r w:rsidR="00BA6AAE">
        <w:rPr>
          <w:rFonts w:ascii="Arial" w:hAnsi="Arial" w:cs="Arial"/>
          <w:sz w:val="24"/>
          <w:szCs w:val="24"/>
        </w:rPr>
        <w:t>in</w:t>
      </w:r>
      <w:r w:rsidRPr="00BA6AAE">
        <w:rPr>
          <w:rFonts w:ascii="Arial" w:hAnsi="Arial" w:cs="Arial"/>
          <w:sz w:val="24"/>
          <w:szCs w:val="24"/>
        </w:rPr>
        <w:t xml:space="preserve"> several departments </w:t>
      </w:r>
      <w:r w:rsidR="00BA6AAE">
        <w:rPr>
          <w:rFonts w:ascii="Arial" w:hAnsi="Arial" w:cs="Arial"/>
          <w:sz w:val="24"/>
          <w:szCs w:val="24"/>
        </w:rPr>
        <w:t>of</w:t>
      </w:r>
      <w:r w:rsidRPr="00BA6AAE">
        <w:rPr>
          <w:rFonts w:ascii="Arial" w:hAnsi="Arial" w:cs="Arial"/>
          <w:sz w:val="24"/>
          <w:szCs w:val="24"/>
        </w:rPr>
        <w:t xml:space="preserve"> a hotel. Based on </w:t>
      </w:r>
      <w:r w:rsidR="00BA6AAE">
        <w:rPr>
          <w:rFonts w:ascii="Arial" w:hAnsi="Arial" w:cs="Arial"/>
          <w:sz w:val="24"/>
          <w:szCs w:val="24"/>
        </w:rPr>
        <w:t>my experience in</w:t>
      </w:r>
      <w:r w:rsidRPr="00BA6AAE">
        <w:rPr>
          <w:rFonts w:ascii="Arial" w:hAnsi="Arial" w:cs="Arial"/>
          <w:sz w:val="24"/>
          <w:szCs w:val="24"/>
        </w:rPr>
        <w:t xml:space="preserve"> Food and Beverage, Front Desk, Housekeeping, Maintenance, and Meetings and Events Departments, </w:t>
      </w:r>
      <w:r w:rsidR="00922984">
        <w:rPr>
          <w:rFonts w:ascii="Arial" w:hAnsi="Arial" w:cs="Arial"/>
          <w:sz w:val="24"/>
          <w:szCs w:val="24"/>
        </w:rPr>
        <w:t>I emphasize some</w:t>
      </w:r>
      <w:r w:rsidRPr="00BA6AAE">
        <w:rPr>
          <w:rFonts w:ascii="Arial" w:hAnsi="Arial" w:cs="Arial"/>
          <w:sz w:val="24"/>
          <w:szCs w:val="24"/>
        </w:rPr>
        <w:t xml:space="preserve"> elements connected with guest experience management and work-based skills</w:t>
      </w:r>
      <w:r w:rsidR="00BA6AAE">
        <w:rPr>
          <w:rFonts w:ascii="Arial" w:hAnsi="Arial" w:cs="Arial"/>
          <w:sz w:val="24"/>
          <w:szCs w:val="24"/>
        </w:rPr>
        <w:t xml:space="preserve">. I will use reflection to understand and learn from my experience </w:t>
      </w:r>
      <w:r w:rsidR="0024781F" w:rsidRPr="00BA6AAE">
        <w:rPr>
          <w:rFonts w:ascii="Arial" w:hAnsi="Arial" w:cs="Arial"/>
          <w:sz w:val="24"/>
          <w:szCs w:val="24"/>
        </w:rPr>
        <w:t>(Brown et al</w:t>
      </w:r>
      <w:r w:rsidR="00D36CB4">
        <w:rPr>
          <w:rFonts w:ascii="Arial" w:hAnsi="Arial" w:cs="Arial"/>
          <w:sz w:val="24"/>
          <w:szCs w:val="24"/>
        </w:rPr>
        <w:t>.,</w:t>
      </w:r>
      <w:r w:rsidR="0024781F" w:rsidRPr="00BA6AAE">
        <w:rPr>
          <w:rFonts w:ascii="Arial" w:hAnsi="Arial" w:cs="Arial"/>
          <w:sz w:val="24"/>
          <w:szCs w:val="24"/>
        </w:rPr>
        <w:t xml:space="preserve"> 2020</w:t>
      </w:r>
      <w:r w:rsidR="00AA067D" w:rsidRPr="00BA6AAE">
        <w:rPr>
          <w:rFonts w:ascii="Arial" w:hAnsi="Arial" w:cs="Arial"/>
          <w:sz w:val="24"/>
          <w:szCs w:val="24"/>
        </w:rPr>
        <w:t xml:space="preserve">). </w:t>
      </w:r>
      <w:r w:rsidRPr="00BA6AAE">
        <w:rPr>
          <w:rFonts w:ascii="Arial" w:hAnsi="Arial" w:cs="Arial"/>
          <w:sz w:val="24"/>
          <w:szCs w:val="24"/>
        </w:rPr>
        <w:t xml:space="preserve">The </w:t>
      </w:r>
      <w:r w:rsidR="00BA6AAE">
        <w:rPr>
          <w:rFonts w:ascii="Arial" w:hAnsi="Arial" w:cs="Arial"/>
          <w:sz w:val="24"/>
          <w:szCs w:val="24"/>
        </w:rPr>
        <w:t>reflection model employed in this</w:t>
      </w:r>
      <w:r w:rsidRPr="00BA6AAE">
        <w:rPr>
          <w:rFonts w:ascii="Arial" w:hAnsi="Arial" w:cs="Arial"/>
          <w:sz w:val="24"/>
          <w:szCs w:val="24"/>
        </w:rPr>
        <w:t xml:space="preserve"> reflection exercise is called Kolb’s Experiential Learning Cycle.</w:t>
      </w:r>
    </w:p>
    <w:p w14:paraId="16EDFD60" w14:textId="77777777" w:rsidR="002F2E8C" w:rsidRPr="00BA6AAE" w:rsidRDefault="002F2E8C" w:rsidP="00BA6AAE">
      <w:pPr>
        <w:pStyle w:val="Heading1"/>
        <w:spacing w:line="360" w:lineRule="auto"/>
        <w:rPr>
          <w:rFonts w:ascii="Arial" w:hAnsi="Arial" w:cs="Arial"/>
          <w:sz w:val="24"/>
          <w:szCs w:val="24"/>
        </w:rPr>
      </w:pPr>
      <w:bookmarkStart w:id="1" w:name="_Toc192252876"/>
      <w:r w:rsidRPr="00BA6AAE">
        <w:rPr>
          <w:rFonts w:ascii="Arial" w:hAnsi="Arial" w:cs="Arial"/>
          <w:sz w:val="24"/>
          <w:szCs w:val="24"/>
        </w:rPr>
        <w:t>Section 1: Reflection on Experience and Personal Development</w:t>
      </w:r>
      <w:bookmarkEnd w:id="1"/>
    </w:p>
    <w:p w14:paraId="431E0426" w14:textId="6C1F6444" w:rsidR="002F2E8C" w:rsidRPr="00BA6AAE" w:rsidRDefault="002A78AB" w:rsidP="00BA6AAE">
      <w:pPr>
        <w:spacing w:line="360" w:lineRule="auto"/>
        <w:jc w:val="center"/>
        <w:rPr>
          <w:rFonts w:ascii="Arial" w:hAnsi="Arial" w:cs="Arial"/>
          <w:sz w:val="24"/>
          <w:szCs w:val="24"/>
        </w:rPr>
      </w:pPr>
      <w:r w:rsidRPr="00BA6AAE">
        <w:rPr>
          <w:rFonts w:ascii="Arial" w:hAnsi="Arial" w:cs="Arial"/>
          <w:noProof/>
          <w:sz w:val="24"/>
          <w:szCs w:val="24"/>
        </w:rPr>
        <w:drawing>
          <wp:inline distT="0" distB="0" distL="0" distR="0" wp14:anchorId="5ED93E72" wp14:editId="1FD2915D">
            <wp:extent cx="4229100" cy="3032760"/>
            <wp:effectExtent l="0" t="0" r="0" b="0"/>
            <wp:docPr id="1" name="Picture 1" descr="Reflective model according to Kolb - Dr Nicole 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model according to Kolb - Dr Nicole Brow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9100" cy="3032760"/>
                    </a:xfrm>
                    <a:prstGeom prst="rect">
                      <a:avLst/>
                    </a:prstGeom>
                    <a:noFill/>
                    <a:ln>
                      <a:noFill/>
                    </a:ln>
                  </pic:spPr>
                </pic:pic>
              </a:graphicData>
            </a:graphic>
          </wp:inline>
        </w:drawing>
      </w:r>
    </w:p>
    <w:p w14:paraId="7191F6E9" w14:textId="06DCDB8E" w:rsidR="002F2E8C" w:rsidRPr="00BA6AAE" w:rsidRDefault="002F2E8C" w:rsidP="00BA6AAE">
      <w:pPr>
        <w:pStyle w:val="Caption"/>
        <w:spacing w:line="360" w:lineRule="auto"/>
        <w:jc w:val="center"/>
        <w:rPr>
          <w:rFonts w:ascii="Arial" w:hAnsi="Arial" w:cs="Arial"/>
          <w:sz w:val="24"/>
          <w:szCs w:val="24"/>
          <w:lang w:val="fr-FR"/>
        </w:rPr>
      </w:pPr>
      <w:bookmarkStart w:id="2" w:name="_Toc192175535"/>
      <w:r w:rsidRPr="00BA6AAE">
        <w:rPr>
          <w:rFonts w:ascii="Arial" w:hAnsi="Arial" w:cs="Arial"/>
          <w:sz w:val="24"/>
          <w:szCs w:val="24"/>
          <w:lang w:val="fr-FR"/>
        </w:rPr>
        <w:t xml:space="preserve">Figure </w:t>
      </w:r>
      <w:r w:rsidRPr="00BA6AAE">
        <w:rPr>
          <w:rFonts w:ascii="Arial" w:hAnsi="Arial" w:cs="Arial"/>
          <w:sz w:val="24"/>
          <w:szCs w:val="24"/>
        </w:rPr>
        <w:fldChar w:fldCharType="begin"/>
      </w:r>
      <w:r w:rsidRPr="00BA6AAE">
        <w:rPr>
          <w:rFonts w:ascii="Arial" w:hAnsi="Arial" w:cs="Arial"/>
          <w:sz w:val="24"/>
          <w:szCs w:val="24"/>
          <w:lang w:val="fr-FR"/>
        </w:rPr>
        <w:instrText xml:space="preserve"> SEQ Figure \* ARABIC </w:instrText>
      </w:r>
      <w:r w:rsidRPr="00BA6AAE">
        <w:rPr>
          <w:rFonts w:ascii="Arial" w:hAnsi="Arial" w:cs="Arial"/>
          <w:sz w:val="24"/>
          <w:szCs w:val="24"/>
        </w:rPr>
        <w:fldChar w:fldCharType="separate"/>
      </w:r>
      <w:r w:rsidRPr="00BA6AAE">
        <w:rPr>
          <w:rFonts w:ascii="Arial" w:hAnsi="Arial" w:cs="Arial"/>
          <w:noProof/>
          <w:sz w:val="24"/>
          <w:szCs w:val="24"/>
          <w:lang w:val="fr-FR"/>
        </w:rPr>
        <w:t>1</w:t>
      </w:r>
      <w:r w:rsidRPr="00BA6AAE">
        <w:rPr>
          <w:rFonts w:ascii="Arial" w:hAnsi="Arial" w:cs="Arial"/>
          <w:sz w:val="24"/>
          <w:szCs w:val="24"/>
        </w:rPr>
        <w:fldChar w:fldCharType="end"/>
      </w:r>
      <w:r w:rsidRPr="00BA6AAE">
        <w:rPr>
          <w:rFonts w:ascii="Arial" w:hAnsi="Arial" w:cs="Arial"/>
          <w:sz w:val="24"/>
          <w:szCs w:val="24"/>
          <w:lang w:val="fr-FR"/>
        </w:rPr>
        <w:t xml:space="preserve"> </w:t>
      </w:r>
      <w:proofErr w:type="spellStart"/>
      <w:r w:rsidRPr="00BA6AAE">
        <w:rPr>
          <w:rFonts w:ascii="Arial" w:hAnsi="Arial" w:cs="Arial"/>
          <w:sz w:val="24"/>
          <w:szCs w:val="24"/>
          <w:lang w:val="fr-FR"/>
        </w:rPr>
        <w:t>Kolb</w:t>
      </w:r>
      <w:r w:rsidR="00BA6AAE">
        <w:rPr>
          <w:rFonts w:ascii="Arial" w:hAnsi="Arial" w:cs="Arial"/>
          <w:sz w:val="24"/>
          <w:szCs w:val="24"/>
          <w:lang w:val="fr-FR"/>
        </w:rPr>
        <w:t>’s</w:t>
      </w:r>
      <w:proofErr w:type="spellEnd"/>
      <w:r w:rsidRPr="00BA6AAE">
        <w:rPr>
          <w:rFonts w:ascii="Arial" w:hAnsi="Arial" w:cs="Arial"/>
          <w:sz w:val="24"/>
          <w:szCs w:val="24"/>
          <w:lang w:val="fr-FR"/>
        </w:rPr>
        <w:t xml:space="preserve"> </w:t>
      </w:r>
      <w:proofErr w:type="spellStart"/>
      <w:r w:rsidR="00BA6AAE" w:rsidRPr="00BA6AAE">
        <w:rPr>
          <w:rFonts w:ascii="Arial" w:hAnsi="Arial" w:cs="Arial"/>
          <w:sz w:val="24"/>
          <w:szCs w:val="24"/>
          <w:lang w:val="fr-FR"/>
        </w:rPr>
        <w:t>Reflective</w:t>
      </w:r>
      <w:proofErr w:type="spellEnd"/>
      <w:r w:rsidRPr="00BA6AAE">
        <w:rPr>
          <w:rFonts w:ascii="Arial" w:hAnsi="Arial" w:cs="Arial"/>
          <w:sz w:val="24"/>
          <w:szCs w:val="24"/>
          <w:lang w:val="fr-FR"/>
        </w:rPr>
        <w:t xml:space="preserve"> cycle</w:t>
      </w:r>
      <w:bookmarkEnd w:id="2"/>
    </w:p>
    <w:p w14:paraId="07BA4DB9" w14:textId="10652095" w:rsidR="002F2E8C" w:rsidRPr="00BA6AAE" w:rsidRDefault="002F2E8C" w:rsidP="00BA6AAE">
      <w:pPr>
        <w:pStyle w:val="Caption"/>
        <w:spacing w:line="360" w:lineRule="auto"/>
        <w:jc w:val="center"/>
        <w:rPr>
          <w:rFonts w:ascii="Arial" w:hAnsi="Arial" w:cs="Arial"/>
          <w:sz w:val="24"/>
          <w:szCs w:val="24"/>
        </w:rPr>
      </w:pPr>
      <w:r w:rsidRPr="00BA6AAE">
        <w:rPr>
          <w:rFonts w:ascii="Arial" w:hAnsi="Arial" w:cs="Arial"/>
          <w:sz w:val="24"/>
          <w:szCs w:val="24"/>
        </w:rPr>
        <w:t xml:space="preserve">Source- </w:t>
      </w:r>
      <w:r w:rsidR="00BA6AAE" w:rsidRPr="00BA6AAE">
        <w:rPr>
          <w:rFonts w:ascii="Arial" w:hAnsi="Arial" w:cs="Arial"/>
          <w:sz w:val="24"/>
          <w:szCs w:val="24"/>
        </w:rPr>
        <w:t>B</w:t>
      </w:r>
      <w:r w:rsidR="00BA6AAE">
        <w:rPr>
          <w:rFonts w:ascii="Arial" w:hAnsi="Arial" w:cs="Arial"/>
          <w:sz w:val="24"/>
          <w:szCs w:val="24"/>
        </w:rPr>
        <w:t>rown (2022)</w:t>
      </w:r>
    </w:p>
    <w:p w14:paraId="05A7D726" w14:textId="77777777" w:rsidR="00405DAF" w:rsidRPr="00BA6AAE" w:rsidRDefault="00405DAF" w:rsidP="00BA6AAE">
      <w:pPr>
        <w:spacing w:line="360" w:lineRule="auto"/>
        <w:rPr>
          <w:rFonts w:ascii="Arial" w:hAnsi="Arial" w:cs="Arial"/>
          <w:b/>
          <w:sz w:val="24"/>
          <w:szCs w:val="24"/>
        </w:rPr>
      </w:pPr>
      <w:r w:rsidRPr="00BA6AAE">
        <w:rPr>
          <w:rFonts w:ascii="Arial" w:hAnsi="Arial" w:cs="Arial"/>
          <w:b/>
          <w:sz w:val="24"/>
          <w:szCs w:val="24"/>
        </w:rPr>
        <w:t>Concrete Experience:</w:t>
      </w:r>
    </w:p>
    <w:p w14:paraId="12F58D05" w14:textId="3C1599DB" w:rsidR="00405DAF" w:rsidRPr="00BA6AAE" w:rsidRDefault="00BA6AAE" w:rsidP="00BA6AAE">
      <w:pPr>
        <w:spacing w:line="360" w:lineRule="auto"/>
        <w:rPr>
          <w:rFonts w:ascii="Arial" w:hAnsi="Arial" w:cs="Arial"/>
          <w:sz w:val="24"/>
          <w:szCs w:val="24"/>
        </w:rPr>
      </w:pPr>
      <w:r>
        <w:rPr>
          <w:rFonts w:ascii="Arial" w:hAnsi="Arial" w:cs="Arial"/>
          <w:sz w:val="24"/>
          <w:szCs w:val="24"/>
        </w:rPr>
        <w:t>Through</w:t>
      </w:r>
      <w:r w:rsidR="00AA067D" w:rsidRPr="00BA6AAE">
        <w:rPr>
          <w:rFonts w:ascii="Arial" w:hAnsi="Arial" w:cs="Arial"/>
          <w:sz w:val="24"/>
          <w:szCs w:val="24"/>
        </w:rPr>
        <w:t xml:space="preserve"> my hotel placement, I was privileged to work in various sectors in the reception, housekeeping, maintenance, F&amp;B, and M&amp;E. The most enlightening exercise was helping in taking guests through </w:t>
      </w:r>
      <w:r w:rsidR="009E63EA" w:rsidRPr="00BA6AAE">
        <w:rPr>
          <w:rFonts w:ascii="Arial" w:hAnsi="Arial" w:cs="Arial"/>
          <w:sz w:val="24"/>
          <w:szCs w:val="24"/>
        </w:rPr>
        <w:t>check-ins and</w:t>
      </w:r>
      <w:r w:rsidR="00AA067D" w:rsidRPr="00BA6AAE">
        <w:rPr>
          <w:rFonts w:ascii="Arial" w:hAnsi="Arial" w:cs="Arial"/>
          <w:sz w:val="24"/>
          <w:szCs w:val="24"/>
        </w:rPr>
        <w:t xml:space="preserve"> checking them out of the hotel. As </w:t>
      </w:r>
      <w:r w:rsidR="00AA067D" w:rsidRPr="00BA6AAE">
        <w:rPr>
          <w:rFonts w:ascii="Arial" w:hAnsi="Arial" w:cs="Arial"/>
          <w:sz w:val="24"/>
          <w:szCs w:val="24"/>
        </w:rPr>
        <w:lastRenderedPageBreak/>
        <w:t xml:space="preserve">an assistant of the supervisor, I followed front line team and see how they deal with guest request, room distribution and their interaction with other operational teams. I equally assisted in handling special guest concerns, for instance complaints on room cleanliness or repair, through providing the information to the right department they require. Also, I was assigned to help with preparations of the rooms and the corresponding </w:t>
      </w:r>
      <w:r w:rsidR="009C49A4">
        <w:rPr>
          <w:rFonts w:ascii="Arial" w:hAnsi="Arial" w:cs="Arial"/>
          <w:sz w:val="24"/>
          <w:szCs w:val="24"/>
        </w:rPr>
        <w:t>fulfilment</w:t>
      </w:r>
      <w:r w:rsidR="00AA067D" w:rsidRPr="00BA6AAE">
        <w:rPr>
          <w:rFonts w:ascii="Arial" w:hAnsi="Arial" w:cs="Arial"/>
          <w:sz w:val="24"/>
          <w:szCs w:val="24"/>
        </w:rPr>
        <w:t xml:space="preserve"> of the guests’ requirements promptly</w:t>
      </w:r>
      <w:r>
        <w:rPr>
          <w:rFonts w:ascii="Arial" w:hAnsi="Arial" w:cs="Arial"/>
          <w:sz w:val="24"/>
          <w:szCs w:val="24"/>
        </w:rPr>
        <w:t xml:space="preserve">. </w:t>
      </w:r>
    </w:p>
    <w:p w14:paraId="712FC5D7" w14:textId="77777777" w:rsidR="00405DAF" w:rsidRPr="00BA6AAE" w:rsidRDefault="00405DAF" w:rsidP="00BA6AAE">
      <w:pPr>
        <w:spacing w:line="360" w:lineRule="auto"/>
        <w:rPr>
          <w:rFonts w:ascii="Arial" w:hAnsi="Arial" w:cs="Arial"/>
          <w:b/>
          <w:sz w:val="24"/>
          <w:szCs w:val="24"/>
        </w:rPr>
      </w:pPr>
      <w:r w:rsidRPr="00BA6AAE">
        <w:rPr>
          <w:rFonts w:ascii="Arial" w:hAnsi="Arial" w:cs="Arial"/>
          <w:b/>
          <w:sz w:val="24"/>
          <w:szCs w:val="24"/>
        </w:rPr>
        <w:t>Reflective Observation:</w:t>
      </w:r>
    </w:p>
    <w:p w14:paraId="50C5BED1" w14:textId="329B9B27" w:rsidR="00405DAF" w:rsidRPr="00BA6AAE" w:rsidRDefault="00AA067D" w:rsidP="00BA6AAE">
      <w:pPr>
        <w:spacing w:line="360" w:lineRule="auto"/>
        <w:rPr>
          <w:rFonts w:ascii="Arial" w:hAnsi="Arial" w:cs="Arial"/>
          <w:sz w:val="24"/>
          <w:szCs w:val="24"/>
        </w:rPr>
      </w:pPr>
      <w:r w:rsidRPr="00BA6AAE">
        <w:rPr>
          <w:rFonts w:ascii="Arial" w:hAnsi="Arial" w:cs="Arial"/>
          <w:sz w:val="24"/>
          <w:szCs w:val="24"/>
        </w:rPr>
        <w:t>This made me appreciate the importan</w:t>
      </w:r>
      <w:r w:rsidR="00BA6AAE">
        <w:rPr>
          <w:rFonts w:ascii="Arial" w:hAnsi="Arial" w:cs="Arial"/>
          <w:sz w:val="24"/>
          <w:szCs w:val="24"/>
        </w:rPr>
        <w:t xml:space="preserve">ce </w:t>
      </w:r>
      <w:r w:rsidRPr="00BA6AAE">
        <w:rPr>
          <w:rFonts w:ascii="Arial" w:hAnsi="Arial" w:cs="Arial"/>
          <w:sz w:val="24"/>
          <w:szCs w:val="24"/>
        </w:rPr>
        <w:t xml:space="preserve">of communication and organization in delivering quality service to a guest. I noticed that </w:t>
      </w:r>
      <w:r w:rsidR="006B0B5F">
        <w:rPr>
          <w:rFonts w:ascii="Arial" w:hAnsi="Arial" w:cs="Arial"/>
          <w:sz w:val="24"/>
          <w:szCs w:val="24"/>
        </w:rPr>
        <w:t xml:space="preserve">the </w:t>
      </w:r>
      <w:r w:rsidRPr="00BA6AAE">
        <w:rPr>
          <w:rFonts w:ascii="Arial" w:hAnsi="Arial" w:cs="Arial"/>
          <w:sz w:val="24"/>
          <w:szCs w:val="24"/>
        </w:rPr>
        <w:t xml:space="preserve">lack of proper correspondence between departments including </w:t>
      </w:r>
      <w:r w:rsidR="006B0B5F">
        <w:rPr>
          <w:rFonts w:ascii="Arial" w:hAnsi="Arial" w:cs="Arial"/>
          <w:sz w:val="24"/>
          <w:szCs w:val="24"/>
        </w:rPr>
        <w:t xml:space="preserve">the </w:t>
      </w:r>
      <w:r w:rsidRPr="00BA6AAE">
        <w:rPr>
          <w:rFonts w:ascii="Arial" w:hAnsi="Arial" w:cs="Arial"/>
          <w:sz w:val="24"/>
          <w:szCs w:val="24"/>
        </w:rPr>
        <w:t xml:space="preserve">Front Desk, Housekeeping, and Maintenance is a tactical mistake since it will be hard to satisfy the guests. In some </w:t>
      </w:r>
      <w:r w:rsidR="009E63EA" w:rsidRPr="00BA6AAE">
        <w:rPr>
          <w:rFonts w:ascii="Arial" w:hAnsi="Arial" w:cs="Arial"/>
          <w:sz w:val="24"/>
          <w:szCs w:val="24"/>
        </w:rPr>
        <w:t>cases,</w:t>
      </w:r>
      <w:r w:rsidRPr="00BA6AAE">
        <w:rPr>
          <w:rFonts w:ascii="Arial" w:hAnsi="Arial" w:cs="Arial"/>
          <w:sz w:val="24"/>
          <w:szCs w:val="24"/>
        </w:rPr>
        <w:t xml:space="preserve"> if there was a misunderstanding /lack of communication this </w:t>
      </w:r>
      <w:r w:rsidR="009C49A4">
        <w:rPr>
          <w:rFonts w:ascii="Arial" w:hAnsi="Arial" w:cs="Arial"/>
          <w:sz w:val="24"/>
          <w:szCs w:val="24"/>
        </w:rPr>
        <w:t>led</w:t>
      </w:r>
      <w:r w:rsidRPr="00BA6AAE">
        <w:rPr>
          <w:rFonts w:ascii="Arial" w:hAnsi="Arial" w:cs="Arial"/>
          <w:sz w:val="24"/>
          <w:szCs w:val="24"/>
        </w:rPr>
        <w:t xml:space="preserve"> to some delay in such service </w:t>
      </w:r>
      <w:r w:rsidR="009C49A4">
        <w:rPr>
          <w:rFonts w:ascii="Arial" w:hAnsi="Arial" w:cs="Arial"/>
          <w:sz w:val="24"/>
          <w:szCs w:val="24"/>
        </w:rPr>
        <w:t xml:space="preserve">and </w:t>
      </w:r>
      <w:r w:rsidRPr="00BA6AAE">
        <w:rPr>
          <w:rFonts w:ascii="Arial" w:hAnsi="Arial" w:cs="Arial"/>
          <w:sz w:val="24"/>
          <w:szCs w:val="24"/>
        </w:rPr>
        <w:t xml:space="preserve">hence would have been deemed to have affected the guest in one way or the other. It was observed also that I had to multitask in handling the guests’ needs since at times there were different guests’ requests at the same time such as checking in, while conversing with the housekeeping department about clients’ requests for different rooms. </w:t>
      </w:r>
      <w:r w:rsidR="00405DAF" w:rsidRPr="00BA6AAE">
        <w:rPr>
          <w:rFonts w:ascii="Arial" w:hAnsi="Arial" w:cs="Arial"/>
          <w:sz w:val="24"/>
          <w:szCs w:val="24"/>
        </w:rPr>
        <w:t xml:space="preserve">According to Tuckman (1965), the clear assignment of roles always </w:t>
      </w:r>
      <w:r w:rsidR="009C49A4">
        <w:rPr>
          <w:rFonts w:ascii="Arial" w:hAnsi="Arial" w:cs="Arial"/>
          <w:sz w:val="24"/>
          <w:szCs w:val="24"/>
        </w:rPr>
        <w:t>enhances</w:t>
      </w:r>
      <w:r w:rsidR="00405DAF" w:rsidRPr="00BA6AAE">
        <w:rPr>
          <w:rFonts w:ascii="Arial" w:hAnsi="Arial" w:cs="Arial"/>
          <w:sz w:val="24"/>
          <w:szCs w:val="24"/>
        </w:rPr>
        <w:t xml:space="preserve"> group performance, which was evident during the events when they were divided into teams, which had different tasks to perform</w:t>
      </w:r>
      <w:r w:rsidR="00BA6AAE">
        <w:rPr>
          <w:rFonts w:ascii="Arial" w:hAnsi="Arial" w:cs="Arial"/>
          <w:sz w:val="24"/>
          <w:szCs w:val="24"/>
        </w:rPr>
        <w:t xml:space="preserve"> </w:t>
      </w:r>
      <w:r w:rsidR="00405DAF" w:rsidRPr="00BA6AAE">
        <w:rPr>
          <w:rFonts w:ascii="Arial" w:hAnsi="Arial" w:cs="Arial"/>
          <w:sz w:val="24"/>
          <w:szCs w:val="24"/>
        </w:rPr>
        <w:t>(Woods, 2020).</w:t>
      </w:r>
    </w:p>
    <w:p w14:paraId="4D363F8D" w14:textId="77777777" w:rsidR="00405DAF" w:rsidRPr="00BA6AAE" w:rsidRDefault="00405DAF" w:rsidP="00BA6AAE">
      <w:pPr>
        <w:spacing w:line="360" w:lineRule="auto"/>
        <w:rPr>
          <w:rFonts w:ascii="Arial" w:hAnsi="Arial" w:cs="Arial"/>
          <w:b/>
          <w:sz w:val="24"/>
          <w:szCs w:val="24"/>
        </w:rPr>
      </w:pPr>
      <w:r w:rsidRPr="00BA6AAE">
        <w:rPr>
          <w:rFonts w:ascii="Arial" w:hAnsi="Arial" w:cs="Arial"/>
          <w:b/>
          <w:sz w:val="24"/>
          <w:szCs w:val="24"/>
        </w:rPr>
        <w:t>Abstract Conceptualization:</w:t>
      </w:r>
    </w:p>
    <w:p w14:paraId="3D9D8444" w14:textId="01E3A3E5" w:rsidR="002A78AB" w:rsidRPr="00BA6AAE" w:rsidRDefault="00AA067D" w:rsidP="00BA6AAE">
      <w:pPr>
        <w:spacing w:line="360" w:lineRule="auto"/>
        <w:rPr>
          <w:rFonts w:ascii="Arial" w:hAnsi="Arial" w:cs="Arial"/>
          <w:sz w:val="24"/>
          <w:szCs w:val="24"/>
        </w:rPr>
      </w:pPr>
      <w:r w:rsidRPr="00BA6AAE">
        <w:rPr>
          <w:rFonts w:ascii="Arial" w:hAnsi="Arial" w:cs="Arial"/>
          <w:sz w:val="24"/>
          <w:szCs w:val="24"/>
        </w:rPr>
        <w:t xml:space="preserve">This prompted me to realize that </w:t>
      </w:r>
      <w:r w:rsidR="009C49A4">
        <w:rPr>
          <w:rFonts w:ascii="Arial" w:hAnsi="Arial" w:cs="Arial"/>
          <w:sz w:val="24"/>
          <w:szCs w:val="24"/>
        </w:rPr>
        <w:t>to</w:t>
      </w:r>
      <w:r w:rsidRPr="00BA6AAE">
        <w:rPr>
          <w:rFonts w:ascii="Arial" w:hAnsi="Arial" w:cs="Arial"/>
          <w:sz w:val="24"/>
          <w:szCs w:val="24"/>
        </w:rPr>
        <w:t xml:space="preserve"> successfully manage guests’ needs it is not enough to attend to each of them individually but there </w:t>
      </w:r>
      <w:proofErr w:type="gramStart"/>
      <w:r w:rsidRPr="00BA6AAE">
        <w:rPr>
          <w:rFonts w:ascii="Arial" w:hAnsi="Arial" w:cs="Arial"/>
          <w:sz w:val="24"/>
          <w:szCs w:val="24"/>
        </w:rPr>
        <w:t>has to</w:t>
      </w:r>
      <w:proofErr w:type="gramEnd"/>
      <w:r w:rsidRPr="00BA6AAE">
        <w:rPr>
          <w:rFonts w:ascii="Arial" w:hAnsi="Arial" w:cs="Arial"/>
          <w:sz w:val="24"/>
          <w:szCs w:val="24"/>
        </w:rPr>
        <w:t xml:space="preserve"> be a structured manner of completing different tasks at the same time and also being able to assess the needs of the guests before they are voiced. Further, I realized that courtesy is very important especially when dealing with a complaint </w:t>
      </w:r>
      <w:r w:rsidR="009C49A4">
        <w:rPr>
          <w:rFonts w:ascii="Arial" w:hAnsi="Arial" w:cs="Arial"/>
          <w:sz w:val="24"/>
          <w:szCs w:val="24"/>
        </w:rPr>
        <w:t>to</w:t>
      </w:r>
      <w:r w:rsidRPr="00BA6AAE">
        <w:rPr>
          <w:rFonts w:ascii="Arial" w:hAnsi="Arial" w:cs="Arial"/>
          <w:sz w:val="24"/>
          <w:szCs w:val="24"/>
        </w:rPr>
        <w:t xml:space="preserve"> </w:t>
      </w:r>
      <w:r w:rsidR="00BA6AAE">
        <w:rPr>
          <w:rFonts w:ascii="Arial" w:hAnsi="Arial" w:cs="Arial"/>
          <w:sz w:val="24"/>
          <w:szCs w:val="24"/>
        </w:rPr>
        <w:t>offer</w:t>
      </w:r>
      <w:r w:rsidRPr="00BA6AAE">
        <w:rPr>
          <w:rFonts w:ascii="Arial" w:hAnsi="Arial" w:cs="Arial"/>
          <w:sz w:val="24"/>
          <w:szCs w:val="24"/>
        </w:rPr>
        <w:t xml:space="preserve"> value to the guests. It also gave me an appreciation of how useful teamwork and leadership were in an environment </w:t>
      </w:r>
      <w:r w:rsidR="009C49A4">
        <w:rPr>
          <w:rFonts w:ascii="Arial" w:hAnsi="Arial" w:cs="Arial"/>
          <w:sz w:val="24"/>
          <w:szCs w:val="24"/>
        </w:rPr>
        <w:t>that</w:t>
      </w:r>
      <w:r w:rsidRPr="00BA6AAE">
        <w:rPr>
          <w:rFonts w:ascii="Arial" w:hAnsi="Arial" w:cs="Arial"/>
          <w:sz w:val="24"/>
          <w:szCs w:val="24"/>
        </w:rPr>
        <w:t xml:space="preserve"> consisted of a hospitality organization because employees from various departments needed to work together to improve the experience of their clients</w:t>
      </w:r>
      <w:r w:rsidR="002A78AB">
        <w:rPr>
          <w:rFonts w:ascii="Arial" w:hAnsi="Arial" w:cs="Arial"/>
          <w:sz w:val="24"/>
          <w:szCs w:val="24"/>
        </w:rPr>
        <w:t xml:space="preserve"> (Hsu and Huang, 2018)</w:t>
      </w:r>
      <w:r w:rsidRPr="00BA6AAE">
        <w:rPr>
          <w:rFonts w:ascii="Arial" w:hAnsi="Arial" w:cs="Arial"/>
          <w:sz w:val="24"/>
          <w:szCs w:val="24"/>
        </w:rPr>
        <w:t xml:space="preserve">. </w:t>
      </w:r>
    </w:p>
    <w:p w14:paraId="2FF76FA6" w14:textId="77777777" w:rsidR="00405DAF" w:rsidRPr="00BA6AAE" w:rsidRDefault="00405DAF" w:rsidP="00BA6AAE">
      <w:pPr>
        <w:spacing w:line="360" w:lineRule="auto"/>
        <w:rPr>
          <w:rFonts w:ascii="Arial" w:hAnsi="Arial" w:cs="Arial"/>
          <w:b/>
          <w:sz w:val="24"/>
          <w:szCs w:val="24"/>
        </w:rPr>
      </w:pPr>
      <w:r w:rsidRPr="00BA6AAE">
        <w:rPr>
          <w:rFonts w:ascii="Arial" w:hAnsi="Arial" w:cs="Arial"/>
          <w:b/>
          <w:sz w:val="24"/>
          <w:szCs w:val="24"/>
        </w:rPr>
        <w:lastRenderedPageBreak/>
        <w:t>Active Experimentation:</w:t>
      </w:r>
    </w:p>
    <w:p w14:paraId="4282F9BD" w14:textId="4CE7A45D" w:rsidR="00405DAF" w:rsidRPr="00BA6AAE" w:rsidRDefault="00AA067D" w:rsidP="00BA6AAE">
      <w:pPr>
        <w:spacing w:line="360" w:lineRule="auto"/>
        <w:rPr>
          <w:rFonts w:ascii="Arial" w:hAnsi="Arial" w:cs="Arial"/>
          <w:sz w:val="24"/>
          <w:szCs w:val="24"/>
        </w:rPr>
      </w:pPr>
      <w:r w:rsidRPr="00BA6AAE">
        <w:rPr>
          <w:rFonts w:ascii="Arial" w:hAnsi="Arial" w:cs="Arial"/>
          <w:sz w:val="24"/>
          <w:szCs w:val="24"/>
        </w:rPr>
        <w:t>In the future, I shall enhance my ability to manage time and respond to guests’ requests systematically and effectively, especially in multitasking and communicating with other departments. I will discuss the guest needs that should be considered for proactive service and the ways of serving those.</w:t>
      </w:r>
    </w:p>
    <w:p w14:paraId="35B3979C" w14:textId="77777777" w:rsidR="00405DAF" w:rsidRPr="00BA6AAE" w:rsidRDefault="00405DAF" w:rsidP="00BA6AAE">
      <w:pPr>
        <w:pStyle w:val="Heading1"/>
        <w:spacing w:line="360" w:lineRule="auto"/>
        <w:rPr>
          <w:rFonts w:ascii="Arial" w:hAnsi="Arial" w:cs="Arial"/>
          <w:sz w:val="24"/>
          <w:szCs w:val="24"/>
        </w:rPr>
      </w:pPr>
      <w:bookmarkStart w:id="3" w:name="_Toc192252877"/>
      <w:r w:rsidRPr="00BA6AAE">
        <w:rPr>
          <w:rFonts w:ascii="Arial" w:hAnsi="Arial" w:cs="Arial"/>
          <w:sz w:val="24"/>
          <w:szCs w:val="24"/>
        </w:rPr>
        <w:t>Section 2 Critical Analysis of Work-Based Skills and Technical Knowledge</w:t>
      </w:r>
      <w:bookmarkEnd w:id="3"/>
      <w:r w:rsidRPr="00BA6AAE">
        <w:rPr>
          <w:rFonts w:ascii="Arial" w:hAnsi="Arial" w:cs="Arial"/>
          <w:sz w:val="24"/>
          <w:szCs w:val="24"/>
        </w:rPr>
        <w:t xml:space="preserve"> </w:t>
      </w:r>
    </w:p>
    <w:p w14:paraId="45CC0E3E" w14:textId="77777777" w:rsidR="00F17CBC" w:rsidRPr="00BA6AAE" w:rsidRDefault="00405DAF" w:rsidP="00BA6AAE">
      <w:pPr>
        <w:spacing w:line="360" w:lineRule="auto"/>
        <w:rPr>
          <w:rFonts w:ascii="Arial" w:hAnsi="Arial" w:cs="Arial"/>
          <w:b/>
          <w:bCs/>
          <w:sz w:val="24"/>
          <w:szCs w:val="24"/>
        </w:rPr>
      </w:pPr>
      <w:r w:rsidRPr="00BA6AAE">
        <w:rPr>
          <w:rFonts w:ascii="Arial" w:hAnsi="Arial" w:cs="Arial"/>
          <w:b/>
          <w:bCs/>
          <w:sz w:val="24"/>
          <w:szCs w:val="24"/>
        </w:rPr>
        <w:t>Communication and Teamwork:</w:t>
      </w:r>
    </w:p>
    <w:p w14:paraId="404B40CE" w14:textId="6B15CA74" w:rsidR="00405DAF" w:rsidRPr="00BA6AAE" w:rsidRDefault="00405DAF" w:rsidP="00BA6AAE">
      <w:pPr>
        <w:spacing w:line="360" w:lineRule="auto"/>
        <w:rPr>
          <w:rFonts w:ascii="Arial" w:hAnsi="Arial" w:cs="Arial"/>
          <w:sz w:val="24"/>
          <w:szCs w:val="24"/>
        </w:rPr>
      </w:pPr>
      <w:r w:rsidRPr="00BA6AAE">
        <w:rPr>
          <w:rFonts w:ascii="Arial" w:hAnsi="Arial" w:cs="Arial"/>
          <w:sz w:val="24"/>
          <w:szCs w:val="24"/>
        </w:rPr>
        <w:t xml:space="preserve">Effective verbal and written communication, as well as teamwork with people from diverse departments, is crucial when working in a hotel environment. Effective communication is also important in ensuring that all the teams are on the same </w:t>
      </w:r>
      <w:r w:rsidR="00BA6AAE">
        <w:rPr>
          <w:rFonts w:ascii="Arial" w:hAnsi="Arial" w:cs="Arial"/>
          <w:sz w:val="24"/>
          <w:szCs w:val="24"/>
        </w:rPr>
        <w:t>track</w:t>
      </w:r>
      <w:r w:rsidRPr="00BA6AAE">
        <w:rPr>
          <w:rFonts w:ascii="Arial" w:hAnsi="Arial" w:cs="Arial"/>
          <w:sz w:val="24"/>
          <w:szCs w:val="24"/>
        </w:rPr>
        <w:t xml:space="preserve"> to work towards the achievement of the intended goal particularly when dealing with large events</w:t>
      </w:r>
      <w:r w:rsidR="00E87945">
        <w:rPr>
          <w:rFonts w:ascii="Arial" w:hAnsi="Arial" w:cs="Arial"/>
          <w:sz w:val="24"/>
          <w:szCs w:val="24"/>
        </w:rPr>
        <w:t xml:space="preserve"> (Woods, 2002)</w:t>
      </w:r>
      <w:r w:rsidRPr="00BA6AAE">
        <w:rPr>
          <w:rFonts w:ascii="Arial" w:hAnsi="Arial" w:cs="Arial"/>
          <w:sz w:val="24"/>
          <w:szCs w:val="24"/>
        </w:rPr>
        <w:t xml:space="preserve">. </w:t>
      </w:r>
      <w:r w:rsidR="00BA6AAE">
        <w:rPr>
          <w:rFonts w:ascii="Arial" w:hAnsi="Arial" w:cs="Arial"/>
          <w:sz w:val="24"/>
          <w:szCs w:val="24"/>
        </w:rPr>
        <w:t xml:space="preserve">I was impressed to see the system used by the hotel to keep everyone informed about the </w:t>
      </w:r>
      <w:r w:rsidR="00203BCA">
        <w:rPr>
          <w:rFonts w:ascii="Arial" w:hAnsi="Arial" w:cs="Arial"/>
          <w:sz w:val="24"/>
          <w:szCs w:val="24"/>
        </w:rPr>
        <w:t>guests</w:t>
      </w:r>
      <w:r w:rsidR="00BA6AAE">
        <w:rPr>
          <w:rFonts w:ascii="Arial" w:hAnsi="Arial" w:cs="Arial"/>
          <w:sz w:val="24"/>
          <w:szCs w:val="24"/>
        </w:rPr>
        <w:t xml:space="preserve"> needs. They had a system that informed </w:t>
      </w:r>
      <w:r w:rsidR="00411959">
        <w:rPr>
          <w:rFonts w:ascii="Arial" w:hAnsi="Arial" w:cs="Arial"/>
          <w:sz w:val="24"/>
          <w:szCs w:val="24"/>
        </w:rPr>
        <w:t>the</w:t>
      </w:r>
      <w:r w:rsidR="00BA6AAE">
        <w:rPr>
          <w:rFonts w:ascii="Arial" w:hAnsi="Arial" w:cs="Arial"/>
          <w:sz w:val="24"/>
          <w:szCs w:val="24"/>
        </w:rPr>
        <w:t xml:space="preserve"> front desk and the housekeeping department of the individual needs of each room. This helped employees save time on checking rooms that perhaps did not need to be checked and use that time to focus on other tasks. This system increased efficiency and cooperation between departments. In my opinion</w:t>
      </w:r>
      <w:r w:rsidR="00203BCA">
        <w:rPr>
          <w:rFonts w:ascii="Arial" w:hAnsi="Arial" w:cs="Arial"/>
          <w:sz w:val="24"/>
          <w:szCs w:val="24"/>
        </w:rPr>
        <w:t>,</w:t>
      </w:r>
      <w:r w:rsidR="00BA6AAE">
        <w:rPr>
          <w:rFonts w:ascii="Arial" w:hAnsi="Arial" w:cs="Arial"/>
          <w:sz w:val="24"/>
          <w:szCs w:val="24"/>
        </w:rPr>
        <w:t xml:space="preserve"> it also facilitates teamwork, because everyone knows what needs to be done, where</w:t>
      </w:r>
      <w:r w:rsidR="00203BCA">
        <w:rPr>
          <w:rFonts w:ascii="Arial" w:hAnsi="Arial" w:cs="Arial"/>
          <w:sz w:val="24"/>
          <w:szCs w:val="24"/>
        </w:rPr>
        <w:t>,</w:t>
      </w:r>
      <w:r w:rsidR="00BA6AAE">
        <w:rPr>
          <w:rFonts w:ascii="Arial" w:hAnsi="Arial" w:cs="Arial"/>
          <w:sz w:val="24"/>
          <w:szCs w:val="24"/>
        </w:rPr>
        <w:t xml:space="preserve"> and when. </w:t>
      </w:r>
      <w:r w:rsidR="00B91258">
        <w:rPr>
          <w:rFonts w:ascii="Arial" w:hAnsi="Arial" w:cs="Arial"/>
          <w:sz w:val="24"/>
          <w:szCs w:val="24"/>
        </w:rPr>
        <w:t xml:space="preserve">Teamwork is very important in the hospitality sector because leads to improved operational effectiveness, </w:t>
      </w:r>
      <w:r w:rsidR="00203BCA">
        <w:rPr>
          <w:rFonts w:ascii="Arial" w:hAnsi="Arial" w:cs="Arial"/>
          <w:sz w:val="24"/>
          <w:szCs w:val="24"/>
        </w:rPr>
        <w:t xml:space="preserve">and </w:t>
      </w:r>
      <w:r w:rsidR="00B91258">
        <w:rPr>
          <w:rFonts w:ascii="Arial" w:hAnsi="Arial" w:cs="Arial"/>
          <w:sz w:val="24"/>
          <w:szCs w:val="24"/>
        </w:rPr>
        <w:t>enhanced guest experience and it can also motivate employees (</w:t>
      </w:r>
      <w:proofErr w:type="spellStart"/>
      <w:r w:rsidR="00B91258">
        <w:rPr>
          <w:rFonts w:ascii="Arial" w:hAnsi="Arial" w:cs="Arial"/>
          <w:sz w:val="24"/>
          <w:szCs w:val="24"/>
        </w:rPr>
        <w:t>Bronotte</w:t>
      </w:r>
      <w:proofErr w:type="spellEnd"/>
      <w:r w:rsidR="00B91258">
        <w:rPr>
          <w:rFonts w:ascii="Arial" w:hAnsi="Arial" w:cs="Arial"/>
          <w:sz w:val="24"/>
          <w:szCs w:val="24"/>
        </w:rPr>
        <w:t xml:space="preserve">, 2023). </w:t>
      </w:r>
    </w:p>
    <w:p w14:paraId="22020856" w14:textId="77777777" w:rsidR="00405DAF" w:rsidRPr="00BA6AAE" w:rsidRDefault="00405DAF" w:rsidP="00BA6AAE">
      <w:pPr>
        <w:spacing w:line="360" w:lineRule="auto"/>
        <w:rPr>
          <w:rFonts w:ascii="Arial" w:hAnsi="Arial" w:cs="Arial"/>
          <w:b/>
          <w:sz w:val="24"/>
          <w:szCs w:val="24"/>
        </w:rPr>
      </w:pPr>
      <w:r w:rsidRPr="00BA6AAE">
        <w:rPr>
          <w:rFonts w:ascii="Arial" w:hAnsi="Arial" w:cs="Arial"/>
          <w:b/>
          <w:sz w:val="24"/>
          <w:szCs w:val="24"/>
        </w:rPr>
        <w:t>Task Management and Technology Utilization:</w:t>
      </w:r>
    </w:p>
    <w:p w14:paraId="6EA80496" w14:textId="513894D8" w:rsidR="004A2FF6" w:rsidRDefault="00B91258" w:rsidP="00BA6AAE">
      <w:pPr>
        <w:spacing w:line="360" w:lineRule="auto"/>
        <w:rPr>
          <w:rFonts w:ascii="Arial" w:hAnsi="Arial" w:cs="Arial"/>
          <w:sz w:val="24"/>
          <w:szCs w:val="24"/>
        </w:rPr>
      </w:pPr>
      <w:r>
        <w:rPr>
          <w:rFonts w:ascii="Arial" w:hAnsi="Arial" w:cs="Arial"/>
          <w:sz w:val="24"/>
          <w:szCs w:val="24"/>
        </w:rPr>
        <w:t xml:space="preserve">While </w:t>
      </w:r>
      <w:r w:rsidR="004A2FF6">
        <w:rPr>
          <w:rFonts w:ascii="Arial" w:hAnsi="Arial" w:cs="Arial"/>
          <w:sz w:val="24"/>
          <w:szCs w:val="24"/>
        </w:rPr>
        <w:t xml:space="preserve">working at the front desk, I noticed that I </w:t>
      </w:r>
      <w:r w:rsidR="00411959">
        <w:rPr>
          <w:rFonts w:ascii="Arial" w:hAnsi="Arial" w:cs="Arial"/>
          <w:sz w:val="24"/>
          <w:szCs w:val="24"/>
        </w:rPr>
        <w:t>needed</w:t>
      </w:r>
      <w:r w:rsidR="004A2FF6">
        <w:rPr>
          <w:rFonts w:ascii="Arial" w:hAnsi="Arial" w:cs="Arial"/>
          <w:sz w:val="24"/>
          <w:szCs w:val="24"/>
        </w:rPr>
        <w:t xml:space="preserve"> to improve my digital skills. The </w:t>
      </w:r>
      <w:r w:rsidR="00411959">
        <w:rPr>
          <w:rFonts w:ascii="Arial" w:hAnsi="Arial" w:cs="Arial"/>
          <w:sz w:val="24"/>
          <w:szCs w:val="24"/>
        </w:rPr>
        <w:t>front desk</w:t>
      </w:r>
      <w:r w:rsidR="004A2FF6">
        <w:rPr>
          <w:rFonts w:ascii="Arial" w:hAnsi="Arial" w:cs="Arial"/>
          <w:sz w:val="24"/>
          <w:szCs w:val="24"/>
        </w:rPr>
        <w:t xml:space="preserve"> </w:t>
      </w:r>
      <w:r w:rsidR="00411959">
        <w:rPr>
          <w:rFonts w:ascii="Arial" w:hAnsi="Arial" w:cs="Arial"/>
          <w:sz w:val="24"/>
          <w:szCs w:val="24"/>
        </w:rPr>
        <w:t>was</w:t>
      </w:r>
      <w:r w:rsidR="004A2FF6">
        <w:rPr>
          <w:rFonts w:ascii="Arial" w:hAnsi="Arial" w:cs="Arial"/>
          <w:sz w:val="24"/>
          <w:szCs w:val="24"/>
        </w:rPr>
        <w:t xml:space="preserve"> working with many systems simultaneously and </w:t>
      </w:r>
      <w:r w:rsidR="00411959">
        <w:rPr>
          <w:rFonts w:ascii="Arial" w:hAnsi="Arial" w:cs="Arial"/>
          <w:sz w:val="24"/>
          <w:szCs w:val="24"/>
        </w:rPr>
        <w:t xml:space="preserve">at </w:t>
      </w:r>
      <w:r w:rsidR="004A2FF6">
        <w:rPr>
          <w:rFonts w:ascii="Arial" w:hAnsi="Arial" w:cs="Arial"/>
          <w:sz w:val="24"/>
          <w:szCs w:val="24"/>
        </w:rPr>
        <w:t xml:space="preserve">a very </w:t>
      </w:r>
      <w:r w:rsidR="0066660E">
        <w:rPr>
          <w:rFonts w:ascii="Arial" w:hAnsi="Arial" w:cs="Arial"/>
          <w:sz w:val="24"/>
          <w:szCs w:val="24"/>
        </w:rPr>
        <w:t>fast-paced</w:t>
      </w:r>
      <w:r w:rsidR="004A2FF6">
        <w:rPr>
          <w:rFonts w:ascii="Arial" w:hAnsi="Arial" w:cs="Arial"/>
          <w:sz w:val="24"/>
          <w:szCs w:val="24"/>
        </w:rPr>
        <w:t xml:space="preserve"> rate. It took me a while to understand what they </w:t>
      </w:r>
      <w:r w:rsidR="0066660E">
        <w:rPr>
          <w:rFonts w:ascii="Arial" w:hAnsi="Arial" w:cs="Arial"/>
          <w:sz w:val="24"/>
          <w:szCs w:val="24"/>
        </w:rPr>
        <w:t>were</w:t>
      </w:r>
      <w:r w:rsidR="004A2FF6">
        <w:rPr>
          <w:rFonts w:ascii="Arial" w:hAnsi="Arial" w:cs="Arial"/>
          <w:sz w:val="24"/>
          <w:szCs w:val="24"/>
        </w:rPr>
        <w:t xml:space="preserve"> doing and what systems they </w:t>
      </w:r>
      <w:r w:rsidR="0066660E">
        <w:rPr>
          <w:rFonts w:ascii="Arial" w:hAnsi="Arial" w:cs="Arial"/>
          <w:sz w:val="24"/>
          <w:szCs w:val="24"/>
        </w:rPr>
        <w:t>were</w:t>
      </w:r>
      <w:r w:rsidR="004A2FF6">
        <w:rPr>
          <w:rFonts w:ascii="Arial" w:hAnsi="Arial" w:cs="Arial"/>
          <w:sz w:val="24"/>
          <w:szCs w:val="24"/>
        </w:rPr>
        <w:t xml:space="preserve"> using for each task. </w:t>
      </w:r>
      <w:r w:rsidR="0044584C">
        <w:rPr>
          <w:rFonts w:ascii="Arial" w:hAnsi="Arial" w:cs="Arial"/>
          <w:sz w:val="24"/>
          <w:szCs w:val="24"/>
        </w:rPr>
        <w:t xml:space="preserve">I also noticed that </w:t>
      </w:r>
      <w:r w:rsidR="0066660E">
        <w:rPr>
          <w:rFonts w:ascii="Arial" w:hAnsi="Arial" w:cs="Arial"/>
          <w:sz w:val="24"/>
          <w:szCs w:val="24"/>
        </w:rPr>
        <w:t xml:space="preserve">the </w:t>
      </w:r>
      <w:r w:rsidR="0044584C">
        <w:rPr>
          <w:rFonts w:ascii="Arial" w:hAnsi="Arial" w:cs="Arial"/>
          <w:sz w:val="24"/>
          <w:szCs w:val="24"/>
        </w:rPr>
        <w:t xml:space="preserve">staff pays great attention to data protection and guest security. </w:t>
      </w:r>
      <w:r w:rsidR="0066660E">
        <w:rPr>
          <w:rFonts w:ascii="Arial" w:hAnsi="Arial" w:cs="Arial"/>
          <w:sz w:val="24"/>
          <w:szCs w:val="24"/>
        </w:rPr>
        <w:t>At</w:t>
      </w:r>
      <w:r w:rsidR="0044584C">
        <w:rPr>
          <w:rFonts w:ascii="Arial" w:hAnsi="Arial" w:cs="Arial"/>
          <w:sz w:val="24"/>
          <w:szCs w:val="24"/>
        </w:rPr>
        <w:t xml:space="preserve"> the beginning of my shift in the front-desk department they did not allow me to act, but only to observe because of security reasons. I </w:t>
      </w:r>
      <w:r w:rsidR="0044584C">
        <w:rPr>
          <w:rFonts w:ascii="Arial" w:hAnsi="Arial" w:cs="Arial"/>
          <w:sz w:val="24"/>
          <w:szCs w:val="24"/>
        </w:rPr>
        <w:lastRenderedPageBreak/>
        <w:t>appreciated that as it reminded me how important is to follow this principle in a place that handles sometimes hundreds o</w:t>
      </w:r>
      <w:r w:rsidR="00E87945">
        <w:rPr>
          <w:rFonts w:ascii="Arial" w:hAnsi="Arial" w:cs="Arial"/>
          <w:sz w:val="24"/>
          <w:szCs w:val="24"/>
        </w:rPr>
        <w:t>r</w:t>
      </w:r>
      <w:r w:rsidR="0044584C">
        <w:rPr>
          <w:rFonts w:ascii="Arial" w:hAnsi="Arial" w:cs="Arial"/>
          <w:sz w:val="24"/>
          <w:szCs w:val="24"/>
        </w:rPr>
        <w:t xml:space="preserve"> thousands of people daily. </w:t>
      </w:r>
    </w:p>
    <w:p w14:paraId="6F87F8DA" w14:textId="77777777" w:rsidR="00405DAF" w:rsidRDefault="00405DAF" w:rsidP="00BA6AAE">
      <w:pPr>
        <w:spacing w:line="360" w:lineRule="auto"/>
        <w:rPr>
          <w:rFonts w:ascii="Arial" w:hAnsi="Arial" w:cs="Arial"/>
          <w:b/>
          <w:sz w:val="24"/>
          <w:szCs w:val="24"/>
        </w:rPr>
      </w:pPr>
      <w:r w:rsidRPr="00BA6AAE">
        <w:rPr>
          <w:rFonts w:ascii="Arial" w:hAnsi="Arial" w:cs="Arial"/>
          <w:b/>
          <w:sz w:val="24"/>
          <w:szCs w:val="24"/>
        </w:rPr>
        <w:t>Adaptability and Problem-Solving:</w:t>
      </w:r>
    </w:p>
    <w:p w14:paraId="66272A83" w14:textId="6197C5AE" w:rsidR="0044584C" w:rsidRPr="0044584C" w:rsidRDefault="0044584C" w:rsidP="00BA6AAE">
      <w:pPr>
        <w:spacing w:line="360" w:lineRule="auto"/>
        <w:rPr>
          <w:rFonts w:ascii="Arial" w:hAnsi="Arial" w:cs="Arial"/>
          <w:bCs/>
          <w:sz w:val="24"/>
          <w:szCs w:val="24"/>
        </w:rPr>
      </w:pPr>
      <w:r w:rsidRPr="0044584C">
        <w:rPr>
          <w:rFonts w:ascii="Arial" w:hAnsi="Arial" w:cs="Arial"/>
          <w:bCs/>
          <w:sz w:val="24"/>
          <w:szCs w:val="24"/>
        </w:rPr>
        <w:t>I noticed that theory applies to practice when it comes to solving problems in the hotel, as the guest is the main priority of all the staff. Using digital tools to communicate with each other helps the staff to keep problems very low</w:t>
      </w:r>
      <w:r w:rsidR="00696BFC">
        <w:rPr>
          <w:rFonts w:ascii="Arial" w:hAnsi="Arial" w:cs="Arial"/>
          <w:bCs/>
          <w:sz w:val="24"/>
          <w:szCs w:val="24"/>
        </w:rPr>
        <w:t xml:space="preserve"> (Duarte, 2024)</w:t>
      </w:r>
      <w:r w:rsidRPr="0044584C">
        <w:rPr>
          <w:rFonts w:ascii="Arial" w:hAnsi="Arial" w:cs="Arial"/>
          <w:bCs/>
          <w:sz w:val="24"/>
          <w:szCs w:val="24"/>
        </w:rPr>
        <w:t xml:space="preserve">. The supervisor also double checks </w:t>
      </w:r>
      <w:proofErr w:type="gramStart"/>
      <w:r w:rsidRPr="0044584C">
        <w:rPr>
          <w:rFonts w:ascii="Arial" w:hAnsi="Arial" w:cs="Arial"/>
          <w:bCs/>
          <w:sz w:val="24"/>
          <w:szCs w:val="24"/>
        </w:rPr>
        <w:t>on a daily basis</w:t>
      </w:r>
      <w:proofErr w:type="gramEnd"/>
      <w:r w:rsidRPr="0044584C">
        <w:rPr>
          <w:rFonts w:ascii="Arial" w:hAnsi="Arial" w:cs="Arial"/>
          <w:bCs/>
          <w:sz w:val="24"/>
          <w:szCs w:val="24"/>
        </w:rPr>
        <w:t xml:space="preserve"> the work of other</w:t>
      </w:r>
      <w:r w:rsidR="00E87945">
        <w:rPr>
          <w:rFonts w:ascii="Arial" w:hAnsi="Arial" w:cs="Arial"/>
          <w:bCs/>
          <w:sz w:val="24"/>
          <w:szCs w:val="24"/>
        </w:rPr>
        <w:t>s</w:t>
      </w:r>
      <w:r w:rsidRPr="0044584C">
        <w:rPr>
          <w:rFonts w:ascii="Arial" w:hAnsi="Arial" w:cs="Arial"/>
          <w:bCs/>
          <w:sz w:val="24"/>
          <w:szCs w:val="24"/>
        </w:rPr>
        <w:t xml:space="preserve"> to ensure the data in the system matches with the real status of rooms, </w:t>
      </w:r>
      <w:r w:rsidR="00796CE6">
        <w:rPr>
          <w:rFonts w:ascii="Arial" w:hAnsi="Arial" w:cs="Arial"/>
          <w:bCs/>
          <w:sz w:val="24"/>
          <w:szCs w:val="24"/>
        </w:rPr>
        <w:t>guests</w:t>
      </w:r>
      <w:r w:rsidRPr="0044584C">
        <w:rPr>
          <w:rFonts w:ascii="Arial" w:hAnsi="Arial" w:cs="Arial"/>
          <w:bCs/>
          <w:sz w:val="24"/>
          <w:szCs w:val="24"/>
        </w:rPr>
        <w:t>, kitchen, resources</w:t>
      </w:r>
      <w:r w:rsidR="00796CE6">
        <w:rPr>
          <w:rFonts w:ascii="Arial" w:hAnsi="Arial" w:cs="Arial"/>
          <w:bCs/>
          <w:sz w:val="24"/>
          <w:szCs w:val="24"/>
        </w:rPr>
        <w:t>,</w:t>
      </w:r>
      <w:r w:rsidRPr="0044584C">
        <w:rPr>
          <w:rFonts w:ascii="Arial" w:hAnsi="Arial" w:cs="Arial"/>
          <w:bCs/>
          <w:sz w:val="24"/>
          <w:szCs w:val="24"/>
        </w:rPr>
        <w:t xml:space="preserve"> and any other elements that can impact guest satisfaction. When a situation arises, the staff communicates with each other or other departments before </w:t>
      </w:r>
      <w:proofErr w:type="gramStart"/>
      <w:r w:rsidRPr="0044584C">
        <w:rPr>
          <w:rFonts w:ascii="Arial" w:hAnsi="Arial" w:cs="Arial"/>
          <w:bCs/>
          <w:sz w:val="24"/>
          <w:szCs w:val="24"/>
        </w:rPr>
        <w:t>making a decision</w:t>
      </w:r>
      <w:proofErr w:type="gramEnd"/>
      <w:r w:rsidRPr="0044584C">
        <w:rPr>
          <w:rFonts w:ascii="Arial" w:hAnsi="Arial" w:cs="Arial"/>
          <w:bCs/>
          <w:sz w:val="24"/>
          <w:szCs w:val="24"/>
        </w:rPr>
        <w:t xml:space="preserve"> to ensure disruption of service or disappointment of customers</w:t>
      </w:r>
      <w:r w:rsidR="00696BFC">
        <w:rPr>
          <w:rFonts w:ascii="Arial" w:hAnsi="Arial" w:cs="Arial"/>
          <w:bCs/>
          <w:sz w:val="24"/>
          <w:szCs w:val="24"/>
        </w:rPr>
        <w:t xml:space="preserve"> (Duarte, 2024)</w:t>
      </w:r>
      <w:r w:rsidRPr="0044584C">
        <w:rPr>
          <w:rFonts w:ascii="Arial" w:hAnsi="Arial" w:cs="Arial"/>
          <w:bCs/>
          <w:sz w:val="24"/>
          <w:szCs w:val="24"/>
        </w:rPr>
        <w:t xml:space="preserve">. </w:t>
      </w:r>
    </w:p>
    <w:p w14:paraId="3C6DC322" w14:textId="77777777" w:rsidR="002F2E8C" w:rsidRPr="0044584C" w:rsidRDefault="002F2E8C" w:rsidP="00BA6AAE">
      <w:pPr>
        <w:pStyle w:val="Heading1"/>
        <w:spacing w:line="360" w:lineRule="auto"/>
        <w:rPr>
          <w:rFonts w:ascii="Arial" w:hAnsi="Arial" w:cs="Arial"/>
          <w:sz w:val="24"/>
          <w:szCs w:val="24"/>
        </w:rPr>
      </w:pPr>
      <w:bookmarkStart w:id="4" w:name="_Toc192252878"/>
      <w:r w:rsidRPr="0044584C">
        <w:rPr>
          <w:rFonts w:ascii="Arial" w:hAnsi="Arial" w:cs="Arial"/>
          <w:sz w:val="24"/>
          <w:szCs w:val="24"/>
        </w:rPr>
        <w:t>Section 3: Reflection on Organisational Issues</w:t>
      </w:r>
      <w:bookmarkEnd w:id="4"/>
    </w:p>
    <w:p w14:paraId="59E3B87B" w14:textId="480D2A65" w:rsidR="002F2E8C" w:rsidRPr="00BA6AAE" w:rsidRDefault="00796CE6" w:rsidP="00BA6AAE">
      <w:pPr>
        <w:spacing w:line="360" w:lineRule="auto"/>
        <w:rPr>
          <w:rFonts w:ascii="Arial" w:hAnsi="Arial" w:cs="Arial"/>
          <w:b/>
          <w:sz w:val="24"/>
          <w:szCs w:val="24"/>
        </w:rPr>
      </w:pPr>
      <w:r>
        <w:rPr>
          <w:rFonts w:ascii="Arial" w:hAnsi="Arial" w:cs="Arial"/>
          <w:b/>
          <w:sz w:val="24"/>
          <w:szCs w:val="24"/>
        </w:rPr>
        <w:t>Organizational</w:t>
      </w:r>
      <w:r w:rsidR="002F2E8C" w:rsidRPr="00BA6AAE">
        <w:rPr>
          <w:rFonts w:ascii="Arial" w:hAnsi="Arial" w:cs="Arial"/>
          <w:b/>
          <w:sz w:val="24"/>
          <w:szCs w:val="24"/>
        </w:rPr>
        <w:t xml:space="preserve"> Issue Encountered:</w:t>
      </w:r>
    </w:p>
    <w:p w14:paraId="10292B51" w14:textId="060AEE1E" w:rsidR="0024781F" w:rsidRPr="00BA6AAE" w:rsidRDefault="0024781F" w:rsidP="00BA6AAE">
      <w:pPr>
        <w:spacing w:line="360" w:lineRule="auto"/>
        <w:rPr>
          <w:rFonts w:ascii="Arial" w:hAnsi="Arial" w:cs="Arial"/>
          <w:sz w:val="24"/>
          <w:szCs w:val="24"/>
        </w:rPr>
      </w:pPr>
      <w:r w:rsidRPr="00BA6AAE">
        <w:rPr>
          <w:rFonts w:ascii="Arial" w:hAnsi="Arial" w:cs="Arial"/>
          <w:sz w:val="24"/>
          <w:szCs w:val="24"/>
        </w:rPr>
        <w:t xml:space="preserve">In my </w:t>
      </w:r>
      <w:r w:rsidR="0044584C">
        <w:rPr>
          <w:rFonts w:ascii="Arial" w:hAnsi="Arial" w:cs="Arial"/>
          <w:sz w:val="24"/>
          <w:szCs w:val="24"/>
        </w:rPr>
        <w:t>placement</w:t>
      </w:r>
      <w:r w:rsidRPr="00BA6AAE">
        <w:rPr>
          <w:rFonts w:ascii="Arial" w:hAnsi="Arial" w:cs="Arial"/>
          <w:sz w:val="24"/>
          <w:szCs w:val="24"/>
        </w:rPr>
        <w:t xml:space="preserve">, I came across a major </w:t>
      </w:r>
      <w:r w:rsidR="00796CE6">
        <w:rPr>
          <w:rFonts w:ascii="Arial" w:hAnsi="Arial" w:cs="Arial"/>
          <w:sz w:val="24"/>
          <w:szCs w:val="24"/>
        </w:rPr>
        <w:t>organizational</w:t>
      </w:r>
      <w:r w:rsidRPr="00BA6AAE">
        <w:rPr>
          <w:rFonts w:ascii="Arial" w:hAnsi="Arial" w:cs="Arial"/>
          <w:sz w:val="24"/>
          <w:szCs w:val="24"/>
        </w:rPr>
        <w:t xml:space="preserve"> issue of miscommunication that was between the front office and the food and service section. The problem </w:t>
      </w:r>
      <w:r w:rsidR="00920BD2" w:rsidRPr="00BA6AAE">
        <w:rPr>
          <w:rFonts w:ascii="Arial" w:hAnsi="Arial" w:cs="Arial"/>
          <w:sz w:val="24"/>
          <w:szCs w:val="24"/>
        </w:rPr>
        <w:t>arose</w:t>
      </w:r>
      <w:r w:rsidRPr="00BA6AAE">
        <w:rPr>
          <w:rFonts w:ascii="Arial" w:hAnsi="Arial" w:cs="Arial"/>
          <w:sz w:val="24"/>
          <w:szCs w:val="24"/>
        </w:rPr>
        <w:t xml:space="preserve"> when </w:t>
      </w:r>
      <w:r w:rsidR="0044584C">
        <w:rPr>
          <w:rFonts w:ascii="Arial" w:hAnsi="Arial" w:cs="Arial"/>
          <w:sz w:val="24"/>
          <w:szCs w:val="24"/>
        </w:rPr>
        <w:t>a</w:t>
      </w:r>
      <w:r w:rsidRPr="00BA6AAE">
        <w:rPr>
          <w:rFonts w:ascii="Arial" w:hAnsi="Arial" w:cs="Arial"/>
          <w:sz w:val="24"/>
          <w:szCs w:val="24"/>
        </w:rPr>
        <w:t xml:space="preserve"> guest bought </w:t>
      </w:r>
      <w:r w:rsidR="0044584C">
        <w:rPr>
          <w:rFonts w:ascii="Arial" w:hAnsi="Arial" w:cs="Arial"/>
          <w:sz w:val="24"/>
          <w:szCs w:val="24"/>
        </w:rPr>
        <w:t>a package</w:t>
      </w:r>
      <w:r w:rsidRPr="00BA6AAE">
        <w:rPr>
          <w:rFonts w:ascii="Arial" w:hAnsi="Arial" w:cs="Arial"/>
          <w:sz w:val="24"/>
          <w:szCs w:val="24"/>
        </w:rPr>
        <w:t xml:space="preserve"> that entailed accommodation services together with food services. However, there was </w:t>
      </w:r>
      <w:r w:rsidR="00796CE6">
        <w:rPr>
          <w:rFonts w:ascii="Arial" w:hAnsi="Arial" w:cs="Arial"/>
          <w:sz w:val="24"/>
          <w:szCs w:val="24"/>
        </w:rPr>
        <w:t xml:space="preserve">a </w:t>
      </w:r>
      <w:r w:rsidRPr="00BA6AAE">
        <w:rPr>
          <w:rFonts w:ascii="Arial" w:hAnsi="Arial" w:cs="Arial"/>
          <w:sz w:val="24"/>
          <w:szCs w:val="24"/>
        </w:rPr>
        <w:t>lack of integration of what was included in the package whereby there was poor communication between the departments of the hotel and especially in this case between the guest, the front desk staff the external restaurant provider</w:t>
      </w:r>
      <w:r w:rsidR="00E87945">
        <w:rPr>
          <w:rFonts w:ascii="Arial" w:hAnsi="Arial" w:cs="Arial"/>
          <w:sz w:val="24"/>
          <w:szCs w:val="24"/>
        </w:rPr>
        <w:t xml:space="preserve">. </w:t>
      </w:r>
      <w:r w:rsidRPr="00BA6AAE">
        <w:rPr>
          <w:rFonts w:ascii="Arial" w:hAnsi="Arial" w:cs="Arial"/>
          <w:sz w:val="24"/>
          <w:szCs w:val="24"/>
        </w:rPr>
        <w:t>The guest had a misinformation that all his meal costs would be catered for in form of the package he</w:t>
      </w:r>
      <w:r w:rsidR="009E63EA" w:rsidRPr="00BA6AAE">
        <w:rPr>
          <w:rFonts w:ascii="Arial" w:hAnsi="Arial" w:cs="Arial"/>
          <w:sz w:val="24"/>
          <w:szCs w:val="24"/>
        </w:rPr>
        <w:t xml:space="preserve"> </w:t>
      </w:r>
      <w:r w:rsidRPr="00BA6AAE">
        <w:rPr>
          <w:rFonts w:ascii="Arial" w:hAnsi="Arial" w:cs="Arial"/>
          <w:sz w:val="24"/>
          <w:szCs w:val="24"/>
        </w:rPr>
        <w:t xml:space="preserve">was offered. This made the outside restaurant provider demand for extra charges to cater for the ordered food items as they were not included in the arranged food package. This caused uneasiness, because the guest was not told earlier about the restrictions concerning the catering menu. </w:t>
      </w:r>
    </w:p>
    <w:p w14:paraId="166F73BB" w14:textId="77777777" w:rsidR="002F2E8C" w:rsidRPr="00BA6AAE" w:rsidRDefault="002F2E8C" w:rsidP="00BA6AAE">
      <w:pPr>
        <w:spacing w:line="360" w:lineRule="auto"/>
        <w:rPr>
          <w:rFonts w:ascii="Arial" w:hAnsi="Arial" w:cs="Arial"/>
          <w:b/>
          <w:sz w:val="24"/>
          <w:szCs w:val="24"/>
        </w:rPr>
      </w:pPr>
      <w:r w:rsidRPr="00BA6AAE">
        <w:rPr>
          <w:rFonts w:ascii="Arial" w:hAnsi="Arial" w:cs="Arial"/>
          <w:b/>
          <w:sz w:val="24"/>
          <w:szCs w:val="24"/>
        </w:rPr>
        <w:t>Impact on Operations:</w:t>
      </w:r>
    </w:p>
    <w:p w14:paraId="4CB79457" w14:textId="6C6055B3" w:rsidR="0024781F" w:rsidRPr="00BA6AAE" w:rsidRDefault="0024781F" w:rsidP="00BA6AAE">
      <w:pPr>
        <w:spacing w:line="360" w:lineRule="auto"/>
        <w:rPr>
          <w:rFonts w:ascii="Arial" w:hAnsi="Arial" w:cs="Arial"/>
          <w:sz w:val="24"/>
          <w:szCs w:val="24"/>
        </w:rPr>
      </w:pPr>
      <w:r w:rsidRPr="00BA6AAE">
        <w:rPr>
          <w:rFonts w:ascii="Arial" w:hAnsi="Arial" w:cs="Arial"/>
          <w:sz w:val="24"/>
          <w:szCs w:val="24"/>
        </w:rPr>
        <w:t xml:space="preserve">This breakdown of communication has a great effect on the hotel business as it will be seen </w:t>
      </w:r>
      <w:r w:rsidR="00B35CBA" w:rsidRPr="00BA6AAE">
        <w:rPr>
          <w:rFonts w:ascii="Arial" w:hAnsi="Arial" w:cs="Arial"/>
          <w:sz w:val="24"/>
          <w:szCs w:val="24"/>
        </w:rPr>
        <w:t>later</w:t>
      </w:r>
      <w:r w:rsidRPr="00BA6AAE">
        <w:rPr>
          <w:rFonts w:ascii="Arial" w:hAnsi="Arial" w:cs="Arial"/>
          <w:sz w:val="24"/>
          <w:szCs w:val="24"/>
        </w:rPr>
        <w:t xml:space="preserve">. The implication of this was poor customer experience since the guest was frustrated as a result felt cheated thus </w:t>
      </w:r>
      <w:r w:rsidR="00B35CBA">
        <w:rPr>
          <w:rFonts w:ascii="Arial" w:hAnsi="Arial" w:cs="Arial"/>
          <w:sz w:val="24"/>
          <w:szCs w:val="24"/>
        </w:rPr>
        <w:t>reducing</w:t>
      </w:r>
      <w:r w:rsidRPr="00BA6AAE">
        <w:rPr>
          <w:rFonts w:ascii="Arial" w:hAnsi="Arial" w:cs="Arial"/>
          <w:sz w:val="24"/>
          <w:szCs w:val="24"/>
        </w:rPr>
        <w:t xml:space="preserve"> customer satisfaction. Other employees </w:t>
      </w:r>
      <w:r w:rsidRPr="00BA6AAE">
        <w:rPr>
          <w:rFonts w:ascii="Arial" w:hAnsi="Arial" w:cs="Arial"/>
          <w:sz w:val="24"/>
          <w:szCs w:val="24"/>
        </w:rPr>
        <w:lastRenderedPageBreak/>
        <w:t xml:space="preserve">such as the front desk staff were also burdened with additional work in the shift, owing to the random occurrence that was not expected to happen. This created confusion because the </w:t>
      </w:r>
      <w:r w:rsidR="00B35CBA">
        <w:rPr>
          <w:rFonts w:ascii="Arial" w:hAnsi="Arial" w:cs="Arial"/>
          <w:sz w:val="24"/>
          <w:szCs w:val="24"/>
        </w:rPr>
        <w:t>guests</w:t>
      </w:r>
      <w:r w:rsidRPr="00BA6AAE">
        <w:rPr>
          <w:rFonts w:ascii="Arial" w:hAnsi="Arial" w:cs="Arial"/>
          <w:sz w:val="24"/>
          <w:szCs w:val="24"/>
        </w:rPr>
        <w:t xml:space="preserve"> anticipated seamless services since they booked for a fancy package </w:t>
      </w:r>
      <w:r w:rsidR="00B35CBA">
        <w:rPr>
          <w:rFonts w:ascii="Arial" w:hAnsi="Arial" w:cs="Arial"/>
          <w:sz w:val="24"/>
          <w:szCs w:val="24"/>
        </w:rPr>
        <w:t>from</w:t>
      </w:r>
      <w:r w:rsidRPr="00BA6AAE">
        <w:rPr>
          <w:rFonts w:ascii="Arial" w:hAnsi="Arial" w:cs="Arial"/>
          <w:sz w:val="24"/>
          <w:szCs w:val="24"/>
        </w:rPr>
        <w:t xml:space="preserve"> the hotel. </w:t>
      </w:r>
      <w:r w:rsidR="0044584C">
        <w:rPr>
          <w:rFonts w:ascii="Arial" w:hAnsi="Arial" w:cs="Arial"/>
          <w:sz w:val="24"/>
          <w:szCs w:val="24"/>
        </w:rPr>
        <w:t xml:space="preserve">The problem arose from the website itself, as since the selling point the client should have been made aware of what the package includes in terms of food </w:t>
      </w:r>
      <w:r w:rsidRPr="00BA6AAE">
        <w:rPr>
          <w:rFonts w:ascii="Arial" w:hAnsi="Arial" w:cs="Arial"/>
          <w:sz w:val="24"/>
          <w:szCs w:val="24"/>
        </w:rPr>
        <w:t>(</w:t>
      </w:r>
      <w:r w:rsidR="002A78AB">
        <w:rPr>
          <w:rFonts w:ascii="Arial" w:hAnsi="Arial" w:cs="Arial"/>
          <w:sz w:val="24"/>
          <w:szCs w:val="24"/>
        </w:rPr>
        <w:t>Lewis, 2016</w:t>
      </w:r>
      <w:r w:rsidRPr="00BA6AAE">
        <w:rPr>
          <w:rFonts w:ascii="Arial" w:hAnsi="Arial" w:cs="Arial"/>
          <w:sz w:val="24"/>
          <w:szCs w:val="24"/>
        </w:rPr>
        <w:t>).</w:t>
      </w:r>
    </w:p>
    <w:p w14:paraId="39C2AB6B" w14:textId="77777777" w:rsidR="002F2E8C" w:rsidRDefault="002F2E8C" w:rsidP="00BA6AAE">
      <w:pPr>
        <w:spacing w:line="360" w:lineRule="auto"/>
        <w:rPr>
          <w:rFonts w:ascii="Arial" w:hAnsi="Arial" w:cs="Arial"/>
          <w:b/>
          <w:sz w:val="24"/>
          <w:szCs w:val="24"/>
        </w:rPr>
      </w:pPr>
      <w:r w:rsidRPr="00BA6AAE">
        <w:rPr>
          <w:rFonts w:ascii="Arial" w:hAnsi="Arial" w:cs="Arial"/>
          <w:b/>
          <w:sz w:val="24"/>
          <w:szCs w:val="24"/>
        </w:rPr>
        <w:t>Proposed Solutions:</w:t>
      </w:r>
    </w:p>
    <w:p w14:paraId="30630F24" w14:textId="74A4486D" w:rsidR="0044584C" w:rsidRDefault="0044584C" w:rsidP="00BA6AAE">
      <w:pPr>
        <w:spacing w:line="360" w:lineRule="auto"/>
        <w:rPr>
          <w:rFonts w:ascii="Arial" w:hAnsi="Arial" w:cs="Arial"/>
          <w:bCs/>
          <w:sz w:val="24"/>
          <w:szCs w:val="24"/>
        </w:rPr>
      </w:pPr>
      <w:r w:rsidRPr="0044584C">
        <w:rPr>
          <w:rFonts w:ascii="Arial" w:hAnsi="Arial" w:cs="Arial"/>
          <w:bCs/>
          <w:sz w:val="24"/>
          <w:szCs w:val="24"/>
        </w:rPr>
        <w:t>In my opinion</w:t>
      </w:r>
      <w:r w:rsidR="00B35CBA">
        <w:rPr>
          <w:rFonts w:ascii="Arial" w:hAnsi="Arial" w:cs="Arial"/>
          <w:bCs/>
          <w:sz w:val="24"/>
          <w:szCs w:val="24"/>
        </w:rPr>
        <w:t>,</w:t>
      </w:r>
      <w:r w:rsidRPr="0044584C">
        <w:rPr>
          <w:rFonts w:ascii="Arial" w:hAnsi="Arial" w:cs="Arial"/>
          <w:bCs/>
          <w:sz w:val="24"/>
          <w:szCs w:val="24"/>
        </w:rPr>
        <w:t xml:space="preserve"> this problem should be avoided by marketing a clear food and accommodation package where the client is informed of what he can and cannot receive. The package the client bought was expensive, created high expectations for the customer</w:t>
      </w:r>
      <w:r w:rsidR="00B35CBA">
        <w:rPr>
          <w:rFonts w:ascii="Arial" w:hAnsi="Arial" w:cs="Arial"/>
          <w:bCs/>
          <w:sz w:val="24"/>
          <w:szCs w:val="24"/>
        </w:rPr>
        <w:t>,</w:t>
      </w:r>
      <w:r w:rsidRPr="0044584C">
        <w:rPr>
          <w:rFonts w:ascii="Arial" w:hAnsi="Arial" w:cs="Arial"/>
          <w:bCs/>
          <w:sz w:val="24"/>
          <w:szCs w:val="24"/>
        </w:rPr>
        <w:t xml:space="preserve"> and in place </w:t>
      </w:r>
      <w:r w:rsidR="00B35CBA">
        <w:rPr>
          <w:rFonts w:ascii="Arial" w:hAnsi="Arial" w:cs="Arial"/>
          <w:bCs/>
          <w:sz w:val="24"/>
          <w:szCs w:val="24"/>
        </w:rPr>
        <w:t>led</w:t>
      </w:r>
      <w:r w:rsidRPr="0044584C">
        <w:rPr>
          <w:rFonts w:ascii="Arial" w:hAnsi="Arial" w:cs="Arial"/>
          <w:bCs/>
          <w:sz w:val="24"/>
          <w:szCs w:val="24"/>
        </w:rPr>
        <w:t xml:space="preserve"> to great </w:t>
      </w:r>
      <w:r w:rsidR="00E87945" w:rsidRPr="0044584C">
        <w:rPr>
          <w:rFonts w:ascii="Arial" w:hAnsi="Arial" w:cs="Arial"/>
          <w:bCs/>
          <w:sz w:val="24"/>
          <w:szCs w:val="24"/>
        </w:rPr>
        <w:t>disappointment</w:t>
      </w:r>
      <w:r w:rsidRPr="0044584C">
        <w:rPr>
          <w:rFonts w:ascii="Arial" w:hAnsi="Arial" w:cs="Arial"/>
          <w:bCs/>
          <w:sz w:val="24"/>
          <w:szCs w:val="24"/>
        </w:rPr>
        <w:t>. It is more efficient to maintain honesty with the client and to ensure that the packages offered provide value for money</w:t>
      </w:r>
      <w:r w:rsidR="00E87945">
        <w:rPr>
          <w:rFonts w:ascii="Arial" w:hAnsi="Arial" w:cs="Arial"/>
          <w:bCs/>
          <w:sz w:val="24"/>
          <w:szCs w:val="24"/>
        </w:rPr>
        <w:t xml:space="preserve"> (Sayin, 2019). </w:t>
      </w:r>
    </w:p>
    <w:p w14:paraId="791351AD" w14:textId="77777777" w:rsidR="00E87945" w:rsidRPr="0044584C" w:rsidRDefault="00E87945" w:rsidP="00BA6AAE">
      <w:pPr>
        <w:spacing w:line="360" w:lineRule="auto"/>
        <w:rPr>
          <w:rFonts w:ascii="Arial" w:hAnsi="Arial" w:cs="Arial"/>
          <w:bCs/>
          <w:sz w:val="24"/>
          <w:szCs w:val="24"/>
        </w:rPr>
      </w:pPr>
    </w:p>
    <w:p w14:paraId="61EB1B96" w14:textId="77777777" w:rsidR="000824D7" w:rsidRPr="00BA6AAE" w:rsidRDefault="002F2E8C" w:rsidP="00BA6AAE">
      <w:pPr>
        <w:pStyle w:val="Heading1"/>
        <w:spacing w:line="360" w:lineRule="auto"/>
        <w:rPr>
          <w:rFonts w:ascii="Arial" w:hAnsi="Arial" w:cs="Arial"/>
          <w:sz w:val="24"/>
          <w:szCs w:val="24"/>
        </w:rPr>
      </w:pPr>
      <w:bookmarkStart w:id="5" w:name="_Toc192252879"/>
      <w:r w:rsidRPr="00BA6AAE">
        <w:rPr>
          <w:rFonts w:ascii="Arial" w:hAnsi="Arial" w:cs="Arial"/>
          <w:sz w:val="24"/>
          <w:szCs w:val="24"/>
        </w:rPr>
        <w:t>CONCLUSION</w:t>
      </w:r>
      <w:bookmarkEnd w:id="5"/>
      <w:r w:rsidRPr="00BA6AAE">
        <w:rPr>
          <w:rFonts w:ascii="Arial" w:hAnsi="Arial" w:cs="Arial"/>
          <w:sz w:val="24"/>
          <w:szCs w:val="24"/>
        </w:rPr>
        <w:t xml:space="preserve"> </w:t>
      </w:r>
    </w:p>
    <w:p w14:paraId="1C11233D" w14:textId="4B79C6FE" w:rsidR="00E87945" w:rsidRDefault="00E87945" w:rsidP="00E87945">
      <w:pPr>
        <w:spacing w:line="360" w:lineRule="auto"/>
        <w:rPr>
          <w:rFonts w:ascii="Arial" w:hAnsi="Arial" w:cs="Arial"/>
          <w:sz w:val="24"/>
          <w:szCs w:val="24"/>
        </w:rPr>
      </w:pPr>
      <w:r>
        <w:rPr>
          <w:rFonts w:ascii="Arial" w:hAnsi="Arial" w:cs="Arial"/>
          <w:sz w:val="24"/>
          <w:szCs w:val="24"/>
        </w:rPr>
        <w:t xml:space="preserve">Reflecting on my overall experience, I can see how this placement helped me to understand the theories and knowledge that I have acquired during my years of study. This placement has prepared me to become a manager in this industry and acknowledge the skills that I need to develop to ensure I can raise up to guest expectations in the hospitality sector. </w:t>
      </w:r>
    </w:p>
    <w:p w14:paraId="7E8BC666" w14:textId="77777777" w:rsidR="00E87945" w:rsidRDefault="00E87945" w:rsidP="00E87945">
      <w:pPr>
        <w:spacing w:line="360" w:lineRule="auto"/>
        <w:rPr>
          <w:rFonts w:ascii="Arial" w:hAnsi="Arial" w:cs="Arial"/>
          <w:sz w:val="24"/>
          <w:szCs w:val="24"/>
        </w:rPr>
      </w:pPr>
    </w:p>
    <w:p w14:paraId="6DE07391" w14:textId="77777777" w:rsidR="00E87945" w:rsidRDefault="00E87945" w:rsidP="00E87945">
      <w:pPr>
        <w:spacing w:line="360" w:lineRule="auto"/>
        <w:rPr>
          <w:rFonts w:ascii="Arial" w:hAnsi="Arial" w:cs="Arial"/>
          <w:sz w:val="24"/>
          <w:szCs w:val="24"/>
        </w:rPr>
      </w:pPr>
    </w:p>
    <w:p w14:paraId="62DA6551" w14:textId="77777777" w:rsidR="00E87945" w:rsidRDefault="00E87945" w:rsidP="00E87945">
      <w:pPr>
        <w:spacing w:line="360" w:lineRule="auto"/>
        <w:rPr>
          <w:rFonts w:ascii="Arial" w:hAnsi="Arial" w:cs="Arial"/>
          <w:sz w:val="24"/>
          <w:szCs w:val="24"/>
        </w:rPr>
      </w:pPr>
    </w:p>
    <w:p w14:paraId="6191AC88" w14:textId="77777777" w:rsidR="00E87945" w:rsidRDefault="00E87945" w:rsidP="00E87945">
      <w:pPr>
        <w:spacing w:line="360" w:lineRule="auto"/>
        <w:rPr>
          <w:rFonts w:ascii="Arial" w:hAnsi="Arial" w:cs="Arial"/>
          <w:sz w:val="24"/>
          <w:szCs w:val="24"/>
        </w:rPr>
      </w:pPr>
    </w:p>
    <w:p w14:paraId="6393D789" w14:textId="77777777" w:rsidR="00E87945" w:rsidRDefault="00E87945" w:rsidP="00E87945">
      <w:pPr>
        <w:spacing w:line="360" w:lineRule="auto"/>
        <w:rPr>
          <w:rFonts w:ascii="Arial" w:hAnsi="Arial" w:cs="Arial"/>
          <w:sz w:val="24"/>
          <w:szCs w:val="24"/>
        </w:rPr>
      </w:pPr>
    </w:p>
    <w:p w14:paraId="2ACF2372" w14:textId="77777777" w:rsidR="00E87945" w:rsidRDefault="00E87945" w:rsidP="00E87945">
      <w:pPr>
        <w:spacing w:line="360" w:lineRule="auto"/>
        <w:rPr>
          <w:rFonts w:ascii="Arial" w:hAnsi="Arial" w:cs="Arial"/>
          <w:sz w:val="24"/>
          <w:szCs w:val="24"/>
        </w:rPr>
      </w:pPr>
    </w:p>
    <w:p w14:paraId="0ADEB4D3" w14:textId="77777777" w:rsidR="00E87945" w:rsidRDefault="00E87945" w:rsidP="00E87945">
      <w:pPr>
        <w:spacing w:line="360" w:lineRule="auto"/>
        <w:rPr>
          <w:rFonts w:ascii="Arial" w:hAnsi="Arial" w:cs="Arial"/>
          <w:sz w:val="24"/>
          <w:szCs w:val="24"/>
        </w:rPr>
      </w:pPr>
    </w:p>
    <w:p w14:paraId="312F81B2" w14:textId="678F989D" w:rsidR="00BA6AAE" w:rsidRPr="00BA6AAE" w:rsidRDefault="002F2E8C" w:rsidP="00E87945">
      <w:pPr>
        <w:pStyle w:val="Heading1"/>
        <w:rPr>
          <w:rFonts w:ascii="Arial" w:hAnsi="Arial" w:cs="Arial"/>
          <w:sz w:val="24"/>
          <w:szCs w:val="24"/>
        </w:rPr>
      </w:pPr>
      <w:bookmarkStart w:id="6" w:name="_Toc192252880"/>
      <w:r w:rsidRPr="00BA6AAE">
        <w:rPr>
          <w:rFonts w:ascii="Arial" w:hAnsi="Arial" w:cs="Arial"/>
          <w:sz w:val="24"/>
          <w:szCs w:val="24"/>
        </w:rPr>
        <w:t>REFERENCES</w:t>
      </w:r>
      <w:bookmarkEnd w:id="6"/>
      <w:r w:rsidRPr="00BA6AAE">
        <w:rPr>
          <w:rFonts w:ascii="Arial" w:hAnsi="Arial" w:cs="Arial"/>
          <w:sz w:val="24"/>
          <w:szCs w:val="24"/>
        </w:rPr>
        <w:t xml:space="preserve"> </w:t>
      </w:r>
    </w:p>
    <w:p w14:paraId="068F5220" w14:textId="77777777" w:rsidR="00BA6AAE" w:rsidRPr="00BA6AAE" w:rsidRDefault="00BA6AAE" w:rsidP="00BA6AAE">
      <w:pPr>
        <w:spacing w:line="360" w:lineRule="auto"/>
        <w:ind w:left="720" w:hanging="720"/>
        <w:rPr>
          <w:rFonts w:ascii="Arial" w:hAnsi="Arial" w:cs="Arial"/>
          <w:sz w:val="24"/>
          <w:szCs w:val="24"/>
          <w:shd w:val="clear" w:color="auto" w:fill="FFFFFF"/>
        </w:rPr>
      </w:pPr>
    </w:p>
    <w:p w14:paraId="7C60FE81" w14:textId="77777777" w:rsidR="002A78AB" w:rsidRDefault="002A78AB" w:rsidP="00B91258">
      <w:pPr>
        <w:spacing w:line="360" w:lineRule="auto"/>
        <w:ind w:left="1530" w:hanging="1710"/>
        <w:rPr>
          <w:rFonts w:ascii="Arial" w:hAnsi="Arial" w:cs="Arial"/>
          <w:sz w:val="24"/>
          <w:szCs w:val="24"/>
        </w:rPr>
      </w:pPr>
      <w:proofErr w:type="spellStart"/>
      <w:r w:rsidRPr="00B91258">
        <w:rPr>
          <w:rFonts w:ascii="Arial" w:hAnsi="Arial" w:cs="Arial"/>
          <w:sz w:val="24"/>
          <w:szCs w:val="24"/>
        </w:rPr>
        <w:t>Bronotte</w:t>
      </w:r>
      <w:proofErr w:type="spellEnd"/>
      <w:r w:rsidRPr="00B91258">
        <w:rPr>
          <w:rFonts w:ascii="Arial" w:hAnsi="Arial" w:cs="Arial"/>
          <w:sz w:val="24"/>
          <w:szCs w:val="24"/>
        </w:rPr>
        <w:t xml:space="preserve">, M. (2023) </w:t>
      </w:r>
      <w:r w:rsidRPr="00B91258">
        <w:rPr>
          <w:rFonts w:ascii="Arial" w:hAnsi="Arial" w:cs="Arial"/>
          <w:i/>
          <w:iCs/>
          <w:sz w:val="24"/>
          <w:szCs w:val="24"/>
        </w:rPr>
        <w:t xml:space="preserve">Why is teamwork so important in hospitality? | </w:t>
      </w:r>
      <w:proofErr w:type="spellStart"/>
      <w:r w:rsidRPr="00B91258">
        <w:rPr>
          <w:rFonts w:ascii="Arial" w:hAnsi="Arial" w:cs="Arial"/>
          <w:i/>
          <w:iCs/>
          <w:sz w:val="24"/>
          <w:szCs w:val="24"/>
        </w:rPr>
        <w:t>torrens</w:t>
      </w:r>
      <w:proofErr w:type="spellEnd"/>
      <w:r w:rsidRPr="00B91258">
        <w:rPr>
          <w:rFonts w:ascii="Arial" w:hAnsi="Arial" w:cs="Arial"/>
          <w:i/>
          <w:iCs/>
          <w:sz w:val="24"/>
          <w:szCs w:val="24"/>
        </w:rPr>
        <w:t xml:space="preserve"> university</w:t>
      </w:r>
      <w:r w:rsidRPr="00B91258">
        <w:rPr>
          <w:rFonts w:ascii="Arial" w:hAnsi="Arial" w:cs="Arial"/>
          <w:sz w:val="24"/>
          <w:szCs w:val="24"/>
        </w:rPr>
        <w:t xml:space="preserve">. Available at: https://www.torrens.edu.au/stories/blog/hospitality/why-is-teamwork-so-important-in-hospitality (Accessed: 02 March 2025). </w:t>
      </w:r>
    </w:p>
    <w:p w14:paraId="30109B37" w14:textId="77777777" w:rsidR="002A78AB" w:rsidRPr="00BA6AAE" w:rsidRDefault="002A78AB" w:rsidP="00BA6AAE">
      <w:pPr>
        <w:spacing w:line="360" w:lineRule="auto"/>
        <w:ind w:left="1530" w:hanging="1710"/>
        <w:rPr>
          <w:rFonts w:ascii="Arial" w:hAnsi="Arial" w:cs="Arial"/>
          <w:sz w:val="24"/>
          <w:szCs w:val="24"/>
        </w:rPr>
      </w:pPr>
      <w:r w:rsidRPr="00BA6AAE">
        <w:rPr>
          <w:rFonts w:ascii="Arial" w:hAnsi="Arial" w:cs="Arial"/>
          <w:sz w:val="24"/>
          <w:szCs w:val="24"/>
        </w:rPr>
        <w:t>Brown, K., Matthews, J., &amp; Lyle, S. (2020). Enhancing departmental communication in hospitality settings. Journal of Hospitality and Tourism Management.</w:t>
      </w:r>
    </w:p>
    <w:p w14:paraId="081F6CAB" w14:textId="77777777" w:rsidR="002A78AB" w:rsidRDefault="002A78AB" w:rsidP="00BA6AAE">
      <w:pPr>
        <w:spacing w:line="360" w:lineRule="auto"/>
        <w:ind w:left="1530" w:hanging="1710"/>
        <w:rPr>
          <w:rFonts w:ascii="Arial" w:hAnsi="Arial" w:cs="Arial"/>
          <w:sz w:val="24"/>
          <w:szCs w:val="24"/>
        </w:rPr>
      </w:pPr>
      <w:r w:rsidRPr="00BA6AAE">
        <w:rPr>
          <w:rFonts w:ascii="Arial" w:hAnsi="Arial" w:cs="Arial"/>
          <w:sz w:val="24"/>
          <w:szCs w:val="24"/>
        </w:rPr>
        <w:t xml:space="preserve">Brown, N. (2022) 'Reflective model according to Kolb', </w:t>
      </w:r>
      <w:r w:rsidRPr="00BA6AAE">
        <w:rPr>
          <w:rStyle w:val="Emphasis"/>
          <w:rFonts w:ascii="Arial" w:hAnsi="Arial" w:cs="Arial"/>
          <w:sz w:val="24"/>
          <w:szCs w:val="24"/>
        </w:rPr>
        <w:t>Nicole Brown</w:t>
      </w:r>
      <w:r w:rsidRPr="00BA6AAE">
        <w:rPr>
          <w:rFonts w:ascii="Arial" w:hAnsi="Arial" w:cs="Arial"/>
          <w:sz w:val="24"/>
          <w:szCs w:val="24"/>
        </w:rPr>
        <w:t xml:space="preserve">. Available at: </w:t>
      </w:r>
      <w:hyperlink r:id="rId9" w:tgtFrame="_new" w:history="1">
        <w:r w:rsidRPr="00BA6AAE">
          <w:rPr>
            <w:rStyle w:val="Hyperlink"/>
            <w:rFonts w:ascii="Arial" w:hAnsi="Arial" w:cs="Arial"/>
            <w:sz w:val="24"/>
            <w:szCs w:val="24"/>
          </w:rPr>
          <w:t>https://www.nicole-brown.co.uk/reflective-model-according-to-kolb/</w:t>
        </w:r>
      </w:hyperlink>
      <w:r w:rsidRPr="00BA6AAE">
        <w:rPr>
          <w:rFonts w:ascii="Arial" w:hAnsi="Arial" w:cs="Arial"/>
          <w:sz w:val="24"/>
          <w:szCs w:val="24"/>
        </w:rPr>
        <w:t xml:space="preserve"> </w:t>
      </w:r>
      <w:r w:rsidRPr="00B91258">
        <w:rPr>
          <w:rFonts w:ascii="Arial" w:hAnsi="Arial" w:cs="Arial"/>
          <w:sz w:val="24"/>
          <w:szCs w:val="24"/>
        </w:rPr>
        <w:t>(Accessed: 02 March 2025).</w:t>
      </w:r>
    </w:p>
    <w:p w14:paraId="38988DE0" w14:textId="77777777" w:rsidR="002A78AB" w:rsidRPr="00B91258" w:rsidRDefault="002A78AB" w:rsidP="00696BFC">
      <w:pPr>
        <w:spacing w:line="360" w:lineRule="auto"/>
        <w:ind w:left="1530" w:hanging="1710"/>
        <w:rPr>
          <w:rFonts w:ascii="Arial" w:hAnsi="Arial" w:cs="Arial"/>
          <w:sz w:val="24"/>
          <w:szCs w:val="24"/>
        </w:rPr>
      </w:pPr>
      <w:r w:rsidRPr="00696BFC">
        <w:rPr>
          <w:rFonts w:ascii="Arial" w:hAnsi="Arial" w:cs="Arial"/>
          <w:sz w:val="24"/>
          <w:szCs w:val="24"/>
        </w:rPr>
        <w:t xml:space="preserve">Duarte, J. (2024) </w:t>
      </w:r>
      <w:r w:rsidRPr="00696BFC">
        <w:rPr>
          <w:rFonts w:ascii="Segoe UI Emoji" w:hAnsi="Segoe UI Emoji" w:cs="Segoe UI Emoji"/>
          <w:i/>
          <w:iCs/>
          <w:sz w:val="24"/>
          <w:szCs w:val="24"/>
        </w:rPr>
        <w:t>🌟</w:t>
      </w:r>
      <w:r w:rsidRPr="00696BFC">
        <w:rPr>
          <w:rFonts w:ascii="Arial" w:hAnsi="Arial" w:cs="Arial"/>
          <w:i/>
          <w:iCs/>
          <w:sz w:val="24"/>
          <w:szCs w:val="24"/>
        </w:rPr>
        <w:t xml:space="preserve"> mastering problem-solving in the hospitality industry: Effective strategies for success </w:t>
      </w:r>
      <w:r w:rsidRPr="00696BFC">
        <w:rPr>
          <w:rFonts w:ascii="Segoe UI Emoji" w:hAnsi="Segoe UI Emoji" w:cs="Segoe UI Emoji"/>
          <w:i/>
          <w:iCs/>
          <w:sz w:val="24"/>
          <w:szCs w:val="24"/>
        </w:rPr>
        <w:t>🛎️</w:t>
      </w:r>
      <w:r w:rsidRPr="00696BFC">
        <w:rPr>
          <w:rFonts w:ascii="Arial" w:hAnsi="Arial" w:cs="Arial"/>
          <w:sz w:val="24"/>
          <w:szCs w:val="24"/>
        </w:rPr>
        <w:t xml:space="preserve">, </w:t>
      </w:r>
      <w:proofErr w:type="spellStart"/>
      <w:r w:rsidRPr="00696BFC">
        <w:rPr>
          <w:rFonts w:ascii="Arial" w:hAnsi="Arial" w:cs="Arial"/>
          <w:i/>
          <w:iCs/>
          <w:sz w:val="24"/>
          <w:szCs w:val="24"/>
        </w:rPr>
        <w:t>jdchospitality</w:t>
      </w:r>
      <w:proofErr w:type="spellEnd"/>
      <w:r w:rsidRPr="00696BFC">
        <w:rPr>
          <w:rFonts w:ascii="Arial" w:hAnsi="Arial" w:cs="Arial"/>
          <w:sz w:val="24"/>
          <w:szCs w:val="24"/>
        </w:rPr>
        <w:t xml:space="preserve">. Available at: https://www.jdchospitality.com/post/mastering-problem-solving-in-the-hospitality-industry-effective-strategies-for-success (Accessed: 07 March 2025). </w:t>
      </w:r>
    </w:p>
    <w:p w14:paraId="4F87953A" w14:textId="77777777" w:rsidR="002A78AB" w:rsidRDefault="002A78AB" w:rsidP="002A78AB">
      <w:pPr>
        <w:spacing w:line="360" w:lineRule="auto"/>
        <w:ind w:left="1530" w:hanging="1710"/>
        <w:rPr>
          <w:rFonts w:ascii="Arial" w:hAnsi="Arial" w:cs="Arial"/>
          <w:sz w:val="24"/>
          <w:szCs w:val="24"/>
        </w:rPr>
      </w:pPr>
      <w:r w:rsidRPr="002A78AB">
        <w:rPr>
          <w:rFonts w:ascii="Arial" w:eastAsia="Calibri" w:hAnsi="Arial" w:cs="Arial"/>
          <w:color w:val="000000"/>
          <w:sz w:val="24"/>
          <w:szCs w:val="22"/>
          <w:lang w:val="fr-FR" w:eastAsia="ar-SA"/>
        </w:rPr>
        <w:t xml:space="preserve">Hsu, C. H. C., &amp; Huang, S. (2018). </w:t>
      </w:r>
      <w:r w:rsidRPr="002A78AB">
        <w:rPr>
          <w:rFonts w:ascii="Arial" w:eastAsia="Calibri" w:hAnsi="Arial" w:cs="Arial"/>
          <w:color w:val="000000"/>
          <w:sz w:val="24"/>
          <w:szCs w:val="22"/>
          <w:lang w:eastAsia="ar-SA"/>
        </w:rPr>
        <w:t>The importance of team communication and coordination in the hospitality industry. International Journal of Hospitality Management, 75, 156-168.</w:t>
      </w:r>
    </w:p>
    <w:p w14:paraId="1F74BD85" w14:textId="77777777" w:rsidR="002A78AB" w:rsidRDefault="002A78AB" w:rsidP="002A78AB">
      <w:pPr>
        <w:spacing w:line="360" w:lineRule="auto"/>
        <w:ind w:left="1530" w:hanging="1710"/>
        <w:rPr>
          <w:rFonts w:ascii="Arial" w:hAnsi="Arial" w:cs="Arial"/>
          <w:sz w:val="24"/>
          <w:szCs w:val="24"/>
        </w:rPr>
      </w:pPr>
      <w:r w:rsidRPr="00BA6AAE">
        <w:rPr>
          <w:rFonts w:ascii="Arial" w:hAnsi="Arial" w:cs="Arial"/>
          <w:sz w:val="24"/>
          <w:szCs w:val="24"/>
        </w:rPr>
        <w:t>Kolb, D.A. (1984). Experiential Learning: Experience as the Source of Learning and Development. Prentice Hall.</w:t>
      </w:r>
    </w:p>
    <w:p w14:paraId="5C975CEC" w14:textId="77777777" w:rsidR="002A78AB" w:rsidRPr="002A78AB" w:rsidRDefault="002A78AB" w:rsidP="002A78AB">
      <w:pPr>
        <w:spacing w:line="360" w:lineRule="auto"/>
        <w:ind w:left="1530" w:hanging="1710"/>
        <w:rPr>
          <w:rFonts w:ascii="Arial" w:hAnsi="Arial" w:cs="Arial"/>
          <w:sz w:val="24"/>
          <w:szCs w:val="24"/>
        </w:rPr>
      </w:pPr>
      <w:r w:rsidRPr="002A78AB">
        <w:rPr>
          <w:rFonts w:ascii="Arial" w:hAnsi="Arial" w:cs="Arial"/>
          <w:sz w:val="24"/>
          <w:szCs w:val="24"/>
        </w:rPr>
        <w:t>Lewis, J. (2016). Communication and teamwork in the hospitality industry. Journal of Hospitality &amp; Tourism Research, 40(3), 348-365.</w:t>
      </w:r>
    </w:p>
    <w:p w14:paraId="35D4C01F" w14:textId="77777777" w:rsidR="002A78AB" w:rsidRPr="00E87945" w:rsidRDefault="002A78AB" w:rsidP="00E87945">
      <w:pPr>
        <w:spacing w:line="360" w:lineRule="auto"/>
        <w:ind w:left="1530" w:hanging="1710"/>
        <w:rPr>
          <w:rFonts w:ascii="Arial" w:hAnsi="Arial" w:cs="Arial"/>
          <w:sz w:val="24"/>
          <w:szCs w:val="24"/>
        </w:rPr>
      </w:pPr>
      <w:r w:rsidRPr="00E87945">
        <w:rPr>
          <w:rFonts w:ascii="Arial" w:hAnsi="Arial" w:cs="Arial"/>
          <w:bCs/>
          <w:sz w:val="24"/>
          <w:szCs w:val="24"/>
        </w:rPr>
        <w:t xml:space="preserve">Sayin, K. (2019) ‘The effect of communication problems on productivity in hotel operations: A qualitative application’, </w:t>
      </w:r>
      <w:proofErr w:type="spellStart"/>
      <w:r w:rsidRPr="00E87945">
        <w:rPr>
          <w:rFonts w:ascii="Arial" w:hAnsi="Arial" w:cs="Arial"/>
          <w:bCs/>
          <w:i/>
          <w:iCs/>
          <w:sz w:val="24"/>
          <w:szCs w:val="24"/>
        </w:rPr>
        <w:t>Mednarodno</w:t>
      </w:r>
      <w:proofErr w:type="spellEnd"/>
      <w:r w:rsidRPr="00E87945">
        <w:rPr>
          <w:rFonts w:ascii="Arial" w:hAnsi="Arial" w:cs="Arial"/>
          <w:bCs/>
          <w:i/>
          <w:iCs/>
          <w:sz w:val="24"/>
          <w:szCs w:val="24"/>
        </w:rPr>
        <w:t xml:space="preserve"> </w:t>
      </w:r>
      <w:proofErr w:type="spellStart"/>
      <w:r w:rsidRPr="00E87945">
        <w:rPr>
          <w:rFonts w:ascii="Arial" w:hAnsi="Arial" w:cs="Arial"/>
          <w:bCs/>
          <w:i/>
          <w:iCs/>
          <w:sz w:val="24"/>
          <w:szCs w:val="24"/>
        </w:rPr>
        <w:t>inovativno</w:t>
      </w:r>
      <w:proofErr w:type="spellEnd"/>
      <w:r w:rsidRPr="00E87945">
        <w:rPr>
          <w:rFonts w:ascii="Arial" w:hAnsi="Arial" w:cs="Arial"/>
          <w:bCs/>
          <w:i/>
          <w:iCs/>
          <w:sz w:val="24"/>
          <w:szCs w:val="24"/>
        </w:rPr>
        <w:t xml:space="preserve"> </w:t>
      </w:r>
      <w:proofErr w:type="spellStart"/>
      <w:r w:rsidRPr="00E87945">
        <w:rPr>
          <w:rFonts w:ascii="Arial" w:hAnsi="Arial" w:cs="Arial"/>
          <w:bCs/>
          <w:i/>
          <w:iCs/>
          <w:sz w:val="24"/>
          <w:szCs w:val="24"/>
        </w:rPr>
        <w:t>poslovanje</w:t>
      </w:r>
      <w:proofErr w:type="spellEnd"/>
      <w:r w:rsidRPr="00E87945">
        <w:rPr>
          <w:rFonts w:ascii="Arial" w:hAnsi="Arial" w:cs="Arial"/>
          <w:bCs/>
          <w:i/>
          <w:iCs/>
          <w:sz w:val="24"/>
          <w:szCs w:val="24"/>
        </w:rPr>
        <w:t xml:space="preserve"> </w:t>
      </w:r>
      <w:r w:rsidRPr="00E87945">
        <w:rPr>
          <w:rFonts w:ascii="Arial" w:hAnsi="Arial" w:cs="Arial"/>
          <w:bCs/>
          <w:i/>
          <w:iCs/>
          <w:sz w:val="24"/>
          <w:szCs w:val="24"/>
        </w:rPr>
        <w:lastRenderedPageBreak/>
        <w:t>= Journal of Innovative Business and Management</w:t>
      </w:r>
      <w:r w:rsidRPr="00E87945">
        <w:rPr>
          <w:rFonts w:ascii="Arial" w:hAnsi="Arial" w:cs="Arial"/>
          <w:bCs/>
          <w:sz w:val="24"/>
          <w:szCs w:val="24"/>
        </w:rPr>
        <w:t>, 11(2), pp. 51–58. doi:10.32015/</w:t>
      </w:r>
      <w:proofErr w:type="spellStart"/>
      <w:r w:rsidRPr="00E87945">
        <w:rPr>
          <w:rFonts w:ascii="Arial" w:hAnsi="Arial" w:cs="Arial"/>
          <w:bCs/>
          <w:sz w:val="24"/>
          <w:szCs w:val="24"/>
        </w:rPr>
        <w:t>jibm</w:t>
      </w:r>
      <w:proofErr w:type="spellEnd"/>
      <w:r w:rsidRPr="00E87945">
        <w:rPr>
          <w:rFonts w:ascii="Arial" w:hAnsi="Arial" w:cs="Arial"/>
          <w:bCs/>
          <w:sz w:val="24"/>
          <w:szCs w:val="24"/>
        </w:rPr>
        <w:t xml:space="preserve">/2019-11-2-6. </w:t>
      </w:r>
    </w:p>
    <w:p w14:paraId="3DDB3ECD" w14:textId="77777777" w:rsidR="002A78AB" w:rsidRPr="00BA6AAE" w:rsidRDefault="002A78AB" w:rsidP="00BA6AAE">
      <w:pPr>
        <w:spacing w:line="360" w:lineRule="auto"/>
        <w:ind w:left="1530" w:hanging="1710"/>
        <w:rPr>
          <w:rFonts w:ascii="Arial" w:hAnsi="Arial" w:cs="Arial"/>
          <w:sz w:val="24"/>
          <w:szCs w:val="24"/>
        </w:rPr>
      </w:pPr>
      <w:r w:rsidRPr="00BA6AAE">
        <w:rPr>
          <w:rFonts w:ascii="Arial" w:hAnsi="Arial" w:cs="Arial"/>
          <w:sz w:val="24"/>
          <w:szCs w:val="24"/>
        </w:rPr>
        <w:t>Tuckman, B.W. (1965). Developmental sequence in small groups. Psychological Bulletin.</w:t>
      </w:r>
    </w:p>
    <w:p w14:paraId="1F051AA3" w14:textId="77777777" w:rsidR="002A78AB" w:rsidRDefault="002A78AB" w:rsidP="00BA6AAE">
      <w:pPr>
        <w:spacing w:line="360" w:lineRule="auto"/>
        <w:ind w:left="1530" w:hanging="1710"/>
        <w:rPr>
          <w:rFonts w:ascii="Arial" w:hAnsi="Arial" w:cs="Arial"/>
          <w:sz w:val="24"/>
          <w:szCs w:val="24"/>
        </w:rPr>
      </w:pPr>
      <w:r w:rsidRPr="00BA6AAE">
        <w:rPr>
          <w:rFonts w:ascii="Arial" w:hAnsi="Arial" w:cs="Arial"/>
          <w:sz w:val="24"/>
          <w:szCs w:val="24"/>
        </w:rPr>
        <w:t>Woods, A. (2020). Communication and teamwork in hospitality settings. International Journal of Hospitality Management.</w:t>
      </w:r>
    </w:p>
    <w:p w14:paraId="1C2C4225" w14:textId="77777777" w:rsidR="002A78AB" w:rsidRPr="00BA6AAE" w:rsidRDefault="002A78AB" w:rsidP="00BA6AAE">
      <w:pPr>
        <w:spacing w:line="360" w:lineRule="auto"/>
        <w:ind w:left="1530" w:hanging="1710"/>
        <w:rPr>
          <w:rFonts w:ascii="Arial" w:hAnsi="Arial" w:cs="Arial"/>
          <w:sz w:val="24"/>
          <w:szCs w:val="24"/>
        </w:rPr>
      </w:pPr>
    </w:p>
    <w:p w14:paraId="7B22D996" w14:textId="77777777" w:rsidR="008E6B1D" w:rsidRPr="00BA6AAE" w:rsidRDefault="008E6B1D" w:rsidP="00BA6AAE">
      <w:pPr>
        <w:spacing w:line="360" w:lineRule="auto"/>
        <w:ind w:left="720" w:hanging="720"/>
        <w:rPr>
          <w:rFonts w:ascii="Arial" w:hAnsi="Arial" w:cs="Arial"/>
          <w:sz w:val="24"/>
          <w:szCs w:val="24"/>
          <w:lang w:val="en-IN"/>
        </w:rPr>
      </w:pPr>
    </w:p>
    <w:p w14:paraId="03025804" w14:textId="77777777" w:rsidR="00B07228" w:rsidRPr="00BA6AAE" w:rsidRDefault="00B07228" w:rsidP="00BA6AAE">
      <w:pPr>
        <w:spacing w:line="360" w:lineRule="auto"/>
        <w:ind w:left="720" w:hanging="720"/>
        <w:rPr>
          <w:rFonts w:ascii="Arial" w:hAnsi="Arial" w:cs="Arial"/>
          <w:sz w:val="24"/>
          <w:szCs w:val="24"/>
        </w:rPr>
      </w:pPr>
    </w:p>
    <w:p w14:paraId="0BF74322" w14:textId="77777777" w:rsidR="00EB6093" w:rsidRPr="00BA6AAE" w:rsidRDefault="00EB6093" w:rsidP="00BA6AAE">
      <w:pPr>
        <w:spacing w:line="360" w:lineRule="auto"/>
        <w:rPr>
          <w:rFonts w:ascii="Arial" w:hAnsi="Arial" w:cs="Arial"/>
          <w:sz w:val="24"/>
          <w:szCs w:val="24"/>
          <w:lang w:val="en-IN"/>
        </w:rPr>
      </w:pPr>
    </w:p>
    <w:p w14:paraId="27D7333E" w14:textId="77777777" w:rsidR="00171AB7" w:rsidRPr="00BA6AAE" w:rsidRDefault="00171AB7" w:rsidP="00BA6AAE">
      <w:pPr>
        <w:spacing w:line="360" w:lineRule="auto"/>
        <w:rPr>
          <w:rFonts w:ascii="Arial" w:hAnsi="Arial" w:cs="Arial"/>
          <w:sz w:val="24"/>
          <w:szCs w:val="24"/>
        </w:rPr>
      </w:pPr>
    </w:p>
    <w:p w14:paraId="05D58B5D" w14:textId="77777777" w:rsidR="007D1B17" w:rsidRPr="00BA6AAE" w:rsidRDefault="007D1B17" w:rsidP="00BA6AAE">
      <w:pPr>
        <w:spacing w:line="360" w:lineRule="auto"/>
        <w:rPr>
          <w:rFonts w:ascii="Arial" w:hAnsi="Arial" w:cs="Arial"/>
          <w:b/>
          <w:bCs/>
          <w:sz w:val="24"/>
          <w:szCs w:val="24"/>
        </w:rPr>
      </w:pPr>
    </w:p>
    <w:p w14:paraId="6C501BB4" w14:textId="77777777" w:rsidR="007D1B17" w:rsidRPr="00BA6AAE" w:rsidRDefault="007D1B17" w:rsidP="00BA6AAE">
      <w:pPr>
        <w:spacing w:line="360" w:lineRule="auto"/>
        <w:ind w:left="720" w:hanging="720"/>
        <w:rPr>
          <w:rFonts w:ascii="Arial" w:hAnsi="Arial" w:cs="Arial"/>
          <w:sz w:val="24"/>
          <w:szCs w:val="24"/>
          <w:shd w:val="clear" w:color="auto" w:fill="FFFFFF"/>
        </w:rPr>
      </w:pPr>
    </w:p>
    <w:p w14:paraId="5843B154" w14:textId="77777777" w:rsidR="009561AE" w:rsidRPr="00BA6AAE" w:rsidRDefault="009561AE" w:rsidP="00BA6AAE">
      <w:pPr>
        <w:spacing w:line="360" w:lineRule="auto"/>
        <w:ind w:left="720" w:hanging="720"/>
        <w:rPr>
          <w:rFonts w:ascii="Arial" w:hAnsi="Arial" w:cs="Arial"/>
          <w:sz w:val="24"/>
          <w:szCs w:val="24"/>
          <w:shd w:val="clear" w:color="auto" w:fill="FFFFFF"/>
        </w:rPr>
      </w:pPr>
    </w:p>
    <w:p w14:paraId="37F6B929" w14:textId="77777777" w:rsidR="0093725C" w:rsidRPr="00BA6AAE" w:rsidRDefault="0093725C" w:rsidP="00BA6AAE">
      <w:pPr>
        <w:spacing w:line="360" w:lineRule="auto"/>
        <w:rPr>
          <w:rFonts w:ascii="Arial" w:hAnsi="Arial" w:cs="Arial"/>
          <w:sz w:val="24"/>
          <w:szCs w:val="24"/>
        </w:rPr>
      </w:pPr>
    </w:p>
    <w:p w14:paraId="0F2A24FA" w14:textId="77777777" w:rsidR="0074789A" w:rsidRPr="00BA6AAE" w:rsidRDefault="0074789A" w:rsidP="00BA6AAE">
      <w:pPr>
        <w:spacing w:line="360" w:lineRule="auto"/>
        <w:rPr>
          <w:rFonts w:ascii="Arial" w:hAnsi="Arial" w:cs="Arial"/>
          <w:sz w:val="24"/>
          <w:szCs w:val="24"/>
        </w:rPr>
      </w:pPr>
    </w:p>
    <w:sectPr w:rsidR="0074789A" w:rsidRPr="00BA6AAE" w:rsidSect="00BA6AAE">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D5DFA" w14:textId="77777777" w:rsidR="00B64DFC" w:rsidRDefault="00B64DFC" w:rsidP="002F2E8C">
      <w:pPr>
        <w:spacing w:line="240" w:lineRule="auto"/>
      </w:pPr>
      <w:r>
        <w:separator/>
      </w:r>
    </w:p>
  </w:endnote>
  <w:endnote w:type="continuationSeparator" w:id="0">
    <w:p w14:paraId="6E60DDD0" w14:textId="77777777" w:rsidR="00B64DFC" w:rsidRDefault="00B64DFC" w:rsidP="002F2E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Droid Sans">
    <w:altName w:val="Yu Gothic"/>
    <w:charset w:val="80"/>
    <w:family w:val="auto"/>
    <w:pitch w:val="default"/>
  </w:font>
  <w:font w:name="OpenSymbol">
    <w:altName w:val="MS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jaVu Sans">
    <w:altName w:val="Yu Gothic"/>
    <w:charset w:val="00"/>
    <w:family w:val="auto"/>
    <w:pitch w:val="variable"/>
  </w:font>
  <w:font w:name="DejaVu Sans Mono">
    <w:altName w:val="Yu Gothic"/>
    <w:charset w:val="80"/>
    <w:family w:val="modern"/>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6AE06" w14:textId="77777777" w:rsidR="002F2E8C" w:rsidRDefault="002F2E8C">
    <w:pPr>
      <w:pStyle w:val="Footer"/>
      <w:jc w:val="center"/>
    </w:pPr>
    <w:r>
      <w:fldChar w:fldCharType="begin"/>
    </w:r>
    <w:r>
      <w:instrText xml:space="preserve"> PAGE   \* MERGEFORMAT </w:instrText>
    </w:r>
    <w:r>
      <w:fldChar w:fldCharType="separate"/>
    </w:r>
    <w:r w:rsidR="002B6BD8">
      <w:rPr>
        <w:noProof/>
      </w:rPr>
      <w:t>5</w:t>
    </w:r>
    <w:r>
      <w:rPr>
        <w:noProof/>
      </w:rPr>
      <w:fldChar w:fldCharType="end"/>
    </w:r>
  </w:p>
  <w:p w14:paraId="132EDAF9" w14:textId="77777777" w:rsidR="002F2E8C" w:rsidRDefault="002F2E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56655" w14:textId="77777777" w:rsidR="00B64DFC" w:rsidRDefault="00B64DFC" w:rsidP="002F2E8C">
      <w:pPr>
        <w:spacing w:line="240" w:lineRule="auto"/>
      </w:pPr>
      <w:r>
        <w:separator/>
      </w:r>
    </w:p>
  </w:footnote>
  <w:footnote w:type="continuationSeparator" w:id="0">
    <w:p w14:paraId="14826D7C" w14:textId="77777777" w:rsidR="00B64DFC" w:rsidRDefault="00B64DFC" w:rsidP="002F2E8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3E10C27"/>
    <w:multiLevelType w:val="hybridMultilevel"/>
    <w:tmpl w:val="41E68780"/>
    <w:lvl w:ilvl="0" w:tplc="90885A44">
      <w:numFmt w:val="bullet"/>
      <w:lvlText w:val=""/>
      <w:lvlJc w:val="left"/>
      <w:pPr>
        <w:ind w:left="780" w:hanging="42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D07D6"/>
    <w:multiLevelType w:val="hybridMultilevel"/>
    <w:tmpl w:val="36827C0A"/>
    <w:lvl w:ilvl="0" w:tplc="F15CE42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BF2450"/>
    <w:multiLevelType w:val="hybridMultilevel"/>
    <w:tmpl w:val="9C82A0FA"/>
    <w:lvl w:ilvl="0" w:tplc="FF36426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4DE31E4"/>
    <w:multiLevelType w:val="hybridMultilevel"/>
    <w:tmpl w:val="32A2E526"/>
    <w:lvl w:ilvl="0" w:tplc="1E38AAD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41459"/>
    <w:multiLevelType w:val="hybridMultilevel"/>
    <w:tmpl w:val="8B2A5274"/>
    <w:lvl w:ilvl="0" w:tplc="FF36426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26071C7"/>
    <w:multiLevelType w:val="hybridMultilevel"/>
    <w:tmpl w:val="C540ADAA"/>
    <w:lvl w:ilvl="0" w:tplc="FF36426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616EFC"/>
    <w:multiLevelType w:val="hybridMultilevel"/>
    <w:tmpl w:val="2E7C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B50933"/>
    <w:multiLevelType w:val="hybridMultilevel"/>
    <w:tmpl w:val="8DD49DD8"/>
    <w:lvl w:ilvl="0" w:tplc="FF36426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10263B8"/>
    <w:multiLevelType w:val="hybridMultilevel"/>
    <w:tmpl w:val="C114A620"/>
    <w:lvl w:ilvl="0" w:tplc="90885A44">
      <w:numFmt w:val="bullet"/>
      <w:lvlText w:val=""/>
      <w:lvlJc w:val="left"/>
      <w:pPr>
        <w:ind w:left="780" w:hanging="42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E90491E"/>
    <w:multiLevelType w:val="hybridMultilevel"/>
    <w:tmpl w:val="A59037BE"/>
    <w:lvl w:ilvl="0" w:tplc="1E38AAD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5F6535"/>
    <w:multiLevelType w:val="hybridMultilevel"/>
    <w:tmpl w:val="C8BEB6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A54FD4"/>
    <w:multiLevelType w:val="hybridMultilevel"/>
    <w:tmpl w:val="FFBC6C94"/>
    <w:lvl w:ilvl="0" w:tplc="1E38AADC">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012355"/>
    <w:multiLevelType w:val="hybridMultilevel"/>
    <w:tmpl w:val="59CA0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7328794">
    <w:abstractNumId w:val="0"/>
  </w:num>
  <w:num w:numId="2" w16cid:durableId="1681348014">
    <w:abstractNumId w:val="1"/>
  </w:num>
  <w:num w:numId="3" w16cid:durableId="717629284">
    <w:abstractNumId w:val="10"/>
  </w:num>
  <w:num w:numId="4" w16cid:durableId="1312905239">
    <w:abstractNumId w:val="32"/>
  </w:num>
  <w:num w:numId="5" w16cid:durableId="556165350">
    <w:abstractNumId w:val="9"/>
  </w:num>
  <w:num w:numId="6" w16cid:durableId="2129741379">
    <w:abstractNumId w:val="31"/>
  </w:num>
  <w:num w:numId="7" w16cid:durableId="763115103">
    <w:abstractNumId w:val="37"/>
  </w:num>
  <w:num w:numId="8" w16cid:durableId="421605258">
    <w:abstractNumId w:val="23"/>
  </w:num>
  <w:num w:numId="9" w16cid:durableId="1912151456">
    <w:abstractNumId w:val="7"/>
  </w:num>
  <w:num w:numId="10" w16cid:durableId="1047487773">
    <w:abstractNumId w:val="18"/>
  </w:num>
  <w:num w:numId="11" w16cid:durableId="1145052078">
    <w:abstractNumId w:val="24"/>
  </w:num>
  <w:num w:numId="12" w16cid:durableId="625426827">
    <w:abstractNumId w:val="13"/>
  </w:num>
  <w:num w:numId="13" w16cid:durableId="995917686">
    <w:abstractNumId w:val="5"/>
  </w:num>
  <w:num w:numId="14" w16cid:durableId="681123534">
    <w:abstractNumId w:val="19"/>
  </w:num>
  <w:num w:numId="15" w16cid:durableId="245699869">
    <w:abstractNumId w:val="6"/>
  </w:num>
  <w:num w:numId="16" w16cid:durableId="782194191">
    <w:abstractNumId w:val="29"/>
  </w:num>
  <w:num w:numId="17" w16cid:durableId="1384912071">
    <w:abstractNumId w:val="3"/>
  </w:num>
  <w:num w:numId="18" w16cid:durableId="1193954938">
    <w:abstractNumId w:val="20"/>
  </w:num>
  <w:num w:numId="19" w16cid:durableId="1777015494">
    <w:abstractNumId w:val="2"/>
  </w:num>
  <w:num w:numId="20" w16cid:durableId="1263295391">
    <w:abstractNumId w:val="34"/>
  </w:num>
  <w:num w:numId="21" w16cid:durableId="573275499">
    <w:abstractNumId w:val="15"/>
  </w:num>
  <w:num w:numId="22" w16cid:durableId="1102333257">
    <w:abstractNumId w:val="14"/>
  </w:num>
  <w:num w:numId="23" w16cid:durableId="1410007275">
    <w:abstractNumId w:val="33"/>
  </w:num>
  <w:num w:numId="24" w16cid:durableId="1501655930">
    <w:abstractNumId w:val="38"/>
  </w:num>
  <w:num w:numId="25" w16cid:durableId="1459563987">
    <w:abstractNumId w:val="8"/>
  </w:num>
  <w:num w:numId="26" w16cid:durableId="948778269">
    <w:abstractNumId w:val="17"/>
  </w:num>
  <w:num w:numId="27" w16cid:durableId="1263027889">
    <w:abstractNumId w:val="16"/>
  </w:num>
  <w:num w:numId="28" w16cid:durableId="1160803496">
    <w:abstractNumId w:val="25"/>
  </w:num>
  <w:num w:numId="29" w16cid:durableId="327438867">
    <w:abstractNumId w:val="27"/>
  </w:num>
  <w:num w:numId="30" w16cid:durableId="1812868799">
    <w:abstractNumId w:val="26"/>
  </w:num>
  <w:num w:numId="31" w16cid:durableId="526722817">
    <w:abstractNumId w:val="22"/>
  </w:num>
  <w:num w:numId="32" w16cid:durableId="283852311">
    <w:abstractNumId w:val="28"/>
  </w:num>
  <w:num w:numId="33" w16cid:durableId="931595860">
    <w:abstractNumId w:val="12"/>
  </w:num>
  <w:num w:numId="34" w16cid:durableId="2046716552">
    <w:abstractNumId w:val="4"/>
  </w:num>
  <w:num w:numId="35" w16cid:durableId="885289935">
    <w:abstractNumId w:val="36"/>
  </w:num>
  <w:num w:numId="36" w16cid:durableId="312099431">
    <w:abstractNumId w:val="30"/>
  </w:num>
  <w:num w:numId="37" w16cid:durableId="618032946">
    <w:abstractNumId w:val="21"/>
  </w:num>
  <w:num w:numId="38" w16cid:durableId="828322822">
    <w:abstractNumId w:val="35"/>
  </w:num>
  <w:num w:numId="39" w16cid:durableId="2034071118">
    <w:abstractNumId w:val="39"/>
  </w:num>
  <w:num w:numId="40" w16cid:durableId="1476988863">
    <w:abstractNumId w:val="40"/>
  </w:num>
  <w:num w:numId="41" w16cid:durableId="13628245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kxqATDgdU4sAAAA"/>
  </w:docVars>
  <w:rsids>
    <w:rsidRoot w:val="008D09FF"/>
    <w:rsid w:val="000143B4"/>
    <w:rsid w:val="000157F7"/>
    <w:rsid w:val="000169FC"/>
    <w:rsid w:val="00026F62"/>
    <w:rsid w:val="00033E1E"/>
    <w:rsid w:val="00043DD1"/>
    <w:rsid w:val="00044E03"/>
    <w:rsid w:val="00051B13"/>
    <w:rsid w:val="0005499F"/>
    <w:rsid w:val="00077B6D"/>
    <w:rsid w:val="000824D7"/>
    <w:rsid w:val="0009752E"/>
    <w:rsid w:val="000A0300"/>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6CE4"/>
    <w:rsid w:val="001B148D"/>
    <w:rsid w:val="001B293F"/>
    <w:rsid w:val="001B2B71"/>
    <w:rsid w:val="001B3DA5"/>
    <w:rsid w:val="001C4B30"/>
    <w:rsid w:val="001C6C19"/>
    <w:rsid w:val="001C7C69"/>
    <w:rsid w:val="001D1CAC"/>
    <w:rsid w:val="001D46FF"/>
    <w:rsid w:val="001F2F9D"/>
    <w:rsid w:val="002037AB"/>
    <w:rsid w:val="00203ADA"/>
    <w:rsid w:val="00203BCA"/>
    <w:rsid w:val="00207BF7"/>
    <w:rsid w:val="0021152B"/>
    <w:rsid w:val="00214B85"/>
    <w:rsid w:val="002157B6"/>
    <w:rsid w:val="00245957"/>
    <w:rsid w:val="00245FD9"/>
    <w:rsid w:val="0024714F"/>
    <w:rsid w:val="0024781F"/>
    <w:rsid w:val="00251842"/>
    <w:rsid w:val="0025279D"/>
    <w:rsid w:val="00255300"/>
    <w:rsid w:val="00267D0D"/>
    <w:rsid w:val="00273F83"/>
    <w:rsid w:val="002923C2"/>
    <w:rsid w:val="0029461D"/>
    <w:rsid w:val="002A218E"/>
    <w:rsid w:val="002A78AB"/>
    <w:rsid w:val="002B1C88"/>
    <w:rsid w:val="002B6BD8"/>
    <w:rsid w:val="002B6D16"/>
    <w:rsid w:val="002C58C6"/>
    <w:rsid w:val="002C5976"/>
    <w:rsid w:val="002C5AFE"/>
    <w:rsid w:val="002C5DF6"/>
    <w:rsid w:val="002D5608"/>
    <w:rsid w:val="002E2445"/>
    <w:rsid w:val="002F1878"/>
    <w:rsid w:val="002F2E8C"/>
    <w:rsid w:val="002F3715"/>
    <w:rsid w:val="002F4C8F"/>
    <w:rsid w:val="00306373"/>
    <w:rsid w:val="003347F4"/>
    <w:rsid w:val="003407C3"/>
    <w:rsid w:val="00341F1F"/>
    <w:rsid w:val="003508B6"/>
    <w:rsid w:val="00352949"/>
    <w:rsid w:val="00354A83"/>
    <w:rsid w:val="003559FD"/>
    <w:rsid w:val="00355AA6"/>
    <w:rsid w:val="0035740A"/>
    <w:rsid w:val="00363625"/>
    <w:rsid w:val="003644F3"/>
    <w:rsid w:val="00371215"/>
    <w:rsid w:val="0037352A"/>
    <w:rsid w:val="00373DE1"/>
    <w:rsid w:val="00377720"/>
    <w:rsid w:val="00380505"/>
    <w:rsid w:val="00390787"/>
    <w:rsid w:val="003915E6"/>
    <w:rsid w:val="003A21CE"/>
    <w:rsid w:val="003B2223"/>
    <w:rsid w:val="003D2B08"/>
    <w:rsid w:val="003D6472"/>
    <w:rsid w:val="003E3CE3"/>
    <w:rsid w:val="003F321A"/>
    <w:rsid w:val="003F58CF"/>
    <w:rsid w:val="003F652C"/>
    <w:rsid w:val="003F6A34"/>
    <w:rsid w:val="004001C6"/>
    <w:rsid w:val="0040516B"/>
    <w:rsid w:val="00405DAF"/>
    <w:rsid w:val="00406F8A"/>
    <w:rsid w:val="004118BC"/>
    <w:rsid w:val="00411959"/>
    <w:rsid w:val="00412D04"/>
    <w:rsid w:val="00426EFB"/>
    <w:rsid w:val="004275E6"/>
    <w:rsid w:val="00430271"/>
    <w:rsid w:val="0043392D"/>
    <w:rsid w:val="00435F23"/>
    <w:rsid w:val="0044584C"/>
    <w:rsid w:val="00454D5E"/>
    <w:rsid w:val="00455304"/>
    <w:rsid w:val="00460545"/>
    <w:rsid w:val="0047293C"/>
    <w:rsid w:val="00480840"/>
    <w:rsid w:val="004836C4"/>
    <w:rsid w:val="0049537E"/>
    <w:rsid w:val="00496C57"/>
    <w:rsid w:val="004A17F2"/>
    <w:rsid w:val="004A2FF6"/>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0C0F"/>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D6D14"/>
    <w:rsid w:val="005F292C"/>
    <w:rsid w:val="0060463A"/>
    <w:rsid w:val="00607926"/>
    <w:rsid w:val="0061173B"/>
    <w:rsid w:val="00615B24"/>
    <w:rsid w:val="00621B9C"/>
    <w:rsid w:val="006237FB"/>
    <w:rsid w:val="006302B6"/>
    <w:rsid w:val="006407FE"/>
    <w:rsid w:val="006438EC"/>
    <w:rsid w:val="006475FF"/>
    <w:rsid w:val="00654A6E"/>
    <w:rsid w:val="00661773"/>
    <w:rsid w:val="0066496D"/>
    <w:rsid w:val="0066660E"/>
    <w:rsid w:val="00671F66"/>
    <w:rsid w:val="00674A76"/>
    <w:rsid w:val="00682A76"/>
    <w:rsid w:val="00682D74"/>
    <w:rsid w:val="00684916"/>
    <w:rsid w:val="006948E8"/>
    <w:rsid w:val="00696BFC"/>
    <w:rsid w:val="00697727"/>
    <w:rsid w:val="006A724A"/>
    <w:rsid w:val="006B0B5F"/>
    <w:rsid w:val="006B65D2"/>
    <w:rsid w:val="006C51DB"/>
    <w:rsid w:val="006C5469"/>
    <w:rsid w:val="006C5728"/>
    <w:rsid w:val="006D07E0"/>
    <w:rsid w:val="006D6837"/>
    <w:rsid w:val="006D7C5E"/>
    <w:rsid w:val="006E177F"/>
    <w:rsid w:val="00705F33"/>
    <w:rsid w:val="007130F3"/>
    <w:rsid w:val="00720A6F"/>
    <w:rsid w:val="0072548E"/>
    <w:rsid w:val="00732B9B"/>
    <w:rsid w:val="00746466"/>
    <w:rsid w:val="0074789A"/>
    <w:rsid w:val="007515C4"/>
    <w:rsid w:val="0075424F"/>
    <w:rsid w:val="00755616"/>
    <w:rsid w:val="00755E7B"/>
    <w:rsid w:val="007626C2"/>
    <w:rsid w:val="00764092"/>
    <w:rsid w:val="00772400"/>
    <w:rsid w:val="007739F9"/>
    <w:rsid w:val="00777727"/>
    <w:rsid w:val="00781B1F"/>
    <w:rsid w:val="007847BC"/>
    <w:rsid w:val="00792732"/>
    <w:rsid w:val="00793373"/>
    <w:rsid w:val="00796A0C"/>
    <w:rsid w:val="00796CE6"/>
    <w:rsid w:val="007B6BA5"/>
    <w:rsid w:val="007C0686"/>
    <w:rsid w:val="007C1004"/>
    <w:rsid w:val="007D0A05"/>
    <w:rsid w:val="007D1B17"/>
    <w:rsid w:val="007D6079"/>
    <w:rsid w:val="007E5D62"/>
    <w:rsid w:val="007E61B3"/>
    <w:rsid w:val="007E79B8"/>
    <w:rsid w:val="007F543B"/>
    <w:rsid w:val="007F5B80"/>
    <w:rsid w:val="007F654B"/>
    <w:rsid w:val="00814EE5"/>
    <w:rsid w:val="0083045C"/>
    <w:rsid w:val="0083094A"/>
    <w:rsid w:val="008309B1"/>
    <w:rsid w:val="00831ABD"/>
    <w:rsid w:val="00841350"/>
    <w:rsid w:val="00853117"/>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0BD2"/>
    <w:rsid w:val="00922984"/>
    <w:rsid w:val="00924407"/>
    <w:rsid w:val="00932737"/>
    <w:rsid w:val="0093725C"/>
    <w:rsid w:val="00941F56"/>
    <w:rsid w:val="0094548E"/>
    <w:rsid w:val="00956173"/>
    <w:rsid w:val="009561AE"/>
    <w:rsid w:val="00957CD0"/>
    <w:rsid w:val="00963740"/>
    <w:rsid w:val="00967DB6"/>
    <w:rsid w:val="00970C40"/>
    <w:rsid w:val="00975F56"/>
    <w:rsid w:val="009812B8"/>
    <w:rsid w:val="00982038"/>
    <w:rsid w:val="00991B22"/>
    <w:rsid w:val="00993BA5"/>
    <w:rsid w:val="009A205A"/>
    <w:rsid w:val="009A2AD5"/>
    <w:rsid w:val="009B08FC"/>
    <w:rsid w:val="009B0B1B"/>
    <w:rsid w:val="009B2391"/>
    <w:rsid w:val="009B53D8"/>
    <w:rsid w:val="009C2D59"/>
    <w:rsid w:val="009C49A4"/>
    <w:rsid w:val="009D18F1"/>
    <w:rsid w:val="009D1961"/>
    <w:rsid w:val="009D507B"/>
    <w:rsid w:val="009D7AE7"/>
    <w:rsid w:val="009E0198"/>
    <w:rsid w:val="009E22EF"/>
    <w:rsid w:val="009E31A5"/>
    <w:rsid w:val="009E63EA"/>
    <w:rsid w:val="009F0254"/>
    <w:rsid w:val="00A008EC"/>
    <w:rsid w:val="00A0522A"/>
    <w:rsid w:val="00A06682"/>
    <w:rsid w:val="00A2542B"/>
    <w:rsid w:val="00A31089"/>
    <w:rsid w:val="00A60F2E"/>
    <w:rsid w:val="00A62491"/>
    <w:rsid w:val="00A630B9"/>
    <w:rsid w:val="00A70CE1"/>
    <w:rsid w:val="00A73945"/>
    <w:rsid w:val="00A75675"/>
    <w:rsid w:val="00A801A0"/>
    <w:rsid w:val="00A81200"/>
    <w:rsid w:val="00A82125"/>
    <w:rsid w:val="00A90D99"/>
    <w:rsid w:val="00A9411B"/>
    <w:rsid w:val="00A954C7"/>
    <w:rsid w:val="00A97BE1"/>
    <w:rsid w:val="00AA067D"/>
    <w:rsid w:val="00AA470E"/>
    <w:rsid w:val="00AB326F"/>
    <w:rsid w:val="00AB5583"/>
    <w:rsid w:val="00AB5B5E"/>
    <w:rsid w:val="00AB73A8"/>
    <w:rsid w:val="00AC3A95"/>
    <w:rsid w:val="00AC52A2"/>
    <w:rsid w:val="00AD0E28"/>
    <w:rsid w:val="00AD2CBF"/>
    <w:rsid w:val="00AD2D58"/>
    <w:rsid w:val="00AD58AA"/>
    <w:rsid w:val="00AD7F58"/>
    <w:rsid w:val="00AE6BC8"/>
    <w:rsid w:val="00AE720C"/>
    <w:rsid w:val="00AF1F9B"/>
    <w:rsid w:val="00AF526C"/>
    <w:rsid w:val="00B01FD5"/>
    <w:rsid w:val="00B024B4"/>
    <w:rsid w:val="00B026C3"/>
    <w:rsid w:val="00B056A9"/>
    <w:rsid w:val="00B06232"/>
    <w:rsid w:val="00B07228"/>
    <w:rsid w:val="00B07373"/>
    <w:rsid w:val="00B10DA3"/>
    <w:rsid w:val="00B14771"/>
    <w:rsid w:val="00B179C2"/>
    <w:rsid w:val="00B17B92"/>
    <w:rsid w:val="00B20612"/>
    <w:rsid w:val="00B20950"/>
    <w:rsid w:val="00B24C3C"/>
    <w:rsid w:val="00B2519F"/>
    <w:rsid w:val="00B313E9"/>
    <w:rsid w:val="00B31E9D"/>
    <w:rsid w:val="00B322E0"/>
    <w:rsid w:val="00B34CA4"/>
    <w:rsid w:val="00B35CBA"/>
    <w:rsid w:val="00B462F2"/>
    <w:rsid w:val="00B465CF"/>
    <w:rsid w:val="00B46E41"/>
    <w:rsid w:val="00B51613"/>
    <w:rsid w:val="00B56352"/>
    <w:rsid w:val="00B57A65"/>
    <w:rsid w:val="00B61DB0"/>
    <w:rsid w:val="00B61FED"/>
    <w:rsid w:val="00B64DFC"/>
    <w:rsid w:val="00B671A3"/>
    <w:rsid w:val="00B7065F"/>
    <w:rsid w:val="00B71230"/>
    <w:rsid w:val="00B74848"/>
    <w:rsid w:val="00B87943"/>
    <w:rsid w:val="00B91258"/>
    <w:rsid w:val="00B91486"/>
    <w:rsid w:val="00B97BB3"/>
    <w:rsid w:val="00BA2FDA"/>
    <w:rsid w:val="00BA3DA0"/>
    <w:rsid w:val="00BA45F5"/>
    <w:rsid w:val="00BA67AD"/>
    <w:rsid w:val="00BA6AAE"/>
    <w:rsid w:val="00BD180E"/>
    <w:rsid w:val="00BD411F"/>
    <w:rsid w:val="00BE6EAE"/>
    <w:rsid w:val="00BF4E4E"/>
    <w:rsid w:val="00BF5CCF"/>
    <w:rsid w:val="00BF6034"/>
    <w:rsid w:val="00C00C12"/>
    <w:rsid w:val="00C106CE"/>
    <w:rsid w:val="00C14BE6"/>
    <w:rsid w:val="00C24BF1"/>
    <w:rsid w:val="00C41329"/>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671B"/>
    <w:rsid w:val="00CD2539"/>
    <w:rsid w:val="00CE4E4E"/>
    <w:rsid w:val="00CE5BDB"/>
    <w:rsid w:val="00CF15D8"/>
    <w:rsid w:val="00CF5F42"/>
    <w:rsid w:val="00D17C39"/>
    <w:rsid w:val="00D20ECD"/>
    <w:rsid w:val="00D2166C"/>
    <w:rsid w:val="00D23569"/>
    <w:rsid w:val="00D30910"/>
    <w:rsid w:val="00D35421"/>
    <w:rsid w:val="00D36CB4"/>
    <w:rsid w:val="00D4151E"/>
    <w:rsid w:val="00D444CD"/>
    <w:rsid w:val="00D50037"/>
    <w:rsid w:val="00D73C7F"/>
    <w:rsid w:val="00D81130"/>
    <w:rsid w:val="00D942AF"/>
    <w:rsid w:val="00D9463B"/>
    <w:rsid w:val="00DA3189"/>
    <w:rsid w:val="00DA3A21"/>
    <w:rsid w:val="00DB19D0"/>
    <w:rsid w:val="00DB49BA"/>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17FD8"/>
    <w:rsid w:val="00E27145"/>
    <w:rsid w:val="00E315EE"/>
    <w:rsid w:val="00E37264"/>
    <w:rsid w:val="00E41AB6"/>
    <w:rsid w:val="00E5396E"/>
    <w:rsid w:val="00E61475"/>
    <w:rsid w:val="00E62EF6"/>
    <w:rsid w:val="00E71F36"/>
    <w:rsid w:val="00E811C1"/>
    <w:rsid w:val="00E859FA"/>
    <w:rsid w:val="00E85B3F"/>
    <w:rsid w:val="00E87945"/>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6569"/>
    <w:rsid w:val="00F17CBC"/>
    <w:rsid w:val="00F31831"/>
    <w:rsid w:val="00F35020"/>
    <w:rsid w:val="00F42555"/>
    <w:rsid w:val="00F52B0E"/>
    <w:rsid w:val="00F71CCB"/>
    <w:rsid w:val="00FA1905"/>
    <w:rsid w:val="00FA3835"/>
    <w:rsid w:val="00FB012C"/>
    <w:rsid w:val="00FB44DD"/>
    <w:rsid w:val="00FB5913"/>
    <w:rsid w:val="00FB636C"/>
    <w:rsid w:val="00FD08F7"/>
    <w:rsid w:val="00FE007F"/>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0F77793"/>
  <w15:chartTrackingRefBased/>
  <w15:docId w15:val="{C4CBFEE0-B8F1-41A2-A09E-D8853F1F0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AE"/>
  </w:style>
  <w:style w:type="paragraph" w:styleId="Heading1">
    <w:name w:val="heading 1"/>
    <w:basedOn w:val="Normal"/>
    <w:next w:val="Normal"/>
    <w:link w:val="Heading1Char"/>
    <w:uiPriority w:val="9"/>
    <w:qFormat/>
    <w:rsid w:val="00BA6AAE"/>
    <w:pPr>
      <w:pBdr>
        <w:top w:val="single" w:sz="24" w:space="0" w:color="5B9BD5"/>
        <w:left w:val="single" w:sz="24" w:space="0" w:color="5B9BD5"/>
        <w:bottom w:val="single" w:sz="24" w:space="0" w:color="5B9BD5"/>
        <w:right w:val="single" w:sz="24" w:space="0" w:color="5B9BD5"/>
      </w:pBdr>
      <w:shd w:val="clear" w:color="auto" w:fill="5B9BD5"/>
      <w:spacing w:after="0"/>
      <w:outlineLvl w:val="0"/>
    </w:pPr>
    <w:rPr>
      <w:caps/>
      <w:color w:val="FFFFFF"/>
      <w:spacing w:val="15"/>
      <w:sz w:val="22"/>
      <w:szCs w:val="22"/>
    </w:rPr>
  </w:style>
  <w:style w:type="paragraph" w:styleId="Heading2">
    <w:name w:val="heading 2"/>
    <w:basedOn w:val="Normal"/>
    <w:next w:val="Normal"/>
    <w:link w:val="Heading2Char"/>
    <w:uiPriority w:val="9"/>
    <w:unhideWhenUsed/>
    <w:qFormat/>
    <w:rsid w:val="00BA6AAE"/>
    <w:pPr>
      <w:pBdr>
        <w:top w:val="single" w:sz="24" w:space="0" w:color="DEEAF6"/>
        <w:left w:val="single" w:sz="24" w:space="0" w:color="DEEAF6"/>
        <w:bottom w:val="single" w:sz="24" w:space="0" w:color="DEEAF6"/>
        <w:right w:val="single" w:sz="24" w:space="0" w:color="DEEAF6"/>
      </w:pBdr>
      <w:shd w:val="clear" w:color="auto" w:fill="DEEAF6"/>
      <w:spacing w:after="0"/>
      <w:outlineLvl w:val="1"/>
    </w:pPr>
    <w:rPr>
      <w:caps/>
      <w:spacing w:val="15"/>
    </w:rPr>
  </w:style>
  <w:style w:type="paragraph" w:styleId="Heading3">
    <w:name w:val="heading 3"/>
    <w:basedOn w:val="Normal"/>
    <w:next w:val="Normal"/>
    <w:link w:val="Heading3Char"/>
    <w:uiPriority w:val="9"/>
    <w:unhideWhenUsed/>
    <w:qFormat/>
    <w:rsid w:val="00BA6AAE"/>
    <w:pPr>
      <w:pBdr>
        <w:top w:val="single" w:sz="6" w:space="2" w:color="5B9BD5"/>
      </w:pBdr>
      <w:spacing w:before="300" w:after="0"/>
      <w:outlineLvl w:val="2"/>
    </w:pPr>
    <w:rPr>
      <w:caps/>
      <w:color w:val="1F4D78"/>
      <w:spacing w:val="15"/>
    </w:rPr>
  </w:style>
  <w:style w:type="paragraph" w:styleId="Heading4">
    <w:name w:val="heading 4"/>
    <w:basedOn w:val="Normal"/>
    <w:next w:val="Normal"/>
    <w:link w:val="Heading4Char"/>
    <w:uiPriority w:val="9"/>
    <w:unhideWhenUsed/>
    <w:qFormat/>
    <w:rsid w:val="00BA6AAE"/>
    <w:pPr>
      <w:pBdr>
        <w:top w:val="dotted" w:sz="6" w:space="2" w:color="5B9BD5"/>
      </w:pBdr>
      <w:spacing w:before="200" w:after="0"/>
      <w:outlineLvl w:val="3"/>
    </w:pPr>
    <w:rPr>
      <w:caps/>
      <w:color w:val="2E74B5"/>
      <w:spacing w:val="10"/>
    </w:rPr>
  </w:style>
  <w:style w:type="paragraph" w:styleId="Heading5">
    <w:name w:val="heading 5"/>
    <w:basedOn w:val="Normal"/>
    <w:next w:val="Normal"/>
    <w:link w:val="Heading5Char"/>
    <w:uiPriority w:val="9"/>
    <w:unhideWhenUsed/>
    <w:qFormat/>
    <w:rsid w:val="00BA6AAE"/>
    <w:pPr>
      <w:pBdr>
        <w:bottom w:val="single" w:sz="6" w:space="1" w:color="5B9BD5"/>
      </w:pBdr>
      <w:spacing w:before="200" w:after="0"/>
      <w:outlineLvl w:val="4"/>
    </w:pPr>
    <w:rPr>
      <w:caps/>
      <w:color w:val="2E74B5"/>
      <w:spacing w:val="10"/>
    </w:rPr>
  </w:style>
  <w:style w:type="paragraph" w:styleId="Heading6">
    <w:name w:val="heading 6"/>
    <w:basedOn w:val="Normal"/>
    <w:next w:val="Normal"/>
    <w:link w:val="Heading6Char"/>
    <w:uiPriority w:val="9"/>
    <w:unhideWhenUsed/>
    <w:qFormat/>
    <w:rsid w:val="00BA6AAE"/>
    <w:pPr>
      <w:pBdr>
        <w:bottom w:val="dotted" w:sz="6" w:space="1" w:color="5B9BD5"/>
      </w:pBdr>
      <w:spacing w:before="200" w:after="0"/>
      <w:outlineLvl w:val="5"/>
    </w:pPr>
    <w:rPr>
      <w:caps/>
      <w:color w:val="2E74B5"/>
      <w:spacing w:val="10"/>
    </w:rPr>
  </w:style>
  <w:style w:type="paragraph" w:styleId="Heading7">
    <w:name w:val="heading 7"/>
    <w:basedOn w:val="Normal"/>
    <w:next w:val="Normal"/>
    <w:link w:val="Heading7Char"/>
    <w:uiPriority w:val="9"/>
    <w:unhideWhenUsed/>
    <w:qFormat/>
    <w:rsid w:val="00BA6AAE"/>
    <w:pPr>
      <w:spacing w:before="200" w:after="0"/>
      <w:outlineLvl w:val="6"/>
    </w:pPr>
    <w:rPr>
      <w:caps/>
      <w:color w:val="2E74B5"/>
      <w:spacing w:val="10"/>
    </w:rPr>
  </w:style>
  <w:style w:type="paragraph" w:styleId="Heading8">
    <w:name w:val="heading 8"/>
    <w:basedOn w:val="Normal"/>
    <w:next w:val="Normal"/>
    <w:link w:val="Heading8Char"/>
    <w:uiPriority w:val="9"/>
    <w:unhideWhenUsed/>
    <w:qFormat/>
    <w:rsid w:val="00BA6AAE"/>
    <w:pPr>
      <w:spacing w:before="200" w:after="0"/>
      <w:outlineLvl w:val="7"/>
    </w:pPr>
    <w:rPr>
      <w:caps/>
      <w:spacing w:val="10"/>
      <w:sz w:val="18"/>
      <w:szCs w:val="18"/>
    </w:rPr>
  </w:style>
  <w:style w:type="paragraph" w:styleId="Heading9">
    <w:name w:val="heading 9"/>
    <w:basedOn w:val="Normal"/>
    <w:next w:val="Normal"/>
    <w:link w:val="Heading9Char"/>
    <w:uiPriority w:val="9"/>
    <w:unhideWhenUsed/>
    <w:qFormat/>
    <w:rsid w:val="00BA6AA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link w:val="Heading1"/>
    <w:uiPriority w:val="9"/>
    <w:rsid w:val="00BA6AAE"/>
    <w:rPr>
      <w:caps/>
      <w:color w:val="FFFFFF"/>
      <w:spacing w:val="15"/>
      <w:sz w:val="22"/>
      <w:szCs w:val="22"/>
      <w:shd w:val="clear" w:color="auto" w:fill="5B9BD5"/>
    </w:rPr>
  </w:style>
  <w:style w:type="character" w:customStyle="1" w:styleId="Heading2Char">
    <w:name w:val="Heading 2 Char"/>
    <w:link w:val="Heading2"/>
    <w:uiPriority w:val="9"/>
    <w:rsid w:val="00BA6AAE"/>
    <w:rPr>
      <w:caps/>
      <w:spacing w:val="15"/>
      <w:shd w:val="clear" w:color="auto" w:fill="DEEAF6"/>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sid w:val="00BA6AAE"/>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link w:val="Title"/>
    <w:uiPriority w:val="10"/>
    <w:rsid w:val="00BA6AAE"/>
    <w:rPr>
      <w:rFonts w:ascii="Calibri Light" w:eastAsia="SimSun" w:hAnsi="Calibri Light" w:cs="Times New Roman"/>
      <w:caps/>
      <w:color w:val="5B9BD5"/>
      <w:spacing w:val="10"/>
      <w:sz w:val="52"/>
      <w:szCs w:val="52"/>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pPr>
      <w:spacing w:before="0" w:after="0"/>
    </w:pPr>
    <w:rPr>
      <w:color w:val="000000"/>
    </w:rPr>
  </w:style>
  <w:style w:type="paragraph" w:styleId="List">
    <w:name w:val="List"/>
    <w:basedOn w:val="BodyText"/>
    <w:rPr>
      <w:rFonts w:cs="DejaVu Sans"/>
    </w:rPr>
  </w:style>
  <w:style w:type="paragraph" w:styleId="Caption">
    <w:name w:val="caption"/>
    <w:basedOn w:val="Normal"/>
    <w:next w:val="Normal"/>
    <w:uiPriority w:val="35"/>
    <w:unhideWhenUsed/>
    <w:qFormat/>
    <w:rsid w:val="00BA6AAE"/>
    <w:rPr>
      <w:b/>
      <w:bCs/>
      <w:color w:val="2E74B5"/>
      <w:sz w:val="16"/>
      <w:szCs w:val="16"/>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before="0" w:after="0" w:line="240" w:lineRule="auto"/>
    </w:pPr>
  </w:style>
  <w:style w:type="paragraph" w:styleId="Footer">
    <w:name w:val="footer"/>
    <w:basedOn w:val="Normal"/>
    <w:uiPriority w:val="99"/>
    <w:pPr>
      <w:tabs>
        <w:tab w:val="center" w:pos="4680"/>
        <w:tab w:val="right" w:pos="9360"/>
      </w:tabs>
      <w:spacing w:before="0" w:after="0"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uiPriority w:val="1"/>
    <w:qFormat/>
    <w:rsid w:val="00BA6AAE"/>
    <w:pPr>
      <w:spacing w:after="0" w:line="240" w:lineRule="auto"/>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pPr>
      <w:spacing w:before="0" w:after="0"/>
    </w:pPr>
    <w:rPr>
      <w:rFonts w:ascii="DejaVu Sans Mono" w:eastAsia="Droid Sans" w:hAnsi="DejaVu Sans Mono" w:cs="DejaVu Sans Mono"/>
    </w:rPr>
  </w:style>
  <w:style w:type="paragraph" w:styleId="ListParagraph">
    <w:name w:val="List Paragraph"/>
    <w:basedOn w:val="Normal"/>
    <w:uiPriority w:val="34"/>
    <w:qFormat/>
    <w:pPr>
      <w:ind w:left="720"/>
      <w:contextualSpacing/>
    </w:p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style>
  <w:style w:type="paragraph" w:styleId="Title">
    <w:name w:val="Title"/>
    <w:basedOn w:val="Normal"/>
    <w:next w:val="Normal"/>
    <w:link w:val="TitleChar"/>
    <w:uiPriority w:val="10"/>
    <w:qFormat/>
    <w:rsid w:val="00BA6AAE"/>
    <w:pPr>
      <w:spacing w:before="0" w:after="0"/>
    </w:pPr>
    <w:rPr>
      <w:rFonts w:ascii="Calibri Light" w:eastAsia="SimSun" w:hAnsi="Calibri Light" w:cs="Times New Roman"/>
      <w:caps/>
      <w:color w:val="5B9BD5"/>
      <w:spacing w:val="10"/>
      <w:sz w:val="52"/>
      <w:szCs w:val="52"/>
    </w:rPr>
  </w:style>
  <w:style w:type="paragraph" w:styleId="Subtitle">
    <w:name w:val="Subtitle"/>
    <w:basedOn w:val="Normal"/>
    <w:next w:val="Normal"/>
    <w:link w:val="SubtitleChar"/>
    <w:uiPriority w:val="11"/>
    <w:qFormat/>
    <w:rsid w:val="00BA6AAE"/>
    <w:pPr>
      <w:spacing w:before="0" w:after="500" w:line="240" w:lineRule="auto"/>
    </w:pPr>
    <w:rPr>
      <w:caps/>
      <w:color w:val="595959"/>
      <w:spacing w:val="10"/>
      <w:sz w:val="21"/>
      <w:szCs w:val="21"/>
    </w:rPr>
  </w:style>
  <w:style w:type="paragraph" w:styleId="NormalWeb">
    <w:name w:val="Normal (Web)"/>
    <w:basedOn w:val="Normal"/>
    <w:uiPriority w:val="99"/>
    <w:pPr>
      <w:spacing w:before="0" w:after="0" w:line="100" w:lineRule="atLeast"/>
    </w:pPr>
    <w:rPr>
      <w:rFonts w:ascii="Times New Roman" w:hAnsi="Times New Roman" w:cs="Times New Roman"/>
      <w:sz w:val="24"/>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BA6AAE"/>
    <w:rPr>
      <w:caps/>
      <w:color w:val="1F4D78"/>
      <w:spacing w:val="5"/>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 w:type="character" w:customStyle="1" w:styleId="cursor-pointer">
    <w:name w:val="cursor-pointer"/>
    <w:rsid w:val="002F2E8C"/>
  </w:style>
  <w:style w:type="character" w:customStyle="1" w:styleId="Heading3Char">
    <w:name w:val="Heading 3 Char"/>
    <w:link w:val="Heading3"/>
    <w:uiPriority w:val="9"/>
    <w:rsid w:val="00BA6AAE"/>
    <w:rPr>
      <w:caps/>
      <w:color w:val="1F4D78"/>
      <w:spacing w:val="15"/>
    </w:rPr>
  </w:style>
  <w:style w:type="character" w:customStyle="1" w:styleId="Heading4Char">
    <w:name w:val="Heading 4 Char"/>
    <w:link w:val="Heading4"/>
    <w:uiPriority w:val="9"/>
    <w:rsid w:val="00BA6AAE"/>
    <w:rPr>
      <w:caps/>
      <w:color w:val="2E74B5"/>
      <w:spacing w:val="10"/>
    </w:rPr>
  </w:style>
  <w:style w:type="character" w:customStyle="1" w:styleId="Heading5Char">
    <w:name w:val="Heading 5 Char"/>
    <w:link w:val="Heading5"/>
    <w:uiPriority w:val="9"/>
    <w:rsid w:val="00BA6AAE"/>
    <w:rPr>
      <w:caps/>
      <w:color w:val="2E74B5"/>
      <w:spacing w:val="10"/>
    </w:rPr>
  </w:style>
  <w:style w:type="character" w:customStyle="1" w:styleId="Heading6Char">
    <w:name w:val="Heading 6 Char"/>
    <w:link w:val="Heading6"/>
    <w:uiPriority w:val="9"/>
    <w:rsid w:val="00BA6AAE"/>
    <w:rPr>
      <w:caps/>
      <w:color w:val="2E74B5"/>
      <w:spacing w:val="10"/>
    </w:rPr>
  </w:style>
  <w:style w:type="character" w:customStyle="1" w:styleId="Heading7Char">
    <w:name w:val="Heading 7 Char"/>
    <w:link w:val="Heading7"/>
    <w:uiPriority w:val="9"/>
    <w:rsid w:val="00BA6AAE"/>
    <w:rPr>
      <w:caps/>
      <w:color w:val="2E74B5"/>
      <w:spacing w:val="10"/>
    </w:rPr>
  </w:style>
  <w:style w:type="character" w:customStyle="1" w:styleId="Heading8Char">
    <w:name w:val="Heading 8 Char"/>
    <w:link w:val="Heading8"/>
    <w:uiPriority w:val="9"/>
    <w:rsid w:val="00BA6AAE"/>
    <w:rPr>
      <w:caps/>
      <w:spacing w:val="10"/>
      <w:sz w:val="18"/>
      <w:szCs w:val="18"/>
    </w:rPr>
  </w:style>
  <w:style w:type="character" w:customStyle="1" w:styleId="Heading9Char">
    <w:name w:val="Heading 9 Char"/>
    <w:link w:val="Heading9"/>
    <w:uiPriority w:val="9"/>
    <w:rsid w:val="00BA6AAE"/>
    <w:rPr>
      <w:i/>
      <w:iCs/>
      <w:caps/>
      <w:spacing w:val="10"/>
      <w:sz w:val="18"/>
      <w:szCs w:val="18"/>
    </w:rPr>
  </w:style>
  <w:style w:type="character" w:customStyle="1" w:styleId="SubtitleChar">
    <w:name w:val="Subtitle Char"/>
    <w:link w:val="Subtitle"/>
    <w:uiPriority w:val="11"/>
    <w:rsid w:val="00BA6AAE"/>
    <w:rPr>
      <w:caps/>
      <w:color w:val="595959"/>
      <w:spacing w:val="10"/>
      <w:sz w:val="21"/>
      <w:szCs w:val="21"/>
    </w:rPr>
  </w:style>
  <w:style w:type="paragraph" w:styleId="Quote">
    <w:name w:val="Quote"/>
    <w:basedOn w:val="Normal"/>
    <w:next w:val="Normal"/>
    <w:link w:val="QuoteChar"/>
    <w:uiPriority w:val="29"/>
    <w:qFormat/>
    <w:rsid w:val="00BA6AAE"/>
    <w:rPr>
      <w:i/>
      <w:iCs/>
      <w:sz w:val="24"/>
      <w:szCs w:val="24"/>
    </w:rPr>
  </w:style>
  <w:style w:type="character" w:customStyle="1" w:styleId="QuoteChar">
    <w:name w:val="Quote Char"/>
    <w:link w:val="Quote"/>
    <w:uiPriority w:val="29"/>
    <w:rsid w:val="00BA6AAE"/>
    <w:rPr>
      <w:i/>
      <w:iCs/>
      <w:sz w:val="24"/>
      <w:szCs w:val="24"/>
    </w:rPr>
  </w:style>
  <w:style w:type="paragraph" w:styleId="IntenseQuote">
    <w:name w:val="Intense Quote"/>
    <w:basedOn w:val="Normal"/>
    <w:next w:val="Normal"/>
    <w:link w:val="IntenseQuoteChar"/>
    <w:uiPriority w:val="30"/>
    <w:qFormat/>
    <w:rsid w:val="00BA6AAE"/>
    <w:pPr>
      <w:spacing w:before="240" w:after="240" w:line="240" w:lineRule="auto"/>
      <w:ind w:left="1080" w:right="1080"/>
      <w:jc w:val="center"/>
    </w:pPr>
    <w:rPr>
      <w:color w:val="5B9BD5"/>
      <w:sz w:val="24"/>
      <w:szCs w:val="24"/>
    </w:rPr>
  </w:style>
  <w:style w:type="character" w:customStyle="1" w:styleId="IntenseQuoteChar">
    <w:name w:val="Intense Quote Char"/>
    <w:link w:val="IntenseQuote"/>
    <w:uiPriority w:val="30"/>
    <w:rsid w:val="00BA6AAE"/>
    <w:rPr>
      <w:color w:val="5B9BD5"/>
      <w:sz w:val="24"/>
      <w:szCs w:val="24"/>
    </w:rPr>
  </w:style>
  <w:style w:type="character" w:styleId="SubtleEmphasis">
    <w:name w:val="Subtle Emphasis"/>
    <w:uiPriority w:val="19"/>
    <w:qFormat/>
    <w:rsid w:val="00BA6AAE"/>
    <w:rPr>
      <w:i/>
      <w:iCs/>
      <w:color w:val="1F4D78"/>
    </w:rPr>
  </w:style>
  <w:style w:type="character" w:styleId="IntenseEmphasis">
    <w:name w:val="Intense Emphasis"/>
    <w:uiPriority w:val="21"/>
    <w:qFormat/>
    <w:rsid w:val="00BA6AAE"/>
    <w:rPr>
      <w:b/>
      <w:bCs/>
      <w:caps/>
      <w:color w:val="1F4D78"/>
      <w:spacing w:val="10"/>
    </w:rPr>
  </w:style>
  <w:style w:type="character" w:styleId="SubtleReference">
    <w:name w:val="Subtle Reference"/>
    <w:uiPriority w:val="31"/>
    <w:qFormat/>
    <w:rsid w:val="00BA6AAE"/>
    <w:rPr>
      <w:b/>
      <w:bCs/>
      <w:color w:val="5B9BD5"/>
    </w:rPr>
  </w:style>
  <w:style w:type="character" w:styleId="IntenseReference">
    <w:name w:val="Intense Reference"/>
    <w:uiPriority w:val="32"/>
    <w:qFormat/>
    <w:rsid w:val="00BA6AAE"/>
    <w:rPr>
      <w:b/>
      <w:bCs/>
      <w:i/>
      <w:iCs/>
      <w:caps/>
      <w:color w:val="5B9BD5"/>
    </w:rPr>
  </w:style>
  <w:style w:type="character" w:styleId="BookTitle">
    <w:name w:val="Book Title"/>
    <w:uiPriority w:val="33"/>
    <w:qFormat/>
    <w:rsid w:val="00BA6AAE"/>
    <w:rPr>
      <w:b/>
      <w:bCs/>
      <w:i/>
      <w:iCs/>
      <w:spacing w:val="0"/>
    </w:rPr>
  </w:style>
  <w:style w:type="paragraph" w:styleId="TOCHeading">
    <w:name w:val="TOC Heading"/>
    <w:basedOn w:val="Heading1"/>
    <w:next w:val="Normal"/>
    <w:uiPriority w:val="39"/>
    <w:semiHidden/>
    <w:unhideWhenUsed/>
    <w:qFormat/>
    <w:rsid w:val="00BA6AAE"/>
    <w:pPr>
      <w:outlineLvl w:val="9"/>
    </w:pPr>
  </w:style>
  <w:style w:type="table" w:customStyle="1" w:styleId="TableGrid1">
    <w:name w:val="Table Grid1"/>
    <w:basedOn w:val="TableNormal"/>
    <w:next w:val="TableGrid"/>
    <w:uiPriority w:val="39"/>
    <w:rsid w:val="002A78AB"/>
    <w:pPr>
      <w:spacing w:before="0" w:after="0" w:line="240" w:lineRule="auto"/>
    </w:pPr>
    <w:rPr>
      <w:rFonts w:cs="Mang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6267">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223227005">
      <w:bodyDiv w:val="1"/>
      <w:marLeft w:val="0"/>
      <w:marRight w:val="0"/>
      <w:marTop w:val="0"/>
      <w:marBottom w:val="0"/>
      <w:divBdr>
        <w:top w:val="none" w:sz="0" w:space="0" w:color="auto"/>
        <w:left w:val="none" w:sz="0" w:space="0" w:color="auto"/>
        <w:bottom w:val="none" w:sz="0" w:space="0" w:color="auto"/>
        <w:right w:val="none" w:sz="0" w:space="0" w:color="auto"/>
      </w:divBdr>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3576946">
      <w:bodyDiv w:val="1"/>
      <w:marLeft w:val="0"/>
      <w:marRight w:val="0"/>
      <w:marTop w:val="0"/>
      <w:marBottom w:val="0"/>
      <w:divBdr>
        <w:top w:val="none" w:sz="0" w:space="0" w:color="auto"/>
        <w:left w:val="none" w:sz="0" w:space="0" w:color="auto"/>
        <w:bottom w:val="none" w:sz="0" w:space="0" w:color="auto"/>
        <w:right w:val="none" w:sz="0" w:space="0" w:color="auto"/>
      </w:divBdr>
      <w:divsChild>
        <w:div w:id="163014595">
          <w:marLeft w:val="0"/>
          <w:marRight w:val="0"/>
          <w:marTop w:val="0"/>
          <w:marBottom w:val="0"/>
          <w:divBdr>
            <w:top w:val="single" w:sz="2" w:space="0" w:color="auto"/>
            <w:left w:val="single" w:sz="2" w:space="0" w:color="auto"/>
            <w:bottom w:val="single" w:sz="2" w:space="0" w:color="auto"/>
            <w:right w:val="single" w:sz="2" w:space="0" w:color="auto"/>
          </w:divBdr>
        </w:div>
      </w:divsChild>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449082864">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17894095">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1292524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20603451">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29595015">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354503259">
      <w:bodyDiv w:val="1"/>
      <w:marLeft w:val="0"/>
      <w:marRight w:val="0"/>
      <w:marTop w:val="0"/>
      <w:marBottom w:val="0"/>
      <w:divBdr>
        <w:top w:val="none" w:sz="0" w:space="0" w:color="auto"/>
        <w:left w:val="none" w:sz="0" w:space="0" w:color="auto"/>
        <w:bottom w:val="none" w:sz="0" w:space="0" w:color="auto"/>
        <w:right w:val="none" w:sz="0" w:space="0" w:color="auto"/>
      </w:divBdr>
    </w:div>
    <w:div w:id="1405444659">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52624538">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23139587">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081711350">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nicole-brown.co.uk/reflective-model-according-to-kol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0384C-6B6B-4B51-811D-8EB5DA6E2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1761</Words>
  <Characters>9881</Characters>
  <Application>Microsoft Office Word</Application>
  <DocSecurity>0</DocSecurity>
  <Lines>224</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11572</CharactersWithSpaces>
  <SharedDoc>false</SharedDoc>
  <HLinks>
    <vt:vector size="18" baseType="variant">
      <vt:variant>
        <vt:i4>8060987</vt:i4>
      </vt:variant>
      <vt:variant>
        <vt:i4>42</vt:i4>
      </vt:variant>
      <vt:variant>
        <vt:i4>0</vt:i4>
      </vt:variant>
      <vt:variant>
        <vt:i4>5</vt:i4>
      </vt:variant>
      <vt:variant>
        <vt:lpwstr>https://www.nicole-brown.co.uk/reflective-model-according-to-kolb/</vt:lpwstr>
      </vt:variant>
      <vt:variant>
        <vt:lpwstr/>
      </vt:variant>
      <vt:variant>
        <vt:i4>8060987</vt:i4>
      </vt:variant>
      <vt:variant>
        <vt:i4>39</vt:i4>
      </vt:variant>
      <vt:variant>
        <vt:i4>0</vt:i4>
      </vt:variant>
      <vt:variant>
        <vt:i4>5</vt:i4>
      </vt:variant>
      <vt:variant>
        <vt:lpwstr>https://www.nicole-brown.co.uk/reflective-model-according-to-kolb/</vt:lpwstr>
      </vt:variant>
      <vt:variant>
        <vt:lpwstr/>
      </vt:variant>
      <vt:variant>
        <vt:i4>1638449</vt:i4>
      </vt:variant>
      <vt:variant>
        <vt:i4>26</vt:i4>
      </vt:variant>
      <vt:variant>
        <vt:i4>0</vt:i4>
      </vt:variant>
      <vt:variant>
        <vt:i4>5</vt:i4>
      </vt:variant>
      <vt:variant>
        <vt:lpwstr/>
      </vt:variant>
      <vt:variant>
        <vt:lpwstr>_Toc192175535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Mirica</dc:creator>
  <cp:keywords/>
  <cp:lastModifiedBy>Andreea-Cristina Mirica (2211629)</cp:lastModifiedBy>
  <cp:revision>2</cp:revision>
  <cp:lastPrinted>1900-01-01T00:00:00Z</cp:lastPrinted>
  <dcterms:created xsi:type="dcterms:W3CDTF">2025-03-07T20:12:00Z</dcterms:created>
  <dcterms:modified xsi:type="dcterms:W3CDTF">2025-03-07T20:12:00Z</dcterms:modified>
</cp:coreProperties>
</file>