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75872" w14:textId="4E1E7A0B" w:rsidR="008F4FF2" w:rsidRDefault="007F0B6A" w:rsidP="003346BB">
      <w:pPr>
        <w:jc w:val="center"/>
        <w:rPr>
          <w:rFonts w:asciiTheme="minorBidi" w:hAnsiTheme="minorBidi"/>
          <w:b/>
          <w:bCs/>
          <w:sz w:val="32"/>
          <w:szCs w:val="32"/>
          <w:lang w:val="en-GB"/>
        </w:rPr>
      </w:pPr>
      <w:bookmarkStart w:id="0" w:name="_Toc223517720"/>
      <w:r>
        <w:rPr>
          <w:noProof/>
        </w:rPr>
        <w:drawing>
          <wp:inline distT="0" distB="0" distL="0" distR="0" wp14:anchorId="023CDF7A" wp14:editId="3DAFA4F9">
            <wp:extent cx="4459375" cy="1017373"/>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logo-bilingual"/>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70453" cy="1088343"/>
                    </a:xfrm>
                    <a:prstGeom prst="rect">
                      <a:avLst/>
                    </a:prstGeom>
                    <a:noFill/>
                    <a:ln>
                      <a:noFill/>
                    </a:ln>
                  </pic:spPr>
                </pic:pic>
              </a:graphicData>
            </a:graphic>
          </wp:inline>
        </w:drawing>
      </w:r>
      <w:bookmarkEnd w:id="0"/>
    </w:p>
    <w:p w14:paraId="2EA1FC62" w14:textId="77777777" w:rsidR="007F0B6A" w:rsidRDefault="007F0B6A" w:rsidP="007F0B6A">
      <w:pPr>
        <w:spacing w:line="360" w:lineRule="auto"/>
        <w:jc w:val="both"/>
        <w:rPr>
          <w:rFonts w:eastAsia="Times New Roman" w:cs="Times New Roman"/>
          <w:color w:val="000000" w:themeColor="text1"/>
          <w:lang w:val="en-US"/>
        </w:rPr>
      </w:pPr>
    </w:p>
    <w:p w14:paraId="3D12C31F" w14:textId="77777777" w:rsidR="003041D5" w:rsidRPr="003041D5" w:rsidRDefault="007F0B6A" w:rsidP="003041D5">
      <w:pPr>
        <w:spacing w:line="360" w:lineRule="auto"/>
        <w:jc w:val="both"/>
        <w:rPr>
          <w:rFonts w:asciiTheme="minorBidi" w:eastAsia="Times New Roman" w:hAnsiTheme="minorBidi"/>
          <w:b/>
          <w:bCs/>
          <w:color w:val="000000" w:themeColor="text1"/>
          <w:lang w:val="en-GB"/>
        </w:rPr>
      </w:pPr>
      <w:r w:rsidRPr="003041D5">
        <w:rPr>
          <w:rFonts w:asciiTheme="minorBidi" w:eastAsia="Times New Roman" w:hAnsiTheme="minorBidi"/>
          <w:color w:val="000000" w:themeColor="text1"/>
          <w:lang w:val="en-US"/>
        </w:rPr>
        <w:t xml:space="preserve">Module Name and Code: </w:t>
      </w:r>
      <w:r w:rsidR="003041D5" w:rsidRPr="003041D5">
        <w:rPr>
          <w:rFonts w:asciiTheme="minorBidi" w:eastAsia="Times New Roman" w:hAnsiTheme="minorBidi"/>
          <w:color w:val="000000" w:themeColor="text1"/>
          <w:lang w:val="en-GB"/>
        </w:rPr>
        <w:t>Employability and Career Development (LCLM4005_BIRM)</w:t>
      </w:r>
    </w:p>
    <w:p w14:paraId="46D03623" w14:textId="7B94E525" w:rsidR="003041D5" w:rsidRPr="003041D5" w:rsidRDefault="007F0B6A" w:rsidP="003041D5">
      <w:pPr>
        <w:spacing w:before="120" w:after="120" w:line="256" w:lineRule="auto"/>
        <w:jc w:val="both"/>
        <w:rPr>
          <w:rFonts w:asciiTheme="minorBidi" w:eastAsia="Arial" w:hAnsiTheme="minorBidi"/>
          <w:b/>
          <w:bCs/>
          <w:color w:val="000000" w:themeColor="text1"/>
          <w:lang w:val="en-GB"/>
        </w:rPr>
      </w:pPr>
      <w:r w:rsidRPr="003041D5">
        <w:rPr>
          <w:rFonts w:asciiTheme="minorBidi" w:eastAsia="Times New Roman" w:hAnsiTheme="minorBidi"/>
          <w:color w:val="000000" w:themeColor="text1"/>
          <w:lang w:val="en-US"/>
        </w:rPr>
        <w:t xml:space="preserve">Assignment Title: Assessment Component 2 </w:t>
      </w:r>
      <w:r w:rsidR="003041D5" w:rsidRPr="003041D5">
        <w:rPr>
          <w:rFonts w:asciiTheme="minorBidi" w:eastAsia="Times New Roman" w:hAnsiTheme="minorBidi"/>
          <w:color w:val="000000" w:themeColor="text1"/>
          <w:lang w:val="en-US"/>
        </w:rPr>
        <w:t>–</w:t>
      </w:r>
      <w:r w:rsidR="00806173">
        <w:rPr>
          <w:rFonts w:asciiTheme="minorBidi" w:eastAsia="Times New Roman" w:hAnsiTheme="minorBidi"/>
          <w:color w:val="000000" w:themeColor="text1"/>
          <w:lang w:val="en-US"/>
        </w:rPr>
        <w:t xml:space="preserve"> </w:t>
      </w:r>
      <w:r w:rsidR="00806173">
        <w:rPr>
          <w:rFonts w:asciiTheme="minorBidi" w:eastAsia="Arial" w:hAnsiTheme="minorBidi"/>
          <w:lang w:val="en-GB"/>
        </w:rPr>
        <w:t>R</w:t>
      </w:r>
      <w:r w:rsidR="003041D5" w:rsidRPr="003041D5">
        <w:rPr>
          <w:rFonts w:asciiTheme="minorBidi" w:eastAsia="Arial" w:hAnsiTheme="minorBidi"/>
          <w:lang w:val="en-GB"/>
        </w:rPr>
        <w:t>eflective</w:t>
      </w:r>
      <w:r w:rsidR="003041D5" w:rsidRPr="003041D5">
        <w:rPr>
          <w:rFonts w:asciiTheme="minorBidi" w:eastAsia="Arial" w:hAnsiTheme="minorBidi"/>
          <w:b/>
          <w:bCs/>
          <w:lang w:val="en-GB"/>
        </w:rPr>
        <w:t xml:space="preserve"> </w:t>
      </w:r>
    </w:p>
    <w:p w14:paraId="163F9BB7" w14:textId="11B7E043" w:rsidR="007F0B6A" w:rsidRPr="003041D5" w:rsidRDefault="007F0B6A" w:rsidP="003041D5">
      <w:pPr>
        <w:spacing w:line="360" w:lineRule="auto"/>
        <w:jc w:val="both"/>
        <w:rPr>
          <w:rFonts w:asciiTheme="minorBidi" w:eastAsia="Times New Roman" w:hAnsiTheme="minorBidi"/>
          <w:color w:val="000000" w:themeColor="text1"/>
          <w:lang w:val="en-GB"/>
        </w:rPr>
      </w:pPr>
      <w:r w:rsidRPr="003041D5">
        <w:rPr>
          <w:rFonts w:asciiTheme="minorBidi" w:eastAsia="Times New Roman" w:hAnsiTheme="minorBidi"/>
          <w:color w:val="000000" w:themeColor="text1"/>
          <w:lang w:val="en-US"/>
        </w:rPr>
        <w:t xml:space="preserve">Lecturer: </w:t>
      </w:r>
      <w:r w:rsidRPr="003041D5">
        <w:rPr>
          <w:rFonts w:asciiTheme="minorBidi" w:eastAsia="Source Sans Pro" w:hAnsiTheme="minorBidi"/>
          <w:color w:val="242130"/>
          <w:lang w:val="en-US"/>
        </w:rPr>
        <w:t>Sujeewa Herath</w:t>
      </w:r>
    </w:p>
    <w:p w14:paraId="214583DD" w14:textId="77777777" w:rsidR="007F0B6A" w:rsidRPr="003041D5" w:rsidRDefault="007F0B6A" w:rsidP="007F0B6A">
      <w:pPr>
        <w:spacing w:line="360" w:lineRule="auto"/>
        <w:jc w:val="both"/>
        <w:rPr>
          <w:rFonts w:asciiTheme="minorBidi" w:eastAsia="Times New Roman" w:hAnsiTheme="minorBidi"/>
          <w:color w:val="000000" w:themeColor="text1"/>
          <w:lang w:val="en-GB"/>
        </w:rPr>
      </w:pPr>
      <w:r w:rsidRPr="003041D5">
        <w:rPr>
          <w:rFonts w:asciiTheme="minorBidi" w:eastAsia="Times New Roman" w:hAnsiTheme="minorBidi"/>
          <w:color w:val="000000" w:themeColor="text1"/>
          <w:lang w:val="en-US"/>
        </w:rPr>
        <w:t>Student Name: Nzage Barroso Ngunza</w:t>
      </w:r>
    </w:p>
    <w:p w14:paraId="02E07A99" w14:textId="77777777" w:rsidR="007F0B6A" w:rsidRPr="003041D5" w:rsidRDefault="007F0B6A" w:rsidP="007F0B6A">
      <w:pPr>
        <w:spacing w:line="360" w:lineRule="auto"/>
        <w:jc w:val="both"/>
        <w:rPr>
          <w:rFonts w:asciiTheme="minorBidi" w:eastAsia="Times New Roman" w:hAnsiTheme="minorBidi"/>
          <w:color w:val="000000" w:themeColor="text1"/>
          <w:lang w:val="en-GB"/>
        </w:rPr>
      </w:pPr>
      <w:r w:rsidRPr="003041D5">
        <w:rPr>
          <w:rFonts w:asciiTheme="minorBidi" w:eastAsia="Times New Roman" w:hAnsiTheme="minorBidi"/>
          <w:color w:val="000000" w:themeColor="text1"/>
          <w:lang w:val="en-US"/>
        </w:rPr>
        <w:t>Student ID: 2327578</w:t>
      </w:r>
    </w:p>
    <w:p w14:paraId="78CBF3BB" w14:textId="77777777" w:rsidR="007F0B6A" w:rsidRDefault="007F0B6A" w:rsidP="007F0B6A">
      <w:pPr>
        <w:spacing w:line="360" w:lineRule="auto"/>
        <w:jc w:val="both"/>
        <w:rPr>
          <w:rFonts w:asciiTheme="minorBidi" w:eastAsia="Times New Roman" w:hAnsiTheme="minorBidi"/>
          <w:color w:val="000000" w:themeColor="text1"/>
          <w:lang w:val="en-US"/>
        </w:rPr>
      </w:pPr>
      <w:r w:rsidRPr="003041D5">
        <w:rPr>
          <w:rFonts w:asciiTheme="minorBidi" w:eastAsia="Times New Roman" w:hAnsiTheme="minorBidi"/>
          <w:color w:val="000000" w:themeColor="text1"/>
          <w:lang w:val="en-US"/>
        </w:rPr>
        <w:t>University: University of Wales Trinity Saint David</w:t>
      </w:r>
    </w:p>
    <w:p w14:paraId="0EAE2829" w14:textId="0DEBBB7D" w:rsidR="003809B3" w:rsidRDefault="003809B3" w:rsidP="007F0B6A">
      <w:pPr>
        <w:spacing w:line="360" w:lineRule="auto"/>
        <w:jc w:val="both"/>
        <w:rPr>
          <w:rFonts w:asciiTheme="minorBidi" w:eastAsia="Times New Roman" w:hAnsiTheme="minorBidi"/>
          <w:color w:val="000000" w:themeColor="text1"/>
          <w:lang w:val="en-US"/>
        </w:rPr>
      </w:pPr>
    </w:p>
    <w:p w14:paraId="4456224A" w14:textId="77777777" w:rsidR="003809B3" w:rsidRPr="003041D5" w:rsidRDefault="003809B3" w:rsidP="007F0B6A">
      <w:pPr>
        <w:spacing w:line="360" w:lineRule="auto"/>
        <w:jc w:val="both"/>
        <w:rPr>
          <w:rFonts w:asciiTheme="minorBidi" w:eastAsia="Times New Roman" w:hAnsiTheme="minorBidi"/>
          <w:color w:val="000000" w:themeColor="text1"/>
          <w:lang w:val="en-GB"/>
        </w:rPr>
      </w:pPr>
    </w:p>
    <w:p w14:paraId="37611A03" w14:textId="77777777" w:rsidR="008F4FF2" w:rsidRPr="007F0B6A" w:rsidRDefault="008F4FF2" w:rsidP="003346BB">
      <w:pPr>
        <w:jc w:val="center"/>
        <w:rPr>
          <w:rFonts w:asciiTheme="minorBidi" w:hAnsiTheme="minorBidi"/>
          <w:b/>
          <w:bCs/>
          <w:lang w:val="en-GB"/>
        </w:rPr>
      </w:pPr>
    </w:p>
    <w:p w14:paraId="776F3CA4" w14:textId="11E3404D" w:rsidR="008F4FF2" w:rsidRDefault="008F4FF2" w:rsidP="003809B3">
      <w:pPr>
        <w:rPr>
          <w:rFonts w:asciiTheme="minorBidi" w:hAnsiTheme="minorBidi"/>
          <w:b/>
          <w:bCs/>
          <w:sz w:val="32"/>
          <w:szCs w:val="32"/>
          <w:lang w:val="en-GB"/>
        </w:rPr>
      </w:pPr>
    </w:p>
    <w:p w14:paraId="3553ACAF" w14:textId="77777777" w:rsidR="008F4FF2" w:rsidRDefault="008F4FF2" w:rsidP="003346BB">
      <w:pPr>
        <w:jc w:val="center"/>
        <w:rPr>
          <w:rFonts w:asciiTheme="minorBidi" w:hAnsiTheme="minorBidi"/>
          <w:b/>
          <w:bCs/>
          <w:sz w:val="32"/>
          <w:szCs w:val="32"/>
          <w:lang w:val="en-GB"/>
        </w:rPr>
      </w:pPr>
    </w:p>
    <w:p w14:paraId="3AA6F706" w14:textId="77777777" w:rsidR="008F4FF2" w:rsidRDefault="008F4FF2" w:rsidP="003346BB">
      <w:pPr>
        <w:jc w:val="center"/>
        <w:rPr>
          <w:rFonts w:asciiTheme="minorBidi" w:hAnsiTheme="minorBidi"/>
          <w:b/>
          <w:bCs/>
          <w:sz w:val="32"/>
          <w:szCs w:val="32"/>
          <w:lang w:val="en-GB"/>
        </w:rPr>
      </w:pPr>
    </w:p>
    <w:p w14:paraId="1172BDD9" w14:textId="77777777" w:rsidR="008F4FF2" w:rsidRDefault="008F4FF2" w:rsidP="003346BB">
      <w:pPr>
        <w:jc w:val="center"/>
        <w:rPr>
          <w:rFonts w:asciiTheme="minorBidi" w:hAnsiTheme="minorBidi"/>
          <w:b/>
          <w:bCs/>
          <w:sz w:val="32"/>
          <w:szCs w:val="32"/>
          <w:lang w:val="en-GB"/>
        </w:rPr>
      </w:pPr>
    </w:p>
    <w:p w14:paraId="1E9A6CAC" w14:textId="77777777" w:rsidR="008F4FF2" w:rsidRDefault="008F4FF2" w:rsidP="003346BB">
      <w:pPr>
        <w:jc w:val="center"/>
        <w:rPr>
          <w:rFonts w:asciiTheme="minorBidi" w:hAnsiTheme="minorBidi"/>
          <w:b/>
          <w:bCs/>
          <w:sz w:val="32"/>
          <w:szCs w:val="32"/>
          <w:lang w:val="en-GB"/>
        </w:rPr>
      </w:pPr>
    </w:p>
    <w:p w14:paraId="4DD410BE" w14:textId="77777777" w:rsidR="008F4FF2" w:rsidRDefault="008F4FF2" w:rsidP="003346BB">
      <w:pPr>
        <w:jc w:val="center"/>
        <w:rPr>
          <w:rFonts w:asciiTheme="minorBidi" w:hAnsiTheme="minorBidi"/>
          <w:b/>
          <w:bCs/>
          <w:sz w:val="32"/>
          <w:szCs w:val="32"/>
          <w:lang w:val="en-GB"/>
        </w:rPr>
      </w:pPr>
    </w:p>
    <w:p w14:paraId="1D6B8F9F" w14:textId="77777777" w:rsidR="00B458F1" w:rsidRDefault="00B458F1" w:rsidP="003346BB">
      <w:pPr>
        <w:jc w:val="center"/>
        <w:rPr>
          <w:rFonts w:asciiTheme="minorBidi" w:hAnsiTheme="minorBidi"/>
          <w:b/>
          <w:bCs/>
          <w:sz w:val="32"/>
          <w:szCs w:val="32"/>
          <w:lang w:val="en-GB"/>
        </w:rPr>
      </w:pPr>
    </w:p>
    <w:p w14:paraId="16FB015E" w14:textId="77777777" w:rsidR="00B458F1" w:rsidRDefault="00B458F1" w:rsidP="003346BB">
      <w:pPr>
        <w:jc w:val="center"/>
        <w:rPr>
          <w:rFonts w:asciiTheme="minorBidi" w:hAnsiTheme="minorBidi"/>
          <w:b/>
          <w:bCs/>
          <w:sz w:val="32"/>
          <w:szCs w:val="32"/>
          <w:lang w:val="en-GB"/>
        </w:rPr>
      </w:pPr>
    </w:p>
    <w:p w14:paraId="0B12F0EF" w14:textId="77777777" w:rsidR="00B458F1" w:rsidRDefault="00B458F1" w:rsidP="003346BB">
      <w:pPr>
        <w:jc w:val="center"/>
        <w:rPr>
          <w:rFonts w:asciiTheme="minorBidi" w:hAnsiTheme="minorBidi"/>
          <w:b/>
          <w:bCs/>
          <w:sz w:val="32"/>
          <w:szCs w:val="32"/>
          <w:lang w:val="en-GB"/>
        </w:rPr>
      </w:pPr>
    </w:p>
    <w:p w14:paraId="6C9DFCCC" w14:textId="77777777" w:rsidR="00B458F1" w:rsidRDefault="00B458F1" w:rsidP="003346BB">
      <w:pPr>
        <w:jc w:val="center"/>
        <w:rPr>
          <w:rFonts w:asciiTheme="minorBidi" w:hAnsiTheme="minorBidi"/>
          <w:b/>
          <w:bCs/>
          <w:sz w:val="32"/>
          <w:szCs w:val="32"/>
          <w:lang w:val="en-GB"/>
        </w:rPr>
      </w:pPr>
    </w:p>
    <w:p w14:paraId="5E87CDA3" w14:textId="77777777" w:rsidR="00B458F1" w:rsidRDefault="00B458F1" w:rsidP="003346BB">
      <w:pPr>
        <w:jc w:val="center"/>
        <w:rPr>
          <w:rFonts w:asciiTheme="minorBidi" w:hAnsiTheme="minorBidi"/>
          <w:b/>
          <w:bCs/>
          <w:sz w:val="32"/>
          <w:szCs w:val="32"/>
          <w:lang w:val="en-GB"/>
        </w:rPr>
      </w:pPr>
    </w:p>
    <w:p w14:paraId="72AE961F" w14:textId="77777777" w:rsidR="00B458F1" w:rsidRDefault="00B458F1" w:rsidP="003346BB">
      <w:pPr>
        <w:jc w:val="center"/>
        <w:rPr>
          <w:rFonts w:asciiTheme="minorBidi" w:hAnsiTheme="minorBidi"/>
          <w:b/>
          <w:bCs/>
          <w:sz w:val="32"/>
          <w:szCs w:val="32"/>
          <w:lang w:val="en-GB"/>
        </w:rPr>
      </w:pPr>
    </w:p>
    <w:p w14:paraId="64A16E66" w14:textId="77777777" w:rsidR="00B458F1" w:rsidRDefault="00B458F1" w:rsidP="003346BB">
      <w:pPr>
        <w:jc w:val="center"/>
        <w:rPr>
          <w:rFonts w:asciiTheme="minorBidi" w:hAnsiTheme="minorBidi"/>
          <w:b/>
          <w:bCs/>
          <w:sz w:val="32"/>
          <w:szCs w:val="32"/>
          <w:lang w:val="en-GB"/>
        </w:rPr>
      </w:pPr>
    </w:p>
    <w:p w14:paraId="65F868E3" w14:textId="35960152" w:rsidR="00B458F1" w:rsidRDefault="00A55105" w:rsidP="00FA1BE2">
      <w:pPr>
        <w:rPr>
          <w:rFonts w:asciiTheme="minorBidi" w:hAnsiTheme="minorBidi"/>
          <w:b/>
          <w:bCs/>
          <w:sz w:val="32"/>
          <w:szCs w:val="32"/>
          <w:lang w:val="en-GB"/>
        </w:rPr>
      </w:pPr>
      <w:r>
        <w:rPr>
          <w:rFonts w:asciiTheme="minorBidi" w:hAnsiTheme="minorBidi"/>
          <w:b/>
          <w:bCs/>
          <w:sz w:val="32"/>
          <w:szCs w:val="32"/>
          <w:lang w:val="en-GB"/>
        </w:rPr>
        <w:lastRenderedPageBreak/>
        <w:t>Contents</w:t>
      </w:r>
    </w:p>
    <w:p w14:paraId="79A4AFB8" w14:textId="3E483B1A" w:rsidR="00A55105" w:rsidRPr="001D5D1C" w:rsidRDefault="00FA1BE2" w:rsidP="00FA1BE2">
      <w:pPr>
        <w:pStyle w:val="ListParagraph"/>
        <w:numPr>
          <w:ilvl w:val="0"/>
          <w:numId w:val="2"/>
        </w:numPr>
        <w:rPr>
          <w:rFonts w:asciiTheme="minorBidi" w:hAnsiTheme="minorBidi"/>
          <w:lang w:val="en-GB"/>
        </w:rPr>
      </w:pPr>
      <w:r w:rsidRPr="001D5D1C">
        <w:rPr>
          <w:rFonts w:asciiTheme="minorBidi" w:hAnsiTheme="minorBidi"/>
          <w:lang w:val="en-GB"/>
        </w:rPr>
        <w:t>………………………………………</w:t>
      </w:r>
      <w:r w:rsidR="00A55105" w:rsidRPr="001D5D1C">
        <w:rPr>
          <w:rFonts w:asciiTheme="minorBidi" w:hAnsiTheme="minorBidi"/>
          <w:lang w:val="en-GB"/>
        </w:rPr>
        <w:t>Introduction</w:t>
      </w:r>
    </w:p>
    <w:p w14:paraId="42493BD2" w14:textId="421B3B0F" w:rsidR="00A55105" w:rsidRPr="001D5D1C" w:rsidRDefault="00FA1BE2" w:rsidP="00A55105">
      <w:pPr>
        <w:pStyle w:val="ListParagraph"/>
        <w:numPr>
          <w:ilvl w:val="0"/>
          <w:numId w:val="2"/>
        </w:numPr>
        <w:rPr>
          <w:rFonts w:asciiTheme="minorBidi" w:hAnsiTheme="minorBidi"/>
          <w:lang w:val="en-GB"/>
        </w:rPr>
      </w:pPr>
      <w:r w:rsidRPr="001D5D1C">
        <w:rPr>
          <w:rFonts w:asciiTheme="minorBidi" w:hAnsiTheme="minorBidi"/>
          <w:lang w:val="en-GB"/>
        </w:rPr>
        <w:t>…………………………. …</w:t>
      </w:r>
      <w:r w:rsidR="001D5D1C" w:rsidRPr="001D5D1C">
        <w:rPr>
          <w:rFonts w:asciiTheme="minorBidi" w:hAnsiTheme="minorBidi"/>
          <w:lang w:val="en-GB"/>
        </w:rPr>
        <w:t>…. Compare</w:t>
      </w:r>
      <w:r w:rsidR="00A55105" w:rsidRPr="001D5D1C">
        <w:rPr>
          <w:rFonts w:asciiTheme="minorBidi" w:hAnsiTheme="minorBidi"/>
          <w:lang w:val="en-GB"/>
        </w:rPr>
        <w:t xml:space="preserve"> Job Adverts</w:t>
      </w:r>
    </w:p>
    <w:p w14:paraId="4F117AFB" w14:textId="76B4D122" w:rsidR="00FA1BE2" w:rsidRPr="001D5D1C" w:rsidRDefault="00FA1BE2" w:rsidP="00FA1BE2">
      <w:pPr>
        <w:pStyle w:val="ListParagraph"/>
        <w:numPr>
          <w:ilvl w:val="0"/>
          <w:numId w:val="2"/>
        </w:numPr>
        <w:rPr>
          <w:rFonts w:asciiTheme="minorBidi" w:hAnsiTheme="minorBidi"/>
          <w:lang w:val="en-GB"/>
        </w:rPr>
      </w:pPr>
      <w:r w:rsidRPr="001D5D1C">
        <w:rPr>
          <w:rFonts w:asciiTheme="minorBidi" w:hAnsiTheme="minorBidi"/>
          <w:lang w:val="en-GB"/>
        </w:rPr>
        <w:t>………………………………………Self-Assessment</w:t>
      </w:r>
    </w:p>
    <w:p w14:paraId="2FAB574B" w14:textId="0CD15B0E" w:rsidR="00A55105" w:rsidRPr="001D5D1C" w:rsidRDefault="001D5D1C" w:rsidP="00FA1BE2">
      <w:pPr>
        <w:pStyle w:val="ListParagraph"/>
        <w:numPr>
          <w:ilvl w:val="0"/>
          <w:numId w:val="2"/>
        </w:numPr>
        <w:rPr>
          <w:rFonts w:asciiTheme="minorBidi" w:hAnsiTheme="minorBidi"/>
          <w:lang w:val="en-GB"/>
        </w:rPr>
      </w:pPr>
      <w:r>
        <w:rPr>
          <w:rFonts w:asciiTheme="minorBidi" w:hAnsiTheme="minorBidi"/>
          <w:lang w:val="en-GB"/>
        </w:rPr>
        <w:t>…………………………….</w:t>
      </w:r>
      <w:r w:rsidRPr="001D5D1C">
        <w:rPr>
          <w:rFonts w:asciiTheme="minorBidi" w:hAnsiTheme="minorBidi"/>
          <w:lang w:val="en-GB"/>
        </w:rPr>
        <w:t xml:space="preserve"> Employment</w:t>
      </w:r>
      <w:r w:rsidR="00FA1BE2" w:rsidRPr="001D5D1C">
        <w:rPr>
          <w:rFonts w:asciiTheme="minorBidi" w:hAnsiTheme="minorBidi"/>
          <w:lang w:val="en-GB"/>
        </w:rPr>
        <w:t xml:space="preserve"> Goals &amp; Personal Development Plan</w:t>
      </w:r>
    </w:p>
    <w:p w14:paraId="2992D7F0" w14:textId="6D339F61" w:rsidR="00FA1BE2" w:rsidRPr="001D5D1C" w:rsidRDefault="00FA1BE2" w:rsidP="00FA1BE2">
      <w:pPr>
        <w:pStyle w:val="ListParagraph"/>
        <w:numPr>
          <w:ilvl w:val="0"/>
          <w:numId w:val="2"/>
        </w:numPr>
        <w:rPr>
          <w:rFonts w:asciiTheme="minorBidi" w:hAnsiTheme="minorBidi"/>
          <w:lang w:val="en-GB"/>
        </w:rPr>
      </w:pPr>
      <w:r w:rsidRPr="001D5D1C">
        <w:rPr>
          <w:rFonts w:asciiTheme="minorBidi" w:hAnsiTheme="minorBidi"/>
          <w:lang w:val="en-GB"/>
        </w:rPr>
        <w:t>…………………………………Conclusion</w:t>
      </w:r>
    </w:p>
    <w:p w14:paraId="2847F7E9" w14:textId="529BF82A" w:rsidR="00FA1BE2" w:rsidRPr="001D5D1C" w:rsidRDefault="00FA1BE2" w:rsidP="00FA1BE2">
      <w:pPr>
        <w:pStyle w:val="ListParagraph"/>
        <w:numPr>
          <w:ilvl w:val="0"/>
          <w:numId w:val="2"/>
        </w:numPr>
        <w:rPr>
          <w:rFonts w:asciiTheme="minorBidi" w:hAnsiTheme="minorBidi"/>
          <w:lang w:val="en-GB"/>
        </w:rPr>
      </w:pPr>
      <w:r w:rsidRPr="001D5D1C">
        <w:rPr>
          <w:rFonts w:asciiTheme="minorBidi" w:hAnsiTheme="minorBidi"/>
          <w:lang w:val="en-GB"/>
        </w:rPr>
        <w:t>…………………………………. References</w:t>
      </w:r>
    </w:p>
    <w:p w14:paraId="1797F915" w14:textId="228724A8" w:rsidR="00FA1BE2" w:rsidRPr="00FA1BE2" w:rsidRDefault="00FA1BE2" w:rsidP="00FA1BE2">
      <w:pPr>
        <w:pStyle w:val="ListParagraph"/>
        <w:rPr>
          <w:rFonts w:asciiTheme="minorBidi" w:hAnsiTheme="minorBidi"/>
          <w:b/>
          <w:bCs/>
          <w:sz w:val="32"/>
          <w:szCs w:val="32"/>
          <w:lang w:val="en-GB"/>
        </w:rPr>
      </w:pPr>
    </w:p>
    <w:p w14:paraId="2770B314" w14:textId="77777777" w:rsidR="00FA1BE2" w:rsidRPr="00A55105" w:rsidRDefault="00FA1BE2" w:rsidP="00FA1BE2">
      <w:pPr>
        <w:pStyle w:val="ListParagraph"/>
        <w:rPr>
          <w:rFonts w:asciiTheme="minorBidi" w:hAnsiTheme="minorBidi"/>
          <w:b/>
          <w:bCs/>
          <w:sz w:val="32"/>
          <w:szCs w:val="32"/>
          <w:lang w:val="en-GB"/>
        </w:rPr>
      </w:pPr>
    </w:p>
    <w:p w14:paraId="7D382C41" w14:textId="77777777" w:rsidR="00B458F1" w:rsidRDefault="00B458F1" w:rsidP="003346BB">
      <w:pPr>
        <w:jc w:val="center"/>
        <w:rPr>
          <w:rFonts w:asciiTheme="minorBidi" w:hAnsiTheme="minorBidi"/>
          <w:b/>
          <w:bCs/>
          <w:sz w:val="32"/>
          <w:szCs w:val="32"/>
          <w:lang w:val="en-GB"/>
        </w:rPr>
      </w:pPr>
    </w:p>
    <w:p w14:paraId="36A1CA7A" w14:textId="77777777" w:rsidR="008F4FF2" w:rsidRDefault="008F4FF2" w:rsidP="003346BB">
      <w:pPr>
        <w:jc w:val="center"/>
        <w:rPr>
          <w:rFonts w:asciiTheme="minorBidi" w:hAnsiTheme="minorBidi"/>
          <w:b/>
          <w:bCs/>
          <w:sz w:val="32"/>
          <w:szCs w:val="32"/>
          <w:lang w:val="en-GB"/>
        </w:rPr>
      </w:pPr>
    </w:p>
    <w:p w14:paraId="1E3F511C" w14:textId="77777777" w:rsidR="008F4FF2" w:rsidRDefault="008F4FF2" w:rsidP="003346BB">
      <w:pPr>
        <w:jc w:val="center"/>
        <w:rPr>
          <w:rFonts w:asciiTheme="minorBidi" w:hAnsiTheme="minorBidi"/>
          <w:b/>
          <w:bCs/>
          <w:sz w:val="32"/>
          <w:szCs w:val="32"/>
          <w:lang w:val="en-GB"/>
        </w:rPr>
      </w:pPr>
    </w:p>
    <w:p w14:paraId="5FCA7BFA" w14:textId="77777777" w:rsidR="008F4FF2" w:rsidRDefault="008F4FF2" w:rsidP="003346BB">
      <w:pPr>
        <w:jc w:val="center"/>
        <w:rPr>
          <w:rFonts w:asciiTheme="minorBidi" w:hAnsiTheme="minorBidi"/>
          <w:b/>
          <w:bCs/>
          <w:sz w:val="32"/>
          <w:szCs w:val="32"/>
          <w:lang w:val="en-GB"/>
        </w:rPr>
      </w:pPr>
    </w:p>
    <w:p w14:paraId="6C0B4895" w14:textId="77777777" w:rsidR="008F4FF2" w:rsidRDefault="008F4FF2" w:rsidP="003346BB">
      <w:pPr>
        <w:jc w:val="center"/>
        <w:rPr>
          <w:rFonts w:asciiTheme="minorBidi" w:hAnsiTheme="minorBidi"/>
          <w:b/>
          <w:bCs/>
          <w:sz w:val="32"/>
          <w:szCs w:val="32"/>
          <w:lang w:val="en-GB"/>
        </w:rPr>
      </w:pPr>
    </w:p>
    <w:p w14:paraId="1317C0E9" w14:textId="77777777" w:rsidR="008F4FF2" w:rsidRDefault="008F4FF2" w:rsidP="003346BB">
      <w:pPr>
        <w:jc w:val="center"/>
        <w:rPr>
          <w:rFonts w:asciiTheme="minorBidi" w:hAnsiTheme="minorBidi"/>
          <w:b/>
          <w:bCs/>
          <w:sz w:val="32"/>
          <w:szCs w:val="32"/>
          <w:lang w:val="en-GB"/>
        </w:rPr>
      </w:pPr>
    </w:p>
    <w:p w14:paraId="5306BF22" w14:textId="77777777" w:rsidR="008F4FF2" w:rsidRDefault="008F4FF2" w:rsidP="003346BB">
      <w:pPr>
        <w:jc w:val="center"/>
        <w:rPr>
          <w:rFonts w:asciiTheme="minorBidi" w:hAnsiTheme="minorBidi"/>
          <w:b/>
          <w:bCs/>
          <w:sz w:val="32"/>
          <w:szCs w:val="32"/>
          <w:lang w:val="en-GB"/>
        </w:rPr>
      </w:pPr>
    </w:p>
    <w:p w14:paraId="45C2F6C2" w14:textId="77777777" w:rsidR="008F4FF2" w:rsidRDefault="008F4FF2" w:rsidP="003346BB">
      <w:pPr>
        <w:jc w:val="center"/>
        <w:rPr>
          <w:rFonts w:asciiTheme="minorBidi" w:hAnsiTheme="minorBidi"/>
          <w:b/>
          <w:bCs/>
          <w:sz w:val="32"/>
          <w:szCs w:val="32"/>
          <w:lang w:val="en-GB"/>
        </w:rPr>
      </w:pPr>
    </w:p>
    <w:p w14:paraId="73296A4B" w14:textId="77777777" w:rsidR="008F4FF2" w:rsidRDefault="008F4FF2" w:rsidP="003346BB">
      <w:pPr>
        <w:jc w:val="center"/>
        <w:rPr>
          <w:rFonts w:asciiTheme="minorBidi" w:hAnsiTheme="minorBidi"/>
          <w:b/>
          <w:bCs/>
          <w:sz w:val="32"/>
          <w:szCs w:val="32"/>
          <w:lang w:val="en-GB"/>
        </w:rPr>
      </w:pPr>
    </w:p>
    <w:p w14:paraId="1D08FB42" w14:textId="77777777" w:rsidR="008F4FF2" w:rsidRDefault="008F4FF2" w:rsidP="003346BB">
      <w:pPr>
        <w:jc w:val="center"/>
        <w:rPr>
          <w:rFonts w:asciiTheme="minorBidi" w:hAnsiTheme="minorBidi"/>
          <w:b/>
          <w:bCs/>
          <w:sz w:val="32"/>
          <w:szCs w:val="32"/>
          <w:lang w:val="en-GB"/>
        </w:rPr>
      </w:pPr>
    </w:p>
    <w:p w14:paraId="023B1DBC" w14:textId="77777777" w:rsidR="008F4FF2" w:rsidRDefault="008F4FF2" w:rsidP="003346BB">
      <w:pPr>
        <w:jc w:val="center"/>
        <w:rPr>
          <w:rFonts w:asciiTheme="minorBidi" w:hAnsiTheme="minorBidi"/>
          <w:b/>
          <w:bCs/>
          <w:sz w:val="32"/>
          <w:szCs w:val="32"/>
          <w:lang w:val="en-GB"/>
        </w:rPr>
      </w:pPr>
    </w:p>
    <w:p w14:paraId="120D0450" w14:textId="77777777" w:rsidR="008F4FF2" w:rsidRDefault="008F4FF2" w:rsidP="003346BB">
      <w:pPr>
        <w:jc w:val="center"/>
        <w:rPr>
          <w:rFonts w:asciiTheme="minorBidi" w:hAnsiTheme="minorBidi"/>
          <w:b/>
          <w:bCs/>
          <w:sz w:val="32"/>
          <w:szCs w:val="32"/>
          <w:lang w:val="en-GB"/>
        </w:rPr>
      </w:pPr>
    </w:p>
    <w:p w14:paraId="645991CA" w14:textId="77777777" w:rsidR="008F4FF2" w:rsidRDefault="008F4FF2" w:rsidP="003346BB">
      <w:pPr>
        <w:jc w:val="center"/>
        <w:rPr>
          <w:rFonts w:asciiTheme="minorBidi" w:hAnsiTheme="minorBidi"/>
          <w:b/>
          <w:bCs/>
          <w:sz w:val="32"/>
          <w:szCs w:val="32"/>
          <w:lang w:val="en-GB"/>
        </w:rPr>
      </w:pPr>
    </w:p>
    <w:p w14:paraId="7DF5279F" w14:textId="77777777" w:rsidR="008F4FF2" w:rsidRDefault="008F4FF2" w:rsidP="003346BB">
      <w:pPr>
        <w:jc w:val="center"/>
        <w:rPr>
          <w:rFonts w:asciiTheme="minorBidi" w:hAnsiTheme="minorBidi"/>
          <w:b/>
          <w:bCs/>
          <w:sz w:val="32"/>
          <w:szCs w:val="32"/>
          <w:lang w:val="en-GB"/>
        </w:rPr>
      </w:pPr>
    </w:p>
    <w:p w14:paraId="683CDD4E" w14:textId="77777777" w:rsidR="008F4FF2" w:rsidRDefault="008F4FF2" w:rsidP="003346BB">
      <w:pPr>
        <w:jc w:val="center"/>
        <w:rPr>
          <w:rFonts w:asciiTheme="minorBidi" w:hAnsiTheme="minorBidi"/>
          <w:b/>
          <w:bCs/>
          <w:sz w:val="32"/>
          <w:szCs w:val="32"/>
          <w:lang w:val="en-GB"/>
        </w:rPr>
      </w:pPr>
    </w:p>
    <w:p w14:paraId="43A83D49" w14:textId="77777777" w:rsidR="008F4FF2" w:rsidRDefault="008F4FF2" w:rsidP="003346BB">
      <w:pPr>
        <w:jc w:val="center"/>
        <w:rPr>
          <w:rFonts w:asciiTheme="minorBidi" w:hAnsiTheme="minorBidi"/>
          <w:b/>
          <w:bCs/>
          <w:sz w:val="32"/>
          <w:szCs w:val="32"/>
          <w:lang w:val="en-GB"/>
        </w:rPr>
      </w:pPr>
    </w:p>
    <w:p w14:paraId="4893807B" w14:textId="77777777" w:rsidR="008F4FF2" w:rsidRDefault="008F4FF2" w:rsidP="003346BB">
      <w:pPr>
        <w:jc w:val="center"/>
        <w:rPr>
          <w:rFonts w:asciiTheme="minorBidi" w:hAnsiTheme="minorBidi"/>
          <w:b/>
          <w:bCs/>
          <w:sz w:val="32"/>
          <w:szCs w:val="32"/>
          <w:lang w:val="en-GB"/>
        </w:rPr>
      </w:pPr>
    </w:p>
    <w:p w14:paraId="654559B4" w14:textId="77777777" w:rsidR="008427D5" w:rsidRDefault="008427D5" w:rsidP="00FA1BE2">
      <w:pPr>
        <w:rPr>
          <w:rFonts w:asciiTheme="minorBidi" w:hAnsiTheme="minorBidi"/>
          <w:b/>
          <w:bCs/>
          <w:sz w:val="32"/>
          <w:szCs w:val="32"/>
          <w:lang w:val="en-GB"/>
        </w:rPr>
      </w:pPr>
    </w:p>
    <w:p w14:paraId="02098E73" w14:textId="77777777" w:rsidR="008427D5" w:rsidRDefault="008427D5" w:rsidP="00FA1BE2">
      <w:pPr>
        <w:rPr>
          <w:rFonts w:asciiTheme="minorBidi" w:hAnsiTheme="minorBidi"/>
          <w:b/>
          <w:bCs/>
          <w:sz w:val="32"/>
          <w:szCs w:val="32"/>
          <w:lang w:val="en-GB"/>
        </w:rPr>
      </w:pPr>
    </w:p>
    <w:p w14:paraId="0C76C8DA" w14:textId="308F3C50" w:rsidR="00162D8F" w:rsidRPr="009653A5" w:rsidRDefault="003346BB" w:rsidP="00FA1BE2">
      <w:pPr>
        <w:rPr>
          <w:rFonts w:asciiTheme="minorBidi" w:hAnsiTheme="minorBidi"/>
          <w:b/>
          <w:bCs/>
          <w:sz w:val="32"/>
          <w:szCs w:val="32"/>
          <w:lang w:val="en-GB"/>
        </w:rPr>
      </w:pPr>
      <w:r w:rsidRPr="009653A5">
        <w:rPr>
          <w:rFonts w:asciiTheme="minorBidi" w:hAnsiTheme="minorBidi"/>
          <w:b/>
          <w:bCs/>
          <w:sz w:val="32"/>
          <w:szCs w:val="32"/>
          <w:lang w:val="en-GB"/>
        </w:rPr>
        <w:lastRenderedPageBreak/>
        <w:t>Introduction</w:t>
      </w:r>
    </w:p>
    <w:p w14:paraId="48726E65" w14:textId="66450F53" w:rsidR="00AE254C" w:rsidRPr="00AE254C" w:rsidRDefault="00AE254C" w:rsidP="00AE254C">
      <w:pPr>
        <w:rPr>
          <w:rFonts w:asciiTheme="minorBidi" w:hAnsiTheme="minorBidi"/>
          <w:lang w:val="en-GB"/>
        </w:rPr>
      </w:pPr>
      <w:r w:rsidRPr="00AE254C">
        <w:rPr>
          <w:rFonts w:asciiTheme="minorBidi" w:hAnsiTheme="minorBidi"/>
          <w:lang w:val="en-GB"/>
        </w:rPr>
        <w:t xml:space="preserve">This task looks at employability skills, personal growth, and career planning in the field of marketing. It tries to figure out what skills and knowledge employers want by looking at job ads </w:t>
      </w:r>
      <w:proofErr w:type="gramStart"/>
      <w:r w:rsidRPr="00AE254C">
        <w:rPr>
          <w:rFonts w:asciiTheme="minorBidi" w:hAnsiTheme="minorBidi"/>
          <w:lang w:val="en-GB"/>
        </w:rPr>
        <w:t>and also</w:t>
      </w:r>
      <w:proofErr w:type="gramEnd"/>
      <w:r w:rsidRPr="00AE254C">
        <w:rPr>
          <w:rFonts w:asciiTheme="minorBidi" w:hAnsiTheme="minorBidi"/>
          <w:lang w:val="en-GB"/>
        </w:rPr>
        <w:t xml:space="preserve"> by comparing my own skills to these standards. I have found that businesses always look for abilities like good communication, computer literacy, and analytical thinking when I look at a lot of job ads. Understanding these requirements has helped me learn what is required of me at work and how I may start to match my own talents to what is anticipated in the field. </w:t>
      </w:r>
      <w:r w:rsidRPr="00AE254C">
        <w:rPr>
          <w:rFonts w:asciiTheme="minorBidi" w:hAnsiTheme="minorBidi"/>
          <w:lang w:val="en-GB"/>
        </w:rPr>
        <w:br/>
        <w:t>For this assignment, I did a SWOT analysis to look at my strengths, weaknesses, opportunities, and threats. This was part of a self-assessment. This technique helped me become more conscious of myself since it made me think about my schoolwork, group work, and comments from teachers and classmates. This perspective made me think about what I'm good at and what I still need to work on to make myself more employable.</w:t>
      </w:r>
      <w:r w:rsidRPr="00AE254C">
        <w:rPr>
          <w:rFonts w:asciiTheme="minorBidi" w:hAnsiTheme="minorBidi"/>
          <w:lang w:val="en-GB"/>
        </w:rPr>
        <w:br/>
        <w:t xml:space="preserve">Based on this assessment, I have established both short-term and long-term career objectives aimed at enhancing my talents and preparing for a future profession in marketing. To help with this, I devised a personal development plan that lists concrete steps, explicit deadlines, and goals that can be measured. In general, this assignment shows how important it is to keep learning, thinking about what you've learned, and making plans </w:t>
      </w:r>
      <w:r w:rsidRPr="00AE254C">
        <w:rPr>
          <w:rFonts w:asciiTheme="minorBidi" w:hAnsiTheme="minorBidi"/>
          <w:lang w:val="en-GB"/>
        </w:rPr>
        <w:t>to</w:t>
      </w:r>
      <w:r w:rsidRPr="00AE254C">
        <w:rPr>
          <w:rFonts w:asciiTheme="minorBidi" w:hAnsiTheme="minorBidi"/>
          <w:lang w:val="en-GB"/>
        </w:rPr>
        <w:t xml:space="preserve"> do well in the competitive marketing field</w:t>
      </w:r>
    </w:p>
    <w:p w14:paraId="1F96D939" w14:textId="501FF9EC" w:rsidR="009653A5" w:rsidRPr="009653A5" w:rsidRDefault="009653A5" w:rsidP="009653A5">
      <w:pPr>
        <w:rPr>
          <w:rFonts w:asciiTheme="minorBidi" w:hAnsiTheme="minorBidi"/>
          <w:lang w:val="en-GB"/>
        </w:rPr>
      </w:pPr>
      <w:r w:rsidRPr="009653A5">
        <w:rPr>
          <w:rFonts w:asciiTheme="minorBidi" w:hAnsiTheme="minorBidi"/>
          <w:lang w:val="en-GB"/>
        </w:rPr>
        <w:br/>
      </w:r>
      <w:r w:rsidRPr="009653A5">
        <w:rPr>
          <w:rFonts w:asciiTheme="minorBidi" w:hAnsiTheme="minorBidi"/>
          <w:lang w:val="en-GB"/>
        </w:rPr>
        <w:br/>
      </w:r>
      <w:r w:rsidRPr="009653A5">
        <w:rPr>
          <w:rFonts w:asciiTheme="minorBidi" w:hAnsiTheme="minorBidi"/>
          <w:lang w:val="en-GB"/>
        </w:rPr>
        <w:br/>
      </w:r>
      <w:r w:rsidRPr="009653A5">
        <w:rPr>
          <w:rFonts w:asciiTheme="minorBidi" w:hAnsiTheme="minorBidi"/>
          <w:lang w:val="en-GB"/>
        </w:rPr>
        <w:br/>
      </w:r>
    </w:p>
    <w:p w14:paraId="6A022056" w14:textId="79181B92" w:rsidR="00162D8F" w:rsidRDefault="00162D8F" w:rsidP="007204A6">
      <w:pPr>
        <w:rPr>
          <w:rFonts w:asciiTheme="minorBidi" w:hAnsiTheme="minorBidi"/>
          <w:b/>
          <w:bCs/>
          <w:sz w:val="32"/>
          <w:szCs w:val="32"/>
          <w:lang w:val="en-GB"/>
        </w:rPr>
      </w:pPr>
    </w:p>
    <w:p w14:paraId="73A5D615" w14:textId="77777777" w:rsidR="00162D8F" w:rsidRDefault="00162D8F" w:rsidP="007204A6">
      <w:pPr>
        <w:rPr>
          <w:rFonts w:asciiTheme="minorBidi" w:hAnsiTheme="minorBidi"/>
          <w:b/>
          <w:bCs/>
          <w:sz w:val="32"/>
          <w:szCs w:val="32"/>
          <w:lang w:val="en-GB"/>
        </w:rPr>
      </w:pPr>
    </w:p>
    <w:p w14:paraId="38E114FA" w14:textId="77777777" w:rsidR="00162D8F" w:rsidRDefault="00162D8F" w:rsidP="007204A6">
      <w:pPr>
        <w:rPr>
          <w:rFonts w:asciiTheme="minorBidi" w:hAnsiTheme="minorBidi"/>
          <w:b/>
          <w:bCs/>
          <w:sz w:val="32"/>
          <w:szCs w:val="32"/>
          <w:lang w:val="en-GB"/>
        </w:rPr>
      </w:pPr>
    </w:p>
    <w:p w14:paraId="31A7ED26" w14:textId="77777777" w:rsidR="00162D8F" w:rsidRDefault="00162D8F" w:rsidP="007204A6">
      <w:pPr>
        <w:rPr>
          <w:rFonts w:asciiTheme="minorBidi" w:hAnsiTheme="minorBidi"/>
          <w:b/>
          <w:bCs/>
          <w:sz w:val="32"/>
          <w:szCs w:val="32"/>
          <w:lang w:val="en-GB"/>
        </w:rPr>
      </w:pPr>
    </w:p>
    <w:p w14:paraId="7B19C253" w14:textId="77777777" w:rsidR="00162D8F" w:rsidRDefault="00162D8F" w:rsidP="007204A6">
      <w:pPr>
        <w:rPr>
          <w:rFonts w:asciiTheme="minorBidi" w:hAnsiTheme="minorBidi"/>
          <w:b/>
          <w:bCs/>
          <w:sz w:val="32"/>
          <w:szCs w:val="32"/>
          <w:lang w:val="en-GB"/>
        </w:rPr>
      </w:pPr>
    </w:p>
    <w:p w14:paraId="24D2C691" w14:textId="77777777" w:rsidR="00162D8F" w:rsidRDefault="00162D8F" w:rsidP="007204A6">
      <w:pPr>
        <w:rPr>
          <w:rFonts w:asciiTheme="minorBidi" w:hAnsiTheme="minorBidi"/>
          <w:b/>
          <w:bCs/>
          <w:sz w:val="32"/>
          <w:szCs w:val="32"/>
          <w:lang w:val="en-GB"/>
        </w:rPr>
      </w:pPr>
    </w:p>
    <w:p w14:paraId="55CD10B9" w14:textId="77777777" w:rsidR="00162D8F" w:rsidRDefault="00162D8F" w:rsidP="007204A6">
      <w:pPr>
        <w:rPr>
          <w:rFonts w:asciiTheme="minorBidi" w:hAnsiTheme="minorBidi"/>
          <w:b/>
          <w:bCs/>
          <w:sz w:val="32"/>
          <w:szCs w:val="32"/>
          <w:lang w:val="en-GB"/>
        </w:rPr>
      </w:pPr>
    </w:p>
    <w:p w14:paraId="32586A8F" w14:textId="77777777" w:rsidR="00162D8F" w:rsidRDefault="00162D8F" w:rsidP="007204A6">
      <w:pPr>
        <w:rPr>
          <w:rFonts w:asciiTheme="minorBidi" w:hAnsiTheme="minorBidi"/>
          <w:b/>
          <w:bCs/>
          <w:sz w:val="32"/>
          <w:szCs w:val="32"/>
          <w:lang w:val="en-GB"/>
        </w:rPr>
      </w:pPr>
    </w:p>
    <w:p w14:paraId="6CBCEB42" w14:textId="77777777" w:rsidR="00162D8F" w:rsidRDefault="00162D8F" w:rsidP="007204A6">
      <w:pPr>
        <w:rPr>
          <w:rFonts w:asciiTheme="minorBidi" w:hAnsiTheme="minorBidi"/>
          <w:b/>
          <w:bCs/>
          <w:sz w:val="32"/>
          <w:szCs w:val="32"/>
          <w:lang w:val="en-GB"/>
        </w:rPr>
      </w:pPr>
    </w:p>
    <w:p w14:paraId="032C93DA" w14:textId="77777777" w:rsidR="00FA1BE2" w:rsidRDefault="00FA1BE2" w:rsidP="007204A6">
      <w:pPr>
        <w:rPr>
          <w:rFonts w:asciiTheme="minorBidi" w:hAnsiTheme="minorBidi"/>
          <w:b/>
          <w:bCs/>
          <w:sz w:val="32"/>
          <w:szCs w:val="32"/>
          <w:lang w:val="en-GB"/>
        </w:rPr>
      </w:pPr>
    </w:p>
    <w:p w14:paraId="2E0867FF" w14:textId="77777777" w:rsidR="00AE254C" w:rsidRDefault="00AE254C" w:rsidP="007204A6">
      <w:pPr>
        <w:rPr>
          <w:rFonts w:asciiTheme="minorBidi" w:hAnsiTheme="minorBidi"/>
          <w:b/>
          <w:bCs/>
          <w:sz w:val="32"/>
          <w:szCs w:val="32"/>
          <w:lang w:val="en-GB"/>
        </w:rPr>
      </w:pPr>
    </w:p>
    <w:p w14:paraId="13E5D932" w14:textId="77777777" w:rsidR="0024755B" w:rsidRDefault="0024755B" w:rsidP="007204A6">
      <w:pPr>
        <w:rPr>
          <w:rFonts w:asciiTheme="minorBidi" w:hAnsiTheme="minorBidi"/>
          <w:b/>
          <w:bCs/>
          <w:sz w:val="32"/>
          <w:szCs w:val="32"/>
          <w:lang w:val="en-GB"/>
        </w:rPr>
      </w:pPr>
    </w:p>
    <w:p w14:paraId="24027B8A" w14:textId="3568E354" w:rsidR="007204A6" w:rsidRPr="007204A6" w:rsidRDefault="007204A6" w:rsidP="007204A6">
      <w:pPr>
        <w:rPr>
          <w:rFonts w:asciiTheme="minorBidi" w:hAnsiTheme="minorBidi"/>
          <w:b/>
          <w:bCs/>
          <w:sz w:val="32"/>
          <w:szCs w:val="32"/>
          <w:lang w:val="en-GB"/>
        </w:rPr>
      </w:pPr>
      <w:r w:rsidRPr="00162D8F">
        <w:rPr>
          <w:rFonts w:asciiTheme="minorBidi" w:hAnsiTheme="minorBidi"/>
          <w:b/>
          <w:bCs/>
          <w:sz w:val="32"/>
          <w:szCs w:val="32"/>
          <w:lang w:val="en-GB"/>
        </w:rPr>
        <w:lastRenderedPageBreak/>
        <w:t>Compare Job Adverts</w:t>
      </w:r>
    </w:p>
    <w:p w14:paraId="3C670B97" w14:textId="5B57CBBA" w:rsidR="0075588B" w:rsidRPr="0075588B" w:rsidRDefault="0075588B" w:rsidP="0075588B">
      <w:pPr>
        <w:rPr>
          <w:rFonts w:asciiTheme="minorBidi" w:hAnsiTheme="minorBidi"/>
          <w:lang w:val="en-GB"/>
        </w:rPr>
      </w:pPr>
      <w:r w:rsidRPr="0075588B">
        <w:rPr>
          <w:rFonts w:asciiTheme="minorBidi" w:hAnsiTheme="minorBidi"/>
          <w:lang w:val="en-GB"/>
        </w:rPr>
        <w:t xml:space="preserve">This part looks closely at two job ads for a Marketing Executive position to find out what skills and knowledge are most important in today's marketing sector. The first job was posted by a digital marketing agency that specialises in social media campaigns. The second job was at a business that focused on building the brand and getting customers to interact with it. Both ads show </w:t>
      </w:r>
      <w:proofErr w:type="gramStart"/>
      <w:r w:rsidRPr="0075588B">
        <w:rPr>
          <w:rFonts w:asciiTheme="minorBidi" w:hAnsiTheme="minorBidi"/>
          <w:lang w:val="en-GB"/>
        </w:rPr>
        <w:t>a number of</w:t>
      </w:r>
      <w:proofErr w:type="gramEnd"/>
      <w:r w:rsidRPr="0075588B">
        <w:rPr>
          <w:rFonts w:asciiTheme="minorBidi" w:hAnsiTheme="minorBidi"/>
          <w:lang w:val="en-GB"/>
        </w:rPr>
        <w:t xml:space="preserve"> important abilities, such as being able to communicate well, knowing how to do digital marketing, being able to think analytically, working well with others, and managing your time. This means that these talents are not only useful, but they are also seen as necessary in many sectors of marketing. </w:t>
      </w:r>
      <w:r w:rsidRPr="0075588B">
        <w:rPr>
          <w:rFonts w:asciiTheme="minorBidi" w:hAnsiTheme="minorBidi"/>
          <w:lang w:val="en-GB"/>
        </w:rPr>
        <w:br/>
        <w:t>For these jobs, applicants must show that they know how to use social media, create content, and use analytical tools like Google Analytics. This shows how important it is for marketers to make decisions based on data. They need to look at how well their campaigns are doing and change their plans as needed. Furthermore, these jobs stress the need of knowing how customers act and how to build a brand. This is related to important marketing ideas like the marketing mix (4Ps) and the AIDA model (Attention, Interest, Desire, Action). These frameworks show how important it is to make marketing plans that are specific and interesting to encourage people to change their behaviour.</w:t>
      </w:r>
      <w:r w:rsidRPr="0075588B">
        <w:rPr>
          <w:rFonts w:asciiTheme="minorBidi" w:hAnsiTheme="minorBidi"/>
          <w:lang w:val="en-GB"/>
        </w:rPr>
        <w:br/>
        <w:t xml:space="preserve">But the two jobs are very different, which shows that each organization has different priorities. The agency work puts more weight on being creative, coming up with new ideas, and being able to react swiftly in a fast-paced setting. This is in line with how quickly trends and customer tastes change in digital marketing. The corporate function, on the other hand, is primarily about long-term brand consistency, strategic planning, and communicating with stakeholders. This points to a more organised way of doing things, where marketing operations are in line with the company's overall aims and brand identity. </w:t>
      </w:r>
      <w:r w:rsidRPr="0075588B">
        <w:rPr>
          <w:rFonts w:asciiTheme="minorBidi" w:hAnsiTheme="minorBidi"/>
          <w:lang w:val="en-GB"/>
        </w:rPr>
        <w:br/>
        <w:t xml:space="preserve">Even though these two professions are different, the fact that they are similar shows that there are some basic skills that are the same in all marketing jobs. One of the most important talents that people need is communication. Communication is at the heart of almost all marketing efforts, whether it's working with other teams within the company or reaching out to people outside the company. It also plays a big part in making sure that marketing messages are clear, convincing, and in line with the goals of the organization. </w:t>
      </w:r>
      <w:r w:rsidRPr="0075588B">
        <w:rPr>
          <w:rFonts w:asciiTheme="minorBidi" w:hAnsiTheme="minorBidi"/>
          <w:lang w:val="en-GB"/>
        </w:rPr>
        <w:br/>
        <w:t xml:space="preserve">Also, good communication is important when you are understanding and showing data. Marketers often </w:t>
      </w:r>
      <w:r w:rsidRPr="0075588B">
        <w:rPr>
          <w:rFonts w:asciiTheme="minorBidi" w:hAnsiTheme="minorBidi"/>
          <w:lang w:val="en-GB"/>
        </w:rPr>
        <w:t>must</w:t>
      </w:r>
      <w:r w:rsidRPr="0075588B">
        <w:rPr>
          <w:rFonts w:asciiTheme="minorBidi" w:hAnsiTheme="minorBidi"/>
          <w:lang w:val="en-GB"/>
        </w:rPr>
        <w:t xml:space="preserve"> turn complicated analytical data into clear, useful insights for those who need to know. This shows how communication and analytical thinking are related, since both skills need to work together to help people make good decisions. Even the best marketing plans can fail if they're not carried out adequately or if people don't understand them. </w:t>
      </w:r>
      <w:r w:rsidRPr="0075588B">
        <w:rPr>
          <w:rFonts w:asciiTheme="minorBidi" w:hAnsiTheme="minorBidi"/>
          <w:lang w:val="en-GB"/>
        </w:rPr>
        <w:br/>
        <w:t>(CIPD, 2023; Prospects, 2024).</w:t>
      </w:r>
    </w:p>
    <w:p w14:paraId="4AB0C335" w14:textId="77777777" w:rsidR="00872D74" w:rsidRPr="00872D74" w:rsidRDefault="00872D74" w:rsidP="00872D74">
      <w:pPr>
        <w:rPr>
          <w:lang w:val="en-GB"/>
        </w:rPr>
      </w:pPr>
    </w:p>
    <w:p w14:paraId="631BF75D" w14:textId="77777777" w:rsidR="0075588B" w:rsidRDefault="0075588B" w:rsidP="008F4FF2">
      <w:pPr>
        <w:rPr>
          <w:lang w:val="en-GB"/>
        </w:rPr>
      </w:pPr>
    </w:p>
    <w:p w14:paraId="01BDEABC" w14:textId="77777777" w:rsidR="00371515" w:rsidRDefault="00371515" w:rsidP="004D1D7C">
      <w:pPr>
        <w:rPr>
          <w:rFonts w:asciiTheme="minorBidi" w:hAnsiTheme="minorBidi"/>
          <w:b/>
          <w:bCs/>
          <w:sz w:val="32"/>
          <w:szCs w:val="32"/>
          <w:lang w:val="en-GB"/>
        </w:rPr>
      </w:pPr>
    </w:p>
    <w:p w14:paraId="3463B5F3" w14:textId="77777777" w:rsidR="00371515" w:rsidRDefault="00371515" w:rsidP="004D1D7C">
      <w:pPr>
        <w:rPr>
          <w:rFonts w:asciiTheme="minorBidi" w:hAnsiTheme="minorBidi"/>
          <w:b/>
          <w:bCs/>
          <w:sz w:val="32"/>
          <w:szCs w:val="32"/>
          <w:lang w:val="en-GB"/>
        </w:rPr>
      </w:pPr>
    </w:p>
    <w:p w14:paraId="1460F3F0" w14:textId="77777777" w:rsidR="00371515" w:rsidRDefault="00371515" w:rsidP="004D1D7C">
      <w:pPr>
        <w:rPr>
          <w:rFonts w:asciiTheme="minorBidi" w:hAnsiTheme="minorBidi"/>
          <w:b/>
          <w:bCs/>
          <w:sz w:val="32"/>
          <w:szCs w:val="32"/>
          <w:lang w:val="en-GB"/>
        </w:rPr>
      </w:pPr>
    </w:p>
    <w:p w14:paraId="449FDAC1" w14:textId="7047FA79" w:rsidR="004D1D7C" w:rsidRDefault="00872D74" w:rsidP="004D1D7C">
      <w:pPr>
        <w:rPr>
          <w:rFonts w:asciiTheme="minorBidi" w:hAnsiTheme="minorBidi"/>
          <w:lang w:val="en-GB"/>
        </w:rPr>
      </w:pPr>
      <w:r w:rsidRPr="006C7E91">
        <w:rPr>
          <w:rFonts w:asciiTheme="minorBidi" w:hAnsiTheme="minorBidi"/>
          <w:b/>
          <w:bCs/>
          <w:sz w:val="32"/>
          <w:szCs w:val="32"/>
          <w:lang w:val="en-GB"/>
        </w:rPr>
        <w:lastRenderedPageBreak/>
        <w:t>Self-Assessment</w:t>
      </w:r>
    </w:p>
    <w:p w14:paraId="64647393" w14:textId="121D68B9" w:rsidR="004D1D7C" w:rsidRPr="004D1D7C" w:rsidRDefault="004D1D7C" w:rsidP="004D1D7C">
      <w:pPr>
        <w:rPr>
          <w:rFonts w:asciiTheme="minorBidi" w:hAnsiTheme="minorBidi"/>
          <w:lang w:val="en-GB"/>
        </w:rPr>
      </w:pPr>
      <w:r w:rsidRPr="004D1D7C">
        <w:rPr>
          <w:rFonts w:asciiTheme="minorBidi" w:hAnsiTheme="minorBidi"/>
          <w:lang w:val="en-GB"/>
        </w:rPr>
        <w:t>I used a SWOT analysis to think about my strengths, weaknesses, opportunities, and threats when it comes to getting a job and moving on in my career in marketing. This method helped me learn more about my present skills and find ways to improve them.</w:t>
      </w:r>
      <w:r w:rsidRPr="004D1D7C">
        <w:rPr>
          <w:rFonts w:asciiTheme="minorBidi" w:hAnsiTheme="minorBidi"/>
          <w:lang w:val="en-GB"/>
        </w:rPr>
        <w:br/>
        <w:t xml:space="preserve">One of my best qualities is that I can communicate well, both in writing and in person. I learned this skill in school when I had to do written work and give presentations. This is especially crucial in marketing because messages need to be clear, interesting, and convincing. I have also learned how to utilise Microsoft Office, social media sites, and basic data management applications. You need these skills to work in a current digital marketing environment. </w:t>
      </w:r>
      <w:r w:rsidRPr="004D1D7C">
        <w:rPr>
          <w:rFonts w:asciiTheme="minorBidi" w:hAnsiTheme="minorBidi"/>
          <w:lang w:val="en-GB"/>
        </w:rPr>
        <w:br/>
        <w:t xml:space="preserve">I also think that my ability to manage my time and stay organised is a strength. I can handle a lot of work and fulfil deadlines by putting the most important jobs first. I've also learned how to operate as a team through group projects, where I've shared my ideas, listened to others, and worked together to reach common goals. </w:t>
      </w:r>
      <w:r w:rsidRPr="004D1D7C">
        <w:rPr>
          <w:rFonts w:asciiTheme="minorBidi" w:hAnsiTheme="minorBidi"/>
          <w:lang w:val="en-GB"/>
        </w:rPr>
        <w:br/>
        <w:t xml:space="preserve">But there are things I need to work on. One of my biggest limitations is that I don't have much real-world experience in marketing; most of what I know is based on theory. I also know that I don't feel confident speaking in front of a lot of people, but I do feel more at ease in smaller gatherings. I also need to work on my advanced analytical skills, especially when it comes to using Google Analytics and Excel to better understand data. </w:t>
      </w:r>
      <w:r w:rsidRPr="004D1D7C">
        <w:rPr>
          <w:rFonts w:asciiTheme="minorBidi" w:hAnsiTheme="minorBidi"/>
          <w:lang w:val="en-GB"/>
        </w:rPr>
        <w:br/>
        <w:t>There are several ways I can get help with my growth. Internships or work placements, for example, would give me useful hands-on experience and make it easier for me to find a job. Taking online classes and getting certifications in digital marketing is another way I can improve my technical skills. Going to career events and using sites like LinkedIn to network can also help me learn more about the field and make professional connections. There are also other dangers that could affect my career growth at the same time</w:t>
      </w:r>
      <w:r w:rsidR="0024755B">
        <w:rPr>
          <w:rFonts w:asciiTheme="minorBidi" w:hAnsiTheme="minorBidi"/>
          <w:lang w:val="en-GB"/>
        </w:rPr>
        <w:t>.</w:t>
      </w:r>
      <w:r w:rsidRPr="004D1D7C">
        <w:rPr>
          <w:rFonts w:asciiTheme="minorBidi" w:hAnsiTheme="minorBidi"/>
          <w:lang w:val="en-GB"/>
        </w:rPr>
        <w:t xml:space="preserve"> (Kotler et al., 2022; CIPD, 2023).</w:t>
      </w:r>
    </w:p>
    <w:p w14:paraId="4BDB38CD" w14:textId="32D586C4" w:rsidR="00A2683E" w:rsidRPr="00A2683E" w:rsidRDefault="00A2683E" w:rsidP="004D1D7C">
      <w:pPr>
        <w:rPr>
          <w:rFonts w:asciiTheme="minorBidi" w:hAnsiTheme="minorBidi"/>
          <w:b/>
          <w:bCs/>
          <w:lang w:val="en-GB"/>
        </w:rPr>
      </w:pPr>
      <w:r w:rsidRPr="00A2683E">
        <w:rPr>
          <w:rFonts w:asciiTheme="minorBidi" w:hAnsiTheme="minorBidi"/>
          <w:b/>
          <w:bCs/>
          <w:lang w:val="en-GB"/>
        </w:rPr>
        <w:t xml:space="preserve"> </w:t>
      </w:r>
    </w:p>
    <w:p w14:paraId="2D583530" w14:textId="77777777" w:rsidR="004D1D7C" w:rsidRDefault="006C7E91" w:rsidP="004D1D7C">
      <w:pPr>
        <w:rPr>
          <w:rFonts w:asciiTheme="minorBidi" w:hAnsiTheme="minorBidi"/>
          <w:b/>
          <w:bCs/>
          <w:lang w:val="en-GB"/>
        </w:rPr>
      </w:pPr>
      <w:r w:rsidRPr="006C7E91">
        <w:rPr>
          <w:rFonts w:asciiTheme="minorBidi" w:hAnsiTheme="minorBidi"/>
          <w:b/>
          <w:bCs/>
          <w:lang w:val="en-GB"/>
        </w:rPr>
        <w:br/>
      </w:r>
    </w:p>
    <w:p w14:paraId="150ED18A" w14:textId="77777777" w:rsidR="004D1D7C" w:rsidRDefault="004D1D7C" w:rsidP="004D1D7C">
      <w:pPr>
        <w:rPr>
          <w:rFonts w:asciiTheme="minorBidi" w:hAnsiTheme="minorBidi"/>
          <w:b/>
          <w:bCs/>
          <w:sz w:val="32"/>
          <w:szCs w:val="32"/>
          <w:lang w:val="en-GB"/>
        </w:rPr>
      </w:pPr>
    </w:p>
    <w:p w14:paraId="517CF525" w14:textId="77777777" w:rsidR="004D1D7C" w:rsidRDefault="004D1D7C" w:rsidP="004D1D7C">
      <w:pPr>
        <w:rPr>
          <w:rFonts w:asciiTheme="minorBidi" w:hAnsiTheme="minorBidi"/>
          <w:b/>
          <w:bCs/>
          <w:sz w:val="32"/>
          <w:szCs w:val="32"/>
          <w:lang w:val="en-GB"/>
        </w:rPr>
      </w:pPr>
    </w:p>
    <w:p w14:paraId="5F7B970F" w14:textId="77777777" w:rsidR="0024755B" w:rsidRDefault="0024755B" w:rsidP="004D1D7C">
      <w:pPr>
        <w:rPr>
          <w:rFonts w:asciiTheme="minorBidi" w:hAnsiTheme="minorBidi"/>
          <w:b/>
          <w:bCs/>
          <w:sz w:val="32"/>
          <w:szCs w:val="32"/>
          <w:lang w:val="en-GB"/>
        </w:rPr>
      </w:pPr>
    </w:p>
    <w:p w14:paraId="0F07B2F4" w14:textId="77777777" w:rsidR="0024755B" w:rsidRDefault="0024755B" w:rsidP="004D1D7C">
      <w:pPr>
        <w:rPr>
          <w:rFonts w:asciiTheme="minorBidi" w:hAnsiTheme="minorBidi"/>
          <w:b/>
          <w:bCs/>
          <w:sz w:val="32"/>
          <w:szCs w:val="32"/>
          <w:lang w:val="en-GB"/>
        </w:rPr>
      </w:pPr>
    </w:p>
    <w:p w14:paraId="7E418050" w14:textId="77777777" w:rsidR="00371515" w:rsidRDefault="00371515" w:rsidP="004D1D7C">
      <w:pPr>
        <w:rPr>
          <w:rFonts w:asciiTheme="minorBidi" w:hAnsiTheme="minorBidi"/>
          <w:b/>
          <w:bCs/>
          <w:sz w:val="32"/>
          <w:szCs w:val="32"/>
          <w:lang w:val="en-GB"/>
        </w:rPr>
      </w:pPr>
    </w:p>
    <w:p w14:paraId="269DA054" w14:textId="77777777" w:rsidR="00371515" w:rsidRDefault="00371515" w:rsidP="004D1D7C">
      <w:pPr>
        <w:rPr>
          <w:rFonts w:asciiTheme="minorBidi" w:hAnsiTheme="minorBidi"/>
          <w:b/>
          <w:bCs/>
          <w:sz w:val="32"/>
          <w:szCs w:val="32"/>
          <w:lang w:val="en-GB"/>
        </w:rPr>
      </w:pPr>
    </w:p>
    <w:p w14:paraId="4A762942" w14:textId="77777777" w:rsidR="00371515" w:rsidRDefault="00371515" w:rsidP="004D1D7C">
      <w:pPr>
        <w:rPr>
          <w:rFonts w:asciiTheme="minorBidi" w:hAnsiTheme="minorBidi"/>
          <w:b/>
          <w:bCs/>
          <w:sz w:val="32"/>
          <w:szCs w:val="32"/>
          <w:lang w:val="en-GB"/>
        </w:rPr>
      </w:pPr>
    </w:p>
    <w:p w14:paraId="1B152E49" w14:textId="77777777" w:rsidR="00371515" w:rsidRDefault="00371515" w:rsidP="004D1D7C">
      <w:pPr>
        <w:rPr>
          <w:rFonts w:asciiTheme="minorBidi" w:hAnsiTheme="minorBidi"/>
          <w:b/>
          <w:bCs/>
          <w:sz w:val="32"/>
          <w:szCs w:val="32"/>
          <w:lang w:val="en-GB"/>
        </w:rPr>
      </w:pPr>
    </w:p>
    <w:p w14:paraId="2CAF4787" w14:textId="77777777" w:rsidR="00371515" w:rsidRDefault="00371515" w:rsidP="004D1D7C">
      <w:pPr>
        <w:rPr>
          <w:rFonts w:asciiTheme="minorBidi" w:hAnsiTheme="minorBidi"/>
          <w:b/>
          <w:bCs/>
          <w:sz w:val="32"/>
          <w:szCs w:val="32"/>
          <w:lang w:val="en-GB"/>
        </w:rPr>
      </w:pPr>
    </w:p>
    <w:p w14:paraId="69B5BBAE" w14:textId="169D5414" w:rsidR="00872D74" w:rsidRPr="004D1D7C" w:rsidRDefault="00872D74" w:rsidP="004D1D7C">
      <w:pPr>
        <w:rPr>
          <w:rFonts w:asciiTheme="minorBidi" w:hAnsiTheme="minorBidi"/>
          <w:b/>
          <w:bCs/>
          <w:lang w:val="en-GB"/>
        </w:rPr>
      </w:pPr>
      <w:r w:rsidRPr="007204A6">
        <w:rPr>
          <w:rFonts w:asciiTheme="minorBidi" w:hAnsiTheme="minorBidi"/>
          <w:b/>
          <w:bCs/>
          <w:sz w:val="32"/>
          <w:szCs w:val="32"/>
          <w:lang w:val="en-GB"/>
        </w:rPr>
        <w:lastRenderedPageBreak/>
        <w:t>Employment Goals &amp; Personal Development Plan</w:t>
      </w:r>
    </w:p>
    <w:p w14:paraId="0FEB8927" w14:textId="3E74D7DF" w:rsidR="00BE2C5D" w:rsidRPr="00BE2C5D" w:rsidRDefault="00E7028C" w:rsidP="00BE2C5D">
      <w:pPr>
        <w:rPr>
          <w:rFonts w:asciiTheme="minorBidi" w:hAnsiTheme="minorBidi"/>
          <w:lang w:val="en-GB"/>
        </w:rPr>
      </w:pPr>
      <w:r>
        <w:rPr>
          <w:rFonts w:asciiTheme="minorBidi" w:hAnsiTheme="minorBidi"/>
          <w:lang w:val="en-GB"/>
        </w:rPr>
        <w:t xml:space="preserve"> </w:t>
      </w:r>
      <w:r w:rsidR="00BE2C5D" w:rsidRPr="00BE2C5D">
        <w:rPr>
          <w:rFonts w:asciiTheme="minorBidi" w:hAnsiTheme="minorBidi"/>
          <w:lang w:val="en-GB"/>
        </w:rPr>
        <w:t xml:space="preserve">In </w:t>
      </w:r>
      <w:r w:rsidR="00BE2C5D" w:rsidRPr="007204A6">
        <w:rPr>
          <w:rFonts w:asciiTheme="minorBidi" w:hAnsiTheme="minorBidi"/>
          <w:lang w:val="en-GB"/>
        </w:rPr>
        <w:t>consideration</w:t>
      </w:r>
      <w:r w:rsidR="00BE2C5D" w:rsidRPr="00BE2C5D">
        <w:rPr>
          <w:rFonts w:asciiTheme="minorBidi" w:hAnsiTheme="minorBidi"/>
          <w:lang w:val="en-GB"/>
        </w:rPr>
        <w:t xml:space="preserve"> of the shortcomings indicated in my SWOT analysis, my immediate objective is to acquire practical marketing experience through internships, part-time positions, or volunteer opportunities during the next 6 to 12 months. This objective is significant since it will enable me to implement academic knowledge in practical contexts and cultivate industry-relevant competencies. A supplementary short-term objective is to enhance my confidence in presentations by engaging in class presentations and pursuing opportunities to speak in group contexts. My long-term objective is to obtain a full-time position as a Marketing Executive within 2–3 years, in accordance with my ambition to engage in a dynamic marketing environment and contribute to</w:t>
      </w:r>
      <w:r w:rsidR="00BE2C5D" w:rsidRPr="007204A6">
        <w:rPr>
          <w:rFonts w:asciiTheme="minorBidi" w:hAnsiTheme="minorBidi"/>
          <w:lang w:val="en-GB"/>
        </w:rPr>
        <w:t xml:space="preserve"> i</w:t>
      </w:r>
      <w:r w:rsidR="00BE2C5D" w:rsidRPr="00BE2C5D">
        <w:rPr>
          <w:rFonts w:asciiTheme="minorBidi" w:hAnsiTheme="minorBidi"/>
          <w:lang w:val="en-GB"/>
        </w:rPr>
        <w:t xml:space="preserve">nnovative advertising and commercial expansion. To mitigate my deficiencies, I will apply for a minimum of five internships or volunteer positions within the next six months and monitor the number of applications submitted and interviews obtained. I will enhance my presentation skills by consistently practicing in academic environments and possibly joining a public speaking group, with progress assessed by heightened confidence and feedback from peers and instructors. To enhance my technical skills, I will obtain an online digital marketing certification within three months, with success assessed by the completion of the certification and the actual application of the acquired information. I will augment my data analysis skills by practicing Excel and analytics tools weekly, with progress assessed through enhanced data interpretation capabilities. Necessary resources encompass access to online learning platforms and university career services. </w:t>
      </w:r>
    </w:p>
    <w:p w14:paraId="73895D91" w14:textId="77777777" w:rsidR="00872D74" w:rsidRDefault="00872D74" w:rsidP="00872D74">
      <w:pPr>
        <w:rPr>
          <w:rFonts w:asciiTheme="minorBidi" w:hAnsiTheme="minorBidi"/>
          <w:lang w:val="en-GB"/>
        </w:rPr>
      </w:pPr>
    </w:p>
    <w:p w14:paraId="3C96F828" w14:textId="77777777" w:rsidR="009653A5" w:rsidRPr="009653A5" w:rsidRDefault="009653A5" w:rsidP="009653A5">
      <w:pPr>
        <w:rPr>
          <w:rFonts w:asciiTheme="minorBidi" w:hAnsiTheme="minorBidi"/>
          <w:lang w:val="en-GB"/>
        </w:rPr>
      </w:pPr>
    </w:p>
    <w:p w14:paraId="4A205B27" w14:textId="77777777" w:rsidR="009653A5" w:rsidRPr="009653A5" w:rsidRDefault="009653A5" w:rsidP="009653A5">
      <w:pPr>
        <w:rPr>
          <w:rFonts w:asciiTheme="minorBidi" w:hAnsiTheme="minorBidi"/>
          <w:lang w:val="en-GB"/>
        </w:rPr>
      </w:pPr>
    </w:p>
    <w:p w14:paraId="3324F809" w14:textId="77777777" w:rsidR="009653A5" w:rsidRPr="009653A5" w:rsidRDefault="009653A5" w:rsidP="009653A5">
      <w:pPr>
        <w:rPr>
          <w:rFonts w:asciiTheme="minorBidi" w:hAnsiTheme="minorBidi"/>
          <w:lang w:val="en-GB"/>
        </w:rPr>
      </w:pPr>
    </w:p>
    <w:p w14:paraId="0709B5EA" w14:textId="77777777" w:rsidR="009653A5" w:rsidRPr="009653A5" w:rsidRDefault="009653A5" w:rsidP="009653A5">
      <w:pPr>
        <w:rPr>
          <w:rFonts w:asciiTheme="minorBidi" w:hAnsiTheme="minorBidi"/>
          <w:lang w:val="en-GB"/>
        </w:rPr>
      </w:pPr>
    </w:p>
    <w:p w14:paraId="503BE76C" w14:textId="77777777" w:rsidR="009653A5" w:rsidRPr="009653A5" w:rsidRDefault="009653A5" w:rsidP="009653A5">
      <w:pPr>
        <w:rPr>
          <w:rFonts w:asciiTheme="minorBidi" w:hAnsiTheme="minorBidi"/>
          <w:lang w:val="en-GB"/>
        </w:rPr>
      </w:pPr>
    </w:p>
    <w:p w14:paraId="58203092" w14:textId="77777777" w:rsidR="009653A5" w:rsidRPr="009653A5" w:rsidRDefault="009653A5" w:rsidP="009653A5">
      <w:pPr>
        <w:rPr>
          <w:rFonts w:asciiTheme="minorBidi" w:hAnsiTheme="minorBidi"/>
          <w:lang w:val="en-GB"/>
        </w:rPr>
      </w:pPr>
    </w:p>
    <w:p w14:paraId="637F8703" w14:textId="77777777" w:rsidR="009653A5" w:rsidRPr="009653A5" w:rsidRDefault="009653A5" w:rsidP="009653A5">
      <w:pPr>
        <w:rPr>
          <w:rFonts w:asciiTheme="minorBidi" w:hAnsiTheme="minorBidi"/>
          <w:lang w:val="en-GB"/>
        </w:rPr>
      </w:pPr>
    </w:p>
    <w:p w14:paraId="690780E3" w14:textId="77777777" w:rsidR="009653A5" w:rsidRPr="009653A5" w:rsidRDefault="009653A5" w:rsidP="009653A5">
      <w:pPr>
        <w:rPr>
          <w:rFonts w:asciiTheme="minorBidi" w:hAnsiTheme="minorBidi"/>
          <w:lang w:val="en-GB"/>
        </w:rPr>
      </w:pPr>
    </w:p>
    <w:p w14:paraId="79BE426E" w14:textId="77777777" w:rsidR="00501F4F" w:rsidRDefault="00501F4F" w:rsidP="00501F4F">
      <w:pPr>
        <w:rPr>
          <w:rFonts w:asciiTheme="minorBidi" w:hAnsiTheme="minorBidi"/>
          <w:lang w:val="en-GB"/>
        </w:rPr>
      </w:pPr>
    </w:p>
    <w:p w14:paraId="294AD818" w14:textId="77777777" w:rsidR="008F4FF2" w:rsidRDefault="008F4FF2" w:rsidP="00501F4F">
      <w:pPr>
        <w:rPr>
          <w:rFonts w:asciiTheme="minorBidi" w:hAnsiTheme="minorBidi"/>
          <w:b/>
          <w:bCs/>
          <w:sz w:val="32"/>
          <w:szCs w:val="32"/>
          <w:lang w:val="en-GB"/>
        </w:rPr>
      </w:pPr>
    </w:p>
    <w:p w14:paraId="321031FD" w14:textId="77777777" w:rsidR="008F4FF2" w:rsidRDefault="008F4FF2" w:rsidP="00501F4F">
      <w:pPr>
        <w:rPr>
          <w:rFonts w:asciiTheme="minorBidi" w:hAnsiTheme="minorBidi"/>
          <w:b/>
          <w:bCs/>
          <w:sz w:val="32"/>
          <w:szCs w:val="32"/>
          <w:lang w:val="en-GB"/>
        </w:rPr>
      </w:pPr>
    </w:p>
    <w:p w14:paraId="58615C8F" w14:textId="77777777" w:rsidR="008F4FF2" w:rsidRDefault="008F4FF2" w:rsidP="00501F4F">
      <w:pPr>
        <w:rPr>
          <w:rFonts w:asciiTheme="minorBidi" w:hAnsiTheme="minorBidi"/>
          <w:b/>
          <w:bCs/>
          <w:sz w:val="32"/>
          <w:szCs w:val="32"/>
          <w:lang w:val="en-GB"/>
        </w:rPr>
      </w:pPr>
    </w:p>
    <w:p w14:paraId="76526061" w14:textId="77777777" w:rsidR="008F4FF2" w:rsidRDefault="008F4FF2" w:rsidP="00501F4F">
      <w:pPr>
        <w:rPr>
          <w:rFonts w:asciiTheme="minorBidi" w:hAnsiTheme="minorBidi"/>
          <w:b/>
          <w:bCs/>
          <w:sz w:val="32"/>
          <w:szCs w:val="32"/>
          <w:lang w:val="en-GB"/>
        </w:rPr>
      </w:pPr>
    </w:p>
    <w:p w14:paraId="618EEAF8" w14:textId="77777777" w:rsidR="008F4FF2" w:rsidRDefault="008F4FF2" w:rsidP="00501F4F">
      <w:pPr>
        <w:rPr>
          <w:rFonts w:asciiTheme="minorBidi" w:hAnsiTheme="minorBidi"/>
          <w:b/>
          <w:bCs/>
          <w:sz w:val="32"/>
          <w:szCs w:val="32"/>
          <w:lang w:val="en-GB"/>
        </w:rPr>
      </w:pPr>
    </w:p>
    <w:p w14:paraId="18914A0C" w14:textId="77777777" w:rsidR="00FF0468" w:rsidRDefault="00FF0468" w:rsidP="00501F4F">
      <w:pPr>
        <w:rPr>
          <w:rFonts w:asciiTheme="minorBidi" w:hAnsiTheme="minorBidi"/>
          <w:b/>
          <w:bCs/>
          <w:sz w:val="32"/>
          <w:szCs w:val="32"/>
          <w:lang w:val="en-GB"/>
        </w:rPr>
      </w:pPr>
    </w:p>
    <w:p w14:paraId="70F93806" w14:textId="265B5324" w:rsidR="00501F4F" w:rsidRPr="00A2683E" w:rsidRDefault="00501F4F" w:rsidP="00501F4F">
      <w:pPr>
        <w:rPr>
          <w:rFonts w:asciiTheme="minorBidi" w:hAnsiTheme="minorBidi"/>
          <w:b/>
          <w:bCs/>
          <w:sz w:val="32"/>
          <w:szCs w:val="32"/>
          <w:lang w:val="en-GB"/>
        </w:rPr>
      </w:pPr>
      <w:r w:rsidRPr="00A2683E">
        <w:rPr>
          <w:rFonts w:asciiTheme="minorBidi" w:hAnsiTheme="minorBidi"/>
          <w:b/>
          <w:bCs/>
          <w:sz w:val="32"/>
          <w:szCs w:val="32"/>
          <w:lang w:val="en-GB"/>
        </w:rPr>
        <w:lastRenderedPageBreak/>
        <w:t>Conclusion</w:t>
      </w:r>
    </w:p>
    <w:p w14:paraId="73794415" w14:textId="5EC8F58F" w:rsidR="00A2683E" w:rsidRPr="00A2683E" w:rsidRDefault="00A2683E" w:rsidP="00A2683E">
      <w:pPr>
        <w:rPr>
          <w:rFonts w:asciiTheme="minorBidi" w:hAnsiTheme="minorBidi"/>
          <w:lang w:val="en-GB"/>
        </w:rPr>
      </w:pPr>
      <w:r w:rsidRPr="00A2683E">
        <w:rPr>
          <w:rFonts w:asciiTheme="minorBidi" w:hAnsiTheme="minorBidi"/>
          <w:lang w:val="en-GB"/>
        </w:rPr>
        <w:t xml:space="preserve">This task has shown how important it is to understand employability skills and how to connect personal growth with industrial standards. The study of job ads showed that companies in the marketing profession often put communication, computer literacy, and analytical skills at the top of their lists of important skills. Communication was seen as a crucial skill that enhances effective collaboration, content creation, and decision-making. </w:t>
      </w:r>
      <w:r w:rsidRPr="00A2683E">
        <w:rPr>
          <w:rFonts w:asciiTheme="minorBidi" w:hAnsiTheme="minorBidi"/>
          <w:lang w:val="en-GB"/>
        </w:rPr>
        <w:br/>
        <w:t xml:space="preserve">The self-assessment provided valuable insights into personal strengths, such as proficient communication, collaboration, and organisational skills, while also identifying areas for improvement, including gaining practical experience, enhancing presentation confidence, and advancing technical skills. Finding these areas is important for continuing to grow personally and professionally. </w:t>
      </w:r>
      <w:r w:rsidRPr="00A2683E">
        <w:rPr>
          <w:rFonts w:asciiTheme="minorBidi" w:hAnsiTheme="minorBidi"/>
          <w:lang w:val="en-GB"/>
        </w:rPr>
        <w:br/>
        <w:t>Setting short-term and long-term work goals has made it clear how to move up in your job. The personal development plan laid out steps that could be taken, such as getting job experience, getting certificates, and improving technical and presentation skills, all with measurable results and reasonable deadlines.</w:t>
      </w:r>
    </w:p>
    <w:p w14:paraId="5F376142" w14:textId="77777777" w:rsidR="008F4FF2" w:rsidRDefault="008F4FF2" w:rsidP="00501F4F">
      <w:pPr>
        <w:rPr>
          <w:rFonts w:asciiTheme="minorBidi" w:hAnsiTheme="minorBidi"/>
          <w:b/>
          <w:bCs/>
          <w:sz w:val="32"/>
          <w:szCs w:val="32"/>
          <w:lang w:val="en-GB"/>
        </w:rPr>
      </w:pPr>
    </w:p>
    <w:p w14:paraId="4BB6439E" w14:textId="77777777" w:rsidR="009653A5" w:rsidRDefault="009653A5" w:rsidP="009653A5">
      <w:pPr>
        <w:rPr>
          <w:rFonts w:asciiTheme="minorBidi" w:hAnsiTheme="minorBidi"/>
          <w:b/>
          <w:bCs/>
          <w:sz w:val="32"/>
          <w:szCs w:val="32"/>
          <w:lang w:val="en-GB"/>
        </w:rPr>
      </w:pPr>
    </w:p>
    <w:p w14:paraId="60D728C3" w14:textId="77777777" w:rsidR="009653A5" w:rsidRDefault="009653A5" w:rsidP="009653A5">
      <w:pPr>
        <w:rPr>
          <w:rFonts w:asciiTheme="minorBidi" w:hAnsiTheme="minorBidi"/>
          <w:b/>
          <w:bCs/>
          <w:sz w:val="32"/>
          <w:szCs w:val="32"/>
          <w:lang w:val="en-GB"/>
        </w:rPr>
      </w:pPr>
    </w:p>
    <w:p w14:paraId="75C4E683" w14:textId="77777777" w:rsidR="009653A5" w:rsidRDefault="009653A5" w:rsidP="009653A5">
      <w:pPr>
        <w:rPr>
          <w:rFonts w:asciiTheme="minorBidi" w:hAnsiTheme="minorBidi"/>
          <w:b/>
          <w:bCs/>
          <w:sz w:val="32"/>
          <w:szCs w:val="32"/>
          <w:lang w:val="en-GB"/>
        </w:rPr>
      </w:pPr>
    </w:p>
    <w:p w14:paraId="3C3E5CE9" w14:textId="77777777" w:rsidR="009653A5" w:rsidRDefault="009653A5" w:rsidP="009653A5">
      <w:pPr>
        <w:rPr>
          <w:rFonts w:asciiTheme="minorBidi" w:hAnsiTheme="minorBidi"/>
          <w:b/>
          <w:bCs/>
          <w:sz w:val="32"/>
          <w:szCs w:val="32"/>
          <w:lang w:val="en-GB"/>
        </w:rPr>
      </w:pPr>
    </w:p>
    <w:p w14:paraId="0A7A18FE" w14:textId="77777777" w:rsidR="009653A5" w:rsidRDefault="009653A5" w:rsidP="009653A5">
      <w:pPr>
        <w:rPr>
          <w:rFonts w:asciiTheme="minorBidi" w:hAnsiTheme="minorBidi"/>
          <w:b/>
          <w:bCs/>
          <w:sz w:val="32"/>
          <w:szCs w:val="32"/>
          <w:lang w:val="en-GB"/>
        </w:rPr>
      </w:pPr>
    </w:p>
    <w:p w14:paraId="0C23A599" w14:textId="77777777" w:rsidR="009653A5" w:rsidRDefault="009653A5" w:rsidP="009653A5">
      <w:pPr>
        <w:rPr>
          <w:rFonts w:asciiTheme="minorBidi" w:hAnsiTheme="minorBidi"/>
          <w:b/>
          <w:bCs/>
          <w:sz w:val="32"/>
          <w:szCs w:val="32"/>
          <w:lang w:val="en-GB"/>
        </w:rPr>
      </w:pPr>
    </w:p>
    <w:p w14:paraId="4BBDC907" w14:textId="38207F93" w:rsidR="009653A5" w:rsidRDefault="009653A5" w:rsidP="009653A5">
      <w:pPr>
        <w:rPr>
          <w:rFonts w:asciiTheme="minorBidi" w:hAnsiTheme="minorBidi"/>
          <w:lang w:val="en-GB"/>
        </w:rPr>
      </w:pPr>
    </w:p>
    <w:p w14:paraId="77D930BC" w14:textId="77777777" w:rsidR="00501F4F" w:rsidRDefault="00501F4F" w:rsidP="009653A5">
      <w:pPr>
        <w:rPr>
          <w:rFonts w:asciiTheme="minorBidi" w:hAnsiTheme="minorBidi"/>
          <w:lang w:val="en-GB"/>
        </w:rPr>
      </w:pPr>
    </w:p>
    <w:p w14:paraId="54D08C0F" w14:textId="77777777" w:rsidR="00501F4F" w:rsidRDefault="00501F4F" w:rsidP="009653A5">
      <w:pPr>
        <w:rPr>
          <w:rFonts w:asciiTheme="minorBidi" w:hAnsiTheme="minorBidi"/>
          <w:lang w:val="en-GB"/>
        </w:rPr>
      </w:pPr>
    </w:p>
    <w:p w14:paraId="33D0A21D" w14:textId="77777777" w:rsidR="00501F4F" w:rsidRDefault="00501F4F" w:rsidP="009653A5">
      <w:pPr>
        <w:rPr>
          <w:rFonts w:asciiTheme="minorBidi" w:hAnsiTheme="minorBidi"/>
          <w:lang w:val="en-GB"/>
        </w:rPr>
      </w:pPr>
    </w:p>
    <w:p w14:paraId="0DBA63E5" w14:textId="77777777" w:rsidR="00501F4F" w:rsidRDefault="00501F4F" w:rsidP="009653A5">
      <w:pPr>
        <w:rPr>
          <w:rFonts w:asciiTheme="minorBidi" w:hAnsiTheme="minorBidi"/>
          <w:lang w:val="en-GB"/>
        </w:rPr>
      </w:pPr>
    </w:p>
    <w:p w14:paraId="332818FA" w14:textId="77777777" w:rsidR="00501F4F" w:rsidRDefault="00501F4F" w:rsidP="009653A5">
      <w:pPr>
        <w:rPr>
          <w:rFonts w:asciiTheme="minorBidi" w:hAnsiTheme="minorBidi"/>
          <w:lang w:val="en-GB"/>
        </w:rPr>
      </w:pPr>
    </w:p>
    <w:p w14:paraId="20F02806" w14:textId="77777777" w:rsidR="00501F4F" w:rsidRDefault="00501F4F" w:rsidP="009653A5">
      <w:pPr>
        <w:rPr>
          <w:rFonts w:asciiTheme="minorBidi" w:hAnsiTheme="minorBidi"/>
          <w:lang w:val="en-GB"/>
        </w:rPr>
      </w:pPr>
    </w:p>
    <w:p w14:paraId="17E2DA81" w14:textId="77777777" w:rsidR="008F4FF2" w:rsidRDefault="008F4FF2" w:rsidP="009653A5">
      <w:pPr>
        <w:rPr>
          <w:rFonts w:asciiTheme="minorBidi" w:hAnsiTheme="minorBidi"/>
          <w:lang w:val="en-GB"/>
        </w:rPr>
      </w:pPr>
    </w:p>
    <w:p w14:paraId="2B0E34FD" w14:textId="77777777" w:rsidR="0024755B" w:rsidRDefault="0024755B" w:rsidP="009653A5">
      <w:pPr>
        <w:rPr>
          <w:rFonts w:asciiTheme="minorBidi" w:hAnsiTheme="minorBidi"/>
          <w:b/>
          <w:bCs/>
          <w:sz w:val="32"/>
          <w:szCs w:val="32"/>
          <w:lang w:val="en-GB"/>
        </w:rPr>
      </w:pPr>
    </w:p>
    <w:p w14:paraId="1B3CCC41" w14:textId="77777777" w:rsidR="0024755B" w:rsidRDefault="0024755B" w:rsidP="009653A5">
      <w:pPr>
        <w:rPr>
          <w:rFonts w:asciiTheme="minorBidi" w:hAnsiTheme="minorBidi"/>
          <w:b/>
          <w:bCs/>
          <w:sz w:val="32"/>
          <w:szCs w:val="32"/>
          <w:lang w:val="en-GB"/>
        </w:rPr>
      </w:pPr>
    </w:p>
    <w:p w14:paraId="16FA4865" w14:textId="77777777" w:rsidR="00371515" w:rsidRDefault="00371515" w:rsidP="009653A5">
      <w:pPr>
        <w:rPr>
          <w:rFonts w:asciiTheme="minorBidi" w:hAnsiTheme="minorBidi"/>
          <w:b/>
          <w:bCs/>
          <w:sz w:val="32"/>
          <w:szCs w:val="32"/>
          <w:lang w:val="en-GB"/>
        </w:rPr>
      </w:pPr>
    </w:p>
    <w:p w14:paraId="3260F455" w14:textId="667AFAF4" w:rsidR="00501F4F" w:rsidRPr="00501F4F" w:rsidRDefault="00501F4F" w:rsidP="009653A5">
      <w:pPr>
        <w:rPr>
          <w:rFonts w:asciiTheme="minorBidi" w:hAnsiTheme="minorBidi"/>
          <w:b/>
          <w:bCs/>
          <w:sz w:val="32"/>
          <w:szCs w:val="32"/>
          <w:lang w:val="en-GB"/>
        </w:rPr>
      </w:pPr>
      <w:r w:rsidRPr="00501F4F">
        <w:rPr>
          <w:rFonts w:asciiTheme="minorBidi" w:hAnsiTheme="minorBidi"/>
          <w:b/>
          <w:bCs/>
          <w:sz w:val="32"/>
          <w:szCs w:val="32"/>
          <w:lang w:val="en-GB"/>
        </w:rPr>
        <w:lastRenderedPageBreak/>
        <w:t>References</w:t>
      </w:r>
    </w:p>
    <w:p w14:paraId="263C26E1" w14:textId="77777777" w:rsidR="00501F4F" w:rsidRPr="008F4FF2" w:rsidRDefault="00501F4F" w:rsidP="00501F4F">
      <w:pPr>
        <w:rPr>
          <w:rFonts w:asciiTheme="minorBidi" w:hAnsiTheme="minorBidi"/>
          <w:lang w:val="en-GB"/>
        </w:rPr>
      </w:pPr>
      <w:r w:rsidRPr="00501F4F">
        <w:rPr>
          <w:rFonts w:asciiTheme="minorBidi" w:hAnsiTheme="minorBidi"/>
          <w:lang w:val="en-GB"/>
        </w:rPr>
        <w:t>CIPD (2023) Employability skills factsheet. Available at: https://www.cipd.co.uk (Accessed: 26 March 2026).</w:t>
      </w:r>
    </w:p>
    <w:p w14:paraId="6E6C185B" w14:textId="3046C68F" w:rsidR="00501F4F" w:rsidRPr="00501F4F" w:rsidRDefault="00501F4F" w:rsidP="00501F4F">
      <w:pPr>
        <w:rPr>
          <w:rFonts w:asciiTheme="minorBidi" w:hAnsiTheme="minorBidi"/>
          <w:lang w:val="en-GB"/>
        </w:rPr>
      </w:pPr>
      <w:r w:rsidRPr="00501F4F">
        <w:rPr>
          <w:rFonts w:asciiTheme="minorBidi" w:hAnsiTheme="minorBidi"/>
          <w:lang w:val="en-GB"/>
        </w:rPr>
        <w:t xml:space="preserve">Kotler, P., Keller, K.L., Brady, M., Goodman, M. and Hansen, T. (2022) Marketing Management. 4th European </w:t>
      </w:r>
      <w:proofErr w:type="spellStart"/>
      <w:r w:rsidRPr="00501F4F">
        <w:rPr>
          <w:rFonts w:asciiTheme="minorBidi" w:hAnsiTheme="minorBidi"/>
          <w:lang w:val="en-GB"/>
        </w:rPr>
        <w:t>edn</w:t>
      </w:r>
      <w:proofErr w:type="spellEnd"/>
      <w:r w:rsidRPr="00501F4F">
        <w:rPr>
          <w:rFonts w:asciiTheme="minorBidi" w:hAnsiTheme="minorBidi"/>
          <w:lang w:val="en-GB"/>
        </w:rPr>
        <w:t>. Harlow: Pearson.</w:t>
      </w:r>
    </w:p>
    <w:p w14:paraId="50817724" w14:textId="29CA9A3C" w:rsidR="00501F4F" w:rsidRPr="00501F4F" w:rsidRDefault="00501F4F" w:rsidP="00501F4F">
      <w:pPr>
        <w:rPr>
          <w:rFonts w:asciiTheme="minorBidi" w:hAnsiTheme="minorBidi"/>
          <w:lang w:val="en-GB"/>
        </w:rPr>
      </w:pPr>
      <w:r w:rsidRPr="00501F4F">
        <w:rPr>
          <w:rFonts w:asciiTheme="minorBidi" w:hAnsiTheme="minorBidi"/>
          <w:lang w:val="en-GB"/>
        </w:rPr>
        <w:t>Prospects (2024) Marketing executive job profile. Available at: https://www.prospects.ac.uk (Accessed: 26 March 2026).</w:t>
      </w:r>
    </w:p>
    <w:p w14:paraId="662DCFA7" w14:textId="77777777" w:rsidR="00501F4F" w:rsidRPr="008F4FF2" w:rsidRDefault="00501F4F" w:rsidP="00501F4F">
      <w:pPr>
        <w:rPr>
          <w:rFonts w:asciiTheme="minorBidi" w:hAnsiTheme="minorBidi"/>
          <w:lang w:val="en-GB"/>
        </w:rPr>
      </w:pPr>
      <w:r w:rsidRPr="00501F4F">
        <w:rPr>
          <w:rFonts w:asciiTheme="minorBidi" w:hAnsiTheme="minorBidi"/>
          <w:lang w:val="en-GB"/>
        </w:rPr>
        <w:t xml:space="preserve">Armstrong, M. (2020) Armstrong’s Handbook of Human Resource Management Practice. 15th </w:t>
      </w:r>
      <w:proofErr w:type="spellStart"/>
      <w:r w:rsidRPr="00501F4F">
        <w:rPr>
          <w:rFonts w:asciiTheme="minorBidi" w:hAnsiTheme="minorBidi"/>
          <w:lang w:val="en-GB"/>
        </w:rPr>
        <w:t>edn</w:t>
      </w:r>
      <w:proofErr w:type="spellEnd"/>
      <w:r w:rsidRPr="00501F4F">
        <w:rPr>
          <w:rFonts w:asciiTheme="minorBidi" w:hAnsiTheme="minorBidi"/>
          <w:lang w:val="en-GB"/>
        </w:rPr>
        <w:t>. London: Kogan Page.</w:t>
      </w:r>
    </w:p>
    <w:p w14:paraId="4BCD410A" w14:textId="77777777" w:rsidR="00501F4F" w:rsidRPr="008F4FF2" w:rsidRDefault="00501F4F" w:rsidP="00501F4F">
      <w:pPr>
        <w:rPr>
          <w:rFonts w:asciiTheme="minorBidi" w:hAnsiTheme="minorBidi"/>
          <w:lang w:val="en-GB"/>
        </w:rPr>
      </w:pPr>
      <w:r w:rsidRPr="00501F4F">
        <w:rPr>
          <w:rFonts w:asciiTheme="minorBidi" w:hAnsiTheme="minorBidi"/>
          <w:lang w:val="en-GB"/>
        </w:rPr>
        <w:t>Jackson, D. (2015) ‘Employability skill development in work-integrated learning’, Studies in Higher Education, 40(2), pp. 350–367.</w:t>
      </w:r>
    </w:p>
    <w:p w14:paraId="7F8DFB26" w14:textId="7AF95F63" w:rsidR="00501F4F" w:rsidRPr="00501F4F" w:rsidRDefault="00501F4F" w:rsidP="00501F4F">
      <w:pPr>
        <w:rPr>
          <w:rFonts w:asciiTheme="minorBidi" w:hAnsiTheme="minorBidi"/>
          <w:lang w:val="en-GB"/>
        </w:rPr>
      </w:pPr>
      <w:r w:rsidRPr="00501F4F">
        <w:rPr>
          <w:rFonts w:asciiTheme="minorBidi" w:hAnsiTheme="minorBidi"/>
          <w:lang w:val="en-GB"/>
        </w:rPr>
        <w:t>Kolb, D.A. (1984) Experiential Learning: Experience as the Source of Learning and Development. New Jersey: Prentice Hall.</w:t>
      </w:r>
    </w:p>
    <w:p w14:paraId="7A2A01D8" w14:textId="77777777" w:rsidR="00501F4F" w:rsidRPr="008F4FF2" w:rsidRDefault="00501F4F" w:rsidP="00501F4F">
      <w:pPr>
        <w:rPr>
          <w:rFonts w:asciiTheme="minorBidi" w:hAnsiTheme="minorBidi"/>
          <w:lang w:val="en-GB"/>
        </w:rPr>
      </w:pPr>
      <w:r w:rsidRPr="00501F4F">
        <w:rPr>
          <w:rFonts w:asciiTheme="minorBidi" w:hAnsiTheme="minorBidi"/>
          <w:lang w:val="en-GB"/>
        </w:rPr>
        <w:t xml:space="preserve">Robbins, S.P. and Judge, T.A. (2017) Organizational </w:t>
      </w:r>
      <w:proofErr w:type="spellStart"/>
      <w:r w:rsidRPr="00501F4F">
        <w:rPr>
          <w:rFonts w:asciiTheme="minorBidi" w:hAnsiTheme="minorBidi"/>
          <w:lang w:val="en-GB"/>
        </w:rPr>
        <w:t>Behavior</w:t>
      </w:r>
      <w:proofErr w:type="spellEnd"/>
      <w:r w:rsidRPr="00501F4F">
        <w:rPr>
          <w:rFonts w:asciiTheme="minorBidi" w:hAnsiTheme="minorBidi"/>
          <w:lang w:val="en-GB"/>
        </w:rPr>
        <w:t xml:space="preserve">. 17th </w:t>
      </w:r>
      <w:proofErr w:type="spellStart"/>
      <w:r w:rsidRPr="00501F4F">
        <w:rPr>
          <w:rFonts w:asciiTheme="minorBidi" w:hAnsiTheme="minorBidi"/>
          <w:lang w:val="en-GB"/>
        </w:rPr>
        <w:t>edn</w:t>
      </w:r>
      <w:proofErr w:type="spellEnd"/>
      <w:r w:rsidRPr="00501F4F">
        <w:rPr>
          <w:rFonts w:asciiTheme="minorBidi" w:hAnsiTheme="minorBidi"/>
          <w:lang w:val="en-GB"/>
        </w:rPr>
        <w:t>. Harlow: Pearson.</w:t>
      </w:r>
    </w:p>
    <w:p w14:paraId="7FEE25F5" w14:textId="7AF73E9D" w:rsidR="00501F4F" w:rsidRPr="00501F4F" w:rsidRDefault="00501F4F" w:rsidP="00501F4F">
      <w:pPr>
        <w:rPr>
          <w:rFonts w:asciiTheme="minorBidi" w:hAnsiTheme="minorBidi"/>
          <w:lang w:val="en-GB"/>
        </w:rPr>
      </w:pPr>
      <w:r w:rsidRPr="00501F4F">
        <w:rPr>
          <w:rFonts w:asciiTheme="minorBidi" w:hAnsiTheme="minorBidi"/>
          <w:lang w:val="en-GB"/>
        </w:rPr>
        <w:t>World Economic Forum (2023) The Future of Jobs Report. Available at: https://www.weforum.org (Accessed: 26 March 2026)</w:t>
      </w:r>
    </w:p>
    <w:p w14:paraId="10B722B2" w14:textId="77777777" w:rsidR="00501F4F" w:rsidRPr="00501F4F" w:rsidRDefault="00501F4F" w:rsidP="009653A5">
      <w:pPr>
        <w:rPr>
          <w:rFonts w:asciiTheme="minorBidi" w:hAnsiTheme="minorBidi"/>
          <w:b/>
          <w:bCs/>
          <w:sz w:val="32"/>
          <w:szCs w:val="32"/>
          <w:lang w:val="en-GB"/>
        </w:rPr>
      </w:pPr>
    </w:p>
    <w:sectPr w:rsidR="00501F4F" w:rsidRPr="00501F4F">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BDFFC" w14:textId="77777777" w:rsidR="006A374E" w:rsidRDefault="006A374E" w:rsidP="007204A6">
      <w:pPr>
        <w:spacing w:after="0" w:line="240" w:lineRule="auto"/>
      </w:pPr>
      <w:r>
        <w:separator/>
      </w:r>
    </w:p>
  </w:endnote>
  <w:endnote w:type="continuationSeparator" w:id="0">
    <w:p w14:paraId="06EFFFCF" w14:textId="77777777" w:rsidR="006A374E" w:rsidRDefault="006A374E" w:rsidP="0072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9A783" w14:textId="77777777" w:rsidR="006A374E" w:rsidRDefault="006A374E" w:rsidP="007204A6">
      <w:pPr>
        <w:spacing w:after="0" w:line="240" w:lineRule="auto"/>
      </w:pPr>
      <w:r>
        <w:separator/>
      </w:r>
    </w:p>
  </w:footnote>
  <w:footnote w:type="continuationSeparator" w:id="0">
    <w:p w14:paraId="3609FB9E" w14:textId="77777777" w:rsidR="006A374E" w:rsidRDefault="006A374E" w:rsidP="0072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55647"/>
    <w:multiLevelType w:val="hybridMultilevel"/>
    <w:tmpl w:val="6FF20E2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36C02145"/>
    <w:multiLevelType w:val="hybridMultilevel"/>
    <w:tmpl w:val="66AC3264"/>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726486929">
    <w:abstractNumId w:val="0"/>
  </w:num>
  <w:num w:numId="2" w16cid:durableId="294023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D74"/>
    <w:rsid w:val="001340A6"/>
    <w:rsid w:val="00162D8F"/>
    <w:rsid w:val="001D5D1C"/>
    <w:rsid w:val="0024755B"/>
    <w:rsid w:val="002E3AC6"/>
    <w:rsid w:val="003041D5"/>
    <w:rsid w:val="003346BB"/>
    <w:rsid w:val="00371515"/>
    <w:rsid w:val="003809B3"/>
    <w:rsid w:val="004655C7"/>
    <w:rsid w:val="004B1621"/>
    <w:rsid w:val="004D1D7C"/>
    <w:rsid w:val="004F10AD"/>
    <w:rsid w:val="00501F4F"/>
    <w:rsid w:val="005643B7"/>
    <w:rsid w:val="00564C5E"/>
    <w:rsid w:val="006A374E"/>
    <w:rsid w:val="006C7E91"/>
    <w:rsid w:val="007204A6"/>
    <w:rsid w:val="0075588B"/>
    <w:rsid w:val="007F0B6A"/>
    <w:rsid w:val="00806173"/>
    <w:rsid w:val="008427D5"/>
    <w:rsid w:val="00872D74"/>
    <w:rsid w:val="008E5800"/>
    <w:rsid w:val="008F4FF2"/>
    <w:rsid w:val="009653A5"/>
    <w:rsid w:val="00A2683E"/>
    <w:rsid w:val="00A55105"/>
    <w:rsid w:val="00AE254C"/>
    <w:rsid w:val="00AE3F8C"/>
    <w:rsid w:val="00B458F1"/>
    <w:rsid w:val="00B62C91"/>
    <w:rsid w:val="00BE2C5D"/>
    <w:rsid w:val="00E7028C"/>
    <w:rsid w:val="00EF7782"/>
    <w:rsid w:val="00F73C31"/>
    <w:rsid w:val="00F90CE4"/>
    <w:rsid w:val="00FA1BE2"/>
    <w:rsid w:val="00FF0468"/>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D2C5D"/>
  <w15:chartTrackingRefBased/>
  <w15:docId w15:val="{D5C4F731-1A1A-4F0D-9124-327D03202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D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D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D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D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D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D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D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D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D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D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D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D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D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D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D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D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D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D74"/>
    <w:rPr>
      <w:rFonts w:eastAsiaTheme="majorEastAsia" w:cstheme="majorBidi"/>
      <w:color w:val="272727" w:themeColor="text1" w:themeTint="D8"/>
    </w:rPr>
  </w:style>
  <w:style w:type="paragraph" w:styleId="Title">
    <w:name w:val="Title"/>
    <w:basedOn w:val="Normal"/>
    <w:next w:val="Normal"/>
    <w:link w:val="TitleChar"/>
    <w:uiPriority w:val="10"/>
    <w:qFormat/>
    <w:rsid w:val="00872D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D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D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D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D74"/>
    <w:pPr>
      <w:spacing w:before="160"/>
      <w:jc w:val="center"/>
    </w:pPr>
    <w:rPr>
      <w:i/>
      <w:iCs/>
      <w:color w:val="404040" w:themeColor="text1" w:themeTint="BF"/>
    </w:rPr>
  </w:style>
  <w:style w:type="character" w:customStyle="1" w:styleId="QuoteChar">
    <w:name w:val="Quote Char"/>
    <w:basedOn w:val="DefaultParagraphFont"/>
    <w:link w:val="Quote"/>
    <w:uiPriority w:val="29"/>
    <w:rsid w:val="00872D74"/>
    <w:rPr>
      <w:i/>
      <w:iCs/>
      <w:color w:val="404040" w:themeColor="text1" w:themeTint="BF"/>
    </w:rPr>
  </w:style>
  <w:style w:type="paragraph" w:styleId="ListParagraph">
    <w:name w:val="List Paragraph"/>
    <w:basedOn w:val="Normal"/>
    <w:uiPriority w:val="34"/>
    <w:qFormat/>
    <w:rsid w:val="00872D74"/>
    <w:pPr>
      <w:ind w:left="720"/>
      <w:contextualSpacing/>
    </w:pPr>
  </w:style>
  <w:style w:type="character" w:styleId="IntenseEmphasis">
    <w:name w:val="Intense Emphasis"/>
    <w:basedOn w:val="DefaultParagraphFont"/>
    <w:uiPriority w:val="21"/>
    <w:qFormat/>
    <w:rsid w:val="00872D74"/>
    <w:rPr>
      <w:i/>
      <w:iCs/>
      <w:color w:val="0F4761" w:themeColor="accent1" w:themeShade="BF"/>
    </w:rPr>
  </w:style>
  <w:style w:type="paragraph" w:styleId="IntenseQuote">
    <w:name w:val="Intense Quote"/>
    <w:basedOn w:val="Normal"/>
    <w:next w:val="Normal"/>
    <w:link w:val="IntenseQuoteChar"/>
    <w:uiPriority w:val="30"/>
    <w:qFormat/>
    <w:rsid w:val="00872D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D74"/>
    <w:rPr>
      <w:i/>
      <w:iCs/>
      <w:color w:val="0F4761" w:themeColor="accent1" w:themeShade="BF"/>
    </w:rPr>
  </w:style>
  <w:style w:type="character" w:styleId="IntenseReference">
    <w:name w:val="Intense Reference"/>
    <w:basedOn w:val="DefaultParagraphFont"/>
    <w:uiPriority w:val="32"/>
    <w:qFormat/>
    <w:rsid w:val="00872D74"/>
    <w:rPr>
      <w:b/>
      <w:bCs/>
      <w:smallCaps/>
      <w:color w:val="0F4761" w:themeColor="accent1" w:themeShade="BF"/>
      <w:spacing w:val="5"/>
    </w:rPr>
  </w:style>
  <w:style w:type="paragraph" w:styleId="Header">
    <w:name w:val="header"/>
    <w:basedOn w:val="Normal"/>
    <w:link w:val="HeaderChar"/>
    <w:uiPriority w:val="99"/>
    <w:unhideWhenUsed/>
    <w:rsid w:val="007204A6"/>
    <w:pPr>
      <w:tabs>
        <w:tab w:val="center" w:pos="4252"/>
        <w:tab w:val="right" w:pos="8504"/>
      </w:tabs>
      <w:spacing w:after="0" w:line="240" w:lineRule="auto"/>
    </w:pPr>
  </w:style>
  <w:style w:type="character" w:customStyle="1" w:styleId="HeaderChar">
    <w:name w:val="Header Char"/>
    <w:basedOn w:val="DefaultParagraphFont"/>
    <w:link w:val="Header"/>
    <w:uiPriority w:val="99"/>
    <w:rsid w:val="007204A6"/>
  </w:style>
  <w:style w:type="paragraph" w:styleId="Footer">
    <w:name w:val="footer"/>
    <w:basedOn w:val="Normal"/>
    <w:link w:val="FooterChar"/>
    <w:uiPriority w:val="99"/>
    <w:unhideWhenUsed/>
    <w:rsid w:val="007204A6"/>
    <w:pPr>
      <w:tabs>
        <w:tab w:val="center" w:pos="4252"/>
        <w:tab w:val="right" w:pos="8504"/>
      </w:tabs>
      <w:spacing w:after="0" w:line="240" w:lineRule="auto"/>
    </w:pPr>
  </w:style>
  <w:style w:type="character" w:customStyle="1" w:styleId="FooterChar">
    <w:name w:val="Footer Char"/>
    <w:basedOn w:val="DefaultParagraphFont"/>
    <w:link w:val="Footer"/>
    <w:uiPriority w:val="99"/>
    <w:rsid w:val="007204A6"/>
  </w:style>
  <w:style w:type="paragraph" w:styleId="Index1">
    <w:name w:val="index 1"/>
    <w:basedOn w:val="Normal"/>
    <w:next w:val="Normal"/>
    <w:autoRedefine/>
    <w:uiPriority w:val="99"/>
    <w:unhideWhenUsed/>
    <w:rsid w:val="003809B3"/>
    <w:pPr>
      <w:spacing w:after="0"/>
      <w:ind w:left="220" w:hanging="220"/>
    </w:pPr>
    <w:rPr>
      <w:rFonts w:cs="Times New Roman"/>
      <w:sz w:val="18"/>
      <w:szCs w:val="18"/>
    </w:rPr>
  </w:style>
  <w:style w:type="paragraph" w:styleId="Index2">
    <w:name w:val="index 2"/>
    <w:basedOn w:val="Normal"/>
    <w:next w:val="Normal"/>
    <w:autoRedefine/>
    <w:uiPriority w:val="99"/>
    <w:unhideWhenUsed/>
    <w:rsid w:val="00B458F1"/>
    <w:pPr>
      <w:spacing w:after="0"/>
      <w:ind w:left="440" w:hanging="220"/>
    </w:pPr>
    <w:rPr>
      <w:rFonts w:cs="Times New Roman"/>
      <w:sz w:val="18"/>
      <w:szCs w:val="18"/>
    </w:rPr>
  </w:style>
  <w:style w:type="paragraph" w:styleId="Index3">
    <w:name w:val="index 3"/>
    <w:basedOn w:val="Normal"/>
    <w:next w:val="Normal"/>
    <w:autoRedefine/>
    <w:uiPriority w:val="99"/>
    <w:unhideWhenUsed/>
    <w:rsid w:val="00B458F1"/>
    <w:pPr>
      <w:spacing w:after="0"/>
      <w:ind w:left="660" w:hanging="220"/>
    </w:pPr>
    <w:rPr>
      <w:rFonts w:cs="Times New Roman"/>
      <w:sz w:val="18"/>
      <w:szCs w:val="18"/>
    </w:rPr>
  </w:style>
  <w:style w:type="paragraph" w:styleId="Index4">
    <w:name w:val="index 4"/>
    <w:basedOn w:val="Normal"/>
    <w:next w:val="Normal"/>
    <w:autoRedefine/>
    <w:uiPriority w:val="99"/>
    <w:unhideWhenUsed/>
    <w:rsid w:val="00B458F1"/>
    <w:pPr>
      <w:spacing w:after="0"/>
      <w:ind w:left="880" w:hanging="220"/>
    </w:pPr>
    <w:rPr>
      <w:rFonts w:cs="Times New Roman"/>
      <w:sz w:val="18"/>
      <w:szCs w:val="18"/>
    </w:rPr>
  </w:style>
  <w:style w:type="paragraph" w:styleId="Index5">
    <w:name w:val="index 5"/>
    <w:basedOn w:val="Normal"/>
    <w:next w:val="Normal"/>
    <w:autoRedefine/>
    <w:uiPriority w:val="99"/>
    <w:unhideWhenUsed/>
    <w:rsid w:val="00B458F1"/>
    <w:pPr>
      <w:spacing w:after="0"/>
      <w:ind w:left="1100" w:hanging="220"/>
    </w:pPr>
    <w:rPr>
      <w:rFonts w:cs="Times New Roman"/>
      <w:sz w:val="18"/>
      <w:szCs w:val="18"/>
    </w:rPr>
  </w:style>
  <w:style w:type="paragraph" w:styleId="Index6">
    <w:name w:val="index 6"/>
    <w:basedOn w:val="Normal"/>
    <w:next w:val="Normal"/>
    <w:autoRedefine/>
    <w:uiPriority w:val="99"/>
    <w:unhideWhenUsed/>
    <w:rsid w:val="00B458F1"/>
    <w:pPr>
      <w:spacing w:after="0"/>
      <w:ind w:left="1320" w:hanging="220"/>
    </w:pPr>
    <w:rPr>
      <w:rFonts w:cs="Times New Roman"/>
      <w:sz w:val="18"/>
      <w:szCs w:val="18"/>
    </w:rPr>
  </w:style>
  <w:style w:type="paragraph" w:styleId="Index7">
    <w:name w:val="index 7"/>
    <w:basedOn w:val="Normal"/>
    <w:next w:val="Normal"/>
    <w:autoRedefine/>
    <w:uiPriority w:val="99"/>
    <w:unhideWhenUsed/>
    <w:rsid w:val="00B458F1"/>
    <w:pPr>
      <w:spacing w:after="0"/>
      <w:ind w:left="1540" w:hanging="220"/>
    </w:pPr>
    <w:rPr>
      <w:rFonts w:cs="Times New Roman"/>
      <w:sz w:val="18"/>
      <w:szCs w:val="18"/>
    </w:rPr>
  </w:style>
  <w:style w:type="paragraph" w:styleId="Index8">
    <w:name w:val="index 8"/>
    <w:basedOn w:val="Normal"/>
    <w:next w:val="Normal"/>
    <w:autoRedefine/>
    <w:uiPriority w:val="99"/>
    <w:unhideWhenUsed/>
    <w:rsid w:val="00B458F1"/>
    <w:pPr>
      <w:spacing w:after="0"/>
      <w:ind w:left="1760" w:hanging="220"/>
    </w:pPr>
    <w:rPr>
      <w:rFonts w:cs="Times New Roman"/>
      <w:sz w:val="18"/>
      <w:szCs w:val="18"/>
    </w:rPr>
  </w:style>
  <w:style w:type="paragraph" w:styleId="Index9">
    <w:name w:val="index 9"/>
    <w:basedOn w:val="Normal"/>
    <w:next w:val="Normal"/>
    <w:autoRedefine/>
    <w:uiPriority w:val="99"/>
    <w:unhideWhenUsed/>
    <w:rsid w:val="00B458F1"/>
    <w:pPr>
      <w:spacing w:after="0"/>
      <w:ind w:left="1980" w:hanging="220"/>
    </w:pPr>
    <w:rPr>
      <w:rFonts w:cs="Times New Roman"/>
      <w:sz w:val="18"/>
      <w:szCs w:val="18"/>
    </w:rPr>
  </w:style>
  <w:style w:type="paragraph" w:styleId="IndexHeading">
    <w:name w:val="index heading"/>
    <w:basedOn w:val="Normal"/>
    <w:next w:val="Index1"/>
    <w:uiPriority w:val="99"/>
    <w:unhideWhenUsed/>
    <w:rsid w:val="00B458F1"/>
    <w:pPr>
      <w:spacing w:before="240" w:after="120"/>
      <w:jc w:val="center"/>
    </w:pPr>
    <w:rPr>
      <w:rFonts w:cs="Times New Roman"/>
      <w:b/>
      <w:bCs/>
      <w:sz w:val="26"/>
      <w:szCs w:val="26"/>
    </w:rPr>
  </w:style>
  <w:style w:type="paragraph" w:styleId="TOCHeading">
    <w:name w:val="TOC Heading"/>
    <w:basedOn w:val="Heading1"/>
    <w:next w:val="Normal"/>
    <w:uiPriority w:val="39"/>
    <w:unhideWhenUsed/>
    <w:qFormat/>
    <w:rsid w:val="00F90CE4"/>
    <w:pPr>
      <w:spacing w:before="240" w:after="0"/>
      <w:outlineLvl w:val="9"/>
    </w:pPr>
    <w:rPr>
      <w:kern w:val="0"/>
      <w:sz w:val="32"/>
      <w:szCs w:val="32"/>
      <w:lang w:eastAsia="pt-PT"/>
      <w14:ligatures w14:val="none"/>
    </w:rPr>
  </w:style>
  <w:style w:type="paragraph" w:styleId="TOC2">
    <w:name w:val="toc 2"/>
    <w:basedOn w:val="Normal"/>
    <w:next w:val="Normal"/>
    <w:autoRedefine/>
    <w:uiPriority w:val="39"/>
    <w:unhideWhenUsed/>
    <w:rsid w:val="00F90CE4"/>
    <w:pPr>
      <w:spacing w:after="100"/>
      <w:ind w:left="220"/>
    </w:pPr>
    <w:rPr>
      <w:rFonts w:eastAsiaTheme="minorEastAsia" w:cs="Times New Roman"/>
      <w:kern w:val="0"/>
      <w:lang w:eastAsia="pt-PT"/>
      <w14:ligatures w14:val="none"/>
    </w:rPr>
  </w:style>
  <w:style w:type="paragraph" w:styleId="TOC1">
    <w:name w:val="toc 1"/>
    <w:basedOn w:val="Normal"/>
    <w:next w:val="Normal"/>
    <w:autoRedefine/>
    <w:uiPriority w:val="39"/>
    <w:unhideWhenUsed/>
    <w:rsid w:val="00F90CE4"/>
    <w:pPr>
      <w:spacing w:after="100"/>
    </w:pPr>
    <w:rPr>
      <w:rFonts w:eastAsiaTheme="minorEastAsia" w:cs="Times New Roman"/>
      <w:kern w:val="0"/>
      <w:lang w:eastAsia="pt-PT"/>
      <w14:ligatures w14:val="none"/>
    </w:rPr>
  </w:style>
  <w:style w:type="paragraph" w:styleId="TOC3">
    <w:name w:val="toc 3"/>
    <w:basedOn w:val="Normal"/>
    <w:next w:val="Normal"/>
    <w:autoRedefine/>
    <w:uiPriority w:val="39"/>
    <w:unhideWhenUsed/>
    <w:rsid w:val="00F90CE4"/>
    <w:pPr>
      <w:spacing w:after="100"/>
      <w:ind w:left="440"/>
    </w:pPr>
    <w:rPr>
      <w:rFonts w:eastAsiaTheme="minorEastAsia" w:cs="Times New Roman"/>
      <w:kern w:val="0"/>
      <w:lang w:eastAsia="pt-PT"/>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07B298-8D87-441B-9948-0A5CA18EC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8</Pages>
  <Words>1721</Words>
  <Characters>9294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Nzage Barroso Ngunza (2327578)</dc:creator>
  <cp:keywords/>
  <dc:description/>
  <cp:lastModifiedBy>Nzage Barroso Ngunza (2327578)</cp:lastModifiedBy>
  <cp:revision>7</cp:revision>
  <dcterms:created xsi:type="dcterms:W3CDTF">2026-03-27T16:37:00Z</dcterms:created>
  <dcterms:modified xsi:type="dcterms:W3CDTF">2026-03-27T23:05:00Z</dcterms:modified>
</cp:coreProperties>
</file>