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53004F" w14:textId="408E654C" w:rsidR="007E0057" w:rsidRDefault="00267590" w:rsidP="00E57CF0">
      <w:pPr>
        <w:jc w:val="center"/>
        <w:rPr>
          <w:rFonts w:cstheme="minorHAnsi"/>
          <w:b/>
          <w:bCs/>
          <w:sz w:val="28"/>
          <w:szCs w:val="28"/>
        </w:rPr>
      </w:pPr>
      <w:r>
        <w:rPr>
          <w:noProof/>
        </w:rPr>
        <w:drawing>
          <wp:anchor distT="0" distB="0" distL="114300" distR="114300" simplePos="0" relativeHeight="251658240" behindDoc="1" locked="0" layoutInCell="1" allowOverlap="1" wp14:anchorId="31D0E2D6" wp14:editId="00548A25">
            <wp:simplePos x="0" y="0"/>
            <wp:positionH relativeFrom="column">
              <wp:posOffset>1128754</wp:posOffset>
            </wp:positionH>
            <wp:positionV relativeFrom="paragraph">
              <wp:posOffset>0</wp:posOffset>
            </wp:positionV>
            <wp:extent cx="2774950" cy="1348740"/>
            <wp:effectExtent l="0" t="0" r="6350" b="381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extLst>
                        <a:ext uri="{28A0092B-C50C-407E-A947-70E740481C1C}">
                          <a14:useLocalDpi xmlns:a14="http://schemas.microsoft.com/office/drawing/2010/main" val="0"/>
                        </a:ext>
                      </a:extLst>
                    </a:blip>
                    <a:srcRect l="15300" t="49079" r="70144" b="38340"/>
                    <a:stretch/>
                  </pic:blipFill>
                  <pic:spPr bwMode="auto">
                    <a:xfrm>
                      <a:off x="0" y="0"/>
                      <a:ext cx="2774950" cy="134874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780FB3" w14:textId="70549CC6" w:rsidR="00267590" w:rsidRDefault="00267590" w:rsidP="00E57CF0">
      <w:pPr>
        <w:jc w:val="center"/>
        <w:rPr>
          <w:rFonts w:cstheme="minorHAnsi"/>
          <w:b/>
          <w:bCs/>
          <w:sz w:val="44"/>
          <w:szCs w:val="44"/>
        </w:rPr>
      </w:pPr>
    </w:p>
    <w:p w14:paraId="2888838E" w14:textId="77777777" w:rsidR="00CA58F6" w:rsidRDefault="00CA58F6" w:rsidP="00ED6CE0">
      <w:pPr>
        <w:rPr>
          <w:rFonts w:cstheme="minorHAnsi"/>
          <w:b/>
          <w:bCs/>
          <w:sz w:val="44"/>
          <w:szCs w:val="44"/>
        </w:rPr>
      </w:pPr>
    </w:p>
    <w:p w14:paraId="2B3235FA" w14:textId="77777777" w:rsidR="00267590" w:rsidRDefault="00267590" w:rsidP="00E57CF0">
      <w:pPr>
        <w:jc w:val="center"/>
        <w:rPr>
          <w:rFonts w:cstheme="minorHAnsi"/>
          <w:b/>
          <w:bCs/>
          <w:sz w:val="44"/>
          <w:szCs w:val="44"/>
        </w:rPr>
      </w:pPr>
    </w:p>
    <w:p w14:paraId="0ABD34C7" w14:textId="22FEFCBA" w:rsidR="007E0057" w:rsidRPr="0044560B" w:rsidRDefault="00837476" w:rsidP="00E57CF0">
      <w:pPr>
        <w:jc w:val="center"/>
        <w:rPr>
          <w:rFonts w:ascii="Times New Roman" w:hAnsi="Times New Roman" w:cs="Times New Roman"/>
          <w:b/>
          <w:bCs/>
          <w:sz w:val="24"/>
          <w:szCs w:val="24"/>
        </w:rPr>
      </w:pPr>
      <w:r w:rsidRPr="0044560B">
        <w:rPr>
          <w:rFonts w:ascii="Times New Roman" w:hAnsi="Times New Roman" w:cs="Times New Roman"/>
          <w:b/>
          <w:bCs/>
          <w:sz w:val="24"/>
          <w:szCs w:val="24"/>
        </w:rPr>
        <w:t>Principles of Health and Social Care Practice</w:t>
      </w:r>
    </w:p>
    <w:p w14:paraId="7B845CA8" w14:textId="1FE397E3" w:rsidR="00CD6421" w:rsidRPr="0044560B" w:rsidRDefault="00CD6421" w:rsidP="00E57CF0">
      <w:pPr>
        <w:jc w:val="center"/>
        <w:rPr>
          <w:rFonts w:ascii="Times New Roman" w:hAnsi="Times New Roman" w:cs="Times New Roman"/>
          <w:b/>
          <w:bCs/>
          <w:sz w:val="24"/>
          <w:szCs w:val="24"/>
        </w:rPr>
      </w:pPr>
    </w:p>
    <w:p w14:paraId="7946A6DE" w14:textId="77777777" w:rsidR="00CD6421" w:rsidRPr="0044560B" w:rsidRDefault="00CD6421" w:rsidP="00E57CF0">
      <w:pPr>
        <w:jc w:val="center"/>
        <w:rPr>
          <w:rFonts w:ascii="Times New Roman" w:hAnsi="Times New Roman" w:cs="Times New Roman"/>
          <w:b/>
          <w:bCs/>
          <w:sz w:val="24"/>
          <w:szCs w:val="24"/>
        </w:rPr>
      </w:pPr>
    </w:p>
    <w:p w14:paraId="7B29F9F9" w14:textId="4E1548BA" w:rsidR="00E12D09" w:rsidRPr="0044560B" w:rsidRDefault="00E12D09" w:rsidP="00E57CF0">
      <w:pPr>
        <w:jc w:val="center"/>
        <w:rPr>
          <w:rFonts w:ascii="Times New Roman" w:hAnsi="Times New Roman" w:cs="Times New Roman"/>
          <w:b/>
          <w:bCs/>
          <w:sz w:val="24"/>
          <w:szCs w:val="24"/>
        </w:rPr>
      </w:pPr>
      <w:r w:rsidRPr="0044560B">
        <w:rPr>
          <w:rFonts w:ascii="Times New Roman" w:hAnsi="Times New Roman" w:cs="Times New Roman"/>
          <w:b/>
          <w:bCs/>
          <w:sz w:val="24"/>
          <w:szCs w:val="24"/>
        </w:rPr>
        <w:t>BMHP</w:t>
      </w:r>
      <w:r w:rsidR="00C917A1" w:rsidRPr="0044560B">
        <w:rPr>
          <w:rFonts w:ascii="Times New Roman" w:hAnsi="Times New Roman" w:cs="Times New Roman"/>
          <w:b/>
          <w:bCs/>
          <w:sz w:val="24"/>
          <w:szCs w:val="24"/>
        </w:rPr>
        <w:t>6</w:t>
      </w:r>
      <w:r w:rsidRPr="0044560B">
        <w:rPr>
          <w:rFonts w:ascii="Times New Roman" w:hAnsi="Times New Roman" w:cs="Times New Roman"/>
          <w:b/>
          <w:bCs/>
          <w:sz w:val="24"/>
          <w:szCs w:val="24"/>
        </w:rPr>
        <w:t xml:space="preserve">009 – Living </w:t>
      </w:r>
      <w:r w:rsidR="00E57CF0" w:rsidRPr="0044560B">
        <w:rPr>
          <w:rFonts w:ascii="Times New Roman" w:hAnsi="Times New Roman" w:cs="Times New Roman"/>
          <w:b/>
          <w:bCs/>
          <w:sz w:val="24"/>
          <w:szCs w:val="24"/>
        </w:rPr>
        <w:t>with</w:t>
      </w:r>
      <w:r w:rsidRPr="0044560B">
        <w:rPr>
          <w:rFonts w:ascii="Times New Roman" w:hAnsi="Times New Roman" w:cs="Times New Roman"/>
          <w:b/>
          <w:bCs/>
          <w:sz w:val="24"/>
          <w:szCs w:val="24"/>
        </w:rPr>
        <w:t xml:space="preserve"> Care: The Older Person</w:t>
      </w:r>
    </w:p>
    <w:p w14:paraId="31F3A8D1" w14:textId="77777777" w:rsidR="00CD6421" w:rsidRPr="0044560B" w:rsidRDefault="00CD6421" w:rsidP="00E57CF0">
      <w:pPr>
        <w:jc w:val="center"/>
        <w:rPr>
          <w:rFonts w:ascii="Times New Roman" w:hAnsi="Times New Roman" w:cs="Times New Roman"/>
          <w:b/>
          <w:bCs/>
          <w:sz w:val="24"/>
          <w:szCs w:val="24"/>
        </w:rPr>
      </w:pPr>
    </w:p>
    <w:p w14:paraId="23D39569" w14:textId="77777777" w:rsidR="00CD6421" w:rsidRPr="0044560B" w:rsidRDefault="00CD6421" w:rsidP="00E57CF0">
      <w:pPr>
        <w:jc w:val="center"/>
        <w:rPr>
          <w:rFonts w:ascii="Times New Roman" w:hAnsi="Times New Roman" w:cs="Times New Roman"/>
          <w:b/>
          <w:bCs/>
          <w:sz w:val="24"/>
          <w:szCs w:val="24"/>
        </w:rPr>
      </w:pPr>
    </w:p>
    <w:p w14:paraId="59D1049A" w14:textId="581D87CC" w:rsidR="00CD6421" w:rsidRPr="0044560B" w:rsidRDefault="00CD6421" w:rsidP="00DB28C7">
      <w:pPr>
        <w:jc w:val="center"/>
        <w:rPr>
          <w:rFonts w:ascii="Times New Roman" w:hAnsi="Times New Roman" w:cs="Times New Roman"/>
          <w:b/>
          <w:bCs/>
          <w:sz w:val="24"/>
          <w:szCs w:val="24"/>
        </w:rPr>
      </w:pPr>
      <w:r w:rsidRPr="0044560B">
        <w:rPr>
          <w:rFonts w:ascii="Times New Roman" w:hAnsi="Times New Roman" w:cs="Times New Roman"/>
          <w:b/>
          <w:bCs/>
          <w:sz w:val="24"/>
          <w:szCs w:val="24"/>
        </w:rPr>
        <w:t>Joanna Walsh</w:t>
      </w:r>
    </w:p>
    <w:p w14:paraId="21DFDADE" w14:textId="77777777" w:rsidR="00CD6421" w:rsidRPr="0044560B" w:rsidRDefault="00CD6421" w:rsidP="00E57CF0">
      <w:pPr>
        <w:jc w:val="center"/>
        <w:rPr>
          <w:rFonts w:ascii="Times New Roman" w:hAnsi="Times New Roman" w:cs="Times New Roman"/>
          <w:b/>
          <w:bCs/>
          <w:sz w:val="24"/>
          <w:szCs w:val="24"/>
        </w:rPr>
      </w:pPr>
    </w:p>
    <w:p w14:paraId="4A6CB858" w14:textId="42AA7F3B" w:rsidR="004270A0" w:rsidRPr="0044560B" w:rsidRDefault="004270A0" w:rsidP="00E57CF0">
      <w:pPr>
        <w:jc w:val="center"/>
        <w:rPr>
          <w:rFonts w:ascii="Times New Roman" w:hAnsi="Times New Roman" w:cs="Times New Roman"/>
          <w:b/>
          <w:bCs/>
          <w:sz w:val="24"/>
          <w:szCs w:val="24"/>
        </w:rPr>
      </w:pPr>
      <w:r w:rsidRPr="0044560B">
        <w:rPr>
          <w:rFonts w:ascii="Times New Roman" w:hAnsi="Times New Roman" w:cs="Times New Roman"/>
          <w:b/>
          <w:bCs/>
          <w:sz w:val="24"/>
          <w:szCs w:val="24"/>
        </w:rPr>
        <w:t>Assessment 2</w:t>
      </w:r>
    </w:p>
    <w:p w14:paraId="14B2E004" w14:textId="7C3D85FA" w:rsidR="00CD6421" w:rsidRPr="0044560B" w:rsidRDefault="00CD6421" w:rsidP="00E57CF0">
      <w:pPr>
        <w:jc w:val="center"/>
        <w:rPr>
          <w:rFonts w:ascii="Times New Roman" w:hAnsi="Times New Roman" w:cs="Times New Roman"/>
          <w:b/>
          <w:bCs/>
          <w:sz w:val="24"/>
          <w:szCs w:val="24"/>
        </w:rPr>
      </w:pPr>
    </w:p>
    <w:p w14:paraId="5F49C5FF" w14:textId="22C476D2" w:rsidR="00C64342" w:rsidRPr="0044560B" w:rsidRDefault="001F7453" w:rsidP="00E57CF0">
      <w:pPr>
        <w:jc w:val="center"/>
        <w:rPr>
          <w:rFonts w:ascii="Times New Roman" w:hAnsi="Times New Roman" w:cs="Times New Roman"/>
          <w:b/>
          <w:bCs/>
          <w:sz w:val="24"/>
          <w:szCs w:val="24"/>
        </w:rPr>
      </w:pPr>
      <w:r w:rsidRPr="0044560B">
        <w:rPr>
          <w:rFonts w:ascii="Times New Roman" w:hAnsi="Times New Roman" w:cs="Times New Roman"/>
          <w:b/>
          <w:bCs/>
          <w:sz w:val="24"/>
          <w:szCs w:val="24"/>
        </w:rPr>
        <w:t>1809329</w:t>
      </w:r>
    </w:p>
    <w:p w14:paraId="54B84C36" w14:textId="237CA250" w:rsidR="00CD6421" w:rsidRPr="0044560B" w:rsidRDefault="00CD6421" w:rsidP="00E57CF0">
      <w:pPr>
        <w:jc w:val="center"/>
        <w:rPr>
          <w:rFonts w:ascii="Times New Roman" w:hAnsi="Times New Roman" w:cs="Times New Roman"/>
          <w:b/>
          <w:bCs/>
          <w:sz w:val="24"/>
          <w:szCs w:val="24"/>
        </w:rPr>
      </w:pPr>
    </w:p>
    <w:p w14:paraId="06EEBEAE" w14:textId="77777777" w:rsidR="00937C1B" w:rsidRPr="0044560B" w:rsidRDefault="00937C1B" w:rsidP="00E57CF0">
      <w:pPr>
        <w:jc w:val="center"/>
        <w:rPr>
          <w:rFonts w:ascii="Times New Roman" w:hAnsi="Times New Roman" w:cs="Times New Roman"/>
          <w:b/>
          <w:bCs/>
          <w:sz w:val="24"/>
          <w:szCs w:val="24"/>
        </w:rPr>
      </w:pPr>
    </w:p>
    <w:p w14:paraId="3662F8AD" w14:textId="77777777" w:rsidR="007E0057" w:rsidRPr="0044560B" w:rsidRDefault="007E0057" w:rsidP="00A60DFA">
      <w:pPr>
        <w:jc w:val="both"/>
        <w:rPr>
          <w:rFonts w:ascii="Times New Roman" w:hAnsi="Times New Roman" w:cs="Times New Roman"/>
          <w:b/>
          <w:bCs/>
          <w:sz w:val="24"/>
          <w:szCs w:val="24"/>
        </w:rPr>
      </w:pPr>
    </w:p>
    <w:p w14:paraId="03405C36" w14:textId="154F4BAE" w:rsidR="007E0057" w:rsidRDefault="007E0057" w:rsidP="00A60DFA">
      <w:pPr>
        <w:jc w:val="both"/>
        <w:rPr>
          <w:rFonts w:ascii="Times New Roman" w:hAnsi="Times New Roman" w:cs="Times New Roman"/>
          <w:b/>
          <w:bCs/>
          <w:sz w:val="24"/>
          <w:szCs w:val="24"/>
        </w:rPr>
      </w:pPr>
    </w:p>
    <w:p w14:paraId="1E170DEE" w14:textId="757E3461" w:rsidR="0044560B" w:rsidRDefault="0044560B" w:rsidP="00A60DFA">
      <w:pPr>
        <w:jc w:val="both"/>
        <w:rPr>
          <w:rFonts w:ascii="Times New Roman" w:hAnsi="Times New Roman" w:cs="Times New Roman"/>
          <w:b/>
          <w:bCs/>
          <w:sz w:val="24"/>
          <w:szCs w:val="24"/>
        </w:rPr>
      </w:pPr>
    </w:p>
    <w:p w14:paraId="05AC740A" w14:textId="43EC4E6B" w:rsidR="0044560B" w:rsidRDefault="0044560B" w:rsidP="00A60DFA">
      <w:pPr>
        <w:jc w:val="both"/>
        <w:rPr>
          <w:rFonts w:ascii="Times New Roman" w:hAnsi="Times New Roman" w:cs="Times New Roman"/>
          <w:b/>
          <w:bCs/>
          <w:sz w:val="24"/>
          <w:szCs w:val="24"/>
        </w:rPr>
      </w:pPr>
    </w:p>
    <w:p w14:paraId="5B892DD8" w14:textId="38B0A28B" w:rsidR="0044560B" w:rsidRDefault="0044560B" w:rsidP="00A60DFA">
      <w:pPr>
        <w:jc w:val="both"/>
        <w:rPr>
          <w:rFonts w:ascii="Times New Roman" w:hAnsi="Times New Roman" w:cs="Times New Roman"/>
          <w:b/>
          <w:bCs/>
          <w:sz w:val="24"/>
          <w:szCs w:val="24"/>
        </w:rPr>
      </w:pPr>
    </w:p>
    <w:p w14:paraId="6B5877A0" w14:textId="3BF219C1" w:rsidR="0044560B" w:rsidRDefault="0044560B" w:rsidP="00A60DFA">
      <w:pPr>
        <w:jc w:val="both"/>
        <w:rPr>
          <w:rFonts w:ascii="Times New Roman" w:hAnsi="Times New Roman" w:cs="Times New Roman"/>
          <w:b/>
          <w:bCs/>
          <w:sz w:val="24"/>
          <w:szCs w:val="24"/>
        </w:rPr>
      </w:pPr>
    </w:p>
    <w:p w14:paraId="51D2D8DB" w14:textId="20D617F0" w:rsidR="0044560B" w:rsidRDefault="0044560B" w:rsidP="00A60DFA">
      <w:pPr>
        <w:jc w:val="both"/>
        <w:rPr>
          <w:rFonts w:ascii="Times New Roman" w:hAnsi="Times New Roman" w:cs="Times New Roman"/>
          <w:b/>
          <w:bCs/>
          <w:sz w:val="24"/>
          <w:szCs w:val="24"/>
        </w:rPr>
      </w:pPr>
    </w:p>
    <w:p w14:paraId="50610583" w14:textId="351D5CB0" w:rsidR="0044560B" w:rsidRDefault="0044560B" w:rsidP="00A60DFA">
      <w:pPr>
        <w:jc w:val="both"/>
        <w:rPr>
          <w:rFonts w:ascii="Times New Roman" w:hAnsi="Times New Roman" w:cs="Times New Roman"/>
          <w:b/>
          <w:bCs/>
          <w:sz w:val="24"/>
          <w:szCs w:val="24"/>
        </w:rPr>
      </w:pPr>
    </w:p>
    <w:p w14:paraId="4279AD92" w14:textId="77777777" w:rsidR="0044560B" w:rsidRPr="0044560B" w:rsidRDefault="0044560B" w:rsidP="00A60DFA">
      <w:pPr>
        <w:jc w:val="both"/>
        <w:rPr>
          <w:rFonts w:ascii="Times New Roman" w:hAnsi="Times New Roman" w:cs="Times New Roman"/>
          <w:b/>
          <w:bCs/>
          <w:sz w:val="24"/>
          <w:szCs w:val="24"/>
        </w:rPr>
      </w:pPr>
    </w:p>
    <w:p w14:paraId="3F706BA8" w14:textId="77777777" w:rsidR="007E0057" w:rsidRPr="0044560B" w:rsidRDefault="007E0057" w:rsidP="00A60DFA">
      <w:pPr>
        <w:jc w:val="both"/>
        <w:rPr>
          <w:rFonts w:ascii="Times New Roman" w:hAnsi="Times New Roman" w:cs="Times New Roman"/>
          <w:b/>
          <w:bCs/>
          <w:sz w:val="24"/>
          <w:szCs w:val="24"/>
        </w:rPr>
      </w:pPr>
    </w:p>
    <w:sdt>
      <w:sdtPr>
        <w:rPr>
          <w:rFonts w:ascii="Times New Roman" w:eastAsiaTheme="minorEastAsia" w:hAnsi="Times New Roman" w:cs="Times New Roman"/>
          <w:color w:val="auto"/>
          <w:sz w:val="28"/>
          <w:szCs w:val="28"/>
        </w:rPr>
        <w:id w:val="1172991732"/>
        <w:docPartObj>
          <w:docPartGallery w:val="Table of Contents"/>
          <w:docPartUnique/>
        </w:docPartObj>
      </w:sdtPr>
      <w:sdtEndPr/>
      <w:sdtContent>
        <w:p w14:paraId="01B36A9B" w14:textId="30EA2E0C" w:rsidR="00ED6CE0" w:rsidRPr="00DB28C7" w:rsidRDefault="00ED6CE0" w:rsidP="00C64342">
          <w:pPr>
            <w:pStyle w:val="TOCHeading"/>
            <w:jc w:val="center"/>
            <w:rPr>
              <w:rFonts w:ascii="Times New Roman" w:hAnsi="Times New Roman" w:cs="Times New Roman"/>
              <w:sz w:val="28"/>
              <w:szCs w:val="28"/>
            </w:rPr>
          </w:pPr>
          <w:r w:rsidRPr="00DB28C7">
            <w:rPr>
              <w:rFonts w:ascii="Times New Roman" w:hAnsi="Times New Roman" w:cs="Times New Roman"/>
              <w:sz w:val="28"/>
              <w:szCs w:val="28"/>
            </w:rPr>
            <w:t>Table of Contents</w:t>
          </w:r>
        </w:p>
        <w:p w14:paraId="5B0D7A0C" w14:textId="159ECC72" w:rsidR="00ED6CE0" w:rsidRPr="00DB28C7" w:rsidRDefault="00ED6CE0">
          <w:pPr>
            <w:pStyle w:val="TOC1"/>
            <w:rPr>
              <w:rFonts w:ascii="Times New Roman" w:hAnsi="Times New Roman" w:cs="Times New Roman"/>
              <w:sz w:val="28"/>
              <w:szCs w:val="28"/>
            </w:rPr>
          </w:pPr>
          <w:r w:rsidRPr="00DB28C7">
            <w:rPr>
              <w:rFonts w:ascii="Times New Roman" w:hAnsi="Times New Roman" w:cs="Times New Roman"/>
              <w:b/>
              <w:bCs/>
              <w:sz w:val="28"/>
              <w:szCs w:val="28"/>
            </w:rPr>
            <w:t>Title Page</w:t>
          </w:r>
          <w:r w:rsidRPr="00DB28C7">
            <w:rPr>
              <w:rFonts w:ascii="Times New Roman" w:hAnsi="Times New Roman" w:cs="Times New Roman"/>
              <w:sz w:val="28"/>
              <w:szCs w:val="28"/>
            </w:rPr>
            <w:ptab w:relativeTo="margin" w:alignment="right" w:leader="dot"/>
          </w:r>
          <w:r w:rsidRPr="00DB28C7">
            <w:rPr>
              <w:rFonts w:ascii="Times New Roman" w:hAnsi="Times New Roman" w:cs="Times New Roman"/>
              <w:sz w:val="28"/>
              <w:szCs w:val="28"/>
            </w:rPr>
            <w:t>1</w:t>
          </w:r>
        </w:p>
        <w:p w14:paraId="2F1011FA" w14:textId="25BBDA29" w:rsidR="00ED6CE0" w:rsidRPr="00DB28C7" w:rsidRDefault="005E48F2" w:rsidP="005E48F2">
          <w:pPr>
            <w:pStyle w:val="TOC2"/>
            <w:ind w:left="0"/>
            <w:rPr>
              <w:rFonts w:ascii="Times New Roman" w:hAnsi="Times New Roman"/>
              <w:sz w:val="28"/>
              <w:szCs w:val="28"/>
            </w:rPr>
          </w:pPr>
          <w:r w:rsidRPr="00DB28C7">
            <w:rPr>
              <w:rFonts w:ascii="Times New Roman" w:hAnsi="Times New Roman"/>
              <w:b/>
              <w:bCs/>
              <w:sz w:val="28"/>
              <w:szCs w:val="28"/>
            </w:rPr>
            <w:t>Table of Contents</w:t>
          </w:r>
          <w:r w:rsidR="00ED6CE0" w:rsidRPr="00DB28C7">
            <w:rPr>
              <w:rFonts w:ascii="Times New Roman" w:hAnsi="Times New Roman"/>
              <w:sz w:val="28"/>
              <w:szCs w:val="28"/>
            </w:rPr>
            <w:ptab w:relativeTo="margin" w:alignment="right" w:leader="dot"/>
          </w:r>
          <w:r w:rsidR="00ED6CE0" w:rsidRPr="00DB28C7">
            <w:rPr>
              <w:rFonts w:ascii="Times New Roman" w:hAnsi="Times New Roman"/>
              <w:sz w:val="28"/>
              <w:szCs w:val="28"/>
            </w:rPr>
            <w:t>2</w:t>
          </w:r>
        </w:p>
        <w:p w14:paraId="168E78B8" w14:textId="1FAABEDB" w:rsidR="00ED6CE0" w:rsidRPr="00DB28C7" w:rsidRDefault="00272BC0" w:rsidP="00272BC0">
          <w:pPr>
            <w:pStyle w:val="TOC3"/>
            <w:ind w:left="0"/>
            <w:rPr>
              <w:rFonts w:ascii="Times New Roman" w:hAnsi="Times New Roman"/>
              <w:sz w:val="28"/>
              <w:szCs w:val="28"/>
            </w:rPr>
          </w:pPr>
          <w:r w:rsidRPr="00DB28C7">
            <w:rPr>
              <w:rFonts w:ascii="Times New Roman" w:hAnsi="Times New Roman"/>
              <w:sz w:val="28"/>
              <w:szCs w:val="28"/>
            </w:rPr>
            <w:t>Introduction</w:t>
          </w:r>
          <w:r w:rsidR="00ED6CE0" w:rsidRPr="00DB28C7">
            <w:rPr>
              <w:rFonts w:ascii="Times New Roman" w:hAnsi="Times New Roman"/>
              <w:sz w:val="28"/>
              <w:szCs w:val="28"/>
            </w:rPr>
            <w:ptab w:relativeTo="margin" w:alignment="right" w:leader="dot"/>
          </w:r>
          <w:r w:rsidR="00ED6CE0" w:rsidRPr="00DB28C7">
            <w:rPr>
              <w:rFonts w:ascii="Times New Roman" w:hAnsi="Times New Roman"/>
              <w:sz w:val="28"/>
              <w:szCs w:val="28"/>
            </w:rPr>
            <w:t>3</w:t>
          </w:r>
        </w:p>
        <w:p w14:paraId="72B9D699" w14:textId="7A2D045F" w:rsidR="00ED6CE0" w:rsidRPr="00DB28C7" w:rsidRDefault="00AA3CB0">
          <w:pPr>
            <w:pStyle w:val="TOC1"/>
            <w:rPr>
              <w:rFonts w:ascii="Times New Roman" w:hAnsi="Times New Roman" w:cs="Times New Roman"/>
              <w:sz w:val="28"/>
              <w:szCs w:val="28"/>
            </w:rPr>
          </w:pPr>
          <w:r w:rsidRPr="00DB28C7">
            <w:rPr>
              <w:rFonts w:ascii="Times New Roman" w:hAnsi="Times New Roman" w:cs="Times New Roman"/>
              <w:sz w:val="28"/>
              <w:szCs w:val="28"/>
            </w:rPr>
            <w:t>Discussion/analysis</w:t>
          </w:r>
          <w:r w:rsidR="00ED6CE0" w:rsidRPr="00DB28C7">
            <w:rPr>
              <w:rFonts w:ascii="Times New Roman" w:hAnsi="Times New Roman" w:cs="Times New Roman"/>
              <w:sz w:val="28"/>
              <w:szCs w:val="28"/>
            </w:rPr>
            <w:ptab w:relativeTo="margin" w:alignment="right" w:leader="dot"/>
          </w:r>
          <w:r w:rsidR="004E159C" w:rsidRPr="00DB28C7">
            <w:rPr>
              <w:rFonts w:ascii="Times New Roman" w:hAnsi="Times New Roman" w:cs="Times New Roman"/>
              <w:sz w:val="28"/>
              <w:szCs w:val="28"/>
            </w:rPr>
            <w:t>3,</w:t>
          </w:r>
          <w:r w:rsidR="00ED6CE0" w:rsidRPr="00DB28C7">
            <w:rPr>
              <w:rFonts w:ascii="Times New Roman" w:hAnsi="Times New Roman" w:cs="Times New Roman"/>
              <w:sz w:val="28"/>
              <w:szCs w:val="28"/>
            </w:rPr>
            <w:t>4</w:t>
          </w:r>
        </w:p>
        <w:p w14:paraId="4ED968AF" w14:textId="77777777" w:rsidR="00B0308F" w:rsidRPr="00DB28C7" w:rsidRDefault="00AA3CB0" w:rsidP="00B0308F">
          <w:pPr>
            <w:pStyle w:val="TOC2"/>
            <w:ind w:left="0"/>
            <w:rPr>
              <w:rFonts w:ascii="Times New Roman" w:hAnsi="Times New Roman"/>
              <w:sz w:val="28"/>
              <w:szCs w:val="28"/>
            </w:rPr>
          </w:pPr>
          <w:r w:rsidRPr="00DB28C7">
            <w:rPr>
              <w:rFonts w:ascii="Times New Roman" w:hAnsi="Times New Roman"/>
              <w:sz w:val="28"/>
              <w:szCs w:val="28"/>
            </w:rPr>
            <w:t>Evaluation</w:t>
          </w:r>
          <w:r w:rsidR="00713323" w:rsidRPr="00DB28C7">
            <w:rPr>
              <w:rFonts w:ascii="Times New Roman" w:hAnsi="Times New Roman"/>
              <w:sz w:val="28"/>
              <w:szCs w:val="28"/>
            </w:rPr>
            <w:t>, Recommendation/Conclusion</w:t>
          </w:r>
          <w:r w:rsidR="00ED6CE0" w:rsidRPr="00DB28C7">
            <w:rPr>
              <w:rFonts w:ascii="Times New Roman" w:hAnsi="Times New Roman"/>
              <w:sz w:val="28"/>
              <w:szCs w:val="28"/>
            </w:rPr>
            <w:ptab w:relativeTo="margin" w:alignment="right" w:leader="dot"/>
          </w:r>
          <w:r w:rsidR="00ED6CE0" w:rsidRPr="00DB28C7">
            <w:rPr>
              <w:rFonts w:ascii="Times New Roman" w:hAnsi="Times New Roman"/>
              <w:sz w:val="28"/>
              <w:szCs w:val="28"/>
            </w:rPr>
            <w:t>5</w:t>
          </w:r>
        </w:p>
        <w:p w14:paraId="3DC00A98" w14:textId="2FEA6961" w:rsidR="00ED6CE0" w:rsidRPr="00DB28C7" w:rsidRDefault="00B0308F" w:rsidP="00B0308F">
          <w:pPr>
            <w:pStyle w:val="TOC2"/>
            <w:ind w:left="0"/>
            <w:rPr>
              <w:rFonts w:ascii="Times New Roman" w:hAnsi="Times New Roman"/>
              <w:sz w:val="28"/>
              <w:szCs w:val="28"/>
            </w:rPr>
          </w:pPr>
          <w:r w:rsidRPr="00DB28C7">
            <w:rPr>
              <w:rFonts w:ascii="Times New Roman" w:hAnsi="Times New Roman"/>
              <w:sz w:val="28"/>
              <w:szCs w:val="28"/>
            </w:rPr>
            <w:t>References</w:t>
          </w:r>
          <w:r w:rsidR="00ED6CE0" w:rsidRPr="00DB28C7">
            <w:rPr>
              <w:rFonts w:ascii="Times New Roman" w:hAnsi="Times New Roman"/>
              <w:sz w:val="28"/>
              <w:szCs w:val="28"/>
            </w:rPr>
            <w:ptab w:relativeTo="margin" w:alignment="right" w:leader="dot"/>
          </w:r>
          <w:r w:rsidR="00ED6CE0" w:rsidRPr="00DB28C7">
            <w:rPr>
              <w:rFonts w:ascii="Times New Roman" w:hAnsi="Times New Roman"/>
              <w:sz w:val="28"/>
              <w:szCs w:val="28"/>
            </w:rPr>
            <w:t>6</w:t>
          </w:r>
        </w:p>
      </w:sdtContent>
    </w:sdt>
    <w:p w14:paraId="7B1CC6DA" w14:textId="77777777" w:rsidR="007E0057" w:rsidRPr="00DB28C7" w:rsidRDefault="007E0057" w:rsidP="00A60DFA">
      <w:pPr>
        <w:jc w:val="both"/>
        <w:rPr>
          <w:rFonts w:ascii="Times New Roman" w:hAnsi="Times New Roman" w:cs="Times New Roman"/>
          <w:b/>
          <w:bCs/>
          <w:sz w:val="28"/>
          <w:szCs w:val="28"/>
        </w:rPr>
      </w:pPr>
    </w:p>
    <w:p w14:paraId="623CC26C" w14:textId="77777777" w:rsidR="007E0057" w:rsidRPr="00DB28C7" w:rsidRDefault="007E0057" w:rsidP="00A60DFA">
      <w:pPr>
        <w:jc w:val="both"/>
        <w:rPr>
          <w:rFonts w:ascii="Times New Roman" w:hAnsi="Times New Roman" w:cs="Times New Roman"/>
          <w:b/>
          <w:bCs/>
          <w:sz w:val="28"/>
          <w:szCs w:val="28"/>
        </w:rPr>
      </w:pPr>
    </w:p>
    <w:p w14:paraId="028C374A" w14:textId="77777777" w:rsidR="007E0057" w:rsidRPr="00DB28C7" w:rsidRDefault="007E0057" w:rsidP="00A60DFA">
      <w:pPr>
        <w:jc w:val="both"/>
        <w:rPr>
          <w:rFonts w:ascii="Times New Roman" w:hAnsi="Times New Roman" w:cs="Times New Roman"/>
          <w:b/>
          <w:bCs/>
          <w:sz w:val="28"/>
          <w:szCs w:val="28"/>
        </w:rPr>
      </w:pPr>
    </w:p>
    <w:p w14:paraId="07A11548" w14:textId="77777777" w:rsidR="007E0057" w:rsidRPr="00DB28C7" w:rsidRDefault="007E0057" w:rsidP="00A60DFA">
      <w:pPr>
        <w:jc w:val="both"/>
        <w:rPr>
          <w:rFonts w:ascii="Times New Roman" w:hAnsi="Times New Roman" w:cs="Times New Roman"/>
          <w:b/>
          <w:bCs/>
          <w:sz w:val="28"/>
          <w:szCs w:val="28"/>
        </w:rPr>
      </w:pPr>
    </w:p>
    <w:p w14:paraId="0572304D" w14:textId="77777777" w:rsidR="007E0057" w:rsidRPr="00DB28C7" w:rsidRDefault="007E0057" w:rsidP="00A60DFA">
      <w:pPr>
        <w:jc w:val="both"/>
        <w:rPr>
          <w:rFonts w:ascii="Times New Roman" w:hAnsi="Times New Roman" w:cs="Times New Roman"/>
          <w:b/>
          <w:bCs/>
          <w:sz w:val="28"/>
          <w:szCs w:val="28"/>
        </w:rPr>
      </w:pPr>
    </w:p>
    <w:p w14:paraId="710EDB11" w14:textId="77777777" w:rsidR="007E0057" w:rsidRPr="00DB28C7" w:rsidRDefault="007E0057" w:rsidP="00A60DFA">
      <w:pPr>
        <w:jc w:val="both"/>
        <w:rPr>
          <w:rFonts w:ascii="Times New Roman" w:hAnsi="Times New Roman" w:cs="Times New Roman"/>
          <w:b/>
          <w:bCs/>
          <w:sz w:val="28"/>
          <w:szCs w:val="28"/>
        </w:rPr>
      </w:pPr>
    </w:p>
    <w:p w14:paraId="5D3608C3" w14:textId="77777777" w:rsidR="007E0057" w:rsidRPr="00DB28C7" w:rsidRDefault="007E0057" w:rsidP="00A60DFA">
      <w:pPr>
        <w:jc w:val="both"/>
        <w:rPr>
          <w:rFonts w:ascii="Times New Roman" w:hAnsi="Times New Roman" w:cs="Times New Roman"/>
          <w:b/>
          <w:bCs/>
          <w:sz w:val="28"/>
          <w:szCs w:val="28"/>
        </w:rPr>
      </w:pPr>
    </w:p>
    <w:p w14:paraId="47AB6620" w14:textId="77777777" w:rsidR="007E0057" w:rsidRPr="00DB28C7" w:rsidRDefault="007E0057" w:rsidP="00A60DFA">
      <w:pPr>
        <w:jc w:val="both"/>
        <w:rPr>
          <w:rFonts w:ascii="Times New Roman" w:hAnsi="Times New Roman" w:cs="Times New Roman"/>
          <w:b/>
          <w:bCs/>
          <w:sz w:val="28"/>
          <w:szCs w:val="28"/>
        </w:rPr>
      </w:pPr>
    </w:p>
    <w:p w14:paraId="7BBB0D4F" w14:textId="77777777" w:rsidR="007E0057" w:rsidRPr="00DB28C7" w:rsidRDefault="007E0057" w:rsidP="00A60DFA">
      <w:pPr>
        <w:jc w:val="both"/>
        <w:rPr>
          <w:rFonts w:ascii="Times New Roman" w:hAnsi="Times New Roman" w:cs="Times New Roman"/>
          <w:b/>
          <w:bCs/>
          <w:sz w:val="28"/>
          <w:szCs w:val="28"/>
        </w:rPr>
      </w:pPr>
    </w:p>
    <w:p w14:paraId="13F6A819" w14:textId="77777777" w:rsidR="007E0057" w:rsidRPr="00DB28C7" w:rsidRDefault="007E0057" w:rsidP="00A60DFA">
      <w:pPr>
        <w:jc w:val="both"/>
        <w:rPr>
          <w:rFonts w:ascii="Times New Roman" w:hAnsi="Times New Roman" w:cs="Times New Roman"/>
          <w:b/>
          <w:bCs/>
          <w:sz w:val="28"/>
          <w:szCs w:val="28"/>
        </w:rPr>
      </w:pPr>
    </w:p>
    <w:p w14:paraId="03A4C47E" w14:textId="77777777" w:rsidR="007E0057" w:rsidRPr="00DB28C7" w:rsidRDefault="007E0057" w:rsidP="00A60DFA">
      <w:pPr>
        <w:jc w:val="both"/>
        <w:rPr>
          <w:rFonts w:ascii="Times New Roman" w:hAnsi="Times New Roman" w:cs="Times New Roman"/>
          <w:b/>
          <w:bCs/>
          <w:sz w:val="28"/>
          <w:szCs w:val="28"/>
        </w:rPr>
      </w:pPr>
    </w:p>
    <w:p w14:paraId="5FDF8F07" w14:textId="77777777" w:rsidR="007E0057" w:rsidRPr="00DB28C7" w:rsidRDefault="007E0057" w:rsidP="00A60DFA">
      <w:pPr>
        <w:jc w:val="both"/>
        <w:rPr>
          <w:rFonts w:ascii="Times New Roman" w:hAnsi="Times New Roman" w:cs="Times New Roman"/>
          <w:b/>
          <w:bCs/>
          <w:sz w:val="28"/>
          <w:szCs w:val="28"/>
        </w:rPr>
      </w:pPr>
    </w:p>
    <w:p w14:paraId="0634F5F2" w14:textId="77777777" w:rsidR="007E0057" w:rsidRPr="00DB28C7" w:rsidRDefault="007E0057" w:rsidP="00A60DFA">
      <w:pPr>
        <w:jc w:val="both"/>
        <w:rPr>
          <w:rFonts w:ascii="Times New Roman" w:hAnsi="Times New Roman" w:cs="Times New Roman"/>
          <w:b/>
          <w:bCs/>
          <w:sz w:val="28"/>
          <w:szCs w:val="28"/>
        </w:rPr>
      </w:pPr>
    </w:p>
    <w:p w14:paraId="04C85D36" w14:textId="77777777" w:rsidR="007E0057" w:rsidRPr="00DB28C7" w:rsidRDefault="007E0057" w:rsidP="00A60DFA">
      <w:pPr>
        <w:jc w:val="both"/>
        <w:rPr>
          <w:rFonts w:ascii="Times New Roman" w:hAnsi="Times New Roman" w:cs="Times New Roman"/>
          <w:b/>
          <w:bCs/>
          <w:sz w:val="28"/>
          <w:szCs w:val="28"/>
        </w:rPr>
      </w:pPr>
    </w:p>
    <w:p w14:paraId="16E88358" w14:textId="77777777" w:rsidR="007E0057" w:rsidRPr="00DB28C7" w:rsidRDefault="007E0057" w:rsidP="00A60DFA">
      <w:pPr>
        <w:jc w:val="both"/>
        <w:rPr>
          <w:rFonts w:ascii="Times New Roman" w:hAnsi="Times New Roman" w:cs="Times New Roman"/>
          <w:b/>
          <w:bCs/>
          <w:sz w:val="28"/>
          <w:szCs w:val="28"/>
        </w:rPr>
      </w:pPr>
    </w:p>
    <w:p w14:paraId="2FBC1F39" w14:textId="2C2602E4" w:rsidR="007E0057" w:rsidRPr="00DB28C7" w:rsidRDefault="007E0057" w:rsidP="00A60DFA">
      <w:pPr>
        <w:jc w:val="both"/>
        <w:rPr>
          <w:rFonts w:ascii="Times New Roman" w:hAnsi="Times New Roman" w:cs="Times New Roman"/>
          <w:b/>
          <w:bCs/>
          <w:sz w:val="28"/>
          <w:szCs w:val="28"/>
        </w:rPr>
      </w:pPr>
    </w:p>
    <w:p w14:paraId="4949AD35" w14:textId="2A86B5ED" w:rsidR="00ED6CE0" w:rsidRPr="00DB28C7" w:rsidRDefault="00ED6CE0" w:rsidP="00A60DFA">
      <w:pPr>
        <w:jc w:val="both"/>
        <w:rPr>
          <w:rFonts w:ascii="Times New Roman" w:hAnsi="Times New Roman" w:cs="Times New Roman"/>
          <w:b/>
          <w:bCs/>
          <w:sz w:val="28"/>
          <w:szCs w:val="28"/>
        </w:rPr>
      </w:pPr>
    </w:p>
    <w:p w14:paraId="1A821820" w14:textId="77777777" w:rsidR="007E0057" w:rsidRPr="00DB28C7" w:rsidRDefault="007E0057" w:rsidP="00A60DFA">
      <w:pPr>
        <w:jc w:val="both"/>
        <w:rPr>
          <w:rFonts w:ascii="Times New Roman" w:hAnsi="Times New Roman" w:cs="Times New Roman"/>
          <w:sz w:val="28"/>
          <w:szCs w:val="28"/>
          <w:u w:val="single"/>
        </w:rPr>
      </w:pPr>
    </w:p>
    <w:p w14:paraId="35CFA5C0" w14:textId="77777777" w:rsidR="0044560B" w:rsidRPr="00DB28C7" w:rsidRDefault="0044560B" w:rsidP="00E57CF0">
      <w:pPr>
        <w:jc w:val="center"/>
        <w:rPr>
          <w:rFonts w:ascii="Times New Roman" w:hAnsi="Times New Roman" w:cs="Times New Roman"/>
          <w:sz w:val="28"/>
          <w:szCs w:val="28"/>
          <w:u w:val="single"/>
        </w:rPr>
      </w:pPr>
    </w:p>
    <w:p w14:paraId="4D0F358A" w14:textId="77777777" w:rsidR="0044560B" w:rsidRPr="00DB28C7" w:rsidRDefault="0044560B" w:rsidP="00E57CF0">
      <w:pPr>
        <w:jc w:val="center"/>
        <w:rPr>
          <w:rFonts w:ascii="Times New Roman" w:hAnsi="Times New Roman" w:cs="Times New Roman"/>
          <w:sz w:val="28"/>
          <w:szCs w:val="28"/>
          <w:u w:val="single"/>
        </w:rPr>
      </w:pPr>
    </w:p>
    <w:p w14:paraId="3539D89D" w14:textId="77777777" w:rsidR="0044560B" w:rsidRPr="00DB28C7" w:rsidRDefault="0044560B" w:rsidP="00E57CF0">
      <w:pPr>
        <w:jc w:val="center"/>
        <w:rPr>
          <w:rFonts w:ascii="Times New Roman" w:hAnsi="Times New Roman" w:cs="Times New Roman"/>
          <w:sz w:val="28"/>
          <w:szCs w:val="28"/>
          <w:u w:val="single"/>
        </w:rPr>
      </w:pPr>
    </w:p>
    <w:p w14:paraId="5A5542E7" w14:textId="77777777" w:rsidR="0044560B" w:rsidRPr="00DB28C7" w:rsidRDefault="0044560B" w:rsidP="00E57CF0">
      <w:pPr>
        <w:jc w:val="center"/>
        <w:rPr>
          <w:rFonts w:ascii="Times New Roman" w:hAnsi="Times New Roman" w:cs="Times New Roman"/>
          <w:sz w:val="28"/>
          <w:szCs w:val="28"/>
          <w:u w:val="single"/>
        </w:rPr>
      </w:pPr>
    </w:p>
    <w:p w14:paraId="4D78EE3D" w14:textId="3BAF9789" w:rsidR="007E0057" w:rsidRPr="00DB28C7" w:rsidRDefault="004270A0" w:rsidP="00E57CF0">
      <w:pPr>
        <w:jc w:val="center"/>
        <w:rPr>
          <w:rFonts w:ascii="Times New Roman" w:hAnsi="Times New Roman" w:cs="Times New Roman"/>
          <w:sz w:val="28"/>
          <w:szCs w:val="28"/>
          <w:u w:val="single"/>
        </w:rPr>
      </w:pPr>
      <w:r w:rsidRPr="00DB28C7">
        <w:rPr>
          <w:rFonts w:ascii="Times New Roman" w:hAnsi="Times New Roman" w:cs="Times New Roman"/>
          <w:sz w:val="28"/>
          <w:szCs w:val="28"/>
          <w:u w:val="single"/>
        </w:rPr>
        <w:t>Is the</w:t>
      </w:r>
      <w:r w:rsidR="00EB4903" w:rsidRPr="00DB28C7">
        <w:rPr>
          <w:rFonts w:ascii="Times New Roman" w:hAnsi="Times New Roman" w:cs="Times New Roman"/>
          <w:sz w:val="28"/>
          <w:szCs w:val="28"/>
          <w:u w:val="single"/>
        </w:rPr>
        <w:t xml:space="preserve"> </w:t>
      </w:r>
      <w:r w:rsidR="003C3270" w:rsidRPr="00DB28C7">
        <w:rPr>
          <w:rFonts w:ascii="Times New Roman" w:hAnsi="Times New Roman" w:cs="Times New Roman"/>
          <w:sz w:val="28"/>
          <w:szCs w:val="28"/>
          <w:u w:val="single"/>
        </w:rPr>
        <w:t>use of technology necessary for the elderly UK population or an older</w:t>
      </w:r>
      <w:r w:rsidR="00E57CF0" w:rsidRPr="00DB28C7">
        <w:rPr>
          <w:rFonts w:ascii="Times New Roman" w:hAnsi="Times New Roman" w:cs="Times New Roman"/>
          <w:sz w:val="28"/>
          <w:szCs w:val="28"/>
          <w:u w:val="single"/>
        </w:rPr>
        <w:t xml:space="preserve"> person’s life?</w:t>
      </w:r>
    </w:p>
    <w:p w14:paraId="620E0530" w14:textId="77777777" w:rsidR="007E0057" w:rsidRPr="00DB28C7" w:rsidRDefault="007E0057" w:rsidP="00A60DFA">
      <w:pPr>
        <w:jc w:val="both"/>
        <w:rPr>
          <w:rFonts w:ascii="Times New Roman" w:hAnsi="Times New Roman" w:cs="Times New Roman"/>
          <w:b/>
          <w:bCs/>
          <w:sz w:val="28"/>
          <w:szCs w:val="28"/>
        </w:rPr>
      </w:pPr>
    </w:p>
    <w:p w14:paraId="01C1E746" w14:textId="77777777" w:rsidR="007E0057" w:rsidRPr="00DB28C7" w:rsidRDefault="007E0057" w:rsidP="00A60DFA">
      <w:pPr>
        <w:jc w:val="both"/>
        <w:rPr>
          <w:rFonts w:ascii="Times New Roman" w:hAnsi="Times New Roman" w:cs="Times New Roman"/>
          <w:b/>
          <w:bCs/>
          <w:sz w:val="28"/>
          <w:szCs w:val="28"/>
        </w:rPr>
      </w:pPr>
    </w:p>
    <w:p w14:paraId="02E3BC4C" w14:textId="06D20E6C" w:rsidR="003026C1" w:rsidRPr="00DB28C7" w:rsidRDefault="005D3601" w:rsidP="00A60DFA">
      <w:pPr>
        <w:jc w:val="both"/>
        <w:rPr>
          <w:rFonts w:ascii="Times New Roman" w:hAnsi="Times New Roman" w:cs="Times New Roman"/>
          <w:b/>
          <w:bCs/>
          <w:sz w:val="28"/>
          <w:szCs w:val="28"/>
        </w:rPr>
      </w:pPr>
      <w:r w:rsidRPr="00DB28C7">
        <w:rPr>
          <w:rFonts w:ascii="Times New Roman" w:hAnsi="Times New Roman" w:cs="Times New Roman"/>
          <w:b/>
          <w:bCs/>
          <w:sz w:val="28"/>
          <w:szCs w:val="28"/>
        </w:rPr>
        <w:t xml:space="preserve">Introduction </w:t>
      </w:r>
    </w:p>
    <w:p w14:paraId="0793F919" w14:textId="7D0463D3" w:rsidR="00F306A1" w:rsidRPr="00DB28C7" w:rsidRDefault="00686283" w:rsidP="00F306A1">
      <w:pPr>
        <w:jc w:val="both"/>
        <w:rPr>
          <w:rFonts w:ascii="Times New Roman" w:hAnsi="Times New Roman" w:cs="Times New Roman"/>
          <w:sz w:val="28"/>
          <w:szCs w:val="28"/>
        </w:rPr>
      </w:pPr>
      <w:r w:rsidRPr="00DB28C7">
        <w:rPr>
          <w:rFonts w:ascii="Times New Roman" w:hAnsi="Times New Roman" w:cs="Times New Roman"/>
          <w:sz w:val="28"/>
          <w:szCs w:val="28"/>
        </w:rPr>
        <w:t>T</w:t>
      </w:r>
      <w:r w:rsidR="00B96B07" w:rsidRPr="00DB28C7">
        <w:rPr>
          <w:rFonts w:ascii="Times New Roman" w:hAnsi="Times New Roman" w:cs="Times New Roman"/>
          <w:sz w:val="28"/>
          <w:szCs w:val="28"/>
        </w:rPr>
        <w:t>h</w:t>
      </w:r>
      <w:r w:rsidRPr="00DB28C7">
        <w:rPr>
          <w:rFonts w:ascii="Times New Roman" w:hAnsi="Times New Roman" w:cs="Times New Roman"/>
          <w:sz w:val="28"/>
          <w:szCs w:val="28"/>
        </w:rPr>
        <w:t>e mai</w:t>
      </w:r>
      <w:r w:rsidR="00BD306F" w:rsidRPr="00DB28C7">
        <w:rPr>
          <w:rFonts w:ascii="Times New Roman" w:hAnsi="Times New Roman" w:cs="Times New Roman"/>
          <w:sz w:val="28"/>
          <w:szCs w:val="28"/>
        </w:rPr>
        <w:t>n point of t</w:t>
      </w:r>
      <w:r w:rsidR="001560A6" w:rsidRPr="00DB28C7">
        <w:rPr>
          <w:rFonts w:ascii="Times New Roman" w:hAnsi="Times New Roman" w:cs="Times New Roman"/>
          <w:sz w:val="28"/>
          <w:szCs w:val="28"/>
        </w:rPr>
        <w:t xml:space="preserve">he </w:t>
      </w:r>
      <w:r w:rsidR="00E25FB2" w:rsidRPr="00DB28C7">
        <w:rPr>
          <w:rFonts w:ascii="Times New Roman" w:hAnsi="Times New Roman" w:cs="Times New Roman"/>
          <w:sz w:val="28"/>
          <w:szCs w:val="28"/>
        </w:rPr>
        <w:t>debate is</w:t>
      </w:r>
      <w:r w:rsidR="00F306A1" w:rsidRPr="00DB28C7">
        <w:rPr>
          <w:rFonts w:ascii="Times New Roman" w:hAnsi="Times New Roman" w:cs="Times New Roman"/>
          <w:sz w:val="28"/>
          <w:szCs w:val="28"/>
        </w:rPr>
        <w:t xml:space="preserve"> how</w:t>
      </w:r>
      <w:r w:rsidR="00E25FB2" w:rsidRPr="00DB28C7">
        <w:rPr>
          <w:rFonts w:ascii="Times New Roman" w:hAnsi="Times New Roman" w:cs="Times New Roman"/>
          <w:sz w:val="28"/>
          <w:szCs w:val="28"/>
        </w:rPr>
        <w:t xml:space="preserve"> the use of tec</w:t>
      </w:r>
      <w:r w:rsidR="003560E8" w:rsidRPr="00DB28C7">
        <w:rPr>
          <w:rFonts w:ascii="Times New Roman" w:hAnsi="Times New Roman" w:cs="Times New Roman"/>
          <w:sz w:val="28"/>
          <w:szCs w:val="28"/>
        </w:rPr>
        <w:t>h</w:t>
      </w:r>
      <w:r w:rsidR="00A85599" w:rsidRPr="00DB28C7">
        <w:rPr>
          <w:rFonts w:ascii="Times New Roman" w:hAnsi="Times New Roman" w:cs="Times New Roman"/>
          <w:sz w:val="28"/>
          <w:szCs w:val="28"/>
        </w:rPr>
        <w:t xml:space="preserve">nology </w:t>
      </w:r>
      <w:r w:rsidR="00DB28C7">
        <w:rPr>
          <w:rFonts w:ascii="Times New Roman" w:hAnsi="Times New Roman" w:cs="Times New Roman"/>
          <w:sz w:val="28"/>
          <w:szCs w:val="28"/>
        </w:rPr>
        <w:t xml:space="preserve">is </w:t>
      </w:r>
      <w:r w:rsidR="00727D7D" w:rsidRPr="00DB28C7">
        <w:rPr>
          <w:rFonts w:ascii="Times New Roman" w:hAnsi="Times New Roman" w:cs="Times New Roman"/>
          <w:sz w:val="28"/>
          <w:szCs w:val="28"/>
        </w:rPr>
        <w:t>necessary for the elder</w:t>
      </w:r>
      <w:r w:rsidR="00F662D7" w:rsidRPr="00DB28C7">
        <w:rPr>
          <w:rFonts w:ascii="Times New Roman" w:hAnsi="Times New Roman" w:cs="Times New Roman"/>
          <w:sz w:val="28"/>
          <w:szCs w:val="28"/>
        </w:rPr>
        <w:t xml:space="preserve">ly </w:t>
      </w:r>
      <w:r w:rsidR="003560E8" w:rsidRPr="00DB28C7">
        <w:rPr>
          <w:rFonts w:ascii="Times New Roman" w:hAnsi="Times New Roman" w:cs="Times New Roman"/>
          <w:sz w:val="28"/>
          <w:szCs w:val="28"/>
        </w:rPr>
        <w:t>UK</w:t>
      </w:r>
      <w:r w:rsidR="00F662D7" w:rsidRPr="00DB28C7">
        <w:rPr>
          <w:rFonts w:ascii="Times New Roman" w:hAnsi="Times New Roman" w:cs="Times New Roman"/>
          <w:sz w:val="28"/>
          <w:szCs w:val="28"/>
        </w:rPr>
        <w:t xml:space="preserve"> population</w:t>
      </w:r>
      <w:r w:rsidR="00F12D6D" w:rsidRPr="00DB28C7">
        <w:rPr>
          <w:rFonts w:ascii="Times New Roman" w:hAnsi="Times New Roman" w:cs="Times New Roman"/>
          <w:sz w:val="28"/>
          <w:szCs w:val="28"/>
        </w:rPr>
        <w:t xml:space="preserve"> or an elderly</w:t>
      </w:r>
      <w:r w:rsidR="00BB3654" w:rsidRPr="00DB28C7">
        <w:rPr>
          <w:rFonts w:ascii="Times New Roman" w:hAnsi="Times New Roman" w:cs="Times New Roman"/>
          <w:sz w:val="28"/>
          <w:szCs w:val="28"/>
        </w:rPr>
        <w:t xml:space="preserve"> person</w:t>
      </w:r>
      <w:r w:rsidR="00643603" w:rsidRPr="00DB28C7">
        <w:rPr>
          <w:rFonts w:ascii="Times New Roman" w:hAnsi="Times New Roman" w:cs="Times New Roman"/>
          <w:sz w:val="28"/>
          <w:szCs w:val="28"/>
        </w:rPr>
        <w:t>.</w:t>
      </w:r>
      <w:r w:rsidR="00CB201E" w:rsidRPr="00DB28C7">
        <w:rPr>
          <w:rFonts w:ascii="Times New Roman" w:hAnsi="Times New Roman" w:cs="Times New Roman"/>
          <w:sz w:val="28"/>
          <w:szCs w:val="28"/>
        </w:rPr>
        <w:t xml:space="preserve"> </w:t>
      </w:r>
      <w:r w:rsidR="00F306A1" w:rsidRPr="00DB28C7">
        <w:rPr>
          <w:rFonts w:ascii="Times New Roman" w:hAnsi="Times New Roman" w:cs="Times New Roman"/>
          <w:sz w:val="28"/>
          <w:szCs w:val="28"/>
        </w:rPr>
        <w:t xml:space="preserve">I will be exploring the positive aspect of using technology among elderly people in the UK, including the main themes that were raised – </w:t>
      </w:r>
      <w:r w:rsidR="004E159C" w:rsidRPr="00DB28C7">
        <w:rPr>
          <w:rFonts w:ascii="Times New Roman" w:hAnsi="Times New Roman" w:cs="Times New Roman"/>
          <w:sz w:val="28"/>
          <w:szCs w:val="28"/>
        </w:rPr>
        <w:t>social media</w:t>
      </w:r>
      <w:r w:rsidR="00F306A1" w:rsidRPr="00DB28C7">
        <w:rPr>
          <w:rFonts w:ascii="Times New Roman" w:hAnsi="Times New Roman" w:cs="Times New Roman"/>
          <w:sz w:val="28"/>
          <w:szCs w:val="28"/>
        </w:rPr>
        <w:t xml:space="preserve">, </w:t>
      </w:r>
      <w:r w:rsidR="004E159C" w:rsidRPr="00DB28C7">
        <w:rPr>
          <w:rFonts w:ascii="Times New Roman" w:hAnsi="Times New Roman" w:cs="Times New Roman"/>
          <w:sz w:val="28"/>
          <w:szCs w:val="28"/>
        </w:rPr>
        <w:t>i</w:t>
      </w:r>
      <w:r w:rsidR="00F306A1" w:rsidRPr="00DB28C7">
        <w:rPr>
          <w:rFonts w:ascii="Times New Roman" w:hAnsi="Times New Roman" w:cs="Times New Roman"/>
          <w:sz w:val="28"/>
          <w:szCs w:val="28"/>
        </w:rPr>
        <w:t xml:space="preserve">nternet </w:t>
      </w:r>
      <w:r w:rsidR="004E159C" w:rsidRPr="00DB28C7">
        <w:rPr>
          <w:rFonts w:ascii="Times New Roman" w:hAnsi="Times New Roman" w:cs="Times New Roman"/>
          <w:sz w:val="28"/>
          <w:szCs w:val="28"/>
        </w:rPr>
        <w:t xml:space="preserve">usage </w:t>
      </w:r>
      <w:r w:rsidR="00F306A1" w:rsidRPr="00DB28C7">
        <w:rPr>
          <w:rFonts w:ascii="Times New Roman" w:hAnsi="Times New Roman" w:cs="Times New Roman"/>
          <w:sz w:val="28"/>
          <w:szCs w:val="28"/>
        </w:rPr>
        <w:t xml:space="preserve">and </w:t>
      </w:r>
      <w:r w:rsidR="004E159C" w:rsidRPr="00DB28C7">
        <w:rPr>
          <w:rFonts w:ascii="Times New Roman" w:hAnsi="Times New Roman" w:cs="Times New Roman"/>
          <w:sz w:val="28"/>
          <w:szCs w:val="28"/>
        </w:rPr>
        <w:t>t</w:t>
      </w:r>
      <w:r w:rsidR="00F306A1" w:rsidRPr="00DB28C7">
        <w:rPr>
          <w:rFonts w:ascii="Times New Roman" w:hAnsi="Times New Roman" w:cs="Times New Roman"/>
          <w:sz w:val="28"/>
          <w:szCs w:val="28"/>
        </w:rPr>
        <w:t xml:space="preserve">elecare sensors. </w:t>
      </w:r>
    </w:p>
    <w:p w14:paraId="3448D38E" w14:textId="3D556A39" w:rsidR="00F306A1" w:rsidRPr="00DB28C7" w:rsidRDefault="00F306A1" w:rsidP="00F306A1">
      <w:pPr>
        <w:jc w:val="both"/>
        <w:rPr>
          <w:rFonts w:ascii="Times New Roman" w:hAnsi="Times New Roman" w:cs="Times New Roman"/>
          <w:sz w:val="28"/>
          <w:szCs w:val="28"/>
        </w:rPr>
      </w:pPr>
      <w:r w:rsidRPr="00F306A1">
        <w:rPr>
          <w:rFonts w:ascii="Times New Roman" w:hAnsi="Times New Roman" w:cs="Times New Roman"/>
          <w:sz w:val="28"/>
          <w:szCs w:val="28"/>
        </w:rPr>
        <w:t xml:space="preserve">Over the last 20 years, technology has come </w:t>
      </w:r>
      <w:r w:rsidR="004E159C" w:rsidRPr="00DB28C7">
        <w:rPr>
          <w:rFonts w:ascii="Times New Roman" w:hAnsi="Times New Roman" w:cs="Times New Roman"/>
          <w:sz w:val="28"/>
          <w:szCs w:val="28"/>
        </w:rPr>
        <w:t>a long</w:t>
      </w:r>
      <w:r w:rsidRPr="00F306A1">
        <w:rPr>
          <w:rFonts w:ascii="Times New Roman" w:hAnsi="Times New Roman" w:cs="Times New Roman"/>
          <w:sz w:val="28"/>
          <w:szCs w:val="28"/>
        </w:rPr>
        <w:t xml:space="preserve"> way for people of all ages to learn, work and shop. Health and mobil</w:t>
      </w:r>
      <w:r w:rsidR="00DB28C7">
        <w:rPr>
          <w:rFonts w:ascii="Times New Roman" w:hAnsi="Times New Roman" w:cs="Times New Roman"/>
          <w:sz w:val="28"/>
          <w:szCs w:val="28"/>
        </w:rPr>
        <w:t>e</w:t>
      </w:r>
      <w:r w:rsidRPr="00F306A1">
        <w:rPr>
          <w:rFonts w:ascii="Times New Roman" w:hAnsi="Times New Roman" w:cs="Times New Roman"/>
          <w:sz w:val="28"/>
          <w:szCs w:val="28"/>
        </w:rPr>
        <w:t xml:space="preserve"> technology ha</w:t>
      </w:r>
      <w:r w:rsidR="00DB28C7">
        <w:rPr>
          <w:rFonts w:ascii="Times New Roman" w:hAnsi="Times New Roman" w:cs="Times New Roman"/>
          <w:sz w:val="28"/>
          <w:szCs w:val="28"/>
        </w:rPr>
        <w:t>ve</w:t>
      </w:r>
      <w:r w:rsidRPr="00F306A1">
        <w:rPr>
          <w:rFonts w:ascii="Times New Roman" w:hAnsi="Times New Roman" w:cs="Times New Roman"/>
          <w:sz w:val="28"/>
          <w:szCs w:val="28"/>
        </w:rPr>
        <w:t xml:space="preserve"> become more beneficial for elderly people in the last 10 years.</w:t>
      </w:r>
      <w:r w:rsidR="004E159C" w:rsidRPr="00DB28C7">
        <w:rPr>
          <w:rFonts w:ascii="Times New Roman" w:hAnsi="Times New Roman" w:cs="Times New Roman"/>
          <w:sz w:val="28"/>
          <w:szCs w:val="28"/>
        </w:rPr>
        <w:t xml:space="preserve"> </w:t>
      </w:r>
      <w:r w:rsidRPr="00DB28C7">
        <w:rPr>
          <w:rFonts w:ascii="Times New Roman" w:hAnsi="Times New Roman" w:cs="Times New Roman"/>
          <w:sz w:val="28"/>
          <w:szCs w:val="28"/>
        </w:rPr>
        <w:t>67% of older people aged over 65 are using a form of technology (Office for National Statistics, 2019).</w:t>
      </w:r>
    </w:p>
    <w:p w14:paraId="3C999227" w14:textId="12F3F69E" w:rsidR="004C32F9" w:rsidRPr="00DB28C7" w:rsidRDefault="004C32F9" w:rsidP="00A60DFA">
      <w:pPr>
        <w:jc w:val="both"/>
        <w:rPr>
          <w:rFonts w:ascii="Times New Roman" w:hAnsi="Times New Roman" w:cs="Times New Roman"/>
          <w:sz w:val="28"/>
          <w:szCs w:val="28"/>
        </w:rPr>
      </w:pPr>
      <w:r w:rsidRPr="00DB28C7">
        <w:rPr>
          <w:rFonts w:ascii="Times New Roman" w:hAnsi="Times New Roman" w:cs="Times New Roman"/>
          <w:sz w:val="28"/>
          <w:szCs w:val="28"/>
        </w:rPr>
        <w:t>The opposi</w:t>
      </w:r>
      <w:r w:rsidR="00633796" w:rsidRPr="00DB28C7">
        <w:rPr>
          <w:rFonts w:ascii="Times New Roman" w:hAnsi="Times New Roman" w:cs="Times New Roman"/>
          <w:sz w:val="28"/>
          <w:szCs w:val="28"/>
        </w:rPr>
        <w:t xml:space="preserve">ng team </w:t>
      </w:r>
      <w:r w:rsidR="00A440A6" w:rsidRPr="00DB28C7">
        <w:rPr>
          <w:rFonts w:ascii="Times New Roman" w:hAnsi="Times New Roman" w:cs="Times New Roman"/>
          <w:sz w:val="28"/>
          <w:szCs w:val="28"/>
        </w:rPr>
        <w:t>discuss</w:t>
      </w:r>
      <w:r w:rsidR="00243732" w:rsidRPr="00DB28C7">
        <w:rPr>
          <w:rFonts w:ascii="Times New Roman" w:hAnsi="Times New Roman" w:cs="Times New Roman"/>
          <w:sz w:val="28"/>
          <w:szCs w:val="28"/>
        </w:rPr>
        <w:t>ed</w:t>
      </w:r>
      <w:r w:rsidR="00A440A6" w:rsidRPr="00DB28C7">
        <w:rPr>
          <w:rFonts w:ascii="Times New Roman" w:hAnsi="Times New Roman" w:cs="Times New Roman"/>
          <w:sz w:val="28"/>
          <w:szCs w:val="28"/>
        </w:rPr>
        <w:t xml:space="preserve"> the dis</w:t>
      </w:r>
      <w:r w:rsidR="006635BE" w:rsidRPr="00DB28C7">
        <w:rPr>
          <w:rFonts w:ascii="Times New Roman" w:hAnsi="Times New Roman" w:cs="Times New Roman"/>
          <w:sz w:val="28"/>
          <w:szCs w:val="28"/>
        </w:rPr>
        <w:t>a</w:t>
      </w:r>
      <w:r w:rsidR="00517BCD" w:rsidRPr="00DB28C7">
        <w:rPr>
          <w:rFonts w:ascii="Times New Roman" w:hAnsi="Times New Roman" w:cs="Times New Roman"/>
          <w:sz w:val="28"/>
          <w:szCs w:val="28"/>
        </w:rPr>
        <w:t xml:space="preserve">dvantages </w:t>
      </w:r>
      <w:r w:rsidR="00985031" w:rsidRPr="00DB28C7">
        <w:rPr>
          <w:rFonts w:ascii="Times New Roman" w:hAnsi="Times New Roman" w:cs="Times New Roman"/>
          <w:sz w:val="28"/>
          <w:szCs w:val="28"/>
        </w:rPr>
        <w:t>o</w:t>
      </w:r>
      <w:r w:rsidR="006E43AD" w:rsidRPr="00DB28C7">
        <w:rPr>
          <w:rFonts w:ascii="Times New Roman" w:hAnsi="Times New Roman" w:cs="Times New Roman"/>
          <w:sz w:val="28"/>
          <w:szCs w:val="28"/>
        </w:rPr>
        <w:t>f</w:t>
      </w:r>
      <w:r w:rsidR="00985031" w:rsidRPr="00DB28C7">
        <w:rPr>
          <w:rFonts w:ascii="Times New Roman" w:hAnsi="Times New Roman" w:cs="Times New Roman"/>
          <w:sz w:val="28"/>
          <w:szCs w:val="28"/>
        </w:rPr>
        <w:t xml:space="preserve"> </w:t>
      </w:r>
      <w:r w:rsidR="00075705" w:rsidRPr="00DB28C7">
        <w:rPr>
          <w:rFonts w:ascii="Times New Roman" w:hAnsi="Times New Roman" w:cs="Times New Roman"/>
          <w:sz w:val="28"/>
          <w:szCs w:val="28"/>
        </w:rPr>
        <w:t xml:space="preserve">technologies on </w:t>
      </w:r>
      <w:r w:rsidR="00553955" w:rsidRPr="00DB28C7">
        <w:rPr>
          <w:rFonts w:ascii="Times New Roman" w:hAnsi="Times New Roman" w:cs="Times New Roman"/>
          <w:sz w:val="28"/>
          <w:szCs w:val="28"/>
        </w:rPr>
        <w:t xml:space="preserve">the </w:t>
      </w:r>
      <w:r w:rsidR="0014427B" w:rsidRPr="00DB28C7">
        <w:rPr>
          <w:rFonts w:ascii="Times New Roman" w:hAnsi="Times New Roman" w:cs="Times New Roman"/>
          <w:sz w:val="28"/>
          <w:szCs w:val="28"/>
        </w:rPr>
        <w:t>devices</w:t>
      </w:r>
      <w:r w:rsidR="00341C48" w:rsidRPr="00DB28C7">
        <w:rPr>
          <w:rFonts w:ascii="Times New Roman" w:hAnsi="Times New Roman" w:cs="Times New Roman"/>
          <w:sz w:val="28"/>
          <w:szCs w:val="28"/>
        </w:rPr>
        <w:t xml:space="preserve">, the key </w:t>
      </w:r>
      <w:r w:rsidR="00B6154A" w:rsidRPr="00DB28C7">
        <w:rPr>
          <w:rFonts w:ascii="Times New Roman" w:hAnsi="Times New Roman" w:cs="Times New Roman"/>
          <w:sz w:val="28"/>
          <w:szCs w:val="28"/>
        </w:rPr>
        <w:t xml:space="preserve">principles of </w:t>
      </w:r>
      <w:r w:rsidR="006E43AD" w:rsidRPr="00DB28C7">
        <w:rPr>
          <w:rFonts w:ascii="Times New Roman" w:hAnsi="Times New Roman" w:cs="Times New Roman"/>
          <w:sz w:val="28"/>
          <w:szCs w:val="28"/>
        </w:rPr>
        <w:t xml:space="preserve">the </w:t>
      </w:r>
      <w:r w:rsidR="00B6154A" w:rsidRPr="00DB28C7">
        <w:rPr>
          <w:rFonts w:ascii="Times New Roman" w:hAnsi="Times New Roman" w:cs="Times New Roman"/>
          <w:sz w:val="28"/>
          <w:szCs w:val="28"/>
        </w:rPr>
        <w:t xml:space="preserve">physical </w:t>
      </w:r>
      <w:r w:rsidR="004B49A6" w:rsidRPr="00DB28C7">
        <w:rPr>
          <w:rFonts w:ascii="Times New Roman" w:hAnsi="Times New Roman" w:cs="Times New Roman"/>
          <w:sz w:val="28"/>
          <w:szCs w:val="28"/>
        </w:rPr>
        <w:t>to</w:t>
      </w:r>
      <w:r w:rsidR="006E43AD" w:rsidRPr="00DB28C7">
        <w:rPr>
          <w:rFonts w:ascii="Times New Roman" w:hAnsi="Times New Roman" w:cs="Times New Roman"/>
          <w:sz w:val="28"/>
          <w:szCs w:val="28"/>
        </w:rPr>
        <w:t>u</w:t>
      </w:r>
      <w:r w:rsidR="004B49A6" w:rsidRPr="00DB28C7">
        <w:rPr>
          <w:rFonts w:ascii="Times New Roman" w:hAnsi="Times New Roman" w:cs="Times New Roman"/>
          <w:sz w:val="28"/>
          <w:szCs w:val="28"/>
        </w:rPr>
        <w:t xml:space="preserve">ch </w:t>
      </w:r>
      <w:r w:rsidR="00280697" w:rsidRPr="00DB28C7">
        <w:rPr>
          <w:rFonts w:ascii="Times New Roman" w:hAnsi="Times New Roman" w:cs="Times New Roman"/>
          <w:sz w:val="28"/>
          <w:szCs w:val="28"/>
        </w:rPr>
        <w:t>and the lack of confiden</w:t>
      </w:r>
      <w:r w:rsidR="006E43AD" w:rsidRPr="00DB28C7">
        <w:rPr>
          <w:rFonts w:ascii="Times New Roman" w:hAnsi="Times New Roman" w:cs="Times New Roman"/>
          <w:sz w:val="28"/>
          <w:szCs w:val="28"/>
        </w:rPr>
        <w:t>ce</w:t>
      </w:r>
      <w:r w:rsidR="00280697" w:rsidRPr="00DB28C7">
        <w:rPr>
          <w:rFonts w:ascii="Times New Roman" w:hAnsi="Times New Roman" w:cs="Times New Roman"/>
          <w:sz w:val="28"/>
          <w:szCs w:val="28"/>
        </w:rPr>
        <w:t xml:space="preserve"> </w:t>
      </w:r>
      <w:r w:rsidR="00636003" w:rsidRPr="00DB28C7">
        <w:rPr>
          <w:rFonts w:ascii="Times New Roman" w:hAnsi="Times New Roman" w:cs="Times New Roman"/>
          <w:sz w:val="28"/>
          <w:szCs w:val="28"/>
        </w:rPr>
        <w:t>and the comple</w:t>
      </w:r>
      <w:r w:rsidR="00CB5D73" w:rsidRPr="00DB28C7">
        <w:rPr>
          <w:rFonts w:ascii="Times New Roman" w:hAnsi="Times New Roman" w:cs="Times New Roman"/>
          <w:sz w:val="28"/>
          <w:szCs w:val="28"/>
        </w:rPr>
        <w:t>x</w:t>
      </w:r>
      <w:r w:rsidR="00993B0E" w:rsidRPr="00DB28C7">
        <w:rPr>
          <w:rFonts w:ascii="Times New Roman" w:hAnsi="Times New Roman" w:cs="Times New Roman"/>
          <w:sz w:val="28"/>
          <w:szCs w:val="28"/>
        </w:rPr>
        <w:t>ity it</w:t>
      </w:r>
      <w:r w:rsidR="00964CF6" w:rsidRPr="00DB28C7">
        <w:rPr>
          <w:rFonts w:ascii="Times New Roman" w:hAnsi="Times New Roman" w:cs="Times New Roman"/>
          <w:sz w:val="28"/>
          <w:szCs w:val="28"/>
        </w:rPr>
        <w:t xml:space="preserve"> may impact on the e</w:t>
      </w:r>
      <w:r w:rsidR="001E0BD7" w:rsidRPr="00DB28C7">
        <w:rPr>
          <w:rFonts w:ascii="Times New Roman" w:hAnsi="Times New Roman" w:cs="Times New Roman"/>
          <w:sz w:val="28"/>
          <w:szCs w:val="28"/>
        </w:rPr>
        <w:t>lderly generation</w:t>
      </w:r>
      <w:r w:rsidR="00D81F7D" w:rsidRPr="00DB28C7">
        <w:rPr>
          <w:rFonts w:ascii="Times New Roman" w:hAnsi="Times New Roman" w:cs="Times New Roman"/>
          <w:sz w:val="28"/>
          <w:szCs w:val="28"/>
        </w:rPr>
        <w:t>.</w:t>
      </w:r>
    </w:p>
    <w:p w14:paraId="3150AF1B" w14:textId="7F5A7772" w:rsidR="003026C1" w:rsidRPr="00DB28C7" w:rsidRDefault="003026C1" w:rsidP="00A60DFA">
      <w:pPr>
        <w:jc w:val="both"/>
        <w:rPr>
          <w:rFonts w:ascii="Times New Roman" w:hAnsi="Times New Roman" w:cs="Times New Roman"/>
          <w:sz w:val="28"/>
          <w:szCs w:val="28"/>
        </w:rPr>
      </w:pPr>
    </w:p>
    <w:p w14:paraId="4CA54C0C" w14:textId="6554D1C1" w:rsidR="003026C1" w:rsidRPr="00DB28C7" w:rsidRDefault="00702F49" w:rsidP="00A60DFA">
      <w:pPr>
        <w:jc w:val="both"/>
        <w:rPr>
          <w:rFonts w:ascii="Times New Roman" w:hAnsi="Times New Roman" w:cs="Times New Roman"/>
          <w:b/>
          <w:bCs/>
          <w:sz w:val="28"/>
          <w:szCs w:val="28"/>
        </w:rPr>
      </w:pPr>
      <w:r w:rsidRPr="00DB28C7">
        <w:rPr>
          <w:rFonts w:ascii="Times New Roman" w:hAnsi="Times New Roman" w:cs="Times New Roman"/>
          <w:b/>
          <w:bCs/>
          <w:sz w:val="28"/>
          <w:szCs w:val="28"/>
        </w:rPr>
        <w:t xml:space="preserve">Discussion/Analysis </w:t>
      </w:r>
    </w:p>
    <w:p w14:paraId="7670ADE0" w14:textId="4641B8A4" w:rsidR="000C52D1" w:rsidRPr="00DB28C7" w:rsidRDefault="00F6490B" w:rsidP="00A60DFA">
      <w:pPr>
        <w:jc w:val="both"/>
        <w:rPr>
          <w:rFonts w:ascii="Times New Roman" w:hAnsi="Times New Roman" w:cs="Times New Roman"/>
          <w:sz w:val="28"/>
          <w:szCs w:val="28"/>
        </w:rPr>
      </w:pPr>
      <w:r w:rsidRPr="00DB28C7">
        <w:rPr>
          <w:rFonts w:ascii="Times New Roman" w:hAnsi="Times New Roman" w:cs="Times New Roman"/>
          <w:sz w:val="28"/>
          <w:szCs w:val="28"/>
        </w:rPr>
        <w:t xml:space="preserve">According to </w:t>
      </w:r>
      <w:r w:rsidR="00366116" w:rsidRPr="00DB28C7">
        <w:rPr>
          <w:rFonts w:ascii="Times New Roman" w:hAnsi="Times New Roman" w:cs="Times New Roman"/>
          <w:sz w:val="28"/>
          <w:szCs w:val="28"/>
        </w:rPr>
        <w:t>WHO</w:t>
      </w:r>
      <w:r w:rsidR="00FD3A1D" w:rsidRPr="00DB28C7">
        <w:rPr>
          <w:rFonts w:ascii="Times New Roman" w:hAnsi="Times New Roman" w:cs="Times New Roman"/>
          <w:sz w:val="28"/>
          <w:szCs w:val="28"/>
        </w:rPr>
        <w:t>,</w:t>
      </w:r>
      <w:r w:rsidR="00366116" w:rsidRPr="00DB28C7">
        <w:rPr>
          <w:rFonts w:ascii="Times New Roman" w:hAnsi="Times New Roman" w:cs="Times New Roman"/>
          <w:sz w:val="28"/>
          <w:szCs w:val="28"/>
        </w:rPr>
        <w:t xml:space="preserve"> </w:t>
      </w:r>
      <w:r w:rsidR="00232A54" w:rsidRPr="00DB28C7">
        <w:rPr>
          <w:rFonts w:ascii="Times New Roman" w:hAnsi="Times New Roman" w:cs="Times New Roman"/>
          <w:sz w:val="28"/>
          <w:szCs w:val="28"/>
        </w:rPr>
        <w:t>technology</w:t>
      </w:r>
      <w:r w:rsidR="004E159C" w:rsidRPr="00DB28C7">
        <w:rPr>
          <w:rFonts w:ascii="Times New Roman" w:hAnsi="Times New Roman" w:cs="Times New Roman"/>
          <w:sz w:val="28"/>
          <w:szCs w:val="28"/>
        </w:rPr>
        <w:t xml:space="preserve"> and online interactions</w:t>
      </w:r>
      <w:r w:rsidR="00E859F4" w:rsidRPr="00DB28C7">
        <w:rPr>
          <w:rFonts w:ascii="Times New Roman" w:hAnsi="Times New Roman" w:cs="Times New Roman"/>
          <w:sz w:val="28"/>
          <w:szCs w:val="28"/>
        </w:rPr>
        <w:t xml:space="preserve"> can help to solve health problems </w:t>
      </w:r>
      <w:r w:rsidR="00BD1F4D" w:rsidRPr="00DB28C7">
        <w:rPr>
          <w:rFonts w:ascii="Times New Roman" w:hAnsi="Times New Roman" w:cs="Times New Roman"/>
          <w:sz w:val="28"/>
          <w:szCs w:val="28"/>
        </w:rPr>
        <w:t xml:space="preserve">by using </w:t>
      </w:r>
      <w:r w:rsidR="00D62548" w:rsidRPr="00DB28C7">
        <w:rPr>
          <w:rFonts w:ascii="Times New Roman" w:hAnsi="Times New Roman" w:cs="Times New Roman"/>
          <w:sz w:val="28"/>
          <w:szCs w:val="28"/>
        </w:rPr>
        <w:t>medical and assistive devices</w:t>
      </w:r>
      <w:r w:rsidR="00307128" w:rsidRPr="00DB28C7">
        <w:rPr>
          <w:rFonts w:ascii="Times New Roman" w:hAnsi="Times New Roman" w:cs="Times New Roman"/>
          <w:sz w:val="28"/>
          <w:szCs w:val="28"/>
        </w:rPr>
        <w:t xml:space="preserve"> through different </w:t>
      </w:r>
      <w:r w:rsidR="004B4FD7" w:rsidRPr="00DB28C7">
        <w:rPr>
          <w:rFonts w:ascii="Times New Roman" w:hAnsi="Times New Roman" w:cs="Times New Roman"/>
          <w:sz w:val="28"/>
          <w:szCs w:val="28"/>
        </w:rPr>
        <w:t>procedures to help improve the quality of life.</w:t>
      </w:r>
      <w:r w:rsidR="00C967BC" w:rsidRPr="00DB28C7">
        <w:rPr>
          <w:rFonts w:ascii="Times New Roman" w:hAnsi="Times New Roman" w:cs="Times New Roman"/>
          <w:sz w:val="28"/>
          <w:szCs w:val="28"/>
        </w:rPr>
        <w:t xml:space="preserve"> Within </w:t>
      </w:r>
      <w:r w:rsidR="00816459" w:rsidRPr="00DB28C7">
        <w:rPr>
          <w:rFonts w:ascii="Times New Roman" w:hAnsi="Times New Roman" w:cs="Times New Roman"/>
          <w:sz w:val="28"/>
          <w:szCs w:val="28"/>
        </w:rPr>
        <w:t xml:space="preserve">the health and </w:t>
      </w:r>
      <w:r w:rsidR="00097BA0" w:rsidRPr="00DB28C7">
        <w:rPr>
          <w:rFonts w:ascii="Times New Roman" w:hAnsi="Times New Roman" w:cs="Times New Roman"/>
          <w:sz w:val="28"/>
          <w:szCs w:val="28"/>
        </w:rPr>
        <w:t>care system</w:t>
      </w:r>
      <w:r w:rsidR="00C967BC" w:rsidRPr="00DB28C7">
        <w:rPr>
          <w:rFonts w:ascii="Times New Roman" w:hAnsi="Times New Roman" w:cs="Times New Roman"/>
          <w:sz w:val="28"/>
          <w:szCs w:val="28"/>
        </w:rPr>
        <w:t>, there are various technologies used that play a maj</w:t>
      </w:r>
      <w:r w:rsidR="00816459" w:rsidRPr="00DB28C7">
        <w:rPr>
          <w:rFonts w:ascii="Times New Roman" w:hAnsi="Times New Roman" w:cs="Times New Roman"/>
          <w:sz w:val="28"/>
          <w:szCs w:val="28"/>
        </w:rPr>
        <w:t xml:space="preserve">or </w:t>
      </w:r>
      <w:r w:rsidR="004A2305" w:rsidRPr="00DB28C7">
        <w:rPr>
          <w:rFonts w:ascii="Times New Roman" w:hAnsi="Times New Roman" w:cs="Times New Roman"/>
          <w:sz w:val="28"/>
          <w:szCs w:val="28"/>
        </w:rPr>
        <w:t>role in contribut</w:t>
      </w:r>
      <w:r w:rsidR="00CC6721" w:rsidRPr="00DB28C7">
        <w:rPr>
          <w:rFonts w:ascii="Times New Roman" w:hAnsi="Times New Roman" w:cs="Times New Roman"/>
          <w:sz w:val="28"/>
          <w:szCs w:val="28"/>
        </w:rPr>
        <w:t xml:space="preserve">ing to the quality of care. </w:t>
      </w:r>
      <w:r w:rsidR="004E159C" w:rsidRPr="00DB28C7">
        <w:rPr>
          <w:rFonts w:ascii="Times New Roman" w:hAnsi="Times New Roman" w:cs="Times New Roman"/>
          <w:sz w:val="28"/>
          <w:szCs w:val="28"/>
        </w:rPr>
        <w:t xml:space="preserve"> </w:t>
      </w:r>
      <w:r w:rsidR="00D87950" w:rsidRPr="00DB28C7">
        <w:rPr>
          <w:rFonts w:ascii="Times New Roman" w:hAnsi="Times New Roman" w:cs="Times New Roman"/>
          <w:sz w:val="28"/>
          <w:szCs w:val="28"/>
        </w:rPr>
        <w:t xml:space="preserve">Just over </w:t>
      </w:r>
      <w:r w:rsidR="00795831" w:rsidRPr="00DB28C7">
        <w:rPr>
          <w:rFonts w:ascii="Times New Roman" w:hAnsi="Times New Roman" w:cs="Times New Roman"/>
          <w:sz w:val="28"/>
          <w:szCs w:val="28"/>
        </w:rPr>
        <w:t xml:space="preserve">1.7 million </w:t>
      </w:r>
      <w:r w:rsidR="001252CF" w:rsidRPr="00DB28C7">
        <w:rPr>
          <w:rFonts w:ascii="Times New Roman" w:hAnsi="Times New Roman" w:cs="Times New Roman"/>
          <w:sz w:val="28"/>
          <w:szCs w:val="28"/>
        </w:rPr>
        <w:t>people use a form o</w:t>
      </w:r>
      <w:r w:rsidR="00270ADF" w:rsidRPr="00DB28C7">
        <w:rPr>
          <w:rFonts w:ascii="Times New Roman" w:hAnsi="Times New Roman" w:cs="Times New Roman"/>
          <w:sz w:val="28"/>
          <w:szCs w:val="28"/>
        </w:rPr>
        <w:t xml:space="preserve">f </w:t>
      </w:r>
      <w:r w:rsidR="006819C4" w:rsidRPr="00DB28C7">
        <w:rPr>
          <w:rFonts w:ascii="Times New Roman" w:hAnsi="Times New Roman" w:cs="Times New Roman"/>
          <w:sz w:val="28"/>
          <w:szCs w:val="28"/>
        </w:rPr>
        <w:t>monitoring</w:t>
      </w:r>
      <w:r w:rsidR="00876943" w:rsidRPr="00DB28C7">
        <w:rPr>
          <w:rFonts w:ascii="Times New Roman" w:hAnsi="Times New Roman" w:cs="Times New Roman"/>
          <w:sz w:val="28"/>
          <w:szCs w:val="28"/>
        </w:rPr>
        <w:t xml:space="preserve"> setup to </w:t>
      </w:r>
      <w:r w:rsidR="004C4CDD" w:rsidRPr="00DB28C7">
        <w:rPr>
          <w:rFonts w:ascii="Times New Roman" w:hAnsi="Times New Roman" w:cs="Times New Roman"/>
          <w:sz w:val="28"/>
          <w:szCs w:val="28"/>
        </w:rPr>
        <w:t>support</w:t>
      </w:r>
      <w:r w:rsidR="00F61D73" w:rsidRPr="00DB28C7">
        <w:rPr>
          <w:rFonts w:ascii="Times New Roman" w:hAnsi="Times New Roman" w:cs="Times New Roman"/>
          <w:sz w:val="28"/>
          <w:szCs w:val="28"/>
        </w:rPr>
        <w:t xml:space="preserve"> their </w:t>
      </w:r>
      <w:r w:rsidR="00664C99" w:rsidRPr="00DB28C7">
        <w:rPr>
          <w:rFonts w:ascii="Times New Roman" w:hAnsi="Times New Roman" w:cs="Times New Roman"/>
          <w:sz w:val="28"/>
          <w:szCs w:val="28"/>
        </w:rPr>
        <w:t xml:space="preserve">health and </w:t>
      </w:r>
      <w:r w:rsidR="00F61D73" w:rsidRPr="00DB28C7">
        <w:rPr>
          <w:rFonts w:ascii="Times New Roman" w:hAnsi="Times New Roman" w:cs="Times New Roman"/>
          <w:sz w:val="28"/>
          <w:szCs w:val="28"/>
        </w:rPr>
        <w:t>well-be</w:t>
      </w:r>
      <w:r w:rsidR="008D1DD6" w:rsidRPr="00DB28C7">
        <w:rPr>
          <w:rFonts w:ascii="Times New Roman" w:hAnsi="Times New Roman" w:cs="Times New Roman"/>
          <w:sz w:val="28"/>
          <w:szCs w:val="28"/>
        </w:rPr>
        <w:t>ing</w:t>
      </w:r>
      <w:r w:rsidR="00664C99" w:rsidRPr="00DB28C7">
        <w:rPr>
          <w:rFonts w:ascii="Times New Roman" w:hAnsi="Times New Roman" w:cs="Times New Roman"/>
          <w:sz w:val="28"/>
          <w:szCs w:val="28"/>
        </w:rPr>
        <w:t xml:space="preserve">. </w:t>
      </w:r>
      <w:r w:rsidR="005D24CF" w:rsidRPr="00DB28C7">
        <w:rPr>
          <w:rFonts w:ascii="Times New Roman" w:hAnsi="Times New Roman" w:cs="Times New Roman"/>
          <w:sz w:val="28"/>
          <w:szCs w:val="28"/>
        </w:rPr>
        <w:t>Telecare sen</w:t>
      </w:r>
      <w:r w:rsidR="00CB0AC3" w:rsidRPr="00DB28C7">
        <w:rPr>
          <w:rFonts w:ascii="Times New Roman" w:hAnsi="Times New Roman" w:cs="Times New Roman"/>
          <w:sz w:val="28"/>
          <w:szCs w:val="28"/>
        </w:rPr>
        <w:t xml:space="preserve">sor sends an </w:t>
      </w:r>
      <w:r w:rsidR="00664C99" w:rsidRPr="00DB28C7">
        <w:rPr>
          <w:rFonts w:ascii="Times New Roman" w:hAnsi="Times New Roman" w:cs="Times New Roman"/>
          <w:sz w:val="28"/>
          <w:szCs w:val="28"/>
        </w:rPr>
        <w:t>alert</w:t>
      </w:r>
      <w:r w:rsidR="006B0959" w:rsidRPr="00DB28C7">
        <w:rPr>
          <w:rFonts w:ascii="Times New Roman" w:hAnsi="Times New Roman" w:cs="Times New Roman"/>
          <w:sz w:val="28"/>
          <w:szCs w:val="28"/>
        </w:rPr>
        <w:t xml:space="preserve"> to the designated </w:t>
      </w:r>
      <w:r w:rsidR="00174F3D" w:rsidRPr="00DB28C7">
        <w:rPr>
          <w:rFonts w:ascii="Times New Roman" w:hAnsi="Times New Roman" w:cs="Times New Roman"/>
          <w:sz w:val="28"/>
          <w:szCs w:val="28"/>
        </w:rPr>
        <w:t>caregiver which can detect</w:t>
      </w:r>
      <w:r w:rsidR="00AC13D7" w:rsidRPr="00DB28C7">
        <w:rPr>
          <w:rFonts w:ascii="Times New Roman" w:hAnsi="Times New Roman" w:cs="Times New Roman"/>
          <w:sz w:val="28"/>
          <w:szCs w:val="28"/>
        </w:rPr>
        <w:t xml:space="preserve"> if there is a problem th</w:t>
      </w:r>
      <w:r w:rsidR="00055CF4" w:rsidRPr="00DB28C7">
        <w:rPr>
          <w:rFonts w:ascii="Times New Roman" w:hAnsi="Times New Roman" w:cs="Times New Roman"/>
          <w:sz w:val="28"/>
          <w:szCs w:val="28"/>
        </w:rPr>
        <w:t>rough the</w:t>
      </w:r>
      <w:r w:rsidR="00973CB5" w:rsidRPr="00DB28C7">
        <w:rPr>
          <w:rFonts w:ascii="Times New Roman" w:hAnsi="Times New Roman" w:cs="Times New Roman"/>
          <w:sz w:val="28"/>
          <w:szCs w:val="28"/>
        </w:rPr>
        <w:t xml:space="preserve">ir wearable </w:t>
      </w:r>
      <w:r w:rsidR="00664C99" w:rsidRPr="00DB28C7">
        <w:rPr>
          <w:rFonts w:ascii="Times New Roman" w:hAnsi="Times New Roman" w:cs="Times New Roman"/>
          <w:sz w:val="28"/>
          <w:szCs w:val="28"/>
        </w:rPr>
        <w:t xml:space="preserve">device </w:t>
      </w:r>
      <w:r w:rsidR="0067110A" w:rsidRPr="00DB28C7">
        <w:rPr>
          <w:rFonts w:ascii="Times New Roman" w:hAnsi="Times New Roman" w:cs="Times New Roman"/>
          <w:sz w:val="28"/>
          <w:szCs w:val="28"/>
        </w:rPr>
        <w:t>or alarm</w:t>
      </w:r>
      <w:r w:rsidR="00792FD2" w:rsidRPr="00DB28C7">
        <w:rPr>
          <w:rFonts w:ascii="Times New Roman" w:hAnsi="Times New Roman" w:cs="Times New Roman"/>
          <w:sz w:val="28"/>
          <w:szCs w:val="28"/>
        </w:rPr>
        <w:t>.</w:t>
      </w:r>
      <w:r w:rsidR="00664C99" w:rsidRPr="00DB28C7">
        <w:rPr>
          <w:rFonts w:ascii="Times New Roman" w:hAnsi="Times New Roman" w:cs="Times New Roman"/>
          <w:sz w:val="28"/>
          <w:szCs w:val="28"/>
        </w:rPr>
        <w:t xml:space="preserve"> </w:t>
      </w:r>
      <w:r w:rsidR="005217D2" w:rsidRPr="00DB28C7">
        <w:rPr>
          <w:rFonts w:ascii="Times New Roman" w:hAnsi="Times New Roman" w:cs="Times New Roman"/>
          <w:sz w:val="28"/>
          <w:szCs w:val="28"/>
        </w:rPr>
        <w:t>There are differe</w:t>
      </w:r>
      <w:r w:rsidR="009064B3" w:rsidRPr="00DB28C7">
        <w:rPr>
          <w:rFonts w:ascii="Times New Roman" w:hAnsi="Times New Roman" w:cs="Times New Roman"/>
          <w:sz w:val="28"/>
          <w:szCs w:val="28"/>
        </w:rPr>
        <w:t xml:space="preserve">nt </w:t>
      </w:r>
      <w:r w:rsidR="00A67DB0" w:rsidRPr="00DB28C7">
        <w:rPr>
          <w:rFonts w:ascii="Times New Roman" w:hAnsi="Times New Roman" w:cs="Times New Roman"/>
          <w:sz w:val="28"/>
          <w:szCs w:val="28"/>
        </w:rPr>
        <w:t>form</w:t>
      </w:r>
      <w:r w:rsidR="00CD2CA4" w:rsidRPr="00DB28C7">
        <w:rPr>
          <w:rFonts w:ascii="Times New Roman" w:hAnsi="Times New Roman" w:cs="Times New Roman"/>
          <w:sz w:val="28"/>
          <w:szCs w:val="28"/>
        </w:rPr>
        <w:t>s</w:t>
      </w:r>
      <w:r w:rsidR="0031690A" w:rsidRPr="00DB28C7">
        <w:rPr>
          <w:rFonts w:ascii="Times New Roman" w:hAnsi="Times New Roman" w:cs="Times New Roman"/>
          <w:sz w:val="28"/>
          <w:szCs w:val="28"/>
        </w:rPr>
        <w:t xml:space="preserve"> </w:t>
      </w:r>
      <w:r w:rsidR="001D277E" w:rsidRPr="00DB28C7">
        <w:rPr>
          <w:rFonts w:ascii="Times New Roman" w:hAnsi="Times New Roman" w:cs="Times New Roman"/>
          <w:sz w:val="28"/>
          <w:szCs w:val="28"/>
        </w:rPr>
        <w:t xml:space="preserve">of </w:t>
      </w:r>
      <w:r w:rsidR="00664C99" w:rsidRPr="00DB28C7">
        <w:rPr>
          <w:rFonts w:ascii="Times New Roman" w:hAnsi="Times New Roman" w:cs="Times New Roman"/>
          <w:sz w:val="28"/>
          <w:szCs w:val="28"/>
        </w:rPr>
        <w:t xml:space="preserve">sensors such as </w:t>
      </w:r>
      <w:r w:rsidR="009B6F65" w:rsidRPr="00DB28C7">
        <w:rPr>
          <w:rFonts w:ascii="Times New Roman" w:hAnsi="Times New Roman" w:cs="Times New Roman"/>
          <w:sz w:val="28"/>
          <w:szCs w:val="28"/>
        </w:rPr>
        <w:t>pendant</w:t>
      </w:r>
      <w:r w:rsidR="006B1F8F" w:rsidRPr="00DB28C7">
        <w:rPr>
          <w:rFonts w:ascii="Times New Roman" w:hAnsi="Times New Roman" w:cs="Times New Roman"/>
          <w:sz w:val="28"/>
          <w:szCs w:val="28"/>
        </w:rPr>
        <w:t>, falls detecto</w:t>
      </w:r>
      <w:r w:rsidR="005E5AC8" w:rsidRPr="00DB28C7">
        <w:rPr>
          <w:rFonts w:ascii="Times New Roman" w:hAnsi="Times New Roman" w:cs="Times New Roman"/>
          <w:sz w:val="28"/>
          <w:szCs w:val="28"/>
        </w:rPr>
        <w:t>rs, sensor mat,</w:t>
      </w:r>
      <w:r w:rsidR="009B6F65" w:rsidRPr="00DB28C7">
        <w:rPr>
          <w:rFonts w:ascii="Times New Roman" w:hAnsi="Times New Roman" w:cs="Times New Roman"/>
          <w:sz w:val="28"/>
          <w:szCs w:val="28"/>
        </w:rPr>
        <w:t xml:space="preserve"> and</w:t>
      </w:r>
      <w:r w:rsidR="00D13BDD" w:rsidRPr="00DB28C7">
        <w:rPr>
          <w:rFonts w:ascii="Times New Roman" w:hAnsi="Times New Roman" w:cs="Times New Roman"/>
          <w:sz w:val="28"/>
          <w:szCs w:val="28"/>
        </w:rPr>
        <w:t xml:space="preserve"> monitoring cameras. </w:t>
      </w:r>
    </w:p>
    <w:p w14:paraId="408790CE" w14:textId="2C0D824B" w:rsidR="007F1D01" w:rsidRPr="00DB28C7" w:rsidRDefault="00B367F4" w:rsidP="00A60DFA">
      <w:pPr>
        <w:jc w:val="both"/>
        <w:rPr>
          <w:rFonts w:ascii="Times New Roman" w:hAnsi="Times New Roman" w:cs="Times New Roman"/>
          <w:sz w:val="28"/>
          <w:szCs w:val="28"/>
        </w:rPr>
      </w:pPr>
      <w:r w:rsidRPr="00DB28C7">
        <w:rPr>
          <w:rFonts w:ascii="Times New Roman" w:hAnsi="Times New Roman" w:cs="Times New Roman"/>
          <w:sz w:val="28"/>
          <w:szCs w:val="28"/>
        </w:rPr>
        <w:t>A</w:t>
      </w:r>
      <w:r w:rsidR="009B6F65" w:rsidRPr="00DB28C7">
        <w:rPr>
          <w:rFonts w:ascii="Times New Roman" w:hAnsi="Times New Roman" w:cs="Times New Roman"/>
          <w:sz w:val="28"/>
          <w:szCs w:val="28"/>
        </w:rPr>
        <w:t>s</w:t>
      </w:r>
      <w:r w:rsidRPr="00DB28C7">
        <w:rPr>
          <w:rFonts w:ascii="Times New Roman" w:hAnsi="Times New Roman" w:cs="Times New Roman"/>
          <w:sz w:val="28"/>
          <w:szCs w:val="28"/>
        </w:rPr>
        <w:t xml:space="preserve"> an example,</w:t>
      </w:r>
      <w:r w:rsidR="00381BED" w:rsidRPr="00DB28C7">
        <w:rPr>
          <w:rFonts w:ascii="Times New Roman" w:hAnsi="Times New Roman" w:cs="Times New Roman"/>
          <w:sz w:val="28"/>
          <w:szCs w:val="28"/>
        </w:rPr>
        <w:t xml:space="preserve"> at my </w:t>
      </w:r>
      <w:r w:rsidR="00A23EF2" w:rsidRPr="00DB28C7">
        <w:rPr>
          <w:rFonts w:ascii="Times New Roman" w:hAnsi="Times New Roman" w:cs="Times New Roman"/>
          <w:sz w:val="28"/>
          <w:szCs w:val="28"/>
        </w:rPr>
        <w:t>workplace</w:t>
      </w:r>
      <w:r w:rsidR="00055EBD" w:rsidRPr="00DB28C7">
        <w:rPr>
          <w:rFonts w:ascii="Times New Roman" w:hAnsi="Times New Roman" w:cs="Times New Roman"/>
          <w:sz w:val="28"/>
          <w:szCs w:val="28"/>
        </w:rPr>
        <w:t xml:space="preserve"> pe</w:t>
      </w:r>
      <w:r w:rsidR="00421CB4" w:rsidRPr="00DB28C7">
        <w:rPr>
          <w:rFonts w:ascii="Times New Roman" w:hAnsi="Times New Roman" w:cs="Times New Roman"/>
          <w:sz w:val="28"/>
          <w:szCs w:val="28"/>
        </w:rPr>
        <w:t>ople with dementia</w:t>
      </w:r>
      <w:r w:rsidR="00A23EF2" w:rsidRPr="00DB28C7">
        <w:rPr>
          <w:rFonts w:ascii="Times New Roman" w:hAnsi="Times New Roman" w:cs="Times New Roman"/>
          <w:sz w:val="28"/>
          <w:szCs w:val="28"/>
        </w:rPr>
        <w:t xml:space="preserve"> and </w:t>
      </w:r>
      <w:r w:rsidR="002D1F81" w:rsidRPr="00DB28C7">
        <w:rPr>
          <w:rFonts w:ascii="Times New Roman" w:hAnsi="Times New Roman" w:cs="Times New Roman"/>
          <w:sz w:val="28"/>
          <w:szCs w:val="28"/>
        </w:rPr>
        <w:t>sensor mat</w:t>
      </w:r>
      <w:r w:rsidR="00A23EF2" w:rsidRPr="00DB28C7">
        <w:rPr>
          <w:rFonts w:ascii="Times New Roman" w:hAnsi="Times New Roman" w:cs="Times New Roman"/>
          <w:sz w:val="28"/>
          <w:szCs w:val="28"/>
        </w:rPr>
        <w:t>s</w:t>
      </w:r>
      <w:r w:rsidR="002D1F81" w:rsidRPr="00DB28C7">
        <w:rPr>
          <w:rFonts w:ascii="Times New Roman" w:hAnsi="Times New Roman" w:cs="Times New Roman"/>
          <w:sz w:val="28"/>
          <w:szCs w:val="28"/>
        </w:rPr>
        <w:t xml:space="preserve"> and </w:t>
      </w:r>
      <w:r w:rsidRPr="00DB28C7">
        <w:rPr>
          <w:rFonts w:ascii="Times New Roman" w:hAnsi="Times New Roman" w:cs="Times New Roman"/>
          <w:sz w:val="28"/>
          <w:szCs w:val="28"/>
        </w:rPr>
        <w:t>pendant</w:t>
      </w:r>
      <w:r w:rsidR="002126B1" w:rsidRPr="00DB28C7">
        <w:rPr>
          <w:rFonts w:ascii="Times New Roman" w:hAnsi="Times New Roman" w:cs="Times New Roman"/>
          <w:sz w:val="28"/>
          <w:szCs w:val="28"/>
        </w:rPr>
        <w:t>s</w:t>
      </w:r>
      <w:r w:rsidR="002D1F81" w:rsidRPr="00DB28C7">
        <w:rPr>
          <w:rFonts w:ascii="Times New Roman" w:hAnsi="Times New Roman" w:cs="Times New Roman"/>
          <w:sz w:val="28"/>
          <w:szCs w:val="28"/>
        </w:rPr>
        <w:t xml:space="preserve"> </w:t>
      </w:r>
      <w:r w:rsidR="00A23EF2" w:rsidRPr="00DB28C7">
        <w:rPr>
          <w:rFonts w:ascii="Times New Roman" w:hAnsi="Times New Roman" w:cs="Times New Roman"/>
          <w:sz w:val="28"/>
          <w:szCs w:val="28"/>
        </w:rPr>
        <w:t>are</w:t>
      </w:r>
      <w:r w:rsidR="00F36FFC" w:rsidRPr="00DB28C7">
        <w:rPr>
          <w:rFonts w:ascii="Times New Roman" w:hAnsi="Times New Roman" w:cs="Times New Roman"/>
          <w:sz w:val="28"/>
          <w:szCs w:val="28"/>
        </w:rPr>
        <w:t xml:space="preserve"> used to detect and mon</w:t>
      </w:r>
      <w:r w:rsidR="008B7BD8" w:rsidRPr="00DB28C7">
        <w:rPr>
          <w:rFonts w:ascii="Times New Roman" w:hAnsi="Times New Roman" w:cs="Times New Roman"/>
          <w:sz w:val="28"/>
          <w:szCs w:val="28"/>
        </w:rPr>
        <w:t xml:space="preserve">itor major upcoming </w:t>
      </w:r>
      <w:r w:rsidR="00401CD9" w:rsidRPr="00DB28C7">
        <w:rPr>
          <w:rFonts w:ascii="Times New Roman" w:hAnsi="Times New Roman" w:cs="Times New Roman"/>
          <w:sz w:val="28"/>
          <w:szCs w:val="28"/>
        </w:rPr>
        <w:t>falls, protect</w:t>
      </w:r>
      <w:r w:rsidR="00710A1A" w:rsidRPr="00DB28C7">
        <w:rPr>
          <w:rFonts w:ascii="Times New Roman" w:hAnsi="Times New Roman" w:cs="Times New Roman"/>
          <w:sz w:val="28"/>
          <w:szCs w:val="28"/>
        </w:rPr>
        <w:t xml:space="preserve"> </w:t>
      </w:r>
      <w:r w:rsidR="00240993" w:rsidRPr="00DB28C7">
        <w:rPr>
          <w:rFonts w:ascii="Times New Roman" w:hAnsi="Times New Roman" w:cs="Times New Roman"/>
          <w:sz w:val="28"/>
          <w:szCs w:val="28"/>
        </w:rPr>
        <w:t xml:space="preserve">major </w:t>
      </w:r>
      <w:r w:rsidR="00271D98" w:rsidRPr="00DB28C7">
        <w:rPr>
          <w:rFonts w:ascii="Times New Roman" w:hAnsi="Times New Roman" w:cs="Times New Roman"/>
          <w:sz w:val="28"/>
          <w:szCs w:val="28"/>
        </w:rPr>
        <w:t>accident</w:t>
      </w:r>
      <w:r w:rsidR="002126B1" w:rsidRPr="00DB28C7">
        <w:rPr>
          <w:rFonts w:ascii="Times New Roman" w:hAnsi="Times New Roman" w:cs="Times New Roman"/>
          <w:sz w:val="28"/>
          <w:szCs w:val="28"/>
        </w:rPr>
        <w:t>s</w:t>
      </w:r>
      <w:r w:rsidR="00271D98" w:rsidRPr="00DB28C7">
        <w:rPr>
          <w:rFonts w:ascii="Times New Roman" w:hAnsi="Times New Roman" w:cs="Times New Roman"/>
          <w:sz w:val="28"/>
          <w:szCs w:val="28"/>
        </w:rPr>
        <w:t xml:space="preserve"> and</w:t>
      </w:r>
      <w:r w:rsidR="00572850" w:rsidRPr="00DB28C7">
        <w:rPr>
          <w:rFonts w:ascii="Times New Roman" w:hAnsi="Times New Roman" w:cs="Times New Roman"/>
          <w:sz w:val="28"/>
          <w:szCs w:val="28"/>
        </w:rPr>
        <w:t xml:space="preserve"> injuri</w:t>
      </w:r>
      <w:r w:rsidR="001A692D" w:rsidRPr="00DB28C7">
        <w:rPr>
          <w:rFonts w:ascii="Times New Roman" w:hAnsi="Times New Roman" w:cs="Times New Roman"/>
          <w:sz w:val="28"/>
          <w:szCs w:val="28"/>
        </w:rPr>
        <w:t>es as th</w:t>
      </w:r>
      <w:r w:rsidR="002126B1" w:rsidRPr="00DB28C7">
        <w:rPr>
          <w:rFonts w:ascii="Times New Roman" w:hAnsi="Times New Roman" w:cs="Times New Roman"/>
          <w:sz w:val="28"/>
          <w:szCs w:val="28"/>
        </w:rPr>
        <w:t>is</w:t>
      </w:r>
      <w:r w:rsidR="001A692D" w:rsidRPr="00DB28C7">
        <w:rPr>
          <w:rFonts w:ascii="Times New Roman" w:hAnsi="Times New Roman" w:cs="Times New Roman"/>
          <w:sz w:val="28"/>
          <w:szCs w:val="28"/>
        </w:rPr>
        <w:t xml:space="preserve"> dev</w:t>
      </w:r>
      <w:r w:rsidR="00AF6725" w:rsidRPr="00DB28C7">
        <w:rPr>
          <w:rFonts w:ascii="Times New Roman" w:hAnsi="Times New Roman" w:cs="Times New Roman"/>
          <w:sz w:val="28"/>
          <w:szCs w:val="28"/>
        </w:rPr>
        <w:t xml:space="preserve">ice sends </w:t>
      </w:r>
      <w:r w:rsidR="002D13B4" w:rsidRPr="00DB28C7">
        <w:rPr>
          <w:rFonts w:ascii="Times New Roman" w:hAnsi="Times New Roman" w:cs="Times New Roman"/>
          <w:sz w:val="28"/>
          <w:szCs w:val="28"/>
        </w:rPr>
        <w:t xml:space="preserve">quick signals </w:t>
      </w:r>
      <w:r w:rsidR="00736ED8" w:rsidRPr="00DB28C7">
        <w:rPr>
          <w:rFonts w:ascii="Times New Roman" w:hAnsi="Times New Roman" w:cs="Times New Roman"/>
          <w:sz w:val="28"/>
          <w:szCs w:val="28"/>
        </w:rPr>
        <w:t xml:space="preserve">to carers and </w:t>
      </w:r>
      <w:r w:rsidR="00293A8E" w:rsidRPr="00DB28C7">
        <w:rPr>
          <w:rFonts w:ascii="Times New Roman" w:hAnsi="Times New Roman" w:cs="Times New Roman"/>
          <w:sz w:val="28"/>
          <w:szCs w:val="28"/>
        </w:rPr>
        <w:t>W</w:t>
      </w:r>
      <w:r w:rsidR="0091544F" w:rsidRPr="00DB28C7">
        <w:rPr>
          <w:rFonts w:ascii="Times New Roman" w:hAnsi="Times New Roman" w:cs="Times New Roman"/>
          <w:sz w:val="28"/>
          <w:szCs w:val="28"/>
        </w:rPr>
        <w:t>e</w:t>
      </w:r>
      <w:r w:rsidR="00293A8E" w:rsidRPr="00DB28C7">
        <w:rPr>
          <w:rFonts w:ascii="Times New Roman" w:hAnsi="Times New Roman" w:cs="Times New Roman"/>
          <w:sz w:val="28"/>
          <w:szCs w:val="28"/>
        </w:rPr>
        <w:t xml:space="preserve"> have had cases w</w:t>
      </w:r>
      <w:r w:rsidR="002126B1" w:rsidRPr="00DB28C7">
        <w:rPr>
          <w:rFonts w:ascii="Times New Roman" w:hAnsi="Times New Roman" w:cs="Times New Roman"/>
          <w:sz w:val="28"/>
          <w:szCs w:val="28"/>
        </w:rPr>
        <w:t>h</w:t>
      </w:r>
      <w:r w:rsidR="00293A8E" w:rsidRPr="00DB28C7">
        <w:rPr>
          <w:rFonts w:ascii="Times New Roman" w:hAnsi="Times New Roman" w:cs="Times New Roman"/>
          <w:sz w:val="28"/>
          <w:szCs w:val="28"/>
        </w:rPr>
        <w:t xml:space="preserve">ere staff needed </w:t>
      </w:r>
      <w:r w:rsidR="006C4914" w:rsidRPr="00DB28C7">
        <w:rPr>
          <w:rFonts w:ascii="Times New Roman" w:hAnsi="Times New Roman" w:cs="Times New Roman"/>
          <w:sz w:val="28"/>
          <w:szCs w:val="28"/>
        </w:rPr>
        <w:t>assistance as well</w:t>
      </w:r>
      <w:r w:rsidR="00E765A0" w:rsidRPr="00DB28C7">
        <w:rPr>
          <w:rFonts w:ascii="Times New Roman" w:hAnsi="Times New Roman" w:cs="Times New Roman"/>
          <w:sz w:val="28"/>
          <w:szCs w:val="28"/>
        </w:rPr>
        <w:t xml:space="preserve"> for v</w:t>
      </w:r>
      <w:r w:rsidR="008234EE" w:rsidRPr="00DB28C7">
        <w:rPr>
          <w:rFonts w:ascii="Times New Roman" w:hAnsi="Times New Roman" w:cs="Times New Roman"/>
          <w:sz w:val="28"/>
          <w:szCs w:val="28"/>
        </w:rPr>
        <w:t>ar</w:t>
      </w:r>
      <w:r w:rsidR="00401CD9" w:rsidRPr="00DB28C7">
        <w:rPr>
          <w:rFonts w:ascii="Times New Roman" w:hAnsi="Times New Roman" w:cs="Times New Roman"/>
          <w:sz w:val="28"/>
          <w:szCs w:val="28"/>
        </w:rPr>
        <w:t>io</w:t>
      </w:r>
      <w:r w:rsidR="008234EE" w:rsidRPr="00DB28C7">
        <w:rPr>
          <w:rFonts w:ascii="Times New Roman" w:hAnsi="Times New Roman" w:cs="Times New Roman"/>
          <w:sz w:val="28"/>
          <w:szCs w:val="28"/>
        </w:rPr>
        <w:t xml:space="preserve">us </w:t>
      </w:r>
      <w:r w:rsidR="00401CD9" w:rsidRPr="00DB28C7">
        <w:rPr>
          <w:rFonts w:ascii="Times New Roman" w:hAnsi="Times New Roman" w:cs="Times New Roman"/>
          <w:sz w:val="28"/>
          <w:szCs w:val="28"/>
        </w:rPr>
        <w:t>reasons</w:t>
      </w:r>
      <w:r w:rsidR="002245FD" w:rsidRPr="00DB28C7">
        <w:rPr>
          <w:rFonts w:ascii="Times New Roman" w:hAnsi="Times New Roman" w:cs="Times New Roman"/>
          <w:sz w:val="28"/>
          <w:szCs w:val="28"/>
        </w:rPr>
        <w:t xml:space="preserve"> </w:t>
      </w:r>
      <w:r w:rsidR="00013137" w:rsidRPr="00DB28C7">
        <w:rPr>
          <w:rFonts w:ascii="Times New Roman" w:hAnsi="Times New Roman" w:cs="Times New Roman"/>
          <w:sz w:val="28"/>
          <w:szCs w:val="28"/>
        </w:rPr>
        <w:t xml:space="preserve">which they </w:t>
      </w:r>
      <w:r w:rsidR="00A471F6" w:rsidRPr="00DB28C7">
        <w:rPr>
          <w:rFonts w:ascii="Times New Roman" w:hAnsi="Times New Roman" w:cs="Times New Roman"/>
          <w:sz w:val="28"/>
          <w:szCs w:val="28"/>
        </w:rPr>
        <w:t xml:space="preserve">press the bleeps from the wall, </w:t>
      </w:r>
      <w:r w:rsidR="00B926CF" w:rsidRPr="00DB28C7">
        <w:rPr>
          <w:rFonts w:ascii="Times New Roman" w:hAnsi="Times New Roman" w:cs="Times New Roman"/>
          <w:sz w:val="28"/>
          <w:szCs w:val="28"/>
        </w:rPr>
        <w:t>or step on the m</w:t>
      </w:r>
      <w:r w:rsidR="00E765A0" w:rsidRPr="00DB28C7">
        <w:rPr>
          <w:rFonts w:ascii="Times New Roman" w:hAnsi="Times New Roman" w:cs="Times New Roman"/>
          <w:sz w:val="28"/>
          <w:szCs w:val="28"/>
        </w:rPr>
        <w:t>at</w:t>
      </w:r>
      <w:r w:rsidR="004B1D58" w:rsidRPr="00DB28C7">
        <w:rPr>
          <w:rFonts w:ascii="Times New Roman" w:hAnsi="Times New Roman" w:cs="Times New Roman"/>
          <w:sz w:val="28"/>
          <w:szCs w:val="28"/>
        </w:rPr>
        <w:t xml:space="preserve">. </w:t>
      </w:r>
      <w:r w:rsidR="00221A3B" w:rsidRPr="00DB28C7">
        <w:rPr>
          <w:rFonts w:ascii="Times New Roman" w:hAnsi="Times New Roman" w:cs="Times New Roman"/>
          <w:sz w:val="28"/>
          <w:szCs w:val="28"/>
        </w:rPr>
        <w:t>These devices</w:t>
      </w:r>
      <w:r w:rsidR="007F1D01" w:rsidRPr="00DB28C7">
        <w:rPr>
          <w:rFonts w:ascii="Times New Roman" w:hAnsi="Times New Roman" w:cs="Times New Roman"/>
          <w:sz w:val="28"/>
          <w:szCs w:val="28"/>
        </w:rPr>
        <w:t xml:space="preserve"> </w:t>
      </w:r>
      <w:r w:rsidR="006E346F" w:rsidRPr="00DB28C7">
        <w:rPr>
          <w:rFonts w:ascii="Times New Roman" w:hAnsi="Times New Roman" w:cs="Times New Roman"/>
          <w:sz w:val="28"/>
          <w:szCs w:val="28"/>
        </w:rPr>
        <w:t xml:space="preserve">aim to encourage </w:t>
      </w:r>
      <w:r w:rsidR="004B18DB" w:rsidRPr="00DB28C7">
        <w:rPr>
          <w:rFonts w:ascii="Times New Roman" w:hAnsi="Times New Roman" w:cs="Times New Roman"/>
          <w:sz w:val="28"/>
          <w:szCs w:val="28"/>
        </w:rPr>
        <w:t xml:space="preserve">elderly people to stay in </w:t>
      </w:r>
      <w:r w:rsidR="008F5596" w:rsidRPr="00DB28C7">
        <w:rPr>
          <w:rFonts w:ascii="Times New Roman" w:hAnsi="Times New Roman" w:cs="Times New Roman"/>
          <w:sz w:val="28"/>
          <w:szCs w:val="28"/>
        </w:rPr>
        <w:t xml:space="preserve">control </w:t>
      </w:r>
      <w:r w:rsidR="002126B1" w:rsidRPr="00DB28C7">
        <w:rPr>
          <w:rFonts w:ascii="Times New Roman" w:hAnsi="Times New Roman" w:cs="Times New Roman"/>
          <w:sz w:val="28"/>
          <w:szCs w:val="28"/>
        </w:rPr>
        <w:t xml:space="preserve">of </w:t>
      </w:r>
      <w:r w:rsidR="008F5596" w:rsidRPr="00DB28C7">
        <w:rPr>
          <w:rFonts w:ascii="Times New Roman" w:hAnsi="Times New Roman" w:cs="Times New Roman"/>
          <w:sz w:val="28"/>
          <w:szCs w:val="28"/>
        </w:rPr>
        <w:t>their</w:t>
      </w:r>
      <w:r w:rsidR="001104F9" w:rsidRPr="00DB28C7">
        <w:rPr>
          <w:rFonts w:ascii="Times New Roman" w:hAnsi="Times New Roman" w:cs="Times New Roman"/>
          <w:sz w:val="28"/>
          <w:szCs w:val="28"/>
        </w:rPr>
        <w:t xml:space="preserve"> health and well</w:t>
      </w:r>
      <w:r w:rsidR="00227EDE" w:rsidRPr="00DB28C7">
        <w:rPr>
          <w:rFonts w:ascii="Times New Roman" w:hAnsi="Times New Roman" w:cs="Times New Roman"/>
          <w:sz w:val="28"/>
          <w:szCs w:val="28"/>
        </w:rPr>
        <w:t xml:space="preserve">-being </w:t>
      </w:r>
      <w:r w:rsidR="00DF38FC" w:rsidRPr="00DB28C7">
        <w:rPr>
          <w:rFonts w:ascii="Times New Roman" w:hAnsi="Times New Roman" w:cs="Times New Roman"/>
          <w:sz w:val="28"/>
          <w:szCs w:val="28"/>
        </w:rPr>
        <w:t>and live inde</w:t>
      </w:r>
      <w:r w:rsidR="00425713" w:rsidRPr="00DB28C7">
        <w:rPr>
          <w:rFonts w:ascii="Times New Roman" w:hAnsi="Times New Roman" w:cs="Times New Roman"/>
          <w:sz w:val="28"/>
          <w:szCs w:val="28"/>
        </w:rPr>
        <w:t>pen</w:t>
      </w:r>
      <w:r w:rsidR="002D5AEB" w:rsidRPr="00DB28C7">
        <w:rPr>
          <w:rFonts w:ascii="Times New Roman" w:hAnsi="Times New Roman" w:cs="Times New Roman"/>
          <w:sz w:val="28"/>
          <w:szCs w:val="28"/>
        </w:rPr>
        <w:t>dently</w:t>
      </w:r>
      <w:r w:rsidR="007413B0" w:rsidRPr="00DB28C7">
        <w:rPr>
          <w:rFonts w:ascii="Times New Roman" w:hAnsi="Times New Roman" w:cs="Times New Roman"/>
          <w:sz w:val="28"/>
          <w:szCs w:val="28"/>
        </w:rPr>
        <w:t xml:space="preserve"> (Age UK, 2021).</w:t>
      </w:r>
    </w:p>
    <w:p w14:paraId="0EC204DD" w14:textId="48AF99D6" w:rsidR="00574B2B" w:rsidRPr="00DB28C7" w:rsidRDefault="00574B2B" w:rsidP="00574B2B">
      <w:pPr>
        <w:jc w:val="both"/>
        <w:rPr>
          <w:rFonts w:ascii="Times New Roman" w:hAnsi="Times New Roman" w:cs="Times New Roman"/>
          <w:sz w:val="28"/>
          <w:szCs w:val="28"/>
        </w:rPr>
      </w:pPr>
      <w:r w:rsidRPr="00574B2B">
        <w:rPr>
          <w:rFonts w:ascii="Times New Roman" w:hAnsi="Times New Roman" w:cs="Times New Roman"/>
          <w:sz w:val="28"/>
          <w:szCs w:val="28"/>
        </w:rPr>
        <w:lastRenderedPageBreak/>
        <w:t>Social media can help older people to stay in touch and maintain relationships with their families (Leisure Care, 2021).</w:t>
      </w:r>
      <w:r w:rsidRPr="00DB28C7">
        <w:rPr>
          <w:rFonts w:ascii="Times New Roman" w:hAnsi="Times New Roman" w:cs="Times New Roman"/>
          <w:sz w:val="28"/>
          <w:szCs w:val="28"/>
        </w:rPr>
        <w:t xml:space="preserve"> </w:t>
      </w:r>
      <w:r w:rsidRPr="00574B2B">
        <w:rPr>
          <w:rFonts w:ascii="Times New Roman" w:hAnsi="Times New Roman" w:cs="Times New Roman"/>
          <w:sz w:val="28"/>
          <w:szCs w:val="28"/>
        </w:rPr>
        <w:t xml:space="preserve">It can provide an easy way to stay engaged with friends, who may not live close to them, which can have many mental benefits as they can join together and join local activity groups or events (When They Get Older, 2021). </w:t>
      </w:r>
      <w:r w:rsidRPr="00DB28C7">
        <w:rPr>
          <w:rFonts w:ascii="Times New Roman" w:hAnsi="Times New Roman" w:cs="Times New Roman"/>
          <w:sz w:val="28"/>
          <w:szCs w:val="28"/>
        </w:rPr>
        <w:t>Social media tools can allow older people to find and learn opportunities or topics that interest them. They can interact with other people who are looking for the same topic (Leisure Care, 2021).</w:t>
      </w:r>
    </w:p>
    <w:p w14:paraId="64E1F886" w14:textId="3F107CE9" w:rsidR="00574B2B" w:rsidRPr="00DB28C7" w:rsidRDefault="00574B2B" w:rsidP="00A60DFA">
      <w:pPr>
        <w:jc w:val="both"/>
        <w:rPr>
          <w:rFonts w:ascii="Times New Roman" w:hAnsi="Times New Roman" w:cs="Times New Roman"/>
          <w:sz w:val="28"/>
          <w:szCs w:val="28"/>
        </w:rPr>
      </w:pPr>
      <w:r w:rsidRPr="00574B2B">
        <w:rPr>
          <w:rFonts w:ascii="Times New Roman" w:hAnsi="Times New Roman" w:cs="Times New Roman"/>
          <w:sz w:val="28"/>
          <w:szCs w:val="28"/>
        </w:rPr>
        <w:t>Older people can benefit from the internet in many different ways, from catching up with family and friends to hav</w:t>
      </w:r>
      <w:r w:rsidR="00DB28C7">
        <w:rPr>
          <w:rFonts w:ascii="Times New Roman" w:hAnsi="Times New Roman" w:cs="Times New Roman"/>
          <w:sz w:val="28"/>
          <w:szCs w:val="28"/>
        </w:rPr>
        <w:t>ing</w:t>
      </w:r>
      <w:r w:rsidRPr="00574B2B">
        <w:rPr>
          <w:rFonts w:ascii="Times New Roman" w:hAnsi="Times New Roman" w:cs="Times New Roman"/>
          <w:sz w:val="28"/>
          <w:szCs w:val="28"/>
        </w:rPr>
        <w:t xml:space="preserve"> control of their medications (Choose, 2021). It can help to improve the independence of individuals by helping them access more services, especially when mobility becomes a major issue (Choose, 2021). </w:t>
      </w:r>
      <w:r w:rsidRPr="00DB28C7">
        <w:rPr>
          <w:rFonts w:ascii="Times New Roman" w:hAnsi="Times New Roman" w:cs="Times New Roman"/>
          <w:sz w:val="28"/>
          <w:szCs w:val="28"/>
        </w:rPr>
        <w:t>Depression is common in elderly people, and the internet can be used to improve mental stimulation including playing online games like chess, learning new information and communicating with other people through video call</w:t>
      </w:r>
      <w:r w:rsidR="00DB28C7">
        <w:rPr>
          <w:rFonts w:ascii="Times New Roman" w:hAnsi="Times New Roman" w:cs="Times New Roman"/>
          <w:sz w:val="28"/>
          <w:szCs w:val="28"/>
        </w:rPr>
        <w:t>s</w:t>
      </w:r>
      <w:r w:rsidRPr="00DB28C7">
        <w:rPr>
          <w:rFonts w:ascii="Times New Roman" w:hAnsi="Times New Roman" w:cs="Times New Roman"/>
          <w:sz w:val="28"/>
          <w:szCs w:val="28"/>
        </w:rPr>
        <w:t xml:space="preserve"> (Heritage Independent Living, 2016).</w:t>
      </w:r>
    </w:p>
    <w:p w14:paraId="3B48B7BC" w14:textId="438833D1" w:rsidR="00E01017" w:rsidRPr="00DB28C7" w:rsidRDefault="000E6806" w:rsidP="00A60DFA">
      <w:pPr>
        <w:jc w:val="both"/>
        <w:rPr>
          <w:rFonts w:ascii="Times New Roman" w:hAnsi="Times New Roman" w:cs="Times New Roman"/>
          <w:sz w:val="28"/>
          <w:szCs w:val="28"/>
        </w:rPr>
      </w:pPr>
      <w:r w:rsidRPr="00DB28C7">
        <w:rPr>
          <w:rFonts w:ascii="Times New Roman" w:hAnsi="Times New Roman" w:cs="Times New Roman"/>
          <w:sz w:val="28"/>
          <w:szCs w:val="28"/>
        </w:rPr>
        <w:t>The</w:t>
      </w:r>
      <w:r w:rsidR="008F456C" w:rsidRPr="00DB28C7">
        <w:rPr>
          <w:rFonts w:ascii="Times New Roman" w:hAnsi="Times New Roman" w:cs="Times New Roman"/>
          <w:sz w:val="28"/>
          <w:szCs w:val="28"/>
        </w:rPr>
        <w:t xml:space="preserve">re were also some negative </w:t>
      </w:r>
      <w:r w:rsidR="00B02432" w:rsidRPr="00DB28C7">
        <w:rPr>
          <w:rFonts w:ascii="Times New Roman" w:hAnsi="Times New Roman" w:cs="Times New Roman"/>
          <w:sz w:val="28"/>
          <w:szCs w:val="28"/>
        </w:rPr>
        <w:t xml:space="preserve">standpoints to this </w:t>
      </w:r>
      <w:r w:rsidR="00A914FC" w:rsidRPr="00DB28C7">
        <w:rPr>
          <w:rFonts w:ascii="Times New Roman" w:hAnsi="Times New Roman" w:cs="Times New Roman"/>
          <w:sz w:val="28"/>
          <w:szCs w:val="28"/>
        </w:rPr>
        <w:t>debate</w:t>
      </w:r>
      <w:r w:rsidR="004C753C" w:rsidRPr="00DB28C7">
        <w:rPr>
          <w:rFonts w:ascii="Times New Roman" w:hAnsi="Times New Roman" w:cs="Times New Roman"/>
          <w:sz w:val="28"/>
          <w:szCs w:val="28"/>
        </w:rPr>
        <w:t xml:space="preserve"> and despite the </w:t>
      </w:r>
      <w:r w:rsidR="004C0B23" w:rsidRPr="00DB28C7">
        <w:rPr>
          <w:rFonts w:ascii="Times New Roman" w:hAnsi="Times New Roman" w:cs="Times New Roman"/>
          <w:sz w:val="28"/>
          <w:szCs w:val="28"/>
        </w:rPr>
        <w:t xml:space="preserve">many </w:t>
      </w:r>
      <w:r w:rsidR="004C753C" w:rsidRPr="00DB28C7">
        <w:rPr>
          <w:rFonts w:ascii="Times New Roman" w:hAnsi="Times New Roman" w:cs="Times New Roman"/>
          <w:sz w:val="28"/>
          <w:szCs w:val="28"/>
        </w:rPr>
        <w:t>advantages</w:t>
      </w:r>
      <w:r w:rsidR="002377F0" w:rsidRPr="00DB28C7">
        <w:rPr>
          <w:rFonts w:ascii="Times New Roman" w:hAnsi="Times New Roman" w:cs="Times New Roman"/>
          <w:sz w:val="28"/>
          <w:szCs w:val="28"/>
        </w:rPr>
        <w:t xml:space="preserve">, there are some challenges and barriers to using technology among </w:t>
      </w:r>
      <w:r w:rsidR="00202A3E" w:rsidRPr="00DB28C7">
        <w:rPr>
          <w:rFonts w:ascii="Times New Roman" w:hAnsi="Times New Roman" w:cs="Times New Roman"/>
          <w:sz w:val="28"/>
          <w:szCs w:val="28"/>
        </w:rPr>
        <w:t>the elderly population</w:t>
      </w:r>
      <w:r w:rsidR="00055303" w:rsidRPr="00DB28C7">
        <w:rPr>
          <w:rFonts w:ascii="Times New Roman" w:hAnsi="Times New Roman" w:cs="Times New Roman"/>
          <w:sz w:val="28"/>
          <w:szCs w:val="28"/>
        </w:rPr>
        <w:t xml:space="preserve"> (Care Vision, 2017). </w:t>
      </w:r>
      <w:r w:rsidR="006A14B1" w:rsidRPr="00DB28C7">
        <w:rPr>
          <w:rFonts w:ascii="Times New Roman" w:hAnsi="Times New Roman" w:cs="Times New Roman"/>
          <w:sz w:val="28"/>
          <w:szCs w:val="28"/>
        </w:rPr>
        <w:t xml:space="preserve">Physical limitations such as </w:t>
      </w:r>
      <w:r w:rsidR="005E1E92" w:rsidRPr="00DB28C7">
        <w:rPr>
          <w:rFonts w:ascii="Times New Roman" w:hAnsi="Times New Roman" w:cs="Times New Roman"/>
          <w:sz w:val="28"/>
          <w:szCs w:val="28"/>
        </w:rPr>
        <w:t xml:space="preserve">manual dexterity and visual impairments can </w:t>
      </w:r>
      <w:r w:rsidR="0042748C" w:rsidRPr="00DB28C7">
        <w:rPr>
          <w:rFonts w:ascii="Times New Roman" w:hAnsi="Times New Roman" w:cs="Times New Roman"/>
          <w:sz w:val="28"/>
          <w:szCs w:val="28"/>
        </w:rPr>
        <w:t xml:space="preserve">increase the difficulties. </w:t>
      </w:r>
      <w:r w:rsidR="004B2FB2" w:rsidRPr="00DB28C7">
        <w:rPr>
          <w:rFonts w:ascii="Times New Roman" w:hAnsi="Times New Roman" w:cs="Times New Roman"/>
          <w:sz w:val="28"/>
          <w:szCs w:val="28"/>
        </w:rPr>
        <w:t>Medical conditions like dementia, chronic pains and art</w:t>
      </w:r>
      <w:r w:rsidR="00F52A69" w:rsidRPr="00DB28C7">
        <w:rPr>
          <w:rFonts w:ascii="Times New Roman" w:hAnsi="Times New Roman" w:cs="Times New Roman"/>
          <w:sz w:val="28"/>
          <w:szCs w:val="28"/>
        </w:rPr>
        <w:t xml:space="preserve">hritis can stop them from </w:t>
      </w:r>
      <w:r w:rsidR="000E2BD0" w:rsidRPr="00DB28C7">
        <w:rPr>
          <w:rFonts w:ascii="Times New Roman" w:hAnsi="Times New Roman" w:cs="Times New Roman"/>
          <w:sz w:val="28"/>
          <w:szCs w:val="28"/>
        </w:rPr>
        <w:t>utilising hand-held devices</w:t>
      </w:r>
      <w:r w:rsidR="00DE2F50" w:rsidRPr="00DB28C7">
        <w:rPr>
          <w:rFonts w:ascii="Times New Roman" w:hAnsi="Times New Roman" w:cs="Times New Roman"/>
          <w:sz w:val="28"/>
          <w:szCs w:val="28"/>
        </w:rPr>
        <w:t xml:space="preserve">. </w:t>
      </w:r>
      <w:r w:rsidR="00E107AB" w:rsidRPr="00DB28C7">
        <w:rPr>
          <w:rFonts w:ascii="Times New Roman" w:hAnsi="Times New Roman" w:cs="Times New Roman"/>
          <w:sz w:val="28"/>
          <w:szCs w:val="28"/>
        </w:rPr>
        <w:t>Change</w:t>
      </w:r>
      <w:r w:rsidR="00F348E6" w:rsidRPr="00DB28C7">
        <w:rPr>
          <w:rFonts w:ascii="Times New Roman" w:hAnsi="Times New Roman" w:cs="Times New Roman"/>
          <w:sz w:val="28"/>
          <w:szCs w:val="28"/>
        </w:rPr>
        <w:t>s in vision</w:t>
      </w:r>
      <w:r w:rsidR="00767537" w:rsidRPr="00DB28C7">
        <w:rPr>
          <w:rFonts w:ascii="Times New Roman" w:hAnsi="Times New Roman" w:cs="Times New Roman"/>
          <w:sz w:val="28"/>
          <w:szCs w:val="28"/>
        </w:rPr>
        <w:t xml:space="preserve"> and see</w:t>
      </w:r>
      <w:r w:rsidR="00CB449C" w:rsidRPr="00DB28C7">
        <w:rPr>
          <w:rFonts w:ascii="Times New Roman" w:hAnsi="Times New Roman" w:cs="Times New Roman"/>
          <w:sz w:val="28"/>
          <w:szCs w:val="28"/>
        </w:rPr>
        <w:t>ing</w:t>
      </w:r>
      <w:r w:rsidR="00767537" w:rsidRPr="00DB28C7">
        <w:rPr>
          <w:rFonts w:ascii="Times New Roman" w:hAnsi="Times New Roman" w:cs="Times New Roman"/>
          <w:sz w:val="28"/>
          <w:szCs w:val="28"/>
        </w:rPr>
        <w:t xml:space="preserve"> details decelerate as people </w:t>
      </w:r>
      <w:r w:rsidR="00D260E6" w:rsidRPr="00DB28C7">
        <w:rPr>
          <w:rFonts w:ascii="Times New Roman" w:hAnsi="Times New Roman" w:cs="Times New Roman"/>
          <w:sz w:val="28"/>
          <w:szCs w:val="28"/>
        </w:rPr>
        <w:t>age</w:t>
      </w:r>
      <w:r w:rsidR="00CB449C" w:rsidRPr="00DB28C7">
        <w:rPr>
          <w:rFonts w:ascii="Times New Roman" w:hAnsi="Times New Roman" w:cs="Times New Roman"/>
          <w:sz w:val="28"/>
          <w:szCs w:val="28"/>
        </w:rPr>
        <w:t>,</w:t>
      </w:r>
      <w:r w:rsidR="003160FC" w:rsidRPr="00DB28C7">
        <w:rPr>
          <w:rFonts w:ascii="Times New Roman" w:hAnsi="Times New Roman" w:cs="Times New Roman"/>
          <w:sz w:val="28"/>
          <w:szCs w:val="28"/>
        </w:rPr>
        <w:t xml:space="preserve"> </w:t>
      </w:r>
      <w:r w:rsidR="00CB449C" w:rsidRPr="00DB28C7">
        <w:rPr>
          <w:rFonts w:ascii="Times New Roman" w:hAnsi="Times New Roman" w:cs="Times New Roman"/>
          <w:sz w:val="28"/>
          <w:szCs w:val="28"/>
        </w:rPr>
        <w:t xml:space="preserve">therefore </w:t>
      </w:r>
      <w:r w:rsidR="003160FC" w:rsidRPr="00DB28C7">
        <w:rPr>
          <w:rFonts w:ascii="Times New Roman" w:hAnsi="Times New Roman" w:cs="Times New Roman"/>
          <w:sz w:val="28"/>
          <w:szCs w:val="28"/>
        </w:rPr>
        <w:t>affect</w:t>
      </w:r>
      <w:r w:rsidR="00DB28C7">
        <w:rPr>
          <w:rFonts w:ascii="Times New Roman" w:hAnsi="Times New Roman" w:cs="Times New Roman"/>
          <w:sz w:val="28"/>
          <w:szCs w:val="28"/>
        </w:rPr>
        <w:t>ing</w:t>
      </w:r>
      <w:r w:rsidR="0086061D" w:rsidRPr="00DB28C7">
        <w:rPr>
          <w:rFonts w:ascii="Times New Roman" w:hAnsi="Times New Roman" w:cs="Times New Roman"/>
          <w:sz w:val="28"/>
          <w:szCs w:val="28"/>
        </w:rPr>
        <w:t xml:space="preserve"> seeing small details</w:t>
      </w:r>
      <w:r w:rsidR="00F0061F" w:rsidRPr="00DB28C7">
        <w:rPr>
          <w:rFonts w:ascii="Times New Roman" w:hAnsi="Times New Roman" w:cs="Times New Roman"/>
          <w:sz w:val="28"/>
          <w:szCs w:val="28"/>
        </w:rPr>
        <w:t xml:space="preserve"> and affect</w:t>
      </w:r>
      <w:r w:rsidR="00DB28C7">
        <w:rPr>
          <w:rFonts w:ascii="Times New Roman" w:hAnsi="Times New Roman" w:cs="Times New Roman"/>
          <w:sz w:val="28"/>
          <w:szCs w:val="28"/>
        </w:rPr>
        <w:t>ing</w:t>
      </w:r>
      <w:r w:rsidR="00F0061F" w:rsidRPr="00DB28C7">
        <w:rPr>
          <w:rFonts w:ascii="Times New Roman" w:hAnsi="Times New Roman" w:cs="Times New Roman"/>
          <w:sz w:val="28"/>
          <w:szCs w:val="28"/>
        </w:rPr>
        <w:t xml:space="preserve"> their </w:t>
      </w:r>
      <w:r w:rsidR="00CB449C" w:rsidRPr="00DB28C7">
        <w:rPr>
          <w:rFonts w:ascii="Times New Roman" w:hAnsi="Times New Roman" w:cs="Times New Roman"/>
          <w:sz w:val="28"/>
          <w:szCs w:val="28"/>
        </w:rPr>
        <w:t>c</w:t>
      </w:r>
      <w:r w:rsidR="00393DE3" w:rsidRPr="00DB28C7">
        <w:rPr>
          <w:rFonts w:ascii="Times New Roman" w:hAnsi="Times New Roman" w:cs="Times New Roman"/>
          <w:sz w:val="28"/>
          <w:szCs w:val="28"/>
        </w:rPr>
        <w:t>ontrast sensitivity and colour visions</w:t>
      </w:r>
      <w:r w:rsidR="00F0061F" w:rsidRPr="00DB28C7">
        <w:rPr>
          <w:rFonts w:ascii="Times New Roman" w:hAnsi="Times New Roman" w:cs="Times New Roman"/>
          <w:sz w:val="28"/>
          <w:szCs w:val="28"/>
        </w:rPr>
        <w:t xml:space="preserve">. </w:t>
      </w:r>
    </w:p>
    <w:p w14:paraId="67185429" w14:textId="74632979" w:rsidR="00922034" w:rsidRPr="00DB28C7" w:rsidRDefault="00901A20" w:rsidP="00A60DFA">
      <w:pPr>
        <w:jc w:val="both"/>
        <w:rPr>
          <w:rFonts w:ascii="Times New Roman" w:hAnsi="Times New Roman" w:cs="Times New Roman"/>
          <w:sz w:val="28"/>
          <w:szCs w:val="28"/>
        </w:rPr>
      </w:pPr>
      <w:r w:rsidRPr="00DB28C7">
        <w:rPr>
          <w:rFonts w:ascii="Times New Roman" w:hAnsi="Times New Roman" w:cs="Times New Roman"/>
          <w:sz w:val="28"/>
          <w:szCs w:val="28"/>
        </w:rPr>
        <w:t xml:space="preserve">Although telecare </w:t>
      </w:r>
      <w:r w:rsidR="00146508" w:rsidRPr="00DB28C7">
        <w:rPr>
          <w:rFonts w:ascii="Times New Roman" w:hAnsi="Times New Roman" w:cs="Times New Roman"/>
          <w:sz w:val="28"/>
          <w:szCs w:val="28"/>
        </w:rPr>
        <w:t xml:space="preserve">is beneficial in many ways, </w:t>
      </w:r>
      <w:r w:rsidR="00841F87" w:rsidRPr="00DB28C7">
        <w:rPr>
          <w:rFonts w:ascii="Times New Roman" w:hAnsi="Times New Roman" w:cs="Times New Roman"/>
          <w:sz w:val="28"/>
          <w:szCs w:val="28"/>
        </w:rPr>
        <w:t xml:space="preserve">older people from </w:t>
      </w:r>
      <w:r w:rsidR="004B1840" w:rsidRPr="00DB28C7">
        <w:rPr>
          <w:rFonts w:ascii="Times New Roman" w:hAnsi="Times New Roman" w:cs="Times New Roman"/>
          <w:sz w:val="28"/>
          <w:szCs w:val="28"/>
        </w:rPr>
        <w:t>a study by Bentley CL (2016</w:t>
      </w:r>
      <w:r w:rsidR="00EF6359" w:rsidRPr="00DB28C7">
        <w:rPr>
          <w:rFonts w:ascii="Times New Roman" w:hAnsi="Times New Roman" w:cs="Times New Roman"/>
          <w:sz w:val="28"/>
          <w:szCs w:val="28"/>
        </w:rPr>
        <w:t>)</w:t>
      </w:r>
      <w:r w:rsidR="00F72822" w:rsidRPr="00DB28C7">
        <w:rPr>
          <w:rFonts w:ascii="Times New Roman" w:hAnsi="Times New Roman" w:cs="Times New Roman"/>
          <w:sz w:val="28"/>
          <w:szCs w:val="28"/>
        </w:rPr>
        <w:t xml:space="preserve"> </w:t>
      </w:r>
      <w:r w:rsidR="0047385E" w:rsidRPr="00DB28C7">
        <w:rPr>
          <w:rFonts w:ascii="Times New Roman" w:hAnsi="Times New Roman" w:cs="Times New Roman"/>
          <w:sz w:val="28"/>
          <w:szCs w:val="28"/>
        </w:rPr>
        <w:t xml:space="preserve">stated that telecare devices would </w:t>
      </w:r>
      <w:r w:rsidR="00DD2059" w:rsidRPr="00DB28C7">
        <w:rPr>
          <w:rFonts w:ascii="Times New Roman" w:hAnsi="Times New Roman" w:cs="Times New Roman"/>
          <w:sz w:val="28"/>
          <w:szCs w:val="28"/>
        </w:rPr>
        <w:t xml:space="preserve">not allow them to have control over decision-making </w:t>
      </w:r>
      <w:r w:rsidR="004510BB" w:rsidRPr="00DB28C7">
        <w:rPr>
          <w:rFonts w:ascii="Times New Roman" w:hAnsi="Times New Roman" w:cs="Times New Roman"/>
          <w:sz w:val="28"/>
          <w:szCs w:val="28"/>
        </w:rPr>
        <w:t>which would have an impact on their quality of life</w:t>
      </w:r>
      <w:r w:rsidR="00102525" w:rsidRPr="00DB28C7">
        <w:rPr>
          <w:rFonts w:ascii="Times New Roman" w:hAnsi="Times New Roman" w:cs="Times New Roman"/>
          <w:sz w:val="28"/>
          <w:szCs w:val="28"/>
        </w:rPr>
        <w:t>. However, they also stated that if telecare devices were suggested by</w:t>
      </w:r>
      <w:r w:rsidR="0062106A" w:rsidRPr="00DB28C7">
        <w:rPr>
          <w:rFonts w:ascii="Times New Roman" w:hAnsi="Times New Roman" w:cs="Times New Roman"/>
          <w:sz w:val="28"/>
          <w:szCs w:val="28"/>
        </w:rPr>
        <w:t xml:space="preserve"> close relatives, </w:t>
      </w:r>
      <w:r w:rsidR="009A2BE6" w:rsidRPr="00DB28C7">
        <w:rPr>
          <w:rFonts w:ascii="Times New Roman" w:hAnsi="Times New Roman" w:cs="Times New Roman"/>
          <w:sz w:val="28"/>
          <w:szCs w:val="28"/>
        </w:rPr>
        <w:t xml:space="preserve">they were </w:t>
      </w:r>
      <w:r w:rsidR="0062106A" w:rsidRPr="00DB28C7">
        <w:rPr>
          <w:rFonts w:ascii="Times New Roman" w:hAnsi="Times New Roman" w:cs="Times New Roman"/>
          <w:sz w:val="28"/>
          <w:szCs w:val="28"/>
        </w:rPr>
        <w:t>disabled</w:t>
      </w:r>
      <w:r w:rsidR="000C5303" w:rsidRPr="00DB28C7">
        <w:rPr>
          <w:rFonts w:ascii="Times New Roman" w:hAnsi="Times New Roman" w:cs="Times New Roman"/>
          <w:sz w:val="28"/>
          <w:szCs w:val="28"/>
        </w:rPr>
        <w:t>, or had a fall</w:t>
      </w:r>
      <w:r w:rsidR="0062106A" w:rsidRPr="00DB28C7">
        <w:rPr>
          <w:rFonts w:ascii="Times New Roman" w:hAnsi="Times New Roman" w:cs="Times New Roman"/>
          <w:sz w:val="28"/>
          <w:szCs w:val="28"/>
        </w:rPr>
        <w:t xml:space="preserve"> that </w:t>
      </w:r>
      <w:r w:rsidR="0006623D" w:rsidRPr="00DB28C7">
        <w:rPr>
          <w:rFonts w:ascii="Times New Roman" w:hAnsi="Times New Roman" w:cs="Times New Roman"/>
          <w:sz w:val="28"/>
          <w:szCs w:val="28"/>
        </w:rPr>
        <w:t xml:space="preserve">these devices would be the right </w:t>
      </w:r>
      <w:r w:rsidR="000C5303" w:rsidRPr="00DB28C7">
        <w:rPr>
          <w:rFonts w:ascii="Times New Roman" w:hAnsi="Times New Roman" w:cs="Times New Roman"/>
          <w:sz w:val="28"/>
          <w:szCs w:val="28"/>
        </w:rPr>
        <w:t>alternative</w:t>
      </w:r>
      <w:r w:rsidR="0006623D" w:rsidRPr="00DB28C7">
        <w:rPr>
          <w:rFonts w:ascii="Times New Roman" w:hAnsi="Times New Roman" w:cs="Times New Roman"/>
          <w:sz w:val="28"/>
          <w:szCs w:val="28"/>
        </w:rPr>
        <w:t xml:space="preserve"> if it was </w:t>
      </w:r>
      <w:r w:rsidR="000C5303" w:rsidRPr="00DB28C7">
        <w:rPr>
          <w:rFonts w:ascii="Times New Roman" w:hAnsi="Times New Roman" w:cs="Times New Roman"/>
          <w:sz w:val="28"/>
          <w:szCs w:val="28"/>
        </w:rPr>
        <w:t xml:space="preserve">approved. </w:t>
      </w:r>
    </w:p>
    <w:p w14:paraId="448F209E" w14:textId="2A1A9046" w:rsidR="004B1D58" w:rsidRPr="00DB28C7" w:rsidRDefault="00B17DA1" w:rsidP="00A60DFA">
      <w:pPr>
        <w:jc w:val="both"/>
        <w:rPr>
          <w:rFonts w:ascii="Times New Roman" w:hAnsi="Times New Roman" w:cs="Times New Roman"/>
          <w:sz w:val="28"/>
          <w:szCs w:val="28"/>
        </w:rPr>
      </w:pPr>
      <w:r w:rsidRPr="00DB28C7">
        <w:rPr>
          <w:rFonts w:ascii="Times New Roman" w:hAnsi="Times New Roman" w:cs="Times New Roman"/>
          <w:sz w:val="28"/>
          <w:szCs w:val="28"/>
        </w:rPr>
        <w:t>Technology is always changi</w:t>
      </w:r>
      <w:r w:rsidR="00A14AFD" w:rsidRPr="00DB28C7">
        <w:rPr>
          <w:rFonts w:ascii="Times New Roman" w:hAnsi="Times New Roman" w:cs="Times New Roman"/>
          <w:sz w:val="28"/>
          <w:szCs w:val="28"/>
        </w:rPr>
        <w:t>ng</w:t>
      </w:r>
      <w:r w:rsidR="008272A9" w:rsidRPr="00DB28C7">
        <w:rPr>
          <w:rFonts w:ascii="Times New Roman" w:hAnsi="Times New Roman" w:cs="Times New Roman"/>
          <w:sz w:val="28"/>
          <w:szCs w:val="28"/>
        </w:rPr>
        <w:t xml:space="preserve"> </w:t>
      </w:r>
      <w:r w:rsidR="00A14AFD" w:rsidRPr="00DB28C7">
        <w:rPr>
          <w:rFonts w:ascii="Times New Roman" w:hAnsi="Times New Roman" w:cs="Times New Roman"/>
          <w:sz w:val="28"/>
          <w:szCs w:val="28"/>
        </w:rPr>
        <w:t xml:space="preserve">and becoming more </w:t>
      </w:r>
      <w:r w:rsidR="008272A9" w:rsidRPr="00DB28C7">
        <w:rPr>
          <w:rFonts w:ascii="Times New Roman" w:hAnsi="Times New Roman" w:cs="Times New Roman"/>
          <w:sz w:val="28"/>
          <w:szCs w:val="28"/>
        </w:rPr>
        <w:t>fast-pa</w:t>
      </w:r>
      <w:r w:rsidR="000975A2" w:rsidRPr="00DB28C7">
        <w:rPr>
          <w:rFonts w:ascii="Times New Roman" w:hAnsi="Times New Roman" w:cs="Times New Roman"/>
          <w:sz w:val="28"/>
          <w:szCs w:val="28"/>
        </w:rPr>
        <w:t>c</w:t>
      </w:r>
      <w:r w:rsidR="008272A9" w:rsidRPr="00DB28C7">
        <w:rPr>
          <w:rFonts w:ascii="Times New Roman" w:hAnsi="Times New Roman" w:cs="Times New Roman"/>
          <w:sz w:val="28"/>
          <w:szCs w:val="28"/>
        </w:rPr>
        <w:t>ed</w:t>
      </w:r>
      <w:r w:rsidR="00A14AFD" w:rsidRPr="00DB28C7">
        <w:rPr>
          <w:rFonts w:ascii="Times New Roman" w:hAnsi="Times New Roman" w:cs="Times New Roman"/>
          <w:sz w:val="28"/>
          <w:szCs w:val="28"/>
        </w:rPr>
        <w:t>,</w:t>
      </w:r>
      <w:r w:rsidR="008272A9" w:rsidRPr="00DB28C7">
        <w:rPr>
          <w:rFonts w:ascii="Times New Roman" w:hAnsi="Times New Roman" w:cs="Times New Roman"/>
          <w:sz w:val="28"/>
          <w:szCs w:val="28"/>
        </w:rPr>
        <w:t xml:space="preserve"> and for this reason</w:t>
      </w:r>
      <w:r w:rsidR="002126B1" w:rsidRPr="00DB28C7">
        <w:rPr>
          <w:rFonts w:ascii="Times New Roman" w:hAnsi="Times New Roman" w:cs="Times New Roman"/>
          <w:sz w:val="28"/>
          <w:szCs w:val="28"/>
        </w:rPr>
        <w:t>,</w:t>
      </w:r>
      <w:r w:rsidR="008272A9" w:rsidRPr="00DB28C7">
        <w:rPr>
          <w:rFonts w:ascii="Times New Roman" w:hAnsi="Times New Roman" w:cs="Times New Roman"/>
          <w:sz w:val="28"/>
          <w:szCs w:val="28"/>
        </w:rPr>
        <w:t xml:space="preserve"> </w:t>
      </w:r>
      <w:r w:rsidRPr="00DB28C7">
        <w:rPr>
          <w:rFonts w:ascii="Times New Roman" w:hAnsi="Times New Roman" w:cs="Times New Roman"/>
          <w:sz w:val="28"/>
          <w:szCs w:val="28"/>
        </w:rPr>
        <w:t xml:space="preserve">older people may not be able to understand </w:t>
      </w:r>
      <w:r w:rsidR="00A14AFD" w:rsidRPr="00DB28C7">
        <w:rPr>
          <w:rFonts w:ascii="Times New Roman" w:hAnsi="Times New Roman" w:cs="Times New Roman"/>
          <w:sz w:val="28"/>
          <w:szCs w:val="28"/>
        </w:rPr>
        <w:t xml:space="preserve">how they work and </w:t>
      </w:r>
      <w:r w:rsidR="00932690" w:rsidRPr="00DB28C7">
        <w:rPr>
          <w:rFonts w:ascii="Times New Roman" w:hAnsi="Times New Roman" w:cs="Times New Roman"/>
          <w:sz w:val="28"/>
          <w:szCs w:val="28"/>
        </w:rPr>
        <w:t xml:space="preserve">be </w:t>
      </w:r>
      <w:r w:rsidR="00A14AFD" w:rsidRPr="00DB28C7">
        <w:rPr>
          <w:rFonts w:ascii="Times New Roman" w:hAnsi="Times New Roman" w:cs="Times New Roman"/>
          <w:sz w:val="28"/>
          <w:szCs w:val="28"/>
        </w:rPr>
        <w:t>able to keep up with the change</w:t>
      </w:r>
      <w:r w:rsidR="00671882" w:rsidRPr="00DB28C7">
        <w:rPr>
          <w:rFonts w:ascii="Times New Roman" w:hAnsi="Times New Roman" w:cs="Times New Roman"/>
          <w:sz w:val="28"/>
          <w:szCs w:val="28"/>
        </w:rPr>
        <w:t xml:space="preserve"> which can cause a sense of intimidation</w:t>
      </w:r>
      <w:r w:rsidR="00241B7B" w:rsidRPr="00DB28C7">
        <w:rPr>
          <w:rFonts w:ascii="Times New Roman" w:hAnsi="Times New Roman" w:cs="Times New Roman"/>
          <w:sz w:val="28"/>
          <w:szCs w:val="28"/>
        </w:rPr>
        <w:t>, as t</w:t>
      </w:r>
      <w:r w:rsidR="00F03F5B" w:rsidRPr="00DB28C7">
        <w:rPr>
          <w:rFonts w:ascii="Times New Roman" w:hAnsi="Times New Roman" w:cs="Times New Roman"/>
          <w:sz w:val="28"/>
          <w:szCs w:val="28"/>
        </w:rPr>
        <w:t xml:space="preserve">hey may also find that the information </w:t>
      </w:r>
      <w:r w:rsidR="005D3BEF" w:rsidRPr="00DB28C7">
        <w:rPr>
          <w:rFonts w:ascii="Times New Roman" w:hAnsi="Times New Roman" w:cs="Times New Roman"/>
          <w:sz w:val="28"/>
          <w:szCs w:val="28"/>
        </w:rPr>
        <w:t>in front of them is over-whelming</w:t>
      </w:r>
      <w:r w:rsidR="00055303" w:rsidRPr="00DB28C7">
        <w:rPr>
          <w:rFonts w:ascii="Times New Roman" w:hAnsi="Times New Roman" w:cs="Times New Roman"/>
          <w:sz w:val="28"/>
          <w:szCs w:val="28"/>
        </w:rPr>
        <w:t xml:space="preserve"> (Care Vision, 2017). </w:t>
      </w:r>
      <w:r w:rsidR="00261E81" w:rsidRPr="00DB28C7">
        <w:rPr>
          <w:rFonts w:ascii="Times New Roman" w:hAnsi="Times New Roman" w:cs="Times New Roman"/>
          <w:sz w:val="28"/>
          <w:szCs w:val="28"/>
        </w:rPr>
        <w:t xml:space="preserve">Physical touch </w:t>
      </w:r>
      <w:r w:rsidR="003E5154" w:rsidRPr="00DB28C7">
        <w:rPr>
          <w:rFonts w:ascii="Times New Roman" w:hAnsi="Times New Roman" w:cs="Times New Roman"/>
          <w:sz w:val="28"/>
          <w:szCs w:val="28"/>
        </w:rPr>
        <w:t xml:space="preserve">is a communication that </w:t>
      </w:r>
      <w:r w:rsidR="003824F5" w:rsidRPr="00DB28C7">
        <w:rPr>
          <w:rFonts w:ascii="Times New Roman" w:hAnsi="Times New Roman" w:cs="Times New Roman"/>
          <w:sz w:val="28"/>
          <w:szCs w:val="28"/>
        </w:rPr>
        <w:t>is known to reduce stress and anxiety.</w:t>
      </w:r>
      <w:r w:rsidR="00EB0FD2" w:rsidRPr="00DB28C7">
        <w:rPr>
          <w:rFonts w:ascii="Times New Roman" w:hAnsi="Times New Roman" w:cs="Times New Roman"/>
          <w:sz w:val="28"/>
          <w:szCs w:val="28"/>
        </w:rPr>
        <w:t xml:space="preserve"> </w:t>
      </w:r>
      <w:r w:rsidR="00E63170" w:rsidRPr="00DB28C7">
        <w:rPr>
          <w:rFonts w:ascii="Times New Roman" w:hAnsi="Times New Roman" w:cs="Times New Roman"/>
          <w:sz w:val="28"/>
          <w:szCs w:val="28"/>
        </w:rPr>
        <w:t>National Institutes of Health</w:t>
      </w:r>
      <w:r w:rsidR="001025ED" w:rsidRPr="00DB28C7">
        <w:rPr>
          <w:rFonts w:ascii="Times New Roman" w:hAnsi="Times New Roman" w:cs="Times New Roman"/>
          <w:sz w:val="28"/>
          <w:szCs w:val="28"/>
        </w:rPr>
        <w:t xml:space="preserve"> explains that </w:t>
      </w:r>
      <w:r w:rsidR="00A1099E" w:rsidRPr="00DB28C7">
        <w:rPr>
          <w:rFonts w:ascii="Times New Roman" w:hAnsi="Times New Roman" w:cs="Times New Roman"/>
          <w:sz w:val="28"/>
          <w:szCs w:val="28"/>
        </w:rPr>
        <w:t>oxytocin</w:t>
      </w:r>
      <w:r w:rsidR="008E2A5D" w:rsidRPr="00DB28C7">
        <w:rPr>
          <w:rFonts w:ascii="Times New Roman" w:hAnsi="Times New Roman" w:cs="Times New Roman"/>
          <w:sz w:val="28"/>
          <w:szCs w:val="28"/>
        </w:rPr>
        <w:t xml:space="preserve"> </w:t>
      </w:r>
      <w:r w:rsidR="001025ED" w:rsidRPr="00DB28C7">
        <w:rPr>
          <w:rFonts w:ascii="Times New Roman" w:hAnsi="Times New Roman" w:cs="Times New Roman"/>
          <w:sz w:val="28"/>
          <w:szCs w:val="28"/>
        </w:rPr>
        <w:t>plays a part in lowering s</w:t>
      </w:r>
      <w:r w:rsidR="0011139E" w:rsidRPr="00DB28C7">
        <w:rPr>
          <w:rFonts w:ascii="Times New Roman" w:hAnsi="Times New Roman" w:cs="Times New Roman"/>
          <w:sz w:val="28"/>
          <w:szCs w:val="28"/>
        </w:rPr>
        <w:t>tress hormone levels and lower</w:t>
      </w:r>
      <w:r w:rsidR="00DB28C7">
        <w:rPr>
          <w:rFonts w:ascii="Times New Roman" w:hAnsi="Times New Roman" w:cs="Times New Roman"/>
          <w:sz w:val="28"/>
          <w:szCs w:val="28"/>
        </w:rPr>
        <w:t>ing</w:t>
      </w:r>
      <w:r w:rsidR="0011139E" w:rsidRPr="00DB28C7">
        <w:rPr>
          <w:rFonts w:ascii="Times New Roman" w:hAnsi="Times New Roman" w:cs="Times New Roman"/>
          <w:sz w:val="28"/>
          <w:szCs w:val="28"/>
        </w:rPr>
        <w:t xml:space="preserve"> blood pressure.</w:t>
      </w:r>
      <w:r w:rsidR="002A37CA" w:rsidRPr="00DB28C7">
        <w:rPr>
          <w:rFonts w:ascii="Times New Roman" w:hAnsi="Times New Roman" w:cs="Times New Roman"/>
          <w:sz w:val="28"/>
          <w:szCs w:val="28"/>
        </w:rPr>
        <w:t xml:space="preserve"> </w:t>
      </w:r>
      <w:r w:rsidR="00717899" w:rsidRPr="00DB28C7">
        <w:rPr>
          <w:rFonts w:ascii="Times New Roman" w:hAnsi="Times New Roman" w:cs="Times New Roman"/>
          <w:sz w:val="28"/>
          <w:szCs w:val="28"/>
        </w:rPr>
        <w:t xml:space="preserve">Due to </w:t>
      </w:r>
      <w:r w:rsidR="00343789" w:rsidRPr="00DB28C7">
        <w:rPr>
          <w:rFonts w:ascii="Times New Roman" w:hAnsi="Times New Roman" w:cs="Times New Roman"/>
          <w:sz w:val="28"/>
          <w:szCs w:val="28"/>
        </w:rPr>
        <w:t xml:space="preserve">the </w:t>
      </w:r>
      <w:r w:rsidR="00717899" w:rsidRPr="00DB28C7">
        <w:rPr>
          <w:rFonts w:ascii="Times New Roman" w:hAnsi="Times New Roman" w:cs="Times New Roman"/>
          <w:sz w:val="28"/>
          <w:szCs w:val="28"/>
        </w:rPr>
        <w:t xml:space="preserve">pressures of using technology in our current </w:t>
      </w:r>
      <w:r w:rsidR="00507D26" w:rsidRPr="00DB28C7">
        <w:rPr>
          <w:rFonts w:ascii="Times New Roman" w:hAnsi="Times New Roman" w:cs="Times New Roman"/>
          <w:sz w:val="28"/>
          <w:szCs w:val="28"/>
        </w:rPr>
        <w:t>day,</w:t>
      </w:r>
      <w:r w:rsidR="00764807" w:rsidRPr="00DB28C7">
        <w:rPr>
          <w:rFonts w:ascii="Times New Roman" w:hAnsi="Times New Roman" w:cs="Times New Roman"/>
          <w:sz w:val="28"/>
          <w:szCs w:val="28"/>
        </w:rPr>
        <w:t xml:space="preserve"> </w:t>
      </w:r>
      <w:r w:rsidR="00FF424F" w:rsidRPr="00DB28C7">
        <w:rPr>
          <w:rFonts w:ascii="Times New Roman" w:hAnsi="Times New Roman" w:cs="Times New Roman"/>
          <w:sz w:val="28"/>
          <w:szCs w:val="28"/>
        </w:rPr>
        <w:t xml:space="preserve">elderly </w:t>
      </w:r>
      <w:r w:rsidR="008352CB" w:rsidRPr="00DB28C7">
        <w:rPr>
          <w:rFonts w:ascii="Times New Roman" w:hAnsi="Times New Roman" w:cs="Times New Roman"/>
          <w:sz w:val="28"/>
          <w:szCs w:val="28"/>
        </w:rPr>
        <w:t xml:space="preserve">people </w:t>
      </w:r>
      <w:r w:rsidR="00D043C6" w:rsidRPr="00DB28C7">
        <w:rPr>
          <w:rFonts w:ascii="Times New Roman" w:hAnsi="Times New Roman" w:cs="Times New Roman"/>
          <w:sz w:val="28"/>
          <w:szCs w:val="28"/>
        </w:rPr>
        <w:t>verbally communicating</w:t>
      </w:r>
      <w:r w:rsidR="008352CB" w:rsidRPr="00DB28C7">
        <w:rPr>
          <w:rFonts w:ascii="Times New Roman" w:hAnsi="Times New Roman" w:cs="Times New Roman"/>
          <w:sz w:val="28"/>
          <w:szCs w:val="28"/>
        </w:rPr>
        <w:t xml:space="preserve"> </w:t>
      </w:r>
      <w:r w:rsidR="008352CB" w:rsidRPr="00DB28C7">
        <w:rPr>
          <w:rFonts w:ascii="Times New Roman" w:hAnsi="Times New Roman" w:cs="Times New Roman"/>
          <w:sz w:val="28"/>
          <w:szCs w:val="28"/>
        </w:rPr>
        <w:lastRenderedPageBreak/>
        <w:t xml:space="preserve">with loved ones and </w:t>
      </w:r>
      <w:r w:rsidR="009D4A18" w:rsidRPr="00DB28C7">
        <w:rPr>
          <w:rFonts w:ascii="Times New Roman" w:hAnsi="Times New Roman" w:cs="Times New Roman"/>
          <w:sz w:val="28"/>
          <w:szCs w:val="28"/>
        </w:rPr>
        <w:t xml:space="preserve">experiencing </w:t>
      </w:r>
      <w:r w:rsidR="00292DB0" w:rsidRPr="00DB28C7">
        <w:rPr>
          <w:rFonts w:ascii="Times New Roman" w:hAnsi="Times New Roman" w:cs="Times New Roman"/>
          <w:sz w:val="28"/>
          <w:szCs w:val="28"/>
        </w:rPr>
        <w:t xml:space="preserve">simple </w:t>
      </w:r>
      <w:r w:rsidR="00144C27" w:rsidRPr="00DB28C7">
        <w:rPr>
          <w:rFonts w:ascii="Times New Roman" w:hAnsi="Times New Roman" w:cs="Times New Roman"/>
          <w:sz w:val="28"/>
          <w:szCs w:val="28"/>
        </w:rPr>
        <w:t>acts of physical touch</w:t>
      </w:r>
      <w:r w:rsidR="00FF424F" w:rsidRPr="00DB28C7">
        <w:rPr>
          <w:rFonts w:ascii="Times New Roman" w:hAnsi="Times New Roman" w:cs="Times New Roman"/>
          <w:sz w:val="28"/>
          <w:szCs w:val="28"/>
        </w:rPr>
        <w:t xml:space="preserve"> may feel limited to them </w:t>
      </w:r>
      <w:r w:rsidR="00134366" w:rsidRPr="00DB28C7">
        <w:rPr>
          <w:rFonts w:ascii="Times New Roman" w:hAnsi="Times New Roman" w:cs="Times New Roman"/>
          <w:sz w:val="28"/>
          <w:szCs w:val="28"/>
        </w:rPr>
        <w:t>(Comfort Keepers, 2014).</w:t>
      </w:r>
      <w:r w:rsidR="003F6557" w:rsidRPr="00DB28C7">
        <w:rPr>
          <w:rFonts w:ascii="Times New Roman" w:hAnsi="Times New Roman" w:cs="Times New Roman"/>
          <w:sz w:val="28"/>
          <w:szCs w:val="28"/>
        </w:rPr>
        <w:t xml:space="preserve"> </w:t>
      </w:r>
    </w:p>
    <w:p w14:paraId="429E9E3F" w14:textId="77777777" w:rsidR="004B1D58" w:rsidRPr="00DB28C7" w:rsidRDefault="004B1D58" w:rsidP="00A60DFA">
      <w:pPr>
        <w:jc w:val="both"/>
        <w:rPr>
          <w:rFonts w:ascii="Times New Roman" w:hAnsi="Times New Roman" w:cs="Times New Roman"/>
          <w:sz w:val="28"/>
          <w:szCs w:val="28"/>
        </w:rPr>
      </w:pPr>
    </w:p>
    <w:p w14:paraId="745D0B66" w14:textId="7452A8EC" w:rsidR="00CA7700" w:rsidRPr="00DB28C7" w:rsidRDefault="00292AB2" w:rsidP="00A60DFA">
      <w:pPr>
        <w:jc w:val="both"/>
        <w:rPr>
          <w:rFonts w:ascii="Times New Roman" w:hAnsi="Times New Roman" w:cs="Times New Roman"/>
          <w:b/>
          <w:bCs/>
          <w:sz w:val="28"/>
          <w:szCs w:val="28"/>
        </w:rPr>
      </w:pPr>
      <w:r w:rsidRPr="00DB28C7">
        <w:rPr>
          <w:rFonts w:ascii="Times New Roman" w:hAnsi="Times New Roman" w:cs="Times New Roman"/>
          <w:b/>
          <w:bCs/>
          <w:sz w:val="28"/>
          <w:szCs w:val="28"/>
        </w:rPr>
        <w:t>Evaluation</w:t>
      </w:r>
      <w:r w:rsidR="003C595E" w:rsidRPr="00DB28C7">
        <w:rPr>
          <w:rFonts w:ascii="Times New Roman" w:hAnsi="Times New Roman" w:cs="Times New Roman"/>
          <w:b/>
          <w:bCs/>
          <w:sz w:val="28"/>
          <w:szCs w:val="28"/>
        </w:rPr>
        <w:t xml:space="preserve"> </w:t>
      </w:r>
    </w:p>
    <w:p w14:paraId="67D487D9" w14:textId="7E16D047" w:rsidR="00AE4BDB" w:rsidRPr="00DB28C7" w:rsidRDefault="0029263D" w:rsidP="00A60DFA">
      <w:pPr>
        <w:jc w:val="both"/>
        <w:rPr>
          <w:rFonts w:ascii="Times New Roman" w:hAnsi="Times New Roman" w:cs="Times New Roman"/>
          <w:sz w:val="28"/>
          <w:szCs w:val="28"/>
        </w:rPr>
      </w:pPr>
      <w:r w:rsidRPr="00DB28C7">
        <w:rPr>
          <w:rFonts w:ascii="Times New Roman" w:hAnsi="Times New Roman" w:cs="Times New Roman"/>
          <w:sz w:val="28"/>
          <w:szCs w:val="28"/>
        </w:rPr>
        <w:t xml:space="preserve">Under the </w:t>
      </w:r>
      <w:r w:rsidR="00984481" w:rsidRPr="00DB28C7">
        <w:rPr>
          <w:rFonts w:ascii="Times New Roman" w:hAnsi="Times New Roman" w:cs="Times New Roman"/>
          <w:sz w:val="28"/>
          <w:szCs w:val="28"/>
        </w:rPr>
        <w:t xml:space="preserve">Equality Act 2010, </w:t>
      </w:r>
      <w:r w:rsidR="00757A0C" w:rsidRPr="00DB28C7">
        <w:rPr>
          <w:rFonts w:ascii="Times New Roman" w:hAnsi="Times New Roman" w:cs="Times New Roman"/>
          <w:sz w:val="28"/>
          <w:szCs w:val="28"/>
        </w:rPr>
        <w:t xml:space="preserve">service </w:t>
      </w:r>
      <w:r w:rsidR="00BC060D" w:rsidRPr="00DB28C7">
        <w:rPr>
          <w:rFonts w:ascii="Times New Roman" w:hAnsi="Times New Roman" w:cs="Times New Roman"/>
          <w:sz w:val="28"/>
          <w:szCs w:val="28"/>
        </w:rPr>
        <w:t>providers</w:t>
      </w:r>
      <w:r w:rsidR="00491464" w:rsidRPr="00DB28C7">
        <w:rPr>
          <w:rFonts w:ascii="Times New Roman" w:hAnsi="Times New Roman" w:cs="Times New Roman"/>
          <w:sz w:val="28"/>
          <w:szCs w:val="28"/>
        </w:rPr>
        <w:t xml:space="preserve"> </w:t>
      </w:r>
      <w:r w:rsidR="00521E30" w:rsidRPr="00DB28C7">
        <w:rPr>
          <w:rFonts w:ascii="Times New Roman" w:hAnsi="Times New Roman" w:cs="Times New Roman"/>
          <w:sz w:val="28"/>
          <w:szCs w:val="28"/>
        </w:rPr>
        <w:t>should elim</w:t>
      </w:r>
      <w:r w:rsidR="00CE17A0" w:rsidRPr="00DB28C7">
        <w:rPr>
          <w:rFonts w:ascii="Times New Roman" w:hAnsi="Times New Roman" w:cs="Times New Roman"/>
          <w:sz w:val="28"/>
          <w:szCs w:val="28"/>
        </w:rPr>
        <w:t xml:space="preserve">inate discrimination and promote equality of opportunity regards of a </w:t>
      </w:r>
      <w:r w:rsidR="00E42497" w:rsidRPr="00DB28C7">
        <w:rPr>
          <w:rFonts w:ascii="Times New Roman" w:hAnsi="Times New Roman" w:cs="Times New Roman"/>
          <w:sz w:val="28"/>
          <w:szCs w:val="28"/>
        </w:rPr>
        <w:t>person’s</w:t>
      </w:r>
      <w:r w:rsidR="00CE17A0" w:rsidRPr="00DB28C7">
        <w:rPr>
          <w:rFonts w:ascii="Times New Roman" w:hAnsi="Times New Roman" w:cs="Times New Roman"/>
          <w:sz w:val="28"/>
          <w:szCs w:val="28"/>
        </w:rPr>
        <w:t xml:space="preserve"> character</w:t>
      </w:r>
      <w:r w:rsidR="00E2155E" w:rsidRPr="00DB28C7">
        <w:rPr>
          <w:rFonts w:ascii="Times New Roman" w:hAnsi="Times New Roman" w:cs="Times New Roman"/>
          <w:sz w:val="28"/>
          <w:szCs w:val="28"/>
        </w:rPr>
        <w:t>istic</w:t>
      </w:r>
      <w:r w:rsidR="009F785E" w:rsidRPr="00DB28C7">
        <w:rPr>
          <w:rFonts w:ascii="Times New Roman" w:hAnsi="Times New Roman" w:cs="Times New Roman"/>
          <w:sz w:val="28"/>
          <w:szCs w:val="28"/>
        </w:rPr>
        <w:t xml:space="preserve">s </w:t>
      </w:r>
      <w:r w:rsidR="009F6A49" w:rsidRPr="00DB28C7">
        <w:rPr>
          <w:rFonts w:ascii="Times New Roman" w:hAnsi="Times New Roman" w:cs="Times New Roman"/>
          <w:sz w:val="28"/>
          <w:szCs w:val="28"/>
        </w:rPr>
        <w:t>including age</w:t>
      </w:r>
      <w:r w:rsidR="00902922" w:rsidRPr="00DB28C7">
        <w:rPr>
          <w:rFonts w:ascii="Times New Roman" w:hAnsi="Times New Roman" w:cs="Times New Roman"/>
          <w:sz w:val="28"/>
          <w:szCs w:val="28"/>
        </w:rPr>
        <w:t xml:space="preserve"> (Age UK, 2018). </w:t>
      </w:r>
      <w:r w:rsidR="009F785E" w:rsidRPr="00DB28C7">
        <w:rPr>
          <w:rFonts w:ascii="Times New Roman" w:hAnsi="Times New Roman" w:cs="Times New Roman"/>
          <w:sz w:val="28"/>
          <w:szCs w:val="28"/>
        </w:rPr>
        <w:t xml:space="preserve">Carers have to </w:t>
      </w:r>
      <w:r w:rsidR="004E0B9F" w:rsidRPr="00DB28C7">
        <w:rPr>
          <w:rFonts w:ascii="Times New Roman" w:hAnsi="Times New Roman" w:cs="Times New Roman"/>
          <w:sz w:val="28"/>
          <w:szCs w:val="28"/>
        </w:rPr>
        <w:t xml:space="preserve">support effectively and safely </w:t>
      </w:r>
      <w:r w:rsidR="0013754F" w:rsidRPr="00DB28C7">
        <w:rPr>
          <w:rFonts w:ascii="Times New Roman" w:hAnsi="Times New Roman" w:cs="Times New Roman"/>
          <w:sz w:val="28"/>
          <w:szCs w:val="28"/>
        </w:rPr>
        <w:t xml:space="preserve">such as </w:t>
      </w:r>
      <w:r w:rsidR="00A6709B" w:rsidRPr="00DB28C7">
        <w:rPr>
          <w:rFonts w:ascii="Times New Roman" w:hAnsi="Times New Roman" w:cs="Times New Roman"/>
          <w:sz w:val="28"/>
          <w:szCs w:val="28"/>
        </w:rPr>
        <w:t>making use of</w:t>
      </w:r>
      <w:r w:rsidR="005D0BEE" w:rsidRPr="00DB28C7">
        <w:rPr>
          <w:rFonts w:ascii="Times New Roman" w:hAnsi="Times New Roman" w:cs="Times New Roman"/>
          <w:sz w:val="28"/>
          <w:szCs w:val="28"/>
        </w:rPr>
        <w:t xml:space="preserve"> assistive technology, </w:t>
      </w:r>
      <w:r w:rsidR="006F5A50" w:rsidRPr="00DB28C7">
        <w:rPr>
          <w:rFonts w:ascii="Times New Roman" w:hAnsi="Times New Roman" w:cs="Times New Roman"/>
          <w:sz w:val="28"/>
          <w:szCs w:val="28"/>
        </w:rPr>
        <w:t xml:space="preserve">finding </w:t>
      </w:r>
      <w:r w:rsidR="00EA45C4" w:rsidRPr="00DB28C7">
        <w:rPr>
          <w:rFonts w:ascii="Times New Roman" w:hAnsi="Times New Roman" w:cs="Times New Roman"/>
          <w:sz w:val="28"/>
          <w:szCs w:val="28"/>
        </w:rPr>
        <w:t xml:space="preserve">the </w:t>
      </w:r>
      <w:r w:rsidR="00046D80" w:rsidRPr="00DB28C7">
        <w:rPr>
          <w:rFonts w:ascii="Times New Roman" w:hAnsi="Times New Roman" w:cs="Times New Roman"/>
          <w:sz w:val="28"/>
          <w:szCs w:val="28"/>
        </w:rPr>
        <w:t>correct</w:t>
      </w:r>
      <w:r w:rsidR="00EA45C4" w:rsidRPr="00DB28C7">
        <w:rPr>
          <w:rFonts w:ascii="Times New Roman" w:hAnsi="Times New Roman" w:cs="Times New Roman"/>
          <w:sz w:val="28"/>
          <w:szCs w:val="28"/>
        </w:rPr>
        <w:t xml:space="preserve"> su</w:t>
      </w:r>
      <w:r w:rsidR="00046D80" w:rsidRPr="00DB28C7">
        <w:rPr>
          <w:rFonts w:ascii="Times New Roman" w:hAnsi="Times New Roman" w:cs="Times New Roman"/>
          <w:sz w:val="28"/>
          <w:szCs w:val="28"/>
        </w:rPr>
        <w:t xml:space="preserve">pport </w:t>
      </w:r>
      <w:r w:rsidR="005A7B60" w:rsidRPr="00DB28C7">
        <w:rPr>
          <w:rFonts w:ascii="Times New Roman" w:hAnsi="Times New Roman" w:cs="Times New Roman"/>
          <w:sz w:val="28"/>
          <w:szCs w:val="28"/>
        </w:rPr>
        <w:t>services</w:t>
      </w:r>
      <w:r w:rsidR="00046D80" w:rsidRPr="00DB28C7">
        <w:rPr>
          <w:rFonts w:ascii="Times New Roman" w:hAnsi="Times New Roman" w:cs="Times New Roman"/>
          <w:sz w:val="28"/>
          <w:szCs w:val="28"/>
        </w:rPr>
        <w:t>,</w:t>
      </w:r>
      <w:r w:rsidR="00DC7E81" w:rsidRPr="00DB28C7">
        <w:rPr>
          <w:rFonts w:ascii="Times New Roman" w:hAnsi="Times New Roman" w:cs="Times New Roman"/>
          <w:sz w:val="28"/>
          <w:szCs w:val="28"/>
        </w:rPr>
        <w:t xml:space="preserve"> en</w:t>
      </w:r>
      <w:r w:rsidR="00A111DB" w:rsidRPr="00DB28C7">
        <w:rPr>
          <w:rFonts w:ascii="Times New Roman" w:hAnsi="Times New Roman" w:cs="Times New Roman"/>
          <w:sz w:val="28"/>
          <w:szCs w:val="28"/>
        </w:rPr>
        <w:t xml:space="preserve">couraging </w:t>
      </w:r>
      <w:r w:rsidR="009B48F6" w:rsidRPr="00DB28C7">
        <w:rPr>
          <w:rFonts w:ascii="Times New Roman" w:hAnsi="Times New Roman" w:cs="Times New Roman"/>
          <w:sz w:val="28"/>
          <w:szCs w:val="28"/>
        </w:rPr>
        <w:t xml:space="preserve">them </w:t>
      </w:r>
      <w:r w:rsidR="00A111DB" w:rsidRPr="00DB28C7">
        <w:rPr>
          <w:rFonts w:ascii="Times New Roman" w:hAnsi="Times New Roman" w:cs="Times New Roman"/>
          <w:sz w:val="28"/>
          <w:szCs w:val="28"/>
        </w:rPr>
        <w:t xml:space="preserve">to make their own life </w:t>
      </w:r>
      <w:r w:rsidR="00146EE7" w:rsidRPr="00DB28C7">
        <w:rPr>
          <w:rFonts w:ascii="Times New Roman" w:hAnsi="Times New Roman" w:cs="Times New Roman"/>
          <w:sz w:val="28"/>
          <w:szCs w:val="28"/>
        </w:rPr>
        <w:t>decisions,</w:t>
      </w:r>
      <w:r w:rsidR="005A7B60" w:rsidRPr="00DB28C7">
        <w:rPr>
          <w:rFonts w:ascii="Times New Roman" w:hAnsi="Times New Roman" w:cs="Times New Roman"/>
          <w:sz w:val="28"/>
          <w:szCs w:val="28"/>
        </w:rPr>
        <w:t xml:space="preserve"> and </w:t>
      </w:r>
      <w:r w:rsidR="00062449" w:rsidRPr="00DB28C7">
        <w:rPr>
          <w:rFonts w:ascii="Times New Roman" w:hAnsi="Times New Roman" w:cs="Times New Roman"/>
          <w:sz w:val="28"/>
          <w:szCs w:val="28"/>
        </w:rPr>
        <w:t>having access to the correct information</w:t>
      </w:r>
      <w:r w:rsidR="006F5A50" w:rsidRPr="00DB28C7">
        <w:rPr>
          <w:rFonts w:ascii="Times New Roman" w:hAnsi="Times New Roman" w:cs="Times New Roman"/>
          <w:sz w:val="28"/>
          <w:szCs w:val="28"/>
        </w:rPr>
        <w:t xml:space="preserve"> and advic</w:t>
      </w:r>
      <w:r w:rsidR="00046D80" w:rsidRPr="00DB28C7">
        <w:rPr>
          <w:rFonts w:ascii="Times New Roman" w:hAnsi="Times New Roman" w:cs="Times New Roman"/>
          <w:sz w:val="28"/>
          <w:szCs w:val="28"/>
        </w:rPr>
        <w:t>e</w:t>
      </w:r>
      <w:r w:rsidR="00A111DB" w:rsidRPr="00DB28C7">
        <w:rPr>
          <w:rFonts w:ascii="Times New Roman" w:hAnsi="Times New Roman" w:cs="Times New Roman"/>
          <w:sz w:val="28"/>
          <w:szCs w:val="28"/>
        </w:rPr>
        <w:t xml:space="preserve"> </w:t>
      </w:r>
      <w:r w:rsidR="00BE0E24" w:rsidRPr="00DB28C7">
        <w:rPr>
          <w:rFonts w:ascii="Times New Roman" w:hAnsi="Times New Roman" w:cs="Times New Roman"/>
          <w:sz w:val="28"/>
          <w:szCs w:val="28"/>
        </w:rPr>
        <w:t xml:space="preserve">(Care Act, 2014). </w:t>
      </w:r>
    </w:p>
    <w:p w14:paraId="06CCB219" w14:textId="77777777" w:rsidR="00232937" w:rsidRPr="00DB28C7" w:rsidRDefault="00232937" w:rsidP="00A60DFA">
      <w:pPr>
        <w:jc w:val="both"/>
        <w:rPr>
          <w:rFonts w:ascii="Times New Roman" w:hAnsi="Times New Roman" w:cs="Times New Roman"/>
          <w:b/>
          <w:bCs/>
          <w:sz w:val="28"/>
          <w:szCs w:val="28"/>
        </w:rPr>
      </w:pPr>
    </w:p>
    <w:p w14:paraId="7BC767E9" w14:textId="4D52F298" w:rsidR="00DF6B2C" w:rsidRPr="00DB28C7" w:rsidRDefault="00745E11" w:rsidP="00A60DFA">
      <w:pPr>
        <w:jc w:val="both"/>
        <w:rPr>
          <w:rFonts w:ascii="Times New Roman" w:hAnsi="Times New Roman" w:cs="Times New Roman"/>
          <w:b/>
          <w:bCs/>
          <w:sz w:val="28"/>
          <w:szCs w:val="28"/>
        </w:rPr>
      </w:pPr>
      <w:r w:rsidRPr="00DB28C7">
        <w:rPr>
          <w:rFonts w:ascii="Times New Roman" w:hAnsi="Times New Roman" w:cs="Times New Roman"/>
          <w:b/>
          <w:bCs/>
          <w:sz w:val="28"/>
          <w:szCs w:val="28"/>
        </w:rPr>
        <w:t xml:space="preserve">Recommendations/Conclusion </w:t>
      </w:r>
    </w:p>
    <w:p w14:paraId="4283DAB2" w14:textId="7F5FFD60" w:rsidR="0044560B" w:rsidRDefault="003B214E" w:rsidP="0044560B">
      <w:pPr>
        <w:jc w:val="both"/>
        <w:rPr>
          <w:rFonts w:ascii="Times New Roman" w:hAnsi="Times New Roman" w:cs="Times New Roman"/>
          <w:sz w:val="28"/>
          <w:szCs w:val="28"/>
        </w:rPr>
      </w:pPr>
      <w:r w:rsidRPr="00DB28C7">
        <w:rPr>
          <w:rFonts w:ascii="Times New Roman" w:hAnsi="Times New Roman" w:cs="Times New Roman"/>
          <w:sz w:val="28"/>
          <w:szCs w:val="28"/>
        </w:rPr>
        <w:t xml:space="preserve">Elderly people </w:t>
      </w:r>
      <w:r w:rsidR="00C82567" w:rsidRPr="00DB28C7">
        <w:rPr>
          <w:rFonts w:ascii="Times New Roman" w:hAnsi="Times New Roman" w:cs="Times New Roman"/>
          <w:sz w:val="28"/>
          <w:szCs w:val="28"/>
        </w:rPr>
        <w:t xml:space="preserve">should be encouraged but </w:t>
      </w:r>
      <w:r w:rsidR="00745E11" w:rsidRPr="00DB28C7">
        <w:rPr>
          <w:rFonts w:ascii="Times New Roman" w:hAnsi="Times New Roman" w:cs="Times New Roman"/>
          <w:sz w:val="28"/>
          <w:szCs w:val="28"/>
        </w:rPr>
        <w:t xml:space="preserve">in no way </w:t>
      </w:r>
      <w:r w:rsidR="00C82567" w:rsidRPr="00DB28C7">
        <w:rPr>
          <w:rFonts w:ascii="Times New Roman" w:hAnsi="Times New Roman" w:cs="Times New Roman"/>
          <w:sz w:val="28"/>
          <w:szCs w:val="28"/>
        </w:rPr>
        <w:t>forced to</w:t>
      </w:r>
      <w:r w:rsidR="001F308D" w:rsidRPr="00DB28C7">
        <w:rPr>
          <w:rFonts w:ascii="Times New Roman" w:hAnsi="Times New Roman" w:cs="Times New Roman"/>
          <w:sz w:val="28"/>
          <w:szCs w:val="28"/>
        </w:rPr>
        <w:t xml:space="preserve"> </w:t>
      </w:r>
      <w:r w:rsidR="009C1D15" w:rsidRPr="00DB28C7">
        <w:rPr>
          <w:rFonts w:ascii="Times New Roman" w:hAnsi="Times New Roman" w:cs="Times New Roman"/>
          <w:sz w:val="28"/>
          <w:szCs w:val="28"/>
        </w:rPr>
        <w:t xml:space="preserve">use technology </w:t>
      </w:r>
      <w:r w:rsidR="00A61604" w:rsidRPr="00DB28C7">
        <w:rPr>
          <w:rFonts w:ascii="Times New Roman" w:hAnsi="Times New Roman" w:cs="Times New Roman"/>
          <w:sz w:val="28"/>
          <w:szCs w:val="28"/>
        </w:rPr>
        <w:t xml:space="preserve">if they </w:t>
      </w:r>
      <w:r w:rsidR="009B48F6" w:rsidRPr="00DB28C7">
        <w:rPr>
          <w:rFonts w:ascii="Times New Roman" w:hAnsi="Times New Roman" w:cs="Times New Roman"/>
          <w:sz w:val="28"/>
          <w:szCs w:val="28"/>
        </w:rPr>
        <w:t>can</w:t>
      </w:r>
      <w:r w:rsidR="00973E88" w:rsidRPr="00DB28C7">
        <w:rPr>
          <w:rFonts w:ascii="Times New Roman" w:hAnsi="Times New Roman" w:cs="Times New Roman"/>
          <w:sz w:val="28"/>
          <w:szCs w:val="28"/>
        </w:rPr>
        <w:t xml:space="preserve">, and those who do not </w:t>
      </w:r>
      <w:r w:rsidR="002F7891" w:rsidRPr="00DB28C7">
        <w:rPr>
          <w:rFonts w:ascii="Times New Roman" w:hAnsi="Times New Roman" w:cs="Times New Roman"/>
          <w:sz w:val="28"/>
          <w:szCs w:val="28"/>
        </w:rPr>
        <w:t xml:space="preserve">or </w:t>
      </w:r>
      <w:r w:rsidR="009B48F6" w:rsidRPr="00DB28C7">
        <w:rPr>
          <w:rFonts w:ascii="Times New Roman" w:hAnsi="Times New Roman" w:cs="Times New Roman"/>
          <w:sz w:val="28"/>
          <w:szCs w:val="28"/>
        </w:rPr>
        <w:t xml:space="preserve">are </w:t>
      </w:r>
      <w:r w:rsidR="002F7891" w:rsidRPr="00DB28C7">
        <w:rPr>
          <w:rFonts w:ascii="Times New Roman" w:hAnsi="Times New Roman" w:cs="Times New Roman"/>
          <w:sz w:val="28"/>
          <w:szCs w:val="28"/>
        </w:rPr>
        <w:t>unable to use online technol</w:t>
      </w:r>
      <w:r w:rsidR="00055EFB" w:rsidRPr="00DB28C7">
        <w:rPr>
          <w:rFonts w:ascii="Times New Roman" w:hAnsi="Times New Roman" w:cs="Times New Roman"/>
          <w:sz w:val="28"/>
          <w:szCs w:val="28"/>
        </w:rPr>
        <w:t>ogy</w:t>
      </w:r>
      <w:r w:rsidR="00F133D1" w:rsidRPr="00DB28C7">
        <w:rPr>
          <w:rFonts w:ascii="Times New Roman" w:hAnsi="Times New Roman" w:cs="Times New Roman"/>
          <w:sz w:val="28"/>
          <w:szCs w:val="28"/>
        </w:rPr>
        <w:t xml:space="preserve"> should still be able to have access</w:t>
      </w:r>
      <w:r w:rsidR="00981701" w:rsidRPr="00DB28C7">
        <w:rPr>
          <w:rFonts w:ascii="Times New Roman" w:hAnsi="Times New Roman" w:cs="Times New Roman"/>
          <w:sz w:val="28"/>
          <w:szCs w:val="28"/>
        </w:rPr>
        <w:t xml:space="preserve"> </w:t>
      </w:r>
      <w:r w:rsidR="009B1644" w:rsidRPr="00DB28C7">
        <w:rPr>
          <w:rFonts w:ascii="Times New Roman" w:hAnsi="Times New Roman" w:cs="Times New Roman"/>
          <w:sz w:val="28"/>
          <w:szCs w:val="28"/>
        </w:rPr>
        <w:t>to essent</w:t>
      </w:r>
      <w:r w:rsidR="008C6B81" w:rsidRPr="00DB28C7">
        <w:rPr>
          <w:rFonts w:ascii="Times New Roman" w:hAnsi="Times New Roman" w:cs="Times New Roman"/>
          <w:sz w:val="28"/>
          <w:szCs w:val="28"/>
        </w:rPr>
        <w:t>i</w:t>
      </w:r>
      <w:r w:rsidR="003311FC" w:rsidRPr="00DB28C7">
        <w:rPr>
          <w:rFonts w:ascii="Times New Roman" w:hAnsi="Times New Roman" w:cs="Times New Roman"/>
          <w:sz w:val="28"/>
          <w:szCs w:val="28"/>
        </w:rPr>
        <w:t xml:space="preserve">al </w:t>
      </w:r>
      <w:r w:rsidR="00A9078E" w:rsidRPr="00DB28C7">
        <w:rPr>
          <w:rFonts w:ascii="Times New Roman" w:hAnsi="Times New Roman" w:cs="Times New Roman"/>
          <w:sz w:val="28"/>
          <w:szCs w:val="28"/>
        </w:rPr>
        <w:t>services.</w:t>
      </w:r>
      <w:r w:rsidR="008F4F93" w:rsidRPr="00DB28C7">
        <w:rPr>
          <w:rFonts w:ascii="Times New Roman" w:hAnsi="Times New Roman" w:cs="Times New Roman"/>
          <w:sz w:val="28"/>
          <w:szCs w:val="28"/>
        </w:rPr>
        <w:t xml:space="preserve"> </w:t>
      </w:r>
      <w:r w:rsidR="00D028DA" w:rsidRPr="00DB28C7">
        <w:rPr>
          <w:rFonts w:ascii="Times New Roman" w:hAnsi="Times New Roman" w:cs="Times New Roman"/>
          <w:sz w:val="28"/>
          <w:szCs w:val="28"/>
        </w:rPr>
        <w:t xml:space="preserve">Local and central government </w:t>
      </w:r>
      <w:r w:rsidR="005F5921" w:rsidRPr="00DB28C7">
        <w:rPr>
          <w:rFonts w:ascii="Times New Roman" w:hAnsi="Times New Roman" w:cs="Times New Roman"/>
          <w:sz w:val="28"/>
          <w:szCs w:val="28"/>
        </w:rPr>
        <w:t>should</w:t>
      </w:r>
      <w:r w:rsidR="00F4680D" w:rsidRPr="00DB28C7">
        <w:rPr>
          <w:rFonts w:ascii="Times New Roman" w:hAnsi="Times New Roman" w:cs="Times New Roman"/>
          <w:sz w:val="28"/>
          <w:szCs w:val="28"/>
        </w:rPr>
        <w:t xml:space="preserve"> fulfil their duty to </w:t>
      </w:r>
      <w:r w:rsidR="00E3646A" w:rsidRPr="00DB28C7">
        <w:rPr>
          <w:rFonts w:ascii="Times New Roman" w:hAnsi="Times New Roman" w:cs="Times New Roman"/>
          <w:sz w:val="28"/>
          <w:szCs w:val="28"/>
        </w:rPr>
        <w:t xml:space="preserve">provide public services </w:t>
      </w:r>
      <w:r w:rsidR="0011664D" w:rsidRPr="00DB28C7">
        <w:rPr>
          <w:rFonts w:ascii="Times New Roman" w:hAnsi="Times New Roman" w:cs="Times New Roman"/>
          <w:sz w:val="28"/>
          <w:szCs w:val="28"/>
        </w:rPr>
        <w:t>regardless of</w:t>
      </w:r>
      <w:r w:rsidR="00E3646A" w:rsidRPr="00DB28C7">
        <w:rPr>
          <w:rFonts w:ascii="Times New Roman" w:hAnsi="Times New Roman" w:cs="Times New Roman"/>
          <w:sz w:val="28"/>
          <w:szCs w:val="28"/>
        </w:rPr>
        <w:t xml:space="preserve"> if </w:t>
      </w:r>
      <w:r w:rsidR="00921454" w:rsidRPr="00DB28C7">
        <w:rPr>
          <w:rFonts w:ascii="Times New Roman" w:hAnsi="Times New Roman" w:cs="Times New Roman"/>
          <w:sz w:val="28"/>
          <w:szCs w:val="28"/>
        </w:rPr>
        <w:t xml:space="preserve">they are using technology or not. </w:t>
      </w:r>
      <w:r w:rsidR="006A3F7E" w:rsidRPr="00DB28C7">
        <w:rPr>
          <w:rFonts w:ascii="Times New Roman" w:hAnsi="Times New Roman" w:cs="Times New Roman"/>
          <w:sz w:val="28"/>
          <w:szCs w:val="28"/>
        </w:rPr>
        <w:t>Both private and public sector organ</w:t>
      </w:r>
      <w:r w:rsidR="005D0419" w:rsidRPr="00DB28C7">
        <w:rPr>
          <w:rFonts w:ascii="Times New Roman" w:hAnsi="Times New Roman" w:cs="Times New Roman"/>
          <w:sz w:val="28"/>
          <w:szCs w:val="28"/>
        </w:rPr>
        <w:t xml:space="preserve">isations </w:t>
      </w:r>
      <w:r w:rsidR="009B48F6" w:rsidRPr="00DB28C7">
        <w:rPr>
          <w:rFonts w:ascii="Times New Roman" w:hAnsi="Times New Roman" w:cs="Times New Roman"/>
          <w:sz w:val="28"/>
          <w:szCs w:val="28"/>
        </w:rPr>
        <w:t>that</w:t>
      </w:r>
      <w:r w:rsidR="005D0419" w:rsidRPr="00DB28C7">
        <w:rPr>
          <w:rFonts w:ascii="Times New Roman" w:hAnsi="Times New Roman" w:cs="Times New Roman"/>
          <w:sz w:val="28"/>
          <w:szCs w:val="28"/>
        </w:rPr>
        <w:t xml:space="preserve"> design various types of technology </w:t>
      </w:r>
      <w:r w:rsidR="0044560B" w:rsidRPr="00DB28C7">
        <w:rPr>
          <w:rFonts w:ascii="Times New Roman" w:hAnsi="Times New Roman" w:cs="Times New Roman"/>
          <w:sz w:val="28"/>
          <w:szCs w:val="28"/>
        </w:rPr>
        <w:t xml:space="preserve">including online and physical types of equipment </w:t>
      </w:r>
      <w:r w:rsidR="00E03A51" w:rsidRPr="00DB28C7">
        <w:rPr>
          <w:rFonts w:ascii="Times New Roman" w:hAnsi="Times New Roman" w:cs="Times New Roman"/>
          <w:sz w:val="28"/>
          <w:szCs w:val="28"/>
        </w:rPr>
        <w:t>should</w:t>
      </w:r>
      <w:r w:rsidR="00E3565D" w:rsidRPr="00DB28C7">
        <w:rPr>
          <w:rFonts w:ascii="Times New Roman" w:hAnsi="Times New Roman" w:cs="Times New Roman"/>
          <w:sz w:val="28"/>
          <w:szCs w:val="28"/>
        </w:rPr>
        <w:t xml:space="preserve"> be well tested, </w:t>
      </w:r>
      <w:r w:rsidR="00D77EAE" w:rsidRPr="00DB28C7">
        <w:rPr>
          <w:rFonts w:ascii="Times New Roman" w:hAnsi="Times New Roman" w:cs="Times New Roman"/>
          <w:sz w:val="28"/>
          <w:szCs w:val="28"/>
        </w:rPr>
        <w:t>suitable,</w:t>
      </w:r>
      <w:r w:rsidR="003C195E" w:rsidRPr="00DB28C7">
        <w:rPr>
          <w:rFonts w:ascii="Times New Roman" w:hAnsi="Times New Roman" w:cs="Times New Roman"/>
          <w:sz w:val="28"/>
          <w:szCs w:val="28"/>
        </w:rPr>
        <w:t xml:space="preserve"> and easy enough to use </w:t>
      </w:r>
      <w:r w:rsidR="00F77424" w:rsidRPr="00DB28C7">
        <w:rPr>
          <w:rFonts w:ascii="Times New Roman" w:hAnsi="Times New Roman" w:cs="Times New Roman"/>
          <w:sz w:val="28"/>
          <w:szCs w:val="28"/>
        </w:rPr>
        <w:t xml:space="preserve">especially if they have specific needs and </w:t>
      </w:r>
      <w:r w:rsidR="00165E4B" w:rsidRPr="00DB28C7">
        <w:rPr>
          <w:rFonts w:ascii="Times New Roman" w:hAnsi="Times New Roman" w:cs="Times New Roman"/>
          <w:sz w:val="28"/>
          <w:szCs w:val="28"/>
        </w:rPr>
        <w:t>limit</w:t>
      </w:r>
      <w:r w:rsidR="0011664D" w:rsidRPr="00DB28C7">
        <w:rPr>
          <w:rFonts w:ascii="Times New Roman" w:hAnsi="Times New Roman" w:cs="Times New Roman"/>
          <w:sz w:val="28"/>
          <w:szCs w:val="28"/>
        </w:rPr>
        <w:t>ed</w:t>
      </w:r>
      <w:r w:rsidR="002178FB" w:rsidRPr="00DB28C7">
        <w:rPr>
          <w:rFonts w:ascii="Times New Roman" w:hAnsi="Times New Roman" w:cs="Times New Roman"/>
          <w:sz w:val="28"/>
          <w:szCs w:val="28"/>
        </w:rPr>
        <w:t xml:space="preserve"> </w:t>
      </w:r>
      <w:r w:rsidR="0011664D" w:rsidRPr="00DB28C7">
        <w:rPr>
          <w:rFonts w:ascii="Times New Roman" w:hAnsi="Times New Roman" w:cs="Times New Roman"/>
          <w:sz w:val="28"/>
          <w:szCs w:val="28"/>
        </w:rPr>
        <w:t xml:space="preserve">understanding or </w:t>
      </w:r>
      <w:r w:rsidR="002178FB" w:rsidRPr="00DB28C7">
        <w:rPr>
          <w:rFonts w:ascii="Times New Roman" w:hAnsi="Times New Roman" w:cs="Times New Roman"/>
          <w:sz w:val="28"/>
          <w:szCs w:val="28"/>
        </w:rPr>
        <w:t xml:space="preserve">skills. </w:t>
      </w:r>
      <w:r w:rsidR="00D77EAE" w:rsidRPr="00DB28C7">
        <w:rPr>
          <w:rFonts w:ascii="Times New Roman" w:hAnsi="Times New Roman" w:cs="Times New Roman"/>
          <w:sz w:val="28"/>
          <w:szCs w:val="28"/>
        </w:rPr>
        <w:t>Ongoing</w:t>
      </w:r>
      <w:r w:rsidR="00EB6127" w:rsidRPr="00DB28C7">
        <w:rPr>
          <w:rFonts w:ascii="Times New Roman" w:hAnsi="Times New Roman" w:cs="Times New Roman"/>
          <w:sz w:val="28"/>
          <w:szCs w:val="28"/>
        </w:rPr>
        <w:t xml:space="preserve"> support and significant </w:t>
      </w:r>
      <w:r w:rsidR="0073299E" w:rsidRPr="00DB28C7">
        <w:rPr>
          <w:rFonts w:ascii="Times New Roman" w:hAnsi="Times New Roman" w:cs="Times New Roman"/>
          <w:sz w:val="28"/>
          <w:szCs w:val="28"/>
        </w:rPr>
        <w:t xml:space="preserve">funding should be provided to promote digital inclusion, and so they </w:t>
      </w:r>
      <w:r w:rsidR="009B48F6" w:rsidRPr="00DB28C7">
        <w:rPr>
          <w:rFonts w:ascii="Times New Roman" w:hAnsi="Times New Roman" w:cs="Times New Roman"/>
          <w:sz w:val="28"/>
          <w:szCs w:val="28"/>
        </w:rPr>
        <w:t>can</w:t>
      </w:r>
      <w:r w:rsidR="0073299E" w:rsidRPr="00DB28C7">
        <w:rPr>
          <w:rFonts w:ascii="Times New Roman" w:hAnsi="Times New Roman" w:cs="Times New Roman"/>
          <w:sz w:val="28"/>
          <w:szCs w:val="28"/>
        </w:rPr>
        <w:t xml:space="preserve"> </w:t>
      </w:r>
      <w:r w:rsidR="00862D28" w:rsidRPr="00DB28C7">
        <w:rPr>
          <w:rFonts w:ascii="Times New Roman" w:hAnsi="Times New Roman" w:cs="Times New Roman"/>
          <w:sz w:val="28"/>
          <w:szCs w:val="28"/>
        </w:rPr>
        <w:t xml:space="preserve">fulfil their </w:t>
      </w:r>
      <w:r w:rsidR="00D77EAE" w:rsidRPr="00DB28C7">
        <w:rPr>
          <w:rFonts w:ascii="Times New Roman" w:hAnsi="Times New Roman" w:cs="Times New Roman"/>
          <w:sz w:val="28"/>
          <w:szCs w:val="28"/>
        </w:rPr>
        <w:t>digital</w:t>
      </w:r>
      <w:r w:rsidR="00862D28" w:rsidRPr="00DB28C7">
        <w:rPr>
          <w:rFonts w:ascii="Times New Roman" w:hAnsi="Times New Roman" w:cs="Times New Roman"/>
          <w:sz w:val="28"/>
          <w:szCs w:val="28"/>
        </w:rPr>
        <w:t xml:space="preserve"> </w:t>
      </w:r>
      <w:r w:rsidR="00E532F8" w:rsidRPr="00DB28C7">
        <w:rPr>
          <w:rFonts w:ascii="Times New Roman" w:hAnsi="Times New Roman" w:cs="Times New Roman"/>
          <w:sz w:val="28"/>
          <w:szCs w:val="28"/>
        </w:rPr>
        <w:t>ability</w:t>
      </w:r>
      <w:r w:rsidR="00862D28" w:rsidRPr="00DB28C7">
        <w:rPr>
          <w:rFonts w:ascii="Times New Roman" w:hAnsi="Times New Roman" w:cs="Times New Roman"/>
          <w:sz w:val="28"/>
          <w:szCs w:val="28"/>
        </w:rPr>
        <w:t xml:space="preserve">. </w:t>
      </w:r>
      <w:r w:rsidR="007F2351" w:rsidRPr="00DB28C7">
        <w:rPr>
          <w:rFonts w:ascii="Times New Roman" w:hAnsi="Times New Roman" w:cs="Times New Roman"/>
          <w:sz w:val="28"/>
          <w:szCs w:val="28"/>
        </w:rPr>
        <w:t>They should be supported to try and stay online</w:t>
      </w:r>
      <w:r w:rsidR="00753195" w:rsidRPr="00DB28C7">
        <w:rPr>
          <w:rFonts w:ascii="Times New Roman" w:hAnsi="Times New Roman" w:cs="Times New Roman"/>
          <w:sz w:val="28"/>
          <w:szCs w:val="28"/>
        </w:rPr>
        <w:t xml:space="preserve">, </w:t>
      </w:r>
      <w:r w:rsidR="00AA54BE" w:rsidRPr="00DB28C7">
        <w:rPr>
          <w:rFonts w:ascii="Times New Roman" w:hAnsi="Times New Roman" w:cs="Times New Roman"/>
          <w:sz w:val="28"/>
          <w:szCs w:val="28"/>
        </w:rPr>
        <w:t xml:space="preserve">even those </w:t>
      </w:r>
      <w:r w:rsidR="00A31E75" w:rsidRPr="00DB28C7">
        <w:rPr>
          <w:rFonts w:ascii="Times New Roman" w:hAnsi="Times New Roman" w:cs="Times New Roman"/>
          <w:sz w:val="28"/>
          <w:szCs w:val="28"/>
        </w:rPr>
        <w:t xml:space="preserve">who are not used to the digital platform. </w:t>
      </w:r>
    </w:p>
    <w:p w14:paraId="208856A5" w14:textId="2970BAB4" w:rsidR="00DB28C7" w:rsidRDefault="00DB28C7" w:rsidP="0044560B">
      <w:pPr>
        <w:jc w:val="both"/>
        <w:rPr>
          <w:rFonts w:ascii="Times New Roman" w:hAnsi="Times New Roman" w:cs="Times New Roman"/>
          <w:sz w:val="28"/>
          <w:szCs w:val="28"/>
        </w:rPr>
      </w:pPr>
    </w:p>
    <w:p w14:paraId="64B75F29" w14:textId="69CA8494" w:rsidR="00DB28C7" w:rsidRDefault="00DB28C7" w:rsidP="0044560B">
      <w:pPr>
        <w:jc w:val="both"/>
        <w:rPr>
          <w:rFonts w:ascii="Times New Roman" w:hAnsi="Times New Roman" w:cs="Times New Roman"/>
          <w:sz w:val="28"/>
          <w:szCs w:val="28"/>
        </w:rPr>
      </w:pPr>
    </w:p>
    <w:p w14:paraId="194D160F" w14:textId="3D53ED54" w:rsidR="00DB28C7" w:rsidRDefault="00DB28C7" w:rsidP="0044560B">
      <w:pPr>
        <w:jc w:val="both"/>
        <w:rPr>
          <w:rFonts w:ascii="Times New Roman" w:hAnsi="Times New Roman" w:cs="Times New Roman"/>
          <w:sz w:val="28"/>
          <w:szCs w:val="28"/>
        </w:rPr>
      </w:pPr>
    </w:p>
    <w:p w14:paraId="57C48BFA" w14:textId="37172B2E" w:rsidR="00DB28C7" w:rsidRDefault="00DB28C7" w:rsidP="0044560B">
      <w:pPr>
        <w:jc w:val="both"/>
        <w:rPr>
          <w:rFonts w:ascii="Times New Roman" w:hAnsi="Times New Roman" w:cs="Times New Roman"/>
          <w:sz w:val="28"/>
          <w:szCs w:val="28"/>
        </w:rPr>
      </w:pPr>
    </w:p>
    <w:p w14:paraId="0EE05995" w14:textId="4FD962C0" w:rsidR="00DB28C7" w:rsidRDefault="00DB28C7" w:rsidP="0044560B">
      <w:pPr>
        <w:jc w:val="both"/>
        <w:rPr>
          <w:rFonts w:ascii="Times New Roman" w:hAnsi="Times New Roman" w:cs="Times New Roman"/>
          <w:sz w:val="28"/>
          <w:szCs w:val="28"/>
        </w:rPr>
      </w:pPr>
    </w:p>
    <w:p w14:paraId="61AE2D60" w14:textId="720F9C9B" w:rsidR="00DB28C7" w:rsidRDefault="00DB28C7" w:rsidP="0044560B">
      <w:pPr>
        <w:jc w:val="both"/>
        <w:rPr>
          <w:rFonts w:ascii="Times New Roman" w:hAnsi="Times New Roman" w:cs="Times New Roman"/>
          <w:sz w:val="28"/>
          <w:szCs w:val="28"/>
        </w:rPr>
      </w:pPr>
    </w:p>
    <w:p w14:paraId="5BF7D341" w14:textId="4D7042A6" w:rsidR="00DB28C7" w:rsidRDefault="00DB28C7" w:rsidP="0044560B">
      <w:pPr>
        <w:jc w:val="both"/>
        <w:rPr>
          <w:rFonts w:ascii="Times New Roman" w:hAnsi="Times New Roman" w:cs="Times New Roman"/>
          <w:sz w:val="28"/>
          <w:szCs w:val="28"/>
        </w:rPr>
      </w:pPr>
    </w:p>
    <w:p w14:paraId="66B9B291" w14:textId="77777777" w:rsidR="00DB28C7" w:rsidRDefault="00DB28C7" w:rsidP="0044560B">
      <w:pPr>
        <w:jc w:val="both"/>
        <w:rPr>
          <w:rFonts w:ascii="Times New Roman" w:hAnsi="Times New Roman" w:cs="Times New Roman"/>
          <w:sz w:val="28"/>
          <w:szCs w:val="28"/>
        </w:rPr>
      </w:pPr>
    </w:p>
    <w:p w14:paraId="21BBA78A" w14:textId="77777777" w:rsidR="00DB28C7" w:rsidRPr="00DB28C7" w:rsidRDefault="00DB28C7" w:rsidP="0044560B">
      <w:pPr>
        <w:jc w:val="both"/>
        <w:rPr>
          <w:rFonts w:ascii="Times New Roman" w:hAnsi="Times New Roman" w:cs="Times New Roman"/>
          <w:sz w:val="28"/>
          <w:szCs w:val="28"/>
        </w:rPr>
      </w:pPr>
    </w:p>
    <w:p w14:paraId="04720AC3" w14:textId="3F372B45" w:rsidR="00C725C7" w:rsidRPr="00DB28C7" w:rsidRDefault="00C725C7" w:rsidP="00C725C7">
      <w:pPr>
        <w:spacing w:after="100" w:afterAutospacing="1" w:line="240" w:lineRule="auto"/>
        <w:outlineLvl w:val="1"/>
        <w:rPr>
          <w:rFonts w:ascii="Times New Roman" w:eastAsia="Times New Roman" w:hAnsi="Times New Roman" w:cs="Times New Roman"/>
          <w:color w:val="000000"/>
          <w:sz w:val="28"/>
          <w:szCs w:val="28"/>
          <w:lang w:eastAsia="en-GB"/>
        </w:rPr>
      </w:pPr>
      <w:r w:rsidRPr="00DB28C7">
        <w:rPr>
          <w:rFonts w:ascii="Times New Roman" w:eastAsia="Times New Roman" w:hAnsi="Times New Roman" w:cs="Times New Roman"/>
          <w:color w:val="000000"/>
          <w:sz w:val="28"/>
          <w:szCs w:val="28"/>
          <w:lang w:eastAsia="en-GB"/>
        </w:rPr>
        <w:lastRenderedPageBreak/>
        <w:t>References</w:t>
      </w:r>
    </w:p>
    <w:p w14:paraId="26139E94" w14:textId="1016A6CB" w:rsidR="00C725C7" w:rsidRPr="00DB28C7" w:rsidRDefault="00C725C7" w:rsidP="00C725C7">
      <w:pPr>
        <w:spacing w:after="180" w:line="240" w:lineRule="auto"/>
        <w:ind w:left="450" w:hanging="450"/>
        <w:rPr>
          <w:rFonts w:ascii="Times New Roman" w:eastAsia="Times New Roman" w:hAnsi="Times New Roman" w:cs="Times New Roman"/>
          <w:color w:val="000000"/>
          <w:sz w:val="28"/>
          <w:szCs w:val="28"/>
          <w:lang w:eastAsia="en-GB"/>
        </w:rPr>
      </w:pPr>
      <w:r w:rsidRPr="00DB28C7">
        <w:rPr>
          <w:rFonts w:ascii="Times New Roman" w:eastAsia="Times New Roman" w:hAnsi="Times New Roman" w:cs="Times New Roman"/>
          <w:color w:val="000000"/>
          <w:sz w:val="28"/>
          <w:szCs w:val="28"/>
          <w:lang w:eastAsia="en-GB"/>
        </w:rPr>
        <w:t>Ageing better org. 2021. </w:t>
      </w:r>
      <w:r w:rsidRPr="00DB28C7">
        <w:rPr>
          <w:rFonts w:ascii="Times New Roman" w:eastAsia="Times New Roman" w:hAnsi="Times New Roman" w:cs="Times New Roman"/>
          <w:i/>
          <w:iCs/>
          <w:color w:val="000000"/>
          <w:sz w:val="28"/>
          <w:szCs w:val="28"/>
          <w:lang w:eastAsia="en-GB"/>
        </w:rPr>
        <w:t>How the digital divide affects older adults’ use of technology during COVID-19</w:t>
      </w:r>
      <w:r w:rsidRPr="00DB28C7">
        <w:rPr>
          <w:rFonts w:ascii="Times New Roman" w:eastAsia="Times New Roman" w:hAnsi="Times New Roman" w:cs="Times New Roman"/>
          <w:color w:val="000000"/>
          <w:sz w:val="28"/>
          <w:szCs w:val="28"/>
          <w:lang w:eastAsia="en-GB"/>
        </w:rPr>
        <w:t xml:space="preserve">. [online] Available at: </w:t>
      </w:r>
      <w:hyperlink r:id="rId12" w:history="1">
        <w:r w:rsidR="00B13B0D" w:rsidRPr="00DB28C7">
          <w:rPr>
            <w:rStyle w:val="Hyperlink"/>
            <w:rFonts w:ascii="Times New Roman" w:eastAsia="Times New Roman" w:hAnsi="Times New Roman" w:cs="Times New Roman"/>
            <w:sz w:val="28"/>
            <w:szCs w:val="28"/>
            <w:lang w:eastAsia="en-GB"/>
          </w:rPr>
          <w:t>https://www.ageing-better.org.uk/blogs/how-digital-divide-affects-older-adults-use-technology-during-covid-19</w:t>
        </w:r>
      </w:hyperlink>
      <w:r w:rsidR="00B13B0D" w:rsidRPr="00DB28C7">
        <w:rPr>
          <w:rFonts w:ascii="Times New Roman" w:eastAsia="Times New Roman" w:hAnsi="Times New Roman" w:cs="Times New Roman"/>
          <w:color w:val="000000"/>
          <w:sz w:val="28"/>
          <w:szCs w:val="28"/>
          <w:lang w:eastAsia="en-GB"/>
        </w:rPr>
        <w:t xml:space="preserve"> </w:t>
      </w:r>
    </w:p>
    <w:p w14:paraId="59B74F08" w14:textId="617DCFCA" w:rsidR="00C725C7" w:rsidRPr="00DB28C7" w:rsidRDefault="00C725C7" w:rsidP="00C725C7">
      <w:pPr>
        <w:spacing w:after="180" w:line="240" w:lineRule="auto"/>
        <w:ind w:left="450" w:hanging="450"/>
        <w:rPr>
          <w:rFonts w:ascii="Times New Roman" w:eastAsia="Times New Roman" w:hAnsi="Times New Roman" w:cs="Times New Roman"/>
          <w:color w:val="000000"/>
          <w:sz w:val="28"/>
          <w:szCs w:val="28"/>
          <w:lang w:eastAsia="en-GB"/>
        </w:rPr>
      </w:pPr>
      <w:r w:rsidRPr="00DB28C7">
        <w:rPr>
          <w:rFonts w:ascii="Times New Roman" w:eastAsia="Times New Roman" w:hAnsi="Times New Roman" w:cs="Times New Roman"/>
          <w:color w:val="000000"/>
          <w:sz w:val="28"/>
          <w:szCs w:val="28"/>
          <w:lang w:eastAsia="en-GB"/>
        </w:rPr>
        <w:t>Ageuk.org.uk. 2018. </w:t>
      </w:r>
      <w:r w:rsidRPr="00DB28C7">
        <w:rPr>
          <w:rFonts w:ascii="Times New Roman" w:eastAsia="Times New Roman" w:hAnsi="Times New Roman" w:cs="Times New Roman"/>
          <w:i/>
          <w:iCs/>
          <w:color w:val="000000"/>
          <w:sz w:val="28"/>
          <w:szCs w:val="28"/>
          <w:lang w:eastAsia="en-GB"/>
        </w:rPr>
        <w:t>Digital Inclusion (UK)</w:t>
      </w:r>
      <w:r w:rsidRPr="00DB28C7">
        <w:rPr>
          <w:rFonts w:ascii="Times New Roman" w:eastAsia="Times New Roman" w:hAnsi="Times New Roman" w:cs="Times New Roman"/>
          <w:color w:val="000000"/>
          <w:sz w:val="28"/>
          <w:szCs w:val="28"/>
          <w:lang w:eastAsia="en-GB"/>
        </w:rPr>
        <w:t xml:space="preserve">. [online] Available at: </w:t>
      </w:r>
      <w:hyperlink r:id="rId13" w:history="1">
        <w:r w:rsidR="00B13B0D" w:rsidRPr="00DB28C7">
          <w:rPr>
            <w:rStyle w:val="Hyperlink"/>
            <w:rFonts w:ascii="Times New Roman" w:eastAsia="Times New Roman" w:hAnsi="Times New Roman" w:cs="Times New Roman"/>
            <w:sz w:val="28"/>
            <w:szCs w:val="28"/>
            <w:lang w:eastAsia="en-GB"/>
          </w:rPr>
          <w:t>https://www.ageuk.org.uk/globalassets/age-uk/documents/policy-positions/active-communities/ppp_digital-_inclusion_uk.pdf</w:t>
        </w:r>
      </w:hyperlink>
      <w:r w:rsidR="00B13B0D" w:rsidRPr="00DB28C7">
        <w:rPr>
          <w:rFonts w:ascii="Times New Roman" w:eastAsia="Times New Roman" w:hAnsi="Times New Roman" w:cs="Times New Roman"/>
          <w:color w:val="000000"/>
          <w:sz w:val="28"/>
          <w:szCs w:val="28"/>
          <w:lang w:eastAsia="en-GB"/>
        </w:rPr>
        <w:t xml:space="preserve"> </w:t>
      </w:r>
    </w:p>
    <w:p w14:paraId="685FD9BE" w14:textId="4E9BD172" w:rsidR="00C725C7" w:rsidRPr="00DB28C7" w:rsidRDefault="00C725C7" w:rsidP="00C725C7">
      <w:pPr>
        <w:spacing w:after="180" w:line="240" w:lineRule="auto"/>
        <w:ind w:left="450" w:hanging="450"/>
        <w:rPr>
          <w:rFonts w:ascii="Times New Roman" w:eastAsia="Times New Roman" w:hAnsi="Times New Roman" w:cs="Times New Roman"/>
          <w:color w:val="000000"/>
          <w:sz w:val="28"/>
          <w:szCs w:val="28"/>
          <w:lang w:eastAsia="en-GB"/>
        </w:rPr>
      </w:pPr>
      <w:r w:rsidRPr="00DB28C7">
        <w:rPr>
          <w:rFonts w:ascii="Times New Roman" w:eastAsia="Times New Roman" w:hAnsi="Times New Roman" w:cs="Times New Roman"/>
          <w:color w:val="000000"/>
          <w:sz w:val="28"/>
          <w:szCs w:val="28"/>
          <w:lang w:eastAsia="en-GB"/>
        </w:rPr>
        <w:t>Assets.publishing.service.gov.uk. 2014. </w:t>
      </w:r>
      <w:r w:rsidRPr="00DB28C7">
        <w:rPr>
          <w:rFonts w:ascii="Times New Roman" w:eastAsia="Times New Roman" w:hAnsi="Times New Roman" w:cs="Times New Roman"/>
          <w:i/>
          <w:iCs/>
          <w:color w:val="000000"/>
          <w:sz w:val="28"/>
          <w:szCs w:val="28"/>
          <w:lang w:eastAsia="en-GB"/>
        </w:rPr>
        <w:t>Care and Support Statutory Guidance - The Care Act 2014</w:t>
      </w:r>
      <w:r w:rsidRPr="00DB28C7">
        <w:rPr>
          <w:rFonts w:ascii="Times New Roman" w:eastAsia="Times New Roman" w:hAnsi="Times New Roman" w:cs="Times New Roman"/>
          <w:color w:val="000000"/>
          <w:sz w:val="28"/>
          <w:szCs w:val="28"/>
          <w:lang w:eastAsia="en-GB"/>
        </w:rPr>
        <w:t xml:space="preserve">. [online] Available at: </w:t>
      </w:r>
      <w:hyperlink r:id="rId14" w:history="1">
        <w:r w:rsidR="00B13B0D" w:rsidRPr="00DB28C7">
          <w:rPr>
            <w:rStyle w:val="Hyperlink"/>
            <w:rFonts w:ascii="Times New Roman" w:eastAsia="Times New Roman" w:hAnsi="Times New Roman" w:cs="Times New Roman"/>
            <w:sz w:val="28"/>
            <w:szCs w:val="28"/>
            <w:lang w:eastAsia="en-GB"/>
          </w:rPr>
          <w:t>https://assets.publishing.service.gov.uk/government/uploads/system/uploads/attachment_data/file/315993/Care-Act-Guidance.pdf</w:t>
        </w:r>
      </w:hyperlink>
      <w:r w:rsidR="00B13B0D" w:rsidRPr="00DB28C7">
        <w:rPr>
          <w:rFonts w:ascii="Times New Roman" w:eastAsia="Times New Roman" w:hAnsi="Times New Roman" w:cs="Times New Roman"/>
          <w:color w:val="000000"/>
          <w:sz w:val="28"/>
          <w:szCs w:val="28"/>
          <w:lang w:eastAsia="en-GB"/>
        </w:rPr>
        <w:t xml:space="preserve"> </w:t>
      </w:r>
    </w:p>
    <w:p w14:paraId="4031472F" w14:textId="4CEF4EED" w:rsidR="00C725C7" w:rsidRPr="00DB28C7" w:rsidRDefault="00C725C7" w:rsidP="00C725C7">
      <w:pPr>
        <w:spacing w:after="180" w:line="240" w:lineRule="auto"/>
        <w:ind w:left="450" w:hanging="450"/>
        <w:rPr>
          <w:rFonts w:ascii="Times New Roman" w:eastAsia="Times New Roman" w:hAnsi="Times New Roman" w:cs="Times New Roman"/>
          <w:color w:val="000000"/>
          <w:sz w:val="28"/>
          <w:szCs w:val="28"/>
          <w:lang w:eastAsia="en-GB"/>
        </w:rPr>
      </w:pPr>
      <w:proofErr w:type="spellStart"/>
      <w:r w:rsidRPr="00DB28C7">
        <w:rPr>
          <w:rFonts w:ascii="Times New Roman" w:eastAsia="Times New Roman" w:hAnsi="Times New Roman" w:cs="Times New Roman"/>
          <w:color w:val="000000"/>
          <w:sz w:val="28"/>
          <w:szCs w:val="28"/>
          <w:lang w:eastAsia="en-GB"/>
        </w:rPr>
        <w:t>CareVision</w:t>
      </w:r>
      <w:proofErr w:type="spellEnd"/>
      <w:r w:rsidRPr="00DB28C7">
        <w:rPr>
          <w:rFonts w:ascii="Times New Roman" w:eastAsia="Times New Roman" w:hAnsi="Times New Roman" w:cs="Times New Roman"/>
          <w:color w:val="000000"/>
          <w:sz w:val="28"/>
          <w:szCs w:val="28"/>
          <w:lang w:eastAsia="en-GB"/>
        </w:rPr>
        <w:t>. 2017. </w:t>
      </w:r>
      <w:r w:rsidRPr="00DB28C7">
        <w:rPr>
          <w:rFonts w:ascii="Times New Roman" w:eastAsia="Times New Roman" w:hAnsi="Times New Roman" w:cs="Times New Roman"/>
          <w:i/>
          <w:iCs/>
          <w:color w:val="000000"/>
          <w:sz w:val="28"/>
          <w:szCs w:val="28"/>
          <w:lang w:eastAsia="en-GB"/>
        </w:rPr>
        <w:t>Top 5 Challenges for Seniors Using Technology</w:t>
      </w:r>
      <w:r w:rsidRPr="00DB28C7">
        <w:rPr>
          <w:rFonts w:ascii="Times New Roman" w:eastAsia="Times New Roman" w:hAnsi="Times New Roman" w:cs="Times New Roman"/>
          <w:color w:val="000000"/>
          <w:sz w:val="28"/>
          <w:szCs w:val="28"/>
          <w:lang w:eastAsia="en-GB"/>
        </w:rPr>
        <w:t xml:space="preserve">. [online] Available at: </w:t>
      </w:r>
      <w:hyperlink r:id="rId15" w:history="1">
        <w:r w:rsidR="00B13B0D" w:rsidRPr="00DB28C7">
          <w:rPr>
            <w:rStyle w:val="Hyperlink"/>
            <w:rFonts w:ascii="Times New Roman" w:eastAsia="Times New Roman" w:hAnsi="Times New Roman" w:cs="Times New Roman"/>
            <w:sz w:val="28"/>
            <w:szCs w:val="28"/>
            <w:lang w:eastAsia="en-GB"/>
          </w:rPr>
          <w:t>https://www.carevision.com/top-5-challenges-seniors-using-technology-2/</w:t>
        </w:r>
      </w:hyperlink>
      <w:r w:rsidR="00B13B0D" w:rsidRPr="00DB28C7">
        <w:rPr>
          <w:rFonts w:ascii="Times New Roman" w:eastAsia="Times New Roman" w:hAnsi="Times New Roman" w:cs="Times New Roman"/>
          <w:color w:val="000000"/>
          <w:sz w:val="28"/>
          <w:szCs w:val="28"/>
          <w:lang w:eastAsia="en-GB"/>
        </w:rPr>
        <w:t xml:space="preserve"> </w:t>
      </w:r>
    </w:p>
    <w:p w14:paraId="3D84A4E6" w14:textId="13C45C21" w:rsidR="00C725C7" w:rsidRPr="00DB28C7" w:rsidRDefault="00C725C7" w:rsidP="00C725C7">
      <w:pPr>
        <w:spacing w:after="180" w:line="240" w:lineRule="auto"/>
        <w:ind w:left="450" w:hanging="450"/>
        <w:rPr>
          <w:rFonts w:ascii="Times New Roman" w:eastAsia="Times New Roman" w:hAnsi="Times New Roman" w:cs="Times New Roman"/>
          <w:color w:val="000000"/>
          <w:sz w:val="28"/>
          <w:szCs w:val="28"/>
          <w:lang w:eastAsia="en-GB"/>
        </w:rPr>
      </w:pPr>
      <w:r w:rsidRPr="00DB28C7">
        <w:rPr>
          <w:rFonts w:ascii="Times New Roman" w:eastAsia="Times New Roman" w:hAnsi="Times New Roman" w:cs="Times New Roman"/>
          <w:color w:val="000000"/>
          <w:sz w:val="28"/>
          <w:szCs w:val="28"/>
          <w:lang w:eastAsia="en-GB"/>
        </w:rPr>
        <w:t>Comfortkeepers.com. 2014. </w:t>
      </w:r>
      <w:r w:rsidRPr="00DB28C7">
        <w:rPr>
          <w:rFonts w:ascii="Times New Roman" w:eastAsia="Times New Roman" w:hAnsi="Times New Roman" w:cs="Times New Roman"/>
          <w:i/>
          <w:iCs/>
          <w:color w:val="000000"/>
          <w:sz w:val="28"/>
          <w:szCs w:val="28"/>
          <w:lang w:eastAsia="en-GB"/>
        </w:rPr>
        <w:t>The Power of Touch and What It Means for the Elderly</w:t>
      </w:r>
      <w:r w:rsidRPr="00DB28C7">
        <w:rPr>
          <w:rFonts w:ascii="Times New Roman" w:eastAsia="Times New Roman" w:hAnsi="Times New Roman" w:cs="Times New Roman"/>
          <w:color w:val="000000"/>
          <w:sz w:val="28"/>
          <w:szCs w:val="28"/>
          <w:lang w:eastAsia="en-GB"/>
        </w:rPr>
        <w:t xml:space="preserve">. [online] Available at: </w:t>
      </w:r>
      <w:hyperlink r:id="rId16" w:history="1">
        <w:r w:rsidR="00B13B0D" w:rsidRPr="00DB28C7">
          <w:rPr>
            <w:rStyle w:val="Hyperlink"/>
            <w:rFonts w:ascii="Times New Roman" w:eastAsia="Times New Roman" w:hAnsi="Times New Roman" w:cs="Times New Roman"/>
            <w:sz w:val="28"/>
            <w:szCs w:val="28"/>
            <w:lang w:eastAsia="en-GB"/>
          </w:rPr>
          <w:t>https://www.comfortkeepers.com/info-center/category/senior-care/article/the-power-of-touch-and-what-it-means-for-the-elderly</w:t>
        </w:r>
      </w:hyperlink>
      <w:r w:rsidR="00B13B0D" w:rsidRPr="00DB28C7">
        <w:rPr>
          <w:rFonts w:ascii="Times New Roman" w:eastAsia="Times New Roman" w:hAnsi="Times New Roman" w:cs="Times New Roman"/>
          <w:color w:val="000000"/>
          <w:sz w:val="28"/>
          <w:szCs w:val="28"/>
          <w:lang w:eastAsia="en-GB"/>
        </w:rPr>
        <w:t xml:space="preserve"> </w:t>
      </w:r>
    </w:p>
    <w:p w14:paraId="24B6E8B1" w14:textId="2C0AE2EA" w:rsidR="00C725C7" w:rsidRPr="00DB28C7" w:rsidRDefault="00C725C7" w:rsidP="00C725C7">
      <w:pPr>
        <w:spacing w:after="180" w:line="240" w:lineRule="auto"/>
        <w:ind w:left="450" w:hanging="450"/>
        <w:rPr>
          <w:rFonts w:ascii="Times New Roman" w:eastAsia="Times New Roman" w:hAnsi="Times New Roman" w:cs="Times New Roman"/>
          <w:color w:val="000000"/>
          <w:sz w:val="28"/>
          <w:szCs w:val="28"/>
          <w:lang w:eastAsia="en-GB"/>
        </w:rPr>
      </w:pPr>
      <w:r w:rsidRPr="00DB28C7">
        <w:rPr>
          <w:rFonts w:ascii="Times New Roman" w:eastAsia="Times New Roman" w:hAnsi="Times New Roman" w:cs="Times New Roman"/>
          <w:color w:val="000000"/>
          <w:sz w:val="28"/>
          <w:szCs w:val="28"/>
          <w:lang w:eastAsia="en-GB"/>
        </w:rPr>
        <w:t>Cqc.org.uk. 2018. </w:t>
      </w:r>
      <w:r w:rsidRPr="00DB28C7">
        <w:rPr>
          <w:rFonts w:ascii="Times New Roman" w:eastAsia="Times New Roman" w:hAnsi="Times New Roman" w:cs="Times New Roman"/>
          <w:i/>
          <w:iCs/>
          <w:color w:val="000000"/>
          <w:sz w:val="28"/>
          <w:szCs w:val="28"/>
          <w:lang w:eastAsia="en-GB"/>
        </w:rPr>
        <w:t>Beyond barriers - How older people move between health and social care in England</w:t>
      </w:r>
      <w:r w:rsidRPr="00DB28C7">
        <w:rPr>
          <w:rFonts w:ascii="Times New Roman" w:eastAsia="Times New Roman" w:hAnsi="Times New Roman" w:cs="Times New Roman"/>
          <w:color w:val="000000"/>
          <w:sz w:val="28"/>
          <w:szCs w:val="28"/>
          <w:lang w:eastAsia="en-GB"/>
        </w:rPr>
        <w:t xml:space="preserve">. [online] Available at: </w:t>
      </w:r>
      <w:hyperlink r:id="rId17" w:history="1">
        <w:r w:rsidR="00B13B0D" w:rsidRPr="00DB28C7">
          <w:rPr>
            <w:rStyle w:val="Hyperlink"/>
            <w:rFonts w:ascii="Times New Roman" w:eastAsia="Times New Roman" w:hAnsi="Times New Roman" w:cs="Times New Roman"/>
            <w:sz w:val="28"/>
            <w:szCs w:val="28"/>
            <w:lang w:eastAsia="en-GB"/>
          </w:rPr>
          <w:t>https://www.cqc.org.uk/sites/default/files/20180702_beyond_barriers.pdf</w:t>
        </w:r>
      </w:hyperlink>
      <w:r w:rsidR="00B13B0D" w:rsidRPr="00DB28C7">
        <w:rPr>
          <w:rFonts w:ascii="Times New Roman" w:eastAsia="Times New Roman" w:hAnsi="Times New Roman" w:cs="Times New Roman"/>
          <w:color w:val="000000"/>
          <w:sz w:val="28"/>
          <w:szCs w:val="28"/>
          <w:lang w:eastAsia="en-GB"/>
        </w:rPr>
        <w:t xml:space="preserve"> </w:t>
      </w:r>
    </w:p>
    <w:p w14:paraId="18099FAD" w14:textId="479BEB67" w:rsidR="00C725C7" w:rsidRPr="00DB28C7" w:rsidRDefault="00C725C7" w:rsidP="00C725C7">
      <w:pPr>
        <w:spacing w:after="180" w:line="240" w:lineRule="auto"/>
        <w:ind w:left="450" w:hanging="450"/>
        <w:rPr>
          <w:rFonts w:ascii="Times New Roman" w:eastAsia="Times New Roman" w:hAnsi="Times New Roman" w:cs="Times New Roman"/>
          <w:color w:val="000000"/>
          <w:sz w:val="28"/>
          <w:szCs w:val="28"/>
          <w:lang w:eastAsia="en-GB"/>
        </w:rPr>
      </w:pPr>
      <w:r w:rsidRPr="00DB28C7">
        <w:rPr>
          <w:rFonts w:ascii="Times New Roman" w:eastAsia="Times New Roman" w:hAnsi="Times New Roman" w:cs="Times New Roman"/>
          <w:color w:val="000000"/>
          <w:sz w:val="28"/>
          <w:szCs w:val="28"/>
          <w:lang w:eastAsia="en-GB"/>
        </w:rPr>
        <w:t>Enrich.nihr.ac.uk. n.d. </w:t>
      </w:r>
      <w:r w:rsidRPr="00DB28C7">
        <w:rPr>
          <w:rFonts w:ascii="Times New Roman" w:eastAsia="Times New Roman" w:hAnsi="Times New Roman" w:cs="Times New Roman"/>
          <w:i/>
          <w:iCs/>
          <w:color w:val="000000"/>
          <w:sz w:val="28"/>
          <w:szCs w:val="28"/>
          <w:lang w:eastAsia="en-GB"/>
        </w:rPr>
        <w:t>Technology as a tool for social connection during COVID-19: Translating findings to care homes | ENRICH</w:t>
      </w:r>
      <w:r w:rsidRPr="00DB28C7">
        <w:rPr>
          <w:rFonts w:ascii="Times New Roman" w:eastAsia="Times New Roman" w:hAnsi="Times New Roman" w:cs="Times New Roman"/>
          <w:color w:val="000000"/>
          <w:sz w:val="28"/>
          <w:szCs w:val="28"/>
          <w:lang w:eastAsia="en-GB"/>
        </w:rPr>
        <w:t xml:space="preserve">. [online] Available at: </w:t>
      </w:r>
      <w:hyperlink r:id="rId18" w:history="1">
        <w:r w:rsidR="005116AC" w:rsidRPr="00DB28C7">
          <w:rPr>
            <w:rStyle w:val="Hyperlink"/>
            <w:rFonts w:ascii="Times New Roman" w:eastAsia="Times New Roman" w:hAnsi="Times New Roman" w:cs="Times New Roman"/>
            <w:sz w:val="28"/>
            <w:szCs w:val="28"/>
            <w:lang w:eastAsia="en-GB"/>
          </w:rPr>
          <w:t>https://enrich.nihr.ac.uk/blogpost/technology-as-a-tool-for-social-connection-during-covid-19-translating-findings-to-care-homes/</w:t>
        </w:r>
      </w:hyperlink>
      <w:r w:rsidR="005116AC" w:rsidRPr="00DB28C7">
        <w:rPr>
          <w:rFonts w:ascii="Times New Roman" w:eastAsia="Times New Roman" w:hAnsi="Times New Roman" w:cs="Times New Roman"/>
          <w:color w:val="000000"/>
          <w:sz w:val="28"/>
          <w:szCs w:val="28"/>
          <w:lang w:eastAsia="en-GB"/>
        </w:rPr>
        <w:t xml:space="preserve"> </w:t>
      </w:r>
    </w:p>
    <w:p w14:paraId="443F6D5D" w14:textId="0DB85034" w:rsidR="00C725C7" w:rsidRPr="00DB28C7" w:rsidRDefault="00C725C7" w:rsidP="00C725C7">
      <w:pPr>
        <w:spacing w:after="180" w:line="240" w:lineRule="auto"/>
        <w:ind w:left="450" w:hanging="450"/>
        <w:rPr>
          <w:rFonts w:ascii="Times New Roman" w:eastAsia="Times New Roman" w:hAnsi="Times New Roman" w:cs="Times New Roman"/>
          <w:color w:val="000000"/>
          <w:sz w:val="28"/>
          <w:szCs w:val="28"/>
          <w:lang w:eastAsia="en-GB"/>
        </w:rPr>
      </w:pPr>
      <w:r w:rsidRPr="00DB28C7">
        <w:rPr>
          <w:rFonts w:ascii="Times New Roman" w:eastAsia="Times New Roman" w:hAnsi="Times New Roman" w:cs="Times New Roman"/>
          <w:color w:val="000000"/>
          <w:sz w:val="28"/>
          <w:szCs w:val="28"/>
          <w:lang w:eastAsia="en-GB"/>
        </w:rPr>
        <w:t>Euro.who.int. 2021. </w:t>
      </w:r>
      <w:r w:rsidRPr="00DB28C7">
        <w:rPr>
          <w:rFonts w:ascii="Times New Roman" w:eastAsia="Times New Roman" w:hAnsi="Times New Roman" w:cs="Times New Roman"/>
          <w:i/>
          <w:iCs/>
          <w:color w:val="000000"/>
          <w:sz w:val="28"/>
          <w:szCs w:val="28"/>
          <w:lang w:eastAsia="en-GB"/>
        </w:rPr>
        <w:t>Health technologies</w:t>
      </w:r>
      <w:r w:rsidRPr="00DB28C7">
        <w:rPr>
          <w:rFonts w:ascii="Times New Roman" w:eastAsia="Times New Roman" w:hAnsi="Times New Roman" w:cs="Times New Roman"/>
          <w:color w:val="000000"/>
          <w:sz w:val="28"/>
          <w:szCs w:val="28"/>
          <w:lang w:eastAsia="en-GB"/>
        </w:rPr>
        <w:t xml:space="preserve">. [online] Available at: </w:t>
      </w:r>
      <w:hyperlink r:id="rId19" w:history="1">
        <w:r w:rsidR="005116AC" w:rsidRPr="00DB28C7">
          <w:rPr>
            <w:rStyle w:val="Hyperlink"/>
            <w:rFonts w:ascii="Times New Roman" w:eastAsia="Times New Roman" w:hAnsi="Times New Roman" w:cs="Times New Roman"/>
            <w:sz w:val="28"/>
            <w:szCs w:val="28"/>
            <w:lang w:eastAsia="en-GB"/>
          </w:rPr>
          <w:t>https://www.euro.who.int/en/health-topics/Health-systems/health-technologies-and-medicines/health-technologies</w:t>
        </w:r>
      </w:hyperlink>
      <w:r w:rsidR="005116AC" w:rsidRPr="00DB28C7">
        <w:rPr>
          <w:rFonts w:ascii="Times New Roman" w:eastAsia="Times New Roman" w:hAnsi="Times New Roman" w:cs="Times New Roman"/>
          <w:color w:val="000000"/>
          <w:sz w:val="28"/>
          <w:szCs w:val="28"/>
          <w:lang w:eastAsia="en-GB"/>
        </w:rPr>
        <w:t xml:space="preserve"> </w:t>
      </w:r>
    </w:p>
    <w:p w14:paraId="5053677E" w14:textId="4A146EAD" w:rsidR="00C725C7" w:rsidRPr="00DB28C7" w:rsidRDefault="00C725C7" w:rsidP="00C725C7">
      <w:pPr>
        <w:spacing w:after="180" w:line="240" w:lineRule="auto"/>
        <w:ind w:left="450" w:hanging="450"/>
        <w:rPr>
          <w:rFonts w:ascii="Times New Roman" w:eastAsia="Times New Roman" w:hAnsi="Times New Roman" w:cs="Times New Roman"/>
          <w:color w:val="000000"/>
          <w:sz w:val="28"/>
          <w:szCs w:val="28"/>
          <w:lang w:eastAsia="en-GB"/>
        </w:rPr>
      </w:pPr>
      <w:r w:rsidRPr="00DB28C7">
        <w:rPr>
          <w:rFonts w:ascii="Times New Roman" w:eastAsia="Times New Roman" w:hAnsi="Times New Roman" w:cs="Times New Roman"/>
          <w:color w:val="000000"/>
          <w:sz w:val="28"/>
          <w:szCs w:val="28"/>
          <w:lang w:eastAsia="en-GB"/>
        </w:rPr>
        <w:t xml:space="preserve">Hall, A., Brown Wilson, C., Stanmore, E. and </w:t>
      </w:r>
      <w:proofErr w:type="spellStart"/>
      <w:r w:rsidRPr="00DB28C7">
        <w:rPr>
          <w:rFonts w:ascii="Times New Roman" w:eastAsia="Times New Roman" w:hAnsi="Times New Roman" w:cs="Times New Roman"/>
          <w:color w:val="000000"/>
          <w:sz w:val="28"/>
          <w:szCs w:val="28"/>
          <w:lang w:eastAsia="en-GB"/>
        </w:rPr>
        <w:t>Tedd</w:t>
      </w:r>
      <w:proofErr w:type="spellEnd"/>
      <w:r w:rsidRPr="00DB28C7">
        <w:rPr>
          <w:rFonts w:ascii="Times New Roman" w:eastAsia="Times New Roman" w:hAnsi="Times New Roman" w:cs="Times New Roman"/>
          <w:color w:val="000000"/>
          <w:sz w:val="28"/>
          <w:szCs w:val="28"/>
          <w:lang w:eastAsia="en-GB"/>
        </w:rPr>
        <w:t>, C., 2017. </w:t>
      </w:r>
      <w:r w:rsidRPr="00DB28C7">
        <w:rPr>
          <w:rFonts w:ascii="Times New Roman" w:eastAsia="Times New Roman" w:hAnsi="Times New Roman" w:cs="Times New Roman"/>
          <w:i/>
          <w:iCs/>
          <w:color w:val="000000"/>
          <w:sz w:val="28"/>
          <w:szCs w:val="28"/>
          <w:lang w:eastAsia="en-GB"/>
        </w:rPr>
        <w:t>Implementing monitoring technologies in care homes for people with dementia: A qualitative exploration using Normalization Process Theory</w:t>
      </w:r>
      <w:r w:rsidRPr="00DB28C7">
        <w:rPr>
          <w:rFonts w:ascii="Times New Roman" w:eastAsia="Times New Roman" w:hAnsi="Times New Roman" w:cs="Times New Roman"/>
          <w:color w:val="000000"/>
          <w:sz w:val="28"/>
          <w:szCs w:val="28"/>
          <w:lang w:eastAsia="en-GB"/>
        </w:rPr>
        <w:t xml:space="preserve">. [online] Science Direct. Available at: </w:t>
      </w:r>
      <w:hyperlink r:id="rId20" w:history="1">
        <w:r w:rsidR="005116AC" w:rsidRPr="00DB28C7">
          <w:rPr>
            <w:rStyle w:val="Hyperlink"/>
            <w:rFonts w:ascii="Times New Roman" w:eastAsia="Times New Roman" w:hAnsi="Times New Roman" w:cs="Times New Roman"/>
            <w:sz w:val="28"/>
            <w:szCs w:val="28"/>
            <w:lang w:eastAsia="en-GB"/>
          </w:rPr>
          <w:t>https://www.sciencedirect.com/science/article/pii/S0020748917300949</w:t>
        </w:r>
      </w:hyperlink>
      <w:r w:rsidR="005116AC" w:rsidRPr="00DB28C7">
        <w:rPr>
          <w:rFonts w:ascii="Times New Roman" w:eastAsia="Times New Roman" w:hAnsi="Times New Roman" w:cs="Times New Roman"/>
          <w:color w:val="000000"/>
          <w:sz w:val="28"/>
          <w:szCs w:val="28"/>
          <w:lang w:eastAsia="en-GB"/>
        </w:rPr>
        <w:t xml:space="preserve"> </w:t>
      </w:r>
    </w:p>
    <w:p w14:paraId="30E61FBC" w14:textId="075C3296" w:rsidR="004C6E98" w:rsidRPr="00DB28C7" w:rsidRDefault="004C6E98" w:rsidP="00A60DFA">
      <w:pPr>
        <w:jc w:val="both"/>
        <w:rPr>
          <w:rFonts w:cstheme="minorHAnsi"/>
          <w:sz w:val="28"/>
          <w:szCs w:val="28"/>
        </w:rPr>
      </w:pPr>
    </w:p>
    <w:p w14:paraId="770D5C50" w14:textId="569B4F43" w:rsidR="004C6E98" w:rsidRPr="00DB28C7" w:rsidRDefault="004C6E98" w:rsidP="00A60DFA">
      <w:pPr>
        <w:jc w:val="both"/>
        <w:rPr>
          <w:rFonts w:cstheme="minorHAnsi"/>
          <w:sz w:val="28"/>
          <w:szCs w:val="28"/>
        </w:rPr>
      </w:pPr>
    </w:p>
    <w:p w14:paraId="1F3CB441" w14:textId="76DBDF34" w:rsidR="004C6E98" w:rsidRPr="00DB28C7" w:rsidRDefault="004C6E98" w:rsidP="00A60DFA">
      <w:pPr>
        <w:jc w:val="both"/>
        <w:rPr>
          <w:rFonts w:cstheme="minorHAnsi"/>
          <w:sz w:val="28"/>
          <w:szCs w:val="28"/>
        </w:rPr>
      </w:pPr>
    </w:p>
    <w:p w14:paraId="6C0EB391" w14:textId="0B0BAE40" w:rsidR="004C6E98" w:rsidRPr="00DB28C7" w:rsidRDefault="004C6E98" w:rsidP="00A60DFA">
      <w:pPr>
        <w:jc w:val="both"/>
        <w:rPr>
          <w:rFonts w:cstheme="minorHAnsi"/>
          <w:sz w:val="28"/>
          <w:szCs w:val="28"/>
        </w:rPr>
      </w:pPr>
    </w:p>
    <w:p w14:paraId="5A28885E" w14:textId="77777777" w:rsidR="004C6E98" w:rsidRPr="00DB28C7" w:rsidRDefault="004C6E98" w:rsidP="00A60DFA">
      <w:pPr>
        <w:jc w:val="both"/>
        <w:rPr>
          <w:rFonts w:cstheme="minorHAnsi"/>
          <w:sz w:val="28"/>
          <w:szCs w:val="28"/>
        </w:rPr>
      </w:pPr>
    </w:p>
    <w:p w14:paraId="2E71FE52" w14:textId="77777777" w:rsidR="00FA34BC" w:rsidRPr="00DB28C7" w:rsidRDefault="00FA34BC" w:rsidP="008A05F4">
      <w:pPr>
        <w:rPr>
          <w:sz w:val="28"/>
          <w:szCs w:val="28"/>
        </w:rPr>
      </w:pPr>
    </w:p>
    <w:sectPr w:rsidR="00FA34BC" w:rsidRPr="00DB28C7">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D8E4C05" w14:textId="77777777" w:rsidR="000C56B9" w:rsidRDefault="000C56B9" w:rsidP="004C6E98">
      <w:pPr>
        <w:spacing w:after="0" w:line="240" w:lineRule="auto"/>
      </w:pPr>
      <w:r>
        <w:separator/>
      </w:r>
    </w:p>
  </w:endnote>
  <w:endnote w:type="continuationSeparator" w:id="0">
    <w:p w14:paraId="68D37486" w14:textId="77777777" w:rsidR="000C56B9" w:rsidRDefault="000C56B9" w:rsidP="004C6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2855940"/>
      <w:docPartObj>
        <w:docPartGallery w:val="Page Numbers (Bottom of Page)"/>
        <w:docPartUnique/>
      </w:docPartObj>
    </w:sdtPr>
    <w:sdtEndPr>
      <w:rPr>
        <w:noProof/>
      </w:rPr>
    </w:sdtEndPr>
    <w:sdtContent>
      <w:p w14:paraId="455AD77D" w14:textId="13D537C3" w:rsidR="004C6E98" w:rsidRDefault="004C6E9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69B843C" w14:textId="77777777" w:rsidR="004C6E98" w:rsidRDefault="004C6E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6654BB" w14:textId="77777777" w:rsidR="000C56B9" w:rsidRDefault="000C56B9" w:rsidP="004C6E98">
      <w:pPr>
        <w:spacing w:after="0" w:line="240" w:lineRule="auto"/>
      </w:pPr>
      <w:r>
        <w:separator/>
      </w:r>
    </w:p>
  </w:footnote>
  <w:footnote w:type="continuationSeparator" w:id="0">
    <w:p w14:paraId="771A41D9" w14:textId="77777777" w:rsidR="000C56B9" w:rsidRDefault="000C56B9" w:rsidP="004C6E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385EF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N7QwMLM0sLQwsDQ3MbVQ0lEKTi0uzszPAykwrgUA0iRsriwAAAA="/>
  </w:docVars>
  <w:rsids>
    <w:rsidRoot w:val="005D3601"/>
    <w:rsid w:val="00013137"/>
    <w:rsid w:val="000157BA"/>
    <w:rsid w:val="00022AF5"/>
    <w:rsid w:val="00024539"/>
    <w:rsid w:val="00024928"/>
    <w:rsid w:val="00045CF9"/>
    <w:rsid w:val="00046D80"/>
    <w:rsid w:val="00055303"/>
    <w:rsid w:val="00055CF4"/>
    <w:rsid w:val="00055EBD"/>
    <w:rsid w:val="00055EFB"/>
    <w:rsid w:val="00062449"/>
    <w:rsid w:val="0006623D"/>
    <w:rsid w:val="00075705"/>
    <w:rsid w:val="00080F2E"/>
    <w:rsid w:val="000975A2"/>
    <w:rsid w:val="00097BA0"/>
    <w:rsid w:val="000B2897"/>
    <w:rsid w:val="000B5B35"/>
    <w:rsid w:val="000C4D05"/>
    <w:rsid w:val="000C52D1"/>
    <w:rsid w:val="000C5303"/>
    <w:rsid w:val="000C56B9"/>
    <w:rsid w:val="000D7521"/>
    <w:rsid w:val="000E1FBE"/>
    <w:rsid w:val="000E2BD0"/>
    <w:rsid w:val="000E2EA2"/>
    <w:rsid w:val="000E6806"/>
    <w:rsid w:val="000F3102"/>
    <w:rsid w:val="00102525"/>
    <w:rsid w:val="001025ED"/>
    <w:rsid w:val="001104F9"/>
    <w:rsid w:val="0011139E"/>
    <w:rsid w:val="0011664D"/>
    <w:rsid w:val="001252CF"/>
    <w:rsid w:val="00134366"/>
    <w:rsid w:val="00135BF4"/>
    <w:rsid w:val="0013754F"/>
    <w:rsid w:val="0014427B"/>
    <w:rsid w:val="00144C27"/>
    <w:rsid w:val="00146508"/>
    <w:rsid w:val="00146EE7"/>
    <w:rsid w:val="001560A6"/>
    <w:rsid w:val="00165E4B"/>
    <w:rsid w:val="00174F3D"/>
    <w:rsid w:val="001A2A04"/>
    <w:rsid w:val="001A5DE2"/>
    <w:rsid w:val="001A692D"/>
    <w:rsid w:val="001B05C1"/>
    <w:rsid w:val="001B2298"/>
    <w:rsid w:val="001B3FAF"/>
    <w:rsid w:val="001C1B9A"/>
    <w:rsid w:val="001C3690"/>
    <w:rsid w:val="001C5DAE"/>
    <w:rsid w:val="001D277E"/>
    <w:rsid w:val="001E0BD7"/>
    <w:rsid w:val="001F308D"/>
    <w:rsid w:val="001F48C9"/>
    <w:rsid w:val="001F50B9"/>
    <w:rsid w:val="001F6250"/>
    <w:rsid w:val="001F6420"/>
    <w:rsid w:val="001F7453"/>
    <w:rsid w:val="00202388"/>
    <w:rsid w:val="00202A3E"/>
    <w:rsid w:val="002126B1"/>
    <w:rsid w:val="00216D50"/>
    <w:rsid w:val="002178FB"/>
    <w:rsid w:val="00217C09"/>
    <w:rsid w:val="00221A3B"/>
    <w:rsid w:val="002245FD"/>
    <w:rsid w:val="00227EDE"/>
    <w:rsid w:val="00232937"/>
    <w:rsid w:val="00232A54"/>
    <w:rsid w:val="00233226"/>
    <w:rsid w:val="002377F0"/>
    <w:rsid w:val="00240993"/>
    <w:rsid w:val="00241B7B"/>
    <w:rsid w:val="00243732"/>
    <w:rsid w:val="002545F0"/>
    <w:rsid w:val="0025646E"/>
    <w:rsid w:val="0025760E"/>
    <w:rsid w:val="00260D3A"/>
    <w:rsid w:val="00261E81"/>
    <w:rsid w:val="00264EF5"/>
    <w:rsid w:val="00267590"/>
    <w:rsid w:val="00267B21"/>
    <w:rsid w:val="00270ADF"/>
    <w:rsid w:val="00271D98"/>
    <w:rsid w:val="00272BC0"/>
    <w:rsid w:val="00280697"/>
    <w:rsid w:val="00291859"/>
    <w:rsid w:val="0029263D"/>
    <w:rsid w:val="00292AB2"/>
    <w:rsid w:val="00292DB0"/>
    <w:rsid w:val="00293A8E"/>
    <w:rsid w:val="002A37CA"/>
    <w:rsid w:val="002B28A2"/>
    <w:rsid w:val="002B550D"/>
    <w:rsid w:val="002B7F27"/>
    <w:rsid w:val="002D13B4"/>
    <w:rsid w:val="002D1F81"/>
    <w:rsid w:val="002D523C"/>
    <w:rsid w:val="002D5AEB"/>
    <w:rsid w:val="002E7121"/>
    <w:rsid w:val="002F1095"/>
    <w:rsid w:val="002F2E3A"/>
    <w:rsid w:val="002F7891"/>
    <w:rsid w:val="002F7BB2"/>
    <w:rsid w:val="003026C1"/>
    <w:rsid w:val="00305500"/>
    <w:rsid w:val="00305CA8"/>
    <w:rsid w:val="00307128"/>
    <w:rsid w:val="003102C5"/>
    <w:rsid w:val="00312C26"/>
    <w:rsid w:val="0031315D"/>
    <w:rsid w:val="00313594"/>
    <w:rsid w:val="003160FC"/>
    <w:rsid w:val="0031690A"/>
    <w:rsid w:val="003311FC"/>
    <w:rsid w:val="00341C48"/>
    <w:rsid w:val="00343789"/>
    <w:rsid w:val="00346C30"/>
    <w:rsid w:val="00350230"/>
    <w:rsid w:val="00350B18"/>
    <w:rsid w:val="003560E8"/>
    <w:rsid w:val="003628F1"/>
    <w:rsid w:val="00366116"/>
    <w:rsid w:val="00367DCC"/>
    <w:rsid w:val="003715C6"/>
    <w:rsid w:val="00381A0F"/>
    <w:rsid w:val="00381BED"/>
    <w:rsid w:val="003824F5"/>
    <w:rsid w:val="00387E8B"/>
    <w:rsid w:val="00393DE3"/>
    <w:rsid w:val="0039552C"/>
    <w:rsid w:val="003A064A"/>
    <w:rsid w:val="003A648E"/>
    <w:rsid w:val="003B006A"/>
    <w:rsid w:val="003B214E"/>
    <w:rsid w:val="003C0A74"/>
    <w:rsid w:val="003C195E"/>
    <w:rsid w:val="003C3270"/>
    <w:rsid w:val="003C595E"/>
    <w:rsid w:val="003E5154"/>
    <w:rsid w:val="003F6557"/>
    <w:rsid w:val="00401CD9"/>
    <w:rsid w:val="0040654A"/>
    <w:rsid w:val="00421AB4"/>
    <w:rsid w:val="00421CB4"/>
    <w:rsid w:val="00425713"/>
    <w:rsid w:val="004270A0"/>
    <w:rsid w:val="0042748C"/>
    <w:rsid w:val="004403D5"/>
    <w:rsid w:val="0044560B"/>
    <w:rsid w:val="0044662B"/>
    <w:rsid w:val="00446D5D"/>
    <w:rsid w:val="004510BB"/>
    <w:rsid w:val="00455CE8"/>
    <w:rsid w:val="004578D3"/>
    <w:rsid w:val="00461BC3"/>
    <w:rsid w:val="00463684"/>
    <w:rsid w:val="0047385E"/>
    <w:rsid w:val="00482C29"/>
    <w:rsid w:val="00491464"/>
    <w:rsid w:val="004945BC"/>
    <w:rsid w:val="004A0C8F"/>
    <w:rsid w:val="004A18EE"/>
    <w:rsid w:val="004A2305"/>
    <w:rsid w:val="004A5AE4"/>
    <w:rsid w:val="004B10C9"/>
    <w:rsid w:val="004B1840"/>
    <w:rsid w:val="004B18DB"/>
    <w:rsid w:val="004B1998"/>
    <w:rsid w:val="004B1D58"/>
    <w:rsid w:val="004B2FB2"/>
    <w:rsid w:val="004B49A6"/>
    <w:rsid w:val="004B4FD7"/>
    <w:rsid w:val="004C0B23"/>
    <w:rsid w:val="004C208D"/>
    <w:rsid w:val="004C32F9"/>
    <w:rsid w:val="004C4CDD"/>
    <w:rsid w:val="004C6E98"/>
    <w:rsid w:val="004C753C"/>
    <w:rsid w:val="004E0B9F"/>
    <w:rsid w:val="004E159C"/>
    <w:rsid w:val="004E1F9C"/>
    <w:rsid w:val="004E2A37"/>
    <w:rsid w:val="004F06FC"/>
    <w:rsid w:val="004F0A81"/>
    <w:rsid w:val="00507D26"/>
    <w:rsid w:val="005116AC"/>
    <w:rsid w:val="00517BCD"/>
    <w:rsid w:val="005217D2"/>
    <w:rsid w:val="00521E30"/>
    <w:rsid w:val="005457E2"/>
    <w:rsid w:val="005475EE"/>
    <w:rsid w:val="00553955"/>
    <w:rsid w:val="00556E3A"/>
    <w:rsid w:val="00560A0D"/>
    <w:rsid w:val="00561291"/>
    <w:rsid w:val="00570D3F"/>
    <w:rsid w:val="00572850"/>
    <w:rsid w:val="00574B2B"/>
    <w:rsid w:val="00576161"/>
    <w:rsid w:val="005779D9"/>
    <w:rsid w:val="0058478A"/>
    <w:rsid w:val="005869D1"/>
    <w:rsid w:val="00587632"/>
    <w:rsid w:val="005963B6"/>
    <w:rsid w:val="00596481"/>
    <w:rsid w:val="005974BA"/>
    <w:rsid w:val="005A7B60"/>
    <w:rsid w:val="005C2EF0"/>
    <w:rsid w:val="005D0030"/>
    <w:rsid w:val="005D0419"/>
    <w:rsid w:val="005D0BEE"/>
    <w:rsid w:val="005D24CF"/>
    <w:rsid w:val="005D3601"/>
    <w:rsid w:val="005D3BEF"/>
    <w:rsid w:val="005E1E92"/>
    <w:rsid w:val="005E48F2"/>
    <w:rsid w:val="005E5AC8"/>
    <w:rsid w:val="005F5921"/>
    <w:rsid w:val="0060696D"/>
    <w:rsid w:val="00617F05"/>
    <w:rsid w:val="0062106A"/>
    <w:rsid w:val="006316FC"/>
    <w:rsid w:val="00633796"/>
    <w:rsid w:val="00636003"/>
    <w:rsid w:val="00643603"/>
    <w:rsid w:val="00643C5C"/>
    <w:rsid w:val="00647040"/>
    <w:rsid w:val="006635BE"/>
    <w:rsid w:val="00664C99"/>
    <w:rsid w:val="0067110A"/>
    <w:rsid w:val="00671882"/>
    <w:rsid w:val="006729FA"/>
    <w:rsid w:val="006819C4"/>
    <w:rsid w:val="00686283"/>
    <w:rsid w:val="00695B9F"/>
    <w:rsid w:val="006A1418"/>
    <w:rsid w:val="006A14B1"/>
    <w:rsid w:val="006A3F7E"/>
    <w:rsid w:val="006A663C"/>
    <w:rsid w:val="006A675B"/>
    <w:rsid w:val="006B0959"/>
    <w:rsid w:val="006B1F8F"/>
    <w:rsid w:val="006B277A"/>
    <w:rsid w:val="006B6FE9"/>
    <w:rsid w:val="006B782F"/>
    <w:rsid w:val="006C4914"/>
    <w:rsid w:val="006D1B79"/>
    <w:rsid w:val="006D29AA"/>
    <w:rsid w:val="006D54BA"/>
    <w:rsid w:val="006E2E36"/>
    <w:rsid w:val="006E346F"/>
    <w:rsid w:val="006E43AD"/>
    <w:rsid w:val="006E4509"/>
    <w:rsid w:val="006F4382"/>
    <w:rsid w:val="006F5A50"/>
    <w:rsid w:val="00701BD3"/>
    <w:rsid w:val="00702F49"/>
    <w:rsid w:val="00704375"/>
    <w:rsid w:val="00710A1A"/>
    <w:rsid w:val="00713323"/>
    <w:rsid w:val="00717899"/>
    <w:rsid w:val="00727D7D"/>
    <w:rsid w:val="00730C16"/>
    <w:rsid w:val="0073299E"/>
    <w:rsid w:val="00736ED8"/>
    <w:rsid w:val="007413B0"/>
    <w:rsid w:val="00743931"/>
    <w:rsid w:val="00745E11"/>
    <w:rsid w:val="007476C2"/>
    <w:rsid w:val="00753195"/>
    <w:rsid w:val="00757A0C"/>
    <w:rsid w:val="00762FF1"/>
    <w:rsid w:val="00764807"/>
    <w:rsid w:val="00767537"/>
    <w:rsid w:val="00772188"/>
    <w:rsid w:val="00781592"/>
    <w:rsid w:val="00784E12"/>
    <w:rsid w:val="00792FD2"/>
    <w:rsid w:val="00795831"/>
    <w:rsid w:val="007A113B"/>
    <w:rsid w:val="007A2725"/>
    <w:rsid w:val="007A5901"/>
    <w:rsid w:val="007C579D"/>
    <w:rsid w:val="007D4757"/>
    <w:rsid w:val="007D6D61"/>
    <w:rsid w:val="007D6ED9"/>
    <w:rsid w:val="007D7E5F"/>
    <w:rsid w:val="007E0057"/>
    <w:rsid w:val="007E08A6"/>
    <w:rsid w:val="007E2FF3"/>
    <w:rsid w:val="007E4051"/>
    <w:rsid w:val="007F1D01"/>
    <w:rsid w:val="007F2351"/>
    <w:rsid w:val="007F584B"/>
    <w:rsid w:val="00816459"/>
    <w:rsid w:val="008234EE"/>
    <w:rsid w:val="008272A9"/>
    <w:rsid w:val="00831D78"/>
    <w:rsid w:val="008352CB"/>
    <w:rsid w:val="00835D0D"/>
    <w:rsid w:val="00837476"/>
    <w:rsid w:val="00841F87"/>
    <w:rsid w:val="00857DA7"/>
    <w:rsid w:val="0086061D"/>
    <w:rsid w:val="008606B1"/>
    <w:rsid w:val="00862D28"/>
    <w:rsid w:val="00875043"/>
    <w:rsid w:val="00876943"/>
    <w:rsid w:val="0087695E"/>
    <w:rsid w:val="008805FD"/>
    <w:rsid w:val="00890EEF"/>
    <w:rsid w:val="0089123D"/>
    <w:rsid w:val="008A05F4"/>
    <w:rsid w:val="008A629B"/>
    <w:rsid w:val="008B1F12"/>
    <w:rsid w:val="008B5DB7"/>
    <w:rsid w:val="008B7BD8"/>
    <w:rsid w:val="008C14E6"/>
    <w:rsid w:val="008C5247"/>
    <w:rsid w:val="008C6B81"/>
    <w:rsid w:val="008C6B85"/>
    <w:rsid w:val="008C6CF3"/>
    <w:rsid w:val="008D1C6C"/>
    <w:rsid w:val="008D1DD6"/>
    <w:rsid w:val="008D277C"/>
    <w:rsid w:val="008D5DC7"/>
    <w:rsid w:val="008D7E71"/>
    <w:rsid w:val="008E2A5D"/>
    <w:rsid w:val="008E329A"/>
    <w:rsid w:val="008E75BD"/>
    <w:rsid w:val="008F2286"/>
    <w:rsid w:val="008F4024"/>
    <w:rsid w:val="008F456C"/>
    <w:rsid w:val="008F4F93"/>
    <w:rsid w:val="008F5596"/>
    <w:rsid w:val="009003C5"/>
    <w:rsid w:val="00901A20"/>
    <w:rsid w:val="00902922"/>
    <w:rsid w:val="009064B3"/>
    <w:rsid w:val="009120AA"/>
    <w:rsid w:val="00912EC9"/>
    <w:rsid w:val="00913BF9"/>
    <w:rsid w:val="0091544F"/>
    <w:rsid w:val="00921454"/>
    <w:rsid w:val="00922034"/>
    <w:rsid w:val="00932690"/>
    <w:rsid w:val="009375F6"/>
    <w:rsid w:val="00937C1B"/>
    <w:rsid w:val="00941BC6"/>
    <w:rsid w:val="0095105A"/>
    <w:rsid w:val="00951458"/>
    <w:rsid w:val="00956126"/>
    <w:rsid w:val="00964CF6"/>
    <w:rsid w:val="00973CB5"/>
    <w:rsid w:val="00973E88"/>
    <w:rsid w:val="00981701"/>
    <w:rsid w:val="00984481"/>
    <w:rsid w:val="00985031"/>
    <w:rsid w:val="00991001"/>
    <w:rsid w:val="0099370E"/>
    <w:rsid w:val="00993B0E"/>
    <w:rsid w:val="009A2BE6"/>
    <w:rsid w:val="009A7A2A"/>
    <w:rsid w:val="009B1644"/>
    <w:rsid w:val="009B459F"/>
    <w:rsid w:val="009B48F6"/>
    <w:rsid w:val="009B6F65"/>
    <w:rsid w:val="009C1682"/>
    <w:rsid w:val="009C1D15"/>
    <w:rsid w:val="009C2BDD"/>
    <w:rsid w:val="009C425A"/>
    <w:rsid w:val="009D3C91"/>
    <w:rsid w:val="009D4A18"/>
    <w:rsid w:val="009D651A"/>
    <w:rsid w:val="009D711D"/>
    <w:rsid w:val="009D7210"/>
    <w:rsid w:val="009E00CC"/>
    <w:rsid w:val="009F6A49"/>
    <w:rsid w:val="009F785E"/>
    <w:rsid w:val="00A02D23"/>
    <w:rsid w:val="00A1099E"/>
    <w:rsid w:val="00A111DB"/>
    <w:rsid w:val="00A11DB3"/>
    <w:rsid w:val="00A14AFD"/>
    <w:rsid w:val="00A23EF2"/>
    <w:rsid w:val="00A31E75"/>
    <w:rsid w:val="00A33F5C"/>
    <w:rsid w:val="00A37DEA"/>
    <w:rsid w:val="00A440A6"/>
    <w:rsid w:val="00A471F6"/>
    <w:rsid w:val="00A54A25"/>
    <w:rsid w:val="00A54BD8"/>
    <w:rsid w:val="00A607D1"/>
    <w:rsid w:val="00A60DFA"/>
    <w:rsid w:val="00A61604"/>
    <w:rsid w:val="00A65C2E"/>
    <w:rsid w:val="00A6709B"/>
    <w:rsid w:val="00A67DB0"/>
    <w:rsid w:val="00A730E5"/>
    <w:rsid w:val="00A73C8C"/>
    <w:rsid w:val="00A829D0"/>
    <w:rsid w:val="00A85599"/>
    <w:rsid w:val="00A9078E"/>
    <w:rsid w:val="00A914FC"/>
    <w:rsid w:val="00A93CA2"/>
    <w:rsid w:val="00A967D9"/>
    <w:rsid w:val="00AA3CB0"/>
    <w:rsid w:val="00AA54BE"/>
    <w:rsid w:val="00AB229D"/>
    <w:rsid w:val="00AB4A31"/>
    <w:rsid w:val="00AC13D7"/>
    <w:rsid w:val="00AC5DBE"/>
    <w:rsid w:val="00AD77AC"/>
    <w:rsid w:val="00AE0657"/>
    <w:rsid w:val="00AE30F9"/>
    <w:rsid w:val="00AE4BDB"/>
    <w:rsid w:val="00AF1E8D"/>
    <w:rsid w:val="00AF419B"/>
    <w:rsid w:val="00AF6725"/>
    <w:rsid w:val="00AF68CD"/>
    <w:rsid w:val="00B000C1"/>
    <w:rsid w:val="00B02432"/>
    <w:rsid w:val="00B0308F"/>
    <w:rsid w:val="00B13B0D"/>
    <w:rsid w:val="00B17DA1"/>
    <w:rsid w:val="00B30829"/>
    <w:rsid w:val="00B34084"/>
    <w:rsid w:val="00B367F4"/>
    <w:rsid w:val="00B41E03"/>
    <w:rsid w:val="00B4573A"/>
    <w:rsid w:val="00B5273B"/>
    <w:rsid w:val="00B52901"/>
    <w:rsid w:val="00B6154A"/>
    <w:rsid w:val="00B735FC"/>
    <w:rsid w:val="00B7673B"/>
    <w:rsid w:val="00B863D2"/>
    <w:rsid w:val="00B90A3D"/>
    <w:rsid w:val="00B91E72"/>
    <w:rsid w:val="00B926CF"/>
    <w:rsid w:val="00B9580C"/>
    <w:rsid w:val="00B96B07"/>
    <w:rsid w:val="00BB3654"/>
    <w:rsid w:val="00BC060D"/>
    <w:rsid w:val="00BD1F4D"/>
    <w:rsid w:val="00BD306F"/>
    <w:rsid w:val="00BE0093"/>
    <w:rsid w:val="00BE0E24"/>
    <w:rsid w:val="00BE3359"/>
    <w:rsid w:val="00BE4284"/>
    <w:rsid w:val="00BE6AD1"/>
    <w:rsid w:val="00BF02F1"/>
    <w:rsid w:val="00BF0D49"/>
    <w:rsid w:val="00C014B7"/>
    <w:rsid w:val="00C138D3"/>
    <w:rsid w:val="00C26240"/>
    <w:rsid w:val="00C275FF"/>
    <w:rsid w:val="00C3562D"/>
    <w:rsid w:val="00C35E16"/>
    <w:rsid w:val="00C40DD9"/>
    <w:rsid w:val="00C4431D"/>
    <w:rsid w:val="00C44977"/>
    <w:rsid w:val="00C56788"/>
    <w:rsid w:val="00C605E8"/>
    <w:rsid w:val="00C64342"/>
    <w:rsid w:val="00C65D9E"/>
    <w:rsid w:val="00C72056"/>
    <w:rsid w:val="00C725C7"/>
    <w:rsid w:val="00C74AB1"/>
    <w:rsid w:val="00C76035"/>
    <w:rsid w:val="00C76BA7"/>
    <w:rsid w:val="00C82567"/>
    <w:rsid w:val="00C855CC"/>
    <w:rsid w:val="00C90123"/>
    <w:rsid w:val="00C917A1"/>
    <w:rsid w:val="00C94326"/>
    <w:rsid w:val="00C967BC"/>
    <w:rsid w:val="00C97CFF"/>
    <w:rsid w:val="00CA1B01"/>
    <w:rsid w:val="00CA30C4"/>
    <w:rsid w:val="00CA58F6"/>
    <w:rsid w:val="00CA7700"/>
    <w:rsid w:val="00CB0AC3"/>
    <w:rsid w:val="00CB201E"/>
    <w:rsid w:val="00CB449C"/>
    <w:rsid w:val="00CB5D73"/>
    <w:rsid w:val="00CC4860"/>
    <w:rsid w:val="00CC6721"/>
    <w:rsid w:val="00CD2390"/>
    <w:rsid w:val="00CD2CA4"/>
    <w:rsid w:val="00CD4080"/>
    <w:rsid w:val="00CD6421"/>
    <w:rsid w:val="00CE17A0"/>
    <w:rsid w:val="00CE5F34"/>
    <w:rsid w:val="00CF73EB"/>
    <w:rsid w:val="00D028DA"/>
    <w:rsid w:val="00D043C6"/>
    <w:rsid w:val="00D13BDD"/>
    <w:rsid w:val="00D214E7"/>
    <w:rsid w:val="00D22D53"/>
    <w:rsid w:val="00D260E6"/>
    <w:rsid w:val="00D26989"/>
    <w:rsid w:val="00D27493"/>
    <w:rsid w:val="00D33445"/>
    <w:rsid w:val="00D36065"/>
    <w:rsid w:val="00D56F02"/>
    <w:rsid w:val="00D6157E"/>
    <w:rsid w:val="00D62548"/>
    <w:rsid w:val="00D7215A"/>
    <w:rsid w:val="00D72549"/>
    <w:rsid w:val="00D77EAE"/>
    <w:rsid w:val="00D81772"/>
    <w:rsid w:val="00D81F7D"/>
    <w:rsid w:val="00D87950"/>
    <w:rsid w:val="00D914EB"/>
    <w:rsid w:val="00DA02DE"/>
    <w:rsid w:val="00DA4492"/>
    <w:rsid w:val="00DB28C7"/>
    <w:rsid w:val="00DB6735"/>
    <w:rsid w:val="00DC7C28"/>
    <w:rsid w:val="00DC7E81"/>
    <w:rsid w:val="00DD2059"/>
    <w:rsid w:val="00DD70B8"/>
    <w:rsid w:val="00DD7362"/>
    <w:rsid w:val="00DE2F50"/>
    <w:rsid w:val="00DF38FC"/>
    <w:rsid w:val="00DF67B7"/>
    <w:rsid w:val="00DF6B2C"/>
    <w:rsid w:val="00E01017"/>
    <w:rsid w:val="00E03A51"/>
    <w:rsid w:val="00E107AB"/>
    <w:rsid w:val="00E12D09"/>
    <w:rsid w:val="00E15D82"/>
    <w:rsid w:val="00E163F7"/>
    <w:rsid w:val="00E2155E"/>
    <w:rsid w:val="00E25FB2"/>
    <w:rsid w:val="00E31DDB"/>
    <w:rsid w:val="00E3565D"/>
    <w:rsid w:val="00E3646A"/>
    <w:rsid w:val="00E42497"/>
    <w:rsid w:val="00E4455E"/>
    <w:rsid w:val="00E472AA"/>
    <w:rsid w:val="00E532F8"/>
    <w:rsid w:val="00E5476F"/>
    <w:rsid w:val="00E57CF0"/>
    <w:rsid w:val="00E60FAA"/>
    <w:rsid w:val="00E63170"/>
    <w:rsid w:val="00E657CA"/>
    <w:rsid w:val="00E765A0"/>
    <w:rsid w:val="00E853CA"/>
    <w:rsid w:val="00E859F4"/>
    <w:rsid w:val="00E87797"/>
    <w:rsid w:val="00E9014C"/>
    <w:rsid w:val="00E918F9"/>
    <w:rsid w:val="00E94089"/>
    <w:rsid w:val="00E95F87"/>
    <w:rsid w:val="00EA45C4"/>
    <w:rsid w:val="00EB0FD2"/>
    <w:rsid w:val="00EB4903"/>
    <w:rsid w:val="00EB6127"/>
    <w:rsid w:val="00ED1C4F"/>
    <w:rsid w:val="00ED6CE0"/>
    <w:rsid w:val="00EE43DD"/>
    <w:rsid w:val="00EF329A"/>
    <w:rsid w:val="00EF6359"/>
    <w:rsid w:val="00F00193"/>
    <w:rsid w:val="00F0061F"/>
    <w:rsid w:val="00F03F5B"/>
    <w:rsid w:val="00F12D6D"/>
    <w:rsid w:val="00F133D1"/>
    <w:rsid w:val="00F2088F"/>
    <w:rsid w:val="00F22635"/>
    <w:rsid w:val="00F306A1"/>
    <w:rsid w:val="00F311D3"/>
    <w:rsid w:val="00F32E02"/>
    <w:rsid w:val="00F348E6"/>
    <w:rsid w:val="00F36FFC"/>
    <w:rsid w:val="00F4680D"/>
    <w:rsid w:val="00F52A69"/>
    <w:rsid w:val="00F54A31"/>
    <w:rsid w:val="00F61D73"/>
    <w:rsid w:val="00F6490B"/>
    <w:rsid w:val="00F662D7"/>
    <w:rsid w:val="00F72822"/>
    <w:rsid w:val="00F77424"/>
    <w:rsid w:val="00F931C3"/>
    <w:rsid w:val="00FA34BC"/>
    <w:rsid w:val="00FC0053"/>
    <w:rsid w:val="00FD3A1D"/>
    <w:rsid w:val="00FE617A"/>
    <w:rsid w:val="00FF42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37AA8E"/>
  <w15:chartTrackingRefBased/>
  <w15:docId w15:val="{BD36A47D-025A-4715-8816-663D93ACF3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12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6E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E98"/>
  </w:style>
  <w:style w:type="paragraph" w:styleId="Footer">
    <w:name w:val="footer"/>
    <w:basedOn w:val="Normal"/>
    <w:link w:val="FooterChar"/>
    <w:uiPriority w:val="99"/>
    <w:unhideWhenUsed/>
    <w:rsid w:val="004C6E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E98"/>
  </w:style>
  <w:style w:type="character" w:customStyle="1" w:styleId="Heading1Char">
    <w:name w:val="Heading 1 Char"/>
    <w:basedOn w:val="DefaultParagraphFont"/>
    <w:link w:val="Heading1"/>
    <w:uiPriority w:val="9"/>
    <w:rsid w:val="002E712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E7121"/>
    <w:pPr>
      <w:outlineLvl w:val="9"/>
    </w:pPr>
    <w:rPr>
      <w:lang w:val="en-US"/>
    </w:rPr>
  </w:style>
  <w:style w:type="paragraph" w:styleId="ListParagraph">
    <w:name w:val="List Paragraph"/>
    <w:basedOn w:val="Normal"/>
    <w:uiPriority w:val="34"/>
    <w:qFormat/>
    <w:rsid w:val="00313594"/>
    <w:pPr>
      <w:ind w:left="720"/>
      <w:contextualSpacing/>
    </w:pPr>
  </w:style>
  <w:style w:type="paragraph" w:styleId="TOC2">
    <w:name w:val="toc 2"/>
    <w:basedOn w:val="Normal"/>
    <w:next w:val="Normal"/>
    <w:autoRedefine/>
    <w:uiPriority w:val="39"/>
    <w:unhideWhenUsed/>
    <w:rsid w:val="00CA58F6"/>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C4431D"/>
    <w:pPr>
      <w:spacing w:after="100"/>
    </w:pPr>
  </w:style>
  <w:style w:type="paragraph" w:styleId="TOC3">
    <w:name w:val="toc 3"/>
    <w:basedOn w:val="Normal"/>
    <w:next w:val="Normal"/>
    <w:autoRedefine/>
    <w:uiPriority w:val="39"/>
    <w:unhideWhenUsed/>
    <w:rsid w:val="00CA58F6"/>
    <w:pPr>
      <w:spacing w:after="100"/>
      <w:ind w:left="440"/>
    </w:pPr>
    <w:rPr>
      <w:rFonts w:eastAsiaTheme="minorEastAsia" w:cs="Times New Roman"/>
      <w:lang w:val="en-US"/>
    </w:rPr>
  </w:style>
  <w:style w:type="character" w:styleId="Hyperlink">
    <w:name w:val="Hyperlink"/>
    <w:basedOn w:val="DefaultParagraphFont"/>
    <w:uiPriority w:val="99"/>
    <w:unhideWhenUsed/>
    <w:rsid w:val="005116AC"/>
    <w:rPr>
      <w:color w:val="0563C1" w:themeColor="hyperlink"/>
      <w:u w:val="single"/>
    </w:rPr>
  </w:style>
  <w:style w:type="character" w:styleId="UnresolvedMention">
    <w:name w:val="Unresolved Mention"/>
    <w:basedOn w:val="DefaultParagraphFont"/>
    <w:uiPriority w:val="99"/>
    <w:semiHidden/>
    <w:unhideWhenUsed/>
    <w:rsid w:val="005116AC"/>
    <w:rPr>
      <w:color w:val="605E5C"/>
      <w:shd w:val="clear" w:color="auto" w:fill="E1DFDD"/>
    </w:rPr>
  </w:style>
  <w:style w:type="paragraph" w:styleId="TableofFigures">
    <w:name w:val="table of figures"/>
    <w:basedOn w:val="Normal"/>
    <w:next w:val="Normal"/>
    <w:uiPriority w:val="99"/>
    <w:semiHidden/>
    <w:unhideWhenUsed/>
    <w:rsid w:val="0044560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6951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geuk.org.uk/globalassets/age-uk/documents/policy-positions/active-communities/ppp_digital-_inclusion_uk.pdf" TargetMode="External"/><Relationship Id="rId18" Type="http://schemas.openxmlformats.org/officeDocument/2006/relationships/hyperlink" Target="https://enrich.nihr.ac.uk/blogpost/technology-as-a-tool-for-social-connection-during-covid-19-translating-findings-to-care-home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ageing-better.org.uk/blogs/how-digital-divide-affects-older-adults-use-technology-during-covid-19" TargetMode="External"/><Relationship Id="rId17" Type="http://schemas.openxmlformats.org/officeDocument/2006/relationships/hyperlink" Target="https://www.cqc.org.uk/sites/default/files/20180702_beyond_barriers.pdf" TargetMode="External"/><Relationship Id="rId2" Type="http://schemas.openxmlformats.org/officeDocument/2006/relationships/customXml" Target="../customXml/item2.xml"/><Relationship Id="rId16" Type="http://schemas.openxmlformats.org/officeDocument/2006/relationships/hyperlink" Target="https://www.comfortkeepers.com/info-center/category/senior-care/article/the-power-of-touch-and-what-it-means-for-the-elderly" TargetMode="External"/><Relationship Id="rId20" Type="http://schemas.openxmlformats.org/officeDocument/2006/relationships/hyperlink" Target="https://www.sciencedirect.com/science/article/pii/S0020748917300949"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carevision.com/top-5-challenges-seniors-using-technology-2/"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uro.who.int/en/health-topics/Health-systems/health-technologies-and-medicines/health-technologie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assets.publishing.service.gov.uk/government/uploads/system/uploads/attachment_data/file/315993/Care-Act-Guidance.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46D82D5-CA92-4918-B6F4-92B8762A345C}">
  <we:reference id="f78a3046-9e99-4300-aa2b-5814002b01a2" version="1.28.0.0" store="EXCatalog" storeType="EXCatalog"/>
  <we:alternateReferences>
    <we:reference id="WA104382081" version="1.28.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370CA3375182714BA54DFFDDF394CB66" ma:contentTypeVersion="4" ma:contentTypeDescription="Create a new document." ma:contentTypeScope="" ma:versionID="543776a380bb9bfce655154622e01a6a">
  <xsd:schema xmlns:xsd="http://www.w3.org/2001/XMLSchema" xmlns:xs="http://www.w3.org/2001/XMLSchema" xmlns:p="http://schemas.microsoft.com/office/2006/metadata/properties" xmlns:ns3="016e731e-1cc7-4f6a-b7d3-07864f8c4f2a" targetNamespace="http://schemas.microsoft.com/office/2006/metadata/properties" ma:root="true" ma:fieldsID="7cde7695f6ab44e00cc07be2af2edc71" ns3:_="">
    <xsd:import namespace="016e731e-1cc7-4f6a-b7d3-07864f8c4f2a"/>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16e731e-1cc7-4f6a-b7d3-07864f8c4f2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968E00E-C866-4218-B775-01675230399F}">
  <ds:schemaRefs>
    <ds:schemaRef ds:uri="http://schemas.openxmlformats.org/officeDocument/2006/bibliography"/>
  </ds:schemaRefs>
</ds:datastoreItem>
</file>

<file path=customXml/itemProps2.xml><?xml version="1.0" encoding="utf-8"?>
<ds:datastoreItem xmlns:ds="http://schemas.openxmlformats.org/officeDocument/2006/customXml" ds:itemID="{45D72682-FCDF-405E-8CCE-6971C5557A7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16e731e-1cc7-4f6a-b7d3-07864f8c4f2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CB64461-57E6-48E7-B4A8-1BEF881AD307}">
  <ds:schemaRefs>
    <ds:schemaRef ds:uri="http://schemas.microsoft.com/sharepoint/v3/contenttype/forms"/>
  </ds:schemaRefs>
</ds:datastoreItem>
</file>

<file path=customXml/itemProps4.xml><?xml version="1.0" encoding="utf-8"?>
<ds:datastoreItem xmlns:ds="http://schemas.openxmlformats.org/officeDocument/2006/customXml" ds:itemID="{BF2FF4A6-8E90-4C8A-A8B1-7791033DCB3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102</TotalTime>
  <Pages>7</Pages>
  <Words>1454</Words>
  <Characters>8289</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Keren Godson Cofie (1809329)</dc:creator>
  <cp:keywords/>
  <dc:description/>
  <cp:lastModifiedBy>Keren Godson Cofie (1809329)</cp:lastModifiedBy>
  <cp:revision>3</cp:revision>
  <dcterms:created xsi:type="dcterms:W3CDTF">2021-07-28T09:50:00Z</dcterms:created>
  <dcterms:modified xsi:type="dcterms:W3CDTF">2022-01-07T17:21:00Z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0x010100370CA3375182714BA54DFFDDF394CB66</vt:lpwstr>
  </property>
</Properties>
</file>