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DFB2A5" w14:textId="332B5477" w:rsidR="00030FC2" w:rsidRPr="0074430C" w:rsidRDefault="000C5735" w:rsidP="0074430C">
      <w:pPr>
        <w:pStyle w:val="Heading1"/>
        <w:rPr>
          <w:color w:val="FFFFFF" w:themeColor="background1"/>
        </w:rPr>
      </w:pPr>
      <w:bookmarkStart w:id="0" w:name="_Toc164241711"/>
      <w:r w:rsidRPr="0074430C">
        <w:rPr>
          <w:rFonts w:eastAsia="Arial Unicode MS"/>
          <w:noProof/>
          <w:color w:val="FFFFFF" w:themeColor="background1"/>
          <w:lang w:eastAsia="en-GB"/>
        </w:rPr>
        <w:drawing>
          <wp:anchor distT="0" distB="0" distL="114300" distR="114300" simplePos="0" relativeHeight="251659264" behindDoc="1" locked="0" layoutInCell="1" allowOverlap="1" wp14:anchorId="48C1AC1B" wp14:editId="755D4223">
            <wp:simplePos x="0" y="0"/>
            <wp:positionH relativeFrom="margin">
              <wp:posOffset>586176</wp:posOffset>
            </wp:positionH>
            <wp:positionV relativeFrom="paragraph">
              <wp:posOffset>0</wp:posOffset>
            </wp:positionV>
            <wp:extent cx="4442460" cy="2562860"/>
            <wp:effectExtent l="0" t="0" r="0"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2460" cy="2562860"/>
                    </a:xfrm>
                    <a:prstGeom prst="rect">
                      <a:avLst/>
                    </a:prstGeom>
                    <a:noFill/>
                  </pic:spPr>
                </pic:pic>
              </a:graphicData>
            </a:graphic>
            <wp14:sizeRelH relativeFrom="page">
              <wp14:pctWidth>0</wp14:pctWidth>
            </wp14:sizeRelH>
            <wp14:sizeRelV relativeFrom="page">
              <wp14:pctHeight>0</wp14:pctHeight>
            </wp14:sizeRelV>
          </wp:anchor>
        </w:drawing>
      </w:r>
      <w:r w:rsidR="0074430C">
        <w:rPr>
          <w:color w:val="FFFFFF" w:themeColor="background1"/>
        </w:rPr>
        <w:t>C</w:t>
      </w:r>
      <w:r w:rsidR="0074430C" w:rsidRPr="0074430C">
        <w:rPr>
          <w:color w:val="FFFFFF" w:themeColor="background1"/>
        </w:rPr>
        <w:t>over Page</w:t>
      </w:r>
      <w:bookmarkEnd w:id="0"/>
    </w:p>
    <w:p w14:paraId="0ED53218" w14:textId="04731CAF" w:rsidR="00030FC2" w:rsidRPr="000C5735" w:rsidRDefault="007D0348" w:rsidP="006A5804">
      <w:pPr>
        <w:spacing w:line="480" w:lineRule="auto"/>
        <w:jc w:val="center"/>
        <w:rPr>
          <w:rFonts w:ascii="Times New Roman" w:eastAsiaTheme="majorEastAsia" w:hAnsi="Times New Roman" w:cs="Times New Roman"/>
          <w:b/>
          <w:sz w:val="28"/>
        </w:rPr>
      </w:pPr>
      <w:r w:rsidRPr="000C5735">
        <w:rPr>
          <w:rFonts w:ascii="Times New Roman" w:eastAsiaTheme="majorEastAsia" w:hAnsi="Times New Roman" w:cs="Times New Roman"/>
          <w:b/>
          <w:sz w:val="28"/>
        </w:rPr>
        <w:t>Transistor Amplifiers</w:t>
      </w:r>
    </w:p>
    <w:p w14:paraId="4F20159A" w14:textId="77777777" w:rsidR="006A5804" w:rsidRPr="000C5735" w:rsidRDefault="006A5804" w:rsidP="006A5804">
      <w:pPr>
        <w:spacing w:line="480" w:lineRule="auto"/>
        <w:jc w:val="center"/>
        <w:rPr>
          <w:rFonts w:ascii="Times New Roman" w:eastAsiaTheme="majorEastAsia" w:hAnsi="Times New Roman" w:cs="Times New Roman"/>
          <w:b/>
          <w:sz w:val="28"/>
        </w:rPr>
      </w:pPr>
    </w:p>
    <w:p w14:paraId="23EF8781" w14:textId="77E781CE" w:rsidR="00030FC2" w:rsidRPr="000C5735" w:rsidRDefault="00030FC2" w:rsidP="006A5804">
      <w:pPr>
        <w:spacing w:line="480" w:lineRule="auto"/>
        <w:jc w:val="center"/>
        <w:rPr>
          <w:rFonts w:ascii="Times New Roman" w:eastAsiaTheme="majorEastAsia" w:hAnsi="Times New Roman" w:cs="Times New Roman"/>
          <w:b/>
          <w:sz w:val="28"/>
        </w:rPr>
      </w:pPr>
      <w:r w:rsidRPr="000C5735">
        <w:rPr>
          <w:rFonts w:ascii="Times New Roman" w:eastAsiaTheme="majorEastAsia" w:hAnsi="Times New Roman" w:cs="Times New Roman"/>
          <w:b/>
          <w:sz w:val="28"/>
        </w:rPr>
        <w:t>Gower College Swansea</w:t>
      </w:r>
    </w:p>
    <w:p w14:paraId="4992CA1C" w14:textId="77777777" w:rsidR="006A5804" w:rsidRPr="000C5735" w:rsidRDefault="006A5804" w:rsidP="006A5804">
      <w:pPr>
        <w:spacing w:line="480" w:lineRule="auto"/>
        <w:jc w:val="center"/>
        <w:rPr>
          <w:rFonts w:ascii="Times New Roman" w:eastAsiaTheme="majorEastAsia" w:hAnsi="Times New Roman" w:cs="Times New Roman"/>
          <w:b/>
          <w:sz w:val="28"/>
        </w:rPr>
      </w:pPr>
    </w:p>
    <w:p w14:paraId="372E2FF6" w14:textId="59032673" w:rsidR="00030FC2" w:rsidRPr="000C5735" w:rsidRDefault="00030FC2" w:rsidP="006A5804">
      <w:pPr>
        <w:spacing w:line="480" w:lineRule="auto"/>
        <w:jc w:val="center"/>
        <w:rPr>
          <w:rFonts w:ascii="Times New Roman" w:eastAsiaTheme="majorEastAsia" w:hAnsi="Times New Roman" w:cs="Times New Roman"/>
          <w:b/>
          <w:sz w:val="28"/>
        </w:rPr>
      </w:pPr>
      <w:r w:rsidRPr="000C5735">
        <w:rPr>
          <w:rFonts w:ascii="Times New Roman" w:eastAsiaTheme="majorEastAsia" w:hAnsi="Times New Roman" w:cs="Times New Roman"/>
          <w:b/>
          <w:sz w:val="28"/>
        </w:rPr>
        <w:t xml:space="preserve">HNC/HND in Electrical and </w:t>
      </w:r>
      <w:r w:rsidR="00AB7336" w:rsidRPr="000C5735">
        <w:rPr>
          <w:rFonts w:ascii="Times New Roman" w:eastAsiaTheme="majorEastAsia" w:hAnsi="Times New Roman" w:cs="Times New Roman"/>
          <w:b/>
          <w:sz w:val="28"/>
        </w:rPr>
        <w:t>Electronic</w:t>
      </w:r>
      <w:r w:rsidRPr="000C5735">
        <w:rPr>
          <w:rFonts w:ascii="Times New Roman" w:eastAsiaTheme="majorEastAsia" w:hAnsi="Times New Roman" w:cs="Times New Roman"/>
          <w:b/>
          <w:sz w:val="28"/>
        </w:rPr>
        <w:t xml:space="preserve"> Engineering</w:t>
      </w:r>
    </w:p>
    <w:p w14:paraId="52D64A56" w14:textId="250E5DA5" w:rsidR="006A5804" w:rsidRPr="000C5735" w:rsidRDefault="006A5804" w:rsidP="006A5804">
      <w:pPr>
        <w:spacing w:line="480" w:lineRule="auto"/>
        <w:jc w:val="center"/>
        <w:rPr>
          <w:rFonts w:ascii="Times New Roman" w:eastAsiaTheme="majorEastAsia" w:hAnsi="Times New Roman" w:cs="Times New Roman"/>
          <w:b/>
          <w:sz w:val="28"/>
        </w:rPr>
      </w:pPr>
    </w:p>
    <w:p w14:paraId="01F2D0E1" w14:textId="01EEAC59" w:rsidR="007D0348" w:rsidRPr="000C5735" w:rsidRDefault="007D0348" w:rsidP="006A5804">
      <w:pPr>
        <w:spacing w:line="480" w:lineRule="auto"/>
        <w:jc w:val="center"/>
        <w:rPr>
          <w:rFonts w:ascii="Times New Roman" w:eastAsiaTheme="majorEastAsia" w:hAnsi="Times New Roman" w:cs="Times New Roman"/>
          <w:b/>
          <w:sz w:val="28"/>
        </w:rPr>
      </w:pPr>
      <w:r w:rsidRPr="000C5735">
        <w:rPr>
          <w:rFonts w:ascii="Times New Roman" w:eastAsiaTheme="majorEastAsia" w:hAnsi="Times New Roman" w:cs="Times New Roman"/>
          <w:b/>
          <w:sz w:val="28"/>
        </w:rPr>
        <w:t>James Ivey</w:t>
      </w:r>
    </w:p>
    <w:p w14:paraId="3C568369" w14:textId="77777777" w:rsidR="006A5804" w:rsidRPr="000C5735" w:rsidRDefault="006A5804" w:rsidP="006A5804">
      <w:pPr>
        <w:spacing w:line="480" w:lineRule="auto"/>
        <w:jc w:val="center"/>
        <w:rPr>
          <w:rFonts w:ascii="Times New Roman" w:eastAsiaTheme="majorEastAsia" w:hAnsi="Times New Roman" w:cs="Times New Roman"/>
          <w:b/>
          <w:sz w:val="28"/>
        </w:rPr>
      </w:pPr>
    </w:p>
    <w:p w14:paraId="5B43F96A" w14:textId="5DFC2C03" w:rsidR="007D0348" w:rsidRPr="000C5735" w:rsidRDefault="007D0348" w:rsidP="006A5804">
      <w:pPr>
        <w:spacing w:line="480" w:lineRule="auto"/>
        <w:jc w:val="center"/>
        <w:rPr>
          <w:rFonts w:ascii="Times New Roman" w:eastAsiaTheme="majorEastAsia" w:hAnsi="Times New Roman" w:cs="Times New Roman"/>
          <w:b/>
          <w:sz w:val="28"/>
        </w:rPr>
      </w:pPr>
      <w:r w:rsidRPr="000C5735">
        <w:rPr>
          <w:rFonts w:ascii="Times New Roman" w:eastAsiaTheme="majorEastAsia" w:hAnsi="Times New Roman" w:cs="Times New Roman"/>
          <w:b/>
          <w:sz w:val="28"/>
        </w:rPr>
        <w:t>IVE20857781</w:t>
      </w:r>
    </w:p>
    <w:p w14:paraId="2E3149E8" w14:textId="77777777" w:rsidR="006A5804" w:rsidRPr="000C5735" w:rsidRDefault="006A5804" w:rsidP="006A5804">
      <w:pPr>
        <w:spacing w:line="480" w:lineRule="auto"/>
        <w:jc w:val="center"/>
        <w:rPr>
          <w:rFonts w:ascii="Times New Roman" w:eastAsiaTheme="majorEastAsia" w:hAnsi="Times New Roman" w:cs="Times New Roman"/>
          <w:b/>
          <w:sz w:val="28"/>
        </w:rPr>
      </w:pPr>
    </w:p>
    <w:p w14:paraId="2917D36B" w14:textId="77777777" w:rsidR="00030FC2" w:rsidRPr="000C5735" w:rsidRDefault="00030FC2" w:rsidP="00030FC2">
      <w:pPr>
        <w:pStyle w:val="Heading1"/>
        <w:rPr>
          <w:rFonts w:ascii="Times New Roman" w:hAnsi="Times New Roman" w:cs="Times New Roman"/>
          <w:color w:val="auto"/>
          <w:sz w:val="28"/>
        </w:rPr>
      </w:pPr>
      <w:bookmarkStart w:id="1" w:name="_Toc161818641"/>
      <w:bookmarkStart w:id="2" w:name="_Toc164241712"/>
      <w:bookmarkStart w:id="3" w:name="_GoBack"/>
      <w:bookmarkEnd w:id="3"/>
      <w:r w:rsidRPr="000C5735">
        <w:rPr>
          <w:rFonts w:ascii="Times New Roman" w:hAnsi="Times New Roman" w:cs="Times New Roman"/>
          <w:color w:val="auto"/>
          <w:sz w:val="28"/>
        </w:rPr>
        <w:lastRenderedPageBreak/>
        <w:t>Table of Contents</w:t>
      </w:r>
      <w:bookmarkEnd w:id="1"/>
      <w:bookmarkEnd w:id="2"/>
    </w:p>
    <w:sdt>
      <w:sdtPr>
        <w:rPr>
          <w:rFonts w:ascii="Times New Roman" w:eastAsiaTheme="minorEastAsia" w:hAnsi="Times New Roman" w:cs="Times New Roman"/>
          <w:color w:val="auto"/>
          <w:sz w:val="21"/>
          <w:szCs w:val="21"/>
        </w:rPr>
        <w:id w:val="-509295420"/>
        <w:docPartObj>
          <w:docPartGallery w:val="Table of Contents"/>
          <w:docPartUnique/>
        </w:docPartObj>
      </w:sdtPr>
      <w:sdtEndPr>
        <w:rPr>
          <w:b/>
          <w:bCs/>
          <w:noProof/>
        </w:rPr>
      </w:sdtEndPr>
      <w:sdtContent>
        <w:p w14:paraId="767AF9FA" w14:textId="6FA38FDC" w:rsidR="000C5735" w:rsidRPr="00EE3D21" w:rsidRDefault="000C5735">
          <w:pPr>
            <w:pStyle w:val="TOCHeading"/>
            <w:rPr>
              <w:rFonts w:ascii="Times New Roman" w:hAnsi="Times New Roman" w:cs="Times New Roman"/>
              <w:color w:val="auto"/>
            </w:rPr>
          </w:pPr>
          <w:r w:rsidRPr="00EE3D21">
            <w:rPr>
              <w:rFonts w:ascii="Times New Roman" w:hAnsi="Times New Roman" w:cs="Times New Roman"/>
              <w:color w:val="auto"/>
            </w:rPr>
            <w:t>Contents</w:t>
          </w:r>
        </w:p>
        <w:p w14:paraId="4933A646" w14:textId="137EBB4D" w:rsidR="0050022D" w:rsidRDefault="000C5735">
          <w:pPr>
            <w:pStyle w:val="TOC1"/>
            <w:tabs>
              <w:tab w:val="right" w:leader="dot" w:pos="9016"/>
            </w:tabs>
            <w:rPr>
              <w:noProof/>
              <w:sz w:val="22"/>
              <w:szCs w:val="22"/>
              <w:lang w:eastAsia="en-GB"/>
            </w:rPr>
          </w:pPr>
          <w:r w:rsidRPr="000C5735">
            <w:rPr>
              <w:rFonts w:ascii="Times New Roman" w:hAnsi="Times New Roman" w:cs="Times New Roman"/>
            </w:rPr>
            <w:fldChar w:fldCharType="begin"/>
          </w:r>
          <w:r w:rsidRPr="000C5735">
            <w:rPr>
              <w:rFonts w:ascii="Times New Roman" w:hAnsi="Times New Roman" w:cs="Times New Roman"/>
            </w:rPr>
            <w:instrText xml:space="preserve"> TOC \o "1-3" \h \z \u </w:instrText>
          </w:r>
          <w:r w:rsidRPr="000C5735">
            <w:rPr>
              <w:rFonts w:ascii="Times New Roman" w:hAnsi="Times New Roman" w:cs="Times New Roman"/>
            </w:rPr>
            <w:fldChar w:fldCharType="separate"/>
          </w:r>
          <w:hyperlink w:anchor="_Toc164241711" w:history="1">
            <w:r w:rsidR="0050022D" w:rsidRPr="00747A61">
              <w:rPr>
                <w:rStyle w:val="Hyperlink"/>
                <w:noProof/>
              </w:rPr>
              <w:t>Cover Page</w:t>
            </w:r>
            <w:r w:rsidR="0050022D">
              <w:rPr>
                <w:noProof/>
                <w:webHidden/>
              </w:rPr>
              <w:tab/>
            </w:r>
            <w:r w:rsidR="0050022D">
              <w:rPr>
                <w:noProof/>
                <w:webHidden/>
              </w:rPr>
              <w:fldChar w:fldCharType="begin"/>
            </w:r>
            <w:r w:rsidR="0050022D">
              <w:rPr>
                <w:noProof/>
                <w:webHidden/>
              </w:rPr>
              <w:instrText xml:space="preserve"> PAGEREF _Toc164241711 \h </w:instrText>
            </w:r>
            <w:r w:rsidR="0050022D">
              <w:rPr>
                <w:noProof/>
                <w:webHidden/>
              </w:rPr>
            </w:r>
            <w:r w:rsidR="0050022D">
              <w:rPr>
                <w:noProof/>
                <w:webHidden/>
              </w:rPr>
              <w:fldChar w:fldCharType="separate"/>
            </w:r>
            <w:r w:rsidR="0050022D">
              <w:rPr>
                <w:noProof/>
                <w:webHidden/>
              </w:rPr>
              <w:t>1</w:t>
            </w:r>
            <w:r w:rsidR="0050022D">
              <w:rPr>
                <w:noProof/>
                <w:webHidden/>
              </w:rPr>
              <w:fldChar w:fldCharType="end"/>
            </w:r>
          </w:hyperlink>
        </w:p>
        <w:p w14:paraId="5D7EB05B" w14:textId="0B3899B6" w:rsidR="0050022D" w:rsidRDefault="00DB5268">
          <w:pPr>
            <w:pStyle w:val="TOC1"/>
            <w:tabs>
              <w:tab w:val="right" w:leader="dot" w:pos="9016"/>
            </w:tabs>
            <w:rPr>
              <w:noProof/>
              <w:sz w:val="22"/>
              <w:szCs w:val="22"/>
              <w:lang w:eastAsia="en-GB"/>
            </w:rPr>
          </w:pPr>
          <w:hyperlink w:anchor="_Toc164241712" w:history="1">
            <w:r w:rsidR="0050022D" w:rsidRPr="00747A61">
              <w:rPr>
                <w:rStyle w:val="Hyperlink"/>
                <w:rFonts w:ascii="Times New Roman" w:hAnsi="Times New Roman" w:cs="Times New Roman"/>
                <w:noProof/>
              </w:rPr>
              <w:t>Table of Contents</w:t>
            </w:r>
            <w:r w:rsidR="0050022D">
              <w:rPr>
                <w:noProof/>
                <w:webHidden/>
              </w:rPr>
              <w:tab/>
            </w:r>
            <w:r w:rsidR="0050022D">
              <w:rPr>
                <w:noProof/>
                <w:webHidden/>
              </w:rPr>
              <w:fldChar w:fldCharType="begin"/>
            </w:r>
            <w:r w:rsidR="0050022D">
              <w:rPr>
                <w:noProof/>
                <w:webHidden/>
              </w:rPr>
              <w:instrText xml:space="preserve"> PAGEREF _Toc164241712 \h </w:instrText>
            </w:r>
            <w:r w:rsidR="0050022D">
              <w:rPr>
                <w:noProof/>
                <w:webHidden/>
              </w:rPr>
            </w:r>
            <w:r w:rsidR="0050022D">
              <w:rPr>
                <w:noProof/>
                <w:webHidden/>
              </w:rPr>
              <w:fldChar w:fldCharType="separate"/>
            </w:r>
            <w:r w:rsidR="0050022D">
              <w:rPr>
                <w:noProof/>
                <w:webHidden/>
              </w:rPr>
              <w:t>2</w:t>
            </w:r>
            <w:r w:rsidR="0050022D">
              <w:rPr>
                <w:noProof/>
                <w:webHidden/>
              </w:rPr>
              <w:fldChar w:fldCharType="end"/>
            </w:r>
          </w:hyperlink>
        </w:p>
        <w:p w14:paraId="60408699" w14:textId="59DFB4AA" w:rsidR="0050022D" w:rsidRDefault="00DB5268">
          <w:pPr>
            <w:pStyle w:val="TOC1"/>
            <w:tabs>
              <w:tab w:val="right" w:leader="dot" w:pos="9016"/>
            </w:tabs>
            <w:rPr>
              <w:noProof/>
              <w:sz w:val="22"/>
              <w:szCs w:val="22"/>
              <w:lang w:eastAsia="en-GB"/>
            </w:rPr>
          </w:pPr>
          <w:hyperlink w:anchor="_Toc164241713" w:history="1">
            <w:r w:rsidR="0050022D" w:rsidRPr="00747A61">
              <w:rPr>
                <w:rStyle w:val="Hyperlink"/>
                <w:rFonts w:ascii="Times New Roman" w:hAnsi="Times New Roman" w:cs="Times New Roman"/>
                <w:noProof/>
              </w:rPr>
              <w:t>Introduction</w:t>
            </w:r>
            <w:r w:rsidR="0050022D">
              <w:rPr>
                <w:noProof/>
                <w:webHidden/>
              </w:rPr>
              <w:tab/>
            </w:r>
            <w:r w:rsidR="0050022D">
              <w:rPr>
                <w:noProof/>
                <w:webHidden/>
              </w:rPr>
              <w:fldChar w:fldCharType="begin"/>
            </w:r>
            <w:r w:rsidR="0050022D">
              <w:rPr>
                <w:noProof/>
                <w:webHidden/>
              </w:rPr>
              <w:instrText xml:space="preserve"> PAGEREF _Toc164241713 \h </w:instrText>
            </w:r>
            <w:r w:rsidR="0050022D">
              <w:rPr>
                <w:noProof/>
                <w:webHidden/>
              </w:rPr>
            </w:r>
            <w:r w:rsidR="0050022D">
              <w:rPr>
                <w:noProof/>
                <w:webHidden/>
              </w:rPr>
              <w:fldChar w:fldCharType="separate"/>
            </w:r>
            <w:r w:rsidR="0050022D">
              <w:rPr>
                <w:noProof/>
                <w:webHidden/>
              </w:rPr>
              <w:t>3</w:t>
            </w:r>
            <w:r w:rsidR="0050022D">
              <w:rPr>
                <w:noProof/>
                <w:webHidden/>
              </w:rPr>
              <w:fldChar w:fldCharType="end"/>
            </w:r>
          </w:hyperlink>
        </w:p>
        <w:p w14:paraId="267878DF" w14:textId="7D703C31" w:rsidR="0050022D" w:rsidRDefault="00DB5268">
          <w:pPr>
            <w:pStyle w:val="TOC1"/>
            <w:tabs>
              <w:tab w:val="right" w:leader="dot" w:pos="9016"/>
            </w:tabs>
            <w:rPr>
              <w:noProof/>
              <w:sz w:val="22"/>
              <w:szCs w:val="22"/>
              <w:lang w:eastAsia="en-GB"/>
            </w:rPr>
          </w:pPr>
          <w:hyperlink w:anchor="_Toc164241714" w:history="1">
            <w:r w:rsidR="0050022D" w:rsidRPr="00747A61">
              <w:rPr>
                <w:rStyle w:val="Hyperlink"/>
                <w:rFonts w:ascii="Times New Roman" w:hAnsi="Times New Roman" w:cs="Times New Roman"/>
                <w:noProof/>
              </w:rPr>
              <w:t>Objectives</w:t>
            </w:r>
            <w:r w:rsidR="0050022D">
              <w:rPr>
                <w:noProof/>
                <w:webHidden/>
              </w:rPr>
              <w:tab/>
            </w:r>
            <w:r w:rsidR="0050022D">
              <w:rPr>
                <w:noProof/>
                <w:webHidden/>
              </w:rPr>
              <w:fldChar w:fldCharType="begin"/>
            </w:r>
            <w:r w:rsidR="0050022D">
              <w:rPr>
                <w:noProof/>
                <w:webHidden/>
              </w:rPr>
              <w:instrText xml:space="preserve"> PAGEREF _Toc164241714 \h </w:instrText>
            </w:r>
            <w:r w:rsidR="0050022D">
              <w:rPr>
                <w:noProof/>
                <w:webHidden/>
              </w:rPr>
            </w:r>
            <w:r w:rsidR="0050022D">
              <w:rPr>
                <w:noProof/>
                <w:webHidden/>
              </w:rPr>
              <w:fldChar w:fldCharType="separate"/>
            </w:r>
            <w:r w:rsidR="0050022D">
              <w:rPr>
                <w:noProof/>
                <w:webHidden/>
              </w:rPr>
              <w:t>4</w:t>
            </w:r>
            <w:r w:rsidR="0050022D">
              <w:rPr>
                <w:noProof/>
                <w:webHidden/>
              </w:rPr>
              <w:fldChar w:fldCharType="end"/>
            </w:r>
          </w:hyperlink>
        </w:p>
        <w:p w14:paraId="76C1BBF4" w14:textId="407CC11A" w:rsidR="0050022D" w:rsidRDefault="00DB5268">
          <w:pPr>
            <w:pStyle w:val="TOC1"/>
            <w:tabs>
              <w:tab w:val="right" w:leader="dot" w:pos="9016"/>
            </w:tabs>
            <w:rPr>
              <w:noProof/>
              <w:sz w:val="22"/>
              <w:szCs w:val="22"/>
              <w:lang w:eastAsia="en-GB"/>
            </w:rPr>
          </w:pPr>
          <w:hyperlink w:anchor="_Toc164241715" w:history="1">
            <w:r w:rsidR="0050022D" w:rsidRPr="00747A61">
              <w:rPr>
                <w:rStyle w:val="Hyperlink"/>
                <w:rFonts w:ascii="Times New Roman" w:hAnsi="Times New Roman" w:cs="Times New Roman"/>
                <w:noProof/>
              </w:rPr>
              <w:t>Theory/Research</w:t>
            </w:r>
            <w:r w:rsidR="0050022D">
              <w:rPr>
                <w:noProof/>
                <w:webHidden/>
              </w:rPr>
              <w:tab/>
            </w:r>
            <w:r w:rsidR="0050022D">
              <w:rPr>
                <w:noProof/>
                <w:webHidden/>
              </w:rPr>
              <w:fldChar w:fldCharType="begin"/>
            </w:r>
            <w:r w:rsidR="0050022D">
              <w:rPr>
                <w:noProof/>
                <w:webHidden/>
              </w:rPr>
              <w:instrText xml:space="preserve"> PAGEREF _Toc164241715 \h </w:instrText>
            </w:r>
            <w:r w:rsidR="0050022D">
              <w:rPr>
                <w:noProof/>
                <w:webHidden/>
              </w:rPr>
            </w:r>
            <w:r w:rsidR="0050022D">
              <w:rPr>
                <w:noProof/>
                <w:webHidden/>
              </w:rPr>
              <w:fldChar w:fldCharType="separate"/>
            </w:r>
            <w:r w:rsidR="0050022D">
              <w:rPr>
                <w:noProof/>
                <w:webHidden/>
              </w:rPr>
              <w:t>5</w:t>
            </w:r>
            <w:r w:rsidR="0050022D">
              <w:rPr>
                <w:noProof/>
                <w:webHidden/>
              </w:rPr>
              <w:fldChar w:fldCharType="end"/>
            </w:r>
          </w:hyperlink>
        </w:p>
        <w:p w14:paraId="015481A5" w14:textId="28BC6523" w:rsidR="0050022D" w:rsidRDefault="00DB5268">
          <w:pPr>
            <w:pStyle w:val="TOC1"/>
            <w:tabs>
              <w:tab w:val="right" w:leader="dot" w:pos="9016"/>
            </w:tabs>
            <w:rPr>
              <w:noProof/>
              <w:sz w:val="22"/>
              <w:szCs w:val="22"/>
              <w:lang w:eastAsia="en-GB"/>
            </w:rPr>
          </w:pPr>
          <w:hyperlink w:anchor="_Toc164241716" w:history="1">
            <w:r w:rsidR="0050022D" w:rsidRPr="00747A61">
              <w:rPr>
                <w:rStyle w:val="Hyperlink"/>
                <w:rFonts w:ascii="Times New Roman" w:hAnsi="Times New Roman" w:cs="Times New Roman"/>
                <w:noProof/>
              </w:rPr>
              <w:t>Equipment/Apparatus</w:t>
            </w:r>
            <w:r w:rsidR="0050022D">
              <w:rPr>
                <w:noProof/>
                <w:webHidden/>
              </w:rPr>
              <w:tab/>
            </w:r>
            <w:r w:rsidR="0050022D">
              <w:rPr>
                <w:noProof/>
                <w:webHidden/>
              </w:rPr>
              <w:fldChar w:fldCharType="begin"/>
            </w:r>
            <w:r w:rsidR="0050022D">
              <w:rPr>
                <w:noProof/>
                <w:webHidden/>
              </w:rPr>
              <w:instrText xml:space="preserve"> PAGEREF _Toc164241716 \h </w:instrText>
            </w:r>
            <w:r w:rsidR="0050022D">
              <w:rPr>
                <w:noProof/>
                <w:webHidden/>
              </w:rPr>
            </w:r>
            <w:r w:rsidR="0050022D">
              <w:rPr>
                <w:noProof/>
                <w:webHidden/>
              </w:rPr>
              <w:fldChar w:fldCharType="separate"/>
            </w:r>
            <w:r w:rsidR="0050022D">
              <w:rPr>
                <w:noProof/>
                <w:webHidden/>
              </w:rPr>
              <w:t>12</w:t>
            </w:r>
            <w:r w:rsidR="0050022D">
              <w:rPr>
                <w:noProof/>
                <w:webHidden/>
              </w:rPr>
              <w:fldChar w:fldCharType="end"/>
            </w:r>
          </w:hyperlink>
        </w:p>
        <w:p w14:paraId="21FE501D" w14:textId="348A52A2" w:rsidR="0050022D" w:rsidRDefault="00DB5268">
          <w:pPr>
            <w:pStyle w:val="TOC1"/>
            <w:tabs>
              <w:tab w:val="right" w:leader="dot" w:pos="9016"/>
            </w:tabs>
            <w:rPr>
              <w:noProof/>
              <w:sz w:val="22"/>
              <w:szCs w:val="22"/>
              <w:lang w:eastAsia="en-GB"/>
            </w:rPr>
          </w:pPr>
          <w:hyperlink w:anchor="_Toc164241717" w:history="1">
            <w:r w:rsidR="0050022D" w:rsidRPr="00747A61">
              <w:rPr>
                <w:rStyle w:val="Hyperlink"/>
                <w:rFonts w:ascii="Times New Roman" w:hAnsi="Times New Roman" w:cs="Times New Roman"/>
                <w:noProof/>
              </w:rPr>
              <w:t>Single Stage Circuit Theory Calculations</w:t>
            </w:r>
            <w:r w:rsidR="0050022D">
              <w:rPr>
                <w:noProof/>
                <w:webHidden/>
              </w:rPr>
              <w:tab/>
            </w:r>
            <w:r w:rsidR="0050022D">
              <w:rPr>
                <w:noProof/>
                <w:webHidden/>
              </w:rPr>
              <w:fldChar w:fldCharType="begin"/>
            </w:r>
            <w:r w:rsidR="0050022D">
              <w:rPr>
                <w:noProof/>
                <w:webHidden/>
              </w:rPr>
              <w:instrText xml:space="preserve"> PAGEREF _Toc164241717 \h </w:instrText>
            </w:r>
            <w:r w:rsidR="0050022D">
              <w:rPr>
                <w:noProof/>
                <w:webHidden/>
              </w:rPr>
            </w:r>
            <w:r w:rsidR="0050022D">
              <w:rPr>
                <w:noProof/>
                <w:webHidden/>
              </w:rPr>
              <w:fldChar w:fldCharType="separate"/>
            </w:r>
            <w:r w:rsidR="0050022D">
              <w:rPr>
                <w:noProof/>
                <w:webHidden/>
              </w:rPr>
              <w:t>13</w:t>
            </w:r>
            <w:r w:rsidR="0050022D">
              <w:rPr>
                <w:noProof/>
                <w:webHidden/>
              </w:rPr>
              <w:fldChar w:fldCharType="end"/>
            </w:r>
          </w:hyperlink>
        </w:p>
        <w:p w14:paraId="345432B7" w14:textId="7EC8CE71" w:rsidR="0050022D" w:rsidRDefault="00DB5268">
          <w:pPr>
            <w:pStyle w:val="TOC1"/>
            <w:tabs>
              <w:tab w:val="right" w:leader="dot" w:pos="9016"/>
            </w:tabs>
            <w:rPr>
              <w:noProof/>
              <w:sz w:val="22"/>
              <w:szCs w:val="22"/>
              <w:lang w:eastAsia="en-GB"/>
            </w:rPr>
          </w:pPr>
          <w:hyperlink w:anchor="_Toc164241718" w:history="1">
            <w:r w:rsidR="0050022D" w:rsidRPr="00747A61">
              <w:rPr>
                <w:rStyle w:val="Hyperlink"/>
                <w:rFonts w:ascii="Times New Roman" w:hAnsi="Times New Roman" w:cs="Times New Roman"/>
                <w:noProof/>
              </w:rPr>
              <w:t>Multisim Single and Dual Stage Amplifier Simulation</w:t>
            </w:r>
            <w:r w:rsidR="0050022D">
              <w:rPr>
                <w:noProof/>
                <w:webHidden/>
              </w:rPr>
              <w:tab/>
            </w:r>
            <w:r w:rsidR="0050022D">
              <w:rPr>
                <w:noProof/>
                <w:webHidden/>
              </w:rPr>
              <w:fldChar w:fldCharType="begin"/>
            </w:r>
            <w:r w:rsidR="0050022D">
              <w:rPr>
                <w:noProof/>
                <w:webHidden/>
              </w:rPr>
              <w:instrText xml:space="preserve"> PAGEREF _Toc164241718 \h </w:instrText>
            </w:r>
            <w:r w:rsidR="0050022D">
              <w:rPr>
                <w:noProof/>
                <w:webHidden/>
              </w:rPr>
            </w:r>
            <w:r w:rsidR="0050022D">
              <w:rPr>
                <w:noProof/>
                <w:webHidden/>
              </w:rPr>
              <w:fldChar w:fldCharType="separate"/>
            </w:r>
            <w:r w:rsidR="0050022D">
              <w:rPr>
                <w:noProof/>
                <w:webHidden/>
              </w:rPr>
              <w:t>15</w:t>
            </w:r>
            <w:r w:rsidR="0050022D">
              <w:rPr>
                <w:noProof/>
                <w:webHidden/>
              </w:rPr>
              <w:fldChar w:fldCharType="end"/>
            </w:r>
          </w:hyperlink>
        </w:p>
        <w:p w14:paraId="1D2A7514" w14:textId="6EFD0472" w:rsidR="0050022D" w:rsidRDefault="00DB5268">
          <w:pPr>
            <w:pStyle w:val="TOC1"/>
            <w:tabs>
              <w:tab w:val="right" w:leader="dot" w:pos="9016"/>
            </w:tabs>
            <w:rPr>
              <w:noProof/>
              <w:sz w:val="22"/>
              <w:szCs w:val="22"/>
              <w:lang w:eastAsia="en-GB"/>
            </w:rPr>
          </w:pPr>
          <w:hyperlink w:anchor="_Toc164241719" w:history="1">
            <w:r w:rsidR="0050022D" w:rsidRPr="00747A61">
              <w:rPr>
                <w:rStyle w:val="Hyperlink"/>
                <w:rFonts w:ascii="Times New Roman" w:hAnsi="Times New Roman" w:cs="Times New Roman"/>
                <w:noProof/>
              </w:rPr>
              <w:t>Single Stage Amplifier Breadboard Task</w:t>
            </w:r>
            <w:r w:rsidR="0050022D">
              <w:rPr>
                <w:noProof/>
                <w:webHidden/>
              </w:rPr>
              <w:tab/>
            </w:r>
            <w:r w:rsidR="0050022D">
              <w:rPr>
                <w:noProof/>
                <w:webHidden/>
              </w:rPr>
              <w:fldChar w:fldCharType="begin"/>
            </w:r>
            <w:r w:rsidR="0050022D">
              <w:rPr>
                <w:noProof/>
                <w:webHidden/>
              </w:rPr>
              <w:instrText xml:space="preserve"> PAGEREF _Toc164241719 \h </w:instrText>
            </w:r>
            <w:r w:rsidR="0050022D">
              <w:rPr>
                <w:noProof/>
                <w:webHidden/>
              </w:rPr>
            </w:r>
            <w:r w:rsidR="0050022D">
              <w:rPr>
                <w:noProof/>
                <w:webHidden/>
              </w:rPr>
              <w:fldChar w:fldCharType="separate"/>
            </w:r>
            <w:r w:rsidR="0050022D">
              <w:rPr>
                <w:noProof/>
                <w:webHidden/>
              </w:rPr>
              <w:t>21</w:t>
            </w:r>
            <w:r w:rsidR="0050022D">
              <w:rPr>
                <w:noProof/>
                <w:webHidden/>
              </w:rPr>
              <w:fldChar w:fldCharType="end"/>
            </w:r>
          </w:hyperlink>
        </w:p>
        <w:p w14:paraId="00DA5341" w14:textId="7DD485DE" w:rsidR="0050022D" w:rsidRDefault="00DB5268">
          <w:pPr>
            <w:pStyle w:val="TOC1"/>
            <w:tabs>
              <w:tab w:val="right" w:leader="dot" w:pos="9016"/>
            </w:tabs>
            <w:rPr>
              <w:noProof/>
              <w:sz w:val="22"/>
              <w:szCs w:val="22"/>
              <w:lang w:eastAsia="en-GB"/>
            </w:rPr>
          </w:pPr>
          <w:hyperlink w:anchor="_Toc164241720" w:history="1">
            <w:r w:rsidR="0050022D" w:rsidRPr="00747A61">
              <w:rPr>
                <w:rStyle w:val="Hyperlink"/>
                <w:rFonts w:ascii="Times New Roman" w:hAnsi="Times New Roman" w:cs="Times New Roman"/>
                <w:noProof/>
              </w:rPr>
              <w:t>Evaluation</w:t>
            </w:r>
            <w:r w:rsidR="0050022D">
              <w:rPr>
                <w:noProof/>
                <w:webHidden/>
              </w:rPr>
              <w:tab/>
            </w:r>
            <w:r w:rsidR="0050022D">
              <w:rPr>
                <w:noProof/>
                <w:webHidden/>
              </w:rPr>
              <w:fldChar w:fldCharType="begin"/>
            </w:r>
            <w:r w:rsidR="0050022D">
              <w:rPr>
                <w:noProof/>
                <w:webHidden/>
              </w:rPr>
              <w:instrText xml:space="preserve"> PAGEREF _Toc164241720 \h </w:instrText>
            </w:r>
            <w:r w:rsidR="0050022D">
              <w:rPr>
                <w:noProof/>
                <w:webHidden/>
              </w:rPr>
            </w:r>
            <w:r w:rsidR="0050022D">
              <w:rPr>
                <w:noProof/>
                <w:webHidden/>
              </w:rPr>
              <w:fldChar w:fldCharType="separate"/>
            </w:r>
            <w:r w:rsidR="0050022D">
              <w:rPr>
                <w:noProof/>
                <w:webHidden/>
              </w:rPr>
              <w:t>27</w:t>
            </w:r>
            <w:r w:rsidR="0050022D">
              <w:rPr>
                <w:noProof/>
                <w:webHidden/>
              </w:rPr>
              <w:fldChar w:fldCharType="end"/>
            </w:r>
          </w:hyperlink>
        </w:p>
        <w:p w14:paraId="52B88B50" w14:textId="3C20A7A4" w:rsidR="0050022D" w:rsidRDefault="00DB5268">
          <w:pPr>
            <w:pStyle w:val="TOC1"/>
            <w:tabs>
              <w:tab w:val="right" w:leader="dot" w:pos="9016"/>
            </w:tabs>
            <w:rPr>
              <w:noProof/>
              <w:sz w:val="22"/>
              <w:szCs w:val="22"/>
              <w:lang w:eastAsia="en-GB"/>
            </w:rPr>
          </w:pPr>
          <w:hyperlink w:anchor="_Toc164241721" w:history="1">
            <w:r w:rsidR="0050022D" w:rsidRPr="00747A61">
              <w:rPr>
                <w:rStyle w:val="Hyperlink"/>
                <w:rFonts w:ascii="Times New Roman" w:hAnsi="Times New Roman" w:cs="Times New Roman"/>
                <w:noProof/>
              </w:rPr>
              <w:t>Conclusion</w:t>
            </w:r>
            <w:r w:rsidR="0050022D">
              <w:rPr>
                <w:noProof/>
                <w:webHidden/>
              </w:rPr>
              <w:tab/>
            </w:r>
            <w:r w:rsidR="0050022D">
              <w:rPr>
                <w:noProof/>
                <w:webHidden/>
              </w:rPr>
              <w:fldChar w:fldCharType="begin"/>
            </w:r>
            <w:r w:rsidR="0050022D">
              <w:rPr>
                <w:noProof/>
                <w:webHidden/>
              </w:rPr>
              <w:instrText xml:space="preserve"> PAGEREF _Toc164241721 \h </w:instrText>
            </w:r>
            <w:r w:rsidR="0050022D">
              <w:rPr>
                <w:noProof/>
                <w:webHidden/>
              </w:rPr>
            </w:r>
            <w:r w:rsidR="0050022D">
              <w:rPr>
                <w:noProof/>
                <w:webHidden/>
              </w:rPr>
              <w:fldChar w:fldCharType="separate"/>
            </w:r>
            <w:r w:rsidR="0050022D">
              <w:rPr>
                <w:noProof/>
                <w:webHidden/>
              </w:rPr>
              <w:t>28</w:t>
            </w:r>
            <w:r w:rsidR="0050022D">
              <w:rPr>
                <w:noProof/>
                <w:webHidden/>
              </w:rPr>
              <w:fldChar w:fldCharType="end"/>
            </w:r>
          </w:hyperlink>
        </w:p>
        <w:p w14:paraId="0CC56215" w14:textId="4C7790F2" w:rsidR="0050022D" w:rsidRDefault="00DB5268">
          <w:pPr>
            <w:pStyle w:val="TOC1"/>
            <w:tabs>
              <w:tab w:val="right" w:leader="dot" w:pos="9016"/>
            </w:tabs>
            <w:rPr>
              <w:noProof/>
              <w:sz w:val="22"/>
              <w:szCs w:val="22"/>
              <w:lang w:eastAsia="en-GB"/>
            </w:rPr>
          </w:pPr>
          <w:hyperlink w:anchor="_Toc164241722" w:history="1">
            <w:r w:rsidR="0050022D" w:rsidRPr="00747A61">
              <w:rPr>
                <w:rStyle w:val="Hyperlink"/>
                <w:noProof/>
              </w:rPr>
              <w:t>References</w:t>
            </w:r>
            <w:r w:rsidR="0050022D">
              <w:rPr>
                <w:noProof/>
                <w:webHidden/>
              </w:rPr>
              <w:tab/>
            </w:r>
            <w:r w:rsidR="0050022D">
              <w:rPr>
                <w:noProof/>
                <w:webHidden/>
              </w:rPr>
              <w:fldChar w:fldCharType="begin"/>
            </w:r>
            <w:r w:rsidR="0050022D">
              <w:rPr>
                <w:noProof/>
                <w:webHidden/>
              </w:rPr>
              <w:instrText xml:space="preserve"> PAGEREF _Toc164241722 \h </w:instrText>
            </w:r>
            <w:r w:rsidR="0050022D">
              <w:rPr>
                <w:noProof/>
                <w:webHidden/>
              </w:rPr>
            </w:r>
            <w:r w:rsidR="0050022D">
              <w:rPr>
                <w:noProof/>
                <w:webHidden/>
              </w:rPr>
              <w:fldChar w:fldCharType="separate"/>
            </w:r>
            <w:r w:rsidR="0050022D">
              <w:rPr>
                <w:noProof/>
                <w:webHidden/>
              </w:rPr>
              <w:t>29</w:t>
            </w:r>
            <w:r w:rsidR="0050022D">
              <w:rPr>
                <w:noProof/>
                <w:webHidden/>
              </w:rPr>
              <w:fldChar w:fldCharType="end"/>
            </w:r>
          </w:hyperlink>
        </w:p>
        <w:p w14:paraId="66D4F084" w14:textId="5729EAB1" w:rsidR="000C5735" w:rsidRPr="000C5735" w:rsidRDefault="000C5735">
          <w:pPr>
            <w:rPr>
              <w:rFonts w:ascii="Times New Roman" w:hAnsi="Times New Roman" w:cs="Times New Roman"/>
            </w:rPr>
          </w:pPr>
          <w:r w:rsidRPr="000C5735">
            <w:rPr>
              <w:rFonts w:ascii="Times New Roman" w:hAnsi="Times New Roman" w:cs="Times New Roman"/>
              <w:b/>
              <w:bCs/>
              <w:noProof/>
            </w:rPr>
            <w:fldChar w:fldCharType="end"/>
          </w:r>
        </w:p>
      </w:sdtContent>
    </w:sdt>
    <w:p w14:paraId="12168332" w14:textId="77777777" w:rsidR="007D0348" w:rsidRPr="000C5735" w:rsidRDefault="007D0348" w:rsidP="007D0348">
      <w:pPr>
        <w:rPr>
          <w:rFonts w:ascii="Times New Roman" w:hAnsi="Times New Roman" w:cs="Times New Roman"/>
        </w:rPr>
      </w:pPr>
    </w:p>
    <w:p w14:paraId="35940451" w14:textId="77777777" w:rsidR="00D32AE2" w:rsidRPr="000C5735" w:rsidRDefault="00D32AE2" w:rsidP="007D0348">
      <w:pPr>
        <w:rPr>
          <w:rFonts w:ascii="Times New Roman" w:hAnsi="Times New Roman" w:cs="Times New Roman"/>
          <w:sz w:val="40"/>
        </w:rPr>
      </w:pPr>
    </w:p>
    <w:p w14:paraId="0A767098" w14:textId="77777777" w:rsidR="006D6D0A" w:rsidRPr="000C5735" w:rsidRDefault="006D6D0A" w:rsidP="007D0348">
      <w:pPr>
        <w:rPr>
          <w:rFonts w:ascii="Times New Roman" w:hAnsi="Times New Roman" w:cs="Times New Roman"/>
          <w:sz w:val="40"/>
        </w:rPr>
      </w:pPr>
    </w:p>
    <w:p w14:paraId="7CCA3089" w14:textId="2F3008DC" w:rsidR="006D6D0A" w:rsidRPr="000C5735" w:rsidRDefault="006D6D0A" w:rsidP="007D0348">
      <w:pPr>
        <w:rPr>
          <w:rFonts w:ascii="Times New Roman" w:hAnsi="Times New Roman" w:cs="Times New Roman"/>
          <w:sz w:val="40"/>
        </w:rPr>
      </w:pPr>
    </w:p>
    <w:p w14:paraId="73B4F63F" w14:textId="77777777" w:rsidR="006D6D0A" w:rsidRPr="000C5735" w:rsidRDefault="006D6D0A" w:rsidP="007D0348">
      <w:pPr>
        <w:rPr>
          <w:rFonts w:ascii="Times New Roman" w:hAnsi="Times New Roman" w:cs="Times New Roman"/>
          <w:sz w:val="40"/>
        </w:rPr>
      </w:pPr>
    </w:p>
    <w:p w14:paraId="0057C01C" w14:textId="77777777" w:rsidR="006D6D0A" w:rsidRPr="000C5735" w:rsidRDefault="006D6D0A" w:rsidP="007D0348">
      <w:pPr>
        <w:rPr>
          <w:rFonts w:ascii="Times New Roman" w:hAnsi="Times New Roman" w:cs="Times New Roman"/>
          <w:sz w:val="40"/>
        </w:rPr>
      </w:pPr>
    </w:p>
    <w:p w14:paraId="417190F8" w14:textId="77777777" w:rsidR="007D0348" w:rsidRPr="000C5735" w:rsidRDefault="007D0348" w:rsidP="007D0348">
      <w:pPr>
        <w:rPr>
          <w:rFonts w:ascii="Times New Roman" w:hAnsi="Times New Roman" w:cs="Times New Roman"/>
          <w:sz w:val="28"/>
        </w:rPr>
      </w:pPr>
    </w:p>
    <w:p w14:paraId="7F80A71F" w14:textId="77777777" w:rsidR="006A5804" w:rsidRPr="000C5735" w:rsidRDefault="006A5804">
      <w:pPr>
        <w:rPr>
          <w:rFonts w:ascii="Times New Roman" w:eastAsiaTheme="majorEastAsia" w:hAnsi="Times New Roman" w:cs="Times New Roman"/>
          <w:sz w:val="28"/>
          <w:szCs w:val="40"/>
        </w:rPr>
      </w:pPr>
      <w:r w:rsidRPr="000C5735">
        <w:rPr>
          <w:rFonts w:ascii="Times New Roman" w:hAnsi="Times New Roman" w:cs="Times New Roman"/>
          <w:sz w:val="28"/>
        </w:rPr>
        <w:br w:type="page"/>
      </w:r>
    </w:p>
    <w:p w14:paraId="3CD346AC" w14:textId="65D38ACC" w:rsidR="00030FC2" w:rsidRPr="000C5735" w:rsidRDefault="00030FC2" w:rsidP="00030FC2">
      <w:pPr>
        <w:pStyle w:val="Heading1"/>
        <w:rPr>
          <w:rFonts w:ascii="Times New Roman" w:hAnsi="Times New Roman" w:cs="Times New Roman"/>
          <w:color w:val="auto"/>
          <w:sz w:val="28"/>
        </w:rPr>
      </w:pPr>
      <w:bookmarkStart w:id="4" w:name="_Toc161818642"/>
      <w:bookmarkStart w:id="5" w:name="_Toc164241713"/>
      <w:r w:rsidRPr="000C5735">
        <w:rPr>
          <w:rFonts w:ascii="Times New Roman" w:hAnsi="Times New Roman" w:cs="Times New Roman"/>
          <w:color w:val="auto"/>
          <w:sz w:val="28"/>
        </w:rPr>
        <w:lastRenderedPageBreak/>
        <w:t>Introduction</w:t>
      </w:r>
      <w:bookmarkEnd w:id="4"/>
      <w:bookmarkEnd w:id="5"/>
    </w:p>
    <w:p w14:paraId="0940AF09" w14:textId="77777777" w:rsidR="008578D7" w:rsidRPr="000C5735" w:rsidRDefault="008578D7" w:rsidP="008578D7">
      <w:pPr>
        <w:rPr>
          <w:rFonts w:ascii="Times New Roman" w:hAnsi="Times New Roman" w:cs="Times New Roman"/>
        </w:rPr>
      </w:pPr>
    </w:p>
    <w:p w14:paraId="6854BDA7" w14:textId="40FC1EFA" w:rsidR="00D978A4" w:rsidRPr="000C5735" w:rsidRDefault="00D978A4"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The main types of transistors are Bipolar Junction Transistors (BJTs). The main types of BJTs are NPN and PNP, these 2 I will be studying and using during this report.</w:t>
      </w:r>
    </w:p>
    <w:p w14:paraId="7CC5F5D1" w14:textId="77777777" w:rsidR="004C7BA6" w:rsidRPr="000C5735" w:rsidRDefault="004C7BA6"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Transistors find applications in various electronic systems, including audio amplifiers, radio and TV receivers, computers, smartphones, power supplies, medical devices, and numerous other consumer and industrial electronics.</w:t>
      </w:r>
    </w:p>
    <w:p w14:paraId="5174426B" w14:textId="2C8DD31D" w:rsidR="004C7BA6" w:rsidRPr="000C5735" w:rsidRDefault="004C7BA6"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In summary, transistors are foundational to the field of electronics and have a wide range of applications, contributing to the efficiency, compactness, and versatility of electronic systems. Their continued development and integration into advanced technologies are essential for the ongoing evolution of electronic devices and systems.</w:t>
      </w:r>
    </w:p>
    <w:p w14:paraId="45B39A05" w14:textId="237491EF" w:rsidR="000C5735" w:rsidRPr="000C5735" w:rsidRDefault="000C5735"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 xml:space="preserve">During this report I will be showcasing my skills and knowledge of transistor amplifier circuits. I will be drawing, simulating and using physical components during my tasks. </w:t>
      </w:r>
    </w:p>
    <w:p w14:paraId="4453439A" w14:textId="4EC8D27D" w:rsidR="000C5735" w:rsidRPr="000C5735" w:rsidRDefault="000C5735"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Finally, I will be analysing my results comparing to my calculations.</w:t>
      </w:r>
    </w:p>
    <w:p w14:paraId="70FA3C37" w14:textId="77777777" w:rsidR="000C5735" w:rsidRPr="000C5735" w:rsidRDefault="000C5735">
      <w:pPr>
        <w:rPr>
          <w:rFonts w:ascii="Times New Roman" w:eastAsiaTheme="majorEastAsia" w:hAnsi="Times New Roman" w:cs="Times New Roman"/>
          <w:sz w:val="28"/>
          <w:szCs w:val="40"/>
        </w:rPr>
      </w:pPr>
      <w:bookmarkStart w:id="6" w:name="_Toc161818643"/>
      <w:r w:rsidRPr="000C5735">
        <w:rPr>
          <w:rFonts w:ascii="Times New Roman" w:hAnsi="Times New Roman" w:cs="Times New Roman"/>
          <w:sz w:val="28"/>
        </w:rPr>
        <w:br w:type="page"/>
      </w:r>
    </w:p>
    <w:p w14:paraId="104B0EC7" w14:textId="093FD5D0" w:rsidR="00687970" w:rsidRPr="000C5735" w:rsidRDefault="00030FC2" w:rsidP="00687970">
      <w:pPr>
        <w:pStyle w:val="Heading1"/>
        <w:rPr>
          <w:rFonts w:ascii="Times New Roman" w:hAnsi="Times New Roman" w:cs="Times New Roman"/>
          <w:color w:val="auto"/>
          <w:sz w:val="28"/>
        </w:rPr>
      </w:pPr>
      <w:bookmarkStart w:id="7" w:name="_Toc164241714"/>
      <w:r w:rsidRPr="000C5735">
        <w:rPr>
          <w:rFonts w:ascii="Times New Roman" w:hAnsi="Times New Roman" w:cs="Times New Roman"/>
          <w:color w:val="auto"/>
          <w:sz w:val="28"/>
        </w:rPr>
        <w:lastRenderedPageBreak/>
        <w:t>Objectives</w:t>
      </w:r>
      <w:bookmarkEnd w:id="6"/>
      <w:bookmarkEnd w:id="7"/>
    </w:p>
    <w:p w14:paraId="2A82970D" w14:textId="77777777" w:rsidR="00432400" w:rsidRPr="000C5735" w:rsidRDefault="00432400" w:rsidP="00432400">
      <w:pPr>
        <w:rPr>
          <w:rFonts w:ascii="Times New Roman" w:hAnsi="Times New Roman" w:cs="Times New Roman"/>
        </w:rPr>
      </w:pPr>
    </w:p>
    <w:p w14:paraId="6EE98E62" w14:textId="7724F236" w:rsidR="00A340A1" w:rsidRPr="000C5735" w:rsidRDefault="006C32DA"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The objective of this assignment is to showcase my knowledge and simulation of transistor amplifier circuits. This task will involve designing and assessing (via simulation</w:t>
      </w:r>
      <w:r w:rsidR="00A340A1" w:rsidRPr="000C5735">
        <w:rPr>
          <w:rFonts w:ascii="Times New Roman" w:hAnsi="Times New Roman" w:cs="Times New Roman"/>
          <w:sz w:val="24"/>
          <w:szCs w:val="24"/>
        </w:rPr>
        <w:t xml:space="preserve"> and drawings</w:t>
      </w:r>
      <w:r w:rsidRPr="000C5735">
        <w:rPr>
          <w:rFonts w:ascii="Times New Roman" w:hAnsi="Times New Roman" w:cs="Times New Roman"/>
          <w:sz w:val="24"/>
          <w:szCs w:val="24"/>
        </w:rPr>
        <w:t>) both single-stage</w:t>
      </w:r>
      <w:r w:rsidR="00A340A1" w:rsidRPr="000C5735">
        <w:rPr>
          <w:rFonts w:ascii="Times New Roman" w:hAnsi="Times New Roman" w:cs="Times New Roman"/>
          <w:sz w:val="24"/>
          <w:szCs w:val="24"/>
        </w:rPr>
        <w:t xml:space="preserve"> and two stage amplifiers</w:t>
      </w:r>
      <w:r w:rsidRPr="000C5735">
        <w:rPr>
          <w:rFonts w:ascii="Times New Roman" w:hAnsi="Times New Roman" w:cs="Times New Roman"/>
          <w:sz w:val="24"/>
          <w:szCs w:val="24"/>
        </w:rPr>
        <w:t xml:space="preserve">. For each amplifier, </w:t>
      </w:r>
      <w:r w:rsidR="00A340A1" w:rsidRPr="000C5735">
        <w:rPr>
          <w:rFonts w:ascii="Times New Roman" w:hAnsi="Times New Roman" w:cs="Times New Roman"/>
          <w:sz w:val="24"/>
          <w:szCs w:val="24"/>
        </w:rPr>
        <w:t>I will use</w:t>
      </w:r>
      <w:r w:rsidRPr="000C5735">
        <w:rPr>
          <w:rFonts w:ascii="Times New Roman" w:hAnsi="Times New Roman" w:cs="Times New Roman"/>
          <w:sz w:val="24"/>
          <w:szCs w:val="24"/>
        </w:rPr>
        <w:t xml:space="preserve"> comprehensive design calculations along with a circuit schematic. </w:t>
      </w:r>
      <w:r w:rsidR="00A340A1" w:rsidRPr="000C5735">
        <w:rPr>
          <w:rFonts w:ascii="Times New Roman" w:hAnsi="Times New Roman" w:cs="Times New Roman"/>
          <w:sz w:val="24"/>
          <w:szCs w:val="24"/>
        </w:rPr>
        <w:t>I will u</w:t>
      </w:r>
      <w:r w:rsidRPr="000C5735">
        <w:rPr>
          <w:rFonts w:ascii="Times New Roman" w:hAnsi="Times New Roman" w:cs="Times New Roman"/>
          <w:sz w:val="24"/>
          <w:szCs w:val="24"/>
        </w:rPr>
        <w:t xml:space="preserve">tilize appropriate simulation software such as Multisim to simulate the circuits, and present a collection of </w:t>
      </w:r>
      <w:r w:rsidR="00A340A1" w:rsidRPr="000C5735">
        <w:rPr>
          <w:rFonts w:ascii="Times New Roman" w:hAnsi="Times New Roman" w:cs="Times New Roman"/>
          <w:sz w:val="24"/>
          <w:szCs w:val="24"/>
        </w:rPr>
        <w:t>results to validate my</w:t>
      </w:r>
      <w:r w:rsidRPr="000C5735">
        <w:rPr>
          <w:rFonts w:ascii="Times New Roman" w:hAnsi="Times New Roman" w:cs="Times New Roman"/>
          <w:sz w:val="24"/>
          <w:szCs w:val="24"/>
        </w:rPr>
        <w:t xml:space="preserve"> design.</w:t>
      </w:r>
      <w:r w:rsidR="00A340A1" w:rsidRPr="000C5735">
        <w:rPr>
          <w:rFonts w:ascii="Times New Roman" w:hAnsi="Times New Roman" w:cs="Times New Roman"/>
          <w:sz w:val="24"/>
          <w:szCs w:val="24"/>
        </w:rPr>
        <w:t xml:space="preserve"> </w:t>
      </w:r>
    </w:p>
    <w:p w14:paraId="11083C71" w14:textId="77777777" w:rsidR="006C32DA" w:rsidRPr="000C5735" w:rsidRDefault="008531E0"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 xml:space="preserve">I will prove </w:t>
      </w:r>
      <w:r w:rsidR="00A340A1" w:rsidRPr="000C5735">
        <w:rPr>
          <w:rFonts w:ascii="Times New Roman" w:hAnsi="Times New Roman" w:cs="Times New Roman"/>
          <w:sz w:val="24"/>
          <w:szCs w:val="24"/>
        </w:rPr>
        <w:t>and justify my selection of components</w:t>
      </w:r>
      <w:r w:rsidR="006C32DA" w:rsidRPr="000C5735">
        <w:rPr>
          <w:rFonts w:ascii="Times New Roman" w:hAnsi="Times New Roman" w:cs="Times New Roman"/>
          <w:sz w:val="24"/>
          <w:szCs w:val="24"/>
        </w:rPr>
        <w:t xml:space="preserve">, demonstrating </w:t>
      </w:r>
      <w:r w:rsidR="00A340A1" w:rsidRPr="000C5735">
        <w:rPr>
          <w:rFonts w:ascii="Times New Roman" w:hAnsi="Times New Roman" w:cs="Times New Roman"/>
          <w:sz w:val="24"/>
          <w:szCs w:val="24"/>
        </w:rPr>
        <w:t>my</w:t>
      </w:r>
      <w:r w:rsidR="006C32DA" w:rsidRPr="000C5735">
        <w:rPr>
          <w:rFonts w:ascii="Times New Roman" w:hAnsi="Times New Roman" w:cs="Times New Roman"/>
          <w:sz w:val="24"/>
          <w:szCs w:val="24"/>
        </w:rPr>
        <w:t xml:space="preserve"> capability to evaluate the design's quality in terms of efficiency and reliability.</w:t>
      </w:r>
    </w:p>
    <w:p w14:paraId="040371D4" w14:textId="77777777" w:rsidR="006C32DA" w:rsidRPr="000C5735" w:rsidRDefault="006C32DA"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To fu</w:t>
      </w:r>
      <w:r w:rsidR="00A340A1" w:rsidRPr="000C5735">
        <w:rPr>
          <w:rFonts w:ascii="Times New Roman" w:hAnsi="Times New Roman" w:cs="Times New Roman"/>
          <w:sz w:val="24"/>
          <w:szCs w:val="24"/>
        </w:rPr>
        <w:t>l</w:t>
      </w:r>
      <w:r w:rsidR="008531E0" w:rsidRPr="000C5735">
        <w:rPr>
          <w:rFonts w:ascii="Times New Roman" w:hAnsi="Times New Roman" w:cs="Times New Roman"/>
          <w:sz w:val="24"/>
          <w:szCs w:val="24"/>
        </w:rPr>
        <w:t>fil</w:t>
      </w:r>
      <w:r w:rsidRPr="000C5735">
        <w:rPr>
          <w:rFonts w:ascii="Times New Roman" w:hAnsi="Times New Roman" w:cs="Times New Roman"/>
          <w:sz w:val="24"/>
          <w:szCs w:val="24"/>
        </w:rPr>
        <w:t xml:space="preserve"> this objective, </w:t>
      </w:r>
      <w:r w:rsidR="00A340A1" w:rsidRPr="000C5735">
        <w:rPr>
          <w:rFonts w:ascii="Times New Roman" w:hAnsi="Times New Roman" w:cs="Times New Roman"/>
          <w:sz w:val="24"/>
          <w:szCs w:val="24"/>
        </w:rPr>
        <w:t xml:space="preserve">I </w:t>
      </w:r>
      <w:r w:rsidR="00EA253F" w:rsidRPr="000C5735">
        <w:rPr>
          <w:rFonts w:ascii="Times New Roman" w:hAnsi="Times New Roman" w:cs="Times New Roman"/>
          <w:sz w:val="24"/>
          <w:szCs w:val="24"/>
        </w:rPr>
        <w:t>have</w:t>
      </w:r>
      <w:r w:rsidRPr="000C5735">
        <w:rPr>
          <w:rFonts w:ascii="Times New Roman" w:hAnsi="Times New Roman" w:cs="Times New Roman"/>
          <w:sz w:val="24"/>
          <w:szCs w:val="24"/>
        </w:rPr>
        <w:t xml:space="preserve"> co</w:t>
      </w:r>
      <w:r w:rsidR="00A340A1" w:rsidRPr="000C5735">
        <w:rPr>
          <w:rFonts w:ascii="Times New Roman" w:hAnsi="Times New Roman" w:cs="Times New Roman"/>
          <w:sz w:val="24"/>
          <w:szCs w:val="24"/>
        </w:rPr>
        <w:t>mpile</w:t>
      </w:r>
      <w:r w:rsidR="00EA253F" w:rsidRPr="000C5735">
        <w:rPr>
          <w:rFonts w:ascii="Times New Roman" w:hAnsi="Times New Roman" w:cs="Times New Roman"/>
          <w:sz w:val="24"/>
          <w:szCs w:val="24"/>
        </w:rPr>
        <w:t>d</w:t>
      </w:r>
      <w:r w:rsidR="00A340A1" w:rsidRPr="000C5735">
        <w:rPr>
          <w:rFonts w:ascii="Times New Roman" w:hAnsi="Times New Roman" w:cs="Times New Roman"/>
          <w:sz w:val="24"/>
          <w:szCs w:val="24"/>
        </w:rPr>
        <w:t xml:space="preserve"> a detailed report</w:t>
      </w:r>
      <w:r w:rsidRPr="000C5735">
        <w:rPr>
          <w:rFonts w:ascii="Times New Roman" w:hAnsi="Times New Roman" w:cs="Times New Roman"/>
          <w:sz w:val="24"/>
          <w:szCs w:val="24"/>
        </w:rPr>
        <w:t xml:space="preserve">. The production of </w:t>
      </w:r>
      <w:r w:rsidR="00EA253F" w:rsidRPr="000C5735">
        <w:rPr>
          <w:rFonts w:ascii="Times New Roman" w:hAnsi="Times New Roman" w:cs="Times New Roman"/>
          <w:sz w:val="24"/>
          <w:szCs w:val="24"/>
        </w:rPr>
        <w:t>this</w:t>
      </w:r>
      <w:r w:rsidRPr="000C5735">
        <w:rPr>
          <w:rFonts w:ascii="Times New Roman" w:hAnsi="Times New Roman" w:cs="Times New Roman"/>
          <w:sz w:val="24"/>
          <w:szCs w:val="24"/>
        </w:rPr>
        <w:t xml:space="preserve"> report will </w:t>
      </w:r>
      <w:r w:rsidR="00A340A1" w:rsidRPr="000C5735">
        <w:rPr>
          <w:rFonts w:ascii="Times New Roman" w:hAnsi="Times New Roman" w:cs="Times New Roman"/>
          <w:sz w:val="24"/>
          <w:szCs w:val="24"/>
        </w:rPr>
        <w:t>showcase</w:t>
      </w:r>
      <w:r w:rsidRPr="000C5735">
        <w:rPr>
          <w:rFonts w:ascii="Times New Roman" w:hAnsi="Times New Roman" w:cs="Times New Roman"/>
          <w:sz w:val="24"/>
          <w:szCs w:val="24"/>
        </w:rPr>
        <w:t xml:space="preserve"> proficient IT skills, a blend of primary and second</w:t>
      </w:r>
      <w:r w:rsidR="009D5278" w:rsidRPr="000C5735">
        <w:rPr>
          <w:rFonts w:ascii="Times New Roman" w:hAnsi="Times New Roman" w:cs="Times New Roman"/>
          <w:sz w:val="24"/>
          <w:szCs w:val="24"/>
        </w:rPr>
        <w:t>ary research, critical thinking</w:t>
      </w:r>
      <w:r w:rsidRPr="000C5735">
        <w:rPr>
          <w:rFonts w:ascii="Times New Roman" w:hAnsi="Times New Roman" w:cs="Times New Roman"/>
          <w:sz w:val="24"/>
          <w:szCs w:val="24"/>
        </w:rPr>
        <w:t xml:space="preserve"> and proficiency in academic skills such as referencing and </w:t>
      </w:r>
      <w:r w:rsidR="00A340A1" w:rsidRPr="000C5735">
        <w:rPr>
          <w:rFonts w:ascii="Times New Roman" w:hAnsi="Times New Roman" w:cs="Times New Roman"/>
          <w:sz w:val="24"/>
          <w:szCs w:val="24"/>
        </w:rPr>
        <w:t>report writing</w:t>
      </w:r>
      <w:r w:rsidRPr="000C5735">
        <w:rPr>
          <w:rFonts w:ascii="Times New Roman" w:hAnsi="Times New Roman" w:cs="Times New Roman"/>
          <w:sz w:val="24"/>
          <w:szCs w:val="24"/>
        </w:rPr>
        <w:t>.</w:t>
      </w:r>
      <w:r w:rsidR="008531E0" w:rsidRPr="000C5735">
        <w:rPr>
          <w:rFonts w:ascii="Times New Roman" w:hAnsi="Times New Roman" w:cs="Times New Roman"/>
          <w:sz w:val="24"/>
          <w:szCs w:val="24"/>
        </w:rPr>
        <w:t xml:space="preserve"> </w:t>
      </w:r>
    </w:p>
    <w:p w14:paraId="13327D07" w14:textId="77777777" w:rsidR="006C32DA" w:rsidRPr="000C5735" w:rsidRDefault="006C32DA" w:rsidP="00432400">
      <w:pPr>
        <w:rPr>
          <w:rFonts w:ascii="Times New Roman" w:hAnsi="Times New Roman" w:cs="Times New Roman"/>
        </w:rPr>
      </w:pPr>
    </w:p>
    <w:p w14:paraId="4F59F40B" w14:textId="77777777" w:rsidR="006A5804" w:rsidRPr="000C5735" w:rsidRDefault="006A5804">
      <w:pPr>
        <w:rPr>
          <w:rFonts w:ascii="Times New Roman" w:eastAsiaTheme="majorEastAsia" w:hAnsi="Times New Roman" w:cs="Times New Roman"/>
          <w:color w:val="538135" w:themeColor="accent6" w:themeShade="BF"/>
          <w:sz w:val="28"/>
          <w:szCs w:val="40"/>
        </w:rPr>
      </w:pPr>
      <w:r w:rsidRPr="000C5735">
        <w:rPr>
          <w:rFonts w:ascii="Times New Roman" w:hAnsi="Times New Roman" w:cs="Times New Roman"/>
          <w:sz w:val="28"/>
        </w:rPr>
        <w:br w:type="page"/>
      </w:r>
    </w:p>
    <w:p w14:paraId="12F33310" w14:textId="4178B8E5" w:rsidR="00030FC2" w:rsidRPr="000C5735" w:rsidRDefault="00030FC2" w:rsidP="00030FC2">
      <w:pPr>
        <w:pStyle w:val="Heading1"/>
        <w:rPr>
          <w:rFonts w:ascii="Times New Roman" w:hAnsi="Times New Roman" w:cs="Times New Roman"/>
          <w:color w:val="auto"/>
          <w:sz w:val="28"/>
        </w:rPr>
      </w:pPr>
      <w:bookmarkStart w:id="8" w:name="_Toc161818644"/>
      <w:bookmarkStart w:id="9" w:name="_Toc164241715"/>
      <w:r w:rsidRPr="000C5735">
        <w:rPr>
          <w:rFonts w:ascii="Times New Roman" w:hAnsi="Times New Roman" w:cs="Times New Roman"/>
          <w:color w:val="auto"/>
          <w:sz w:val="28"/>
        </w:rPr>
        <w:lastRenderedPageBreak/>
        <w:t>Theory/Research</w:t>
      </w:r>
      <w:bookmarkEnd w:id="8"/>
      <w:bookmarkEnd w:id="9"/>
    </w:p>
    <w:p w14:paraId="4FA389C9" w14:textId="77777777" w:rsidR="00C66103" w:rsidRPr="000C5735" w:rsidRDefault="00C66103" w:rsidP="00C66103">
      <w:pPr>
        <w:rPr>
          <w:rFonts w:ascii="Times New Roman" w:hAnsi="Times New Roman" w:cs="Times New Roman"/>
        </w:rPr>
      </w:pPr>
    </w:p>
    <w:p w14:paraId="289EE026" w14:textId="60E64AF0" w:rsidR="0063628C" w:rsidRPr="000C5735" w:rsidRDefault="00B95677" w:rsidP="00687970">
      <w:pPr>
        <w:rPr>
          <w:rFonts w:ascii="Times New Roman" w:hAnsi="Times New Roman" w:cs="Times New Roman"/>
          <w:sz w:val="28"/>
          <w:szCs w:val="28"/>
        </w:rPr>
      </w:pPr>
      <w:r w:rsidRPr="000C5735">
        <w:rPr>
          <w:rFonts w:ascii="Times New Roman" w:hAnsi="Times New Roman" w:cs="Times New Roman"/>
          <w:sz w:val="28"/>
          <w:szCs w:val="28"/>
        </w:rPr>
        <w:t>Common Emitter</w:t>
      </w:r>
      <w:r w:rsidR="00EF3127" w:rsidRPr="000C5735">
        <w:rPr>
          <w:rFonts w:ascii="Times New Roman" w:hAnsi="Times New Roman" w:cs="Times New Roman"/>
          <w:sz w:val="28"/>
          <w:szCs w:val="28"/>
        </w:rPr>
        <w:t xml:space="preserve"> </w:t>
      </w:r>
    </w:p>
    <w:p w14:paraId="7A2A21FC" w14:textId="35C07BC9" w:rsidR="00EF3127" w:rsidRPr="000C5735" w:rsidRDefault="00EF3127" w:rsidP="00C66103">
      <w:pPr>
        <w:spacing w:line="48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sz w:val="24"/>
          <w:szCs w:val="24"/>
          <w:lang w:eastAsia="en-GB"/>
        </w:rPr>
        <w:t>The common emitter transistor amplifier configuration is one of the most widely used configurations in electronic circuits. It is a type of bipolar junction transistor amplifier. In this configuration, the transistors emitter terminal is common to both the input and output signals.</w:t>
      </w:r>
    </w:p>
    <w:p w14:paraId="77699804" w14:textId="4FCEA5A2" w:rsidR="00EF3127" w:rsidRPr="000C5735" w:rsidRDefault="00EF3127" w:rsidP="00C66103">
      <w:pPr>
        <w:spacing w:line="48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sz w:val="24"/>
          <w:szCs w:val="24"/>
          <w:lang w:eastAsia="en-GB"/>
        </w:rPr>
        <w:t xml:space="preserve">Some of the most </w:t>
      </w:r>
      <w:r w:rsidR="0066628F" w:rsidRPr="000C5735">
        <w:rPr>
          <w:rFonts w:ascii="Times New Roman" w:eastAsia="Times New Roman" w:hAnsi="Times New Roman" w:cs="Times New Roman"/>
          <w:sz w:val="24"/>
          <w:szCs w:val="24"/>
          <w:lang w:eastAsia="en-GB"/>
        </w:rPr>
        <w:t xml:space="preserve">everyday circuit </w:t>
      </w:r>
      <w:r w:rsidRPr="000C5735">
        <w:rPr>
          <w:rFonts w:ascii="Times New Roman" w:eastAsia="Times New Roman" w:hAnsi="Times New Roman" w:cs="Times New Roman"/>
          <w:sz w:val="24"/>
          <w:szCs w:val="24"/>
          <w:lang w:eastAsia="en-GB"/>
        </w:rPr>
        <w:t>uses for a common emitting amplifier</w:t>
      </w:r>
      <w:r w:rsidR="0066628F" w:rsidRPr="000C5735">
        <w:rPr>
          <w:rFonts w:ascii="Times New Roman" w:eastAsia="Times New Roman" w:hAnsi="Times New Roman" w:cs="Times New Roman"/>
          <w:sz w:val="24"/>
          <w:szCs w:val="24"/>
          <w:lang w:eastAsia="en-GB"/>
        </w:rPr>
        <w:t xml:space="preserve"> are: Inverting Amplifier, Voltage Gain, Current Gain, Biasing and Coupling capacitors.</w:t>
      </w:r>
    </w:p>
    <w:p w14:paraId="74F3C180" w14:textId="0D8BD500" w:rsidR="0066628F" w:rsidRPr="000C5735" w:rsidRDefault="0066628F" w:rsidP="00C66103">
      <w:pPr>
        <w:spacing w:line="48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sz w:val="24"/>
          <w:szCs w:val="24"/>
          <w:lang w:eastAsia="en-GB"/>
        </w:rPr>
        <w:t>An inverting amplifier with common emitter means that a positive input signal will change to a negative output signal, this also works the opposite way around.</w:t>
      </w:r>
      <w:r w:rsidR="006C1603" w:rsidRPr="000C5735">
        <w:rPr>
          <w:rFonts w:ascii="Times New Roman" w:eastAsia="Times New Roman" w:hAnsi="Times New Roman" w:cs="Times New Roman"/>
          <w:sz w:val="24"/>
          <w:szCs w:val="24"/>
          <w:lang w:eastAsia="en-GB"/>
        </w:rPr>
        <w:t xml:space="preserve"> Inverting amplifiers are commonly used in soundboards, or sometimes called audio mixers</w:t>
      </w:r>
      <w:r w:rsidR="00A2764F" w:rsidRPr="000C5735">
        <w:rPr>
          <w:rFonts w:ascii="Times New Roman" w:eastAsia="Times New Roman" w:hAnsi="Times New Roman" w:cs="Times New Roman"/>
          <w:sz w:val="24"/>
          <w:szCs w:val="24"/>
          <w:lang w:eastAsia="en-GB"/>
        </w:rPr>
        <w:t xml:space="preserve">, “to add different audio signals while maintaining individual control over each of them. They also play a key role in crucial fields such as data converters. Many Analog-to-Digital Converters (ADCs) use an inverting amplifier stage in their input buffer.” </w:t>
      </w:r>
      <w:sdt>
        <w:sdtPr>
          <w:rPr>
            <w:rFonts w:ascii="Times New Roman" w:eastAsia="Times New Roman" w:hAnsi="Times New Roman" w:cs="Times New Roman"/>
            <w:sz w:val="24"/>
            <w:szCs w:val="24"/>
            <w:lang w:eastAsia="en-GB"/>
          </w:rPr>
          <w:id w:val="-742261117"/>
          <w:citation/>
        </w:sdtPr>
        <w:sdtEndPr/>
        <w:sdtContent>
          <w:r w:rsidR="00A2764F" w:rsidRPr="000C5735">
            <w:rPr>
              <w:rFonts w:ascii="Times New Roman" w:eastAsia="Times New Roman" w:hAnsi="Times New Roman" w:cs="Times New Roman"/>
              <w:sz w:val="24"/>
              <w:szCs w:val="24"/>
              <w:lang w:eastAsia="en-GB"/>
            </w:rPr>
            <w:fldChar w:fldCharType="begin"/>
          </w:r>
          <w:r w:rsidR="00A2764F" w:rsidRPr="000C5735">
            <w:rPr>
              <w:rFonts w:ascii="Times New Roman" w:eastAsia="Times New Roman" w:hAnsi="Times New Roman" w:cs="Times New Roman"/>
              <w:sz w:val="24"/>
              <w:szCs w:val="24"/>
              <w:lang w:eastAsia="en-GB"/>
            </w:rPr>
            <w:instrText xml:space="preserve"> CITATION Stu24 \l 2057 </w:instrText>
          </w:r>
          <w:r w:rsidR="00A2764F" w:rsidRPr="000C5735">
            <w:rPr>
              <w:rFonts w:ascii="Times New Roman" w:eastAsia="Times New Roman" w:hAnsi="Times New Roman" w:cs="Times New Roman"/>
              <w:sz w:val="24"/>
              <w:szCs w:val="24"/>
              <w:lang w:eastAsia="en-GB"/>
            </w:rPr>
            <w:fldChar w:fldCharType="separate"/>
          </w:r>
          <w:r w:rsidR="00E2723B" w:rsidRPr="00E2723B">
            <w:rPr>
              <w:rFonts w:ascii="Times New Roman" w:eastAsia="Times New Roman" w:hAnsi="Times New Roman" w:cs="Times New Roman"/>
              <w:noProof/>
              <w:sz w:val="24"/>
              <w:szCs w:val="24"/>
              <w:lang w:eastAsia="en-GB"/>
            </w:rPr>
            <w:t>(Study Smarter, 2024)</w:t>
          </w:r>
          <w:r w:rsidR="00A2764F" w:rsidRPr="000C5735">
            <w:rPr>
              <w:rFonts w:ascii="Times New Roman" w:eastAsia="Times New Roman" w:hAnsi="Times New Roman" w:cs="Times New Roman"/>
              <w:sz w:val="24"/>
              <w:szCs w:val="24"/>
              <w:lang w:eastAsia="en-GB"/>
            </w:rPr>
            <w:fldChar w:fldCharType="end"/>
          </w:r>
        </w:sdtContent>
      </w:sdt>
    </w:p>
    <w:p w14:paraId="4288B2A4" w14:textId="36935A73" w:rsidR="00A2764F" w:rsidRPr="000C5735" w:rsidRDefault="00A2764F" w:rsidP="00C66103">
      <w:pPr>
        <w:spacing w:line="48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sz w:val="24"/>
          <w:szCs w:val="24"/>
          <w:lang w:eastAsia="en-GB"/>
        </w:rPr>
        <w:t>Voltage gain circuits are from rare, we see these in our everyday life.</w:t>
      </w:r>
      <w:r w:rsidR="004560CC" w:rsidRPr="000C5735">
        <w:rPr>
          <w:rFonts w:ascii="Times New Roman" w:eastAsia="Times New Roman" w:hAnsi="Times New Roman" w:cs="Times New Roman"/>
          <w:sz w:val="24"/>
          <w:szCs w:val="24"/>
          <w:lang w:eastAsia="en-GB"/>
        </w:rPr>
        <w:t xml:space="preserve"> “A voltage gain amplifier is an electronic device that varies its gain depending on the applied control voltage (CV). Voltage gain amplifiers are in use in various applications, including synthesizers, amplitude modulation, and audio level compression.” </w:t>
      </w:r>
      <w:sdt>
        <w:sdtPr>
          <w:rPr>
            <w:rFonts w:ascii="Times New Roman" w:eastAsia="Times New Roman" w:hAnsi="Times New Roman" w:cs="Times New Roman"/>
            <w:sz w:val="24"/>
            <w:szCs w:val="24"/>
            <w:lang w:eastAsia="en-GB"/>
          </w:rPr>
          <w:id w:val="-1941214111"/>
          <w:citation/>
        </w:sdtPr>
        <w:sdtEndPr/>
        <w:sdtContent>
          <w:r w:rsidR="004560CC" w:rsidRPr="000C5735">
            <w:rPr>
              <w:rFonts w:ascii="Times New Roman" w:eastAsia="Times New Roman" w:hAnsi="Times New Roman" w:cs="Times New Roman"/>
              <w:sz w:val="24"/>
              <w:szCs w:val="24"/>
              <w:lang w:eastAsia="en-GB"/>
            </w:rPr>
            <w:fldChar w:fldCharType="begin"/>
          </w:r>
          <w:r w:rsidR="004560CC" w:rsidRPr="000C5735">
            <w:rPr>
              <w:rFonts w:ascii="Times New Roman" w:eastAsia="Times New Roman" w:hAnsi="Times New Roman" w:cs="Times New Roman"/>
              <w:sz w:val="24"/>
              <w:szCs w:val="24"/>
              <w:lang w:eastAsia="en-GB"/>
            </w:rPr>
            <w:instrText xml:space="preserve"> CITATION Cad24 \l 2057 </w:instrText>
          </w:r>
          <w:r w:rsidR="004560CC" w:rsidRPr="000C5735">
            <w:rPr>
              <w:rFonts w:ascii="Times New Roman" w:eastAsia="Times New Roman" w:hAnsi="Times New Roman" w:cs="Times New Roman"/>
              <w:sz w:val="24"/>
              <w:szCs w:val="24"/>
              <w:lang w:eastAsia="en-GB"/>
            </w:rPr>
            <w:fldChar w:fldCharType="separate"/>
          </w:r>
          <w:r w:rsidR="00E2723B" w:rsidRPr="00E2723B">
            <w:rPr>
              <w:rFonts w:ascii="Times New Roman" w:eastAsia="Times New Roman" w:hAnsi="Times New Roman" w:cs="Times New Roman"/>
              <w:noProof/>
              <w:sz w:val="24"/>
              <w:szCs w:val="24"/>
              <w:lang w:eastAsia="en-GB"/>
            </w:rPr>
            <w:t>(Cadence PCB Solutions, 2024)</w:t>
          </w:r>
          <w:r w:rsidR="004560CC" w:rsidRPr="000C5735">
            <w:rPr>
              <w:rFonts w:ascii="Times New Roman" w:eastAsia="Times New Roman" w:hAnsi="Times New Roman" w:cs="Times New Roman"/>
              <w:sz w:val="24"/>
              <w:szCs w:val="24"/>
              <w:lang w:eastAsia="en-GB"/>
            </w:rPr>
            <w:fldChar w:fldCharType="end"/>
          </w:r>
        </w:sdtContent>
      </w:sdt>
    </w:p>
    <w:p w14:paraId="3810AE80" w14:textId="016D1E4F" w:rsidR="00455F37" w:rsidRPr="000C5735" w:rsidRDefault="004560CC" w:rsidP="00C66103">
      <w:pPr>
        <w:spacing w:line="48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sz w:val="24"/>
          <w:szCs w:val="24"/>
          <w:lang w:eastAsia="en-GB"/>
        </w:rPr>
        <w:t xml:space="preserve">Voltage gain amplifiers are also commonly called variable gain amplifiers (VGA). VGA was used a lot in Cable TV and communications, now has since been replaced by the newer HDMI and Display Port. </w:t>
      </w:r>
    </w:p>
    <w:p w14:paraId="737BF929" w14:textId="6D32E6BC" w:rsidR="00CE0D67" w:rsidRPr="000C5735" w:rsidRDefault="00EF3127" w:rsidP="00C66103">
      <w:pPr>
        <w:spacing w:line="48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sz w:val="24"/>
          <w:szCs w:val="24"/>
          <w:lang w:eastAsia="en-GB"/>
        </w:rPr>
        <w:t>The common emitter</w:t>
      </w:r>
      <w:r w:rsidR="00455F37" w:rsidRPr="000C5735">
        <w:rPr>
          <w:rFonts w:ascii="Times New Roman" w:eastAsia="Times New Roman" w:hAnsi="Times New Roman" w:cs="Times New Roman"/>
          <w:sz w:val="24"/>
          <w:szCs w:val="24"/>
          <w:lang w:eastAsia="en-GB"/>
        </w:rPr>
        <w:t xml:space="preserve"> transistor</w:t>
      </w:r>
      <w:r w:rsidRPr="000C5735">
        <w:rPr>
          <w:rFonts w:ascii="Times New Roman" w:eastAsia="Times New Roman" w:hAnsi="Times New Roman" w:cs="Times New Roman"/>
          <w:sz w:val="24"/>
          <w:szCs w:val="24"/>
          <w:lang w:eastAsia="en-GB"/>
        </w:rPr>
        <w:t xml:space="preserve"> configuration also provides a significant current gain. The transistor's beta (β) value is a measure</w:t>
      </w:r>
      <w:r w:rsidR="00AC71D8" w:rsidRPr="000C5735">
        <w:rPr>
          <w:rFonts w:ascii="Times New Roman" w:eastAsia="Times New Roman" w:hAnsi="Times New Roman" w:cs="Times New Roman"/>
          <w:sz w:val="24"/>
          <w:szCs w:val="24"/>
          <w:lang w:eastAsia="en-GB"/>
        </w:rPr>
        <w:t>ment</w:t>
      </w:r>
      <w:r w:rsidRPr="000C5735">
        <w:rPr>
          <w:rFonts w:ascii="Times New Roman" w:eastAsia="Times New Roman" w:hAnsi="Times New Roman" w:cs="Times New Roman"/>
          <w:sz w:val="24"/>
          <w:szCs w:val="24"/>
          <w:lang w:eastAsia="en-GB"/>
        </w:rPr>
        <w:t xml:space="preserve"> of this current gain.</w:t>
      </w:r>
      <w:r w:rsidR="00AC71D8" w:rsidRPr="000C5735">
        <w:rPr>
          <w:rFonts w:ascii="Times New Roman" w:eastAsia="Times New Roman" w:hAnsi="Times New Roman" w:cs="Times New Roman"/>
          <w:sz w:val="24"/>
          <w:szCs w:val="24"/>
          <w:lang w:eastAsia="en-GB"/>
        </w:rPr>
        <w:t xml:space="preserve"> Current gain amplifiers are mostly used in audio and telecommunication systems. “Current gain amplifiers increase </w:t>
      </w:r>
      <w:r w:rsidR="00AC71D8" w:rsidRPr="000C5735">
        <w:rPr>
          <w:rFonts w:ascii="Times New Roman" w:eastAsia="Times New Roman" w:hAnsi="Times New Roman" w:cs="Times New Roman"/>
          <w:sz w:val="24"/>
          <w:szCs w:val="24"/>
          <w:lang w:eastAsia="en-GB"/>
        </w:rPr>
        <w:lastRenderedPageBreak/>
        <w:t xml:space="preserve">signals for long distance transmission and increase the magnitude of audio signals.” </w:t>
      </w:r>
      <w:sdt>
        <w:sdtPr>
          <w:rPr>
            <w:rFonts w:ascii="Times New Roman" w:eastAsia="Times New Roman" w:hAnsi="Times New Roman" w:cs="Times New Roman"/>
            <w:sz w:val="24"/>
            <w:szCs w:val="24"/>
            <w:lang w:eastAsia="en-GB"/>
          </w:rPr>
          <w:id w:val="1248083059"/>
          <w:citation/>
        </w:sdtPr>
        <w:sdtEndPr/>
        <w:sdtContent>
          <w:r w:rsidR="00AC71D8" w:rsidRPr="000C5735">
            <w:rPr>
              <w:rFonts w:ascii="Times New Roman" w:eastAsia="Times New Roman" w:hAnsi="Times New Roman" w:cs="Times New Roman"/>
              <w:sz w:val="24"/>
              <w:szCs w:val="24"/>
              <w:lang w:eastAsia="en-GB"/>
            </w:rPr>
            <w:fldChar w:fldCharType="begin"/>
          </w:r>
          <w:r w:rsidR="00AC71D8" w:rsidRPr="000C5735">
            <w:rPr>
              <w:rFonts w:ascii="Times New Roman" w:eastAsia="Times New Roman" w:hAnsi="Times New Roman" w:cs="Times New Roman"/>
              <w:sz w:val="24"/>
              <w:szCs w:val="24"/>
              <w:lang w:eastAsia="en-GB"/>
            </w:rPr>
            <w:instrText xml:space="preserve"> CITATION Ele24 \l 2057 </w:instrText>
          </w:r>
          <w:r w:rsidR="00AC71D8" w:rsidRPr="000C5735">
            <w:rPr>
              <w:rFonts w:ascii="Times New Roman" w:eastAsia="Times New Roman" w:hAnsi="Times New Roman" w:cs="Times New Roman"/>
              <w:sz w:val="24"/>
              <w:szCs w:val="24"/>
              <w:lang w:eastAsia="en-GB"/>
            </w:rPr>
            <w:fldChar w:fldCharType="separate"/>
          </w:r>
          <w:r w:rsidR="00E2723B" w:rsidRPr="00E2723B">
            <w:rPr>
              <w:rFonts w:ascii="Times New Roman" w:eastAsia="Times New Roman" w:hAnsi="Times New Roman" w:cs="Times New Roman"/>
              <w:noProof/>
              <w:sz w:val="24"/>
              <w:szCs w:val="24"/>
              <w:lang w:eastAsia="en-GB"/>
            </w:rPr>
            <w:t>(Electricity Magnetism, 2024)</w:t>
          </w:r>
          <w:r w:rsidR="00AC71D8" w:rsidRPr="000C5735">
            <w:rPr>
              <w:rFonts w:ascii="Times New Roman" w:eastAsia="Times New Roman" w:hAnsi="Times New Roman" w:cs="Times New Roman"/>
              <w:sz w:val="24"/>
              <w:szCs w:val="24"/>
              <w:lang w:eastAsia="en-GB"/>
            </w:rPr>
            <w:fldChar w:fldCharType="end"/>
          </w:r>
        </w:sdtContent>
      </w:sdt>
    </w:p>
    <w:p w14:paraId="49509C97" w14:textId="2A81BCD0" w:rsidR="0055050B" w:rsidRPr="000C5735" w:rsidRDefault="0055050B" w:rsidP="00D6060F">
      <w:pPr>
        <w:spacing w:line="360" w:lineRule="auto"/>
        <w:rPr>
          <w:rFonts w:ascii="Times New Roman" w:eastAsia="Times New Roman" w:hAnsi="Times New Roman" w:cs="Times New Roman"/>
          <w:sz w:val="24"/>
          <w:szCs w:val="24"/>
          <w:lang w:eastAsia="en-GB"/>
        </w:rPr>
      </w:pPr>
      <w:r w:rsidRPr="000C5735">
        <w:rPr>
          <w:rFonts w:ascii="Times New Roman" w:eastAsia="Times New Roman" w:hAnsi="Times New Roman" w:cs="Times New Roman"/>
          <w:noProof/>
          <w:sz w:val="24"/>
          <w:szCs w:val="24"/>
          <w:lang w:eastAsia="en-GB"/>
        </w:rPr>
        <w:drawing>
          <wp:anchor distT="0" distB="0" distL="114300" distR="114300" simplePos="0" relativeHeight="251662336" behindDoc="0" locked="0" layoutInCell="1" allowOverlap="1" wp14:anchorId="114181B0" wp14:editId="2B28112B">
            <wp:simplePos x="0" y="0"/>
            <wp:positionH relativeFrom="column">
              <wp:posOffset>666750</wp:posOffset>
            </wp:positionH>
            <wp:positionV relativeFrom="paragraph">
              <wp:posOffset>0</wp:posOffset>
            </wp:positionV>
            <wp:extent cx="4286250" cy="36480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6250" cy="3648075"/>
                    </a:xfrm>
                    <a:prstGeom prst="rect">
                      <a:avLst/>
                    </a:prstGeom>
                    <a:noFill/>
                  </pic:spPr>
                </pic:pic>
              </a:graphicData>
            </a:graphic>
            <wp14:sizeRelH relativeFrom="page">
              <wp14:pctWidth>0</wp14:pctWidth>
            </wp14:sizeRelH>
            <wp14:sizeRelV relativeFrom="page">
              <wp14:pctHeight>0</wp14:pctHeight>
            </wp14:sizeRelV>
          </wp:anchor>
        </w:drawing>
      </w:r>
    </w:p>
    <w:p w14:paraId="6E0AE31A" w14:textId="76AC3992" w:rsidR="0055050B" w:rsidRPr="000C5735" w:rsidRDefault="0055050B">
      <w:pPr>
        <w:rPr>
          <w:rFonts w:ascii="Times New Roman" w:hAnsi="Times New Roman" w:cs="Times New Roman"/>
          <w:sz w:val="24"/>
          <w:szCs w:val="24"/>
        </w:rPr>
      </w:pPr>
    </w:p>
    <w:p w14:paraId="48298801" w14:textId="7C5372D7" w:rsidR="0055050B" w:rsidRPr="000C5735" w:rsidRDefault="0055050B">
      <w:pPr>
        <w:rPr>
          <w:rFonts w:ascii="Times New Roman" w:hAnsi="Times New Roman" w:cs="Times New Roman"/>
          <w:sz w:val="24"/>
          <w:szCs w:val="24"/>
        </w:rPr>
      </w:pPr>
    </w:p>
    <w:p w14:paraId="28699233" w14:textId="751A7E2C" w:rsidR="0055050B" w:rsidRPr="000C5735" w:rsidRDefault="0055050B">
      <w:pPr>
        <w:rPr>
          <w:rFonts w:ascii="Times New Roman" w:hAnsi="Times New Roman" w:cs="Times New Roman"/>
          <w:sz w:val="24"/>
          <w:szCs w:val="24"/>
        </w:rPr>
      </w:pPr>
    </w:p>
    <w:p w14:paraId="14676169" w14:textId="5D10C3B2" w:rsidR="0055050B" w:rsidRPr="000C5735" w:rsidRDefault="0055050B">
      <w:pPr>
        <w:rPr>
          <w:rFonts w:ascii="Times New Roman" w:hAnsi="Times New Roman" w:cs="Times New Roman"/>
          <w:sz w:val="24"/>
          <w:szCs w:val="24"/>
        </w:rPr>
      </w:pPr>
    </w:p>
    <w:p w14:paraId="67307999" w14:textId="49B5DF0A" w:rsidR="0055050B" w:rsidRPr="000C5735" w:rsidRDefault="0055050B">
      <w:pPr>
        <w:rPr>
          <w:rFonts w:ascii="Times New Roman" w:hAnsi="Times New Roman" w:cs="Times New Roman"/>
          <w:sz w:val="24"/>
          <w:szCs w:val="24"/>
        </w:rPr>
      </w:pPr>
    </w:p>
    <w:p w14:paraId="613A5128" w14:textId="15485329" w:rsidR="0055050B" w:rsidRPr="000C5735" w:rsidRDefault="0055050B">
      <w:pPr>
        <w:rPr>
          <w:rFonts w:ascii="Times New Roman" w:hAnsi="Times New Roman" w:cs="Times New Roman"/>
          <w:sz w:val="24"/>
          <w:szCs w:val="24"/>
        </w:rPr>
      </w:pPr>
    </w:p>
    <w:p w14:paraId="12AB0764" w14:textId="46474358" w:rsidR="0055050B" w:rsidRPr="000C5735" w:rsidRDefault="0055050B">
      <w:pPr>
        <w:rPr>
          <w:rFonts w:ascii="Times New Roman" w:hAnsi="Times New Roman" w:cs="Times New Roman"/>
          <w:sz w:val="24"/>
          <w:szCs w:val="24"/>
        </w:rPr>
      </w:pPr>
    </w:p>
    <w:p w14:paraId="36EF73C4" w14:textId="1B38F627" w:rsidR="0055050B" w:rsidRPr="000C5735" w:rsidRDefault="0055050B">
      <w:pPr>
        <w:rPr>
          <w:rFonts w:ascii="Times New Roman" w:hAnsi="Times New Roman" w:cs="Times New Roman"/>
          <w:sz w:val="24"/>
          <w:szCs w:val="24"/>
        </w:rPr>
      </w:pPr>
    </w:p>
    <w:p w14:paraId="734808BC" w14:textId="320A79CA" w:rsidR="0055050B" w:rsidRDefault="0055050B">
      <w:pPr>
        <w:rPr>
          <w:rFonts w:ascii="Times New Roman" w:hAnsi="Times New Roman" w:cs="Times New Roman"/>
          <w:sz w:val="24"/>
          <w:szCs w:val="24"/>
        </w:rPr>
      </w:pPr>
    </w:p>
    <w:p w14:paraId="56EF10A0" w14:textId="07B7F960" w:rsidR="00EE3D21" w:rsidRDefault="00EE3D21">
      <w:pPr>
        <w:rPr>
          <w:rFonts w:ascii="Times New Roman" w:hAnsi="Times New Roman" w:cs="Times New Roman"/>
          <w:sz w:val="24"/>
          <w:szCs w:val="24"/>
        </w:rPr>
      </w:pPr>
      <w:r>
        <w:rPr>
          <w:rFonts w:ascii="Times New Roman" w:hAnsi="Times New Roman" w:cs="Times New Roman"/>
          <w:sz w:val="24"/>
          <w:szCs w:val="24"/>
        </w:rPr>
        <w:t>Figure 1.</w:t>
      </w:r>
    </w:p>
    <w:p w14:paraId="37E69205" w14:textId="6CCC7D5D" w:rsidR="00EE3D21" w:rsidRPr="003F4F30" w:rsidRDefault="00EE3D21">
      <w:pPr>
        <w:rPr>
          <w:rFonts w:ascii="Times New Roman" w:hAnsi="Times New Roman" w:cs="Times New Roman"/>
          <w:i/>
          <w:sz w:val="24"/>
          <w:szCs w:val="24"/>
        </w:rPr>
      </w:pPr>
      <w:r w:rsidRPr="003F4F30">
        <w:rPr>
          <w:rFonts w:ascii="Times New Roman" w:hAnsi="Times New Roman" w:cs="Times New Roman"/>
          <w:i/>
          <w:sz w:val="24"/>
          <w:szCs w:val="24"/>
        </w:rPr>
        <w:t>This is a circuit diagram for a Common Emitter Configuration</w:t>
      </w:r>
    </w:p>
    <w:p w14:paraId="400A7920" w14:textId="2D8F48C6" w:rsidR="0055050B" w:rsidRPr="000C5735" w:rsidRDefault="00DB5268">
      <w:pPr>
        <w:rPr>
          <w:rFonts w:ascii="Times New Roman" w:hAnsi="Times New Roman" w:cs="Times New Roman"/>
          <w:sz w:val="24"/>
          <w:szCs w:val="24"/>
        </w:rPr>
      </w:pPr>
      <w:sdt>
        <w:sdtPr>
          <w:rPr>
            <w:rFonts w:ascii="Times New Roman" w:hAnsi="Times New Roman" w:cs="Times New Roman"/>
            <w:sz w:val="24"/>
            <w:szCs w:val="24"/>
          </w:rPr>
          <w:id w:val="-176582819"/>
          <w:citation/>
        </w:sdtPr>
        <w:sdtEndPr/>
        <w:sdtContent>
          <w:r w:rsidR="0055050B" w:rsidRPr="000C5735">
            <w:rPr>
              <w:rFonts w:ascii="Times New Roman" w:hAnsi="Times New Roman" w:cs="Times New Roman"/>
              <w:sz w:val="24"/>
              <w:szCs w:val="24"/>
            </w:rPr>
            <w:fldChar w:fldCharType="begin"/>
          </w:r>
          <w:r w:rsidR="0055050B" w:rsidRPr="000C5735">
            <w:rPr>
              <w:rFonts w:ascii="Times New Roman" w:hAnsi="Times New Roman" w:cs="Times New Roman"/>
              <w:sz w:val="24"/>
              <w:szCs w:val="24"/>
            </w:rPr>
            <w:instrText xml:space="preserve"> CITATION ECS21 \l 2057 </w:instrText>
          </w:r>
          <w:r w:rsidR="0055050B" w:rsidRPr="000C5735">
            <w:rPr>
              <w:rFonts w:ascii="Times New Roman" w:hAnsi="Times New Roman" w:cs="Times New Roman"/>
              <w:sz w:val="24"/>
              <w:szCs w:val="24"/>
            </w:rPr>
            <w:fldChar w:fldCharType="separate"/>
          </w:r>
          <w:r w:rsidR="00E2723B" w:rsidRPr="00E2723B">
            <w:rPr>
              <w:rFonts w:ascii="Times New Roman" w:hAnsi="Times New Roman" w:cs="Times New Roman"/>
              <w:noProof/>
              <w:sz w:val="24"/>
              <w:szCs w:val="24"/>
            </w:rPr>
            <w:t>(ECStudio, 2021)</w:t>
          </w:r>
          <w:r w:rsidR="0055050B" w:rsidRPr="000C5735">
            <w:rPr>
              <w:rFonts w:ascii="Times New Roman" w:hAnsi="Times New Roman" w:cs="Times New Roman"/>
              <w:sz w:val="24"/>
              <w:szCs w:val="24"/>
            </w:rPr>
            <w:fldChar w:fldCharType="end"/>
          </w:r>
        </w:sdtContent>
      </w:sdt>
    </w:p>
    <w:p w14:paraId="0BB8E53B" w14:textId="77777777" w:rsidR="0056309A" w:rsidRPr="000C5735" w:rsidRDefault="0056309A">
      <w:pPr>
        <w:rPr>
          <w:rFonts w:ascii="Times New Roman" w:hAnsi="Times New Roman" w:cs="Times New Roman"/>
          <w:sz w:val="28"/>
          <w:szCs w:val="28"/>
        </w:rPr>
      </w:pPr>
    </w:p>
    <w:p w14:paraId="4370BAFC" w14:textId="77777777" w:rsidR="00C66103" w:rsidRPr="000C5735" w:rsidRDefault="00C66103">
      <w:pPr>
        <w:rPr>
          <w:rFonts w:ascii="Times New Roman" w:hAnsi="Times New Roman" w:cs="Times New Roman"/>
          <w:sz w:val="28"/>
          <w:szCs w:val="28"/>
        </w:rPr>
      </w:pPr>
      <w:r w:rsidRPr="000C5735">
        <w:rPr>
          <w:rFonts w:ascii="Times New Roman" w:hAnsi="Times New Roman" w:cs="Times New Roman"/>
          <w:sz w:val="28"/>
          <w:szCs w:val="28"/>
        </w:rPr>
        <w:br w:type="page"/>
      </w:r>
    </w:p>
    <w:p w14:paraId="7209EBDE" w14:textId="362BA549" w:rsidR="00B95677" w:rsidRPr="000C5735" w:rsidRDefault="00B95677" w:rsidP="00D6060F">
      <w:pPr>
        <w:spacing w:line="360" w:lineRule="auto"/>
        <w:rPr>
          <w:rFonts w:ascii="Times New Roman" w:hAnsi="Times New Roman" w:cs="Times New Roman"/>
          <w:sz w:val="28"/>
          <w:szCs w:val="28"/>
        </w:rPr>
      </w:pPr>
      <w:r w:rsidRPr="000C5735">
        <w:rPr>
          <w:rFonts w:ascii="Times New Roman" w:hAnsi="Times New Roman" w:cs="Times New Roman"/>
          <w:sz w:val="28"/>
          <w:szCs w:val="28"/>
        </w:rPr>
        <w:lastRenderedPageBreak/>
        <w:t>Common Base</w:t>
      </w:r>
    </w:p>
    <w:p w14:paraId="13361C61" w14:textId="77777777" w:rsidR="00CE0D67"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 xml:space="preserve">The common base transistor configuration is </w:t>
      </w:r>
      <w:r w:rsidR="00CE0D67" w:rsidRPr="000C5735">
        <w:rPr>
          <w:rFonts w:ascii="Times New Roman" w:hAnsi="Times New Roman" w:cs="Times New Roman"/>
          <w:sz w:val="24"/>
          <w:szCs w:val="24"/>
        </w:rPr>
        <w:t xml:space="preserve">a </w:t>
      </w:r>
      <w:r w:rsidRPr="000C5735">
        <w:rPr>
          <w:rFonts w:ascii="Times New Roman" w:hAnsi="Times New Roman" w:cs="Times New Roman"/>
          <w:sz w:val="24"/>
          <w:szCs w:val="24"/>
        </w:rPr>
        <w:t>commonly used configuration in electronic circuits</w:t>
      </w:r>
      <w:r w:rsidR="00CE0D67" w:rsidRPr="000C5735">
        <w:rPr>
          <w:rFonts w:ascii="Times New Roman" w:hAnsi="Times New Roman" w:cs="Times New Roman"/>
          <w:sz w:val="24"/>
          <w:szCs w:val="24"/>
        </w:rPr>
        <w:t xml:space="preserve">. </w:t>
      </w:r>
      <w:r w:rsidRPr="000C5735">
        <w:rPr>
          <w:rFonts w:ascii="Times New Roman" w:hAnsi="Times New Roman" w:cs="Times New Roman"/>
          <w:sz w:val="24"/>
          <w:szCs w:val="24"/>
        </w:rPr>
        <w:t xml:space="preserve">In </w:t>
      </w:r>
      <w:r w:rsidR="00CE0D67" w:rsidRPr="000C5735">
        <w:rPr>
          <w:rFonts w:ascii="Times New Roman" w:hAnsi="Times New Roman" w:cs="Times New Roman"/>
          <w:sz w:val="24"/>
          <w:szCs w:val="24"/>
        </w:rPr>
        <w:t xml:space="preserve">the </w:t>
      </w:r>
      <w:r w:rsidRPr="000C5735">
        <w:rPr>
          <w:rFonts w:ascii="Times New Roman" w:hAnsi="Times New Roman" w:cs="Times New Roman"/>
          <w:sz w:val="24"/>
          <w:szCs w:val="24"/>
        </w:rPr>
        <w:t>common base configuration, the base terminal is common to both the input and output signals</w:t>
      </w:r>
      <w:r w:rsidR="00CE0D67" w:rsidRPr="000C5735">
        <w:rPr>
          <w:rFonts w:ascii="Times New Roman" w:hAnsi="Times New Roman" w:cs="Times New Roman"/>
          <w:sz w:val="24"/>
          <w:szCs w:val="24"/>
        </w:rPr>
        <w:t>.</w:t>
      </w:r>
    </w:p>
    <w:p w14:paraId="2FB90EF5" w14:textId="465F199C" w:rsidR="00B161D4"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The input signal is applied to the emitter terminal of the transistor</w:t>
      </w:r>
      <w:r w:rsidR="00CE0D67" w:rsidRPr="000C5735">
        <w:rPr>
          <w:rFonts w:ascii="Times New Roman" w:hAnsi="Times New Roman" w:cs="Times New Roman"/>
          <w:sz w:val="24"/>
          <w:szCs w:val="24"/>
        </w:rPr>
        <w:t xml:space="preserve"> and t</w:t>
      </w:r>
      <w:r w:rsidRPr="000C5735">
        <w:rPr>
          <w:rFonts w:ascii="Times New Roman" w:hAnsi="Times New Roman" w:cs="Times New Roman"/>
          <w:sz w:val="24"/>
          <w:szCs w:val="24"/>
        </w:rPr>
        <w:t>he output is taken from the collector terminal.</w:t>
      </w:r>
      <w:r w:rsidR="00CE0D67" w:rsidRPr="000C5735">
        <w:rPr>
          <w:rFonts w:ascii="Times New Roman" w:hAnsi="Times New Roman" w:cs="Times New Roman"/>
          <w:sz w:val="24"/>
          <w:szCs w:val="24"/>
        </w:rPr>
        <w:t xml:space="preserve">  </w:t>
      </w:r>
      <w:r w:rsidRPr="000C5735">
        <w:rPr>
          <w:rFonts w:ascii="Times New Roman" w:hAnsi="Times New Roman" w:cs="Times New Roman"/>
          <w:sz w:val="24"/>
          <w:szCs w:val="24"/>
        </w:rPr>
        <w:t xml:space="preserve">Unlike the common emitter configuration, the common base configuration </w:t>
      </w:r>
      <w:r w:rsidR="00CE0D67" w:rsidRPr="000C5735">
        <w:rPr>
          <w:rFonts w:ascii="Times New Roman" w:hAnsi="Times New Roman" w:cs="Times New Roman"/>
          <w:sz w:val="24"/>
          <w:szCs w:val="24"/>
        </w:rPr>
        <w:t xml:space="preserve">creates the option for a </w:t>
      </w:r>
      <w:r w:rsidRPr="000C5735">
        <w:rPr>
          <w:rFonts w:ascii="Times New Roman" w:hAnsi="Times New Roman" w:cs="Times New Roman"/>
          <w:sz w:val="24"/>
          <w:szCs w:val="24"/>
        </w:rPr>
        <w:t>non-inverting voltage gain</w:t>
      </w:r>
      <w:r w:rsidR="00CE0D67" w:rsidRPr="000C5735">
        <w:rPr>
          <w:rFonts w:ascii="Times New Roman" w:hAnsi="Times New Roman" w:cs="Times New Roman"/>
          <w:sz w:val="24"/>
          <w:szCs w:val="24"/>
        </w:rPr>
        <w:t xml:space="preserve"> circuit</w:t>
      </w:r>
      <w:r w:rsidRPr="000C5735">
        <w:rPr>
          <w:rFonts w:ascii="Times New Roman" w:hAnsi="Times New Roman" w:cs="Times New Roman"/>
          <w:sz w:val="24"/>
          <w:szCs w:val="24"/>
        </w:rPr>
        <w:t>. This means that a positive input signal results in a positive output signal.</w:t>
      </w:r>
    </w:p>
    <w:p w14:paraId="5C6DB4F9" w14:textId="63BD6BBF" w:rsidR="00B161D4" w:rsidRPr="000C5735" w:rsidRDefault="00CE0D67"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 xml:space="preserve">Voltage gain circuits are still used with a common base amplifier, although less used. </w:t>
      </w:r>
      <w:r w:rsidR="00B161D4" w:rsidRPr="000C5735">
        <w:rPr>
          <w:rFonts w:ascii="Times New Roman" w:hAnsi="Times New Roman" w:cs="Times New Roman"/>
          <w:sz w:val="24"/>
          <w:szCs w:val="24"/>
        </w:rPr>
        <w:t xml:space="preserve">The voltage gain in a common base amplifier is less </w:t>
      </w:r>
      <w:r w:rsidRPr="000C5735">
        <w:rPr>
          <w:rFonts w:ascii="Times New Roman" w:hAnsi="Times New Roman" w:cs="Times New Roman"/>
          <w:sz w:val="24"/>
          <w:szCs w:val="24"/>
        </w:rPr>
        <w:t xml:space="preserve">than a </w:t>
      </w:r>
      <w:r w:rsidR="00B161D4" w:rsidRPr="000C5735">
        <w:rPr>
          <w:rFonts w:ascii="Times New Roman" w:hAnsi="Times New Roman" w:cs="Times New Roman"/>
          <w:sz w:val="24"/>
          <w:szCs w:val="24"/>
        </w:rPr>
        <w:t xml:space="preserve">common emitter amplifier, </w:t>
      </w:r>
      <w:r w:rsidRPr="000C5735">
        <w:rPr>
          <w:rFonts w:ascii="Times New Roman" w:hAnsi="Times New Roman" w:cs="Times New Roman"/>
          <w:sz w:val="24"/>
          <w:szCs w:val="24"/>
        </w:rPr>
        <w:t>but it is still used in circuits that require a</w:t>
      </w:r>
      <w:r w:rsidR="00B161D4" w:rsidRPr="000C5735">
        <w:rPr>
          <w:rFonts w:ascii="Times New Roman" w:hAnsi="Times New Roman" w:cs="Times New Roman"/>
          <w:sz w:val="24"/>
          <w:szCs w:val="24"/>
        </w:rPr>
        <w:t xml:space="preserve"> low input impedance and high voltage gain</w:t>
      </w:r>
      <w:r w:rsidRPr="000C5735">
        <w:rPr>
          <w:rFonts w:ascii="Times New Roman" w:hAnsi="Times New Roman" w:cs="Times New Roman"/>
          <w:sz w:val="24"/>
          <w:szCs w:val="24"/>
        </w:rPr>
        <w:t>.</w:t>
      </w:r>
    </w:p>
    <w:p w14:paraId="1F3DE8CD" w14:textId="1B02EAF6" w:rsidR="00AF69EA"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 xml:space="preserve">The input impedance of a common base amplifier is low, </w:t>
      </w:r>
      <w:r w:rsidR="00AF69EA" w:rsidRPr="000C5735">
        <w:rPr>
          <w:rFonts w:ascii="Times New Roman" w:hAnsi="Times New Roman" w:cs="Times New Roman"/>
          <w:sz w:val="24"/>
          <w:szCs w:val="24"/>
        </w:rPr>
        <w:t>which makes it a persuasive choice when</w:t>
      </w:r>
      <w:r w:rsidRPr="000C5735">
        <w:rPr>
          <w:rFonts w:ascii="Times New Roman" w:hAnsi="Times New Roman" w:cs="Times New Roman"/>
          <w:sz w:val="24"/>
          <w:szCs w:val="24"/>
        </w:rPr>
        <w:t xml:space="preserve"> a low input impedance is </w:t>
      </w:r>
      <w:r w:rsidR="00AF69EA" w:rsidRPr="000C5735">
        <w:rPr>
          <w:rFonts w:ascii="Times New Roman" w:hAnsi="Times New Roman" w:cs="Times New Roman"/>
          <w:sz w:val="24"/>
          <w:szCs w:val="24"/>
        </w:rPr>
        <w:t xml:space="preserve">needed. “Impedance is the resistance to a flow of alternating current. Represented by the symbol Z, it is measured in units called ohms (Ω).” </w:t>
      </w:r>
      <w:sdt>
        <w:sdtPr>
          <w:rPr>
            <w:rFonts w:ascii="Times New Roman" w:hAnsi="Times New Roman" w:cs="Times New Roman"/>
            <w:sz w:val="24"/>
            <w:szCs w:val="24"/>
          </w:rPr>
          <w:id w:val="-1907064146"/>
          <w:citation/>
        </w:sdtPr>
        <w:sdtEndPr/>
        <w:sdtContent>
          <w:r w:rsidR="00AF69EA" w:rsidRPr="000C5735">
            <w:rPr>
              <w:rFonts w:ascii="Times New Roman" w:hAnsi="Times New Roman" w:cs="Times New Roman"/>
              <w:sz w:val="24"/>
              <w:szCs w:val="24"/>
            </w:rPr>
            <w:fldChar w:fldCharType="begin"/>
          </w:r>
          <w:r w:rsidR="00AF69EA" w:rsidRPr="000C5735">
            <w:rPr>
              <w:rFonts w:ascii="Times New Roman" w:hAnsi="Times New Roman" w:cs="Times New Roman"/>
              <w:sz w:val="24"/>
              <w:szCs w:val="24"/>
            </w:rPr>
            <w:instrText xml:space="preserve"> CITATION TOA24 \l 2057 </w:instrText>
          </w:r>
          <w:r w:rsidR="00AF69EA" w:rsidRPr="000C5735">
            <w:rPr>
              <w:rFonts w:ascii="Times New Roman" w:hAnsi="Times New Roman" w:cs="Times New Roman"/>
              <w:sz w:val="24"/>
              <w:szCs w:val="24"/>
            </w:rPr>
            <w:fldChar w:fldCharType="separate"/>
          </w:r>
          <w:r w:rsidR="00E2723B" w:rsidRPr="00E2723B">
            <w:rPr>
              <w:rFonts w:ascii="Times New Roman" w:hAnsi="Times New Roman" w:cs="Times New Roman"/>
              <w:noProof/>
              <w:sz w:val="24"/>
              <w:szCs w:val="24"/>
            </w:rPr>
            <w:t>(TOA Canada Corporation, 2024)</w:t>
          </w:r>
          <w:r w:rsidR="00AF69EA" w:rsidRPr="000C5735">
            <w:rPr>
              <w:rFonts w:ascii="Times New Roman" w:hAnsi="Times New Roman" w:cs="Times New Roman"/>
              <w:sz w:val="24"/>
              <w:szCs w:val="24"/>
            </w:rPr>
            <w:fldChar w:fldCharType="end"/>
          </w:r>
        </w:sdtContent>
      </w:sdt>
      <w:r w:rsidR="00AF69EA" w:rsidRPr="000C5735">
        <w:rPr>
          <w:rFonts w:ascii="Times New Roman" w:hAnsi="Times New Roman" w:cs="Times New Roman"/>
          <w:sz w:val="24"/>
          <w:szCs w:val="24"/>
        </w:rPr>
        <w:t xml:space="preserve"> Low impedance circuits are often used for sound systems in your home, car, restaurants and sometimes nightclubs. Also, low impedance is ideal for short cable runs, these are used uncounted times inside a car.</w:t>
      </w:r>
    </w:p>
    <w:p w14:paraId="17EF1DBB" w14:textId="24BB565A" w:rsidR="00B161D4" w:rsidRPr="000C5735" w:rsidRDefault="0096578E"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B</w:t>
      </w:r>
      <w:r w:rsidR="00B161D4" w:rsidRPr="000C5735">
        <w:rPr>
          <w:rFonts w:ascii="Times New Roman" w:hAnsi="Times New Roman" w:cs="Times New Roman"/>
          <w:sz w:val="24"/>
          <w:szCs w:val="24"/>
        </w:rPr>
        <w:t xml:space="preserve">iasing is </w:t>
      </w:r>
      <w:r w:rsidRPr="000C5735">
        <w:rPr>
          <w:rFonts w:ascii="Times New Roman" w:hAnsi="Times New Roman" w:cs="Times New Roman"/>
          <w:sz w:val="24"/>
          <w:szCs w:val="24"/>
        </w:rPr>
        <w:t>used</w:t>
      </w:r>
      <w:r w:rsidR="00B161D4" w:rsidRPr="000C5735">
        <w:rPr>
          <w:rFonts w:ascii="Times New Roman" w:hAnsi="Times New Roman" w:cs="Times New Roman"/>
          <w:sz w:val="24"/>
          <w:szCs w:val="24"/>
        </w:rPr>
        <w:t xml:space="preserve"> to ensure the transistor operates in its active region. Biasing involves setting the DC operating point of the transistor.</w:t>
      </w:r>
      <w:r w:rsidRPr="000C5735">
        <w:rPr>
          <w:rFonts w:ascii="Times New Roman" w:hAnsi="Times New Roman" w:cs="Times New Roman"/>
          <w:sz w:val="24"/>
          <w:szCs w:val="24"/>
        </w:rPr>
        <w:t xml:space="preserve"> Biasing is used in circuits with both analog and digital operation, without biasing Bipolar Transistors (BJTs) would not be able to distribute a required output.</w:t>
      </w:r>
    </w:p>
    <w:p w14:paraId="4DED8FD6" w14:textId="77777777" w:rsidR="0055050B"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 xml:space="preserve">Common base amplifiers are </w:t>
      </w:r>
      <w:r w:rsidR="0096578E" w:rsidRPr="000C5735">
        <w:rPr>
          <w:rFonts w:ascii="Times New Roman" w:hAnsi="Times New Roman" w:cs="Times New Roman"/>
          <w:sz w:val="24"/>
          <w:szCs w:val="24"/>
        </w:rPr>
        <w:t>usually</w:t>
      </w:r>
      <w:r w:rsidRPr="000C5735">
        <w:rPr>
          <w:rFonts w:ascii="Times New Roman" w:hAnsi="Times New Roman" w:cs="Times New Roman"/>
          <w:sz w:val="24"/>
          <w:szCs w:val="24"/>
        </w:rPr>
        <w:t xml:space="preserve"> </w:t>
      </w:r>
      <w:r w:rsidR="0096578E" w:rsidRPr="000C5735">
        <w:rPr>
          <w:rFonts w:ascii="Times New Roman" w:hAnsi="Times New Roman" w:cs="Times New Roman"/>
          <w:sz w:val="24"/>
          <w:szCs w:val="24"/>
        </w:rPr>
        <w:t>used</w:t>
      </w:r>
      <w:r w:rsidRPr="000C5735">
        <w:rPr>
          <w:rFonts w:ascii="Times New Roman" w:hAnsi="Times New Roman" w:cs="Times New Roman"/>
          <w:sz w:val="24"/>
          <w:szCs w:val="24"/>
        </w:rPr>
        <w:t xml:space="preserve"> in high-frequency </w:t>
      </w:r>
      <w:r w:rsidR="0096578E" w:rsidRPr="000C5735">
        <w:rPr>
          <w:rFonts w:ascii="Times New Roman" w:hAnsi="Times New Roman" w:cs="Times New Roman"/>
          <w:sz w:val="24"/>
          <w:szCs w:val="24"/>
        </w:rPr>
        <w:t xml:space="preserve">circuit </w:t>
      </w:r>
      <w:r w:rsidRPr="000C5735">
        <w:rPr>
          <w:rFonts w:ascii="Times New Roman" w:hAnsi="Times New Roman" w:cs="Times New Roman"/>
          <w:sz w:val="24"/>
          <w:szCs w:val="24"/>
        </w:rPr>
        <w:t>amplifiers, due to their lower input impedance</w:t>
      </w:r>
      <w:r w:rsidR="0096578E" w:rsidRPr="000C5735">
        <w:rPr>
          <w:rFonts w:ascii="Times New Roman" w:hAnsi="Times New Roman" w:cs="Times New Roman"/>
          <w:sz w:val="24"/>
          <w:szCs w:val="24"/>
        </w:rPr>
        <w:t xml:space="preserve">. </w:t>
      </w:r>
    </w:p>
    <w:p w14:paraId="58DD6E37" w14:textId="7FE1062D" w:rsidR="00F82DF1" w:rsidRDefault="00F82DF1" w:rsidP="0055050B">
      <w:pPr>
        <w:spacing w:after="160" w:line="360" w:lineRule="auto"/>
        <w:rPr>
          <w:rFonts w:ascii="Times New Roman" w:hAnsi="Times New Roman" w:cs="Times New Roman"/>
          <w:sz w:val="24"/>
          <w:szCs w:val="24"/>
        </w:rPr>
      </w:pPr>
      <w:r w:rsidRPr="000C5735">
        <w:rPr>
          <w:rFonts w:ascii="Times New Roman" w:hAnsi="Times New Roman" w:cs="Times New Roman"/>
          <w:noProof/>
          <w:sz w:val="24"/>
          <w:szCs w:val="24"/>
          <w:lang w:eastAsia="en-GB"/>
        </w:rPr>
        <w:lastRenderedPageBreak/>
        <w:drawing>
          <wp:anchor distT="0" distB="0" distL="114300" distR="114300" simplePos="0" relativeHeight="251677696" behindDoc="0" locked="0" layoutInCell="1" allowOverlap="1" wp14:anchorId="7E1AB24F" wp14:editId="416C7AB2">
            <wp:simplePos x="0" y="0"/>
            <wp:positionH relativeFrom="margin">
              <wp:align>left</wp:align>
            </wp:positionH>
            <wp:positionV relativeFrom="paragraph">
              <wp:posOffset>230505</wp:posOffset>
            </wp:positionV>
            <wp:extent cx="2152650" cy="2495550"/>
            <wp:effectExtent l="0" t="0" r="0" b="0"/>
            <wp:wrapSquare wrapText="bothSides"/>
            <wp:docPr id="134577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2650" cy="2495550"/>
                    </a:xfrm>
                    <a:prstGeom prst="rect">
                      <a:avLst/>
                    </a:prstGeom>
                    <a:noFill/>
                  </pic:spPr>
                </pic:pic>
              </a:graphicData>
            </a:graphic>
            <wp14:sizeRelH relativeFrom="page">
              <wp14:pctWidth>0</wp14:pctWidth>
            </wp14:sizeRelH>
            <wp14:sizeRelV relativeFrom="page">
              <wp14:pctHeight>0</wp14:pctHeight>
            </wp14:sizeRelV>
          </wp:anchor>
        </w:drawing>
      </w:r>
      <w:r w:rsidR="00EE3D21">
        <w:rPr>
          <w:rFonts w:ascii="Times New Roman" w:hAnsi="Times New Roman" w:cs="Times New Roman"/>
          <w:sz w:val="24"/>
          <w:szCs w:val="24"/>
        </w:rPr>
        <w:t>Figure 2.</w:t>
      </w:r>
    </w:p>
    <w:p w14:paraId="76B6D77E" w14:textId="7B6A1D0C" w:rsidR="00EE3D21" w:rsidRPr="003F4F30" w:rsidRDefault="00EE3D21" w:rsidP="0055050B">
      <w:pPr>
        <w:spacing w:after="160" w:line="360" w:lineRule="auto"/>
        <w:rPr>
          <w:rFonts w:ascii="Times New Roman" w:hAnsi="Times New Roman" w:cs="Times New Roman"/>
          <w:i/>
          <w:sz w:val="24"/>
          <w:szCs w:val="24"/>
        </w:rPr>
      </w:pPr>
      <w:r w:rsidRPr="003F4F30">
        <w:rPr>
          <w:rFonts w:ascii="Times New Roman" w:hAnsi="Times New Roman" w:cs="Times New Roman"/>
          <w:i/>
          <w:sz w:val="24"/>
          <w:szCs w:val="24"/>
        </w:rPr>
        <w:t>This is a circuit diagram for a common base configuration.</w:t>
      </w:r>
    </w:p>
    <w:p w14:paraId="6771D72E" w14:textId="23F70EA3" w:rsidR="0055050B" w:rsidRPr="000C5735" w:rsidRDefault="00DB5268">
      <w:pPr>
        <w:rPr>
          <w:rFonts w:ascii="Times New Roman" w:hAnsi="Times New Roman" w:cs="Times New Roman"/>
          <w:sz w:val="24"/>
          <w:szCs w:val="24"/>
        </w:rPr>
      </w:pPr>
      <w:sdt>
        <w:sdtPr>
          <w:rPr>
            <w:rFonts w:ascii="Times New Roman" w:hAnsi="Times New Roman" w:cs="Times New Roman"/>
            <w:sz w:val="24"/>
            <w:szCs w:val="24"/>
          </w:rPr>
          <w:id w:val="621890667"/>
          <w:citation/>
        </w:sdtPr>
        <w:sdtEndPr/>
        <w:sdtContent>
          <w:r w:rsidR="00F82DF1" w:rsidRPr="000C5735">
            <w:rPr>
              <w:rFonts w:ascii="Times New Roman" w:hAnsi="Times New Roman" w:cs="Times New Roman"/>
              <w:sz w:val="24"/>
              <w:szCs w:val="24"/>
            </w:rPr>
            <w:fldChar w:fldCharType="begin"/>
          </w:r>
          <w:r w:rsidR="00F82DF1" w:rsidRPr="000C5735">
            <w:rPr>
              <w:rFonts w:ascii="Times New Roman" w:hAnsi="Times New Roman" w:cs="Times New Roman"/>
              <w:sz w:val="24"/>
              <w:szCs w:val="24"/>
            </w:rPr>
            <w:instrText xml:space="preserve">CITATION Ele19 \l 2057 </w:instrText>
          </w:r>
          <w:r w:rsidR="00F82DF1" w:rsidRPr="000C5735">
            <w:rPr>
              <w:rFonts w:ascii="Times New Roman" w:hAnsi="Times New Roman" w:cs="Times New Roman"/>
              <w:sz w:val="24"/>
              <w:szCs w:val="24"/>
            </w:rPr>
            <w:fldChar w:fldCharType="separate"/>
          </w:r>
          <w:r w:rsidR="00E2723B" w:rsidRPr="00E2723B">
            <w:rPr>
              <w:rFonts w:ascii="Times New Roman" w:hAnsi="Times New Roman" w:cs="Times New Roman"/>
              <w:noProof/>
              <w:sz w:val="24"/>
              <w:szCs w:val="24"/>
            </w:rPr>
            <w:t>(Electronics Tutorials, 2019)</w:t>
          </w:r>
          <w:r w:rsidR="00F82DF1" w:rsidRPr="000C5735">
            <w:rPr>
              <w:rFonts w:ascii="Times New Roman" w:hAnsi="Times New Roman" w:cs="Times New Roman"/>
              <w:sz w:val="24"/>
              <w:szCs w:val="24"/>
            </w:rPr>
            <w:fldChar w:fldCharType="end"/>
          </w:r>
        </w:sdtContent>
      </w:sdt>
      <w:r w:rsidR="0055050B" w:rsidRPr="000C5735">
        <w:rPr>
          <w:rFonts w:ascii="Times New Roman" w:hAnsi="Times New Roman" w:cs="Times New Roman"/>
          <w:sz w:val="24"/>
          <w:szCs w:val="24"/>
        </w:rPr>
        <w:br w:type="page"/>
      </w:r>
    </w:p>
    <w:p w14:paraId="17D277A3" w14:textId="77777777" w:rsidR="00F82DF1" w:rsidRPr="000C5735" w:rsidRDefault="00B95677" w:rsidP="0055050B">
      <w:pPr>
        <w:spacing w:after="160" w:line="360" w:lineRule="auto"/>
        <w:rPr>
          <w:rFonts w:ascii="Times New Roman" w:hAnsi="Times New Roman" w:cs="Times New Roman"/>
          <w:b/>
          <w:bCs/>
          <w:sz w:val="28"/>
          <w:szCs w:val="28"/>
        </w:rPr>
      </w:pPr>
      <w:r w:rsidRPr="000C5735">
        <w:rPr>
          <w:rFonts w:ascii="Times New Roman" w:hAnsi="Times New Roman" w:cs="Times New Roman"/>
          <w:b/>
          <w:bCs/>
          <w:sz w:val="28"/>
          <w:szCs w:val="28"/>
        </w:rPr>
        <w:lastRenderedPageBreak/>
        <w:t>Common Collector</w:t>
      </w:r>
      <w:r w:rsidR="00D5348A" w:rsidRPr="000C5735">
        <w:rPr>
          <w:rFonts w:ascii="Times New Roman" w:hAnsi="Times New Roman" w:cs="Times New Roman"/>
          <w:b/>
          <w:bCs/>
          <w:sz w:val="28"/>
          <w:szCs w:val="28"/>
        </w:rPr>
        <w:t xml:space="preserve"> </w:t>
      </w:r>
    </w:p>
    <w:p w14:paraId="637FD504" w14:textId="77777777" w:rsidR="00F82DF1"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In this configuration, the collector terminal is common to both the input and output signal</w:t>
      </w:r>
      <w:r w:rsidR="00FD2FFC" w:rsidRPr="000C5735">
        <w:rPr>
          <w:rFonts w:ascii="Times New Roman" w:hAnsi="Times New Roman" w:cs="Times New Roman"/>
          <w:sz w:val="24"/>
          <w:szCs w:val="24"/>
        </w:rPr>
        <w:t>s. Common collector</w:t>
      </w:r>
      <w:r w:rsidRPr="000C5735">
        <w:rPr>
          <w:rFonts w:ascii="Times New Roman" w:hAnsi="Times New Roman" w:cs="Times New Roman"/>
          <w:sz w:val="24"/>
          <w:szCs w:val="24"/>
        </w:rPr>
        <w:t xml:space="preserve"> electronic circuits</w:t>
      </w:r>
      <w:r w:rsidR="00FD2FFC" w:rsidRPr="000C5735">
        <w:rPr>
          <w:rFonts w:ascii="Times New Roman" w:hAnsi="Times New Roman" w:cs="Times New Roman"/>
          <w:sz w:val="24"/>
          <w:szCs w:val="24"/>
        </w:rPr>
        <w:t xml:space="preserve"> are used</w:t>
      </w:r>
      <w:r w:rsidRPr="000C5735">
        <w:rPr>
          <w:rFonts w:ascii="Times New Roman" w:hAnsi="Times New Roman" w:cs="Times New Roman"/>
          <w:sz w:val="24"/>
          <w:szCs w:val="24"/>
        </w:rPr>
        <w:t xml:space="preserve"> for impedance matching and voltage buffering.</w:t>
      </w:r>
    </w:p>
    <w:p w14:paraId="6ED1FAA1" w14:textId="2EF52509" w:rsidR="00110391" w:rsidRPr="000C5735" w:rsidRDefault="00F82DF1"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This means t</w:t>
      </w:r>
      <w:r w:rsidR="00B161D4" w:rsidRPr="000C5735">
        <w:rPr>
          <w:rFonts w:ascii="Times New Roman" w:hAnsi="Times New Roman" w:cs="Times New Roman"/>
          <w:sz w:val="24"/>
          <w:szCs w:val="24"/>
        </w:rPr>
        <w:t>he input signal is applied to the base terminal of the transistor</w:t>
      </w:r>
      <w:r w:rsidRPr="000C5735">
        <w:rPr>
          <w:rFonts w:ascii="Times New Roman" w:hAnsi="Times New Roman" w:cs="Times New Roman"/>
          <w:sz w:val="24"/>
          <w:szCs w:val="24"/>
        </w:rPr>
        <w:t xml:space="preserve"> and t</w:t>
      </w:r>
      <w:r w:rsidR="00B161D4" w:rsidRPr="000C5735">
        <w:rPr>
          <w:rFonts w:ascii="Times New Roman" w:hAnsi="Times New Roman" w:cs="Times New Roman"/>
          <w:sz w:val="24"/>
          <w:szCs w:val="24"/>
        </w:rPr>
        <w:t>he output is taken from the emitter terminal.</w:t>
      </w:r>
      <w:r w:rsidRPr="000C5735">
        <w:rPr>
          <w:rFonts w:ascii="Times New Roman" w:hAnsi="Times New Roman" w:cs="Times New Roman"/>
          <w:sz w:val="24"/>
          <w:szCs w:val="24"/>
        </w:rPr>
        <w:t xml:space="preserve"> </w:t>
      </w:r>
      <w:sdt>
        <w:sdtPr>
          <w:rPr>
            <w:rFonts w:ascii="Times New Roman" w:hAnsi="Times New Roman" w:cs="Times New Roman"/>
            <w:sz w:val="24"/>
            <w:szCs w:val="24"/>
          </w:rPr>
          <w:id w:val="-653683464"/>
          <w:citation/>
        </w:sdtPr>
        <w:sdtEndPr/>
        <w:sdtContent>
          <w:r w:rsidRPr="000C5735">
            <w:rPr>
              <w:rFonts w:ascii="Times New Roman" w:hAnsi="Times New Roman" w:cs="Times New Roman"/>
              <w:sz w:val="24"/>
              <w:szCs w:val="24"/>
            </w:rPr>
            <w:fldChar w:fldCharType="begin"/>
          </w:r>
          <w:r w:rsidRPr="000C5735">
            <w:rPr>
              <w:rFonts w:ascii="Times New Roman" w:hAnsi="Times New Roman" w:cs="Times New Roman"/>
              <w:sz w:val="24"/>
              <w:szCs w:val="24"/>
            </w:rPr>
            <w:instrText xml:space="preserve"> CITATION Ele19 \l 2057 </w:instrText>
          </w:r>
          <w:r w:rsidRPr="000C5735">
            <w:rPr>
              <w:rFonts w:ascii="Times New Roman" w:hAnsi="Times New Roman" w:cs="Times New Roman"/>
              <w:sz w:val="24"/>
              <w:szCs w:val="24"/>
            </w:rPr>
            <w:fldChar w:fldCharType="separate"/>
          </w:r>
          <w:r w:rsidR="00E2723B" w:rsidRPr="00E2723B">
            <w:rPr>
              <w:rFonts w:ascii="Times New Roman" w:hAnsi="Times New Roman" w:cs="Times New Roman"/>
              <w:noProof/>
              <w:sz w:val="24"/>
              <w:szCs w:val="24"/>
            </w:rPr>
            <w:t>(Electronics Tutorials, 2019)</w:t>
          </w:r>
          <w:r w:rsidRPr="000C5735">
            <w:rPr>
              <w:rFonts w:ascii="Times New Roman" w:hAnsi="Times New Roman" w:cs="Times New Roman"/>
              <w:sz w:val="24"/>
              <w:szCs w:val="24"/>
            </w:rPr>
            <w:fldChar w:fldCharType="end"/>
          </w:r>
        </w:sdtContent>
      </w:sdt>
    </w:p>
    <w:p w14:paraId="3586040E" w14:textId="1855FF30" w:rsidR="00C66103" w:rsidRPr="000C5735" w:rsidRDefault="00C66103"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The common collector configuration offers a high input impedance and a low output impedance. This makes it suitable for impedance matching and driving loads with different impedance values.</w:t>
      </w:r>
    </w:p>
    <w:p w14:paraId="65E2261A" w14:textId="728A0F9E" w:rsidR="00B161D4"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Like the common base configuration, the common collector configuration provides a non-inverting voltage gain. A positive input signal results in a positive output signal.</w:t>
      </w:r>
    </w:p>
    <w:p w14:paraId="76FAA140" w14:textId="0099B872" w:rsidR="00B161D4" w:rsidRPr="000C5735" w:rsidRDefault="00B161D4" w:rsidP="00C66103">
      <w:pPr>
        <w:spacing w:after="160" w:line="480" w:lineRule="auto"/>
        <w:rPr>
          <w:rFonts w:ascii="Times New Roman" w:hAnsi="Times New Roman" w:cs="Times New Roman"/>
          <w:sz w:val="24"/>
          <w:szCs w:val="24"/>
        </w:rPr>
      </w:pPr>
      <w:r w:rsidRPr="000C5735">
        <w:rPr>
          <w:rFonts w:ascii="Times New Roman" w:hAnsi="Times New Roman" w:cs="Times New Roman"/>
          <w:sz w:val="24"/>
          <w:szCs w:val="24"/>
        </w:rPr>
        <w:t>Common collector amplifiers are commonly used in audio amplifiers, voltage regulators, and applications where impedance matching, and low distortion are important. The configuration</w:t>
      </w:r>
      <w:r w:rsidR="00F82DF1" w:rsidRPr="000C5735">
        <w:rPr>
          <w:rFonts w:ascii="Times New Roman" w:hAnsi="Times New Roman" w:cs="Times New Roman"/>
          <w:sz w:val="24"/>
          <w:szCs w:val="24"/>
        </w:rPr>
        <w:t xml:space="preserve">s capability </w:t>
      </w:r>
      <w:r w:rsidRPr="000C5735">
        <w:rPr>
          <w:rFonts w:ascii="Times New Roman" w:hAnsi="Times New Roman" w:cs="Times New Roman"/>
          <w:sz w:val="24"/>
          <w:szCs w:val="24"/>
        </w:rPr>
        <w:t>to provide a voltage gain while maintaining high input impedance and low output impedance makes it suitable for these applications.</w:t>
      </w:r>
    </w:p>
    <w:p w14:paraId="4D59217A" w14:textId="27011B05" w:rsidR="00B161D4" w:rsidRDefault="00F82DF1" w:rsidP="00D6060F">
      <w:pPr>
        <w:spacing w:line="360" w:lineRule="auto"/>
        <w:rPr>
          <w:rFonts w:ascii="Times New Roman" w:hAnsi="Times New Roman" w:cs="Times New Roman"/>
          <w:sz w:val="24"/>
          <w:szCs w:val="24"/>
        </w:rPr>
      </w:pPr>
      <w:r w:rsidRPr="000C5735">
        <w:rPr>
          <w:rFonts w:ascii="Times New Roman" w:hAnsi="Times New Roman" w:cs="Times New Roman"/>
          <w:noProof/>
          <w:sz w:val="24"/>
          <w:szCs w:val="24"/>
          <w:lang w:eastAsia="en-GB"/>
        </w:rPr>
        <w:drawing>
          <wp:inline distT="0" distB="0" distL="0" distR="0" wp14:anchorId="0D0A2DB0" wp14:editId="7D254EDF">
            <wp:extent cx="3790950" cy="2390775"/>
            <wp:effectExtent l="0" t="0" r="0" b="9525"/>
            <wp:docPr id="2086157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16333"/>
                    <a:stretch/>
                  </pic:blipFill>
                  <pic:spPr bwMode="auto">
                    <a:xfrm>
                      <a:off x="0" y="0"/>
                      <a:ext cx="3790950" cy="2390775"/>
                    </a:xfrm>
                    <a:prstGeom prst="rect">
                      <a:avLst/>
                    </a:prstGeom>
                    <a:noFill/>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sz w:val="24"/>
            <w:szCs w:val="24"/>
          </w:rPr>
          <w:id w:val="-1666392393"/>
          <w:citation/>
        </w:sdtPr>
        <w:sdtEndPr/>
        <w:sdtContent>
          <w:r w:rsidRPr="000C5735">
            <w:rPr>
              <w:rFonts w:ascii="Times New Roman" w:hAnsi="Times New Roman" w:cs="Times New Roman"/>
              <w:sz w:val="24"/>
              <w:szCs w:val="24"/>
            </w:rPr>
            <w:fldChar w:fldCharType="begin"/>
          </w:r>
          <w:r w:rsidRPr="000C5735">
            <w:rPr>
              <w:rFonts w:ascii="Times New Roman" w:hAnsi="Times New Roman" w:cs="Times New Roman"/>
              <w:sz w:val="24"/>
              <w:szCs w:val="24"/>
            </w:rPr>
            <w:instrText xml:space="preserve"> CITATION ElP24 \l 2057 </w:instrText>
          </w:r>
          <w:r w:rsidRPr="000C5735">
            <w:rPr>
              <w:rFonts w:ascii="Times New Roman" w:hAnsi="Times New Roman" w:cs="Times New Roman"/>
              <w:sz w:val="24"/>
              <w:szCs w:val="24"/>
            </w:rPr>
            <w:fldChar w:fldCharType="separate"/>
          </w:r>
          <w:r w:rsidR="00E2723B">
            <w:rPr>
              <w:rFonts w:ascii="Times New Roman" w:hAnsi="Times New Roman" w:cs="Times New Roman"/>
              <w:noProof/>
              <w:sz w:val="24"/>
              <w:szCs w:val="24"/>
            </w:rPr>
            <w:t xml:space="preserve"> </w:t>
          </w:r>
          <w:r w:rsidR="00E2723B" w:rsidRPr="00E2723B">
            <w:rPr>
              <w:rFonts w:ascii="Times New Roman" w:hAnsi="Times New Roman" w:cs="Times New Roman"/>
              <w:noProof/>
              <w:sz w:val="24"/>
              <w:szCs w:val="24"/>
            </w:rPr>
            <w:t>(El-Pro-Cus, 2024)</w:t>
          </w:r>
          <w:r w:rsidRPr="000C5735">
            <w:rPr>
              <w:rFonts w:ascii="Times New Roman" w:hAnsi="Times New Roman" w:cs="Times New Roman"/>
              <w:sz w:val="24"/>
              <w:szCs w:val="24"/>
            </w:rPr>
            <w:fldChar w:fldCharType="end"/>
          </w:r>
        </w:sdtContent>
      </w:sdt>
    </w:p>
    <w:p w14:paraId="47B041D0" w14:textId="3E12FC3B" w:rsidR="00EE3D21" w:rsidRPr="003F4F30" w:rsidRDefault="00EE3D21" w:rsidP="00D6060F">
      <w:pPr>
        <w:spacing w:line="360" w:lineRule="auto"/>
        <w:rPr>
          <w:rFonts w:ascii="Times New Roman" w:hAnsi="Times New Roman" w:cs="Times New Roman"/>
          <w:i/>
          <w:sz w:val="24"/>
          <w:szCs w:val="24"/>
        </w:rPr>
      </w:pPr>
      <w:r w:rsidRPr="003F4F30">
        <w:rPr>
          <w:rFonts w:ascii="Times New Roman" w:hAnsi="Times New Roman" w:cs="Times New Roman"/>
          <w:i/>
          <w:sz w:val="24"/>
          <w:szCs w:val="24"/>
        </w:rPr>
        <w:t>Figure 3. This is circuit diagram for a common collector configuration.</w:t>
      </w:r>
    </w:p>
    <w:p w14:paraId="5713DC59" w14:textId="77777777" w:rsidR="00C66103" w:rsidRPr="000C5735" w:rsidRDefault="00C66103" w:rsidP="00687970">
      <w:pPr>
        <w:rPr>
          <w:rFonts w:ascii="Times New Roman" w:hAnsi="Times New Roman" w:cs="Times New Roman"/>
          <w:b/>
          <w:bCs/>
          <w:sz w:val="28"/>
          <w:szCs w:val="28"/>
        </w:rPr>
      </w:pPr>
    </w:p>
    <w:p w14:paraId="28AF7DF8" w14:textId="0AFEEEF9" w:rsidR="002F787D" w:rsidRPr="000C5735" w:rsidRDefault="00C66103" w:rsidP="00687970">
      <w:pPr>
        <w:rPr>
          <w:rFonts w:ascii="Times New Roman" w:hAnsi="Times New Roman" w:cs="Times New Roman"/>
          <w:b/>
          <w:bCs/>
          <w:sz w:val="28"/>
          <w:szCs w:val="28"/>
        </w:rPr>
      </w:pPr>
      <w:r w:rsidRPr="000C5735">
        <w:rPr>
          <w:rFonts w:ascii="Times New Roman" w:hAnsi="Times New Roman" w:cs="Times New Roman"/>
          <w:b/>
          <w:bCs/>
          <w:sz w:val="28"/>
          <w:szCs w:val="28"/>
        </w:rPr>
        <w:lastRenderedPageBreak/>
        <w:t>Applications</w:t>
      </w:r>
    </w:p>
    <w:p w14:paraId="35E7F99A" w14:textId="76FC93AB" w:rsidR="00C82FF6" w:rsidRPr="000C5735" w:rsidRDefault="00C82FF6"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 xml:space="preserve">Transistors are fundamental electronic components that play a crucial role in the functionality of electronic systems. </w:t>
      </w:r>
      <w:r w:rsidR="00C66103" w:rsidRPr="000C5735">
        <w:rPr>
          <w:rFonts w:ascii="Times New Roman" w:hAnsi="Times New Roman" w:cs="Times New Roman"/>
          <w:sz w:val="24"/>
          <w:szCs w:val="24"/>
        </w:rPr>
        <w:t>Some of those applications are:</w:t>
      </w:r>
    </w:p>
    <w:p w14:paraId="25D1338F" w14:textId="6321E1CB" w:rsidR="00C82FF6" w:rsidRPr="000C5735" w:rsidRDefault="00C82FF6"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Transistors can amplify signals, making them larger in magnitude. This property is fundamental for audio amplifiers, radio frequency amplifiers, and a wide range of signal processing applications.</w:t>
      </w:r>
    </w:p>
    <w:p w14:paraId="3625E4E3" w14:textId="48C3F5FE" w:rsidR="00C66103" w:rsidRPr="000C5735" w:rsidRDefault="00C66103"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shd w:val="clear" w:color="auto" w:fill="FFFFFF"/>
        </w:rPr>
        <w:t>Transistors have the ability to act as electronic switches, either permitting or obstructing the current flow.</w:t>
      </w:r>
    </w:p>
    <w:p w14:paraId="4A65DB31" w14:textId="026C1202" w:rsidR="00C82FF6" w:rsidRPr="000C5735" w:rsidRDefault="00C82FF6"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 xml:space="preserve">Transistors are used in voltage regulation circuits, helping maintain a stable output voltage despite variations in input voltage or load conditions. </w:t>
      </w:r>
    </w:p>
    <w:p w14:paraId="617EE035" w14:textId="68B3FCF0" w:rsidR="003C1C1A" w:rsidRPr="000C5735" w:rsidRDefault="00C82FF6"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t>Transistors are extensively used in analog and digital signal processing circuits. They enable functions such as filtering, amplification, mixing, and oscillation, which are essential for audio processing, communications, and various sensor applications.</w:t>
      </w:r>
      <w:r w:rsidR="004C7BA6" w:rsidRPr="000C5735">
        <w:rPr>
          <w:rFonts w:ascii="Times New Roman" w:hAnsi="Times New Roman" w:cs="Times New Roman"/>
          <w:sz w:val="24"/>
          <w:szCs w:val="24"/>
        </w:rPr>
        <w:t xml:space="preserve"> (soundboards)</w:t>
      </w:r>
    </w:p>
    <w:p w14:paraId="5BFB651E" w14:textId="77777777" w:rsidR="003C1C1A" w:rsidRPr="000C5735" w:rsidRDefault="003C1C1A" w:rsidP="00C66103">
      <w:pPr>
        <w:spacing w:line="480" w:lineRule="auto"/>
        <w:rPr>
          <w:rFonts w:ascii="Times New Roman" w:hAnsi="Times New Roman" w:cs="Times New Roman"/>
          <w:sz w:val="24"/>
          <w:szCs w:val="24"/>
        </w:rPr>
      </w:pPr>
      <w:r w:rsidRPr="000C5735">
        <w:rPr>
          <w:rFonts w:ascii="Times New Roman" w:hAnsi="Times New Roman" w:cs="Times New Roman"/>
          <w:sz w:val="24"/>
          <w:szCs w:val="24"/>
        </w:rPr>
        <w:br w:type="page"/>
      </w:r>
    </w:p>
    <w:p w14:paraId="5CC7667F" w14:textId="6B024D54" w:rsidR="006A5804" w:rsidRPr="000C5735" w:rsidRDefault="00B97333" w:rsidP="00687970">
      <w:pPr>
        <w:rPr>
          <w:rFonts w:ascii="Times New Roman" w:hAnsi="Times New Roman" w:cs="Times New Roman"/>
          <w:sz w:val="28"/>
          <w:szCs w:val="24"/>
        </w:rPr>
      </w:pPr>
      <w:r w:rsidRPr="000C5735">
        <w:rPr>
          <w:rFonts w:ascii="Times New Roman" w:hAnsi="Times New Roman" w:cs="Times New Roman"/>
          <w:sz w:val="28"/>
          <w:szCs w:val="24"/>
        </w:rPr>
        <w:lastRenderedPageBreak/>
        <w:t xml:space="preserve">Components </w:t>
      </w:r>
      <w:r w:rsidR="00C66103" w:rsidRPr="000C5735">
        <w:rPr>
          <w:rFonts w:ascii="Times New Roman" w:hAnsi="Times New Roman" w:cs="Times New Roman"/>
          <w:sz w:val="28"/>
          <w:szCs w:val="24"/>
        </w:rPr>
        <w:t>inside</w:t>
      </w:r>
      <w:r w:rsidR="005A7FFB" w:rsidRPr="000C5735">
        <w:rPr>
          <w:rFonts w:ascii="Times New Roman" w:hAnsi="Times New Roman" w:cs="Times New Roman"/>
          <w:sz w:val="28"/>
          <w:szCs w:val="24"/>
        </w:rPr>
        <w:t xml:space="preserve"> a</w:t>
      </w:r>
      <w:r w:rsidRPr="000C5735">
        <w:rPr>
          <w:rFonts w:ascii="Times New Roman" w:hAnsi="Times New Roman" w:cs="Times New Roman"/>
          <w:sz w:val="28"/>
          <w:szCs w:val="24"/>
        </w:rPr>
        <w:t xml:space="preserve"> common emitter transistor circuit</w:t>
      </w:r>
    </w:p>
    <w:p w14:paraId="13239BA6" w14:textId="76FD7708" w:rsidR="00C66103" w:rsidRPr="000C5735" w:rsidRDefault="00C66103" w:rsidP="00C66103">
      <w:pPr>
        <w:spacing w:line="480" w:lineRule="auto"/>
        <w:rPr>
          <w:rFonts w:ascii="Times New Roman" w:hAnsi="Times New Roman" w:cs="Times New Roman"/>
          <w:sz w:val="24"/>
          <w:szCs w:val="22"/>
        </w:rPr>
      </w:pPr>
      <w:r w:rsidRPr="000C5735">
        <w:rPr>
          <w:rFonts w:ascii="Times New Roman" w:hAnsi="Times New Roman" w:cs="Times New Roman"/>
          <w:sz w:val="24"/>
          <w:szCs w:val="22"/>
        </w:rPr>
        <w:t xml:space="preserve">The resistor inside of the common emitter transistor amplifier is used for multiple utilization. R1 and R2 holds the base voltage. Re is used to control the voltage drop. Rl is there to provide a stable operating point for the transistor and to provide a high voltage gain. </w:t>
      </w:r>
    </w:p>
    <w:p w14:paraId="5E16E30B" w14:textId="6B62FF66" w:rsidR="00C66103" w:rsidRPr="000C5735" w:rsidRDefault="00C66103" w:rsidP="00C66103">
      <w:pPr>
        <w:spacing w:line="480" w:lineRule="auto"/>
        <w:rPr>
          <w:rFonts w:ascii="Times New Roman" w:hAnsi="Times New Roman" w:cs="Times New Roman"/>
          <w:sz w:val="24"/>
          <w:szCs w:val="22"/>
        </w:rPr>
      </w:pPr>
      <w:r w:rsidRPr="000C5735">
        <w:rPr>
          <w:rFonts w:ascii="Times New Roman" w:hAnsi="Times New Roman" w:cs="Times New Roman"/>
          <w:sz w:val="24"/>
          <w:szCs w:val="22"/>
        </w:rPr>
        <w:t xml:space="preserve">The capacitors (C1 and C2) inside of the transistor amplifier have a crucial role. They are used as coupling capacitors to separate the AC signals from the DC biasing voltage. </w:t>
      </w:r>
      <w:sdt>
        <w:sdtPr>
          <w:rPr>
            <w:rFonts w:ascii="Times New Roman" w:hAnsi="Times New Roman" w:cs="Times New Roman"/>
            <w:sz w:val="24"/>
            <w:szCs w:val="22"/>
          </w:rPr>
          <w:id w:val="-1433360873"/>
          <w:citation/>
        </w:sdtPr>
        <w:sdtEndPr/>
        <w:sdtContent>
          <w:r w:rsidRPr="000C5735">
            <w:rPr>
              <w:rFonts w:ascii="Times New Roman" w:hAnsi="Times New Roman" w:cs="Times New Roman"/>
              <w:sz w:val="24"/>
              <w:szCs w:val="22"/>
            </w:rPr>
            <w:fldChar w:fldCharType="begin"/>
          </w:r>
          <w:r w:rsidRPr="000C5735">
            <w:rPr>
              <w:rFonts w:ascii="Times New Roman" w:hAnsi="Times New Roman" w:cs="Times New Roman"/>
              <w:sz w:val="24"/>
              <w:szCs w:val="22"/>
            </w:rPr>
            <w:instrText xml:space="preserve"> CITATION Ele19 \l 2057 </w:instrText>
          </w:r>
          <w:r w:rsidRPr="000C5735">
            <w:rPr>
              <w:rFonts w:ascii="Times New Roman" w:hAnsi="Times New Roman" w:cs="Times New Roman"/>
              <w:sz w:val="24"/>
              <w:szCs w:val="22"/>
            </w:rPr>
            <w:fldChar w:fldCharType="separate"/>
          </w:r>
          <w:r w:rsidR="00E2723B" w:rsidRPr="00E2723B">
            <w:rPr>
              <w:rFonts w:ascii="Times New Roman" w:hAnsi="Times New Roman" w:cs="Times New Roman"/>
              <w:noProof/>
              <w:sz w:val="24"/>
              <w:szCs w:val="22"/>
            </w:rPr>
            <w:t>(Electronics Tutorials, 2019)</w:t>
          </w:r>
          <w:r w:rsidRPr="000C5735">
            <w:rPr>
              <w:rFonts w:ascii="Times New Roman" w:hAnsi="Times New Roman" w:cs="Times New Roman"/>
              <w:sz w:val="24"/>
              <w:szCs w:val="22"/>
            </w:rPr>
            <w:fldChar w:fldCharType="end"/>
          </w:r>
        </w:sdtContent>
      </w:sdt>
    </w:p>
    <w:p w14:paraId="6480D28E" w14:textId="77777777" w:rsidR="006A5804" w:rsidRPr="000C5735" w:rsidRDefault="006A5804">
      <w:pPr>
        <w:rPr>
          <w:rFonts w:ascii="Times New Roman" w:hAnsi="Times New Roman" w:cs="Times New Roman"/>
          <w:sz w:val="32"/>
        </w:rPr>
      </w:pPr>
      <w:r w:rsidRPr="000C5735">
        <w:rPr>
          <w:rFonts w:ascii="Times New Roman" w:hAnsi="Times New Roman" w:cs="Times New Roman"/>
          <w:sz w:val="32"/>
        </w:rPr>
        <w:br w:type="page"/>
      </w:r>
    </w:p>
    <w:p w14:paraId="1D7DE42B" w14:textId="52D0982D" w:rsidR="00030FC2" w:rsidRPr="0050022D" w:rsidRDefault="00030FC2" w:rsidP="00C66103">
      <w:pPr>
        <w:pStyle w:val="Heading1"/>
        <w:rPr>
          <w:rFonts w:ascii="Times New Roman" w:hAnsi="Times New Roman" w:cs="Times New Roman"/>
          <w:color w:val="auto"/>
          <w:sz w:val="28"/>
          <w:szCs w:val="28"/>
          <w:u w:val="single"/>
        </w:rPr>
      </w:pPr>
      <w:bookmarkStart w:id="10" w:name="_Toc161818645"/>
      <w:bookmarkStart w:id="11" w:name="_Toc164241716"/>
      <w:r w:rsidRPr="0050022D">
        <w:rPr>
          <w:rFonts w:ascii="Times New Roman" w:hAnsi="Times New Roman" w:cs="Times New Roman"/>
          <w:color w:val="auto"/>
          <w:sz w:val="28"/>
          <w:szCs w:val="28"/>
          <w:u w:val="single"/>
        </w:rPr>
        <w:lastRenderedPageBreak/>
        <w:t>Equipment/Apparatus</w:t>
      </w:r>
      <w:bookmarkEnd w:id="10"/>
      <w:bookmarkEnd w:id="11"/>
    </w:p>
    <w:p w14:paraId="5328B442" w14:textId="2FE3C5C7" w:rsidR="006A5804" w:rsidRPr="000C5735" w:rsidRDefault="006A5804" w:rsidP="005A7FFB">
      <w:pPr>
        <w:pStyle w:val="NormalWeb"/>
        <w:shd w:val="clear" w:color="auto" w:fill="FFFFFF"/>
        <w:spacing w:before="0" w:beforeAutospacing="0" w:after="150" w:afterAutospacing="0" w:line="480" w:lineRule="auto"/>
      </w:pPr>
      <w:r w:rsidRPr="000C5735">
        <w:t xml:space="preserve">During the simulation and circuit building exercise we needed to use different sets of equipment and components. The main 3 pieces of equipment were a function generator, oscilloscope and power supply; Without these pieces of equipment building this circuit would not be possible. </w:t>
      </w:r>
    </w:p>
    <w:p w14:paraId="5140BAFA" w14:textId="04397167" w:rsidR="006A5804" w:rsidRPr="000C5735" w:rsidRDefault="006A5804" w:rsidP="005A7FFB">
      <w:pPr>
        <w:pStyle w:val="NormalWeb"/>
        <w:shd w:val="clear" w:color="auto" w:fill="FFFFFF"/>
        <w:spacing w:before="0" w:beforeAutospacing="0" w:after="150" w:afterAutospacing="0" w:line="480" w:lineRule="auto"/>
        <w:rPr>
          <w:color w:val="000000"/>
        </w:rPr>
      </w:pPr>
      <w:r w:rsidRPr="000C5735">
        <w:t>The function generator is used to create waveforms that’s why it is attached to the input. “</w:t>
      </w:r>
      <w:r w:rsidRPr="000C5735">
        <w:rPr>
          <w:color w:val="000000"/>
        </w:rPr>
        <w:t>This is a piece of electronic test software or equipment that is used for the purpose of generating various kinds of electrical waveforms over a broad range of frequencies. </w:t>
      </w:r>
      <w:r w:rsidR="005B5FD6" w:rsidRPr="000C5735">
        <w:rPr>
          <w:color w:val="000000"/>
        </w:rPr>
        <w:t xml:space="preserve"> </w:t>
      </w:r>
      <w:r w:rsidRPr="000C5735">
        <w:rPr>
          <w:color w:val="000000"/>
        </w:rPr>
        <w:t xml:space="preserve">Some of the most common waveforms created by a function generator are sawtooth shapes, triangular wave, square wave, and sine wave.” </w:t>
      </w:r>
      <w:sdt>
        <w:sdtPr>
          <w:rPr>
            <w:color w:val="000000"/>
          </w:rPr>
          <w:id w:val="1285543000"/>
          <w:citation/>
        </w:sdtPr>
        <w:sdtEndPr/>
        <w:sdtContent>
          <w:r w:rsidRPr="000C5735">
            <w:rPr>
              <w:color w:val="000000"/>
            </w:rPr>
            <w:fldChar w:fldCharType="begin"/>
          </w:r>
          <w:r w:rsidRPr="000C5735">
            <w:rPr>
              <w:color w:val="000000"/>
            </w:rPr>
            <w:instrText xml:space="preserve"> CITATION Rig24 \l 2057 </w:instrText>
          </w:r>
          <w:r w:rsidRPr="000C5735">
            <w:rPr>
              <w:color w:val="000000"/>
            </w:rPr>
            <w:fldChar w:fldCharType="separate"/>
          </w:r>
          <w:r w:rsidR="00E2723B" w:rsidRPr="00E2723B">
            <w:rPr>
              <w:noProof/>
              <w:color w:val="000000"/>
            </w:rPr>
            <w:t>(Rigol, 2024)</w:t>
          </w:r>
          <w:r w:rsidRPr="000C5735">
            <w:rPr>
              <w:color w:val="000000"/>
            </w:rPr>
            <w:fldChar w:fldCharType="end"/>
          </w:r>
        </w:sdtContent>
      </w:sdt>
    </w:p>
    <w:p w14:paraId="2E26EED2" w14:textId="310E04EF" w:rsidR="000C5735" w:rsidRDefault="000C5735" w:rsidP="005A7FFB">
      <w:pPr>
        <w:pStyle w:val="NormalWeb"/>
        <w:shd w:val="clear" w:color="auto" w:fill="FFFFFF"/>
        <w:spacing w:before="0" w:beforeAutospacing="0" w:after="150" w:afterAutospacing="0" w:line="480" w:lineRule="auto"/>
        <w:rPr>
          <w:color w:val="000000"/>
        </w:rPr>
      </w:pPr>
      <w:r>
        <w:rPr>
          <w:color w:val="000000"/>
        </w:rPr>
        <w:t xml:space="preserve">An oscilloscope is an instrument that graphically displays electrical signals and shows how those singles change over time. Engineers use oscilloscopes to measure electrical phenomena and quickly test, verify and debug their circuit designs. </w:t>
      </w:r>
      <w:sdt>
        <w:sdtPr>
          <w:rPr>
            <w:color w:val="000000"/>
          </w:rPr>
          <w:id w:val="-1876233504"/>
          <w:citation/>
        </w:sdtPr>
        <w:sdtEndPr/>
        <w:sdtContent>
          <w:r>
            <w:rPr>
              <w:color w:val="000000"/>
            </w:rPr>
            <w:fldChar w:fldCharType="begin"/>
          </w:r>
          <w:r>
            <w:rPr>
              <w:color w:val="000000"/>
            </w:rPr>
            <w:instrText xml:space="preserve"> CITATION Tek21 \l 2057 </w:instrText>
          </w:r>
          <w:r>
            <w:rPr>
              <w:color w:val="000000"/>
            </w:rPr>
            <w:fldChar w:fldCharType="separate"/>
          </w:r>
          <w:r w:rsidR="00E2723B" w:rsidRPr="00E2723B">
            <w:rPr>
              <w:noProof/>
              <w:color w:val="000000"/>
            </w:rPr>
            <w:t>(Tektronix Expert, 2021)</w:t>
          </w:r>
          <w:r>
            <w:rPr>
              <w:color w:val="000000"/>
            </w:rPr>
            <w:fldChar w:fldCharType="end"/>
          </w:r>
        </w:sdtContent>
      </w:sdt>
    </w:p>
    <w:p w14:paraId="19B10D32" w14:textId="6A1347BF" w:rsidR="005B5FD6" w:rsidRPr="000C5735" w:rsidRDefault="000C5735" w:rsidP="005A7FFB">
      <w:pPr>
        <w:pStyle w:val="NormalWeb"/>
        <w:shd w:val="clear" w:color="auto" w:fill="FFFFFF"/>
        <w:spacing w:before="0" w:beforeAutospacing="0" w:after="150" w:afterAutospacing="0" w:line="480" w:lineRule="auto"/>
        <w:rPr>
          <w:color w:val="000000"/>
        </w:rPr>
      </w:pPr>
      <w:r>
        <w:rPr>
          <w:color w:val="000000"/>
        </w:rPr>
        <w:t>The power supply or power source is needed for an electronic circuit in the world, whether it be a battery or power supply. I used a DC power supply during my report with 12V.</w:t>
      </w:r>
    </w:p>
    <w:p w14:paraId="665950AE" w14:textId="0B790047" w:rsidR="00444429" w:rsidRPr="000C5735" w:rsidRDefault="00444429" w:rsidP="00444429">
      <w:pPr>
        <w:rPr>
          <w:rFonts w:ascii="Times New Roman" w:hAnsi="Times New Roman" w:cs="Times New Roman"/>
        </w:rPr>
      </w:pPr>
    </w:p>
    <w:p w14:paraId="1D51E5FD" w14:textId="345A98F4" w:rsidR="006A5804" w:rsidRPr="000C5735" w:rsidRDefault="006A5804" w:rsidP="00B95677">
      <w:pPr>
        <w:rPr>
          <w:rFonts w:ascii="Times New Roman" w:hAnsi="Times New Roman" w:cs="Times New Roman"/>
        </w:rPr>
      </w:pPr>
      <w:r w:rsidRPr="000C5735">
        <w:rPr>
          <w:rFonts w:ascii="Times New Roman" w:hAnsi="Times New Roman" w:cs="Times New Roman"/>
        </w:rPr>
        <w:br w:type="page"/>
      </w:r>
    </w:p>
    <w:p w14:paraId="7F781130" w14:textId="73E50AB5" w:rsidR="00B95677" w:rsidRPr="000C5735" w:rsidRDefault="00450D9D" w:rsidP="00450D9D">
      <w:pPr>
        <w:pStyle w:val="Heading1"/>
        <w:rPr>
          <w:rFonts w:ascii="Times New Roman" w:hAnsi="Times New Roman" w:cs="Times New Roman"/>
          <w:color w:val="auto"/>
          <w:sz w:val="28"/>
          <w:szCs w:val="28"/>
        </w:rPr>
      </w:pPr>
      <w:bookmarkStart w:id="12" w:name="_Toc164241717"/>
      <w:r w:rsidRPr="000C5735">
        <w:rPr>
          <w:rFonts w:ascii="Times New Roman" w:hAnsi="Times New Roman" w:cs="Times New Roman"/>
          <w:color w:val="auto"/>
          <w:sz w:val="28"/>
          <w:szCs w:val="28"/>
        </w:rPr>
        <w:lastRenderedPageBreak/>
        <w:t>Single Stage Circuit Theory Calculations</w:t>
      </w:r>
      <w:bookmarkEnd w:id="12"/>
      <w:r w:rsidRPr="000C5735">
        <w:rPr>
          <w:rFonts w:ascii="Times New Roman" w:hAnsi="Times New Roman" w:cs="Times New Roman"/>
          <w:color w:val="auto"/>
          <w:sz w:val="28"/>
          <w:szCs w:val="28"/>
        </w:rPr>
        <w:t xml:space="preserve"> </w:t>
      </w:r>
    </w:p>
    <w:p w14:paraId="34D8A542" w14:textId="77777777" w:rsidR="00450D9D" w:rsidRPr="000C5735" w:rsidRDefault="00450D9D" w:rsidP="00450D9D">
      <w:pPr>
        <w:rPr>
          <w:rFonts w:ascii="Times New Roman" w:hAnsi="Times New Roman" w:cs="Times New Roman"/>
        </w:rPr>
      </w:pPr>
    </w:p>
    <w:p w14:paraId="7A1758C8" w14:textId="050211A2" w:rsidR="00893100" w:rsidRPr="000C5735" w:rsidRDefault="00893100" w:rsidP="00B95677">
      <w:pPr>
        <w:rPr>
          <w:rFonts w:ascii="Times New Roman" w:hAnsi="Times New Roman" w:cs="Times New Roman"/>
          <w:sz w:val="24"/>
          <w:szCs w:val="24"/>
        </w:rPr>
      </w:pPr>
      <w:r w:rsidRPr="000C5735">
        <w:rPr>
          <w:rFonts w:ascii="Times New Roman" w:hAnsi="Times New Roman" w:cs="Times New Roman"/>
          <w:sz w:val="24"/>
          <w:szCs w:val="24"/>
        </w:rPr>
        <w:t>Vcc = 12V</w:t>
      </w:r>
      <w:r w:rsidR="0074430C" w:rsidRPr="000C5735">
        <w:rPr>
          <w:rFonts w:ascii="Times New Roman" w:hAnsi="Times New Roman" w:cs="Times New Roman"/>
          <w:sz w:val="24"/>
          <w:szCs w:val="24"/>
        </w:rPr>
        <w:t xml:space="preserve">, </w:t>
      </w:r>
      <w:r w:rsidRPr="000C5735">
        <w:rPr>
          <w:rFonts w:ascii="Times New Roman" w:hAnsi="Times New Roman" w:cs="Times New Roman"/>
          <w:sz w:val="24"/>
          <w:szCs w:val="24"/>
        </w:rPr>
        <w:t xml:space="preserve">Voltage Gain = </w:t>
      </w:r>
      <w:r w:rsidR="0074430C" w:rsidRPr="000C5735">
        <w:rPr>
          <w:rFonts w:ascii="Times New Roman" w:hAnsi="Times New Roman" w:cs="Times New Roman"/>
          <w:sz w:val="24"/>
          <w:szCs w:val="24"/>
        </w:rPr>
        <w:t xml:space="preserve">5V, </w:t>
      </w:r>
      <w:r w:rsidRPr="000C5735">
        <w:rPr>
          <w:rFonts w:ascii="Times New Roman" w:hAnsi="Times New Roman" w:cs="Times New Roman"/>
          <w:sz w:val="24"/>
          <w:szCs w:val="24"/>
        </w:rPr>
        <w:t>β</w:t>
      </w:r>
      <w:r w:rsidR="00444429" w:rsidRPr="000C5735">
        <w:rPr>
          <w:rFonts w:ascii="Times New Roman" w:hAnsi="Times New Roman" w:cs="Times New Roman"/>
          <w:sz w:val="24"/>
          <w:szCs w:val="24"/>
        </w:rPr>
        <w:t xml:space="preserve"> </w:t>
      </w:r>
      <w:r w:rsidRPr="000C5735">
        <w:rPr>
          <w:rFonts w:ascii="Times New Roman" w:hAnsi="Times New Roman" w:cs="Times New Roman"/>
          <w:sz w:val="24"/>
          <w:szCs w:val="24"/>
        </w:rPr>
        <w:t>= 100 (Current Gain)</w:t>
      </w:r>
      <w:r w:rsidR="00450D9D" w:rsidRPr="000C5735">
        <w:rPr>
          <w:rFonts w:ascii="Times New Roman" w:hAnsi="Times New Roman" w:cs="Times New Roman"/>
          <w:sz w:val="24"/>
          <w:szCs w:val="24"/>
        </w:rPr>
        <w:t>, RL=600Ω</w:t>
      </w:r>
    </w:p>
    <w:p w14:paraId="175DC3E0" w14:textId="698D8AC6" w:rsidR="00450D9D" w:rsidRPr="000C5735" w:rsidRDefault="00450D9D" w:rsidP="00B95677">
      <w:pPr>
        <w:rPr>
          <w:rFonts w:ascii="Times New Roman" w:hAnsi="Times New Roman" w:cs="Times New Roman"/>
          <w:sz w:val="24"/>
          <w:szCs w:val="24"/>
        </w:rPr>
      </w:pPr>
      <w:proofErr w:type="spellStart"/>
      <w:r w:rsidRPr="000C5735">
        <w:rPr>
          <w:rFonts w:ascii="Times New Roman" w:hAnsi="Times New Roman" w:cs="Times New Roman"/>
          <w:sz w:val="24"/>
          <w:szCs w:val="24"/>
        </w:rPr>
        <w:t>Vc</w:t>
      </w:r>
      <w:proofErr w:type="spellEnd"/>
      <w:r w:rsidRPr="000C5735">
        <w:rPr>
          <w:rFonts w:ascii="Times New Roman" w:hAnsi="Times New Roman" w:cs="Times New Roman"/>
          <w:sz w:val="24"/>
          <w:szCs w:val="24"/>
        </w:rPr>
        <w:t>= 6V</w:t>
      </w:r>
    </w:p>
    <w:p w14:paraId="7611B3FB" w14:textId="41E0B76B" w:rsidR="00450D9D" w:rsidRPr="00797171" w:rsidRDefault="00DB5268" w:rsidP="00B95677">
      <w:pPr>
        <w:rPr>
          <w:rFonts w:ascii="Times New Roman"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12</m:t>
              </m:r>
            </m:num>
            <m:den>
              <m:r>
                <w:rPr>
                  <w:rFonts w:ascii="Cambria Math" w:hAnsi="Cambria Math" w:cs="Times New Roman"/>
                  <w:sz w:val="24"/>
                  <w:szCs w:val="24"/>
                </w:rPr>
                <m:t>2</m:t>
              </m:r>
            </m:den>
          </m:f>
          <m:r>
            <w:rPr>
              <w:rFonts w:ascii="Cambria Math" w:hAnsi="Cambria Math" w:cs="Times New Roman"/>
              <w:sz w:val="24"/>
              <w:szCs w:val="24"/>
            </w:rPr>
            <m:t>=6V</m:t>
          </m:r>
        </m:oMath>
      </m:oMathPara>
    </w:p>
    <w:p w14:paraId="64E95A69" w14:textId="5541FF64" w:rsidR="00797171" w:rsidRPr="000C5735" w:rsidRDefault="00F47EE7" w:rsidP="00B95677">
      <w:pPr>
        <w:rPr>
          <w:rFonts w:ascii="Times New Roman" w:hAnsi="Times New Roman" w:cs="Times New Roman"/>
          <w:sz w:val="24"/>
          <w:szCs w:val="24"/>
        </w:rPr>
      </w:pPr>
      <w:r>
        <w:rPr>
          <w:rFonts w:ascii="Times New Roman" w:hAnsi="Times New Roman" w:cs="Times New Roman"/>
          <w:sz w:val="24"/>
          <w:szCs w:val="24"/>
        </w:rPr>
        <w:t xml:space="preserve">The first step is to find the </w:t>
      </w:r>
      <w:proofErr w:type="spellStart"/>
      <w:r>
        <w:rPr>
          <w:rFonts w:ascii="Times New Roman" w:hAnsi="Times New Roman" w:cs="Times New Roman"/>
          <w:sz w:val="24"/>
          <w:szCs w:val="24"/>
        </w:rPr>
        <w:t>Vc</w:t>
      </w:r>
      <w:proofErr w:type="spellEnd"/>
      <w:r>
        <w:rPr>
          <w:rFonts w:ascii="Times New Roman" w:hAnsi="Times New Roman" w:cs="Times New Roman"/>
          <w:sz w:val="24"/>
          <w:szCs w:val="24"/>
        </w:rPr>
        <w:t xml:space="preserve"> this is found by dividing the input (Vcc) by each part of the circuit.</w:t>
      </w:r>
    </w:p>
    <w:p w14:paraId="1586A5A6" w14:textId="77777777" w:rsidR="00450D9D" w:rsidRPr="000C5735" w:rsidRDefault="00450D9D" w:rsidP="00B95677">
      <w:pPr>
        <w:rPr>
          <w:rFonts w:ascii="Times New Roman" w:hAnsi="Times New Roman" w:cs="Times New Roman"/>
          <w:sz w:val="24"/>
          <w:szCs w:val="24"/>
        </w:rPr>
      </w:pPr>
    </w:p>
    <w:p w14:paraId="5A1EA8A9" w14:textId="398CCDBF" w:rsidR="00893100" w:rsidRPr="000C5735" w:rsidRDefault="00893100" w:rsidP="00B95677">
      <w:pPr>
        <w:rPr>
          <w:rFonts w:ascii="Times New Roman" w:hAnsi="Times New Roman" w:cs="Times New Roman"/>
          <w:sz w:val="24"/>
          <w:szCs w:val="24"/>
        </w:rPr>
      </w:pPr>
      <w:r w:rsidRPr="000C5735">
        <w:rPr>
          <w:rFonts w:ascii="Times New Roman" w:hAnsi="Times New Roman" w:cs="Times New Roman"/>
          <w:sz w:val="24"/>
          <w:szCs w:val="24"/>
        </w:rPr>
        <w:t>RL = RC</w:t>
      </w:r>
    </w:p>
    <w:p w14:paraId="69BDE27D" w14:textId="0364884D" w:rsidR="00450D9D" w:rsidRPr="000C5735" w:rsidRDefault="00450D9D" w:rsidP="00B95677">
      <w:pPr>
        <w:rPr>
          <w:rFonts w:ascii="Times New Roman" w:hAnsi="Times New Roman" w:cs="Times New Roman"/>
          <w:sz w:val="24"/>
          <w:szCs w:val="24"/>
        </w:rPr>
      </w:pPr>
      <w:r w:rsidRPr="000C5735">
        <w:rPr>
          <w:rFonts w:ascii="Times New Roman" w:hAnsi="Times New Roman" w:cs="Times New Roman"/>
          <w:sz w:val="24"/>
          <w:szCs w:val="24"/>
        </w:rPr>
        <w:t>Rc=600Ω</w:t>
      </w:r>
    </w:p>
    <w:p w14:paraId="42CDAC58" w14:textId="2AB1BA59" w:rsidR="00450D9D" w:rsidRPr="000C5735" w:rsidRDefault="00F47EE7" w:rsidP="00B95677">
      <w:pPr>
        <w:rPr>
          <w:rFonts w:ascii="Times New Roman" w:hAnsi="Times New Roman" w:cs="Times New Roman"/>
          <w:sz w:val="24"/>
          <w:szCs w:val="24"/>
        </w:rPr>
      </w:pPr>
      <w:r>
        <w:rPr>
          <w:rFonts w:ascii="Times New Roman" w:hAnsi="Times New Roman" w:cs="Times New Roman"/>
          <w:sz w:val="24"/>
          <w:szCs w:val="24"/>
        </w:rPr>
        <w:t xml:space="preserve">Thevenin’s theorem is used to find the impedance. Impedance is used to make sure the maximum power is transferred. </w:t>
      </w:r>
    </w:p>
    <w:p w14:paraId="28C5A5D0" w14:textId="6759728D" w:rsidR="00893100" w:rsidRPr="000C5735" w:rsidRDefault="00893100" w:rsidP="00B95677">
      <w:pPr>
        <w:rPr>
          <w:rFonts w:ascii="Times New Roman" w:hAnsi="Times New Roman" w:cs="Times New Roman"/>
          <w:sz w:val="24"/>
          <w:szCs w:val="24"/>
        </w:rPr>
      </w:pPr>
      <w:r w:rsidRPr="000C5735">
        <w:rPr>
          <w:rFonts w:ascii="Times New Roman" w:hAnsi="Times New Roman" w:cs="Times New Roman"/>
          <w:sz w:val="24"/>
          <w:szCs w:val="24"/>
        </w:rPr>
        <w:t xml:space="preserve">Ic = </w:t>
      </w:r>
      <m:oMath>
        <m:f>
          <m:fPr>
            <m:ctrlPr>
              <w:rPr>
                <w:rFonts w:ascii="Cambria Math" w:hAnsi="Cambria Math" w:cs="Times New Roman"/>
                <w:i/>
                <w:sz w:val="24"/>
                <w:szCs w:val="24"/>
              </w:rPr>
            </m:ctrlPr>
          </m:fPr>
          <m:num>
            <m:r>
              <w:rPr>
                <w:rFonts w:ascii="Cambria Math" w:hAnsi="Cambria Math" w:cs="Times New Roman"/>
                <w:sz w:val="24"/>
                <w:szCs w:val="24"/>
              </w:rPr>
              <m:t>Vc</m:t>
            </m:r>
          </m:num>
          <m:den>
            <m:r>
              <w:rPr>
                <w:rFonts w:ascii="Cambria Math" w:hAnsi="Cambria Math" w:cs="Times New Roman"/>
                <w:sz w:val="24"/>
                <w:szCs w:val="24"/>
              </w:rPr>
              <m:t>Rc</m:t>
            </m:r>
          </m:den>
        </m:f>
        <m:r>
          <w:rPr>
            <w:rFonts w:ascii="Cambria Math" w:hAnsi="Cambria Math" w:cs="Times New Roman"/>
            <w:sz w:val="24"/>
            <w:szCs w:val="24"/>
          </w:rPr>
          <m:t>=</m:t>
        </m:r>
      </m:oMath>
      <w:r w:rsidRPr="000C5735">
        <w:rPr>
          <w:rFonts w:ascii="Times New Roman" w:hAnsi="Times New Roman" w:cs="Times New Roman"/>
          <w:sz w:val="24"/>
          <w:szCs w:val="24"/>
        </w:rPr>
        <w:t xml:space="preserve"> </w:t>
      </w:r>
      <m:oMath>
        <m:f>
          <m:fPr>
            <m:ctrlPr>
              <w:rPr>
                <w:rFonts w:ascii="Cambria Math" w:hAnsi="Cambria Math" w:cs="Times New Roman"/>
                <w:i/>
                <w:sz w:val="24"/>
                <w:szCs w:val="24"/>
              </w:rPr>
            </m:ctrlPr>
          </m:fPr>
          <m:num>
            <m:r>
              <w:rPr>
                <w:rFonts w:ascii="Cambria Math" w:hAnsi="Cambria Math" w:cs="Times New Roman"/>
                <w:sz w:val="24"/>
                <w:szCs w:val="24"/>
              </w:rPr>
              <m:t>6</m:t>
            </m:r>
          </m:num>
          <m:den>
            <m:r>
              <w:rPr>
                <w:rFonts w:ascii="Cambria Math" w:hAnsi="Cambria Math" w:cs="Times New Roman"/>
                <w:sz w:val="24"/>
                <w:szCs w:val="24"/>
              </w:rPr>
              <m:t>600</m:t>
            </m:r>
          </m:den>
        </m:f>
      </m:oMath>
      <w:r w:rsidRPr="000C5735">
        <w:rPr>
          <w:rFonts w:ascii="Times New Roman" w:hAnsi="Times New Roman" w:cs="Times New Roman"/>
          <w:sz w:val="24"/>
          <w:szCs w:val="24"/>
        </w:rPr>
        <w:t xml:space="preserve"> = 10mA</w:t>
      </w:r>
    </w:p>
    <w:p w14:paraId="6D8C691B" w14:textId="77777777" w:rsidR="00450D9D" w:rsidRPr="000C5735" w:rsidRDefault="00450D9D" w:rsidP="00B95677">
      <w:pPr>
        <w:rPr>
          <w:rFonts w:ascii="Times New Roman" w:hAnsi="Times New Roman" w:cs="Times New Roman"/>
          <w:sz w:val="24"/>
          <w:szCs w:val="24"/>
        </w:rPr>
      </w:pPr>
    </w:p>
    <w:p w14:paraId="79770C87" w14:textId="67289FDC" w:rsidR="00450D9D" w:rsidRPr="000C5735" w:rsidRDefault="00893100" w:rsidP="00B95677">
      <w:pPr>
        <w:rPr>
          <w:rFonts w:ascii="Times New Roman" w:hAnsi="Times New Roman" w:cs="Times New Roman"/>
          <w:sz w:val="24"/>
          <w:szCs w:val="24"/>
        </w:rPr>
      </w:pPr>
      <w:proofErr w:type="spellStart"/>
      <w:r w:rsidRPr="000C5735">
        <w:rPr>
          <w:rFonts w:ascii="Times New Roman" w:hAnsi="Times New Roman" w:cs="Times New Roman"/>
          <w:sz w:val="24"/>
          <w:szCs w:val="24"/>
        </w:rPr>
        <w:t>I</w:t>
      </w:r>
      <w:r w:rsidR="00F70E40" w:rsidRPr="000C5735">
        <w:rPr>
          <w:rFonts w:ascii="Times New Roman" w:hAnsi="Times New Roman" w:cs="Times New Roman"/>
          <w:sz w:val="24"/>
          <w:szCs w:val="24"/>
        </w:rPr>
        <w:t>b</w:t>
      </w:r>
      <w:proofErr w:type="spellEnd"/>
      <w:r w:rsidRPr="000C5735">
        <w:rPr>
          <w:rFonts w:ascii="Times New Roman" w:hAnsi="Times New Roman" w:cs="Times New Roman"/>
          <w:sz w:val="24"/>
          <w:szCs w:val="24"/>
        </w:rPr>
        <w:t xml:space="preserve"> = </w:t>
      </w:r>
      <m:oMath>
        <m:f>
          <m:fPr>
            <m:ctrlPr>
              <w:rPr>
                <w:rFonts w:ascii="Cambria Math" w:hAnsi="Cambria Math" w:cs="Times New Roman"/>
                <w:i/>
                <w:sz w:val="24"/>
                <w:szCs w:val="24"/>
              </w:rPr>
            </m:ctrlPr>
          </m:fPr>
          <m:num>
            <m:r>
              <w:rPr>
                <w:rFonts w:ascii="Cambria Math" w:hAnsi="Cambria Math" w:cs="Times New Roman"/>
                <w:sz w:val="24"/>
                <w:szCs w:val="24"/>
              </w:rPr>
              <m:t>Ic</m:t>
            </m:r>
          </m:num>
          <m:den>
            <m:r>
              <w:rPr>
                <w:rFonts w:ascii="Cambria Math" w:hAnsi="Cambria Math" w:cs="Times New Roman"/>
                <w:sz w:val="24"/>
                <w:szCs w:val="24"/>
              </w:rPr>
              <m:t>β</m:t>
            </m:r>
          </m:den>
        </m:f>
      </m:oMath>
      <w:r w:rsidRPr="000C5735">
        <w:rPr>
          <w:rFonts w:ascii="Times New Roman" w:hAnsi="Times New Roman" w:cs="Times New Roman"/>
          <w:sz w:val="24"/>
          <w:szCs w:val="24"/>
        </w:rPr>
        <w:t xml:space="preserve"> = </w:t>
      </w:r>
      <m:oMath>
        <m:f>
          <m:fPr>
            <m:ctrlPr>
              <w:rPr>
                <w:rFonts w:ascii="Cambria Math" w:hAnsi="Cambria Math" w:cs="Times New Roman"/>
                <w:i/>
                <w:sz w:val="24"/>
                <w:szCs w:val="24"/>
              </w:rPr>
            </m:ctrlPr>
          </m:fPr>
          <m:num>
            <m:r>
              <w:rPr>
                <w:rFonts w:ascii="Cambria Math" w:hAnsi="Cambria Math" w:cs="Times New Roman"/>
                <w:sz w:val="24"/>
                <w:szCs w:val="24"/>
              </w:rPr>
              <m:t>10mA</m:t>
            </m:r>
          </m:num>
          <m:den>
            <m:r>
              <w:rPr>
                <w:rFonts w:ascii="Cambria Math" w:hAnsi="Cambria Math" w:cs="Times New Roman"/>
                <w:sz w:val="24"/>
                <w:szCs w:val="24"/>
              </w:rPr>
              <m:t>100</m:t>
            </m:r>
          </m:den>
        </m:f>
      </m:oMath>
    </w:p>
    <w:p w14:paraId="4FFFFC20" w14:textId="1C89AED7" w:rsidR="00F70E40" w:rsidRPr="000C5735" w:rsidRDefault="00F70E40" w:rsidP="00B95677">
      <w:pPr>
        <w:rPr>
          <w:rFonts w:ascii="Times New Roman" w:hAnsi="Times New Roman" w:cs="Times New Roman"/>
          <w:sz w:val="24"/>
          <w:szCs w:val="24"/>
        </w:rPr>
      </w:pPr>
      <w:proofErr w:type="spellStart"/>
      <w:r w:rsidRPr="000C5735">
        <w:rPr>
          <w:rFonts w:ascii="Times New Roman" w:hAnsi="Times New Roman" w:cs="Times New Roman"/>
          <w:sz w:val="24"/>
          <w:szCs w:val="24"/>
        </w:rPr>
        <w:t>Ib</w:t>
      </w:r>
      <w:proofErr w:type="spellEnd"/>
      <w:r w:rsidR="00444429" w:rsidRPr="000C5735">
        <w:rPr>
          <w:rFonts w:ascii="Times New Roman" w:hAnsi="Times New Roman" w:cs="Times New Roman"/>
          <w:sz w:val="24"/>
          <w:szCs w:val="24"/>
        </w:rPr>
        <w:t xml:space="preserve"> </w:t>
      </w:r>
      <w:r w:rsidRPr="000C5735">
        <w:rPr>
          <w:rFonts w:ascii="Times New Roman" w:hAnsi="Times New Roman" w:cs="Times New Roman"/>
          <w:sz w:val="24"/>
          <w:szCs w:val="24"/>
        </w:rPr>
        <w:t>=</w:t>
      </w:r>
      <w:r w:rsidR="00444429" w:rsidRPr="000C5735">
        <w:rPr>
          <w:rFonts w:ascii="Times New Roman" w:hAnsi="Times New Roman" w:cs="Times New Roman"/>
          <w:sz w:val="24"/>
          <w:szCs w:val="24"/>
        </w:rPr>
        <w:t xml:space="preserve"> </w:t>
      </w:r>
      <w:r w:rsidRPr="000C5735">
        <w:rPr>
          <w:rFonts w:ascii="Times New Roman" w:hAnsi="Times New Roman" w:cs="Times New Roman"/>
          <w:sz w:val="24"/>
          <w:szCs w:val="24"/>
        </w:rPr>
        <w:t>100µA</w:t>
      </w:r>
    </w:p>
    <w:p w14:paraId="69052181" w14:textId="77777777" w:rsidR="00450D9D" w:rsidRPr="000C5735" w:rsidRDefault="00450D9D" w:rsidP="00B95677">
      <w:pPr>
        <w:rPr>
          <w:rFonts w:ascii="Times New Roman" w:hAnsi="Times New Roman" w:cs="Times New Roman"/>
          <w:sz w:val="24"/>
          <w:szCs w:val="24"/>
        </w:rPr>
      </w:pPr>
    </w:p>
    <w:p w14:paraId="18DBF698" w14:textId="2BDB65F5" w:rsidR="00F70E40" w:rsidRPr="000C5735" w:rsidRDefault="00450D9D" w:rsidP="00B95677">
      <w:pPr>
        <w:rPr>
          <w:rFonts w:ascii="Times New Roman" w:hAnsi="Times New Roman" w:cs="Times New Roman"/>
          <w:sz w:val="24"/>
          <w:szCs w:val="24"/>
        </w:rPr>
      </w:pPr>
      <w:r w:rsidRPr="000C5735">
        <w:rPr>
          <w:rFonts w:ascii="Times New Roman" w:hAnsi="Times New Roman" w:cs="Times New Roman"/>
          <w:sz w:val="24"/>
          <w:szCs w:val="24"/>
        </w:rPr>
        <w:t xml:space="preserve">Voltage </w:t>
      </w:r>
      <w:r w:rsidR="00F70E40" w:rsidRPr="000C5735">
        <w:rPr>
          <w:rFonts w:ascii="Times New Roman" w:hAnsi="Times New Roman" w:cs="Times New Roman"/>
          <w:sz w:val="24"/>
          <w:szCs w:val="24"/>
        </w:rPr>
        <w:t xml:space="preserve">Gain = Av = </w:t>
      </w:r>
      <m:oMath>
        <m:f>
          <m:fPr>
            <m:ctrlPr>
              <w:rPr>
                <w:rFonts w:ascii="Cambria Math" w:hAnsi="Cambria Math" w:cs="Times New Roman"/>
                <w:i/>
                <w:sz w:val="24"/>
                <w:szCs w:val="24"/>
              </w:rPr>
            </m:ctrlPr>
          </m:fPr>
          <m:num>
            <m:r>
              <w:rPr>
                <w:rFonts w:ascii="Cambria Math" w:hAnsi="Cambria Math" w:cs="Times New Roman"/>
                <w:sz w:val="24"/>
                <w:szCs w:val="24"/>
              </w:rPr>
              <m:t>Rc</m:t>
            </m:r>
          </m:num>
          <m:den>
            <m:r>
              <w:rPr>
                <w:rFonts w:ascii="Cambria Math" w:hAnsi="Cambria Math" w:cs="Times New Roman"/>
                <w:sz w:val="24"/>
                <w:szCs w:val="24"/>
              </w:rPr>
              <m:t>Re</m:t>
            </m:r>
          </m:den>
        </m:f>
      </m:oMath>
    </w:p>
    <w:p w14:paraId="1AE32705" w14:textId="77777777" w:rsidR="00450D9D" w:rsidRPr="000C5735" w:rsidRDefault="00450D9D" w:rsidP="00B95677">
      <w:pPr>
        <w:rPr>
          <w:rFonts w:ascii="Times New Roman" w:hAnsi="Times New Roman" w:cs="Times New Roman"/>
          <w:sz w:val="24"/>
          <w:szCs w:val="24"/>
        </w:rPr>
      </w:pPr>
    </w:p>
    <w:p w14:paraId="69214858" w14:textId="349C77E3" w:rsidR="0089310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Re =</w:t>
      </w:r>
      <m:oMath>
        <m:r>
          <w:rPr>
            <w:rFonts w:ascii="Cambria Math" w:hAnsi="Cambria Math" w:cs="Times New Roman"/>
            <w:sz w:val="24"/>
            <w:szCs w:val="24"/>
          </w:rPr>
          <m:t xml:space="preserve"> </m:t>
        </m:r>
        <m:f>
          <m:fPr>
            <m:ctrlPr>
              <w:rPr>
                <w:rFonts w:ascii="Cambria Math" w:hAnsi="Cambria Math" w:cs="Times New Roman"/>
                <w:i/>
                <w:sz w:val="24"/>
                <w:szCs w:val="24"/>
              </w:rPr>
            </m:ctrlPr>
          </m:fPr>
          <m:num>
            <m:r>
              <w:rPr>
                <w:rFonts w:ascii="Cambria Math" w:hAnsi="Cambria Math" w:cs="Times New Roman"/>
                <w:sz w:val="24"/>
                <w:szCs w:val="24"/>
              </w:rPr>
              <m:t>Rc</m:t>
            </m:r>
          </m:num>
          <m:den>
            <m:r>
              <w:rPr>
                <w:rFonts w:ascii="Cambria Math" w:hAnsi="Cambria Math" w:cs="Times New Roman"/>
                <w:sz w:val="24"/>
                <w:szCs w:val="24"/>
              </w:rPr>
              <m:t>2</m:t>
            </m:r>
          </m:den>
        </m:f>
      </m:oMath>
      <w:r w:rsidRPr="000C5735">
        <w:rPr>
          <w:rFonts w:ascii="Times New Roman" w:hAnsi="Times New Roman" w:cs="Times New Roman"/>
          <w:sz w:val="24"/>
          <w:szCs w:val="24"/>
        </w:rPr>
        <w:t xml:space="preserve"> = </w:t>
      </w:r>
      <m:oMath>
        <m:f>
          <m:fPr>
            <m:ctrlPr>
              <w:rPr>
                <w:rFonts w:ascii="Cambria Math" w:hAnsi="Cambria Math" w:cs="Times New Roman"/>
                <w:i/>
                <w:sz w:val="24"/>
                <w:szCs w:val="24"/>
              </w:rPr>
            </m:ctrlPr>
          </m:fPr>
          <m:num>
            <m:r>
              <w:rPr>
                <w:rFonts w:ascii="Cambria Math" w:hAnsi="Cambria Math" w:cs="Times New Roman"/>
                <w:sz w:val="24"/>
                <w:szCs w:val="24"/>
              </w:rPr>
              <m:t>600</m:t>
            </m:r>
          </m:num>
          <m:den>
            <m:r>
              <w:rPr>
                <w:rFonts w:ascii="Cambria Math" w:hAnsi="Cambria Math" w:cs="Times New Roman"/>
                <w:sz w:val="24"/>
                <w:szCs w:val="24"/>
              </w:rPr>
              <m:t>5</m:t>
            </m:r>
          </m:den>
        </m:f>
      </m:oMath>
      <w:r w:rsidRPr="000C5735">
        <w:rPr>
          <w:rFonts w:ascii="Times New Roman" w:hAnsi="Times New Roman" w:cs="Times New Roman"/>
          <w:sz w:val="24"/>
          <w:szCs w:val="24"/>
        </w:rPr>
        <w:t xml:space="preserve"> = </w:t>
      </w:r>
      <w:r w:rsidR="00450D9D" w:rsidRPr="000C5735">
        <w:rPr>
          <w:rFonts w:ascii="Times New Roman" w:hAnsi="Times New Roman" w:cs="Times New Roman"/>
          <w:sz w:val="24"/>
          <w:szCs w:val="24"/>
        </w:rPr>
        <w:t>120</w:t>
      </w:r>
      <w:r w:rsidRPr="000C5735">
        <w:rPr>
          <w:rFonts w:ascii="Times New Roman" w:hAnsi="Times New Roman" w:cs="Times New Roman"/>
          <w:sz w:val="24"/>
          <w:szCs w:val="24"/>
        </w:rPr>
        <w:t>Ω</w:t>
      </w:r>
    </w:p>
    <w:p w14:paraId="5B8FA29C" w14:textId="77777777" w:rsidR="00450D9D" w:rsidRPr="000C5735" w:rsidRDefault="00450D9D" w:rsidP="00B95677">
      <w:pPr>
        <w:rPr>
          <w:rFonts w:ascii="Times New Roman" w:hAnsi="Times New Roman" w:cs="Times New Roman"/>
          <w:sz w:val="24"/>
          <w:szCs w:val="24"/>
        </w:rPr>
      </w:pPr>
    </w:p>
    <w:p w14:paraId="151D89A5" w14:textId="38DDC1D9"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I2 = 10*100µA</w:t>
      </w:r>
    </w:p>
    <w:p w14:paraId="2E6281E4" w14:textId="71B01268"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I2=</w:t>
      </w:r>
      <w:r w:rsidR="00444429" w:rsidRPr="000C5735">
        <w:rPr>
          <w:rFonts w:ascii="Times New Roman" w:hAnsi="Times New Roman" w:cs="Times New Roman"/>
          <w:sz w:val="24"/>
          <w:szCs w:val="24"/>
        </w:rPr>
        <w:t xml:space="preserve"> </w:t>
      </w:r>
      <w:r w:rsidRPr="000C5735">
        <w:rPr>
          <w:rFonts w:ascii="Times New Roman" w:hAnsi="Times New Roman" w:cs="Times New Roman"/>
          <w:sz w:val="24"/>
          <w:szCs w:val="24"/>
        </w:rPr>
        <w:t>1000µA</w:t>
      </w:r>
    </w:p>
    <w:p w14:paraId="0ABF22E9" w14:textId="77777777" w:rsidR="00450D9D" w:rsidRPr="000C5735" w:rsidRDefault="00450D9D" w:rsidP="00B95677">
      <w:pPr>
        <w:rPr>
          <w:rFonts w:ascii="Times New Roman" w:hAnsi="Times New Roman" w:cs="Times New Roman"/>
          <w:sz w:val="24"/>
          <w:szCs w:val="24"/>
        </w:rPr>
      </w:pPr>
    </w:p>
    <w:p w14:paraId="1A503D70" w14:textId="4434A1C9"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I1= 11*100µA</w:t>
      </w:r>
    </w:p>
    <w:p w14:paraId="322F6706" w14:textId="61AAF353"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I1 = 1100µA</w:t>
      </w:r>
    </w:p>
    <w:p w14:paraId="76459735" w14:textId="77777777" w:rsidR="00450D9D" w:rsidRPr="000C5735" w:rsidRDefault="00450D9D" w:rsidP="00B95677">
      <w:pPr>
        <w:rPr>
          <w:rFonts w:ascii="Times New Roman" w:hAnsi="Times New Roman" w:cs="Times New Roman"/>
          <w:sz w:val="24"/>
          <w:szCs w:val="24"/>
        </w:rPr>
      </w:pPr>
    </w:p>
    <w:p w14:paraId="636CBFDF" w14:textId="66C6C736" w:rsidR="00F70E40" w:rsidRPr="000C5735" w:rsidRDefault="00F70E40" w:rsidP="00B95677">
      <w:pPr>
        <w:rPr>
          <w:rFonts w:ascii="Times New Roman" w:hAnsi="Times New Roman" w:cs="Times New Roman"/>
          <w:sz w:val="24"/>
          <w:szCs w:val="24"/>
        </w:rPr>
      </w:pPr>
      <w:proofErr w:type="spellStart"/>
      <w:r w:rsidRPr="000C5735">
        <w:rPr>
          <w:rFonts w:ascii="Times New Roman" w:hAnsi="Times New Roman" w:cs="Times New Roman"/>
          <w:sz w:val="24"/>
          <w:szCs w:val="24"/>
        </w:rPr>
        <w:t>Ic</w:t>
      </w:r>
      <w:proofErr w:type="spellEnd"/>
      <w:r w:rsidRPr="000C5735">
        <w:rPr>
          <w:rFonts w:ascii="Times New Roman" w:hAnsi="Times New Roman" w:cs="Times New Roman"/>
          <w:sz w:val="24"/>
          <w:szCs w:val="24"/>
        </w:rPr>
        <w:t xml:space="preserve"> = </w:t>
      </w:r>
      <w:proofErr w:type="spellStart"/>
      <w:r w:rsidRPr="000C5735">
        <w:rPr>
          <w:rFonts w:ascii="Times New Roman" w:hAnsi="Times New Roman" w:cs="Times New Roman"/>
          <w:sz w:val="24"/>
          <w:szCs w:val="24"/>
        </w:rPr>
        <w:t>Ie</w:t>
      </w:r>
      <w:proofErr w:type="spellEnd"/>
      <w:r w:rsidRPr="000C5735">
        <w:rPr>
          <w:rFonts w:ascii="Times New Roman" w:hAnsi="Times New Roman" w:cs="Times New Roman"/>
          <w:sz w:val="24"/>
          <w:szCs w:val="24"/>
        </w:rPr>
        <w:t xml:space="preserve"> = 10mA</w:t>
      </w:r>
    </w:p>
    <w:p w14:paraId="72D53F4D" w14:textId="77777777" w:rsidR="00450D9D" w:rsidRPr="000C5735" w:rsidRDefault="00450D9D" w:rsidP="00B95677">
      <w:pPr>
        <w:rPr>
          <w:rFonts w:ascii="Times New Roman" w:hAnsi="Times New Roman" w:cs="Times New Roman"/>
          <w:sz w:val="24"/>
          <w:szCs w:val="24"/>
        </w:rPr>
      </w:pPr>
    </w:p>
    <w:p w14:paraId="23E9FB63" w14:textId="79EA6142"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Ve = 120Ω * 10mA = 1.2V</w:t>
      </w:r>
    </w:p>
    <w:p w14:paraId="2FA21D95" w14:textId="77777777" w:rsidR="00450D9D" w:rsidRPr="000C5735" w:rsidRDefault="00450D9D" w:rsidP="00B95677">
      <w:pPr>
        <w:rPr>
          <w:rFonts w:ascii="Times New Roman" w:hAnsi="Times New Roman" w:cs="Times New Roman"/>
          <w:sz w:val="24"/>
          <w:szCs w:val="24"/>
        </w:rPr>
      </w:pPr>
    </w:p>
    <w:p w14:paraId="2A3E4D7C" w14:textId="6C45F4FF"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VR2 = Ve + 0.7V</w:t>
      </w:r>
    </w:p>
    <w:p w14:paraId="52D4D85E" w14:textId="7955B9AA" w:rsidR="00F70E40" w:rsidRPr="000C5735" w:rsidRDefault="00F70E40" w:rsidP="00B95677">
      <w:pPr>
        <w:rPr>
          <w:rFonts w:ascii="Times New Roman" w:hAnsi="Times New Roman" w:cs="Times New Roman"/>
          <w:sz w:val="24"/>
          <w:szCs w:val="24"/>
        </w:rPr>
      </w:pPr>
      <w:r w:rsidRPr="000C5735">
        <w:rPr>
          <w:rFonts w:ascii="Times New Roman" w:hAnsi="Times New Roman" w:cs="Times New Roman"/>
          <w:sz w:val="24"/>
          <w:szCs w:val="24"/>
        </w:rPr>
        <w:t>VR2= 1.9V</w:t>
      </w:r>
    </w:p>
    <w:p w14:paraId="68C0951C" w14:textId="77777777" w:rsidR="00450D9D" w:rsidRPr="000C5735" w:rsidRDefault="00450D9D" w:rsidP="00B95677">
      <w:pPr>
        <w:rPr>
          <w:rFonts w:ascii="Times New Roman" w:hAnsi="Times New Roman" w:cs="Times New Roman"/>
          <w:sz w:val="24"/>
          <w:szCs w:val="24"/>
        </w:rPr>
      </w:pPr>
    </w:p>
    <w:p w14:paraId="721A2522" w14:textId="21726DD8" w:rsidR="00D34F48" w:rsidRPr="000C5735" w:rsidRDefault="00D34F48" w:rsidP="00B95677">
      <w:pPr>
        <w:rPr>
          <w:rFonts w:ascii="Times New Roman" w:hAnsi="Times New Roman" w:cs="Times New Roman"/>
          <w:sz w:val="24"/>
          <w:szCs w:val="24"/>
        </w:rPr>
      </w:pPr>
      <w:r w:rsidRPr="000C5735">
        <w:rPr>
          <w:rFonts w:ascii="Times New Roman" w:hAnsi="Times New Roman" w:cs="Times New Roman"/>
          <w:sz w:val="24"/>
          <w:szCs w:val="24"/>
        </w:rPr>
        <w:t>VR1 = 12- VR2</w:t>
      </w:r>
    </w:p>
    <w:p w14:paraId="3DECBBBB" w14:textId="3F2531CF" w:rsidR="00D34F48" w:rsidRPr="000C5735" w:rsidRDefault="00D34F48" w:rsidP="00B95677">
      <w:pPr>
        <w:rPr>
          <w:rFonts w:ascii="Times New Roman" w:hAnsi="Times New Roman" w:cs="Times New Roman"/>
          <w:sz w:val="24"/>
          <w:szCs w:val="24"/>
        </w:rPr>
      </w:pPr>
      <w:r w:rsidRPr="000C5735">
        <w:rPr>
          <w:rFonts w:ascii="Times New Roman" w:hAnsi="Times New Roman" w:cs="Times New Roman"/>
          <w:sz w:val="24"/>
          <w:szCs w:val="24"/>
        </w:rPr>
        <w:t>VR1= 10.1V</w:t>
      </w:r>
    </w:p>
    <w:p w14:paraId="10F4957D" w14:textId="77777777" w:rsidR="00450D9D" w:rsidRPr="000C5735" w:rsidRDefault="00450D9D" w:rsidP="00B95677">
      <w:pPr>
        <w:rPr>
          <w:rFonts w:ascii="Times New Roman" w:hAnsi="Times New Roman" w:cs="Times New Roman"/>
          <w:sz w:val="24"/>
          <w:szCs w:val="24"/>
        </w:rPr>
      </w:pPr>
    </w:p>
    <w:p w14:paraId="57842DC5" w14:textId="1E9B9440" w:rsidR="00D34F48" w:rsidRPr="000C5735" w:rsidRDefault="00D34F48" w:rsidP="00B95677">
      <w:pPr>
        <w:rPr>
          <w:rFonts w:ascii="Times New Roman" w:hAnsi="Times New Roman" w:cs="Times New Roman"/>
          <w:sz w:val="24"/>
          <w:szCs w:val="24"/>
        </w:rPr>
      </w:pPr>
      <w:r w:rsidRPr="000C5735">
        <w:rPr>
          <w:rFonts w:ascii="Times New Roman" w:hAnsi="Times New Roman" w:cs="Times New Roman"/>
          <w:sz w:val="24"/>
          <w:szCs w:val="24"/>
        </w:rPr>
        <w:t xml:space="preserve">R1 = </w:t>
      </w:r>
      <m:oMath>
        <m:f>
          <m:fPr>
            <m:ctrlPr>
              <w:rPr>
                <w:rFonts w:ascii="Cambria Math" w:hAnsi="Cambria Math" w:cs="Times New Roman"/>
                <w:i/>
                <w:sz w:val="24"/>
                <w:szCs w:val="24"/>
              </w:rPr>
            </m:ctrlPr>
          </m:fPr>
          <m:num>
            <m:r>
              <w:rPr>
                <w:rFonts w:ascii="Cambria Math" w:hAnsi="Cambria Math" w:cs="Times New Roman"/>
                <w:sz w:val="24"/>
                <w:szCs w:val="24"/>
              </w:rPr>
              <m:t>10.1V</m:t>
            </m:r>
          </m:num>
          <m:den>
            <m:r>
              <w:rPr>
                <w:rFonts w:ascii="Cambria Math" w:hAnsi="Cambria Math" w:cs="Times New Roman"/>
                <w:sz w:val="24"/>
                <w:szCs w:val="24"/>
              </w:rPr>
              <m:t>11*</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den>
        </m:f>
      </m:oMath>
    </w:p>
    <w:p w14:paraId="519318D7" w14:textId="1217943C" w:rsidR="00444429" w:rsidRPr="000C5735" w:rsidRDefault="00444429" w:rsidP="00B95677">
      <w:pPr>
        <w:rPr>
          <w:rFonts w:ascii="Times New Roman" w:hAnsi="Times New Roman" w:cs="Times New Roman"/>
          <w:sz w:val="24"/>
          <w:szCs w:val="24"/>
        </w:rPr>
      </w:pPr>
      <w:r w:rsidRPr="000C5735">
        <w:rPr>
          <w:rFonts w:ascii="Times New Roman" w:hAnsi="Times New Roman" w:cs="Times New Roman"/>
          <w:sz w:val="24"/>
          <w:szCs w:val="24"/>
        </w:rPr>
        <w:t>R1= 9181Ω or 9.1KΩ</w:t>
      </w:r>
    </w:p>
    <w:p w14:paraId="2D9E81A3" w14:textId="77777777" w:rsidR="00450D9D" w:rsidRPr="000C5735" w:rsidRDefault="00450D9D" w:rsidP="00B95677">
      <w:pPr>
        <w:rPr>
          <w:rFonts w:ascii="Times New Roman" w:hAnsi="Times New Roman" w:cs="Times New Roman"/>
          <w:sz w:val="24"/>
          <w:szCs w:val="24"/>
        </w:rPr>
      </w:pPr>
    </w:p>
    <w:p w14:paraId="475B06A2" w14:textId="30D9107D" w:rsidR="00444429" w:rsidRPr="000C5735" w:rsidRDefault="00444429" w:rsidP="00B95677">
      <w:pPr>
        <w:rPr>
          <w:rFonts w:ascii="Times New Roman" w:hAnsi="Times New Roman" w:cs="Times New Roman"/>
          <w:sz w:val="24"/>
          <w:szCs w:val="24"/>
        </w:rPr>
      </w:pPr>
      <w:r w:rsidRPr="000C5735">
        <w:rPr>
          <w:rFonts w:ascii="Times New Roman" w:hAnsi="Times New Roman" w:cs="Times New Roman"/>
          <w:sz w:val="24"/>
          <w:szCs w:val="24"/>
        </w:rPr>
        <w:t xml:space="preserve">R2 = </w:t>
      </w:r>
      <m:oMath>
        <m:f>
          <m:fPr>
            <m:ctrlPr>
              <w:rPr>
                <w:rFonts w:ascii="Cambria Math" w:hAnsi="Cambria Math" w:cs="Times New Roman"/>
                <w:i/>
                <w:sz w:val="24"/>
                <w:szCs w:val="24"/>
              </w:rPr>
            </m:ctrlPr>
          </m:fPr>
          <m:num>
            <m:r>
              <w:rPr>
                <w:rFonts w:ascii="Cambria Math" w:hAnsi="Cambria Math" w:cs="Times New Roman"/>
                <w:sz w:val="24"/>
                <w:szCs w:val="24"/>
              </w:rPr>
              <m:t>1.9V</m:t>
            </m:r>
          </m:num>
          <m:den>
            <m:r>
              <w:rPr>
                <w:rFonts w:ascii="Cambria Math" w:hAnsi="Cambria Math" w:cs="Times New Roman"/>
                <w:sz w:val="24"/>
                <w:szCs w:val="24"/>
              </w:rPr>
              <m:t>10*</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den>
        </m:f>
      </m:oMath>
    </w:p>
    <w:p w14:paraId="125A51EC" w14:textId="1FB36FE1" w:rsidR="00450D9D" w:rsidRPr="000C5735" w:rsidRDefault="00444429" w:rsidP="00B95677">
      <w:pPr>
        <w:rPr>
          <w:rFonts w:ascii="Times New Roman" w:hAnsi="Times New Roman" w:cs="Times New Roman"/>
          <w:sz w:val="24"/>
          <w:szCs w:val="24"/>
        </w:rPr>
      </w:pPr>
      <w:r w:rsidRPr="000C5735">
        <w:rPr>
          <w:rFonts w:ascii="Times New Roman" w:hAnsi="Times New Roman" w:cs="Times New Roman"/>
          <w:sz w:val="24"/>
          <w:szCs w:val="24"/>
        </w:rPr>
        <w:t xml:space="preserve">R2 </w:t>
      </w:r>
      <w:r w:rsidR="00C85F55" w:rsidRPr="000C5735">
        <w:rPr>
          <w:rFonts w:ascii="Times New Roman" w:hAnsi="Times New Roman" w:cs="Times New Roman"/>
          <w:sz w:val="24"/>
          <w:szCs w:val="24"/>
        </w:rPr>
        <w:t>= 1900</w:t>
      </w:r>
      <w:r w:rsidRPr="000C5735">
        <w:rPr>
          <w:rFonts w:ascii="Times New Roman" w:hAnsi="Times New Roman" w:cs="Times New Roman"/>
          <w:sz w:val="24"/>
          <w:szCs w:val="24"/>
        </w:rPr>
        <w:t>Ω or 1.9K</w:t>
      </w:r>
    </w:p>
    <w:p w14:paraId="41D7C422" w14:textId="77777777" w:rsidR="00450D9D" w:rsidRPr="000C5735" w:rsidRDefault="00450D9D">
      <w:pPr>
        <w:rPr>
          <w:rFonts w:ascii="Times New Roman" w:hAnsi="Times New Roman" w:cs="Times New Roman"/>
          <w:sz w:val="24"/>
          <w:szCs w:val="24"/>
        </w:rPr>
      </w:pPr>
      <w:r w:rsidRPr="000C5735">
        <w:rPr>
          <w:rFonts w:ascii="Times New Roman" w:hAnsi="Times New Roman" w:cs="Times New Roman"/>
          <w:sz w:val="24"/>
          <w:szCs w:val="24"/>
        </w:rPr>
        <w:br w:type="page"/>
      </w:r>
    </w:p>
    <w:p w14:paraId="5EA94B1D" w14:textId="1260558F" w:rsidR="00444429" w:rsidRDefault="00450D9D" w:rsidP="00450D9D">
      <w:pPr>
        <w:pStyle w:val="Heading1"/>
        <w:rPr>
          <w:rFonts w:ascii="Times New Roman" w:hAnsi="Times New Roman" w:cs="Times New Roman"/>
          <w:color w:val="auto"/>
          <w:sz w:val="28"/>
        </w:rPr>
      </w:pPr>
      <w:bookmarkStart w:id="13" w:name="_Toc164241718"/>
      <w:r w:rsidRPr="00D36653">
        <w:rPr>
          <w:rFonts w:ascii="Times New Roman" w:hAnsi="Times New Roman" w:cs="Times New Roman"/>
          <w:color w:val="auto"/>
          <w:sz w:val="28"/>
        </w:rPr>
        <w:lastRenderedPageBreak/>
        <w:t>Multisim Single and Dual Stage Amplifier Simulation</w:t>
      </w:r>
      <w:bookmarkEnd w:id="13"/>
    </w:p>
    <w:p w14:paraId="14BF0640" w14:textId="7F5F7AAC" w:rsidR="00BF470D" w:rsidRDefault="00BF470D" w:rsidP="00BF470D"/>
    <w:p w14:paraId="0CF205E2" w14:textId="2EA85428" w:rsidR="00BF470D" w:rsidRPr="00BF470D" w:rsidRDefault="00BF470D" w:rsidP="00BF470D"/>
    <w:p w14:paraId="3C385B1F" w14:textId="44FA73AD" w:rsidR="0024544C" w:rsidRPr="000C5735" w:rsidRDefault="0024544C" w:rsidP="0024544C">
      <w:pPr>
        <w:rPr>
          <w:rFonts w:ascii="Times New Roman" w:hAnsi="Times New Roman" w:cs="Times New Roman"/>
        </w:rPr>
      </w:pPr>
    </w:p>
    <w:p w14:paraId="72AC627F" w14:textId="57349926" w:rsidR="00BF470D" w:rsidRDefault="00BF470D" w:rsidP="000124BB">
      <w:pPr>
        <w:spacing w:line="480" w:lineRule="auto"/>
        <w:rPr>
          <w:rFonts w:ascii="Times New Roman" w:hAnsi="Times New Roman" w:cs="Times New Roman"/>
          <w:sz w:val="24"/>
        </w:rPr>
      </w:pPr>
      <w:r w:rsidRPr="000C5735">
        <w:rPr>
          <w:rFonts w:ascii="Times New Roman" w:hAnsi="Times New Roman" w:cs="Times New Roman"/>
          <w:noProof/>
          <w:lang w:eastAsia="en-GB"/>
        </w:rPr>
        <w:drawing>
          <wp:anchor distT="0" distB="0" distL="114300" distR="114300" simplePos="0" relativeHeight="251678720" behindDoc="0" locked="0" layoutInCell="1" allowOverlap="1" wp14:anchorId="629DAB9D" wp14:editId="17E436D3">
            <wp:simplePos x="0" y="0"/>
            <wp:positionH relativeFrom="margin">
              <wp:align>right</wp:align>
            </wp:positionH>
            <wp:positionV relativeFrom="paragraph">
              <wp:posOffset>347980</wp:posOffset>
            </wp:positionV>
            <wp:extent cx="5731510" cy="452437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2455" b="24670"/>
                    <a:stretch/>
                  </pic:blipFill>
                  <pic:spPr bwMode="auto">
                    <a:xfrm>
                      <a:off x="0" y="0"/>
                      <a:ext cx="5731510" cy="4524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15BB90" w14:textId="77777777" w:rsidR="00BF470D" w:rsidRDefault="00BF470D" w:rsidP="000124BB">
      <w:pPr>
        <w:spacing w:line="480" w:lineRule="auto"/>
        <w:rPr>
          <w:rFonts w:ascii="Times New Roman" w:hAnsi="Times New Roman" w:cs="Times New Roman"/>
          <w:sz w:val="24"/>
        </w:rPr>
      </w:pPr>
    </w:p>
    <w:p w14:paraId="590C7CDE" w14:textId="5A4B9EBE" w:rsidR="0024544C" w:rsidRPr="003F4F30" w:rsidRDefault="00D36653" w:rsidP="000124BB">
      <w:pPr>
        <w:spacing w:line="480" w:lineRule="auto"/>
        <w:rPr>
          <w:rFonts w:ascii="Times New Roman" w:hAnsi="Times New Roman" w:cs="Times New Roman"/>
          <w:i/>
          <w:sz w:val="24"/>
        </w:rPr>
      </w:pPr>
      <w:r w:rsidRPr="003F4F30">
        <w:rPr>
          <w:rFonts w:ascii="Times New Roman" w:hAnsi="Times New Roman" w:cs="Times New Roman"/>
          <w:i/>
          <w:sz w:val="24"/>
        </w:rPr>
        <w:t xml:space="preserve">Figure 4. </w:t>
      </w:r>
      <w:r w:rsidR="00450D9D" w:rsidRPr="003F4F30">
        <w:rPr>
          <w:rFonts w:ascii="Times New Roman" w:hAnsi="Times New Roman" w:cs="Times New Roman"/>
          <w:i/>
          <w:sz w:val="24"/>
        </w:rPr>
        <w:t>This screenshot shows the correct positioning for all components but without the values and before the testing equipment was added.</w:t>
      </w:r>
    </w:p>
    <w:p w14:paraId="4F1F2ADD" w14:textId="77777777" w:rsidR="0024544C" w:rsidRPr="000C5735" w:rsidRDefault="0024544C" w:rsidP="0024544C">
      <w:pPr>
        <w:rPr>
          <w:rFonts w:ascii="Times New Roman" w:hAnsi="Times New Roman" w:cs="Times New Roman"/>
        </w:rPr>
      </w:pPr>
    </w:p>
    <w:p w14:paraId="79BC2E6F" w14:textId="77777777" w:rsidR="00CE63F5" w:rsidRPr="000C5735" w:rsidRDefault="00CE63F5" w:rsidP="0024544C">
      <w:pPr>
        <w:rPr>
          <w:rFonts w:ascii="Times New Roman" w:hAnsi="Times New Roman" w:cs="Times New Roman"/>
        </w:rPr>
      </w:pPr>
    </w:p>
    <w:p w14:paraId="434E4379" w14:textId="164C6AFE" w:rsidR="00CE63F5" w:rsidRPr="000C5735" w:rsidRDefault="00CE63F5" w:rsidP="0024544C">
      <w:pPr>
        <w:rPr>
          <w:rFonts w:ascii="Times New Roman" w:hAnsi="Times New Roman" w:cs="Times New Roman"/>
        </w:rPr>
      </w:pPr>
    </w:p>
    <w:p w14:paraId="511E2684" w14:textId="75573168" w:rsidR="006219CC" w:rsidRPr="000C5735" w:rsidRDefault="001110FA" w:rsidP="0024544C">
      <w:pPr>
        <w:rPr>
          <w:rFonts w:ascii="Times New Roman" w:hAnsi="Times New Roman" w:cs="Times New Roman"/>
        </w:rPr>
      </w:pPr>
      <w:r w:rsidRPr="000C5735">
        <w:rPr>
          <w:rFonts w:ascii="Times New Roman" w:hAnsi="Times New Roman" w:cs="Times New Roman"/>
          <w:noProof/>
        </w:rPr>
        <w:t xml:space="preserve"> </w:t>
      </w:r>
    </w:p>
    <w:p w14:paraId="786A0C80" w14:textId="77777777" w:rsidR="00BF470D" w:rsidRDefault="00BF470D" w:rsidP="000124BB">
      <w:pPr>
        <w:spacing w:line="480" w:lineRule="auto"/>
        <w:rPr>
          <w:rFonts w:ascii="Times New Roman" w:hAnsi="Times New Roman" w:cs="Times New Roman"/>
          <w:sz w:val="24"/>
        </w:rPr>
      </w:pPr>
    </w:p>
    <w:p w14:paraId="08361CD9" w14:textId="77777777" w:rsidR="00BF470D" w:rsidRDefault="00BF470D" w:rsidP="000124BB">
      <w:pPr>
        <w:spacing w:line="480" w:lineRule="auto"/>
        <w:rPr>
          <w:rFonts w:ascii="Times New Roman" w:hAnsi="Times New Roman" w:cs="Times New Roman"/>
          <w:sz w:val="24"/>
        </w:rPr>
      </w:pPr>
    </w:p>
    <w:p w14:paraId="5F42E9EF" w14:textId="7304B293" w:rsidR="00F760B0" w:rsidRPr="000C5735" w:rsidRDefault="00F760B0" w:rsidP="000124BB">
      <w:pPr>
        <w:spacing w:line="480" w:lineRule="auto"/>
        <w:rPr>
          <w:rFonts w:ascii="Times New Roman" w:hAnsi="Times New Roman" w:cs="Times New Roman"/>
          <w:sz w:val="24"/>
        </w:rPr>
      </w:pPr>
    </w:p>
    <w:p w14:paraId="4FBFF67F" w14:textId="2DEF3221" w:rsidR="00BF470D" w:rsidRDefault="00BF470D" w:rsidP="000124BB">
      <w:pPr>
        <w:spacing w:line="480" w:lineRule="auto"/>
        <w:rPr>
          <w:rFonts w:ascii="Times New Roman" w:hAnsi="Times New Roman" w:cs="Times New Roman"/>
          <w:sz w:val="24"/>
        </w:rPr>
      </w:pPr>
    </w:p>
    <w:p w14:paraId="6E3691EA" w14:textId="386D6A25" w:rsidR="00BF470D" w:rsidRDefault="00BF470D" w:rsidP="000124BB">
      <w:pPr>
        <w:spacing w:line="480" w:lineRule="auto"/>
        <w:rPr>
          <w:rFonts w:ascii="Times New Roman" w:hAnsi="Times New Roman" w:cs="Times New Roman"/>
          <w:sz w:val="24"/>
        </w:rPr>
      </w:pPr>
    </w:p>
    <w:p w14:paraId="2A611BB4" w14:textId="2B6AB95B" w:rsidR="00BF470D" w:rsidRDefault="00BF470D" w:rsidP="000124BB">
      <w:pPr>
        <w:spacing w:line="480" w:lineRule="auto"/>
        <w:rPr>
          <w:rFonts w:ascii="Times New Roman" w:hAnsi="Times New Roman" w:cs="Times New Roman"/>
          <w:sz w:val="24"/>
        </w:rPr>
      </w:pPr>
      <w:r w:rsidRPr="000C5735">
        <w:rPr>
          <w:rFonts w:ascii="Times New Roman" w:hAnsi="Times New Roman" w:cs="Times New Roman"/>
          <w:noProof/>
          <w:lang w:eastAsia="en-GB"/>
        </w:rPr>
        <w:drawing>
          <wp:anchor distT="0" distB="0" distL="114300" distR="114300" simplePos="0" relativeHeight="251665408" behindDoc="1" locked="0" layoutInCell="1" allowOverlap="1" wp14:anchorId="3E870F41" wp14:editId="0244FB56">
            <wp:simplePos x="0" y="0"/>
            <wp:positionH relativeFrom="margin">
              <wp:posOffset>-314325</wp:posOffset>
            </wp:positionH>
            <wp:positionV relativeFrom="paragraph">
              <wp:posOffset>166370</wp:posOffset>
            </wp:positionV>
            <wp:extent cx="6226175" cy="3847465"/>
            <wp:effectExtent l="0" t="0" r="3175" b="635"/>
            <wp:wrapTight wrapText="bothSides">
              <wp:wrapPolygon edited="0">
                <wp:start x="0" y="0"/>
                <wp:lineTo x="0" y="21497"/>
                <wp:lineTo x="21545" y="21497"/>
                <wp:lineTo x="215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9805" t="8284" r="27263" b="19922"/>
                    <a:stretch/>
                  </pic:blipFill>
                  <pic:spPr bwMode="auto">
                    <a:xfrm>
                      <a:off x="0" y="0"/>
                      <a:ext cx="6226175" cy="3847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EC390A" w14:textId="4F61F112" w:rsidR="00CE63F5" w:rsidRPr="003F4F30" w:rsidRDefault="00D36653" w:rsidP="000124BB">
      <w:pPr>
        <w:spacing w:line="480" w:lineRule="auto"/>
        <w:rPr>
          <w:rFonts w:ascii="Times New Roman" w:hAnsi="Times New Roman" w:cs="Times New Roman"/>
          <w:i/>
          <w:sz w:val="24"/>
        </w:rPr>
      </w:pPr>
      <w:r w:rsidRPr="003F4F30">
        <w:rPr>
          <w:rFonts w:ascii="Times New Roman" w:hAnsi="Times New Roman" w:cs="Times New Roman"/>
          <w:i/>
          <w:sz w:val="24"/>
        </w:rPr>
        <w:t xml:space="preserve">Figure 5. </w:t>
      </w:r>
      <w:r w:rsidR="006219CC" w:rsidRPr="003F4F30">
        <w:rPr>
          <w:rFonts w:ascii="Times New Roman" w:hAnsi="Times New Roman" w:cs="Times New Roman"/>
          <w:i/>
          <w:sz w:val="24"/>
        </w:rPr>
        <w:t xml:space="preserve">This is the finished simulation on multisim. This is including connecting the oscilloscope and function generator. </w:t>
      </w:r>
    </w:p>
    <w:p w14:paraId="71B03656" w14:textId="1021875E" w:rsidR="00D36653" w:rsidRDefault="00D36653" w:rsidP="000124BB">
      <w:pPr>
        <w:spacing w:line="480" w:lineRule="auto"/>
        <w:rPr>
          <w:rFonts w:ascii="Times New Roman" w:hAnsi="Times New Roman" w:cs="Times New Roman"/>
          <w:sz w:val="24"/>
        </w:rPr>
      </w:pPr>
    </w:p>
    <w:p w14:paraId="7152DA04" w14:textId="1282C67D" w:rsidR="00D36653" w:rsidRDefault="00D36653" w:rsidP="000124BB">
      <w:pPr>
        <w:spacing w:line="480" w:lineRule="auto"/>
        <w:rPr>
          <w:rFonts w:ascii="Times New Roman" w:hAnsi="Times New Roman" w:cs="Times New Roman"/>
          <w:sz w:val="24"/>
        </w:rPr>
      </w:pPr>
    </w:p>
    <w:p w14:paraId="3E0566C7" w14:textId="77777777" w:rsidR="00D36653" w:rsidRPr="000C5735" w:rsidRDefault="00D36653" w:rsidP="000124BB">
      <w:pPr>
        <w:spacing w:line="480" w:lineRule="auto"/>
        <w:rPr>
          <w:rFonts w:ascii="Times New Roman" w:hAnsi="Times New Roman" w:cs="Times New Roman"/>
          <w:sz w:val="24"/>
        </w:rPr>
      </w:pPr>
    </w:p>
    <w:p w14:paraId="2EEFA2A2" w14:textId="77777777" w:rsidR="00FB4F3C" w:rsidRPr="000C5735" w:rsidRDefault="00FB4F3C" w:rsidP="0024544C">
      <w:pPr>
        <w:rPr>
          <w:rFonts w:ascii="Times New Roman" w:hAnsi="Times New Roman" w:cs="Times New Roman"/>
        </w:rPr>
      </w:pPr>
    </w:p>
    <w:p w14:paraId="6B3935DD" w14:textId="6CED52C9" w:rsidR="00FB4F3C" w:rsidRPr="000C5735" w:rsidRDefault="00D36653" w:rsidP="0024544C">
      <w:pPr>
        <w:rPr>
          <w:rFonts w:ascii="Times New Roman" w:hAnsi="Times New Roman" w:cs="Times New Roman"/>
        </w:rPr>
      </w:pPr>
      <w:r w:rsidRPr="000C5735">
        <w:rPr>
          <w:rFonts w:ascii="Times New Roman" w:hAnsi="Times New Roman" w:cs="Times New Roman"/>
          <w:noProof/>
          <w:lang w:eastAsia="en-GB"/>
        </w:rPr>
        <w:lastRenderedPageBreak/>
        <w:drawing>
          <wp:anchor distT="0" distB="0" distL="114300" distR="114300" simplePos="0" relativeHeight="251675648" behindDoc="1" locked="0" layoutInCell="1" allowOverlap="1" wp14:anchorId="7DA1B3E4" wp14:editId="2230D02E">
            <wp:simplePos x="0" y="0"/>
            <wp:positionH relativeFrom="page">
              <wp:posOffset>178435</wp:posOffset>
            </wp:positionH>
            <wp:positionV relativeFrom="paragraph">
              <wp:posOffset>85725</wp:posOffset>
            </wp:positionV>
            <wp:extent cx="6984365" cy="3893820"/>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3447" t="10766" r="6948" b="7288"/>
                    <a:stretch/>
                  </pic:blipFill>
                  <pic:spPr bwMode="auto">
                    <a:xfrm>
                      <a:off x="0" y="0"/>
                      <a:ext cx="6984365" cy="3893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38DE46" w14:textId="7953512D" w:rsidR="00D36653" w:rsidRPr="003F4F30" w:rsidRDefault="00D36653" w:rsidP="0024544C">
      <w:pPr>
        <w:rPr>
          <w:rFonts w:ascii="Times New Roman" w:hAnsi="Times New Roman" w:cs="Times New Roman"/>
          <w:i/>
          <w:sz w:val="24"/>
        </w:rPr>
      </w:pPr>
      <w:r w:rsidRPr="003F4F30">
        <w:rPr>
          <w:rFonts w:ascii="Times New Roman" w:hAnsi="Times New Roman" w:cs="Times New Roman"/>
          <w:i/>
          <w:sz w:val="24"/>
        </w:rPr>
        <w:t xml:space="preserve">Figure 6. This screenshot is the first result on Multisim’s oscilloscope I had when testing my circuit. </w:t>
      </w:r>
    </w:p>
    <w:p w14:paraId="278E9B5F" w14:textId="77777777" w:rsidR="00E75F85" w:rsidRDefault="00D36653" w:rsidP="0024544C">
      <w:pPr>
        <w:rPr>
          <w:rFonts w:ascii="Times New Roman" w:hAnsi="Times New Roman" w:cs="Times New Roman"/>
          <w:sz w:val="24"/>
        </w:rPr>
      </w:pPr>
      <w:r w:rsidRPr="00795A0B">
        <w:rPr>
          <w:rFonts w:ascii="Times New Roman" w:hAnsi="Times New Roman" w:cs="Times New Roman"/>
          <w:sz w:val="24"/>
        </w:rPr>
        <w:t xml:space="preserve">I noticed the output signal wave </w:t>
      </w:r>
      <w:r w:rsidR="00795A0B" w:rsidRPr="00795A0B">
        <w:rPr>
          <w:rFonts w:ascii="Times New Roman" w:hAnsi="Times New Roman" w:cs="Times New Roman"/>
          <w:sz w:val="24"/>
        </w:rPr>
        <w:t>was interrupted towards the bottom, through testing with different components and values I was able to resolve this issue. To eliminate this interrupt, I had to add a 1 capacitor, named C2 on this circuit. On a single-stage amplifier this capacitor is called a bypass capacitor. The value I used was a 1µF.</w:t>
      </w:r>
    </w:p>
    <w:p w14:paraId="4E6116EA" w14:textId="24EB44C2" w:rsidR="00795A0B" w:rsidRPr="003F4F30" w:rsidRDefault="00D36653">
      <w:pPr>
        <w:rPr>
          <w:rFonts w:ascii="Times New Roman" w:hAnsi="Times New Roman" w:cs="Times New Roman"/>
          <w:i/>
          <w:sz w:val="24"/>
        </w:rPr>
      </w:pPr>
      <w:r w:rsidRPr="003F4F30">
        <w:rPr>
          <w:rFonts w:ascii="Times New Roman" w:hAnsi="Times New Roman" w:cs="Times New Roman"/>
          <w:i/>
          <w:noProof/>
          <w:lang w:eastAsia="en-GB"/>
        </w:rPr>
        <w:lastRenderedPageBreak/>
        <w:drawing>
          <wp:anchor distT="0" distB="0" distL="114300" distR="114300" simplePos="0" relativeHeight="251661312" behindDoc="0" locked="0" layoutInCell="1" allowOverlap="1" wp14:anchorId="2C5BBA73" wp14:editId="548FCA50">
            <wp:simplePos x="0" y="0"/>
            <wp:positionH relativeFrom="margin">
              <wp:posOffset>-620395</wp:posOffset>
            </wp:positionH>
            <wp:positionV relativeFrom="paragraph">
              <wp:posOffset>0</wp:posOffset>
            </wp:positionV>
            <wp:extent cx="6664142" cy="3648075"/>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64142" cy="3648075"/>
                    </a:xfrm>
                    <a:prstGeom prst="rect">
                      <a:avLst/>
                    </a:prstGeom>
                  </pic:spPr>
                </pic:pic>
              </a:graphicData>
            </a:graphic>
            <wp14:sizeRelH relativeFrom="page">
              <wp14:pctWidth>0</wp14:pctWidth>
            </wp14:sizeRelH>
            <wp14:sizeRelV relativeFrom="page">
              <wp14:pctHeight>0</wp14:pctHeight>
            </wp14:sizeRelV>
          </wp:anchor>
        </w:drawing>
      </w:r>
      <w:r w:rsidR="00795A0B" w:rsidRPr="003F4F30">
        <w:rPr>
          <w:rFonts w:ascii="Times New Roman" w:hAnsi="Times New Roman" w:cs="Times New Roman"/>
          <w:i/>
          <w:sz w:val="24"/>
          <w:szCs w:val="28"/>
        </w:rPr>
        <w:t>Figure 7.</w:t>
      </w:r>
      <w:r w:rsidR="00E75F85" w:rsidRPr="003F4F30">
        <w:rPr>
          <w:rFonts w:ascii="Times New Roman" w:hAnsi="Times New Roman" w:cs="Times New Roman"/>
          <w:i/>
          <w:sz w:val="24"/>
          <w:szCs w:val="28"/>
        </w:rPr>
        <w:t xml:space="preserve"> This screenshot shows the Multisim Oscilloscope Values.</w:t>
      </w:r>
      <w:r w:rsidR="00795A0B" w:rsidRPr="003F4F30">
        <w:rPr>
          <w:rFonts w:ascii="Times New Roman" w:hAnsi="Times New Roman" w:cs="Times New Roman"/>
          <w:i/>
          <w:sz w:val="24"/>
          <w:szCs w:val="28"/>
        </w:rPr>
        <w:t xml:space="preserve"> </w:t>
      </w:r>
    </w:p>
    <w:p w14:paraId="336BDA0D" w14:textId="1E3643F3" w:rsidR="00E75F85" w:rsidRDefault="00E75F85">
      <w:pPr>
        <w:rPr>
          <w:rFonts w:ascii="Times New Roman" w:hAnsi="Times New Roman" w:cs="Times New Roman"/>
          <w:sz w:val="24"/>
          <w:szCs w:val="28"/>
        </w:rPr>
      </w:pPr>
      <w:r w:rsidRPr="000C5735">
        <w:rPr>
          <w:rFonts w:ascii="Times New Roman" w:hAnsi="Times New Roman" w:cs="Times New Roman"/>
          <w:noProof/>
          <w:lang w:eastAsia="en-GB"/>
        </w:rPr>
        <w:drawing>
          <wp:anchor distT="0" distB="0" distL="114300" distR="114300" simplePos="0" relativeHeight="251660288" behindDoc="0" locked="0" layoutInCell="1" allowOverlap="1" wp14:anchorId="1152A9DA" wp14:editId="0A976374">
            <wp:simplePos x="0" y="0"/>
            <wp:positionH relativeFrom="page">
              <wp:posOffset>352425</wp:posOffset>
            </wp:positionH>
            <wp:positionV relativeFrom="paragraph">
              <wp:posOffset>434340</wp:posOffset>
            </wp:positionV>
            <wp:extent cx="6762750" cy="37020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62750" cy="37020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8"/>
        </w:rPr>
        <w:t>These were the values after I implemented the bypass capacitor. On this graph I used 1V/Division</w:t>
      </w:r>
      <w:r w:rsidR="009F3863">
        <w:rPr>
          <w:rFonts w:ascii="Times New Roman" w:hAnsi="Times New Roman" w:cs="Times New Roman"/>
          <w:sz w:val="24"/>
          <w:szCs w:val="28"/>
        </w:rPr>
        <w:t xml:space="preserve">. </w:t>
      </w:r>
    </w:p>
    <w:p w14:paraId="138E0C62" w14:textId="34816D0E" w:rsidR="00795A0B" w:rsidRPr="00795A0B" w:rsidRDefault="00795A0B">
      <w:pPr>
        <w:rPr>
          <w:rFonts w:ascii="Times New Roman" w:hAnsi="Times New Roman" w:cs="Times New Roman"/>
          <w:sz w:val="24"/>
          <w:szCs w:val="28"/>
        </w:rPr>
      </w:pPr>
    </w:p>
    <w:p w14:paraId="65143796" w14:textId="4A28B759" w:rsidR="00795A0B" w:rsidRPr="003F4F30" w:rsidRDefault="00E75F85">
      <w:pPr>
        <w:rPr>
          <w:rFonts w:ascii="Times New Roman" w:hAnsi="Times New Roman" w:cs="Times New Roman"/>
          <w:i/>
          <w:sz w:val="28"/>
          <w:szCs w:val="28"/>
        </w:rPr>
      </w:pPr>
      <w:r w:rsidRPr="003F4F30">
        <w:rPr>
          <w:rFonts w:ascii="Times New Roman" w:hAnsi="Times New Roman" w:cs="Times New Roman"/>
          <w:i/>
          <w:sz w:val="24"/>
          <w:szCs w:val="28"/>
        </w:rPr>
        <w:t>Figure 8. This graph shows the same values but with a 2V/Division, making the sine waves smaller and easier to calculate.</w:t>
      </w:r>
      <w:r w:rsidR="00795A0B" w:rsidRPr="003F4F30">
        <w:rPr>
          <w:rFonts w:ascii="Times New Roman" w:hAnsi="Times New Roman" w:cs="Times New Roman"/>
          <w:i/>
          <w:sz w:val="28"/>
          <w:szCs w:val="28"/>
        </w:rPr>
        <w:br w:type="page"/>
      </w:r>
    </w:p>
    <w:p w14:paraId="1AED6333" w14:textId="1580DAB5" w:rsidR="00FB4F3C" w:rsidRPr="000C5735" w:rsidRDefault="00AD4077" w:rsidP="0024544C">
      <w:pPr>
        <w:rPr>
          <w:rFonts w:ascii="Times New Roman" w:hAnsi="Times New Roman" w:cs="Times New Roman"/>
          <w:sz w:val="28"/>
          <w:szCs w:val="28"/>
        </w:rPr>
      </w:pPr>
      <w:r w:rsidRPr="000C5735">
        <w:rPr>
          <w:rFonts w:ascii="Times New Roman" w:hAnsi="Times New Roman" w:cs="Times New Roman"/>
          <w:sz w:val="28"/>
          <w:szCs w:val="28"/>
        </w:rPr>
        <w:lastRenderedPageBreak/>
        <w:t xml:space="preserve">Dual stage Amplifier </w:t>
      </w:r>
    </w:p>
    <w:p w14:paraId="381A9E41" w14:textId="520CC013" w:rsidR="003A01DD" w:rsidRPr="000C5735" w:rsidRDefault="009F3863" w:rsidP="0024544C">
      <w:pPr>
        <w:rPr>
          <w:rFonts w:ascii="Times New Roman" w:hAnsi="Times New Roman" w:cs="Times New Roman"/>
        </w:rPr>
      </w:pPr>
      <w:r>
        <w:rPr>
          <w:rFonts w:ascii="Times New Roman" w:hAnsi="Times New Roman" w:cs="Times New Roman"/>
        </w:rPr>
        <w:t xml:space="preserve">Task 2, </w:t>
      </w:r>
      <w:proofErr w:type="spellStart"/>
      <w:r>
        <w:rPr>
          <w:rFonts w:ascii="Times New Roman" w:hAnsi="Times New Roman" w:cs="Times New Roman"/>
        </w:rPr>
        <w:t>i</w:t>
      </w:r>
      <w:proofErr w:type="spellEnd"/>
      <w:r>
        <w:rPr>
          <w:rFonts w:ascii="Times New Roman" w:hAnsi="Times New Roman" w:cs="Times New Roman"/>
        </w:rPr>
        <w:t xml:space="preserve">. This task was to simulate a two-stage amplifier with an overall gain of 10. </w:t>
      </w:r>
    </w:p>
    <w:p w14:paraId="78F1484E" w14:textId="1448A603" w:rsidR="003A01DD" w:rsidRPr="000124BB" w:rsidRDefault="00AE6D1D" w:rsidP="000124BB">
      <w:pPr>
        <w:spacing w:line="480" w:lineRule="auto"/>
        <w:rPr>
          <w:rFonts w:ascii="Times New Roman" w:hAnsi="Times New Roman" w:cs="Times New Roman"/>
          <w:sz w:val="24"/>
          <w:szCs w:val="24"/>
        </w:rPr>
      </w:pPr>
      <w:r w:rsidRPr="00795A0B">
        <w:rPr>
          <w:rFonts w:ascii="Times New Roman" w:hAnsi="Times New Roman" w:cs="Times New Roman"/>
          <w:noProof/>
          <w:sz w:val="24"/>
          <w:szCs w:val="28"/>
          <w:lang w:eastAsia="en-GB"/>
        </w:rPr>
        <w:drawing>
          <wp:anchor distT="0" distB="0" distL="114300" distR="114300" simplePos="0" relativeHeight="251667456" behindDoc="1" locked="0" layoutInCell="1" allowOverlap="1" wp14:anchorId="674A7241" wp14:editId="6ACB2EAC">
            <wp:simplePos x="0" y="0"/>
            <wp:positionH relativeFrom="margin">
              <wp:posOffset>-125095</wp:posOffset>
            </wp:positionH>
            <wp:positionV relativeFrom="paragraph">
              <wp:posOffset>955040</wp:posOffset>
            </wp:positionV>
            <wp:extent cx="5650230" cy="3376295"/>
            <wp:effectExtent l="0" t="0" r="7620" b="0"/>
            <wp:wrapTight wrapText="bothSides">
              <wp:wrapPolygon edited="0">
                <wp:start x="0" y="0"/>
                <wp:lineTo x="0" y="21450"/>
                <wp:lineTo x="21556" y="21450"/>
                <wp:lineTo x="2155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9047" t="10837" r="9242" b="21086"/>
                    <a:stretch/>
                  </pic:blipFill>
                  <pic:spPr bwMode="auto">
                    <a:xfrm>
                      <a:off x="0" y="0"/>
                      <a:ext cx="5650230" cy="3376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01DD" w:rsidRPr="000124BB">
        <w:rPr>
          <w:rFonts w:ascii="Times New Roman" w:hAnsi="Times New Roman" w:cs="Times New Roman"/>
          <w:sz w:val="24"/>
          <w:szCs w:val="24"/>
        </w:rPr>
        <w:t>This is the full circuit simulation for the 2-stage transistor amplifier</w:t>
      </w:r>
      <w:r w:rsidR="00A55F9F">
        <w:rPr>
          <w:rFonts w:ascii="Times New Roman" w:hAnsi="Times New Roman" w:cs="Times New Roman"/>
          <w:sz w:val="24"/>
          <w:szCs w:val="24"/>
        </w:rPr>
        <w:t xml:space="preserve"> using multisim. </w:t>
      </w:r>
      <w:r w:rsidR="003A01DD" w:rsidRPr="000124BB">
        <w:rPr>
          <w:rFonts w:ascii="Times New Roman" w:hAnsi="Times New Roman" w:cs="Times New Roman"/>
          <w:sz w:val="24"/>
          <w:szCs w:val="24"/>
        </w:rPr>
        <w:t xml:space="preserve">This circuit includes all the correct values and frequency. </w:t>
      </w:r>
      <w:r w:rsidR="00A55F9F">
        <w:rPr>
          <w:rFonts w:ascii="Times New Roman" w:hAnsi="Times New Roman" w:cs="Times New Roman"/>
          <w:sz w:val="24"/>
          <w:szCs w:val="24"/>
        </w:rPr>
        <w:t xml:space="preserve">This circuit outputs a gain of 10. </w:t>
      </w:r>
      <w:r w:rsidR="003A01DD" w:rsidRPr="000124BB">
        <w:rPr>
          <w:rFonts w:ascii="Times New Roman" w:hAnsi="Times New Roman" w:cs="Times New Roman"/>
          <w:sz w:val="24"/>
          <w:szCs w:val="24"/>
        </w:rPr>
        <w:t xml:space="preserve"> </w:t>
      </w:r>
    </w:p>
    <w:p w14:paraId="43B02A3C" w14:textId="7B31CCAC" w:rsidR="003A01DD" w:rsidRPr="000C5735" w:rsidRDefault="003A01DD" w:rsidP="0024544C">
      <w:pPr>
        <w:rPr>
          <w:rFonts w:ascii="Times New Roman" w:hAnsi="Times New Roman" w:cs="Times New Roman"/>
        </w:rPr>
      </w:pPr>
    </w:p>
    <w:p w14:paraId="255D7B74" w14:textId="36B4B4A1" w:rsidR="003A01DD" w:rsidRPr="003F4F30" w:rsidRDefault="00A55F9F" w:rsidP="0024544C">
      <w:pPr>
        <w:rPr>
          <w:rFonts w:ascii="Times New Roman" w:hAnsi="Times New Roman" w:cs="Times New Roman"/>
          <w:i/>
          <w:sz w:val="24"/>
        </w:rPr>
      </w:pPr>
      <w:r w:rsidRPr="003F4F30">
        <w:rPr>
          <w:rFonts w:ascii="Times New Roman" w:hAnsi="Times New Roman" w:cs="Times New Roman"/>
          <w:i/>
          <w:sz w:val="24"/>
        </w:rPr>
        <w:t>Figure 9. This is a circuit diagram on multisim of a two-stage amplifier.</w:t>
      </w:r>
    </w:p>
    <w:p w14:paraId="0F1F0823" w14:textId="5682B63E" w:rsidR="003A01DD" w:rsidRPr="000C5735" w:rsidRDefault="003A01DD" w:rsidP="0024544C">
      <w:pPr>
        <w:rPr>
          <w:rFonts w:ascii="Times New Roman" w:hAnsi="Times New Roman" w:cs="Times New Roman"/>
        </w:rPr>
      </w:pPr>
    </w:p>
    <w:p w14:paraId="5CA78601" w14:textId="1234B5B8" w:rsidR="003A01DD" w:rsidRPr="000C5735" w:rsidRDefault="003A01DD" w:rsidP="0024544C">
      <w:pPr>
        <w:rPr>
          <w:rFonts w:ascii="Times New Roman" w:hAnsi="Times New Roman" w:cs="Times New Roman"/>
        </w:rPr>
      </w:pPr>
    </w:p>
    <w:p w14:paraId="4529C837" w14:textId="4F8E98F4" w:rsidR="003A01DD" w:rsidRPr="000C5735" w:rsidRDefault="003A01DD" w:rsidP="0024544C">
      <w:pPr>
        <w:rPr>
          <w:rFonts w:ascii="Times New Roman" w:hAnsi="Times New Roman" w:cs="Times New Roman"/>
        </w:rPr>
      </w:pPr>
    </w:p>
    <w:p w14:paraId="73FA52D6" w14:textId="42302F25" w:rsidR="003A01DD" w:rsidRPr="000C5735" w:rsidRDefault="003A01DD" w:rsidP="0024544C">
      <w:pPr>
        <w:rPr>
          <w:rFonts w:ascii="Times New Roman" w:hAnsi="Times New Roman" w:cs="Times New Roman"/>
        </w:rPr>
      </w:pPr>
    </w:p>
    <w:p w14:paraId="7CD6A6CE" w14:textId="77777777" w:rsidR="003A01DD" w:rsidRPr="000C5735" w:rsidRDefault="003A01DD" w:rsidP="0024544C">
      <w:pPr>
        <w:rPr>
          <w:rFonts w:ascii="Times New Roman" w:hAnsi="Times New Roman" w:cs="Times New Roman"/>
        </w:rPr>
      </w:pPr>
    </w:p>
    <w:p w14:paraId="50EA2FF0" w14:textId="77777777" w:rsidR="003A01DD" w:rsidRPr="000C5735" w:rsidRDefault="003A01DD" w:rsidP="0024544C">
      <w:pPr>
        <w:rPr>
          <w:rFonts w:ascii="Times New Roman" w:hAnsi="Times New Roman" w:cs="Times New Roman"/>
        </w:rPr>
      </w:pPr>
    </w:p>
    <w:p w14:paraId="39CEC1CB" w14:textId="77777777" w:rsidR="003A01DD" w:rsidRPr="000C5735" w:rsidRDefault="003A01DD" w:rsidP="0024544C">
      <w:pPr>
        <w:rPr>
          <w:rFonts w:ascii="Times New Roman" w:hAnsi="Times New Roman" w:cs="Times New Roman"/>
        </w:rPr>
      </w:pPr>
    </w:p>
    <w:p w14:paraId="6928F17C" w14:textId="77777777" w:rsidR="003A01DD" w:rsidRPr="000C5735" w:rsidRDefault="003A01DD" w:rsidP="0024544C">
      <w:pPr>
        <w:rPr>
          <w:rFonts w:ascii="Times New Roman" w:hAnsi="Times New Roman" w:cs="Times New Roman"/>
        </w:rPr>
      </w:pPr>
    </w:p>
    <w:p w14:paraId="3F9A649A" w14:textId="77777777" w:rsidR="003A01DD" w:rsidRPr="000C5735" w:rsidRDefault="003A01DD" w:rsidP="0024544C">
      <w:pPr>
        <w:rPr>
          <w:rFonts w:ascii="Times New Roman" w:hAnsi="Times New Roman" w:cs="Times New Roman"/>
        </w:rPr>
      </w:pPr>
    </w:p>
    <w:p w14:paraId="56A8D437" w14:textId="273FCE9E" w:rsidR="003A01DD" w:rsidRPr="000C5735" w:rsidRDefault="003A01DD" w:rsidP="0024544C">
      <w:pPr>
        <w:rPr>
          <w:rFonts w:ascii="Times New Roman" w:hAnsi="Times New Roman" w:cs="Times New Roman"/>
        </w:rPr>
      </w:pPr>
    </w:p>
    <w:p w14:paraId="6D524478" w14:textId="0E44157B" w:rsidR="003A01DD" w:rsidRPr="003F4F30" w:rsidRDefault="003A01DD" w:rsidP="0024544C">
      <w:pPr>
        <w:rPr>
          <w:rFonts w:ascii="Times New Roman" w:hAnsi="Times New Roman" w:cs="Times New Roman"/>
          <w:i/>
          <w:sz w:val="24"/>
        </w:rPr>
      </w:pPr>
      <w:r w:rsidRPr="003F4F30">
        <w:rPr>
          <w:rFonts w:ascii="Times New Roman" w:hAnsi="Times New Roman" w:cs="Times New Roman"/>
          <w:i/>
          <w:noProof/>
          <w:sz w:val="36"/>
          <w:szCs w:val="28"/>
          <w:lang w:eastAsia="en-GB"/>
        </w:rPr>
        <w:lastRenderedPageBreak/>
        <w:drawing>
          <wp:anchor distT="0" distB="0" distL="114300" distR="114300" simplePos="0" relativeHeight="251668480" behindDoc="1" locked="0" layoutInCell="1" allowOverlap="1" wp14:anchorId="388D3F37" wp14:editId="4E020E29">
            <wp:simplePos x="0" y="0"/>
            <wp:positionH relativeFrom="margin">
              <wp:posOffset>-77087</wp:posOffset>
            </wp:positionH>
            <wp:positionV relativeFrom="paragraph">
              <wp:posOffset>86864</wp:posOffset>
            </wp:positionV>
            <wp:extent cx="5731510" cy="3845560"/>
            <wp:effectExtent l="0" t="0" r="2540" b="2540"/>
            <wp:wrapTight wrapText="bothSides">
              <wp:wrapPolygon edited="0">
                <wp:start x="0" y="0"/>
                <wp:lineTo x="0" y="21507"/>
                <wp:lineTo x="21538" y="21507"/>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845560"/>
                    </a:xfrm>
                    <a:prstGeom prst="rect">
                      <a:avLst/>
                    </a:prstGeom>
                  </pic:spPr>
                </pic:pic>
              </a:graphicData>
            </a:graphic>
            <wp14:sizeRelH relativeFrom="page">
              <wp14:pctWidth>0</wp14:pctWidth>
            </wp14:sizeRelH>
            <wp14:sizeRelV relativeFrom="page">
              <wp14:pctHeight>0</wp14:pctHeight>
            </wp14:sizeRelV>
          </wp:anchor>
        </w:drawing>
      </w:r>
      <w:r w:rsidR="00A55F9F" w:rsidRPr="003F4F30">
        <w:rPr>
          <w:rFonts w:ascii="Times New Roman" w:hAnsi="Times New Roman" w:cs="Times New Roman"/>
          <w:i/>
          <w:sz w:val="24"/>
        </w:rPr>
        <w:t xml:space="preserve">Figure 10. This shows oscilloscope reading values for the two-stage amplifier, using 2 Volts per division. </w:t>
      </w:r>
    </w:p>
    <w:p w14:paraId="59E1F4A7" w14:textId="31D9FA0C" w:rsidR="003A01DD" w:rsidRPr="00F95EA2" w:rsidRDefault="003F4F30" w:rsidP="0024544C">
      <w:pPr>
        <w:rPr>
          <w:rFonts w:ascii="Times New Roman" w:hAnsi="Times New Roman" w:cs="Times New Roman"/>
          <w:sz w:val="24"/>
        </w:rPr>
      </w:pPr>
      <w:r w:rsidRPr="00F95EA2">
        <w:rPr>
          <w:rFonts w:ascii="Times New Roman" w:hAnsi="Times New Roman" w:cs="Times New Roman"/>
          <w:sz w:val="24"/>
        </w:rPr>
        <w:t xml:space="preserve">Below </w:t>
      </w:r>
      <w:r w:rsidR="00F95EA2" w:rsidRPr="00F95EA2">
        <w:rPr>
          <w:rFonts w:ascii="Times New Roman" w:hAnsi="Times New Roman" w:cs="Times New Roman"/>
          <w:sz w:val="24"/>
        </w:rPr>
        <w:t>is</w:t>
      </w:r>
      <w:r w:rsidRPr="00F95EA2">
        <w:rPr>
          <w:rFonts w:ascii="Times New Roman" w:hAnsi="Times New Roman" w:cs="Times New Roman"/>
          <w:sz w:val="24"/>
        </w:rPr>
        <w:t xml:space="preserve"> some calculation I needed in order to find the voltage gain of the </w:t>
      </w:r>
      <w:r w:rsidR="00F95EA2" w:rsidRPr="00F95EA2">
        <w:rPr>
          <w:rFonts w:ascii="Times New Roman" w:hAnsi="Times New Roman" w:cs="Times New Roman"/>
          <w:sz w:val="24"/>
        </w:rPr>
        <w:t>circuit.</w:t>
      </w:r>
    </w:p>
    <w:p w14:paraId="27A1A493" w14:textId="7211F42C" w:rsidR="00FB4F3C" w:rsidRPr="003F4F30" w:rsidRDefault="00FB4F3C" w:rsidP="000124BB">
      <w:pPr>
        <w:spacing w:line="480" w:lineRule="auto"/>
        <w:rPr>
          <w:rFonts w:ascii="Times New Roman" w:hAnsi="Times New Roman" w:cs="Times New Roman"/>
          <w:sz w:val="24"/>
        </w:rPr>
      </w:pPr>
      <w:r w:rsidRPr="003F4F30">
        <w:rPr>
          <w:rFonts w:ascii="Times New Roman" w:hAnsi="Times New Roman" w:cs="Times New Roman"/>
          <w:sz w:val="24"/>
        </w:rPr>
        <w:t>Output 2V per division *2 for height of diagram * 1000 for mV Reading</w:t>
      </w:r>
    </w:p>
    <w:p w14:paraId="198BA09B" w14:textId="737793B7" w:rsidR="00FB4F3C" w:rsidRPr="003F4F30" w:rsidRDefault="00FB4F3C" w:rsidP="000124BB">
      <w:pPr>
        <w:spacing w:line="480" w:lineRule="auto"/>
        <w:rPr>
          <w:rFonts w:ascii="Times New Roman" w:hAnsi="Times New Roman" w:cs="Times New Roman"/>
          <w:sz w:val="24"/>
        </w:rPr>
      </w:pPr>
      <w:r w:rsidRPr="003F4F30">
        <w:rPr>
          <w:rFonts w:ascii="Times New Roman" w:hAnsi="Times New Roman" w:cs="Times New Roman"/>
          <w:sz w:val="24"/>
        </w:rPr>
        <w:t>1.6 * 50mV per division</w:t>
      </w:r>
    </w:p>
    <w:p w14:paraId="2900297F" w14:textId="6572E921" w:rsidR="00FB4F3C" w:rsidRPr="003F4F30" w:rsidRDefault="003A01DD" w:rsidP="000124BB">
      <w:pPr>
        <w:spacing w:line="480" w:lineRule="auto"/>
        <w:rPr>
          <w:rFonts w:ascii="Times New Roman" w:hAnsi="Times New Roman" w:cs="Times New Roman"/>
          <w:sz w:val="24"/>
        </w:rPr>
      </w:pPr>
      <w:r w:rsidRPr="003F4F30">
        <w:rPr>
          <w:rFonts w:ascii="Times New Roman" w:hAnsi="Times New Roman" w:cs="Times New Roman"/>
          <w:sz w:val="24"/>
        </w:rPr>
        <w:t>8</w:t>
      </w:r>
      <w:r w:rsidR="00FB4F3C" w:rsidRPr="003F4F30">
        <w:rPr>
          <w:rFonts w:ascii="Times New Roman" w:hAnsi="Times New Roman" w:cs="Times New Roman"/>
          <w:sz w:val="24"/>
        </w:rPr>
        <w:t xml:space="preserve">000 / 1.6*500 = </w:t>
      </w:r>
      <w:r w:rsidRPr="003F4F30">
        <w:rPr>
          <w:rFonts w:ascii="Times New Roman" w:hAnsi="Times New Roman" w:cs="Times New Roman"/>
          <w:sz w:val="24"/>
        </w:rPr>
        <w:t>10</w:t>
      </w:r>
      <w:r w:rsidR="00FB4F3C" w:rsidRPr="003F4F30">
        <w:rPr>
          <w:rFonts w:ascii="Times New Roman" w:hAnsi="Times New Roman" w:cs="Times New Roman"/>
          <w:sz w:val="24"/>
        </w:rPr>
        <w:t xml:space="preserve"> Gain</w:t>
      </w:r>
    </w:p>
    <w:p w14:paraId="4EBC2F66" w14:textId="5340BF9E" w:rsidR="001110FA" w:rsidRPr="000C5735" w:rsidRDefault="001110FA" w:rsidP="000124BB">
      <w:pPr>
        <w:spacing w:line="480" w:lineRule="auto"/>
        <w:rPr>
          <w:rFonts w:ascii="Times New Roman" w:hAnsi="Times New Roman" w:cs="Times New Roman"/>
        </w:rPr>
      </w:pPr>
      <w:r w:rsidRPr="000C5735">
        <w:rPr>
          <w:rFonts w:ascii="Times New Roman" w:hAnsi="Times New Roman" w:cs="Times New Roman"/>
        </w:rPr>
        <w:br w:type="page"/>
      </w:r>
    </w:p>
    <w:p w14:paraId="6E11420C" w14:textId="7DA3D752" w:rsidR="000129C8" w:rsidRPr="000C5735" w:rsidRDefault="001110FA" w:rsidP="001110FA">
      <w:pPr>
        <w:pStyle w:val="Heading1"/>
        <w:rPr>
          <w:rFonts w:ascii="Times New Roman" w:hAnsi="Times New Roman" w:cs="Times New Roman"/>
          <w:color w:val="auto"/>
          <w:sz w:val="28"/>
          <w:szCs w:val="28"/>
        </w:rPr>
      </w:pPr>
      <w:bookmarkStart w:id="14" w:name="_Toc161818647"/>
      <w:bookmarkStart w:id="15" w:name="_Toc164241719"/>
      <w:r w:rsidRPr="000C5735">
        <w:rPr>
          <w:rFonts w:ascii="Times New Roman" w:hAnsi="Times New Roman" w:cs="Times New Roman"/>
          <w:color w:val="auto"/>
          <w:sz w:val="28"/>
          <w:szCs w:val="28"/>
        </w:rPr>
        <w:lastRenderedPageBreak/>
        <w:t>Single Stage Amplifier Breadboard Task</w:t>
      </w:r>
      <w:bookmarkEnd w:id="14"/>
      <w:bookmarkEnd w:id="15"/>
    </w:p>
    <w:p w14:paraId="14C0DF0D" w14:textId="4639C333" w:rsidR="001110FA" w:rsidRPr="000C5735" w:rsidRDefault="001110FA" w:rsidP="001110FA">
      <w:pPr>
        <w:rPr>
          <w:rFonts w:ascii="Times New Roman" w:hAnsi="Times New Roman" w:cs="Times New Roman"/>
          <w:sz w:val="24"/>
        </w:rPr>
      </w:pPr>
    </w:p>
    <w:p w14:paraId="358433FA" w14:textId="03C2CA58" w:rsidR="001110FA" w:rsidRPr="000C5735" w:rsidRDefault="00E27CC2" w:rsidP="000124BB">
      <w:pPr>
        <w:spacing w:line="480" w:lineRule="auto"/>
        <w:rPr>
          <w:rFonts w:ascii="Times New Roman" w:hAnsi="Times New Roman" w:cs="Times New Roman"/>
          <w:sz w:val="24"/>
        </w:rPr>
      </w:pPr>
      <w:r w:rsidRPr="000C5735">
        <w:rPr>
          <w:rFonts w:ascii="Times New Roman" w:hAnsi="Times New Roman" w:cs="Times New Roman"/>
          <w:noProof/>
          <w:lang w:eastAsia="en-GB"/>
        </w:rPr>
        <w:drawing>
          <wp:anchor distT="0" distB="0" distL="114300" distR="114300" simplePos="0" relativeHeight="251669504" behindDoc="1" locked="0" layoutInCell="1" allowOverlap="1" wp14:anchorId="35A190B4" wp14:editId="64CF8C6C">
            <wp:simplePos x="0" y="0"/>
            <wp:positionH relativeFrom="page">
              <wp:posOffset>695325</wp:posOffset>
            </wp:positionH>
            <wp:positionV relativeFrom="paragraph">
              <wp:posOffset>879475</wp:posOffset>
            </wp:positionV>
            <wp:extent cx="5612576" cy="3597215"/>
            <wp:effectExtent l="0" t="0" r="7620" b="3810"/>
            <wp:wrapSquare wrapText="bothSides"/>
            <wp:docPr id="13" name="Picture 13" descr="C:\Users\ive20857781\AppData\Local\Microsoft\Windows\INetCache\Content.MSO\C9D89F4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ve20857781\AppData\Local\Microsoft\Windows\INetCache\Content.MSO\C9D89F4C.tmp"/>
                    <pic:cNvPicPr>
                      <a:picLocks noChangeAspect="1" noChangeArrowheads="1"/>
                    </pic:cNvPicPr>
                  </pic:nvPicPr>
                  <pic:blipFill rotWithShape="1">
                    <a:blip r:embed="rId21">
                      <a:extLst>
                        <a:ext uri="{28A0092B-C50C-407E-A947-70E740481C1C}">
                          <a14:useLocalDpi xmlns:a14="http://schemas.microsoft.com/office/drawing/2010/main" val="0"/>
                        </a:ext>
                      </a:extLst>
                    </a:blip>
                    <a:srcRect t="29651" b="22271"/>
                    <a:stretch/>
                  </pic:blipFill>
                  <pic:spPr bwMode="auto">
                    <a:xfrm>
                      <a:off x="0" y="0"/>
                      <a:ext cx="5612576" cy="3597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7DCB">
        <w:rPr>
          <w:rFonts w:ascii="Times New Roman" w:hAnsi="Times New Roman" w:cs="Times New Roman"/>
          <w:sz w:val="24"/>
        </w:rPr>
        <w:t xml:space="preserve">In order to complete task </w:t>
      </w:r>
      <w:r w:rsidR="00874D7A">
        <w:rPr>
          <w:rFonts w:ascii="Times New Roman" w:hAnsi="Times New Roman" w:cs="Times New Roman"/>
          <w:sz w:val="24"/>
        </w:rPr>
        <w:t>3,</w:t>
      </w:r>
      <w:r w:rsidR="003B7DCB">
        <w:rPr>
          <w:rFonts w:ascii="Times New Roman" w:hAnsi="Times New Roman" w:cs="Times New Roman"/>
          <w:sz w:val="24"/>
        </w:rPr>
        <w:t xml:space="preserve"> I needed to create a physical circuit based on the design and simulation conducted in task 2a and c;</w:t>
      </w:r>
      <w:r w:rsidR="001110FA" w:rsidRPr="000C5735">
        <w:rPr>
          <w:rFonts w:ascii="Times New Roman" w:hAnsi="Times New Roman" w:cs="Times New Roman"/>
          <w:sz w:val="24"/>
        </w:rPr>
        <w:t xml:space="preserve"> Using laboratory instruments and equipment to confirm our results. </w:t>
      </w:r>
    </w:p>
    <w:p w14:paraId="177E68BD" w14:textId="77777777" w:rsidR="00FB2FCB" w:rsidRPr="00836FE2" w:rsidRDefault="000302B3" w:rsidP="001110FA">
      <w:pPr>
        <w:rPr>
          <w:rFonts w:ascii="Times New Roman" w:hAnsi="Times New Roman" w:cs="Times New Roman"/>
          <w:i/>
          <w:sz w:val="24"/>
        </w:rPr>
      </w:pPr>
      <w:r w:rsidRPr="00836FE2">
        <w:rPr>
          <w:rFonts w:ascii="Times New Roman" w:hAnsi="Times New Roman" w:cs="Times New Roman"/>
          <w:i/>
          <w:sz w:val="24"/>
        </w:rPr>
        <w:t xml:space="preserve">Figure 11. </w:t>
      </w:r>
      <w:r w:rsidR="00AC7108" w:rsidRPr="00836FE2">
        <w:rPr>
          <w:rFonts w:ascii="Times New Roman" w:hAnsi="Times New Roman" w:cs="Times New Roman"/>
          <w:i/>
          <w:sz w:val="24"/>
        </w:rPr>
        <w:t xml:space="preserve">This is my finished breadboard design. </w:t>
      </w:r>
    </w:p>
    <w:p w14:paraId="2D9541AD" w14:textId="2978B9D8" w:rsidR="001110FA" w:rsidRPr="000C5735" w:rsidRDefault="00AC7108" w:rsidP="001110FA">
      <w:pPr>
        <w:rPr>
          <w:rFonts w:ascii="Times New Roman" w:hAnsi="Times New Roman" w:cs="Times New Roman"/>
          <w:sz w:val="24"/>
        </w:rPr>
      </w:pPr>
      <w:r w:rsidRPr="000C5735">
        <w:rPr>
          <w:rFonts w:ascii="Times New Roman" w:hAnsi="Times New Roman" w:cs="Times New Roman"/>
          <w:sz w:val="24"/>
        </w:rPr>
        <w:t>On this board I used:</w:t>
      </w:r>
    </w:p>
    <w:tbl>
      <w:tblPr>
        <w:tblStyle w:val="TableGrid"/>
        <w:tblW w:w="0" w:type="auto"/>
        <w:tblLook w:val="04A0" w:firstRow="1" w:lastRow="0" w:firstColumn="1" w:lastColumn="0" w:noHBand="0" w:noVBand="1"/>
      </w:tblPr>
      <w:tblGrid>
        <w:gridCol w:w="4508"/>
        <w:gridCol w:w="4508"/>
      </w:tblGrid>
      <w:tr w:rsidR="00AC7108" w:rsidRPr="000C5735" w14:paraId="37B4CD55" w14:textId="77777777" w:rsidTr="00AC7108">
        <w:tc>
          <w:tcPr>
            <w:tcW w:w="4508" w:type="dxa"/>
          </w:tcPr>
          <w:p w14:paraId="1759EBC1" w14:textId="0C09D819"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Component</w:t>
            </w:r>
          </w:p>
        </w:tc>
        <w:tc>
          <w:tcPr>
            <w:tcW w:w="4508" w:type="dxa"/>
          </w:tcPr>
          <w:p w14:paraId="6FB6179D" w14:textId="6A297EC8"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Value</w:t>
            </w:r>
          </w:p>
        </w:tc>
      </w:tr>
      <w:tr w:rsidR="00AC7108" w:rsidRPr="000C5735" w14:paraId="470D425D" w14:textId="77777777" w:rsidTr="00AC7108">
        <w:tc>
          <w:tcPr>
            <w:tcW w:w="4508" w:type="dxa"/>
          </w:tcPr>
          <w:p w14:paraId="414E9D6F" w14:textId="7856A817"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Transistor</w:t>
            </w:r>
          </w:p>
        </w:tc>
        <w:tc>
          <w:tcPr>
            <w:tcW w:w="4508" w:type="dxa"/>
          </w:tcPr>
          <w:p w14:paraId="7FFA7952" w14:textId="4842F46B"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BC109</w:t>
            </w:r>
          </w:p>
        </w:tc>
      </w:tr>
      <w:tr w:rsidR="00AC7108" w:rsidRPr="000C5735" w14:paraId="7990E637" w14:textId="77777777" w:rsidTr="00AC7108">
        <w:tc>
          <w:tcPr>
            <w:tcW w:w="4508" w:type="dxa"/>
          </w:tcPr>
          <w:p w14:paraId="2E3613EA" w14:textId="6A88A41F"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Capacitors</w:t>
            </w:r>
          </w:p>
        </w:tc>
        <w:tc>
          <w:tcPr>
            <w:tcW w:w="4508" w:type="dxa"/>
          </w:tcPr>
          <w:p w14:paraId="6BA6D045" w14:textId="72FBD03F"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10uF</w:t>
            </w:r>
          </w:p>
        </w:tc>
      </w:tr>
      <w:tr w:rsidR="00AC7108" w:rsidRPr="000C5735" w14:paraId="04AB8EE0" w14:textId="77777777" w:rsidTr="00AC7108">
        <w:tc>
          <w:tcPr>
            <w:tcW w:w="4508" w:type="dxa"/>
          </w:tcPr>
          <w:p w14:paraId="46DCD5A0" w14:textId="41D85540"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Resistor</w:t>
            </w:r>
          </w:p>
        </w:tc>
        <w:tc>
          <w:tcPr>
            <w:tcW w:w="4508" w:type="dxa"/>
          </w:tcPr>
          <w:p w14:paraId="20FC2887" w14:textId="68D03184"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680Ω, 120Ω, 1.8KΩ, 10KΩ</w:t>
            </w:r>
          </w:p>
        </w:tc>
      </w:tr>
      <w:tr w:rsidR="00AC7108" w:rsidRPr="000C5735" w14:paraId="7D9F4618" w14:textId="77777777" w:rsidTr="00AC7108">
        <w:tc>
          <w:tcPr>
            <w:tcW w:w="4508" w:type="dxa"/>
          </w:tcPr>
          <w:p w14:paraId="4494D3F5" w14:textId="22DDCF02"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Connecting Wires</w:t>
            </w:r>
          </w:p>
        </w:tc>
        <w:tc>
          <w:tcPr>
            <w:tcW w:w="4508" w:type="dxa"/>
          </w:tcPr>
          <w:p w14:paraId="1C943AC5" w14:textId="5C2796C2" w:rsidR="00AC7108" w:rsidRPr="000C5735" w:rsidRDefault="00AC7108" w:rsidP="001110FA">
            <w:pPr>
              <w:rPr>
                <w:rFonts w:ascii="Times New Roman" w:hAnsi="Times New Roman" w:cs="Times New Roman"/>
                <w:sz w:val="24"/>
              </w:rPr>
            </w:pPr>
            <w:r w:rsidRPr="000C5735">
              <w:rPr>
                <w:rFonts w:ascii="Times New Roman" w:hAnsi="Times New Roman" w:cs="Times New Roman"/>
                <w:sz w:val="24"/>
              </w:rPr>
              <w:t>N/A</w:t>
            </w:r>
          </w:p>
        </w:tc>
      </w:tr>
    </w:tbl>
    <w:p w14:paraId="7CFF1517" w14:textId="77777777" w:rsidR="00AC7108" w:rsidRPr="000C5735" w:rsidRDefault="00AC7108" w:rsidP="001110FA">
      <w:pPr>
        <w:rPr>
          <w:rFonts w:ascii="Times New Roman" w:hAnsi="Times New Roman" w:cs="Times New Roman"/>
          <w:sz w:val="24"/>
        </w:rPr>
      </w:pPr>
    </w:p>
    <w:p w14:paraId="6D0338AE" w14:textId="70F57791" w:rsidR="00E27CC2" w:rsidRPr="000C5735" w:rsidRDefault="00AC7108" w:rsidP="00FB2FCB">
      <w:pPr>
        <w:rPr>
          <w:rFonts w:ascii="Times New Roman" w:hAnsi="Times New Roman" w:cs="Times New Roman"/>
          <w:sz w:val="24"/>
        </w:rPr>
      </w:pPr>
      <w:r w:rsidRPr="000C5735">
        <w:rPr>
          <w:rFonts w:ascii="Times New Roman" w:hAnsi="Times New Roman" w:cs="Times New Roman"/>
          <w:sz w:val="24"/>
        </w:rPr>
        <w:t>These values</w:t>
      </w:r>
      <w:r w:rsidR="00E27CC2" w:rsidRPr="000C5735">
        <w:rPr>
          <w:rFonts w:ascii="Times New Roman" w:hAnsi="Times New Roman" w:cs="Times New Roman"/>
          <w:sz w:val="24"/>
        </w:rPr>
        <w:t xml:space="preserve"> above</w:t>
      </w:r>
      <w:r w:rsidRPr="000C5735">
        <w:rPr>
          <w:rFonts w:ascii="Times New Roman" w:hAnsi="Times New Roman" w:cs="Times New Roman"/>
          <w:sz w:val="24"/>
        </w:rPr>
        <w:t xml:space="preserve"> will not match my circuit simulation. This is because the college only has certain values.</w:t>
      </w:r>
      <w:r w:rsidR="00050A10" w:rsidRPr="000C5735">
        <w:rPr>
          <w:rFonts w:ascii="Times New Roman" w:hAnsi="Times New Roman" w:cs="Times New Roman"/>
          <w:sz w:val="24"/>
        </w:rPr>
        <w:t xml:space="preserve"> The college has all values from the E12 Resistor values.</w:t>
      </w:r>
      <w:r w:rsidR="00E27CC2" w:rsidRPr="000C5735">
        <w:rPr>
          <w:rFonts w:ascii="Times New Roman" w:hAnsi="Times New Roman" w:cs="Times New Roman"/>
          <w:sz w:val="24"/>
        </w:rPr>
        <w:br w:type="page"/>
      </w:r>
    </w:p>
    <w:p w14:paraId="5A1A763D" w14:textId="11139206" w:rsidR="00E27CC2" w:rsidRPr="000C5735" w:rsidRDefault="00E27CC2" w:rsidP="001110FA">
      <w:pPr>
        <w:rPr>
          <w:rFonts w:ascii="Times New Roman" w:hAnsi="Times New Roman" w:cs="Times New Roman"/>
          <w:sz w:val="24"/>
        </w:rPr>
      </w:pPr>
      <w:r w:rsidRPr="000C5735">
        <w:rPr>
          <w:rFonts w:ascii="Times New Roman" w:hAnsi="Times New Roman" w:cs="Times New Roman"/>
          <w:noProof/>
          <w:sz w:val="24"/>
          <w:lang w:eastAsia="en-GB"/>
        </w:rPr>
        <w:lastRenderedPageBreak/>
        <w:drawing>
          <wp:anchor distT="0" distB="0" distL="114300" distR="114300" simplePos="0" relativeHeight="251670528" behindDoc="0" locked="0" layoutInCell="1" allowOverlap="1" wp14:anchorId="4D3BA5A3" wp14:editId="139B0040">
            <wp:simplePos x="0" y="0"/>
            <wp:positionH relativeFrom="margin">
              <wp:align>center</wp:align>
            </wp:positionH>
            <wp:positionV relativeFrom="paragraph">
              <wp:posOffset>408</wp:posOffset>
            </wp:positionV>
            <wp:extent cx="5400136" cy="3688287"/>
            <wp:effectExtent l="0" t="0" r="0"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l="22789" t="13592" r="30810" b="27869"/>
                    <a:stretch/>
                  </pic:blipFill>
                  <pic:spPr bwMode="auto">
                    <a:xfrm>
                      <a:off x="0" y="0"/>
                      <a:ext cx="5400136" cy="368828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D89067" w14:textId="7CC297C4" w:rsidR="00286C12" w:rsidRPr="00836FE2" w:rsidRDefault="00FB2FCB" w:rsidP="001110FA">
      <w:pPr>
        <w:rPr>
          <w:rFonts w:ascii="Times New Roman" w:hAnsi="Times New Roman" w:cs="Times New Roman"/>
          <w:i/>
          <w:sz w:val="24"/>
        </w:rPr>
      </w:pPr>
      <w:r w:rsidRPr="00836FE2">
        <w:rPr>
          <w:rFonts w:ascii="Times New Roman" w:hAnsi="Times New Roman" w:cs="Times New Roman"/>
          <w:i/>
          <w:sz w:val="24"/>
        </w:rPr>
        <w:t xml:space="preserve">Figure 12. </w:t>
      </w:r>
      <w:r w:rsidR="00286C12" w:rsidRPr="00836FE2">
        <w:rPr>
          <w:rFonts w:ascii="Times New Roman" w:hAnsi="Times New Roman" w:cs="Times New Roman"/>
          <w:i/>
          <w:sz w:val="24"/>
        </w:rPr>
        <w:t xml:space="preserve">I used this circuit simulation to </w:t>
      </w:r>
      <w:r w:rsidRPr="00836FE2">
        <w:rPr>
          <w:rFonts w:ascii="Times New Roman" w:hAnsi="Times New Roman" w:cs="Times New Roman"/>
          <w:i/>
          <w:sz w:val="24"/>
        </w:rPr>
        <w:t>build</w:t>
      </w:r>
      <w:r w:rsidR="00286C12" w:rsidRPr="00836FE2">
        <w:rPr>
          <w:rFonts w:ascii="Times New Roman" w:hAnsi="Times New Roman" w:cs="Times New Roman"/>
          <w:i/>
          <w:sz w:val="24"/>
        </w:rPr>
        <w:t xml:space="preserve"> the </w:t>
      </w:r>
      <w:r w:rsidRPr="00836FE2">
        <w:rPr>
          <w:rFonts w:ascii="Times New Roman" w:hAnsi="Times New Roman" w:cs="Times New Roman"/>
          <w:i/>
          <w:sz w:val="24"/>
        </w:rPr>
        <w:t xml:space="preserve">physical </w:t>
      </w:r>
      <w:r w:rsidR="00286C12" w:rsidRPr="00836FE2">
        <w:rPr>
          <w:rFonts w:ascii="Times New Roman" w:hAnsi="Times New Roman" w:cs="Times New Roman"/>
          <w:i/>
          <w:sz w:val="24"/>
        </w:rPr>
        <w:t xml:space="preserve">breadboard. </w:t>
      </w:r>
    </w:p>
    <w:p w14:paraId="6CD07D46" w14:textId="38953AF3" w:rsidR="00C4572F" w:rsidRPr="000C5735" w:rsidRDefault="00C4572F" w:rsidP="001110FA">
      <w:pPr>
        <w:rPr>
          <w:rFonts w:ascii="Times New Roman" w:hAnsi="Times New Roman" w:cs="Times New Roman"/>
          <w:sz w:val="24"/>
          <w:szCs w:val="24"/>
        </w:rPr>
      </w:pPr>
      <w:r w:rsidRPr="000C5735">
        <w:rPr>
          <w:rFonts w:ascii="Times New Roman" w:hAnsi="Times New Roman" w:cs="Times New Roman"/>
          <w:sz w:val="24"/>
          <w:szCs w:val="24"/>
        </w:rPr>
        <w:t>The new values I have got are:</w:t>
      </w:r>
    </w:p>
    <w:p w14:paraId="1D7A53E3" w14:textId="5E0D296F" w:rsidR="00C4572F" w:rsidRPr="000C5735" w:rsidRDefault="00C4572F" w:rsidP="00C4572F">
      <w:pPr>
        <w:rPr>
          <w:rFonts w:ascii="Times New Roman" w:hAnsi="Times New Roman" w:cs="Times New Roman"/>
          <w:sz w:val="24"/>
          <w:szCs w:val="24"/>
        </w:rPr>
      </w:pPr>
      <w:r w:rsidRPr="000C5735">
        <w:rPr>
          <w:rFonts w:ascii="Times New Roman" w:hAnsi="Times New Roman" w:cs="Times New Roman"/>
          <w:sz w:val="24"/>
          <w:szCs w:val="24"/>
        </w:rPr>
        <w:t>R1: 10KΩ</w:t>
      </w:r>
    </w:p>
    <w:p w14:paraId="78F0F03F" w14:textId="14439FC8" w:rsidR="00C4572F" w:rsidRPr="000C5735" w:rsidRDefault="00C4572F" w:rsidP="00C4572F">
      <w:pPr>
        <w:rPr>
          <w:rFonts w:ascii="Times New Roman" w:hAnsi="Times New Roman" w:cs="Times New Roman"/>
          <w:sz w:val="24"/>
          <w:szCs w:val="24"/>
        </w:rPr>
      </w:pPr>
      <w:r w:rsidRPr="000C5735">
        <w:rPr>
          <w:rFonts w:ascii="Times New Roman" w:hAnsi="Times New Roman" w:cs="Times New Roman"/>
          <w:sz w:val="24"/>
          <w:szCs w:val="24"/>
        </w:rPr>
        <w:t>R2: 1.8KΩ</w:t>
      </w:r>
    </w:p>
    <w:p w14:paraId="4E3D9759" w14:textId="07AA9DA3" w:rsidR="00C4572F" w:rsidRPr="000C5735" w:rsidRDefault="00C4572F" w:rsidP="00C4572F">
      <w:pPr>
        <w:rPr>
          <w:rFonts w:ascii="Times New Roman" w:hAnsi="Times New Roman" w:cs="Times New Roman"/>
          <w:sz w:val="24"/>
          <w:szCs w:val="24"/>
        </w:rPr>
      </w:pPr>
      <w:r w:rsidRPr="000C5735">
        <w:rPr>
          <w:rFonts w:ascii="Times New Roman" w:hAnsi="Times New Roman" w:cs="Times New Roman"/>
          <w:sz w:val="24"/>
          <w:szCs w:val="24"/>
        </w:rPr>
        <w:t>RC: 680Ω</w:t>
      </w:r>
    </w:p>
    <w:p w14:paraId="2BE411EB" w14:textId="5C2A0652" w:rsidR="00C4572F" w:rsidRPr="000C5735" w:rsidRDefault="00C4572F" w:rsidP="00C4572F">
      <w:pPr>
        <w:rPr>
          <w:rFonts w:ascii="Times New Roman" w:hAnsi="Times New Roman" w:cs="Times New Roman"/>
          <w:sz w:val="24"/>
          <w:szCs w:val="24"/>
        </w:rPr>
      </w:pPr>
      <w:r w:rsidRPr="000C5735">
        <w:rPr>
          <w:rFonts w:ascii="Times New Roman" w:hAnsi="Times New Roman" w:cs="Times New Roman"/>
          <w:sz w:val="24"/>
          <w:szCs w:val="24"/>
        </w:rPr>
        <w:t>RE: 120Ω</w:t>
      </w:r>
    </w:p>
    <w:p w14:paraId="5D8048EB" w14:textId="1902FAC1" w:rsidR="00C4572F" w:rsidRPr="000C5735" w:rsidRDefault="00FB2FCB" w:rsidP="001110FA">
      <w:pPr>
        <w:rPr>
          <w:rFonts w:ascii="Times New Roman" w:hAnsi="Times New Roman" w:cs="Times New Roman"/>
          <w:sz w:val="24"/>
        </w:rPr>
      </w:pPr>
      <w:r>
        <w:rPr>
          <w:rFonts w:ascii="Times New Roman" w:hAnsi="Times New Roman" w:cs="Times New Roman"/>
          <w:sz w:val="24"/>
        </w:rPr>
        <w:t>Using these different values should still give the same voltage gain.</w:t>
      </w:r>
    </w:p>
    <w:p w14:paraId="5B38D293" w14:textId="13248C3A" w:rsidR="00286C12" w:rsidRPr="000C5735" w:rsidRDefault="00286C12" w:rsidP="001110FA">
      <w:pPr>
        <w:rPr>
          <w:rFonts w:ascii="Times New Roman" w:hAnsi="Times New Roman" w:cs="Times New Roman"/>
          <w:sz w:val="24"/>
        </w:rPr>
      </w:pPr>
    </w:p>
    <w:p w14:paraId="5451D256" w14:textId="77777777" w:rsidR="00E27CC2" w:rsidRPr="000C5735" w:rsidRDefault="00E27CC2">
      <w:pPr>
        <w:rPr>
          <w:rFonts w:ascii="Times New Roman" w:hAnsi="Times New Roman" w:cs="Times New Roman"/>
          <w:sz w:val="24"/>
        </w:rPr>
      </w:pPr>
      <w:r w:rsidRPr="000C5735">
        <w:rPr>
          <w:rFonts w:ascii="Times New Roman" w:hAnsi="Times New Roman" w:cs="Times New Roman"/>
          <w:sz w:val="24"/>
        </w:rPr>
        <w:br w:type="page"/>
      </w:r>
    </w:p>
    <w:p w14:paraId="60F387C9" w14:textId="77777777" w:rsidR="008333E4" w:rsidRPr="00836FE2" w:rsidRDefault="008333E4" w:rsidP="000124BB">
      <w:pPr>
        <w:spacing w:line="480" w:lineRule="auto"/>
        <w:rPr>
          <w:rFonts w:ascii="Times New Roman" w:hAnsi="Times New Roman" w:cs="Times New Roman"/>
          <w:i/>
          <w:sz w:val="24"/>
        </w:rPr>
      </w:pPr>
      <w:r w:rsidRPr="00836FE2">
        <w:rPr>
          <w:rFonts w:ascii="Times New Roman" w:hAnsi="Times New Roman" w:cs="Times New Roman"/>
          <w:i/>
          <w:sz w:val="24"/>
        </w:rPr>
        <w:lastRenderedPageBreak/>
        <w:t xml:space="preserve">Figure 13. </w:t>
      </w:r>
      <w:r w:rsidR="00286C12" w:rsidRPr="00836FE2">
        <w:rPr>
          <w:rFonts w:ascii="Times New Roman" w:hAnsi="Times New Roman" w:cs="Times New Roman"/>
          <w:i/>
          <w:sz w:val="24"/>
        </w:rPr>
        <w:t xml:space="preserve">This picture shows the left side of the breadboard circuit. </w:t>
      </w:r>
    </w:p>
    <w:p w14:paraId="5E71395E" w14:textId="4258BA65" w:rsidR="00286C12" w:rsidRPr="000C5735" w:rsidRDefault="00286C12" w:rsidP="000124BB">
      <w:pPr>
        <w:spacing w:line="480" w:lineRule="auto"/>
        <w:rPr>
          <w:rFonts w:ascii="Times New Roman" w:hAnsi="Times New Roman" w:cs="Times New Roman"/>
          <w:sz w:val="24"/>
        </w:rPr>
      </w:pPr>
      <w:r w:rsidRPr="000C5735">
        <w:rPr>
          <w:rFonts w:ascii="Times New Roman" w:hAnsi="Times New Roman" w:cs="Times New Roman"/>
          <w:sz w:val="24"/>
        </w:rPr>
        <w:t xml:space="preserve">This is the base leg from the transistor (BC109), R2, R1, C1 and input for the oscilloscope and function generator. </w:t>
      </w:r>
    </w:p>
    <w:p w14:paraId="699DBEA2" w14:textId="58D54942" w:rsidR="001110FA" w:rsidRPr="000C5735" w:rsidRDefault="001110FA">
      <w:pPr>
        <w:rPr>
          <w:rFonts w:ascii="Times New Roman" w:hAnsi="Times New Roman" w:cs="Times New Roman"/>
          <w:sz w:val="24"/>
        </w:rPr>
      </w:pPr>
    </w:p>
    <w:p w14:paraId="26255DF2" w14:textId="09684644" w:rsidR="00E27CC2" w:rsidRPr="000C5735" w:rsidRDefault="008333E4">
      <w:pPr>
        <w:rPr>
          <w:rFonts w:ascii="Times New Roman" w:hAnsi="Times New Roman" w:cs="Times New Roman"/>
          <w:sz w:val="24"/>
        </w:rPr>
      </w:pPr>
      <w:r w:rsidRPr="000C5735">
        <w:rPr>
          <w:rFonts w:ascii="Times New Roman" w:hAnsi="Times New Roman" w:cs="Times New Roman"/>
          <w:noProof/>
          <w:lang w:eastAsia="en-GB"/>
        </w:rPr>
        <w:drawing>
          <wp:anchor distT="0" distB="0" distL="114300" distR="114300" simplePos="0" relativeHeight="251671552" behindDoc="0" locked="0" layoutInCell="1" allowOverlap="1" wp14:anchorId="0C7B6DD1" wp14:editId="748C8CCE">
            <wp:simplePos x="0" y="0"/>
            <wp:positionH relativeFrom="margin">
              <wp:posOffset>333375</wp:posOffset>
            </wp:positionH>
            <wp:positionV relativeFrom="paragraph">
              <wp:posOffset>553720</wp:posOffset>
            </wp:positionV>
            <wp:extent cx="4632325" cy="4249420"/>
            <wp:effectExtent l="0" t="0" r="0" b="0"/>
            <wp:wrapSquare wrapText="bothSides"/>
            <wp:docPr id="20" name="Picture 20" descr="C:\Users\ive20857781\AppData\Local\Microsoft\Windows\INetCache\Content.MSO\E5039C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ive20857781\AppData\Local\Microsoft\Windows\INetCache\Content.MSO\E5039CEF.tmp"/>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4316" t="26544" b="14512"/>
                    <a:stretch/>
                  </pic:blipFill>
                  <pic:spPr bwMode="auto">
                    <a:xfrm>
                      <a:off x="0" y="0"/>
                      <a:ext cx="4632325" cy="4249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CC2" w:rsidRPr="000C5735">
        <w:rPr>
          <w:rFonts w:ascii="Times New Roman" w:hAnsi="Times New Roman" w:cs="Times New Roman"/>
          <w:sz w:val="24"/>
        </w:rPr>
        <w:br w:type="page"/>
      </w:r>
    </w:p>
    <w:p w14:paraId="4AE90164" w14:textId="57C7C2B9" w:rsidR="001110FA" w:rsidRPr="000C5735" w:rsidRDefault="00E27CC2" w:rsidP="001110FA">
      <w:pPr>
        <w:rPr>
          <w:rFonts w:ascii="Times New Roman" w:hAnsi="Times New Roman" w:cs="Times New Roman"/>
          <w:sz w:val="24"/>
        </w:rPr>
      </w:pPr>
      <w:r w:rsidRPr="000C5735">
        <w:rPr>
          <w:rFonts w:ascii="Times New Roman" w:hAnsi="Times New Roman" w:cs="Times New Roman"/>
          <w:noProof/>
          <w:lang w:eastAsia="en-GB"/>
        </w:rPr>
        <w:lastRenderedPageBreak/>
        <w:drawing>
          <wp:anchor distT="0" distB="0" distL="114300" distR="114300" simplePos="0" relativeHeight="251672576" behindDoc="0" locked="0" layoutInCell="1" allowOverlap="1" wp14:anchorId="24D11CC8" wp14:editId="6F349361">
            <wp:simplePos x="0" y="0"/>
            <wp:positionH relativeFrom="margin">
              <wp:align>left</wp:align>
            </wp:positionH>
            <wp:positionV relativeFrom="paragraph">
              <wp:posOffset>66675</wp:posOffset>
            </wp:positionV>
            <wp:extent cx="5503545" cy="4030980"/>
            <wp:effectExtent l="0" t="0" r="1905" b="7620"/>
            <wp:wrapSquare wrapText="bothSides"/>
            <wp:docPr id="2" name="Picture 2" descr="C:\Users\ive20857781\AppData\Local\Microsoft\Windows\INetCache\Content.MSO\1C04309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ve20857781\AppData\Local\Microsoft\Windows\INetCache\Content.MSO\1C043096.tmp"/>
                    <pic:cNvPicPr>
                      <a:picLocks noChangeAspect="1" noChangeArrowheads="1"/>
                    </pic:cNvPicPr>
                  </pic:nvPicPr>
                  <pic:blipFill rotWithShape="1">
                    <a:blip r:embed="rId24">
                      <a:extLst>
                        <a:ext uri="{28A0092B-C50C-407E-A947-70E740481C1C}">
                          <a14:useLocalDpi xmlns:a14="http://schemas.microsoft.com/office/drawing/2010/main" val="0"/>
                        </a:ext>
                      </a:extLst>
                    </a:blip>
                    <a:srcRect t="30141" r="7115" b="18828"/>
                    <a:stretch/>
                  </pic:blipFill>
                  <pic:spPr bwMode="auto">
                    <a:xfrm>
                      <a:off x="0" y="0"/>
                      <a:ext cx="5503545" cy="4030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CC3E3F" w14:textId="77777777" w:rsidR="008333E4" w:rsidRPr="00836FE2" w:rsidRDefault="008333E4" w:rsidP="000124BB">
      <w:pPr>
        <w:spacing w:line="480" w:lineRule="auto"/>
        <w:rPr>
          <w:rFonts w:ascii="Times New Roman" w:hAnsi="Times New Roman" w:cs="Times New Roman"/>
          <w:i/>
          <w:sz w:val="24"/>
        </w:rPr>
      </w:pPr>
      <w:bookmarkStart w:id="16" w:name="_Toc161818648"/>
      <w:r w:rsidRPr="00836FE2">
        <w:rPr>
          <w:rFonts w:ascii="Times New Roman" w:hAnsi="Times New Roman" w:cs="Times New Roman"/>
          <w:i/>
          <w:sz w:val="24"/>
        </w:rPr>
        <w:t xml:space="preserve">Figure 14. </w:t>
      </w:r>
      <w:r w:rsidR="00E27CC2" w:rsidRPr="00836FE2">
        <w:rPr>
          <w:rFonts w:ascii="Times New Roman" w:hAnsi="Times New Roman" w:cs="Times New Roman"/>
          <w:i/>
          <w:sz w:val="24"/>
        </w:rPr>
        <w:t xml:space="preserve">This image shows the right side of my breadboard build. </w:t>
      </w:r>
    </w:p>
    <w:p w14:paraId="6430820A" w14:textId="4E067051" w:rsidR="00B97333" w:rsidRPr="000C5735" w:rsidRDefault="00E27CC2" w:rsidP="000124BB">
      <w:pPr>
        <w:spacing w:line="480" w:lineRule="auto"/>
        <w:rPr>
          <w:rFonts w:ascii="Times New Roman" w:hAnsi="Times New Roman" w:cs="Times New Roman"/>
          <w:sz w:val="24"/>
        </w:rPr>
      </w:pPr>
      <w:r w:rsidRPr="000C5735">
        <w:rPr>
          <w:rFonts w:ascii="Times New Roman" w:hAnsi="Times New Roman" w:cs="Times New Roman"/>
          <w:sz w:val="24"/>
        </w:rPr>
        <w:t xml:space="preserve">This side </w:t>
      </w:r>
      <w:r w:rsidR="008333E4">
        <w:rPr>
          <w:rFonts w:ascii="Times New Roman" w:hAnsi="Times New Roman" w:cs="Times New Roman"/>
          <w:sz w:val="24"/>
        </w:rPr>
        <w:t xml:space="preserve">of the breadboard </w:t>
      </w:r>
      <w:r w:rsidRPr="000C5735">
        <w:rPr>
          <w:rFonts w:ascii="Times New Roman" w:hAnsi="Times New Roman" w:cs="Times New Roman"/>
          <w:sz w:val="24"/>
        </w:rPr>
        <w:t xml:space="preserve">includes transistor legs common emitter and collector. This is also where I have connected the ground and power for the power source, I am using a DC Power supply. Transistor leg common emitter connects to the Re 120Ω resistor then straight to ground. </w:t>
      </w:r>
    </w:p>
    <w:p w14:paraId="0AC9018B" w14:textId="77777777" w:rsidR="00B97333" w:rsidRPr="000C5735" w:rsidRDefault="00B97333" w:rsidP="000124BB">
      <w:pPr>
        <w:spacing w:line="480" w:lineRule="auto"/>
        <w:rPr>
          <w:rFonts w:ascii="Times New Roman" w:hAnsi="Times New Roman" w:cs="Times New Roman"/>
          <w:sz w:val="24"/>
        </w:rPr>
      </w:pPr>
      <w:r w:rsidRPr="000C5735">
        <w:rPr>
          <w:rFonts w:ascii="Times New Roman" w:hAnsi="Times New Roman" w:cs="Times New Roman"/>
          <w:sz w:val="24"/>
        </w:rPr>
        <w:br w:type="page"/>
      </w:r>
    </w:p>
    <w:p w14:paraId="41726A00" w14:textId="1A915B0C" w:rsidR="00E27CC2" w:rsidRPr="000C5735" w:rsidRDefault="00E227E6">
      <w:pPr>
        <w:rPr>
          <w:rFonts w:ascii="Times New Roman" w:eastAsiaTheme="majorEastAsia" w:hAnsi="Times New Roman" w:cs="Times New Roman"/>
          <w:color w:val="538135" w:themeColor="accent6" w:themeShade="BF"/>
          <w:sz w:val="40"/>
          <w:szCs w:val="40"/>
        </w:rPr>
      </w:pPr>
      <w:r w:rsidRPr="000C5735">
        <w:rPr>
          <w:rFonts w:ascii="Times New Roman" w:hAnsi="Times New Roman" w:cs="Times New Roman"/>
          <w:noProof/>
          <w:lang w:eastAsia="en-GB"/>
        </w:rPr>
        <w:lastRenderedPageBreak/>
        <w:drawing>
          <wp:anchor distT="0" distB="0" distL="114300" distR="114300" simplePos="0" relativeHeight="251674624" behindDoc="1" locked="0" layoutInCell="1" allowOverlap="1" wp14:anchorId="11FCF2A1" wp14:editId="3B414528">
            <wp:simplePos x="0" y="0"/>
            <wp:positionH relativeFrom="margin">
              <wp:posOffset>329565</wp:posOffset>
            </wp:positionH>
            <wp:positionV relativeFrom="paragraph">
              <wp:posOffset>1270</wp:posOffset>
            </wp:positionV>
            <wp:extent cx="4762428" cy="4166127"/>
            <wp:effectExtent l="0" t="0" r="635" b="6350"/>
            <wp:wrapTight wrapText="bothSides">
              <wp:wrapPolygon edited="0">
                <wp:start x="0" y="0"/>
                <wp:lineTo x="0" y="21534"/>
                <wp:lineTo x="21516" y="21534"/>
                <wp:lineTo x="2151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l="3327" t="24950" b="11624"/>
                    <a:stretch/>
                  </pic:blipFill>
                  <pic:spPr bwMode="auto">
                    <a:xfrm>
                      <a:off x="0" y="0"/>
                      <a:ext cx="4762428" cy="416612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A0C145" w14:textId="2C1E1ED3" w:rsidR="00C4182B" w:rsidRPr="000C5735" w:rsidRDefault="00C4182B">
      <w:pPr>
        <w:rPr>
          <w:rFonts w:ascii="Times New Roman" w:hAnsi="Times New Roman" w:cs="Times New Roman"/>
        </w:rPr>
      </w:pPr>
      <w:bookmarkStart w:id="17" w:name="_Toc161818649"/>
      <w:bookmarkEnd w:id="16"/>
    </w:p>
    <w:p w14:paraId="2ADA109F" w14:textId="77777777" w:rsidR="00C4182B" w:rsidRPr="000C5735" w:rsidRDefault="00C4182B">
      <w:pPr>
        <w:rPr>
          <w:rFonts w:ascii="Times New Roman" w:hAnsi="Times New Roman" w:cs="Times New Roman"/>
        </w:rPr>
      </w:pPr>
    </w:p>
    <w:p w14:paraId="77A202DD" w14:textId="7ED5D548" w:rsidR="00C4182B" w:rsidRPr="000C5735" w:rsidRDefault="00C4182B">
      <w:pPr>
        <w:rPr>
          <w:rFonts w:ascii="Times New Roman" w:hAnsi="Times New Roman" w:cs="Times New Roman"/>
        </w:rPr>
      </w:pPr>
    </w:p>
    <w:p w14:paraId="577B6DC4" w14:textId="5A9AA460" w:rsidR="00C4182B" w:rsidRPr="000C5735" w:rsidRDefault="00C4182B">
      <w:pPr>
        <w:rPr>
          <w:rFonts w:ascii="Times New Roman" w:hAnsi="Times New Roman" w:cs="Times New Roman"/>
        </w:rPr>
      </w:pPr>
    </w:p>
    <w:p w14:paraId="5FAA2843" w14:textId="77777777" w:rsidR="00C4182B" w:rsidRPr="000C5735" w:rsidRDefault="00C4182B">
      <w:pPr>
        <w:rPr>
          <w:rFonts w:ascii="Times New Roman" w:hAnsi="Times New Roman" w:cs="Times New Roman"/>
        </w:rPr>
      </w:pPr>
    </w:p>
    <w:p w14:paraId="6F0CF379" w14:textId="3BEA4F00" w:rsidR="00C4182B" w:rsidRPr="000C5735" w:rsidRDefault="00C4182B">
      <w:pPr>
        <w:rPr>
          <w:rFonts w:ascii="Times New Roman" w:hAnsi="Times New Roman" w:cs="Times New Roman"/>
        </w:rPr>
      </w:pPr>
    </w:p>
    <w:p w14:paraId="1E0F28F6" w14:textId="560CB6FD" w:rsidR="00C4182B" w:rsidRPr="000C5735" w:rsidRDefault="00C4182B">
      <w:pPr>
        <w:rPr>
          <w:rFonts w:ascii="Times New Roman" w:hAnsi="Times New Roman" w:cs="Times New Roman"/>
        </w:rPr>
      </w:pPr>
    </w:p>
    <w:p w14:paraId="7DF95A3A" w14:textId="48129053" w:rsidR="00C4182B" w:rsidRPr="000C5735" w:rsidRDefault="00C4182B">
      <w:pPr>
        <w:rPr>
          <w:rFonts w:ascii="Times New Roman" w:hAnsi="Times New Roman" w:cs="Times New Roman"/>
        </w:rPr>
      </w:pPr>
    </w:p>
    <w:p w14:paraId="4FA0AFCD" w14:textId="77777777" w:rsidR="00C4182B" w:rsidRPr="000C5735" w:rsidRDefault="00C4182B">
      <w:pPr>
        <w:rPr>
          <w:rFonts w:ascii="Times New Roman" w:hAnsi="Times New Roman" w:cs="Times New Roman"/>
        </w:rPr>
      </w:pPr>
    </w:p>
    <w:p w14:paraId="29375CC3" w14:textId="77777777" w:rsidR="00C4182B" w:rsidRPr="000C5735" w:rsidRDefault="00C4182B">
      <w:pPr>
        <w:rPr>
          <w:rFonts w:ascii="Times New Roman" w:hAnsi="Times New Roman" w:cs="Times New Roman"/>
        </w:rPr>
      </w:pPr>
    </w:p>
    <w:p w14:paraId="14B8AAD4" w14:textId="77777777" w:rsidR="00C4182B" w:rsidRPr="000C5735" w:rsidRDefault="00C4182B">
      <w:pPr>
        <w:rPr>
          <w:rFonts w:ascii="Times New Roman" w:hAnsi="Times New Roman" w:cs="Times New Roman"/>
        </w:rPr>
      </w:pPr>
    </w:p>
    <w:p w14:paraId="079642EB" w14:textId="5206D43D" w:rsidR="00C4182B" w:rsidRDefault="00C4182B">
      <w:pPr>
        <w:rPr>
          <w:rFonts w:ascii="Times New Roman" w:hAnsi="Times New Roman" w:cs="Times New Roman"/>
        </w:rPr>
      </w:pPr>
    </w:p>
    <w:p w14:paraId="6B0917A7" w14:textId="081AB777" w:rsidR="00E227E6" w:rsidRPr="00E227E6" w:rsidRDefault="00E227E6">
      <w:pPr>
        <w:rPr>
          <w:rFonts w:ascii="Times New Roman" w:hAnsi="Times New Roman" w:cs="Times New Roman"/>
          <w:i/>
          <w:sz w:val="24"/>
        </w:rPr>
      </w:pPr>
      <w:r w:rsidRPr="00E227E6">
        <w:rPr>
          <w:rFonts w:ascii="Times New Roman" w:hAnsi="Times New Roman" w:cs="Times New Roman"/>
          <w:i/>
          <w:sz w:val="24"/>
        </w:rPr>
        <w:t xml:space="preserve">Figure 15. This is the testing instrument called the oscilloscope. This image shows my voltage gain from input to output. </w:t>
      </w:r>
    </w:p>
    <w:p w14:paraId="06701453" w14:textId="0937A34F" w:rsidR="0034113E" w:rsidRPr="000C5735" w:rsidRDefault="00C4182B">
      <w:pPr>
        <w:rPr>
          <w:rFonts w:ascii="Times New Roman" w:hAnsi="Times New Roman" w:cs="Times New Roman"/>
          <w:sz w:val="24"/>
        </w:rPr>
      </w:pPr>
      <w:r w:rsidRPr="000C5735">
        <w:rPr>
          <w:rFonts w:ascii="Times New Roman" w:hAnsi="Times New Roman" w:cs="Times New Roman"/>
          <w:sz w:val="24"/>
        </w:rPr>
        <w:t xml:space="preserve">This was my </w:t>
      </w:r>
      <w:r w:rsidR="005A7FFB" w:rsidRPr="000C5735">
        <w:rPr>
          <w:rFonts w:ascii="Times New Roman" w:hAnsi="Times New Roman" w:cs="Times New Roman"/>
          <w:sz w:val="24"/>
        </w:rPr>
        <w:t>result</w:t>
      </w:r>
      <w:r w:rsidRPr="000C5735">
        <w:rPr>
          <w:rFonts w:ascii="Times New Roman" w:hAnsi="Times New Roman" w:cs="Times New Roman"/>
          <w:sz w:val="24"/>
        </w:rPr>
        <w:t xml:space="preserve">. </w:t>
      </w:r>
      <w:r w:rsidR="0034113E" w:rsidRPr="000C5735">
        <w:rPr>
          <w:rFonts w:ascii="Times New Roman" w:hAnsi="Times New Roman" w:cs="Times New Roman"/>
          <w:sz w:val="24"/>
        </w:rPr>
        <w:t>Then input and output waves are inverting and giving a voltage gain of 5.</w:t>
      </w:r>
    </w:p>
    <w:p w14:paraId="5FAA0CC3" w14:textId="60932D24" w:rsidR="0034113E" w:rsidRPr="000C5735" w:rsidRDefault="00DB5268" w:rsidP="0034113E">
      <w:pPr>
        <w:jc w:val="center"/>
        <w:rPr>
          <w:rFonts w:ascii="Times New Roman" w:hAnsi="Times New Roman" w:cs="Times New Roman"/>
          <w:sz w:val="20"/>
        </w:rPr>
      </w:pPr>
      <m:oMathPara>
        <m:oMath>
          <m:f>
            <m:fPr>
              <m:ctrlPr>
                <w:rPr>
                  <w:rFonts w:ascii="Cambria Math" w:hAnsi="Cambria Math" w:cs="Times New Roman"/>
                  <w:i/>
                  <w:sz w:val="32"/>
                </w:rPr>
              </m:ctrlPr>
            </m:fPr>
            <m:num>
              <m:r>
                <w:rPr>
                  <w:rFonts w:ascii="Cambria Math" w:hAnsi="Cambria Math" w:cs="Times New Roman"/>
                  <w:sz w:val="32"/>
                </w:rPr>
                <m:t>1000*(2*5)</m:t>
              </m:r>
            </m:num>
            <m:den>
              <m:r>
                <w:rPr>
                  <w:rFonts w:ascii="Cambria Math" w:hAnsi="Cambria Math" w:cs="Times New Roman"/>
                  <w:sz w:val="32"/>
                </w:rPr>
                <m:t>500*4</m:t>
              </m:r>
            </m:den>
          </m:f>
          <m:r>
            <w:rPr>
              <w:rFonts w:ascii="Cambria Math" w:hAnsi="Cambria Math" w:cs="Times New Roman"/>
              <w:sz w:val="32"/>
            </w:rPr>
            <m:t xml:space="preserve">=5 </m:t>
          </m:r>
        </m:oMath>
      </m:oMathPara>
    </w:p>
    <w:p w14:paraId="01BE5D46" w14:textId="64C2D4C8" w:rsidR="0074430C" w:rsidRPr="000C5735" w:rsidRDefault="0034113E" w:rsidP="0074430C">
      <w:pPr>
        <w:rPr>
          <w:rFonts w:ascii="Times New Roman" w:hAnsi="Times New Roman" w:cs="Times New Roman"/>
          <w:sz w:val="24"/>
        </w:rPr>
      </w:pPr>
      <w:r w:rsidRPr="000C5735">
        <w:rPr>
          <w:rFonts w:ascii="Times New Roman" w:hAnsi="Times New Roman" w:cs="Times New Roman"/>
          <w:sz w:val="24"/>
        </w:rPr>
        <w:t>This is the same reading I got when using this circuit via multisim, even though I used different resistor values.</w:t>
      </w:r>
      <w:bookmarkEnd w:id="17"/>
    </w:p>
    <w:p w14:paraId="1E5FA8F7" w14:textId="6751607B" w:rsidR="00DB0510" w:rsidRPr="000C5735" w:rsidRDefault="00DB0510" w:rsidP="0074430C">
      <w:pPr>
        <w:rPr>
          <w:rFonts w:ascii="Times New Roman" w:hAnsi="Times New Roman" w:cs="Times New Roman"/>
          <w:sz w:val="24"/>
        </w:rPr>
      </w:pPr>
      <w:r w:rsidRPr="000C5735">
        <w:rPr>
          <w:rFonts w:ascii="Times New Roman" w:hAnsi="Times New Roman" w:cs="Times New Roman"/>
          <w:noProof/>
          <w:sz w:val="24"/>
          <w:lang w:eastAsia="en-GB"/>
        </w:rPr>
        <w:lastRenderedPageBreak/>
        <w:drawing>
          <wp:anchor distT="0" distB="0" distL="114300" distR="114300" simplePos="0" relativeHeight="251676672" behindDoc="0" locked="0" layoutInCell="1" allowOverlap="1" wp14:anchorId="388E4529" wp14:editId="697A6200">
            <wp:simplePos x="0" y="0"/>
            <wp:positionH relativeFrom="margin">
              <wp:posOffset>413385</wp:posOffset>
            </wp:positionH>
            <wp:positionV relativeFrom="paragraph">
              <wp:posOffset>219075</wp:posOffset>
            </wp:positionV>
            <wp:extent cx="4619446" cy="615926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19446" cy="6159260"/>
                    </a:xfrm>
                    <a:prstGeom prst="rect">
                      <a:avLst/>
                    </a:prstGeom>
                    <a:noFill/>
                  </pic:spPr>
                </pic:pic>
              </a:graphicData>
            </a:graphic>
            <wp14:sizeRelH relativeFrom="page">
              <wp14:pctWidth>0</wp14:pctWidth>
            </wp14:sizeRelH>
            <wp14:sizeRelV relativeFrom="page">
              <wp14:pctHeight>0</wp14:pctHeight>
            </wp14:sizeRelV>
          </wp:anchor>
        </w:drawing>
      </w:r>
    </w:p>
    <w:p w14:paraId="62057932" w14:textId="77777777" w:rsidR="00E227E6" w:rsidRDefault="00E227E6" w:rsidP="0074430C">
      <w:pPr>
        <w:rPr>
          <w:rFonts w:ascii="Times New Roman" w:hAnsi="Times New Roman" w:cs="Times New Roman"/>
          <w:sz w:val="24"/>
        </w:rPr>
      </w:pPr>
    </w:p>
    <w:p w14:paraId="3F2A6523" w14:textId="77777777" w:rsidR="00E227E6" w:rsidRDefault="00E227E6" w:rsidP="0074430C">
      <w:pPr>
        <w:rPr>
          <w:rFonts w:ascii="Times New Roman" w:hAnsi="Times New Roman" w:cs="Times New Roman"/>
          <w:sz w:val="24"/>
        </w:rPr>
      </w:pPr>
    </w:p>
    <w:p w14:paraId="60BA5746" w14:textId="77777777" w:rsidR="00E227E6" w:rsidRDefault="00E227E6" w:rsidP="0074430C">
      <w:pPr>
        <w:rPr>
          <w:rFonts w:ascii="Times New Roman" w:hAnsi="Times New Roman" w:cs="Times New Roman"/>
          <w:sz w:val="24"/>
        </w:rPr>
      </w:pPr>
    </w:p>
    <w:p w14:paraId="58190652" w14:textId="77777777" w:rsidR="00E227E6" w:rsidRDefault="00E227E6" w:rsidP="0074430C">
      <w:pPr>
        <w:rPr>
          <w:rFonts w:ascii="Times New Roman" w:hAnsi="Times New Roman" w:cs="Times New Roman"/>
          <w:sz w:val="24"/>
        </w:rPr>
      </w:pPr>
    </w:p>
    <w:p w14:paraId="516EF26A" w14:textId="77777777" w:rsidR="00E227E6" w:rsidRDefault="00E227E6" w:rsidP="0074430C">
      <w:pPr>
        <w:rPr>
          <w:rFonts w:ascii="Times New Roman" w:hAnsi="Times New Roman" w:cs="Times New Roman"/>
          <w:sz w:val="24"/>
        </w:rPr>
      </w:pPr>
    </w:p>
    <w:p w14:paraId="1E3001E7" w14:textId="77777777" w:rsidR="00E227E6" w:rsidRDefault="00E227E6" w:rsidP="0074430C">
      <w:pPr>
        <w:rPr>
          <w:rFonts w:ascii="Times New Roman" w:hAnsi="Times New Roman" w:cs="Times New Roman"/>
          <w:sz w:val="24"/>
        </w:rPr>
      </w:pPr>
    </w:p>
    <w:p w14:paraId="69C230AF" w14:textId="77777777" w:rsidR="00E227E6" w:rsidRDefault="00E227E6" w:rsidP="0074430C">
      <w:pPr>
        <w:rPr>
          <w:rFonts w:ascii="Times New Roman" w:hAnsi="Times New Roman" w:cs="Times New Roman"/>
          <w:sz w:val="24"/>
        </w:rPr>
      </w:pPr>
    </w:p>
    <w:p w14:paraId="7C7B4601" w14:textId="77777777" w:rsidR="00E227E6" w:rsidRDefault="00E227E6" w:rsidP="0074430C">
      <w:pPr>
        <w:rPr>
          <w:rFonts w:ascii="Times New Roman" w:hAnsi="Times New Roman" w:cs="Times New Roman"/>
          <w:sz w:val="24"/>
        </w:rPr>
      </w:pPr>
    </w:p>
    <w:p w14:paraId="5A3F24DB" w14:textId="77777777" w:rsidR="00E227E6" w:rsidRDefault="00E227E6" w:rsidP="0074430C">
      <w:pPr>
        <w:rPr>
          <w:rFonts w:ascii="Times New Roman" w:hAnsi="Times New Roman" w:cs="Times New Roman"/>
          <w:sz w:val="24"/>
        </w:rPr>
      </w:pPr>
    </w:p>
    <w:p w14:paraId="180E544A" w14:textId="77777777" w:rsidR="00E227E6" w:rsidRDefault="00E227E6" w:rsidP="0074430C">
      <w:pPr>
        <w:rPr>
          <w:rFonts w:ascii="Times New Roman" w:hAnsi="Times New Roman" w:cs="Times New Roman"/>
          <w:sz w:val="24"/>
        </w:rPr>
      </w:pPr>
    </w:p>
    <w:p w14:paraId="1ED68766" w14:textId="77777777" w:rsidR="00E227E6" w:rsidRDefault="00E227E6" w:rsidP="0074430C">
      <w:pPr>
        <w:rPr>
          <w:rFonts w:ascii="Times New Roman" w:hAnsi="Times New Roman" w:cs="Times New Roman"/>
          <w:sz w:val="24"/>
        </w:rPr>
      </w:pPr>
    </w:p>
    <w:p w14:paraId="6C6D0279" w14:textId="77777777" w:rsidR="00E227E6" w:rsidRDefault="00E227E6" w:rsidP="0074430C">
      <w:pPr>
        <w:rPr>
          <w:rFonts w:ascii="Times New Roman" w:hAnsi="Times New Roman" w:cs="Times New Roman"/>
          <w:sz w:val="24"/>
        </w:rPr>
      </w:pPr>
    </w:p>
    <w:p w14:paraId="2C6DFA70" w14:textId="77777777" w:rsidR="00E227E6" w:rsidRDefault="00E227E6" w:rsidP="0074430C">
      <w:pPr>
        <w:rPr>
          <w:rFonts w:ascii="Times New Roman" w:hAnsi="Times New Roman" w:cs="Times New Roman"/>
          <w:sz w:val="24"/>
        </w:rPr>
      </w:pPr>
    </w:p>
    <w:p w14:paraId="747D54FB" w14:textId="77777777" w:rsidR="00E227E6" w:rsidRDefault="00E227E6" w:rsidP="0074430C">
      <w:pPr>
        <w:rPr>
          <w:rFonts w:ascii="Times New Roman" w:hAnsi="Times New Roman" w:cs="Times New Roman"/>
          <w:sz w:val="24"/>
        </w:rPr>
      </w:pPr>
    </w:p>
    <w:p w14:paraId="2688A38C" w14:textId="77777777" w:rsidR="00E227E6" w:rsidRDefault="00E227E6" w:rsidP="0074430C">
      <w:pPr>
        <w:rPr>
          <w:rFonts w:ascii="Times New Roman" w:hAnsi="Times New Roman" w:cs="Times New Roman"/>
          <w:sz w:val="24"/>
        </w:rPr>
      </w:pPr>
    </w:p>
    <w:p w14:paraId="38975A13" w14:textId="77777777" w:rsidR="00E227E6" w:rsidRDefault="00E227E6" w:rsidP="0074430C">
      <w:pPr>
        <w:rPr>
          <w:rFonts w:ascii="Times New Roman" w:hAnsi="Times New Roman" w:cs="Times New Roman"/>
          <w:sz w:val="24"/>
        </w:rPr>
      </w:pPr>
    </w:p>
    <w:p w14:paraId="141B1B05" w14:textId="77777777" w:rsidR="00E227E6" w:rsidRDefault="00E227E6" w:rsidP="0074430C">
      <w:pPr>
        <w:rPr>
          <w:rFonts w:ascii="Times New Roman" w:hAnsi="Times New Roman" w:cs="Times New Roman"/>
          <w:sz w:val="24"/>
        </w:rPr>
      </w:pPr>
    </w:p>
    <w:p w14:paraId="623806E7" w14:textId="77777777" w:rsidR="00E227E6" w:rsidRDefault="00E227E6" w:rsidP="0074430C">
      <w:pPr>
        <w:rPr>
          <w:rFonts w:ascii="Times New Roman" w:hAnsi="Times New Roman" w:cs="Times New Roman"/>
          <w:sz w:val="24"/>
        </w:rPr>
      </w:pPr>
    </w:p>
    <w:p w14:paraId="2169E9FB" w14:textId="6EE855FF" w:rsidR="00DB0510" w:rsidRPr="000C5735" w:rsidRDefault="00E227E6" w:rsidP="00E227E6">
      <w:pPr>
        <w:ind w:firstLine="720"/>
        <w:rPr>
          <w:rFonts w:ascii="Times New Roman" w:hAnsi="Times New Roman" w:cs="Times New Roman"/>
          <w:sz w:val="24"/>
        </w:rPr>
      </w:pPr>
      <w:r w:rsidRPr="00836FE2">
        <w:rPr>
          <w:rFonts w:ascii="Times New Roman" w:hAnsi="Times New Roman" w:cs="Times New Roman"/>
          <w:i/>
          <w:sz w:val="24"/>
        </w:rPr>
        <w:t xml:space="preserve">Figure 16. </w:t>
      </w:r>
      <w:r w:rsidR="00DB0510" w:rsidRPr="00836FE2">
        <w:rPr>
          <w:rFonts w:ascii="Times New Roman" w:hAnsi="Times New Roman" w:cs="Times New Roman"/>
          <w:i/>
          <w:sz w:val="24"/>
        </w:rPr>
        <w:t>This is a picture of me with my finished breadboard circuit</w:t>
      </w:r>
      <w:r w:rsidR="00DB0510" w:rsidRPr="000C5735">
        <w:rPr>
          <w:rFonts w:ascii="Times New Roman" w:hAnsi="Times New Roman" w:cs="Times New Roman"/>
          <w:sz w:val="24"/>
        </w:rPr>
        <w:t>.</w:t>
      </w:r>
    </w:p>
    <w:p w14:paraId="71A3F84A" w14:textId="77777777" w:rsidR="00DB0510" w:rsidRPr="000C5735" w:rsidRDefault="00DB0510">
      <w:pPr>
        <w:rPr>
          <w:rFonts w:ascii="Times New Roman" w:eastAsiaTheme="majorEastAsia" w:hAnsi="Times New Roman" w:cs="Times New Roman"/>
          <w:sz w:val="40"/>
          <w:szCs w:val="40"/>
        </w:rPr>
      </w:pPr>
      <w:r w:rsidRPr="000C5735">
        <w:rPr>
          <w:rFonts w:ascii="Times New Roman" w:hAnsi="Times New Roman" w:cs="Times New Roman"/>
        </w:rPr>
        <w:br w:type="page"/>
      </w:r>
    </w:p>
    <w:p w14:paraId="459FA6DD" w14:textId="7E2F4CFA" w:rsidR="00030FC2" w:rsidRPr="000C5735" w:rsidRDefault="00030FC2" w:rsidP="00030FC2">
      <w:pPr>
        <w:pStyle w:val="Heading1"/>
        <w:rPr>
          <w:rFonts w:ascii="Times New Roman" w:hAnsi="Times New Roman" w:cs="Times New Roman"/>
          <w:color w:val="auto"/>
          <w:sz w:val="28"/>
          <w:szCs w:val="28"/>
        </w:rPr>
      </w:pPr>
      <w:bookmarkStart w:id="18" w:name="_Toc161818650"/>
      <w:bookmarkStart w:id="19" w:name="_Toc164241720"/>
      <w:r w:rsidRPr="000C5735">
        <w:rPr>
          <w:rFonts w:ascii="Times New Roman" w:hAnsi="Times New Roman" w:cs="Times New Roman"/>
          <w:color w:val="auto"/>
          <w:sz w:val="28"/>
          <w:szCs w:val="28"/>
        </w:rPr>
        <w:lastRenderedPageBreak/>
        <w:t>Evaluation</w:t>
      </w:r>
      <w:bookmarkEnd w:id="18"/>
      <w:bookmarkEnd w:id="19"/>
    </w:p>
    <w:p w14:paraId="1CB9119C" w14:textId="77777777" w:rsidR="005A7FFB" w:rsidRPr="000C5735" w:rsidRDefault="005A7FFB" w:rsidP="005A7FFB">
      <w:pPr>
        <w:rPr>
          <w:rFonts w:ascii="Times New Roman" w:hAnsi="Times New Roman" w:cs="Times New Roman"/>
        </w:rPr>
      </w:pPr>
    </w:p>
    <w:p w14:paraId="2F8A291D" w14:textId="0318E5D3"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 xml:space="preserve">I was tasked to create a </w:t>
      </w:r>
      <w:r w:rsidR="00F36F35" w:rsidRPr="000124BB">
        <w:rPr>
          <w:rFonts w:ascii="Times New Roman" w:hAnsi="Times New Roman" w:cs="Times New Roman"/>
          <w:sz w:val="24"/>
          <w:szCs w:val="24"/>
        </w:rPr>
        <w:t>4-resistor</w:t>
      </w:r>
      <w:r w:rsidRPr="000124BB">
        <w:rPr>
          <w:rFonts w:ascii="Times New Roman" w:hAnsi="Times New Roman" w:cs="Times New Roman"/>
          <w:sz w:val="24"/>
          <w:szCs w:val="24"/>
        </w:rPr>
        <w:t xml:space="preserve"> configuration for a single stage common emitter amplifier. I was given the choice of 2 transistors, a 2N2222 NPN or BC109 NPN. I used the BC109 for this circuit design. </w:t>
      </w:r>
    </w:p>
    <w:p w14:paraId="46458DB5" w14:textId="02DC2449"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 xml:space="preserve">First, I drew my circuit on paper and done all calculations; From these calculations I found that I needed to design a circuit with a voltage gain for 5 volts. </w:t>
      </w:r>
    </w:p>
    <w:p w14:paraId="47061FD4" w14:textId="73018B06"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 xml:space="preserve">Next, I was asked to simulate my circuit drawing onto a Computer-Aided Design (CAD) Software. I chose to use multisim because I have used it before in my studies. After completing the simulation, I got an output gain of 5 volts. </w:t>
      </w:r>
    </w:p>
    <w:p w14:paraId="207DDC41" w14:textId="05A57200"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 xml:space="preserve">The following task was to create a two-stage amplifier aiming for an overall gain of 10; This task proved to be slightly harder but I got there in the end. </w:t>
      </w:r>
    </w:p>
    <w:p w14:paraId="2EC912D7" w14:textId="746CD6D5"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I now had 2 multisim circuits with my correct calculated values of 5 and 10 Gain.</w:t>
      </w:r>
    </w:p>
    <w:p w14:paraId="509DC007" w14:textId="7ECF8B73" w:rsidR="005A7FFB" w:rsidRPr="000124BB" w:rsidRDefault="00F021FC" w:rsidP="005A7FFB">
      <w:pPr>
        <w:rPr>
          <w:rFonts w:ascii="Times New Roman" w:hAnsi="Times New Roman" w:cs="Times New Roman"/>
          <w:sz w:val="24"/>
          <w:szCs w:val="24"/>
        </w:rPr>
      </w:pPr>
      <w:r>
        <w:rPr>
          <w:rFonts w:ascii="Times New Roman" w:hAnsi="Times New Roman" w:cs="Times New Roman"/>
          <w:sz w:val="24"/>
          <w:szCs w:val="24"/>
        </w:rPr>
        <w:t>T</w:t>
      </w:r>
      <w:r w:rsidR="005A7FFB" w:rsidRPr="000124BB">
        <w:rPr>
          <w:rFonts w:ascii="Times New Roman" w:hAnsi="Times New Roman" w:cs="Times New Roman"/>
          <w:sz w:val="24"/>
          <w:szCs w:val="24"/>
        </w:rPr>
        <w:t xml:space="preserve">ask 3 was to create a physical circuit board based on my design and simulation of task 2. This is one of my least favourite things to do… </w:t>
      </w:r>
    </w:p>
    <w:p w14:paraId="3D8A4733" w14:textId="3B97DC45"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 xml:space="preserve">I built the circuit board design with ease, since I have done this before, but then came the hardest part which is testing it works; </w:t>
      </w:r>
      <w:r w:rsidR="00F36F35" w:rsidRPr="000124BB">
        <w:rPr>
          <w:rFonts w:ascii="Times New Roman" w:hAnsi="Times New Roman" w:cs="Times New Roman"/>
          <w:sz w:val="24"/>
          <w:szCs w:val="24"/>
        </w:rPr>
        <w:t>This meant</w:t>
      </w:r>
      <w:r w:rsidRPr="000124BB">
        <w:rPr>
          <w:rFonts w:ascii="Times New Roman" w:hAnsi="Times New Roman" w:cs="Times New Roman"/>
          <w:sz w:val="24"/>
          <w:szCs w:val="24"/>
        </w:rPr>
        <w:t xml:space="preserve"> I had to use laboratory instruments to confirm the design to the original specifications. </w:t>
      </w:r>
    </w:p>
    <w:p w14:paraId="05AF00E5" w14:textId="722E6091" w:rsidR="005A7FFB" w:rsidRPr="000124BB" w:rsidRDefault="005A7FFB" w:rsidP="005A7FFB">
      <w:pPr>
        <w:rPr>
          <w:rFonts w:ascii="Times New Roman" w:hAnsi="Times New Roman" w:cs="Times New Roman"/>
          <w:sz w:val="24"/>
          <w:szCs w:val="24"/>
        </w:rPr>
      </w:pPr>
      <w:r w:rsidRPr="000124BB">
        <w:rPr>
          <w:rFonts w:ascii="Times New Roman" w:hAnsi="Times New Roman" w:cs="Times New Roman"/>
          <w:sz w:val="24"/>
          <w:szCs w:val="24"/>
        </w:rPr>
        <w:t xml:space="preserve">It took some time, but I managed to complete the testing and compare both physical and simulation circuits together, they in fact had matching voltage gains despite the fact I used different resistor values. </w:t>
      </w:r>
    </w:p>
    <w:p w14:paraId="3911FCB2" w14:textId="77777777" w:rsidR="005A7FFB" w:rsidRPr="000C5735" w:rsidRDefault="005A7FFB">
      <w:pPr>
        <w:rPr>
          <w:rFonts w:ascii="Times New Roman" w:eastAsiaTheme="majorEastAsia" w:hAnsi="Times New Roman" w:cs="Times New Roman"/>
          <w:sz w:val="40"/>
          <w:szCs w:val="40"/>
        </w:rPr>
      </w:pPr>
      <w:bookmarkStart w:id="20" w:name="_Toc161818651"/>
      <w:r w:rsidRPr="000C5735">
        <w:rPr>
          <w:rFonts w:ascii="Times New Roman" w:hAnsi="Times New Roman" w:cs="Times New Roman"/>
        </w:rPr>
        <w:br w:type="page"/>
      </w:r>
    </w:p>
    <w:p w14:paraId="18D1588F" w14:textId="0B222C81" w:rsidR="00030FC2" w:rsidRPr="000C5735" w:rsidRDefault="00030FC2" w:rsidP="00030FC2">
      <w:pPr>
        <w:pStyle w:val="Heading1"/>
        <w:rPr>
          <w:rFonts w:ascii="Times New Roman" w:hAnsi="Times New Roman" w:cs="Times New Roman"/>
          <w:color w:val="auto"/>
          <w:sz w:val="28"/>
          <w:szCs w:val="28"/>
        </w:rPr>
      </w:pPr>
      <w:bookmarkStart w:id="21" w:name="_Toc164241721"/>
      <w:r w:rsidRPr="000C5735">
        <w:rPr>
          <w:rFonts w:ascii="Times New Roman" w:hAnsi="Times New Roman" w:cs="Times New Roman"/>
          <w:color w:val="auto"/>
          <w:sz w:val="28"/>
          <w:szCs w:val="28"/>
        </w:rPr>
        <w:lastRenderedPageBreak/>
        <w:t>Conclusion</w:t>
      </w:r>
      <w:bookmarkEnd w:id="20"/>
      <w:bookmarkEnd w:id="21"/>
    </w:p>
    <w:p w14:paraId="43445B26" w14:textId="77777777" w:rsidR="00DE2BE6" w:rsidRPr="000C5735" w:rsidRDefault="00DE2BE6">
      <w:pPr>
        <w:rPr>
          <w:rFonts w:ascii="Times New Roman" w:hAnsi="Times New Roman" w:cs="Times New Roman"/>
        </w:rPr>
      </w:pPr>
    </w:p>
    <w:p w14:paraId="1A4F6078" w14:textId="1305D6EC" w:rsidR="00DE2BE6" w:rsidRPr="000124BB" w:rsidRDefault="00DE2BE6" w:rsidP="00DE2BE6">
      <w:pPr>
        <w:spacing w:line="480" w:lineRule="auto"/>
        <w:rPr>
          <w:sz w:val="24"/>
          <w:szCs w:val="24"/>
        </w:rPr>
      </w:pPr>
      <w:r w:rsidRPr="000124BB">
        <w:rPr>
          <w:rFonts w:ascii="Times New Roman" w:hAnsi="Times New Roman" w:cs="Times New Roman"/>
          <w:sz w:val="24"/>
          <w:szCs w:val="24"/>
        </w:rPr>
        <w:t>To conclude, I have shown that I can design and simulate circuits, whether online via CAD software or on a physical breadboard. I have demonstrated I can use electronic calculations. I displayed the use of laboratory equipment in testing of circuits. I have supplied my information with references from valuable sources.</w:t>
      </w:r>
      <w:r w:rsidR="00F36F35">
        <w:rPr>
          <w:rFonts w:ascii="Times New Roman" w:hAnsi="Times New Roman" w:cs="Times New Roman"/>
          <w:sz w:val="24"/>
          <w:szCs w:val="24"/>
        </w:rPr>
        <w:t xml:space="preserve"> Using physical components, I was able to complete a single-stage amplifier with testing. </w:t>
      </w:r>
      <w:r w:rsidRPr="000124BB">
        <w:rPr>
          <w:rFonts w:ascii="Times New Roman" w:hAnsi="Times New Roman" w:cs="Times New Roman"/>
          <w:sz w:val="24"/>
          <w:szCs w:val="24"/>
        </w:rPr>
        <w:br w:type="page"/>
      </w:r>
    </w:p>
    <w:bookmarkStart w:id="22" w:name="_Toc164241722" w:displacedByCustomXml="next"/>
    <w:sdt>
      <w:sdtPr>
        <w:rPr>
          <w:rFonts w:asciiTheme="minorHAnsi" w:eastAsiaTheme="minorEastAsia" w:hAnsiTheme="minorHAnsi" w:cstheme="minorBidi"/>
          <w:color w:val="auto"/>
          <w:sz w:val="21"/>
          <w:szCs w:val="21"/>
        </w:rPr>
        <w:id w:val="-3663577"/>
        <w:docPartObj>
          <w:docPartGallery w:val="Bibliographies"/>
          <w:docPartUnique/>
        </w:docPartObj>
      </w:sdtPr>
      <w:sdtEndPr/>
      <w:sdtContent>
        <w:p w14:paraId="282A4BE9" w14:textId="60999B3A" w:rsidR="00DE2BE6" w:rsidRPr="000C5735" w:rsidRDefault="00DE2BE6">
          <w:pPr>
            <w:pStyle w:val="Heading1"/>
            <w:rPr>
              <w:color w:val="auto"/>
              <w:sz w:val="28"/>
              <w:szCs w:val="28"/>
            </w:rPr>
          </w:pPr>
          <w:r w:rsidRPr="000C5735">
            <w:rPr>
              <w:color w:val="auto"/>
              <w:sz w:val="28"/>
              <w:szCs w:val="28"/>
            </w:rPr>
            <w:t>References</w:t>
          </w:r>
          <w:bookmarkEnd w:id="22"/>
        </w:p>
        <w:sdt>
          <w:sdtPr>
            <w:id w:val="-573587230"/>
            <w:bibliography/>
          </w:sdtPr>
          <w:sdtEndPr/>
          <w:sdtContent>
            <w:p w14:paraId="42C8B3CC" w14:textId="77777777" w:rsidR="00E2723B" w:rsidRDefault="00DE2BE6" w:rsidP="00E2723B">
              <w:pPr>
                <w:pStyle w:val="Bibliography"/>
                <w:rPr>
                  <w:noProof/>
                  <w:sz w:val="24"/>
                  <w:szCs w:val="24"/>
                </w:rPr>
              </w:pPr>
              <w:r>
                <w:fldChar w:fldCharType="begin"/>
              </w:r>
              <w:r>
                <w:instrText xml:space="preserve"> BIBLIOGRAPHY </w:instrText>
              </w:r>
              <w:r>
                <w:fldChar w:fldCharType="separate"/>
              </w:r>
              <w:r w:rsidR="00E2723B">
                <w:rPr>
                  <w:noProof/>
                </w:rPr>
                <w:t xml:space="preserve">AndreaSmueller2207, 2017. </w:t>
              </w:r>
              <w:r w:rsidR="00E2723B">
                <w:rPr>
                  <w:i/>
                  <w:iCs/>
                  <w:noProof/>
                </w:rPr>
                <w:t xml:space="preserve">Electronics 101: Standard Resistor Values. </w:t>
              </w:r>
              <w:r w:rsidR="00E2723B">
                <w:rPr>
                  <w:noProof/>
                </w:rPr>
                <w:t xml:space="preserve">[Online] </w:t>
              </w:r>
              <w:r w:rsidR="00E2723B">
                <w:rPr>
                  <w:noProof/>
                </w:rPr>
                <w:br/>
                <w:t xml:space="preserve">Available at: </w:t>
              </w:r>
              <w:r w:rsidR="00E2723B">
                <w:rPr>
                  <w:noProof/>
                  <w:u w:val="single"/>
                </w:rPr>
                <w:t>https://bananatronics.wordpress.com/2017/12/30/electronics-101-standard-resistor-values/</w:t>
              </w:r>
              <w:r w:rsidR="00E2723B">
                <w:rPr>
                  <w:noProof/>
                </w:rPr>
                <w:br/>
                <w:t>[Accessed 18 March 2024].</w:t>
              </w:r>
            </w:p>
            <w:p w14:paraId="28A68442" w14:textId="77777777" w:rsidR="00E2723B" w:rsidRDefault="00E2723B" w:rsidP="00E2723B">
              <w:pPr>
                <w:pStyle w:val="Bibliography"/>
                <w:rPr>
                  <w:noProof/>
                </w:rPr>
              </w:pPr>
              <w:r>
                <w:rPr>
                  <w:noProof/>
                </w:rPr>
                <w:t xml:space="preserve">Cadence PCB Solutions, 2024. </w:t>
              </w:r>
              <w:r>
                <w:rPr>
                  <w:i/>
                  <w:iCs/>
                  <w:noProof/>
                </w:rPr>
                <w:t xml:space="preserve">Cadence. </w:t>
              </w:r>
              <w:r>
                <w:rPr>
                  <w:noProof/>
                </w:rPr>
                <w:t xml:space="preserve">[Online] </w:t>
              </w:r>
              <w:r>
                <w:rPr>
                  <w:noProof/>
                </w:rPr>
                <w:br/>
                <w:t xml:space="preserve">Available at: </w:t>
              </w:r>
              <w:r>
                <w:rPr>
                  <w:noProof/>
                  <w:u w:val="single"/>
                </w:rPr>
                <w:t>https://resources.pcb.cadence.com/blog/2020-variable-gain-amplifiers-types-and-applications</w:t>
              </w:r>
              <w:r>
                <w:rPr>
                  <w:noProof/>
                </w:rPr>
                <w:br/>
                <w:t>[Accessed 18 February 2024].</w:t>
              </w:r>
            </w:p>
            <w:p w14:paraId="172CA814" w14:textId="77777777" w:rsidR="00E2723B" w:rsidRDefault="00E2723B" w:rsidP="00E2723B">
              <w:pPr>
                <w:pStyle w:val="Bibliography"/>
                <w:rPr>
                  <w:noProof/>
                </w:rPr>
              </w:pPr>
              <w:r>
                <w:rPr>
                  <w:noProof/>
                </w:rPr>
                <w:t xml:space="preserve">ECStudio, 2021. </w:t>
              </w:r>
              <w:r>
                <w:rPr>
                  <w:i/>
                  <w:iCs/>
                  <w:noProof/>
                </w:rPr>
                <w:t xml:space="preserve">The Transistor Common Emitter Amplifier. </w:t>
              </w:r>
              <w:r>
                <w:rPr>
                  <w:noProof/>
                </w:rPr>
                <w:t xml:space="preserve">[Online] </w:t>
              </w:r>
              <w:r>
                <w:rPr>
                  <w:noProof/>
                </w:rPr>
                <w:br/>
                <w:t xml:space="preserve">Available at: </w:t>
              </w:r>
              <w:r>
                <w:rPr>
                  <w:noProof/>
                  <w:u w:val="single"/>
                </w:rPr>
                <w:t>https://ecstudiosystems.com/discover/textbooks/basic-electronics/amplifiers/transistor-common-emitter-amplifier/</w:t>
              </w:r>
              <w:r>
                <w:rPr>
                  <w:noProof/>
                </w:rPr>
                <w:br/>
                <w:t>[Accessed 19 February 2024].</w:t>
              </w:r>
            </w:p>
            <w:p w14:paraId="2738C169" w14:textId="77777777" w:rsidR="00E2723B" w:rsidRDefault="00E2723B" w:rsidP="00E2723B">
              <w:pPr>
                <w:pStyle w:val="Bibliography"/>
                <w:rPr>
                  <w:noProof/>
                </w:rPr>
              </w:pPr>
              <w:r>
                <w:rPr>
                  <w:noProof/>
                </w:rPr>
                <w:t xml:space="preserve">Electricity Magnetism, 2024. </w:t>
              </w:r>
              <w:r>
                <w:rPr>
                  <w:i/>
                  <w:iCs/>
                  <w:noProof/>
                </w:rPr>
                <w:t xml:space="preserve">Current Amplifiers. </w:t>
              </w:r>
              <w:r>
                <w:rPr>
                  <w:noProof/>
                </w:rPr>
                <w:t xml:space="preserve">[Online] </w:t>
              </w:r>
              <w:r>
                <w:rPr>
                  <w:noProof/>
                </w:rPr>
                <w:br/>
                <w:t xml:space="preserve">Available at: </w:t>
              </w:r>
              <w:r>
                <w:rPr>
                  <w:noProof/>
                  <w:u w:val="single"/>
                </w:rPr>
                <w:t>https://www.electricity-magnetism.org/current-amplifiers/#:~:text=Applications%20of%20Current%20Amplifiers&amp;text=These%20include%3A,signals%20for%20long%2Ddistance%20transmission.</w:t>
              </w:r>
              <w:r>
                <w:rPr>
                  <w:noProof/>
                </w:rPr>
                <w:br/>
                <w:t>[Accessed 19 February 2024].</w:t>
              </w:r>
            </w:p>
            <w:p w14:paraId="4760B12F" w14:textId="77777777" w:rsidR="00E2723B" w:rsidRDefault="00E2723B" w:rsidP="00E2723B">
              <w:pPr>
                <w:pStyle w:val="Bibliography"/>
                <w:rPr>
                  <w:noProof/>
                </w:rPr>
              </w:pPr>
              <w:r>
                <w:rPr>
                  <w:noProof/>
                </w:rPr>
                <w:t xml:space="preserve">Electronics Tutorials, 2019. </w:t>
              </w:r>
              <w:r>
                <w:rPr>
                  <w:i/>
                  <w:iCs/>
                  <w:noProof/>
                </w:rPr>
                <w:t xml:space="preserve">Electronics Tutorials. </w:t>
              </w:r>
              <w:r>
                <w:rPr>
                  <w:noProof/>
                </w:rPr>
                <w:t xml:space="preserve">[Online] </w:t>
              </w:r>
              <w:r>
                <w:rPr>
                  <w:noProof/>
                </w:rPr>
                <w:br/>
                <w:t xml:space="preserve">Available at: </w:t>
              </w:r>
              <w:r>
                <w:rPr>
                  <w:noProof/>
                  <w:u w:val="single"/>
                </w:rPr>
                <w:t>https://www.electronics-tutorials.ws/amplifier/common-base-amplifier.html</w:t>
              </w:r>
              <w:r>
                <w:rPr>
                  <w:noProof/>
                </w:rPr>
                <w:br/>
                <w:t>[Accessed 25 March 2024].</w:t>
              </w:r>
            </w:p>
            <w:p w14:paraId="637A4252" w14:textId="77777777" w:rsidR="00E2723B" w:rsidRDefault="00E2723B" w:rsidP="00E2723B">
              <w:pPr>
                <w:pStyle w:val="Bibliography"/>
                <w:rPr>
                  <w:noProof/>
                </w:rPr>
              </w:pPr>
              <w:r>
                <w:rPr>
                  <w:noProof/>
                </w:rPr>
                <w:t xml:space="preserve">El-Pro-Cus, 2024. </w:t>
              </w:r>
              <w:r>
                <w:rPr>
                  <w:i/>
                  <w:iCs/>
                  <w:noProof/>
                </w:rPr>
                <w:t xml:space="preserve">El-Pro-Cus Common Collector Amplifier Circuit and Its Applications. </w:t>
              </w:r>
              <w:r>
                <w:rPr>
                  <w:noProof/>
                </w:rPr>
                <w:t xml:space="preserve">[Online] </w:t>
              </w:r>
              <w:r>
                <w:rPr>
                  <w:noProof/>
                </w:rPr>
                <w:br/>
                <w:t xml:space="preserve">Available at: </w:t>
              </w:r>
              <w:r>
                <w:rPr>
                  <w:noProof/>
                  <w:u w:val="single"/>
                </w:rPr>
                <w:t>https://www.elprocus.com/common-collector-amplifier-circuit-working/</w:t>
              </w:r>
              <w:r>
                <w:rPr>
                  <w:noProof/>
                </w:rPr>
                <w:br/>
                <w:t>[Accessed 25 March 2024].</w:t>
              </w:r>
            </w:p>
            <w:p w14:paraId="644F335B" w14:textId="77777777" w:rsidR="00E2723B" w:rsidRDefault="00E2723B" w:rsidP="00E2723B">
              <w:pPr>
                <w:pStyle w:val="Bibliography"/>
                <w:rPr>
                  <w:noProof/>
                </w:rPr>
              </w:pPr>
              <w:r>
                <w:rPr>
                  <w:noProof/>
                </w:rPr>
                <w:t xml:space="preserve">Rigol, 2024. </w:t>
              </w:r>
              <w:r>
                <w:rPr>
                  <w:i/>
                  <w:iCs/>
                  <w:noProof/>
                </w:rPr>
                <w:t xml:space="preserve">What does a function generator do?. </w:t>
              </w:r>
              <w:r>
                <w:rPr>
                  <w:noProof/>
                </w:rPr>
                <w:t xml:space="preserve">[Online] </w:t>
              </w:r>
              <w:r>
                <w:rPr>
                  <w:noProof/>
                </w:rPr>
                <w:br/>
                <w:t xml:space="preserve">Available at: </w:t>
              </w:r>
              <w:r>
                <w:rPr>
                  <w:noProof/>
                  <w:u w:val="single"/>
                </w:rPr>
                <w:t>https://int.rigol.com/news/blog/117</w:t>
              </w:r>
              <w:r>
                <w:rPr>
                  <w:noProof/>
                </w:rPr>
                <w:br/>
                <w:t>[Accessed 18 March 2024].</w:t>
              </w:r>
            </w:p>
            <w:p w14:paraId="4D7215A8" w14:textId="77777777" w:rsidR="00E2723B" w:rsidRDefault="00E2723B" w:rsidP="00E2723B">
              <w:pPr>
                <w:pStyle w:val="Bibliography"/>
                <w:rPr>
                  <w:noProof/>
                </w:rPr>
              </w:pPr>
              <w:r>
                <w:rPr>
                  <w:noProof/>
                </w:rPr>
                <w:t xml:space="preserve">Study Smarter, 2024. </w:t>
              </w:r>
              <w:r>
                <w:rPr>
                  <w:i/>
                  <w:iCs/>
                  <w:noProof/>
                </w:rPr>
                <w:t xml:space="preserve">Study Smarter. </w:t>
              </w:r>
              <w:r>
                <w:rPr>
                  <w:noProof/>
                </w:rPr>
                <w:t xml:space="preserve">[Online] </w:t>
              </w:r>
              <w:r>
                <w:rPr>
                  <w:noProof/>
                </w:rPr>
                <w:br/>
                <w:t xml:space="preserve">Available at: </w:t>
              </w:r>
              <w:r>
                <w:rPr>
                  <w:noProof/>
                  <w:u w:val="single"/>
                </w:rPr>
                <w:t>https://www.studysmarter.co.uk/explanations/physics/electricity-and-magnetism/inverting-amplifier/#:~:text=In%20audio%20mixers%2C%20for%20instance,stage%20in%20their%20input%20buffer.</w:t>
              </w:r>
              <w:r>
                <w:rPr>
                  <w:noProof/>
                </w:rPr>
                <w:br/>
                <w:t>[Accessed 18 February 2024].</w:t>
              </w:r>
            </w:p>
            <w:p w14:paraId="2CB5A194" w14:textId="77777777" w:rsidR="00E2723B" w:rsidRDefault="00E2723B" w:rsidP="00E2723B">
              <w:pPr>
                <w:pStyle w:val="Bibliography"/>
                <w:rPr>
                  <w:noProof/>
                </w:rPr>
              </w:pPr>
              <w:r>
                <w:rPr>
                  <w:noProof/>
                </w:rPr>
                <w:t xml:space="preserve">Tektronix Expert, 2021. </w:t>
              </w:r>
              <w:r>
                <w:rPr>
                  <w:i/>
                  <w:iCs/>
                  <w:noProof/>
                </w:rPr>
                <w:t xml:space="preserve">Tektronic. </w:t>
              </w:r>
              <w:r>
                <w:rPr>
                  <w:noProof/>
                </w:rPr>
                <w:t xml:space="preserve">[Online] </w:t>
              </w:r>
              <w:r>
                <w:rPr>
                  <w:noProof/>
                </w:rPr>
                <w:br/>
                <w:t xml:space="preserve">Available at: </w:t>
              </w:r>
              <w:r>
                <w:rPr>
                  <w:noProof/>
                  <w:u w:val="single"/>
                </w:rPr>
                <w:t>https://www.tek.com/en/blog/what-can-an-oscilloscope-measure</w:t>
              </w:r>
              <w:r>
                <w:rPr>
                  <w:noProof/>
                </w:rPr>
                <w:br/>
                <w:t>[Accessed 25 March 2024].</w:t>
              </w:r>
            </w:p>
            <w:p w14:paraId="4F04728C" w14:textId="77777777" w:rsidR="00E2723B" w:rsidRDefault="00E2723B" w:rsidP="00E2723B">
              <w:pPr>
                <w:pStyle w:val="Bibliography"/>
                <w:rPr>
                  <w:noProof/>
                </w:rPr>
              </w:pPr>
              <w:r>
                <w:rPr>
                  <w:noProof/>
                </w:rPr>
                <w:t xml:space="preserve">TOA Canada Corporation, 2024. </w:t>
              </w:r>
              <w:r>
                <w:rPr>
                  <w:i/>
                  <w:iCs/>
                  <w:noProof/>
                </w:rPr>
                <w:t xml:space="preserve">WHEN WOULD YOU USE LOW VS HIGH IMPEDANCE?. </w:t>
              </w:r>
              <w:r>
                <w:rPr>
                  <w:noProof/>
                </w:rPr>
                <w:t xml:space="preserve">[Online] </w:t>
              </w:r>
              <w:r>
                <w:rPr>
                  <w:noProof/>
                </w:rPr>
                <w:br/>
                <w:t xml:space="preserve">Available at: </w:t>
              </w:r>
              <w:r>
                <w:rPr>
                  <w:noProof/>
                  <w:u w:val="single"/>
                </w:rPr>
                <w:t>https://www.toacanada.com/what-is-the-difference-between-low-z-and-high-z.html#:~:text=Low%20impedance%20is%20in%20a,your%20home%20or%20car%20stereo.</w:t>
              </w:r>
              <w:r>
                <w:rPr>
                  <w:noProof/>
                </w:rPr>
                <w:br/>
                <w:t>[Accessed 19 February 2024].</w:t>
              </w:r>
            </w:p>
            <w:p w14:paraId="659CD17B" w14:textId="13C5C243" w:rsidR="000B0ACB" w:rsidRPr="00D76A6E" w:rsidRDefault="00DE2BE6" w:rsidP="00E2723B">
              <w:r>
                <w:rPr>
                  <w:b/>
                  <w:bCs/>
                  <w:noProof/>
                </w:rPr>
                <w:lastRenderedPageBreak/>
                <w:fldChar w:fldCharType="end"/>
              </w:r>
            </w:p>
          </w:sdtContent>
        </w:sdt>
      </w:sdtContent>
    </w:sdt>
    <w:sectPr w:rsidR="000B0ACB" w:rsidRPr="00D76A6E">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CFE95B" w14:textId="77777777" w:rsidR="0050022D" w:rsidRDefault="0050022D" w:rsidP="0050022D">
      <w:pPr>
        <w:spacing w:after="0" w:line="240" w:lineRule="auto"/>
      </w:pPr>
      <w:r>
        <w:separator/>
      </w:r>
    </w:p>
  </w:endnote>
  <w:endnote w:type="continuationSeparator" w:id="0">
    <w:p w14:paraId="2F096955" w14:textId="77777777" w:rsidR="0050022D" w:rsidRDefault="0050022D" w:rsidP="00500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3593486"/>
      <w:docPartObj>
        <w:docPartGallery w:val="Page Numbers (Bottom of Page)"/>
        <w:docPartUnique/>
      </w:docPartObj>
    </w:sdtPr>
    <w:sdtEndPr>
      <w:rPr>
        <w:noProof/>
      </w:rPr>
    </w:sdtEndPr>
    <w:sdtContent>
      <w:p w14:paraId="5D2C75C1" w14:textId="0FDFC63C" w:rsidR="0050022D" w:rsidRDefault="0050022D">
        <w:pPr>
          <w:pStyle w:val="Footer"/>
          <w:jc w:val="right"/>
        </w:pPr>
        <w:r>
          <w:fldChar w:fldCharType="begin"/>
        </w:r>
        <w:r>
          <w:instrText xml:space="preserve"> PAGE   \* MERGEFORMAT </w:instrText>
        </w:r>
        <w:r>
          <w:fldChar w:fldCharType="separate"/>
        </w:r>
        <w:r w:rsidR="00DB5268">
          <w:rPr>
            <w:noProof/>
          </w:rPr>
          <w:t>20</w:t>
        </w:r>
        <w:r>
          <w:rPr>
            <w:noProof/>
          </w:rPr>
          <w:fldChar w:fldCharType="end"/>
        </w:r>
      </w:p>
    </w:sdtContent>
  </w:sdt>
  <w:p w14:paraId="6657568F" w14:textId="77777777" w:rsidR="0050022D" w:rsidRDefault="00500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9747B9" w14:textId="77777777" w:rsidR="0050022D" w:rsidRDefault="0050022D" w:rsidP="0050022D">
      <w:pPr>
        <w:spacing w:after="0" w:line="240" w:lineRule="auto"/>
      </w:pPr>
      <w:r>
        <w:separator/>
      </w:r>
    </w:p>
  </w:footnote>
  <w:footnote w:type="continuationSeparator" w:id="0">
    <w:p w14:paraId="4388F9DF" w14:textId="77777777" w:rsidR="0050022D" w:rsidRDefault="0050022D" w:rsidP="00500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196D1" w14:textId="34838C52" w:rsidR="0050022D" w:rsidRDefault="0050022D">
    <w:pPr>
      <w:pStyle w:val="Header"/>
    </w:pPr>
    <w:r>
      <w:t>HNC/HND in Electrical and Electronic Engineering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F5FD8"/>
    <w:multiLevelType w:val="multilevel"/>
    <w:tmpl w:val="37700B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281BCD"/>
    <w:multiLevelType w:val="multilevel"/>
    <w:tmpl w:val="5F3607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900C51"/>
    <w:multiLevelType w:val="multilevel"/>
    <w:tmpl w:val="6BEE20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5E22C1"/>
    <w:multiLevelType w:val="multilevel"/>
    <w:tmpl w:val="FA2030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062985"/>
    <w:multiLevelType w:val="multilevel"/>
    <w:tmpl w:val="31E8DC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1D0190"/>
    <w:multiLevelType w:val="multilevel"/>
    <w:tmpl w:val="44AE21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4773CE"/>
    <w:multiLevelType w:val="multilevel"/>
    <w:tmpl w:val="E24E51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05635C"/>
    <w:multiLevelType w:val="multilevel"/>
    <w:tmpl w:val="2A462E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684E44"/>
    <w:multiLevelType w:val="multilevel"/>
    <w:tmpl w:val="9026AF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9A5AF4"/>
    <w:multiLevelType w:val="multilevel"/>
    <w:tmpl w:val="27FEB6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3"/>
  </w:num>
  <w:num w:numId="4">
    <w:abstractNumId w:val="7"/>
  </w:num>
  <w:num w:numId="5">
    <w:abstractNumId w:val="1"/>
  </w:num>
  <w:num w:numId="6">
    <w:abstractNumId w:val="4"/>
  </w:num>
  <w:num w:numId="7">
    <w:abstractNumId w:val="9"/>
  </w:num>
  <w:num w:numId="8">
    <w:abstractNumId w:val="2"/>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FC2"/>
    <w:rsid w:val="000124BB"/>
    <w:rsid w:val="000129C8"/>
    <w:rsid w:val="000302B3"/>
    <w:rsid w:val="00030FC2"/>
    <w:rsid w:val="00050A10"/>
    <w:rsid w:val="00061EDB"/>
    <w:rsid w:val="000B0ACB"/>
    <w:rsid w:val="000C5735"/>
    <w:rsid w:val="000C5B42"/>
    <w:rsid w:val="00110391"/>
    <w:rsid w:val="001110FA"/>
    <w:rsid w:val="0014619B"/>
    <w:rsid w:val="001D6A71"/>
    <w:rsid w:val="0024544C"/>
    <w:rsid w:val="00286C12"/>
    <w:rsid w:val="002F787D"/>
    <w:rsid w:val="0034113E"/>
    <w:rsid w:val="003A01DD"/>
    <w:rsid w:val="003B7DCB"/>
    <w:rsid w:val="003C1C1A"/>
    <w:rsid w:val="003F4F30"/>
    <w:rsid w:val="00432400"/>
    <w:rsid w:val="00444429"/>
    <w:rsid w:val="00450D9D"/>
    <w:rsid w:val="00455F37"/>
    <w:rsid w:val="004560CC"/>
    <w:rsid w:val="00462CED"/>
    <w:rsid w:val="00475E35"/>
    <w:rsid w:val="0048464F"/>
    <w:rsid w:val="004C7BA6"/>
    <w:rsid w:val="0050022D"/>
    <w:rsid w:val="00506A7F"/>
    <w:rsid w:val="0055050B"/>
    <w:rsid w:val="0056309A"/>
    <w:rsid w:val="005A7FFB"/>
    <w:rsid w:val="005B5FD6"/>
    <w:rsid w:val="005E16A7"/>
    <w:rsid w:val="006149BC"/>
    <w:rsid w:val="006219CC"/>
    <w:rsid w:val="0063628C"/>
    <w:rsid w:val="0066628F"/>
    <w:rsid w:val="00687970"/>
    <w:rsid w:val="006A5804"/>
    <w:rsid w:val="006C1603"/>
    <w:rsid w:val="006C32DA"/>
    <w:rsid w:val="006D6D0A"/>
    <w:rsid w:val="006F31A3"/>
    <w:rsid w:val="00740ED8"/>
    <w:rsid w:val="0074430C"/>
    <w:rsid w:val="00795A0B"/>
    <w:rsid w:val="00797171"/>
    <w:rsid w:val="007A7D8B"/>
    <w:rsid w:val="007B74DB"/>
    <w:rsid w:val="007D0348"/>
    <w:rsid w:val="007E6D09"/>
    <w:rsid w:val="00832729"/>
    <w:rsid w:val="008333E4"/>
    <w:rsid w:val="00836FE2"/>
    <w:rsid w:val="008531E0"/>
    <w:rsid w:val="008568F8"/>
    <w:rsid w:val="008578D7"/>
    <w:rsid w:val="00874D7A"/>
    <w:rsid w:val="00893100"/>
    <w:rsid w:val="009178BC"/>
    <w:rsid w:val="0096578E"/>
    <w:rsid w:val="009D5278"/>
    <w:rsid w:val="009F3863"/>
    <w:rsid w:val="00A2764F"/>
    <w:rsid w:val="00A340A1"/>
    <w:rsid w:val="00A53CE3"/>
    <w:rsid w:val="00A55F9F"/>
    <w:rsid w:val="00AA52FE"/>
    <w:rsid w:val="00AB7336"/>
    <w:rsid w:val="00AC7108"/>
    <w:rsid w:val="00AC71D8"/>
    <w:rsid w:val="00AD4077"/>
    <w:rsid w:val="00AE6D1D"/>
    <w:rsid w:val="00AF69EA"/>
    <w:rsid w:val="00B161D4"/>
    <w:rsid w:val="00B839F5"/>
    <w:rsid w:val="00B95677"/>
    <w:rsid w:val="00B97333"/>
    <w:rsid w:val="00BB0953"/>
    <w:rsid w:val="00BF470D"/>
    <w:rsid w:val="00C41696"/>
    <w:rsid w:val="00C4182B"/>
    <w:rsid w:val="00C4572F"/>
    <w:rsid w:val="00C66103"/>
    <w:rsid w:val="00C82FF6"/>
    <w:rsid w:val="00C85F55"/>
    <w:rsid w:val="00CE0D67"/>
    <w:rsid w:val="00CE63F5"/>
    <w:rsid w:val="00D003AD"/>
    <w:rsid w:val="00D300F5"/>
    <w:rsid w:val="00D32AE2"/>
    <w:rsid w:val="00D34F48"/>
    <w:rsid w:val="00D36653"/>
    <w:rsid w:val="00D5348A"/>
    <w:rsid w:val="00D6060F"/>
    <w:rsid w:val="00D76A6E"/>
    <w:rsid w:val="00D978A4"/>
    <w:rsid w:val="00DB0510"/>
    <w:rsid w:val="00DB5268"/>
    <w:rsid w:val="00DE2BE6"/>
    <w:rsid w:val="00E227E6"/>
    <w:rsid w:val="00E2723B"/>
    <w:rsid w:val="00E27CC2"/>
    <w:rsid w:val="00E70CDD"/>
    <w:rsid w:val="00E75F85"/>
    <w:rsid w:val="00EA253F"/>
    <w:rsid w:val="00ED2DFD"/>
    <w:rsid w:val="00EE3D21"/>
    <w:rsid w:val="00EF3127"/>
    <w:rsid w:val="00F021FC"/>
    <w:rsid w:val="00F36F35"/>
    <w:rsid w:val="00F45E20"/>
    <w:rsid w:val="00F47EE7"/>
    <w:rsid w:val="00F70E40"/>
    <w:rsid w:val="00F760B0"/>
    <w:rsid w:val="00F82DF1"/>
    <w:rsid w:val="00F95EA2"/>
    <w:rsid w:val="00FB2FCB"/>
    <w:rsid w:val="00FB4F3C"/>
    <w:rsid w:val="00FD2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D6171"/>
  <w15:chartTrackingRefBased/>
  <w15:docId w15:val="{EDBC4E30-D497-456B-87D6-31A435B3F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060F"/>
  </w:style>
  <w:style w:type="paragraph" w:styleId="Heading1">
    <w:name w:val="heading 1"/>
    <w:basedOn w:val="Normal"/>
    <w:next w:val="Normal"/>
    <w:link w:val="Heading1Char"/>
    <w:uiPriority w:val="9"/>
    <w:qFormat/>
    <w:rsid w:val="00D6060F"/>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D6060F"/>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6060F"/>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6060F"/>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6060F"/>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6060F"/>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6060F"/>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6060F"/>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6060F"/>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60F"/>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D6060F"/>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D6060F"/>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D6060F"/>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6060F"/>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6060F"/>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6060F"/>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6060F"/>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6060F"/>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6060F"/>
    <w:pPr>
      <w:spacing w:line="240" w:lineRule="auto"/>
    </w:pPr>
    <w:rPr>
      <w:b/>
      <w:bCs/>
      <w:smallCaps/>
      <w:color w:val="595959" w:themeColor="text1" w:themeTint="A6"/>
    </w:rPr>
  </w:style>
  <w:style w:type="paragraph" w:styleId="Title">
    <w:name w:val="Title"/>
    <w:basedOn w:val="Normal"/>
    <w:next w:val="Normal"/>
    <w:link w:val="TitleChar"/>
    <w:uiPriority w:val="10"/>
    <w:qFormat/>
    <w:rsid w:val="00D6060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6060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6060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6060F"/>
    <w:rPr>
      <w:rFonts w:asciiTheme="majorHAnsi" w:eastAsiaTheme="majorEastAsia" w:hAnsiTheme="majorHAnsi" w:cstheme="majorBidi"/>
      <w:sz w:val="30"/>
      <w:szCs w:val="30"/>
    </w:rPr>
  </w:style>
  <w:style w:type="character" w:styleId="Strong">
    <w:name w:val="Strong"/>
    <w:basedOn w:val="DefaultParagraphFont"/>
    <w:uiPriority w:val="22"/>
    <w:qFormat/>
    <w:rsid w:val="00D6060F"/>
    <w:rPr>
      <w:b/>
      <w:bCs/>
    </w:rPr>
  </w:style>
  <w:style w:type="character" w:styleId="Emphasis">
    <w:name w:val="Emphasis"/>
    <w:basedOn w:val="DefaultParagraphFont"/>
    <w:uiPriority w:val="20"/>
    <w:qFormat/>
    <w:rsid w:val="00D6060F"/>
    <w:rPr>
      <w:i/>
      <w:iCs/>
      <w:color w:val="70AD47" w:themeColor="accent6"/>
    </w:rPr>
  </w:style>
  <w:style w:type="paragraph" w:styleId="NoSpacing">
    <w:name w:val="No Spacing"/>
    <w:uiPriority w:val="1"/>
    <w:qFormat/>
    <w:rsid w:val="00D6060F"/>
    <w:pPr>
      <w:spacing w:after="0" w:line="240" w:lineRule="auto"/>
    </w:pPr>
  </w:style>
  <w:style w:type="paragraph" w:styleId="Quote">
    <w:name w:val="Quote"/>
    <w:basedOn w:val="Normal"/>
    <w:next w:val="Normal"/>
    <w:link w:val="QuoteChar"/>
    <w:uiPriority w:val="29"/>
    <w:qFormat/>
    <w:rsid w:val="00D6060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6060F"/>
    <w:rPr>
      <w:i/>
      <w:iCs/>
      <w:color w:val="262626" w:themeColor="text1" w:themeTint="D9"/>
    </w:rPr>
  </w:style>
  <w:style w:type="paragraph" w:styleId="IntenseQuote">
    <w:name w:val="Intense Quote"/>
    <w:basedOn w:val="Normal"/>
    <w:next w:val="Normal"/>
    <w:link w:val="IntenseQuoteChar"/>
    <w:uiPriority w:val="30"/>
    <w:qFormat/>
    <w:rsid w:val="00D6060F"/>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6060F"/>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6060F"/>
    <w:rPr>
      <w:i/>
      <w:iCs/>
    </w:rPr>
  </w:style>
  <w:style w:type="character" w:styleId="IntenseEmphasis">
    <w:name w:val="Intense Emphasis"/>
    <w:basedOn w:val="DefaultParagraphFont"/>
    <w:uiPriority w:val="21"/>
    <w:qFormat/>
    <w:rsid w:val="00D6060F"/>
    <w:rPr>
      <w:b/>
      <w:bCs/>
      <w:i/>
      <w:iCs/>
    </w:rPr>
  </w:style>
  <w:style w:type="character" w:styleId="SubtleReference">
    <w:name w:val="Subtle Reference"/>
    <w:basedOn w:val="DefaultParagraphFont"/>
    <w:uiPriority w:val="31"/>
    <w:qFormat/>
    <w:rsid w:val="00D6060F"/>
    <w:rPr>
      <w:smallCaps/>
      <w:color w:val="595959" w:themeColor="text1" w:themeTint="A6"/>
    </w:rPr>
  </w:style>
  <w:style w:type="character" w:styleId="IntenseReference">
    <w:name w:val="Intense Reference"/>
    <w:basedOn w:val="DefaultParagraphFont"/>
    <w:uiPriority w:val="32"/>
    <w:qFormat/>
    <w:rsid w:val="00D6060F"/>
    <w:rPr>
      <w:b/>
      <w:bCs/>
      <w:smallCaps/>
      <w:color w:val="70AD47" w:themeColor="accent6"/>
    </w:rPr>
  </w:style>
  <w:style w:type="character" w:styleId="BookTitle">
    <w:name w:val="Book Title"/>
    <w:basedOn w:val="DefaultParagraphFont"/>
    <w:uiPriority w:val="33"/>
    <w:qFormat/>
    <w:rsid w:val="00D6060F"/>
    <w:rPr>
      <w:b/>
      <w:bCs/>
      <w:caps w:val="0"/>
      <w:smallCaps/>
      <w:spacing w:val="7"/>
      <w:sz w:val="21"/>
      <w:szCs w:val="21"/>
    </w:rPr>
  </w:style>
  <w:style w:type="paragraph" w:styleId="TOCHeading">
    <w:name w:val="TOC Heading"/>
    <w:basedOn w:val="Heading1"/>
    <w:next w:val="Normal"/>
    <w:uiPriority w:val="39"/>
    <w:unhideWhenUsed/>
    <w:qFormat/>
    <w:rsid w:val="00D6060F"/>
    <w:pPr>
      <w:outlineLvl w:val="9"/>
    </w:pPr>
  </w:style>
  <w:style w:type="paragraph" w:styleId="NormalWeb">
    <w:name w:val="Normal (Web)"/>
    <w:basedOn w:val="Normal"/>
    <w:uiPriority w:val="99"/>
    <w:unhideWhenUsed/>
    <w:rsid w:val="006C32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6149BC"/>
    <w:rPr>
      <w:color w:val="808080"/>
    </w:rPr>
  </w:style>
  <w:style w:type="paragraph" w:styleId="z-TopofForm">
    <w:name w:val="HTML Top of Form"/>
    <w:basedOn w:val="Normal"/>
    <w:next w:val="Normal"/>
    <w:link w:val="z-TopofFormChar"/>
    <w:hidden/>
    <w:uiPriority w:val="99"/>
    <w:semiHidden/>
    <w:unhideWhenUsed/>
    <w:rsid w:val="00EF312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F3127"/>
    <w:rPr>
      <w:rFonts w:ascii="Arial" w:eastAsia="Times New Roman" w:hAnsi="Arial" w:cs="Arial"/>
      <w:vanish/>
      <w:sz w:val="16"/>
      <w:szCs w:val="16"/>
      <w:lang w:eastAsia="en-GB"/>
    </w:rPr>
  </w:style>
  <w:style w:type="paragraph" w:styleId="Bibliography">
    <w:name w:val="Bibliography"/>
    <w:basedOn w:val="Normal"/>
    <w:next w:val="Normal"/>
    <w:uiPriority w:val="37"/>
    <w:unhideWhenUsed/>
    <w:rsid w:val="000B0ACB"/>
  </w:style>
  <w:style w:type="table" w:styleId="TableGrid">
    <w:name w:val="Table Grid"/>
    <w:basedOn w:val="TableNormal"/>
    <w:uiPriority w:val="39"/>
    <w:rsid w:val="00AC71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41696"/>
    <w:pPr>
      <w:spacing w:after="100"/>
    </w:pPr>
  </w:style>
  <w:style w:type="character" w:styleId="Hyperlink">
    <w:name w:val="Hyperlink"/>
    <w:basedOn w:val="DefaultParagraphFont"/>
    <w:uiPriority w:val="99"/>
    <w:unhideWhenUsed/>
    <w:rsid w:val="00C41696"/>
    <w:rPr>
      <w:color w:val="0563C1" w:themeColor="hyperlink"/>
      <w:u w:val="single"/>
    </w:rPr>
  </w:style>
  <w:style w:type="paragraph" w:styleId="Header">
    <w:name w:val="header"/>
    <w:basedOn w:val="Normal"/>
    <w:link w:val="HeaderChar"/>
    <w:uiPriority w:val="99"/>
    <w:unhideWhenUsed/>
    <w:rsid w:val="00500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22D"/>
  </w:style>
  <w:style w:type="paragraph" w:styleId="Footer">
    <w:name w:val="footer"/>
    <w:basedOn w:val="Normal"/>
    <w:link w:val="FooterChar"/>
    <w:uiPriority w:val="99"/>
    <w:unhideWhenUsed/>
    <w:rsid w:val="00500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044909">
      <w:bodyDiv w:val="1"/>
      <w:marLeft w:val="0"/>
      <w:marRight w:val="0"/>
      <w:marTop w:val="0"/>
      <w:marBottom w:val="0"/>
      <w:divBdr>
        <w:top w:val="none" w:sz="0" w:space="0" w:color="auto"/>
        <w:left w:val="none" w:sz="0" w:space="0" w:color="auto"/>
        <w:bottom w:val="none" w:sz="0" w:space="0" w:color="auto"/>
        <w:right w:val="none" w:sz="0" w:space="0" w:color="auto"/>
      </w:divBdr>
    </w:div>
    <w:div w:id="39791297">
      <w:bodyDiv w:val="1"/>
      <w:marLeft w:val="0"/>
      <w:marRight w:val="0"/>
      <w:marTop w:val="0"/>
      <w:marBottom w:val="0"/>
      <w:divBdr>
        <w:top w:val="none" w:sz="0" w:space="0" w:color="auto"/>
        <w:left w:val="none" w:sz="0" w:space="0" w:color="auto"/>
        <w:bottom w:val="none" w:sz="0" w:space="0" w:color="auto"/>
        <w:right w:val="none" w:sz="0" w:space="0" w:color="auto"/>
      </w:divBdr>
    </w:div>
    <w:div w:id="65108560">
      <w:bodyDiv w:val="1"/>
      <w:marLeft w:val="0"/>
      <w:marRight w:val="0"/>
      <w:marTop w:val="0"/>
      <w:marBottom w:val="0"/>
      <w:divBdr>
        <w:top w:val="none" w:sz="0" w:space="0" w:color="auto"/>
        <w:left w:val="none" w:sz="0" w:space="0" w:color="auto"/>
        <w:bottom w:val="none" w:sz="0" w:space="0" w:color="auto"/>
        <w:right w:val="none" w:sz="0" w:space="0" w:color="auto"/>
      </w:divBdr>
    </w:div>
    <w:div w:id="70124332">
      <w:bodyDiv w:val="1"/>
      <w:marLeft w:val="0"/>
      <w:marRight w:val="0"/>
      <w:marTop w:val="0"/>
      <w:marBottom w:val="0"/>
      <w:divBdr>
        <w:top w:val="none" w:sz="0" w:space="0" w:color="auto"/>
        <w:left w:val="none" w:sz="0" w:space="0" w:color="auto"/>
        <w:bottom w:val="none" w:sz="0" w:space="0" w:color="auto"/>
        <w:right w:val="none" w:sz="0" w:space="0" w:color="auto"/>
      </w:divBdr>
    </w:div>
    <w:div w:id="87585398">
      <w:bodyDiv w:val="1"/>
      <w:marLeft w:val="0"/>
      <w:marRight w:val="0"/>
      <w:marTop w:val="0"/>
      <w:marBottom w:val="0"/>
      <w:divBdr>
        <w:top w:val="none" w:sz="0" w:space="0" w:color="auto"/>
        <w:left w:val="none" w:sz="0" w:space="0" w:color="auto"/>
        <w:bottom w:val="none" w:sz="0" w:space="0" w:color="auto"/>
        <w:right w:val="none" w:sz="0" w:space="0" w:color="auto"/>
      </w:divBdr>
    </w:div>
    <w:div w:id="90319228">
      <w:bodyDiv w:val="1"/>
      <w:marLeft w:val="0"/>
      <w:marRight w:val="0"/>
      <w:marTop w:val="0"/>
      <w:marBottom w:val="0"/>
      <w:divBdr>
        <w:top w:val="none" w:sz="0" w:space="0" w:color="auto"/>
        <w:left w:val="none" w:sz="0" w:space="0" w:color="auto"/>
        <w:bottom w:val="none" w:sz="0" w:space="0" w:color="auto"/>
        <w:right w:val="none" w:sz="0" w:space="0" w:color="auto"/>
      </w:divBdr>
    </w:div>
    <w:div w:id="114639018">
      <w:bodyDiv w:val="1"/>
      <w:marLeft w:val="0"/>
      <w:marRight w:val="0"/>
      <w:marTop w:val="0"/>
      <w:marBottom w:val="0"/>
      <w:divBdr>
        <w:top w:val="none" w:sz="0" w:space="0" w:color="auto"/>
        <w:left w:val="none" w:sz="0" w:space="0" w:color="auto"/>
        <w:bottom w:val="none" w:sz="0" w:space="0" w:color="auto"/>
        <w:right w:val="none" w:sz="0" w:space="0" w:color="auto"/>
      </w:divBdr>
    </w:div>
    <w:div w:id="158084369">
      <w:bodyDiv w:val="1"/>
      <w:marLeft w:val="0"/>
      <w:marRight w:val="0"/>
      <w:marTop w:val="0"/>
      <w:marBottom w:val="0"/>
      <w:divBdr>
        <w:top w:val="none" w:sz="0" w:space="0" w:color="auto"/>
        <w:left w:val="none" w:sz="0" w:space="0" w:color="auto"/>
        <w:bottom w:val="none" w:sz="0" w:space="0" w:color="auto"/>
        <w:right w:val="none" w:sz="0" w:space="0" w:color="auto"/>
      </w:divBdr>
    </w:div>
    <w:div w:id="192307075">
      <w:bodyDiv w:val="1"/>
      <w:marLeft w:val="0"/>
      <w:marRight w:val="0"/>
      <w:marTop w:val="0"/>
      <w:marBottom w:val="0"/>
      <w:divBdr>
        <w:top w:val="none" w:sz="0" w:space="0" w:color="auto"/>
        <w:left w:val="none" w:sz="0" w:space="0" w:color="auto"/>
        <w:bottom w:val="none" w:sz="0" w:space="0" w:color="auto"/>
        <w:right w:val="none" w:sz="0" w:space="0" w:color="auto"/>
      </w:divBdr>
    </w:div>
    <w:div w:id="198666738">
      <w:bodyDiv w:val="1"/>
      <w:marLeft w:val="0"/>
      <w:marRight w:val="0"/>
      <w:marTop w:val="0"/>
      <w:marBottom w:val="0"/>
      <w:divBdr>
        <w:top w:val="none" w:sz="0" w:space="0" w:color="auto"/>
        <w:left w:val="none" w:sz="0" w:space="0" w:color="auto"/>
        <w:bottom w:val="none" w:sz="0" w:space="0" w:color="auto"/>
        <w:right w:val="none" w:sz="0" w:space="0" w:color="auto"/>
      </w:divBdr>
    </w:div>
    <w:div w:id="216816266">
      <w:bodyDiv w:val="1"/>
      <w:marLeft w:val="0"/>
      <w:marRight w:val="0"/>
      <w:marTop w:val="0"/>
      <w:marBottom w:val="0"/>
      <w:divBdr>
        <w:top w:val="none" w:sz="0" w:space="0" w:color="auto"/>
        <w:left w:val="none" w:sz="0" w:space="0" w:color="auto"/>
        <w:bottom w:val="none" w:sz="0" w:space="0" w:color="auto"/>
        <w:right w:val="none" w:sz="0" w:space="0" w:color="auto"/>
      </w:divBdr>
    </w:div>
    <w:div w:id="218901245">
      <w:bodyDiv w:val="1"/>
      <w:marLeft w:val="0"/>
      <w:marRight w:val="0"/>
      <w:marTop w:val="0"/>
      <w:marBottom w:val="0"/>
      <w:divBdr>
        <w:top w:val="none" w:sz="0" w:space="0" w:color="auto"/>
        <w:left w:val="none" w:sz="0" w:space="0" w:color="auto"/>
        <w:bottom w:val="none" w:sz="0" w:space="0" w:color="auto"/>
        <w:right w:val="none" w:sz="0" w:space="0" w:color="auto"/>
      </w:divBdr>
    </w:div>
    <w:div w:id="225796839">
      <w:bodyDiv w:val="1"/>
      <w:marLeft w:val="0"/>
      <w:marRight w:val="0"/>
      <w:marTop w:val="0"/>
      <w:marBottom w:val="0"/>
      <w:divBdr>
        <w:top w:val="none" w:sz="0" w:space="0" w:color="auto"/>
        <w:left w:val="none" w:sz="0" w:space="0" w:color="auto"/>
        <w:bottom w:val="none" w:sz="0" w:space="0" w:color="auto"/>
        <w:right w:val="none" w:sz="0" w:space="0" w:color="auto"/>
      </w:divBdr>
    </w:div>
    <w:div w:id="233124758">
      <w:bodyDiv w:val="1"/>
      <w:marLeft w:val="0"/>
      <w:marRight w:val="0"/>
      <w:marTop w:val="0"/>
      <w:marBottom w:val="0"/>
      <w:divBdr>
        <w:top w:val="none" w:sz="0" w:space="0" w:color="auto"/>
        <w:left w:val="none" w:sz="0" w:space="0" w:color="auto"/>
        <w:bottom w:val="none" w:sz="0" w:space="0" w:color="auto"/>
        <w:right w:val="none" w:sz="0" w:space="0" w:color="auto"/>
      </w:divBdr>
    </w:div>
    <w:div w:id="238902379">
      <w:bodyDiv w:val="1"/>
      <w:marLeft w:val="0"/>
      <w:marRight w:val="0"/>
      <w:marTop w:val="0"/>
      <w:marBottom w:val="0"/>
      <w:divBdr>
        <w:top w:val="none" w:sz="0" w:space="0" w:color="auto"/>
        <w:left w:val="none" w:sz="0" w:space="0" w:color="auto"/>
        <w:bottom w:val="none" w:sz="0" w:space="0" w:color="auto"/>
        <w:right w:val="none" w:sz="0" w:space="0" w:color="auto"/>
      </w:divBdr>
    </w:div>
    <w:div w:id="247469134">
      <w:bodyDiv w:val="1"/>
      <w:marLeft w:val="0"/>
      <w:marRight w:val="0"/>
      <w:marTop w:val="0"/>
      <w:marBottom w:val="0"/>
      <w:divBdr>
        <w:top w:val="none" w:sz="0" w:space="0" w:color="auto"/>
        <w:left w:val="none" w:sz="0" w:space="0" w:color="auto"/>
        <w:bottom w:val="none" w:sz="0" w:space="0" w:color="auto"/>
        <w:right w:val="none" w:sz="0" w:space="0" w:color="auto"/>
      </w:divBdr>
    </w:div>
    <w:div w:id="253707802">
      <w:bodyDiv w:val="1"/>
      <w:marLeft w:val="0"/>
      <w:marRight w:val="0"/>
      <w:marTop w:val="0"/>
      <w:marBottom w:val="0"/>
      <w:divBdr>
        <w:top w:val="none" w:sz="0" w:space="0" w:color="auto"/>
        <w:left w:val="none" w:sz="0" w:space="0" w:color="auto"/>
        <w:bottom w:val="none" w:sz="0" w:space="0" w:color="auto"/>
        <w:right w:val="none" w:sz="0" w:space="0" w:color="auto"/>
      </w:divBdr>
    </w:div>
    <w:div w:id="254675297">
      <w:bodyDiv w:val="1"/>
      <w:marLeft w:val="0"/>
      <w:marRight w:val="0"/>
      <w:marTop w:val="0"/>
      <w:marBottom w:val="0"/>
      <w:divBdr>
        <w:top w:val="none" w:sz="0" w:space="0" w:color="auto"/>
        <w:left w:val="none" w:sz="0" w:space="0" w:color="auto"/>
        <w:bottom w:val="none" w:sz="0" w:space="0" w:color="auto"/>
        <w:right w:val="none" w:sz="0" w:space="0" w:color="auto"/>
      </w:divBdr>
    </w:div>
    <w:div w:id="274021663">
      <w:bodyDiv w:val="1"/>
      <w:marLeft w:val="0"/>
      <w:marRight w:val="0"/>
      <w:marTop w:val="0"/>
      <w:marBottom w:val="0"/>
      <w:divBdr>
        <w:top w:val="none" w:sz="0" w:space="0" w:color="auto"/>
        <w:left w:val="none" w:sz="0" w:space="0" w:color="auto"/>
        <w:bottom w:val="none" w:sz="0" w:space="0" w:color="auto"/>
        <w:right w:val="none" w:sz="0" w:space="0" w:color="auto"/>
      </w:divBdr>
    </w:div>
    <w:div w:id="321588896">
      <w:bodyDiv w:val="1"/>
      <w:marLeft w:val="0"/>
      <w:marRight w:val="0"/>
      <w:marTop w:val="0"/>
      <w:marBottom w:val="0"/>
      <w:divBdr>
        <w:top w:val="none" w:sz="0" w:space="0" w:color="auto"/>
        <w:left w:val="none" w:sz="0" w:space="0" w:color="auto"/>
        <w:bottom w:val="none" w:sz="0" w:space="0" w:color="auto"/>
        <w:right w:val="none" w:sz="0" w:space="0" w:color="auto"/>
      </w:divBdr>
    </w:div>
    <w:div w:id="355695218">
      <w:bodyDiv w:val="1"/>
      <w:marLeft w:val="0"/>
      <w:marRight w:val="0"/>
      <w:marTop w:val="0"/>
      <w:marBottom w:val="0"/>
      <w:divBdr>
        <w:top w:val="none" w:sz="0" w:space="0" w:color="auto"/>
        <w:left w:val="none" w:sz="0" w:space="0" w:color="auto"/>
        <w:bottom w:val="none" w:sz="0" w:space="0" w:color="auto"/>
        <w:right w:val="none" w:sz="0" w:space="0" w:color="auto"/>
      </w:divBdr>
    </w:div>
    <w:div w:id="370611271">
      <w:bodyDiv w:val="1"/>
      <w:marLeft w:val="0"/>
      <w:marRight w:val="0"/>
      <w:marTop w:val="0"/>
      <w:marBottom w:val="0"/>
      <w:divBdr>
        <w:top w:val="none" w:sz="0" w:space="0" w:color="auto"/>
        <w:left w:val="none" w:sz="0" w:space="0" w:color="auto"/>
        <w:bottom w:val="none" w:sz="0" w:space="0" w:color="auto"/>
        <w:right w:val="none" w:sz="0" w:space="0" w:color="auto"/>
      </w:divBdr>
    </w:div>
    <w:div w:id="382683979">
      <w:bodyDiv w:val="1"/>
      <w:marLeft w:val="0"/>
      <w:marRight w:val="0"/>
      <w:marTop w:val="0"/>
      <w:marBottom w:val="0"/>
      <w:divBdr>
        <w:top w:val="none" w:sz="0" w:space="0" w:color="auto"/>
        <w:left w:val="none" w:sz="0" w:space="0" w:color="auto"/>
        <w:bottom w:val="none" w:sz="0" w:space="0" w:color="auto"/>
        <w:right w:val="none" w:sz="0" w:space="0" w:color="auto"/>
      </w:divBdr>
    </w:div>
    <w:div w:id="406154893">
      <w:bodyDiv w:val="1"/>
      <w:marLeft w:val="0"/>
      <w:marRight w:val="0"/>
      <w:marTop w:val="0"/>
      <w:marBottom w:val="0"/>
      <w:divBdr>
        <w:top w:val="none" w:sz="0" w:space="0" w:color="auto"/>
        <w:left w:val="none" w:sz="0" w:space="0" w:color="auto"/>
        <w:bottom w:val="none" w:sz="0" w:space="0" w:color="auto"/>
        <w:right w:val="none" w:sz="0" w:space="0" w:color="auto"/>
      </w:divBdr>
    </w:div>
    <w:div w:id="411123311">
      <w:bodyDiv w:val="1"/>
      <w:marLeft w:val="0"/>
      <w:marRight w:val="0"/>
      <w:marTop w:val="0"/>
      <w:marBottom w:val="0"/>
      <w:divBdr>
        <w:top w:val="none" w:sz="0" w:space="0" w:color="auto"/>
        <w:left w:val="none" w:sz="0" w:space="0" w:color="auto"/>
        <w:bottom w:val="none" w:sz="0" w:space="0" w:color="auto"/>
        <w:right w:val="none" w:sz="0" w:space="0" w:color="auto"/>
      </w:divBdr>
    </w:div>
    <w:div w:id="421343939">
      <w:bodyDiv w:val="1"/>
      <w:marLeft w:val="0"/>
      <w:marRight w:val="0"/>
      <w:marTop w:val="0"/>
      <w:marBottom w:val="0"/>
      <w:divBdr>
        <w:top w:val="none" w:sz="0" w:space="0" w:color="auto"/>
        <w:left w:val="none" w:sz="0" w:space="0" w:color="auto"/>
        <w:bottom w:val="none" w:sz="0" w:space="0" w:color="auto"/>
        <w:right w:val="none" w:sz="0" w:space="0" w:color="auto"/>
      </w:divBdr>
    </w:div>
    <w:div w:id="432944450">
      <w:bodyDiv w:val="1"/>
      <w:marLeft w:val="0"/>
      <w:marRight w:val="0"/>
      <w:marTop w:val="0"/>
      <w:marBottom w:val="0"/>
      <w:divBdr>
        <w:top w:val="none" w:sz="0" w:space="0" w:color="auto"/>
        <w:left w:val="none" w:sz="0" w:space="0" w:color="auto"/>
        <w:bottom w:val="none" w:sz="0" w:space="0" w:color="auto"/>
        <w:right w:val="none" w:sz="0" w:space="0" w:color="auto"/>
      </w:divBdr>
    </w:div>
    <w:div w:id="447821407">
      <w:bodyDiv w:val="1"/>
      <w:marLeft w:val="0"/>
      <w:marRight w:val="0"/>
      <w:marTop w:val="0"/>
      <w:marBottom w:val="0"/>
      <w:divBdr>
        <w:top w:val="none" w:sz="0" w:space="0" w:color="auto"/>
        <w:left w:val="none" w:sz="0" w:space="0" w:color="auto"/>
        <w:bottom w:val="none" w:sz="0" w:space="0" w:color="auto"/>
        <w:right w:val="none" w:sz="0" w:space="0" w:color="auto"/>
      </w:divBdr>
    </w:div>
    <w:div w:id="498351232">
      <w:bodyDiv w:val="1"/>
      <w:marLeft w:val="0"/>
      <w:marRight w:val="0"/>
      <w:marTop w:val="0"/>
      <w:marBottom w:val="0"/>
      <w:divBdr>
        <w:top w:val="none" w:sz="0" w:space="0" w:color="auto"/>
        <w:left w:val="none" w:sz="0" w:space="0" w:color="auto"/>
        <w:bottom w:val="none" w:sz="0" w:space="0" w:color="auto"/>
        <w:right w:val="none" w:sz="0" w:space="0" w:color="auto"/>
      </w:divBdr>
    </w:div>
    <w:div w:id="501166932">
      <w:bodyDiv w:val="1"/>
      <w:marLeft w:val="0"/>
      <w:marRight w:val="0"/>
      <w:marTop w:val="0"/>
      <w:marBottom w:val="0"/>
      <w:divBdr>
        <w:top w:val="none" w:sz="0" w:space="0" w:color="auto"/>
        <w:left w:val="none" w:sz="0" w:space="0" w:color="auto"/>
        <w:bottom w:val="none" w:sz="0" w:space="0" w:color="auto"/>
        <w:right w:val="none" w:sz="0" w:space="0" w:color="auto"/>
      </w:divBdr>
    </w:div>
    <w:div w:id="524252160">
      <w:bodyDiv w:val="1"/>
      <w:marLeft w:val="0"/>
      <w:marRight w:val="0"/>
      <w:marTop w:val="0"/>
      <w:marBottom w:val="0"/>
      <w:divBdr>
        <w:top w:val="none" w:sz="0" w:space="0" w:color="auto"/>
        <w:left w:val="none" w:sz="0" w:space="0" w:color="auto"/>
        <w:bottom w:val="none" w:sz="0" w:space="0" w:color="auto"/>
        <w:right w:val="none" w:sz="0" w:space="0" w:color="auto"/>
      </w:divBdr>
    </w:div>
    <w:div w:id="527716403">
      <w:bodyDiv w:val="1"/>
      <w:marLeft w:val="0"/>
      <w:marRight w:val="0"/>
      <w:marTop w:val="0"/>
      <w:marBottom w:val="0"/>
      <w:divBdr>
        <w:top w:val="none" w:sz="0" w:space="0" w:color="auto"/>
        <w:left w:val="none" w:sz="0" w:space="0" w:color="auto"/>
        <w:bottom w:val="none" w:sz="0" w:space="0" w:color="auto"/>
        <w:right w:val="none" w:sz="0" w:space="0" w:color="auto"/>
      </w:divBdr>
    </w:div>
    <w:div w:id="562259444">
      <w:bodyDiv w:val="1"/>
      <w:marLeft w:val="0"/>
      <w:marRight w:val="0"/>
      <w:marTop w:val="0"/>
      <w:marBottom w:val="0"/>
      <w:divBdr>
        <w:top w:val="none" w:sz="0" w:space="0" w:color="auto"/>
        <w:left w:val="none" w:sz="0" w:space="0" w:color="auto"/>
        <w:bottom w:val="none" w:sz="0" w:space="0" w:color="auto"/>
        <w:right w:val="none" w:sz="0" w:space="0" w:color="auto"/>
      </w:divBdr>
      <w:divsChild>
        <w:div w:id="1306739583">
          <w:marLeft w:val="0"/>
          <w:marRight w:val="0"/>
          <w:marTop w:val="0"/>
          <w:marBottom w:val="0"/>
          <w:divBdr>
            <w:top w:val="single" w:sz="2" w:space="0" w:color="E3E3E3"/>
            <w:left w:val="single" w:sz="2" w:space="0" w:color="E3E3E3"/>
            <w:bottom w:val="single" w:sz="2" w:space="0" w:color="E3E3E3"/>
            <w:right w:val="single" w:sz="2" w:space="0" w:color="E3E3E3"/>
          </w:divBdr>
          <w:divsChild>
            <w:div w:id="1739865047">
              <w:marLeft w:val="0"/>
              <w:marRight w:val="0"/>
              <w:marTop w:val="0"/>
              <w:marBottom w:val="0"/>
              <w:divBdr>
                <w:top w:val="single" w:sz="2" w:space="0" w:color="E3E3E3"/>
                <w:left w:val="single" w:sz="2" w:space="0" w:color="E3E3E3"/>
                <w:bottom w:val="single" w:sz="2" w:space="0" w:color="E3E3E3"/>
                <w:right w:val="single" w:sz="2" w:space="0" w:color="E3E3E3"/>
              </w:divBdr>
              <w:divsChild>
                <w:div w:id="1203327531">
                  <w:marLeft w:val="0"/>
                  <w:marRight w:val="0"/>
                  <w:marTop w:val="0"/>
                  <w:marBottom w:val="0"/>
                  <w:divBdr>
                    <w:top w:val="single" w:sz="2" w:space="0" w:color="E3E3E3"/>
                    <w:left w:val="single" w:sz="2" w:space="0" w:color="E3E3E3"/>
                    <w:bottom w:val="single" w:sz="2" w:space="0" w:color="E3E3E3"/>
                    <w:right w:val="single" w:sz="2" w:space="0" w:color="E3E3E3"/>
                  </w:divBdr>
                  <w:divsChild>
                    <w:div w:id="1331563849">
                      <w:marLeft w:val="0"/>
                      <w:marRight w:val="0"/>
                      <w:marTop w:val="0"/>
                      <w:marBottom w:val="0"/>
                      <w:divBdr>
                        <w:top w:val="single" w:sz="2" w:space="0" w:color="E3E3E3"/>
                        <w:left w:val="single" w:sz="2" w:space="0" w:color="E3E3E3"/>
                        <w:bottom w:val="single" w:sz="2" w:space="0" w:color="E3E3E3"/>
                        <w:right w:val="single" w:sz="2" w:space="0" w:color="E3E3E3"/>
                      </w:divBdr>
                      <w:divsChild>
                        <w:div w:id="577135128">
                          <w:marLeft w:val="0"/>
                          <w:marRight w:val="0"/>
                          <w:marTop w:val="0"/>
                          <w:marBottom w:val="0"/>
                          <w:divBdr>
                            <w:top w:val="single" w:sz="2" w:space="0" w:color="E3E3E3"/>
                            <w:left w:val="single" w:sz="2" w:space="0" w:color="E3E3E3"/>
                            <w:bottom w:val="single" w:sz="2" w:space="0" w:color="E3E3E3"/>
                            <w:right w:val="single" w:sz="2" w:space="0" w:color="E3E3E3"/>
                          </w:divBdr>
                          <w:divsChild>
                            <w:div w:id="1784375708">
                              <w:marLeft w:val="0"/>
                              <w:marRight w:val="0"/>
                              <w:marTop w:val="100"/>
                              <w:marBottom w:val="100"/>
                              <w:divBdr>
                                <w:top w:val="single" w:sz="2" w:space="0" w:color="E3E3E3"/>
                                <w:left w:val="single" w:sz="2" w:space="0" w:color="E3E3E3"/>
                                <w:bottom w:val="single" w:sz="2" w:space="0" w:color="E3E3E3"/>
                                <w:right w:val="single" w:sz="2" w:space="0" w:color="E3E3E3"/>
                              </w:divBdr>
                              <w:divsChild>
                                <w:div w:id="812798774">
                                  <w:marLeft w:val="0"/>
                                  <w:marRight w:val="0"/>
                                  <w:marTop w:val="0"/>
                                  <w:marBottom w:val="0"/>
                                  <w:divBdr>
                                    <w:top w:val="single" w:sz="2" w:space="0" w:color="E3E3E3"/>
                                    <w:left w:val="single" w:sz="2" w:space="0" w:color="E3E3E3"/>
                                    <w:bottom w:val="single" w:sz="2" w:space="0" w:color="E3E3E3"/>
                                    <w:right w:val="single" w:sz="2" w:space="0" w:color="E3E3E3"/>
                                  </w:divBdr>
                                  <w:divsChild>
                                    <w:div w:id="336079045">
                                      <w:marLeft w:val="0"/>
                                      <w:marRight w:val="0"/>
                                      <w:marTop w:val="0"/>
                                      <w:marBottom w:val="0"/>
                                      <w:divBdr>
                                        <w:top w:val="single" w:sz="2" w:space="0" w:color="E3E3E3"/>
                                        <w:left w:val="single" w:sz="2" w:space="0" w:color="E3E3E3"/>
                                        <w:bottom w:val="single" w:sz="2" w:space="0" w:color="E3E3E3"/>
                                        <w:right w:val="single" w:sz="2" w:space="0" w:color="E3E3E3"/>
                                      </w:divBdr>
                                      <w:divsChild>
                                        <w:div w:id="1725519368">
                                          <w:marLeft w:val="0"/>
                                          <w:marRight w:val="0"/>
                                          <w:marTop w:val="0"/>
                                          <w:marBottom w:val="0"/>
                                          <w:divBdr>
                                            <w:top w:val="single" w:sz="2" w:space="0" w:color="E3E3E3"/>
                                            <w:left w:val="single" w:sz="2" w:space="0" w:color="E3E3E3"/>
                                            <w:bottom w:val="single" w:sz="2" w:space="0" w:color="E3E3E3"/>
                                            <w:right w:val="single" w:sz="2" w:space="0" w:color="E3E3E3"/>
                                          </w:divBdr>
                                          <w:divsChild>
                                            <w:div w:id="1085685620">
                                              <w:marLeft w:val="0"/>
                                              <w:marRight w:val="0"/>
                                              <w:marTop w:val="0"/>
                                              <w:marBottom w:val="0"/>
                                              <w:divBdr>
                                                <w:top w:val="single" w:sz="2" w:space="0" w:color="E3E3E3"/>
                                                <w:left w:val="single" w:sz="2" w:space="0" w:color="E3E3E3"/>
                                                <w:bottom w:val="single" w:sz="2" w:space="0" w:color="E3E3E3"/>
                                                <w:right w:val="single" w:sz="2" w:space="0" w:color="E3E3E3"/>
                                              </w:divBdr>
                                              <w:divsChild>
                                                <w:div w:id="1501238325">
                                                  <w:marLeft w:val="0"/>
                                                  <w:marRight w:val="0"/>
                                                  <w:marTop w:val="0"/>
                                                  <w:marBottom w:val="0"/>
                                                  <w:divBdr>
                                                    <w:top w:val="single" w:sz="2" w:space="0" w:color="E3E3E3"/>
                                                    <w:left w:val="single" w:sz="2" w:space="0" w:color="E3E3E3"/>
                                                    <w:bottom w:val="single" w:sz="2" w:space="0" w:color="E3E3E3"/>
                                                    <w:right w:val="single" w:sz="2" w:space="0" w:color="E3E3E3"/>
                                                  </w:divBdr>
                                                  <w:divsChild>
                                                    <w:div w:id="21211438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11367040">
          <w:marLeft w:val="0"/>
          <w:marRight w:val="0"/>
          <w:marTop w:val="0"/>
          <w:marBottom w:val="0"/>
          <w:divBdr>
            <w:top w:val="none" w:sz="0" w:space="0" w:color="auto"/>
            <w:left w:val="none" w:sz="0" w:space="0" w:color="auto"/>
            <w:bottom w:val="none" w:sz="0" w:space="0" w:color="auto"/>
            <w:right w:val="none" w:sz="0" w:space="0" w:color="auto"/>
          </w:divBdr>
        </w:div>
      </w:divsChild>
    </w:div>
    <w:div w:id="621427004">
      <w:bodyDiv w:val="1"/>
      <w:marLeft w:val="0"/>
      <w:marRight w:val="0"/>
      <w:marTop w:val="0"/>
      <w:marBottom w:val="0"/>
      <w:divBdr>
        <w:top w:val="none" w:sz="0" w:space="0" w:color="auto"/>
        <w:left w:val="none" w:sz="0" w:space="0" w:color="auto"/>
        <w:bottom w:val="none" w:sz="0" w:space="0" w:color="auto"/>
        <w:right w:val="none" w:sz="0" w:space="0" w:color="auto"/>
      </w:divBdr>
    </w:div>
    <w:div w:id="639308376">
      <w:bodyDiv w:val="1"/>
      <w:marLeft w:val="0"/>
      <w:marRight w:val="0"/>
      <w:marTop w:val="0"/>
      <w:marBottom w:val="0"/>
      <w:divBdr>
        <w:top w:val="none" w:sz="0" w:space="0" w:color="auto"/>
        <w:left w:val="none" w:sz="0" w:space="0" w:color="auto"/>
        <w:bottom w:val="none" w:sz="0" w:space="0" w:color="auto"/>
        <w:right w:val="none" w:sz="0" w:space="0" w:color="auto"/>
      </w:divBdr>
    </w:div>
    <w:div w:id="669598223">
      <w:bodyDiv w:val="1"/>
      <w:marLeft w:val="0"/>
      <w:marRight w:val="0"/>
      <w:marTop w:val="0"/>
      <w:marBottom w:val="0"/>
      <w:divBdr>
        <w:top w:val="none" w:sz="0" w:space="0" w:color="auto"/>
        <w:left w:val="none" w:sz="0" w:space="0" w:color="auto"/>
        <w:bottom w:val="none" w:sz="0" w:space="0" w:color="auto"/>
        <w:right w:val="none" w:sz="0" w:space="0" w:color="auto"/>
      </w:divBdr>
    </w:div>
    <w:div w:id="674579542">
      <w:bodyDiv w:val="1"/>
      <w:marLeft w:val="0"/>
      <w:marRight w:val="0"/>
      <w:marTop w:val="0"/>
      <w:marBottom w:val="0"/>
      <w:divBdr>
        <w:top w:val="none" w:sz="0" w:space="0" w:color="auto"/>
        <w:left w:val="none" w:sz="0" w:space="0" w:color="auto"/>
        <w:bottom w:val="none" w:sz="0" w:space="0" w:color="auto"/>
        <w:right w:val="none" w:sz="0" w:space="0" w:color="auto"/>
      </w:divBdr>
    </w:div>
    <w:div w:id="680545613">
      <w:bodyDiv w:val="1"/>
      <w:marLeft w:val="0"/>
      <w:marRight w:val="0"/>
      <w:marTop w:val="0"/>
      <w:marBottom w:val="0"/>
      <w:divBdr>
        <w:top w:val="none" w:sz="0" w:space="0" w:color="auto"/>
        <w:left w:val="none" w:sz="0" w:space="0" w:color="auto"/>
        <w:bottom w:val="none" w:sz="0" w:space="0" w:color="auto"/>
        <w:right w:val="none" w:sz="0" w:space="0" w:color="auto"/>
      </w:divBdr>
    </w:div>
    <w:div w:id="682165056">
      <w:bodyDiv w:val="1"/>
      <w:marLeft w:val="0"/>
      <w:marRight w:val="0"/>
      <w:marTop w:val="0"/>
      <w:marBottom w:val="0"/>
      <w:divBdr>
        <w:top w:val="none" w:sz="0" w:space="0" w:color="auto"/>
        <w:left w:val="none" w:sz="0" w:space="0" w:color="auto"/>
        <w:bottom w:val="none" w:sz="0" w:space="0" w:color="auto"/>
        <w:right w:val="none" w:sz="0" w:space="0" w:color="auto"/>
      </w:divBdr>
    </w:div>
    <w:div w:id="699671706">
      <w:bodyDiv w:val="1"/>
      <w:marLeft w:val="0"/>
      <w:marRight w:val="0"/>
      <w:marTop w:val="0"/>
      <w:marBottom w:val="0"/>
      <w:divBdr>
        <w:top w:val="none" w:sz="0" w:space="0" w:color="auto"/>
        <w:left w:val="none" w:sz="0" w:space="0" w:color="auto"/>
        <w:bottom w:val="none" w:sz="0" w:space="0" w:color="auto"/>
        <w:right w:val="none" w:sz="0" w:space="0" w:color="auto"/>
      </w:divBdr>
    </w:div>
    <w:div w:id="724986436">
      <w:bodyDiv w:val="1"/>
      <w:marLeft w:val="0"/>
      <w:marRight w:val="0"/>
      <w:marTop w:val="0"/>
      <w:marBottom w:val="0"/>
      <w:divBdr>
        <w:top w:val="none" w:sz="0" w:space="0" w:color="auto"/>
        <w:left w:val="none" w:sz="0" w:space="0" w:color="auto"/>
        <w:bottom w:val="none" w:sz="0" w:space="0" w:color="auto"/>
        <w:right w:val="none" w:sz="0" w:space="0" w:color="auto"/>
      </w:divBdr>
    </w:div>
    <w:div w:id="742722725">
      <w:bodyDiv w:val="1"/>
      <w:marLeft w:val="0"/>
      <w:marRight w:val="0"/>
      <w:marTop w:val="0"/>
      <w:marBottom w:val="0"/>
      <w:divBdr>
        <w:top w:val="none" w:sz="0" w:space="0" w:color="auto"/>
        <w:left w:val="none" w:sz="0" w:space="0" w:color="auto"/>
        <w:bottom w:val="none" w:sz="0" w:space="0" w:color="auto"/>
        <w:right w:val="none" w:sz="0" w:space="0" w:color="auto"/>
      </w:divBdr>
    </w:div>
    <w:div w:id="747965496">
      <w:bodyDiv w:val="1"/>
      <w:marLeft w:val="0"/>
      <w:marRight w:val="0"/>
      <w:marTop w:val="0"/>
      <w:marBottom w:val="0"/>
      <w:divBdr>
        <w:top w:val="none" w:sz="0" w:space="0" w:color="auto"/>
        <w:left w:val="none" w:sz="0" w:space="0" w:color="auto"/>
        <w:bottom w:val="none" w:sz="0" w:space="0" w:color="auto"/>
        <w:right w:val="none" w:sz="0" w:space="0" w:color="auto"/>
      </w:divBdr>
    </w:div>
    <w:div w:id="771825298">
      <w:bodyDiv w:val="1"/>
      <w:marLeft w:val="0"/>
      <w:marRight w:val="0"/>
      <w:marTop w:val="0"/>
      <w:marBottom w:val="0"/>
      <w:divBdr>
        <w:top w:val="none" w:sz="0" w:space="0" w:color="auto"/>
        <w:left w:val="none" w:sz="0" w:space="0" w:color="auto"/>
        <w:bottom w:val="none" w:sz="0" w:space="0" w:color="auto"/>
        <w:right w:val="none" w:sz="0" w:space="0" w:color="auto"/>
      </w:divBdr>
    </w:div>
    <w:div w:id="818615598">
      <w:bodyDiv w:val="1"/>
      <w:marLeft w:val="0"/>
      <w:marRight w:val="0"/>
      <w:marTop w:val="0"/>
      <w:marBottom w:val="0"/>
      <w:divBdr>
        <w:top w:val="none" w:sz="0" w:space="0" w:color="auto"/>
        <w:left w:val="none" w:sz="0" w:space="0" w:color="auto"/>
        <w:bottom w:val="none" w:sz="0" w:space="0" w:color="auto"/>
        <w:right w:val="none" w:sz="0" w:space="0" w:color="auto"/>
      </w:divBdr>
    </w:div>
    <w:div w:id="821583667">
      <w:bodyDiv w:val="1"/>
      <w:marLeft w:val="0"/>
      <w:marRight w:val="0"/>
      <w:marTop w:val="0"/>
      <w:marBottom w:val="0"/>
      <w:divBdr>
        <w:top w:val="none" w:sz="0" w:space="0" w:color="auto"/>
        <w:left w:val="none" w:sz="0" w:space="0" w:color="auto"/>
        <w:bottom w:val="none" w:sz="0" w:space="0" w:color="auto"/>
        <w:right w:val="none" w:sz="0" w:space="0" w:color="auto"/>
      </w:divBdr>
    </w:div>
    <w:div w:id="867569454">
      <w:bodyDiv w:val="1"/>
      <w:marLeft w:val="0"/>
      <w:marRight w:val="0"/>
      <w:marTop w:val="0"/>
      <w:marBottom w:val="0"/>
      <w:divBdr>
        <w:top w:val="none" w:sz="0" w:space="0" w:color="auto"/>
        <w:left w:val="none" w:sz="0" w:space="0" w:color="auto"/>
        <w:bottom w:val="none" w:sz="0" w:space="0" w:color="auto"/>
        <w:right w:val="none" w:sz="0" w:space="0" w:color="auto"/>
      </w:divBdr>
    </w:div>
    <w:div w:id="905795582">
      <w:bodyDiv w:val="1"/>
      <w:marLeft w:val="0"/>
      <w:marRight w:val="0"/>
      <w:marTop w:val="0"/>
      <w:marBottom w:val="0"/>
      <w:divBdr>
        <w:top w:val="none" w:sz="0" w:space="0" w:color="auto"/>
        <w:left w:val="none" w:sz="0" w:space="0" w:color="auto"/>
        <w:bottom w:val="none" w:sz="0" w:space="0" w:color="auto"/>
        <w:right w:val="none" w:sz="0" w:space="0" w:color="auto"/>
      </w:divBdr>
    </w:div>
    <w:div w:id="964040241">
      <w:bodyDiv w:val="1"/>
      <w:marLeft w:val="0"/>
      <w:marRight w:val="0"/>
      <w:marTop w:val="0"/>
      <w:marBottom w:val="0"/>
      <w:divBdr>
        <w:top w:val="none" w:sz="0" w:space="0" w:color="auto"/>
        <w:left w:val="none" w:sz="0" w:space="0" w:color="auto"/>
        <w:bottom w:val="none" w:sz="0" w:space="0" w:color="auto"/>
        <w:right w:val="none" w:sz="0" w:space="0" w:color="auto"/>
      </w:divBdr>
    </w:div>
    <w:div w:id="966590831">
      <w:bodyDiv w:val="1"/>
      <w:marLeft w:val="0"/>
      <w:marRight w:val="0"/>
      <w:marTop w:val="0"/>
      <w:marBottom w:val="0"/>
      <w:divBdr>
        <w:top w:val="none" w:sz="0" w:space="0" w:color="auto"/>
        <w:left w:val="none" w:sz="0" w:space="0" w:color="auto"/>
        <w:bottom w:val="none" w:sz="0" w:space="0" w:color="auto"/>
        <w:right w:val="none" w:sz="0" w:space="0" w:color="auto"/>
      </w:divBdr>
    </w:div>
    <w:div w:id="975338555">
      <w:bodyDiv w:val="1"/>
      <w:marLeft w:val="0"/>
      <w:marRight w:val="0"/>
      <w:marTop w:val="0"/>
      <w:marBottom w:val="0"/>
      <w:divBdr>
        <w:top w:val="none" w:sz="0" w:space="0" w:color="auto"/>
        <w:left w:val="none" w:sz="0" w:space="0" w:color="auto"/>
        <w:bottom w:val="none" w:sz="0" w:space="0" w:color="auto"/>
        <w:right w:val="none" w:sz="0" w:space="0" w:color="auto"/>
      </w:divBdr>
    </w:div>
    <w:div w:id="977759613">
      <w:bodyDiv w:val="1"/>
      <w:marLeft w:val="0"/>
      <w:marRight w:val="0"/>
      <w:marTop w:val="0"/>
      <w:marBottom w:val="0"/>
      <w:divBdr>
        <w:top w:val="none" w:sz="0" w:space="0" w:color="auto"/>
        <w:left w:val="none" w:sz="0" w:space="0" w:color="auto"/>
        <w:bottom w:val="none" w:sz="0" w:space="0" w:color="auto"/>
        <w:right w:val="none" w:sz="0" w:space="0" w:color="auto"/>
      </w:divBdr>
    </w:div>
    <w:div w:id="1007096728">
      <w:bodyDiv w:val="1"/>
      <w:marLeft w:val="0"/>
      <w:marRight w:val="0"/>
      <w:marTop w:val="0"/>
      <w:marBottom w:val="0"/>
      <w:divBdr>
        <w:top w:val="none" w:sz="0" w:space="0" w:color="auto"/>
        <w:left w:val="none" w:sz="0" w:space="0" w:color="auto"/>
        <w:bottom w:val="none" w:sz="0" w:space="0" w:color="auto"/>
        <w:right w:val="none" w:sz="0" w:space="0" w:color="auto"/>
      </w:divBdr>
    </w:div>
    <w:div w:id="1051342450">
      <w:bodyDiv w:val="1"/>
      <w:marLeft w:val="0"/>
      <w:marRight w:val="0"/>
      <w:marTop w:val="0"/>
      <w:marBottom w:val="0"/>
      <w:divBdr>
        <w:top w:val="none" w:sz="0" w:space="0" w:color="auto"/>
        <w:left w:val="none" w:sz="0" w:space="0" w:color="auto"/>
        <w:bottom w:val="none" w:sz="0" w:space="0" w:color="auto"/>
        <w:right w:val="none" w:sz="0" w:space="0" w:color="auto"/>
      </w:divBdr>
    </w:div>
    <w:div w:id="1059590471">
      <w:bodyDiv w:val="1"/>
      <w:marLeft w:val="0"/>
      <w:marRight w:val="0"/>
      <w:marTop w:val="0"/>
      <w:marBottom w:val="0"/>
      <w:divBdr>
        <w:top w:val="none" w:sz="0" w:space="0" w:color="auto"/>
        <w:left w:val="none" w:sz="0" w:space="0" w:color="auto"/>
        <w:bottom w:val="none" w:sz="0" w:space="0" w:color="auto"/>
        <w:right w:val="none" w:sz="0" w:space="0" w:color="auto"/>
      </w:divBdr>
    </w:div>
    <w:div w:id="1095978315">
      <w:bodyDiv w:val="1"/>
      <w:marLeft w:val="0"/>
      <w:marRight w:val="0"/>
      <w:marTop w:val="0"/>
      <w:marBottom w:val="0"/>
      <w:divBdr>
        <w:top w:val="none" w:sz="0" w:space="0" w:color="auto"/>
        <w:left w:val="none" w:sz="0" w:space="0" w:color="auto"/>
        <w:bottom w:val="none" w:sz="0" w:space="0" w:color="auto"/>
        <w:right w:val="none" w:sz="0" w:space="0" w:color="auto"/>
      </w:divBdr>
    </w:div>
    <w:div w:id="1128932019">
      <w:bodyDiv w:val="1"/>
      <w:marLeft w:val="0"/>
      <w:marRight w:val="0"/>
      <w:marTop w:val="0"/>
      <w:marBottom w:val="0"/>
      <w:divBdr>
        <w:top w:val="none" w:sz="0" w:space="0" w:color="auto"/>
        <w:left w:val="none" w:sz="0" w:space="0" w:color="auto"/>
        <w:bottom w:val="none" w:sz="0" w:space="0" w:color="auto"/>
        <w:right w:val="none" w:sz="0" w:space="0" w:color="auto"/>
      </w:divBdr>
    </w:div>
    <w:div w:id="1131749836">
      <w:bodyDiv w:val="1"/>
      <w:marLeft w:val="0"/>
      <w:marRight w:val="0"/>
      <w:marTop w:val="0"/>
      <w:marBottom w:val="0"/>
      <w:divBdr>
        <w:top w:val="none" w:sz="0" w:space="0" w:color="auto"/>
        <w:left w:val="none" w:sz="0" w:space="0" w:color="auto"/>
        <w:bottom w:val="none" w:sz="0" w:space="0" w:color="auto"/>
        <w:right w:val="none" w:sz="0" w:space="0" w:color="auto"/>
      </w:divBdr>
    </w:div>
    <w:div w:id="1196046469">
      <w:bodyDiv w:val="1"/>
      <w:marLeft w:val="0"/>
      <w:marRight w:val="0"/>
      <w:marTop w:val="0"/>
      <w:marBottom w:val="0"/>
      <w:divBdr>
        <w:top w:val="none" w:sz="0" w:space="0" w:color="auto"/>
        <w:left w:val="none" w:sz="0" w:space="0" w:color="auto"/>
        <w:bottom w:val="none" w:sz="0" w:space="0" w:color="auto"/>
        <w:right w:val="none" w:sz="0" w:space="0" w:color="auto"/>
      </w:divBdr>
    </w:div>
    <w:div w:id="1199707225">
      <w:bodyDiv w:val="1"/>
      <w:marLeft w:val="0"/>
      <w:marRight w:val="0"/>
      <w:marTop w:val="0"/>
      <w:marBottom w:val="0"/>
      <w:divBdr>
        <w:top w:val="none" w:sz="0" w:space="0" w:color="auto"/>
        <w:left w:val="none" w:sz="0" w:space="0" w:color="auto"/>
        <w:bottom w:val="none" w:sz="0" w:space="0" w:color="auto"/>
        <w:right w:val="none" w:sz="0" w:space="0" w:color="auto"/>
      </w:divBdr>
    </w:div>
    <w:div w:id="1222981108">
      <w:bodyDiv w:val="1"/>
      <w:marLeft w:val="0"/>
      <w:marRight w:val="0"/>
      <w:marTop w:val="0"/>
      <w:marBottom w:val="0"/>
      <w:divBdr>
        <w:top w:val="none" w:sz="0" w:space="0" w:color="auto"/>
        <w:left w:val="none" w:sz="0" w:space="0" w:color="auto"/>
        <w:bottom w:val="none" w:sz="0" w:space="0" w:color="auto"/>
        <w:right w:val="none" w:sz="0" w:space="0" w:color="auto"/>
      </w:divBdr>
    </w:div>
    <w:div w:id="1234897152">
      <w:bodyDiv w:val="1"/>
      <w:marLeft w:val="0"/>
      <w:marRight w:val="0"/>
      <w:marTop w:val="0"/>
      <w:marBottom w:val="0"/>
      <w:divBdr>
        <w:top w:val="none" w:sz="0" w:space="0" w:color="auto"/>
        <w:left w:val="none" w:sz="0" w:space="0" w:color="auto"/>
        <w:bottom w:val="none" w:sz="0" w:space="0" w:color="auto"/>
        <w:right w:val="none" w:sz="0" w:space="0" w:color="auto"/>
      </w:divBdr>
    </w:div>
    <w:div w:id="1257860860">
      <w:bodyDiv w:val="1"/>
      <w:marLeft w:val="0"/>
      <w:marRight w:val="0"/>
      <w:marTop w:val="0"/>
      <w:marBottom w:val="0"/>
      <w:divBdr>
        <w:top w:val="none" w:sz="0" w:space="0" w:color="auto"/>
        <w:left w:val="none" w:sz="0" w:space="0" w:color="auto"/>
        <w:bottom w:val="none" w:sz="0" w:space="0" w:color="auto"/>
        <w:right w:val="none" w:sz="0" w:space="0" w:color="auto"/>
      </w:divBdr>
    </w:div>
    <w:div w:id="1268080280">
      <w:bodyDiv w:val="1"/>
      <w:marLeft w:val="0"/>
      <w:marRight w:val="0"/>
      <w:marTop w:val="0"/>
      <w:marBottom w:val="0"/>
      <w:divBdr>
        <w:top w:val="none" w:sz="0" w:space="0" w:color="auto"/>
        <w:left w:val="none" w:sz="0" w:space="0" w:color="auto"/>
        <w:bottom w:val="none" w:sz="0" w:space="0" w:color="auto"/>
        <w:right w:val="none" w:sz="0" w:space="0" w:color="auto"/>
      </w:divBdr>
    </w:div>
    <w:div w:id="1287350264">
      <w:bodyDiv w:val="1"/>
      <w:marLeft w:val="0"/>
      <w:marRight w:val="0"/>
      <w:marTop w:val="0"/>
      <w:marBottom w:val="0"/>
      <w:divBdr>
        <w:top w:val="none" w:sz="0" w:space="0" w:color="auto"/>
        <w:left w:val="none" w:sz="0" w:space="0" w:color="auto"/>
        <w:bottom w:val="none" w:sz="0" w:space="0" w:color="auto"/>
        <w:right w:val="none" w:sz="0" w:space="0" w:color="auto"/>
      </w:divBdr>
    </w:div>
    <w:div w:id="1301105972">
      <w:bodyDiv w:val="1"/>
      <w:marLeft w:val="0"/>
      <w:marRight w:val="0"/>
      <w:marTop w:val="0"/>
      <w:marBottom w:val="0"/>
      <w:divBdr>
        <w:top w:val="none" w:sz="0" w:space="0" w:color="auto"/>
        <w:left w:val="none" w:sz="0" w:space="0" w:color="auto"/>
        <w:bottom w:val="none" w:sz="0" w:space="0" w:color="auto"/>
        <w:right w:val="none" w:sz="0" w:space="0" w:color="auto"/>
      </w:divBdr>
    </w:div>
    <w:div w:id="1338196328">
      <w:bodyDiv w:val="1"/>
      <w:marLeft w:val="0"/>
      <w:marRight w:val="0"/>
      <w:marTop w:val="0"/>
      <w:marBottom w:val="0"/>
      <w:divBdr>
        <w:top w:val="none" w:sz="0" w:space="0" w:color="auto"/>
        <w:left w:val="none" w:sz="0" w:space="0" w:color="auto"/>
        <w:bottom w:val="none" w:sz="0" w:space="0" w:color="auto"/>
        <w:right w:val="none" w:sz="0" w:space="0" w:color="auto"/>
      </w:divBdr>
    </w:div>
    <w:div w:id="1383213744">
      <w:bodyDiv w:val="1"/>
      <w:marLeft w:val="0"/>
      <w:marRight w:val="0"/>
      <w:marTop w:val="0"/>
      <w:marBottom w:val="0"/>
      <w:divBdr>
        <w:top w:val="none" w:sz="0" w:space="0" w:color="auto"/>
        <w:left w:val="none" w:sz="0" w:space="0" w:color="auto"/>
        <w:bottom w:val="none" w:sz="0" w:space="0" w:color="auto"/>
        <w:right w:val="none" w:sz="0" w:space="0" w:color="auto"/>
      </w:divBdr>
    </w:div>
    <w:div w:id="1454595709">
      <w:bodyDiv w:val="1"/>
      <w:marLeft w:val="0"/>
      <w:marRight w:val="0"/>
      <w:marTop w:val="0"/>
      <w:marBottom w:val="0"/>
      <w:divBdr>
        <w:top w:val="none" w:sz="0" w:space="0" w:color="auto"/>
        <w:left w:val="none" w:sz="0" w:space="0" w:color="auto"/>
        <w:bottom w:val="none" w:sz="0" w:space="0" w:color="auto"/>
        <w:right w:val="none" w:sz="0" w:space="0" w:color="auto"/>
      </w:divBdr>
    </w:div>
    <w:div w:id="1526022271">
      <w:bodyDiv w:val="1"/>
      <w:marLeft w:val="0"/>
      <w:marRight w:val="0"/>
      <w:marTop w:val="0"/>
      <w:marBottom w:val="0"/>
      <w:divBdr>
        <w:top w:val="none" w:sz="0" w:space="0" w:color="auto"/>
        <w:left w:val="none" w:sz="0" w:space="0" w:color="auto"/>
        <w:bottom w:val="none" w:sz="0" w:space="0" w:color="auto"/>
        <w:right w:val="none" w:sz="0" w:space="0" w:color="auto"/>
      </w:divBdr>
    </w:div>
    <w:div w:id="1532690463">
      <w:bodyDiv w:val="1"/>
      <w:marLeft w:val="0"/>
      <w:marRight w:val="0"/>
      <w:marTop w:val="0"/>
      <w:marBottom w:val="0"/>
      <w:divBdr>
        <w:top w:val="none" w:sz="0" w:space="0" w:color="auto"/>
        <w:left w:val="none" w:sz="0" w:space="0" w:color="auto"/>
        <w:bottom w:val="none" w:sz="0" w:space="0" w:color="auto"/>
        <w:right w:val="none" w:sz="0" w:space="0" w:color="auto"/>
      </w:divBdr>
    </w:div>
    <w:div w:id="1590500339">
      <w:bodyDiv w:val="1"/>
      <w:marLeft w:val="0"/>
      <w:marRight w:val="0"/>
      <w:marTop w:val="0"/>
      <w:marBottom w:val="0"/>
      <w:divBdr>
        <w:top w:val="none" w:sz="0" w:space="0" w:color="auto"/>
        <w:left w:val="none" w:sz="0" w:space="0" w:color="auto"/>
        <w:bottom w:val="none" w:sz="0" w:space="0" w:color="auto"/>
        <w:right w:val="none" w:sz="0" w:space="0" w:color="auto"/>
      </w:divBdr>
    </w:div>
    <w:div w:id="1625304911">
      <w:bodyDiv w:val="1"/>
      <w:marLeft w:val="0"/>
      <w:marRight w:val="0"/>
      <w:marTop w:val="0"/>
      <w:marBottom w:val="0"/>
      <w:divBdr>
        <w:top w:val="none" w:sz="0" w:space="0" w:color="auto"/>
        <w:left w:val="none" w:sz="0" w:space="0" w:color="auto"/>
        <w:bottom w:val="none" w:sz="0" w:space="0" w:color="auto"/>
        <w:right w:val="none" w:sz="0" w:space="0" w:color="auto"/>
      </w:divBdr>
    </w:div>
    <w:div w:id="1645506754">
      <w:bodyDiv w:val="1"/>
      <w:marLeft w:val="0"/>
      <w:marRight w:val="0"/>
      <w:marTop w:val="0"/>
      <w:marBottom w:val="0"/>
      <w:divBdr>
        <w:top w:val="none" w:sz="0" w:space="0" w:color="auto"/>
        <w:left w:val="none" w:sz="0" w:space="0" w:color="auto"/>
        <w:bottom w:val="none" w:sz="0" w:space="0" w:color="auto"/>
        <w:right w:val="none" w:sz="0" w:space="0" w:color="auto"/>
      </w:divBdr>
      <w:divsChild>
        <w:div w:id="1573465381">
          <w:marLeft w:val="0"/>
          <w:marRight w:val="0"/>
          <w:marTop w:val="0"/>
          <w:marBottom w:val="0"/>
          <w:divBdr>
            <w:top w:val="single" w:sz="2" w:space="0" w:color="E3E3E3"/>
            <w:left w:val="single" w:sz="2" w:space="0" w:color="E3E3E3"/>
            <w:bottom w:val="single" w:sz="2" w:space="0" w:color="E3E3E3"/>
            <w:right w:val="single" w:sz="2" w:space="0" w:color="E3E3E3"/>
          </w:divBdr>
          <w:divsChild>
            <w:div w:id="1074082705">
              <w:marLeft w:val="0"/>
              <w:marRight w:val="0"/>
              <w:marTop w:val="100"/>
              <w:marBottom w:val="100"/>
              <w:divBdr>
                <w:top w:val="single" w:sz="2" w:space="0" w:color="E3E3E3"/>
                <w:left w:val="single" w:sz="2" w:space="0" w:color="E3E3E3"/>
                <w:bottom w:val="single" w:sz="2" w:space="0" w:color="E3E3E3"/>
                <w:right w:val="single" w:sz="2" w:space="0" w:color="E3E3E3"/>
              </w:divBdr>
              <w:divsChild>
                <w:div w:id="792484321">
                  <w:marLeft w:val="0"/>
                  <w:marRight w:val="0"/>
                  <w:marTop w:val="0"/>
                  <w:marBottom w:val="0"/>
                  <w:divBdr>
                    <w:top w:val="single" w:sz="2" w:space="0" w:color="E3E3E3"/>
                    <w:left w:val="single" w:sz="2" w:space="0" w:color="E3E3E3"/>
                    <w:bottom w:val="single" w:sz="2" w:space="0" w:color="E3E3E3"/>
                    <w:right w:val="single" w:sz="2" w:space="0" w:color="E3E3E3"/>
                  </w:divBdr>
                  <w:divsChild>
                    <w:div w:id="877278780">
                      <w:marLeft w:val="0"/>
                      <w:marRight w:val="0"/>
                      <w:marTop w:val="0"/>
                      <w:marBottom w:val="0"/>
                      <w:divBdr>
                        <w:top w:val="single" w:sz="2" w:space="0" w:color="E3E3E3"/>
                        <w:left w:val="single" w:sz="2" w:space="0" w:color="E3E3E3"/>
                        <w:bottom w:val="single" w:sz="2" w:space="0" w:color="E3E3E3"/>
                        <w:right w:val="single" w:sz="2" w:space="0" w:color="E3E3E3"/>
                      </w:divBdr>
                      <w:divsChild>
                        <w:div w:id="1429765570">
                          <w:marLeft w:val="0"/>
                          <w:marRight w:val="0"/>
                          <w:marTop w:val="0"/>
                          <w:marBottom w:val="0"/>
                          <w:divBdr>
                            <w:top w:val="single" w:sz="2" w:space="0" w:color="E3E3E3"/>
                            <w:left w:val="single" w:sz="2" w:space="0" w:color="E3E3E3"/>
                            <w:bottom w:val="single" w:sz="2" w:space="0" w:color="E3E3E3"/>
                            <w:right w:val="single" w:sz="2" w:space="0" w:color="E3E3E3"/>
                          </w:divBdr>
                          <w:divsChild>
                            <w:div w:id="1283149468">
                              <w:marLeft w:val="0"/>
                              <w:marRight w:val="0"/>
                              <w:marTop w:val="0"/>
                              <w:marBottom w:val="0"/>
                              <w:divBdr>
                                <w:top w:val="single" w:sz="2" w:space="0" w:color="E3E3E3"/>
                                <w:left w:val="single" w:sz="2" w:space="0" w:color="E3E3E3"/>
                                <w:bottom w:val="single" w:sz="2" w:space="0" w:color="E3E3E3"/>
                                <w:right w:val="single" w:sz="2" w:space="0" w:color="E3E3E3"/>
                              </w:divBdr>
                              <w:divsChild>
                                <w:div w:id="444081230">
                                  <w:marLeft w:val="0"/>
                                  <w:marRight w:val="0"/>
                                  <w:marTop w:val="0"/>
                                  <w:marBottom w:val="0"/>
                                  <w:divBdr>
                                    <w:top w:val="single" w:sz="2" w:space="0" w:color="E3E3E3"/>
                                    <w:left w:val="single" w:sz="2" w:space="0" w:color="E3E3E3"/>
                                    <w:bottom w:val="single" w:sz="2" w:space="0" w:color="E3E3E3"/>
                                    <w:right w:val="single" w:sz="2" w:space="0" w:color="E3E3E3"/>
                                  </w:divBdr>
                                  <w:divsChild>
                                    <w:div w:id="1005862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49288123">
      <w:bodyDiv w:val="1"/>
      <w:marLeft w:val="0"/>
      <w:marRight w:val="0"/>
      <w:marTop w:val="0"/>
      <w:marBottom w:val="0"/>
      <w:divBdr>
        <w:top w:val="none" w:sz="0" w:space="0" w:color="auto"/>
        <w:left w:val="none" w:sz="0" w:space="0" w:color="auto"/>
        <w:bottom w:val="none" w:sz="0" w:space="0" w:color="auto"/>
        <w:right w:val="none" w:sz="0" w:space="0" w:color="auto"/>
      </w:divBdr>
    </w:div>
    <w:div w:id="1656184243">
      <w:bodyDiv w:val="1"/>
      <w:marLeft w:val="0"/>
      <w:marRight w:val="0"/>
      <w:marTop w:val="0"/>
      <w:marBottom w:val="0"/>
      <w:divBdr>
        <w:top w:val="none" w:sz="0" w:space="0" w:color="auto"/>
        <w:left w:val="none" w:sz="0" w:space="0" w:color="auto"/>
        <w:bottom w:val="none" w:sz="0" w:space="0" w:color="auto"/>
        <w:right w:val="none" w:sz="0" w:space="0" w:color="auto"/>
      </w:divBdr>
    </w:div>
    <w:div w:id="1662418696">
      <w:bodyDiv w:val="1"/>
      <w:marLeft w:val="0"/>
      <w:marRight w:val="0"/>
      <w:marTop w:val="0"/>
      <w:marBottom w:val="0"/>
      <w:divBdr>
        <w:top w:val="none" w:sz="0" w:space="0" w:color="auto"/>
        <w:left w:val="none" w:sz="0" w:space="0" w:color="auto"/>
        <w:bottom w:val="none" w:sz="0" w:space="0" w:color="auto"/>
        <w:right w:val="none" w:sz="0" w:space="0" w:color="auto"/>
      </w:divBdr>
    </w:div>
    <w:div w:id="1689602217">
      <w:bodyDiv w:val="1"/>
      <w:marLeft w:val="0"/>
      <w:marRight w:val="0"/>
      <w:marTop w:val="0"/>
      <w:marBottom w:val="0"/>
      <w:divBdr>
        <w:top w:val="none" w:sz="0" w:space="0" w:color="auto"/>
        <w:left w:val="none" w:sz="0" w:space="0" w:color="auto"/>
        <w:bottom w:val="none" w:sz="0" w:space="0" w:color="auto"/>
        <w:right w:val="none" w:sz="0" w:space="0" w:color="auto"/>
      </w:divBdr>
    </w:div>
    <w:div w:id="1704213611">
      <w:bodyDiv w:val="1"/>
      <w:marLeft w:val="0"/>
      <w:marRight w:val="0"/>
      <w:marTop w:val="0"/>
      <w:marBottom w:val="0"/>
      <w:divBdr>
        <w:top w:val="none" w:sz="0" w:space="0" w:color="auto"/>
        <w:left w:val="none" w:sz="0" w:space="0" w:color="auto"/>
        <w:bottom w:val="none" w:sz="0" w:space="0" w:color="auto"/>
        <w:right w:val="none" w:sz="0" w:space="0" w:color="auto"/>
      </w:divBdr>
    </w:div>
    <w:div w:id="1707296608">
      <w:bodyDiv w:val="1"/>
      <w:marLeft w:val="0"/>
      <w:marRight w:val="0"/>
      <w:marTop w:val="0"/>
      <w:marBottom w:val="0"/>
      <w:divBdr>
        <w:top w:val="none" w:sz="0" w:space="0" w:color="auto"/>
        <w:left w:val="none" w:sz="0" w:space="0" w:color="auto"/>
        <w:bottom w:val="none" w:sz="0" w:space="0" w:color="auto"/>
        <w:right w:val="none" w:sz="0" w:space="0" w:color="auto"/>
      </w:divBdr>
    </w:div>
    <w:div w:id="1731418971">
      <w:bodyDiv w:val="1"/>
      <w:marLeft w:val="0"/>
      <w:marRight w:val="0"/>
      <w:marTop w:val="0"/>
      <w:marBottom w:val="0"/>
      <w:divBdr>
        <w:top w:val="none" w:sz="0" w:space="0" w:color="auto"/>
        <w:left w:val="none" w:sz="0" w:space="0" w:color="auto"/>
        <w:bottom w:val="none" w:sz="0" w:space="0" w:color="auto"/>
        <w:right w:val="none" w:sz="0" w:space="0" w:color="auto"/>
      </w:divBdr>
      <w:divsChild>
        <w:div w:id="323320450">
          <w:marLeft w:val="0"/>
          <w:marRight w:val="0"/>
          <w:marTop w:val="0"/>
          <w:marBottom w:val="0"/>
          <w:divBdr>
            <w:top w:val="single" w:sz="2" w:space="0" w:color="E3E3E3"/>
            <w:left w:val="single" w:sz="2" w:space="0" w:color="E3E3E3"/>
            <w:bottom w:val="single" w:sz="2" w:space="0" w:color="E3E3E3"/>
            <w:right w:val="single" w:sz="2" w:space="0" w:color="E3E3E3"/>
          </w:divBdr>
          <w:divsChild>
            <w:div w:id="738985177">
              <w:marLeft w:val="0"/>
              <w:marRight w:val="0"/>
              <w:marTop w:val="0"/>
              <w:marBottom w:val="0"/>
              <w:divBdr>
                <w:top w:val="single" w:sz="2" w:space="0" w:color="E3E3E3"/>
                <w:left w:val="single" w:sz="2" w:space="0" w:color="E3E3E3"/>
                <w:bottom w:val="single" w:sz="2" w:space="0" w:color="E3E3E3"/>
                <w:right w:val="single" w:sz="2" w:space="0" w:color="E3E3E3"/>
              </w:divBdr>
              <w:divsChild>
                <w:div w:id="9138145">
                  <w:marLeft w:val="0"/>
                  <w:marRight w:val="0"/>
                  <w:marTop w:val="0"/>
                  <w:marBottom w:val="0"/>
                  <w:divBdr>
                    <w:top w:val="single" w:sz="2" w:space="0" w:color="E3E3E3"/>
                    <w:left w:val="single" w:sz="2" w:space="0" w:color="E3E3E3"/>
                    <w:bottom w:val="single" w:sz="2" w:space="0" w:color="E3E3E3"/>
                    <w:right w:val="single" w:sz="2" w:space="0" w:color="E3E3E3"/>
                  </w:divBdr>
                  <w:divsChild>
                    <w:div w:id="219177514">
                      <w:marLeft w:val="0"/>
                      <w:marRight w:val="0"/>
                      <w:marTop w:val="0"/>
                      <w:marBottom w:val="0"/>
                      <w:divBdr>
                        <w:top w:val="single" w:sz="2" w:space="0" w:color="E3E3E3"/>
                        <w:left w:val="single" w:sz="2" w:space="0" w:color="E3E3E3"/>
                        <w:bottom w:val="single" w:sz="2" w:space="0" w:color="E3E3E3"/>
                        <w:right w:val="single" w:sz="2" w:space="0" w:color="E3E3E3"/>
                      </w:divBdr>
                      <w:divsChild>
                        <w:div w:id="1033727174">
                          <w:marLeft w:val="0"/>
                          <w:marRight w:val="0"/>
                          <w:marTop w:val="0"/>
                          <w:marBottom w:val="0"/>
                          <w:divBdr>
                            <w:top w:val="single" w:sz="2" w:space="0" w:color="E3E3E3"/>
                            <w:left w:val="single" w:sz="2" w:space="0" w:color="E3E3E3"/>
                            <w:bottom w:val="single" w:sz="2" w:space="0" w:color="E3E3E3"/>
                            <w:right w:val="single" w:sz="2" w:space="0" w:color="E3E3E3"/>
                          </w:divBdr>
                          <w:divsChild>
                            <w:div w:id="692002042">
                              <w:marLeft w:val="0"/>
                              <w:marRight w:val="0"/>
                              <w:marTop w:val="100"/>
                              <w:marBottom w:val="100"/>
                              <w:divBdr>
                                <w:top w:val="single" w:sz="2" w:space="0" w:color="E3E3E3"/>
                                <w:left w:val="single" w:sz="2" w:space="0" w:color="E3E3E3"/>
                                <w:bottom w:val="single" w:sz="2" w:space="0" w:color="E3E3E3"/>
                                <w:right w:val="single" w:sz="2" w:space="0" w:color="E3E3E3"/>
                              </w:divBdr>
                              <w:divsChild>
                                <w:div w:id="2143885068">
                                  <w:marLeft w:val="0"/>
                                  <w:marRight w:val="0"/>
                                  <w:marTop w:val="0"/>
                                  <w:marBottom w:val="0"/>
                                  <w:divBdr>
                                    <w:top w:val="single" w:sz="2" w:space="0" w:color="E3E3E3"/>
                                    <w:left w:val="single" w:sz="2" w:space="0" w:color="E3E3E3"/>
                                    <w:bottom w:val="single" w:sz="2" w:space="0" w:color="E3E3E3"/>
                                    <w:right w:val="single" w:sz="2" w:space="0" w:color="E3E3E3"/>
                                  </w:divBdr>
                                  <w:divsChild>
                                    <w:div w:id="1823621535">
                                      <w:marLeft w:val="0"/>
                                      <w:marRight w:val="0"/>
                                      <w:marTop w:val="0"/>
                                      <w:marBottom w:val="0"/>
                                      <w:divBdr>
                                        <w:top w:val="single" w:sz="2" w:space="0" w:color="E3E3E3"/>
                                        <w:left w:val="single" w:sz="2" w:space="0" w:color="E3E3E3"/>
                                        <w:bottom w:val="single" w:sz="2" w:space="0" w:color="E3E3E3"/>
                                        <w:right w:val="single" w:sz="2" w:space="0" w:color="E3E3E3"/>
                                      </w:divBdr>
                                      <w:divsChild>
                                        <w:div w:id="1264844886">
                                          <w:marLeft w:val="0"/>
                                          <w:marRight w:val="0"/>
                                          <w:marTop w:val="0"/>
                                          <w:marBottom w:val="0"/>
                                          <w:divBdr>
                                            <w:top w:val="single" w:sz="2" w:space="0" w:color="E3E3E3"/>
                                            <w:left w:val="single" w:sz="2" w:space="0" w:color="E3E3E3"/>
                                            <w:bottom w:val="single" w:sz="2" w:space="0" w:color="E3E3E3"/>
                                            <w:right w:val="single" w:sz="2" w:space="0" w:color="E3E3E3"/>
                                          </w:divBdr>
                                          <w:divsChild>
                                            <w:div w:id="1761103222">
                                              <w:marLeft w:val="0"/>
                                              <w:marRight w:val="0"/>
                                              <w:marTop w:val="0"/>
                                              <w:marBottom w:val="0"/>
                                              <w:divBdr>
                                                <w:top w:val="single" w:sz="2" w:space="0" w:color="E3E3E3"/>
                                                <w:left w:val="single" w:sz="2" w:space="0" w:color="E3E3E3"/>
                                                <w:bottom w:val="single" w:sz="2" w:space="0" w:color="E3E3E3"/>
                                                <w:right w:val="single" w:sz="2" w:space="0" w:color="E3E3E3"/>
                                              </w:divBdr>
                                              <w:divsChild>
                                                <w:div w:id="808985215">
                                                  <w:marLeft w:val="0"/>
                                                  <w:marRight w:val="0"/>
                                                  <w:marTop w:val="0"/>
                                                  <w:marBottom w:val="0"/>
                                                  <w:divBdr>
                                                    <w:top w:val="single" w:sz="2" w:space="0" w:color="E3E3E3"/>
                                                    <w:left w:val="single" w:sz="2" w:space="0" w:color="E3E3E3"/>
                                                    <w:bottom w:val="single" w:sz="2" w:space="0" w:color="E3E3E3"/>
                                                    <w:right w:val="single" w:sz="2" w:space="0" w:color="E3E3E3"/>
                                                  </w:divBdr>
                                                  <w:divsChild>
                                                    <w:div w:id="211498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01827486">
          <w:marLeft w:val="0"/>
          <w:marRight w:val="0"/>
          <w:marTop w:val="0"/>
          <w:marBottom w:val="0"/>
          <w:divBdr>
            <w:top w:val="none" w:sz="0" w:space="0" w:color="auto"/>
            <w:left w:val="none" w:sz="0" w:space="0" w:color="auto"/>
            <w:bottom w:val="none" w:sz="0" w:space="0" w:color="auto"/>
            <w:right w:val="none" w:sz="0" w:space="0" w:color="auto"/>
          </w:divBdr>
        </w:div>
      </w:divsChild>
    </w:div>
    <w:div w:id="1740857217">
      <w:bodyDiv w:val="1"/>
      <w:marLeft w:val="0"/>
      <w:marRight w:val="0"/>
      <w:marTop w:val="0"/>
      <w:marBottom w:val="0"/>
      <w:divBdr>
        <w:top w:val="none" w:sz="0" w:space="0" w:color="auto"/>
        <w:left w:val="none" w:sz="0" w:space="0" w:color="auto"/>
        <w:bottom w:val="none" w:sz="0" w:space="0" w:color="auto"/>
        <w:right w:val="none" w:sz="0" w:space="0" w:color="auto"/>
      </w:divBdr>
    </w:div>
    <w:div w:id="1769620051">
      <w:bodyDiv w:val="1"/>
      <w:marLeft w:val="0"/>
      <w:marRight w:val="0"/>
      <w:marTop w:val="0"/>
      <w:marBottom w:val="0"/>
      <w:divBdr>
        <w:top w:val="none" w:sz="0" w:space="0" w:color="auto"/>
        <w:left w:val="none" w:sz="0" w:space="0" w:color="auto"/>
        <w:bottom w:val="none" w:sz="0" w:space="0" w:color="auto"/>
        <w:right w:val="none" w:sz="0" w:space="0" w:color="auto"/>
      </w:divBdr>
    </w:div>
    <w:div w:id="1773747722">
      <w:bodyDiv w:val="1"/>
      <w:marLeft w:val="0"/>
      <w:marRight w:val="0"/>
      <w:marTop w:val="0"/>
      <w:marBottom w:val="0"/>
      <w:divBdr>
        <w:top w:val="none" w:sz="0" w:space="0" w:color="auto"/>
        <w:left w:val="none" w:sz="0" w:space="0" w:color="auto"/>
        <w:bottom w:val="none" w:sz="0" w:space="0" w:color="auto"/>
        <w:right w:val="none" w:sz="0" w:space="0" w:color="auto"/>
      </w:divBdr>
    </w:div>
    <w:div w:id="1780025482">
      <w:bodyDiv w:val="1"/>
      <w:marLeft w:val="0"/>
      <w:marRight w:val="0"/>
      <w:marTop w:val="0"/>
      <w:marBottom w:val="0"/>
      <w:divBdr>
        <w:top w:val="none" w:sz="0" w:space="0" w:color="auto"/>
        <w:left w:val="none" w:sz="0" w:space="0" w:color="auto"/>
        <w:bottom w:val="none" w:sz="0" w:space="0" w:color="auto"/>
        <w:right w:val="none" w:sz="0" w:space="0" w:color="auto"/>
      </w:divBdr>
    </w:div>
    <w:div w:id="1780686169">
      <w:bodyDiv w:val="1"/>
      <w:marLeft w:val="0"/>
      <w:marRight w:val="0"/>
      <w:marTop w:val="0"/>
      <w:marBottom w:val="0"/>
      <w:divBdr>
        <w:top w:val="none" w:sz="0" w:space="0" w:color="auto"/>
        <w:left w:val="none" w:sz="0" w:space="0" w:color="auto"/>
        <w:bottom w:val="none" w:sz="0" w:space="0" w:color="auto"/>
        <w:right w:val="none" w:sz="0" w:space="0" w:color="auto"/>
      </w:divBdr>
    </w:div>
    <w:div w:id="1784574745">
      <w:bodyDiv w:val="1"/>
      <w:marLeft w:val="0"/>
      <w:marRight w:val="0"/>
      <w:marTop w:val="0"/>
      <w:marBottom w:val="0"/>
      <w:divBdr>
        <w:top w:val="none" w:sz="0" w:space="0" w:color="auto"/>
        <w:left w:val="none" w:sz="0" w:space="0" w:color="auto"/>
        <w:bottom w:val="none" w:sz="0" w:space="0" w:color="auto"/>
        <w:right w:val="none" w:sz="0" w:space="0" w:color="auto"/>
      </w:divBdr>
    </w:div>
    <w:div w:id="1820724661">
      <w:bodyDiv w:val="1"/>
      <w:marLeft w:val="0"/>
      <w:marRight w:val="0"/>
      <w:marTop w:val="0"/>
      <w:marBottom w:val="0"/>
      <w:divBdr>
        <w:top w:val="none" w:sz="0" w:space="0" w:color="auto"/>
        <w:left w:val="none" w:sz="0" w:space="0" w:color="auto"/>
        <w:bottom w:val="none" w:sz="0" w:space="0" w:color="auto"/>
        <w:right w:val="none" w:sz="0" w:space="0" w:color="auto"/>
      </w:divBdr>
    </w:div>
    <w:div w:id="1829051407">
      <w:bodyDiv w:val="1"/>
      <w:marLeft w:val="0"/>
      <w:marRight w:val="0"/>
      <w:marTop w:val="0"/>
      <w:marBottom w:val="0"/>
      <w:divBdr>
        <w:top w:val="none" w:sz="0" w:space="0" w:color="auto"/>
        <w:left w:val="none" w:sz="0" w:space="0" w:color="auto"/>
        <w:bottom w:val="none" w:sz="0" w:space="0" w:color="auto"/>
        <w:right w:val="none" w:sz="0" w:space="0" w:color="auto"/>
      </w:divBdr>
    </w:div>
    <w:div w:id="1840733806">
      <w:bodyDiv w:val="1"/>
      <w:marLeft w:val="0"/>
      <w:marRight w:val="0"/>
      <w:marTop w:val="0"/>
      <w:marBottom w:val="0"/>
      <w:divBdr>
        <w:top w:val="none" w:sz="0" w:space="0" w:color="auto"/>
        <w:left w:val="none" w:sz="0" w:space="0" w:color="auto"/>
        <w:bottom w:val="none" w:sz="0" w:space="0" w:color="auto"/>
        <w:right w:val="none" w:sz="0" w:space="0" w:color="auto"/>
      </w:divBdr>
    </w:div>
    <w:div w:id="1887327526">
      <w:bodyDiv w:val="1"/>
      <w:marLeft w:val="0"/>
      <w:marRight w:val="0"/>
      <w:marTop w:val="0"/>
      <w:marBottom w:val="0"/>
      <w:divBdr>
        <w:top w:val="none" w:sz="0" w:space="0" w:color="auto"/>
        <w:left w:val="none" w:sz="0" w:space="0" w:color="auto"/>
        <w:bottom w:val="none" w:sz="0" w:space="0" w:color="auto"/>
        <w:right w:val="none" w:sz="0" w:space="0" w:color="auto"/>
      </w:divBdr>
    </w:div>
    <w:div w:id="1896314062">
      <w:bodyDiv w:val="1"/>
      <w:marLeft w:val="0"/>
      <w:marRight w:val="0"/>
      <w:marTop w:val="0"/>
      <w:marBottom w:val="0"/>
      <w:divBdr>
        <w:top w:val="none" w:sz="0" w:space="0" w:color="auto"/>
        <w:left w:val="none" w:sz="0" w:space="0" w:color="auto"/>
        <w:bottom w:val="none" w:sz="0" w:space="0" w:color="auto"/>
        <w:right w:val="none" w:sz="0" w:space="0" w:color="auto"/>
      </w:divBdr>
    </w:div>
    <w:div w:id="1896315961">
      <w:bodyDiv w:val="1"/>
      <w:marLeft w:val="0"/>
      <w:marRight w:val="0"/>
      <w:marTop w:val="0"/>
      <w:marBottom w:val="0"/>
      <w:divBdr>
        <w:top w:val="none" w:sz="0" w:space="0" w:color="auto"/>
        <w:left w:val="none" w:sz="0" w:space="0" w:color="auto"/>
        <w:bottom w:val="none" w:sz="0" w:space="0" w:color="auto"/>
        <w:right w:val="none" w:sz="0" w:space="0" w:color="auto"/>
      </w:divBdr>
    </w:div>
    <w:div w:id="1903102530">
      <w:bodyDiv w:val="1"/>
      <w:marLeft w:val="0"/>
      <w:marRight w:val="0"/>
      <w:marTop w:val="0"/>
      <w:marBottom w:val="0"/>
      <w:divBdr>
        <w:top w:val="none" w:sz="0" w:space="0" w:color="auto"/>
        <w:left w:val="none" w:sz="0" w:space="0" w:color="auto"/>
        <w:bottom w:val="none" w:sz="0" w:space="0" w:color="auto"/>
        <w:right w:val="none" w:sz="0" w:space="0" w:color="auto"/>
      </w:divBdr>
    </w:div>
    <w:div w:id="1905022076">
      <w:bodyDiv w:val="1"/>
      <w:marLeft w:val="0"/>
      <w:marRight w:val="0"/>
      <w:marTop w:val="0"/>
      <w:marBottom w:val="0"/>
      <w:divBdr>
        <w:top w:val="none" w:sz="0" w:space="0" w:color="auto"/>
        <w:left w:val="none" w:sz="0" w:space="0" w:color="auto"/>
        <w:bottom w:val="none" w:sz="0" w:space="0" w:color="auto"/>
        <w:right w:val="none" w:sz="0" w:space="0" w:color="auto"/>
      </w:divBdr>
    </w:div>
    <w:div w:id="1943879066">
      <w:bodyDiv w:val="1"/>
      <w:marLeft w:val="0"/>
      <w:marRight w:val="0"/>
      <w:marTop w:val="0"/>
      <w:marBottom w:val="0"/>
      <w:divBdr>
        <w:top w:val="none" w:sz="0" w:space="0" w:color="auto"/>
        <w:left w:val="none" w:sz="0" w:space="0" w:color="auto"/>
        <w:bottom w:val="none" w:sz="0" w:space="0" w:color="auto"/>
        <w:right w:val="none" w:sz="0" w:space="0" w:color="auto"/>
      </w:divBdr>
    </w:div>
    <w:div w:id="1946813935">
      <w:bodyDiv w:val="1"/>
      <w:marLeft w:val="0"/>
      <w:marRight w:val="0"/>
      <w:marTop w:val="0"/>
      <w:marBottom w:val="0"/>
      <w:divBdr>
        <w:top w:val="none" w:sz="0" w:space="0" w:color="auto"/>
        <w:left w:val="none" w:sz="0" w:space="0" w:color="auto"/>
        <w:bottom w:val="none" w:sz="0" w:space="0" w:color="auto"/>
        <w:right w:val="none" w:sz="0" w:space="0" w:color="auto"/>
      </w:divBdr>
    </w:div>
    <w:div w:id="1953586209">
      <w:bodyDiv w:val="1"/>
      <w:marLeft w:val="0"/>
      <w:marRight w:val="0"/>
      <w:marTop w:val="0"/>
      <w:marBottom w:val="0"/>
      <w:divBdr>
        <w:top w:val="none" w:sz="0" w:space="0" w:color="auto"/>
        <w:left w:val="none" w:sz="0" w:space="0" w:color="auto"/>
        <w:bottom w:val="none" w:sz="0" w:space="0" w:color="auto"/>
        <w:right w:val="none" w:sz="0" w:space="0" w:color="auto"/>
      </w:divBdr>
    </w:div>
    <w:div w:id="1965039015">
      <w:bodyDiv w:val="1"/>
      <w:marLeft w:val="0"/>
      <w:marRight w:val="0"/>
      <w:marTop w:val="0"/>
      <w:marBottom w:val="0"/>
      <w:divBdr>
        <w:top w:val="none" w:sz="0" w:space="0" w:color="auto"/>
        <w:left w:val="none" w:sz="0" w:space="0" w:color="auto"/>
        <w:bottom w:val="none" w:sz="0" w:space="0" w:color="auto"/>
        <w:right w:val="none" w:sz="0" w:space="0" w:color="auto"/>
      </w:divBdr>
    </w:div>
    <w:div w:id="1969041599">
      <w:bodyDiv w:val="1"/>
      <w:marLeft w:val="0"/>
      <w:marRight w:val="0"/>
      <w:marTop w:val="0"/>
      <w:marBottom w:val="0"/>
      <w:divBdr>
        <w:top w:val="none" w:sz="0" w:space="0" w:color="auto"/>
        <w:left w:val="none" w:sz="0" w:space="0" w:color="auto"/>
        <w:bottom w:val="none" w:sz="0" w:space="0" w:color="auto"/>
        <w:right w:val="none" w:sz="0" w:space="0" w:color="auto"/>
      </w:divBdr>
    </w:div>
    <w:div w:id="2000109721">
      <w:bodyDiv w:val="1"/>
      <w:marLeft w:val="0"/>
      <w:marRight w:val="0"/>
      <w:marTop w:val="0"/>
      <w:marBottom w:val="0"/>
      <w:divBdr>
        <w:top w:val="none" w:sz="0" w:space="0" w:color="auto"/>
        <w:left w:val="none" w:sz="0" w:space="0" w:color="auto"/>
        <w:bottom w:val="none" w:sz="0" w:space="0" w:color="auto"/>
        <w:right w:val="none" w:sz="0" w:space="0" w:color="auto"/>
      </w:divBdr>
    </w:div>
    <w:div w:id="2034573752">
      <w:bodyDiv w:val="1"/>
      <w:marLeft w:val="0"/>
      <w:marRight w:val="0"/>
      <w:marTop w:val="0"/>
      <w:marBottom w:val="0"/>
      <w:divBdr>
        <w:top w:val="none" w:sz="0" w:space="0" w:color="auto"/>
        <w:left w:val="none" w:sz="0" w:space="0" w:color="auto"/>
        <w:bottom w:val="none" w:sz="0" w:space="0" w:color="auto"/>
        <w:right w:val="none" w:sz="0" w:space="0" w:color="auto"/>
      </w:divBdr>
    </w:div>
    <w:div w:id="2069261361">
      <w:bodyDiv w:val="1"/>
      <w:marLeft w:val="0"/>
      <w:marRight w:val="0"/>
      <w:marTop w:val="0"/>
      <w:marBottom w:val="0"/>
      <w:divBdr>
        <w:top w:val="none" w:sz="0" w:space="0" w:color="auto"/>
        <w:left w:val="none" w:sz="0" w:space="0" w:color="auto"/>
        <w:bottom w:val="none" w:sz="0" w:space="0" w:color="auto"/>
        <w:right w:val="none" w:sz="0" w:space="0" w:color="auto"/>
      </w:divBdr>
    </w:div>
    <w:div w:id="2101946846">
      <w:bodyDiv w:val="1"/>
      <w:marLeft w:val="0"/>
      <w:marRight w:val="0"/>
      <w:marTop w:val="0"/>
      <w:marBottom w:val="0"/>
      <w:divBdr>
        <w:top w:val="none" w:sz="0" w:space="0" w:color="auto"/>
        <w:left w:val="none" w:sz="0" w:space="0" w:color="auto"/>
        <w:bottom w:val="none" w:sz="0" w:space="0" w:color="auto"/>
        <w:right w:val="none" w:sz="0" w:space="0" w:color="auto"/>
      </w:divBdr>
    </w:div>
    <w:div w:id="2114745993">
      <w:bodyDiv w:val="1"/>
      <w:marLeft w:val="0"/>
      <w:marRight w:val="0"/>
      <w:marTop w:val="0"/>
      <w:marBottom w:val="0"/>
      <w:divBdr>
        <w:top w:val="none" w:sz="0" w:space="0" w:color="auto"/>
        <w:left w:val="none" w:sz="0" w:space="0" w:color="auto"/>
        <w:bottom w:val="none" w:sz="0" w:space="0" w:color="auto"/>
        <w:right w:val="none" w:sz="0" w:space="0" w:color="auto"/>
      </w:divBdr>
    </w:div>
    <w:div w:id="2129005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0764113F6EB6C40A4E5737028D75138" ma:contentTypeVersion="5" ma:contentTypeDescription="Create a new document." ma:contentTypeScope="" ma:versionID="25a87d493b75fdfb2579303e79eb1cb1">
  <xsd:schema xmlns:xsd="http://www.w3.org/2001/XMLSchema" xmlns:xs="http://www.w3.org/2001/XMLSchema" xmlns:p="http://schemas.microsoft.com/office/2006/metadata/properties" xmlns:ns2="8c808657-2318-4751-938a-33e38765be1e" targetNamespace="http://schemas.microsoft.com/office/2006/metadata/properties" ma:root="true" ma:fieldsID="733c3447326ed52b654ddc87c358698b" ns2:_="">
    <xsd:import namespace="8c808657-2318-4751-938a-33e38765be1e"/>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808657-2318-4751-938a-33e38765be1e"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Stu24</b:Tag>
    <b:SourceType>InternetSite</b:SourceType>
    <b:Guid>{1E498073-6A0B-403D-9C63-DCCD4EEE5047}</b:Guid>
    <b:Title>Study Smarter</b:Title>
    <b:Year>2024</b:Year>
    <b:Author>
      <b:Author>
        <b:Corporate>Study Smarter</b:Corporate>
      </b:Author>
    </b:Author>
    <b:YearAccessed>2024</b:YearAccessed>
    <b:MonthAccessed>February</b:MonthAccessed>
    <b:DayAccessed>18</b:DayAccessed>
    <b:URL>https://www.studysmarter.co.uk/explanations/physics/electricity-and-magnetism/inverting-amplifier/#:~:text=In%20audio%20mixers%2C%20for%20instance,stage%20in%20their%20input%20buffer.</b:URL>
    <b:RefOrder>1</b:RefOrder>
  </b:Source>
  <b:Source>
    <b:Tag>Cad24</b:Tag>
    <b:SourceType>InternetSite</b:SourceType>
    <b:Guid>{2573BE53-0894-4F35-8761-4FF385A31D58}</b:Guid>
    <b:Author>
      <b:Author>
        <b:Corporate>Cadence PCB Solutions</b:Corporate>
      </b:Author>
    </b:Author>
    <b:Title>Cadence</b:Title>
    <b:Year>2024</b:Year>
    <b:YearAccessed>2024</b:YearAccessed>
    <b:MonthAccessed>February</b:MonthAccessed>
    <b:DayAccessed>18</b:DayAccessed>
    <b:URL>https://resources.pcb.cadence.com/blog/2020-variable-gain-amplifiers-types-and-applications</b:URL>
    <b:RefOrder>2</b:RefOrder>
  </b:Source>
  <b:Source>
    <b:Tag>Ele24</b:Tag>
    <b:SourceType>InternetSite</b:SourceType>
    <b:Guid>{1119509C-5ECE-4E16-992F-654695A6F02C}</b:Guid>
    <b:Author>
      <b:Author>
        <b:Corporate>Electricity Magnetism</b:Corporate>
      </b:Author>
    </b:Author>
    <b:Title>Current Amplifiers</b:Title>
    <b:Year>2024</b:Year>
    <b:YearAccessed>2024</b:YearAccessed>
    <b:MonthAccessed>February</b:MonthAccessed>
    <b:DayAccessed>19</b:DayAccessed>
    <b:URL>https://www.electricity-magnetism.org/current-amplifiers/#:~:text=Applications%20of%20Current%20Amplifiers&amp;text=These%20include%3A,signals%20for%20long%2Ddistance%20transmission.</b:URL>
    <b:RefOrder>3</b:RefOrder>
  </b:Source>
  <b:Source>
    <b:Tag>TOA24</b:Tag>
    <b:SourceType>InternetSite</b:SourceType>
    <b:Guid>{5890B389-22F6-402B-886A-424F4D60B4DD}</b:Guid>
    <b:Author>
      <b:Author>
        <b:Corporate>TOA Canada Corporation</b:Corporate>
      </b:Author>
    </b:Author>
    <b:Title>WHEN WOULD YOU USE LOW VS HIGH IMPEDANCE?</b:Title>
    <b:Year>2024</b:Year>
    <b:YearAccessed>2024</b:YearAccessed>
    <b:MonthAccessed>February</b:MonthAccessed>
    <b:DayAccessed>19</b:DayAccessed>
    <b:URL>https://www.toacanada.com/what-is-the-difference-between-low-z-and-high-z.html#:~:text=Low%20impedance%20is%20in%20a,your%20home%20or%20car%20stereo.</b:URL>
    <b:RefOrder>5</b:RefOrder>
  </b:Source>
  <b:Source>
    <b:Tag>ECS21</b:Tag>
    <b:SourceType>InternetSite</b:SourceType>
    <b:Guid>{189B890D-5B29-4396-8626-94C8EF32712C}</b:Guid>
    <b:Author>
      <b:Author>
        <b:Corporate>ECStudio</b:Corporate>
      </b:Author>
    </b:Author>
    <b:Title>The Transistor Common Emitter Amplifier</b:Title>
    <b:Year>2021</b:Year>
    <b:YearAccessed>2024</b:YearAccessed>
    <b:MonthAccessed>February</b:MonthAccessed>
    <b:DayAccessed>19</b:DayAccessed>
    <b:URL>https://ecstudiosystems.com/discover/textbooks/basic-electronics/amplifiers/transistor-common-emitter-amplifier/</b:URL>
    <b:RefOrder>4</b:RefOrder>
  </b:Source>
  <b:Source>
    <b:Tag>And17</b:Tag>
    <b:SourceType>InternetSite</b:SourceType>
    <b:Guid>{62B2368A-8CF5-48C8-84AF-EEFEA06B1412}</b:Guid>
    <b:Author>
      <b:Author>
        <b:NameList>
          <b:Person>
            <b:Last>AndreaSmueller2207</b:Last>
          </b:Person>
        </b:NameList>
      </b:Author>
    </b:Author>
    <b:Title>Electronics 101: Standard Resistor Values</b:Title>
    <b:Year>2017</b:Year>
    <b:YearAccessed>2024</b:YearAccessed>
    <b:MonthAccessed>March</b:MonthAccessed>
    <b:DayAccessed>18</b:DayAccessed>
    <b:URL>https://bananatronics.wordpress.com/2017/12/30/electronics-101-standard-resistor-values/</b:URL>
    <b:RefOrder>10</b:RefOrder>
  </b:Source>
  <b:Source>
    <b:Tag>Rig24</b:Tag>
    <b:SourceType>InternetSite</b:SourceType>
    <b:Guid>{228C7247-73E2-4E9D-B37F-5E4754CEA227}</b:Guid>
    <b:Author>
      <b:Author>
        <b:Corporate>Rigol</b:Corporate>
      </b:Author>
    </b:Author>
    <b:Title>What does a function generator do?</b:Title>
    <b:Year>2024</b:Year>
    <b:YearAccessed>2024</b:YearAccessed>
    <b:MonthAccessed>March</b:MonthAccessed>
    <b:DayAccessed>18</b:DayAccessed>
    <b:URL>https://int.rigol.com/news/blog/117</b:URL>
    <b:RefOrder>8</b:RefOrder>
  </b:Source>
  <b:Source>
    <b:Tag>Ele19</b:Tag>
    <b:SourceType>InternetSite</b:SourceType>
    <b:Guid>{E93F790E-78A6-415D-9B41-7DCC0DE04181}</b:Guid>
    <b:Author>
      <b:Author>
        <b:Corporate>Electronics Tutorials</b:Corporate>
      </b:Author>
    </b:Author>
    <b:Title>Electronics Tutorials</b:Title>
    <b:Year>2019</b:Year>
    <b:YearAccessed>2024</b:YearAccessed>
    <b:MonthAccessed>March</b:MonthAccessed>
    <b:DayAccessed>25</b:DayAccessed>
    <b:URL>https://www.electronics-tutorials.ws/amplifier/common-base-amplifier.html</b:URL>
    <b:RefOrder>6</b:RefOrder>
  </b:Source>
  <b:Source>
    <b:Tag>ElP24</b:Tag>
    <b:SourceType>InternetSite</b:SourceType>
    <b:Guid>{58C2F62B-C386-4E1F-9096-C7915959AE6D}</b:Guid>
    <b:Author>
      <b:Author>
        <b:Corporate>El-Pro-Cus</b:Corporate>
      </b:Author>
    </b:Author>
    <b:Title>El-Pro-Cus Common Collector Amplifier Circuit and Its Applications</b:Title>
    <b:Year>2024</b:Year>
    <b:YearAccessed>2024</b:YearAccessed>
    <b:MonthAccessed>March</b:MonthAccessed>
    <b:DayAccessed>25</b:DayAccessed>
    <b:URL>https://www.elprocus.com/common-collector-amplifier-circuit-working/</b:URL>
    <b:RefOrder>7</b:RefOrder>
  </b:Source>
  <b:Source>
    <b:Tag>Tek21</b:Tag>
    <b:SourceType>InternetSite</b:SourceType>
    <b:Guid>{8881EF38-6984-4C56-8192-8C05A248A169}</b:Guid>
    <b:Author>
      <b:Author>
        <b:Corporate>Tektronix Expert</b:Corporate>
      </b:Author>
    </b:Author>
    <b:Title>Tektronic</b:Title>
    <b:Year>2021</b:Year>
    <b:YearAccessed>2024</b:YearAccessed>
    <b:MonthAccessed>March </b:MonthAccessed>
    <b:DayAccessed>25</b:DayAccessed>
    <b:URL>https://www.tek.com/en/blog/what-can-an-oscilloscope-measure</b:URL>
    <b:RefOrder>9</b:RefOrder>
  </b:Source>
</b:Sources>
</file>

<file path=customXml/itemProps1.xml><?xml version="1.0" encoding="utf-8"?>
<ds:datastoreItem xmlns:ds="http://schemas.openxmlformats.org/officeDocument/2006/customXml" ds:itemID="{4D1F6976-1735-4E67-8797-DAC080D6DD1C}">
  <ds:schemaRefs>
    <ds:schemaRef ds:uri="http://schemas.microsoft.com/sharepoint/v3/contenttype/forms"/>
  </ds:schemaRefs>
</ds:datastoreItem>
</file>

<file path=customXml/itemProps2.xml><?xml version="1.0" encoding="utf-8"?>
<ds:datastoreItem xmlns:ds="http://schemas.openxmlformats.org/officeDocument/2006/customXml" ds:itemID="{9DE0C84E-9D90-40C2-9056-76729C0EA5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808657-2318-4751-938a-33e38765be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283F08-0816-4733-9D7D-41E36CD11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TotalTime>
  <Pages>30</Pages>
  <Words>2894</Words>
  <Characters>16498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Rabya Kadhim</cp:lastModifiedBy>
  <cp:revision>76</cp:revision>
  <dcterms:created xsi:type="dcterms:W3CDTF">2024-01-31T09:47:00Z</dcterms:created>
  <dcterms:modified xsi:type="dcterms:W3CDTF">2024-05-28T20:00:00Z</dcterms:modified>
</cp:coreProperties>
</file>