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111348" w14:textId="77777777" w:rsidR="009510A0" w:rsidRDefault="009510A0" w:rsidP="007254DD">
      <w:pPr>
        <w:pStyle w:val="Normal1"/>
        <w:spacing w:before="200" w:after="200" w:line="360" w:lineRule="auto"/>
        <w:jc w:val="center"/>
        <w:rPr>
          <w:rFonts w:ascii="Times New Roman" w:eastAsia="Times New Roman" w:hAnsi="Times New Roman" w:cs="Times New Roman"/>
          <w:b/>
          <w:sz w:val="32"/>
          <w:szCs w:val="32"/>
        </w:rPr>
      </w:pPr>
    </w:p>
    <w:p w14:paraId="778C7D3E" w14:textId="77777777" w:rsidR="009510A0" w:rsidRDefault="009510A0" w:rsidP="007254DD">
      <w:pPr>
        <w:pStyle w:val="Normal1"/>
        <w:spacing w:before="200" w:after="200" w:line="360" w:lineRule="auto"/>
        <w:jc w:val="center"/>
        <w:rPr>
          <w:rFonts w:ascii="Times New Roman" w:eastAsia="Times New Roman" w:hAnsi="Times New Roman" w:cs="Times New Roman"/>
          <w:b/>
          <w:sz w:val="32"/>
          <w:szCs w:val="32"/>
        </w:rPr>
      </w:pPr>
    </w:p>
    <w:p w14:paraId="1AA0CF36" w14:textId="77777777" w:rsidR="009510A0" w:rsidRDefault="009510A0" w:rsidP="007254DD">
      <w:pPr>
        <w:pStyle w:val="Normal1"/>
        <w:spacing w:before="200" w:after="200" w:line="360" w:lineRule="auto"/>
        <w:jc w:val="center"/>
        <w:rPr>
          <w:rFonts w:ascii="Times New Roman" w:eastAsia="Times New Roman" w:hAnsi="Times New Roman" w:cs="Times New Roman"/>
          <w:b/>
          <w:sz w:val="32"/>
          <w:szCs w:val="32"/>
        </w:rPr>
      </w:pPr>
    </w:p>
    <w:p w14:paraId="6053F8FF" w14:textId="63ADB90B" w:rsidR="007254DD" w:rsidRPr="00414009" w:rsidRDefault="007254DD" w:rsidP="007254DD">
      <w:pPr>
        <w:pStyle w:val="Normal1"/>
        <w:spacing w:before="200" w:after="200" w:line="360" w:lineRule="auto"/>
        <w:jc w:val="center"/>
        <w:rPr>
          <w:rFonts w:ascii="Times New Roman" w:eastAsia="Times New Roman" w:hAnsi="Times New Roman" w:cs="Times New Roman"/>
          <w:b/>
          <w:sz w:val="32"/>
          <w:szCs w:val="32"/>
        </w:rPr>
      </w:pPr>
      <w:r w:rsidRPr="00414009">
        <w:rPr>
          <w:rFonts w:ascii="Times New Roman" w:eastAsia="Times New Roman" w:hAnsi="Times New Roman" w:cs="Times New Roman"/>
          <w:b/>
          <w:sz w:val="32"/>
          <w:szCs w:val="32"/>
        </w:rPr>
        <w:t>PROBLEM-SOLVING AND DECISION MAKING</w:t>
      </w:r>
    </w:p>
    <w:p w14:paraId="27640BA1" w14:textId="7F906BD2" w:rsidR="00AE7227" w:rsidRDefault="00AE7227" w:rsidP="0073221A">
      <w:pPr>
        <w:pStyle w:val="Normal1"/>
        <w:spacing w:before="200" w:after="200" w:line="360" w:lineRule="auto"/>
        <w:jc w:val="both"/>
        <w:rPr>
          <w:rFonts w:ascii="Times New Roman" w:eastAsia="Times New Roman" w:hAnsi="Times New Roman" w:cs="Times New Roman"/>
          <w:b/>
          <w:sz w:val="24"/>
          <w:szCs w:val="24"/>
        </w:rPr>
      </w:pPr>
    </w:p>
    <w:p w14:paraId="62856221" w14:textId="263A19E5" w:rsidR="007254DD" w:rsidRDefault="007254DD" w:rsidP="0073221A">
      <w:pPr>
        <w:pStyle w:val="Normal1"/>
        <w:spacing w:before="20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b/>
      </w:r>
    </w:p>
    <w:p w14:paraId="1E00206A" w14:textId="55008630" w:rsidR="009510A0" w:rsidRDefault="009510A0" w:rsidP="0073221A">
      <w:pPr>
        <w:pStyle w:val="Normal1"/>
        <w:spacing w:before="200" w:after="200" w:line="360" w:lineRule="auto"/>
        <w:jc w:val="both"/>
        <w:rPr>
          <w:rFonts w:ascii="Times New Roman" w:eastAsia="Times New Roman" w:hAnsi="Times New Roman" w:cs="Times New Roman"/>
          <w:b/>
          <w:sz w:val="24"/>
          <w:szCs w:val="24"/>
        </w:rPr>
      </w:pPr>
    </w:p>
    <w:p w14:paraId="1028C784" w14:textId="77777777" w:rsidR="009510A0" w:rsidRPr="006A19A2" w:rsidRDefault="009510A0" w:rsidP="0073221A">
      <w:pPr>
        <w:pStyle w:val="Normal1"/>
        <w:spacing w:before="200" w:after="200" w:line="360" w:lineRule="auto"/>
        <w:jc w:val="both"/>
        <w:rPr>
          <w:rFonts w:ascii="Times New Roman" w:eastAsia="Times New Roman" w:hAnsi="Times New Roman" w:cs="Times New Roman"/>
          <w:b/>
          <w:sz w:val="24"/>
          <w:szCs w:val="24"/>
        </w:rPr>
      </w:pPr>
    </w:p>
    <w:p w14:paraId="27640BA2" w14:textId="77777777" w:rsidR="00845DEC" w:rsidRPr="006A19A2" w:rsidRDefault="00845DEC" w:rsidP="007254DD">
      <w:pPr>
        <w:pStyle w:val="Normal1"/>
        <w:spacing w:before="200" w:after="200" w:line="360" w:lineRule="auto"/>
        <w:rPr>
          <w:rFonts w:ascii="Times New Roman" w:eastAsia="Times New Roman" w:hAnsi="Times New Roman" w:cs="Times New Roman"/>
          <w:b/>
          <w:sz w:val="24"/>
          <w:szCs w:val="24"/>
        </w:rPr>
      </w:pPr>
    </w:p>
    <w:tbl>
      <w:tblPr>
        <w:tblpPr w:leftFromText="180" w:rightFromText="180" w:vertAnchor="text" w:horzAnchor="margin" w:tblpXSpec="center" w:tblpY="-17"/>
        <w:tblW w:w="7090" w:type="dxa"/>
        <w:tblLook w:val="04A0" w:firstRow="1" w:lastRow="0" w:firstColumn="1" w:lastColumn="0" w:noHBand="0" w:noVBand="1"/>
      </w:tblPr>
      <w:tblGrid>
        <w:gridCol w:w="1732"/>
        <w:gridCol w:w="5358"/>
      </w:tblGrid>
      <w:tr w:rsidR="007254DD" w:rsidRPr="00710919" w14:paraId="480941C9" w14:textId="77777777" w:rsidTr="007254DD">
        <w:trPr>
          <w:trHeight w:val="376"/>
        </w:trPr>
        <w:tc>
          <w:tcPr>
            <w:tcW w:w="1732" w:type="dxa"/>
            <w:tcBorders>
              <w:top w:val="single" w:sz="4" w:space="0" w:color="auto"/>
              <w:left w:val="single" w:sz="4" w:space="0" w:color="auto"/>
              <w:bottom w:val="nil"/>
              <w:right w:val="single" w:sz="4" w:space="0" w:color="auto"/>
            </w:tcBorders>
            <w:shd w:val="clear" w:color="auto" w:fill="auto"/>
            <w:noWrap/>
            <w:vAlign w:val="bottom"/>
            <w:hideMark/>
          </w:tcPr>
          <w:p w14:paraId="3D67A226" w14:textId="77777777" w:rsidR="007254DD" w:rsidRPr="003D6258" w:rsidRDefault="007254DD" w:rsidP="007254DD">
            <w:pPr>
              <w:spacing w:line="240" w:lineRule="auto"/>
              <w:rPr>
                <w:rFonts w:ascii="Times New Roman" w:eastAsia="Times New Roman" w:hAnsi="Times New Roman" w:cs="Times New Roman"/>
                <w:b/>
                <w:bCs/>
                <w:color w:val="000000"/>
                <w:sz w:val="24"/>
                <w:szCs w:val="24"/>
                <w:lang w:val="en-GB" w:eastAsia="en-GB"/>
              </w:rPr>
            </w:pPr>
            <w:r w:rsidRPr="003D6258">
              <w:rPr>
                <w:rFonts w:ascii="Times New Roman" w:eastAsia="Times New Roman" w:hAnsi="Times New Roman" w:cs="Times New Roman"/>
                <w:b/>
                <w:bCs/>
                <w:color w:val="000000"/>
                <w:sz w:val="24"/>
                <w:szCs w:val="24"/>
                <w:lang w:val="en-GB" w:eastAsia="en-GB"/>
              </w:rPr>
              <w:t>Student Name</w:t>
            </w:r>
          </w:p>
        </w:tc>
        <w:tc>
          <w:tcPr>
            <w:tcW w:w="5358"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4BC462A5" w14:textId="77777777" w:rsidR="007254DD" w:rsidRPr="003D6258" w:rsidRDefault="007254DD" w:rsidP="007254DD">
            <w:pPr>
              <w:spacing w:line="240" w:lineRule="auto"/>
              <w:rPr>
                <w:rFonts w:ascii="Times New Roman" w:eastAsia="Times New Roman" w:hAnsi="Times New Roman" w:cs="Times New Roman"/>
                <w:b/>
                <w:bCs/>
                <w:color w:val="000000"/>
                <w:sz w:val="24"/>
                <w:szCs w:val="24"/>
                <w:lang w:val="pt-PT" w:eastAsia="en-GB"/>
              </w:rPr>
            </w:pPr>
            <w:proofErr w:type="spellStart"/>
            <w:r w:rsidRPr="003D6258">
              <w:rPr>
                <w:rFonts w:ascii="Times New Roman" w:eastAsia="Times New Roman" w:hAnsi="Times New Roman" w:cs="Times New Roman"/>
                <w:b/>
                <w:bCs/>
                <w:color w:val="000000"/>
                <w:sz w:val="24"/>
                <w:szCs w:val="24"/>
                <w:lang w:val="pt-PT" w:eastAsia="en-GB"/>
              </w:rPr>
              <w:t>Conceicao</w:t>
            </w:r>
            <w:proofErr w:type="spellEnd"/>
            <w:r w:rsidRPr="003D6258">
              <w:rPr>
                <w:rFonts w:ascii="Times New Roman" w:eastAsia="Times New Roman" w:hAnsi="Times New Roman" w:cs="Times New Roman"/>
                <w:b/>
                <w:bCs/>
                <w:color w:val="000000"/>
                <w:sz w:val="24"/>
                <w:szCs w:val="24"/>
                <w:lang w:val="pt-PT" w:eastAsia="en-GB"/>
              </w:rPr>
              <w:t xml:space="preserve"> Pinto Afonso Neto Ferreira de Matos</w:t>
            </w:r>
          </w:p>
        </w:tc>
      </w:tr>
      <w:tr w:rsidR="007254DD" w:rsidRPr="003D6258" w14:paraId="768F06A4" w14:textId="77777777" w:rsidTr="007254DD">
        <w:trPr>
          <w:trHeight w:val="376"/>
        </w:trPr>
        <w:tc>
          <w:tcPr>
            <w:tcW w:w="1732" w:type="dxa"/>
            <w:tcBorders>
              <w:top w:val="single" w:sz="4" w:space="0" w:color="auto"/>
              <w:left w:val="single" w:sz="4" w:space="0" w:color="auto"/>
              <w:bottom w:val="nil"/>
              <w:right w:val="single" w:sz="4" w:space="0" w:color="auto"/>
            </w:tcBorders>
            <w:shd w:val="clear" w:color="auto" w:fill="auto"/>
            <w:noWrap/>
            <w:vAlign w:val="bottom"/>
            <w:hideMark/>
          </w:tcPr>
          <w:p w14:paraId="262DA0CD" w14:textId="77777777" w:rsidR="007254DD" w:rsidRPr="003D6258" w:rsidRDefault="007254DD" w:rsidP="007254DD">
            <w:pPr>
              <w:spacing w:line="240" w:lineRule="auto"/>
              <w:rPr>
                <w:rFonts w:ascii="Times New Roman" w:eastAsia="Times New Roman" w:hAnsi="Times New Roman" w:cs="Times New Roman"/>
                <w:b/>
                <w:bCs/>
                <w:color w:val="000000"/>
                <w:sz w:val="24"/>
                <w:szCs w:val="24"/>
                <w:lang w:val="en-GB" w:eastAsia="en-GB"/>
              </w:rPr>
            </w:pPr>
            <w:r w:rsidRPr="003D6258">
              <w:rPr>
                <w:rFonts w:ascii="Times New Roman" w:eastAsia="Times New Roman" w:hAnsi="Times New Roman" w:cs="Times New Roman"/>
                <w:b/>
                <w:bCs/>
                <w:color w:val="000000"/>
                <w:sz w:val="24"/>
                <w:szCs w:val="24"/>
                <w:lang w:val="en-GB" w:eastAsia="en-GB"/>
              </w:rPr>
              <w:t>Student ID</w:t>
            </w:r>
          </w:p>
        </w:tc>
        <w:tc>
          <w:tcPr>
            <w:tcW w:w="5358" w:type="dxa"/>
            <w:tcBorders>
              <w:top w:val="single" w:sz="4" w:space="0" w:color="auto"/>
              <w:left w:val="nil"/>
              <w:bottom w:val="single" w:sz="4" w:space="0" w:color="auto"/>
              <w:right w:val="single" w:sz="4" w:space="0" w:color="000000"/>
            </w:tcBorders>
            <w:shd w:val="clear" w:color="auto" w:fill="auto"/>
            <w:noWrap/>
            <w:vAlign w:val="bottom"/>
            <w:hideMark/>
          </w:tcPr>
          <w:p w14:paraId="3F7E97B6" w14:textId="77777777" w:rsidR="007254DD" w:rsidRPr="003D6258" w:rsidRDefault="007254DD" w:rsidP="007254DD">
            <w:pPr>
              <w:spacing w:line="240" w:lineRule="auto"/>
              <w:rPr>
                <w:rFonts w:ascii="Times New Roman" w:eastAsia="Times New Roman" w:hAnsi="Times New Roman" w:cs="Times New Roman"/>
                <w:b/>
                <w:bCs/>
                <w:color w:val="000000"/>
                <w:sz w:val="24"/>
                <w:szCs w:val="24"/>
                <w:lang w:val="en-GB" w:eastAsia="en-GB"/>
              </w:rPr>
            </w:pPr>
            <w:r w:rsidRPr="003D6258">
              <w:rPr>
                <w:rFonts w:ascii="Times New Roman" w:eastAsia="Times New Roman" w:hAnsi="Times New Roman" w:cs="Times New Roman"/>
                <w:b/>
                <w:bCs/>
                <w:color w:val="000000"/>
                <w:sz w:val="24"/>
                <w:szCs w:val="24"/>
                <w:lang w:val="en-GB" w:eastAsia="en-GB"/>
              </w:rPr>
              <w:t>1811980</w:t>
            </w:r>
          </w:p>
        </w:tc>
      </w:tr>
      <w:tr w:rsidR="007254DD" w:rsidRPr="003D6258" w14:paraId="317D29C2" w14:textId="77777777" w:rsidTr="007254DD">
        <w:trPr>
          <w:trHeight w:val="376"/>
        </w:trPr>
        <w:tc>
          <w:tcPr>
            <w:tcW w:w="173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7FEC680" w14:textId="77777777" w:rsidR="007254DD" w:rsidRPr="003D6258" w:rsidRDefault="007254DD" w:rsidP="007254DD">
            <w:pPr>
              <w:spacing w:line="240" w:lineRule="auto"/>
              <w:rPr>
                <w:rFonts w:ascii="Times New Roman" w:eastAsia="Times New Roman" w:hAnsi="Times New Roman" w:cs="Times New Roman"/>
                <w:b/>
                <w:bCs/>
                <w:color w:val="000000"/>
                <w:sz w:val="24"/>
                <w:szCs w:val="24"/>
                <w:lang w:val="en-GB" w:eastAsia="en-GB"/>
              </w:rPr>
            </w:pPr>
            <w:r w:rsidRPr="003D6258">
              <w:rPr>
                <w:rFonts w:ascii="Times New Roman" w:eastAsia="Times New Roman" w:hAnsi="Times New Roman" w:cs="Times New Roman"/>
                <w:b/>
                <w:bCs/>
                <w:color w:val="000000"/>
                <w:sz w:val="24"/>
                <w:szCs w:val="24"/>
                <w:lang w:val="en-GB" w:eastAsia="en-GB"/>
              </w:rPr>
              <w:t>Module Name</w:t>
            </w:r>
          </w:p>
        </w:tc>
        <w:tc>
          <w:tcPr>
            <w:tcW w:w="5358" w:type="dxa"/>
            <w:tcBorders>
              <w:top w:val="single" w:sz="4" w:space="0" w:color="auto"/>
              <w:left w:val="nil"/>
              <w:bottom w:val="single" w:sz="4" w:space="0" w:color="auto"/>
              <w:right w:val="single" w:sz="4" w:space="0" w:color="000000"/>
            </w:tcBorders>
            <w:shd w:val="clear" w:color="auto" w:fill="auto"/>
            <w:noWrap/>
            <w:vAlign w:val="bottom"/>
            <w:hideMark/>
          </w:tcPr>
          <w:p w14:paraId="3411FF55" w14:textId="77777777" w:rsidR="007254DD" w:rsidRPr="003D6258" w:rsidRDefault="007254DD" w:rsidP="007254DD">
            <w:pPr>
              <w:spacing w:line="240" w:lineRule="auto"/>
              <w:rPr>
                <w:rFonts w:ascii="Times New Roman" w:eastAsia="Times New Roman" w:hAnsi="Times New Roman" w:cs="Times New Roman"/>
                <w:b/>
                <w:bCs/>
                <w:color w:val="000000"/>
                <w:sz w:val="24"/>
                <w:szCs w:val="24"/>
                <w:lang w:val="en-GB" w:eastAsia="en-GB"/>
              </w:rPr>
            </w:pPr>
            <w:r w:rsidRPr="003D6258">
              <w:rPr>
                <w:rFonts w:ascii="Times New Roman" w:eastAsia="Times New Roman" w:hAnsi="Times New Roman" w:cs="Times New Roman"/>
                <w:b/>
                <w:bCs/>
                <w:color w:val="000000"/>
                <w:sz w:val="24"/>
                <w:szCs w:val="24"/>
                <w:lang w:val="en-GB" w:eastAsia="en-GB"/>
              </w:rPr>
              <w:t>Problem Solving and Decision Making</w:t>
            </w:r>
          </w:p>
        </w:tc>
      </w:tr>
      <w:tr w:rsidR="007254DD" w:rsidRPr="003D6258" w14:paraId="16E06102" w14:textId="77777777" w:rsidTr="007254DD">
        <w:trPr>
          <w:trHeight w:val="376"/>
        </w:trPr>
        <w:tc>
          <w:tcPr>
            <w:tcW w:w="1732" w:type="dxa"/>
            <w:tcBorders>
              <w:top w:val="nil"/>
              <w:left w:val="single" w:sz="4" w:space="0" w:color="auto"/>
              <w:bottom w:val="single" w:sz="4" w:space="0" w:color="auto"/>
              <w:right w:val="single" w:sz="4" w:space="0" w:color="auto"/>
            </w:tcBorders>
            <w:shd w:val="clear" w:color="auto" w:fill="auto"/>
            <w:noWrap/>
            <w:vAlign w:val="bottom"/>
            <w:hideMark/>
          </w:tcPr>
          <w:p w14:paraId="29B7D510" w14:textId="77777777" w:rsidR="007254DD" w:rsidRPr="003D6258" w:rsidRDefault="007254DD" w:rsidP="007254DD">
            <w:pPr>
              <w:spacing w:line="240" w:lineRule="auto"/>
              <w:rPr>
                <w:rFonts w:ascii="Times New Roman" w:eastAsia="Times New Roman" w:hAnsi="Times New Roman" w:cs="Times New Roman"/>
                <w:b/>
                <w:bCs/>
                <w:color w:val="000000"/>
                <w:sz w:val="24"/>
                <w:szCs w:val="24"/>
                <w:lang w:val="en-GB" w:eastAsia="en-GB"/>
              </w:rPr>
            </w:pPr>
            <w:r w:rsidRPr="003D6258">
              <w:rPr>
                <w:rFonts w:ascii="Times New Roman" w:eastAsia="Times New Roman" w:hAnsi="Times New Roman" w:cs="Times New Roman"/>
                <w:b/>
                <w:bCs/>
                <w:color w:val="000000"/>
                <w:sz w:val="24"/>
                <w:szCs w:val="24"/>
                <w:lang w:val="en-GB" w:eastAsia="en-GB"/>
              </w:rPr>
              <w:t>Module ID</w:t>
            </w:r>
          </w:p>
        </w:tc>
        <w:tc>
          <w:tcPr>
            <w:tcW w:w="5358" w:type="dxa"/>
            <w:tcBorders>
              <w:top w:val="single" w:sz="4" w:space="0" w:color="auto"/>
              <w:left w:val="nil"/>
              <w:bottom w:val="single" w:sz="4" w:space="0" w:color="auto"/>
              <w:right w:val="single" w:sz="4" w:space="0" w:color="000000"/>
            </w:tcBorders>
            <w:shd w:val="clear" w:color="auto" w:fill="auto"/>
            <w:noWrap/>
            <w:vAlign w:val="bottom"/>
            <w:hideMark/>
          </w:tcPr>
          <w:p w14:paraId="0C759BA3" w14:textId="77777777" w:rsidR="007254DD" w:rsidRPr="003D6258" w:rsidRDefault="007254DD" w:rsidP="007254DD">
            <w:pPr>
              <w:spacing w:line="240" w:lineRule="auto"/>
              <w:rPr>
                <w:rFonts w:ascii="Times New Roman" w:eastAsia="Times New Roman" w:hAnsi="Times New Roman" w:cs="Times New Roman"/>
                <w:b/>
                <w:bCs/>
                <w:color w:val="000000"/>
                <w:sz w:val="24"/>
                <w:szCs w:val="24"/>
                <w:lang w:val="en-GB" w:eastAsia="en-GB"/>
              </w:rPr>
            </w:pPr>
            <w:r w:rsidRPr="003D6258">
              <w:rPr>
                <w:rFonts w:ascii="Times New Roman" w:eastAsia="Times New Roman" w:hAnsi="Times New Roman" w:cs="Times New Roman"/>
                <w:b/>
                <w:bCs/>
                <w:color w:val="000000"/>
                <w:sz w:val="24"/>
                <w:szCs w:val="24"/>
                <w:lang w:val="en-GB" w:eastAsia="en-GB"/>
              </w:rPr>
              <w:t>BMSK4004_LON</w:t>
            </w:r>
          </w:p>
        </w:tc>
      </w:tr>
      <w:tr w:rsidR="007254DD" w:rsidRPr="003D6258" w14:paraId="74474A50" w14:textId="77777777" w:rsidTr="007254DD">
        <w:trPr>
          <w:trHeight w:val="376"/>
        </w:trPr>
        <w:tc>
          <w:tcPr>
            <w:tcW w:w="1732" w:type="dxa"/>
            <w:tcBorders>
              <w:top w:val="nil"/>
              <w:left w:val="single" w:sz="4" w:space="0" w:color="auto"/>
              <w:bottom w:val="single" w:sz="4" w:space="0" w:color="auto"/>
              <w:right w:val="single" w:sz="4" w:space="0" w:color="auto"/>
            </w:tcBorders>
            <w:shd w:val="clear" w:color="auto" w:fill="auto"/>
            <w:noWrap/>
            <w:vAlign w:val="bottom"/>
            <w:hideMark/>
          </w:tcPr>
          <w:p w14:paraId="38F64452" w14:textId="77777777" w:rsidR="007254DD" w:rsidRPr="003D6258" w:rsidRDefault="007254DD" w:rsidP="007254DD">
            <w:pPr>
              <w:spacing w:line="240" w:lineRule="auto"/>
              <w:rPr>
                <w:rFonts w:ascii="Times New Roman" w:eastAsia="Times New Roman" w:hAnsi="Times New Roman" w:cs="Times New Roman"/>
                <w:b/>
                <w:bCs/>
                <w:color w:val="000000"/>
                <w:sz w:val="24"/>
                <w:szCs w:val="24"/>
                <w:lang w:val="en-GB" w:eastAsia="en-GB"/>
              </w:rPr>
            </w:pPr>
            <w:r w:rsidRPr="003D6258">
              <w:rPr>
                <w:rFonts w:ascii="Times New Roman" w:eastAsia="Times New Roman" w:hAnsi="Times New Roman" w:cs="Times New Roman"/>
                <w:b/>
                <w:bCs/>
                <w:color w:val="000000"/>
                <w:sz w:val="24"/>
                <w:szCs w:val="24"/>
                <w:lang w:val="en-GB" w:eastAsia="en-GB"/>
              </w:rPr>
              <w:t>Lecturer</w:t>
            </w:r>
          </w:p>
        </w:tc>
        <w:tc>
          <w:tcPr>
            <w:tcW w:w="5358" w:type="dxa"/>
            <w:tcBorders>
              <w:top w:val="single" w:sz="4" w:space="0" w:color="auto"/>
              <w:left w:val="nil"/>
              <w:bottom w:val="single" w:sz="4" w:space="0" w:color="auto"/>
              <w:right w:val="single" w:sz="4" w:space="0" w:color="000000"/>
            </w:tcBorders>
            <w:shd w:val="clear" w:color="auto" w:fill="auto"/>
            <w:noWrap/>
            <w:vAlign w:val="bottom"/>
            <w:hideMark/>
          </w:tcPr>
          <w:p w14:paraId="5AA7D946" w14:textId="77777777" w:rsidR="007254DD" w:rsidRPr="003D6258" w:rsidRDefault="007254DD" w:rsidP="007254DD">
            <w:pPr>
              <w:spacing w:line="240" w:lineRule="auto"/>
              <w:rPr>
                <w:rFonts w:ascii="Times New Roman" w:eastAsia="Times New Roman" w:hAnsi="Times New Roman" w:cs="Times New Roman"/>
                <w:b/>
                <w:bCs/>
                <w:color w:val="000000"/>
                <w:sz w:val="24"/>
                <w:szCs w:val="24"/>
                <w:lang w:val="en-GB" w:eastAsia="en-GB"/>
              </w:rPr>
            </w:pPr>
            <w:r w:rsidRPr="003D6258">
              <w:rPr>
                <w:rFonts w:ascii="Times New Roman" w:eastAsia="Times New Roman" w:hAnsi="Times New Roman" w:cs="Times New Roman"/>
                <w:b/>
                <w:bCs/>
                <w:color w:val="000000"/>
                <w:sz w:val="24"/>
                <w:szCs w:val="24"/>
                <w:lang w:val="en-GB" w:eastAsia="en-GB"/>
              </w:rPr>
              <w:t> </w:t>
            </w:r>
          </w:p>
        </w:tc>
      </w:tr>
    </w:tbl>
    <w:p w14:paraId="27640BA3" w14:textId="77777777" w:rsidR="00845DEC" w:rsidRPr="006A19A2" w:rsidRDefault="00845DEC" w:rsidP="0073221A">
      <w:pPr>
        <w:pStyle w:val="Normal1"/>
        <w:spacing w:before="200" w:after="200" w:line="360" w:lineRule="auto"/>
        <w:jc w:val="center"/>
        <w:rPr>
          <w:rFonts w:ascii="Times New Roman" w:eastAsia="Times New Roman" w:hAnsi="Times New Roman" w:cs="Times New Roman"/>
          <w:b/>
          <w:sz w:val="24"/>
          <w:szCs w:val="24"/>
        </w:rPr>
      </w:pPr>
    </w:p>
    <w:p w14:paraId="27640BA4" w14:textId="77777777" w:rsidR="00845DEC" w:rsidRPr="006A19A2" w:rsidRDefault="00845DEC" w:rsidP="003D6258">
      <w:pPr>
        <w:pStyle w:val="Normal1"/>
        <w:spacing w:before="200" w:after="200" w:line="360" w:lineRule="auto"/>
        <w:rPr>
          <w:rFonts w:ascii="Times New Roman" w:eastAsia="Times New Roman" w:hAnsi="Times New Roman" w:cs="Times New Roman"/>
          <w:b/>
          <w:sz w:val="24"/>
          <w:szCs w:val="24"/>
        </w:rPr>
      </w:pPr>
    </w:p>
    <w:p w14:paraId="27640BA5" w14:textId="77777777" w:rsidR="00845DEC" w:rsidRPr="006A19A2" w:rsidRDefault="00845DEC" w:rsidP="0073221A">
      <w:pPr>
        <w:pStyle w:val="Normal1"/>
        <w:spacing w:before="200" w:after="200" w:line="360" w:lineRule="auto"/>
        <w:jc w:val="center"/>
        <w:rPr>
          <w:rFonts w:ascii="Times New Roman" w:eastAsia="Times New Roman" w:hAnsi="Times New Roman" w:cs="Times New Roman"/>
          <w:b/>
          <w:sz w:val="24"/>
          <w:szCs w:val="24"/>
        </w:rPr>
      </w:pPr>
    </w:p>
    <w:p w14:paraId="27640BA6" w14:textId="77777777" w:rsidR="00845DEC" w:rsidRPr="006A19A2" w:rsidRDefault="00845DEC" w:rsidP="0073221A">
      <w:pPr>
        <w:pStyle w:val="Normal1"/>
        <w:spacing w:before="200" w:after="200" w:line="360" w:lineRule="auto"/>
        <w:jc w:val="center"/>
        <w:rPr>
          <w:rFonts w:ascii="Times New Roman" w:eastAsia="Times New Roman" w:hAnsi="Times New Roman" w:cs="Times New Roman"/>
          <w:b/>
          <w:sz w:val="24"/>
          <w:szCs w:val="24"/>
        </w:rPr>
      </w:pPr>
    </w:p>
    <w:p w14:paraId="27640BA7" w14:textId="77777777" w:rsidR="0070178C" w:rsidRPr="006A19A2" w:rsidRDefault="0070178C" w:rsidP="007254DD">
      <w:pPr>
        <w:pStyle w:val="Normal1"/>
        <w:spacing w:before="200" w:after="200" w:line="360" w:lineRule="auto"/>
        <w:rPr>
          <w:rFonts w:ascii="Times New Roman" w:eastAsia="Times New Roman" w:hAnsi="Times New Roman" w:cs="Times New Roman"/>
          <w:b/>
          <w:sz w:val="24"/>
          <w:szCs w:val="24"/>
        </w:rPr>
      </w:pPr>
    </w:p>
    <w:p w14:paraId="27640BA9" w14:textId="77777777" w:rsidR="008B2314" w:rsidRPr="006A19A2" w:rsidRDefault="008B2314" w:rsidP="0073221A">
      <w:pPr>
        <w:spacing w:line="360" w:lineRule="auto"/>
        <w:rPr>
          <w:rFonts w:ascii="Times New Roman" w:eastAsia="Times New Roman" w:hAnsi="Times New Roman" w:cs="Times New Roman"/>
          <w:b/>
          <w:sz w:val="24"/>
          <w:szCs w:val="24"/>
        </w:rPr>
      </w:pPr>
      <w:r w:rsidRPr="006A19A2">
        <w:rPr>
          <w:rFonts w:ascii="Times New Roman" w:eastAsia="Times New Roman" w:hAnsi="Times New Roman" w:cs="Times New Roman"/>
          <w:b/>
          <w:sz w:val="24"/>
          <w:szCs w:val="24"/>
        </w:rPr>
        <w:br w:type="page"/>
      </w:r>
    </w:p>
    <w:p w14:paraId="27640BAA" w14:textId="77777777" w:rsidR="008B2314" w:rsidRPr="00DB7892" w:rsidRDefault="008B2314" w:rsidP="00687FBE">
      <w:pPr>
        <w:jc w:val="center"/>
        <w:rPr>
          <w:b/>
          <w:bCs/>
        </w:rPr>
      </w:pPr>
      <w:bookmarkStart w:id="0" w:name="_Toc26243284"/>
      <w:r w:rsidRPr="00DB7892">
        <w:rPr>
          <w:b/>
          <w:bCs/>
        </w:rPr>
        <w:lastRenderedPageBreak/>
        <w:t>Executive summary</w:t>
      </w:r>
      <w:bookmarkEnd w:id="0"/>
    </w:p>
    <w:p w14:paraId="27640BAB" w14:textId="77777777" w:rsidR="008B2314" w:rsidRPr="006A19A2" w:rsidRDefault="008B2314" w:rsidP="0073221A">
      <w:pPr>
        <w:pStyle w:val="Normal1"/>
        <w:spacing w:before="200" w:after="200" w:line="360" w:lineRule="auto"/>
        <w:jc w:val="both"/>
        <w:rPr>
          <w:rFonts w:ascii="Times New Roman" w:eastAsia="Times New Roman" w:hAnsi="Times New Roman" w:cs="Times New Roman"/>
          <w:sz w:val="24"/>
          <w:szCs w:val="24"/>
        </w:rPr>
      </w:pPr>
      <w:r w:rsidRPr="006A19A2">
        <w:rPr>
          <w:rFonts w:ascii="Times New Roman" w:eastAsia="Times New Roman" w:hAnsi="Times New Roman" w:cs="Times New Roman"/>
          <w:sz w:val="24"/>
          <w:szCs w:val="24"/>
        </w:rPr>
        <w:t xml:space="preserve">Problem solving and decision making is crucial for the organizations in order to maintain </w:t>
      </w:r>
      <w:r w:rsidR="008C23CE" w:rsidRPr="006A19A2">
        <w:rPr>
          <w:rFonts w:ascii="Times New Roman" w:eastAsia="Times New Roman" w:hAnsi="Times New Roman" w:cs="Times New Roman"/>
          <w:sz w:val="24"/>
          <w:szCs w:val="24"/>
        </w:rPr>
        <w:t xml:space="preserve">success in business operations. There have been several studies regarding this topic among academicians and researchers. An efficient </w:t>
      </w:r>
      <w:proofErr w:type="gramStart"/>
      <w:r w:rsidR="00913277" w:rsidRPr="006A19A2">
        <w:rPr>
          <w:rFonts w:ascii="Times New Roman" w:eastAsia="Times New Roman" w:hAnsi="Times New Roman" w:cs="Times New Roman"/>
          <w:sz w:val="24"/>
          <w:szCs w:val="24"/>
        </w:rPr>
        <w:t>problem solving</w:t>
      </w:r>
      <w:proofErr w:type="gramEnd"/>
      <w:r w:rsidR="00913277" w:rsidRPr="006A19A2">
        <w:rPr>
          <w:rFonts w:ascii="Times New Roman" w:eastAsia="Times New Roman" w:hAnsi="Times New Roman" w:cs="Times New Roman"/>
          <w:sz w:val="24"/>
          <w:szCs w:val="24"/>
        </w:rPr>
        <w:t xml:space="preserve"> method involves systematic proceeding of various steps like information gathering, analysis of problem and </w:t>
      </w:r>
      <w:r w:rsidR="00824653" w:rsidRPr="006A19A2">
        <w:rPr>
          <w:rFonts w:ascii="Times New Roman" w:eastAsia="Times New Roman" w:hAnsi="Times New Roman" w:cs="Times New Roman"/>
          <w:sz w:val="24"/>
          <w:szCs w:val="24"/>
        </w:rPr>
        <w:t xml:space="preserve">comparison of solutions. This study involves identification of problems in the Care UK group and </w:t>
      </w:r>
      <w:r w:rsidR="001A58AD" w:rsidRPr="006A19A2">
        <w:rPr>
          <w:rFonts w:ascii="Times New Roman" w:eastAsia="Times New Roman" w:hAnsi="Times New Roman" w:cs="Times New Roman"/>
          <w:sz w:val="24"/>
          <w:szCs w:val="24"/>
        </w:rPr>
        <w:t>solutions are found by analyzing problems. The solutions are compared using PMI method to find that solution which is more suitable than other</w:t>
      </w:r>
      <w:r w:rsidR="00F0354D" w:rsidRPr="006A19A2">
        <w:rPr>
          <w:rFonts w:ascii="Times New Roman" w:eastAsia="Times New Roman" w:hAnsi="Times New Roman" w:cs="Times New Roman"/>
          <w:sz w:val="24"/>
          <w:szCs w:val="24"/>
        </w:rPr>
        <w:t xml:space="preserve">. </w:t>
      </w:r>
      <w:r w:rsidR="00824653" w:rsidRPr="006A19A2">
        <w:rPr>
          <w:rFonts w:ascii="Times New Roman" w:eastAsia="Times New Roman" w:hAnsi="Times New Roman" w:cs="Times New Roman"/>
          <w:sz w:val="24"/>
          <w:szCs w:val="24"/>
        </w:rPr>
        <w:t xml:space="preserve">  </w:t>
      </w:r>
    </w:p>
    <w:p w14:paraId="27640BAC" w14:textId="77777777" w:rsidR="00AE7227" w:rsidRPr="006A19A2" w:rsidRDefault="00FD6C86" w:rsidP="0073221A">
      <w:pPr>
        <w:pStyle w:val="Heading3"/>
        <w:spacing w:line="360" w:lineRule="auto"/>
        <w:rPr>
          <w:rFonts w:eastAsia="Times New Roman" w:cs="Times New Roman"/>
          <w:szCs w:val="24"/>
        </w:rPr>
      </w:pPr>
      <w:r w:rsidRPr="006A19A2">
        <w:rPr>
          <w:rFonts w:cs="Times New Roman"/>
          <w:szCs w:val="24"/>
        </w:rPr>
        <w:br w:type="page"/>
      </w:r>
    </w:p>
    <w:sdt>
      <w:sdtPr>
        <w:rPr>
          <w:rFonts w:ascii="Times New Roman" w:eastAsia="Arial" w:hAnsi="Times New Roman" w:cs="Times New Roman"/>
          <w:b w:val="0"/>
          <w:bCs w:val="0"/>
          <w:color w:val="auto"/>
          <w:sz w:val="24"/>
          <w:szCs w:val="24"/>
        </w:rPr>
        <w:id w:val="29719129"/>
        <w:docPartObj>
          <w:docPartGallery w:val="Table of Contents"/>
          <w:docPartUnique/>
        </w:docPartObj>
      </w:sdtPr>
      <w:sdtEndPr/>
      <w:sdtContent>
        <w:p w14:paraId="27640BAD" w14:textId="77777777" w:rsidR="004A4271" w:rsidRPr="006A19A2" w:rsidRDefault="004A4271" w:rsidP="00580597">
          <w:pPr>
            <w:pStyle w:val="TOCHeading"/>
            <w:spacing w:line="360" w:lineRule="auto"/>
            <w:jc w:val="center"/>
            <w:rPr>
              <w:rFonts w:ascii="Times New Roman" w:hAnsi="Times New Roman" w:cs="Times New Roman"/>
              <w:sz w:val="24"/>
              <w:szCs w:val="24"/>
            </w:rPr>
          </w:pPr>
          <w:r w:rsidRPr="006A19A2">
            <w:rPr>
              <w:rFonts w:ascii="Times New Roman" w:hAnsi="Times New Roman" w:cs="Times New Roman"/>
              <w:color w:val="auto"/>
              <w:sz w:val="24"/>
              <w:szCs w:val="24"/>
            </w:rPr>
            <w:t>Table of Contents</w:t>
          </w:r>
        </w:p>
        <w:p w14:paraId="7165EA3D" w14:textId="389E0EC0" w:rsidR="005E5635" w:rsidRDefault="00CC7457">
          <w:pPr>
            <w:pStyle w:val="TOC1"/>
            <w:tabs>
              <w:tab w:val="right" w:leader="dot" w:pos="9350"/>
            </w:tabs>
            <w:rPr>
              <w:rFonts w:asciiTheme="minorHAnsi" w:eastAsiaTheme="minorEastAsia" w:hAnsiTheme="minorHAnsi" w:cstheme="minorBidi"/>
              <w:noProof/>
              <w:lang w:val="en-GB" w:eastAsia="en-GB"/>
            </w:rPr>
          </w:pPr>
          <w:r w:rsidRPr="006A19A2">
            <w:rPr>
              <w:rFonts w:ascii="Times New Roman" w:hAnsi="Times New Roman" w:cs="Times New Roman"/>
              <w:sz w:val="24"/>
              <w:szCs w:val="24"/>
            </w:rPr>
            <w:fldChar w:fldCharType="begin"/>
          </w:r>
          <w:r w:rsidR="004A4271" w:rsidRPr="006A19A2">
            <w:rPr>
              <w:rFonts w:ascii="Times New Roman" w:hAnsi="Times New Roman" w:cs="Times New Roman"/>
              <w:sz w:val="24"/>
              <w:szCs w:val="24"/>
            </w:rPr>
            <w:instrText xml:space="preserve"> TOC \o "1-3" \h \z \u </w:instrText>
          </w:r>
          <w:r w:rsidRPr="006A19A2">
            <w:rPr>
              <w:rFonts w:ascii="Times New Roman" w:hAnsi="Times New Roman" w:cs="Times New Roman"/>
              <w:sz w:val="24"/>
              <w:szCs w:val="24"/>
            </w:rPr>
            <w:fldChar w:fldCharType="separate"/>
          </w:r>
          <w:hyperlink w:anchor="_Toc29584882" w:history="1">
            <w:r w:rsidR="005E5635" w:rsidRPr="00916050">
              <w:rPr>
                <w:rStyle w:val="Hyperlink"/>
                <w:rFonts w:cs="Times New Roman"/>
                <w:noProof/>
              </w:rPr>
              <w:t>1. Introduction</w:t>
            </w:r>
            <w:r w:rsidR="005E5635">
              <w:rPr>
                <w:noProof/>
                <w:webHidden/>
              </w:rPr>
              <w:tab/>
            </w:r>
            <w:r w:rsidR="005E5635">
              <w:rPr>
                <w:noProof/>
                <w:webHidden/>
              </w:rPr>
              <w:fldChar w:fldCharType="begin"/>
            </w:r>
            <w:r w:rsidR="005E5635">
              <w:rPr>
                <w:noProof/>
                <w:webHidden/>
              </w:rPr>
              <w:instrText xml:space="preserve"> PAGEREF _Toc29584882 \h </w:instrText>
            </w:r>
            <w:r w:rsidR="005E5635">
              <w:rPr>
                <w:noProof/>
                <w:webHidden/>
              </w:rPr>
            </w:r>
            <w:r w:rsidR="005E5635">
              <w:rPr>
                <w:noProof/>
                <w:webHidden/>
              </w:rPr>
              <w:fldChar w:fldCharType="separate"/>
            </w:r>
            <w:r w:rsidR="00852038">
              <w:rPr>
                <w:noProof/>
                <w:webHidden/>
              </w:rPr>
              <w:t>4</w:t>
            </w:r>
            <w:r w:rsidR="005E5635">
              <w:rPr>
                <w:noProof/>
                <w:webHidden/>
              </w:rPr>
              <w:fldChar w:fldCharType="end"/>
            </w:r>
          </w:hyperlink>
        </w:p>
        <w:p w14:paraId="6DD812E1" w14:textId="3A3D56B4" w:rsidR="005E5635" w:rsidRDefault="005E5635">
          <w:pPr>
            <w:pStyle w:val="TOC1"/>
            <w:tabs>
              <w:tab w:val="right" w:leader="dot" w:pos="9350"/>
            </w:tabs>
            <w:rPr>
              <w:rFonts w:asciiTheme="minorHAnsi" w:eastAsiaTheme="minorEastAsia" w:hAnsiTheme="minorHAnsi" w:cstheme="minorBidi"/>
              <w:noProof/>
              <w:lang w:val="en-GB" w:eastAsia="en-GB"/>
            </w:rPr>
          </w:pPr>
          <w:hyperlink w:anchor="_Toc29584883" w:history="1">
            <w:r w:rsidRPr="00916050">
              <w:rPr>
                <w:rStyle w:val="Hyperlink"/>
                <w:rFonts w:cs="Times New Roman"/>
                <w:noProof/>
              </w:rPr>
              <w:t>2. Definition of complex problem in the workplace and example of problems faced by Care UK group</w:t>
            </w:r>
            <w:r>
              <w:rPr>
                <w:noProof/>
                <w:webHidden/>
              </w:rPr>
              <w:tab/>
            </w:r>
            <w:r>
              <w:rPr>
                <w:noProof/>
                <w:webHidden/>
              </w:rPr>
              <w:fldChar w:fldCharType="begin"/>
            </w:r>
            <w:r>
              <w:rPr>
                <w:noProof/>
                <w:webHidden/>
              </w:rPr>
              <w:instrText xml:space="preserve"> PAGEREF _Toc29584883 \h </w:instrText>
            </w:r>
            <w:r>
              <w:rPr>
                <w:noProof/>
                <w:webHidden/>
              </w:rPr>
            </w:r>
            <w:r>
              <w:rPr>
                <w:noProof/>
                <w:webHidden/>
              </w:rPr>
              <w:fldChar w:fldCharType="separate"/>
            </w:r>
            <w:r w:rsidR="00852038">
              <w:rPr>
                <w:noProof/>
                <w:webHidden/>
              </w:rPr>
              <w:t>4</w:t>
            </w:r>
            <w:r>
              <w:rPr>
                <w:noProof/>
                <w:webHidden/>
              </w:rPr>
              <w:fldChar w:fldCharType="end"/>
            </w:r>
          </w:hyperlink>
        </w:p>
        <w:p w14:paraId="15593129" w14:textId="0FB68866" w:rsidR="005E5635" w:rsidRDefault="005E5635">
          <w:pPr>
            <w:pStyle w:val="TOC1"/>
            <w:tabs>
              <w:tab w:val="right" w:leader="dot" w:pos="9350"/>
            </w:tabs>
            <w:rPr>
              <w:rFonts w:asciiTheme="minorHAnsi" w:eastAsiaTheme="minorEastAsia" w:hAnsiTheme="minorHAnsi" w:cstheme="minorBidi"/>
              <w:noProof/>
              <w:lang w:val="en-GB" w:eastAsia="en-GB"/>
            </w:rPr>
          </w:pPr>
          <w:hyperlink w:anchor="_Toc29584884" w:history="1">
            <w:r w:rsidRPr="00916050">
              <w:rPr>
                <w:rStyle w:val="Hyperlink"/>
                <w:rFonts w:cs="Times New Roman"/>
                <w:noProof/>
              </w:rPr>
              <w:t>3. Brief description of Care UK group</w:t>
            </w:r>
            <w:r>
              <w:rPr>
                <w:noProof/>
                <w:webHidden/>
              </w:rPr>
              <w:tab/>
            </w:r>
            <w:r>
              <w:rPr>
                <w:noProof/>
                <w:webHidden/>
              </w:rPr>
              <w:fldChar w:fldCharType="begin"/>
            </w:r>
            <w:r>
              <w:rPr>
                <w:noProof/>
                <w:webHidden/>
              </w:rPr>
              <w:instrText xml:space="preserve"> PAGEREF _Toc29584884 \h </w:instrText>
            </w:r>
            <w:r>
              <w:rPr>
                <w:noProof/>
                <w:webHidden/>
              </w:rPr>
            </w:r>
            <w:r>
              <w:rPr>
                <w:noProof/>
                <w:webHidden/>
              </w:rPr>
              <w:fldChar w:fldCharType="separate"/>
            </w:r>
            <w:r w:rsidR="00852038">
              <w:rPr>
                <w:noProof/>
                <w:webHidden/>
              </w:rPr>
              <w:t>5</w:t>
            </w:r>
            <w:r>
              <w:rPr>
                <w:noProof/>
                <w:webHidden/>
              </w:rPr>
              <w:fldChar w:fldCharType="end"/>
            </w:r>
          </w:hyperlink>
        </w:p>
        <w:p w14:paraId="19BFA945" w14:textId="2FE1DF3F" w:rsidR="005E5635" w:rsidRDefault="005E5635">
          <w:pPr>
            <w:pStyle w:val="TOC1"/>
            <w:tabs>
              <w:tab w:val="right" w:leader="dot" w:pos="9350"/>
            </w:tabs>
            <w:rPr>
              <w:rFonts w:asciiTheme="minorHAnsi" w:eastAsiaTheme="minorEastAsia" w:hAnsiTheme="minorHAnsi" w:cstheme="minorBidi"/>
              <w:noProof/>
              <w:lang w:val="en-GB" w:eastAsia="en-GB"/>
            </w:rPr>
          </w:pPr>
          <w:hyperlink w:anchor="_Toc29584885" w:history="1">
            <w:r w:rsidRPr="00916050">
              <w:rPr>
                <w:rStyle w:val="Hyperlink"/>
                <w:rFonts w:cs="Times New Roman"/>
                <w:noProof/>
              </w:rPr>
              <w:t>4. Scenario and descriptions of problems</w:t>
            </w:r>
            <w:r>
              <w:rPr>
                <w:noProof/>
                <w:webHidden/>
              </w:rPr>
              <w:tab/>
            </w:r>
            <w:r>
              <w:rPr>
                <w:noProof/>
                <w:webHidden/>
              </w:rPr>
              <w:fldChar w:fldCharType="begin"/>
            </w:r>
            <w:r>
              <w:rPr>
                <w:noProof/>
                <w:webHidden/>
              </w:rPr>
              <w:instrText xml:space="preserve"> PAGEREF _Toc29584885 \h </w:instrText>
            </w:r>
            <w:r>
              <w:rPr>
                <w:noProof/>
                <w:webHidden/>
              </w:rPr>
            </w:r>
            <w:r>
              <w:rPr>
                <w:noProof/>
                <w:webHidden/>
              </w:rPr>
              <w:fldChar w:fldCharType="separate"/>
            </w:r>
            <w:r w:rsidR="00852038">
              <w:rPr>
                <w:noProof/>
                <w:webHidden/>
              </w:rPr>
              <w:t>6</w:t>
            </w:r>
            <w:r>
              <w:rPr>
                <w:noProof/>
                <w:webHidden/>
              </w:rPr>
              <w:fldChar w:fldCharType="end"/>
            </w:r>
          </w:hyperlink>
        </w:p>
        <w:p w14:paraId="68CD7875" w14:textId="7BA8F0B5" w:rsidR="005E5635" w:rsidRDefault="005E5635">
          <w:pPr>
            <w:pStyle w:val="TOC1"/>
            <w:tabs>
              <w:tab w:val="right" w:leader="dot" w:pos="9350"/>
            </w:tabs>
            <w:rPr>
              <w:rFonts w:asciiTheme="minorHAnsi" w:eastAsiaTheme="minorEastAsia" w:hAnsiTheme="minorHAnsi" w:cstheme="minorBidi"/>
              <w:noProof/>
              <w:lang w:val="en-GB" w:eastAsia="en-GB"/>
            </w:rPr>
          </w:pPr>
          <w:hyperlink w:anchor="_Toc29584886" w:history="1">
            <w:r w:rsidRPr="00916050">
              <w:rPr>
                <w:rStyle w:val="Hyperlink"/>
                <w:rFonts w:cs="Times New Roman"/>
                <w:noProof/>
              </w:rPr>
              <w:t>5. Use of decision-making tools</w:t>
            </w:r>
            <w:r>
              <w:rPr>
                <w:noProof/>
                <w:webHidden/>
              </w:rPr>
              <w:tab/>
            </w:r>
            <w:r>
              <w:rPr>
                <w:noProof/>
                <w:webHidden/>
              </w:rPr>
              <w:fldChar w:fldCharType="begin"/>
            </w:r>
            <w:r>
              <w:rPr>
                <w:noProof/>
                <w:webHidden/>
              </w:rPr>
              <w:instrText xml:space="preserve"> PAGEREF _Toc29584886 \h </w:instrText>
            </w:r>
            <w:r>
              <w:rPr>
                <w:noProof/>
                <w:webHidden/>
              </w:rPr>
            </w:r>
            <w:r>
              <w:rPr>
                <w:noProof/>
                <w:webHidden/>
              </w:rPr>
              <w:fldChar w:fldCharType="separate"/>
            </w:r>
            <w:r w:rsidR="00852038">
              <w:rPr>
                <w:noProof/>
                <w:webHidden/>
              </w:rPr>
              <w:t>7</w:t>
            </w:r>
            <w:r>
              <w:rPr>
                <w:noProof/>
                <w:webHidden/>
              </w:rPr>
              <w:fldChar w:fldCharType="end"/>
            </w:r>
          </w:hyperlink>
        </w:p>
        <w:p w14:paraId="2D9309C8" w14:textId="4A84662B" w:rsidR="005E5635" w:rsidRDefault="005E5635">
          <w:pPr>
            <w:pStyle w:val="TOC1"/>
            <w:tabs>
              <w:tab w:val="right" w:leader="dot" w:pos="9350"/>
            </w:tabs>
            <w:rPr>
              <w:rFonts w:asciiTheme="minorHAnsi" w:eastAsiaTheme="minorEastAsia" w:hAnsiTheme="minorHAnsi" w:cstheme="minorBidi"/>
              <w:noProof/>
              <w:lang w:val="en-GB" w:eastAsia="en-GB"/>
            </w:rPr>
          </w:pPr>
          <w:hyperlink w:anchor="_Toc29584887" w:history="1">
            <w:r w:rsidRPr="00916050">
              <w:rPr>
                <w:rStyle w:val="Hyperlink"/>
                <w:rFonts w:cs="Times New Roman"/>
                <w:noProof/>
              </w:rPr>
              <w:t>6. Solutions of problems and evaluation</w:t>
            </w:r>
            <w:r>
              <w:rPr>
                <w:noProof/>
                <w:webHidden/>
              </w:rPr>
              <w:tab/>
            </w:r>
            <w:r>
              <w:rPr>
                <w:noProof/>
                <w:webHidden/>
              </w:rPr>
              <w:fldChar w:fldCharType="begin"/>
            </w:r>
            <w:r>
              <w:rPr>
                <w:noProof/>
                <w:webHidden/>
              </w:rPr>
              <w:instrText xml:space="preserve"> PAGEREF _Toc29584887 \h </w:instrText>
            </w:r>
            <w:r>
              <w:rPr>
                <w:noProof/>
                <w:webHidden/>
              </w:rPr>
            </w:r>
            <w:r>
              <w:rPr>
                <w:noProof/>
                <w:webHidden/>
              </w:rPr>
              <w:fldChar w:fldCharType="separate"/>
            </w:r>
            <w:r w:rsidR="00852038">
              <w:rPr>
                <w:noProof/>
                <w:webHidden/>
              </w:rPr>
              <w:t>12</w:t>
            </w:r>
            <w:r>
              <w:rPr>
                <w:noProof/>
                <w:webHidden/>
              </w:rPr>
              <w:fldChar w:fldCharType="end"/>
            </w:r>
          </w:hyperlink>
        </w:p>
        <w:p w14:paraId="7CEAF8FF" w14:textId="2BD7DAC5" w:rsidR="005E5635" w:rsidRDefault="005E5635">
          <w:pPr>
            <w:pStyle w:val="TOC1"/>
            <w:tabs>
              <w:tab w:val="right" w:leader="dot" w:pos="9350"/>
            </w:tabs>
            <w:rPr>
              <w:rFonts w:asciiTheme="minorHAnsi" w:eastAsiaTheme="minorEastAsia" w:hAnsiTheme="minorHAnsi" w:cstheme="minorBidi"/>
              <w:noProof/>
              <w:lang w:val="en-GB" w:eastAsia="en-GB"/>
            </w:rPr>
          </w:pPr>
          <w:hyperlink w:anchor="_Toc29584888" w:history="1">
            <w:r w:rsidRPr="00916050">
              <w:rPr>
                <w:rStyle w:val="Hyperlink"/>
                <w:rFonts w:cs="Times New Roman"/>
                <w:noProof/>
              </w:rPr>
              <w:t>7.   Implementation Plan for the solutions</w:t>
            </w:r>
            <w:r>
              <w:rPr>
                <w:noProof/>
                <w:webHidden/>
              </w:rPr>
              <w:tab/>
            </w:r>
            <w:r>
              <w:rPr>
                <w:noProof/>
                <w:webHidden/>
              </w:rPr>
              <w:fldChar w:fldCharType="begin"/>
            </w:r>
            <w:r>
              <w:rPr>
                <w:noProof/>
                <w:webHidden/>
              </w:rPr>
              <w:instrText xml:space="preserve"> PAGEREF _Toc29584888 \h </w:instrText>
            </w:r>
            <w:r>
              <w:rPr>
                <w:noProof/>
                <w:webHidden/>
              </w:rPr>
            </w:r>
            <w:r>
              <w:rPr>
                <w:noProof/>
                <w:webHidden/>
              </w:rPr>
              <w:fldChar w:fldCharType="separate"/>
            </w:r>
            <w:r w:rsidR="00852038">
              <w:rPr>
                <w:noProof/>
                <w:webHidden/>
              </w:rPr>
              <w:t>15</w:t>
            </w:r>
            <w:r>
              <w:rPr>
                <w:noProof/>
                <w:webHidden/>
              </w:rPr>
              <w:fldChar w:fldCharType="end"/>
            </w:r>
          </w:hyperlink>
        </w:p>
        <w:p w14:paraId="5D5F4971" w14:textId="309A04E1" w:rsidR="005E5635" w:rsidRDefault="005E5635">
          <w:pPr>
            <w:pStyle w:val="TOC1"/>
            <w:tabs>
              <w:tab w:val="right" w:leader="dot" w:pos="9350"/>
            </w:tabs>
            <w:rPr>
              <w:rFonts w:asciiTheme="minorHAnsi" w:eastAsiaTheme="minorEastAsia" w:hAnsiTheme="minorHAnsi" w:cstheme="minorBidi"/>
              <w:noProof/>
              <w:lang w:val="en-GB" w:eastAsia="en-GB"/>
            </w:rPr>
          </w:pPr>
          <w:hyperlink w:anchor="_Toc29584889" w:history="1">
            <w:r w:rsidRPr="00916050">
              <w:rPr>
                <w:rStyle w:val="Hyperlink"/>
                <w:rFonts w:cs="Times New Roman"/>
                <w:noProof/>
              </w:rPr>
              <w:t>8.  Communication plan for stakeholders</w:t>
            </w:r>
            <w:r>
              <w:rPr>
                <w:noProof/>
                <w:webHidden/>
              </w:rPr>
              <w:tab/>
            </w:r>
            <w:r>
              <w:rPr>
                <w:noProof/>
                <w:webHidden/>
              </w:rPr>
              <w:fldChar w:fldCharType="begin"/>
            </w:r>
            <w:r>
              <w:rPr>
                <w:noProof/>
                <w:webHidden/>
              </w:rPr>
              <w:instrText xml:space="preserve"> PAGEREF _Toc29584889 \h </w:instrText>
            </w:r>
            <w:r>
              <w:rPr>
                <w:noProof/>
                <w:webHidden/>
              </w:rPr>
            </w:r>
            <w:r>
              <w:rPr>
                <w:noProof/>
                <w:webHidden/>
              </w:rPr>
              <w:fldChar w:fldCharType="separate"/>
            </w:r>
            <w:r w:rsidR="00852038">
              <w:rPr>
                <w:noProof/>
                <w:webHidden/>
              </w:rPr>
              <w:t>15</w:t>
            </w:r>
            <w:r>
              <w:rPr>
                <w:noProof/>
                <w:webHidden/>
              </w:rPr>
              <w:fldChar w:fldCharType="end"/>
            </w:r>
          </w:hyperlink>
        </w:p>
        <w:p w14:paraId="2B91692A" w14:textId="3C5588E1" w:rsidR="005E5635" w:rsidRDefault="005E5635">
          <w:pPr>
            <w:pStyle w:val="TOC1"/>
            <w:tabs>
              <w:tab w:val="right" w:leader="dot" w:pos="9350"/>
            </w:tabs>
            <w:rPr>
              <w:rFonts w:asciiTheme="minorHAnsi" w:eastAsiaTheme="minorEastAsia" w:hAnsiTheme="minorHAnsi" w:cstheme="minorBidi"/>
              <w:noProof/>
              <w:lang w:val="en-GB" w:eastAsia="en-GB"/>
            </w:rPr>
          </w:pPr>
          <w:hyperlink w:anchor="_Toc29584890" w:history="1">
            <w:r w:rsidRPr="00916050">
              <w:rPr>
                <w:rStyle w:val="Hyperlink"/>
                <w:rFonts w:cs="Times New Roman"/>
                <w:noProof/>
              </w:rPr>
              <w:t>9. Review and monitoring plan of solutions</w:t>
            </w:r>
            <w:r>
              <w:rPr>
                <w:noProof/>
                <w:webHidden/>
              </w:rPr>
              <w:tab/>
            </w:r>
            <w:r>
              <w:rPr>
                <w:noProof/>
                <w:webHidden/>
              </w:rPr>
              <w:fldChar w:fldCharType="begin"/>
            </w:r>
            <w:r>
              <w:rPr>
                <w:noProof/>
                <w:webHidden/>
              </w:rPr>
              <w:instrText xml:space="preserve"> PAGEREF _Toc29584890 \h </w:instrText>
            </w:r>
            <w:r>
              <w:rPr>
                <w:noProof/>
                <w:webHidden/>
              </w:rPr>
            </w:r>
            <w:r>
              <w:rPr>
                <w:noProof/>
                <w:webHidden/>
              </w:rPr>
              <w:fldChar w:fldCharType="separate"/>
            </w:r>
            <w:r w:rsidR="00852038">
              <w:rPr>
                <w:noProof/>
                <w:webHidden/>
              </w:rPr>
              <w:t>16</w:t>
            </w:r>
            <w:r>
              <w:rPr>
                <w:noProof/>
                <w:webHidden/>
              </w:rPr>
              <w:fldChar w:fldCharType="end"/>
            </w:r>
          </w:hyperlink>
        </w:p>
        <w:p w14:paraId="047C466E" w14:textId="62CFC12B" w:rsidR="005E5635" w:rsidRDefault="005E5635">
          <w:pPr>
            <w:pStyle w:val="TOC1"/>
            <w:tabs>
              <w:tab w:val="right" w:leader="dot" w:pos="9350"/>
            </w:tabs>
            <w:rPr>
              <w:rFonts w:asciiTheme="minorHAnsi" w:eastAsiaTheme="minorEastAsia" w:hAnsiTheme="minorHAnsi" w:cstheme="minorBidi"/>
              <w:noProof/>
              <w:lang w:val="en-GB" w:eastAsia="en-GB"/>
            </w:rPr>
          </w:pPr>
          <w:hyperlink w:anchor="_Toc29584891" w:history="1">
            <w:r w:rsidRPr="00916050">
              <w:rPr>
                <w:rStyle w:val="Hyperlink"/>
                <w:rFonts w:cs="Times New Roman"/>
                <w:noProof/>
              </w:rPr>
              <w:t>10. Conclusion</w:t>
            </w:r>
            <w:r>
              <w:rPr>
                <w:noProof/>
                <w:webHidden/>
              </w:rPr>
              <w:tab/>
            </w:r>
            <w:r>
              <w:rPr>
                <w:noProof/>
                <w:webHidden/>
              </w:rPr>
              <w:fldChar w:fldCharType="begin"/>
            </w:r>
            <w:r>
              <w:rPr>
                <w:noProof/>
                <w:webHidden/>
              </w:rPr>
              <w:instrText xml:space="preserve"> PAGEREF _Toc29584891 \h </w:instrText>
            </w:r>
            <w:r>
              <w:rPr>
                <w:noProof/>
                <w:webHidden/>
              </w:rPr>
            </w:r>
            <w:r>
              <w:rPr>
                <w:noProof/>
                <w:webHidden/>
              </w:rPr>
              <w:fldChar w:fldCharType="separate"/>
            </w:r>
            <w:r w:rsidR="00852038">
              <w:rPr>
                <w:noProof/>
                <w:webHidden/>
              </w:rPr>
              <w:t>16</w:t>
            </w:r>
            <w:r>
              <w:rPr>
                <w:noProof/>
                <w:webHidden/>
              </w:rPr>
              <w:fldChar w:fldCharType="end"/>
            </w:r>
          </w:hyperlink>
        </w:p>
        <w:p w14:paraId="2EA69918" w14:textId="43C469B4" w:rsidR="005E5635" w:rsidRDefault="005E5635">
          <w:pPr>
            <w:pStyle w:val="TOC1"/>
            <w:tabs>
              <w:tab w:val="right" w:leader="dot" w:pos="9350"/>
            </w:tabs>
            <w:rPr>
              <w:rFonts w:asciiTheme="minorHAnsi" w:eastAsiaTheme="minorEastAsia" w:hAnsiTheme="minorHAnsi" w:cstheme="minorBidi"/>
              <w:noProof/>
              <w:lang w:val="en-GB" w:eastAsia="en-GB"/>
            </w:rPr>
          </w:pPr>
          <w:hyperlink w:anchor="_Toc29584892" w:history="1">
            <w:r w:rsidRPr="00916050">
              <w:rPr>
                <w:rStyle w:val="Hyperlink"/>
                <w:rFonts w:cs="Times New Roman"/>
                <w:noProof/>
              </w:rPr>
              <w:t>11. References</w:t>
            </w:r>
            <w:r>
              <w:rPr>
                <w:noProof/>
                <w:webHidden/>
              </w:rPr>
              <w:tab/>
            </w:r>
            <w:r>
              <w:rPr>
                <w:noProof/>
                <w:webHidden/>
              </w:rPr>
              <w:fldChar w:fldCharType="begin"/>
            </w:r>
            <w:r>
              <w:rPr>
                <w:noProof/>
                <w:webHidden/>
              </w:rPr>
              <w:instrText xml:space="preserve"> PAGEREF _Toc29584892 \h </w:instrText>
            </w:r>
            <w:r>
              <w:rPr>
                <w:noProof/>
                <w:webHidden/>
              </w:rPr>
            </w:r>
            <w:r>
              <w:rPr>
                <w:noProof/>
                <w:webHidden/>
              </w:rPr>
              <w:fldChar w:fldCharType="separate"/>
            </w:r>
            <w:r w:rsidR="00852038">
              <w:rPr>
                <w:noProof/>
                <w:webHidden/>
              </w:rPr>
              <w:t>18</w:t>
            </w:r>
            <w:r>
              <w:rPr>
                <w:noProof/>
                <w:webHidden/>
              </w:rPr>
              <w:fldChar w:fldCharType="end"/>
            </w:r>
          </w:hyperlink>
        </w:p>
        <w:p w14:paraId="27640BC9" w14:textId="484BEADC" w:rsidR="004A4271" w:rsidRPr="006A19A2" w:rsidRDefault="00CC7457" w:rsidP="00DD3033">
          <w:pPr>
            <w:spacing w:line="360" w:lineRule="auto"/>
            <w:jc w:val="both"/>
            <w:rPr>
              <w:rFonts w:ascii="Times New Roman" w:hAnsi="Times New Roman" w:cs="Times New Roman"/>
              <w:sz w:val="24"/>
              <w:szCs w:val="24"/>
            </w:rPr>
          </w:pPr>
          <w:r w:rsidRPr="006A19A2">
            <w:rPr>
              <w:rFonts w:ascii="Times New Roman" w:hAnsi="Times New Roman" w:cs="Times New Roman"/>
              <w:sz w:val="24"/>
              <w:szCs w:val="24"/>
            </w:rPr>
            <w:fldChar w:fldCharType="end"/>
          </w:r>
        </w:p>
      </w:sdtContent>
    </w:sdt>
    <w:p w14:paraId="27640BCA" w14:textId="77777777" w:rsidR="0094558A" w:rsidRPr="006A19A2" w:rsidRDefault="0094558A" w:rsidP="0073221A">
      <w:pPr>
        <w:spacing w:line="360" w:lineRule="auto"/>
        <w:rPr>
          <w:rFonts w:ascii="Times New Roman" w:hAnsi="Times New Roman" w:cs="Times New Roman"/>
          <w:b/>
          <w:sz w:val="24"/>
          <w:szCs w:val="24"/>
        </w:rPr>
      </w:pPr>
      <w:r w:rsidRPr="006A19A2">
        <w:rPr>
          <w:rFonts w:ascii="Times New Roman" w:hAnsi="Times New Roman" w:cs="Times New Roman"/>
          <w:sz w:val="24"/>
          <w:szCs w:val="24"/>
        </w:rPr>
        <w:br w:type="page"/>
      </w:r>
    </w:p>
    <w:p w14:paraId="27640BCB" w14:textId="7457351B" w:rsidR="00AE7227" w:rsidRPr="006A19A2" w:rsidRDefault="00FD6C86" w:rsidP="0073221A">
      <w:pPr>
        <w:pStyle w:val="Heading1"/>
        <w:spacing w:line="360" w:lineRule="auto"/>
        <w:rPr>
          <w:rFonts w:cs="Times New Roman"/>
          <w:sz w:val="24"/>
          <w:szCs w:val="24"/>
        </w:rPr>
      </w:pPr>
      <w:bookmarkStart w:id="1" w:name="_Toc29584882"/>
      <w:r w:rsidRPr="006A19A2">
        <w:rPr>
          <w:rFonts w:cs="Times New Roman"/>
          <w:sz w:val="24"/>
          <w:szCs w:val="24"/>
        </w:rPr>
        <w:t xml:space="preserve">1. </w:t>
      </w:r>
      <w:r w:rsidRPr="00706213">
        <w:rPr>
          <w:rFonts w:cs="Times New Roman"/>
          <w:szCs w:val="28"/>
        </w:rPr>
        <w:t>Introduction</w:t>
      </w:r>
      <w:bookmarkEnd w:id="1"/>
      <w:r w:rsidRPr="006A19A2">
        <w:rPr>
          <w:rFonts w:cs="Times New Roman"/>
          <w:sz w:val="24"/>
          <w:szCs w:val="24"/>
        </w:rPr>
        <w:t xml:space="preserve">  </w:t>
      </w:r>
    </w:p>
    <w:p w14:paraId="27640BCC" w14:textId="77777777" w:rsidR="00AE7227" w:rsidRPr="006A19A2" w:rsidRDefault="00FD6C86" w:rsidP="0073221A">
      <w:pPr>
        <w:pStyle w:val="Normal1"/>
        <w:spacing w:before="200" w:after="200" w:line="360" w:lineRule="auto"/>
        <w:jc w:val="both"/>
        <w:rPr>
          <w:rFonts w:ascii="Times New Roman" w:eastAsia="Times New Roman" w:hAnsi="Times New Roman" w:cs="Times New Roman"/>
          <w:sz w:val="24"/>
          <w:szCs w:val="24"/>
        </w:rPr>
      </w:pPr>
      <w:r w:rsidRPr="006A19A2">
        <w:rPr>
          <w:rFonts w:ascii="Times New Roman" w:eastAsia="Times New Roman" w:hAnsi="Times New Roman" w:cs="Times New Roman"/>
          <w:sz w:val="24"/>
          <w:szCs w:val="24"/>
        </w:rPr>
        <w:t xml:space="preserve">Problem-solving and decision making is crucial for any business organization in order to achieve an uninterrupted business operation. It is crucial for the management of companies as they are responsible to identify and analyze problems and find appropriate solutions. Decision making depends on the personal capabilities of a </w:t>
      </w:r>
      <w:proofErr w:type="gramStart"/>
      <w:r w:rsidRPr="006A19A2">
        <w:rPr>
          <w:rFonts w:ascii="Times New Roman" w:eastAsia="Times New Roman" w:hAnsi="Times New Roman" w:cs="Times New Roman"/>
          <w:sz w:val="24"/>
          <w:szCs w:val="24"/>
        </w:rPr>
        <w:t>person</w:t>
      </w:r>
      <w:proofErr w:type="gramEnd"/>
      <w:r w:rsidRPr="006A19A2">
        <w:rPr>
          <w:rFonts w:ascii="Times New Roman" w:eastAsia="Times New Roman" w:hAnsi="Times New Roman" w:cs="Times New Roman"/>
          <w:sz w:val="24"/>
          <w:szCs w:val="24"/>
        </w:rPr>
        <w:t xml:space="preserve"> but it can be improved by following proper guidelines and methods. The process of decision making and problem-solving is related and there is a requirement of creative thinking and analysis while performing these tasks. Business organizations come across several problems in its operation. These problems can be organizational, financial, operational or others. </w:t>
      </w:r>
    </w:p>
    <w:p w14:paraId="27640BCD" w14:textId="0C815E1C" w:rsidR="00AE7227" w:rsidRPr="006A19A2" w:rsidRDefault="00FD6C86" w:rsidP="0073221A">
      <w:pPr>
        <w:pStyle w:val="Normal1"/>
        <w:spacing w:before="200" w:after="200" w:line="360" w:lineRule="auto"/>
        <w:jc w:val="both"/>
        <w:rPr>
          <w:rFonts w:ascii="Times New Roman" w:eastAsia="Times New Roman" w:hAnsi="Times New Roman" w:cs="Times New Roman"/>
          <w:sz w:val="24"/>
          <w:szCs w:val="24"/>
        </w:rPr>
      </w:pPr>
      <w:r w:rsidRPr="006A19A2">
        <w:rPr>
          <w:rFonts w:ascii="Times New Roman" w:eastAsia="Times New Roman" w:hAnsi="Times New Roman" w:cs="Times New Roman"/>
          <w:sz w:val="24"/>
          <w:szCs w:val="24"/>
        </w:rPr>
        <w:t xml:space="preserve">Interpersonal problems occur frequently at workplaces around various organizations. These problems are identified and solutions for problems are required to be found by managers of organizations. There are various tools and techniques that organizations use in making analyses and finding solutions to problems. This is useful in many situations where proper decisions are required by company officials regarding any crucial aspect of the business. </w:t>
      </w:r>
      <w:r w:rsidR="00845DEC" w:rsidRPr="006A19A2">
        <w:rPr>
          <w:rFonts w:ascii="Times New Roman" w:eastAsia="Times New Roman" w:hAnsi="Times New Roman" w:cs="Times New Roman"/>
          <w:sz w:val="24"/>
          <w:szCs w:val="24"/>
        </w:rPr>
        <w:t>Organizations make use of systematic methods to identify problems and then gather</w:t>
      </w:r>
      <w:r w:rsidRPr="006A19A2">
        <w:rPr>
          <w:rFonts w:ascii="Times New Roman" w:eastAsia="Times New Roman" w:hAnsi="Times New Roman" w:cs="Times New Roman"/>
          <w:sz w:val="24"/>
          <w:szCs w:val="24"/>
        </w:rPr>
        <w:t xml:space="preserve"> a set of information to analyze the problem. Then various possible solutions are found out and comparisons are made to determine a solution that is more suitable and applicable than others. </w:t>
      </w:r>
    </w:p>
    <w:p w14:paraId="27640BCE" w14:textId="77777777" w:rsidR="00AE7227" w:rsidRPr="006A19A2" w:rsidRDefault="00FD6C86" w:rsidP="0073221A">
      <w:pPr>
        <w:pStyle w:val="Normal1"/>
        <w:spacing w:before="200" w:after="200" w:line="360" w:lineRule="auto"/>
        <w:jc w:val="both"/>
        <w:rPr>
          <w:rFonts w:ascii="Times New Roman" w:eastAsia="Times New Roman" w:hAnsi="Times New Roman" w:cs="Times New Roman"/>
          <w:sz w:val="24"/>
          <w:szCs w:val="24"/>
        </w:rPr>
      </w:pPr>
      <w:r w:rsidRPr="006A19A2">
        <w:rPr>
          <w:rFonts w:ascii="Times New Roman" w:eastAsia="Times New Roman" w:hAnsi="Times New Roman" w:cs="Times New Roman"/>
          <w:sz w:val="24"/>
          <w:szCs w:val="24"/>
        </w:rPr>
        <w:t xml:space="preserve">In this study, the method of problem-solving and decision making </w:t>
      </w:r>
      <w:proofErr w:type="gramStart"/>
      <w:r w:rsidRPr="006A19A2">
        <w:rPr>
          <w:rFonts w:ascii="Times New Roman" w:eastAsia="Times New Roman" w:hAnsi="Times New Roman" w:cs="Times New Roman"/>
          <w:sz w:val="24"/>
          <w:szCs w:val="24"/>
        </w:rPr>
        <w:t>are</w:t>
      </w:r>
      <w:proofErr w:type="gramEnd"/>
      <w:r w:rsidRPr="006A19A2">
        <w:rPr>
          <w:rFonts w:ascii="Times New Roman" w:eastAsia="Times New Roman" w:hAnsi="Times New Roman" w:cs="Times New Roman"/>
          <w:sz w:val="24"/>
          <w:szCs w:val="24"/>
        </w:rPr>
        <w:t xml:space="preserve"> described along with the problems that are faced by managers of the Care UK group. The analytical tools are used in the study and the cause of the problem is identified. Appropriate solutions are provided at a later stage and comparison is made to find out a solution that is more applicable than others. The implementation plan and method monitoring </w:t>
      </w:r>
      <w:proofErr w:type="gramStart"/>
      <w:r w:rsidRPr="006A19A2">
        <w:rPr>
          <w:rFonts w:ascii="Times New Roman" w:eastAsia="Times New Roman" w:hAnsi="Times New Roman" w:cs="Times New Roman"/>
          <w:sz w:val="24"/>
          <w:szCs w:val="24"/>
        </w:rPr>
        <w:t>is</w:t>
      </w:r>
      <w:proofErr w:type="gramEnd"/>
      <w:r w:rsidRPr="006A19A2">
        <w:rPr>
          <w:rFonts w:ascii="Times New Roman" w:eastAsia="Times New Roman" w:hAnsi="Times New Roman" w:cs="Times New Roman"/>
          <w:sz w:val="24"/>
          <w:szCs w:val="24"/>
        </w:rPr>
        <w:t xml:space="preserve"> discussed at the final stage of this report.                 </w:t>
      </w:r>
    </w:p>
    <w:p w14:paraId="27640BCF" w14:textId="1B4AFB45" w:rsidR="00AE7227" w:rsidRPr="00706213" w:rsidRDefault="00FD6C86" w:rsidP="0073221A">
      <w:pPr>
        <w:pStyle w:val="Heading1"/>
        <w:spacing w:line="360" w:lineRule="auto"/>
        <w:rPr>
          <w:rFonts w:cs="Times New Roman"/>
          <w:szCs w:val="28"/>
        </w:rPr>
      </w:pPr>
      <w:bookmarkStart w:id="2" w:name="_Toc29584883"/>
      <w:r w:rsidRPr="006A19A2">
        <w:rPr>
          <w:rFonts w:cs="Times New Roman"/>
          <w:sz w:val="24"/>
          <w:szCs w:val="24"/>
        </w:rPr>
        <w:t xml:space="preserve">2. </w:t>
      </w:r>
      <w:r w:rsidRPr="00706213">
        <w:rPr>
          <w:rFonts w:cs="Times New Roman"/>
          <w:szCs w:val="28"/>
        </w:rPr>
        <w:t>Definition of complex problem in the workplace and example of problems faced by Care UK group</w:t>
      </w:r>
      <w:bookmarkEnd w:id="2"/>
      <w:r w:rsidRPr="00706213">
        <w:rPr>
          <w:rFonts w:cs="Times New Roman"/>
          <w:szCs w:val="28"/>
        </w:rPr>
        <w:t xml:space="preserve">  </w:t>
      </w:r>
    </w:p>
    <w:p w14:paraId="27640BD0" w14:textId="77777777" w:rsidR="0023250B" w:rsidRPr="006A19A2" w:rsidRDefault="00FD6C86" w:rsidP="0073221A">
      <w:pPr>
        <w:pStyle w:val="Normal1"/>
        <w:spacing w:before="200" w:after="200" w:line="360" w:lineRule="auto"/>
        <w:jc w:val="both"/>
        <w:rPr>
          <w:rFonts w:ascii="Times New Roman" w:eastAsia="Times New Roman" w:hAnsi="Times New Roman" w:cs="Times New Roman"/>
          <w:sz w:val="24"/>
          <w:szCs w:val="24"/>
        </w:rPr>
      </w:pPr>
      <w:r w:rsidRPr="006A19A2">
        <w:rPr>
          <w:rFonts w:ascii="Times New Roman" w:eastAsia="Times New Roman" w:hAnsi="Times New Roman" w:cs="Times New Roman"/>
          <w:sz w:val="24"/>
          <w:szCs w:val="24"/>
        </w:rPr>
        <w:t>Problems are a part of human beings in everyday life and it is also the case at workplaces. Problem is the occurrence of a situation that causes uneasiness can cause harm. It is required to find an appropriate solution to problems (</w:t>
      </w:r>
      <w:proofErr w:type="spellStart"/>
      <w:r w:rsidRPr="006A19A2">
        <w:rPr>
          <w:rFonts w:ascii="Times New Roman" w:eastAsia="Times New Roman" w:hAnsi="Times New Roman" w:cs="Times New Roman"/>
          <w:sz w:val="24"/>
          <w:szCs w:val="24"/>
          <w:highlight w:val="white"/>
        </w:rPr>
        <w:t>Gano</w:t>
      </w:r>
      <w:proofErr w:type="spellEnd"/>
      <w:r w:rsidRPr="006A19A2">
        <w:rPr>
          <w:rFonts w:ascii="Times New Roman" w:eastAsia="Times New Roman" w:hAnsi="Times New Roman" w:cs="Times New Roman"/>
          <w:sz w:val="24"/>
          <w:szCs w:val="24"/>
          <w:highlight w:val="white"/>
        </w:rPr>
        <w:t>, 2011</w:t>
      </w:r>
      <w:r w:rsidRPr="006A19A2">
        <w:rPr>
          <w:rFonts w:ascii="Times New Roman" w:eastAsia="Times New Roman" w:hAnsi="Times New Roman" w:cs="Times New Roman"/>
          <w:sz w:val="24"/>
          <w:szCs w:val="24"/>
        </w:rPr>
        <w:t>). There are several types of problems that occur at workplaces and these are a matter of concern for business organizations. These problems can occur due to the variation in people’s mentality, opinion, and style of communication (</w:t>
      </w:r>
      <w:r w:rsidRPr="006A19A2">
        <w:rPr>
          <w:rFonts w:ascii="Times New Roman" w:eastAsia="Times New Roman" w:hAnsi="Times New Roman" w:cs="Times New Roman"/>
          <w:sz w:val="24"/>
          <w:szCs w:val="24"/>
          <w:highlight w:val="white"/>
        </w:rPr>
        <w:t>McClelland, 1987</w:t>
      </w:r>
      <w:r w:rsidRPr="006A19A2">
        <w:rPr>
          <w:rFonts w:ascii="Times New Roman" w:eastAsia="Times New Roman" w:hAnsi="Times New Roman" w:cs="Times New Roman"/>
          <w:sz w:val="24"/>
          <w:szCs w:val="24"/>
        </w:rPr>
        <w:t xml:space="preserve">). The problems and issues can have a damaging effect on the mental state of employees and can harm the workplace environment and culture. It can cause tension and stress among employees in the workplace. There are various types of problems that a company faces in the workplace </w:t>
      </w:r>
      <w:proofErr w:type="gramStart"/>
      <w:r w:rsidRPr="006A19A2">
        <w:rPr>
          <w:rFonts w:ascii="Times New Roman" w:eastAsia="Times New Roman" w:hAnsi="Times New Roman" w:cs="Times New Roman"/>
          <w:sz w:val="24"/>
          <w:szCs w:val="24"/>
        </w:rPr>
        <w:t>and also</w:t>
      </w:r>
      <w:proofErr w:type="gramEnd"/>
      <w:r w:rsidRPr="006A19A2">
        <w:rPr>
          <w:rFonts w:ascii="Times New Roman" w:eastAsia="Times New Roman" w:hAnsi="Times New Roman" w:cs="Times New Roman"/>
          <w:sz w:val="24"/>
          <w:szCs w:val="24"/>
        </w:rPr>
        <w:t xml:space="preserve"> externally (</w:t>
      </w:r>
      <w:r w:rsidRPr="00403827">
        <w:rPr>
          <w:rFonts w:ascii="Times New Roman" w:eastAsia="Times New Roman" w:hAnsi="Times New Roman" w:cs="Times New Roman"/>
          <w:sz w:val="24"/>
          <w:szCs w:val="24"/>
          <w:highlight w:val="white"/>
        </w:rPr>
        <w:t>Straus, 2002</w:t>
      </w:r>
      <w:r w:rsidRPr="006A19A2">
        <w:rPr>
          <w:rFonts w:ascii="Times New Roman" w:eastAsia="Times New Roman" w:hAnsi="Times New Roman" w:cs="Times New Roman"/>
          <w:sz w:val="24"/>
          <w:szCs w:val="24"/>
        </w:rPr>
        <w:t xml:space="preserve">).  There is a problem that frequently occurs at several workplaces and it is the inability to meet the target by employees. </w:t>
      </w:r>
    </w:p>
    <w:p w14:paraId="27640BD1" w14:textId="77777777" w:rsidR="00AE7227" w:rsidRPr="006A19A2" w:rsidRDefault="00FD6C86" w:rsidP="0073221A">
      <w:pPr>
        <w:pStyle w:val="Normal1"/>
        <w:spacing w:before="200" w:after="200" w:line="360" w:lineRule="auto"/>
        <w:jc w:val="both"/>
        <w:rPr>
          <w:rFonts w:ascii="Times New Roman" w:eastAsia="Times New Roman" w:hAnsi="Times New Roman" w:cs="Times New Roman"/>
          <w:b/>
          <w:sz w:val="24"/>
          <w:szCs w:val="24"/>
        </w:rPr>
      </w:pPr>
      <w:r w:rsidRPr="006A19A2">
        <w:rPr>
          <w:rFonts w:ascii="Times New Roman" w:eastAsia="Times New Roman" w:hAnsi="Times New Roman" w:cs="Times New Roman"/>
          <w:sz w:val="24"/>
          <w:szCs w:val="24"/>
        </w:rPr>
        <w:t>There are many instances where employees fail to perform at a level that is expected of them. This can have a damaging effect on the entire workplace as it creates unbalance and puts more pressure on other employees in the organization (</w:t>
      </w:r>
      <w:r w:rsidRPr="006A19A2">
        <w:rPr>
          <w:rFonts w:ascii="Times New Roman" w:eastAsia="Times New Roman" w:hAnsi="Times New Roman" w:cs="Times New Roman"/>
          <w:sz w:val="24"/>
          <w:szCs w:val="24"/>
          <w:highlight w:val="white"/>
        </w:rPr>
        <w:t>McClelland, 1987</w:t>
      </w:r>
      <w:r w:rsidRPr="006A19A2">
        <w:rPr>
          <w:rFonts w:ascii="Times New Roman" w:eastAsia="Times New Roman" w:hAnsi="Times New Roman" w:cs="Times New Roman"/>
          <w:sz w:val="24"/>
          <w:szCs w:val="24"/>
        </w:rPr>
        <w:t>). There is another problem that occurs are long meetings with decisions that prove to be insignificant for the organization. Meetings are an essential aspect for organizations but there are many situations where a lengthy meeting ends up with no suitable solution or discussion (</w:t>
      </w:r>
      <w:proofErr w:type="spellStart"/>
      <w:r w:rsidRPr="006A19A2">
        <w:rPr>
          <w:rFonts w:ascii="Times New Roman" w:eastAsia="Times New Roman" w:hAnsi="Times New Roman" w:cs="Times New Roman"/>
          <w:sz w:val="24"/>
          <w:szCs w:val="24"/>
          <w:highlight w:val="white"/>
        </w:rPr>
        <w:t>Gano</w:t>
      </w:r>
      <w:proofErr w:type="spellEnd"/>
      <w:r w:rsidRPr="006A19A2">
        <w:rPr>
          <w:rFonts w:ascii="Times New Roman" w:eastAsia="Times New Roman" w:hAnsi="Times New Roman" w:cs="Times New Roman"/>
          <w:sz w:val="24"/>
          <w:szCs w:val="24"/>
          <w:highlight w:val="white"/>
        </w:rPr>
        <w:t>, 2011</w:t>
      </w:r>
      <w:r w:rsidRPr="006A19A2">
        <w:rPr>
          <w:rFonts w:ascii="Times New Roman" w:eastAsia="Times New Roman" w:hAnsi="Times New Roman" w:cs="Times New Roman"/>
          <w:sz w:val="24"/>
          <w:szCs w:val="24"/>
        </w:rPr>
        <w:t>). This is a problem for organizations as it wastes valuable time and resources for employees and the company. There are instances where little time is available to perform tasks that require large time (</w:t>
      </w:r>
      <w:r w:rsidRPr="006A19A2">
        <w:rPr>
          <w:rFonts w:ascii="Times New Roman" w:eastAsia="Times New Roman" w:hAnsi="Times New Roman" w:cs="Times New Roman"/>
          <w:color w:val="222222"/>
          <w:sz w:val="24"/>
          <w:szCs w:val="24"/>
          <w:highlight w:val="white"/>
        </w:rPr>
        <w:t>Straus, 2002</w:t>
      </w:r>
      <w:r w:rsidRPr="006A19A2">
        <w:rPr>
          <w:rFonts w:ascii="Times New Roman" w:eastAsia="Times New Roman" w:hAnsi="Times New Roman" w:cs="Times New Roman"/>
          <w:sz w:val="24"/>
          <w:szCs w:val="24"/>
        </w:rPr>
        <w:t xml:space="preserve">). It is problematic for employees of an organization as it causes stress. The quality of work gets affected and there are instances where </w:t>
      </w:r>
      <w:r w:rsidR="00845DEC" w:rsidRPr="006A19A2">
        <w:rPr>
          <w:rFonts w:ascii="Times New Roman" w:eastAsia="Times New Roman" w:hAnsi="Times New Roman" w:cs="Times New Roman"/>
          <w:sz w:val="24"/>
          <w:szCs w:val="24"/>
        </w:rPr>
        <w:t>a certain task is</w:t>
      </w:r>
      <w:r w:rsidRPr="006A19A2">
        <w:rPr>
          <w:rFonts w:ascii="Times New Roman" w:eastAsia="Times New Roman" w:hAnsi="Times New Roman" w:cs="Times New Roman"/>
          <w:sz w:val="24"/>
          <w:szCs w:val="24"/>
        </w:rPr>
        <w:t xml:space="preserve"> needed to be performed repeatedly due to error.                              </w:t>
      </w:r>
    </w:p>
    <w:p w14:paraId="27640BD2" w14:textId="7488A32F" w:rsidR="00AE7227" w:rsidRPr="006A19A2" w:rsidRDefault="00FD6C86" w:rsidP="0073221A">
      <w:pPr>
        <w:pStyle w:val="Heading1"/>
        <w:spacing w:line="360" w:lineRule="auto"/>
        <w:rPr>
          <w:rFonts w:cs="Times New Roman"/>
          <w:sz w:val="24"/>
          <w:szCs w:val="24"/>
        </w:rPr>
      </w:pPr>
      <w:bookmarkStart w:id="3" w:name="_Toc29584884"/>
      <w:r w:rsidRPr="006A19A2">
        <w:rPr>
          <w:rFonts w:cs="Times New Roman"/>
          <w:sz w:val="24"/>
          <w:szCs w:val="24"/>
        </w:rPr>
        <w:t xml:space="preserve">3. </w:t>
      </w:r>
      <w:r w:rsidRPr="00706213">
        <w:rPr>
          <w:rFonts w:cs="Times New Roman"/>
          <w:szCs w:val="28"/>
        </w:rPr>
        <w:t>Brief description of Care UK group</w:t>
      </w:r>
      <w:bookmarkEnd w:id="3"/>
      <w:r w:rsidRPr="006A19A2">
        <w:rPr>
          <w:rFonts w:cs="Times New Roman"/>
          <w:sz w:val="24"/>
          <w:szCs w:val="24"/>
        </w:rPr>
        <w:t xml:space="preserve"> </w:t>
      </w:r>
    </w:p>
    <w:p w14:paraId="27640BD3" w14:textId="77777777" w:rsidR="00AE7227" w:rsidRPr="006A19A2" w:rsidRDefault="00FD6C86" w:rsidP="0073221A">
      <w:pPr>
        <w:pStyle w:val="Normal1"/>
        <w:spacing w:before="200" w:after="200" w:line="360" w:lineRule="auto"/>
        <w:jc w:val="both"/>
        <w:rPr>
          <w:rFonts w:ascii="Times New Roman" w:eastAsia="Times New Roman" w:hAnsi="Times New Roman" w:cs="Times New Roman"/>
          <w:sz w:val="24"/>
          <w:szCs w:val="24"/>
        </w:rPr>
      </w:pPr>
      <w:r w:rsidRPr="006A19A2">
        <w:rPr>
          <w:rFonts w:ascii="Times New Roman" w:eastAsia="Times New Roman" w:hAnsi="Times New Roman" w:cs="Times New Roman"/>
          <w:sz w:val="24"/>
          <w:szCs w:val="24"/>
        </w:rPr>
        <w:t xml:space="preserve">The Care UK group had started by providing their health centers and sheltering houses in the year 1982. The care also holds an ARC health </w:t>
      </w:r>
      <w:r w:rsidR="00845DEC" w:rsidRPr="006A19A2">
        <w:rPr>
          <w:rFonts w:ascii="Times New Roman" w:eastAsia="Times New Roman" w:hAnsi="Times New Roman" w:cs="Times New Roman"/>
          <w:sz w:val="24"/>
          <w:szCs w:val="24"/>
        </w:rPr>
        <w:t>care</w:t>
      </w:r>
      <w:r w:rsidRPr="006A19A2">
        <w:rPr>
          <w:rFonts w:ascii="Times New Roman" w:eastAsia="Times New Roman" w:hAnsi="Times New Roman" w:cs="Times New Roman"/>
          <w:sz w:val="24"/>
          <w:szCs w:val="24"/>
        </w:rPr>
        <w:t xml:space="preserve"> to provide healthcare to those people dealing with mental conditions (</w:t>
      </w:r>
      <w:r w:rsidRPr="006A19A2">
        <w:rPr>
          <w:rFonts w:ascii="Times New Roman" w:eastAsia="Times New Roman" w:hAnsi="Times New Roman" w:cs="Times New Roman"/>
          <w:color w:val="222222"/>
          <w:sz w:val="24"/>
          <w:szCs w:val="24"/>
          <w:highlight w:val="white"/>
        </w:rPr>
        <w:t>Straus, 2002</w:t>
      </w:r>
      <w:r w:rsidRPr="006A19A2">
        <w:rPr>
          <w:rFonts w:ascii="Times New Roman" w:eastAsia="Times New Roman" w:hAnsi="Times New Roman" w:cs="Times New Roman"/>
          <w:sz w:val="24"/>
          <w:szCs w:val="24"/>
        </w:rPr>
        <w:t>). In 2007 Care UK launched its initial center for treatment in London. In 2013 the care center began to provide NHS Ultrasound services to fourteen regions in the UK. The first NHS hospital Google business view tour was launched in the UK in the year 2014 (</w:t>
      </w:r>
      <w:proofErr w:type="spellStart"/>
      <w:r w:rsidRPr="006A19A2">
        <w:rPr>
          <w:rFonts w:ascii="Times New Roman" w:eastAsia="Times New Roman" w:hAnsi="Times New Roman" w:cs="Times New Roman"/>
          <w:sz w:val="24"/>
          <w:szCs w:val="24"/>
          <w:highlight w:val="white"/>
        </w:rPr>
        <w:t>Gano</w:t>
      </w:r>
      <w:proofErr w:type="spellEnd"/>
      <w:r w:rsidRPr="006A19A2">
        <w:rPr>
          <w:rFonts w:ascii="Times New Roman" w:eastAsia="Times New Roman" w:hAnsi="Times New Roman" w:cs="Times New Roman"/>
          <w:sz w:val="24"/>
          <w:szCs w:val="24"/>
          <w:highlight w:val="white"/>
        </w:rPr>
        <w:t>, 2011</w:t>
      </w:r>
      <w:r w:rsidRPr="006A19A2">
        <w:rPr>
          <w:rFonts w:ascii="Times New Roman" w:eastAsia="Times New Roman" w:hAnsi="Times New Roman" w:cs="Times New Roman"/>
          <w:sz w:val="24"/>
          <w:szCs w:val="24"/>
        </w:rPr>
        <w:t>). There are nine hospitals specializing in elective surgery, 29 new care homes that were developed since 2013 and 40 services of healthcare in prisons. There are 7,500 nursing places for seniors and older people and healthcare serves around 10 million people. The chairman of Care UK is Mike Parish (</w:t>
      </w:r>
      <w:r w:rsidRPr="006A19A2">
        <w:rPr>
          <w:rFonts w:ascii="Times New Roman" w:eastAsia="Times New Roman" w:hAnsi="Times New Roman" w:cs="Times New Roman"/>
          <w:sz w:val="24"/>
          <w:szCs w:val="24"/>
          <w:highlight w:val="white"/>
        </w:rPr>
        <w:t>McClelland, 1987</w:t>
      </w:r>
      <w:r w:rsidRPr="006A19A2">
        <w:rPr>
          <w:rFonts w:ascii="Times New Roman" w:eastAsia="Times New Roman" w:hAnsi="Times New Roman" w:cs="Times New Roman"/>
          <w:sz w:val="24"/>
          <w:szCs w:val="24"/>
        </w:rPr>
        <w:t xml:space="preserve">). The doctors, nurses and health care providers are highly professional and trained in every aspect to meet needs in each field. The financial </w:t>
      </w:r>
      <w:r w:rsidR="005D5E45" w:rsidRPr="006A19A2">
        <w:rPr>
          <w:rFonts w:ascii="Times New Roman" w:eastAsia="Times New Roman" w:hAnsi="Times New Roman" w:cs="Times New Roman"/>
          <w:sz w:val="24"/>
          <w:szCs w:val="24"/>
        </w:rPr>
        <w:t>conditions of healthcare have</w:t>
      </w:r>
      <w:r w:rsidRPr="006A19A2">
        <w:rPr>
          <w:rFonts w:ascii="Times New Roman" w:eastAsia="Times New Roman" w:hAnsi="Times New Roman" w:cs="Times New Roman"/>
          <w:sz w:val="24"/>
          <w:szCs w:val="24"/>
        </w:rPr>
        <w:t xml:space="preserve"> also developed due to its increasing number of healthcare services and plans in different regions. The company has developed new strategies and innovative services to provide healthcare services in various regions (</w:t>
      </w:r>
      <w:proofErr w:type="spellStart"/>
      <w:r w:rsidRPr="006A19A2">
        <w:rPr>
          <w:rFonts w:ascii="Times New Roman" w:eastAsia="Times New Roman" w:hAnsi="Times New Roman" w:cs="Times New Roman"/>
          <w:sz w:val="24"/>
          <w:szCs w:val="24"/>
          <w:highlight w:val="white"/>
        </w:rPr>
        <w:t>Gano</w:t>
      </w:r>
      <w:proofErr w:type="spellEnd"/>
      <w:r w:rsidRPr="006A19A2">
        <w:rPr>
          <w:rFonts w:ascii="Times New Roman" w:eastAsia="Times New Roman" w:hAnsi="Times New Roman" w:cs="Times New Roman"/>
          <w:sz w:val="24"/>
          <w:szCs w:val="24"/>
          <w:highlight w:val="white"/>
        </w:rPr>
        <w:t>, 2011</w:t>
      </w:r>
      <w:r w:rsidRPr="006A19A2">
        <w:rPr>
          <w:rFonts w:ascii="Times New Roman" w:eastAsia="Times New Roman" w:hAnsi="Times New Roman" w:cs="Times New Roman"/>
          <w:sz w:val="24"/>
          <w:szCs w:val="24"/>
        </w:rPr>
        <w:t xml:space="preserve">). The residential care providing services to more than 70, 000 older people have been proven to be a sound innovative culture to manage healthcare in the region. </w:t>
      </w:r>
    </w:p>
    <w:p w14:paraId="27640BD4" w14:textId="215B655F" w:rsidR="00AE7227" w:rsidRPr="006A19A2" w:rsidRDefault="005D5E45" w:rsidP="0073221A">
      <w:pPr>
        <w:pStyle w:val="Heading1"/>
        <w:spacing w:line="360" w:lineRule="auto"/>
        <w:rPr>
          <w:rFonts w:cs="Times New Roman"/>
          <w:sz w:val="24"/>
          <w:szCs w:val="24"/>
        </w:rPr>
      </w:pPr>
      <w:bookmarkStart w:id="4" w:name="_Toc29584885"/>
      <w:r w:rsidRPr="006A19A2">
        <w:rPr>
          <w:rFonts w:cs="Times New Roman"/>
          <w:sz w:val="24"/>
          <w:szCs w:val="24"/>
        </w:rPr>
        <w:t xml:space="preserve">4. </w:t>
      </w:r>
      <w:r w:rsidR="00FD6C86" w:rsidRPr="00706213">
        <w:rPr>
          <w:rFonts w:cs="Times New Roman"/>
          <w:szCs w:val="28"/>
        </w:rPr>
        <w:t>Scenario and descriptions of problems</w:t>
      </w:r>
      <w:bookmarkEnd w:id="4"/>
      <w:r w:rsidR="00FD6C86" w:rsidRPr="006A19A2">
        <w:rPr>
          <w:rFonts w:cs="Times New Roman"/>
          <w:sz w:val="24"/>
          <w:szCs w:val="24"/>
        </w:rPr>
        <w:t xml:space="preserve"> </w:t>
      </w:r>
    </w:p>
    <w:p w14:paraId="27640BD5" w14:textId="77777777" w:rsidR="00AE7227" w:rsidRPr="006A19A2" w:rsidRDefault="00FD6C86" w:rsidP="0073221A">
      <w:pPr>
        <w:pStyle w:val="Normal1"/>
        <w:spacing w:before="200" w:after="200" w:line="360" w:lineRule="auto"/>
        <w:jc w:val="both"/>
        <w:rPr>
          <w:rFonts w:ascii="Times New Roman" w:eastAsia="Times New Roman" w:hAnsi="Times New Roman" w:cs="Times New Roman"/>
          <w:b/>
          <w:sz w:val="24"/>
          <w:szCs w:val="24"/>
        </w:rPr>
      </w:pPr>
      <w:r w:rsidRPr="006A19A2">
        <w:rPr>
          <w:rFonts w:ascii="Times New Roman" w:eastAsia="Times New Roman" w:hAnsi="Times New Roman" w:cs="Times New Roman"/>
          <w:sz w:val="24"/>
          <w:szCs w:val="24"/>
        </w:rPr>
        <w:t xml:space="preserve">There are several problems that are faced by the management of the Care UK group. There are some instances of discrimination among employees in the workplace. The employees are sometimes not treated equally and discriminated in </w:t>
      </w:r>
      <w:proofErr w:type="spellStart"/>
      <w:r w:rsidRPr="006A19A2">
        <w:rPr>
          <w:rFonts w:ascii="Times New Roman" w:eastAsia="Times New Roman" w:hAnsi="Times New Roman" w:cs="Times New Roman"/>
          <w:sz w:val="24"/>
          <w:szCs w:val="24"/>
        </w:rPr>
        <w:t>therm</w:t>
      </w:r>
      <w:proofErr w:type="spellEnd"/>
      <w:r w:rsidRPr="006A19A2">
        <w:rPr>
          <w:rFonts w:ascii="Times New Roman" w:eastAsia="Times New Roman" w:hAnsi="Times New Roman" w:cs="Times New Roman"/>
          <w:sz w:val="24"/>
          <w:szCs w:val="24"/>
        </w:rPr>
        <w:t xml:space="preserve"> of their cultural background, race, ethnicity, gender, and age (</w:t>
      </w:r>
      <w:r w:rsidRPr="006A19A2">
        <w:rPr>
          <w:rFonts w:ascii="Times New Roman" w:eastAsia="Times New Roman" w:hAnsi="Times New Roman" w:cs="Times New Roman"/>
          <w:sz w:val="24"/>
          <w:szCs w:val="24"/>
          <w:highlight w:val="white"/>
        </w:rPr>
        <w:t>Proctor, 1999)</w:t>
      </w:r>
      <w:r w:rsidRPr="006A19A2">
        <w:rPr>
          <w:rFonts w:ascii="Times New Roman" w:eastAsia="Times New Roman" w:hAnsi="Times New Roman" w:cs="Times New Roman"/>
          <w:sz w:val="24"/>
          <w:szCs w:val="24"/>
        </w:rPr>
        <w:t>. This can harm the environment and balance at the workplace. There is a lack of proper communication among the employee and managers in the Care UK group. Proper communication is essential at the workplace both internally and in dealing with external parties (</w:t>
      </w:r>
      <w:proofErr w:type="spellStart"/>
      <w:r w:rsidRPr="006A19A2">
        <w:rPr>
          <w:rFonts w:ascii="Times New Roman" w:eastAsia="Times New Roman" w:hAnsi="Times New Roman" w:cs="Times New Roman"/>
          <w:sz w:val="24"/>
          <w:szCs w:val="24"/>
          <w:highlight w:val="white"/>
        </w:rPr>
        <w:t>Gano</w:t>
      </w:r>
      <w:proofErr w:type="spellEnd"/>
      <w:r w:rsidRPr="006A19A2">
        <w:rPr>
          <w:rFonts w:ascii="Times New Roman" w:eastAsia="Times New Roman" w:hAnsi="Times New Roman" w:cs="Times New Roman"/>
          <w:sz w:val="24"/>
          <w:szCs w:val="24"/>
          <w:highlight w:val="white"/>
        </w:rPr>
        <w:t>, 2011</w:t>
      </w:r>
      <w:r w:rsidRPr="006A19A2">
        <w:rPr>
          <w:rFonts w:ascii="Times New Roman" w:eastAsia="Times New Roman" w:hAnsi="Times New Roman" w:cs="Times New Roman"/>
          <w:sz w:val="24"/>
          <w:szCs w:val="24"/>
        </w:rPr>
        <w:t>). Effective communication is required in order to manage day to day operations and employees. The establishment of a healthy workplace culture requires communication among employees and managers. The role of managers is to make the employee aware of expectations regarding them and various policies and requirements of changes at the workplace (</w:t>
      </w:r>
      <w:r w:rsidRPr="006A19A2">
        <w:rPr>
          <w:rFonts w:ascii="Times New Roman" w:eastAsia="Times New Roman" w:hAnsi="Times New Roman" w:cs="Times New Roman"/>
          <w:sz w:val="24"/>
          <w:szCs w:val="24"/>
          <w:highlight w:val="white"/>
        </w:rPr>
        <w:t>McClelland, 1987</w:t>
      </w:r>
      <w:r w:rsidRPr="006A19A2">
        <w:rPr>
          <w:rFonts w:ascii="Times New Roman" w:eastAsia="Times New Roman" w:hAnsi="Times New Roman" w:cs="Times New Roman"/>
          <w:sz w:val="24"/>
          <w:szCs w:val="24"/>
        </w:rPr>
        <w:t xml:space="preserve">). The managers of the Care UK group </w:t>
      </w:r>
      <w:proofErr w:type="gramStart"/>
      <w:r w:rsidRPr="006A19A2">
        <w:rPr>
          <w:rFonts w:ascii="Times New Roman" w:eastAsia="Times New Roman" w:hAnsi="Times New Roman" w:cs="Times New Roman"/>
          <w:sz w:val="24"/>
          <w:szCs w:val="24"/>
        </w:rPr>
        <w:t>faces</w:t>
      </w:r>
      <w:proofErr w:type="gramEnd"/>
      <w:r w:rsidRPr="006A19A2">
        <w:rPr>
          <w:rFonts w:ascii="Times New Roman" w:eastAsia="Times New Roman" w:hAnsi="Times New Roman" w:cs="Times New Roman"/>
          <w:sz w:val="24"/>
          <w:szCs w:val="24"/>
        </w:rPr>
        <w:t xml:space="preserve"> problem in communicating effectively and this causes false expectations among the employees. There are also instances where employees could not identify their role properly and struggles to perform their tasks (</w:t>
      </w:r>
      <w:r w:rsidRPr="006A19A2">
        <w:rPr>
          <w:rFonts w:ascii="Times New Roman" w:eastAsia="Times New Roman" w:hAnsi="Times New Roman" w:cs="Times New Roman"/>
          <w:sz w:val="24"/>
          <w:szCs w:val="24"/>
          <w:highlight w:val="white"/>
        </w:rPr>
        <w:t>Proctor, 1999)</w:t>
      </w:r>
      <w:r w:rsidRPr="006A19A2">
        <w:rPr>
          <w:rFonts w:ascii="Times New Roman" w:eastAsia="Times New Roman" w:hAnsi="Times New Roman" w:cs="Times New Roman"/>
          <w:sz w:val="24"/>
          <w:szCs w:val="24"/>
        </w:rPr>
        <w:t>. There is a lack of efficiency among employees in some cases and this has a negative effect on the overall quality of service in the Care UK group (</w:t>
      </w:r>
      <w:r w:rsidRPr="006A19A2">
        <w:rPr>
          <w:rFonts w:ascii="Times New Roman" w:eastAsia="Times New Roman" w:hAnsi="Times New Roman" w:cs="Times New Roman"/>
          <w:sz w:val="24"/>
          <w:szCs w:val="24"/>
          <w:highlight w:val="white"/>
        </w:rPr>
        <w:t>McClelland, 1987</w:t>
      </w:r>
      <w:r w:rsidRPr="006A19A2">
        <w:rPr>
          <w:rFonts w:ascii="Times New Roman" w:eastAsia="Times New Roman" w:hAnsi="Times New Roman" w:cs="Times New Roman"/>
          <w:sz w:val="24"/>
          <w:szCs w:val="24"/>
        </w:rPr>
        <w:t>). This is because there are several new methods and techniques that are used by the Care UK group and implementation requires new knowledge and information that is not known by employees. This requires training and development programs in order to equip the employees with modern methods and techniques. Lack of proper training can cause an inability among employees to perform tasks and it affects the total outcome. The quality of service is often harmed by the performance issues among the employees. There are also some instances of interpersonal conflict in the workplace (</w:t>
      </w:r>
      <w:r w:rsidRPr="006A19A2">
        <w:rPr>
          <w:rFonts w:ascii="Times New Roman" w:eastAsia="Times New Roman" w:hAnsi="Times New Roman" w:cs="Times New Roman"/>
          <w:sz w:val="24"/>
          <w:szCs w:val="24"/>
          <w:highlight w:val="white"/>
        </w:rPr>
        <w:t>Proctor, 1999)</w:t>
      </w:r>
      <w:r w:rsidRPr="006A19A2">
        <w:rPr>
          <w:rFonts w:ascii="Times New Roman" w:eastAsia="Times New Roman" w:hAnsi="Times New Roman" w:cs="Times New Roman"/>
          <w:sz w:val="24"/>
          <w:szCs w:val="24"/>
        </w:rPr>
        <w:t xml:space="preserve">.  This is due to the management of the Care UK group does not communicate well with employees. There is a need to define the roles of each employee and monitoring performance of them.    </w:t>
      </w:r>
    </w:p>
    <w:p w14:paraId="27640BD6" w14:textId="754F14D6" w:rsidR="00AE7227" w:rsidRPr="006A19A2" w:rsidRDefault="00FD6C86" w:rsidP="0073221A">
      <w:pPr>
        <w:pStyle w:val="Heading1"/>
        <w:spacing w:line="360" w:lineRule="auto"/>
        <w:rPr>
          <w:rFonts w:cs="Times New Roman"/>
          <w:sz w:val="24"/>
          <w:szCs w:val="24"/>
        </w:rPr>
      </w:pPr>
      <w:bookmarkStart w:id="5" w:name="_Toc29584886"/>
      <w:r w:rsidRPr="006A19A2">
        <w:rPr>
          <w:rFonts w:cs="Times New Roman"/>
          <w:sz w:val="24"/>
          <w:szCs w:val="24"/>
        </w:rPr>
        <w:t xml:space="preserve">5. </w:t>
      </w:r>
      <w:r w:rsidRPr="00706213">
        <w:rPr>
          <w:rFonts w:cs="Times New Roman"/>
          <w:szCs w:val="28"/>
        </w:rPr>
        <w:t>Use of decision-making tools</w:t>
      </w:r>
      <w:bookmarkEnd w:id="5"/>
      <w:r w:rsidRPr="006A19A2">
        <w:rPr>
          <w:rFonts w:cs="Times New Roman"/>
          <w:sz w:val="24"/>
          <w:szCs w:val="24"/>
        </w:rPr>
        <w:t xml:space="preserve">  </w:t>
      </w:r>
    </w:p>
    <w:p w14:paraId="27640BD7" w14:textId="77777777" w:rsidR="00AE7227" w:rsidRPr="006A19A2" w:rsidRDefault="00FD6C86" w:rsidP="0073221A">
      <w:pPr>
        <w:pStyle w:val="Normal1"/>
        <w:spacing w:before="200" w:after="200" w:line="360" w:lineRule="auto"/>
        <w:jc w:val="both"/>
        <w:rPr>
          <w:rFonts w:ascii="Times New Roman" w:eastAsia="Times New Roman" w:hAnsi="Times New Roman" w:cs="Times New Roman"/>
          <w:sz w:val="24"/>
          <w:szCs w:val="24"/>
        </w:rPr>
      </w:pPr>
      <w:r w:rsidRPr="006A19A2">
        <w:rPr>
          <w:rFonts w:ascii="Times New Roman" w:eastAsia="Times New Roman" w:hAnsi="Times New Roman" w:cs="Times New Roman"/>
          <w:sz w:val="24"/>
          <w:szCs w:val="24"/>
        </w:rPr>
        <w:t xml:space="preserve">In order to make appropriate decisions regarding problems that are faced by the Care UK group, some tools and techniques are used by the company managers. As per the view of </w:t>
      </w:r>
      <w:r w:rsidRPr="006A19A2">
        <w:rPr>
          <w:rFonts w:ascii="Times New Roman" w:eastAsia="Times New Roman" w:hAnsi="Times New Roman" w:cs="Times New Roman"/>
          <w:sz w:val="24"/>
          <w:szCs w:val="24"/>
          <w:highlight w:val="white"/>
        </w:rPr>
        <w:t>Cottrell, 2017,</w:t>
      </w:r>
      <w:r w:rsidRPr="006A19A2">
        <w:rPr>
          <w:rFonts w:ascii="Times New Roman" w:eastAsia="Times New Roman" w:hAnsi="Times New Roman" w:cs="Times New Roman"/>
          <w:sz w:val="24"/>
          <w:szCs w:val="24"/>
        </w:rPr>
        <w:t xml:space="preserve"> Problems are needed to be analyzed in a logical and systematic manner. Workplace problems tend to have a negative effect on the quality of services and productivity at the Care UK group. These problems are solved by first finding the cause of problems (</w:t>
      </w:r>
      <w:r w:rsidRPr="006A19A2">
        <w:rPr>
          <w:rFonts w:ascii="Times New Roman" w:eastAsia="Times New Roman" w:hAnsi="Times New Roman" w:cs="Times New Roman"/>
          <w:sz w:val="24"/>
          <w:szCs w:val="24"/>
          <w:highlight w:val="white"/>
        </w:rPr>
        <w:t>McClelland, 1987</w:t>
      </w:r>
      <w:r w:rsidRPr="006A19A2">
        <w:rPr>
          <w:rFonts w:ascii="Times New Roman" w:eastAsia="Times New Roman" w:hAnsi="Times New Roman" w:cs="Times New Roman"/>
          <w:sz w:val="24"/>
          <w:szCs w:val="24"/>
        </w:rPr>
        <w:t>). Then relevant information is gathered to analyze important aspects to find possible solutions. The solutions are then compared in order to find a solution that is more suitable than others. The managers implement suitable solutions and the implementation process is monitored carefully (</w:t>
      </w:r>
      <w:proofErr w:type="spellStart"/>
      <w:r w:rsidRPr="006A19A2">
        <w:rPr>
          <w:rFonts w:ascii="Times New Roman" w:eastAsia="Times New Roman" w:hAnsi="Times New Roman" w:cs="Times New Roman"/>
          <w:sz w:val="24"/>
          <w:szCs w:val="24"/>
          <w:highlight w:val="white"/>
        </w:rPr>
        <w:t>Gano</w:t>
      </w:r>
      <w:proofErr w:type="spellEnd"/>
      <w:r w:rsidRPr="006A19A2">
        <w:rPr>
          <w:rFonts w:ascii="Times New Roman" w:eastAsia="Times New Roman" w:hAnsi="Times New Roman" w:cs="Times New Roman"/>
          <w:sz w:val="24"/>
          <w:szCs w:val="24"/>
          <w:highlight w:val="white"/>
        </w:rPr>
        <w:t>, 2011</w:t>
      </w:r>
      <w:r w:rsidRPr="006A19A2">
        <w:rPr>
          <w:rFonts w:ascii="Times New Roman" w:eastAsia="Times New Roman" w:hAnsi="Times New Roman" w:cs="Times New Roman"/>
          <w:sz w:val="24"/>
          <w:szCs w:val="24"/>
        </w:rPr>
        <w:t xml:space="preserve">). </w:t>
      </w:r>
    </w:p>
    <w:p w14:paraId="27640BD8" w14:textId="690F0B24" w:rsidR="00AE7227" w:rsidRPr="00706213" w:rsidRDefault="00FD6C86" w:rsidP="001170DF">
      <w:pPr>
        <w:rPr>
          <w:b/>
          <w:bCs/>
          <w:sz w:val="24"/>
          <w:szCs w:val="24"/>
        </w:rPr>
      </w:pPr>
      <w:r w:rsidRPr="00706213">
        <w:rPr>
          <w:b/>
          <w:bCs/>
          <w:sz w:val="24"/>
          <w:szCs w:val="24"/>
        </w:rPr>
        <w:t>PESTLE analysis of macro environments</w:t>
      </w:r>
    </w:p>
    <w:p w14:paraId="27640BD9" w14:textId="77777777" w:rsidR="00AE7227" w:rsidRPr="006A19A2" w:rsidRDefault="00FD6C86" w:rsidP="0073221A">
      <w:pPr>
        <w:pStyle w:val="Normal1"/>
        <w:spacing w:before="200" w:after="200" w:line="360" w:lineRule="auto"/>
        <w:jc w:val="both"/>
        <w:rPr>
          <w:rFonts w:ascii="Times New Roman" w:eastAsia="Times New Roman" w:hAnsi="Times New Roman" w:cs="Times New Roman"/>
          <w:sz w:val="24"/>
          <w:szCs w:val="24"/>
        </w:rPr>
      </w:pPr>
      <w:r w:rsidRPr="006A19A2">
        <w:rPr>
          <w:rFonts w:ascii="Times New Roman" w:eastAsia="Times New Roman" w:hAnsi="Times New Roman" w:cs="Times New Roman"/>
          <w:sz w:val="24"/>
          <w:szCs w:val="24"/>
        </w:rPr>
        <w:t>This is a useful tool to analyze various environment of a company. The Care UK group is surrounded by several environmental factors that affect the performance of the employee and the quality of services (</w:t>
      </w:r>
      <w:r w:rsidRPr="006A19A2">
        <w:rPr>
          <w:rFonts w:ascii="Times New Roman" w:eastAsia="Times New Roman" w:hAnsi="Times New Roman" w:cs="Times New Roman"/>
          <w:sz w:val="24"/>
          <w:szCs w:val="24"/>
          <w:highlight w:val="white"/>
        </w:rPr>
        <w:t>McClelland, 1987</w:t>
      </w:r>
      <w:r w:rsidRPr="006A19A2">
        <w:rPr>
          <w:rFonts w:ascii="Times New Roman" w:eastAsia="Times New Roman" w:hAnsi="Times New Roman" w:cs="Times New Roman"/>
          <w:sz w:val="24"/>
          <w:szCs w:val="24"/>
        </w:rPr>
        <w:t xml:space="preserve">). The macro-environment is referred to those environmental factors in which the company officials of the Care UK group have little control over. These factors </w:t>
      </w:r>
      <w:r w:rsidR="005D5E45" w:rsidRPr="006A19A2">
        <w:rPr>
          <w:rFonts w:ascii="Times New Roman" w:eastAsia="Times New Roman" w:hAnsi="Times New Roman" w:cs="Times New Roman"/>
          <w:sz w:val="24"/>
          <w:szCs w:val="24"/>
        </w:rPr>
        <w:t>cannot</w:t>
      </w:r>
      <w:r w:rsidRPr="006A19A2">
        <w:rPr>
          <w:rFonts w:ascii="Times New Roman" w:eastAsia="Times New Roman" w:hAnsi="Times New Roman" w:cs="Times New Roman"/>
          <w:sz w:val="24"/>
          <w:szCs w:val="24"/>
        </w:rPr>
        <w:t xml:space="preserve"> be changed or manipulated by the management or staff of the company (</w:t>
      </w:r>
      <w:proofErr w:type="spellStart"/>
      <w:r w:rsidRPr="006A19A2">
        <w:rPr>
          <w:rFonts w:ascii="Times New Roman" w:eastAsia="Times New Roman" w:hAnsi="Times New Roman" w:cs="Times New Roman"/>
          <w:sz w:val="24"/>
          <w:szCs w:val="24"/>
        </w:rPr>
        <w:t>Pizlo</w:t>
      </w:r>
      <w:proofErr w:type="spellEnd"/>
      <w:r w:rsidRPr="006A19A2">
        <w:rPr>
          <w:rFonts w:ascii="Times New Roman" w:eastAsia="Times New Roman" w:hAnsi="Times New Roman" w:cs="Times New Roman"/>
          <w:sz w:val="24"/>
          <w:szCs w:val="24"/>
        </w:rPr>
        <w:t xml:space="preserve">, 2012). The company can only </w:t>
      </w:r>
      <w:proofErr w:type="gramStart"/>
      <w:r w:rsidRPr="006A19A2">
        <w:rPr>
          <w:rFonts w:ascii="Times New Roman" w:eastAsia="Times New Roman" w:hAnsi="Times New Roman" w:cs="Times New Roman"/>
          <w:sz w:val="24"/>
          <w:szCs w:val="24"/>
        </w:rPr>
        <w:t>make adjustments</w:t>
      </w:r>
      <w:proofErr w:type="gramEnd"/>
      <w:r w:rsidRPr="006A19A2">
        <w:rPr>
          <w:rFonts w:ascii="Times New Roman" w:eastAsia="Times New Roman" w:hAnsi="Times New Roman" w:cs="Times New Roman"/>
          <w:sz w:val="24"/>
          <w:szCs w:val="24"/>
        </w:rPr>
        <w:t xml:space="preserve"> according to the situations and aim to maintain the quality of performance among the employee and overall quality of services. There are several changes in the political, social, environmental, cultural and economic factors surrounding the market where the company operates its business (</w:t>
      </w:r>
      <w:r w:rsidRPr="006A19A2">
        <w:rPr>
          <w:rFonts w:ascii="Times New Roman" w:eastAsia="Times New Roman" w:hAnsi="Times New Roman" w:cs="Times New Roman"/>
          <w:color w:val="222222"/>
          <w:sz w:val="24"/>
          <w:szCs w:val="24"/>
          <w:highlight w:val="white"/>
        </w:rPr>
        <w:t>Straus, 2002</w:t>
      </w:r>
      <w:r w:rsidRPr="006A19A2">
        <w:rPr>
          <w:rFonts w:ascii="Times New Roman" w:eastAsia="Times New Roman" w:hAnsi="Times New Roman" w:cs="Times New Roman"/>
          <w:sz w:val="24"/>
          <w:szCs w:val="24"/>
        </w:rPr>
        <w:t xml:space="preserve">). Analyzing these environmental factors </w:t>
      </w:r>
      <w:r w:rsidR="00E94C2E" w:rsidRPr="006A19A2">
        <w:rPr>
          <w:rFonts w:ascii="Times New Roman" w:eastAsia="Times New Roman" w:hAnsi="Times New Roman" w:cs="Times New Roman"/>
          <w:sz w:val="24"/>
          <w:szCs w:val="24"/>
        </w:rPr>
        <w:t>is</w:t>
      </w:r>
      <w:r w:rsidRPr="006A19A2">
        <w:rPr>
          <w:rFonts w:ascii="Times New Roman" w:eastAsia="Times New Roman" w:hAnsi="Times New Roman" w:cs="Times New Roman"/>
          <w:sz w:val="24"/>
          <w:szCs w:val="24"/>
        </w:rPr>
        <w:t xml:space="preserve"> needed in order to predict the occurrence of a change and a possible step to make adaptation. </w:t>
      </w:r>
    </w:p>
    <w:p w14:paraId="27640BDA" w14:textId="77777777" w:rsidR="00E94C2E" w:rsidRPr="006A19A2" w:rsidRDefault="00E94C2E" w:rsidP="0073221A">
      <w:pPr>
        <w:pStyle w:val="Normal1"/>
        <w:spacing w:before="200" w:after="200" w:line="360" w:lineRule="auto"/>
        <w:jc w:val="center"/>
        <w:rPr>
          <w:rFonts w:ascii="Times New Roman" w:eastAsia="Times New Roman" w:hAnsi="Times New Roman" w:cs="Times New Roman"/>
          <w:sz w:val="24"/>
          <w:szCs w:val="24"/>
        </w:rPr>
      </w:pPr>
      <w:r w:rsidRPr="006A19A2">
        <w:rPr>
          <w:rFonts w:ascii="Times New Roman" w:eastAsia="Times New Roman" w:hAnsi="Times New Roman" w:cs="Times New Roman"/>
          <w:noProof/>
          <w:sz w:val="24"/>
          <w:szCs w:val="24"/>
        </w:rPr>
        <w:drawing>
          <wp:inline distT="0" distB="0" distL="0" distR="0" wp14:anchorId="27640C56" wp14:editId="27640C57">
            <wp:extent cx="2771775" cy="2948407"/>
            <wp:effectExtent l="19050" t="0" r="9525"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2776105" cy="2953013"/>
                    </a:xfrm>
                    <a:prstGeom prst="rect">
                      <a:avLst/>
                    </a:prstGeom>
                    <a:noFill/>
                    <a:ln w="9525">
                      <a:noFill/>
                      <a:miter lim="800000"/>
                      <a:headEnd/>
                      <a:tailEnd/>
                    </a:ln>
                  </pic:spPr>
                </pic:pic>
              </a:graphicData>
            </a:graphic>
          </wp:inline>
        </w:drawing>
      </w:r>
    </w:p>
    <w:p w14:paraId="27640BDB" w14:textId="77777777" w:rsidR="00E94C2E" w:rsidRPr="006A19A2" w:rsidRDefault="00E94C2E" w:rsidP="0073221A">
      <w:pPr>
        <w:pStyle w:val="Normal1"/>
        <w:spacing w:before="200" w:after="200" w:line="360" w:lineRule="auto"/>
        <w:jc w:val="center"/>
        <w:rPr>
          <w:rFonts w:ascii="Times New Roman" w:eastAsia="Times New Roman" w:hAnsi="Times New Roman" w:cs="Times New Roman"/>
          <w:sz w:val="24"/>
          <w:szCs w:val="24"/>
        </w:rPr>
      </w:pPr>
      <w:r w:rsidRPr="006A19A2">
        <w:rPr>
          <w:rFonts w:ascii="Times New Roman" w:eastAsia="Times New Roman" w:hAnsi="Times New Roman" w:cs="Times New Roman"/>
          <w:sz w:val="24"/>
          <w:szCs w:val="24"/>
        </w:rPr>
        <w:t xml:space="preserve">Figure 2: </w:t>
      </w:r>
      <w:r w:rsidR="00A57CB1" w:rsidRPr="006A19A2">
        <w:rPr>
          <w:rFonts w:ascii="Times New Roman" w:eastAsia="Times New Roman" w:hAnsi="Times New Roman" w:cs="Times New Roman"/>
          <w:sz w:val="24"/>
          <w:szCs w:val="24"/>
        </w:rPr>
        <w:t>PESTEL analysis model</w:t>
      </w:r>
    </w:p>
    <w:p w14:paraId="27640BDC" w14:textId="77777777" w:rsidR="00E94C2E" w:rsidRPr="006A19A2" w:rsidRDefault="00A57CB1" w:rsidP="0073221A">
      <w:pPr>
        <w:pStyle w:val="Normal1"/>
        <w:spacing w:before="200" w:after="200" w:line="360" w:lineRule="auto"/>
        <w:jc w:val="center"/>
        <w:rPr>
          <w:rFonts w:ascii="Times New Roman" w:eastAsia="Times New Roman" w:hAnsi="Times New Roman" w:cs="Times New Roman"/>
          <w:sz w:val="24"/>
          <w:szCs w:val="24"/>
        </w:rPr>
      </w:pPr>
      <w:r w:rsidRPr="006A19A2">
        <w:rPr>
          <w:rFonts w:ascii="Times New Roman" w:eastAsia="Times New Roman" w:hAnsi="Times New Roman" w:cs="Times New Roman"/>
          <w:sz w:val="24"/>
          <w:szCs w:val="24"/>
        </w:rPr>
        <w:t xml:space="preserve">(Source: </w:t>
      </w:r>
      <w:r w:rsidRPr="006A19A2">
        <w:rPr>
          <w:rFonts w:ascii="Times New Roman" w:eastAsia="Times New Roman" w:hAnsi="Times New Roman" w:cs="Times New Roman"/>
          <w:color w:val="222222"/>
          <w:sz w:val="24"/>
          <w:szCs w:val="24"/>
          <w:highlight w:val="white"/>
        </w:rPr>
        <w:t>Mayer, 1992</w:t>
      </w:r>
      <w:r w:rsidRPr="006A19A2">
        <w:rPr>
          <w:rFonts w:ascii="Times New Roman" w:eastAsia="Times New Roman" w:hAnsi="Times New Roman" w:cs="Times New Roman"/>
          <w:color w:val="222222"/>
          <w:sz w:val="24"/>
          <w:szCs w:val="24"/>
        </w:rPr>
        <w:t>)</w:t>
      </w:r>
    </w:p>
    <w:p w14:paraId="27640BDD" w14:textId="77777777" w:rsidR="00AE7227" w:rsidRPr="00AB7E05" w:rsidRDefault="00FD6C86" w:rsidP="00EA40B6">
      <w:pPr>
        <w:rPr>
          <w:b/>
          <w:bCs/>
        </w:rPr>
      </w:pPr>
      <w:bookmarkStart w:id="6" w:name="_Toc26243291"/>
      <w:r w:rsidRPr="00AB7E05">
        <w:rPr>
          <w:b/>
          <w:bCs/>
        </w:rPr>
        <w:t>Political factors:</w:t>
      </w:r>
      <w:bookmarkEnd w:id="6"/>
    </w:p>
    <w:p w14:paraId="27640BDE" w14:textId="77777777" w:rsidR="00AE7227" w:rsidRPr="006A19A2" w:rsidRDefault="00FD6C86" w:rsidP="0073221A">
      <w:pPr>
        <w:pStyle w:val="Normal1"/>
        <w:spacing w:before="200" w:after="200" w:line="360" w:lineRule="auto"/>
        <w:jc w:val="both"/>
        <w:rPr>
          <w:rFonts w:ascii="Times New Roman" w:eastAsia="Times New Roman" w:hAnsi="Times New Roman" w:cs="Times New Roman"/>
          <w:sz w:val="24"/>
          <w:szCs w:val="24"/>
        </w:rPr>
      </w:pPr>
      <w:r w:rsidRPr="006A19A2">
        <w:rPr>
          <w:rFonts w:ascii="Times New Roman" w:eastAsia="Times New Roman" w:hAnsi="Times New Roman" w:cs="Times New Roman"/>
          <w:sz w:val="24"/>
          <w:szCs w:val="24"/>
        </w:rPr>
        <w:t xml:space="preserve">The political environment surrounding a business can have a significant impact on its performance. This environment is a combination of different branches of the Government </w:t>
      </w:r>
      <w:proofErr w:type="gramStart"/>
      <w:r w:rsidRPr="006A19A2">
        <w:rPr>
          <w:rFonts w:ascii="Times New Roman" w:eastAsia="Times New Roman" w:hAnsi="Times New Roman" w:cs="Times New Roman"/>
          <w:sz w:val="24"/>
          <w:szCs w:val="24"/>
        </w:rPr>
        <w:t>and also</w:t>
      </w:r>
      <w:proofErr w:type="gramEnd"/>
      <w:r w:rsidRPr="006A19A2">
        <w:rPr>
          <w:rFonts w:ascii="Times New Roman" w:eastAsia="Times New Roman" w:hAnsi="Times New Roman" w:cs="Times New Roman"/>
          <w:sz w:val="24"/>
          <w:szCs w:val="24"/>
        </w:rPr>
        <w:t xml:space="preserve"> the political ideology of the people in the market of operation (</w:t>
      </w:r>
      <w:r w:rsidRPr="006A19A2">
        <w:rPr>
          <w:rFonts w:ascii="Times New Roman" w:eastAsia="Times New Roman" w:hAnsi="Times New Roman" w:cs="Times New Roman"/>
          <w:color w:val="222222"/>
          <w:sz w:val="24"/>
          <w:szCs w:val="24"/>
          <w:highlight w:val="white"/>
        </w:rPr>
        <w:t>Mayer, 1992</w:t>
      </w:r>
      <w:r w:rsidRPr="006A19A2">
        <w:rPr>
          <w:rFonts w:ascii="Times New Roman" w:eastAsia="Times New Roman" w:hAnsi="Times New Roman" w:cs="Times New Roman"/>
          <w:sz w:val="24"/>
          <w:szCs w:val="24"/>
          <w:highlight w:val="white"/>
        </w:rPr>
        <w:t>)</w:t>
      </w:r>
      <w:r w:rsidRPr="006A19A2">
        <w:rPr>
          <w:rFonts w:ascii="Times New Roman" w:eastAsia="Times New Roman" w:hAnsi="Times New Roman" w:cs="Times New Roman"/>
          <w:sz w:val="24"/>
          <w:szCs w:val="24"/>
        </w:rPr>
        <w:t xml:space="preserve">. The legislation, judiciary, and executive part of the government </w:t>
      </w:r>
      <w:proofErr w:type="gramStart"/>
      <w:r w:rsidRPr="006A19A2">
        <w:rPr>
          <w:rFonts w:ascii="Times New Roman" w:eastAsia="Times New Roman" w:hAnsi="Times New Roman" w:cs="Times New Roman"/>
          <w:sz w:val="24"/>
          <w:szCs w:val="24"/>
        </w:rPr>
        <w:t>have an effect on</w:t>
      </w:r>
      <w:proofErr w:type="gramEnd"/>
      <w:r w:rsidRPr="006A19A2">
        <w:rPr>
          <w:rFonts w:ascii="Times New Roman" w:eastAsia="Times New Roman" w:hAnsi="Times New Roman" w:cs="Times New Roman"/>
          <w:sz w:val="24"/>
          <w:szCs w:val="24"/>
        </w:rPr>
        <w:t xml:space="preserve"> the business of the Care UK group. The political environment of the market of this company is stable and the government policies related to healthcare services are supportive of the operations of this company (</w:t>
      </w:r>
      <w:r w:rsidRPr="006A19A2">
        <w:rPr>
          <w:rFonts w:ascii="Times New Roman" w:eastAsia="Times New Roman" w:hAnsi="Times New Roman" w:cs="Times New Roman"/>
          <w:sz w:val="24"/>
          <w:szCs w:val="24"/>
          <w:highlight w:val="white"/>
        </w:rPr>
        <w:t>McClelland, 1987</w:t>
      </w:r>
      <w:r w:rsidRPr="006A19A2">
        <w:rPr>
          <w:rFonts w:ascii="Times New Roman" w:eastAsia="Times New Roman" w:hAnsi="Times New Roman" w:cs="Times New Roman"/>
          <w:sz w:val="24"/>
          <w:szCs w:val="24"/>
        </w:rPr>
        <w:t xml:space="preserve">). There is a strong presence of opposition political party and their activities make companies of the healthcare sector to provide quality services and maintain specified standards. The company faces some problems in maintaining quality in some cases. </w:t>
      </w:r>
    </w:p>
    <w:p w14:paraId="27640BDF" w14:textId="77777777" w:rsidR="00AE7227" w:rsidRPr="00AB7E05" w:rsidRDefault="00FD6C86" w:rsidP="00123270">
      <w:pPr>
        <w:rPr>
          <w:b/>
          <w:bCs/>
        </w:rPr>
      </w:pPr>
      <w:bookmarkStart w:id="7" w:name="_Toc26243292"/>
      <w:r w:rsidRPr="00AB7E05">
        <w:rPr>
          <w:b/>
          <w:bCs/>
        </w:rPr>
        <w:t>Economic factors:</w:t>
      </w:r>
      <w:bookmarkEnd w:id="7"/>
    </w:p>
    <w:p w14:paraId="27640BE0" w14:textId="77777777" w:rsidR="00AE7227" w:rsidRPr="006A19A2" w:rsidRDefault="00FD6C86" w:rsidP="0073221A">
      <w:pPr>
        <w:pStyle w:val="Normal1"/>
        <w:spacing w:before="200" w:after="200" w:line="360" w:lineRule="auto"/>
        <w:jc w:val="both"/>
        <w:rPr>
          <w:rFonts w:ascii="Times New Roman" w:eastAsia="Times New Roman" w:hAnsi="Times New Roman" w:cs="Times New Roman"/>
          <w:sz w:val="24"/>
          <w:szCs w:val="24"/>
        </w:rPr>
      </w:pPr>
      <w:r w:rsidRPr="006A19A2">
        <w:rPr>
          <w:rFonts w:ascii="Times New Roman" w:eastAsia="Times New Roman" w:hAnsi="Times New Roman" w:cs="Times New Roman"/>
          <w:sz w:val="24"/>
          <w:szCs w:val="24"/>
        </w:rPr>
        <w:t xml:space="preserve">The economic factors are a crucial aspect that affects a business. Economic policies and rules have a direct impact on business. </w:t>
      </w:r>
      <w:r w:rsidR="005D5E45" w:rsidRPr="006A19A2">
        <w:rPr>
          <w:rFonts w:ascii="Times New Roman" w:eastAsia="Times New Roman" w:hAnsi="Times New Roman" w:cs="Times New Roman"/>
          <w:sz w:val="24"/>
          <w:szCs w:val="24"/>
        </w:rPr>
        <w:t>Favorable economic conditions</w:t>
      </w:r>
      <w:r w:rsidRPr="006A19A2">
        <w:rPr>
          <w:rFonts w:ascii="Times New Roman" w:eastAsia="Times New Roman" w:hAnsi="Times New Roman" w:cs="Times New Roman"/>
          <w:sz w:val="24"/>
          <w:szCs w:val="24"/>
        </w:rPr>
        <w:t xml:space="preserve"> can help a business achieve financial stability and growth. Inflation, interest and tax rates are part of the economic policies of a government (</w:t>
      </w:r>
      <w:proofErr w:type="spellStart"/>
      <w:r w:rsidRPr="006A19A2">
        <w:rPr>
          <w:rFonts w:ascii="Times New Roman" w:eastAsia="Times New Roman" w:hAnsi="Times New Roman" w:cs="Times New Roman"/>
          <w:color w:val="222222"/>
          <w:sz w:val="24"/>
          <w:szCs w:val="24"/>
          <w:highlight w:val="white"/>
        </w:rPr>
        <w:t>Maund</w:t>
      </w:r>
      <w:proofErr w:type="spellEnd"/>
      <w:r w:rsidRPr="006A19A2">
        <w:rPr>
          <w:rFonts w:ascii="Times New Roman" w:eastAsia="Times New Roman" w:hAnsi="Times New Roman" w:cs="Times New Roman"/>
          <w:color w:val="222222"/>
          <w:sz w:val="24"/>
          <w:szCs w:val="24"/>
          <w:highlight w:val="white"/>
        </w:rPr>
        <w:t>, 2018</w:t>
      </w:r>
      <w:r w:rsidRPr="006A19A2">
        <w:rPr>
          <w:rFonts w:ascii="Times New Roman" w:eastAsia="Times New Roman" w:hAnsi="Times New Roman" w:cs="Times New Roman"/>
          <w:sz w:val="24"/>
          <w:szCs w:val="24"/>
        </w:rPr>
        <w:t>).  This company operates its business in the UK market. The rate of tax related to healthcare services is not high but it has seen some hikes in recent years. This has been a cause of concern for the finance department of the company as it can impact financial growth and profit margin for this company (</w:t>
      </w:r>
      <w:r w:rsidRPr="006A19A2">
        <w:rPr>
          <w:rFonts w:ascii="Times New Roman" w:eastAsia="Times New Roman" w:hAnsi="Times New Roman" w:cs="Times New Roman"/>
          <w:color w:val="222222"/>
          <w:sz w:val="24"/>
          <w:szCs w:val="24"/>
          <w:highlight w:val="white"/>
        </w:rPr>
        <w:t>Belton and Stewart, 2002</w:t>
      </w:r>
      <w:r w:rsidRPr="006A19A2">
        <w:rPr>
          <w:rFonts w:ascii="Times New Roman" w:eastAsia="Times New Roman" w:hAnsi="Times New Roman" w:cs="Times New Roman"/>
          <w:sz w:val="24"/>
          <w:szCs w:val="24"/>
        </w:rPr>
        <w:t xml:space="preserve">). </w:t>
      </w:r>
    </w:p>
    <w:p w14:paraId="27640BE1" w14:textId="77777777" w:rsidR="00AE7227" w:rsidRPr="00AB7E05" w:rsidRDefault="00FD6C86" w:rsidP="00EA40B6">
      <w:pPr>
        <w:rPr>
          <w:b/>
          <w:bCs/>
        </w:rPr>
      </w:pPr>
      <w:bookmarkStart w:id="8" w:name="_Toc26243293"/>
      <w:r w:rsidRPr="00AB7E05">
        <w:rPr>
          <w:b/>
          <w:bCs/>
        </w:rPr>
        <w:t>Social factors:</w:t>
      </w:r>
      <w:bookmarkEnd w:id="8"/>
    </w:p>
    <w:p w14:paraId="27640BE2" w14:textId="77777777" w:rsidR="00AE7227" w:rsidRPr="006A19A2" w:rsidRDefault="00FD6C86" w:rsidP="0073221A">
      <w:pPr>
        <w:pStyle w:val="Normal1"/>
        <w:spacing w:before="200" w:after="200" w:line="360" w:lineRule="auto"/>
        <w:jc w:val="both"/>
        <w:rPr>
          <w:rFonts w:ascii="Times New Roman" w:eastAsia="Times New Roman" w:hAnsi="Times New Roman" w:cs="Times New Roman"/>
          <w:sz w:val="24"/>
          <w:szCs w:val="24"/>
        </w:rPr>
      </w:pPr>
      <w:r w:rsidRPr="006A19A2">
        <w:rPr>
          <w:rFonts w:ascii="Times New Roman" w:eastAsia="Times New Roman" w:hAnsi="Times New Roman" w:cs="Times New Roman"/>
          <w:sz w:val="24"/>
          <w:szCs w:val="24"/>
        </w:rPr>
        <w:t xml:space="preserve">The social environment of a market </w:t>
      </w:r>
      <w:proofErr w:type="gramStart"/>
      <w:r w:rsidRPr="006A19A2">
        <w:rPr>
          <w:rFonts w:ascii="Times New Roman" w:eastAsia="Times New Roman" w:hAnsi="Times New Roman" w:cs="Times New Roman"/>
          <w:sz w:val="24"/>
          <w:szCs w:val="24"/>
        </w:rPr>
        <w:t>has an effect on</w:t>
      </w:r>
      <w:proofErr w:type="gramEnd"/>
      <w:r w:rsidRPr="006A19A2">
        <w:rPr>
          <w:rFonts w:ascii="Times New Roman" w:eastAsia="Times New Roman" w:hAnsi="Times New Roman" w:cs="Times New Roman"/>
          <w:sz w:val="24"/>
          <w:szCs w:val="24"/>
        </w:rPr>
        <w:t xml:space="preserve"> the success of any business. The social and cultural environment of the UK is a positive factor for the company as there is enough awareness among the general public of the UK regarding healthcare practices (</w:t>
      </w:r>
      <w:r w:rsidRPr="006A19A2">
        <w:rPr>
          <w:rFonts w:ascii="Times New Roman" w:eastAsia="Times New Roman" w:hAnsi="Times New Roman" w:cs="Times New Roman"/>
          <w:color w:val="222222"/>
          <w:sz w:val="24"/>
          <w:szCs w:val="24"/>
          <w:highlight w:val="white"/>
        </w:rPr>
        <w:t>Belton and Stewart, 2002</w:t>
      </w:r>
      <w:r w:rsidRPr="006A19A2">
        <w:rPr>
          <w:rFonts w:ascii="Times New Roman" w:eastAsia="Times New Roman" w:hAnsi="Times New Roman" w:cs="Times New Roman"/>
          <w:sz w:val="24"/>
          <w:szCs w:val="24"/>
        </w:rPr>
        <w:t>). There are several social welfare organizations that encourage the public to have regular health checkups. Organization of different events related to healthcare promotes innovation and high quality among service providers in the UK (</w:t>
      </w:r>
      <w:proofErr w:type="spellStart"/>
      <w:r w:rsidRPr="006A19A2">
        <w:rPr>
          <w:rFonts w:ascii="Times New Roman" w:eastAsia="Times New Roman" w:hAnsi="Times New Roman" w:cs="Times New Roman"/>
          <w:color w:val="222222"/>
          <w:sz w:val="24"/>
          <w:szCs w:val="24"/>
          <w:highlight w:val="white"/>
        </w:rPr>
        <w:t>Maund</w:t>
      </w:r>
      <w:proofErr w:type="spellEnd"/>
      <w:r w:rsidRPr="006A19A2">
        <w:rPr>
          <w:rFonts w:ascii="Times New Roman" w:eastAsia="Times New Roman" w:hAnsi="Times New Roman" w:cs="Times New Roman"/>
          <w:color w:val="222222"/>
          <w:sz w:val="24"/>
          <w:szCs w:val="24"/>
          <w:highlight w:val="white"/>
        </w:rPr>
        <w:t>, 2018</w:t>
      </w:r>
      <w:r w:rsidRPr="006A19A2">
        <w:rPr>
          <w:rFonts w:ascii="Times New Roman" w:eastAsia="Times New Roman" w:hAnsi="Times New Roman" w:cs="Times New Roman"/>
          <w:sz w:val="24"/>
          <w:szCs w:val="24"/>
        </w:rPr>
        <w:t xml:space="preserve">). </w:t>
      </w:r>
      <w:proofErr w:type="gramStart"/>
      <w:r w:rsidRPr="006A19A2">
        <w:rPr>
          <w:rFonts w:ascii="Times New Roman" w:eastAsia="Times New Roman" w:hAnsi="Times New Roman" w:cs="Times New Roman"/>
          <w:sz w:val="24"/>
          <w:szCs w:val="24"/>
        </w:rPr>
        <w:t>The majority of</w:t>
      </w:r>
      <w:proofErr w:type="gramEnd"/>
      <w:r w:rsidRPr="006A19A2">
        <w:rPr>
          <w:rFonts w:ascii="Times New Roman" w:eastAsia="Times New Roman" w:hAnsi="Times New Roman" w:cs="Times New Roman"/>
          <w:sz w:val="24"/>
          <w:szCs w:val="24"/>
        </w:rPr>
        <w:t xml:space="preserve"> people in the UK are educated and enough focus is there in educational institutes to build awareness among young students. The people of this country are demanding and want quality services within a small time as they are busy in balancing personal life and work (</w:t>
      </w:r>
      <w:r w:rsidRPr="006A19A2">
        <w:rPr>
          <w:rFonts w:ascii="Times New Roman" w:eastAsia="Times New Roman" w:hAnsi="Times New Roman" w:cs="Times New Roman"/>
          <w:color w:val="222222"/>
          <w:sz w:val="24"/>
          <w:szCs w:val="24"/>
          <w:highlight w:val="white"/>
        </w:rPr>
        <w:t>Belton and Stewart, 2002</w:t>
      </w:r>
      <w:r w:rsidRPr="006A19A2">
        <w:rPr>
          <w:rFonts w:ascii="Times New Roman" w:eastAsia="Times New Roman" w:hAnsi="Times New Roman" w:cs="Times New Roman"/>
          <w:sz w:val="24"/>
          <w:szCs w:val="24"/>
        </w:rPr>
        <w:t xml:space="preserve">). This is a challenge for the management of this company to provide services to the customers with high quality.  </w:t>
      </w:r>
    </w:p>
    <w:p w14:paraId="27640BE3" w14:textId="77777777" w:rsidR="00AE7227" w:rsidRPr="00AB7E05" w:rsidRDefault="00FD6C86" w:rsidP="005D2E24">
      <w:pPr>
        <w:rPr>
          <w:b/>
          <w:bCs/>
        </w:rPr>
      </w:pPr>
      <w:bookmarkStart w:id="9" w:name="_Toc26243294"/>
      <w:r w:rsidRPr="00AB7E05">
        <w:rPr>
          <w:b/>
          <w:bCs/>
        </w:rPr>
        <w:t>Technological factors:</w:t>
      </w:r>
      <w:bookmarkEnd w:id="9"/>
    </w:p>
    <w:p w14:paraId="27640BE4" w14:textId="77777777" w:rsidR="00AE7227" w:rsidRPr="006A19A2" w:rsidRDefault="00FD6C86" w:rsidP="0073221A">
      <w:pPr>
        <w:pStyle w:val="Normal1"/>
        <w:spacing w:before="200" w:after="200" w:line="360" w:lineRule="auto"/>
        <w:jc w:val="both"/>
        <w:rPr>
          <w:rFonts w:ascii="Times New Roman" w:eastAsia="Times New Roman" w:hAnsi="Times New Roman" w:cs="Times New Roman"/>
          <w:sz w:val="24"/>
          <w:szCs w:val="24"/>
        </w:rPr>
      </w:pPr>
      <w:r w:rsidRPr="006A19A2">
        <w:rPr>
          <w:rFonts w:ascii="Times New Roman" w:eastAsia="Times New Roman" w:hAnsi="Times New Roman" w:cs="Times New Roman"/>
          <w:sz w:val="24"/>
          <w:szCs w:val="24"/>
        </w:rPr>
        <w:t>Technological infrastructure is necessary in the healthcare sector to provide patients high-quality services (</w:t>
      </w:r>
      <w:proofErr w:type="spellStart"/>
      <w:r w:rsidRPr="006A19A2">
        <w:rPr>
          <w:rFonts w:ascii="Times New Roman" w:eastAsia="Times New Roman" w:hAnsi="Times New Roman" w:cs="Times New Roman"/>
          <w:color w:val="222222"/>
          <w:sz w:val="24"/>
          <w:szCs w:val="24"/>
          <w:highlight w:val="white"/>
        </w:rPr>
        <w:t>Maund</w:t>
      </w:r>
      <w:proofErr w:type="spellEnd"/>
      <w:r w:rsidRPr="006A19A2">
        <w:rPr>
          <w:rFonts w:ascii="Times New Roman" w:eastAsia="Times New Roman" w:hAnsi="Times New Roman" w:cs="Times New Roman"/>
          <w:color w:val="222222"/>
          <w:sz w:val="24"/>
          <w:szCs w:val="24"/>
          <w:highlight w:val="white"/>
        </w:rPr>
        <w:t>, 2018</w:t>
      </w:r>
      <w:r w:rsidRPr="006A19A2">
        <w:rPr>
          <w:rFonts w:ascii="Times New Roman" w:eastAsia="Times New Roman" w:hAnsi="Times New Roman" w:cs="Times New Roman"/>
          <w:sz w:val="24"/>
          <w:szCs w:val="24"/>
        </w:rPr>
        <w:t xml:space="preserve">). The UK has a long history of producing scientists and researchers that develop modern equipment that is required to provide healthcare services in this country. There has been a significant advancement in the research and development in electronics and </w:t>
      </w:r>
      <w:r w:rsidR="005D5E45" w:rsidRPr="006A19A2">
        <w:rPr>
          <w:rFonts w:ascii="Times New Roman" w:eastAsia="Times New Roman" w:hAnsi="Times New Roman" w:cs="Times New Roman"/>
          <w:sz w:val="24"/>
          <w:szCs w:val="24"/>
        </w:rPr>
        <w:t>radio physics</w:t>
      </w:r>
      <w:r w:rsidRPr="006A19A2">
        <w:rPr>
          <w:rFonts w:ascii="Times New Roman" w:eastAsia="Times New Roman" w:hAnsi="Times New Roman" w:cs="Times New Roman"/>
          <w:sz w:val="24"/>
          <w:szCs w:val="24"/>
        </w:rPr>
        <w:t xml:space="preserve"> which has enabled the development of advanced equipment for diagnosis of diseases (</w:t>
      </w:r>
      <w:r w:rsidRPr="006A19A2">
        <w:rPr>
          <w:rFonts w:ascii="Times New Roman" w:eastAsia="Times New Roman" w:hAnsi="Times New Roman" w:cs="Times New Roman"/>
          <w:color w:val="222222"/>
          <w:sz w:val="24"/>
          <w:szCs w:val="24"/>
          <w:highlight w:val="white"/>
        </w:rPr>
        <w:t>Belton and Stewart, 2002</w:t>
      </w:r>
      <w:r w:rsidRPr="006A19A2">
        <w:rPr>
          <w:rFonts w:ascii="Times New Roman" w:eastAsia="Times New Roman" w:hAnsi="Times New Roman" w:cs="Times New Roman"/>
          <w:sz w:val="24"/>
          <w:szCs w:val="24"/>
        </w:rPr>
        <w:t xml:space="preserve">). Research in the sector of medical science and pharmacy has made improvements in the identification of diseases and the preparation of medicine. The government makes a significant investment in the healthcare-related technological infrastructure and this is favorable for the Care UK group.    </w:t>
      </w:r>
    </w:p>
    <w:p w14:paraId="27640BE5" w14:textId="77777777" w:rsidR="00AE7227" w:rsidRPr="00AB7E05" w:rsidRDefault="00FD6C86" w:rsidP="005D2E24">
      <w:pPr>
        <w:rPr>
          <w:b/>
          <w:bCs/>
        </w:rPr>
      </w:pPr>
      <w:bookmarkStart w:id="10" w:name="_Toc26243295"/>
      <w:r w:rsidRPr="00AB7E05">
        <w:rPr>
          <w:b/>
          <w:bCs/>
        </w:rPr>
        <w:t>Environmental factors:</w:t>
      </w:r>
      <w:bookmarkEnd w:id="10"/>
    </w:p>
    <w:p w14:paraId="27640BE6" w14:textId="77777777" w:rsidR="00AE7227" w:rsidRPr="006A19A2" w:rsidRDefault="00FD6C86" w:rsidP="0073221A">
      <w:pPr>
        <w:pStyle w:val="Normal1"/>
        <w:spacing w:before="200" w:after="200" w:line="360" w:lineRule="auto"/>
        <w:jc w:val="both"/>
        <w:rPr>
          <w:rFonts w:ascii="Times New Roman" w:eastAsia="Times New Roman" w:hAnsi="Times New Roman" w:cs="Times New Roman"/>
          <w:sz w:val="24"/>
          <w:szCs w:val="24"/>
        </w:rPr>
      </w:pPr>
      <w:r w:rsidRPr="006A19A2">
        <w:rPr>
          <w:rFonts w:ascii="Times New Roman" w:eastAsia="Times New Roman" w:hAnsi="Times New Roman" w:cs="Times New Roman"/>
          <w:sz w:val="24"/>
          <w:szCs w:val="24"/>
        </w:rPr>
        <w:t>Environmental factors play an important role in healthcare organizations as numerous health issues are faced by patients because of the physical environment surrounding them. The physical environment can determine the health condition of people of a country. In the modern era of industrialization, there are several sources of pollution in the environment</w:t>
      </w:r>
      <w:r w:rsidR="002E7E80" w:rsidRPr="006A19A2">
        <w:rPr>
          <w:rFonts w:ascii="Times New Roman" w:eastAsia="Times New Roman" w:hAnsi="Times New Roman" w:cs="Times New Roman"/>
          <w:sz w:val="24"/>
          <w:szCs w:val="24"/>
        </w:rPr>
        <w:t xml:space="preserve"> (</w:t>
      </w:r>
      <w:proofErr w:type="spellStart"/>
      <w:r w:rsidR="002E7E80" w:rsidRPr="006A19A2">
        <w:rPr>
          <w:rFonts w:ascii="Times New Roman" w:eastAsia="Times New Roman" w:hAnsi="Times New Roman" w:cs="Times New Roman"/>
          <w:color w:val="222222"/>
          <w:sz w:val="24"/>
          <w:szCs w:val="24"/>
          <w:highlight w:val="white"/>
        </w:rPr>
        <w:t>Maund</w:t>
      </w:r>
      <w:proofErr w:type="spellEnd"/>
      <w:r w:rsidR="002E7E80" w:rsidRPr="006A19A2">
        <w:rPr>
          <w:rFonts w:ascii="Times New Roman" w:eastAsia="Times New Roman" w:hAnsi="Times New Roman" w:cs="Times New Roman"/>
          <w:color w:val="222222"/>
          <w:sz w:val="24"/>
          <w:szCs w:val="24"/>
          <w:highlight w:val="white"/>
        </w:rPr>
        <w:t>, 2018</w:t>
      </w:r>
      <w:r w:rsidR="002E7E80" w:rsidRPr="006A19A2">
        <w:rPr>
          <w:rFonts w:ascii="Times New Roman" w:eastAsia="Times New Roman" w:hAnsi="Times New Roman" w:cs="Times New Roman"/>
          <w:sz w:val="24"/>
          <w:szCs w:val="24"/>
        </w:rPr>
        <w:t>)</w:t>
      </w:r>
      <w:r w:rsidRPr="006A19A2">
        <w:rPr>
          <w:rFonts w:ascii="Times New Roman" w:eastAsia="Times New Roman" w:hAnsi="Times New Roman" w:cs="Times New Roman"/>
          <w:sz w:val="24"/>
          <w:szCs w:val="24"/>
        </w:rPr>
        <w:t>. Carbon emission and the presence of high pollutants are a cause of concern for the citizens and healthcare organizations</w:t>
      </w:r>
      <w:r w:rsidR="002E7E80" w:rsidRPr="006A19A2">
        <w:rPr>
          <w:rFonts w:ascii="Times New Roman" w:eastAsia="Times New Roman" w:hAnsi="Times New Roman" w:cs="Times New Roman"/>
          <w:sz w:val="24"/>
          <w:szCs w:val="24"/>
        </w:rPr>
        <w:t xml:space="preserve"> (</w:t>
      </w:r>
      <w:proofErr w:type="spellStart"/>
      <w:r w:rsidR="002E7E80" w:rsidRPr="006A19A2">
        <w:rPr>
          <w:rFonts w:ascii="Times New Roman" w:eastAsia="Times New Roman" w:hAnsi="Times New Roman" w:cs="Times New Roman"/>
          <w:sz w:val="24"/>
          <w:szCs w:val="24"/>
        </w:rPr>
        <w:t>Pizlo</w:t>
      </w:r>
      <w:proofErr w:type="spellEnd"/>
      <w:r w:rsidR="002E7E80" w:rsidRPr="006A19A2">
        <w:rPr>
          <w:rFonts w:ascii="Times New Roman" w:eastAsia="Times New Roman" w:hAnsi="Times New Roman" w:cs="Times New Roman"/>
          <w:sz w:val="24"/>
          <w:szCs w:val="24"/>
        </w:rPr>
        <w:t>, 2012)</w:t>
      </w:r>
      <w:r w:rsidRPr="006A19A2">
        <w:rPr>
          <w:rFonts w:ascii="Times New Roman" w:eastAsia="Times New Roman" w:hAnsi="Times New Roman" w:cs="Times New Roman"/>
          <w:sz w:val="24"/>
          <w:szCs w:val="24"/>
        </w:rPr>
        <w:t>. There is increased pollution in air, water, and soil that causes several critical diseases and it is a cause of problems for doctors and management of the Care UK group.</w:t>
      </w:r>
    </w:p>
    <w:p w14:paraId="27640BE7" w14:textId="77777777" w:rsidR="00AE7227" w:rsidRPr="00AB7E05" w:rsidRDefault="00FD6C86" w:rsidP="005D2E24">
      <w:pPr>
        <w:rPr>
          <w:b/>
          <w:bCs/>
        </w:rPr>
      </w:pPr>
      <w:bookmarkStart w:id="11" w:name="_Toc26243296"/>
      <w:r w:rsidRPr="00AB7E05">
        <w:rPr>
          <w:b/>
          <w:bCs/>
        </w:rPr>
        <w:t>Legal factors:</w:t>
      </w:r>
      <w:bookmarkEnd w:id="11"/>
    </w:p>
    <w:p w14:paraId="27640BE8" w14:textId="77777777" w:rsidR="00AE7227" w:rsidRPr="006A19A2" w:rsidRDefault="00FD6C86" w:rsidP="0073221A">
      <w:pPr>
        <w:pStyle w:val="Normal1"/>
        <w:spacing w:before="200" w:after="200" w:line="360" w:lineRule="auto"/>
        <w:jc w:val="both"/>
        <w:rPr>
          <w:rFonts w:ascii="Times New Roman" w:eastAsia="Times New Roman" w:hAnsi="Times New Roman" w:cs="Times New Roman"/>
          <w:sz w:val="24"/>
          <w:szCs w:val="24"/>
        </w:rPr>
      </w:pPr>
      <w:r w:rsidRPr="006A19A2">
        <w:rPr>
          <w:rFonts w:ascii="Times New Roman" w:eastAsia="Times New Roman" w:hAnsi="Times New Roman" w:cs="Times New Roman"/>
          <w:sz w:val="24"/>
          <w:szCs w:val="24"/>
        </w:rPr>
        <w:t>There are several legal restrictions and regulations that this organization is required to follow while providing healthcare services to the public of the UK</w:t>
      </w:r>
      <w:r w:rsidR="00F3048E" w:rsidRPr="006A19A2">
        <w:rPr>
          <w:rFonts w:ascii="Times New Roman" w:eastAsia="Times New Roman" w:hAnsi="Times New Roman" w:cs="Times New Roman"/>
          <w:sz w:val="24"/>
          <w:szCs w:val="24"/>
        </w:rPr>
        <w:t xml:space="preserve"> (</w:t>
      </w:r>
      <w:r w:rsidR="00F3048E" w:rsidRPr="006A19A2">
        <w:rPr>
          <w:rFonts w:ascii="Times New Roman" w:hAnsi="Times New Roman" w:cs="Times New Roman"/>
          <w:color w:val="222222"/>
          <w:sz w:val="24"/>
          <w:szCs w:val="24"/>
          <w:shd w:val="clear" w:color="auto" w:fill="FFFFFF"/>
        </w:rPr>
        <w:t>Adair, 2007</w:t>
      </w:r>
      <w:r w:rsidR="00F3048E" w:rsidRPr="006A19A2">
        <w:rPr>
          <w:rFonts w:ascii="Times New Roman" w:eastAsia="Times New Roman" w:hAnsi="Times New Roman" w:cs="Times New Roman"/>
          <w:sz w:val="24"/>
          <w:szCs w:val="24"/>
        </w:rPr>
        <w:t>)</w:t>
      </w:r>
      <w:r w:rsidRPr="006A19A2">
        <w:rPr>
          <w:rFonts w:ascii="Times New Roman" w:eastAsia="Times New Roman" w:hAnsi="Times New Roman" w:cs="Times New Roman"/>
          <w:sz w:val="24"/>
          <w:szCs w:val="24"/>
        </w:rPr>
        <w:t xml:space="preserve">. These legal frameworks are often difficult for this organization to follow and maintain. The company requires a dedicated team to keep a record of changes in regulations concerning healthcare services. There are cases of legal prosecutions that </w:t>
      </w:r>
      <w:r w:rsidR="005D5E45" w:rsidRPr="006A19A2">
        <w:rPr>
          <w:rFonts w:ascii="Times New Roman" w:eastAsia="Times New Roman" w:hAnsi="Times New Roman" w:cs="Times New Roman"/>
          <w:sz w:val="24"/>
          <w:szCs w:val="24"/>
        </w:rPr>
        <w:t>affect</w:t>
      </w:r>
      <w:r w:rsidRPr="006A19A2">
        <w:rPr>
          <w:rFonts w:ascii="Times New Roman" w:eastAsia="Times New Roman" w:hAnsi="Times New Roman" w:cs="Times New Roman"/>
          <w:sz w:val="24"/>
          <w:szCs w:val="24"/>
        </w:rPr>
        <w:t xml:space="preserve"> the treatment several times</w:t>
      </w:r>
      <w:r w:rsidR="002E7E80" w:rsidRPr="006A19A2">
        <w:rPr>
          <w:rFonts w:ascii="Times New Roman" w:eastAsia="Times New Roman" w:hAnsi="Times New Roman" w:cs="Times New Roman"/>
          <w:sz w:val="24"/>
          <w:szCs w:val="24"/>
        </w:rPr>
        <w:t xml:space="preserve"> (</w:t>
      </w:r>
      <w:proofErr w:type="spellStart"/>
      <w:r w:rsidR="002E7E80" w:rsidRPr="006A19A2">
        <w:rPr>
          <w:rFonts w:ascii="Times New Roman" w:eastAsia="Times New Roman" w:hAnsi="Times New Roman" w:cs="Times New Roman"/>
          <w:color w:val="222222"/>
          <w:sz w:val="24"/>
          <w:szCs w:val="24"/>
          <w:highlight w:val="white"/>
        </w:rPr>
        <w:t>Maund</w:t>
      </w:r>
      <w:proofErr w:type="spellEnd"/>
      <w:r w:rsidR="002E7E80" w:rsidRPr="006A19A2">
        <w:rPr>
          <w:rFonts w:ascii="Times New Roman" w:eastAsia="Times New Roman" w:hAnsi="Times New Roman" w:cs="Times New Roman"/>
          <w:color w:val="222222"/>
          <w:sz w:val="24"/>
          <w:szCs w:val="24"/>
          <w:highlight w:val="white"/>
        </w:rPr>
        <w:t>, 2018</w:t>
      </w:r>
      <w:r w:rsidR="002E7E80" w:rsidRPr="006A19A2">
        <w:rPr>
          <w:rFonts w:ascii="Times New Roman" w:eastAsia="Times New Roman" w:hAnsi="Times New Roman" w:cs="Times New Roman"/>
          <w:sz w:val="24"/>
          <w:szCs w:val="24"/>
        </w:rPr>
        <w:t>)</w:t>
      </w:r>
      <w:r w:rsidRPr="006A19A2">
        <w:rPr>
          <w:rFonts w:ascii="Times New Roman" w:eastAsia="Times New Roman" w:hAnsi="Times New Roman" w:cs="Times New Roman"/>
          <w:sz w:val="24"/>
          <w:szCs w:val="24"/>
        </w:rPr>
        <w:t>. There are various responsibilities that this company requires to follow. Maintaining safety standards related to treatment and use medicine are crucial factors legally and for the health of patients. Changes in these factors are cause of concern for the staff and management of this organization</w:t>
      </w:r>
      <w:r w:rsidR="002E7E80" w:rsidRPr="006A19A2">
        <w:rPr>
          <w:rFonts w:ascii="Times New Roman" w:eastAsia="Times New Roman" w:hAnsi="Times New Roman" w:cs="Times New Roman"/>
          <w:sz w:val="24"/>
          <w:szCs w:val="24"/>
        </w:rPr>
        <w:t xml:space="preserve"> (</w:t>
      </w:r>
      <w:proofErr w:type="spellStart"/>
      <w:r w:rsidR="002E7E80" w:rsidRPr="006A19A2">
        <w:rPr>
          <w:rFonts w:ascii="Times New Roman" w:eastAsia="Times New Roman" w:hAnsi="Times New Roman" w:cs="Times New Roman"/>
          <w:sz w:val="24"/>
          <w:szCs w:val="24"/>
        </w:rPr>
        <w:t>Pizlo</w:t>
      </w:r>
      <w:proofErr w:type="spellEnd"/>
      <w:r w:rsidR="002E7E80" w:rsidRPr="006A19A2">
        <w:rPr>
          <w:rFonts w:ascii="Times New Roman" w:eastAsia="Times New Roman" w:hAnsi="Times New Roman" w:cs="Times New Roman"/>
          <w:sz w:val="24"/>
          <w:szCs w:val="24"/>
        </w:rPr>
        <w:t>, 2012)</w:t>
      </w:r>
      <w:r w:rsidRPr="006A19A2">
        <w:rPr>
          <w:rFonts w:ascii="Times New Roman" w:eastAsia="Times New Roman" w:hAnsi="Times New Roman" w:cs="Times New Roman"/>
          <w:sz w:val="24"/>
          <w:szCs w:val="24"/>
        </w:rPr>
        <w:t xml:space="preserve">. Problems related to these aspects are needed to be analyzed and proper solution must be found. </w:t>
      </w:r>
    </w:p>
    <w:p w14:paraId="27640BE9" w14:textId="012B4B1C" w:rsidR="00AE7227" w:rsidRPr="00706213" w:rsidRDefault="00FD6C86" w:rsidP="00EA40B6">
      <w:pPr>
        <w:rPr>
          <w:rFonts w:ascii="Times New Roman" w:hAnsi="Times New Roman" w:cs="Times New Roman"/>
          <w:b/>
          <w:bCs/>
          <w:sz w:val="28"/>
          <w:szCs w:val="28"/>
        </w:rPr>
      </w:pPr>
      <w:r w:rsidRPr="00706213">
        <w:rPr>
          <w:rFonts w:ascii="Times New Roman" w:hAnsi="Times New Roman" w:cs="Times New Roman"/>
          <w:b/>
          <w:bCs/>
          <w:sz w:val="28"/>
          <w:szCs w:val="28"/>
        </w:rPr>
        <w:t>Porter’s five forces in the healthcare sector in the UK</w:t>
      </w:r>
    </w:p>
    <w:p w14:paraId="27640BEA" w14:textId="77777777" w:rsidR="00AE7227" w:rsidRPr="006A19A2" w:rsidRDefault="00FD6C86" w:rsidP="0073221A">
      <w:pPr>
        <w:pStyle w:val="Normal1"/>
        <w:spacing w:before="200" w:after="200" w:line="360" w:lineRule="auto"/>
        <w:jc w:val="both"/>
        <w:rPr>
          <w:rFonts w:ascii="Times New Roman" w:eastAsia="Times New Roman" w:hAnsi="Times New Roman" w:cs="Times New Roman"/>
          <w:sz w:val="24"/>
          <w:szCs w:val="24"/>
        </w:rPr>
      </w:pPr>
      <w:r w:rsidRPr="006A19A2">
        <w:rPr>
          <w:rFonts w:ascii="Times New Roman" w:eastAsia="Times New Roman" w:hAnsi="Times New Roman" w:cs="Times New Roman"/>
          <w:sz w:val="24"/>
          <w:szCs w:val="24"/>
        </w:rPr>
        <w:t>This is a useful tool to analyze the competitiveness of a firm in the industry in which it operates its business. This method is used to analyze the threat of new entrants, the bargaining power of suppliers and customers. These are important to analyze in order to make crucial decisions related to the operations and generate maximum profit while also maintaining service quality.</w:t>
      </w:r>
    </w:p>
    <w:p w14:paraId="27640BEB" w14:textId="77777777" w:rsidR="00AE7227" w:rsidRPr="006A19A2" w:rsidRDefault="00FD6C86" w:rsidP="0073221A">
      <w:pPr>
        <w:pStyle w:val="Normal1"/>
        <w:spacing w:before="200" w:after="200" w:line="360" w:lineRule="auto"/>
        <w:jc w:val="center"/>
        <w:rPr>
          <w:rFonts w:ascii="Times New Roman" w:eastAsia="Times New Roman" w:hAnsi="Times New Roman" w:cs="Times New Roman"/>
          <w:sz w:val="24"/>
          <w:szCs w:val="24"/>
        </w:rPr>
      </w:pPr>
      <w:r w:rsidRPr="006A19A2">
        <w:rPr>
          <w:rFonts w:ascii="Times New Roman" w:eastAsia="Times New Roman" w:hAnsi="Times New Roman" w:cs="Times New Roman"/>
          <w:noProof/>
          <w:sz w:val="24"/>
          <w:szCs w:val="24"/>
        </w:rPr>
        <w:drawing>
          <wp:inline distT="114300" distB="114300" distL="114300" distR="114300" wp14:anchorId="27640C58" wp14:editId="27640C59">
            <wp:extent cx="2667000" cy="2599694"/>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2667000" cy="2599694"/>
                    </a:xfrm>
                    <a:prstGeom prst="rect">
                      <a:avLst/>
                    </a:prstGeom>
                    <a:ln/>
                  </pic:spPr>
                </pic:pic>
              </a:graphicData>
            </a:graphic>
          </wp:inline>
        </w:drawing>
      </w:r>
      <w:r w:rsidRPr="006A19A2">
        <w:rPr>
          <w:rFonts w:ascii="Times New Roman" w:eastAsia="Times New Roman" w:hAnsi="Times New Roman" w:cs="Times New Roman"/>
          <w:sz w:val="24"/>
          <w:szCs w:val="24"/>
        </w:rPr>
        <w:t xml:space="preserve"> </w:t>
      </w:r>
    </w:p>
    <w:p w14:paraId="27640BEC" w14:textId="77777777" w:rsidR="00AE7227" w:rsidRPr="006A19A2" w:rsidRDefault="00E94C2E" w:rsidP="0073221A">
      <w:pPr>
        <w:pStyle w:val="Normal1"/>
        <w:spacing w:before="200" w:after="200" w:line="360" w:lineRule="auto"/>
        <w:jc w:val="center"/>
        <w:rPr>
          <w:rFonts w:ascii="Times New Roman" w:eastAsia="Times New Roman" w:hAnsi="Times New Roman" w:cs="Times New Roman"/>
          <w:b/>
          <w:sz w:val="24"/>
          <w:szCs w:val="24"/>
        </w:rPr>
      </w:pPr>
      <w:r w:rsidRPr="006A19A2">
        <w:rPr>
          <w:rFonts w:ascii="Times New Roman" w:eastAsia="Times New Roman" w:hAnsi="Times New Roman" w:cs="Times New Roman"/>
          <w:b/>
          <w:sz w:val="24"/>
          <w:szCs w:val="24"/>
        </w:rPr>
        <w:t>Figure 2</w:t>
      </w:r>
      <w:r w:rsidR="00FD6C86" w:rsidRPr="006A19A2">
        <w:rPr>
          <w:rFonts w:ascii="Times New Roman" w:eastAsia="Times New Roman" w:hAnsi="Times New Roman" w:cs="Times New Roman"/>
          <w:b/>
          <w:sz w:val="24"/>
          <w:szCs w:val="24"/>
        </w:rPr>
        <w:t>: Porter’s five forces model</w:t>
      </w:r>
    </w:p>
    <w:p w14:paraId="27640BED" w14:textId="77777777" w:rsidR="00AE7227" w:rsidRPr="006A19A2" w:rsidRDefault="00FD6C86" w:rsidP="0073221A">
      <w:pPr>
        <w:pStyle w:val="Normal1"/>
        <w:spacing w:before="200" w:after="200" w:line="360" w:lineRule="auto"/>
        <w:jc w:val="center"/>
        <w:rPr>
          <w:rFonts w:ascii="Times New Roman" w:eastAsia="Times New Roman" w:hAnsi="Times New Roman" w:cs="Times New Roman"/>
          <w:sz w:val="24"/>
          <w:szCs w:val="24"/>
        </w:rPr>
      </w:pPr>
      <w:r w:rsidRPr="006A19A2">
        <w:rPr>
          <w:rFonts w:ascii="Times New Roman" w:eastAsia="Times New Roman" w:hAnsi="Times New Roman" w:cs="Times New Roman"/>
          <w:sz w:val="24"/>
          <w:szCs w:val="24"/>
        </w:rPr>
        <w:t xml:space="preserve">(Source: </w:t>
      </w:r>
      <w:r w:rsidRPr="006A19A2">
        <w:rPr>
          <w:rFonts w:ascii="Times New Roman" w:eastAsia="Times New Roman" w:hAnsi="Times New Roman" w:cs="Times New Roman"/>
          <w:color w:val="222222"/>
          <w:sz w:val="24"/>
          <w:szCs w:val="24"/>
          <w:highlight w:val="white"/>
        </w:rPr>
        <w:t>Belton and Stewart, 2002</w:t>
      </w:r>
      <w:r w:rsidRPr="006A19A2">
        <w:rPr>
          <w:rFonts w:ascii="Times New Roman" w:eastAsia="Times New Roman" w:hAnsi="Times New Roman" w:cs="Times New Roman"/>
          <w:sz w:val="24"/>
          <w:szCs w:val="24"/>
        </w:rPr>
        <w:t>)</w:t>
      </w:r>
    </w:p>
    <w:p w14:paraId="27640BEE" w14:textId="77777777" w:rsidR="00AE7227" w:rsidRPr="006A19A2" w:rsidRDefault="00FD6C86" w:rsidP="0073221A">
      <w:pPr>
        <w:pStyle w:val="Normal1"/>
        <w:spacing w:before="200" w:after="200" w:line="360" w:lineRule="auto"/>
        <w:jc w:val="both"/>
        <w:rPr>
          <w:rFonts w:ascii="Times New Roman" w:eastAsia="Times New Roman" w:hAnsi="Times New Roman" w:cs="Times New Roman"/>
          <w:sz w:val="24"/>
          <w:szCs w:val="24"/>
        </w:rPr>
      </w:pPr>
      <w:r w:rsidRPr="006A19A2">
        <w:rPr>
          <w:rFonts w:ascii="Times New Roman" w:eastAsia="Times New Roman" w:hAnsi="Times New Roman" w:cs="Times New Roman"/>
          <w:sz w:val="24"/>
          <w:szCs w:val="24"/>
        </w:rPr>
        <w:t>Five forces for the Care UK group are:</w:t>
      </w:r>
    </w:p>
    <w:p w14:paraId="27640BEF" w14:textId="77777777" w:rsidR="00AE7227" w:rsidRPr="00AB7E05" w:rsidRDefault="00FD6C86" w:rsidP="00EA40B6">
      <w:pPr>
        <w:rPr>
          <w:b/>
          <w:bCs/>
        </w:rPr>
      </w:pPr>
      <w:bookmarkStart w:id="12" w:name="_Toc26243298"/>
      <w:r w:rsidRPr="00AB7E05">
        <w:rPr>
          <w:b/>
          <w:bCs/>
        </w:rPr>
        <w:t>Threat of new entrants:</w:t>
      </w:r>
      <w:bookmarkEnd w:id="12"/>
    </w:p>
    <w:p w14:paraId="27640BF0" w14:textId="77777777" w:rsidR="00AE7227" w:rsidRPr="006A19A2" w:rsidRDefault="00FD6C86" w:rsidP="0073221A">
      <w:pPr>
        <w:pStyle w:val="Normal1"/>
        <w:spacing w:before="200" w:after="200" w:line="360" w:lineRule="auto"/>
        <w:jc w:val="both"/>
        <w:rPr>
          <w:rFonts w:ascii="Times New Roman" w:eastAsia="Times New Roman" w:hAnsi="Times New Roman" w:cs="Times New Roman"/>
          <w:sz w:val="24"/>
          <w:szCs w:val="24"/>
        </w:rPr>
      </w:pPr>
      <w:r w:rsidRPr="006A19A2">
        <w:rPr>
          <w:rFonts w:ascii="Times New Roman" w:eastAsia="Times New Roman" w:hAnsi="Times New Roman" w:cs="Times New Roman"/>
          <w:sz w:val="24"/>
          <w:szCs w:val="24"/>
        </w:rPr>
        <w:t>There is always the possibility of new entrants in this sector. The services that are provided by this organization can be emulated by other new entrants. The management of this organization has implemented effective plans to cut the cost of services</w:t>
      </w:r>
      <w:r w:rsidR="00F3048E" w:rsidRPr="006A19A2">
        <w:rPr>
          <w:rFonts w:ascii="Times New Roman" w:eastAsia="Times New Roman" w:hAnsi="Times New Roman" w:cs="Times New Roman"/>
          <w:sz w:val="24"/>
          <w:szCs w:val="24"/>
        </w:rPr>
        <w:t xml:space="preserve"> (</w:t>
      </w:r>
      <w:r w:rsidR="00F3048E" w:rsidRPr="006A19A2">
        <w:rPr>
          <w:rFonts w:ascii="Times New Roman" w:hAnsi="Times New Roman" w:cs="Times New Roman"/>
          <w:color w:val="222222"/>
          <w:sz w:val="24"/>
          <w:szCs w:val="24"/>
          <w:shd w:val="clear" w:color="auto" w:fill="FFFFFF"/>
        </w:rPr>
        <w:t>Adair, 2007</w:t>
      </w:r>
      <w:r w:rsidR="00F3048E" w:rsidRPr="006A19A2">
        <w:rPr>
          <w:rFonts w:ascii="Times New Roman" w:eastAsia="Times New Roman" w:hAnsi="Times New Roman" w:cs="Times New Roman"/>
          <w:sz w:val="24"/>
          <w:szCs w:val="24"/>
        </w:rPr>
        <w:t>)</w:t>
      </w:r>
      <w:r w:rsidRPr="006A19A2">
        <w:rPr>
          <w:rFonts w:ascii="Times New Roman" w:eastAsia="Times New Roman" w:hAnsi="Times New Roman" w:cs="Times New Roman"/>
          <w:sz w:val="24"/>
          <w:szCs w:val="24"/>
        </w:rPr>
        <w:t xml:space="preserve">. There are some issues related to service quality and this can cause a threat for this company as new entrants can attract patients. </w:t>
      </w:r>
    </w:p>
    <w:p w14:paraId="27640BF1" w14:textId="77777777" w:rsidR="00AE7227" w:rsidRPr="00AB7E05" w:rsidRDefault="00FD6C86" w:rsidP="00EA40B6">
      <w:pPr>
        <w:rPr>
          <w:b/>
          <w:bCs/>
        </w:rPr>
      </w:pPr>
      <w:bookmarkStart w:id="13" w:name="_Toc26243299"/>
      <w:r w:rsidRPr="00AB7E05">
        <w:rPr>
          <w:b/>
          <w:bCs/>
        </w:rPr>
        <w:t>Bargaining power of suppliers:</w:t>
      </w:r>
      <w:bookmarkEnd w:id="13"/>
    </w:p>
    <w:p w14:paraId="27640BF2" w14:textId="77777777" w:rsidR="00AE7227" w:rsidRPr="006A19A2" w:rsidRDefault="00FD6C86" w:rsidP="0073221A">
      <w:pPr>
        <w:pStyle w:val="Normal1"/>
        <w:spacing w:before="200" w:after="200" w:line="360" w:lineRule="auto"/>
        <w:jc w:val="both"/>
        <w:rPr>
          <w:rFonts w:ascii="Times New Roman" w:eastAsia="Times New Roman" w:hAnsi="Times New Roman" w:cs="Times New Roman"/>
          <w:sz w:val="24"/>
          <w:szCs w:val="24"/>
        </w:rPr>
      </w:pPr>
      <w:r w:rsidRPr="006A19A2">
        <w:rPr>
          <w:rFonts w:ascii="Times New Roman" w:eastAsia="Times New Roman" w:hAnsi="Times New Roman" w:cs="Times New Roman"/>
          <w:sz w:val="24"/>
          <w:szCs w:val="24"/>
        </w:rPr>
        <w:t>The suppliers of healthcare-related equipment are limited in the UK. This is a matter of concern for the management of the Care UK group. Suppliers use their bargaining power and increase the prices of equipment and this reduces profit margin of this company</w:t>
      </w:r>
      <w:r w:rsidR="002E7E80" w:rsidRPr="006A19A2">
        <w:rPr>
          <w:rFonts w:ascii="Times New Roman" w:eastAsia="Times New Roman" w:hAnsi="Times New Roman" w:cs="Times New Roman"/>
          <w:sz w:val="24"/>
          <w:szCs w:val="24"/>
        </w:rPr>
        <w:t xml:space="preserve"> (</w:t>
      </w:r>
      <w:proofErr w:type="spellStart"/>
      <w:r w:rsidR="002E7E80" w:rsidRPr="006A19A2">
        <w:rPr>
          <w:rFonts w:ascii="Times New Roman" w:eastAsia="Times New Roman" w:hAnsi="Times New Roman" w:cs="Times New Roman"/>
          <w:color w:val="222222"/>
          <w:sz w:val="24"/>
          <w:szCs w:val="24"/>
          <w:highlight w:val="white"/>
        </w:rPr>
        <w:t>Maund</w:t>
      </w:r>
      <w:proofErr w:type="spellEnd"/>
      <w:r w:rsidR="002E7E80" w:rsidRPr="006A19A2">
        <w:rPr>
          <w:rFonts w:ascii="Times New Roman" w:eastAsia="Times New Roman" w:hAnsi="Times New Roman" w:cs="Times New Roman"/>
          <w:color w:val="222222"/>
          <w:sz w:val="24"/>
          <w:szCs w:val="24"/>
          <w:highlight w:val="white"/>
        </w:rPr>
        <w:t>, 2018</w:t>
      </w:r>
      <w:r w:rsidR="002E7E80" w:rsidRPr="006A19A2">
        <w:rPr>
          <w:rFonts w:ascii="Times New Roman" w:eastAsia="Times New Roman" w:hAnsi="Times New Roman" w:cs="Times New Roman"/>
          <w:sz w:val="24"/>
          <w:szCs w:val="24"/>
        </w:rPr>
        <w:t>)</w:t>
      </w:r>
      <w:r w:rsidRPr="006A19A2">
        <w:rPr>
          <w:rFonts w:ascii="Times New Roman" w:eastAsia="Times New Roman" w:hAnsi="Times New Roman" w:cs="Times New Roman"/>
          <w:sz w:val="24"/>
          <w:szCs w:val="24"/>
        </w:rPr>
        <w:t>. The overall bargaining power of suppliers can be considered as a strong force in this condition.</w:t>
      </w:r>
    </w:p>
    <w:p w14:paraId="72A3633F" w14:textId="77777777" w:rsidR="00E34E95" w:rsidRDefault="00E34E95" w:rsidP="00EA40B6">
      <w:pPr>
        <w:rPr>
          <w:b/>
          <w:bCs/>
        </w:rPr>
      </w:pPr>
      <w:bookmarkStart w:id="14" w:name="_Toc26243300"/>
    </w:p>
    <w:p w14:paraId="432CB0D5" w14:textId="77777777" w:rsidR="00E34E95" w:rsidRDefault="00E34E95" w:rsidP="00EA40B6">
      <w:pPr>
        <w:rPr>
          <w:b/>
          <w:bCs/>
        </w:rPr>
      </w:pPr>
    </w:p>
    <w:p w14:paraId="29C2B7D2" w14:textId="77777777" w:rsidR="00E34E95" w:rsidRDefault="00E34E95" w:rsidP="00EA40B6">
      <w:pPr>
        <w:rPr>
          <w:b/>
          <w:bCs/>
        </w:rPr>
      </w:pPr>
    </w:p>
    <w:p w14:paraId="1F7A1D83" w14:textId="77777777" w:rsidR="00E34E95" w:rsidRDefault="00E34E95" w:rsidP="00EA40B6">
      <w:pPr>
        <w:rPr>
          <w:b/>
          <w:bCs/>
        </w:rPr>
      </w:pPr>
    </w:p>
    <w:p w14:paraId="454871BE" w14:textId="77777777" w:rsidR="00E34E95" w:rsidRDefault="00E34E95" w:rsidP="00EA40B6">
      <w:pPr>
        <w:rPr>
          <w:b/>
          <w:bCs/>
        </w:rPr>
      </w:pPr>
    </w:p>
    <w:p w14:paraId="27640BF3" w14:textId="2ACAE88F" w:rsidR="00AE7227" w:rsidRPr="00AB7E05" w:rsidRDefault="00FD6C86" w:rsidP="00EA40B6">
      <w:pPr>
        <w:rPr>
          <w:b/>
          <w:bCs/>
        </w:rPr>
      </w:pPr>
      <w:r w:rsidRPr="00AB7E05">
        <w:rPr>
          <w:b/>
          <w:bCs/>
        </w:rPr>
        <w:t>Bargaining power of buyers:</w:t>
      </w:r>
      <w:bookmarkEnd w:id="14"/>
    </w:p>
    <w:p w14:paraId="27640BF4" w14:textId="77777777" w:rsidR="00AE7227" w:rsidRPr="006A19A2" w:rsidRDefault="00FD6C86" w:rsidP="0073221A">
      <w:pPr>
        <w:pStyle w:val="Normal1"/>
        <w:spacing w:before="200" w:after="200" w:line="360" w:lineRule="auto"/>
        <w:jc w:val="both"/>
        <w:rPr>
          <w:rFonts w:ascii="Times New Roman" w:eastAsia="Times New Roman" w:hAnsi="Times New Roman" w:cs="Times New Roman"/>
          <w:sz w:val="24"/>
          <w:szCs w:val="24"/>
        </w:rPr>
      </w:pPr>
      <w:r w:rsidRPr="006A19A2">
        <w:rPr>
          <w:rFonts w:ascii="Times New Roman" w:eastAsia="Times New Roman" w:hAnsi="Times New Roman" w:cs="Times New Roman"/>
          <w:sz w:val="24"/>
          <w:szCs w:val="24"/>
        </w:rPr>
        <w:t>The customers are crucial for any business and in the healthcare sector the responsibility is greater to serve the customers with quality services. There are multiple options for the customers to have access to quality healthcare services in the UK. The patients look for a high quality of services and this puts pressure on the management of this company. The bargaining power of buyers can be considered as a strong force</w:t>
      </w:r>
      <w:r w:rsidR="00DD5F15" w:rsidRPr="006A19A2">
        <w:rPr>
          <w:rFonts w:ascii="Times New Roman" w:eastAsia="Times New Roman" w:hAnsi="Times New Roman" w:cs="Times New Roman"/>
          <w:sz w:val="24"/>
          <w:szCs w:val="24"/>
        </w:rPr>
        <w:t xml:space="preserve"> (</w:t>
      </w:r>
      <w:r w:rsidR="00DD5F15" w:rsidRPr="006A19A2">
        <w:rPr>
          <w:rFonts w:ascii="Times New Roman" w:eastAsia="Times New Roman" w:hAnsi="Times New Roman" w:cs="Times New Roman"/>
          <w:sz w:val="24"/>
          <w:szCs w:val="24"/>
          <w:highlight w:val="white"/>
        </w:rPr>
        <w:t>McClelland, 1987</w:t>
      </w:r>
      <w:r w:rsidR="00DD5F15" w:rsidRPr="006A19A2">
        <w:rPr>
          <w:rFonts w:ascii="Times New Roman" w:eastAsia="Times New Roman" w:hAnsi="Times New Roman" w:cs="Times New Roman"/>
          <w:sz w:val="24"/>
          <w:szCs w:val="24"/>
        </w:rPr>
        <w:t>)</w:t>
      </w:r>
      <w:r w:rsidRPr="006A19A2">
        <w:rPr>
          <w:rFonts w:ascii="Times New Roman" w:eastAsia="Times New Roman" w:hAnsi="Times New Roman" w:cs="Times New Roman"/>
          <w:sz w:val="24"/>
          <w:szCs w:val="24"/>
        </w:rPr>
        <w:t xml:space="preserve">. </w:t>
      </w:r>
    </w:p>
    <w:p w14:paraId="27640BF5" w14:textId="77777777" w:rsidR="00AE7227" w:rsidRPr="00AB7E05" w:rsidRDefault="00FD6C86" w:rsidP="00EA40B6">
      <w:pPr>
        <w:rPr>
          <w:b/>
          <w:bCs/>
        </w:rPr>
      </w:pPr>
      <w:bookmarkStart w:id="15" w:name="_Toc26243301"/>
      <w:r w:rsidRPr="00AB7E05">
        <w:rPr>
          <w:b/>
          <w:bCs/>
        </w:rPr>
        <w:t>Threats of substitutes:</w:t>
      </w:r>
      <w:bookmarkEnd w:id="15"/>
    </w:p>
    <w:p w14:paraId="27640BF6" w14:textId="77777777" w:rsidR="00AE7227" w:rsidRPr="006A19A2" w:rsidRDefault="00FD6C86" w:rsidP="0073221A">
      <w:pPr>
        <w:pStyle w:val="Normal1"/>
        <w:spacing w:before="200" w:after="200" w:line="360" w:lineRule="auto"/>
        <w:jc w:val="both"/>
        <w:rPr>
          <w:rFonts w:ascii="Times New Roman" w:eastAsia="Times New Roman" w:hAnsi="Times New Roman" w:cs="Times New Roman"/>
          <w:sz w:val="24"/>
          <w:szCs w:val="24"/>
        </w:rPr>
      </w:pPr>
      <w:r w:rsidRPr="006A19A2">
        <w:rPr>
          <w:rFonts w:ascii="Times New Roman" w:eastAsia="Times New Roman" w:hAnsi="Times New Roman" w:cs="Times New Roman"/>
          <w:sz w:val="24"/>
          <w:szCs w:val="24"/>
        </w:rPr>
        <w:t>When a new product or service is introduced, it causes a threat to older products or services. The threat of substitute services is limited in this sector as it primarily service oriented rather than product</w:t>
      </w:r>
      <w:r w:rsidR="00F3048E" w:rsidRPr="006A19A2">
        <w:rPr>
          <w:rFonts w:ascii="Times New Roman" w:eastAsia="Times New Roman" w:hAnsi="Times New Roman" w:cs="Times New Roman"/>
          <w:sz w:val="24"/>
          <w:szCs w:val="24"/>
        </w:rPr>
        <w:t xml:space="preserve"> (</w:t>
      </w:r>
      <w:r w:rsidR="00F3048E" w:rsidRPr="006A19A2">
        <w:rPr>
          <w:rFonts w:ascii="Times New Roman" w:hAnsi="Times New Roman" w:cs="Times New Roman"/>
          <w:color w:val="222222"/>
          <w:sz w:val="24"/>
          <w:szCs w:val="24"/>
          <w:shd w:val="clear" w:color="auto" w:fill="FFFFFF"/>
        </w:rPr>
        <w:t>Adair, 2007</w:t>
      </w:r>
      <w:r w:rsidR="00F3048E" w:rsidRPr="006A19A2">
        <w:rPr>
          <w:rFonts w:ascii="Times New Roman" w:eastAsia="Times New Roman" w:hAnsi="Times New Roman" w:cs="Times New Roman"/>
          <w:sz w:val="24"/>
          <w:szCs w:val="24"/>
        </w:rPr>
        <w:t>)</w:t>
      </w:r>
      <w:r w:rsidRPr="006A19A2">
        <w:rPr>
          <w:rFonts w:ascii="Times New Roman" w:eastAsia="Times New Roman" w:hAnsi="Times New Roman" w:cs="Times New Roman"/>
          <w:sz w:val="24"/>
          <w:szCs w:val="24"/>
        </w:rPr>
        <w:t xml:space="preserve">. The management needs to maintain quality in its services to avoid any potential threat. This is a weak force for this organization.  </w:t>
      </w:r>
    </w:p>
    <w:p w14:paraId="27640BF7" w14:textId="77777777" w:rsidR="00AE7227" w:rsidRPr="00AB7E05" w:rsidRDefault="00FD6C86" w:rsidP="00EA40B6">
      <w:pPr>
        <w:rPr>
          <w:b/>
          <w:bCs/>
        </w:rPr>
      </w:pPr>
      <w:bookmarkStart w:id="16" w:name="_Toc26243302"/>
      <w:r w:rsidRPr="00AB7E05">
        <w:rPr>
          <w:b/>
          <w:bCs/>
        </w:rPr>
        <w:t>Rivalry among competitors:</w:t>
      </w:r>
      <w:bookmarkEnd w:id="16"/>
    </w:p>
    <w:p w14:paraId="27640BF8" w14:textId="77777777" w:rsidR="00AE7227" w:rsidRPr="006A19A2" w:rsidRDefault="00FD6C86" w:rsidP="0073221A">
      <w:pPr>
        <w:pStyle w:val="Normal1"/>
        <w:spacing w:before="200" w:after="200" w:line="360" w:lineRule="auto"/>
        <w:jc w:val="both"/>
        <w:rPr>
          <w:rFonts w:ascii="Times New Roman" w:eastAsia="Times New Roman" w:hAnsi="Times New Roman" w:cs="Times New Roman"/>
          <w:sz w:val="24"/>
          <w:szCs w:val="24"/>
        </w:rPr>
      </w:pPr>
      <w:r w:rsidRPr="006A19A2">
        <w:rPr>
          <w:rFonts w:ascii="Times New Roman" w:eastAsia="Times New Roman" w:hAnsi="Times New Roman" w:cs="Times New Roman"/>
          <w:sz w:val="24"/>
          <w:szCs w:val="24"/>
        </w:rPr>
        <w:t xml:space="preserve">There is a high level of competition among the organizations that offers healthcare services in this country. It is essential for this company to have some cost advantage while also maintaining the quality of services. This is a strong force for the company.    </w:t>
      </w:r>
    </w:p>
    <w:p w14:paraId="27640BFB" w14:textId="3AC0EE3B" w:rsidR="00AE7227" w:rsidRPr="00706213" w:rsidRDefault="00DB1B0C" w:rsidP="0073221A">
      <w:pPr>
        <w:pStyle w:val="Heading1"/>
        <w:spacing w:line="360" w:lineRule="auto"/>
        <w:rPr>
          <w:rFonts w:cs="Times New Roman"/>
          <w:szCs w:val="28"/>
        </w:rPr>
      </w:pPr>
      <w:bookmarkStart w:id="17" w:name="_Toc26243304"/>
      <w:bookmarkStart w:id="18" w:name="_Toc29584887"/>
      <w:r>
        <w:rPr>
          <w:rFonts w:cs="Times New Roman"/>
          <w:sz w:val="24"/>
          <w:szCs w:val="24"/>
        </w:rPr>
        <w:t>6</w:t>
      </w:r>
      <w:r w:rsidR="005D5E45" w:rsidRPr="00706213">
        <w:rPr>
          <w:rFonts w:cs="Times New Roman"/>
          <w:szCs w:val="28"/>
        </w:rPr>
        <w:t xml:space="preserve">. </w:t>
      </w:r>
      <w:r w:rsidR="00FD6C86" w:rsidRPr="00706213">
        <w:rPr>
          <w:rFonts w:cs="Times New Roman"/>
          <w:szCs w:val="28"/>
        </w:rPr>
        <w:t>Solutions of problems and evaluation</w:t>
      </w:r>
      <w:bookmarkEnd w:id="17"/>
      <w:bookmarkEnd w:id="18"/>
    </w:p>
    <w:p w14:paraId="27640BFC" w14:textId="77777777" w:rsidR="00AE7227" w:rsidRPr="006A19A2" w:rsidRDefault="00FD6C86" w:rsidP="0073221A">
      <w:pPr>
        <w:pStyle w:val="Normal1"/>
        <w:spacing w:before="200" w:after="200" w:line="360" w:lineRule="auto"/>
        <w:jc w:val="both"/>
        <w:rPr>
          <w:rFonts w:ascii="Times New Roman" w:eastAsia="Times New Roman" w:hAnsi="Times New Roman" w:cs="Times New Roman"/>
          <w:sz w:val="24"/>
          <w:szCs w:val="24"/>
        </w:rPr>
      </w:pPr>
      <w:r w:rsidRPr="006A19A2">
        <w:rPr>
          <w:rFonts w:ascii="Times New Roman" w:eastAsia="Times New Roman" w:hAnsi="Times New Roman" w:cs="Times New Roman"/>
          <w:sz w:val="24"/>
          <w:szCs w:val="24"/>
        </w:rPr>
        <w:t>The solutions to these problems are required in order to maintain service quality and achieve success in the business. There is a lack of training and development program in this organization. This factor causes poor quality of services of this organization and the reputation and business performance get affected. There is a problem in communication among employees and managers and this indirectly contributes to poor performance. There can be two solutions that can be implemented.</w:t>
      </w:r>
    </w:p>
    <w:p w14:paraId="27640BFD" w14:textId="77777777" w:rsidR="00AE7227" w:rsidRPr="00553D6F" w:rsidRDefault="00FD6C86" w:rsidP="00553D6F">
      <w:pPr>
        <w:pStyle w:val="ListParagraph"/>
        <w:numPr>
          <w:ilvl w:val="0"/>
          <w:numId w:val="5"/>
        </w:numPr>
        <w:rPr>
          <w:b/>
          <w:bCs/>
        </w:rPr>
      </w:pPr>
      <w:bookmarkStart w:id="19" w:name="_Toc26243305"/>
      <w:r w:rsidRPr="00553D6F">
        <w:rPr>
          <w:b/>
          <w:bCs/>
        </w:rPr>
        <w:t>Providing training within organization:</w:t>
      </w:r>
      <w:bookmarkEnd w:id="19"/>
    </w:p>
    <w:p w14:paraId="27640BFE" w14:textId="77777777" w:rsidR="00AE7227" w:rsidRPr="006A19A2" w:rsidRDefault="00FD6C86" w:rsidP="0073221A">
      <w:pPr>
        <w:pStyle w:val="Normal1"/>
        <w:spacing w:before="200" w:after="200" w:line="360" w:lineRule="auto"/>
        <w:jc w:val="both"/>
        <w:rPr>
          <w:rFonts w:ascii="Times New Roman" w:eastAsia="Times New Roman" w:hAnsi="Times New Roman" w:cs="Times New Roman"/>
          <w:sz w:val="24"/>
          <w:szCs w:val="24"/>
        </w:rPr>
      </w:pPr>
      <w:r w:rsidRPr="006A19A2">
        <w:rPr>
          <w:rFonts w:ascii="Times New Roman" w:eastAsia="Times New Roman" w:hAnsi="Times New Roman" w:cs="Times New Roman"/>
          <w:sz w:val="24"/>
          <w:szCs w:val="24"/>
        </w:rPr>
        <w:t xml:space="preserve">This can be a solution to the problems that are faced by this organization. Training facilities can be arranged in the organization premises to improve the skills of staff and management officials. This can improve their performance. The communication skill can be developed and smoother operations with more efficiency. </w:t>
      </w:r>
    </w:p>
    <w:p w14:paraId="27640BFF" w14:textId="77777777" w:rsidR="00233658" w:rsidRPr="00233658" w:rsidRDefault="00233658" w:rsidP="00233658">
      <w:pPr>
        <w:spacing w:line="240" w:lineRule="auto"/>
        <w:rPr>
          <w:rFonts w:ascii="Times New Roman" w:eastAsia="Times New Roman" w:hAnsi="Times New Roman" w:cs="Times New Roman"/>
          <w:sz w:val="24"/>
          <w:szCs w:val="24"/>
        </w:rPr>
      </w:pPr>
    </w:p>
    <w:tbl>
      <w:tblPr>
        <w:tblW w:w="9360" w:type="dxa"/>
        <w:jc w:val="center"/>
        <w:tblCellMar>
          <w:top w:w="15" w:type="dxa"/>
          <w:left w:w="15" w:type="dxa"/>
          <w:bottom w:w="15" w:type="dxa"/>
          <w:right w:w="15" w:type="dxa"/>
        </w:tblCellMar>
        <w:tblLook w:val="04A0" w:firstRow="1" w:lastRow="0" w:firstColumn="1" w:lastColumn="0" w:noHBand="0" w:noVBand="1"/>
      </w:tblPr>
      <w:tblGrid>
        <w:gridCol w:w="2921"/>
        <w:gridCol w:w="3790"/>
        <w:gridCol w:w="2649"/>
      </w:tblGrid>
      <w:tr w:rsidR="00FE6BFB" w:rsidRPr="00FE6BFB" w14:paraId="27640C03" w14:textId="77777777" w:rsidTr="005D498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640C00" w14:textId="77777777" w:rsidR="00233658" w:rsidRPr="00FE6BFB" w:rsidRDefault="00233658" w:rsidP="005D498C">
            <w:pPr>
              <w:spacing w:line="360" w:lineRule="auto"/>
              <w:jc w:val="center"/>
              <w:rPr>
                <w:rFonts w:ascii="Times New Roman" w:eastAsia="Times New Roman" w:hAnsi="Times New Roman" w:cs="Times New Roman"/>
                <w:sz w:val="24"/>
                <w:szCs w:val="24"/>
              </w:rPr>
            </w:pPr>
            <w:r w:rsidRPr="00FE6BFB">
              <w:rPr>
                <w:rFonts w:ascii="Times New Roman" w:eastAsia="Times New Roman" w:hAnsi="Times New Roman" w:cs="Times New Roman"/>
                <w:b/>
                <w:bCs/>
                <w:sz w:val="24"/>
                <w:szCs w:val="24"/>
              </w:rPr>
              <w:t>Plus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640C01" w14:textId="77777777" w:rsidR="00233658" w:rsidRPr="00FE6BFB" w:rsidRDefault="00233658" w:rsidP="005D498C">
            <w:pPr>
              <w:spacing w:line="360" w:lineRule="auto"/>
              <w:jc w:val="center"/>
              <w:rPr>
                <w:rFonts w:ascii="Times New Roman" w:eastAsia="Times New Roman" w:hAnsi="Times New Roman" w:cs="Times New Roman"/>
                <w:sz w:val="24"/>
                <w:szCs w:val="24"/>
              </w:rPr>
            </w:pPr>
            <w:r w:rsidRPr="00FE6BFB">
              <w:rPr>
                <w:rFonts w:ascii="Times New Roman" w:eastAsia="Times New Roman" w:hAnsi="Times New Roman" w:cs="Times New Roman"/>
                <w:b/>
                <w:bCs/>
                <w:sz w:val="24"/>
                <w:szCs w:val="24"/>
              </w:rPr>
              <w:t>Minus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640C02" w14:textId="77777777" w:rsidR="00233658" w:rsidRPr="00FE6BFB" w:rsidRDefault="00233658" w:rsidP="005D498C">
            <w:pPr>
              <w:spacing w:line="360" w:lineRule="auto"/>
              <w:jc w:val="center"/>
              <w:rPr>
                <w:rFonts w:ascii="Times New Roman" w:eastAsia="Times New Roman" w:hAnsi="Times New Roman" w:cs="Times New Roman"/>
                <w:sz w:val="24"/>
                <w:szCs w:val="24"/>
              </w:rPr>
            </w:pPr>
            <w:r w:rsidRPr="00FE6BFB">
              <w:rPr>
                <w:rFonts w:ascii="Times New Roman" w:eastAsia="Times New Roman" w:hAnsi="Times New Roman" w:cs="Times New Roman"/>
                <w:b/>
                <w:bCs/>
                <w:sz w:val="24"/>
                <w:szCs w:val="24"/>
              </w:rPr>
              <w:t>Interesting</w:t>
            </w:r>
          </w:p>
        </w:tc>
      </w:tr>
      <w:tr w:rsidR="00FE6BFB" w:rsidRPr="00FE6BFB" w14:paraId="27640C08" w14:textId="77777777" w:rsidTr="005D498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640C04" w14:textId="77777777" w:rsidR="00233658" w:rsidRPr="00FE6BFB" w:rsidRDefault="00233658" w:rsidP="005D498C">
            <w:pPr>
              <w:spacing w:line="360" w:lineRule="auto"/>
              <w:jc w:val="center"/>
              <w:rPr>
                <w:rFonts w:ascii="Times New Roman" w:eastAsia="Times New Roman" w:hAnsi="Times New Roman" w:cs="Times New Roman"/>
                <w:sz w:val="24"/>
                <w:szCs w:val="24"/>
              </w:rPr>
            </w:pPr>
            <w:r w:rsidRPr="00FE6BFB">
              <w:rPr>
                <w:rFonts w:ascii="Times New Roman" w:eastAsia="Times New Roman" w:hAnsi="Times New Roman" w:cs="Times New Roman"/>
                <w:sz w:val="24"/>
                <w:szCs w:val="24"/>
              </w:rPr>
              <w:t>All staff can access it. (+5)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640C05" w14:textId="009DA116" w:rsidR="00233658" w:rsidRPr="00FE6BFB" w:rsidRDefault="00233658" w:rsidP="005D498C">
            <w:pPr>
              <w:spacing w:line="360" w:lineRule="auto"/>
              <w:jc w:val="center"/>
              <w:rPr>
                <w:rFonts w:ascii="Times New Roman" w:eastAsia="Times New Roman" w:hAnsi="Times New Roman" w:cs="Times New Roman"/>
                <w:sz w:val="24"/>
                <w:szCs w:val="24"/>
              </w:rPr>
            </w:pPr>
            <w:r w:rsidRPr="00FE6BFB">
              <w:rPr>
                <w:rFonts w:ascii="Times New Roman" w:eastAsia="Times New Roman" w:hAnsi="Times New Roman" w:cs="Times New Roman"/>
                <w:sz w:val="24"/>
                <w:szCs w:val="24"/>
              </w:rPr>
              <w:t xml:space="preserve">There is a requirement for room and accommodation for </w:t>
            </w:r>
            <w:r w:rsidR="00251A94" w:rsidRPr="00FE6BFB">
              <w:rPr>
                <w:rFonts w:ascii="Times New Roman" w:eastAsia="Times New Roman" w:hAnsi="Times New Roman" w:cs="Times New Roman"/>
                <w:sz w:val="24"/>
                <w:szCs w:val="24"/>
              </w:rPr>
              <w:t>trainers</w:t>
            </w:r>
            <w:r w:rsidRPr="00FE6BFB">
              <w:rPr>
                <w:rFonts w:ascii="Times New Roman" w:eastAsia="Times New Roman" w:hAnsi="Times New Roman" w:cs="Times New Roman"/>
                <w:sz w:val="24"/>
                <w:szCs w:val="24"/>
              </w:rPr>
              <w:t>. (- 6)</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640C06" w14:textId="77CFB379" w:rsidR="00233658" w:rsidRPr="00FE6BFB" w:rsidRDefault="00233658" w:rsidP="005D498C">
            <w:pPr>
              <w:spacing w:before="240" w:after="240" w:line="360" w:lineRule="auto"/>
              <w:jc w:val="center"/>
              <w:rPr>
                <w:rFonts w:ascii="Times New Roman" w:eastAsia="Times New Roman" w:hAnsi="Times New Roman" w:cs="Times New Roman"/>
                <w:sz w:val="24"/>
                <w:szCs w:val="24"/>
              </w:rPr>
            </w:pPr>
            <w:r w:rsidRPr="00FE6BFB">
              <w:rPr>
                <w:rFonts w:ascii="Times New Roman" w:eastAsia="Times New Roman" w:hAnsi="Times New Roman" w:cs="Times New Roman"/>
                <w:sz w:val="24"/>
                <w:szCs w:val="24"/>
              </w:rPr>
              <w:t>It can be vital in improvement in the quality of staff. (+</w:t>
            </w:r>
            <w:r w:rsidR="00277EB3" w:rsidRPr="00FE6BFB">
              <w:rPr>
                <w:rFonts w:ascii="Times New Roman" w:eastAsia="Times New Roman" w:hAnsi="Times New Roman" w:cs="Times New Roman"/>
                <w:sz w:val="24"/>
                <w:szCs w:val="24"/>
              </w:rPr>
              <w:t>3</w:t>
            </w:r>
            <w:r w:rsidRPr="00FE6BFB">
              <w:rPr>
                <w:rFonts w:ascii="Times New Roman" w:eastAsia="Times New Roman" w:hAnsi="Times New Roman" w:cs="Times New Roman"/>
                <w:sz w:val="24"/>
                <w:szCs w:val="24"/>
              </w:rPr>
              <w:t>)</w:t>
            </w:r>
          </w:p>
          <w:p w14:paraId="27640C07" w14:textId="77777777" w:rsidR="00233658" w:rsidRPr="00FE6BFB" w:rsidRDefault="00233658" w:rsidP="005D498C">
            <w:pPr>
              <w:spacing w:line="360" w:lineRule="auto"/>
              <w:jc w:val="center"/>
              <w:rPr>
                <w:rFonts w:ascii="Times New Roman" w:eastAsia="Times New Roman" w:hAnsi="Times New Roman" w:cs="Times New Roman"/>
                <w:sz w:val="24"/>
                <w:szCs w:val="24"/>
              </w:rPr>
            </w:pPr>
          </w:p>
        </w:tc>
      </w:tr>
      <w:tr w:rsidR="00FE6BFB" w:rsidRPr="00FE6BFB" w14:paraId="27640C0F" w14:textId="77777777" w:rsidTr="005D498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640C09" w14:textId="77777777" w:rsidR="00233658" w:rsidRPr="00FE6BFB" w:rsidRDefault="00233658" w:rsidP="005D498C">
            <w:pPr>
              <w:spacing w:before="240" w:after="240" w:line="360" w:lineRule="auto"/>
              <w:jc w:val="center"/>
              <w:rPr>
                <w:rFonts w:ascii="Times New Roman" w:eastAsia="Times New Roman" w:hAnsi="Times New Roman" w:cs="Times New Roman"/>
                <w:sz w:val="24"/>
                <w:szCs w:val="24"/>
              </w:rPr>
            </w:pPr>
            <w:r w:rsidRPr="00FE6BFB">
              <w:rPr>
                <w:rFonts w:ascii="Times New Roman" w:eastAsia="Times New Roman" w:hAnsi="Times New Roman" w:cs="Times New Roman"/>
                <w:sz w:val="24"/>
                <w:szCs w:val="24"/>
              </w:rPr>
              <w:t>It can improve skills and knowledge among staff (</w:t>
            </w:r>
            <w:r w:rsidRPr="00FE6BFB">
              <w:rPr>
                <w:rFonts w:ascii="Times New Roman" w:eastAsia="Times New Roman" w:hAnsi="Times New Roman" w:cs="Times New Roman"/>
                <w:sz w:val="24"/>
                <w:szCs w:val="24"/>
                <w:shd w:val="clear" w:color="auto" w:fill="FFFFFF"/>
              </w:rPr>
              <w:t>McClelland, 1987</w:t>
            </w:r>
            <w:r w:rsidRPr="00FE6BFB">
              <w:rPr>
                <w:rFonts w:ascii="Times New Roman" w:eastAsia="Times New Roman" w:hAnsi="Times New Roman" w:cs="Times New Roman"/>
                <w:sz w:val="24"/>
                <w:szCs w:val="24"/>
              </w:rPr>
              <w:t>). (+5)</w:t>
            </w:r>
          </w:p>
          <w:p w14:paraId="27640C0A" w14:textId="77777777" w:rsidR="00233658" w:rsidRPr="00FE6BFB" w:rsidRDefault="00233658" w:rsidP="005D498C">
            <w:pPr>
              <w:spacing w:line="360" w:lineRule="auto"/>
              <w:jc w:val="center"/>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640C0B" w14:textId="77777777" w:rsidR="005D498C" w:rsidRPr="00FE6BFB" w:rsidRDefault="00233658" w:rsidP="005D498C">
            <w:pPr>
              <w:spacing w:before="240" w:after="240" w:line="360" w:lineRule="auto"/>
              <w:jc w:val="center"/>
              <w:rPr>
                <w:rFonts w:ascii="Times New Roman" w:eastAsia="Times New Roman" w:hAnsi="Times New Roman" w:cs="Times New Roman"/>
                <w:sz w:val="24"/>
                <w:szCs w:val="24"/>
              </w:rPr>
            </w:pPr>
            <w:r w:rsidRPr="00FE6BFB">
              <w:rPr>
                <w:rFonts w:ascii="Times New Roman" w:eastAsia="Times New Roman" w:hAnsi="Times New Roman" w:cs="Times New Roman"/>
                <w:sz w:val="24"/>
                <w:szCs w:val="24"/>
              </w:rPr>
              <w:t>It involve</w:t>
            </w:r>
            <w:r w:rsidR="005D498C" w:rsidRPr="00FE6BFB">
              <w:rPr>
                <w:rFonts w:ascii="Times New Roman" w:eastAsia="Times New Roman" w:hAnsi="Times New Roman" w:cs="Times New Roman"/>
                <w:sz w:val="24"/>
                <w:szCs w:val="24"/>
              </w:rPr>
              <w:t>s the selection of trainers.</w:t>
            </w:r>
          </w:p>
          <w:p w14:paraId="27640C0C" w14:textId="40BFFB22" w:rsidR="00233658" w:rsidRPr="00FE6BFB" w:rsidRDefault="005D498C" w:rsidP="005D498C">
            <w:pPr>
              <w:spacing w:before="240" w:after="240" w:line="360" w:lineRule="auto"/>
              <w:jc w:val="center"/>
              <w:rPr>
                <w:rFonts w:ascii="Times New Roman" w:eastAsia="Times New Roman" w:hAnsi="Times New Roman" w:cs="Times New Roman"/>
                <w:sz w:val="24"/>
                <w:szCs w:val="24"/>
              </w:rPr>
            </w:pPr>
            <w:r w:rsidRPr="00FE6BFB">
              <w:rPr>
                <w:rFonts w:ascii="Times New Roman" w:eastAsia="Times New Roman" w:hAnsi="Times New Roman" w:cs="Times New Roman"/>
                <w:sz w:val="24"/>
                <w:szCs w:val="24"/>
              </w:rPr>
              <w:t>(-</w:t>
            </w:r>
            <w:r w:rsidR="00BB464D" w:rsidRPr="00FE6BFB">
              <w:rPr>
                <w:rFonts w:ascii="Times New Roman" w:eastAsia="Times New Roman" w:hAnsi="Times New Roman" w:cs="Times New Roman"/>
                <w:sz w:val="24"/>
                <w:szCs w:val="24"/>
              </w:rPr>
              <w:t>6</w:t>
            </w:r>
            <w:r w:rsidR="00233658" w:rsidRPr="00FE6BFB">
              <w:rPr>
                <w:rFonts w:ascii="Times New Roman" w:eastAsia="Times New Roman" w:hAnsi="Times New Roman" w:cs="Times New Roman"/>
                <w:sz w:val="24"/>
                <w:szCs w:val="24"/>
              </w:rPr>
              <w:t>)</w:t>
            </w:r>
          </w:p>
          <w:p w14:paraId="27640C0D" w14:textId="77777777" w:rsidR="00233658" w:rsidRPr="00FE6BFB" w:rsidRDefault="00233658" w:rsidP="005D498C">
            <w:pPr>
              <w:spacing w:line="360" w:lineRule="auto"/>
              <w:jc w:val="center"/>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640C0E" w14:textId="6621B90A" w:rsidR="00233658" w:rsidRPr="00FE6BFB" w:rsidRDefault="00233658" w:rsidP="005D498C">
            <w:pPr>
              <w:spacing w:line="360" w:lineRule="auto"/>
              <w:jc w:val="center"/>
              <w:rPr>
                <w:rFonts w:ascii="Times New Roman" w:eastAsia="Times New Roman" w:hAnsi="Times New Roman" w:cs="Times New Roman"/>
                <w:sz w:val="24"/>
                <w:szCs w:val="24"/>
              </w:rPr>
            </w:pPr>
            <w:r w:rsidRPr="00FE6BFB">
              <w:rPr>
                <w:rFonts w:ascii="Times New Roman" w:eastAsia="Times New Roman" w:hAnsi="Times New Roman" w:cs="Times New Roman"/>
                <w:sz w:val="24"/>
                <w:szCs w:val="24"/>
              </w:rPr>
              <w:t>This can give an advantage to this organization over competitors.</w:t>
            </w:r>
            <w:r w:rsidR="001C5B63" w:rsidRPr="00FE6BFB">
              <w:rPr>
                <w:rFonts w:ascii="Times New Roman" w:eastAsia="Times New Roman" w:hAnsi="Times New Roman" w:cs="Times New Roman"/>
                <w:sz w:val="24"/>
                <w:szCs w:val="24"/>
              </w:rPr>
              <w:t xml:space="preserve"> </w:t>
            </w:r>
            <w:r w:rsidRPr="00FE6BFB">
              <w:rPr>
                <w:rFonts w:ascii="Times New Roman" w:eastAsia="Times New Roman" w:hAnsi="Times New Roman" w:cs="Times New Roman"/>
                <w:sz w:val="24"/>
                <w:szCs w:val="24"/>
              </w:rPr>
              <w:t>(</w:t>
            </w:r>
            <w:r w:rsidR="00D74E56" w:rsidRPr="00FE6BFB">
              <w:rPr>
                <w:rFonts w:ascii="Times New Roman" w:eastAsia="Times New Roman" w:hAnsi="Times New Roman" w:cs="Times New Roman"/>
                <w:sz w:val="24"/>
                <w:szCs w:val="24"/>
              </w:rPr>
              <w:t>-</w:t>
            </w:r>
            <w:r w:rsidR="00C94E28" w:rsidRPr="00FE6BFB">
              <w:rPr>
                <w:rFonts w:ascii="Times New Roman" w:eastAsia="Times New Roman" w:hAnsi="Times New Roman" w:cs="Times New Roman"/>
                <w:sz w:val="24"/>
                <w:szCs w:val="24"/>
              </w:rPr>
              <w:t>5</w:t>
            </w:r>
            <w:r w:rsidRPr="00FE6BFB">
              <w:rPr>
                <w:rFonts w:ascii="Times New Roman" w:eastAsia="Times New Roman" w:hAnsi="Times New Roman" w:cs="Times New Roman"/>
                <w:sz w:val="24"/>
                <w:szCs w:val="24"/>
              </w:rPr>
              <w:t>)</w:t>
            </w:r>
          </w:p>
        </w:tc>
      </w:tr>
      <w:tr w:rsidR="00FE6BFB" w:rsidRPr="00FE6BFB" w14:paraId="27640C13" w14:textId="77777777" w:rsidTr="005D498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640C10" w14:textId="77777777" w:rsidR="00233658" w:rsidRPr="00FE6BFB" w:rsidRDefault="00233658" w:rsidP="005D498C">
            <w:pPr>
              <w:spacing w:line="360" w:lineRule="auto"/>
              <w:jc w:val="center"/>
              <w:rPr>
                <w:rFonts w:ascii="Times New Roman" w:eastAsia="Times New Roman" w:hAnsi="Times New Roman" w:cs="Times New Roman"/>
                <w:sz w:val="24"/>
                <w:szCs w:val="24"/>
              </w:rPr>
            </w:pPr>
            <w:r w:rsidRPr="00FE6BFB">
              <w:rPr>
                <w:rFonts w:ascii="Times New Roman" w:eastAsia="Times New Roman" w:hAnsi="Times New Roman" w:cs="Times New Roman"/>
                <w:sz w:val="24"/>
                <w:szCs w:val="24"/>
              </w:rPr>
              <w:t>Management training can improve communication skills. (+6)</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640C11" w14:textId="77777777" w:rsidR="00233658" w:rsidRPr="00FE6BFB" w:rsidRDefault="00233658" w:rsidP="005D498C">
            <w:pPr>
              <w:spacing w:line="360" w:lineRule="auto"/>
              <w:jc w:val="center"/>
              <w:rPr>
                <w:rFonts w:ascii="Times New Roman" w:eastAsia="Times New Roman" w:hAnsi="Times New Roman" w:cs="Times New Roman"/>
                <w:sz w:val="24"/>
                <w:szCs w:val="24"/>
              </w:rPr>
            </w:pPr>
            <w:r w:rsidRPr="00FE6BFB">
              <w:rPr>
                <w:rFonts w:ascii="Times New Roman" w:eastAsia="Times New Roman" w:hAnsi="Times New Roman" w:cs="Times New Roman"/>
                <w:sz w:val="24"/>
                <w:szCs w:val="24"/>
              </w:rPr>
              <w:t>The quality of training may not be as high as training from dedicated professional organizations (</w:t>
            </w:r>
            <w:r w:rsidRPr="00FE6BFB">
              <w:rPr>
                <w:rFonts w:ascii="Times New Roman" w:eastAsia="Times New Roman" w:hAnsi="Times New Roman" w:cs="Times New Roman"/>
                <w:sz w:val="24"/>
                <w:szCs w:val="24"/>
                <w:shd w:val="clear" w:color="auto" w:fill="FFFFFF"/>
              </w:rPr>
              <w:t>Adair, 2007</w:t>
            </w:r>
            <w:r w:rsidRPr="00FE6BFB">
              <w:rPr>
                <w:rFonts w:ascii="Times New Roman" w:eastAsia="Times New Roman" w:hAnsi="Times New Roman" w:cs="Times New Roman"/>
                <w:sz w:val="24"/>
                <w:szCs w:val="24"/>
              </w:rPr>
              <w:t>). (-5)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640C12" w14:textId="77777777" w:rsidR="00233658" w:rsidRPr="00FE6BFB" w:rsidRDefault="00233658" w:rsidP="005D498C">
            <w:pPr>
              <w:spacing w:line="360" w:lineRule="auto"/>
              <w:jc w:val="center"/>
              <w:rPr>
                <w:rFonts w:ascii="Times New Roman" w:eastAsia="Times New Roman" w:hAnsi="Times New Roman" w:cs="Times New Roman"/>
                <w:sz w:val="24"/>
                <w:szCs w:val="24"/>
              </w:rPr>
            </w:pPr>
          </w:p>
        </w:tc>
      </w:tr>
      <w:tr w:rsidR="00FE6BFB" w:rsidRPr="00FE6BFB" w14:paraId="27640C17" w14:textId="77777777" w:rsidTr="005D498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640C14" w14:textId="77777777" w:rsidR="00233658" w:rsidRPr="00FE6BFB" w:rsidRDefault="00233658" w:rsidP="005D498C">
            <w:pPr>
              <w:spacing w:line="360" w:lineRule="auto"/>
              <w:jc w:val="center"/>
              <w:rPr>
                <w:rFonts w:ascii="Times New Roman" w:eastAsia="Times New Roman" w:hAnsi="Times New Roman" w:cs="Times New Roman"/>
                <w:sz w:val="24"/>
                <w:szCs w:val="24"/>
              </w:rPr>
            </w:pPr>
            <w:r w:rsidRPr="00FE6BFB">
              <w:rPr>
                <w:rFonts w:ascii="Times New Roman" w:eastAsia="Times New Roman" w:hAnsi="Times New Roman" w:cs="Times New Roman"/>
                <w:sz w:val="24"/>
                <w:szCs w:val="24"/>
              </w:rPr>
              <w:t>+16</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640C15" w14:textId="7322BFE0" w:rsidR="00233658" w:rsidRPr="00FE6BFB" w:rsidRDefault="00233658" w:rsidP="005D498C">
            <w:pPr>
              <w:spacing w:line="360" w:lineRule="auto"/>
              <w:jc w:val="center"/>
              <w:rPr>
                <w:rFonts w:ascii="Times New Roman" w:eastAsia="Times New Roman" w:hAnsi="Times New Roman" w:cs="Times New Roman"/>
                <w:sz w:val="24"/>
                <w:szCs w:val="24"/>
              </w:rPr>
            </w:pPr>
            <w:r w:rsidRPr="00FE6BFB">
              <w:rPr>
                <w:rFonts w:ascii="Times New Roman" w:eastAsia="Times New Roman" w:hAnsi="Times New Roman" w:cs="Times New Roman"/>
                <w:sz w:val="24"/>
                <w:szCs w:val="24"/>
              </w:rPr>
              <w:t>-1</w:t>
            </w:r>
            <w:r w:rsidR="00BB464D" w:rsidRPr="00FE6BFB">
              <w:rPr>
                <w:rFonts w:ascii="Times New Roman" w:eastAsia="Times New Roman" w:hAnsi="Times New Roman" w:cs="Times New Roman"/>
                <w:sz w:val="24"/>
                <w:szCs w:val="24"/>
              </w:rPr>
              <w:t>7</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640C16" w14:textId="30B5E28E" w:rsidR="00233658" w:rsidRPr="00FE6BFB" w:rsidRDefault="00B56D92" w:rsidP="005D498C">
            <w:pPr>
              <w:spacing w:line="360" w:lineRule="auto"/>
              <w:jc w:val="center"/>
              <w:rPr>
                <w:rFonts w:ascii="Times New Roman" w:eastAsia="Times New Roman" w:hAnsi="Times New Roman" w:cs="Times New Roman"/>
                <w:sz w:val="24"/>
                <w:szCs w:val="24"/>
              </w:rPr>
            </w:pPr>
            <w:r w:rsidRPr="00FE6BFB">
              <w:rPr>
                <w:rFonts w:ascii="Times New Roman" w:eastAsia="Times New Roman" w:hAnsi="Times New Roman" w:cs="Times New Roman"/>
                <w:sz w:val="24"/>
                <w:szCs w:val="24"/>
              </w:rPr>
              <w:t>-2</w:t>
            </w:r>
          </w:p>
        </w:tc>
      </w:tr>
    </w:tbl>
    <w:p w14:paraId="27640C19" w14:textId="490AB9FB" w:rsidR="00233658" w:rsidRPr="00FE6BFB" w:rsidRDefault="00233658" w:rsidP="00E73936">
      <w:pPr>
        <w:spacing w:before="200" w:after="200" w:line="240" w:lineRule="auto"/>
        <w:ind w:left="720"/>
        <w:jc w:val="center"/>
        <w:rPr>
          <w:rFonts w:ascii="Times New Roman" w:eastAsia="Times New Roman" w:hAnsi="Times New Roman" w:cs="Times New Roman"/>
          <w:sz w:val="24"/>
          <w:szCs w:val="24"/>
        </w:rPr>
      </w:pPr>
      <w:r w:rsidRPr="00FE6BFB">
        <w:rPr>
          <w:rFonts w:ascii="Times New Roman" w:eastAsia="Times New Roman" w:hAnsi="Times New Roman" w:cs="Times New Roman"/>
          <w:b/>
          <w:bCs/>
          <w:sz w:val="24"/>
          <w:szCs w:val="24"/>
        </w:rPr>
        <w:t>Table 1: PMI analysis of solution 1</w:t>
      </w:r>
    </w:p>
    <w:p w14:paraId="27640C1A" w14:textId="07405DEB" w:rsidR="00233658" w:rsidRDefault="00233658" w:rsidP="005D498C">
      <w:pPr>
        <w:spacing w:before="200" w:after="200" w:line="360" w:lineRule="auto"/>
        <w:rPr>
          <w:rFonts w:ascii="Times New Roman" w:eastAsia="Times New Roman" w:hAnsi="Times New Roman" w:cs="Times New Roman"/>
          <w:sz w:val="24"/>
          <w:szCs w:val="24"/>
        </w:rPr>
      </w:pPr>
      <w:r w:rsidRPr="00FE6BFB">
        <w:rPr>
          <w:rFonts w:ascii="Times New Roman" w:eastAsia="Times New Roman" w:hAnsi="Times New Roman" w:cs="Times New Roman"/>
          <w:sz w:val="24"/>
          <w:szCs w:val="24"/>
        </w:rPr>
        <w:t xml:space="preserve">Scores that </w:t>
      </w:r>
      <w:r w:rsidR="00A12D1C" w:rsidRPr="00FE6BFB">
        <w:rPr>
          <w:rFonts w:ascii="Times New Roman" w:eastAsia="Times New Roman" w:hAnsi="Times New Roman" w:cs="Times New Roman"/>
          <w:sz w:val="24"/>
          <w:szCs w:val="24"/>
        </w:rPr>
        <w:t>is shown from</w:t>
      </w:r>
      <w:r w:rsidRPr="00FE6BFB">
        <w:rPr>
          <w:rFonts w:ascii="Times New Roman" w:eastAsia="Times New Roman" w:hAnsi="Times New Roman" w:cs="Times New Roman"/>
          <w:sz w:val="24"/>
          <w:szCs w:val="24"/>
        </w:rPr>
        <w:t xml:space="preserve"> this table are, +16 </w:t>
      </w:r>
      <w:r w:rsidR="00115BDB" w:rsidRPr="00FE6BFB">
        <w:rPr>
          <w:rFonts w:ascii="Times New Roman" w:eastAsia="Times New Roman" w:hAnsi="Times New Roman" w:cs="Times New Roman"/>
          <w:sz w:val="24"/>
          <w:szCs w:val="24"/>
        </w:rPr>
        <w:t>(</w:t>
      </w:r>
      <w:r w:rsidRPr="00FE6BFB">
        <w:rPr>
          <w:rFonts w:ascii="Times New Roman" w:eastAsia="Times New Roman" w:hAnsi="Times New Roman" w:cs="Times New Roman"/>
          <w:sz w:val="24"/>
          <w:szCs w:val="24"/>
        </w:rPr>
        <w:t>plus</w:t>
      </w:r>
      <w:r w:rsidR="00115BDB" w:rsidRPr="00FE6BFB">
        <w:rPr>
          <w:rFonts w:ascii="Times New Roman" w:eastAsia="Times New Roman" w:hAnsi="Times New Roman" w:cs="Times New Roman"/>
          <w:sz w:val="24"/>
          <w:szCs w:val="24"/>
        </w:rPr>
        <w:t xml:space="preserve"> col</w:t>
      </w:r>
      <w:r w:rsidR="004E5B46" w:rsidRPr="00FE6BFB">
        <w:rPr>
          <w:rFonts w:ascii="Times New Roman" w:eastAsia="Times New Roman" w:hAnsi="Times New Roman" w:cs="Times New Roman"/>
          <w:sz w:val="24"/>
          <w:szCs w:val="24"/>
        </w:rPr>
        <w:t>umn)</w:t>
      </w:r>
      <w:r w:rsidRPr="00FE6BFB">
        <w:rPr>
          <w:rFonts w:ascii="Times New Roman" w:eastAsia="Times New Roman" w:hAnsi="Times New Roman" w:cs="Times New Roman"/>
          <w:sz w:val="24"/>
          <w:szCs w:val="24"/>
        </w:rPr>
        <w:t>, -1</w:t>
      </w:r>
      <w:r w:rsidR="00297708" w:rsidRPr="00FE6BFB">
        <w:rPr>
          <w:rFonts w:ascii="Times New Roman" w:eastAsia="Times New Roman" w:hAnsi="Times New Roman" w:cs="Times New Roman"/>
          <w:sz w:val="24"/>
          <w:szCs w:val="24"/>
        </w:rPr>
        <w:t>7</w:t>
      </w:r>
      <w:r w:rsidRPr="00FE6BFB">
        <w:rPr>
          <w:rFonts w:ascii="Times New Roman" w:eastAsia="Times New Roman" w:hAnsi="Times New Roman" w:cs="Times New Roman"/>
          <w:sz w:val="24"/>
          <w:szCs w:val="24"/>
        </w:rPr>
        <w:t xml:space="preserve"> </w:t>
      </w:r>
      <w:r w:rsidR="004E5B46" w:rsidRPr="00FE6BFB">
        <w:rPr>
          <w:rFonts w:ascii="Times New Roman" w:eastAsia="Times New Roman" w:hAnsi="Times New Roman" w:cs="Times New Roman"/>
          <w:sz w:val="24"/>
          <w:szCs w:val="24"/>
        </w:rPr>
        <w:t>(</w:t>
      </w:r>
      <w:r w:rsidRPr="00FE6BFB">
        <w:rPr>
          <w:rFonts w:ascii="Times New Roman" w:eastAsia="Times New Roman" w:hAnsi="Times New Roman" w:cs="Times New Roman"/>
          <w:sz w:val="24"/>
          <w:szCs w:val="24"/>
        </w:rPr>
        <w:t xml:space="preserve">minus </w:t>
      </w:r>
      <w:r w:rsidR="004E5B46" w:rsidRPr="00FE6BFB">
        <w:rPr>
          <w:rFonts w:ascii="Times New Roman" w:eastAsia="Times New Roman" w:hAnsi="Times New Roman" w:cs="Times New Roman"/>
          <w:sz w:val="24"/>
          <w:szCs w:val="24"/>
        </w:rPr>
        <w:t xml:space="preserve">column) </w:t>
      </w:r>
      <w:r w:rsidR="00034591" w:rsidRPr="00FE6BFB">
        <w:rPr>
          <w:rFonts w:ascii="Times New Roman" w:eastAsia="Times New Roman" w:hAnsi="Times New Roman" w:cs="Times New Roman"/>
          <w:sz w:val="24"/>
          <w:szCs w:val="24"/>
        </w:rPr>
        <w:t>-2</w:t>
      </w:r>
      <w:r w:rsidR="00297708" w:rsidRPr="00FE6BFB">
        <w:rPr>
          <w:rFonts w:ascii="Times New Roman" w:eastAsia="Times New Roman" w:hAnsi="Times New Roman" w:cs="Times New Roman"/>
          <w:sz w:val="24"/>
          <w:szCs w:val="24"/>
        </w:rPr>
        <w:t xml:space="preserve"> </w:t>
      </w:r>
      <w:r w:rsidR="004E5B46" w:rsidRPr="00FE6BFB">
        <w:rPr>
          <w:rFonts w:ascii="Times New Roman" w:eastAsia="Times New Roman" w:hAnsi="Times New Roman" w:cs="Times New Roman"/>
          <w:sz w:val="24"/>
          <w:szCs w:val="24"/>
        </w:rPr>
        <w:t>(</w:t>
      </w:r>
      <w:r w:rsidRPr="00FE6BFB">
        <w:rPr>
          <w:rFonts w:ascii="Times New Roman" w:eastAsia="Times New Roman" w:hAnsi="Times New Roman" w:cs="Times New Roman"/>
          <w:sz w:val="24"/>
          <w:szCs w:val="24"/>
        </w:rPr>
        <w:t>interesting columns</w:t>
      </w:r>
      <w:r w:rsidR="00DA2833" w:rsidRPr="00FE6BFB">
        <w:rPr>
          <w:rFonts w:ascii="Times New Roman" w:eastAsia="Times New Roman" w:hAnsi="Times New Roman" w:cs="Times New Roman"/>
          <w:sz w:val="24"/>
          <w:szCs w:val="24"/>
        </w:rPr>
        <w:t xml:space="preserve">) = </w:t>
      </w:r>
      <w:r w:rsidR="00CB667E" w:rsidRPr="00FE6BFB">
        <w:rPr>
          <w:rFonts w:ascii="Times New Roman" w:eastAsia="Times New Roman" w:hAnsi="Times New Roman" w:cs="Times New Roman"/>
          <w:sz w:val="24"/>
          <w:szCs w:val="24"/>
        </w:rPr>
        <w:t>-3</w:t>
      </w:r>
      <w:r w:rsidR="004B26E5" w:rsidRPr="00FE6BFB">
        <w:rPr>
          <w:rFonts w:ascii="Times New Roman" w:eastAsia="Times New Roman" w:hAnsi="Times New Roman" w:cs="Times New Roman"/>
          <w:sz w:val="24"/>
          <w:szCs w:val="24"/>
        </w:rPr>
        <w:t xml:space="preserve"> interesting.</w:t>
      </w:r>
    </w:p>
    <w:p w14:paraId="4B5FB652" w14:textId="31E2393D" w:rsidR="00E34E95" w:rsidRDefault="00E34E95" w:rsidP="005D498C">
      <w:pPr>
        <w:spacing w:before="200" w:after="200" w:line="360" w:lineRule="auto"/>
        <w:rPr>
          <w:rFonts w:ascii="Times New Roman" w:eastAsia="Times New Roman" w:hAnsi="Times New Roman" w:cs="Times New Roman"/>
          <w:sz w:val="24"/>
          <w:szCs w:val="24"/>
        </w:rPr>
      </w:pPr>
    </w:p>
    <w:p w14:paraId="03B5AD8A" w14:textId="77777777" w:rsidR="00E34E95" w:rsidRPr="00FE6BFB" w:rsidRDefault="00E34E95" w:rsidP="005D498C">
      <w:pPr>
        <w:spacing w:before="200" w:after="200" w:line="360" w:lineRule="auto"/>
        <w:rPr>
          <w:rFonts w:ascii="Times New Roman" w:eastAsia="Times New Roman" w:hAnsi="Times New Roman" w:cs="Times New Roman"/>
          <w:sz w:val="24"/>
          <w:szCs w:val="24"/>
        </w:rPr>
      </w:pPr>
    </w:p>
    <w:p w14:paraId="27640C1C" w14:textId="1546BAB8" w:rsidR="00233658" w:rsidRPr="008A6D40" w:rsidRDefault="00233658" w:rsidP="008A6D40">
      <w:pPr>
        <w:pStyle w:val="ListParagraph"/>
        <w:numPr>
          <w:ilvl w:val="0"/>
          <w:numId w:val="5"/>
        </w:numPr>
        <w:rPr>
          <w:b/>
          <w:bCs/>
        </w:rPr>
      </w:pPr>
      <w:bookmarkStart w:id="20" w:name="_Toc26243306"/>
      <w:r w:rsidRPr="008A6D40">
        <w:rPr>
          <w:b/>
          <w:bCs/>
        </w:rPr>
        <w:t>Providing training through dedicated external institute:</w:t>
      </w:r>
      <w:bookmarkEnd w:id="20"/>
    </w:p>
    <w:p w14:paraId="5575EDE6" w14:textId="77777777" w:rsidR="00553D6F" w:rsidRPr="00AB7E05" w:rsidRDefault="00553D6F" w:rsidP="0041102E">
      <w:pPr>
        <w:rPr>
          <w:b/>
          <w:bCs/>
        </w:rPr>
      </w:pPr>
    </w:p>
    <w:p w14:paraId="27640C1D" w14:textId="77777777" w:rsidR="00233658" w:rsidRPr="00FE6BFB" w:rsidRDefault="00233658" w:rsidP="00251A94">
      <w:pPr>
        <w:pStyle w:val="Normal1"/>
        <w:spacing w:line="360" w:lineRule="auto"/>
        <w:jc w:val="both"/>
        <w:rPr>
          <w:rFonts w:ascii="Times New Roman" w:eastAsia="Times New Roman" w:hAnsi="Times New Roman" w:cs="Times New Roman"/>
          <w:sz w:val="24"/>
          <w:szCs w:val="24"/>
        </w:rPr>
      </w:pPr>
      <w:r w:rsidRPr="00FE6BFB">
        <w:rPr>
          <w:rFonts w:ascii="Times New Roman" w:eastAsia="Times New Roman" w:hAnsi="Times New Roman" w:cs="Times New Roman"/>
          <w:sz w:val="24"/>
          <w:szCs w:val="24"/>
        </w:rPr>
        <w:t xml:space="preserve">This can be another possible solution of the </w:t>
      </w:r>
      <w:proofErr w:type="gramStart"/>
      <w:r w:rsidRPr="00FE6BFB">
        <w:rPr>
          <w:rFonts w:ascii="Times New Roman" w:eastAsia="Times New Roman" w:hAnsi="Times New Roman" w:cs="Times New Roman"/>
          <w:sz w:val="24"/>
          <w:szCs w:val="24"/>
        </w:rPr>
        <w:t>above mentioned</w:t>
      </w:r>
      <w:proofErr w:type="gramEnd"/>
      <w:r w:rsidRPr="00FE6BFB">
        <w:rPr>
          <w:rFonts w:ascii="Times New Roman" w:eastAsia="Times New Roman" w:hAnsi="Times New Roman" w:cs="Times New Roman"/>
          <w:sz w:val="24"/>
          <w:szCs w:val="24"/>
        </w:rPr>
        <w:t xml:space="preserve"> problems. The company can provide training to the staff and management officials through other dedicated training institute. This can be effective as those institutes have required experience and infrastructure to develop skills of employees. </w:t>
      </w:r>
    </w:p>
    <w:tbl>
      <w:tblPr>
        <w:tblW w:w="9360" w:type="dxa"/>
        <w:jc w:val="center"/>
        <w:tblCellMar>
          <w:top w:w="15" w:type="dxa"/>
          <w:left w:w="15" w:type="dxa"/>
          <w:bottom w:w="15" w:type="dxa"/>
          <w:right w:w="15" w:type="dxa"/>
        </w:tblCellMar>
        <w:tblLook w:val="04A0" w:firstRow="1" w:lastRow="0" w:firstColumn="1" w:lastColumn="0" w:noHBand="0" w:noVBand="1"/>
      </w:tblPr>
      <w:tblGrid>
        <w:gridCol w:w="2649"/>
        <w:gridCol w:w="3210"/>
        <w:gridCol w:w="3501"/>
      </w:tblGrid>
      <w:tr w:rsidR="00FE6BFB" w:rsidRPr="00FE6BFB" w14:paraId="27640C21" w14:textId="77777777" w:rsidTr="005D498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640C1E" w14:textId="77777777" w:rsidR="00233658" w:rsidRPr="00FE6BFB" w:rsidRDefault="00233658" w:rsidP="005D498C">
            <w:pPr>
              <w:spacing w:line="360" w:lineRule="auto"/>
              <w:jc w:val="center"/>
              <w:rPr>
                <w:rFonts w:ascii="Times New Roman" w:eastAsia="Times New Roman" w:hAnsi="Times New Roman" w:cs="Times New Roman"/>
                <w:sz w:val="24"/>
                <w:szCs w:val="24"/>
              </w:rPr>
            </w:pPr>
            <w:r w:rsidRPr="00FE6BFB">
              <w:rPr>
                <w:rFonts w:ascii="Times New Roman" w:eastAsia="Times New Roman" w:hAnsi="Times New Roman" w:cs="Times New Roman"/>
                <w:b/>
                <w:bCs/>
                <w:sz w:val="24"/>
                <w:szCs w:val="24"/>
              </w:rPr>
              <w:t>Plus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640C1F" w14:textId="77777777" w:rsidR="00233658" w:rsidRPr="00FE6BFB" w:rsidRDefault="00233658" w:rsidP="005D498C">
            <w:pPr>
              <w:spacing w:line="360" w:lineRule="auto"/>
              <w:jc w:val="center"/>
              <w:rPr>
                <w:rFonts w:ascii="Times New Roman" w:eastAsia="Times New Roman" w:hAnsi="Times New Roman" w:cs="Times New Roman"/>
                <w:sz w:val="24"/>
                <w:szCs w:val="24"/>
              </w:rPr>
            </w:pPr>
            <w:r w:rsidRPr="00FE6BFB">
              <w:rPr>
                <w:rFonts w:ascii="Times New Roman" w:eastAsia="Times New Roman" w:hAnsi="Times New Roman" w:cs="Times New Roman"/>
                <w:b/>
                <w:bCs/>
                <w:sz w:val="24"/>
                <w:szCs w:val="24"/>
              </w:rPr>
              <w:t>Minus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640C20" w14:textId="77777777" w:rsidR="00233658" w:rsidRPr="00FE6BFB" w:rsidRDefault="00233658" w:rsidP="005D498C">
            <w:pPr>
              <w:spacing w:line="360" w:lineRule="auto"/>
              <w:jc w:val="center"/>
              <w:rPr>
                <w:rFonts w:ascii="Times New Roman" w:eastAsia="Times New Roman" w:hAnsi="Times New Roman" w:cs="Times New Roman"/>
                <w:sz w:val="24"/>
                <w:szCs w:val="24"/>
              </w:rPr>
            </w:pPr>
            <w:r w:rsidRPr="00FE6BFB">
              <w:rPr>
                <w:rFonts w:ascii="Times New Roman" w:eastAsia="Times New Roman" w:hAnsi="Times New Roman" w:cs="Times New Roman"/>
                <w:b/>
                <w:bCs/>
                <w:sz w:val="24"/>
                <w:szCs w:val="24"/>
              </w:rPr>
              <w:t>Interesting</w:t>
            </w:r>
          </w:p>
        </w:tc>
      </w:tr>
      <w:tr w:rsidR="00FE6BFB" w:rsidRPr="00FE6BFB" w14:paraId="27640C28" w14:textId="77777777" w:rsidTr="005D498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640C22" w14:textId="77777777" w:rsidR="00233658" w:rsidRPr="00FE6BFB" w:rsidRDefault="00233658" w:rsidP="005D498C">
            <w:pPr>
              <w:spacing w:before="240" w:after="240" w:line="360" w:lineRule="auto"/>
              <w:jc w:val="center"/>
              <w:rPr>
                <w:rFonts w:ascii="Times New Roman" w:eastAsia="Times New Roman" w:hAnsi="Times New Roman" w:cs="Times New Roman"/>
                <w:sz w:val="24"/>
                <w:szCs w:val="24"/>
              </w:rPr>
            </w:pPr>
            <w:r w:rsidRPr="00FE6BFB">
              <w:rPr>
                <w:rFonts w:ascii="Times New Roman" w:eastAsia="Times New Roman" w:hAnsi="Times New Roman" w:cs="Times New Roman"/>
                <w:sz w:val="24"/>
                <w:szCs w:val="24"/>
              </w:rPr>
              <w:t>The quality of training can be premium. (+5)</w:t>
            </w:r>
          </w:p>
          <w:p w14:paraId="27640C23" w14:textId="77777777" w:rsidR="00233658" w:rsidRPr="00FE6BFB" w:rsidRDefault="00233658" w:rsidP="005D498C">
            <w:pPr>
              <w:spacing w:line="360" w:lineRule="auto"/>
              <w:jc w:val="center"/>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640C24" w14:textId="77777777" w:rsidR="00233658" w:rsidRPr="00FE6BFB" w:rsidRDefault="00233658" w:rsidP="005D498C">
            <w:pPr>
              <w:spacing w:before="240" w:after="240" w:line="360" w:lineRule="auto"/>
              <w:jc w:val="center"/>
              <w:rPr>
                <w:rFonts w:ascii="Times New Roman" w:eastAsia="Times New Roman" w:hAnsi="Times New Roman" w:cs="Times New Roman"/>
                <w:sz w:val="24"/>
                <w:szCs w:val="24"/>
              </w:rPr>
            </w:pPr>
            <w:r w:rsidRPr="00FE6BFB">
              <w:rPr>
                <w:rFonts w:ascii="Times New Roman" w:eastAsia="Times New Roman" w:hAnsi="Times New Roman" w:cs="Times New Roman"/>
                <w:sz w:val="24"/>
                <w:szCs w:val="24"/>
              </w:rPr>
              <w:t>It involves heavy expenses to arrange training. (-10)</w:t>
            </w:r>
          </w:p>
          <w:p w14:paraId="27640C25" w14:textId="77777777" w:rsidR="00233658" w:rsidRPr="00FE6BFB" w:rsidRDefault="00233658" w:rsidP="005D498C">
            <w:pPr>
              <w:spacing w:line="360" w:lineRule="auto"/>
              <w:jc w:val="center"/>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640C26" w14:textId="77777777" w:rsidR="00233658" w:rsidRPr="00FE6BFB" w:rsidRDefault="00233658" w:rsidP="005D498C">
            <w:pPr>
              <w:spacing w:before="240" w:after="240" w:line="360" w:lineRule="auto"/>
              <w:jc w:val="center"/>
              <w:rPr>
                <w:rFonts w:ascii="Times New Roman" w:eastAsia="Times New Roman" w:hAnsi="Times New Roman" w:cs="Times New Roman"/>
                <w:sz w:val="24"/>
                <w:szCs w:val="24"/>
              </w:rPr>
            </w:pPr>
            <w:r w:rsidRPr="00FE6BFB">
              <w:rPr>
                <w:rFonts w:ascii="Times New Roman" w:eastAsia="Times New Roman" w:hAnsi="Times New Roman" w:cs="Times New Roman"/>
                <w:sz w:val="24"/>
                <w:szCs w:val="24"/>
              </w:rPr>
              <w:t>Can be influential in skill development of staff. (+2)</w:t>
            </w:r>
          </w:p>
          <w:p w14:paraId="27640C27" w14:textId="77777777" w:rsidR="00233658" w:rsidRPr="00FE6BFB" w:rsidRDefault="00233658" w:rsidP="005D498C">
            <w:pPr>
              <w:spacing w:line="360" w:lineRule="auto"/>
              <w:jc w:val="center"/>
              <w:rPr>
                <w:rFonts w:ascii="Times New Roman" w:eastAsia="Times New Roman" w:hAnsi="Times New Roman" w:cs="Times New Roman"/>
                <w:sz w:val="24"/>
                <w:szCs w:val="24"/>
              </w:rPr>
            </w:pPr>
          </w:p>
        </w:tc>
      </w:tr>
      <w:tr w:rsidR="00FE6BFB" w:rsidRPr="00FE6BFB" w14:paraId="27640C2C" w14:textId="77777777" w:rsidTr="005D498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640C29" w14:textId="77777777" w:rsidR="00233658" w:rsidRPr="00FE6BFB" w:rsidRDefault="00233658" w:rsidP="005D498C">
            <w:pPr>
              <w:spacing w:line="360" w:lineRule="auto"/>
              <w:jc w:val="center"/>
              <w:rPr>
                <w:rFonts w:ascii="Times New Roman" w:eastAsia="Times New Roman" w:hAnsi="Times New Roman" w:cs="Times New Roman"/>
                <w:sz w:val="24"/>
                <w:szCs w:val="24"/>
              </w:rPr>
            </w:pPr>
            <w:r w:rsidRPr="00FE6BFB">
              <w:rPr>
                <w:rFonts w:ascii="Times New Roman" w:eastAsia="Times New Roman" w:hAnsi="Times New Roman" w:cs="Times New Roman"/>
                <w:sz w:val="24"/>
                <w:szCs w:val="24"/>
              </w:rPr>
              <w:t>The training programs meet industry standards. (+4)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640C2A" w14:textId="77777777" w:rsidR="00233658" w:rsidRPr="00FE6BFB" w:rsidRDefault="00233658" w:rsidP="005D498C">
            <w:pPr>
              <w:spacing w:line="360" w:lineRule="auto"/>
              <w:jc w:val="center"/>
              <w:rPr>
                <w:rFonts w:ascii="Times New Roman" w:eastAsia="Times New Roman" w:hAnsi="Times New Roman" w:cs="Times New Roman"/>
                <w:sz w:val="24"/>
                <w:szCs w:val="24"/>
              </w:rPr>
            </w:pPr>
            <w:r w:rsidRPr="00FE6BFB">
              <w:rPr>
                <w:rFonts w:ascii="Times New Roman" w:eastAsia="Times New Roman" w:hAnsi="Times New Roman" w:cs="Times New Roman"/>
                <w:sz w:val="24"/>
                <w:szCs w:val="24"/>
              </w:rPr>
              <w:t>The training programs may not put focus on specific problems that are faced by the staff of this organization (</w:t>
            </w:r>
            <w:r w:rsidRPr="00FE6BFB">
              <w:rPr>
                <w:rFonts w:ascii="Times New Roman" w:eastAsia="Times New Roman" w:hAnsi="Times New Roman" w:cs="Times New Roman"/>
                <w:sz w:val="24"/>
                <w:szCs w:val="24"/>
                <w:shd w:val="clear" w:color="auto" w:fill="FFFFFF"/>
              </w:rPr>
              <w:t>McClelland, 1987</w:t>
            </w:r>
            <w:r w:rsidRPr="00FE6BFB">
              <w:rPr>
                <w:rFonts w:ascii="Times New Roman" w:eastAsia="Times New Roman" w:hAnsi="Times New Roman" w:cs="Times New Roman"/>
                <w:sz w:val="24"/>
                <w:szCs w:val="24"/>
              </w:rPr>
              <w:t>). (-4)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640C2B" w14:textId="77777777" w:rsidR="00233658" w:rsidRPr="00FE6BFB" w:rsidRDefault="00233658" w:rsidP="005D498C">
            <w:pPr>
              <w:spacing w:line="360" w:lineRule="auto"/>
              <w:jc w:val="center"/>
              <w:rPr>
                <w:rFonts w:ascii="Times New Roman" w:eastAsia="Times New Roman" w:hAnsi="Times New Roman" w:cs="Times New Roman"/>
                <w:sz w:val="24"/>
                <w:szCs w:val="24"/>
              </w:rPr>
            </w:pPr>
            <w:r w:rsidRPr="00FE6BFB">
              <w:rPr>
                <w:rFonts w:ascii="Times New Roman" w:eastAsia="Times New Roman" w:hAnsi="Times New Roman" w:cs="Times New Roman"/>
                <w:sz w:val="24"/>
                <w:szCs w:val="24"/>
              </w:rPr>
              <w:t xml:space="preserve">Management training can improve communication </w:t>
            </w:r>
            <w:proofErr w:type="gramStart"/>
            <w:r w:rsidRPr="00FE6BFB">
              <w:rPr>
                <w:rFonts w:ascii="Times New Roman" w:eastAsia="Times New Roman" w:hAnsi="Times New Roman" w:cs="Times New Roman"/>
                <w:sz w:val="24"/>
                <w:szCs w:val="24"/>
              </w:rPr>
              <w:t>skills</w:t>
            </w:r>
            <w:proofErr w:type="gramEnd"/>
            <w:r w:rsidRPr="00FE6BFB">
              <w:rPr>
                <w:rFonts w:ascii="Times New Roman" w:eastAsia="Times New Roman" w:hAnsi="Times New Roman" w:cs="Times New Roman"/>
                <w:sz w:val="24"/>
                <w:szCs w:val="24"/>
              </w:rPr>
              <w:t xml:space="preserve"> and this reduces several problems that occur due to lack of communication. (+6)</w:t>
            </w:r>
          </w:p>
        </w:tc>
      </w:tr>
      <w:tr w:rsidR="00FE6BFB" w:rsidRPr="00FE6BFB" w14:paraId="27640C30" w14:textId="77777777" w:rsidTr="005D498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640C2D" w14:textId="071353B1" w:rsidR="00233658" w:rsidRPr="00FE6BFB" w:rsidRDefault="00233658" w:rsidP="005D498C">
            <w:pPr>
              <w:spacing w:line="360" w:lineRule="auto"/>
              <w:jc w:val="center"/>
              <w:rPr>
                <w:rFonts w:ascii="Times New Roman" w:eastAsia="Times New Roman" w:hAnsi="Times New Roman" w:cs="Times New Roman"/>
                <w:sz w:val="24"/>
                <w:szCs w:val="24"/>
              </w:rPr>
            </w:pPr>
            <w:r w:rsidRPr="00FE6BFB">
              <w:rPr>
                <w:rFonts w:ascii="Times New Roman" w:eastAsia="Times New Roman" w:hAnsi="Times New Roman" w:cs="Times New Roman"/>
                <w:sz w:val="24"/>
                <w:szCs w:val="24"/>
              </w:rPr>
              <w:t>There is no requirement of rooms and accommodation for training facility.</w:t>
            </w:r>
            <w:r w:rsidR="00E73936" w:rsidRPr="00FE6BFB">
              <w:rPr>
                <w:rFonts w:ascii="Times New Roman" w:eastAsia="Times New Roman" w:hAnsi="Times New Roman" w:cs="Times New Roman"/>
                <w:sz w:val="24"/>
                <w:szCs w:val="24"/>
              </w:rPr>
              <w:t xml:space="preserve"> </w:t>
            </w:r>
            <w:r w:rsidRPr="00FE6BFB">
              <w:rPr>
                <w:rFonts w:ascii="Times New Roman" w:eastAsia="Times New Roman" w:hAnsi="Times New Roman" w:cs="Times New Roman"/>
                <w:sz w:val="24"/>
                <w:szCs w:val="24"/>
              </w:rPr>
              <w:t>(+3)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640C2E" w14:textId="77777777" w:rsidR="00233658" w:rsidRPr="00FE6BFB" w:rsidRDefault="00233658" w:rsidP="005D498C">
            <w:pPr>
              <w:spacing w:line="360" w:lineRule="auto"/>
              <w:jc w:val="center"/>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640C2F" w14:textId="77777777" w:rsidR="00233658" w:rsidRPr="00FE6BFB" w:rsidRDefault="00233658" w:rsidP="005D498C">
            <w:pPr>
              <w:spacing w:line="360" w:lineRule="auto"/>
              <w:jc w:val="center"/>
              <w:rPr>
                <w:rFonts w:ascii="Times New Roman" w:eastAsia="Times New Roman" w:hAnsi="Times New Roman" w:cs="Times New Roman"/>
                <w:sz w:val="24"/>
                <w:szCs w:val="24"/>
              </w:rPr>
            </w:pPr>
          </w:p>
        </w:tc>
      </w:tr>
      <w:tr w:rsidR="00FE6BFB" w:rsidRPr="00FE6BFB" w14:paraId="27640C34" w14:textId="77777777" w:rsidTr="005D498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640C31" w14:textId="77777777" w:rsidR="00233658" w:rsidRPr="00FE6BFB" w:rsidRDefault="00233658" w:rsidP="005D498C">
            <w:pPr>
              <w:spacing w:line="360" w:lineRule="auto"/>
              <w:jc w:val="center"/>
              <w:rPr>
                <w:rFonts w:ascii="Times New Roman" w:eastAsia="Times New Roman" w:hAnsi="Times New Roman" w:cs="Times New Roman"/>
                <w:sz w:val="24"/>
                <w:szCs w:val="24"/>
              </w:rPr>
            </w:pPr>
            <w:r w:rsidRPr="00FE6BFB">
              <w:rPr>
                <w:rFonts w:ascii="Times New Roman" w:eastAsia="Times New Roman" w:hAnsi="Times New Roman" w:cs="Times New Roman"/>
                <w:sz w:val="24"/>
                <w:szCs w:val="24"/>
              </w:rPr>
              <w:t>+12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640C32" w14:textId="77777777" w:rsidR="00233658" w:rsidRPr="00FE6BFB" w:rsidRDefault="00233658" w:rsidP="005D498C">
            <w:pPr>
              <w:spacing w:line="360" w:lineRule="auto"/>
              <w:jc w:val="center"/>
              <w:rPr>
                <w:rFonts w:ascii="Times New Roman" w:eastAsia="Times New Roman" w:hAnsi="Times New Roman" w:cs="Times New Roman"/>
                <w:sz w:val="24"/>
                <w:szCs w:val="24"/>
              </w:rPr>
            </w:pPr>
            <w:r w:rsidRPr="00FE6BFB">
              <w:rPr>
                <w:rFonts w:ascii="Times New Roman" w:eastAsia="Times New Roman" w:hAnsi="Times New Roman" w:cs="Times New Roman"/>
                <w:sz w:val="24"/>
                <w:szCs w:val="24"/>
              </w:rPr>
              <w:t>-14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640C33" w14:textId="77777777" w:rsidR="00233658" w:rsidRPr="00FE6BFB" w:rsidRDefault="00233658" w:rsidP="005D498C">
            <w:pPr>
              <w:spacing w:line="360" w:lineRule="auto"/>
              <w:jc w:val="center"/>
              <w:rPr>
                <w:rFonts w:ascii="Times New Roman" w:eastAsia="Times New Roman" w:hAnsi="Times New Roman" w:cs="Times New Roman"/>
                <w:sz w:val="24"/>
                <w:szCs w:val="24"/>
              </w:rPr>
            </w:pPr>
            <w:r w:rsidRPr="00FE6BFB">
              <w:rPr>
                <w:rFonts w:ascii="Times New Roman" w:eastAsia="Times New Roman" w:hAnsi="Times New Roman" w:cs="Times New Roman"/>
                <w:sz w:val="24"/>
                <w:szCs w:val="24"/>
              </w:rPr>
              <w:t>+8</w:t>
            </w:r>
          </w:p>
        </w:tc>
      </w:tr>
    </w:tbl>
    <w:p w14:paraId="27640C36" w14:textId="609D1C41" w:rsidR="00197EA7" w:rsidRPr="00FE6BFB" w:rsidRDefault="00233658" w:rsidP="00E73936">
      <w:pPr>
        <w:spacing w:before="200" w:after="200" w:line="240" w:lineRule="auto"/>
        <w:ind w:left="720"/>
        <w:jc w:val="center"/>
        <w:rPr>
          <w:rFonts w:ascii="Times New Roman" w:eastAsia="Times New Roman" w:hAnsi="Times New Roman" w:cs="Times New Roman"/>
          <w:sz w:val="24"/>
          <w:szCs w:val="24"/>
        </w:rPr>
      </w:pPr>
      <w:r w:rsidRPr="00FE6BFB">
        <w:rPr>
          <w:rFonts w:ascii="Times New Roman" w:eastAsia="Times New Roman" w:hAnsi="Times New Roman" w:cs="Times New Roman"/>
          <w:b/>
          <w:bCs/>
          <w:sz w:val="24"/>
          <w:szCs w:val="24"/>
        </w:rPr>
        <w:t>Table 2: PMI analysis of solution 2</w:t>
      </w:r>
    </w:p>
    <w:p w14:paraId="27640C37" w14:textId="629D458E" w:rsidR="00233658" w:rsidRDefault="00233658" w:rsidP="005D498C">
      <w:pPr>
        <w:spacing w:line="360" w:lineRule="auto"/>
        <w:jc w:val="both"/>
        <w:rPr>
          <w:rFonts w:ascii="Times New Roman" w:eastAsia="Times New Roman" w:hAnsi="Times New Roman" w:cs="Times New Roman"/>
          <w:sz w:val="24"/>
          <w:szCs w:val="24"/>
        </w:rPr>
      </w:pPr>
      <w:r w:rsidRPr="00FE6BFB">
        <w:rPr>
          <w:rFonts w:ascii="Times New Roman" w:eastAsia="Times New Roman" w:hAnsi="Times New Roman" w:cs="Times New Roman"/>
          <w:sz w:val="24"/>
          <w:szCs w:val="24"/>
        </w:rPr>
        <w:t xml:space="preserve">As per the table scores, </w:t>
      </w:r>
      <w:proofErr w:type="gramStart"/>
      <w:r w:rsidRPr="00FE6BFB">
        <w:rPr>
          <w:rFonts w:ascii="Times New Roman" w:eastAsia="Times New Roman" w:hAnsi="Times New Roman" w:cs="Times New Roman"/>
          <w:sz w:val="24"/>
          <w:szCs w:val="24"/>
        </w:rPr>
        <w:t>it can be seen that company</w:t>
      </w:r>
      <w:proofErr w:type="gramEnd"/>
      <w:r w:rsidRPr="00FE6BFB">
        <w:rPr>
          <w:rFonts w:ascii="Times New Roman" w:eastAsia="Times New Roman" w:hAnsi="Times New Roman" w:cs="Times New Roman"/>
          <w:sz w:val="24"/>
          <w:szCs w:val="24"/>
        </w:rPr>
        <w:t xml:space="preserve"> scoring +12</w:t>
      </w:r>
      <w:r w:rsidR="00DB7C99" w:rsidRPr="00FE6BFB">
        <w:rPr>
          <w:rFonts w:ascii="Times New Roman" w:eastAsia="Times New Roman" w:hAnsi="Times New Roman" w:cs="Times New Roman"/>
          <w:sz w:val="24"/>
          <w:szCs w:val="24"/>
        </w:rPr>
        <w:t xml:space="preserve"> </w:t>
      </w:r>
      <w:r w:rsidR="00DE193A" w:rsidRPr="00FE6BFB">
        <w:rPr>
          <w:rFonts w:ascii="Times New Roman" w:eastAsia="Times New Roman" w:hAnsi="Times New Roman" w:cs="Times New Roman"/>
          <w:sz w:val="24"/>
          <w:szCs w:val="24"/>
        </w:rPr>
        <w:t>(</w:t>
      </w:r>
      <w:r w:rsidRPr="00FE6BFB">
        <w:rPr>
          <w:rFonts w:ascii="Times New Roman" w:eastAsia="Times New Roman" w:hAnsi="Times New Roman" w:cs="Times New Roman"/>
          <w:sz w:val="24"/>
          <w:szCs w:val="24"/>
        </w:rPr>
        <w:t xml:space="preserve">plus </w:t>
      </w:r>
      <w:r w:rsidR="00251A94" w:rsidRPr="00FE6BFB">
        <w:rPr>
          <w:rFonts w:ascii="Times New Roman" w:eastAsia="Times New Roman" w:hAnsi="Times New Roman" w:cs="Times New Roman"/>
          <w:sz w:val="24"/>
          <w:szCs w:val="24"/>
        </w:rPr>
        <w:t>column</w:t>
      </w:r>
      <w:r w:rsidR="00DE193A" w:rsidRPr="00FE6BFB">
        <w:rPr>
          <w:rFonts w:ascii="Times New Roman" w:eastAsia="Times New Roman" w:hAnsi="Times New Roman" w:cs="Times New Roman"/>
          <w:sz w:val="24"/>
          <w:szCs w:val="24"/>
        </w:rPr>
        <w:t>)</w:t>
      </w:r>
      <w:r w:rsidRPr="00FE6BFB">
        <w:rPr>
          <w:rFonts w:ascii="Times New Roman" w:eastAsia="Times New Roman" w:hAnsi="Times New Roman" w:cs="Times New Roman"/>
          <w:sz w:val="24"/>
          <w:szCs w:val="24"/>
        </w:rPr>
        <w:t xml:space="preserve"> </w:t>
      </w:r>
      <w:r w:rsidR="00DB7C99" w:rsidRPr="00FE6BFB">
        <w:rPr>
          <w:rFonts w:ascii="Times New Roman" w:eastAsia="Times New Roman" w:hAnsi="Times New Roman" w:cs="Times New Roman"/>
          <w:sz w:val="24"/>
          <w:szCs w:val="24"/>
        </w:rPr>
        <w:t>-</w:t>
      </w:r>
      <w:r w:rsidRPr="00FE6BFB">
        <w:rPr>
          <w:rFonts w:ascii="Times New Roman" w:eastAsia="Times New Roman" w:hAnsi="Times New Roman" w:cs="Times New Roman"/>
          <w:sz w:val="24"/>
          <w:szCs w:val="24"/>
        </w:rPr>
        <w:t>1</w:t>
      </w:r>
      <w:r w:rsidR="00710D49" w:rsidRPr="00FE6BFB">
        <w:rPr>
          <w:rFonts w:ascii="Times New Roman" w:eastAsia="Times New Roman" w:hAnsi="Times New Roman" w:cs="Times New Roman"/>
          <w:sz w:val="24"/>
          <w:szCs w:val="24"/>
        </w:rPr>
        <w:t>4</w:t>
      </w:r>
      <w:r w:rsidRPr="00FE6BFB">
        <w:rPr>
          <w:rFonts w:ascii="Times New Roman" w:eastAsia="Times New Roman" w:hAnsi="Times New Roman" w:cs="Times New Roman"/>
          <w:sz w:val="24"/>
          <w:szCs w:val="24"/>
        </w:rPr>
        <w:t xml:space="preserve"> </w:t>
      </w:r>
      <w:r w:rsidR="00C31B57" w:rsidRPr="00FE6BFB">
        <w:rPr>
          <w:rFonts w:ascii="Times New Roman" w:eastAsia="Times New Roman" w:hAnsi="Times New Roman" w:cs="Times New Roman"/>
          <w:sz w:val="24"/>
          <w:szCs w:val="24"/>
        </w:rPr>
        <w:t>(</w:t>
      </w:r>
      <w:r w:rsidRPr="00FE6BFB">
        <w:rPr>
          <w:rFonts w:ascii="Times New Roman" w:eastAsia="Times New Roman" w:hAnsi="Times New Roman" w:cs="Times New Roman"/>
          <w:sz w:val="24"/>
          <w:szCs w:val="24"/>
        </w:rPr>
        <w:t>minus column</w:t>
      </w:r>
      <w:r w:rsidR="00C31B57" w:rsidRPr="00FE6BFB">
        <w:rPr>
          <w:rFonts w:ascii="Times New Roman" w:eastAsia="Times New Roman" w:hAnsi="Times New Roman" w:cs="Times New Roman"/>
          <w:sz w:val="24"/>
          <w:szCs w:val="24"/>
        </w:rPr>
        <w:t>)</w:t>
      </w:r>
      <w:r w:rsidR="00E010AA" w:rsidRPr="00FE6BFB">
        <w:rPr>
          <w:rFonts w:ascii="Times New Roman" w:eastAsia="Times New Roman" w:hAnsi="Times New Roman" w:cs="Times New Roman"/>
          <w:sz w:val="24"/>
          <w:szCs w:val="24"/>
        </w:rPr>
        <w:t xml:space="preserve"> </w:t>
      </w:r>
      <w:r w:rsidRPr="00FE6BFB">
        <w:rPr>
          <w:rFonts w:ascii="Times New Roman" w:eastAsia="Times New Roman" w:hAnsi="Times New Roman" w:cs="Times New Roman"/>
          <w:sz w:val="24"/>
          <w:szCs w:val="24"/>
        </w:rPr>
        <w:t>+8</w:t>
      </w:r>
      <w:r w:rsidR="00DB7C99" w:rsidRPr="00FE6BFB">
        <w:rPr>
          <w:rFonts w:ascii="Times New Roman" w:eastAsia="Times New Roman" w:hAnsi="Times New Roman" w:cs="Times New Roman"/>
          <w:sz w:val="24"/>
          <w:szCs w:val="24"/>
        </w:rPr>
        <w:t xml:space="preserve"> </w:t>
      </w:r>
      <w:r w:rsidR="00E010AA" w:rsidRPr="00FE6BFB">
        <w:rPr>
          <w:rFonts w:ascii="Times New Roman" w:eastAsia="Times New Roman" w:hAnsi="Times New Roman" w:cs="Times New Roman"/>
          <w:sz w:val="24"/>
          <w:szCs w:val="24"/>
        </w:rPr>
        <w:t>(</w:t>
      </w:r>
      <w:r w:rsidRPr="00FE6BFB">
        <w:rPr>
          <w:rFonts w:ascii="Times New Roman" w:eastAsia="Times New Roman" w:hAnsi="Times New Roman" w:cs="Times New Roman"/>
          <w:sz w:val="24"/>
          <w:szCs w:val="24"/>
        </w:rPr>
        <w:t>interesting column</w:t>
      </w:r>
      <w:r w:rsidR="00E010AA" w:rsidRPr="00FE6BFB">
        <w:rPr>
          <w:rFonts w:ascii="Times New Roman" w:eastAsia="Times New Roman" w:hAnsi="Times New Roman" w:cs="Times New Roman"/>
          <w:sz w:val="24"/>
          <w:szCs w:val="24"/>
        </w:rPr>
        <w:t xml:space="preserve">) = </w:t>
      </w:r>
      <w:r w:rsidR="00AC65A3" w:rsidRPr="00FE6BFB">
        <w:rPr>
          <w:rFonts w:ascii="Times New Roman" w:eastAsia="Times New Roman" w:hAnsi="Times New Roman" w:cs="Times New Roman"/>
          <w:sz w:val="24"/>
          <w:szCs w:val="24"/>
        </w:rPr>
        <w:t>+</w:t>
      </w:r>
      <w:r w:rsidR="00DF19EC" w:rsidRPr="00FE6BFB">
        <w:rPr>
          <w:rFonts w:ascii="Times New Roman" w:eastAsia="Times New Roman" w:hAnsi="Times New Roman" w:cs="Times New Roman"/>
          <w:sz w:val="24"/>
          <w:szCs w:val="24"/>
        </w:rPr>
        <w:t>6</w:t>
      </w:r>
      <w:r w:rsidR="0075048B" w:rsidRPr="00FE6BFB">
        <w:rPr>
          <w:rFonts w:ascii="Times New Roman" w:eastAsia="Times New Roman" w:hAnsi="Times New Roman" w:cs="Times New Roman"/>
          <w:sz w:val="24"/>
          <w:szCs w:val="24"/>
        </w:rPr>
        <w:t xml:space="preserve"> interesting</w:t>
      </w:r>
      <w:r w:rsidR="00DF19EC" w:rsidRPr="00FE6BFB">
        <w:rPr>
          <w:rFonts w:ascii="Times New Roman" w:eastAsia="Times New Roman" w:hAnsi="Times New Roman" w:cs="Times New Roman"/>
          <w:sz w:val="24"/>
          <w:szCs w:val="24"/>
        </w:rPr>
        <w:t>.</w:t>
      </w:r>
    </w:p>
    <w:p w14:paraId="4682489B" w14:textId="77777777" w:rsidR="002D4C64" w:rsidRPr="00FE6BFB" w:rsidRDefault="002D4C64" w:rsidP="005D498C">
      <w:pPr>
        <w:spacing w:line="360" w:lineRule="auto"/>
        <w:jc w:val="both"/>
        <w:rPr>
          <w:rFonts w:ascii="Times New Roman" w:eastAsia="Times New Roman" w:hAnsi="Times New Roman" w:cs="Times New Roman"/>
          <w:sz w:val="24"/>
          <w:szCs w:val="24"/>
        </w:rPr>
      </w:pPr>
    </w:p>
    <w:p w14:paraId="27640C38" w14:textId="00981A6D" w:rsidR="00AE7227" w:rsidRPr="00FE6BFB" w:rsidRDefault="00FD6C86" w:rsidP="005D498C">
      <w:pPr>
        <w:spacing w:line="360" w:lineRule="auto"/>
        <w:jc w:val="both"/>
        <w:rPr>
          <w:rFonts w:ascii="Times New Roman" w:eastAsia="Times New Roman" w:hAnsi="Times New Roman" w:cs="Times New Roman"/>
          <w:sz w:val="24"/>
          <w:szCs w:val="24"/>
        </w:rPr>
      </w:pPr>
      <w:proofErr w:type="gramStart"/>
      <w:r w:rsidRPr="00FE6BFB">
        <w:rPr>
          <w:rFonts w:ascii="Times New Roman" w:eastAsia="Times New Roman" w:hAnsi="Times New Roman" w:cs="Times New Roman"/>
          <w:sz w:val="24"/>
          <w:szCs w:val="24"/>
        </w:rPr>
        <w:t>It can be seen that overall</w:t>
      </w:r>
      <w:proofErr w:type="gramEnd"/>
      <w:r w:rsidRPr="00FE6BFB">
        <w:rPr>
          <w:rFonts w:ascii="Times New Roman" w:eastAsia="Times New Roman" w:hAnsi="Times New Roman" w:cs="Times New Roman"/>
          <w:sz w:val="24"/>
          <w:szCs w:val="24"/>
        </w:rPr>
        <w:t xml:space="preserve"> it can be beneficial for the company if it provides training to staff by arranging it externally. There will be </w:t>
      </w:r>
      <w:r w:rsidR="00035124" w:rsidRPr="00FE6BFB">
        <w:rPr>
          <w:rFonts w:ascii="Times New Roman" w:eastAsia="Times New Roman" w:hAnsi="Times New Roman" w:cs="Times New Roman"/>
          <w:sz w:val="24"/>
          <w:szCs w:val="24"/>
        </w:rPr>
        <w:t>fewer hazards</w:t>
      </w:r>
      <w:r w:rsidRPr="00FE6BFB">
        <w:rPr>
          <w:rFonts w:ascii="Times New Roman" w:eastAsia="Times New Roman" w:hAnsi="Times New Roman" w:cs="Times New Roman"/>
          <w:sz w:val="24"/>
          <w:szCs w:val="24"/>
        </w:rPr>
        <w:t xml:space="preserve"> of selection of trainers and arrangement of rooms and training equipment. The training can be of industry standards that includes advanced skills development methods. This can improve performance of staff and effective communication. This can increase efficiency and service quality and maintain reputation of this organization in this industry.</w:t>
      </w:r>
      <w:r w:rsidR="001972CE" w:rsidRPr="00FE6BFB">
        <w:rPr>
          <w:rFonts w:ascii="Times New Roman" w:eastAsia="Times New Roman" w:hAnsi="Times New Roman" w:cs="Times New Roman"/>
          <w:sz w:val="24"/>
          <w:szCs w:val="24"/>
        </w:rPr>
        <w:t xml:space="preserve"> Overall</w:t>
      </w:r>
      <w:r w:rsidRPr="00FE6BFB">
        <w:rPr>
          <w:rFonts w:ascii="Times New Roman" w:eastAsia="Times New Roman" w:hAnsi="Times New Roman" w:cs="Times New Roman"/>
          <w:sz w:val="24"/>
          <w:szCs w:val="24"/>
        </w:rPr>
        <w:t xml:space="preserve"> </w:t>
      </w:r>
      <w:r w:rsidR="001972CE" w:rsidRPr="00FE6BFB">
        <w:rPr>
          <w:rFonts w:ascii="Times New Roman" w:eastAsia="Times New Roman" w:hAnsi="Times New Roman" w:cs="Times New Roman"/>
          <w:sz w:val="24"/>
          <w:szCs w:val="24"/>
        </w:rPr>
        <w:t xml:space="preserve">the second solution can be more beneficial. </w:t>
      </w:r>
    </w:p>
    <w:p w14:paraId="27640C39" w14:textId="0342D4C7" w:rsidR="00EB109D" w:rsidRPr="00706213" w:rsidRDefault="00DB1B0C" w:rsidP="005044FA">
      <w:pPr>
        <w:pStyle w:val="Heading1"/>
        <w:rPr>
          <w:rFonts w:cs="Times New Roman"/>
          <w:szCs w:val="28"/>
        </w:rPr>
      </w:pPr>
      <w:bookmarkStart w:id="21" w:name="_Toc29584888"/>
      <w:r w:rsidRPr="00FE6BFB">
        <w:rPr>
          <w:rFonts w:cs="Times New Roman"/>
          <w:sz w:val="24"/>
          <w:szCs w:val="24"/>
        </w:rPr>
        <w:t>7</w:t>
      </w:r>
      <w:r w:rsidR="00EB109D" w:rsidRPr="00FE6BFB">
        <w:rPr>
          <w:rFonts w:cs="Times New Roman"/>
          <w:sz w:val="24"/>
          <w:szCs w:val="24"/>
        </w:rPr>
        <w:t xml:space="preserve">.   </w:t>
      </w:r>
      <w:r w:rsidR="00EB109D" w:rsidRPr="00706213">
        <w:rPr>
          <w:rFonts w:cs="Times New Roman"/>
          <w:szCs w:val="28"/>
        </w:rPr>
        <w:t>Implementation Plan for the solutions</w:t>
      </w:r>
      <w:bookmarkEnd w:id="21"/>
    </w:p>
    <w:p w14:paraId="27640C3A" w14:textId="77777777" w:rsidR="00EB109D" w:rsidRPr="006A19A2" w:rsidRDefault="00EB109D" w:rsidP="00EB109D">
      <w:pPr>
        <w:spacing w:before="200" w:after="200" w:line="360" w:lineRule="auto"/>
        <w:jc w:val="both"/>
        <w:rPr>
          <w:rFonts w:ascii="Times New Roman" w:eastAsia="Times New Roman" w:hAnsi="Times New Roman" w:cs="Times New Roman"/>
          <w:sz w:val="24"/>
          <w:szCs w:val="24"/>
        </w:rPr>
      </w:pPr>
      <w:r w:rsidRPr="00FE6BFB">
        <w:rPr>
          <w:rFonts w:ascii="Times New Roman" w:eastAsia="Times New Roman" w:hAnsi="Times New Roman" w:cs="Times New Roman"/>
          <w:sz w:val="24"/>
          <w:szCs w:val="24"/>
        </w:rPr>
        <w:t>There are different kinds of problems that occurred during serving the services of Care UK group. Those problems can be solved by the management department of the mentioned health care organization (Adair, 2007). The main implication for the solution is also provide</w:t>
      </w:r>
      <w:r w:rsidRPr="006A19A2">
        <w:rPr>
          <w:rFonts w:ascii="Times New Roman" w:eastAsia="Times New Roman" w:hAnsi="Times New Roman" w:cs="Times New Roman"/>
          <w:sz w:val="24"/>
          <w:szCs w:val="24"/>
        </w:rPr>
        <w:t>d with a brief explanation. The main problems of this organization are the lack of efficient workers and service quality, lack of communication and lack of trained people in this organization. These problems can be solved through the implication of these problems and this can also differ thoroughly with the interaction of the company (</w:t>
      </w:r>
      <w:r w:rsidRPr="006A19A2">
        <w:rPr>
          <w:rFonts w:ascii="Times New Roman" w:eastAsia="Times New Roman" w:hAnsi="Times New Roman" w:cs="Times New Roman"/>
          <w:color w:val="222222"/>
          <w:sz w:val="24"/>
          <w:szCs w:val="24"/>
          <w:highlight w:val="white"/>
        </w:rPr>
        <w:t>Belton and Stewart, 2002</w:t>
      </w:r>
      <w:r w:rsidRPr="006A19A2">
        <w:rPr>
          <w:rFonts w:ascii="Times New Roman" w:eastAsia="Times New Roman" w:hAnsi="Times New Roman" w:cs="Times New Roman"/>
          <w:sz w:val="24"/>
          <w:szCs w:val="24"/>
        </w:rPr>
        <w:t>). The solutions of explained problems are to appoint efficient and skilled persons to work in an organization that can provide a better service to the consumers.</w:t>
      </w:r>
    </w:p>
    <w:p w14:paraId="27640C3B" w14:textId="77777777" w:rsidR="00EB109D" w:rsidRPr="006A19A2" w:rsidRDefault="00EB109D" w:rsidP="00EB109D">
      <w:pPr>
        <w:spacing w:before="200" w:after="200" w:line="360" w:lineRule="auto"/>
        <w:jc w:val="both"/>
        <w:rPr>
          <w:rFonts w:ascii="Times New Roman" w:eastAsia="Times New Roman" w:hAnsi="Times New Roman" w:cs="Times New Roman"/>
          <w:sz w:val="24"/>
          <w:szCs w:val="24"/>
        </w:rPr>
      </w:pPr>
      <w:r w:rsidRPr="006A19A2">
        <w:rPr>
          <w:rFonts w:ascii="Times New Roman" w:eastAsia="Times New Roman" w:hAnsi="Times New Roman" w:cs="Times New Roman"/>
          <w:sz w:val="24"/>
          <w:szCs w:val="24"/>
        </w:rPr>
        <w:t>Those skilled services will have the quality that company requires. They also need to take people who can communicate efficiently and obediently to others to understand their requirements (</w:t>
      </w:r>
      <w:r w:rsidRPr="006A19A2">
        <w:rPr>
          <w:rFonts w:ascii="Times New Roman" w:eastAsia="Times New Roman" w:hAnsi="Times New Roman" w:cs="Times New Roman"/>
          <w:color w:val="222222"/>
          <w:sz w:val="24"/>
          <w:szCs w:val="24"/>
          <w:highlight w:val="white"/>
        </w:rPr>
        <w:t>Cottrell, 2017</w:t>
      </w:r>
      <w:r w:rsidRPr="006A19A2">
        <w:rPr>
          <w:rFonts w:ascii="Times New Roman" w:eastAsia="Times New Roman" w:hAnsi="Times New Roman" w:cs="Times New Roman"/>
          <w:sz w:val="24"/>
          <w:szCs w:val="24"/>
        </w:rPr>
        <w:t xml:space="preserve">). It is negativity for the company to </w:t>
      </w:r>
      <w:proofErr w:type="gramStart"/>
      <w:r w:rsidRPr="006A19A2">
        <w:rPr>
          <w:rFonts w:ascii="Times New Roman" w:eastAsia="Times New Roman" w:hAnsi="Times New Roman" w:cs="Times New Roman"/>
          <w:sz w:val="24"/>
          <w:szCs w:val="24"/>
        </w:rPr>
        <w:t>make</w:t>
      </w:r>
      <w:proofErr w:type="gramEnd"/>
      <w:r w:rsidRPr="006A19A2">
        <w:rPr>
          <w:rFonts w:ascii="Times New Roman" w:eastAsia="Times New Roman" w:hAnsi="Times New Roman" w:cs="Times New Roman"/>
          <w:sz w:val="24"/>
          <w:szCs w:val="24"/>
        </w:rPr>
        <w:t xml:space="preserve"> business with various people. Trained people are better for an organization to make </w:t>
      </w:r>
      <w:proofErr w:type="gramStart"/>
      <w:r w:rsidRPr="006A19A2">
        <w:rPr>
          <w:rFonts w:ascii="Times New Roman" w:eastAsia="Times New Roman" w:hAnsi="Times New Roman" w:cs="Times New Roman"/>
          <w:sz w:val="24"/>
          <w:szCs w:val="24"/>
        </w:rPr>
        <w:t>work</w:t>
      </w:r>
      <w:proofErr w:type="gramEnd"/>
      <w:r w:rsidRPr="006A19A2">
        <w:rPr>
          <w:rFonts w:ascii="Times New Roman" w:eastAsia="Times New Roman" w:hAnsi="Times New Roman" w:cs="Times New Roman"/>
          <w:sz w:val="24"/>
          <w:szCs w:val="24"/>
        </w:rPr>
        <w:t xml:space="preserve"> but lack of trained people make an organization's performance lower (</w:t>
      </w:r>
      <w:proofErr w:type="spellStart"/>
      <w:r w:rsidRPr="006A19A2">
        <w:rPr>
          <w:rFonts w:ascii="Times New Roman" w:eastAsia="Times New Roman" w:hAnsi="Times New Roman" w:cs="Times New Roman"/>
          <w:color w:val="222222"/>
          <w:sz w:val="24"/>
          <w:szCs w:val="24"/>
          <w:highlight w:val="white"/>
        </w:rPr>
        <w:t>Gano</w:t>
      </w:r>
      <w:proofErr w:type="spellEnd"/>
      <w:r w:rsidRPr="006A19A2">
        <w:rPr>
          <w:rFonts w:ascii="Times New Roman" w:eastAsia="Times New Roman" w:hAnsi="Times New Roman" w:cs="Times New Roman"/>
          <w:color w:val="222222"/>
          <w:sz w:val="24"/>
          <w:szCs w:val="24"/>
          <w:highlight w:val="white"/>
        </w:rPr>
        <w:t>, 2011</w:t>
      </w:r>
      <w:r w:rsidRPr="006A19A2">
        <w:rPr>
          <w:rFonts w:ascii="Times New Roman" w:eastAsia="Times New Roman" w:hAnsi="Times New Roman" w:cs="Times New Roman"/>
          <w:sz w:val="24"/>
          <w:szCs w:val="24"/>
        </w:rPr>
        <w:t>). It can harm the goodwill, so it is important to appoint trained employees to the organization.</w:t>
      </w:r>
    </w:p>
    <w:p w14:paraId="27640C3C" w14:textId="6445E913" w:rsidR="00EB109D" w:rsidRPr="006A19A2" w:rsidRDefault="00DB1B0C" w:rsidP="005044FA">
      <w:pPr>
        <w:pStyle w:val="Heading1"/>
        <w:rPr>
          <w:rFonts w:cs="Times New Roman"/>
          <w:sz w:val="24"/>
          <w:szCs w:val="24"/>
        </w:rPr>
      </w:pPr>
      <w:bookmarkStart w:id="22" w:name="_Toc29584889"/>
      <w:r>
        <w:rPr>
          <w:rFonts w:cs="Times New Roman"/>
          <w:sz w:val="24"/>
          <w:szCs w:val="24"/>
        </w:rPr>
        <w:t>8</w:t>
      </w:r>
      <w:r w:rsidR="00EB109D" w:rsidRPr="006A19A2">
        <w:rPr>
          <w:rFonts w:cs="Times New Roman"/>
          <w:sz w:val="24"/>
          <w:szCs w:val="24"/>
        </w:rPr>
        <w:t xml:space="preserve">.  </w:t>
      </w:r>
      <w:r w:rsidR="00EB109D" w:rsidRPr="00706213">
        <w:rPr>
          <w:rFonts w:cs="Times New Roman"/>
          <w:szCs w:val="28"/>
        </w:rPr>
        <w:t>Communication plan for stakeholders</w:t>
      </w:r>
      <w:bookmarkEnd w:id="22"/>
    </w:p>
    <w:p w14:paraId="27640C3D" w14:textId="77777777" w:rsidR="00EB109D" w:rsidRPr="006A19A2" w:rsidRDefault="00EB109D" w:rsidP="00EB109D">
      <w:pPr>
        <w:spacing w:before="200" w:after="200" w:line="360" w:lineRule="auto"/>
        <w:jc w:val="both"/>
        <w:rPr>
          <w:rFonts w:ascii="Times New Roman" w:eastAsia="Times New Roman" w:hAnsi="Times New Roman" w:cs="Times New Roman"/>
          <w:sz w:val="24"/>
          <w:szCs w:val="24"/>
        </w:rPr>
      </w:pPr>
      <w:r w:rsidRPr="006A19A2">
        <w:rPr>
          <w:rFonts w:ascii="Times New Roman" w:eastAsia="Times New Roman" w:hAnsi="Times New Roman" w:cs="Times New Roman"/>
          <w:sz w:val="24"/>
          <w:szCs w:val="24"/>
        </w:rPr>
        <w:t>Stakeholders are the core of a business organization and they are much more important for the business process. Stakeholders communicate with people, accountant, manager, employee and shareholders of business (</w:t>
      </w:r>
      <w:proofErr w:type="spellStart"/>
      <w:r w:rsidRPr="006A19A2">
        <w:rPr>
          <w:rFonts w:ascii="Times New Roman" w:eastAsia="Times New Roman" w:hAnsi="Times New Roman" w:cs="Times New Roman"/>
          <w:color w:val="222222"/>
          <w:sz w:val="24"/>
          <w:szCs w:val="24"/>
          <w:highlight w:val="white"/>
        </w:rPr>
        <w:t>Maund</w:t>
      </w:r>
      <w:proofErr w:type="spellEnd"/>
      <w:r w:rsidRPr="006A19A2">
        <w:rPr>
          <w:rFonts w:ascii="Times New Roman" w:eastAsia="Times New Roman" w:hAnsi="Times New Roman" w:cs="Times New Roman"/>
          <w:color w:val="222222"/>
          <w:sz w:val="24"/>
          <w:szCs w:val="24"/>
          <w:highlight w:val="white"/>
        </w:rPr>
        <w:t>, 2018</w:t>
      </w:r>
      <w:r w:rsidRPr="006A19A2">
        <w:rPr>
          <w:rFonts w:ascii="Times New Roman" w:eastAsia="Times New Roman" w:hAnsi="Times New Roman" w:cs="Times New Roman"/>
          <w:sz w:val="24"/>
          <w:szCs w:val="24"/>
        </w:rPr>
        <w:t>). The communication effects on the business process and its investments through a huge perspective of their future vision of business. The main problem with the communication process is less quality communication and the lack of efficiency in communication. It is important to improve these requirements by the management department or manager of a company (</w:t>
      </w:r>
      <w:r w:rsidRPr="006A19A2">
        <w:rPr>
          <w:rFonts w:ascii="Times New Roman" w:eastAsia="Times New Roman" w:hAnsi="Times New Roman" w:cs="Times New Roman"/>
          <w:color w:val="222222"/>
          <w:sz w:val="24"/>
          <w:szCs w:val="24"/>
          <w:highlight w:val="white"/>
        </w:rPr>
        <w:t>Mayer, 1992</w:t>
      </w:r>
      <w:r w:rsidRPr="006A19A2">
        <w:rPr>
          <w:rFonts w:ascii="Times New Roman" w:eastAsia="Times New Roman" w:hAnsi="Times New Roman" w:cs="Times New Roman"/>
          <w:sz w:val="24"/>
          <w:szCs w:val="24"/>
        </w:rPr>
        <w:t xml:space="preserve">). Stakeholders are also responsible for this matter. Several stakeholders are not able to communicate with others in different styles which they prefer to communicate. </w:t>
      </w:r>
    </w:p>
    <w:p w14:paraId="27640C3E" w14:textId="77777777" w:rsidR="00EB109D" w:rsidRPr="006A19A2" w:rsidRDefault="00EB109D" w:rsidP="00EB109D">
      <w:pPr>
        <w:spacing w:before="200" w:after="200" w:line="360" w:lineRule="auto"/>
        <w:jc w:val="both"/>
        <w:rPr>
          <w:rFonts w:ascii="Times New Roman" w:eastAsia="Times New Roman" w:hAnsi="Times New Roman" w:cs="Times New Roman"/>
          <w:sz w:val="24"/>
          <w:szCs w:val="24"/>
        </w:rPr>
      </w:pPr>
      <w:r w:rsidRPr="006A19A2">
        <w:rPr>
          <w:rFonts w:ascii="Times New Roman" w:eastAsia="Times New Roman" w:hAnsi="Times New Roman" w:cs="Times New Roman"/>
          <w:sz w:val="24"/>
          <w:szCs w:val="24"/>
        </w:rPr>
        <w:t xml:space="preserve">It is important to understand the importance of communication skills and its usage with different people. The stakeholders can manage a meeting and </w:t>
      </w:r>
      <w:proofErr w:type="gramStart"/>
      <w:r w:rsidRPr="006A19A2">
        <w:rPr>
          <w:rFonts w:ascii="Times New Roman" w:eastAsia="Times New Roman" w:hAnsi="Times New Roman" w:cs="Times New Roman"/>
          <w:sz w:val="24"/>
          <w:szCs w:val="24"/>
        </w:rPr>
        <w:t>make a decision</w:t>
      </w:r>
      <w:proofErr w:type="gramEnd"/>
      <w:r w:rsidRPr="006A19A2">
        <w:rPr>
          <w:rFonts w:ascii="Times New Roman" w:eastAsia="Times New Roman" w:hAnsi="Times New Roman" w:cs="Times New Roman"/>
          <w:sz w:val="24"/>
          <w:szCs w:val="24"/>
        </w:rPr>
        <w:t xml:space="preserve"> between them and chose an individual to communicate all topics and matters on behalf of every stakeholder in the meeting room (</w:t>
      </w:r>
      <w:r w:rsidRPr="006A19A2">
        <w:rPr>
          <w:rFonts w:ascii="Times New Roman" w:eastAsia="Times New Roman" w:hAnsi="Times New Roman" w:cs="Times New Roman"/>
          <w:color w:val="222222"/>
          <w:sz w:val="24"/>
          <w:szCs w:val="24"/>
          <w:highlight w:val="white"/>
        </w:rPr>
        <w:t>McClelland, 1987</w:t>
      </w:r>
      <w:r w:rsidRPr="006A19A2">
        <w:rPr>
          <w:rFonts w:ascii="Times New Roman" w:eastAsia="Times New Roman" w:hAnsi="Times New Roman" w:cs="Times New Roman"/>
          <w:sz w:val="24"/>
          <w:szCs w:val="24"/>
        </w:rPr>
        <w:t>). The communication skills should be perfect because a client can imagine their ideas through communication in meeting with the stakeholders (</w:t>
      </w:r>
      <w:r w:rsidRPr="006A19A2">
        <w:rPr>
          <w:rFonts w:ascii="Times New Roman" w:eastAsia="Times New Roman" w:hAnsi="Times New Roman" w:cs="Times New Roman"/>
          <w:color w:val="222222"/>
          <w:sz w:val="24"/>
          <w:szCs w:val="24"/>
          <w:highlight w:val="white"/>
        </w:rPr>
        <w:t>Morgan, 2016</w:t>
      </w:r>
      <w:r w:rsidRPr="006A19A2">
        <w:rPr>
          <w:rFonts w:ascii="Times New Roman" w:eastAsia="Times New Roman" w:hAnsi="Times New Roman" w:cs="Times New Roman"/>
          <w:sz w:val="24"/>
          <w:szCs w:val="24"/>
        </w:rPr>
        <w:t xml:space="preserve">). A stakeholder can be an employee, manager, shareholder and external or others from outside the company. </w:t>
      </w:r>
    </w:p>
    <w:p w14:paraId="27640C3F" w14:textId="2F669CC9" w:rsidR="00EB109D" w:rsidRPr="006A19A2" w:rsidRDefault="00FE6BFB" w:rsidP="005044FA">
      <w:pPr>
        <w:pStyle w:val="Heading1"/>
        <w:rPr>
          <w:rFonts w:cs="Times New Roman"/>
          <w:sz w:val="24"/>
          <w:szCs w:val="24"/>
        </w:rPr>
      </w:pPr>
      <w:bookmarkStart w:id="23" w:name="_Toc29584890"/>
      <w:r>
        <w:rPr>
          <w:rFonts w:cs="Times New Roman"/>
          <w:sz w:val="24"/>
          <w:szCs w:val="24"/>
        </w:rPr>
        <w:t>9</w:t>
      </w:r>
      <w:r w:rsidR="00EB109D" w:rsidRPr="006A19A2">
        <w:rPr>
          <w:rFonts w:cs="Times New Roman"/>
          <w:sz w:val="24"/>
          <w:szCs w:val="24"/>
        </w:rPr>
        <w:t xml:space="preserve">. </w:t>
      </w:r>
      <w:r w:rsidR="00EB109D" w:rsidRPr="00706213">
        <w:rPr>
          <w:rFonts w:cs="Times New Roman"/>
          <w:szCs w:val="28"/>
        </w:rPr>
        <w:t>Review and monitoring plan of solutions</w:t>
      </w:r>
      <w:bookmarkEnd w:id="23"/>
    </w:p>
    <w:p w14:paraId="27640C40" w14:textId="77777777" w:rsidR="00EB109D" w:rsidRPr="006A19A2" w:rsidRDefault="00EB109D" w:rsidP="00EB109D">
      <w:pPr>
        <w:spacing w:before="200" w:after="200" w:line="360" w:lineRule="auto"/>
        <w:jc w:val="both"/>
        <w:rPr>
          <w:rFonts w:ascii="Times New Roman" w:eastAsia="Times New Roman" w:hAnsi="Times New Roman" w:cs="Times New Roman"/>
          <w:sz w:val="24"/>
          <w:szCs w:val="24"/>
        </w:rPr>
      </w:pPr>
      <w:r w:rsidRPr="006A19A2">
        <w:rPr>
          <w:rFonts w:ascii="Times New Roman" w:eastAsia="Times New Roman" w:hAnsi="Times New Roman" w:cs="Times New Roman"/>
          <w:sz w:val="24"/>
          <w:szCs w:val="24"/>
        </w:rPr>
        <w:t>There are different kinds of problems and solutions that occurred during an analysis of implementation in an organization. It is important to understand the flexibility of both the problems and solutions (</w:t>
      </w:r>
      <w:proofErr w:type="spellStart"/>
      <w:r w:rsidRPr="006A19A2">
        <w:rPr>
          <w:rFonts w:ascii="Times New Roman" w:eastAsia="Times New Roman" w:hAnsi="Times New Roman" w:cs="Times New Roman"/>
          <w:color w:val="222222"/>
          <w:sz w:val="24"/>
          <w:szCs w:val="24"/>
          <w:highlight w:val="white"/>
        </w:rPr>
        <w:t>Pizlo</w:t>
      </w:r>
      <w:proofErr w:type="spellEnd"/>
      <w:r w:rsidRPr="006A19A2">
        <w:rPr>
          <w:rFonts w:ascii="Times New Roman" w:eastAsia="Times New Roman" w:hAnsi="Times New Roman" w:cs="Times New Roman"/>
          <w:color w:val="222222"/>
          <w:sz w:val="24"/>
          <w:szCs w:val="24"/>
          <w:highlight w:val="white"/>
        </w:rPr>
        <w:t>, 2012</w:t>
      </w:r>
      <w:r w:rsidRPr="006A19A2">
        <w:rPr>
          <w:rFonts w:ascii="Times New Roman" w:eastAsia="Times New Roman" w:hAnsi="Times New Roman" w:cs="Times New Roman"/>
          <w:sz w:val="24"/>
          <w:szCs w:val="24"/>
        </w:rPr>
        <w:t xml:space="preserve">). The company, Care UK Group can make a team to monitor </w:t>
      </w:r>
      <w:proofErr w:type="gramStart"/>
      <w:r w:rsidRPr="006A19A2">
        <w:rPr>
          <w:rFonts w:ascii="Times New Roman" w:eastAsia="Times New Roman" w:hAnsi="Times New Roman" w:cs="Times New Roman"/>
          <w:sz w:val="24"/>
          <w:szCs w:val="24"/>
        </w:rPr>
        <w:t>and also</w:t>
      </w:r>
      <w:proofErr w:type="gramEnd"/>
      <w:r w:rsidRPr="006A19A2">
        <w:rPr>
          <w:rFonts w:ascii="Times New Roman" w:eastAsia="Times New Roman" w:hAnsi="Times New Roman" w:cs="Times New Roman"/>
          <w:sz w:val="24"/>
          <w:szCs w:val="24"/>
        </w:rPr>
        <w:t xml:space="preserve"> a monitoring team to review their solutions. It is noticed that there are merely several problems detected in the organization and </w:t>
      </w:r>
      <w:proofErr w:type="gramStart"/>
      <w:r w:rsidRPr="006A19A2">
        <w:rPr>
          <w:rFonts w:ascii="Times New Roman" w:eastAsia="Times New Roman" w:hAnsi="Times New Roman" w:cs="Times New Roman"/>
          <w:sz w:val="24"/>
          <w:szCs w:val="24"/>
        </w:rPr>
        <w:t>also</w:t>
      </w:r>
      <w:proofErr w:type="gramEnd"/>
      <w:r w:rsidRPr="006A19A2">
        <w:rPr>
          <w:rFonts w:ascii="Times New Roman" w:eastAsia="Times New Roman" w:hAnsi="Times New Roman" w:cs="Times New Roman"/>
          <w:sz w:val="24"/>
          <w:szCs w:val="24"/>
        </w:rPr>
        <w:t xml:space="preserve"> they are solved during the business process in previous years (</w:t>
      </w:r>
      <w:r w:rsidRPr="006A19A2">
        <w:rPr>
          <w:rFonts w:ascii="Times New Roman" w:eastAsia="Times New Roman" w:hAnsi="Times New Roman" w:cs="Times New Roman"/>
          <w:color w:val="222222"/>
          <w:sz w:val="24"/>
          <w:szCs w:val="24"/>
          <w:highlight w:val="white"/>
        </w:rPr>
        <w:t>Proctor, 1999</w:t>
      </w:r>
      <w:r w:rsidRPr="006A19A2">
        <w:rPr>
          <w:rFonts w:ascii="Times New Roman" w:eastAsia="Times New Roman" w:hAnsi="Times New Roman" w:cs="Times New Roman"/>
          <w:sz w:val="24"/>
          <w:szCs w:val="24"/>
        </w:rPr>
        <w:t xml:space="preserve">). There are different kinds of employees, many of them are skilled and others are </w:t>
      </w:r>
      <w:proofErr w:type="gramStart"/>
      <w:r w:rsidRPr="006A19A2">
        <w:rPr>
          <w:rFonts w:ascii="Times New Roman" w:eastAsia="Times New Roman" w:hAnsi="Times New Roman" w:cs="Times New Roman"/>
          <w:sz w:val="24"/>
          <w:szCs w:val="24"/>
        </w:rPr>
        <w:t>unskilled</w:t>
      </w:r>
      <w:proofErr w:type="gramEnd"/>
      <w:r w:rsidRPr="006A19A2">
        <w:rPr>
          <w:rFonts w:ascii="Times New Roman" w:eastAsia="Times New Roman" w:hAnsi="Times New Roman" w:cs="Times New Roman"/>
          <w:sz w:val="24"/>
          <w:szCs w:val="24"/>
        </w:rPr>
        <w:t xml:space="preserve"> but they still present in the organization because they know how to work efficiently (</w:t>
      </w:r>
      <w:r w:rsidRPr="006A19A2">
        <w:rPr>
          <w:rFonts w:ascii="Times New Roman" w:eastAsia="Times New Roman" w:hAnsi="Times New Roman" w:cs="Times New Roman"/>
          <w:color w:val="222222"/>
          <w:sz w:val="24"/>
          <w:szCs w:val="24"/>
          <w:highlight w:val="white"/>
        </w:rPr>
        <w:t>Study guides and strategies, 2016</w:t>
      </w:r>
      <w:r w:rsidRPr="006A19A2">
        <w:rPr>
          <w:rFonts w:ascii="Times New Roman" w:eastAsia="Times New Roman" w:hAnsi="Times New Roman" w:cs="Times New Roman"/>
          <w:sz w:val="24"/>
          <w:szCs w:val="24"/>
        </w:rPr>
        <w:t xml:space="preserve">). Though they have </w:t>
      </w:r>
      <w:proofErr w:type="gramStart"/>
      <w:r w:rsidRPr="006A19A2">
        <w:rPr>
          <w:rFonts w:ascii="Times New Roman" w:eastAsia="Times New Roman" w:hAnsi="Times New Roman" w:cs="Times New Roman"/>
          <w:sz w:val="24"/>
          <w:szCs w:val="24"/>
        </w:rPr>
        <w:t>efficiency</w:t>
      </w:r>
      <w:proofErr w:type="gramEnd"/>
      <w:r w:rsidRPr="006A19A2">
        <w:rPr>
          <w:rFonts w:ascii="Times New Roman" w:eastAsia="Times New Roman" w:hAnsi="Times New Roman" w:cs="Times New Roman"/>
          <w:sz w:val="24"/>
          <w:szCs w:val="24"/>
        </w:rPr>
        <w:t xml:space="preserve"> but they have not the skill of communication to make different communications to other clients or stakeholders. </w:t>
      </w:r>
    </w:p>
    <w:p w14:paraId="27640C41" w14:textId="77777777" w:rsidR="00EB109D" w:rsidRPr="006A19A2" w:rsidRDefault="00EB109D" w:rsidP="00EB109D">
      <w:pPr>
        <w:spacing w:before="200" w:after="200" w:line="360" w:lineRule="auto"/>
        <w:jc w:val="both"/>
        <w:rPr>
          <w:rFonts w:ascii="Times New Roman" w:eastAsia="Times New Roman" w:hAnsi="Times New Roman" w:cs="Times New Roman"/>
          <w:sz w:val="24"/>
          <w:szCs w:val="24"/>
        </w:rPr>
      </w:pPr>
      <w:r w:rsidRPr="006A19A2">
        <w:rPr>
          <w:rFonts w:ascii="Times New Roman" w:eastAsia="Times New Roman" w:hAnsi="Times New Roman" w:cs="Times New Roman"/>
          <w:sz w:val="24"/>
          <w:szCs w:val="24"/>
        </w:rPr>
        <w:t>The organization sets their plan to organize a monitoring system to make various kinds of review in their business process. They need to engage different teams to different problems to monitor and it will make an implication in an organization to understand their sustainability and capability of the process (</w:t>
      </w:r>
      <w:r w:rsidRPr="006A19A2">
        <w:rPr>
          <w:rFonts w:ascii="Times New Roman" w:eastAsia="Times New Roman" w:hAnsi="Times New Roman" w:cs="Times New Roman"/>
          <w:color w:val="222222"/>
          <w:sz w:val="24"/>
          <w:szCs w:val="24"/>
          <w:highlight w:val="white"/>
        </w:rPr>
        <w:t>Smart goals, 2016</w:t>
      </w:r>
      <w:r w:rsidRPr="006A19A2">
        <w:rPr>
          <w:rFonts w:ascii="Times New Roman" w:eastAsia="Times New Roman" w:hAnsi="Times New Roman" w:cs="Times New Roman"/>
          <w:sz w:val="24"/>
          <w:szCs w:val="24"/>
        </w:rPr>
        <w:t>). Another issue of the organization is again the skilled people for monitoring briefly into the business process within the organization. It is essential to hire skilled monitors to make the business process better than earlier.</w:t>
      </w:r>
    </w:p>
    <w:p w14:paraId="27640C42" w14:textId="4081B36B" w:rsidR="00EB109D" w:rsidRPr="00706213" w:rsidRDefault="00EB109D" w:rsidP="005044FA">
      <w:pPr>
        <w:pStyle w:val="Heading1"/>
        <w:rPr>
          <w:rFonts w:cs="Times New Roman"/>
          <w:szCs w:val="28"/>
        </w:rPr>
      </w:pPr>
      <w:bookmarkStart w:id="24" w:name="_Toc29584891"/>
      <w:r w:rsidRPr="006A19A2">
        <w:rPr>
          <w:rFonts w:cs="Times New Roman"/>
          <w:sz w:val="24"/>
          <w:szCs w:val="24"/>
        </w:rPr>
        <w:t>1</w:t>
      </w:r>
      <w:r w:rsidR="00FE6BFB">
        <w:rPr>
          <w:rFonts w:cs="Times New Roman"/>
          <w:sz w:val="24"/>
          <w:szCs w:val="24"/>
        </w:rPr>
        <w:t>0</w:t>
      </w:r>
      <w:r w:rsidRPr="006A19A2">
        <w:rPr>
          <w:rFonts w:cs="Times New Roman"/>
          <w:sz w:val="24"/>
          <w:szCs w:val="24"/>
        </w:rPr>
        <w:t xml:space="preserve">. </w:t>
      </w:r>
      <w:r w:rsidRPr="00706213">
        <w:rPr>
          <w:rFonts w:cs="Times New Roman"/>
          <w:szCs w:val="28"/>
        </w:rPr>
        <w:t>Conclusion</w:t>
      </w:r>
      <w:bookmarkEnd w:id="24"/>
    </w:p>
    <w:p w14:paraId="27640C43" w14:textId="77777777" w:rsidR="00EB109D" w:rsidRPr="006A19A2" w:rsidRDefault="00EB109D" w:rsidP="00EB109D">
      <w:pPr>
        <w:spacing w:before="200" w:after="200" w:line="360" w:lineRule="auto"/>
        <w:jc w:val="both"/>
        <w:rPr>
          <w:rFonts w:ascii="Times New Roman" w:eastAsia="Times New Roman" w:hAnsi="Times New Roman" w:cs="Times New Roman"/>
          <w:sz w:val="24"/>
          <w:szCs w:val="24"/>
        </w:rPr>
      </w:pPr>
      <w:r w:rsidRPr="006A19A2">
        <w:rPr>
          <w:rFonts w:ascii="Times New Roman" w:eastAsia="Times New Roman" w:hAnsi="Times New Roman" w:cs="Times New Roman"/>
          <w:sz w:val="24"/>
          <w:szCs w:val="24"/>
        </w:rPr>
        <w:t xml:space="preserve">It can be concluded from the above report that the organizations named Care UK Group have different problems facing in their business process. These problems can be solved by hiring more new and skilled people in their organization to make decisions, provide better services and broader communication with stakeholders and others of business entity. It is important to understand the communication skills for the stakeholders because they </w:t>
      </w:r>
      <w:proofErr w:type="gramStart"/>
      <w:r w:rsidRPr="006A19A2">
        <w:rPr>
          <w:rFonts w:ascii="Times New Roman" w:eastAsia="Times New Roman" w:hAnsi="Times New Roman" w:cs="Times New Roman"/>
          <w:sz w:val="24"/>
          <w:szCs w:val="24"/>
        </w:rPr>
        <w:t>have to</w:t>
      </w:r>
      <w:proofErr w:type="gramEnd"/>
      <w:r w:rsidRPr="006A19A2">
        <w:rPr>
          <w:rFonts w:ascii="Times New Roman" w:eastAsia="Times New Roman" w:hAnsi="Times New Roman" w:cs="Times New Roman"/>
          <w:sz w:val="24"/>
          <w:szCs w:val="24"/>
        </w:rPr>
        <w:t xml:space="preserve"> communicate with different people as per their job role. Another problem is the lack of trained and knowledge person. These persons are less to an </w:t>
      </w:r>
      <w:proofErr w:type="gramStart"/>
      <w:r w:rsidRPr="006A19A2">
        <w:rPr>
          <w:rFonts w:ascii="Times New Roman" w:eastAsia="Times New Roman" w:hAnsi="Times New Roman" w:cs="Times New Roman"/>
          <w:sz w:val="24"/>
          <w:szCs w:val="24"/>
        </w:rPr>
        <w:t>organization</w:t>
      </w:r>
      <w:proofErr w:type="gramEnd"/>
      <w:r w:rsidRPr="006A19A2">
        <w:rPr>
          <w:rFonts w:ascii="Times New Roman" w:eastAsia="Times New Roman" w:hAnsi="Times New Roman" w:cs="Times New Roman"/>
          <w:sz w:val="24"/>
          <w:szCs w:val="24"/>
        </w:rPr>
        <w:t xml:space="preserve"> but an organization needs them to make an implication in their business process.</w:t>
      </w:r>
    </w:p>
    <w:p w14:paraId="27640C44" w14:textId="77777777" w:rsidR="00EB109D" w:rsidRPr="006A19A2" w:rsidRDefault="00EB109D" w:rsidP="00EB109D">
      <w:pPr>
        <w:spacing w:line="360" w:lineRule="auto"/>
        <w:jc w:val="both"/>
        <w:rPr>
          <w:rFonts w:ascii="Times New Roman" w:eastAsia="Times New Roman" w:hAnsi="Times New Roman" w:cs="Times New Roman"/>
          <w:sz w:val="24"/>
          <w:szCs w:val="24"/>
        </w:rPr>
      </w:pPr>
      <w:r w:rsidRPr="006A19A2">
        <w:rPr>
          <w:rFonts w:ascii="Times New Roman" w:eastAsia="Times New Roman" w:hAnsi="Times New Roman" w:cs="Times New Roman"/>
          <w:sz w:val="24"/>
          <w:szCs w:val="24"/>
        </w:rPr>
        <w:t>The main process of surveillance is monitoring for the company in various posts and processes. These posts are filled with the managers and management people of an organization make appointed different skilled people for these posts to monitor. These monitors are fulfilled with various information and they know the lack of a business process.</w:t>
      </w:r>
    </w:p>
    <w:p w14:paraId="27640C45" w14:textId="77777777" w:rsidR="00EB109D" w:rsidRPr="006A19A2" w:rsidRDefault="00EB109D" w:rsidP="00BF59A6">
      <w:pPr>
        <w:rPr>
          <w:rFonts w:ascii="Times New Roman" w:eastAsia="Times New Roman" w:hAnsi="Times New Roman" w:cs="Times New Roman"/>
          <w:sz w:val="24"/>
          <w:szCs w:val="24"/>
        </w:rPr>
      </w:pPr>
      <w:r w:rsidRPr="006A19A2">
        <w:rPr>
          <w:rFonts w:ascii="Times New Roman" w:eastAsia="Times New Roman" w:hAnsi="Times New Roman" w:cs="Times New Roman"/>
          <w:sz w:val="24"/>
          <w:szCs w:val="24"/>
        </w:rPr>
        <w:br w:type="page"/>
      </w:r>
    </w:p>
    <w:p w14:paraId="27640C46" w14:textId="37D15B44" w:rsidR="003C440A" w:rsidRPr="00706213" w:rsidRDefault="00EB109D" w:rsidP="003C440A">
      <w:pPr>
        <w:pStyle w:val="Heading1"/>
        <w:rPr>
          <w:rFonts w:cs="Times New Roman"/>
          <w:szCs w:val="28"/>
        </w:rPr>
      </w:pPr>
      <w:bookmarkStart w:id="25" w:name="_Toc29584892"/>
      <w:r w:rsidRPr="006A19A2">
        <w:rPr>
          <w:rFonts w:cs="Times New Roman"/>
          <w:sz w:val="24"/>
          <w:szCs w:val="24"/>
        </w:rPr>
        <w:t>1</w:t>
      </w:r>
      <w:r w:rsidR="00FE6BFB">
        <w:rPr>
          <w:rFonts w:cs="Times New Roman"/>
          <w:sz w:val="24"/>
          <w:szCs w:val="24"/>
        </w:rPr>
        <w:t>1</w:t>
      </w:r>
      <w:r w:rsidRPr="006A19A2">
        <w:rPr>
          <w:rFonts w:cs="Times New Roman"/>
          <w:sz w:val="24"/>
          <w:szCs w:val="24"/>
        </w:rPr>
        <w:t xml:space="preserve">. </w:t>
      </w:r>
      <w:r w:rsidR="00971106" w:rsidRPr="00706213">
        <w:rPr>
          <w:rFonts w:cs="Times New Roman"/>
          <w:szCs w:val="28"/>
        </w:rPr>
        <w:t>References</w:t>
      </w:r>
      <w:bookmarkEnd w:id="25"/>
      <w:r w:rsidR="00971106" w:rsidRPr="00706213">
        <w:rPr>
          <w:rFonts w:cs="Times New Roman"/>
          <w:szCs w:val="28"/>
        </w:rPr>
        <w:t xml:space="preserve"> </w:t>
      </w:r>
      <w:bookmarkStart w:id="26" w:name="_GoBack"/>
      <w:bookmarkEnd w:id="26"/>
    </w:p>
    <w:p w14:paraId="27640C47" w14:textId="77777777" w:rsidR="003C440A" w:rsidRPr="009510A0" w:rsidRDefault="003C440A" w:rsidP="00B80A19">
      <w:pPr>
        <w:spacing w:line="360" w:lineRule="auto"/>
        <w:jc w:val="both"/>
        <w:rPr>
          <w:rFonts w:ascii="Times New Roman" w:hAnsi="Times New Roman" w:cs="Times New Roman"/>
          <w:sz w:val="24"/>
          <w:szCs w:val="24"/>
          <w:shd w:val="clear" w:color="auto" w:fill="FFFFFF"/>
        </w:rPr>
      </w:pPr>
      <w:r w:rsidRPr="009510A0">
        <w:rPr>
          <w:rFonts w:ascii="Times New Roman" w:hAnsi="Times New Roman" w:cs="Times New Roman"/>
          <w:sz w:val="24"/>
          <w:szCs w:val="24"/>
          <w:shd w:val="clear" w:color="auto" w:fill="FFFFFF"/>
        </w:rPr>
        <w:t>Adair, J.E., 2007. </w:t>
      </w:r>
      <w:r w:rsidRPr="009510A0">
        <w:rPr>
          <w:rFonts w:ascii="Times New Roman" w:hAnsi="Times New Roman" w:cs="Times New Roman"/>
          <w:i/>
          <w:iCs/>
          <w:sz w:val="24"/>
          <w:szCs w:val="24"/>
          <w:shd w:val="clear" w:color="auto" w:fill="FFFFFF"/>
        </w:rPr>
        <w:t xml:space="preserve">Decision making and </w:t>
      </w:r>
      <w:proofErr w:type="gramStart"/>
      <w:r w:rsidRPr="009510A0">
        <w:rPr>
          <w:rFonts w:ascii="Times New Roman" w:hAnsi="Times New Roman" w:cs="Times New Roman"/>
          <w:i/>
          <w:iCs/>
          <w:sz w:val="24"/>
          <w:szCs w:val="24"/>
          <w:shd w:val="clear" w:color="auto" w:fill="FFFFFF"/>
        </w:rPr>
        <w:t>problem solving</w:t>
      </w:r>
      <w:proofErr w:type="gramEnd"/>
      <w:r w:rsidRPr="009510A0">
        <w:rPr>
          <w:rFonts w:ascii="Times New Roman" w:hAnsi="Times New Roman" w:cs="Times New Roman"/>
          <w:i/>
          <w:iCs/>
          <w:sz w:val="24"/>
          <w:szCs w:val="24"/>
          <w:shd w:val="clear" w:color="auto" w:fill="FFFFFF"/>
        </w:rPr>
        <w:t xml:space="preserve"> strategies</w:t>
      </w:r>
      <w:r w:rsidRPr="009510A0">
        <w:rPr>
          <w:rFonts w:ascii="Times New Roman" w:hAnsi="Times New Roman" w:cs="Times New Roman"/>
          <w:sz w:val="24"/>
          <w:szCs w:val="24"/>
          <w:shd w:val="clear" w:color="auto" w:fill="FFFFFF"/>
        </w:rPr>
        <w:t xml:space="preserve"> (Vol. 9). Kogan Page Publishers. </w:t>
      </w:r>
    </w:p>
    <w:p w14:paraId="27640C48" w14:textId="77777777" w:rsidR="003C440A" w:rsidRPr="009510A0" w:rsidRDefault="003C440A" w:rsidP="00B80A19">
      <w:pPr>
        <w:spacing w:line="360" w:lineRule="auto"/>
        <w:jc w:val="both"/>
        <w:rPr>
          <w:rFonts w:ascii="Times New Roman" w:hAnsi="Times New Roman" w:cs="Times New Roman"/>
          <w:sz w:val="24"/>
          <w:szCs w:val="24"/>
          <w:shd w:val="clear" w:color="auto" w:fill="FFFFFF"/>
        </w:rPr>
      </w:pPr>
      <w:r w:rsidRPr="009510A0">
        <w:rPr>
          <w:rFonts w:ascii="Times New Roman" w:hAnsi="Times New Roman" w:cs="Times New Roman"/>
          <w:sz w:val="24"/>
          <w:szCs w:val="24"/>
          <w:shd w:val="clear" w:color="auto" w:fill="FFFFFF"/>
        </w:rPr>
        <w:t>Belton, V. and Stewart, T., 2002. </w:t>
      </w:r>
      <w:r w:rsidRPr="009510A0">
        <w:rPr>
          <w:rFonts w:ascii="Times New Roman" w:hAnsi="Times New Roman" w:cs="Times New Roman"/>
          <w:i/>
          <w:iCs/>
          <w:sz w:val="24"/>
          <w:szCs w:val="24"/>
          <w:shd w:val="clear" w:color="auto" w:fill="FFFFFF"/>
        </w:rPr>
        <w:t>Multiple criteria decision analysis: an integrated approach</w:t>
      </w:r>
      <w:r w:rsidRPr="009510A0">
        <w:rPr>
          <w:rFonts w:ascii="Times New Roman" w:hAnsi="Times New Roman" w:cs="Times New Roman"/>
          <w:sz w:val="24"/>
          <w:szCs w:val="24"/>
          <w:shd w:val="clear" w:color="auto" w:fill="FFFFFF"/>
        </w:rPr>
        <w:t>. Springer Science &amp; Business Media.</w:t>
      </w:r>
    </w:p>
    <w:p w14:paraId="27640C49" w14:textId="77777777" w:rsidR="003C440A" w:rsidRPr="009510A0" w:rsidRDefault="003C440A" w:rsidP="00B80A19">
      <w:pPr>
        <w:spacing w:line="360" w:lineRule="auto"/>
        <w:jc w:val="both"/>
        <w:rPr>
          <w:rFonts w:ascii="Times New Roman" w:hAnsi="Times New Roman" w:cs="Times New Roman"/>
          <w:sz w:val="24"/>
          <w:szCs w:val="24"/>
          <w:shd w:val="clear" w:color="auto" w:fill="FFFFFF"/>
        </w:rPr>
      </w:pPr>
      <w:r w:rsidRPr="009510A0">
        <w:rPr>
          <w:rFonts w:ascii="Times New Roman" w:hAnsi="Times New Roman" w:cs="Times New Roman"/>
          <w:sz w:val="24"/>
          <w:szCs w:val="24"/>
          <w:shd w:val="clear" w:color="auto" w:fill="FFFFFF"/>
        </w:rPr>
        <w:t>Cottrell, S., 2017. </w:t>
      </w:r>
      <w:r w:rsidRPr="009510A0">
        <w:rPr>
          <w:rFonts w:ascii="Times New Roman" w:hAnsi="Times New Roman" w:cs="Times New Roman"/>
          <w:i/>
          <w:iCs/>
          <w:sz w:val="24"/>
          <w:szCs w:val="24"/>
          <w:shd w:val="clear" w:color="auto" w:fill="FFFFFF"/>
        </w:rPr>
        <w:t>Critical thinking skills: Effective analysis, argument and reflection</w:t>
      </w:r>
      <w:r w:rsidRPr="009510A0">
        <w:rPr>
          <w:rFonts w:ascii="Times New Roman" w:hAnsi="Times New Roman" w:cs="Times New Roman"/>
          <w:sz w:val="24"/>
          <w:szCs w:val="24"/>
          <w:shd w:val="clear" w:color="auto" w:fill="FFFFFF"/>
        </w:rPr>
        <w:t>. Macmillan International Higher Education.</w:t>
      </w:r>
    </w:p>
    <w:p w14:paraId="27640C4A" w14:textId="77777777" w:rsidR="003C440A" w:rsidRPr="009510A0" w:rsidRDefault="003C440A" w:rsidP="00B80A19">
      <w:pPr>
        <w:spacing w:line="360" w:lineRule="auto"/>
        <w:jc w:val="both"/>
        <w:rPr>
          <w:rFonts w:ascii="Times New Roman" w:hAnsi="Times New Roman" w:cs="Times New Roman"/>
          <w:sz w:val="24"/>
          <w:szCs w:val="24"/>
          <w:shd w:val="clear" w:color="auto" w:fill="FFFFFF"/>
        </w:rPr>
      </w:pPr>
      <w:r w:rsidRPr="009510A0">
        <w:rPr>
          <w:rFonts w:ascii="Times New Roman" w:hAnsi="Times New Roman" w:cs="Times New Roman"/>
          <w:sz w:val="24"/>
          <w:szCs w:val="24"/>
          <w:shd w:val="clear" w:color="auto" w:fill="FFFFFF"/>
        </w:rPr>
        <w:t>Educational games and resources. Available at: https://www.theproblemsite.com/</w:t>
      </w:r>
    </w:p>
    <w:p w14:paraId="27640C4B" w14:textId="77777777" w:rsidR="003C440A" w:rsidRPr="009510A0" w:rsidRDefault="003C440A" w:rsidP="00B80A19">
      <w:pPr>
        <w:spacing w:line="360" w:lineRule="auto"/>
        <w:jc w:val="both"/>
        <w:rPr>
          <w:rFonts w:ascii="Times New Roman" w:hAnsi="Times New Roman" w:cs="Times New Roman"/>
          <w:sz w:val="24"/>
          <w:szCs w:val="24"/>
          <w:shd w:val="clear" w:color="auto" w:fill="FFFFFF"/>
        </w:rPr>
      </w:pPr>
      <w:proofErr w:type="spellStart"/>
      <w:r w:rsidRPr="009510A0">
        <w:rPr>
          <w:rFonts w:ascii="Times New Roman" w:hAnsi="Times New Roman" w:cs="Times New Roman"/>
          <w:sz w:val="24"/>
          <w:szCs w:val="24"/>
          <w:shd w:val="clear" w:color="auto" w:fill="FFFFFF"/>
        </w:rPr>
        <w:t>Gano</w:t>
      </w:r>
      <w:proofErr w:type="spellEnd"/>
      <w:r w:rsidRPr="009510A0">
        <w:rPr>
          <w:rFonts w:ascii="Times New Roman" w:hAnsi="Times New Roman" w:cs="Times New Roman"/>
          <w:sz w:val="24"/>
          <w:szCs w:val="24"/>
          <w:shd w:val="clear" w:color="auto" w:fill="FFFFFF"/>
        </w:rPr>
        <w:t>, D.L., 2011. Seven Steps to Effective Problem-Solving and Strategies for Personal Success. </w:t>
      </w:r>
      <w:r w:rsidRPr="009510A0">
        <w:rPr>
          <w:rFonts w:ascii="Times New Roman" w:hAnsi="Times New Roman" w:cs="Times New Roman"/>
          <w:i/>
          <w:iCs/>
          <w:sz w:val="24"/>
          <w:szCs w:val="24"/>
          <w:shd w:val="clear" w:color="auto" w:fill="FFFFFF"/>
        </w:rPr>
        <w:t>Washington, USA: LLC Richland</w:t>
      </w:r>
      <w:r w:rsidRPr="009510A0">
        <w:rPr>
          <w:rFonts w:ascii="Times New Roman" w:hAnsi="Times New Roman" w:cs="Times New Roman"/>
          <w:sz w:val="24"/>
          <w:szCs w:val="24"/>
          <w:shd w:val="clear" w:color="auto" w:fill="FFFFFF"/>
        </w:rPr>
        <w:t>.</w:t>
      </w:r>
    </w:p>
    <w:p w14:paraId="27640C4C" w14:textId="77777777" w:rsidR="003C440A" w:rsidRPr="009510A0" w:rsidRDefault="003C440A" w:rsidP="00B80A19">
      <w:pPr>
        <w:spacing w:line="360" w:lineRule="auto"/>
        <w:jc w:val="both"/>
        <w:rPr>
          <w:rFonts w:ascii="Times New Roman" w:hAnsi="Times New Roman" w:cs="Times New Roman"/>
          <w:sz w:val="24"/>
          <w:szCs w:val="24"/>
          <w:shd w:val="clear" w:color="auto" w:fill="FFFFFF"/>
        </w:rPr>
      </w:pPr>
      <w:r w:rsidRPr="009510A0">
        <w:rPr>
          <w:rFonts w:ascii="Times New Roman" w:hAnsi="Times New Roman" w:cs="Times New Roman"/>
          <w:sz w:val="24"/>
          <w:szCs w:val="24"/>
          <w:shd w:val="clear" w:color="auto" w:fill="FFFFFF"/>
        </w:rPr>
        <w:t>Institute of leadership and management. Available at: https://www.i-l-m.com/</w:t>
      </w:r>
    </w:p>
    <w:p w14:paraId="27640C4D" w14:textId="77777777" w:rsidR="003C440A" w:rsidRPr="009510A0" w:rsidRDefault="003C440A" w:rsidP="00B80A19">
      <w:pPr>
        <w:spacing w:line="360" w:lineRule="auto"/>
        <w:jc w:val="both"/>
        <w:rPr>
          <w:rFonts w:ascii="Times New Roman" w:hAnsi="Times New Roman" w:cs="Times New Roman"/>
          <w:sz w:val="24"/>
          <w:szCs w:val="24"/>
          <w:shd w:val="clear" w:color="auto" w:fill="FFFFFF"/>
        </w:rPr>
      </w:pPr>
      <w:proofErr w:type="spellStart"/>
      <w:r w:rsidRPr="009510A0">
        <w:rPr>
          <w:rFonts w:ascii="Times New Roman" w:hAnsi="Times New Roman" w:cs="Times New Roman"/>
          <w:sz w:val="24"/>
          <w:szCs w:val="24"/>
          <w:shd w:val="clear" w:color="auto" w:fill="FFFFFF"/>
        </w:rPr>
        <w:t>Maund</w:t>
      </w:r>
      <w:proofErr w:type="spellEnd"/>
      <w:r w:rsidRPr="009510A0">
        <w:rPr>
          <w:rFonts w:ascii="Times New Roman" w:hAnsi="Times New Roman" w:cs="Times New Roman"/>
          <w:sz w:val="24"/>
          <w:szCs w:val="24"/>
          <w:shd w:val="clear" w:color="auto" w:fill="FFFFFF"/>
        </w:rPr>
        <w:t>, A. ed., 2018. </w:t>
      </w:r>
      <w:r w:rsidRPr="009510A0">
        <w:rPr>
          <w:rFonts w:ascii="Times New Roman" w:hAnsi="Times New Roman" w:cs="Times New Roman"/>
          <w:i/>
          <w:iCs/>
          <w:sz w:val="24"/>
          <w:szCs w:val="24"/>
          <w:shd w:val="clear" w:color="auto" w:fill="FFFFFF"/>
        </w:rPr>
        <w:t>BA in Leadership and Management: Skills for the Workplace Student Yearbook, Final Year</w:t>
      </w:r>
      <w:r w:rsidRPr="009510A0">
        <w:rPr>
          <w:rFonts w:ascii="Times New Roman" w:hAnsi="Times New Roman" w:cs="Times New Roman"/>
          <w:sz w:val="24"/>
          <w:szCs w:val="24"/>
          <w:shd w:val="clear" w:color="auto" w:fill="FFFFFF"/>
        </w:rPr>
        <w:t>. SAGE Publications Limited.</w:t>
      </w:r>
    </w:p>
    <w:p w14:paraId="27640C4E" w14:textId="77777777" w:rsidR="003C440A" w:rsidRPr="009510A0" w:rsidRDefault="003C440A" w:rsidP="00B80A19">
      <w:pPr>
        <w:spacing w:line="360" w:lineRule="auto"/>
        <w:jc w:val="both"/>
        <w:rPr>
          <w:rFonts w:ascii="Times New Roman" w:hAnsi="Times New Roman" w:cs="Times New Roman"/>
          <w:sz w:val="24"/>
          <w:szCs w:val="24"/>
          <w:shd w:val="clear" w:color="auto" w:fill="FFFFFF"/>
        </w:rPr>
      </w:pPr>
      <w:r w:rsidRPr="009510A0">
        <w:rPr>
          <w:rFonts w:ascii="Times New Roman" w:hAnsi="Times New Roman" w:cs="Times New Roman"/>
          <w:sz w:val="24"/>
          <w:szCs w:val="24"/>
          <w:shd w:val="clear" w:color="auto" w:fill="FFFFFF"/>
        </w:rPr>
        <w:t>Mayer, R.E., 1992. </w:t>
      </w:r>
      <w:r w:rsidRPr="009510A0">
        <w:rPr>
          <w:rFonts w:ascii="Times New Roman" w:hAnsi="Times New Roman" w:cs="Times New Roman"/>
          <w:i/>
          <w:iCs/>
          <w:sz w:val="24"/>
          <w:szCs w:val="24"/>
          <w:shd w:val="clear" w:color="auto" w:fill="FFFFFF"/>
        </w:rPr>
        <w:t>Thinking, problem solving, cognition</w:t>
      </w:r>
      <w:r w:rsidRPr="009510A0">
        <w:rPr>
          <w:rFonts w:ascii="Times New Roman" w:hAnsi="Times New Roman" w:cs="Times New Roman"/>
          <w:sz w:val="24"/>
          <w:szCs w:val="24"/>
          <w:shd w:val="clear" w:color="auto" w:fill="FFFFFF"/>
        </w:rPr>
        <w:t>. WH Freeman/Times Books/Henry Holt &amp; Co.</w:t>
      </w:r>
    </w:p>
    <w:p w14:paraId="27640C4F" w14:textId="77777777" w:rsidR="003C440A" w:rsidRPr="009510A0" w:rsidRDefault="003C440A" w:rsidP="00B80A19">
      <w:pPr>
        <w:spacing w:line="360" w:lineRule="auto"/>
        <w:jc w:val="both"/>
        <w:rPr>
          <w:rFonts w:ascii="Times New Roman" w:hAnsi="Times New Roman" w:cs="Times New Roman"/>
          <w:sz w:val="24"/>
          <w:szCs w:val="24"/>
          <w:shd w:val="clear" w:color="auto" w:fill="FFFFFF"/>
        </w:rPr>
      </w:pPr>
      <w:r w:rsidRPr="009510A0">
        <w:rPr>
          <w:rFonts w:ascii="Times New Roman" w:hAnsi="Times New Roman" w:cs="Times New Roman"/>
          <w:sz w:val="24"/>
          <w:szCs w:val="24"/>
          <w:shd w:val="clear" w:color="auto" w:fill="FFFFFF"/>
        </w:rPr>
        <w:t>McClelland, D.C., 1987. </w:t>
      </w:r>
      <w:r w:rsidRPr="009510A0">
        <w:rPr>
          <w:rFonts w:ascii="Times New Roman" w:hAnsi="Times New Roman" w:cs="Times New Roman"/>
          <w:i/>
          <w:iCs/>
          <w:sz w:val="24"/>
          <w:szCs w:val="24"/>
          <w:shd w:val="clear" w:color="auto" w:fill="FFFFFF"/>
        </w:rPr>
        <w:t>Human motivation</w:t>
      </w:r>
      <w:r w:rsidRPr="009510A0">
        <w:rPr>
          <w:rFonts w:ascii="Times New Roman" w:hAnsi="Times New Roman" w:cs="Times New Roman"/>
          <w:sz w:val="24"/>
          <w:szCs w:val="24"/>
          <w:shd w:val="clear" w:color="auto" w:fill="FFFFFF"/>
        </w:rPr>
        <w:t>. CUP Archive.</w:t>
      </w:r>
    </w:p>
    <w:p w14:paraId="27640C50" w14:textId="77777777" w:rsidR="003C440A" w:rsidRPr="009510A0" w:rsidRDefault="003C440A" w:rsidP="00B80A19">
      <w:pPr>
        <w:spacing w:line="360" w:lineRule="auto"/>
        <w:jc w:val="both"/>
        <w:rPr>
          <w:rFonts w:ascii="Times New Roman" w:hAnsi="Times New Roman" w:cs="Times New Roman"/>
          <w:sz w:val="24"/>
          <w:szCs w:val="24"/>
          <w:shd w:val="clear" w:color="auto" w:fill="FFFFFF"/>
        </w:rPr>
      </w:pPr>
      <w:r w:rsidRPr="009510A0">
        <w:rPr>
          <w:rFonts w:ascii="Times New Roman" w:hAnsi="Times New Roman" w:cs="Times New Roman"/>
          <w:sz w:val="24"/>
          <w:szCs w:val="24"/>
          <w:shd w:val="clear" w:color="auto" w:fill="FFFFFF"/>
        </w:rPr>
        <w:t>Morgan, P., 2016. </w:t>
      </w:r>
      <w:r w:rsidRPr="009510A0">
        <w:rPr>
          <w:rFonts w:ascii="Times New Roman" w:hAnsi="Times New Roman" w:cs="Times New Roman"/>
          <w:i/>
          <w:iCs/>
          <w:sz w:val="24"/>
          <w:szCs w:val="24"/>
          <w:shd w:val="clear" w:color="auto" w:fill="FFFFFF"/>
        </w:rPr>
        <w:t>The Business Student's Guide to Study and Employability</w:t>
      </w:r>
      <w:r w:rsidRPr="009510A0">
        <w:rPr>
          <w:rFonts w:ascii="Times New Roman" w:hAnsi="Times New Roman" w:cs="Times New Roman"/>
          <w:sz w:val="24"/>
          <w:szCs w:val="24"/>
          <w:shd w:val="clear" w:color="auto" w:fill="FFFFFF"/>
        </w:rPr>
        <w:t>. Sage.</w:t>
      </w:r>
    </w:p>
    <w:p w14:paraId="27640C51" w14:textId="77777777" w:rsidR="003C440A" w:rsidRPr="009510A0" w:rsidRDefault="003C440A" w:rsidP="00B80A19">
      <w:pPr>
        <w:spacing w:line="360" w:lineRule="auto"/>
        <w:jc w:val="both"/>
        <w:rPr>
          <w:rFonts w:ascii="Times New Roman" w:hAnsi="Times New Roman" w:cs="Times New Roman"/>
          <w:sz w:val="24"/>
          <w:szCs w:val="24"/>
          <w:shd w:val="clear" w:color="auto" w:fill="FFFFFF"/>
        </w:rPr>
      </w:pPr>
      <w:proofErr w:type="spellStart"/>
      <w:r w:rsidRPr="009510A0">
        <w:rPr>
          <w:rFonts w:ascii="Times New Roman" w:hAnsi="Times New Roman" w:cs="Times New Roman"/>
          <w:sz w:val="24"/>
          <w:szCs w:val="24"/>
          <w:shd w:val="clear" w:color="auto" w:fill="FFFFFF"/>
        </w:rPr>
        <w:t>Pizlo</w:t>
      </w:r>
      <w:proofErr w:type="spellEnd"/>
      <w:r w:rsidRPr="009510A0">
        <w:rPr>
          <w:rFonts w:ascii="Times New Roman" w:hAnsi="Times New Roman" w:cs="Times New Roman"/>
          <w:sz w:val="24"/>
          <w:szCs w:val="24"/>
          <w:shd w:val="clear" w:color="auto" w:fill="FFFFFF"/>
        </w:rPr>
        <w:t>, Z., 2012. Human problem solving in 2010. </w:t>
      </w:r>
      <w:r w:rsidRPr="009510A0">
        <w:rPr>
          <w:rFonts w:ascii="Times New Roman" w:hAnsi="Times New Roman" w:cs="Times New Roman"/>
          <w:i/>
          <w:iCs/>
          <w:sz w:val="24"/>
          <w:szCs w:val="24"/>
          <w:shd w:val="clear" w:color="auto" w:fill="FFFFFF"/>
        </w:rPr>
        <w:t>The Journal of Problem Solving</w:t>
      </w:r>
      <w:r w:rsidRPr="009510A0">
        <w:rPr>
          <w:rFonts w:ascii="Times New Roman" w:hAnsi="Times New Roman" w:cs="Times New Roman"/>
          <w:sz w:val="24"/>
          <w:szCs w:val="24"/>
          <w:shd w:val="clear" w:color="auto" w:fill="FFFFFF"/>
        </w:rPr>
        <w:t>, </w:t>
      </w:r>
      <w:r w:rsidRPr="009510A0">
        <w:rPr>
          <w:rFonts w:ascii="Times New Roman" w:hAnsi="Times New Roman" w:cs="Times New Roman"/>
          <w:i/>
          <w:iCs/>
          <w:sz w:val="24"/>
          <w:szCs w:val="24"/>
          <w:shd w:val="clear" w:color="auto" w:fill="FFFFFF"/>
        </w:rPr>
        <w:t>4</w:t>
      </w:r>
      <w:r w:rsidRPr="009510A0">
        <w:rPr>
          <w:rFonts w:ascii="Times New Roman" w:hAnsi="Times New Roman" w:cs="Times New Roman"/>
          <w:sz w:val="24"/>
          <w:szCs w:val="24"/>
          <w:shd w:val="clear" w:color="auto" w:fill="FFFFFF"/>
        </w:rPr>
        <w:t>(1), p.5.</w:t>
      </w:r>
    </w:p>
    <w:p w14:paraId="27640C52" w14:textId="77777777" w:rsidR="003C440A" w:rsidRPr="009510A0" w:rsidRDefault="003C440A" w:rsidP="00B80A19">
      <w:pPr>
        <w:spacing w:line="360" w:lineRule="auto"/>
        <w:jc w:val="both"/>
        <w:rPr>
          <w:rFonts w:ascii="Times New Roman" w:hAnsi="Times New Roman" w:cs="Times New Roman"/>
          <w:sz w:val="24"/>
          <w:szCs w:val="24"/>
          <w:shd w:val="clear" w:color="auto" w:fill="FFFFFF"/>
        </w:rPr>
      </w:pPr>
      <w:r w:rsidRPr="009510A0">
        <w:rPr>
          <w:rFonts w:ascii="Times New Roman" w:hAnsi="Times New Roman" w:cs="Times New Roman"/>
          <w:sz w:val="24"/>
          <w:szCs w:val="24"/>
          <w:shd w:val="clear" w:color="auto" w:fill="FFFFFF"/>
        </w:rPr>
        <w:t>Proctor, T., 1999. </w:t>
      </w:r>
      <w:r w:rsidRPr="009510A0">
        <w:rPr>
          <w:rFonts w:ascii="Times New Roman" w:hAnsi="Times New Roman" w:cs="Times New Roman"/>
          <w:i/>
          <w:iCs/>
          <w:sz w:val="24"/>
          <w:szCs w:val="24"/>
          <w:shd w:val="clear" w:color="auto" w:fill="FFFFFF"/>
        </w:rPr>
        <w:t>Creative problem solving for managers</w:t>
      </w:r>
      <w:r w:rsidRPr="009510A0">
        <w:rPr>
          <w:rFonts w:ascii="Times New Roman" w:hAnsi="Times New Roman" w:cs="Times New Roman"/>
          <w:sz w:val="24"/>
          <w:szCs w:val="24"/>
          <w:shd w:val="clear" w:color="auto" w:fill="FFFFFF"/>
        </w:rPr>
        <w:t>. Psychology Press.</w:t>
      </w:r>
    </w:p>
    <w:p w14:paraId="27640C53" w14:textId="77777777" w:rsidR="003C440A" w:rsidRPr="009510A0" w:rsidRDefault="003C440A" w:rsidP="00B80A19">
      <w:pPr>
        <w:spacing w:line="360" w:lineRule="auto"/>
        <w:jc w:val="both"/>
        <w:rPr>
          <w:rFonts w:ascii="Times New Roman" w:hAnsi="Times New Roman" w:cs="Times New Roman"/>
          <w:sz w:val="24"/>
          <w:szCs w:val="24"/>
          <w:shd w:val="clear" w:color="auto" w:fill="FFFFFF"/>
        </w:rPr>
      </w:pPr>
      <w:r w:rsidRPr="009510A0">
        <w:rPr>
          <w:rFonts w:ascii="Times New Roman" w:hAnsi="Times New Roman" w:cs="Times New Roman"/>
          <w:sz w:val="24"/>
          <w:szCs w:val="24"/>
          <w:shd w:val="clear" w:color="auto" w:fill="FFFFFF"/>
        </w:rPr>
        <w:t>Smart goals, (2016). Available at: https://www.projectsmart.co.uk/smart-goals.php</w:t>
      </w:r>
    </w:p>
    <w:p w14:paraId="27640C54" w14:textId="77777777" w:rsidR="003C440A" w:rsidRPr="009510A0" w:rsidRDefault="003C440A" w:rsidP="00B80A19">
      <w:pPr>
        <w:spacing w:line="360" w:lineRule="auto"/>
        <w:jc w:val="both"/>
        <w:rPr>
          <w:rFonts w:ascii="Times New Roman" w:hAnsi="Times New Roman" w:cs="Times New Roman"/>
          <w:sz w:val="24"/>
          <w:szCs w:val="24"/>
          <w:shd w:val="clear" w:color="auto" w:fill="FFFFFF"/>
        </w:rPr>
      </w:pPr>
      <w:r w:rsidRPr="009510A0">
        <w:rPr>
          <w:rFonts w:ascii="Times New Roman" w:hAnsi="Times New Roman" w:cs="Times New Roman"/>
          <w:sz w:val="24"/>
          <w:szCs w:val="24"/>
          <w:shd w:val="clear" w:color="auto" w:fill="FFFFFF"/>
        </w:rPr>
        <w:t>Straus, D., 2002. </w:t>
      </w:r>
      <w:r w:rsidRPr="009510A0">
        <w:rPr>
          <w:rFonts w:ascii="Times New Roman" w:hAnsi="Times New Roman" w:cs="Times New Roman"/>
          <w:i/>
          <w:iCs/>
          <w:sz w:val="24"/>
          <w:szCs w:val="24"/>
          <w:shd w:val="clear" w:color="auto" w:fill="FFFFFF"/>
        </w:rPr>
        <w:t>How to make collaboration work: Powerful ways to build consensus, solve problems, and make decisions</w:t>
      </w:r>
      <w:r w:rsidRPr="009510A0">
        <w:rPr>
          <w:rFonts w:ascii="Times New Roman" w:hAnsi="Times New Roman" w:cs="Times New Roman"/>
          <w:sz w:val="24"/>
          <w:szCs w:val="24"/>
          <w:shd w:val="clear" w:color="auto" w:fill="FFFFFF"/>
        </w:rPr>
        <w:t>. Berrett-Koehler Publishers.</w:t>
      </w:r>
    </w:p>
    <w:p w14:paraId="27640C55" w14:textId="77777777" w:rsidR="003C440A" w:rsidRPr="009510A0" w:rsidRDefault="003C440A" w:rsidP="00B80A19">
      <w:pPr>
        <w:spacing w:line="360" w:lineRule="auto"/>
        <w:jc w:val="both"/>
        <w:rPr>
          <w:rFonts w:ascii="Times New Roman" w:hAnsi="Times New Roman" w:cs="Times New Roman"/>
          <w:sz w:val="24"/>
          <w:szCs w:val="24"/>
          <w:shd w:val="clear" w:color="auto" w:fill="FFFFFF"/>
        </w:rPr>
      </w:pPr>
      <w:r w:rsidRPr="009510A0">
        <w:rPr>
          <w:rFonts w:ascii="Times New Roman" w:hAnsi="Times New Roman" w:cs="Times New Roman"/>
          <w:sz w:val="24"/>
          <w:szCs w:val="24"/>
          <w:shd w:val="clear" w:color="auto" w:fill="FFFFFF"/>
        </w:rPr>
        <w:t>Study guides and strategies, (2016). Problem solving and decision making. Available at: https://www.studygs.net/problem/</w:t>
      </w:r>
    </w:p>
    <w:sectPr w:rsidR="003C440A" w:rsidRPr="009510A0" w:rsidSect="0023250B">
      <w:footerReference w:type="default" r:id="rId10"/>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640C5C" w14:textId="77777777" w:rsidR="00CC25BD" w:rsidRDefault="00CC25BD" w:rsidP="0023250B">
      <w:pPr>
        <w:pStyle w:val="Normal1"/>
        <w:spacing w:line="240" w:lineRule="auto"/>
      </w:pPr>
      <w:r>
        <w:separator/>
      </w:r>
    </w:p>
  </w:endnote>
  <w:endnote w:type="continuationSeparator" w:id="0">
    <w:p w14:paraId="27640C5D" w14:textId="77777777" w:rsidR="00CC25BD" w:rsidRDefault="00CC25BD" w:rsidP="0023250B">
      <w:pPr>
        <w:pStyle w:val="Normal1"/>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9719128"/>
      <w:docPartObj>
        <w:docPartGallery w:val="Page Numbers (Bottom of Page)"/>
        <w:docPartUnique/>
      </w:docPartObj>
    </w:sdtPr>
    <w:sdtEndPr/>
    <w:sdtContent>
      <w:p w14:paraId="27640C5E" w14:textId="77777777" w:rsidR="0023250B" w:rsidRDefault="009510A0">
        <w:pPr>
          <w:pStyle w:val="Footer"/>
          <w:jc w:val="right"/>
        </w:pPr>
        <w:r>
          <w:fldChar w:fldCharType="begin"/>
        </w:r>
        <w:r>
          <w:instrText xml:space="preserve"> PAGE   \* MERGEFORMAT </w:instrText>
        </w:r>
        <w:r>
          <w:fldChar w:fldCharType="separate"/>
        </w:r>
        <w:r w:rsidR="00B75112">
          <w:rPr>
            <w:noProof/>
          </w:rPr>
          <w:t>14</w:t>
        </w:r>
        <w:r>
          <w:rPr>
            <w:noProof/>
          </w:rPr>
          <w:fldChar w:fldCharType="end"/>
        </w:r>
      </w:p>
    </w:sdtContent>
  </w:sdt>
  <w:p w14:paraId="27640C5F" w14:textId="77777777" w:rsidR="0023250B" w:rsidRDefault="002325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640C5A" w14:textId="77777777" w:rsidR="00CC25BD" w:rsidRDefault="00CC25BD" w:rsidP="0023250B">
      <w:pPr>
        <w:pStyle w:val="Normal1"/>
        <w:spacing w:line="240" w:lineRule="auto"/>
      </w:pPr>
      <w:r>
        <w:separator/>
      </w:r>
    </w:p>
  </w:footnote>
  <w:footnote w:type="continuationSeparator" w:id="0">
    <w:p w14:paraId="27640C5B" w14:textId="77777777" w:rsidR="00CC25BD" w:rsidRDefault="00CC25BD" w:rsidP="0023250B">
      <w:pPr>
        <w:pStyle w:val="Normal1"/>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7665E2"/>
    <w:multiLevelType w:val="multilevel"/>
    <w:tmpl w:val="B2005B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DCF7E61"/>
    <w:multiLevelType w:val="multilevel"/>
    <w:tmpl w:val="67349A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4E44D27"/>
    <w:multiLevelType w:val="hybridMultilevel"/>
    <w:tmpl w:val="7CC2C38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2C97D6C"/>
    <w:multiLevelType w:val="multilevel"/>
    <w:tmpl w:val="EC2AAE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65A3CD6"/>
    <w:multiLevelType w:val="hybridMultilevel"/>
    <w:tmpl w:val="C00E758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3"/>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E7227"/>
    <w:rsid w:val="00024A51"/>
    <w:rsid w:val="00024FDE"/>
    <w:rsid w:val="00033B57"/>
    <w:rsid w:val="00034591"/>
    <w:rsid w:val="00035124"/>
    <w:rsid w:val="00052412"/>
    <w:rsid w:val="0005743D"/>
    <w:rsid w:val="000E156A"/>
    <w:rsid w:val="000F61D8"/>
    <w:rsid w:val="00115BDB"/>
    <w:rsid w:val="001170DF"/>
    <w:rsid w:val="00123270"/>
    <w:rsid w:val="00177D2E"/>
    <w:rsid w:val="001972CE"/>
    <w:rsid w:val="00197EA7"/>
    <w:rsid w:val="001A58AD"/>
    <w:rsid w:val="001C5B63"/>
    <w:rsid w:val="001C6E41"/>
    <w:rsid w:val="002301C8"/>
    <w:rsid w:val="0023250B"/>
    <w:rsid w:val="00233658"/>
    <w:rsid w:val="00245344"/>
    <w:rsid w:val="00251A94"/>
    <w:rsid w:val="00277EB3"/>
    <w:rsid w:val="00297708"/>
    <w:rsid w:val="002A7A39"/>
    <w:rsid w:val="002D4C64"/>
    <w:rsid w:val="002E7E80"/>
    <w:rsid w:val="002F09EA"/>
    <w:rsid w:val="00320525"/>
    <w:rsid w:val="00322E32"/>
    <w:rsid w:val="0034364B"/>
    <w:rsid w:val="003565EF"/>
    <w:rsid w:val="00376877"/>
    <w:rsid w:val="003C440A"/>
    <w:rsid w:val="003D6258"/>
    <w:rsid w:val="00403827"/>
    <w:rsid w:val="0041102E"/>
    <w:rsid w:val="00414009"/>
    <w:rsid w:val="00423A31"/>
    <w:rsid w:val="004560AF"/>
    <w:rsid w:val="004A4271"/>
    <w:rsid w:val="004B26E5"/>
    <w:rsid w:val="004B644C"/>
    <w:rsid w:val="004E5B46"/>
    <w:rsid w:val="00501E81"/>
    <w:rsid w:val="005044FA"/>
    <w:rsid w:val="00536DBA"/>
    <w:rsid w:val="00553D6F"/>
    <w:rsid w:val="0055566D"/>
    <w:rsid w:val="00580597"/>
    <w:rsid w:val="005D2E24"/>
    <w:rsid w:val="005D498C"/>
    <w:rsid w:val="005D5E45"/>
    <w:rsid w:val="005D7D5F"/>
    <w:rsid w:val="005E5635"/>
    <w:rsid w:val="005F071F"/>
    <w:rsid w:val="00687FBE"/>
    <w:rsid w:val="00697DEF"/>
    <w:rsid w:val="006A19A2"/>
    <w:rsid w:val="006E10CA"/>
    <w:rsid w:val="006F6248"/>
    <w:rsid w:val="0070178C"/>
    <w:rsid w:val="00706213"/>
    <w:rsid w:val="00710919"/>
    <w:rsid w:val="00710D49"/>
    <w:rsid w:val="007254DD"/>
    <w:rsid w:val="00725F0E"/>
    <w:rsid w:val="0073221A"/>
    <w:rsid w:val="00736C4D"/>
    <w:rsid w:val="0075048B"/>
    <w:rsid w:val="00750A5E"/>
    <w:rsid w:val="007F0584"/>
    <w:rsid w:val="00804C55"/>
    <w:rsid w:val="00824653"/>
    <w:rsid w:val="00845DEC"/>
    <w:rsid w:val="00852038"/>
    <w:rsid w:val="008A6D40"/>
    <w:rsid w:val="008B2314"/>
    <w:rsid w:val="008C23CE"/>
    <w:rsid w:val="008C3301"/>
    <w:rsid w:val="00913277"/>
    <w:rsid w:val="00931B45"/>
    <w:rsid w:val="00932FA5"/>
    <w:rsid w:val="0094558A"/>
    <w:rsid w:val="009510A0"/>
    <w:rsid w:val="00967E90"/>
    <w:rsid w:val="00971106"/>
    <w:rsid w:val="009B3858"/>
    <w:rsid w:val="009D5FB5"/>
    <w:rsid w:val="009E52A9"/>
    <w:rsid w:val="00A12D1C"/>
    <w:rsid w:val="00A13BF5"/>
    <w:rsid w:val="00A57CB1"/>
    <w:rsid w:val="00A6276A"/>
    <w:rsid w:val="00AA5DE2"/>
    <w:rsid w:val="00AA5F43"/>
    <w:rsid w:val="00AB7E05"/>
    <w:rsid w:val="00AC65A3"/>
    <w:rsid w:val="00AC6D2E"/>
    <w:rsid w:val="00AE7227"/>
    <w:rsid w:val="00B10A44"/>
    <w:rsid w:val="00B13931"/>
    <w:rsid w:val="00B56D92"/>
    <w:rsid w:val="00B70585"/>
    <w:rsid w:val="00B75112"/>
    <w:rsid w:val="00B80A19"/>
    <w:rsid w:val="00B93610"/>
    <w:rsid w:val="00BA6348"/>
    <w:rsid w:val="00BB464D"/>
    <w:rsid w:val="00BF59A6"/>
    <w:rsid w:val="00BF7BB0"/>
    <w:rsid w:val="00C31B57"/>
    <w:rsid w:val="00C34917"/>
    <w:rsid w:val="00C414C8"/>
    <w:rsid w:val="00C54E07"/>
    <w:rsid w:val="00C94E28"/>
    <w:rsid w:val="00C97A8D"/>
    <w:rsid w:val="00CB667E"/>
    <w:rsid w:val="00CC25BD"/>
    <w:rsid w:val="00CC7457"/>
    <w:rsid w:val="00CF169C"/>
    <w:rsid w:val="00D455CC"/>
    <w:rsid w:val="00D46284"/>
    <w:rsid w:val="00D714CE"/>
    <w:rsid w:val="00D74E56"/>
    <w:rsid w:val="00D80203"/>
    <w:rsid w:val="00D917BF"/>
    <w:rsid w:val="00DA2833"/>
    <w:rsid w:val="00DB1B0C"/>
    <w:rsid w:val="00DB7892"/>
    <w:rsid w:val="00DB7C99"/>
    <w:rsid w:val="00DD2E68"/>
    <w:rsid w:val="00DD3033"/>
    <w:rsid w:val="00DD5F15"/>
    <w:rsid w:val="00DE193A"/>
    <w:rsid w:val="00DF199D"/>
    <w:rsid w:val="00DF19EC"/>
    <w:rsid w:val="00E010AA"/>
    <w:rsid w:val="00E055D6"/>
    <w:rsid w:val="00E34E95"/>
    <w:rsid w:val="00E421A9"/>
    <w:rsid w:val="00E73936"/>
    <w:rsid w:val="00E852AE"/>
    <w:rsid w:val="00E85865"/>
    <w:rsid w:val="00E94C2E"/>
    <w:rsid w:val="00EA40B6"/>
    <w:rsid w:val="00EB06AA"/>
    <w:rsid w:val="00EB109D"/>
    <w:rsid w:val="00EB492C"/>
    <w:rsid w:val="00EC1F01"/>
    <w:rsid w:val="00EE3BCB"/>
    <w:rsid w:val="00F0354D"/>
    <w:rsid w:val="00F2771C"/>
    <w:rsid w:val="00F3048E"/>
    <w:rsid w:val="00F3305D"/>
    <w:rsid w:val="00FD5BA6"/>
    <w:rsid w:val="00FD6C86"/>
    <w:rsid w:val="00FE40E7"/>
    <w:rsid w:val="00FE6B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640BA1"/>
  <w15:docId w15:val="{0BA5F403-AD65-4722-99EC-B962A528D7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09EA"/>
  </w:style>
  <w:style w:type="paragraph" w:styleId="Heading1">
    <w:name w:val="heading 1"/>
    <w:basedOn w:val="Normal1"/>
    <w:next w:val="Normal1"/>
    <w:rsid w:val="001972CE"/>
    <w:pPr>
      <w:keepNext/>
      <w:keepLines/>
      <w:spacing w:before="400" w:after="120"/>
      <w:outlineLvl w:val="0"/>
    </w:pPr>
    <w:rPr>
      <w:rFonts w:ascii="Times New Roman" w:hAnsi="Times New Roman"/>
      <w:b/>
      <w:sz w:val="28"/>
      <w:szCs w:val="40"/>
    </w:rPr>
  </w:style>
  <w:style w:type="paragraph" w:styleId="Heading2">
    <w:name w:val="heading 2"/>
    <w:basedOn w:val="Normal1"/>
    <w:next w:val="Normal1"/>
    <w:rsid w:val="001972CE"/>
    <w:pPr>
      <w:keepNext/>
      <w:keepLines/>
      <w:spacing w:before="360" w:after="120"/>
      <w:outlineLvl w:val="1"/>
    </w:pPr>
    <w:rPr>
      <w:rFonts w:ascii="Times New Roman" w:hAnsi="Times New Roman"/>
      <w:b/>
      <w:sz w:val="26"/>
      <w:szCs w:val="32"/>
    </w:rPr>
  </w:style>
  <w:style w:type="paragraph" w:styleId="Heading3">
    <w:name w:val="heading 3"/>
    <w:basedOn w:val="Normal1"/>
    <w:next w:val="Normal1"/>
    <w:rsid w:val="00245344"/>
    <w:pPr>
      <w:keepNext/>
      <w:keepLines/>
      <w:spacing w:before="320" w:after="80"/>
      <w:outlineLvl w:val="2"/>
    </w:pPr>
    <w:rPr>
      <w:rFonts w:ascii="Times New Roman" w:hAnsi="Times New Roman"/>
      <w:b/>
      <w:sz w:val="24"/>
      <w:szCs w:val="28"/>
    </w:rPr>
  </w:style>
  <w:style w:type="paragraph" w:styleId="Heading4">
    <w:name w:val="heading 4"/>
    <w:basedOn w:val="Normal1"/>
    <w:next w:val="Normal1"/>
    <w:rsid w:val="00AE7227"/>
    <w:pPr>
      <w:keepNext/>
      <w:keepLines/>
      <w:spacing w:before="280" w:after="80"/>
      <w:outlineLvl w:val="3"/>
    </w:pPr>
    <w:rPr>
      <w:color w:val="666666"/>
      <w:sz w:val="24"/>
      <w:szCs w:val="24"/>
    </w:rPr>
  </w:style>
  <w:style w:type="paragraph" w:styleId="Heading5">
    <w:name w:val="heading 5"/>
    <w:basedOn w:val="Normal1"/>
    <w:next w:val="Normal1"/>
    <w:rsid w:val="00AE7227"/>
    <w:pPr>
      <w:keepNext/>
      <w:keepLines/>
      <w:spacing w:before="240" w:after="80"/>
      <w:outlineLvl w:val="4"/>
    </w:pPr>
    <w:rPr>
      <w:color w:val="666666"/>
    </w:rPr>
  </w:style>
  <w:style w:type="paragraph" w:styleId="Heading6">
    <w:name w:val="heading 6"/>
    <w:basedOn w:val="Normal1"/>
    <w:next w:val="Normal1"/>
    <w:rsid w:val="00AE7227"/>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E7227"/>
  </w:style>
  <w:style w:type="paragraph" w:styleId="Title">
    <w:name w:val="Title"/>
    <w:basedOn w:val="Normal1"/>
    <w:next w:val="Normal1"/>
    <w:rsid w:val="00AE7227"/>
    <w:pPr>
      <w:keepNext/>
      <w:keepLines/>
      <w:spacing w:after="60"/>
    </w:pPr>
    <w:rPr>
      <w:sz w:val="52"/>
      <w:szCs w:val="52"/>
    </w:rPr>
  </w:style>
  <w:style w:type="paragraph" w:styleId="Subtitle">
    <w:name w:val="Subtitle"/>
    <w:basedOn w:val="Normal1"/>
    <w:next w:val="Normal1"/>
    <w:rsid w:val="00AE7227"/>
    <w:pPr>
      <w:keepNext/>
      <w:keepLines/>
      <w:spacing w:after="320"/>
    </w:pPr>
    <w:rPr>
      <w:color w:val="666666"/>
      <w:sz w:val="30"/>
      <w:szCs w:val="30"/>
    </w:rPr>
  </w:style>
  <w:style w:type="table" w:customStyle="1" w:styleId="2">
    <w:name w:val="2"/>
    <w:basedOn w:val="TableNormal"/>
    <w:rsid w:val="00AE7227"/>
    <w:tblPr>
      <w:tblStyleRowBandSize w:val="1"/>
      <w:tblStyleColBandSize w:val="1"/>
      <w:tblCellMar>
        <w:top w:w="100" w:type="dxa"/>
        <w:left w:w="100" w:type="dxa"/>
        <w:bottom w:w="100" w:type="dxa"/>
        <w:right w:w="100" w:type="dxa"/>
      </w:tblCellMar>
    </w:tblPr>
  </w:style>
  <w:style w:type="table" w:customStyle="1" w:styleId="1">
    <w:name w:val="1"/>
    <w:basedOn w:val="TableNormal"/>
    <w:rsid w:val="00AE7227"/>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AE7227"/>
    <w:pPr>
      <w:spacing w:line="240" w:lineRule="auto"/>
    </w:pPr>
    <w:rPr>
      <w:sz w:val="20"/>
      <w:szCs w:val="20"/>
    </w:rPr>
  </w:style>
  <w:style w:type="character" w:customStyle="1" w:styleId="CommentTextChar">
    <w:name w:val="Comment Text Char"/>
    <w:basedOn w:val="DefaultParagraphFont"/>
    <w:link w:val="CommentText"/>
    <w:uiPriority w:val="99"/>
    <w:semiHidden/>
    <w:rsid w:val="00AE7227"/>
    <w:rPr>
      <w:sz w:val="20"/>
      <w:szCs w:val="20"/>
    </w:rPr>
  </w:style>
  <w:style w:type="character" w:styleId="CommentReference">
    <w:name w:val="annotation reference"/>
    <w:basedOn w:val="DefaultParagraphFont"/>
    <w:uiPriority w:val="99"/>
    <w:semiHidden/>
    <w:unhideWhenUsed/>
    <w:rsid w:val="00AE7227"/>
    <w:rPr>
      <w:sz w:val="16"/>
      <w:szCs w:val="16"/>
    </w:rPr>
  </w:style>
  <w:style w:type="paragraph" w:styleId="BalloonText">
    <w:name w:val="Balloon Text"/>
    <w:basedOn w:val="Normal"/>
    <w:link w:val="BalloonTextChar"/>
    <w:uiPriority w:val="99"/>
    <w:semiHidden/>
    <w:unhideWhenUsed/>
    <w:rsid w:val="00845DE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45DEC"/>
    <w:rPr>
      <w:rFonts w:ascii="Tahoma" w:hAnsi="Tahoma" w:cs="Tahoma"/>
      <w:sz w:val="16"/>
      <w:szCs w:val="16"/>
    </w:rPr>
  </w:style>
  <w:style w:type="paragraph" w:styleId="Header">
    <w:name w:val="header"/>
    <w:basedOn w:val="Normal"/>
    <w:link w:val="HeaderChar"/>
    <w:uiPriority w:val="99"/>
    <w:semiHidden/>
    <w:unhideWhenUsed/>
    <w:rsid w:val="0023250B"/>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23250B"/>
  </w:style>
  <w:style w:type="paragraph" w:styleId="Footer">
    <w:name w:val="footer"/>
    <w:basedOn w:val="Normal"/>
    <w:link w:val="FooterChar"/>
    <w:uiPriority w:val="99"/>
    <w:unhideWhenUsed/>
    <w:rsid w:val="0023250B"/>
    <w:pPr>
      <w:tabs>
        <w:tab w:val="center" w:pos="4680"/>
        <w:tab w:val="right" w:pos="9360"/>
      </w:tabs>
      <w:spacing w:line="240" w:lineRule="auto"/>
    </w:pPr>
  </w:style>
  <w:style w:type="character" w:customStyle="1" w:styleId="FooterChar">
    <w:name w:val="Footer Char"/>
    <w:basedOn w:val="DefaultParagraphFont"/>
    <w:link w:val="Footer"/>
    <w:uiPriority w:val="99"/>
    <w:rsid w:val="0023250B"/>
  </w:style>
  <w:style w:type="paragraph" w:styleId="TOCHeading">
    <w:name w:val="TOC Heading"/>
    <w:basedOn w:val="Heading1"/>
    <w:next w:val="Normal"/>
    <w:uiPriority w:val="39"/>
    <w:unhideWhenUsed/>
    <w:qFormat/>
    <w:rsid w:val="004A4271"/>
    <w:pPr>
      <w:spacing w:before="480" w:after="0"/>
      <w:outlineLvl w:val="9"/>
    </w:pPr>
    <w:rPr>
      <w:rFonts w:asciiTheme="majorHAnsi" w:eastAsiaTheme="majorEastAsia" w:hAnsiTheme="majorHAnsi" w:cstheme="majorBidi"/>
      <w:bCs/>
      <w:color w:val="365F91" w:themeColor="accent1" w:themeShade="BF"/>
      <w:szCs w:val="28"/>
    </w:rPr>
  </w:style>
  <w:style w:type="paragraph" w:styleId="TOC3">
    <w:name w:val="toc 3"/>
    <w:basedOn w:val="Normal"/>
    <w:next w:val="Normal"/>
    <w:autoRedefine/>
    <w:uiPriority w:val="39"/>
    <w:unhideWhenUsed/>
    <w:rsid w:val="004A4271"/>
    <w:pPr>
      <w:spacing w:after="100"/>
      <w:ind w:left="440"/>
    </w:pPr>
  </w:style>
  <w:style w:type="paragraph" w:styleId="TOC1">
    <w:name w:val="toc 1"/>
    <w:basedOn w:val="Normal"/>
    <w:next w:val="Normal"/>
    <w:autoRedefine/>
    <w:uiPriority w:val="39"/>
    <w:unhideWhenUsed/>
    <w:rsid w:val="004A4271"/>
    <w:pPr>
      <w:spacing w:after="100"/>
    </w:pPr>
  </w:style>
  <w:style w:type="paragraph" w:styleId="TOC2">
    <w:name w:val="toc 2"/>
    <w:basedOn w:val="Normal"/>
    <w:next w:val="Normal"/>
    <w:autoRedefine/>
    <w:uiPriority w:val="39"/>
    <w:unhideWhenUsed/>
    <w:rsid w:val="004A4271"/>
    <w:pPr>
      <w:spacing w:after="100"/>
      <w:ind w:left="220"/>
    </w:pPr>
  </w:style>
  <w:style w:type="character" w:styleId="Hyperlink">
    <w:name w:val="Hyperlink"/>
    <w:basedOn w:val="DefaultParagraphFont"/>
    <w:uiPriority w:val="99"/>
    <w:unhideWhenUsed/>
    <w:rsid w:val="004A4271"/>
    <w:rPr>
      <w:color w:val="0000FF" w:themeColor="hyperlink"/>
      <w:u w:val="single"/>
    </w:rPr>
  </w:style>
  <w:style w:type="paragraph" w:styleId="NormalWeb">
    <w:name w:val="Normal (Web)"/>
    <w:basedOn w:val="Normal"/>
    <w:uiPriority w:val="99"/>
    <w:unhideWhenUsed/>
    <w:rsid w:val="00233658"/>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553D6F"/>
    <w:pPr>
      <w:ind w:left="720"/>
      <w:contextualSpacing/>
    </w:pPr>
  </w:style>
  <w:style w:type="paragraph" w:styleId="TOC9">
    <w:name w:val="toc 9"/>
    <w:basedOn w:val="Normal"/>
    <w:next w:val="Normal"/>
    <w:autoRedefine/>
    <w:uiPriority w:val="39"/>
    <w:semiHidden/>
    <w:unhideWhenUsed/>
    <w:rsid w:val="00D714CE"/>
    <w:pPr>
      <w:spacing w:after="100"/>
      <w:ind w:left="17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10358095">
      <w:bodyDiv w:val="1"/>
      <w:marLeft w:val="0"/>
      <w:marRight w:val="0"/>
      <w:marTop w:val="0"/>
      <w:marBottom w:val="0"/>
      <w:divBdr>
        <w:top w:val="none" w:sz="0" w:space="0" w:color="auto"/>
        <w:left w:val="none" w:sz="0" w:space="0" w:color="auto"/>
        <w:bottom w:val="none" w:sz="0" w:space="0" w:color="auto"/>
        <w:right w:val="none" w:sz="0" w:space="0" w:color="auto"/>
      </w:divBdr>
    </w:div>
    <w:div w:id="190507000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5FB07464-DBA3-49BA-B715-992B2DACE1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1328</TotalTime>
  <Pages>18</Pages>
  <Words>4312</Words>
  <Characters>24579</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sao pinto neto</dc:creator>
  <cp:lastModifiedBy>sao pinto neto</cp:lastModifiedBy>
  <cp:revision>113</cp:revision>
  <dcterms:created xsi:type="dcterms:W3CDTF">2019-12-30T06:11:00Z</dcterms:created>
  <dcterms:modified xsi:type="dcterms:W3CDTF">2020-01-10T22:01:00Z</dcterms:modified>
</cp:coreProperties>
</file>