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440E0" w:rsidRDefault="00F440E0" w:rsidP="004A702E">
      <w:pPr>
        <w:jc w:val="center"/>
        <w:rPr>
          <w:rFonts w:ascii="Tahoma" w:hAnsi="Tahoma" w:cs="Tahoma"/>
          <w:b/>
          <w:color w:val="002060"/>
          <w:sz w:val="32"/>
          <w:szCs w:val="40"/>
          <w:u w:val="single"/>
        </w:rPr>
      </w:pPr>
      <w:bookmarkStart w:id="0" w:name="_GoBack"/>
      <w:bookmarkEnd w:id="0"/>
      <w:r w:rsidRPr="00FD68C6">
        <w:rPr>
          <w:rFonts w:ascii="Tahoma" w:hAnsi="Tahoma" w:cs="Tahoma"/>
          <w:b/>
          <w:color w:val="002060"/>
          <w:sz w:val="32"/>
          <w:szCs w:val="40"/>
          <w:u w:val="single"/>
        </w:rPr>
        <w:t xml:space="preserve">How to </w:t>
      </w:r>
      <w:r w:rsidR="004A702E">
        <w:rPr>
          <w:rFonts w:ascii="Tahoma" w:hAnsi="Tahoma" w:cs="Tahoma"/>
          <w:b/>
          <w:color w:val="002060"/>
          <w:sz w:val="32"/>
          <w:szCs w:val="40"/>
          <w:u w:val="single"/>
        </w:rPr>
        <w:t>link your Digital Witness Statement onto Niche</w:t>
      </w:r>
    </w:p>
    <w:p w:rsidR="004A702E" w:rsidRPr="00B95C60" w:rsidRDefault="004A702E" w:rsidP="004A702E">
      <w:pPr>
        <w:jc w:val="center"/>
        <w:rPr>
          <w:rFonts w:ascii="Tahoma" w:hAnsi="Tahoma" w:cs="Tahoma"/>
          <w:color w:val="002060"/>
          <w:sz w:val="32"/>
          <w:szCs w:val="40"/>
          <w:u w:val="single"/>
        </w:rPr>
      </w:pPr>
    </w:p>
    <w:p w:rsidR="004A702E" w:rsidRPr="00B95C60" w:rsidRDefault="004A702E" w:rsidP="004A702E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 w:rsidRPr="00B95C60">
        <w:rPr>
          <w:rFonts w:ascii="Tahoma" w:hAnsi="Tahoma" w:cs="Tahoma"/>
          <w:color w:val="002060"/>
          <w:sz w:val="32"/>
          <w:szCs w:val="40"/>
        </w:rPr>
        <w:t>Fast find and open the occurrence</w:t>
      </w:r>
    </w:p>
    <w:p w:rsidR="004A702E" w:rsidRPr="00B95C60" w:rsidRDefault="00B95C60" w:rsidP="004A702E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 w:rsidRPr="00B95C60">
        <w:rPr>
          <w:rFonts w:ascii="Tahoma" w:hAnsi="Tahoma" w:cs="Tahoma"/>
          <w:color w:val="002060"/>
          <w:sz w:val="32"/>
          <w:szCs w:val="40"/>
        </w:rPr>
        <w:t>Click on the Reports Tab</w:t>
      </w:r>
    </w:p>
    <w:p w:rsidR="00B95C60" w:rsidRPr="00B95C60" w:rsidRDefault="00B95C60" w:rsidP="004A702E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 w:rsidRPr="00B95C60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-132430</wp:posOffset>
            </wp:positionH>
            <wp:positionV relativeFrom="paragraph">
              <wp:posOffset>390985</wp:posOffset>
            </wp:positionV>
            <wp:extent cx="5895037" cy="567559"/>
            <wp:effectExtent l="0" t="0" r="0" b="444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037" cy="5675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95C60">
        <w:rPr>
          <w:rFonts w:ascii="Tahoma" w:hAnsi="Tahoma" w:cs="Tahoma"/>
          <w:color w:val="002060"/>
          <w:sz w:val="32"/>
          <w:szCs w:val="40"/>
        </w:rPr>
        <w:t>Click on the MG11 Witness Statement</w:t>
      </w:r>
    </w:p>
    <w:p w:rsidR="00B95C60" w:rsidRPr="00B95C60" w:rsidRDefault="002E7093" w:rsidP="00B95C60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-81981</wp:posOffset>
                </wp:positionH>
                <wp:positionV relativeFrom="paragraph">
                  <wp:posOffset>396152</wp:posOffset>
                </wp:positionV>
                <wp:extent cx="1475653" cy="220718"/>
                <wp:effectExtent l="19050" t="19050" r="10795" b="2730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5653" cy="220718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18CA64" id="Rectangle 14" o:spid="_x0000_s1026" style="position:absolute;margin-left:-6.45pt;margin-top:31.2pt;width:116.2pt;height:17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" filled="f" strokecolor="#2e74b5 [2404]" strokeweight="3pt"/>
            </w:pict>
          </mc:Fallback>
        </mc:AlternateContent>
      </w:r>
    </w:p>
    <w:p w:rsidR="00B256EF" w:rsidRPr="00B95C60" w:rsidRDefault="00B256EF" w:rsidP="000C7E09">
      <w:pPr>
        <w:rPr>
          <w:rFonts w:ascii="Tahoma" w:hAnsi="Tahoma" w:cs="Tahoma"/>
          <w:color w:val="002060"/>
          <w:sz w:val="32"/>
          <w:szCs w:val="40"/>
          <w:u w:val="single"/>
        </w:rPr>
      </w:pPr>
    </w:p>
    <w:p w:rsidR="00B95C60" w:rsidRDefault="00B95C60" w:rsidP="00B95C60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 w:rsidRPr="00B95C60">
        <w:rPr>
          <w:rFonts w:ascii="Tahoma" w:hAnsi="Tahoma" w:cs="Tahoma"/>
          <w:color w:val="002060"/>
          <w:sz w:val="32"/>
          <w:szCs w:val="40"/>
        </w:rPr>
        <w:t>Click onto the</w:t>
      </w:r>
      <w:r>
        <w:rPr>
          <w:rFonts w:ascii="Tahoma" w:hAnsi="Tahoma" w:cs="Tahoma"/>
          <w:color w:val="002060"/>
          <w:sz w:val="32"/>
          <w:szCs w:val="40"/>
        </w:rPr>
        <w:t xml:space="preserve"> Witness Statement</w:t>
      </w:r>
    </w:p>
    <w:p w:rsidR="00B95C60" w:rsidRDefault="002E7093" w:rsidP="00B95C60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5BF0F15" wp14:editId="2DB24E94">
                <wp:simplePos x="0" y="0"/>
                <wp:positionH relativeFrom="column">
                  <wp:posOffset>100899</wp:posOffset>
                </wp:positionH>
                <wp:positionV relativeFrom="paragraph">
                  <wp:posOffset>463616</wp:posOffset>
                </wp:positionV>
                <wp:extent cx="5391807" cy="800888"/>
                <wp:effectExtent l="19050" t="19050" r="18415" b="1841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1807" cy="800888"/>
                        </a:xfrm>
                        <a:prstGeom prst="rect">
                          <a:avLst/>
                        </a:prstGeom>
                        <a:noFill/>
                        <a:ln w="38100" cap="flat" cmpd="sng" algn="ctr">
                          <a:solidFill>
                            <a:srgbClr val="5B9BD5">
                              <a:lumMod val="7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229082" id="Rectangle 15" o:spid="_x0000_s1026" style="position:absolute;margin-left:7.95pt;margin-top:36.5pt;width:424.55pt;height:63.0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" filled="f" strokecolor="#2e75b6" strokeweight="3pt"/>
            </w:pict>
          </mc:Fallback>
        </mc:AlternateContent>
      </w:r>
      <w:r w:rsidR="00B95C60">
        <w:rPr>
          <w:noProof/>
          <w:lang w:eastAsia="en-GB"/>
        </w:rPr>
        <w:drawing>
          <wp:inline distT="0" distB="0" distL="0" distR="0" wp14:anchorId="30FAF908" wp14:editId="79BFBDEE">
            <wp:extent cx="5731510" cy="2240280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5C60" w:rsidRPr="002E7093" w:rsidRDefault="009D5C44" w:rsidP="00B95C60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  <w:szCs w:val="40"/>
          <w:u w:val="single"/>
        </w:rPr>
      </w:pPr>
      <w:r w:rsidRPr="002E7093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365760</wp:posOffset>
            </wp:positionV>
            <wp:extent cx="5731510" cy="2924175"/>
            <wp:effectExtent l="0" t="0" r="2540" b="95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95C60" w:rsidRPr="002E7093">
        <w:rPr>
          <w:rFonts w:ascii="Tahoma" w:hAnsi="Tahoma" w:cs="Tahoma"/>
          <w:color w:val="002060"/>
          <w:sz w:val="32"/>
          <w:szCs w:val="40"/>
        </w:rPr>
        <w:t>Link in the Case File number</w:t>
      </w:r>
      <w:r w:rsidRPr="002E7093">
        <w:rPr>
          <w:rFonts w:ascii="Tahoma" w:hAnsi="Tahoma" w:cs="Tahoma"/>
          <w:color w:val="002060"/>
          <w:sz w:val="32"/>
          <w:szCs w:val="40"/>
        </w:rPr>
        <w:t xml:space="preserve"> – </w:t>
      </w:r>
      <w:r w:rsidRPr="002E7093">
        <w:rPr>
          <w:rFonts w:ascii="Tahoma" w:hAnsi="Tahoma" w:cs="Tahoma"/>
          <w:color w:val="002060"/>
          <w:sz w:val="32"/>
          <w:szCs w:val="40"/>
          <w:u w:val="single"/>
        </w:rPr>
        <w:t>Right Click the case file box</w:t>
      </w:r>
    </w:p>
    <w:p w:rsidR="009D5C44" w:rsidRPr="002E7093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Pr="002E7093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2C31BA" w:rsidP="009D5C44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1B5DDC7" wp14:editId="190A0F0F">
                <wp:simplePos x="0" y="0"/>
                <wp:positionH relativeFrom="column">
                  <wp:posOffset>3216166</wp:posOffset>
                </wp:positionH>
                <wp:positionV relativeFrom="paragraph">
                  <wp:posOffset>350016</wp:posOffset>
                </wp:positionV>
                <wp:extent cx="1563939" cy="252249"/>
                <wp:effectExtent l="19050" t="19050" r="17780" b="1460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3939" cy="252249"/>
                        </a:xfrm>
                        <a:prstGeom prst="rect">
                          <a:avLst/>
                        </a:prstGeom>
                        <a:noFill/>
                        <a:ln w="38100" cap="flat" cmpd="sng" algn="ctr">
                          <a:solidFill>
                            <a:srgbClr val="5B9BD5">
                              <a:lumMod val="7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DBFF06" id="Rectangle 5" o:spid="_x0000_s1026" style="position:absolute;margin-left:253.25pt;margin-top:27.55pt;width:123.15pt;height:19.8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" filled="f" strokecolor="#2e75b6" strokeweight="3pt"/>
            </w:pict>
          </mc:Fallback>
        </mc:AlternateContent>
      </w: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1B5DDC7" wp14:editId="190A0F0F">
                <wp:simplePos x="0" y="0"/>
                <wp:positionH relativeFrom="column">
                  <wp:posOffset>945931</wp:posOffset>
                </wp:positionH>
                <wp:positionV relativeFrom="paragraph">
                  <wp:posOffset>179749</wp:posOffset>
                </wp:positionV>
                <wp:extent cx="2207172" cy="233329"/>
                <wp:effectExtent l="19050" t="19050" r="22225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7172" cy="233329"/>
                        </a:xfrm>
                        <a:prstGeom prst="rect">
                          <a:avLst/>
                        </a:prstGeom>
                        <a:noFill/>
                        <a:ln w="38100" cap="flat" cmpd="sng" algn="ctr">
                          <a:solidFill>
                            <a:srgbClr val="5B9BD5">
                              <a:lumMod val="7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553BD1" id="Rectangle 2" o:spid="_x0000_s1026" style="position:absolute;margin-left:74.5pt;margin-top:14.15pt;width:173.8pt;height:18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" filled="f" strokecolor="#2e75b6" strokeweight="3pt"/>
            </w:pict>
          </mc:Fallback>
        </mc:AlternateContent>
      </w:r>
    </w:p>
    <w:p w:rsidR="009D5C44" w:rsidRDefault="002C31BA" w:rsidP="009D5C44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1B5DDC7" wp14:editId="190A0F0F">
                <wp:simplePos x="0" y="0"/>
                <wp:positionH relativeFrom="column">
                  <wp:posOffset>4824249</wp:posOffset>
                </wp:positionH>
                <wp:positionV relativeFrom="paragraph">
                  <wp:posOffset>8846</wp:posOffset>
                </wp:positionV>
                <wp:extent cx="895482" cy="239636"/>
                <wp:effectExtent l="19050" t="19050" r="19050" b="2730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482" cy="239636"/>
                        </a:xfrm>
                        <a:prstGeom prst="rect">
                          <a:avLst/>
                        </a:prstGeom>
                        <a:noFill/>
                        <a:ln w="38100" cap="flat" cmpd="sng" algn="ctr">
                          <a:solidFill>
                            <a:srgbClr val="5B9BD5">
                              <a:lumMod val="7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FB853C" id="Rectangle 7" o:spid="_x0000_s1026" style="position:absolute;margin-left:379.85pt;margin-top:.7pt;width:70.5pt;height:18.8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" filled="f" strokecolor="#2e75b6" strokeweight="3pt"/>
            </w:pict>
          </mc:Fallback>
        </mc:AlternateContent>
      </w: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color w:val="002060"/>
          <w:sz w:val="32"/>
          <w:szCs w:val="40"/>
        </w:rPr>
        <w:lastRenderedPageBreak/>
        <w:t xml:space="preserve">Scroll down and press </w:t>
      </w:r>
      <w:r w:rsidRPr="00524424">
        <w:rPr>
          <w:rFonts w:ascii="Tahoma" w:hAnsi="Tahoma" w:cs="Tahoma"/>
          <w:color w:val="002060"/>
          <w:sz w:val="32"/>
          <w:szCs w:val="40"/>
          <w:u w:val="single"/>
        </w:rPr>
        <w:t>Complete Statement</w:t>
      </w:r>
      <w:r>
        <w:rPr>
          <w:rFonts w:ascii="Tahoma" w:hAnsi="Tahoma" w:cs="Tahoma"/>
          <w:color w:val="002060"/>
          <w:sz w:val="32"/>
          <w:szCs w:val="40"/>
        </w:rPr>
        <w:t>. This locks down the report and shows you the statement</w:t>
      </w:r>
    </w:p>
    <w:p w:rsidR="009D5C44" w:rsidRDefault="009D5C44" w:rsidP="009D5C4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color w:val="002060"/>
          <w:sz w:val="32"/>
          <w:szCs w:val="40"/>
        </w:rPr>
        <w:t>Press the X to close, then press Save</w:t>
      </w:r>
    </w:p>
    <w:p w:rsidR="009D5C44" w:rsidRDefault="001A0179" w:rsidP="009D5C44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5BF0F15" wp14:editId="2DB24E94">
                <wp:simplePos x="0" y="0"/>
                <wp:positionH relativeFrom="column">
                  <wp:posOffset>5599846</wp:posOffset>
                </wp:positionH>
                <wp:positionV relativeFrom="paragraph">
                  <wp:posOffset>22225</wp:posOffset>
                </wp:positionV>
                <wp:extent cx="201799" cy="208105"/>
                <wp:effectExtent l="19050" t="19050" r="27305" b="2095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799" cy="208105"/>
                        </a:xfrm>
                        <a:prstGeom prst="rect">
                          <a:avLst/>
                        </a:prstGeom>
                        <a:noFill/>
                        <a:ln w="38100" cap="flat" cmpd="sng" algn="ctr">
                          <a:solidFill>
                            <a:srgbClr val="5B9BD5">
                              <a:lumMod val="7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A42E95" id="Rectangle 16" o:spid="_x0000_s1026" style="position:absolute;margin-left:440.95pt;margin-top:1.75pt;width:15.9pt;height:16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" filled="f" strokecolor="#2e75b6" strokeweight="3pt"/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56340</wp:posOffset>
            </wp:positionH>
            <wp:positionV relativeFrom="paragraph">
              <wp:posOffset>20276</wp:posOffset>
            </wp:positionV>
            <wp:extent cx="5731510" cy="2188845"/>
            <wp:effectExtent l="0" t="0" r="2540" b="190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88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1A0179" w:rsidP="009D5C44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noProof/>
          <w:color w:val="002060"/>
          <w:sz w:val="32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5BF0F15" wp14:editId="2DB24E94">
                <wp:simplePos x="0" y="0"/>
                <wp:positionH relativeFrom="column">
                  <wp:posOffset>2390052</wp:posOffset>
                </wp:positionH>
                <wp:positionV relativeFrom="paragraph">
                  <wp:posOffset>286363</wp:posOffset>
                </wp:positionV>
                <wp:extent cx="346798" cy="156933"/>
                <wp:effectExtent l="19050" t="19050" r="15240" b="1460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798" cy="156933"/>
                        </a:xfrm>
                        <a:prstGeom prst="rect">
                          <a:avLst/>
                        </a:prstGeom>
                        <a:noFill/>
                        <a:ln w="38100" cap="flat" cmpd="sng" algn="ctr">
                          <a:solidFill>
                            <a:srgbClr val="5B9BD5">
                              <a:lumMod val="7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2E1087" id="Rectangle 17" o:spid="_x0000_s1026" style="position:absolute;margin-left:188.2pt;margin-top:22.55pt;width:27.3pt;height:12.3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" filled="f" strokecolor="#2e75b6" strokeweight="3pt"/>
            </w:pict>
          </mc:Fallback>
        </mc:AlternateContent>
      </w: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9D5C44" w:rsidP="009D5C44">
      <w:pPr>
        <w:rPr>
          <w:rFonts w:ascii="Tahoma" w:hAnsi="Tahoma" w:cs="Tahoma"/>
          <w:color w:val="002060"/>
          <w:sz w:val="32"/>
          <w:szCs w:val="40"/>
        </w:rPr>
      </w:pPr>
    </w:p>
    <w:p w:rsidR="009D5C44" w:rsidRDefault="001F3FF6" w:rsidP="001F3FF6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color w:val="002060"/>
          <w:sz w:val="32"/>
          <w:szCs w:val="40"/>
        </w:rPr>
        <w:t>Refresh your screen</w:t>
      </w:r>
    </w:p>
    <w:p w:rsidR="001F3FF6" w:rsidRDefault="001F3FF6" w:rsidP="001F3FF6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color w:val="002060"/>
          <w:sz w:val="32"/>
          <w:szCs w:val="40"/>
        </w:rPr>
        <w:t>Click on the Case File Tab</w:t>
      </w: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35976</wp:posOffset>
            </wp:positionV>
            <wp:extent cx="5731510" cy="2874010"/>
            <wp:effectExtent l="0" t="0" r="2540" b="254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</w:p>
    <w:p w:rsidR="001F3FF6" w:rsidRPr="001F3FF6" w:rsidRDefault="001F3FF6" w:rsidP="001F3FF6">
      <w:pPr>
        <w:rPr>
          <w:rFonts w:ascii="Tahoma" w:hAnsi="Tahoma" w:cs="Tahoma"/>
          <w:color w:val="002060"/>
          <w:sz w:val="32"/>
          <w:szCs w:val="40"/>
        </w:rPr>
      </w:pPr>
      <w:r>
        <w:rPr>
          <w:rFonts w:ascii="Tahoma" w:hAnsi="Tahoma" w:cs="Tahoma"/>
          <w:color w:val="002060"/>
          <w:sz w:val="32"/>
          <w:szCs w:val="40"/>
        </w:rPr>
        <w:t>Under the documents tab you will see your completed MG11 Witness statement is saved to the case file</w:t>
      </w:r>
    </w:p>
    <w:sectPr w:rsidR="001F3FF6" w:rsidRPr="001F3FF6" w:rsidSect="00390D2F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E7093" w:rsidRDefault="002E7093" w:rsidP="00F440E0">
      <w:pPr>
        <w:spacing w:after="0" w:line="240" w:lineRule="auto"/>
      </w:pPr>
      <w:r>
        <w:separator/>
      </w:r>
    </w:p>
  </w:endnote>
  <w:endnote w:type="continuationSeparator" w:id="0">
    <w:p w:rsidR="002E7093" w:rsidRDefault="002E7093" w:rsidP="00F440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93" w:rsidRDefault="00D444BE" w:rsidP="00D444BE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2E7093" w:rsidRDefault="002E7093">
    <w:pPr>
      <w:pStyle w:val="Footer"/>
    </w:pPr>
    <w:r w:rsidRPr="00F440E0">
      <w:rPr>
        <w:noProof/>
        <w:lang w:eastAsia="en-GB"/>
      </w:rPr>
      <w:drawing>
        <wp:inline distT="0" distB="0" distL="0" distR="0" wp14:anchorId="4C20C40D" wp14:editId="200E025D">
          <wp:extent cx="3446780" cy="894080"/>
          <wp:effectExtent l="0" t="0" r="1270" b="1270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6780" cy="8940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:rsidR="002E7093" w:rsidRDefault="002E709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93" w:rsidRDefault="00D444BE" w:rsidP="00D444BE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2E7093" w:rsidRDefault="002E7093">
    <w:pPr>
      <w:pStyle w:val="Footer"/>
    </w:pPr>
    <w:r w:rsidRPr="00F440E0">
      <w:rPr>
        <w:noProof/>
        <w:lang w:eastAsia="en-GB"/>
      </w:rPr>
      <w:drawing>
        <wp:inline distT="0" distB="0" distL="0" distR="0">
          <wp:extent cx="3446780" cy="894080"/>
          <wp:effectExtent l="0" t="0" r="1270" b="127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6780" cy="8940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93" w:rsidRDefault="00D444BE" w:rsidP="00D444BE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2E7093" w:rsidRDefault="002E7093">
    <w:pPr>
      <w:pStyle w:val="Footer"/>
    </w:pPr>
  </w:p>
  <w:p w:rsidR="002E7093" w:rsidRDefault="002E70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E7093" w:rsidRDefault="002E7093" w:rsidP="00F440E0">
      <w:pPr>
        <w:spacing w:after="0" w:line="240" w:lineRule="auto"/>
      </w:pPr>
      <w:r>
        <w:separator/>
      </w:r>
    </w:p>
  </w:footnote>
  <w:footnote w:type="continuationSeparator" w:id="0">
    <w:p w:rsidR="002E7093" w:rsidRDefault="002E7093" w:rsidP="00F440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93" w:rsidRDefault="00D444BE" w:rsidP="00D444BE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226297" o:spid="_x0000_s19461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1"/>
  <w:p w:rsidR="002E7093" w:rsidRDefault="002E7093">
    <w:pPr>
      <w:pStyle w:val="Header"/>
    </w:pPr>
  </w:p>
  <w:p w:rsidR="002E7093" w:rsidRDefault="002E70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93" w:rsidRDefault="00D444BE" w:rsidP="00D444BE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226298" o:spid="_x0000_s19462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2"/>
  <w:p w:rsidR="002E7093" w:rsidRDefault="002E709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93" w:rsidRDefault="00D444BE" w:rsidP="00D444BE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226296" o:spid="_x0000_s19460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5"/>
  <w:p w:rsidR="002E7093" w:rsidRDefault="002E70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2044D16"/>
    <w:multiLevelType w:val="hybridMultilevel"/>
    <w:tmpl w:val="11F4F9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E55F01"/>
    <w:multiLevelType w:val="hybridMultilevel"/>
    <w:tmpl w:val="C4E65C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947D32"/>
    <w:multiLevelType w:val="hybridMultilevel"/>
    <w:tmpl w:val="7C263E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1B385E"/>
    <w:multiLevelType w:val="hybridMultilevel"/>
    <w:tmpl w:val="1CAA1D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1"/>
  <w:defaultTabStop w:val="720"/>
  <w:evenAndOddHeaders/>
  <w:characterSpacingControl w:val="doNotCompress"/>
  <w:hdrShapeDefaults>
    <o:shapedefaults v:ext="edit" spidmax="19463"/>
    <o:shapelayout v:ext="edit">
      <o:idmap v:ext="edit" data="19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40E0"/>
    <w:rsid w:val="00043F8D"/>
    <w:rsid w:val="00077CD3"/>
    <w:rsid w:val="000C7E09"/>
    <w:rsid w:val="000E4C46"/>
    <w:rsid w:val="000F43D2"/>
    <w:rsid w:val="001A0179"/>
    <w:rsid w:val="001B34A8"/>
    <w:rsid w:val="001F3FF6"/>
    <w:rsid w:val="002401E4"/>
    <w:rsid w:val="00290564"/>
    <w:rsid w:val="002A136E"/>
    <w:rsid w:val="002C31BA"/>
    <w:rsid w:val="002E30A6"/>
    <w:rsid w:val="002E7093"/>
    <w:rsid w:val="00320AEC"/>
    <w:rsid w:val="00390D2F"/>
    <w:rsid w:val="00437274"/>
    <w:rsid w:val="00467A50"/>
    <w:rsid w:val="004A3333"/>
    <w:rsid w:val="004A702E"/>
    <w:rsid w:val="004D29C7"/>
    <w:rsid w:val="00524424"/>
    <w:rsid w:val="00616E67"/>
    <w:rsid w:val="00657BFD"/>
    <w:rsid w:val="007048A7"/>
    <w:rsid w:val="007A7675"/>
    <w:rsid w:val="00877CCA"/>
    <w:rsid w:val="00932921"/>
    <w:rsid w:val="009D5C44"/>
    <w:rsid w:val="009F4BF6"/>
    <w:rsid w:val="00A97497"/>
    <w:rsid w:val="00AB0D45"/>
    <w:rsid w:val="00B256EF"/>
    <w:rsid w:val="00B5572F"/>
    <w:rsid w:val="00B95C60"/>
    <w:rsid w:val="00C25320"/>
    <w:rsid w:val="00C42E81"/>
    <w:rsid w:val="00D22B5A"/>
    <w:rsid w:val="00D444BE"/>
    <w:rsid w:val="00DA7803"/>
    <w:rsid w:val="00DF3972"/>
    <w:rsid w:val="00E7445F"/>
    <w:rsid w:val="00E90218"/>
    <w:rsid w:val="00F332C7"/>
    <w:rsid w:val="00F440E0"/>
    <w:rsid w:val="00F863A1"/>
    <w:rsid w:val="00FA66C2"/>
    <w:rsid w:val="00FD6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9463"/>
    <o:shapelayout v:ext="edit">
      <o:idmap v:ext="edit" data="1"/>
    </o:shapelayout>
  </w:shapeDefaults>
  <w:decimalSymbol w:val="."/>
  <w:listSeparator w:val=","/>
  <w15:chartTrackingRefBased/>
  <w15:docId w15:val="{9E85B34E-4D65-49C1-AF44-931D00A6F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0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0E0"/>
  </w:style>
  <w:style w:type="paragraph" w:styleId="Footer">
    <w:name w:val="footer"/>
    <w:basedOn w:val="Normal"/>
    <w:link w:val="FooterChar"/>
    <w:uiPriority w:val="99"/>
    <w:unhideWhenUsed/>
    <w:rsid w:val="00F440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0E0"/>
  </w:style>
  <w:style w:type="paragraph" w:styleId="ListParagraph">
    <w:name w:val="List Paragraph"/>
    <w:basedOn w:val="Normal"/>
    <w:uiPriority w:val="34"/>
    <w:qFormat/>
    <w:rsid w:val="00F440E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F43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43D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emf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84</Words>
  <Characters>483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Dowson,Sarah swp57184</cp:lastModifiedBy>
  <cp:revision>12</cp:revision>
  <cp:lastPrinted>2018-11-27T15:16:00Z</cp:lastPrinted>
  <dcterms:created xsi:type="dcterms:W3CDTF">2018-11-27T13:55:00Z</dcterms:created>
  <dcterms:modified xsi:type="dcterms:W3CDTF">2018-11-27T15:18:00Z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6a1649d6-4880-4d7b-ad01-af16a2246fcd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