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D53688C" w14:textId="5F4FAD1C" w:rsidR="028C90C8" w:rsidRDefault="028C90C8"/>
    <w:p w14:paraId="2C078E63" w14:textId="423AFF95" w:rsidR="00CA701B" w:rsidRDefault="1208D68F" w:rsidP="5BD45152">
      <w:r>
        <w:rPr>
          <w:noProof/>
        </w:rPr>
        <w:drawing>
          <wp:inline distT="0" distB="0" distL="0" distR="0" wp14:anchorId="3FF8C0CF" wp14:editId="00D0D57D">
            <wp:extent cx="5543550" cy="3314700"/>
            <wp:effectExtent l="0" t="0" r="0" b="0"/>
            <wp:docPr id="2464930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493067" name="Picture 246493067"/>
                    <pic:cNvPicPr/>
                  </pic:nvPicPr>
                  <pic:blipFill>
                    <a:blip r:embed="rId7">
                      <a:extLst>
                        <a:ext uri="{28A0092B-C50C-407E-A947-70E740481C1C}">
                          <a14:useLocalDpi xmlns:a14="http://schemas.microsoft.com/office/drawing/2010/main"/>
                        </a:ext>
                      </a:extLst>
                    </a:blip>
                    <a:stretch>
                      <a:fillRect/>
                    </a:stretch>
                  </pic:blipFill>
                  <pic:spPr>
                    <a:xfrm>
                      <a:off x="0" y="0"/>
                      <a:ext cx="5543550" cy="3314700"/>
                    </a:xfrm>
                    <a:prstGeom prst="rect">
                      <a:avLst/>
                    </a:prstGeom>
                  </pic:spPr>
                </pic:pic>
              </a:graphicData>
            </a:graphic>
          </wp:inline>
        </w:drawing>
      </w:r>
    </w:p>
    <w:p w14:paraId="04B84CD3" w14:textId="60AD5929" w:rsidR="5894E885" w:rsidRDefault="5894E885" w:rsidP="5BD45152">
      <w:r>
        <w:t xml:space="preserve">                                      </w:t>
      </w:r>
    </w:p>
    <w:p w14:paraId="255995B0" w14:textId="23D2BA14" w:rsidR="296E1432" w:rsidRDefault="296E1432" w:rsidP="5BD45152">
      <w:r>
        <w:t xml:space="preserve">                                 </w:t>
      </w:r>
      <w:r w:rsidR="5894E885">
        <w:t xml:space="preserve"> </w:t>
      </w:r>
      <w:r w:rsidR="5894E885" w:rsidRPr="5BD45152">
        <w:rPr>
          <w:b/>
          <w:bCs/>
          <w:sz w:val="32"/>
          <w:szCs w:val="32"/>
        </w:rPr>
        <w:t>BUSINESS DEVELOPMENT PROPOSAL</w:t>
      </w:r>
    </w:p>
    <w:p w14:paraId="6A16EE18" w14:textId="4D8A67E3" w:rsidR="5894E885" w:rsidRDefault="5894E885" w:rsidP="5BD45152">
      <w:r w:rsidRPr="5BD45152">
        <w:rPr>
          <w:b/>
          <w:bCs/>
          <w:sz w:val="32"/>
          <w:szCs w:val="32"/>
        </w:rPr>
        <w:t xml:space="preserve">    </w:t>
      </w:r>
      <w:r w:rsidR="18F805C3" w:rsidRPr="5BD45152">
        <w:rPr>
          <w:b/>
          <w:bCs/>
          <w:sz w:val="32"/>
          <w:szCs w:val="32"/>
        </w:rPr>
        <w:t xml:space="preserve">                        </w:t>
      </w:r>
    </w:p>
    <w:p w14:paraId="258062F4" w14:textId="5286765E" w:rsidR="18F805C3" w:rsidRDefault="18F805C3" w:rsidP="5BD45152">
      <w:r w:rsidRPr="5BD45152">
        <w:rPr>
          <w:b/>
          <w:bCs/>
          <w:sz w:val="32"/>
          <w:szCs w:val="32"/>
        </w:rPr>
        <w:t xml:space="preserve">                            </w:t>
      </w:r>
      <w:r w:rsidR="5894E885" w:rsidRPr="5BD45152">
        <w:rPr>
          <w:b/>
          <w:bCs/>
          <w:sz w:val="32"/>
          <w:szCs w:val="32"/>
        </w:rPr>
        <w:t xml:space="preserve"> </w:t>
      </w:r>
      <w:r w:rsidR="5894E885" w:rsidRPr="5BD45152">
        <w:rPr>
          <w:sz w:val="28"/>
          <w:szCs w:val="28"/>
        </w:rPr>
        <w:t>Student Name: Aayushy Pradipkumar Patel</w:t>
      </w:r>
    </w:p>
    <w:p w14:paraId="5911308D" w14:textId="6E6CC27E" w:rsidR="7C535C91" w:rsidRDefault="7C535C91" w:rsidP="5BD45152">
      <w:r w:rsidRPr="5BD45152">
        <w:rPr>
          <w:sz w:val="28"/>
          <w:szCs w:val="28"/>
        </w:rPr>
        <w:t xml:space="preserve">                                 Student ID: 2503361</w:t>
      </w:r>
    </w:p>
    <w:p w14:paraId="788354A0" w14:textId="2D07B1C6" w:rsidR="7C535C91" w:rsidRDefault="7C535C91" w:rsidP="5BD45152">
      <w:r w:rsidRPr="5BD45152">
        <w:rPr>
          <w:sz w:val="28"/>
          <w:szCs w:val="28"/>
        </w:rPr>
        <w:t xml:space="preserve">                                 </w:t>
      </w:r>
      <w:r w:rsidR="609F14FC" w:rsidRPr="5BD45152">
        <w:rPr>
          <w:sz w:val="28"/>
          <w:szCs w:val="28"/>
        </w:rPr>
        <w:t>Course Title</w:t>
      </w:r>
      <w:r w:rsidRPr="5BD45152">
        <w:rPr>
          <w:sz w:val="28"/>
          <w:szCs w:val="28"/>
        </w:rPr>
        <w:t xml:space="preserve">:  MBA- International </w:t>
      </w:r>
      <w:r w:rsidR="54713E2A" w:rsidRPr="5BD45152">
        <w:rPr>
          <w:sz w:val="28"/>
          <w:szCs w:val="28"/>
        </w:rPr>
        <w:t>Business</w:t>
      </w:r>
    </w:p>
    <w:p w14:paraId="4134423D" w14:textId="1C0AAE55" w:rsidR="4DC84F77" w:rsidRDefault="13DC2878" w:rsidP="5BD45152">
      <w:r w:rsidRPr="588A5BE7">
        <w:rPr>
          <w:sz w:val="28"/>
          <w:szCs w:val="28"/>
        </w:rPr>
        <w:t xml:space="preserve">                                 Supervisor: Balendran Kandasamy</w:t>
      </w:r>
    </w:p>
    <w:p w14:paraId="4F3C922D" w14:textId="7FCCF98E" w:rsidR="74E12D08" w:rsidRDefault="74E12D08" w:rsidP="588A5BE7">
      <w:pPr>
        <w:rPr>
          <w:sz w:val="28"/>
          <w:szCs w:val="28"/>
        </w:rPr>
      </w:pPr>
      <w:r w:rsidRPr="588A5BE7">
        <w:rPr>
          <w:sz w:val="28"/>
          <w:szCs w:val="28"/>
        </w:rPr>
        <w:t xml:space="preserve">                                 Title: Nutri cook- Ready-to-cook food b</w:t>
      </w:r>
      <w:r w:rsidR="63F8F9CC" w:rsidRPr="588A5BE7">
        <w:rPr>
          <w:sz w:val="28"/>
          <w:szCs w:val="28"/>
        </w:rPr>
        <w:t>usiness</w:t>
      </w:r>
    </w:p>
    <w:p w14:paraId="1AEDB872" w14:textId="25C9C1EF" w:rsidR="4DC84F77" w:rsidRDefault="4DC84F77" w:rsidP="5BD45152">
      <w:r w:rsidRPr="5BD45152">
        <w:rPr>
          <w:sz w:val="28"/>
          <w:szCs w:val="28"/>
        </w:rPr>
        <w:t xml:space="preserve">                                 Submission date: </w:t>
      </w:r>
    </w:p>
    <w:p w14:paraId="51FC20A2" w14:textId="03E4E48F" w:rsidR="4DC84F77" w:rsidRDefault="4DC84F77" w:rsidP="5BD45152">
      <w:r w:rsidRPr="5BD45152">
        <w:rPr>
          <w:sz w:val="28"/>
          <w:szCs w:val="28"/>
        </w:rPr>
        <w:t xml:space="preserve">                                 Word count: </w:t>
      </w:r>
    </w:p>
    <w:p w14:paraId="4CF7A550" w14:textId="6FDF0419" w:rsidR="4DC84F77" w:rsidRDefault="4DC84F77" w:rsidP="5BD45152">
      <w:r w:rsidRPr="5BD45152">
        <w:rPr>
          <w:sz w:val="28"/>
          <w:szCs w:val="28"/>
        </w:rPr>
        <w:t xml:space="preserve">                               </w:t>
      </w:r>
    </w:p>
    <w:p w14:paraId="7529D5F2" w14:textId="3F3A9036" w:rsidR="41D81801" w:rsidRDefault="41D81801" w:rsidP="5BD45152">
      <w:r w:rsidRPr="5BD45152">
        <w:rPr>
          <w:sz w:val="32"/>
          <w:szCs w:val="32"/>
        </w:rPr>
        <w:t xml:space="preserve">     </w:t>
      </w:r>
    </w:p>
    <w:p w14:paraId="78D9D841" w14:textId="1C63CF79" w:rsidR="5BD45152" w:rsidRDefault="5BD45152" w:rsidP="5BD45152">
      <w:pPr>
        <w:rPr>
          <w:sz w:val="32"/>
          <w:szCs w:val="32"/>
        </w:rPr>
      </w:pPr>
    </w:p>
    <w:p w14:paraId="5DB0A2F4" w14:textId="445CFE0A" w:rsidR="5BD45152" w:rsidRDefault="5BD45152" w:rsidP="5BD45152">
      <w:pPr>
        <w:rPr>
          <w:sz w:val="32"/>
          <w:szCs w:val="32"/>
        </w:rPr>
      </w:pPr>
    </w:p>
    <w:p w14:paraId="03F6C669" w14:textId="5F8F978A" w:rsidR="37630E05" w:rsidRDefault="37630E05" w:rsidP="5BD45152">
      <w:r w:rsidRPr="5BD45152">
        <w:rPr>
          <w:b/>
          <w:bCs/>
          <w:sz w:val="32"/>
          <w:szCs w:val="32"/>
        </w:rPr>
        <w:t>TABLE OF CONTENTS</w:t>
      </w:r>
    </w:p>
    <w:p w14:paraId="21B2EF44" w14:textId="0C2EC4E8" w:rsidR="5BD45152" w:rsidRDefault="5BD45152" w:rsidP="5BD45152">
      <w:pPr>
        <w:rPr>
          <w:b/>
          <w:bCs/>
          <w:sz w:val="32"/>
          <w:szCs w:val="32"/>
        </w:rPr>
      </w:pPr>
    </w:p>
    <w:p w14:paraId="0172439E" w14:textId="680159C3" w:rsidR="5BD45152" w:rsidRDefault="5BD45152" w:rsidP="5BD45152">
      <w:pPr>
        <w:rPr>
          <w:b/>
          <w:bCs/>
          <w:sz w:val="32"/>
          <w:szCs w:val="32"/>
        </w:rPr>
      </w:pPr>
    </w:p>
    <w:p w14:paraId="07998700" w14:textId="0CFC0A19" w:rsidR="5BD45152" w:rsidRDefault="5BD45152" w:rsidP="5BD45152">
      <w:pPr>
        <w:rPr>
          <w:b/>
          <w:bCs/>
          <w:sz w:val="32"/>
          <w:szCs w:val="32"/>
        </w:rPr>
      </w:pPr>
    </w:p>
    <w:p w14:paraId="1CB27E7A" w14:textId="0EAAD59F" w:rsidR="5BD45152" w:rsidRDefault="5BD45152" w:rsidP="5BD45152">
      <w:pPr>
        <w:rPr>
          <w:b/>
          <w:bCs/>
          <w:sz w:val="32"/>
          <w:szCs w:val="32"/>
        </w:rPr>
      </w:pPr>
    </w:p>
    <w:p w14:paraId="0A879389" w14:textId="100FE633" w:rsidR="5BD45152" w:rsidRDefault="5BD45152" w:rsidP="5BD45152">
      <w:pPr>
        <w:rPr>
          <w:b/>
          <w:bCs/>
          <w:sz w:val="32"/>
          <w:szCs w:val="32"/>
        </w:rPr>
      </w:pPr>
    </w:p>
    <w:p w14:paraId="697C44A5" w14:textId="6195FADC" w:rsidR="5BD45152" w:rsidRDefault="5BD45152" w:rsidP="5BD45152">
      <w:pPr>
        <w:rPr>
          <w:b/>
          <w:bCs/>
          <w:sz w:val="32"/>
          <w:szCs w:val="32"/>
        </w:rPr>
      </w:pPr>
    </w:p>
    <w:p w14:paraId="27ED0F0F" w14:textId="2897F381" w:rsidR="5BD45152" w:rsidRDefault="5BD45152" w:rsidP="5BD45152">
      <w:pPr>
        <w:rPr>
          <w:b/>
          <w:bCs/>
          <w:sz w:val="32"/>
          <w:szCs w:val="32"/>
        </w:rPr>
      </w:pPr>
    </w:p>
    <w:p w14:paraId="7F17E3C5" w14:textId="020C28E4" w:rsidR="5BD45152" w:rsidRDefault="5BD45152" w:rsidP="5BD45152">
      <w:pPr>
        <w:rPr>
          <w:b/>
          <w:bCs/>
          <w:sz w:val="32"/>
          <w:szCs w:val="32"/>
        </w:rPr>
      </w:pPr>
    </w:p>
    <w:p w14:paraId="3A6F8631" w14:textId="08FE9981" w:rsidR="5BD45152" w:rsidRDefault="5BD45152" w:rsidP="5BD45152">
      <w:pPr>
        <w:rPr>
          <w:b/>
          <w:bCs/>
          <w:sz w:val="32"/>
          <w:szCs w:val="32"/>
        </w:rPr>
      </w:pPr>
    </w:p>
    <w:p w14:paraId="295747D8" w14:textId="713DF13C" w:rsidR="5BD45152" w:rsidRDefault="5BD45152" w:rsidP="5BD45152">
      <w:pPr>
        <w:rPr>
          <w:b/>
          <w:bCs/>
          <w:sz w:val="32"/>
          <w:szCs w:val="32"/>
        </w:rPr>
      </w:pPr>
    </w:p>
    <w:p w14:paraId="20C1926F" w14:textId="1F82FC97" w:rsidR="5BD45152" w:rsidRDefault="5BD45152" w:rsidP="5BD45152">
      <w:pPr>
        <w:rPr>
          <w:b/>
          <w:bCs/>
          <w:sz w:val="32"/>
          <w:szCs w:val="32"/>
        </w:rPr>
      </w:pPr>
    </w:p>
    <w:p w14:paraId="3C071CBD" w14:textId="3B2AE06E" w:rsidR="5BD45152" w:rsidRDefault="5BD45152" w:rsidP="5BD45152">
      <w:pPr>
        <w:rPr>
          <w:b/>
          <w:bCs/>
          <w:sz w:val="32"/>
          <w:szCs w:val="32"/>
        </w:rPr>
      </w:pPr>
    </w:p>
    <w:p w14:paraId="694AE04B" w14:textId="591B2137" w:rsidR="5BD45152" w:rsidRDefault="5BD45152" w:rsidP="5BD45152">
      <w:pPr>
        <w:rPr>
          <w:b/>
          <w:bCs/>
          <w:sz w:val="32"/>
          <w:szCs w:val="32"/>
        </w:rPr>
      </w:pPr>
    </w:p>
    <w:p w14:paraId="39EEAC3A" w14:textId="5134090E" w:rsidR="5BD45152" w:rsidRDefault="5BD45152" w:rsidP="5BD45152">
      <w:pPr>
        <w:rPr>
          <w:b/>
          <w:bCs/>
          <w:sz w:val="32"/>
          <w:szCs w:val="32"/>
        </w:rPr>
      </w:pPr>
    </w:p>
    <w:p w14:paraId="050C2440" w14:textId="57AFD94D" w:rsidR="5BD45152" w:rsidRDefault="5BD45152" w:rsidP="5BD45152">
      <w:pPr>
        <w:rPr>
          <w:b/>
          <w:bCs/>
          <w:sz w:val="32"/>
          <w:szCs w:val="32"/>
        </w:rPr>
      </w:pPr>
    </w:p>
    <w:p w14:paraId="33928A00" w14:textId="77D51038" w:rsidR="5BD45152" w:rsidRDefault="5BD45152" w:rsidP="5BD45152">
      <w:pPr>
        <w:rPr>
          <w:b/>
          <w:bCs/>
          <w:sz w:val="32"/>
          <w:szCs w:val="32"/>
        </w:rPr>
      </w:pPr>
    </w:p>
    <w:p w14:paraId="4EF3F501" w14:textId="01AF23A6" w:rsidR="5BD45152" w:rsidRDefault="5BD45152" w:rsidP="5BD45152">
      <w:pPr>
        <w:rPr>
          <w:b/>
          <w:bCs/>
          <w:sz w:val="32"/>
          <w:szCs w:val="32"/>
        </w:rPr>
      </w:pPr>
    </w:p>
    <w:p w14:paraId="05278229" w14:textId="7BFAFB57" w:rsidR="5BD45152" w:rsidRDefault="5BD45152" w:rsidP="5BD45152">
      <w:pPr>
        <w:rPr>
          <w:b/>
          <w:bCs/>
          <w:sz w:val="32"/>
          <w:szCs w:val="32"/>
        </w:rPr>
      </w:pPr>
    </w:p>
    <w:p w14:paraId="4657CA46" w14:textId="5E55F697" w:rsidR="5BD45152" w:rsidRDefault="5BD45152" w:rsidP="5BD45152">
      <w:pPr>
        <w:rPr>
          <w:b/>
          <w:bCs/>
          <w:sz w:val="32"/>
          <w:szCs w:val="32"/>
        </w:rPr>
      </w:pPr>
    </w:p>
    <w:p w14:paraId="0A6A670F" w14:textId="4F5783AE" w:rsidR="5BD45152" w:rsidRDefault="5BD45152" w:rsidP="5BD45152">
      <w:pPr>
        <w:rPr>
          <w:b/>
          <w:bCs/>
          <w:sz w:val="32"/>
          <w:szCs w:val="32"/>
        </w:rPr>
      </w:pPr>
    </w:p>
    <w:p w14:paraId="142F47D6" w14:textId="11692883" w:rsidR="5BD45152" w:rsidRDefault="5BD45152" w:rsidP="5BD45152">
      <w:pPr>
        <w:rPr>
          <w:b/>
          <w:bCs/>
          <w:sz w:val="32"/>
          <w:szCs w:val="32"/>
        </w:rPr>
      </w:pPr>
    </w:p>
    <w:p w14:paraId="0DB104AD" w14:textId="1F6134FA" w:rsidR="5BD45152" w:rsidRDefault="5BD45152" w:rsidP="5BD45152">
      <w:pPr>
        <w:rPr>
          <w:b/>
          <w:bCs/>
          <w:sz w:val="32"/>
          <w:szCs w:val="32"/>
        </w:rPr>
      </w:pPr>
    </w:p>
    <w:p w14:paraId="1272FCCB" w14:textId="07A9ABD5" w:rsidR="5BD45152" w:rsidRDefault="5BD45152" w:rsidP="5BD45152">
      <w:pPr>
        <w:rPr>
          <w:b/>
          <w:bCs/>
          <w:sz w:val="32"/>
          <w:szCs w:val="32"/>
        </w:rPr>
      </w:pPr>
    </w:p>
    <w:p w14:paraId="76C226FC" w14:textId="0C5811B4" w:rsidR="5BD45152" w:rsidRDefault="5BD45152" w:rsidP="5BD45152">
      <w:pPr>
        <w:rPr>
          <w:b/>
          <w:bCs/>
          <w:sz w:val="32"/>
          <w:szCs w:val="32"/>
        </w:rPr>
      </w:pPr>
    </w:p>
    <w:p w14:paraId="71A78451" w14:textId="6904755A" w:rsidR="5BD45152" w:rsidRDefault="5BD45152" w:rsidP="5BD45152">
      <w:pPr>
        <w:rPr>
          <w:b/>
          <w:bCs/>
          <w:sz w:val="32"/>
          <w:szCs w:val="32"/>
        </w:rPr>
      </w:pPr>
    </w:p>
    <w:p w14:paraId="397CCA77" w14:textId="74AD4E88" w:rsidR="5BD45152" w:rsidRDefault="5BD45152" w:rsidP="5BD45152">
      <w:pPr>
        <w:rPr>
          <w:b/>
          <w:bCs/>
          <w:sz w:val="32"/>
          <w:szCs w:val="32"/>
        </w:rPr>
      </w:pPr>
    </w:p>
    <w:p w14:paraId="2B756396" w14:textId="0BD814B9" w:rsidR="5BD45152" w:rsidRDefault="5BD45152" w:rsidP="5BD45152">
      <w:pPr>
        <w:rPr>
          <w:b/>
          <w:bCs/>
          <w:sz w:val="32"/>
          <w:szCs w:val="32"/>
        </w:rPr>
      </w:pPr>
    </w:p>
    <w:p w14:paraId="611D351A" w14:textId="6B233B5B" w:rsidR="5BD45152" w:rsidRDefault="5BD45152" w:rsidP="5BD45152">
      <w:pPr>
        <w:rPr>
          <w:b/>
          <w:bCs/>
          <w:sz w:val="32"/>
          <w:szCs w:val="32"/>
        </w:rPr>
      </w:pPr>
    </w:p>
    <w:p w14:paraId="7A9DBC80" w14:textId="736D8584" w:rsidR="5BD45152" w:rsidRDefault="5BD45152" w:rsidP="5BD45152">
      <w:pPr>
        <w:rPr>
          <w:b/>
          <w:bCs/>
          <w:sz w:val="32"/>
          <w:szCs w:val="32"/>
        </w:rPr>
      </w:pPr>
    </w:p>
    <w:p w14:paraId="7980161A" w14:textId="3C089F94" w:rsidR="5BD45152" w:rsidRDefault="5BD45152" w:rsidP="5BD45152">
      <w:pPr>
        <w:rPr>
          <w:b/>
          <w:bCs/>
          <w:sz w:val="32"/>
          <w:szCs w:val="32"/>
        </w:rPr>
      </w:pPr>
    </w:p>
    <w:p w14:paraId="3B6F23C8" w14:textId="289C93ED" w:rsidR="5BD45152" w:rsidRDefault="5BD45152" w:rsidP="5BD45152">
      <w:pPr>
        <w:rPr>
          <w:b/>
          <w:bCs/>
          <w:sz w:val="32"/>
          <w:szCs w:val="32"/>
        </w:rPr>
      </w:pPr>
    </w:p>
    <w:p w14:paraId="234E2075" w14:textId="3AF26725" w:rsidR="5BD45152" w:rsidRDefault="5BD45152" w:rsidP="5BD45152">
      <w:pPr>
        <w:rPr>
          <w:b/>
          <w:bCs/>
          <w:sz w:val="32"/>
          <w:szCs w:val="32"/>
        </w:rPr>
      </w:pPr>
    </w:p>
    <w:p w14:paraId="07E31622" w14:textId="17C1C07A" w:rsidR="5BD45152" w:rsidRDefault="5BD45152" w:rsidP="5BD45152">
      <w:pPr>
        <w:rPr>
          <w:b/>
          <w:bCs/>
          <w:sz w:val="32"/>
          <w:szCs w:val="32"/>
        </w:rPr>
      </w:pPr>
    </w:p>
    <w:p w14:paraId="12A3C6BA" w14:textId="7D871D38" w:rsidR="5BD45152" w:rsidRDefault="5BD45152" w:rsidP="5BD45152">
      <w:pPr>
        <w:rPr>
          <w:b/>
          <w:bCs/>
          <w:sz w:val="32"/>
          <w:szCs w:val="32"/>
        </w:rPr>
      </w:pPr>
    </w:p>
    <w:p w14:paraId="2B008063" w14:textId="2186ECC7" w:rsidR="5BD45152" w:rsidRDefault="5BD45152" w:rsidP="5BD45152">
      <w:pPr>
        <w:rPr>
          <w:b/>
          <w:bCs/>
          <w:sz w:val="32"/>
          <w:szCs w:val="32"/>
        </w:rPr>
      </w:pPr>
    </w:p>
    <w:p w14:paraId="4542B142" w14:textId="642F0948" w:rsidR="5BD45152" w:rsidRDefault="5BD45152" w:rsidP="5BD45152">
      <w:pPr>
        <w:rPr>
          <w:b/>
          <w:bCs/>
          <w:sz w:val="32"/>
          <w:szCs w:val="32"/>
        </w:rPr>
      </w:pPr>
    </w:p>
    <w:p w14:paraId="536B8251" w14:textId="41D29185" w:rsidR="5BD45152" w:rsidRDefault="5BD45152" w:rsidP="5BD45152">
      <w:pPr>
        <w:rPr>
          <w:b/>
          <w:bCs/>
          <w:sz w:val="32"/>
          <w:szCs w:val="32"/>
        </w:rPr>
      </w:pPr>
    </w:p>
    <w:p w14:paraId="372FA095" w14:textId="628BA5CD" w:rsidR="7CAE91EA" w:rsidRDefault="7CAE91EA" w:rsidP="7CAE91EA">
      <w:pPr>
        <w:rPr>
          <w:b/>
          <w:bCs/>
          <w:sz w:val="32"/>
          <w:szCs w:val="32"/>
        </w:rPr>
      </w:pPr>
    </w:p>
    <w:p w14:paraId="48AC3753" w14:textId="3B8CE8CF" w:rsidR="5BD45152" w:rsidRDefault="5BD45152" w:rsidP="5BD45152">
      <w:pPr>
        <w:rPr>
          <w:b/>
          <w:bCs/>
          <w:sz w:val="32"/>
          <w:szCs w:val="32"/>
        </w:rPr>
      </w:pPr>
    </w:p>
    <w:p w14:paraId="328564CA" w14:textId="6F1F80AD" w:rsidR="5BD45152" w:rsidRDefault="5BD45152" w:rsidP="5BD45152">
      <w:pPr>
        <w:rPr>
          <w:b/>
          <w:bCs/>
          <w:sz w:val="32"/>
          <w:szCs w:val="32"/>
        </w:rPr>
      </w:pPr>
    </w:p>
    <w:p w14:paraId="22CF3EA7" w14:textId="3B12D0B5" w:rsidR="588A5BE7" w:rsidRDefault="588A5BE7" w:rsidP="588A5BE7">
      <w:pPr>
        <w:rPr>
          <w:b/>
          <w:bCs/>
          <w:sz w:val="32"/>
          <w:szCs w:val="32"/>
        </w:rPr>
      </w:pPr>
    </w:p>
    <w:p w14:paraId="6E5CBAF0" w14:textId="5C8B3D00" w:rsidR="13547B07" w:rsidRDefault="2806FBC1" w:rsidP="7CAE91EA">
      <w:pPr>
        <w:pStyle w:val="Heading1"/>
      </w:pPr>
      <w:r w:rsidRPr="7CAE91EA">
        <w:rPr>
          <w:b/>
          <w:bCs/>
          <w:color w:val="auto"/>
        </w:rPr>
        <w:t xml:space="preserve">Executive </w:t>
      </w:r>
      <w:r w:rsidR="49ABBB0D" w:rsidRPr="0158AC1E">
        <w:rPr>
          <w:b/>
          <w:bCs/>
          <w:color w:val="auto"/>
        </w:rPr>
        <w:t xml:space="preserve">summary </w:t>
      </w:r>
    </w:p>
    <w:p w14:paraId="204F5BA3" w14:textId="61EB8B89" w:rsidR="20D06A83" w:rsidRDefault="24787F1D" w:rsidP="5BC7EEFA">
      <w:r w:rsidRPr="5BC7EEFA">
        <w:rPr>
          <w:rStyle w:val="SubtitleChar"/>
          <w:color w:val="000000" w:themeColor="text1"/>
        </w:rPr>
        <w:t>Business opportunities for nutricook</w:t>
      </w:r>
    </w:p>
    <w:p w14:paraId="1CF16EA0" w14:textId="3D611AFF"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Growing demand for healthy, convenient food</w:t>
      </w:r>
    </w:p>
    <w:p w14:paraId="0C3B1434" w14:textId="2FD7AACC"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 xml:space="preserve">Large </w:t>
      </w:r>
      <w:r w:rsidR="317C0AB3" w:rsidRPr="5BC7EEFA">
        <w:rPr>
          <w:rStyle w:val="SubtitleChar"/>
          <w:color w:val="000000" w:themeColor="text1"/>
        </w:rPr>
        <w:t>Indian and</w:t>
      </w:r>
      <w:r w:rsidRPr="5BC7EEFA">
        <w:rPr>
          <w:rStyle w:val="SubtitleChar"/>
          <w:color w:val="000000" w:themeColor="text1"/>
        </w:rPr>
        <w:t xml:space="preserve"> Yeah. South Asian population in the UK.</w:t>
      </w:r>
    </w:p>
    <w:p w14:paraId="622517D5" w14:textId="18B477BE" w:rsidR="20D06A83" w:rsidRDefault="784DBC93" w:rsidP="5BC7EEFA">
      <w:pPr>
        <w:pStyle w:val="ListParagraph"/>
        <w:numPr>
          <w:ilvl w:val="0"/>
          <w:numId w:val="24"/>
        </w:numPr>
        <w:rPr>
          <w:rStyle w:val="SubtitleChar"/>
          <w:color w:val="000000" w:themeColor="text1"/>
        </w:rPr>
      </w:pPr>
      <w:r w:rsidRPr="5BC7EEFA">
        <w:rPr>
          <w:rStyle w:val="SubtitleChar"/>
          <w:color w:val="000000" w:themeColor="text1"/>
        </w:rPr>
        <w:t>Health-conscious</w:t>
      </w:r>
      <w:r w:rsidR="3F99F456" w:rsidRPr="5BC7EEFA">
        <w:rPr>
          <w:rStyle w:val="SubtitleChar"/>
          <w:color w:val="000000" w:themeColor="text1"/>
        </w:rPr>
        <w:t xml:space="preserve"> consumers.</w:t>
      </w:r>
    </w:p>
    <w:p w14:paraId="66BF36B6" w14:textId="04F86B9F"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Subscription meal plans.</w:t>
      </w:r>
    </w:p>
    <w:p w14:paraId="22A60C4B" w14:textId="34201327"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Online direct to consumer sales.</w:t>
      </w:r>
    </w:p>
    <w:p w14:paraId="6D9A7D96" w14:textId="192D65DA"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Corporate partnerships like offices, university and student accommodations.</w:t>
      </w:r>
    </w:p>
    <w:p w14:paraId="4E16E6C4" w14:textId="6538982F" w:rsidR="20D06A83" w:rsidRDefault="3F99F456" w:rsidP="5BC7EEFA">
      <w:pPr>
        <w:pStyle w:val="ListParagraph"/>
        <w:numPr>
          <w:ilvl w:val="0"/>
          <w:numId w:val="24"/>
        </w:numPr>
        <w:rPr>
          <w:rStyle w:val="SubtitleChar"/>
          <w:color w:val="000000" w:themeColor="text1"/>
        </w:rPr>
      </w:pPr>
      <w:r w:rsidRPr="5BC7EEFA">
        <w:rPr>
          <w:rStyle w:val="SubtitleChar"/>
          <w:color w:val="000000" w:themeColor="text1"/>
        </w:rPr>
        <w:t>Sustainable packing.</w:t>
      </w:r>
    </w:p>
    <w:p w14:paraId="489EC6C7" w14:textId="7192FB7A" w:rsidR="20D06A83" w:rsidRDefault="216D32C2" w:rsidP="5BC7EEFA">
      <w:r w:rsidRPr="5BC7EEFA">
        <w:rPr>
          <w:rStyle w:val="SubtitleChar"/>
          <w:color w:val="000000" w:themeColor="text1"/>
        </w:rPr>
        <w:t xml:space="preserve">Nutri Cook has strong business </w:t>
      </w:r>
      <w:r w:rsidR="257E5558" w:rsidRPr="5BC7EEFA">
        <w:rPr>
          <w:rStyle w:val="SubtitleChar"/>
          <w:color w:val="000000" w:themeColor="text1"/>
        </w:rPr>
        <w:t>opportunities</w:t>
      </w:r>
      <w:r w:rsidRPr="5BC7EEFA">
        <w:rPr>
          <w:rStyle w:val="SubtitleChar"/>
          <w:color w:val="000000" w:themeColor="text1"/>
        </w:rPr>
        <w:t xml:space="preserve"> in the growing UK market for healthy, convenient food meals, </w:t>
      </w:r>
      <w:r w:rsidR="204C0BC2" w:rsidRPr="5BC7EEFA">
        <w:rPr>
          <w:rStyle w:val="SubtitleChar"/>
          <w:color w:val="000000" w:themeColor="text1"/>
        </w:rPr>
        <w:t xml:space="preserve">and </w:t>
      </w:r>
      <w:r w:rsidR="0C1F7315" w:rsidRPr="5BC7EEFA">
        <w:rPr>
          <w:rStyle w:val="SubtitleChar"/>
          <w:color w:val="000000" w:themeColor="text1"/>
        </w:rPr>
        <w:t>an increasing</w:t>
      </w:r>
      <w:r w:rsidRPr="5BC7EEFA">
        <w:rPr>
          <w:rStyle w:val="SubtitleChar"/>
          <w:color w:val="000000" w:themeColor="text1"/>
        </w:rPr>
        <w:t xml:space="preserve"> number of busy </w:t>
      </w:r>
      <w:r w:rsidR="5D026D03" w:rsidRPr="5BC7EEFA">
        <w:rPr>
          <w:rStyle w:val="SubtitleChar"/>
          <w:color w:val="000000" w:themeColor="text1"/>
        </w:rPr>
        <w:t>professionals</w:t>
      </w:r>
      <w:r w:rsidRPr="5BC7EEFA">
        <w:rPr>
          <w:rStyle w:val="SubtitleChar"/>
          <w:color w:val="000000" w:themeColor="text1"/>
        </w:rPr>
        <w:t xml:space="preserve"> and students. By offering authentic Indian meal kits made with fresh veggies, sprouts, pulses and Spices also pre-portion ingredients. </w:t>
      </w:r>
      <w:r w:rsidR="33E75B5D" w:rsidRPr="5BC7EEFA">
        <w:rPr>
          <w:rStyle w:val="SubtitleChar"/>
          <w:color w:val="000000" w:themeColor="text1"/>
        </w:rPr>
        <w:t>Nutri cook</w:t>
      </w:r>
      <w:r w:rsidRPr="5BC7EEFA">
        <w:rPr>
          <w:rStyle w:val="SubtitleChar"/>
          <w:color w:val="000000" w:themeColor="text1"/>
        </w:rPr>
        <w:t xml:space="preserve"> can meet this demand while promoting healthy eating habits. These trends create significant business opportunities for Nutri Cook.</w:t>
      </w:r>
    </w:p>
    <w:p w14:paraId="15FA60C5" w14:textId="32728AC6" w:rsidR="20D06A83" w:rsidRDefault="6B8813CF" w:rsidP="0158AC1E">
      <w:pPr>
        <w:pStyle w:val="Subtitle"/>
        <w:rPr>
          <w:color w:val="000000" w:themeColor="text1"/>
        </w:rPr>
      </w:pPr>
      <w:r w:rsidRPr="0158AC1E">
        <w:rPr>
          <w:color w:val="000000" w:themeColor="text1"/>
        </w:rPr>
        <w:t xml:space="preserve"> </w:t>
      </w:r>
      <w:r w:rsidR="04F5EFEE" w:rsidRPr="0158AC1E">
        <w:rPr>
          <w:color w:val="000000" w:themeColor="text1"/>
        </w:rPr>
        <w:t xml:space="preserve">Market </w:t>
      </w:r>
      <w:r w:rsidR="42B5D7FB" w:rsidRPr="0158AC1E">
        <w:rPr>
          <w:color w:val="000000" w:themeColor="text1"/>
        </w:rPr>
        <w:t>problems</w:t>
      </w:r>
      <w:r w:rsidR="04F5EFEE" w:rsidRPr="0158AC1E">
        <w:rPr>
          <w:color w:val="000000" w:themeColor="text1"/>
        </w:rPr>
        <w:t xml:space="preserve"> and proposed solutions</w:t>
      </w:r>
    </w:p>
    <w:tbl>
      <w:tblPr>
        <w:tblStyle w:val="TableGrid"/>
        <w:tblW w:w="0" w:type="auto"/>
        <w:tblLook w:val="06A0" w:firstRow="1" w:lastRow="0" w:firstColumn="1" w:lastColumn="0" w:noHBand="1" w:noVBand="1"/>
      </w:tblPr>
      <w:tblGrid>
        <w:gridCol w:w="4676"/>
        <w:gridCol w:w="4674"/>
      </w:tblGrid>
      <w:tr w:rsidR="5BC7EEFA" w14:paraId="7D1F7731" w14:textId="77777777" w:rsidTr="5BC7EEFA">
        <w:trPr>
          <w:trHeight w:val="300"/>
        </w:trPr>
        <w:tc>
          <w:tcPr>
            <w:tcW w:w="4680" w:type="dxa"/>
          </w:tcPr>
          <w:p w14:paraId="46DF8E46" w14:textId="3EA20564" w:rsidR="3FFE1535" w:rsidRDefault="3FFE1535" w:rsidP="5BC7EEFA">
            <w:r w:rsidRPr="5BC7EEFA">
              <w:rPr>
                <w:rStyle w:val="SubtitleChar"/>
                <w:b/>
                <w:bCs/>
                <w:color w:val="000000" w:themeColor="text1"/>
              </w:rPr>
              <w:t>Market needs</w:t>
            </w:r>
          </w:p>
        </w:tc>
        <w:tc>
          <w:tcPr>
            <w:tcW w:w="4680" w:type="dxa"/>
          </w:tcPr>
          <w:p w14:paraId="1BB1F9D3" w14:textId="44ECD3CA" w:rsidR="3FFE1535" w:rsidRDefault="3FFE1535" w:rsidP="5BC7EEFA">
            <w:pPr>
              <w:rPr>
                <w:rStyle w:val="SubtitleChar"/>
                <w:b/>
                <w:bCs/>
                <w:color w:val="000000" w:themeColor="text1"/>
              </w:rPr>
            </w:pPr>
            <w:r w:rsidRPr="5BC7EEFA">
              <w:rPr>
                <w:rStyle w:val="SubtitleChar"/>
                <w:b/>
                <w:bCs/>
                <w:color w:val="000000" w:themeColor="text1"/>
              </w:rPr>
              <w:t>Proposed solutions</w:t>
            </w:r>
          </w:p>
        </w:tc>
      </w:tr>
      <w:tr w:rsidR="5BC7EEFA" w14:paraId="71B2E284" w14:textId="77777777" w:rsidTr="5BC7EEFA">
        <w:trPr>
          <w:trHeight w:val="300"/>
        </w:trPr>
        <w:tc>
          <w:tcPr>
            <w:tcW w:w="4680" w:type="dxa"/>
          </w:tcPr>
          <w:p w14:paraId="6338E40D" w14:textId="5807FB7A"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Simple cooking.</w:t>
            </w:r>
          </w:p>
        </w:tc>
        <w:tc>
          <w:tcPr>
            <w:tcW w:w="4680" w:type="dxa"/>
          </w:tcPr>
          <w:p w14:paraId="7D011E5D" w14:textId="0940292A" w:rsidR="3FFE1535" w:rsidRDefault="3FFE1535" w:rsidP="5BC7EEFA">
            <w:r w:rsidRPr="5BC7EEFA">
              <w:rPr>
                <w:rStyle w:val="SubtitleChar"/>
                <w:color w:val="000000" w:themeColor="text1"/>
              </w:rPr>
              <w:t>Pre portioned Ingredients and Easy to follow cooking steps enable people with limited cooking experience to prepare delicious meals.</w:t>
            </w:r>
          </w:p>
        </w:tc>
      </w:tr>
      <w:tr w:rsidR="5BC7EEFA" w14:paraId="5D2740D5" w14:textId="77777777" w:rsidTr="5BC7EEFA">
        <w:trPr>
          <w:trHeight w:val="300"/>
        </w:trPr>
        <w:tc>
          <w:tcPr>
            <w:tcW w:w="4680" w:type="dxa"/>
          </w:tcPr>
          <w:p w14:paraId="114CB8F9" w14:textId="0B86DED4"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Fresh ingredients.</w:t>
            </w:r>
          </w:p>
        </w:tc>
        <w:tc>
          <w:tcPr>
            <w:tcW w:w="4680" w:type="dxa"/>
          </w:tcPr>
          <w:p w14:paraId="42ECB411" w14:textId="2B6B353F" w:rsidR="3FFE1535" w:rsidRDefault="3FFE1535" w:rsidP="5BC7EEFA">
            <w:r w:rsidRPr="5BC7EEFA">
              <w:rPr>
                <w:rStyle w:val="SubtitleChar"/>
                <w:color w:val="000000" w:themeColor="text1"/>
              </w:rPr>
              <w:t>Consumers prefer healthy and fresh vegetables, spices and other high-quality raw ingredients without any preservatives or colors or chemicals.</w:t>
            </w:r>
          </w:p>
        </w:tc>
      </w:tr>
      <w:tr w:rsidR="5BC7EEFA" w14:paraId="2AC6C674" w14:textId="77777777" w:rsidTr="5BC7EEFA">
        <w:trPr>
          <w:trHeight w:val="300"/>
        </w:trPr>
        <w:tc>
          <w:tcPr>
            <w:tcW w:w="4680" w:type="dxa"/>
          </w:tcPr>
          <w:p w14:paraId="3DBFAA73" w14:textId="5F151BF9"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Healthy eating.</w:t>
            </w:r>
          </w:p>
        </w:tc>
        <w:tc>
          <w:tcPr>
            <w:tcW w:w="4680" w:type="dxa"/>
          </w:tcPr>
          <w:p w14:paraId="025B9EDE" w14:textId="22A9A79F" w:rsidR="3FFE1535" w:rsidRDefault="3FFE1535" w:rsidP="5BC7EEFA">
            <w:r w:rsidRPr="5BC7EEFA">
              <w:rPr>
                <w:rStyle w:val="SubtitleChar"/>
                <w:color w:val="000000" w:themeColor="text1"/>
              </w:rPr>
              <w:t>Consumers are increasing seeking nutritious, balanced meal instead of fast food and processed products.</w:t>
            </w:r>
          </w:p>
        </w:tc>
      </w:tr>
      <w:tr w:rsidR="5BC7EEFA" w14:paraId="39520C47" w14:textId="77777777" w:rsidTr="5BC7EEFA">
        <w:trPr>
          <w:trHeight w:val="300"/>
        </w:trPr>
        <w:tc>
          <w:tcPr>
            <w:tcW w:w="4680" w:type="dxa"/>
          </w:tcPr>
          <w:p w14:paraId="0E6E6804" w14:textId="56066F6F"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Affordability</w:t>
            </w:r>
          </w:p>
        </w:tc>
        <w:tc>
          <w:tcPr>
            <w:tcW w:w="4680" w:type="dxa"/>
          </w:tcPr>
          <w:p w14:paraId="7CEA7F4B" w14:textId="4837AD72" w:rsidR="3FFE1535" w:rsidRDefault="3FFE1535" w:rsidP="5BC7EEFA">
            <w:r w:rsidRPr="5BC7EEFA">
              <w:rPr>
                <w:rStyle w:val="SubtitleChar"/>
                <w:color w:val="000000" w:themeColor="text1"/>
              </w:rPr>
              <w:t xml:space="preserve">Customers want cost effective meal options that offer good value without </w:t>
            </w:r>
            <w:r w:rsidR="70131724" w:rsidRPr="5BC7EEFA">
              <w:rPr>
                <w:rStyle w:val="SubtitleChar"/>
                <w:color w:val="000000" w:themeColor="text1"/>
              </w:rPr>
              <w:t>compromising</w:t>
            </w:r>
            <w:r w:rsidRPr="5BC7EEFA">
              <w:rPr>
                <w:rStyle w:val="SubtitleChar"/>
                <w:color w:val="000000" w:themeColor="text1"/>
              </w:rPr>
              <w:t xml:space="preserve"> quality and taste.</w:t>
            </w:r>
          </w:p>
        </w:tc>
      </w:tr>
      <w:tr w:rsidR="5BC7EEFA" w14:paraId="44981C0E" w14:textId="77777777" w:rsidTr="5BC7EEFA">
        <w:trPr>
          <w:trHeight w:val="300"/>
        </w:trPr>
        <w:tc>
          <w:tcPr>
            <w:tcW w:w="4680" w:type="dxa"/>
          </w:tcPr>
          <w:p w14:paraId="645E92B4" w14:textId="5A62F915"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Reduce food waste</w:t>
            </w:r>
          </w:p>
        </w:tc>
        <w:tc>
          <w:tcPr>
            <w:tcW w:w="4680" w:type="dxa"/>
          </w:tcPr>
          <w:p w14:paraId="11661E38" w14:textId="4C0C9C73" w:rsidR="3FFE1535" w:rsidRDefault="3FFE1535" w:rsidP="5BC7EEFA">
            <w:r w:rsidRPr="5BC7EEFA">
              <w:rPr>
                <w:rStyle w:val="SubtitleChar"/>
                <w:color w:val="000000" w:themeColor="text1"/>
              </w:rPr>
              <w:t>Pre-portion ingredients minimize waste and help consumers to use only what they need.</w:t>
            </w:r>
          </w:p>
        </w:tc>
      </w:tr>
      <w:tr w:rsidR="5BC7EEFA" w14:paraId="70C03B21" w14:textId="77777777" w:rsidTr="5BC7EEFA">
        <w:trPr>
          <w:trHeight w:val="300"/>
        </w:trPr>
        <w:tc>
          <w:tcPr>
            <w:tcW w:w="4680" w:type="dxa"/>
          </w:tcPr>
          <w:p w14:paraId="6F1EA5EE" w14:textId="35D30F2C" w:rsidR="3FFE1535" w:rsidRDefault="3FFE1535" w:rsidP="5BC7EEFA">
            <w:pPr>
              <w:pStyle w:val="ListParagraph"/>
              <w:numPr>
                <w:ilvl w:val="0"/>
                <w:numId w:val="23"/>
              </w:numPr>
              <w:rPr>
                <w:rStyle w:val="SubtitleChar"/>
                <w:color w:val="000000" w:themeColor="text1"/>
              </w:rPr>
            </w:pPr>
            <w:r w:rsidRPr="5BC7EEFA">
              <w:rPr>
                <w:rStyle w:val="SubtitleChar"/>
                <w:color w:val="000000" w:themeColor="text1"/>
              </w:rPr>
              <w:t>Convenience</w:t>
            </w:r>
          </w:p>
        </w:tc>
        <w:tc>
          <w:tcPr>
            <w:tcW w:w="4680" w:type="dxa"/>
          </w:tcPr>
          <w:p w14:paraId="64555297" w14:textId="7531B9DD" w:rsidR="3FFE1535" w:rsidRDefault="3FFE1535" w:rsidP="5BC7EEFA">
            <w:r w:rsidRPr="5BC7EEFA">
              <w:rPr>
                <w:rStyle w:val="SubtitleChar"/>
                <w:color w:val="000000" w:themeColor="text1"/>
              </w:rPr>
              <w:t>Busy professionals, students and families need quick meal solutions that reduce Preparation time.</w:t>
            </w:r>
          </w:p>
        </w:tc>
      </w:tr>
      <w:tr w:rsidR="5BC7EEFA" w14:paraId="46CFD83C" w14:textId="77777777" w:rsidTr="5BC7EEFA">
        <w:trPr>
          <w:trHeight w:val="300"/>
        </w:trPr>
        <w:tc>
          <w:tcPr>
            <w:tcW w:w="4680" w:type="dxa"/>
          </w:tcPr>
          <w:p w14:paraId="6E737B53" w14:textId="1A198F4B" w:rsidR="3FFE1535" w:rsidRDefault="3FFE1535" w:rsidP="5BC7EEFA">
            <w:pPr>
              <w:pStyle w:val="ListParagraph"/>
              <w:numPr>
                <w:ilvl w:val="0"/>
                <w:numId w:val="23"/>
              </w:numPr>
            </w:pPr>
            <w:r w:rsidRPr="5BC7EEFA">
              <w:rPr>
                <w:rStyle w:val="SubtitleChar"/>
                <w:color w:val="000000" w:themeColor="text1"/>
              </w:rPr>
              <w:t>Indian cuisine</w:t>
            </w:r>
          </w:p>
        </w:tc>
        <w:tc>
          <w:tcPr>
            <w:tcW w:w="4680" w:type="dxa"/>
          </w:tcPr>
          <w:p w14:paraId="56FBA22F" w14:textId="3E591AFC" w:rsidR="3FFE1535" w:rsidRDefault="3FFE1535" w:rsidP="5BC7EEFA">
            <w:r w:rsidRPr="5BC7EEFA">
              <w:rPr>
                <w:rStyle w:val="SubtitleChar"/>
                <w:color w:val="000000" w:themeColor="text1"/>
              </w:rPr>
              <w:t>There is strong demand for fresh, authentic Indian meals that are easy to prepare at home.</w:t>
            </w:r>
          </w:p>
        </w:tc>
      </w:tr>
    </w:tbl>
    <w:p w14:paraId="10B7A15F" w14:textId="3DDA18F0" w:rsidR="20D06A83" w:rsidRDefault="20D06A83" w:rsidP="5BC7EEFA">
      <w:pPr>
        <w:rPr>
          <w:rStyle w:val="SubtitleChar"/>
          <w:color w:val="000000" w:themeColor="text1"/>
        </w:rPr>
      </w:pPr>
    </w:p>
    <w:p w14:paraId="00FBAEC5" w14:textId="34E4737D" w:rsidR="4F5CD4F5" w:rsidRDefault="61E26C10" w:rsidP="5BC7EEFA">
      <w:pPr>
        <w:pStyle w:val="Subtitle"/>
        <w:rPr>
          <w:color w:val="000000" w:themeColor="text1"/>
        </w:rPr>
      </w:pPr>
      <w:r w:rsidRPr="0158AC1E">
        <w:rPr>
          <w:color w:val="000000" w:themeColor="text1"/>
        </w:rPr>
        <w:t xml:space="preserve"> </w:t>
      </w:r>
      <w:r w:rsidR="4F5CD4F5" w:rsidRPr="5BC7EEFA">
        <w:rPr>
          <w:color w:val="000000" w:themeColor="text1"/>
        </w:rPr>
        <w:t>Target customers</w:t>
      </w:r>
      <w:r w:rsidR="18AE1A56" w:rsidRPr="0158AC1E">
        <w:rPr>
          <w:color w:val="000000" w:themeColor="text1"/>
        </w:rPr>
        <w:t xml:space="preserve"> demands</w:t>
      </w:r>
    </w:p>
    <w:p w14:paraId="77CB8852" w14:textId="2EB1654E" w:rsidR="31B87FC4" w:rsidRDefault="31B87FC4" w:rsidP="5BC7EEFA">
      <w:pPr>
        <w:rPr>
          <w:color w:val="000000" w:themeColor="text1"/>
          <w:sz w:val="28"/>
          <w:szCs w:val="28"/>
        </w:rPr>
      </w:pPr>
      <w:r w:rsidRPr="5BC7EEFA">
        <w:rPr>
          <w:color w:val="000000" w:themeColor="text1"/>
          <w:sz w:val="28"/>
          <w:szCs w:val="28"/>
        </w:rPr>
        <w:t>Students: University students looking for affordable, healthy and easy to cook meals.</w:t>
      </w:r>
    </w:p>
    <w:p w14:paraId="4A1BC696" w14:textId="2F73E877" w:rsidR="31B87FC4" w:rsidRDefault="31B87FC4" w:rsidP="5BC7EEFA">
      <w:pPr>
        <w:rPr>
          <w:color w:val="000000" w:themeColor="text1"/>
          <w:sz w:val="28"/>
          <w:szCs w:val="28"/>
        </w:rPr>
      </w:pPr>
      <w:r w:rsidRPr="5BC7EEFA">
        <w:rPr>
          <w:color w:val="000000" w:themeColor="text1"/>
          <w:sz w:val="28"/>
          <w:szCs w:val="28"/>
        </w:rPr>
        <w:t>Busy professionals: Working individuals with limited time who want nutritious home cooked food.</w:t>
      </w:r>
    </w:p>
    <w:p w14:paraId="04627E29" w14:textId="379F9906" w:rsidR="31B87FC4" w:rsidRDefault="31B87FC4" w:rsidP="5BC7EEFA">
      <w:pPr>
        <w:rPr>
          <w:color w:val="000000" w:themeColor="text1"/>
          <w:sz w:val="28"/>
          <w:szCs w:val="28"/>
        </w:rPr>
      </w:pPr>
      <w:r w:rsidRPr="5BC7EEFA">
        <w:rPr>
          <w:color w:val="000000" w:themeColor="text1"/>
          <w:sz w:val="28"/>
          <w:szCs w:val="28"/>
        </w:rPr>
        <w:t>Families: Household seeking convenient balanced meals that are quick to prepare.</w:t>
      </w:r>
    </w:p>
    <w:p w14:paraId="31277277" w14:textId="6305388E" w:rsidR="31B87FC4" w:rsidRDefault="31B87FC4" w:rsidP="5BC7EEFA">
      <w:pPr>
        <w:rPr>
          <w:color w:val="000000" w:themeColor="text1"/>
          <w:sz w:val="28"/>
          <w:szCs w:val="28"/>
        </w:rPr>
      </w:pPr>
      <w:r w:rsidRPr="5BC7EEFA">
        <w:rPr>
          <w:color w:val="000000" w:themeColor="text1"/>
          <w:sz w:val="28"/>
          <w:szCs w:val="28"/>
        </w:rPr>
        <w:t>Health, health-conscious consumers: People who prepare fresh, preservative free, chemical free and any color free nutritious meal options.</w:t>
      </w:r>
    </w:p>
    <w:p w14:paraId="39129909" w14:textId="78D0C67C" w:rsidR="31B87FC4" w:rsidRDefault="31B87FC4" w:rsidP="5BC7EEFA">
      <w:pPr>
        <w:rPr>
          <w:color w:val="000000" w:themeColor="text1"/>
          <w:sz w:val="28"/>
          <w:szCs w:val="28"/>
        </w:rPr>
      </w:pPr>
      <w:r w:rsidRPr="5BC7EEFA">
        <w:rPr>
          <w:color w:val="000000" w:themeColor="text1"/>
          <w:sz w:val="28"/>
          <w:szCs w:val="28"/>
        </w:rPr>
        <w:t>Indian Communities: Customers who enjoy authentic Indian cuisine with convenient preparation.</w:t>
      </w:r>
    </w:p>
    <w:p w14:paraId="5A67303F" w14:textId="392AB3B9" w:rsidR="31B87FC4" w:rsidRDefault="31B87FC4" w:rsidP="5BC7EEFA">
      <w:pPr>
        <w:rPr>
          <w:color w:val="000000" w:themeColor="text1"/>
          <w:sz w:val="28"/>
          <w:szCs w:val="28"/>
        </w:rPr>
      </w:pPr>
      <w:r w:rsidRPr="5BC7EEFA">
        <w:rPr>
          <w:color w:val="000000" w:themeColor="text1"/>
          <w:sz w:val="28"/>
          <w:szCs w:val="28"/>
        </w:rPr>
        <w:t>Young adults: Consumers aged 80- 40 who value convenience, quality, and healthy eating in their daily lifestyle.</w:t>
      </w:r>
    </w:p>
    <w:p w14:paraId="0C798A7C" w14:textId="2EBEB62D" w:rsidR="31B87FC4" w:rsidRDefault="31B87FC4" w:rsidP="5BC7EEFA">
      <w:r w:rsidRPr="5BC7EEFA">
        <w:rPr>
          <w:rStyle w:val="SubtitleChar"/>
          <w:color w:val="000000" w:themeColor="text1"/>
        </w:rPr>
        <w:t>Value proposition</w:t>
      </w:r>
    </w:p>
    <w:p w14:paraId="6D2B09F2" w14:textId="129955F8" w:rsidR="31B87FC4" w:rsidRDefault="31B87FC4" w:rsidP="5BC7EEFA">
      <w:r w:rsidRPr="5BC7EEFA">
        <w:rPr>
          <w:rStyle w:val="SubtitleChar"/>
          <w:color w:val="000000" w:themeColor="text1"/>
        </w:rPr>
        <w:t xml:space="preserve">Nutri Cook offers a practical way for consumers to prepare delicious Indian meals using fresh, carefully measured ingredients and straightforward cooking instructions. The meal kits remove the hustle of shopping, ingredient preparation, and </w:t>
      </w:r>
      <w:r w:rsidR="3C7C39AE" w:rsidRPr="5BC7EEFA">
        <w:rPr>
          <w:rStyle w:val="SubtitleChar"/>
          <w:color w:val="000000" w:themeColor="text1"/>
        </w:rPr>
        <w:t>meal</w:t>
      </w:r>
      <w:r w:rsidRPr="5BC7EEFA">
        <w:rPr>
          <w:rStyle w:val="SubtitleChar"/>
          <w:color w:val="000000" w:themeColor="text1"/>
        </w:rPr>
        <w:t xml:space="preserve"> planning, making healthy</w:t>
      </w:r>
      <w:r w:rsidR="072BD816" w:rsidRPr="5BC7EEFA">
        <w:rPr>
          <w:rStyle w:val="SubtitleChar"/>
          <w:color w:val="000000" w:themeColor="text1"/>
        </w:rPr>
        <w:t xml:space="preserve"> food,</w:t>
      </w:r>
      <w:r w:rsidRPr="5BC7EEFA">
        <w:rPr>
          <w:rStyle w:val="SubtitleChar"/>
          <w:color w:val="000000" w:themeColor="text1"/>
        </w:rPr>
        <w:t xml:space="preserve"> cooking faster and more enjoyable. By combining authentic flavor, nutritional balanced, affordable pricing and environment friendly packaging, Nutrigook provides a reliable solution for people seeking convenient, </w:t>
      </w:r>
      <w:r w:rsidR="4F76A0C0" w:rsidRPr="5BC7EEFA">
        <w:rPr>
          <w:rStyle w:val="SubtitleChar"/>
          <w:color w:val="000000" w:themeColor="text1"/>
        </w:rPr>
        <w:t>high-quality</w:t>
      </w:r>
      <w:r w:rsidRPr="5BC7EEFA">
        <w:rPr>
          <w:rStyle w:val="SubtitleChar"/>
          <w:color w:val="000000" w:themeColor="text1"/>
        </w:rPr>
        <w:t xml:space="preserve"> home cooked food that </w:t>
      </w:r>
      <w:r w:rsidR="2D123A2F" w:rsidRPr="5BC7EEFA">
        <w:rPr>
          <w:rStyle w:val="SubtitleChar"/>
          <w:color w:val="000000" w:themeColor="text1"/>
        </w:rPr>
        <w:t>fit into</w:t>
      </w:r>
      <w:r w:rsidRPr="5BC7EEFA">
        <w:rPr>
          <w:rStyle w:val="SubtitleChar"/>
          <w:color w:val="000000" w:themeColor="text1"/>
        </w:rPr>
        <w:t xml:space="preserve"> busy, modern lifestyles.</w:t>
      </w:r>
    </w:p>
    <w:p w14:paraId="5B65ACCE" w14:textId="2517AB45" w:rsidR="28AD152D" w:rsidRDefault="0D940918" w:rsidP="0158AC1E">
      <w:pPr>
        <w:pStyle w:val="Subtitle"/>
        <w:rPr>
          <w:color w:val="000000" w:themeColor="text1"/>
        </w:rPr>
      </w:pPr>
      <w:r w:rsidRPr="0158AC1E">
        <w:rPr>
          <w:color w:val="000000" w:themeColor="text1"/>
        </w:rPr>
        <w:t xml:space="preserve"> </w:t>
      </w:r>
      <w:r w:rsidR="28AD152D" w:rsidRPr="0158AC1E">
        <w:rPr>
          <w:color w:val="000000" w:themeColor="text1"/>
        </w:rPr>
        <w:t>Competitive advantage</w:t>
      </w:r>
    </w:p>
    <w:p w14:paraId="6AD86DAB" w14:textId="155CABA0" w:rsidR="28AD152D" w:rsidRDefault="28AD152D" w:rsidP="5BC7EEFA">
      <w:r w:rsidRPr="5BC7EEFA">
        <w:rPr>
          <w:rStyle w:val="SubtitleChar"/>
          <w:color w:val="000000" w:themeColor="text1"/>
        </w:rPr>
        <w:t xml:space="preserve">Nutri Cook differentiates itself by offering authentic Indian ready to cook meal kits. Made with fresh, pre-portioned ingredients and easy to follow recipes. Unlike many competitors that focus on western style meal kits, Nutri Cook specialized in nutritious Indian cuisine while reducing preparation time and food waste. Its combination of </w:t>
      </w:r>
      <w:r w:rsidR="664A6C9E" w:rsidRPr="5BC7EEFA">
        <w:rPr>
          <w:rStyle w:val="SubtitleChar"/>
          <w:color w:val="000000" w:themeColor="text1"/>
        </w:rPr>
        <w:t>high-quality</w:t>
      </w:r>
      <w:r w:rsidRPr="5BC7EEFA">
        <w:rPr>
          <w:rStyle w:val="SubtitleChar"/>
          <w:color w:val="000000" w:themeColor="text1"/>
        </w:rPr>
        <w:t xml:space="preserve"> ingredients balance nutrition, affordable pricing, eco-friendly packaging and convenience subscription. Creates a unique value proposition that </w:t>
      </w:r>
      <w:r w:rsidR="5EE955B0" w:rsidRPr="5BC7EEFA">
        <w:rPr>
          <w:rStyle w:val="SubtitleChar"/>
          <w:color w:val="000000" w:themeColor="text1"/>
        </w:rPr>
        <w:t>appeals</w:t>
      </w:r>
      <w:r w:rsidRPr="5BC7EEFA">
        <w:rPr>
          <w:rStyle w:val="SubtitleChar"/>
          <w:color w:val="000000" w:themeColor="text1"/>
        </w:rPr>
        <w:t xml:space="preserve"> to Busy professionals, students, family and </w:t>
      </w:r>
      <w:r w:rsidR="3A6BC929" w:rsidRPr="5BC7EEFA">
        <w:rPr>
          <w:rStyle w:val="SubtitleChar"/>
          <w:color w:val="000000" w:themeColor="text1"/>
        </w:rPr>
        <w:t>health-conscious</w:t>
      </w:r>
      <w:r w:rsidRPr="5BC7EEFA">
        <w:rPr>
          <w:rStyle w:val="SubtitleChar"/>
          <w:color w:val="000000" w:themeColor="text1"/>
        </w:rPr>
        <w:t xml:space="preserve"> consumers.</w:t>
      </w:r>
    </w:p>
    <w:tbl>
      <w:tblPr>
        <w:tblStyle w:val="TableGrid"/>
        <w:tblW w:w="0" w:type="auto"/>
        <w:tblLook w:val="06A0" w:firstRow="1" w:lastRow="0" w:firstColumn="1" w:lastColumn="0" w:noHBand="1" w:noVBand="1"/>
      </w:tblPr>
      <w:tblGrid>
        <w:gridCol w:w="4675"/>
        <w:gridCol w:w="4675"/>
      </w:tblGrid>
      <w:tr w:rsidR="5BC7EEFA" w14:paraId="40C95034" w14:textId="77777777" w:rsidTr="5BC7EEFA">
        <w:trPr>
          <w:trHeight w:val="300"/>
        </w:trPr>
        <w:tc>
          <w:tcPr>
            <w:tcW w:w="4680" w:type="dxa"/>
          </w:tcPr>
          <w:p w14:paraId="2729E23F" w14:textId="55462305" w:rsidR="4DED4E4B" w:rsidRDefault="4DED4E4B" w:rsidP="5BC7EEFA">
            <w:r w:rsidRPr="5BC7EEFA">
              <w:rPr>
                <w:rStyle w:val="SubtitleChar"/>
                <w:b/>
                <w:bCs/>
                <w:color w:val="000000" w:themeColor="text1"/>
              </w:rPr>
              <w:t>Operational highlights</w:t>
            </w:r>
          </w:p>
        </w:tc>
        <w:tc>
          <w:tcPr>
            <w:tcW w:w="4680" w:type="dxa"/>
          </w:tcPr>
          <w:p w14:paraId="31276CD7" w14:textId="24443939" w:rsidR="4DED4E4B" w:rsidRDefault="4DED4E4B" w:rsidP="5BC7EEFA">
            <w:pPr>
              <w:rPr>
                <w:rStyle w:val="SubtitleChar"/>
                <w:b/>
                <w:bCs/>
                <w:color w:val="000000" w:themeColor="text1"/>
              </w:rPr>
            </w:pPr>
            <w:r w:rsidRPr="5BC7EEFA">
              <w:rPr>
                <w:rStyle w:val="SubtitleChar"/>
                <w:b/>
                <w:bCs/>
                <w:color w:val="000000" w:themeColor="text1"/>
              </w:rPr>
              <w:t>Financial highlights</w:t>
            </w:r>
          </w:p>
        </w:tc>
      </w:tr>
      <w:tr w:rsidR="5BC7EEFA" w14:paraId="5BD74325" w14:textId="77777777" w:rsidTr="5BC7EEFA">
        <w:trPr>
          <w:trHeight w:val="300"/>
        </w:trPr>
        <w:tc>
          <w:tcPr>
            <w:tcW w:w="4680" w:type="dxa"/>
          </w:tcPr>
          <w:p w14:paraId="58CEE9C7" w14:textId="47E2049F" w:rsidR="4DED4E4B" w:rsidRDefault="4DED4E4B" w:rsidP="5BC7EEFA">
            <w:r w:rsidRPr="5BC7EEFA">
              <w:rPr>
                <w:rStyle w:val="SubtitleChar"/>
                <w:color w:val="000000" w:themeColor="text1"/>
              </w:rPr>
              <w:t>Fresh ingredients Sourced from trusted local suppliers.</w:t>
            </w:r>
          </w:p>
        </w:tc>
        <w:tc>
          <w:tcPr>
            <w:tcW w:w="4680" w:type="dxa"/>
          </w:tcPr>
          <w:p w14:paraId="458E63CB" w14:textId="0ECB475B" w:rsidR="4DED4E4B" w:rsidRDefault="4DED4E4B" w:rsidP="5BC7EEFA">
            <w:r w:rsidRPr="5BC7EEFA">
              <w:rPr>
                <w:rStyle w:val="SubtitleChar"/>
                <w:color w:val="000000" w:themeColor="text1"/>
              </w:rPr>
              <w:t>Affordable pricing with a competitive profit margin.</w:t>
            </w:r>
          </w:p>
        </w:tc>
      </w:tr>
      <w:tr w:rsidR="5BC7EEFA" w14:paraId="40EC6040" w14:textId="77777777" w:rsidTr="5BC7EEFA">
        <w:trPr>
          <w:trHeight w:val="300"/>
        </w:trPr>
        <w:tc>
          <w:tcPr>
            <w:tcW w:w="4680" w:type="dxa"/>
          </w:tcPr>
          <w:p w14:paraId="50241103" w14:textId="10DD8D66" w:rsidR="4DED4E4B" w:rsidRDefault="4DED4E4B" w:rsidP="5BC7EEFA">
            <w:r w:rsidRPr="5BC7EEFA">
              <w:rPr>
                <w:rStyle w:val="SubtitleChar"/>
                <w:color w:val="000000" w:themeColor="text1"/>
              </w:rPr>
              <w:t>Efficient inventory Management to minimize food waste.</w:t>
            </w:r>
          </w:p>
        </w:tc>
        <w:tc>
          <w:tcPr>
            <w:tcW w:w="4680" w:type="dxa"/>
          </w:tcPr>
          <w:p w14:paraId="6516814E" w14:textId="4FC45422" w:rsidR="4DED4E4B" w:rsidRDefault="4DED4E4B" w:rsidP="5BC7EEFA">
            <w:r w:rsidRPr="5BC7EEFA">
              <w:rPr>
                <w:rStyle w:val="SubtitleChar"/>
                <w:color w:val="000000" w:themeColor="text1"/>
              </w:rPr>
              <w:t>Recurring income through weekly and monthly subscriptions.</w:t>
            </w:r>
          </w:p>
        </w:tc>
      </w:tr>
      <w:tr w:rsidR="5BC7EEFA" w14:paraId="528E1E2D" w14:textId="77777777" w:rsidTr="5BC7EEFA">
        <w:trPr>
          <w:trHeight w:val="300"/>
        </w:trPr>
        <w:tc>
          <w:tcPr>
            <w:tcW w:w="4680" w:type="dxa"/>
          </w:tcPr>
          <w:p w14:paraId="0B9FBDE1" w14:textId="581C04A9" w:rsidR="4DED4E4B" w:rsidRDefault="4DED4E4B" w:rsidP="5BC7EEFA">
            <w:r w:rsidRPr="5BC7EEFA">
              <w:rPr>
                <w:rStyle w:val="SubtitleChar"/>
                <w:color w:val="000000" w:themeColor="text1"/>
              </w:rPr>
              <w:t>Reliable deliveries through logistics partners.</w:t>
            </w:r>
          </w:p>
        </w:tc>
        <w:tc>
          <w:tcPr>
            <w:tcW w:w="4680" w:type="dxa"/>
          </w:tcPr>
          <w:p w14:paraId="0DAE01F6" w14:textId="0E2448C4" w:rsidR="4DED4E4B" w:rsidRDefault="4DED4E4B" w:rsidP="5BC7EEFA">
            <w:r w:rsidRPr="5BC7EEFA">
              <w:rPr>
                <w:rStyle w:val="SubtitleChar"/>
                <w:color w:val="000000" w:themeColor="text1"/>
              </w:rPr>
              <w:t>Opportunity for steady revenue growth as the customer base expands.</w:t>
            </w:r>
          </w:p>
        </w:tc>
      </w:tr>
      <w:tr w:rsidR="5BC7EEFA" w14:paraId="71555DD4" w14:textId="77777777" w:rsidTr="5BC7EEFA">
        <w:trPr>
          <w:trHeight w:val="300"/>
        </w:trPr>
        <w:tc>
          <w:tcPr>
            <w:tcW w:w="4680" w:type="dxa"/>
          </w:tcPr>
          <w:p w14:paraId="325E745B" w14:textId="02D3C6B6" w:rsidR="4DED4E4B" w:rsidRDefault="4DED4E4B" w:rsidP="5BC7EEFA">
            <w:r w:rsidRPr="5BC7EEFA">
              <w:rPr>
                <w:rStyle w:val="SubtitleChar"/>
                <w:color w:val="000000" w:themeColor="text1"/>
              </w:rPr>
              <w:t>Eco friendly packaging and quality control process.</w:t>
            </w:r>
          </w:p>
        </w:tc>
        <w:tc>
          <w:tcPr>
            <w:tcW w:w="4680" w:type="dxa"/>
          </w:tcPr>
          <w:p w14:paraId="21F69B9A" w14:textId="47DDA567" w:rsidR="4DED4E4B" w:rsidRDefault="4DED4E4B" w:rsidP="5BC7EEFA">
            <w:r w:rsidRPr="5BC7EEFA">
              <w:rPr>
                <w:rStyle w:val="SubtitleChar"/>
                <w:color w:val="000000" w:themeColor="text1"/>
              </w:rPr>
              <w:t>Strong long-term profitability through customers' retention and repeat purchase.</w:t>
            </w:r>
          </w:p>
        </w:tc>
      </w:tr>
    </w:tbl>
    <w:p w14:paraId="71096FCE" w14:textId="3D2F1CEA" w:rsidR="5BC7EEFA" w:rsidRDefault="5BC7EEFA" w:rsidP="5BC7EEFA">
      <w:pPr>
        <w:rPr>
          <w:color w:val="000000" w:themeColor="text1"/>
        </w:rPr>
      </w:pPr>
    </w:p>
    <w:p w14:paraId="465F15EE" w14:textId="59F7BC5B" w:rsidR="757A17C9" w:rsidRDefault="7966D2D4" w:rsidP="0158AC1E">
      <w:pPr>
        <w:pStyle w:val="Subtitle"/>
        <w:rPr>
          <w:color w:val="000000" w:themeColor="text1"/>
        </w:rPr>
      </w:pPr>
      <w:r w:rsidRPr="0158AC1E">
        <w:rPr>
          <w:color w:val="000000" w:themeColor="text1"/>
        </w:rPr>
        <w:t xml:space="preserve">1.4 </w:t>
      </w:r>
      <w:r w:rsidR="757A17C9" w:rsidRPr="0158AC1E">
        <w:rPr>
          <w:color w:val="000000" w:themeColor="text1"/>
        </w:rPr>
        <w:t>Key Success Factors</w:t>
      </w:r>
      <w:r w:rsidR="6182E4FB" w:rsidRPr="0158AC1E">
        <w:rPr>
          <w:color w:val="000000" w:themeColor="text1"/>
        </w:rPr>
        <w:t xml:space="preserve"> and scope</w:t>
      </w:r>
    </w:p>
    <w:p w14:paraId="5650012C" w14:textId="0790D0F9"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High-quality ingredients</w:t>
      </w:r>
    </w:p>
    <w:p w14:paraId="2FE3759F" w14:textId="3424F581"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Authentic Indian recipes</w:t>
      </w:r>
    </w:p>
    <w:p w14:paraId="54F05B94" w14:textId="7DD2B943"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Competitive pricing</w:t>
      </w:r>
    </w:p>
    <w:p w14:paraId="5418F799" w14:textId="765C17B3"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Filling gap between ready to eat and restaurant food</w:t>
      </w:r>
    </w:p>
    <w:p w14:paraId="6FC597E3" w14:textId="7A1ECE5E" w:rsidR="757A17C9" w:rsidRDefault="757A17C9" w:rsidP="5BC7EEFA">
      <w:pPr>
        <w:pStyle w:val="ListParagraph"/>
        <w:numPr>
          <w:ilvl w:val="0"/>
          <w:numId w:val="21"/>
        </w:numPr>
        <w:rPr>
          <w:rStyle w:val="SubtitleChar"/>
          <w:color w:val="000000" w:themeColor="text1"/>
        </w:rPr>
      </w:pPr>
      <w:r w:rsidRPr="5BC7EEFA">
        <w:rPr>
          <w:rStyle w:val="SubtitleChar"/>
          <w:color w:val="000000" w:themeColor="text1"/>
        </w:rPr>
        <w:t>Effective marketing</w:t>
      </w:r>
    </w:p>
    <w:p w14:paraId="7115FB5C" w14:textId="4FE88015" w:rsidR="757A17C9" w:rsidRDefault="45274B24" w:rsidP="7CAE91EA">
      <w:pPr>
        <w:pStyle w:val="Heading1"/>
      </w:pPr>
      <w:r w:rsidRPr="0158AC1E">
        <w:rPr>
          <w:b/>
          <w:bCs/>
          <w:color w:val="auto"/>
        </w:rPr>
        <w:t xml:space="preserve">1.0 </w:t>
      </w:r>
      <w:r w:rsidR="6C5C9B96" w:rsidRPr="0158AC1E">
        <w:rPr>
          <w:b/>
          <w:bCs/>
          <w:color w:val="auto"/>
        </w:rPr>
        <w:t>I</w:t>
      </w:r>
      <w:r w:rsidRPr="0158AC1E">
        <w:rPr>
          <w:b/>
          <w:bCs/>
          <w:color w:val="auto"/>
        </w:rPr>
        <w:t xml:space="preserve">ntroduction  </w:t>
      </w:r>
    </w:p>
    <w:p w14:paraId="2E26E0FE" w14:textId="0506D964" w:rsidR="45274B24" w:rsidRDefault="45274B24" w:rsidP="0158AC1E">
      <w:pPr>
        <w:pStyle w:val="Subtitle"/>
        <w:rPr>
          <w:color w:val="000000" w:themeColor="text1"/>
        </w:rPr>
      </w:pPr>
      <w:r w:rsidRPr="0158AC1E">
        <w:rPr>
          <w:color w:val="000000" w:themeColor="text1"/>
        </w:rPr>
        <w:t xml:space="preserve">1.1 Background context </w:t>
      </w:r>
    </w:p>
    <w:p w14:paraId="00CBA201" w14:textId="549EB2AA" w:rsidR="5D300AFA" w:rsidRDefault="5D300AFA" w:rsidP="7CAE91EA">
      <w:pPr>
        <w:pStyle w:val="Subtitle"/>
        <w:rPr>
          <w:color w:val="auto"/>
        </w:rPr>
      </w:pPr>
    </w:p>
    <w:p w14:paraId="54A49259" w14:textId="3541DC8D" w:rsidR="5D300AFA" w:rsidRDefault="5D300AFA" w:rsidP="7CAE91EA">
      <w:pPr>
        <w:rPr>
          <w:sz w:val="28"/>
          <w:szCs w:val="28"/>
        </w:rPr>
      </w:pPr>
      <w:r w:rsidRPr="7CAE91EA">
        <w:rPr>
          <w:sz w:val="28"/>
          <w:szCs w:val="28"/>
        </w:rPr>
        <w:t>Industry: ready to cook food meal industry- a</w:t>
      </w:r>
      <w:r w:rsidR="73F4074A" w:rsidRPr="7CAE91EA">
        <w:rPr>
          <w:sz w:val="28"/>
          <w:szCs w:val="28"/>
        </w:rPr>
        <w:t xml:space="preserve"> sector experiencing significant growth due to changing consumer lifestyle and increasing demand</w:t>
      </w:r>
      <w:r w:rsidR="1FA37871" w:rsidRPr="7CAE91EA">
        <w:rPr>
          <w:sz w:val="28"/>
          <w:szCs w:val="28"/>
        </w:rPr>
        <w:t xml:space="preserve"> for nutritious, time-saving meal solutions.</w:t>
      </w:r>
    </w:p>
    <w:p w14:paraId="721FF396" w14:textId="02A77C8E" w:rsidR="1FA37871" w:rsidRDefault="1FA37871" w:rsidP="7CAE91EA">
      <w:pPr>
        <w:rPr>
          <w:sz w:val="28"/>
          <w:szCs w:val="28"/>
        </w:rPr>
      </w:pPr>
      <w:r w:rsidRPr="7CAE91EA">
        <w:rPr>
          <w:sz w:val="28"/>
          <w:szCs w:val="28"/>
        </w:rPr>
        <w:t xml:space="preserve">Location: the business is planned to launch in </w:t>
      </w:r>
      <w:r w:rsidR="5848308D" w:rsidRPr="7CAE91EA">
        <w:rPr>
          <w:sz w:val="28"/>
          <w:szCs w:val="28"/>
        </w:rPr>
        <w:t>Kingsbury</w:t>
      </w:r>
      <w:r w:rsidRPr="7CAE91EA">
        <w:rPr>
          <w:sz w:val="28"/>
          <w:szCs w:val="28"/>
        </w:rPr>
        <w:t xml:space="preserve">, harrow, </w:t>
      </w:r>
      <w:r w:rsidR="262358D3" w:rsidRPr="7CAE91EA">
        <w:rPr>
          <w:sz w:val="28"/>
          <w:szCs w:val="28"/>
        </w:rPr>
        <w:t>London</w:t>
      </w:r>
      <w:r w:rsidRPr="7CAE91EA">
        <w:rPr>
          <w:sz w:val="28"/>
          <w:szCs w:val="28"/>
        </w:rPr>
        <w:t>- on</w:t>
      </w:r>
      <w:r w:rsidR="12CB1F8A" w:rsidRPr="7CAE91EA">
        <w:rPr>
          <w:sz w:val="28"/>
          <w:szCs w:val="28"/>
        </w:rPr>
        <w:t xml:space="preserve">e of the </w:t>
      </w:r>
      <w:r w:rsidR="01ACDAA8" w:rsidRPr="7CAE91EA">
        <w:rPr>
          <w:sz w:val="28"/>
          <w:szCs w:val="28"/>
        </w:rPr>
        <w:t>U</w:t>
      </w:r>
      <w:r w:rsidR="12CB1F8A" w:rsidRPr="7CAE91EA">
        <w:rPr>
          <w:sz w:val="28"/>
          <w:szCs w:val="28"/>
        </w:rPr>
        <w:t>k’s most diverse cities, where there is large population</w:t>
      </w:r>
      <w:r w:rsidR="6478EC82" w:rsidRPr="7CAE91EA">
        <w:rPr>
          <w:sz w:val="28"/>
          <w:szCs w:val="28"/>
        </w:rPr>
        <w:t xml:space="preserve"> of students and working population, </w:t>
      </w:r>
      <w:r w:rsidR="6891AC21" w:rsidRPr="7CAE91EA">
        <w:rPr>
          <w:sz w:val="28"/>
          <w:szCs w:val="28"/>
        </w:rPr>
        <w:t>immigrants</w:t>
      </w:r>
      <w:r w:rsidR="6478EC82" w:rsidRPr="7CAE91EA">
        <w:rPr>
          <w:sz w:val="28"/>
          <w:szCs w:val="28"/>
        </w:rPr>
        <w:t xml:space="preserve"> and </w:t>
      </w:r>
      <w:r w:rsidR="0F9BF198" w:rsidRPr="7CAE91EA">
        <w:rPr>
          <w:sz w:val="28"/>
          <w:szCs w:val="28"/>
        </w:rPr>
        <w:t>health-conscious</w:t>
      </w:r>
      <w:r w:rsidR="6478EC82" w:rsidRPr="7CAE91EA">
        <w:rPr>
          <w:sz w:val="28"/>
          <w:szCs w:val="28"/>
        </w:rPr>
        <w:t xml:space="preserve"> consumers who needs </w:t>
      </w:r>
      <w:r w:rsidR="74218FA8" w:rsidRPr="7CAE91EA">
        <w:rPr>
          <w:sz w:val="28"/>
          <w:szCs w:val="28"/>
        </w:rPr>
        <w:t>convenient food options.</w:t>
      </w:r>
    </w:p>
    <w:p w14:paraId="3D2DA312" w14:textId="6AAE26A8" w:rsidR="2AA9FC2D" w:rsidRDefault="2AA9FC2D" w:rsidP="7CAE91EA">
      <w:pPr>
        <w:rPr>
          <w:sz w:val="28"/>
          <w:szCs w:val="28"/>
        </w:rPr>
      </w:pPr>
      <w:r w:rsidRPr="7CAE91EA">
        <w:rPr>
          <w:sz w:val="28"/>
          <w:szCs w:val="28"/>
        </w:rPr>
        <w:t>Important current trends: several macro trends support the business opportunity,</w:t>
      </w:r>
    </w:p>
    <w:p w14:paraId="73282ED9" w14:textId="4A9A810B" w:rsidR="2BC6BAF7" w:rsidRDefault="2BC6BAF7" w:rsidP="7CAE91EA">
      <w:pPr>
        <w:rPr>
          <w:sz w:val="28"/>
          <w:szCs w:val="28"/>
        </w:rPr>
      </w:pPr>
      <w:r w:rsidRPr="7CAE91EA">
        <w:rPr>
          <w:sz w:val="28"/>
          <w:szCs w:val="28"/>
        </w:rPr>
        <w:t>Several macro trends: This trends support opportunity, in</w:t>
      </w:r>
      <w:r w:rsidR="0BDAFDD7" w:rsidRPr="7CAE91EA">
        <w:rPr>
          <w:sz w:val="28"/>
          <w:szCs w:val="28"/>
        </w:rPr>
        <w:t xml:space="preserve">cluding rising health awareness, busy work </w:t>
      </w:r>
      <w:r w:rsidR="0CCB130D" w:rsidRPr="7CAE91EA">
        <w:rPr>
          <w:sz w:val="28"/>
          <w:szCs w:val="28"/>
        </w:rPr>
        <w:t>schedules, growing</w:t>
      </w:r>
      <w:r w:rsidR="0BDAFDD7" w:rsidRPr="7CAE91EA">
        <w:rPr>
          <w:sz w:val="28"/>
          <w:szCs w:val="28"/>
        </w:rPr>
        <w:t xml:space="preserve"> </w:t>
      </w:r>
      <w:r w:rsidR="5EA4A978" w:rsidRPr="7CAE91EA">
        <w:rPr>
          <w:sz w:val="28"/>
          <w:szCs w:val="28"/>
        </w:rPr>
        <w:t>interest</w:t>
      </w:r>
      <w:r w:rsidR="0BDAFDD7" w:rsidRPr="7CAE91EA">
        <w:rPr>
          <w:sz w:val="28"/>
          <w:szCs w:val="28"/>
        </w:rPr>
        <w:t xml:space="preserve"> </w:t>
      </w:r>
      <w:r w:rsidR="55F21F19" w:rsidRPr="7CAE91EA">
        <w:rPr>
          <w:sz w:val="28"/>
          <w:szCs w:val="28"/>
        </w:rPr>
        <w:t>in-home</w:t>
      </w:r>
      <w:r w:rsidR="035D1A33" w:rsidRPr="7CAE91EA">
        <w:rPr>
          <w:sz w:val="28"/>
          <w:szCs w:val="28"/>
        </w:rPr>
        <w:t xml:space="preserve"> cooking, increase demand </w:t>
      </w:r>
      <w:r w:rsidR="7BF7FC2B" w:rsidRPr="7CAE91EA">
        <w:rPr>
          <w:sz w:val="28"/>
          <w:szCs w:val="28"/>
        </w:rPr>
        <w:t>for ethnic</w:t>
      </w:r>
      <w:r w:rsidR="035D1A33" w:rsidRPr="7CAE91EA">
        <w:rPr>
          <w:sz w:val="28"/>
          <w:szCs w:val="28"/>
        </w:rPr>
        <w:t xml:space="preserve"> food and greater concern for food waste and sustainable packagi</w:t>
      </w:r>
      <w:r w:rsidR="79F66D4D" w:rsidRPr="7CAE91EA">
        <w:rPr>
          <w:sz w:val="28"/>
          <w:szCs w:val="28"/>
        </w:rPr>
        <w:t xml:space="preserve">ng, smart, spoilage-alert packaging, </w:t>
      </w:r>
      <w:r w:rsidR="216E281C" w:rsidRPr="7CAE91EA">
        <w:rPr>
          <w:sz w:val="28"/>
          <w:szCs w:val="28"/>
        </w:rPr>
        <w:t>personalization</w:t>
      </w:r>
      <w:r w:rsidR="79F66D4D" w:rsidRPr="7CAE91EA">
        <w:rPr>
          <w:sz w:val="28"/>
          <w:szCs w:val="28"/>
        </w:rPr>
        <w:t xml:space="preserve"> in food</w:t>
      </w:r>
      <w:r w:rsidR="1FE3EF04" w:rsidRPr="7CAE91EA">
        <w:rPr>
          <w:sz w:val="28"/>
          <w:szCs w:val="28"/>
        </w:rPr>
        <w:t xml:space="preserve"> (gsfoodservice.co.uk).</w:t>
      </w:r>
    </w:p>
    <w:p w14:paraId="4B1BD2DF" w14:textId="0780E4E7" w:rsidR="1B100B52" w:rsidRDefault="1B100B52" w:rsidP="7CAE91EA">
      <w:pPr>
        <w:rPr>
          <w:sz w:val="28"/>
          <w:szCs w:val="28"/>
        </w:rPr>
      </w:pPr>
      <w:r w:rsidRPr="7CAE91EA">
        <w:rPr>
          <w:sz w:val="28"/>
          <w:szCs w:val="28"/>
        </w:rPr>
        <w:t xml:space="preserve">Consumers are also becoming more willing to purchase fresh ingredients </w:t>
      </w:r>
      <w:r w:rsidR="19F2D677" w:rsidRPr="7CAE91EA">
        <w:rPr>
          <w:sz w:val="28"/>
          <w:szCs w:val="28"/>
        </w:rPr>
        <w:t>through</w:t>
      </w:r>
      <w:r w:rsidRPr="7CAE91EA">
        <w:rPr>
          <w:sz w:val="28"/>
          <w:szCs w:val="28"/>
        </w:rPr>
        <w:t xml:space="preserve"> online subscription</w:t>
      </w:r>
      <w:r w:rsidR="66A713FB" w:rsidRPr="7CAE91EA">
        <w:rPr>
          <w:sz w:val="28"/>
          <w:szCs w:val="28"/>
        </w:rPr>
        <w:t xml:space="preserve"> and delivery services. </w:t>
      </w:r>
      <w:r w:rsidR="038451F9" w:rsidRPr="7CAE91EA">
        <w:rPr>
          <w:sz w:val="28"/>
          <w:szCs w:val="28"/>
        </w:rPr>
        <w:t>Nutri cook</w:t>
      </w:r>
      <w:r w:rsidR="66A713FB" w:rsidRPr="7CAE91EA">
        <w:rPr>
          <w:sz w:val="28"/>
          <w:szCs w:val="28"/>
        </w:rPr>
        <w:t xml:space="preserve"> response to </w:t>
      </w:r>
      <w:r w:rsidR="1C5B4496" w:rsidRPr="7CAE91EA">
        <w:rPr>
          <w:sz w:val="28"/>
          <w:szCs w:val="28"/>
        </w:rPr>
        <w:t>these trends</w:t>
      </w:r>
      <w:r w:rsidR="66A713FB" w:rsidRPr="7CAE91EA">
        <w:rPr>
          <w:sz w:val="28"/>
          <w:szCs w:val="28"/>
        </w:rPr>
        <w:t xml:space="preserve"> by offering ready </w:t>
      </w:r>
      <w:r w:rsidR="6DAE54CF" w:rsidRPr="7CAE91EA">
        <w:rPr>
          <w:sz w:val="28"/>
          <w:szCs w:val="28"/>
        </w:rPr>
        <w:t xml:space="preserve">to cook </w:t>
      </w:r>
      <w:r w:rsidR="507CD0DD" w:rsidRPr="7CAE91EA">
        <w:rPr>
          <w:sz w:val="28"/>
          <w:szCs w:val="28"/>
        </w:rPr>
        <w:t>Indian</w:t>
      </w:r>
      <w:r w:rsidR="6DAE54CF" w:rsidRPr="7CAE91EA">
        <w:rPr>
          <w:sz w:val="28"/>
          <w:szCs w:val="28"/>
        </w:rPr>
        <w:t xml:space="preserve"> meal kits containing pre portioned fresh ingredients and recipe cards, e</w:t>
      </w:r>
      <w:r w:rsidR="479944FE" w:rsidRPr="7CAE91EA">
        <w:rPr>
          <w:sz w:val="28"/>
          <w:szCs w:val="28"/>
        </w:rPr>
        <w:t>nabling customers to prepare healthy, authentic meal quickly while reducing prepar</w:t>
      </w:r>
      <w:r w:rsidR="3E4F621E" w:rsidRPr="7CAE91EA">
        <w:rPr>
          <w:sz w:val="28"/>
          <w:szCs w:val="28"/>
        </w:rPr>
        <w:t>ation time, ingredient waste, and reliance highly on processed convenien</w:t>
      </w:r>
      <w:r w:rsidR="66BB6B77" w:rsidRPr="7CAE91EA">
        <w:rPr>
          <w:sz w:val="28"/>
          <w:szCs w:val="28"/>
        </w:rPr>
        <w:t>ce food.</w:t>
      </w:r>
    </w:p>
    <w:p w14:paraId="0C36230F" w14:textId="7170CC3C" w:rsidR="15366789" w:rsidRDefault="7CF6C728" w:rsidP="7CAE91EA">
      <w:pPr>
        <w:rPr>
          <w:sz w:val="28"/>
          <w:szCs w:val="28"/>
        </w:rPr>
      </w:pPr>
      <w:r w:rsidRPr="0158AC1E">
        <w:rPr>
          <w:rStyle w:val="SubtitleChar"/>
          <w:color w:val="000000" w:themeColor="text1"/>
        </w:rPr>
        <w:t xml:space="preserve">1.2 </w:t>
      </w:r>
      <w:r w:rsidR="15366789" w:rsidRPr="0158AC1E">
        <w:rPr>
          <w:rStyle w:val="SubtitleChar"/>
          <w:color w:val="000000" w:themeColor="text1"/>
        </w:rPr>
        <w:t>Problem statement</w:t>
      </w:r>
      <w:r w:rsidR="15366789" w:rsidRPr="7CAE91EA">
        <w:rPr>
          <w:sz w:val="28"/>
          <w:szCs w:val="28"/>
        </w:rPr>
        <w:t xml:space="preserve">: many consumers are </w:t>
      </w:r>
      <w:r w:rsidR="0BEE8658" w:rsidRPr="7CAE91EA">
        <w:rPr>
          <w:sz w:val="28"/>
          <w:szCs w:val="28"/>
        </w:rPr>
        <w:t>facing</w:t>
      </w:r>
      <w:r w:rsidR="15366789" w:rsidRPr="7CAE91EA">
        <w:rPr>
          <w:sz w:val="28"/>
          <w:szCs w:val="28"/>
        </w:rPr>
        <w:t xml:space="preserve"> challenges in prepari</w:t>
      </w:r>
      <w:r w:rsidR="6B71D73F" w:rsidRPr="7CAE91EA">
        <w:rPr>
          <w:sz w:val="28"/>
          <w:szCs w:val="28"/>
        </w:rPr>
        <w:t>ng food for their daily lifestyles, due to many reasons.</w:t>
      </w:r>
    </w:p>
    <w:tbl>
      <w:tblPr>
        <w:tblStyle w:val="TableGrid"/>
        <w:tblW w:w="0" w:type="auto"/>
        <w:tblLook w:val="06A0" w:firstRow="1" w:lastRow="0" w:firstColumn="1" w:lastColumn="0" w:noHBand="1" w:noVBand="1"/>
      </w:tblPr>
      <w:tblGrid>
        <w:gridCol w:w="4675"/>
        <w:gridCol w:w="4675"/>
      </w:tblGrid>
      <w:tr w:rsidR="7CAE91EA" w14:paraId="413FAC7E" w14:textId="77777777" w:rsidTr="7CAE91EA">
        <w:trPr>
          <w:trHeight w:val="300"/>
        </w:trPr>
        <w:tc>
          <w:tcPr>
            <w:tcW w:w="4680" w:type="dxa"/>
          </w:tcPr>
          <w:p w14:paraId="62CD99A5" w14:textId="39D3DB7C" w:rsidR="5B38FC6A" w:rsidRDefault="5B38FC6A" w:rsidP="7CAE91EA">
            <w:pPr>
              <w:rPr>
                <w:sz w:val="28"/>
                <w:szCs w:val="28"/>
              </w:rPr>
            </w:pPr>
            <w:r w:rsidRPr="7CAE91EA">
              <w:rPr>
                <w:sz w:val="28"/>
                <w:szCs w:val="28"/>
              </w:rPr>
              <w:t xml:space="preserve">                                problems</w:t>
            </w:r>
          </w:p>
        </w:tc>
        <w:tc>
          <w:tcPr>
            <w:tcW w:w="4680" w:type="dxa"/>
          </w:tcPr>
          <w:p w14:paraId="0450F308" w14:textId="43E0709D" w:rsidR="5B38FC6A" w:rsidRDefault="5B38FC6A" w:rsidP="7CAE91EA">
            <w:pPr>
              <w:rPr>
                <w:sz w:val="28"/>
                <w:szCs w:val="28"/>
              </w:rPr>
            </w:pPr>
            <w:r w:rsidRPr="7CAE91EA">
              <w:rPr>
                <w:sz w:val="28"/>
                <w:szCs w:val="28"/>
              </w:rPr>
              <w:t xml:space="preserve">                      Solved by </w:t>
            </w:r>
            <w:r w:rsidR="462F2561" w:rsidRPr="7CAE91EA">
              <w:rPr>
                <w:sz w:val="28"/>
                <w:szCs w:val="28"/>
              </w:rPr>
              <w:t>Nutri cook</w:t>
            </w:r>
          </w:p>
        </w:tc>
      </w:tr>
      <w:tr w:rsidR="7CAE91EA" w14:paraId="5F7D0774" w14:textId="77777777" w:rsidTr="7CAE91EA">
        <w:trPr>
          <w:trHeight w:val="300"/>
        </w:trPr>
        <w:tc>
          <w:tcPr>
            <w:tcW w:w="4680" w:type="dxa"/>
          </w:tcPr>
          <w:p w14:paraId="43983E7B" w14:textId="623F5D49" w:rsidR="25A0DCFA" w:rsidRDefault="25A0DCFA" w:rsidP="7CAE91EA">
            <w:pPr>
              <w:rPr>
                <w:sz w:val="28"/>
                <w:szCs w:val="28"/>
              </w:rPr>
            </w:pPr>
            <w:r w:rsidRPr="7CAE91EA">
              <w:rPr>
                <w:sz w:val="28"/>
                <w:szCs w:val="28"/>
              </w:rPr>
              <w:t xml:space="preserve">Food preparation is </w:t>
            </w:r>
            <w:r w:rsidR="5B38FC6A" w:rsidRPr="7CAE91EA">
              <w:rPr>
                <w:sz w:val="28"/>
                <w:szCs w:val="28"/>
              </w:rPr>
              <w:t>Time consuming</w:t>
            </w:r>
          </w:p>
        </w:tc>
        <w:tc>
          <w:tcPr>
            <w:tcW w:w="4680" w:type="dxa"/>
          </w:tcPr>
          <w:p w14:paraId="1456EFB4" w14:textId="1808F47D" w:rsidR="5B38FC6A" w:rsidRDefault="5B38FC6A" w:rsidP="7CAE91EA">
            <w:pPr>
              <w:rPr>
                <w:sz w:val="28"/>
                <w:szCs w:val="28"/>
              </w:rPr>
            </w:pPr>
            <w:r w:rsidRPr="7CAE91EA">
              <w:rPr>
                <w:sz w:val="28"/>
                <w:szCs w:val="28"/>
              </w:rPr>
              <w:t xml:space="preserve">Less time consuming as it is already </w:t>
            </w:r>
            <w:r w:rsidR="723C76F0" w:rsidRPr="7CAE91EA">
              <w:rPr>
                <w:sz w:val="28"/>
                <w:szCs w:val="28"/>
              </w:rPr>
              <w:t>proportioned</w:t>
            </w:r>
          </w:p>
        </w:tc>
      </w:tr>
      <w:tr w:rsidR="7CAE91EA" w14:paraId="5F25B0F5" w14:textId="77777777" w:rsidTr="7CAE91EA">
        <w:trPr>
          <w:trHeight w:val="300"/>
        </w:trPr>
        <w:tc>
          <w:tcPr>
            <w:tcW w:w="4680" w:type="dxa"/>
          </w:tcPr>
          <w:p w14:paraId="7CA2C2E3" w14:textId="5CD74781" w:rsidR="65A72C5D" w:rsidRDefault="65A72C5D" w:rsidP="7CAE91EA">
            <w:pPr>
              <w:rPr>
                <w:sz w:val="28"/>
                <w:szCs w:val="28"/>
              </w:rPr>
            </w:pPr>
            <w:r w:rsidRPr="7CAE91EA">
              <w:rPr>
                <w:sz w:val="28"/>
                <w:szCs w:val="28"/>
              </w:rPr>
              <w:t>Don't know recipe</w:t>
            </w:r>
          </w:p>
        </w:tc>
        <w:tc>
          <w:tcPr>
            <w:tcW w:w="4680" w:type="dxa"/>
          </w:tcPr>
          <w:p w14:paraId="26542DA2" w14:textId="740A1B14" w:rsidR="65A72C5D" w:rsidRDefault="65A72C5D" w:rsidP="7CAE91EA">
            <w:pPr>
              <w:rPr>
                <w:sz w:val="28"/>
                <w:szCs w:val="28"/>
              </w:rPr>
            </w:pPr>
            <w:r w:rsidRPr="7CAE91EA">
              <w:rPr>
                <w:sz w:val="28"/>
                <w:szCs w:val="28"/>
              </w:rPr>
              <w:t>It has recipe card</w:t>
            </w:r>
          </w:p>
        </w:tc>
      </w:tr>
      <w:tr w:rsidR="7CAE91EA" w14:paraId="45307396" w14:textId="77777777" w:rsidTr="7CAE91EA">
        <w:trPr>
          <w:trHeight w:val="300"/>
        </w:trPr>
        <w:tc>
          <w:tcPr>
            <w:tcW w:w="4680" w:type="dxa"/>
          </w:tcPr>
          <w:p w14:paraId="7B886201" w14:textId="7BB92694" w:rsidR="65A72C5D" w:rsidRDefault="65A72C5D" w:rsidP="7CAE91EA">
            <w:pPr>
              <w:rPr>
                <w:sz w:val="28"/>
                <w:szCs w:val="28"/>
              </w:rPr>
            </w:pPr>
            <w:r w:rsidRPr="7CAE91EA">
              <w:rPr>
                <w:sz w:val="28"/>
                <w:szCs w:val="28"/>
              </w:rPr>
              <w:t>Grocery shopping</w:t>
            </w:r>
          </w:p>
        </w:tc>
        <w:tc>
          <w:tcPr>
            <w:tcW w:w="4680" w:type="dxa"/>
          </w:tcPr>
          <w:p w14:paraId="250DA15B" w14:textId="3F98628C" w:rsidR="65A72C5D" w:rsidRDefault="65A72C5D" w:rsidP="7CAE91EA">
            <w:pPr>
              <w:rPr>
                <w:sz w:val="28"/>
                <w:szCs w:val="28"/>
              </w:rPr>
            </w:pPr>
            <w:r w:rsidRPr="7CAE91EA">
              <w:rPr>
                <w:sz w:val="28"/>
                <w:szCs w:val="28"/>
              </w:rPr>
              <w:t>All ingredient in the one place</w:t>
            </w:r>
          </w:p>
        </w:tc>
      </w:tr>
      <w:tr w:rsidR="7CAE91EA" w14:paraId="60C17451" w14:textId="77777777" w:rsidTr="7CAE91EA">
        <w:trPr>
          <w:trHeight w:val="300"/>
        </w:trPr>
        <w:tc>
          <w:tcPr>
            <w:tcW w:w="4680" w:type="dxa"/>
          </w:tcPr>
          <w:p w14:paraId="2ADA44EC" w14:textId="3D40BECB" w:rsidR="398592A8" w:rsidRDefault="398592A8" w:rsidP="7CAE91EA">
            <w:pPr>
              <w:rPr>
                <w:sz w:val="28"/>
                <w:szCs w:val="28"/>
              </w:rPr>
            </w:pPr>
            <w:r w:rsidRPr="7CAE91EA">
              <w:rPr>
                <w:sz w:val="28"/>
                <w:szCs w:val="28"/>
              </w:rPr>
              <w:t xml:space="preserve">Processed food </w:t>
            </w:r>
          </w:p>
        </w:tc>
        <w:tc>
          <w:tcPr>
            <w:tcW w:w="4680" w:type="dxa"/>
          </w:tcPr>
          <w:p w14:paraId="336F2BF1" w14:textId="2A24B885" w:rsidR="398592A8" w:rsidRDefault="398592A8" w:rsidP="7CAE91EA">
            <w:pPr>
              <w:rPr>
                <w:sz w:val="28"/>
                <w:szCs w:val="28"/>
              </w:rPr>
            </w:pPr>
            <w:r w:rsidRPr="7CAE91EA">
              <w:rPr>
                <w:sz w:val="28"/>
                <w:szCs w:val="28"/>
              </w:rPr>
              <w:t>Healthy chemical free food</w:t>
            </w:r>
          </w:p>
        </w:tc>
      </w:tr>
      <w:tr w:rsidR="7CAE91EA" w14:paraId="0EBB3716" w14:textId="77777777" w:rsidTr="7CAE91EA">
        <w:trPr>
          <w:trHeight w:val="300"/>
        </w:trPr>
        <w:tc>
          <w:tcPr>
            <w:tcW w:w="4680" w:type="dxa"/>
          </w:tcPr>
          <w:p w14:paraId="1EA1C6EE" w14:textId="55B9E1A5" w:rsidR="398592A8" w:rsidRDefault="398592A8" w:rsidP="7CAE91EA">
            <w:pPr>
              <w:rPr>
                <w:sz w:val="28"/>
                <w:szCs w:val="28"/>
              </w:rPr>
            </w:pPr>
            <w:r w:rsidRPr="7CAE91EA">
              <w:rPr>
                <w:sz w:val="28"/>
                <w:szCs w:val="28"/>
              </w:rPr>
              <w:t>Wastage of food</w:t>
            </w:r>
          </w:p>
        </w:tc>
        <w:tc>
          <w:tcPr>
            <w:tcW w:w="4680" w:type="dxa"/>
          </w:tcPr>
          <w:p w14:paraId="73964924" w14:textId="0619DC63" w:rsidR="398592A8" w:rsidRDefault="398592A8" w:rsidP="7CAE91EA">
            <w:pPr>
              <w:rPr>
                <w:sz w:val="28"/>
                <w:szCs w:val="28"/>
              </w:rPr>
            </w:pPr>
            <w:r w:rsidRPr="7CAE91EA">
              <w:rPr>
                <w:sz w:val="28"/>
                <w:szCs w:val="28"/>
              </w:rPr>
              <w:t>Reduce the food waste</w:t>
            </w:r>
          </w:p>
        </w:tc>
      </w:tr>
    </w:tbl>
    <w:p w14:paraId="370AC1C4" w14:textId="310FC595" w:rsidR="7CAE91EA" w:rsidRDefault="7CAE91EA" w:rsidP="7CAE91EA">
      <w:pPr>
        <w:rPr>
          <w:sz w:val="28"/>
          <w:szCs w:val="28"/>
        </w:rPr>
      </w:pPr>
    </w:p>
    <w:p w14:paraId="146C2021" w14:textId="5DF7C35B" w:rsidR="757A17C9" w:rsidRDefault="25483FE7" w:rsidP="7CAE91EA">
      <w:pPr>
        <w:rPr>
          <w:rStyle w:val="SubtitleChar"/>
          <w:color w:val="000000" w:themeColor="text1"/>
        </w:rPr>
      </w:pPr>
      <w:r w:rsidRPr="7CAE91EA">
        <w:rPr>
          <w:rStyle w:val="SubtitleChar"/>
          <w:color w:val="000000" w:themeColor="text1"/>
        </w:rPr>
        <w:t xml:space="preserve"> </w:t>
      </w:r>
      <w:r w:rsidR="462DEFC4" w:rsidRPr="7CAE91EA">
        <w:rPr>
          <w:rStyle w:val="SubtitleChar"/>
          <w:color w:val="000000" w:themeColor="text1"/>
        </w:rPr>
        <w:t xml:space="preserve">As a </w:t>
      </w:r>
      <w:r w:rsidR="7D13CACE" w:rsidRPr="7CAE91EA">
        <w:rPr>
          <w:rStyle w:val="SubtitleChar"/>
          <w:color w:val="000000" w:themeColor="text1"/>
        </w:rPr>
        <w:t>result,</w:t>
      </w:r>
      <w:r w:rsidR="462DEFC4" w:rsidRPr="7CAE91EA">
        <w:rPr>
          <w:rStyle w:val="SubtitleChar"/>
          <w:color w:val="000000" w:themeColor="text1"/>
        </w:rPr>
        <w:t xml:space="preserve"> students and working capital, immigrants and other families often relay on takeawa</w:t>
      </w:r>
      <w:r w:rsidR="59597966" w:rsidRPr="7CAE91EA">
        <w:rPr>
          <w:rStyle w:val="SubtitleChar"/>
          <w:color w:val="000000" w:themeColor="text1"/>
        </w:rPr>
        <w:t xml:space="preserve">ys or highly processed convenience food which may be </w:t>
      </w:r>
      <w:r w:rsidR="3EC3C343" w:rsidRPr="7CAE91EA">
        <w:rPr>
          <w:rStyle w:val="SubtitleChar"/>
          <w:color w:val="000000" w:themeColor="text1"/>
        </w:rPr>
        <w:t>expensive,</w:t>
      </w:r>
      <w:r w:rsidR="59597966" w:rsidRPr="7CAE91EA">
        <w:rPr>
          <w:rStyle w:val="SubtitleChar"/>
          <w:color w:val="000000" w:themeColor="text1"/>
        </w:rPr>
        <w:t xml:space="preserve"> less </w:t>
      </w:r>
      <w:r w:rsidR="489A21DD" w:rsidRPr="7CAE91EA">
        <w:rPr>
          <w:rStyle w:val="SubtitleChar"/>
          <w:color w:val="000000" w:themeColor="text1"/>
        </w:rPr>
        <w:t>nutritious</w:t>
      </w:r>
      <w:r w:rsidR="59597966" w:rsidRPr="7CAE91EA">
        <w:rPr>
          <w:rStyle w:val="SubtitleChar"/>
          <w:color w:val="000000" w:themeColor="text1"/>
        </w:rPr>
        <w:t>,</w:t>
      </w:r>
      <w:r w:rsidR="6D6E707E" w:rsidRPr="7CAE91EA">
        <w:rPr>
          <w:rStyle w:val="SubtitleChar"/>
          <w:color w:val="000000" w:themeColor="text1"/>
        </w:rPr>
        <w:t xml:space="preserve"> </w:t>
      </w:r>
      <w:r w:rsidR="426DD5B2" w:rsidRPr="7CAE91EA">
        <w:rPr>
          <w:rStyle w:val="SubtitleChar"/>
          <w:color w:val="000000" w:themeColor="text1"/>
        </w:rPr>
        <w:t>unhealthy. Indian population in United Kingdom is 1,864,318 an</w:t>
      </w:r>
      <w:r w:rsidR="5DB207CC" w:rsidRPr="7CAE91EA">
        <w:rPr>
          <w:rStyle w:val="SubtitleChar"/>
          <w:color w:val="000000" w:themeColor="text1"/>
        </w:rPr>
        <w:t xml:space="preserve">d </w:t>
      </w:r>
      <w:r w:rsidR="426DD5B2" w:rsidRPr="7CAE91EA">
        <w:rPr>
          <w:rStyle w:val="SubtitleChar"/>
          <w:color w:val="000000" w:themeColor="text1"/>
        </w:rPr>
        <w:t xml:space="preserve">majority of the people is living in </w:t>
      </w:r>
      <w:r w:rsidR="305AC8CC" w:rsidRPr="7CAE91EA">
        <w:rPr>
          <w:rStyle w:val="SubtitleChar"/>
          <w:color w:val="000000" w:themeColor="text1"/>
        </w:rPr>
        <w:t>London</w:t>
      </w:r>
      <w:r w:rsidR="426DD5B2" w:rsidRPr="7CAE91EA">
        <w:rPr>
          <w:rStyle w:val="SubtitleChar"/>
          <w:color w:val="000000" w:themeColor="text1"/>
        </w:rPr>
        <w:t xml:space="preserve"> city (world population review)</w:t>
      </w:r>
      <w:r w:rsidR="65594DCF" w:rsidRPr="7CAE91EA">
        <w:rPr>
          <w:rStyle w:val="SubtitleChar"/>
          <w:color w:val="000000" w:themeColor="text1"/>
        </w:rPr>
        <w:t>.</w:t>
      </w:r>
    </w:p>
    <w:p w14:paraId="2D171F23" w14:textId="6E838471" w:rsidR="5BC7EEFA" w:rsidRDefault="6D6E707E" w:rsidP="7CAE91EA">
      <w:r w:rsidRPr="7CAE91EA">
        <w:rPr>
          <w:rStyle w:val="SubtitleChar"/>
          <w:color w:val="000000" w:themeColor="text1"/>
        </w:rPr>
        <w:t xml:space="preserve">This gap in the market </w:t>
      </w:r>
      <w:r w:rsidR="70A8B09E" w:rsidRPr="7CAE91EA">
        <w:rPr>
          <w:rStyle w:val="SubtitleChar"/>
          <w:color w:val="000000" w:themeColor="text1"/>
        </w:rPr>
        <w:t>highlights</w:t>
      </w:r>
      <w:r w:rsidRPr="7CAE91EA">
        <w:rPr>
          <w:rStyle w:val="SubtitleChar"/>
          <w:color w:val="000000" w:themeColor="text1"/>
        </w:rPr>
        <w:t xml:space="preserve"> the need for an innovative solution that combines convenient, </w:t>
      </w:r>
      <w:r w:rsidR="4B9CED24" w:rsidRPr="7CAE91EA">
        <w:rPr>
          <w:rStyle w:val="SubtitleChar"/>
          <w:color w:val="000000" w:themeColor="text1"/>
        </w:rPr>
        <w:t>affordable,</w:t>
      </w:r>
      <w:r w:rsidRPr="7CAE91EA">
        <w:rPr>
          <w:rStyle w:val="SubtitleChar"/>
          <w:color w:val="000000" w:themeColor="text1"/>
        </w:rPr>
        <w:t xml:space="preserve"> healthy and authentic </w:t>
      </w:r>
      <w:r w:rsidR="6136266A" w:rsidRPr="7CAE91EA">
        <w:rPr>
          <w:rStyle w:val="SubtitleChar"/>
          <w:color w:val="000000" w:themeColor="text1"/>
        </w:rPr>
        <w:t>Indian</w:t>
      </w:r>
      <w:r w:rsidRPr="7CAE91EA">
        <w:rPr>
          <w:rStyle w:val="SubtitleChar"/>
          <w:color w:val="000000" w:themeColor="text1"/>
        </w:rPr>
        <w:t xml:space="preserve"> </w:t>
      </w:r>
      <w:r w:rsidR="54C7909C" w:rsidRPr="7CAE91EA">
        <w:rPr>
          <w:rStyle w:val="SubtitleChar"/>
          <w:color w:val="000000" w:themeColor="text1"/>
        </w:rPr>
        <w:t>flavors</w:t>
      </w:r>
      <w:r w:rsidR="132C5855" w:rsidRPr="7CAE91EA">
        <w:rPr>
          <w:rStyle w:val="SubtitleChar"/>
          <w:color w:val="000000" w:themeColor="text1"/>
        </w:rPr>
        <w:t xml:space="preserve">. </w:t>
      </w:r>
      <w:r w:rsidR="37315D58" w:rsidRPr="7CAE91EA">
        <w:rPr>
          <w:rStyle w:val="SubtitleChar"/>
          <w:color w:val="000000" w:themeColor="text1"/>
        </w:rPr>
        <w:t xml:space="preserve">Nutri </w:t>
      </w:r>
      <w:r w:rsidR="0CEE37EC" w:rsidRPr="7CAE91EA">
        <w:rPr>
          <w:rStyle w:val="SubtitleChar"/>
          <w:color w:val="000000" w:themeColor="text1"/>
        </w:rPr>
        <w:t>cooks address</w:t>
      </w:r>
      <w:r w:rsidR="132C5855" w:rsidRPr="7CAE91EA">
        <w:rPr>
          <w:rStyle w:val="SubtitleChar"/>
          <w:color w:val="000000" w:themeColor="text1"/>
        </w:rPr>
        <w:t xml:space="preserve"> the problem by providing fresh </w:t>
      </w:r>
      <w:r w:rsidR="584C1D49" w:rsidRPr="7CAE91EA">
        <w:rPr>
          <w:rStyle w:val="SubtitleChar"/>
          <w:color w:val="000000" w:themeColor="text1"/>
        </w:rPr>
        <w:t>ready-to-cook</w:t>
      </w:r>
      <w:r w:rsidR="132C5855" w:rsidRPr="7CAE91EA">
        <w:rPr>
          <w:rStyle w:val="SubtitleChar"/>
          <w:color w:val="000000" w:themeColor="text1"/>
        </w:rPr>
        <w:t xml:space="preserve"> meal kits that reduce </w:t>
      </w:r>
      <w:r w:rsidR="48AE5556" w:rsidRPr="7CAE91EA">
        <w:rPr>
          <w:rStyle w:val="SubtitleChar"/>
          <w:color w:val="000000" w:themeColor="text1"/>
        </w:rPr>
        <w:t>preparation</w:t>
      </w:r>
      <w:r w:rsidR="132C5855" w:rsidRPr="7CAE91EA">
        <w:rPr>
          <w:rStyle w:val="SubtitleChar"/>
          <w:color w:val="000000" w:themeColor="text1"/>
        </w:rPr>
        <w:t xml:space="preserve"> </w:t>
      </w:r>
      <w:r w:rsidR="1E58282B" w:rsidRPr="7CAE91EA">
        <w:rPr>
          <w:rStyle w:val="SubtitleChar"/>
          <w:color w:val="000000" w:themeColor="text1"/>
        </w:rPr>
        <w:t>time,</w:t>
      </w:r>
      <w:r w:rsidR="132C5855" w:rsidRPr="7CAE91EA">
        <w:rPr>
          <w:rStyle w:val="SubtitleChar"/>
          <w:color w:val="000000" w:themeColor="text1"/>
        </w:rPr>
        <w:t xml:space="preserve"> </w:t>
      </w:r>
      <w:r w:rsidR="149A2158" w:rsidRPr="7CAE91EA">
        <w:rPr>
          <w:rStyle w:val="SubtitleChar"/>
          <w:color w:val="000000" w:themeColor="text1"/>
        </w:rPr>
        <w:t>minimize</w:t>
      </w:r>
      <w:r w:rsidR="0EAA7268" w:rsidRPr="7CAE91EA">
        <w:rPr>
          <w:rStyle w:val="SubtitleChar"/>
          <w:color w:val="000000" w:themeColor="text1"/>
        </w:rPr>
        <w:t xml:space="preserve"> food </w:t>
      </w:r>
      <w:r w:rsidR="69550566" w:rsidRPr="7CAE91EA">
        <w:rPr>
          <w:rStyle w:val="SubtitleChar"/>
          <w:color w:val="000000" w:themeColor="text1"/>
        </w:rPr>
        <w:t>waste,</w:t>
      </w:r>
      <w:r w:rsidR="0EAA7268" w:rsidRPr="7CAE91EA">
        <w:rPr>
          <w:rStyle w:val="SubtitleChar"/>
          <w:color w:val="000000" w:themeColor="text1"/>
        </w:rPr>
        <w:t xml:space="preserve"> and enable </w:t>
      </w:r>
      <w:r w:rsidR="7B12070A" w:rsidRPr="7CAE91EA">
        <w:rPr>
          <w:rStyle w:val="SubtitleChar"/>
          <w:color w:val="000000" w:themeColor="text1"/>
        </w:rPr>
        <w:t>consumers</w:t>
      </w:r>
      <w:r w:rsidR="0EAA7268" w:rsidRPr="7CAE91EA">
        <w:rPr>
          <w:rStyle w:val="SubtitleChar"/>
          <w:color w:val="000000" w:themeColor="text1"/>
        </w:rPr>
        <w:t xml:space="preserve"> </w:t>
      </w:r>
      <w:r w:rsidR="16187003" w:rsidRPr="7CAE91EA">
        <w:rPr>
          <w:rStyle w:val="SubtitleChar"/>
          <w:color w:val="000000" w:themeColor="text1"/>
        </w:rPr>
        <w:t>to prepare</w:t>
      </w:r>
      <w:r w:rsidR="0EAA7268" w:rsidRPr="7CAE91EA">
        <w:rPr>
          <w:rStyle w:val="SubtitleChar"/>
          <w:color w:val="000000" w:themeColor="text1"/>
        </w:rPr>
        <w:t xml:space="preserve"> balanced food easily.</w:t>
      </w:r>
    </w:p>
    <w:p w14:paraId="36976C6E" w14:textId="32E2DCF3" w:rsidR="2F1C21F0" w:rsidRDefault="2F1C21F0" w:rsidP="0158AC1E">
      <w:pPr>
        <w:rPr>
          <w:rStyle w:val="SubtitleChar"/>
          <w:color w:val="000000" w:themeColor="text1"/>
        </w:rPr>
      </w:pPr>
      <w:r w:rsidRPr="0158AC1E">
        <w:rPr>
          <w:rStyle w:val="SubtitleChar"/>
          <w:color w:val="000000" w:themeColor="text1"/>
        </w:rPr>
        <w:t xml:space="preserve">1.3 aim, objective and research </w:t>
      </w:r>
    </w:p>
    <w:p w14:paraId="55E3A95A" w14:textId="1445386C" w:rsidR="5BC7EEFA" w:rsidRDefault="05ED3260" w:rsidP="7CAE91EA">
      <w:pPr>
        <w:rPr>
          <w:rStyle w:val="SubtitleChar"/>
          <w:color w:val="000000" w:themeColor="text1"/>
        </w:rPr>
      </w:pPr>
      <w:r w:rsidRPr="7CAE91EA">
        <w:rPr>
          <w:rStyle w:val="SubtitleChar"/>
          <w:color w:val="000000" w:themeColor="text1"/>
        </w:rPr>
        <w:t>Aim: The aim of this business development proposal is to eva</w:t>
      </w:r>
      <w:r w:rsidR="40EB387D" w:rsidRPr="7CAE91EA">
        <w:rPr>
          <w:rStyle w:val="SubtitleChar"/>
          <w:color w:val="000000" w:themeColor="text1"/>
        </w:rPr>
        <w:t xml:space="preserve">luate the feasibility of launching </w:t>
      </w:r>
      <w:r w:rsidR="1AD3C178" w:rsidRPr="7CAE91EA">
        <w:rPr>
          <w:rStyle w:val="SubtitleChar"/>
          <w:color w:val="000000" w:themeColor="text1"/>
        </w:rPr>
        <w:t>Nutri cook</w:t>
      </w:r>
      <w:r w:rsidR="40EB387D" w:rsidRPr="7CAE91EA">
        <w:rPr>
          <w:rStyle w:val="SubtitleChar"/>
          <w:color w:val="000000" w:themeColor="text1"/>
        </w:rPr>
        <w:t>, a healthy ready to cook meal kit, developing a sustainable business model, and</w:t>
      </w:r>
      <w:r w:rsidR="18F10A54" w:rsidRPr="7CAE91EA">
        <w:rPr>
          <w:rStyle w:val="SubtitleChar"/>
          <w:color w:val="000000" w:themeColor="text1"/>
        </w:rPr>
        <w:t xml:space="preserve"> preparing a practical business plan for successful market entry and </w:t>
      </w:r>
      <w:r w:rsidR="457DA810" w:rsidRPr="7CAE91EA">
        <w:rPr>
          <w:rStyle w:val="SubtitleChar"/>
          <w:color w:val="000000" w:themeColor="text1"/>
        </w:rPr>
        <w:t>long-term</w:t>
      </w:r>
      <w:r w:rsidR="18F10A54" w:rsidRPr="7CAE91EA">
        <w:rPr>
          <w:rStyle w:val="SubtitleChar"/>
          <w:color w:val="000000" w:themeColor="text1"/>
        </w:rPr>
        <w:t xml:space="preserve"> growth.</w:t>
      </w:r>
    </w:p>
    <w:p w14:paraId="198C9FBD" w14:textId="723514ED" w:rsidR="5BC7EEFA" w:rsidRDefault="08F3A125" w:rsidP="7CAE91EA">
      <w:pPr>
        <w:rPr>
          <w:rStyle w:val="SubtitleChar"/>
          <w:color w:val="000000" w:themeColor="text1"/>
        </w:rPr>
      </w:pPr>
      <w:r w:rsidRPr="7CAE91EA">
        <w:rPr>
          <w:rStyle w:val="SubtitleChar"/>
          <w:color w:val="000000" w:themeColor="text1"/>
        </w:rPr>
        <w:t xml:space="preserve">Objectives </w:t>
      </w:r>
    </w:p>
    <w:p w14:paraId="1591D266" w14:textId="7CEB363E" w:rsidR="5BC7EEFA" w:rsidRDefault="08F3A125" w:rsidP="7CAE91EA">
      <w:pPr>
        <w:pStyle w:val="ListParagraph"/>
        <w:numPr>
          <w:ilvl w:val="0"/>
          <w:numId w:val="20"/>
        </w:numPr>
        <w:rPr>
          <w:rStyle w:val="SubtitleChar"/>
          <w:color w:val="000000" w:themeColor="text1"/>
        </w:rPr>
      </w:pPr>
      <w:r w:rsidRPr="7CAE91EA">
        <w:rPr>
          <w:rStyle w:val="SubtitleChar"/>
          <w:color w:val="000000" w:themeColor="text1"/>
        </w:rPr>
        <w:t xml:space="preserve">To assess </w:t>
      </w:r>
      <w:r w:rsidR="5FCA3EBC" w:rsidRPr="7CAE91EA">
        <w:rPr>
          <w:rStyle w:val="SubtitleChar"/>
          <w:color w:val="000000" w:themeColor="text1"/>
        </w:rPr>
        <w:t>the market</w:t>
      </w:r>
      <w:r w:rsidRPr="7CAE91EA">
        <w:rPr>
          <w:rStyle w:val="SubtitleChar"/>
          <w:color w:val="000000" w:themeColor="text1"/>
        </w:rPr>
        <w:t xml:space="preserve"> feasibility of launching </w:t>
      </w:r>
      <w:r w:rsidR="01740B02" w:rsidRPr="7CAE91EA">
        <w:rPr>
          <w:rStyle w:val="SubtitleChar"/>
          <w:color w:val="000000" w:themeColor="text1"/>
        </w:rPr>
        <w:t>Nutri cook</w:t>
      </w:r>
      <w:r w:rsidRPr="7CAE91EA">
        <w:rPr>
          <w:rStyle w:val="SubtitleChar"/>
          <w:color w:val="000000" w:themeColor="text1"/>
        </w:rPr>
        <w:t xml:space="preserve"> in the </w:t>
      </w:r>
      <w:r w:rsidR="2C087147" w:rsidRPr="7CAE91EA">
        <w:rPr>
          <w:rStyle w:val="SubtitleChar"/>
          <w:color w:val="000000" w:themeColor="text1"/>
        </w:rPr>
        <w:t>U</w:t>
      </w:r>
      <w:r w:rsidRPr="7CAE91EA">
        <w:rPr>
          <w:rStyle w:val="SubtitleChar"/>
          <w:color w:val="000000" w:themeColor="text1"/>
        </w:rPr>
        <w:t>k.</w:t>
      </w:r>
    </w:p>
    <w:p w14:paraId="0DAEDEE2" w14:textId="03FCDE73" w:rsidR="5BC7EEFA" w:rsidRDefault="08F3A125" w:rsidP="7CAE91EA">
      <w:pPr>
        <w:pStyle w:val="ListParagraph"/>
        <w:numPr>
          <w:ilvl w:val="0"/>
          <w:numId w:val="20"/>
        </w:numPr>
        <w:rPr>
          <w:rStyle w:val="SubtitleChar"/>
          <w:color w:val="000000" w:themeColor="text1"/>
        </w:rPr>
      </w:pPr>
      <w:r w:rsidRPr="7CAE91EA">
        <w:rPr>
          <w:rStyle w:val="SubtitleChar"/>
          <w:color w:val="000000" w:themeColor="text1"/>
        </w:rPr>
        <w:t xml:space="preserve">Research the target market by analyzing customer needs, preferences, and value proposition and </w:t>
      </w:r>
      <w:r w:rsidR="724414D5" w:rsidRPr="7CAE91EA">
        <w:rPr>
          <w:rStyle w:val="SubtitleChar"/>
          <w:color w:val="000000" w:themeColor="text1"/>
        </w:rPr>
        <w:t xml:space="preserve">purchasing </w:t>
      </w:r>
      <w:r w:rsidR="5EE27D19" w:rsidRPr="7CAE91EA">
        <w:rPr>
          <w:rStyle w:val="SubtitleChar"/>
          <w:color w:val="000000" w:themeColor="text1"/>
        </w:rPr>
        <w:t>behavior</w:t>
      </w:r>
      <w:r w:rsidR="724414D5" w:rsidRPr="7CAE91EA">
        <w:rPr>
          <w:rStyle w:val="SubtitleChar"/>
          <w:color w:val="000000" w:themeColor="text1"/>
        </w:rPr>
        <w:t>.</w:t>
      </w:r>
    </w:p>
    <w:p w14:paraId="74A18031" w14:textId="378E56B8" w:rsidR="5BC7EEFA" w:rsidRDefault="724414D5" w:rsidP="7CAE91EA">
      <w:pPr>
        <w:pStyle w:val="ListParagraph"/>
        <w:numPr>
          <w:ilvl w:val="0"/>
          <w:numId w:val="20"/>
        </w:numPr>
        <w:rPr>
          <w:rStyle w:val="SubtitleChar"/>
          <w:color w:val="000000" w:themeColor="text1"/>
        </w:rPr>
      </w:pPr>
      <w:r w:rsidRPr="7CAE91EA">
        <w:rPr>
          <w:rStyle w:val="SubtitleChar"/>
          <w:color w:val="000000" w:themeColor="text1"/>
        </w:rPr>
        <w:t xml:space="preserve">To evaluate competitors and determine </w:t>
      </w:r>
      <w:r w:rsidR="0B67FE7C" w:rsidRPr="7CAE91EA">
        <w:rPr>
          <w:rStyle w:val="SubtitleChar"/>
          <w:color w:val="000000" w:themeColor="text1"/>
        </w:rPr>
        <w:t>Nutri</w:t>
      </w:r>
      <w:r w:rsidRPr="7CAE91EA">
        <w:rPr>
          <w:rStyle w:val="SubtitleChar"/>
          <w:color w:val="000000" w:themeColor="text1"/>
        </w:rPr>
        <w:t xml:space="preserve"> cooks unique selling </w:t>
      </w:r>
      <w:r w:rsidR="76777892" w:rsidRPr="7CAE91EA">
        <w:rPr>
          <w:rStyle w:val="SubtitleChar"/>
          <w:color w:val="000000" w:themeColor="text1"/>
        </w:rPr>
        <w:t>proposals</w:t>
      </w:r>
      <w:r w:rsidRPr="7CAE91EA">
        <w:rPr>
          <w:rStyle w:val="SubtitleChar"/>
          <w:color w:val="000000" w:themeColor="text1"/>
        </w:rPr>
        <w:t xml:space="preserve"> and competitive </w:t>
      </w:r>
      <w:r w:rsidR="0E29293F" w:rsidRPr="7CAE91EA">
        <w:rPr>
          <w:rStyle w:val="SubtitleChar"/>
          <w:color w:val="000000" w:themeColor="text1"/>
        </w:rPr>
        <w:t>advantages</w:t>
      </w:r>
      <w:r w:rsidRPr="7CAE91EA">
        <w:rPr>
          <w:rStyle w:val="SubtitleChar"/>
          <w:color w:val="000000" w:themeColor="text1"/>
        </w:rPr>
        <w:t>.</w:t>
      </w:r>
    </w:p>
    <w:p w14:paraId="4D7E04CD" w14:textId="71C9FEB6" w:rsidR="5BC7EEFA" w:rsidRDefault="724414D5" w:rsidP="7CAE91EA">
      <w:pPr>
        <w:pStyle w:val="ListParagraph"/>
        <w:numPr>
          <w:ilvl w:val="0"/>
          <w:numId w:val="20"/>
        </w:numPr>
        <w:rPr>
          <w:rStyle w:val="SubtitleChar"/>
          <w:color w:val="000000" w:themeColor="text1"/>
        </w:rPr>
      </w:pPr>
      <w:r w:rsidRPr="7CAE91EA">
        <w:rPr>
          <w:rStyle w:val="SubtitleChar"/>
          <w:color w:val="000000" w:themeColor="text1"/>
        </w:rPr>
        <w:t>To identify the potential risks and recommended appropriate risk management strategies.</w:t>
      </w:r>
    </w:p>
    <w:p w14:paraId="2DECBFE7" w14:textId="69540B14" w:rsidR="5BC7EEFA" w:rsidRDefault="724414D5" w:rsidP="7CAE91EA">
      <w:pPr>
        <w:rPr>
          <w:rStyle w:val="SubtitleChar"/>
          <w:color w:val="000000" w:themeColor="text1"/>
        </w:rPr>
      </w:pPr>
      <w:r w:rsidRPr="7CAE91EA">
        <w:rPr>
          <w:rStyle w:val="SubtitleChar"/>
          <w:color w:val="000000" w:themeColor="text1"/>
        </w:rPr>
        <w:t>Research questions</w:t>
      </w:r>
    </w:p>
    <w:p w14:paraId="087337A3" w14:textId="3E78CACD" w:rsidR="5BC7EEFA" w:rsidRDefault="17341F64" w:rsidP="7CAE91EA">
      <w:pPr>
        <w:pStyle w:val="ListParagraph"/>
        <w:numPr>
          <w:ilvl w:val="0"/>
          <w:numId w:val="19"/>
        </w:numPr>
        <w:rPr>
          <w:rStyle w:val="SubtitleChar"/>
          <w:color w:val="000000" w:themeColor="text1"/>
        </w:rPr>
      </w:pPr>
      <w:r w:rsidRPr="7CAE91EA">
        <w:rPr>
          <w:rStyle w:val="SubtitleChar"/>
          <w:color w:val="000000" w:themeColor="text1"/>
        </w:rPr>
        <w:t xml:space="preserve">Is there sufficient market demand for a healthy ready to cook meal </w:t>
      </w:r>
      <w:r w:rsidR="7D532B5E" w:rsidRPr="7CAE91EA">
        <w:rPr>
          <w:rStyle w:val="SubtitleChar"/>
          <w:color w:val="000000" w:themeColor="text1"/>
        </w:rPr>
        <w:t>kit</w:t>
      </w:r>
      <w:r w:rsidRPr="7CAE91EA">
        <w:rPr>
          <w:rStyle w:val="SubtitleChar"/>
          <w:color w:val="000000" w:themeColor="text1"/>
        </w:rPr>
        <w:t>?</w:t>
      </w:r>
    </w:p>
    <w:p w14:paraId="0570118D" w14:textId="219829D2" w:rsidR="5BC7EEFA" w:rsidRDefault="17341F64" w:rsidP="7CAE91EA">
      <w:pPr>
        <w:pStyle w:val="ListParagraph"/>
        <w:numPr>
          <w:ilvl w:val="0"/>
          <w:numId w:val="19"/>
        </w:numPr>
        <w:rPr>
          <w:rStyle w:val="SubtitleChar"/>
          <w:color w:val="000000" w:themeColor="text1"/>
        </w:rPr>
      </w:pPr>
      <w:r w:rsidRPr="7CAE91EA">
        <w:rPr>
          <w:rStyle w:val="SubtitleChar"/>
          <w:color w:val="000000" w:themeColor="text1"/>
        </w:rPr>
        <w:t xml:space="preserve">Who </w:t>
      </w:r>
      <w:r w:rsidR="1832F50C" w:rsidRPr="7CAE91EA">
        <w:rPr>
          <w:rStyle w:val="SubtitleChar"/>
          <w:color w:val="000000" w:themeColor="text1"/>
        </w:rPr>
        <w:t>is</w:t>
      </w:r>
      <w:r w:rsidRPr="7CAE91EA">
        <w:rPr>
          <w:rStyle w:val="SubtitleChar"/>
          <w:color w:val="000000" w:themeColor="text1"/>
        </w:rPr>
        <w:t xml:space="preserve"> the </w:t>
      </w:r>
      <w:r w:rsidR="75B41599" w:rsidRPr="7CAE91EA">
        <w:rPr>
          <w:rStyle w:val="SubtitleChar"/>
          <w:color w:val="000000" w:themeColor="text1"/>
        </w:rPr>
        <w:t>Nutri</w:t>
      </w:r>
      <w:r w:rsidRPr="7CAE91EA">
        <w:rPr>
          <w:rStyle w:val="SubtitleChar"/>
          <w:color w:val="000000" w:themeColor="text1"/>
        </w:rPr>
        <w:t xml:space="preserve"> cook </w:t>
      </w:r>
      <w:r w:rsidR="63253D4C" w:rsidRPr="7CAE91EA">
        <w:rPr>
          <w:rStyle w:val="SubtitleChar"/>
          <w:color w:val="000000" w:themeColor="text1"/>
        </w:rPr>
        <w:t>targeting</w:t>
      </w:r>
      <w:r w:rsidRPr="7CAE91EA">
        <w:rPr>
          <w:rStyle w:val="SubtitleChar"/>
          <w:color w:val="000000" w:themeColor="text1"/>
        </w:rPr>
        <w:t xml:space="preserve"> customers </w:t>
      </w:r>
      <w:r w:rsidR="4CD31B66" w:rsidRPr="7CAE91EA">
        <w:rPr>
          <w:rStyle w:val="SubtitleChar"/>
          <w:color w:val="000000" w:themeColor="text1"/>
        </w:rPr>
        <w:t>and what</w:t>
      </w:r>
      <w:r w:rsidRPr="7CAE91EA">
        <w:rPr>
          <w:rStyle w:val="SubtitleChar"/>
          <w:color w:val="000000" w:themeColor="text1"/>
        </w:rPr>
        <w:t xml:space="preserve"> competitive advantage can </w:t>
      </w:r>
      <w:r w:rsidR="3ABE7B9D" w:rsidRPr="7CAE91EA">
        <w:rPr>
          <w:rStyle w:val="SubtitleChar"/>
          <w:color w:val="000000" w:themeColor="text1"/>
        </w:rPr>
        <w:t>Nutri cook</w:t>
      </w:r>
      <w:r w:rsidRPr="7CAE91EA">
        <w:rPr>
          <w:rStyle w:val="SubtitleChar"/>
          <w:color w:val="000000" w:themeColor="text1"/>
        </w:rPr>
        <w:t xml:space="preserve"> es</w:t>
      </w:r>
      <w:r w:rsidR="004BCA11" w:rsidRPr="7CAE91EA">
        <w:rPr>
          <w:rStyle w:val="SubtitleChar"/>
          <w:color w:val="000000" w:themeColor="text1"/>
        </w:rPr>
        <w:t>tablish?</w:t>
      </w:r>
    </w:p>
    <w:p w14:paraId="674342AE" w14:textId="26D9ED1B" w:rsidR="5BC7EEFA" w:rsidRDefault="25DE1786" w:rsidP="7CAE91EA">
      <w:pPr>
        <w:pStyle w:val="ListParagraph"/>
        <w:numPr>
          <w:ilvl w:val="0"/>
          <w:numId w:val="19"/>
        </w:numPr>
        <w:rPr>
          <w:rStyle w:val="SubtitleChar"/>
          <w:color w:val="000000" w:themeColor="text1"/>
        </w:rPr>
      </w:pPr>
      <w:r w:rsidRPr="7CAE91EA">
        <w:rPr>
          <w:rStyle w:val="SubtitleChar"/>
          <w:color w:val="000000" w:themeColor="text1"/>
        </w:rPr>
        <w:t>What are the customers purchasing behavior and their preferences?</w:t>
      </w:r>
    </w:p>
    <w:p w14:paraId="00153297" w14:textId="2C83FF8B" w:rsidR="5BC7EEFA" w:rsidRDefault="25DE1786" w:rsidP="7CAE91EA">
      <w:pPr>
        <w:pStyle w:val="ListParagraph"/>
        <w:numPr>
          <w:ilvl w:val="0"/>
          <w:numId w:val="19"/>
        </w:numPr>
        <w:rPr>
          <w:rStyle w:val="SubtitleChar"/>
          <w:color w:val="000000" w:themeColor="text1"/>
        </w:rPr>
      </w:pPr>
      <w:r w:rsidRPr="7CAE91EA">
        <w:rPr>
          <w:rStyle w:val="SubtitleChar"/>
          <w:color w:val="000000" w:themeColor="text1"/>
        </w:rPr>
        <w:t xml:space="preserve">What are the key risks </w:t>
      </w:r>
      <w:r w:rsidR="73F0CEC2" w:rsidRPr="7CAE91EA">
        <w:rPr>
          <w:rStyle w:val="SubtitleChar"/>
          <w:color w:val="000000" w:themeColor="text1"/>
        </w:rPr>
        <w:t>associated</w:t>
      </w:r>
      <w:r w:rsidRPr="7CAE91EA">
        <w:rPr>
          <w:rStyle w:val="SubtitleChar"/>
          <w:color w:val="000000" w:themeColor="text1"/>
        </w:rPr>
        <w:t xml:space="preserve"> with launching</w:t>
      </w:r>
      <w:r w:rsidR="55D47B9A" w:rsidRPr="7CAE91EA">
        <w:rPr>
          <w:rStyle w:val="SubtitleChar"/>
          <w:color w:val="000000" w:themeColor="text1"/>
        </w:rPr>
        <w:t xml:space="preserve"> </w:t>
      </w:r>
      <w:r w:rsidR="01041658" w:rsidRPr="7CAE91EA">
        <w:rPr>
          <w:rStyle w:val="SubtitleChar"/>
          <w:color w:val="000000" w:themeColor="text1"/>
        </w:rPr>
        <w:t>Nutri cook</w:t>
      </w:r>
      <w:r w:rsidRPr="7CAE91EA">
        <w:rPr>
          <w:rStyle w:val="SubtitleChar"/>
          <w:color w:val="000000" w:themeColor="text1"/>
        </w:rPr>
        <w:t xml:space="preserve">, and how can </w:t>
      </w:r>
      <w:r w:rsidR="3C05989E" w:rsidRPr="7CAE91EA">
        <w:rPr>
          <w:rStyle w:val="SubtitleChar"/>
          <w:color w:val="000000" w:themeColor="text1"/>
        </w:rPr>
        <w:t>these</w:t>
      </w:r>
      <w:r w:rsidRPr="7CAE91EA">
        <w:rPr>
          <w:rStyle w:val="SubtitleChar"/>
          <w:color w:val="000000" w:themeColor="text1"/>
        </w:rPr>
        <w:t xml:space="preserve"> risks be managed effectively?</w:t>
      </w:r>
    </w:p>
    <w:p w14:paraId="7AE874DD" w14:textId="1BF9C0E1" w:rsidR="5BC7EEFA" w:rsidRDefault="1CD95500" w:rsidP="7CAE91EA">
      <w:pPr>
        <w:rPr>
          <w:rStyle w:val="SubtitleChar"/>
          <w:color w:val="000000" w:themeColor="text1"/>
        </w:rPr>
      </w:pPr>
      <w:r w:rsidRPr="0158AC1E">
        <w:rPr>
          <w:rStyle w:val="SubtitleChar"/>
          <w:color w:val="000000" w:themeColor="text1"/>
        </w:rPr>
        <w:t xml:space="preserve">1.4 </w:t>
      </w:r>
      <w:r w:rsidR="47FD3F3D" w:rsidRPr="7CAE91EA">
        <w:rPr>
          <w:rStyle w:val="SubtitleChar"/>
          <w:color w:val="000000" w:themeColor="text1"/>
        </w:rPr>
        <w:t>Structure of the report</w:t>
      </w:r>
    </w:p>
    <w:p w14:paraId="2D6FC5A0" w14:textId="50A563A7" w:rsidR="5BC7EEFA" w:rsidRDefault="6F4D9D1E" w:rsidP="7CAE91EA">
      <w:pPr>
        <w:pStyle w:val="ListParagraph"/>
        <w:numPr>
          <w:ilvl w:val="0"/>
          <w:numId w:val="18"/>
        </w:numPr>
        <w:rPr>
          <w:rStyle w:val="SubtitleChar"/>
          <w:color w:val="000000" w:themeColor="text1"/>
        </w:rPr>
      </w:pPr>
      <w:r w:rsidRPr="7CAE91EA">
        <w:rPr>
          <w:rStyle w:val="SubtitleChar"/>
          <w:color w:val="000000" w:themeColor="text1"/>
        </w:rPr>
        <w:t xml:space="preserve">In this </w:t>
      </w:r>
      <w:r w:rsidR="083AA17A" w:rsidRPr="7CAE91EA">
        <w:rPr>
          <w:rStyle w:val="SubtitleChar"/>
          <w:color w:val="000000" w:themeColor="text1"/>
        </w:rPr>
        <w:t>proposal,</w:t>
      </w:r>
      <w:r w:rsidRPr="7CAE91EA">
        <w:rPr>
          <w:rStyle w:val="SubtitleChar"/>
          <w:color w:val="000000" w:themeColor="text1"/>
        </w:rPr>
        <w:t xml:space="preserve"> the information included is market research, custom</w:t>
      </w:r>
      <w:r w:rsidR="69A30C2C" w:rsidRPr="7CAE91EA">
        <w:rPr>
          <w:rStyle w:val="SubtitleChar"/>
          <w:color w:val="000000" w:themeColor="text1"/>
        </w:rPr>
        <w:t>er validation, and competitor analysis.</w:t>
      </w:r>
    </w:p>
    <w:p w14:paraId="35889108" w14:textId="6C405605"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Develop packaging, branding and a simple online ordering system.</w:t>
      </w:r>
    </w:p>
    <w:p w14:paraId="7B97DD00" w14:textId="7CB4F0D4"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Finalize recipes, nutrition standards, suppliers, and pricing.</w:t>
      </w:r>
    </w:p>
    <w:p w14:paraId="2CB81674" w14:textId="54A46A8C"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Complete food safety and standard, legal and operational requirements.</w:t>
      </w:r>
    </w:p>
    <w:p w14:paraId="21E1A94D" w14:textId="6BDCD670"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Launch a small pilot in London and collect customer feedback.</w:t>
      </w:r>
    </w:p>
    <w:p w14:paraId="6AE2217A" w14:textId="7EC4AD56"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Improve product and marketing based on results.</w:t>
      </w:r>
    </w:p>
    <w:p w14:paraId="196D9A01" w14:textId="356381C6" w:rsidR="5BC7EEFA" w:rsidRDefault="41736A95" w:rsidP="7CAE91EA">
      <w:pPr>
        <w:pStyle w:val="ListParagraph"/>
        <w:numPr>
          <w:ilvl w:val="0"/>
          <w:numId w:val="18"/>
        </w:numPr>
        <w:rPr>
          <w:rStyle w:val="SubtitleChar"/>
          <w:color w:val="000000" w:themeColor="text1"/>
        </w:rPr>
      </w:pPr>
      <w:r w:rsidRPr="7CAE91EA">
        <w:rPr>
          <w:rStyle w:val="SubtitleChar"/>
          <w:color w:val="000000" w:themeColor="text1"/>
        </w:rPr>
        <w:t>Expand delivery, subscriptions, products range and partnerships.</w:t>
      </w:r>
    </w:p>
    <w:p w14:paraId="1F372349" w14:textId="112A4C46" w:rsidR="5BC7EEFA" w:rsidRDefault="0A7B9223" w:rsidP="7CAE91EA">
      <w:pPr>
        <w:pStyle w:val="Heading1"/>
        <w:rPr>
          <w:color w:val="000000" w:themeColor="text1"/>
        </w:rPr>
      </w:pPr>
      <w:r w:rsidRPr="0158AC1E">
        <w:rPr>
          <w:color w:val="000000" w:themeColor="text1"/>
        </w:rPr>
        <w:t>2.0 company</w:t>
      </w:r>
      <w:r w:rsidR="295FF172" w:rsidRPr="0158AC1E">
        <w:rPr>
          <w:color w:val="000000" w:themeColor="text1"/>
        </w:rPr>
        <w:t xml:space="preserve"> description</w:t>
      </w:r>
    </w:p>
    <w:p w14:paraId="6A3F3B1D" w14:textId="14EB6796" w:rsidR="5BC7EEFA" w:rsidRDefault="3FD65FD0" w:rsidP="7CAE91EA">
      <w:pPr>
        <w:pStyle w:val="Subtitle"/>
        <w:rPr>
          <w:color w:val="000000" w:themeColor="text1"/>
        </w:rPr>
      </w:pPr>
      <w:r w:rsidRPr="0158AC1E">
        <w:rPr>
          <w:color w:val="000000" w:themeColor="text1"/>
        </w:rPr>
        <w:t xml:space="preserve">2.1 </w:t>
      </w:r>
      <w:r w:rsidR="675DA1DC" w:rsidRPr="0158AC1E">
        <w:rPr>
          <w:color w:val="000000" w:themeColor="text1"/>
        </w:rPr>
        <w:t>Business identity and legal structure:</w:t>
      </w:r>
    </w:p>
    <w:p w14:paraId="6B9511A6" w14:textId="02E47B4C" w:rsidR="5BC7EEFA" w:rsidRDefault="675DA1DC" w:rsidP="7CAE91EA">
      <w:pPr>
        <w:rPr>
          <w:sz w:val="28"/>
          <w:szCs w:val="28"/>
        </w:rPr>
      </w:pPr>
      <w:r w:rsidRPr="7CAE91EA">
        <w:rPr>
          <w:sz w:val="28"/>
          <w:szCs w:val="28"/>
        </w:rPr>
        <w:t>Nutri Cook is a UK based food business focused on providing convenient, nutritious, ready-to-cook Indian mea</w:t>
      </w:r>
      <w:r w:rsidR="6AAD7A54" w:rsidRPr="7CAE91EA">
        <w:rPr>
          <w:sz w:val="28"/>
          <w:szCs w:val="28"/>
        </w:rPr>
        <w:t>l</w:t>
      </w:r>
      <w:r w:rsidRPr="7CAE91EA">
        <w:rPr>
          <w:sz w:val="28"/>
          <w:szCs w:val="28"/>
        </w:rPr>
        <w:t xml:space="preserve"> kits and healthy food options. Its identity is built around freshness, affordability, balanced nutrition, convenient and culturally familiar meals. The business aim to serve students, busy professionals, families, immigrants and seeking healthier m</w:t>
      </w:r>
      <w:r w:rsidR="3E9452E2" w:rsidRPr="7CAE91EA">
        <w:rPr>
          <w:sz w:val="28"/>
          <w:szCs w:val="28"/>
        </w:rPr>
        <w:t>eal</w:t>
      </w:r>
      <w:r w:rsidRPr="7CAE91EA">
        <w:rPr>
          <w:sz w:val="28"/>
          <w:szCs w:val="28"/>
        </w:rPr>
        <w:t xml:space="preserve"> solutions. N</w:t>
      </w:r>
      <w:r w:rsidR="33A080EF" w:rsidRPr="7CAE91EA">
        <w:rPr>
          <w:sz w:val="28"/>
          <w:szCs w:val="28"/>
        </w:rPr>
        <w:t>utri cook</w:t>
      </w:r>
      <w:r w:rsidRPr="7CAE91EA">
        <w:rPr>
          <w:sz w:val="28"/>
          <w:szCs w:val="28"/>
        </w:rPr>
        <w:t xml:space="preserve"> can operate as a private limited company registered with Companies House, providing </w:t>
      </w:r>
      <w:r w:rsidR="6216741A" w:rsidRPr="7CAE91EA">
        <w:rPr>
          <w:sz w:val="28"/>
          <w:szCs w:val="28"/>
        </w:rPr>
        <w:t>separate</w:t>
      </w:r>
      <w:r w:rsidRPr="7CAE91EA">
        <w:rPr>
          <w:sz w:val="28"/>
          <w:szCs w:val="28"/>
        </w:rPr>
        <w:t xml:space="preserve"> legal identity from its owners. The business would also need appropriate food business registration, food hygiene compliance, insurance</w:t>
      </w:r>
      <w:r w:rsidR="786176A8" w:rsidRPr="7CAE91EA">
        <w:rPr>
          <w:sz w:val="28"/>
          <w:szCs w:val="28"/>
        </w:rPr>
        <w:t>,</w:t>
      </w:r>
      <w:r w:rsidRPr="7CAE91EA">
        <w:rPr>
          <w:sz w:val="28"/>
          <w:szCs w:val="28"/>
        </w:rPr>
        <w:t xml:space="preserve"> </w:t>
      </w:r>
      <w:r w:rsidR="003062FC" w:rsidRPr="7CAE91EA">
        <w:rPr>
          <w:sz w:val="28"/>
          <w:szCs w:val="28"/>
        </w:rPr>
        <w:t>suppliers'</w:t>
      </w:r>
      <w:r w:rsidRPr="7CAE91EA">
        <w:rPr>
          <w:sz w:val="28"/>
          <w:szCs w:val="28"/>
        </w:rPr>
        <w:t xml:space="preserve"> agreement and other applicable licenses and permissions before commercial operations begin. </w:t>
      </w:r>
    </w:p>
    <w:p w14:paraId="68BD9B9A" w14:textId="14927374" w:rsidR="5BC7EEFA" w:rsidRDefault="7403DCDD" w:rsidP="7CAE91EA">
      <w:pPr>
        <w:rPr>
          <w:sz w:val="28"/>
          <w:szCs w:val="28"/>
        </w:rPr>
      </w:pPr>
      <w:r w:rsidRPr="7CAE91EA">
        <w:rPr>
          <w:sz w:val="28"/>
          <w:szCs w:val="28"/>
        </w:rPr>
        <w:t>Business type: food business (new venture)</w:t>
      </w:r>
    </w:p>
    <w:p w14:paraId="2CD99202" w14:textId="038091FC" w:rsidR="5BC7EEFA" w:rsidRDefault="7403DCDD" w:rsidP="7CAE91EA">
      <w:pPr>
        <w:rPr>
          <w:sz w:val="28"/>
          <w:szCs w:val="28"/>
        </w:rPr>
      </w:pPr>
      <w:r w:rsidRPr="7CAE91EA">
        <w:rPr>
          <w:sz w:val="28"/>
          <w:szCs w:val="28"/>
        </w:rPr>
        <w:t>Business name: Nutri cook</w:t>
      </w:r>
    </w:p>
    <w:p w14:paraId="6DB14A02" w14:textId="413E2772" w:rsidR="5BC7EEFA" w:rsidRDefault="2BAD558C" w:rsidP="7CAE91EA">
      <w:pPr>
        <w:rPr>
          <w:sz w:val="28"/>
          <w:szCs w:val="28"/>
        </w:rPr>
      </w:pPr>
      <w:r w:rsidRPr="7CAE91EA">
        <w:rPr>
          <w:sz w:val="28"/>
          <w:szCs w:val="28"/>
        </w:rPr>
        <w:t>Business location: Kingsbury, London</w:t>
      </w:r>
    </w:p>
    <w:p w14:paraId="40F1C10C" w14:textId="7CE7FF71" w:rsidR="5BC7EEFA" w:rsidRDefault="2BAD558C" w:rsidP="7CAE91EA">
      <w:pPr>
        <w:rPr>
          <w:sz w:val="28"/>
          <w:szCs w:val="28"/>
        </w:rPr>
      </w:pPr>
      <w:r w:rsidRPr="7CAE91EA">
        <w:rPr>
          <w:sz w:val="28"/>
          <w:szCs w:val="28"/>
        </w:rPr>
        <w:t xml:space="preserve">Business structure: </w:t>
      </w:r>
    </w:p>
    <w:p w14:paraId="33BBF31E" w14:textId="2F646813" w:rsidR="5BC7EEFA" w:rsidRDefault="2BAD558C" w:rsidP="7CAE91EA">
      <w:pPr>
        <w:pStyle w:val="ListParagraph"/>
        <w:numPr>
          <w:ilvl w:val="0"/>
          <w:numId w:val="17"/>
        </w:numPr>
        <w:rPr>
          <w:sz w:val="28"/>
          <w:szCs w:val="28"/>
        </w:rPr>
      </w:pPr>
      <w:r w:rsidRPr="7CAE91EA">
        <w:rPr>
          <w:sz w:val="28"/>
          <w:szCs w:val="28"/>
        </w:rPr>
        <w:t>Founder/managing director: overall strategy,finance and business decisions.</w:t>
      </w:r>
    </w:p>
    <w:p w14:paraId="1E22125B" w14:textId="0F9FB8C4" w:rsidR="5BC7EEFA" w:rsidRDefault="2E6A152E" w:rsidP="7CAE91EA">
      <w:pPr>
        <w:pStyle w:val="ListParagraph"/>
        <w:numPr>
          <w:ilvl w:val="0"/>
          <w:numId w:val="17"/>
        </w:numPr>
        <w:rPr>
          <w:sz w:val="28"/>
          <w:szCs w:val="28"/>
        </w:rPr>
      </w:pPr>
      <w:r w:rsidRPr="7CAE91EA">
        <w:rPr>
          <w:sz w:val="28"/>
          <w:szCs w:val="28"/>
        </w:rPr>
        <w:t>Operational manager: meal kit production and inventory, suppliors, quality control</w:t>
      </w:r>
    </w:p>
    <w:p w14:paraId="391C0110" w14:textId="0DCE5B5C" w:rsidR="5BC7EEFA" w:rsidRDefault="2E6A152E" w:rsidP="7CAE91EA">
      <w:pPr>
        <w:pStyle w:val="ListParagraph"/>
        <w:numPr>
          <w:ilvl w:val="0"/>
          <w:numId w:val="17"/>
        </w:numPr>
        <w:rPr>
          <w:sz w:val="28"/>
          <w:szCs w:val="28"/>
        </w:rPr>
      </w:pPr>
      <w:r w:rsidRPr="7CAE91EA">
        <w:rPr>
          <w:sz w:val="28"/>
          <w:szCs w:val="28"/>
        </w:rPr>
        <w:t>Marketing manager: branding, social media, advertising, and customer acquisition.</w:t>
      </w:r>
    </w:p>
    <w:p w14:paraId="1F72269D" w14:textId="707858C4" w:rsidR="5BC7EEFA" w:rsidRDefault="554925D3" w:rsidP="7CAE91EA">
      <w:pPr>
        <w:pStyle w:val="ListParagraph"/>
        <w:numPr>
          <w:ilvl w:val="0"/>
          <w:numId w:val="17"/>
        </w:numPr>
        <w:rPr>
          <w:sz w:val="28"/>
          <w:szCs w:val="28"/>
        </w:rPr>
      </w:pPr>
      <w:r w:rsidRPr="7CAE91EA">
        <w:rPr>
          <w:sz w:val="28"/>
          <w:szCs w:val="28"/>
        </w:rPr>
        <w:t xml:space="preserve">Finance and administration: budgeting, </w:t>
      </w:r>
      <w:r w:rsidR="77483492" w:rsidRPr="7CAE91EA">
        <w:rPr>
          <w:sz w:val="28"/>
          <w:szCs w:val="28"/>
        </w:rPr>
        <w:t>accounts</w:t>
      </w:r>
      <w:r w:rsidRPr="7CAE91EA">
        <w:rPr>
          <w:sz w:val="28"/>
          <w:szCs w:val="28"/>
        </w:rPr>
        <w:t xml:space="preserve">, payroll, </w:t>
      </w:r>
      <w:r w:rsidR="407ED859" w:rsidRPr="7CAE91EA">
        <w:rPr>
          <w:sz w:val="28"/>
          <w:szCs w:val="28"/>
        </w:rPr>
        <w:t>compliance</w:t>
      </w:r>
      <w:r w:rsidRPr="7CAE91EA">
        <w:rPr>
          <w:sz w:val="28"/>
          <w:szCs w:val="28"/>
        </w:rPr>
        <w:t>.</w:t>
      </w:r>
    </w:p>
    <w:p w14:paraId="04981A78" w14:textId="3FE1A75B" w:rsidR="5BC7EEFA" w:rsidRDefault="71207CBF" w:rsidP="7CAE91EA">
      <w:pPr>
        <w:pStyle w:val="ListParagraph"/>
        <w:numPr>
          <w:ilvl w:val="0"/>
          <w:numId w:val="17"/>
        </w:numPr>
        <w:rPr>
          <w:sz w:val="28"/>
          <w:szCs w:val="28"/>
        </w:rPr>
      </w:pPr>
      <w:r w:rsidRPr="7CAE91EA">
        <w:rPr>
          <w:sz w:val="28"/>
          <w:szCs w:val="28"/>
        </w:rPr>
        <w:t>Delivery and logistics: orders, distribution, and customer delivery.</w:t>
      </w:r>
    </w:p>
    <w:p w14:paraId="5E967C62" w14:textId="4FB389F1" w:rsidR="5BC7EEFA" w:rsidRDefault="71207CBF" w:rsidP="7CAE91EA">
      <w:pPr>
        <w:pStyle w:val="ListParagraph"/>
        <w:numPr>
          <w:ilvl w:val="0"/>
          <w:numId w:val="17"/>
        </w:numPr>
        <w:rPr>
          <w:sz w:val="28"/>
          <w:szCs w:val="28"/>
        </w:rPr>
      </w:pPr>
      <w:r w:rsidRPr="7CAE91EA">
        <w:rPr>
          <w:sz w:val="28"/>
          <w:szCs w:val="28"/>
        </w:rPr>
        <w:t>Customer service: customer enquiries, feedback, and subscription.</w:t>
      </w:r>
    </w:p>
    <w:p w14:paraId="61424005" w14:textId="24F15CB1" w:rsidR="5BC7EEFA" w:rsidRDefault="1BA0F28C" w:rsidP="7CAE91EA">
      <w:pPr>
        <w:pStyle w:val="Subtitle"/>
        <w:rPr>
          <w:color w:val="000000" w:themeColor="text1"/>
        </w:rPr>
      </w:pPr>
      <w:r w:rsidRPr="0158AC1E">
        <w:rPr>
          <w:color w:val="000000" w:themeColor="text1"/>
        </w:rPr>
        <w:t>2</w:t>
      </w:r>
      <w:r w:rsidR="1069B9ED" w:rsidRPr="0158AC1E">
        <w:rPr>
          <w:color w:val="000000" w:themeColor="text1"/>
        </w:rPr>
        <w:t xml:space="preserve">.2 </w:t>
      </w:r>
      <w:r w:rsidR="5C6FBBB9" w:rsidRPr="0158AC1E">
        <w:rPr>
          <w:color w:val="000000" w:themeColor="text1"/>
        </w:rPr>
        <w:t>Product descriptio</w:t>
      </w:r>
      <w:r w:rsidR="698B8E50" w:rsidRPr="0158AC1E">
        <w:rPr>
          <w:color w:val="000000" w:themeColor="text1"/>
        </w:rPr>
        <w:t>n</w:t>
      </w:r>
    </w:p>
    <w:p w14:paraId="710D3E30" w14:textId="567E53D2" w:rsidR="5BC7EEFA" w:rsidRDefault="5B471464" w:rsidP="7CAE91EA">
      <w:pPr>
        <w:rPr>
          <w:sz w:val="28"/>
          <w:szCs w:val="28"/>
        </w:rPr>
      </w:pPr>
      <w:r w:rsidRPr="7CAE91EA">
        <w:rPr>
          <w:sz w:val="28"/>
          <w:szCs w:val="28"/>
        </w:rPr>
        <w:t xml:space="preserve">A food meal kit ready to </w:t>
      </w:r>
      <w:r w:rsidR="66F53725" w:rsidRPr="7CAE91EA">
        <w:rPr>
          <w:sz w:val="28"/>
          <w:szCs w:val="28"/>
        </w:rPr>
        <w:t>cook</w:t>
      </w:r>
      <w:r w:rsidRPr="7CAE91EA">
        <w:rPr>
          <w:sz w:val="28"/>
          <w:szCs w:val="28"/>
        </w:rPr>
        <w:t xml:space="preserve"> which </w:t>
      </w:r>
      <w:r w:rsidR="4313C692" w:rsidRPr="7CAE91EA">
        <w:rPr>
          <w:sz w:val="28"/>
          <w:szCs w:val="28"/>
        </w:rPr>
        <w:t>contains</w:t>
      </w:r>
      <w:r w:rsidRPr="7CAE91EA">
        <w:rPr>
          <w:sz w:val="28"/>
          <w:szCs w:val="28"/>
        </w:rPr>
        <w:t xml:space="preserve"> </w:t>
      </w:r>
      <w:r w:rsidR="73CE27E3" w:rsidRPr="7CAE91EA">
        <w:rPr>
          <w:sz w:val="28"/>
          <w:szCs w:val="28"/>
        </w:rPr>
        <w:t>pre-contained</w:t>
      </w:r>
      <w:r w:rsidRPr="7CAE91EA">
        <w:rPr>
          <w:sz w:val="28"/>
          <w:szCs w:val="28"/>
        </w:rPr>
        <w:t xml:space="preserve"> ingredients for a particular recipe.</w:t>
      </w:r>
      <w:r w:rsidR="378558A8" w:rsidRPr="7CAE91EA">
        <w:rPr>
          <w:sz w:val="28"/>
          <w:szCs w:val="28"/>
        </w:rPr>
        <w:t xml:space="preserve"> One product will be enough for two people. </w:t>
      </w:r>
      <w:r w:rsidR="2E2EF08D" w:rsidRPr="7CAE91EA">
        <w:rPr>
          <w:sz w:val="28"/>
          <w:szCs w:val="28"/>
        </w:rPr>
        <w:t>Also,</w:t>
      </w:r>
      <w:r w:rsidR="378558A8" w:rsidRPr="7CAE91EA">
        <w:rPr>
          <w:sz w:val="28"/>
          <w:szCs w:val="28"/>
        </w:rPr>
        <w:t xml:space="preserve"> </w:t>
      </w:r>
      <w:r w:rsidR="0F5EB422" w:rsidRPr="7CAE91EA">
        <w:rPr>
          <w:sz w:val="28"/>
          <w:szCs w:val="28"/>
        </w:rPr>
        <w:t>it is</w:t>
      </w:r>
      <w:r w:rsidR="378558A8" w:rsidRPr="7CAE91EA">
        <w:rPr>
          <w:sz w:val="28"/>
          <w:szCs w:val="28"/>
        </w:rPr>
        <w:t xml:space="preserve"> nutritionally calculated and </w:t>
      </w:r>
      <w:r w:rsidR="3D64AE32" w:rsidRPr="7CAE91EA">
        <w:rPr>
          <w:sz w:val="28"/>
          <w:szCs w:val="28"/>
        </w:rPr>
        <w:t>has</w:t>
      </w:r>
      <w:r w:rsidR="378558A8" w:rsidRPr="7CAE91EA">
        <w:rPr>
          <w:sz w:val="28"/>
          <w:szCs w:val="28"/>
        </w:rPr>
        <w:t xml:space="preserve"> </w:t>
      </w:r>
      <w:r w:rsidR="1150C079" w:rsidRPr="7CAE91EA">
        <w:rPr>
          <w:sz w:val="28"/>
          <w:szCs w:val="28"/>
        </w:rPr>
        <w:t>chemical-free</w:t>
      </w:r>
      <w:r w:rsidR="378558A8" w:rsidRPr="7CAE91EA">
        <w:rPr>
          <w:sz w:val="28"/>
          <w:szCs w:val="28"/>
        </w:rPr>
        <w:t xml:space="preserve"> in</w:t>
      </w:r>
      <w:r w:rsidR="065879F3" w:rsidRPr="7CAE91EA">
        <w:rPr>
          <w:sz w:val="28"/>
          <w:szCs w:val="28"/>
        </w:rPr>
        <w:t>gredients.</w:t>
      </w:r>
    </w:p>
    <w:p w14:paraId="205BB960" w14:textId="0CB585AF" w:rsidR="5BC7EEFA" w:rsidRDefault="04E8296C" w:rsidP="7CAE91EA">
      <w:pPr>
        <w:pStyle w:val="ListParagraph"/>
        <w:rPr>
          <w:sz w:val="28"/>
          <w:szCs w:val="28"/>
        </w:rPr>
      </w:pPr>
      <w:r>
        <w:rPr>
          <w:noProof/>
        </w:rPr>
        <w:drawing>
          <wp:inline distT="0" distB="0" distL="0" distR="0" wp14:anchorId="713B59A8" wp14:editId="0E25689E">
            <wp:extent cx="4895850" cy="3838575"/>
            <wp:effectExtent l="0" t="0" r="0" b="0"/>
            <wp:docPr id="20213203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320312" name="Picture 2021320312"/>
                    <pic:cNvPicPr/>
                  </pic:nvPicPr>
                  <pic:blipFill>
                    <a:blip r:embed="rId8">
                      <a:extLst>
                        <a:ext uri="{28A0092B-C50C-407E-A947-70E740481C1C}">
                          <a14:useLocalDpi xmlns:a14="http://schemas.microsoft.com/office/drawing/2010/main"/>
                        </a:ext>
                      </a:extLst>
                    </a:blip>
                    <a:stretch>
                      <a:fillRect/>
                    </a:stretch>
                  </pic:blipFill>
                  <pic:spPr>
                    <a:xfrm>
                      <a:off x="0" y="0"/>
                      <a:ext cx="4895850" cy="3838575"/>
                    </a:xfrm>
                    <a:prstGeom prst="rect">
                      <a:avLst/>
                    </a:prstGeom>
                  </pic:spPr>
                </pic:pic>
              </a:graphicData>
            </a:graphic>
          </wp:inline>
        </w:drawing>
      </w:r>
    </w:p>
    <w:p w14:paraId="4F018ADB" w14:textId="0E2DAA4A" w:rsidR="7CAE91EA" w:rsidRDefault="7CAE91EA" w:rsidP="7CAE91EA">
      <w:pPr>
        <w:pStyle w:val="ListParagraph"/>
        <w:rPr>
          <w:sz w:val="28"/>
          <w:szCs w:val="28"/>
        </w:rPr>
      </w:pPr>
    </w:p>
    <w:p w14:paraId="2B2CFE7C" w14:textId="1D6ABCAF" w:rsidR="732F549B" w:rsidRDefault="732F549B" w:rsidP="7CAE91EA">
      <w:pPr>
        <w:pStyle w:val="ListParagraph"/>
        <w:numPr>
          <w:ilvl w:val="0"/>
          <w:numId w:val="16"/>
        </w:numPr>
        <w:rPr>
          <w:sz w:val="28"/>
          <w:szCs w:val="28"/>
        </w:rPr>
      </w:pPr>
      <w:r w:rsidRPr="7CAE91EA">
        <w:rPr>
          <w:sz w:val="28"/>
          <w:szCs w:val="28"/>
        </w:rPr>
        <w:t>Butter: for non-stick cooking procedures.</w:t>
      </w:r>
    </w:p>
    <w:p w14:paraId="51D6C8C0" w14:textId="0862682A" w:rsidR="732F549B" w:rsidRDefault="732F549B" w:rsidP="7CAE91EA">
      <w:pPr>
        <w:pStyle w:val="ListParagraph"/>
        <w:numPr>
          <w:ilvl w:val="0"/>
          <w:numId w:val="16"/>
        </w:numPr>
        <w:rPr>
          <w:sz w:val="28"/>
          <w:szCs w:val="28"/>
        </w:rPr>
      </w:pPr>
      <w:r w:rsidRPr="7CAE91EA">
        <w:rPr>
          <w:sz w:val="28"/>
          <w:szCs w:val="28"/>
        </w:rPr>
        <w:t xml:space="preserve">Vegetables: pre portioned ingredients for a particular </w:t>
      </w:r>
      <w:r w:rsidR="66ADF4B8" w:rsidRPr="7CAE91EA">
        <w:rPr>
          <w:sz w:val="28"/>
          <w:szCs w:val="28"/>
        </w:rPr>
        <w:t>recipe. Vegetables</w:t>
      </w:r>
      <w:r w:rsidRPr="7CAE91EA">
        <w:rPr>
          <w:sz w:val="28"/>
          <w:szCs w:val="28"/>
        </w:rPr>
        <w:t xml:space="preserve"> are completely </w:t>
      </w:r>
      <w:r w:rsidR="22A46B9E" w:rsidRPr="7CAE91EA">
        <w:rPr>
          <w:sz w:val="28"/>
          <w:szCs w:val="28"/>
        </w:rPr>
        <w:t>raw, without</w:t>
      </w:r>
      <w:r w:rsidR="7448C313" w:rsidRPr="7CAE91EA">
        <w:rPr>
          <w:sz w:val="28"/>
          <w:szCs w:val="28"/>
        </w:rPr>
        <w:t xml:space="preserve"> any chemicals</w:t>
      </w:r>
      <w:r w:rsidR="035B5369" w:rsidRPr="7CAE91EA">
        <w:rPr>
          <w:sz w:val="28"/>
          <w:szCs w:val="28"/>
        </w:rPr>
        <w:t xml:space="preserve"> and fresh.</w:t>
      </w:r>
    </w:p>
    <w:p w14:paraId="5A062A8A" w14:textId="14AE1EB8" w:rsidR="035B5369" w:rsidRDefault="035B5369" w:rsidP="7CAE91EA">
      <w:pPr>
        <w:pStyle w:val="ListParagraph"/>
        <w:numPr>
          <w:ilvl w:val="0"/>
          <w:numId w:val="16"/>
        </w:numPr>
        <w:rPr>
          <w:sz w:val="28"/>
          <w:szCs w:val="28"/>
        </w:rPr>
      </w:pPr>
      <w:r w:rsidRPr="7CAE91EA">
        <w:rPr>
          <w:sz w:val="28"/>
          <w:szCs w:val="28"/>
        </w:rPr>
        <w:t>Spices: pre portioned spices which will be used to enhance teste and authentic flavors.</w:t>
      </w:r>
    </w:p>
    <w:p w14:paraId="6D84E8FF" w14:textId="6A1A4473" w:rsidR="2ADBC83A" w:rsidRDefault="2ADBC83A" w:rsidP="7CAE91EA">
      <w:pPr>
        <w:pStyle w:val="ListParagraph"/>
        <w:numPr>
          <w:ilvl w:val="0"/>
          <w:numId w:val="16"/>
        </w:numPr>
        <w:rPr>
          <w:sz w:val="28"/>
          <w:szCs w:val="28"/>
        </w:rPr>
      </w:pPr>
      <w:r w:rsidRPr="7CAE91EA">
        <w:rPr>
          <w:sz w:val="28"/>
          <w:szCs w:val="28"/>
        </w:rPr>
        <w:t>Fruit: To complete the nutrition value at the end of the day.</w:t>
      </w:r>
    </w:p>
    <w:p w14:paraId="39690C4B" w14:textId="47AAFAB4" w:rsidR="21D15B09" w:rsidRDefault="21D15B09" w:rsidP="7CAE91EA">
      <w:pPr>
        <w:pStyle w:val="ListParagraph"/>
        <w:numPr>
          <w:ilvl w:val="0"/>
          <w:numId w:val="16"/>
        </w:numPr>
        <w:rPr>
          <w:sz w:val="28"/>
          <w:szCs w:val="28"/>
        </w:rPr>
      </w:pPr>
      <w:r w:rsidRPr="7CAE91EA">
        <w:rPr>
          <w:sz w:val="28"/>
          <w:szCs w:val="28"/>
        </w:rPr>
        <w:t>Recipe card: for people who don't know how to make the food.</w:t>
      </w:r>
    </w:p>
    <w:p w14:paraId="0AD815D9" w14:textId="200FD8BD" w:rsidR="21D15B09" w:rsidRDefault="21D15B09" w:rsidP="7CAE91EA">
      <w:pPr>
        <w:rPr>
          <w:sz w:val="28"/>
          <w:szCs w:val="28"/>
        </w:rPr>
      </w:pPr>
      <w:r w:rsidRPr="7CAE91EA">
        <w:rPr>
          <w:sz w:val="28"/>
          <w:szCs w:val="28"/>
        </w:rPr>
        <w:t>Problem solved by the product: the</w:t>
      </w:r>
      <w:r w:rsidR="2DF5A672" w:rsidRPr="7CAE91EA">
        <w:rPr>
          <w:sz w:val="28"/>
          <w:szCs w:val="28"/>
        </w:rPr>
        <w:t xml:space="preserve"> </w:t>
      </w:r>
      <w:r w:rsidRPr="7CAE91EA">
        <w:rPr>
          <w:sz w:val="28"/>
          <w:szCs w:val="28"/>
        </w:rPr>
        <w:t>kits</w:t>
      </w:r>
      <w:r w:rsidR="028345DF" w:rsidRPr="7CAE91EA">
        <w:rPr>
          <w:sz w:val="28"/>
          <w:szCs w:val="28"/>
        </w:rPr>
        <w:t xml:space="preserve"> </w:t>
      </w:r>
      <w:r w:rsidRPr="7CAE91EA">
        <w:rPr>
          <w:sz w:val="28"/>
          <w:szCs w:val="28"/>
        </w:rPr>
        <w:t>reduce</w:t>
      </w:r>
      <w:r w:rsidR="59DB2CC2" w:rsidRPr="7CAE91EA">
        <w:rPr>
          <w:sz w:val="28"/>
          <w:szCs w:val="28"/>
        </w:rPr>
        <w:t xml:space="preserve"> </w:t>
      </w:r>
      <w:r w:rsidRPr="7CAE91EA">
        <w:rPr>
          <w:sz w:val="28"/>
          <w:szCs w:val="28"/>
        </w:rPr>
        <w:t xml:space="preserve">preparation </w:t>
      </w:r>
      <w:r w:rsidR="24A52981" w:rsidRPr="7CAE91EA">
        <w:rPr>
          <w:sz w:val="28"/>
          <w:szCs w:val="28"/>
        </w:rPr>
        <w:t>time</w:t>
      </w:r>
      <w:r w:rsidR="3F2E2D32" w:rsidRPr="7CAE91EA">
        <w:rPr>
          <w:sz w:val="28"/>
          <w:szCs w:val="28"/>
        </w:rPr>
        <w:t>, reduce</w:t>
      </w:r>
      <w:r w:rsidR="24A52981" w:rsidRPr="7CAE91EA">
        <w:rPr>
          <w:sz w:val="28"/>
          <w:szCs w:val="28"/>
        </w:rPr>
        <w:t xml:space="preserve"> food waste, balance nutrition, easy to prepare, save time for </w:t>
      </w:r>
      <w:r w:rsidR="0793B40D" w:rsidRPr="7CAE91EA">
        <w:rPr>
          <w:sz w:val="28"/>
          <w:szCs w:val="28"/>
        </w:rPr>
        <w:t>grocery</w:t>
      </w:r>
      <w:r w:rsidR="24A52981" w:rsidRPr="7CAE91EA">
        <w:rPr>
          <w:sz w:val="28"/>
          <w:szCs w:val="28"/>
        </w:rPr>
        <w:t xml:space="preserve"> shopping, </w:t>
      </w:r>
      <w:r w:rsidR="65713480" w:rsidRPr="7CAE91EA">
        <w:rPr>
          <w:sz w:val="28"/>
          <w:szCs w:val="28"/>
        </w:rPr>
        <w:t>homemade</w:t>
      </w:r>
      <w:r w:rsidR="24A52981" w:rsidRPr="7CAE91EA">
        <w:rPr>
          <w:sz w:val="28"/>
          <w:szCs w:val="28"/>
        </w:rPr>
        <w:t xml:space="preserve"> foo</w:t>
      </w:r>
      <w:r w:rsidR="7BCB9491" w:rsidRPr="7CAE91EA">
        <w:rPr>
          <w:sz w:val="28"/>
          <w:szCs w:val="28"/>
        </w:rPr>
        <w:t>d.</w:t>
      </w:r>
    </w:p>
    <w:p w14:paraId="6A69FFA8" w14:textId="13480B19" w:rsidR="7BCB9491" w:rsidRDefault="45DF7A45" w:rsidP="7CAE91EA">
      <w:pPr>
        <w:pStyle w:val="Subtitle"/>
      </w:pPr>
      <w:r w:rsidRPr="0158AC1E">
        <w:rPr>
          <w:rStyle w:val="SubtitleChar"/>
          <w:color w:val="000000" w:themeColor="text1"/>
        </w:rPr>
        <w:t xml:space="preserve">2.3 </w:t>
      </w:r>
      <w:r w:rsidR="7BCB9491" w:rsidRPr="0158AC1E">
        <w:rPr>
          <w:rStyle w:val="SubtitleChar"/>
          <w:color w:val="000000" w:themeColor="text1"/>
        </w:rPr>
        <w:t xml:space="preserve">Brief history </w:t>
      </w:r>
      <w:r w:rsidR="7635C35C" w:rsidRPr="0158AC1E">
        <w:rPr>
          <w:rStyle w:val="SubtitleChar"/>
          <w:color w:val="000000" w:themeColor="text1"/>
        </w:rPr>
        <w:t>of finding</w:t>
      </w:r>
      <w:r w:rsidR="7BCB9491" w:rsidRPr="0158AC1E">
        <w:rPr>
          <w:rStyle w:val="SubtitleChar"/>
          <w:color w:val="000000" w:themeColor="text1"/>
        </w:rPr>
        <w:t xml:space="preserve"> </w:t>
      </w:r>
      <w:r w:rsidR="17BC2DDC" w:rsidRPr="0158AC1E">
        <w:rPr>
          <w:rStyle w:val="SubtitleChar"/>
          <w:color w:val="000000" w:themeColor="text1"/>
        </w:rPr>
        <w:t>ideas</w:t>
      </w:r>
      <w:r w:rsidR="7BCB9491" w:rsidRPr="0158AC1E">
        <w:rPr>
          <w:rStyle w:val="SubtitleChar"/>
          <w:color w:val="000000" w:themeColor="text1"/>
        </w:rPr>
        <w:t>:</w:t>
      </w:r>
    </w:p>
    <w:p w14:paraId="47635039" w14:textId="6CD5F067" w:rsidR="7BCB9491" w:rsidRDefault="285683BB" w:rsidP="7CAE91EA">
      <w:pPr>
        <w:pStyle w:val="Subtitle"/>
      </w:pPr>
      <w:r w:rsidRPr="7CAE91EA">
        <w:rPr>
          <w:color w:val="auto"/>
        </w:rPr>
        <w:t xml:space="preserve"> Nutri Cook Is founded from the idea of making healthy, nutritious and convenient Indian meals easier to prepare for people with busy lifestyle. The concept was developed after identifying the challenges faced by students, working professionals, families and immigrants who want homemade food. But often lack the time for </w:t>
      </w:r>
      <w:r w:rsidR="137A9425" w:rsidRPr="7CAE91EA">
        <w:rPr>
          <w:color w:val="auto"/>
        </w:rPr>
        <w:t>shopping</w:t>
      </w:r>
      <w:r w:rsidRPr="7CAE91EA">
        <w:rPr>
          <w:color w:val="auto"/>
        </w:rPr>
        <w:t xml:space="preserve"> and the </w:t>
      </w:r>
      <w:r w:rsidR="6DD05A25" w:rsidRPr="7CAE91EA">
        <w:rPr>
          <w:color w:val="auto"/>
        </w:rPr>
        <w:t>preparation of</w:t>
      </w:r>
      <w:r w:rsidRPr="7CAE91EA">
        <w:rPr>
          <w:color w:val="auto"/>
        </w:rPr>
        <w:t xml:space="preserve"> </w:t>
      </w:r>
      <w:r w:rsidR="767E7615" w:rsidRPr="7CAE91EA">
        <w:rPr>
          <w:color w:val="auto"/>
        </w:rPr>
        <w:t>multi-ingredients</w:t>
      </w:r>
      <w:r w:rsidRPr="7CAE91EA">
        <w:rPr>
          <w:color w:val="auto"/>
        </w:rPr>
        <w:t xml:space="preserve">. </w:t>
      </w:r>
      <w:r w:rsidR="00FAF090" w:rsidRPr="7CAE91EA">
        <w:rPr>
          <w:color w:val="auto"/>
        </w:rPr>
        <w:t xml:space="preserve">It </w:t>
      </w:r>
      <w:r w:rsidRPr="7CAE91EA">
        <w:rPr>
          <w:color w:val="auto"/>
        </w:rPr>
        <w:t xml:space="preserve">combines convenience </w:t>
      </w:r>
      <w:r w:rsidR="0E304030" w:rsidRPr="7CAE91EA">
        <w:rPr>
          <w:color w:val="auto"/>
        </w:rPr>
        <w:t>with Familiar</w:t>
      </w:r>
      <w:r w:rsidR="62FAAD2A" w:rsidRPr="7CAE91EA">
        <w:rPr>
          <w:color w:val="auto"/>
        </w:rPr>
        <w:t xml:space="preserve"> Indian flavors by providing pre-portioned fresh ingredients, spices and simple recipes in Ready to cook milk kids. The business began as the proposed food service concept focused on affordability, </w:t>
      </w:r>
      <w:r w:rsidR="79980FE3" w:rsidRPr="7CAE91EA">
        <w:rPr>
          <w:color w:val="auto"/>
        </w:rPr>
        <w:t>nutrition,</w:t>
      </w:r>
      <w:r w:rsidR="62FAAD2A" w:rsidRPr="7CAE91EA">
        <w:rPr>
          <w:color w:val="auto"/>
        </w:rPr>
        <w:t xml:space="preserve"> and reducing food waste. Is the idea developed Nutritional expand its vision to include weekly subscription, online orderings and wider range of nutrition Indian meals. Creating a convenient alternative to traditional </w:t>
      </w:r>
      <w:r w:rsidR="1F91E04B" w:rsidRPr="7CAE91EA">
        <w:rPr>
          <w:color w:val="auto"/>
        </w:rPr>
        <w:t>takeaway</w:t>
      </w:r>
      <w:r w:rsidR="62FAAD2A" w:rsidRPr="7CAE91EA">
        <w:rPr>
          <w:color w:val="auto"/>
        </w:rPr>
        <w:t xml:space="preserve"> foods.</w:t>
      </w:r>
    </w:p>
    <w:p w14:paraId="7358D449" w14:textId="42D091D1" w:rsidR="7BCB9491" w:rsidRDefault="0377E5CC" w:rsidP="7CAE91EA">
      <w:pPr>
        <w:pStyle w:val="Subtitle"/>
        <w:rPr>
          <w:color w:val="000000" w:themeColor="text1"/>
        </w:rPr>
      </w:pPr>
      <w:r w:rsidRPr="0158AC1E">
        <w:rPr>
          <w:rStyle w:val="SubtitleChar"/>
          <w:color w:val="000000" w:themeColor="text1"/>
        </w:rPr>
        <w:t>2.4 mission, vision and values</w:t>
      </w:r>
      <w:r w:rsidR="62FAAD2A" w:rsidRPr="0158AC1E">
        <w:rPr>
          <w:rStyle w:val="SubtitleChar"/>
          <w:color w:val="000000" w:themeColor="text1"/>
        </w:rPr>
        <w:t xml:space="preserve"> </w:t>
      </w:r>
    </w:p>
    <w:p w14:paraId="0FBE8F2D" w14:textId="4714877F" w:rsidR="4C0BCB18" w:rsidRDefault="4C0BCB18" w:rsidP="7CAE91EA">
      <w:pPr>
        <w:rPr>
          <w:rStyle w:val="SubtitleChar"/>
          <w:color w:val="auto"/>
        </w:rPr>
      </w:pPr>
      <w:r w:rsidRPr="0158AC1E">
        <w:rPr>
          <w:rStyle w:val="SubtitleChar"/>
          <w:color w:val="000000" w:themeColor="text1"/>
        </w:rPr>
        <w:t>Mission</w:t>
      </w:r>
      <w:r w:rsidRPr="7CAE91EA">
        <w:rPr>
          <w:rStyle w:val="SubtitleChar"/>
          <w:color w:val="auto"/>
        </w:rPr>
        <w:t xml:space="preserve">: </w:t>
      </w:r>
      <w:r w:rsidR="7E0E2A33" w:rsidRPr="7CAE91EA">
        <w:rPr>
          <w:rStyle w:val="SubtitleChar"/>
          <w:color w:val="auto"/>
        </w:rPr>
        <w:t>Nutri Cook's mission is to mak</w:t>
      </w:r>
      <w:r w:rsidR="4B44E9D5" w:rsidRPr="7CAE91EA">
        <w:rPr>
          <w:rStyle w:val="SubtitleChar"/>
          <w:color w:val="auto"/>
        </w:rPr>
        <w:t>e food</w:t>
      </w:r>
      <w:r w:rsidR="7E0E2A33" w:rsidRPr="7CAE91EA">
        <w:rPr>
          <w:rStyle w:val="SubtitleChar"/>
          <w:color w:val="auto"/>
        </w:rPr>
        <w:t xml:space="preserve"> Accessible and enjoyable </w:t>
      </w:r>
      <w:r w:rsidR="2EE9E9DD" w:rsidRPr="7CAE91EA">
        <w:rPr>
          <w:rStyle w:val="SubtitleChar"/>
          <w:color w:val="auto"/>
        </w:rPr>
        <w:t>by</w:t>
      </w:r>
      <w:r w:rsidR="7E0E2A33" w:rsidRPr="7CAE91EA">
        <w:rPr>
          <w:rStyle w:val="SubtitleChar"/>
          <w:color w:val="auto"/>
        </w:rPr>
        <w:t xml:space="preserve"> delivering thoughtful po</w:t>
      </w:r>
      <w:r w:rsidR="38A2B2A3" w:rsidRPr="7CAE91EA">
        <w:rPr>
          <w:rStyle w:val="SubtitleChar"/>
          <w:color w:val="auto"/>
        </w:rPr>
        <w:t>r</w:t>
      </w:r>
      <w:r w:rsidR="7E0E2A33" w:rsidRPr="7CAE91EA">
        <w:rPr>
          <w:rStyle w:val="SubtitleChar"/>
          <w:color w:val="auto"/>
        </w:rPr>
        <w:t>tion ingredients and easy recipes directly to customers, the business aims to encourage healthier eating habits while saving customers time, reducing unnecessary food waste, and maintaining the authentic taste of Indian cuisine. Nutri Cook is committed to offering practical and affordable m</w:t>
      </w:r>
      <w:r w:rsidR="7EAF2C22" w:rsidRPr="7CAE91EA">
        <w:rPr>
          <w:rStyle w:val="SubtitleChar"/>
          <w:color w:val="auto"/>
        </w:rPr>
        <w:t>eal</w:t>
      </w:r>
      <w:r w:rsidR="7E0E2A33" w:rsidRPr="7CAE91EA">
        <w:rPr>
          <w:rStyle w:val="SubtitleChar"/>
          <w:color w:val="auto"/>
        </w:rPr>
        <w:t xml:space="preserve"> </w:t>
      </w:r>
      <w:r w:rsidR="723C293E" w:rsidRPr="7CAE91EA">
        <w:rPr>
          <w:rStyle w:val="SubtitleChar"/>
          <w:color w:val="auto"/>
        </w:rPr>
        <w:t>solutions</w:t>
      </w:r>
      <w:r w:rsidR="7E0E2A33" w:rsidRPr="7CAE91EA">
        <w:rPr>
          <w:rStyle w:val="SubtitleChar"/>
          <w:color w:val="auto"/>
        </w:rPr>
        <w:t xml:space="preserve"> that benefit modern lifestyles without compromising. and quality, freshness,</w:t>
      </w:r>
      <w:r w:rsidR="0A555F9D" w:rsidRPr="7CAE91EA">
        <w:rPr>
          <w:rStyle w:val="SubtitleChar"/>
          <w:color w:val="auto"/>
        </w:rPr>
        <w:t xml:space="preserve"> and nutrients.</w:t>
      </w:r>
    </w:p>
    <w:p w14:paraId="3A03011D" w14:textId="5AAD9018" w:rsidR="69C0F3F6" w:rsidRDefault="69C0F3F6" w:rsidP="7CAE91EA">
      <w:pPr>
        <w:rPr>
          <w:rStyle w:val="SubtitleChar"/>
          <w:color w:val="auto"/>
        </w:rPr>
      </w:pPr>
      <w:r w:rsidRPr="0158AC1E">
        <w:rPr>
          <w:rStyle w:val="SubtitleChar"/>
          <w:color w:val="000000" w:themeColor="text1"/>
        </w:rPr>
        <w:t>Vision:</w:t>
      </w:r>
      <w:r w:rsidRPr="7CAE91EA">
        <w:rPr>
          <w:rStyle w:val="SubtitleChar"/>
          <w:color w:val="auto"/>
        </w:rPr>
        <w:t xml:space="preserve"> Nutri Cook's vision is to become a trusted and innovative food brand that transforms people enjoy nutritious Indian meals. It aims to build a strong presence across the UK. By combining traditional flavors with modern convenience, Nutri Cook seeks to create a sustainable food ecosystem where customers can </w:t>
      </w:r>
      <w:r w:rsidR="3DB97748" w:rsidRPr="7CAE91EA">
        <w:rPr>
          <w:rStyle w:val="SubtitleChar"/>
          <w:color w:val="auto"/>
        </w:rPr>
        <w:t>access</w:t>
      </w:r>
      <w:r w:rsidR="53F3FF15" w:rsidRPr="7CAE91EA">
        <w:rPr>
          <w:rStyle w:val="SubtitleChar"/>
          <w:color w:val="auto"/>
        </w:rPr>
        <w:t>, a</w:t>
      </w:r>
      <w:r w:rsidR="6C840A4B" w:rsidRPr="7CAE91EA">
        <w:rPr>
          <w:rStyle w:val="SubtitleChar"/>
          <w:color w:val="auto"/>
        </w:rPr>
        <w:t xml:space="preserve">ffordable, fresh and balanced meals while supporting responsible sourcing, efficient packaging and </w:t>
      </w:r>
      <w:r w:rsidR="2E61EEB3" w:rsidRPr="7CAE91EA">
        <w:rPr>
          <w:rStyle w:val="SubtitleChar"/>
          <w:color w:val="auto"/>
        </w:rPr>
        <w:t>reducing</w:t>
      </w:r>
      <w:r w:rsidR="6C840A4B" w:rsidRPr="7CAE91EA">
        <w:rPr>
          <w:rStyle w:val="SubtitleChar"/>
          <w:color w:val="auto"/>
        </w:rPr>
        <w:t xml:space="preserve"> food </w:t>
      </w:r>
      <w:r w:rsidR="72358149" w:rsidRPr="7CAE91EA">
        <w:rPr>
          <w:rStyle w:val="SubtitleChar"/>
          <w:color w:val="auto"/>
        </w:rPr>
        <w:t>waste</w:t>
      </w:r>
      <w:r w:rsidR="6C840A4B" w:rsidRPr="7CAE91EA">
        <w:rPr>
          <w:rStyle w:val="SubtitleChar"/>
          <w:color w:val="auto"/>
        </w:rPr>
        <w:t>.</w:t>
      </w:r>
    </w:p>
    <w:p w14:paraId="14D9FE83" w14:textId="1957044F" w:rsidR="2C637EAE" w:rsidRDefault="2C637EAE" w:rsidP="7CAE91EA">
      <w:pPr>
        <w:rPr>
          <w:rStyle w:val="SubtitleChar"/>
          <w:color w:val="auto"/>
        </w:rPr>
      </w:pPr>
      <w:r w:rsidRPr="7CAE91EA">
        <w:rPr>
          <w:rStyle w:val="SubtitleChar"/>
          <w:color w:val="auto"/>
        </w:rPr>
        <w:t xml:space="preserve">Values and principles: </w:t>
      </w:r>
    </w:p>
    <w:p w14:paraId="565C8975" w14:textId="20090935" w:rsidR="2C637EAE" w:rsidRDefault="2C637EAE" w:rsidP="7CAE91EA">
      <w:pPr>
        <w:pStyle w:val="ListParagraph"/>
        <w:numPr>
          <w:ilvl w:val="0"/>
          <w:numId w:val="15"/>
        </w:numPr>
        <w:rPr>
          <w:rStyle w:val="SubtitleChar"/>
          <w:color w:val="auto"/>
        </w:rPr>
      </w:pPr>
      <w:r w:rsidRPr="7CAE91EA">
        <w:rPr>
          <w:rStyle w:val="SubtitleChar"/>
          <w:color w:val="auto"/>
        </w:rPr>
        <w:t>Quality: fresh and reliable ingredients</w:t>
      </w:r>
    </w:p>
    <w:p w14:paraId="1A3C9EFA" w14:textId="6C0DCDAA" w:rsidR="2C637EAE" w:rsidRDefault="2C637EAE" w:rsidP="7CAE91EA">
      <w:pPr>
        <w:pStyle w:val="ListParagraph"/>
        <w:numPr>
          <w:ilvl w:val="0"/>
          <w:numId w:val="15"/>
        </w:numPr>
        <w:rPr>
          <w:rStyle w:val="SubtitleChar"/>
          <w:color w:val="auto"/>
        </w:rPr>
      </w:pPr>
      <w:r w:rsidRPr="7CAE91EA">
        <w:rPr>
          <w:rStyle w:val="SubtitleChar"/>
          <w:color w:val="auto"/>
        </w:rPr>
        <w:t>Nutrition: balanced eating</w:t>
      </w:r>
    </w:p>
    <w:p w14:paraId="686A65EC" w14:textId="3D7D8DB3" w:rsidR="2C637EAE" w:rsidRDefault="2C637EAE" w:rsidP="7CAE91EA">
      <w:pPr>
        <w:pStyle w:val="ListParagraph"/>
        <w:numPr>
          <w:ilvl w:val="0"/>
          <w:numId w:val="15"/>
        </w:numPr>
        <w:rPr>
          <w:rStyle w:val="SubtitleChar"/>
          <w:color w:val="auto"/>
        </w:rPr>
      </w:pPr>
      <w:r w:rsidRPr="7CAE91EA">
        <w:rPr>
          <w:rStyle w:val="SubtitleChar"/>
          <w:color w:val="auto"/>
        </w:rPr>
        <w:t>Affordable: healthy food at reasonable prices</w:t>
      </w:r>
    </w:p>
    <w:p w14:paraId="4ABE39F4" w14:textId="11A5E5B7" w:rsidR="2C637EAE" w:rsidRDefault="2C637EAE" w:rsidP="7CAE91EA">
      <w:pPr>
        <w:pStyle w:val="ListParagraph"/>
        <w:numPr>
          <w:ilvl w:val="0"/>
          <w:numId w:val="15"/>
        </w:numPr>
        <w:rPr>
          <w:rStyle w:val="SubtitleChar"/>
          <w:color w:val="auto"/>
        </w:rPr>
      </w:pPr>
      <w:r w:rsidRPr="7CAE91EA">
        <w:rPr>
          <w:rStyle w:val="SubtitleChar"/>
          <w:color w:val="auto"/>
        </w:rPr>
        <w:t>Sustainability: reduce food waste and packaging impact</w:t>
      </w:r>
    </w:p>
    <w:p w14:paraId="4A569404" w14:textId="37A2F730" w:rsidR="2C637EAE" w:rsidRDefault="2C637EAE" w:rsidP="7CAE91EA">
      <w:pPr>
        <w:pStyle w:val="ListParagraph"/>
        <w:numPr>
          <w:ilvl w:val="0"/>
          <w:numId w:val="15"/>
        </w:numPr>
        <w:rPr>
          <w:rStyle w:val="SubtitleChar"/>
          <w:color w:val="auto"/>
        </w:rPr>
      </w:pPr>
      <w:r w:rsidRPr="7CAE91EA">
        <w:rPr>
          <w:rStyle w:val="SubtitleChar"/>
          <w:color w:val="auto"/>
        </w:rPr>
        <w:t>Innovation: creating better and smarter meal solutions</w:t>
      </w:r>
    </w:p>
    <w:p w14:paraId="2EC38C4D" w14:textId="5F25AC5B" w:rsidR="2C637EAE" w:rsidRDefault="2C637EAE" w:rsidP="7CAE91EA">
      <w:pPr>
        <w:pStyle w:val="ListParagraph"/>
        <w:numPr>
          <w:ilvl w:val="0"/>
          <w:numId w:val="15"/>
        </w:numPr>
        <w:rPr>
          <w:rStyle w:val="SubtitleChar"/>
          <w:color w:val="auto"/>
        </w:rPr>
      </w:pPr>
      <w:r w:rsidRPr="7CAE91EA">
        <w:rPr>
          <w:rStyle w:val="SubtitleChar"/>
          <w:color w:val="auto"/>
        </w:rPr>
        <w:t>Authenticity: Indian flavors</w:t>
      </w:r>
    </w:p>
    <w:p w14:paraId="0040FC18" w14:textId="38C9F9D9" w:rsidR="1B5529D9" w:rsidRDefault="1B5529D9" w:rsidP="7CAE91EA">
      <w:pPr>
        <w:pStyle w:val="ListParagraph"/>
        <w:numPr>
          <w:ilvl w:val="0"/>
          <w:numId w:val="14"/>
        </w:numPr>
        <w:rPr>
          <w:rStyle w:val="SubtitleChar"/>
          <w:color w:val="auto"/>
        </w:rPr>
      </w:pPr>
      <w:r w:rsidRPr="7CAE91EA">
        <w:rPr>
          <w:rStyle w:val="SubtitleChar"/>
          <w:color w:val="auto"/>
        </w:rPr>
        <w:t>Build a strong customer base in UK.</w:t>
      </w:r>
    </w:p>
    <w:p w14:paraId="43192868" w14:textId="36D0F823" w:rsidR="1B5529D9" w:rsidRDefault="1B5529D9" w:rsidP="7CAE91EA">
      <w:pPr>
        <w:pStyle w:val="ListParagraph"/>
        <w:numPr>
          <w:ilvl w:val="0"/>
          <w:numId w:val="14"/>
        </w:numPr>
        <w:rPr>
          <w:rStyle w:val="SubtitleChar"/>
          <w:color w:val="auto"/>
        </w:rPr>
      </w:pPr>
      <w:r w:rsidRPr="7CAE91EA">
        <w:rPr>
          <w:rStyle w:val="SubtitleChar"/>
          <w:color w:val="auto"/>
        </w:rPr>
        <w:t>Offer variety of Indian food meals.</w:t>
      </w:r>
    </w:p>
    <w:p w14:paraId="568B5133" w14:textId="3EF6D0F7" w:rsidR="1B5529D9" w:rsidRDefault="1B5529D9" w:rsidP="7CAE91EA">
      <w:pPr>
        <w:pStyle w:val="ListParagraph"/>
        <w:numPr>
          <w:ilvl w:val="0"/>
          <w:numId w:val="14"/>
        </w:numPr>
        <w:rPr>
          <w:rStyle w:val="SubtitleChar"/>
          <w:color w:val="auto"/>
        </w:rPr>
      </w:pPr>
      <w:r w:rsidRPr="7CAE91EA">
        <w:rPr>
          <w:rStyle w:val="SubtitleChar"/>
          <w:color w:val="auto"/>
        </w:rPr>
        <w:t>Maintain high standards and hygiene, food quality, and customer satisfaction.</w:t>
      </w:r>
    </w:p>
    <w:p w14:paraId="29B70B61" w14:textId="04675C0A" w:rsidR="1B5529D9" w:rsidRDefault="1BAF48C1" w:rsidP="7CAE91EA">
      <w:pPr>
        <w:pStyle w:val="ListParagraph"/>
        <w:numPr>
          <w:ilvl w:val="0"/>
          <w:numId w:val="14"/>
        </w:numPr>
        <w:rPr>
          <w:rStyle w:val="SubtitleChar"/>
          <w:color w:val="auto"/>
        </w:rPr>
      </w:pPr>
      <w:r w:rsidRPr="0D3160A5">
        <w:rPr>
          <w:rStyle w:val="SubtitleChar"/>
          <w:color w:val="auto"/>
        </w:rPr>
        <w:t xml:space="preserve">Expand Nutri cook in </w:t>
      </w:r>
      <w:r w:rsidR="6EE67373" w:rsidRPr="0D3160A5">
        <w:rPr>
          <w:rStyle w:val="SubtitleChar"/>
          <w:color w:val="auto"/>
        </w:rPr>
        <w:t>recognized</w:t>
      </w:r>
      <w:r w:rsidRPr="0D3160A5">
        <w:rPr>
          <w:rStyle w:val="SubtitleChar"/>
          <w:color w:val="auto"/>
        </w:rPr>
        <w:t xml:space="preserve"> sustainable food brand.</w:t>
      </w:r>
    </w:p>
    <w:p w14:paraId="1D31321A" w14:textId="5712289C" w:rsidR="0AD5E58A" w:rsidRDefault="7283F740" w:rsidP="0D3160A5">
      <w:pPr>
        <w:pStyle w:val="Heading1"/>
        <w:rPr>
          <w:rStyle w:val="Heading1Char"/>
          <w:color w:val="000000" w:themeColor="text1"/>
        </w:rPr>
      </w:pPr>
      <w:r w:rsidRPr="0158AC1E">
        <w:rPr>
          <w:rStyle w:val="Heading1Char"/>
          <w:color w:val="000000" w:themeColor="text1"/>
        </w:rPr>
        <w:t xml:space="preserve">3.0 </w:t>
      </w:r>
      <w:r w:rsidR="0AD5E58A" w:rsidRPr="0158AC1E">
        <w:rPr>
          <w:rStyle w:val="Heading1Char"/>
          <w:color w:val="000000" w:themeColor="text1"/>
        </w:rPr>
        <w:t>LITERATURE REVIEW</w:t>
      </w:r>
    </w:p>
    <w:p w14:paraId="1EAD598C" w14:textId="5395951C" w:rsidR="4A4D17C5" w:rsidRDefault="3A56E121" w:rsidP="0158AC1E">
      <w:pPr>
        <w:pStyle w:val="Subtitle"/>
        <w:rPr>
          <w:color w:val="000000" w:themeColor="text1"/>
        </w:rPr>
      </w:pPr>
      <w:r w:rsidRPr="0158AC1E">
        <w:rPr>
          <w:color w:val="000000" w:themeColor="text1"/>
        </w:rPr>
        <w:t xml:space="preserve">3.2 </w:t>
      </w:r>
      <w:r w:rsidR="4A4D17C5" w:rsidRPr="0158AC1E">
        <w:rPr>
          <w:color w:val="000000" w:themeColor="text1"/>
        </w:rPr>
        <w:t>Key theories: Po</w:t>
      </w:r>
      <w:r w:rsidR="3EB2EACA" w:rsidRPr="0158AC1E">
        <w:rPr>
          <w:color w:val="000000" w:themeColor="text1"/>
        </w:rPr>
        <w:t>r</w:t>
      </w:r>
      <w:r w:rsidR="4A4D17C5" w:rsidRPr="0158AC1E">
        <w:rPr>
          <w:color w:val="000000" w:themeColor="text1"/>
        </w:rPr>
        <w:t>ter's Five Forces, PESTLE Analysis.</w:t>
      </w:r>
    </w:p>
    <w:p w14:paraId="3C030DF4" w14:textId="0DD90914" w:rsidR="4A4D17C5" w:rsidRDefault="6E7DA2E6" w:rsidP="0D22BED7">
      <w:pPr>
        <w:pStyle w:val="Subtitle"/>
        <w:rPr>
          <w:color w:val="auto"/>
        </w:rPr>
      </w:pPr>
      <w:r w:rsidRPr="0D22BED7">
        <w:rPr>
          <w:color w:val="auto"/>
        </w:rPr>
        <w:t>PORTERS FIVE FORCES:</w:t>
      </w:r>
    </w:p>
    <w:p w14:paraId="45FDF359" w14:textId="08A74FDF" w:rsidR="5635A6BD" w:rsidRDefault="5635A6BD" w:rsidP="0D3160A5">
      <w:r w:rsidRPr="0D3160A5">
        <w:t>Porter developed the Five Forces Framework to analyze the competitive forces that shape an industry and influence its profitability.</w:t>
      </w:r>
    </w:p>
    <w:p w14:paraId="3AC1BFA8" w14:textId="09292CEE" w:rsidR="5635A6BD" w:rsidRDefault="5635A6BD" w:rsidP="0D3160A5">
      <w:r w:rsidRPr="0D3160A5">
        <w:t>Porter's five forces analysis. Nutri Cook.</w:t>
      </w:r>
    </w:p>
    <w:tbl>
      <w:tblPr>
        <w:tblStyle w:val="TableGrid"/>
        <w:tblW w:w="0" w:type="auto"/>
        <w:tblLook w:val="06A0" w:firstRow="1" w:lastRow="0" w:firstColumn="1" w:lastColumn="0" w:noHBand="1" w:noVBand="1"/>
      </w:tblPr>
      <w:tblGrid>
        <w:gridCol w:w="3117"/>
        <w:gridCol w:w="3116"/>
        <w:gridCol w:w="3117"/>
      </w:tblGrid>
      <w:tr w:rsidR="0D3160A5" w14:paraId="3AFE3AEA" w14:textId="77777777" w:rsidTr="0D22BED7">
        <w:trPr>
          <w:trHeight w:val="300"/>
        </w:trPr>
        <w:tc>
          <w:tcPr>
            <w:tcW w:w="3120" w:type="dxa"/>
          </w:tcPr>
          <w:p w14:paraId="39E05C74" w14:textId="23B2672C" w:rsidR="6D3884CD" w:rsidRDefault="6D3884CD" w:rsidP="0D3160A5">
            <w:r w:rsidRPr="0D3160A5">
              <w:t>FORCES</w:t>
            </w:r>
          </w:p>
        </w:tc>
        <w:tc>
          <w:tcPr>
            <w:tcW w:w="3120" w:type="dxa"/>
          </w:tcPr>
          <w:p w14:paraId="1A3A0FFF" w14:textId="1A809D2E" w:rsidR="6D3884CD" w:rsidRDefault="6D3884CD" w:rsidP="0D3160A5">
            <w:r w:rsidRPr="0D3160A5">
              <w:t>LEVEL</w:t>
            </w:r>
          </w:p>
        </w:tc>
        <w:tc>
          <w:tcPr>
            <w:tcW w:w="3120" w:type="dxa"/>
          </w:tcPr>
          <w:p w14:paraId="4E57200D" w14:textId="366CE6D1" w:rsidR="6D3884CD" w:rsidRDefault="6D3884CD" w:rsidP="0D3160A5">
            <w:r w:rsidRPr="0D3160A5">
              <w:t>ANALYSIS FOR NUTRICOOK</w:t>
            </w:r>
          </w:p>
        </w:tc>
      </w:tr>
      <w:tr w:rsidR="0D3160A5" w14:paraId="232432DD" w14:textId="77777777" w:rsidTr="0D22BED7">
        <w:trPr>
          <w:trHeight w:val="300"/>
        </w:trPr>
        <w:tc>
          <w:tcPr>
            <w:tcW w:w="3120" w:type="dxa"/>
          </w:tcPr>
          <w:p w14:paraId="2A0720F2" w14:textId="27399738" w:rsidR="19F2BADD" w:rsidRDefault="19F2BADD" w:rsidP="0D3160A5">
            <w:r w:rsidRPr="0D3160A5">
              <w:t>Competitive rivalry</w:t>
            </w:r>
          </w:p>
        </w:tc>
        <w:tc>
          <w:tcPr>
            <w:tcW w:w="3120" w:type="dxa"/>
          </w:tcPr>
          <w:p w14:paraId="68FE6AD6" w14:textId="7CE7C71C" w:rsidR="19F2BADD" w:rsidRDefault="19F2BADD" w:rsidP="0D3160A5">
            <w:r w:rsidRPr="0D3160A5">
              <w:t>High</w:t>
            </w:r>
          </w:p>
        </w:tc>
        <w:tc>
          <w:tcPr>
            <w:tcW w:w="3120" w:type="dxa"/>
          </w:tcPr>
          <w:p w14:paraId="57F6E38B" w14:textId="4D6A6983" w:rsidR="19F2BADD" w:rsidRDefault="70589104" w:rsidP="0D3160A5">
            <w:r w:rsidRPr="0D22BED7">
              <w:t xml:space="preserve">Nutri Cook faces Competition From established meal kit companies such as HelloFresh, </w:t>
            </w:r>
            <w:r w:rsidR="037DFFB9" w:rsidRPr="0D22BED7">
              <w:t>Gousto and</w:t>
            </w:r>
            <w:r w:rsidRPr="0D22BED7">
              <w:t xml:space="preserve"> Mindful Chef, as well as Indian restaurants, takeaways services and supermarkets, Nutri Cook can differentiate itself</w:t>
            </w:r>
            <w:r w:rsidR="28FAFF1C" w:rsidRPr="0D22BED7">
              <w:t xml:space="preserve"> by</w:t>
            </w:r>
            <w:r w:rsidRPr="0D22BED7">
              <w:t xml:space="preserve"> affordable Indian sprout meals, fresh ingredients and convenient preparation. Indian restaurant in.</w:t>
            </w:r>
          </w:p>
        </w:tc>
      </w:tr>
      <w:tr w:rsidR="0D3160A5" w14:paraId="611C4B3C" w14:textId="77777777" w:rsidTr="0D22BED7">
        <w:trPr>
          <w:trHeight w:val="300"/>
        </w:trPr>
        <w:tc>
          <w:tcPr>
            <w:tcW w:w="3120" w:type="dxa"/>
          </w:tcPr>
          <w:p w14:paraId="14064232" w14:textId="1299461C" w:rsidR="076B37D8" w:rsidRDefault="076B37D8" w:rsidP="0D3160A5">
            <w:r w:rsidRPr="0D3160A5">
              <w:t>Threat of new entrants</w:t>
            </w:r>
          </w:p>
        </w:tc>
        <w:tc>
          <w:tcPr>
            <w:tcW w:w="3120" w:type="dxa"/>
          </w:tcPr>
          <w:p w14:paraId="0661EE1E" w14:textId="781D9C77" w:rsidR="2A9089EE" w:rsidRDefault="2A9089EE" w:rsidP="0D3160A5">
            <w:r w:rsidRPr="0D3160A5">
              <w:t xml:space="preserve"> Medium </w:t>
            </w:r>
          </w:p>
        </w:tc>
        <w:tc>
          <w:tcPr>
            <w:tcW w:w="3120" w:type="dxa"/>
          </w:tcPr>
          <w:p w14:paraId="4D0A1AE8" w14:textId="55895860" w:rsidR="7E130090" w:rsidRDefault="2C4DE2BE" w:rsidP="0D3160A5">
            <w:r w:rsidRPr="0D22BED7">
              <w:t xml:space="preserve">Entry into the meal kit market is possible for small </w:t>
            </w:r>
            <w:r w:rsidR="4AF95B50" w:rsidRPr="0D22BED7">
              <w:t>businesses,</w:t>
            </w:r>
            <w:r w:rsidRPr="0D22BED7">
              <w:t xml:space="preserve"> but food safety regulations, kitchen facilities, packaging, delivery system, branding and customer acquisition create barriers. Nutri</w:t>
            </w:r>
            <w:r w:rsidR="347F1BBD" w:rsidRPr="0D22BED7">
              <w:t xml:space="preserve"> </w:t>
            </w:r>
            <w:r w:rsidRPr="0D22BED7">
              <w:t>c</w:t>
            </w:r>
            <w:r w:rsidR="5FBCC015" w:rsidRPr="0D22BED7">
              <w:t>ook</w:t>
            </w:r>
            <w:r w:rsidRPr="0D22BED7">
              <w:t xml:space="preserve"> can build customer loyalty and a strong brand to make competition more difficult.</w:t>
            </w:r>
          </w:p>
        </w:tc>
      </w:tr>
      <w:tr w:rsidR="0D3160A5" w14:paraId="4C9B49B3" w14:textId="77777777" w:rsidTr="0D22BED7">
        <w:trPr>
          <w:trHeight w:val="300"/>
        </w:trPr>
        <w:tc>
          <w:tcPr>
            <w:tcW w:w="3120" w:type="dxa"/>
          </w:tcPr>
          <w:p w14:paraId="56100001" w14:textId="28B7E0F6" w:rsidR="7E130090" w:rsidRDefault="7E130090" w:rsidP="0D3160A5">
            <w:r w:rsidRPr="0D3160A5">
              <w:t>Bargaining power</w:t>
            </w:r>
            <w:r w:rsidR="4401B751" w:rsidRPr="0D3160A5">
              <w:t xml:space="preserve"> of supplier</w:t>
            </w:r>
          </w:p>
        </w:tc>
        <w:tc>
          <w:tcPr>
            <w:tcW w:w="3120" w:type="dxa"/>
          </w:tcPr>
          <w:p w14:paraId="54B14418" w14:textId="609A079A" w:rsidR="7E130090" w:rsidRDefault="7E130090" w:rsidP="0D3160A5">
            <w:r w:rsidRPr="0D3160A5">
              <w:t>Medium.</w:t>
            </w:r>
          </w:p>
        </w:tc>
        <w:tc>
          <w:tcPr>
            <w:tcW w:w="3120" w:type="dxa"/>
          </w:tcPr>
          <w:p w14:paraId="7F0AF2EE" w14:textId="040C216F" w:rsidR="7E130090" w:rsidRDefault="2C4DE2BE" w:rsidP="0D3160A5">
            <w:r w:rsidRPr="0D22BED7">
              <w:t>Nutri</w:t>
            </w:r>
            <w:r w:rsidR="2F4E5D93" w:rsidRPr="0D22BED7">
              <w:t xml:space="preserve"> </w:t>
            </w:r>
            <w:r w:rsidR="7B63A276" w:rsidRPr="0D22BED7">
              <w:t>coo</w:t>
            </w:r>
            <w:r w:rsidRPr="0D22BED7">
              <w:t xml:space="preserve">k depends on Suppliers for vegetables, pulses, spices, dairy products, </w:t>
            </w:r>
            <w:r w:rsidR="3447019D" w:rsidRPr="0D22BED7">
              <w:t>packaging,</w:t>
            </w:r>
            <w:r w:rsidRPr="0D22BED7">
              <w:t xml:space="preserve"> and other ingredients available. The availability of multiple suppliers can reduce supply power, while seasonal shortages or price increases can increase cost.</w:t>
            </w:r>
          </w:p>
        </w:tc>
      </w:tr>
      <w:tr w:rsidR="0D3160A5" w14:paraId="494DA8A2" w14:textId="77777777" w:rsidTr="0D22BED7">
        <w:trPr>
          <w:trHeight w:val="300"/>
        </w:trPr>
        <w:tc>
          <w:tcPr>
            <w:tcW w:w="3120" w:type="dxa"/>
          </w:tcPr>
          <w:p w14:paraId="1D469C5A" w14:textId="4E8947B9" w:rsidR="7E130090" w:rsidRDefault="7E130090" w:rsidP="0D3160A5">
            <w:r w:rsidRPr="0D3160A5">
              <w:t>Bargaining power of buyers</w:t>
            </w:r>
          </w:p>
        </w:tc>
        <w:tc>
          <w:tcPr>
            <w:tcW w:w="3120" w:type="dxa"/>
          </w:tcPr>
          <w:p w14:paraId="15229AD6" w14:textId="35CBDFB6" w:rsidR="0E182020" w:rsidRDefault="0E182020" w:rsidP="0D3160A5">
            <w:r w:rsidRPr="0D3160A5">
              <w:t>high</w:t>
            </w:r>
          </w:p>
        </w:tc>
        <w:tc>
          <w:tcPr>
            <w:tcW w:w="3120" w:type="dxa"/>
          </w:tcPr>
          <w:p w14:paraId="74E2E52E" w14:textId="1EA69F27" w:rsidR="0E182020" w:rsidRDefault="278D874A" w:rsidP="0D3160A5">
            <w:r w:rsidRPr="0D22BED7">
              <w:t>Customers have many alternatives, including cooking from scratch, supermarkets, restaurants, takeaways, and competing meal kit services. Customers can easily switch if Nutri</w:t>
            </w:r>
            <w:r w:rsidR="38E3C326" w:rsidRPr="0D22BED7">
              <w:t xml:space="preserve"> </w:t>
            </w:r>
            <w:r w:rsidR="1CCD671F" w:rsidRPr="0D22BED7">
              <w:t>c</w:t>
            </w:r>
            <w:r w:rsidRPr="0D22BED7">
              <w:t xml:space="preserve">ook's price, </w:t>
            </w:r>
            <w:r w:rsidR="3CCE591D" w:rsidRPr="0D22BED7">
              <w:t>quality,</w:t>
            </w:r>
            <w:r w:rsidRPr="0D22BED7">
              <w:t xml:space="preserve"> and convenience are not attractive.</w:t>
            </w:r>
          </w:p>
        </w:tc>
      </w:tr>
      <w:tr w:rsidR="0D3160A5" w14:paraId="3433873A" w14:textId="77777777" w:rsidTr="0D22BED7">
        <w:trPr>
          <w:trHeight w:val="300"/>
        </w:trPr>
        <w:tc>
          <w:tcPr>
            <w:tcW w:w="3120" w:type="dxa"/>
          </w:tcPr>
          <w:p w14:paraId="5974CE91" w14:textId="50F8CED1" w:rsidR="0E182020" w:rsidRDefault="0E182020" w:rsidP="0D3160A5">
            <w:r w:rsidRPr="0D3160A5">
              <w:t>Threat of substitutes</w:t>
            </w:r>
          </w:p>
        </w:tc>
        <w:tc>
          <w:tcPr>
            <w:tcW w:w="3120" w:type="dxa"/>
          </w:tcPr>
          <w:p w14:paraId="41985849" w14:textId="54891F42" w:rsidR="0E182020" w:rsidRDefault="0E182020" w:rsidP="0D3160A5">
            <w:r w:rsidRPr="0D3160A5">
              <w:t>Hi</w:t>
            </w:r>
            <w:r w:rsidR="29059ABC" w:rsidRPr="0D3160A5">
              <w:t>gh</w:t>
            </w:r>
          </w:p>
        </w:tc>
        <w:tc>
          <w:tcPr>
            <w:tcW w:w="3120" w:type="dxa"/>
          </w:tcPr>
          <w:p w14:paraId="1EA98F78" w14:textId="6AFC94C9" w:rsidR="702242D9" w:rsidRDefault="11FF4B1E" w:rsidP="0D3160A5">
            <w:r w:rsidRPr="0D22BED7">
              <w:t>Substitutes inc</w:t>
            </w:r>
            <w:r w:rsidR="5CFD1C4C" w:rsidRPr="0D22BED7">
              <w:t>lude</w:t>
            </w:r>
            <w:r w:rsidRPr="0D22BED7">
              <w:t xml:space="preserve"> restaurant food, grocery </w:t>
            </w:r>
            <w:r w:rsidR="509E11AF" w:rsidRPr="0D22BED7">
              <w:t>delivery,</w:t>
            </w:r>
            <w:r w:rsidRPr="0D22BED7">
              <w:t xml:space="preserve"> and home cooking. Nutri Cook therefore, needs to offer a strong combination of health, convenience, affordability and authentic Indian flavors.</w:t>
            </w:r>
          </w:p>
        </w:tc>
      </w:tr>
    </w:tbl>
    <w:p w14:paraId="55E057E7" w14:textId="4BA7345A" w:rsidR="0D3160A5" w:rsidRDefault="0D3160A5" w:rsidP="0D3160A5"/>
    <w:p w14:paraId="0660A669" w14:textId="2DBC3909" w:rsidR="5BC7EEFA" w:rsidRDefault="11FF4B1E" w:rsidP="7CAE91EA">
      <w:r w:rsidRPr="0D22BED7">
        <w:rPr>
          <w:sz w:val="28"/>
          <w:szCs w:val="28"/>
        </w:rPr>
        <w:t>Conclusion:</w:t>
      </w:r>
      <w:r w:rsidR="5EA244E0" w:rsidRPr="0D22BED7">
        <w:rPr>
          <w:sz w:val="28"/>
          <w:szCs w:val="28"/>
        </w:rPr>
        <w:t xml:space="preserve"> Porter's five forces suggest that </w:t>
      </w:r>
      <w:r w:rsidR="79C4AF39" w:rsidRPr="0D22BED7">
        <w:rPr>
          <w:sz w:val="28"/>
          <w:szCs w:val="28"/>
        </w:rPr>
        <w:t>a meal</w:t>
      </w:r>
      <w:r w:rsidR="43057AC4" w:rsidRPr="0D22BED7">
        <w:rPr>
          <w:sz w:val="28"/>
          <w:szCs w:val="28"/>
        </w:rPr>
        <w:t xml:space="preserve"> kit</w:t>
      </w:r>
      <w:r w:rsidR="5EA244E0" w:rsidRPr="0D22BED7">
        <w:rPr>
          <w:sz w:val="28"/>
          <w:szCs w:val="28"/>
        </w:rPr>
        <w:t xml:space="preserve"> is highly </w:t>
      </w:r>
      <w:r w:rsidR="63693CCE" w:rsidRPr="0D22BED7">
        <w:rPr>
          <w:sz w:val="28"/>
          <w:szCs w:val="28"/>
        </w:rPr>
        <w:t>competitive,</w:t>
      </w:r>
      <w:r w:rsidR="5EA244E0" w:rsidRPr="0D22BED7">
        <w:rPr>
          <w:sz w:val="28"/>
          <w:szCs w:val="28"/>
        </w:rPr>
        <w:t xml:space="preserve"> parti</w:t>
      </w:r>
      <w:r w:rsidR="7ED787F8" w:rsidRPr="0D22BED7">
        <w:rPr>
          <w:sz w:val="28"/>
          <w:szCs w:val="28"/>
        </w:rPr>
        <w:t>cularly</w:t>
      </w:r>
      <w:r w:rsidR="5EA244E0" w:rsidRPr="0D22BED7">
        <w:rPr>
          <w:sz w:val="28"/>
          <w:szCs w:val="28"/>
        </w:rPr>
        <w:t xml:space="preserve"> bec</w:t>
      </w:r>
      <w:r w:rsidR="60AADF29" w:rsidRPr="0D22BED7">
        <w:rPr>
          <w:sz w:val="28"/>
          <w:szCs w:val="28"/>
        </w:rPr>
        <w:t>ause</w:t>
      </w:r>
      <w:r w:rsidR="5EA244E0" w:rsidRPr="0D22BED7">
        <w:rPr>
          <w:sz w:val="28"/>
          <w:szCs w:val="28"/>
        </w:rPr>
        <w:t xml:space="preserve"> customer</w:t>
      </w:r>
      <w:r w:rsidR="6B0AFDAF" w:rsidRPr="0D22BED7">
        <w:rPr>
          <w:sz w:val="28"/>
          <w:szCs w:val="28"/>
        </w:rPr>
        <w:t>s</w:t>
      </w:r>
      <w:r w:rsidR="2CA1FE17" w:rsidRPr="0D22BED7">
        <w:rPr>
          <w:sz w:val="28"/>
          <w:szCs w:val="28"/>
        </w:rPr>
        <w:t xml:space="preserve"> </w:t>
      </w:r>
      <w:r w:rsidR="1C54E314" w:rsidRPr="0D22BED7">
        <w:rPr>
          <w:sz w:val="28"/>
          <w:szCs w:val="28"/>
        </w:rPr>
        <w:t>have many</w:t>
      </w:r>
      <w:r w:rsidR="5EA244E0" w:rsidRPr="0D22BED7">
        <w:rPr>
          <w:sz w:val="28"/>
          <w:szCs w:val="28"/>
        </w:rPr>
        <w:t xml:space="preserve"> alternatives and competitions. However, Nutr</w:t>
      </w:r>
      <w:r w:rsidR="48D03BA5" w:rsidRPr="0D22BED7">
        <w:rPr>
          <w:sz w:val="28"/>
          <w:szCs w:val="28"/>
        </w:rPr>
        <w:t xml:space="preserve">i </w:t>
      </w:r>
      <w:r w:rsidR="301B4183" w:rsidRPr="0D22BED7">
        <w:rPr>
          <w:sz w:val="28"/>
          <w:szCs w:val="28"/>
        </w:rPr>
        <w:t>cook</w:t>
      </w:r>
      <w:r w:rsidR="5EA244E0" w:rsidRPr="0D22BED7">
        <w:rPr>
          <w:sz w:val="28"/>
          <w:szCs w:val="28"/>
        </w:rPr>
        <w:t xml:space="preserve"> can create a competitive position by focusing on Affordable, nutritious and convenient Indian meal kits</w:t>
      </w:r>
      <w:r w:rsidR="7EF86672" w:rsidRPr="0D22BED7">
        <w:rPr>
          <w:sz w:val="28"/>
          <w:szCs w:val="28"/>
        </w:rPr>
        <w:t xml:space="preserve"> </w:t>
      </w:r>
      <w:r w:rsidR="5EA244E0" w:rsidRPr="0D22BED7">
        <w:rPr>
          <w:sz w:val="28"/>
          <w:szCs w:val="28"/>
        </w:rPr>
        <w:t xml:space="preserve">Particularly for students, </w:t>
      </w:r>
      <w:r w:rsidR="565C3127" w:rsidRPr="0D22BED7">
        <w:rPr>
          <w:sz w:val="28"/>
          <w:szCs w:val="28"/>
        </w:rPr>
        <w:t>busy</w:t>
      </w:r>
      <w:r w:rsidR="5EA244E0" w:rsidRPr="0D22BED7">
        <w:rPr>
          <w:sz w:val="28"/>
          <w:szCs w:val="28"/>
        </w:rPr>
        <w:t xml:space="preserve"> professionals and consumer In Indian cuisine.</w:t>
      </w:r>
    </w:p>
    <w:p w14:paraId="33E175AB" w14:textId="39AB3ACB" w:rsidR="0AFA89BC" w:rsidRDefault="42F29D20" w:rsidP="0D22BED7">
      <w:pPr>
        <w:pStyle w:val="Subtitle"/>
      </w:pPr>
      <w:r w:rsidRPr="0D22BED7">
        <w:rPr>
          <w:color w:val="auto"/>
        </w:rPr>
        <w:t xml:space="preserve">PESTLE </w:t>
      </w:r>
      <w:r w:rsidR="476DCBB2" w:rsidRPr="0D22BED7">
        <w:rPr>
          <w:color w:val="auto"/>
        </w:rPr>
        <w:t>Analysis</w:t>
      </w:r>
    </w:p>
    <w:p w14:paraId="0597222B" w14:textId="6BBBD9C4" w:rsidR="24E4BF46" w:rsidRDefault="4695F496" w:rsidP="0D3160A5">
      <w:r w:rsidRPr="0D22BED7">
        <w:rPr>
          <w:sz w:val="28"/>
          <w:szCs w:val="28"/>
        </w:rPr>
        <w:t>Pestle</w:t>
      </w:r>
      <w:r w:rsidR="476DCBB2" w:rsidRPr="0D22BED7">
        <w:rPr>
          <w:sz w:val="28"/>
          <w:szCs w:val="28"/>
        </w:rPr>
        <w:t xml:space="preserve"> analysis is a framework for analyzing the political, economic, social, technological, legal, and environmental factors in macro environment</w:t>
      </w:r>
      <w:r w:rsidR="74EE0A57" w:rsidRPr="0D22BED7">
        <w:rPr>
          <w:sz w:val="28"/>
          <w:szCs w:val="28"/>
        </w:rPr>
        <w:t>al</w:t>
      </w:r>
      <w:r w:rsidR="476DCBB2" w:rsidRPr="0D22BED7">
        <w:rPr>
          <w:sz w:val="28"/>
          <w:szCs w:val="28"/>
        </w:rPr>
        <w:t xml:space="preserve"> that may include </w:t>
      </w:r>
      <w:r w:rsidR="21919168" w:rsidRPr="0D22BED7">
        <w:rPr>
          <w:sz w:val="28"/>
          <w:szCs w:val="28"/>
        </w:rPr>
        <w:t>an</w:t>
      </w:r>
      <w:r w:rsidR="476DCBB2" w:rsidRPr="0D22BED7">
        <w:rPr>
          <w:sz w:val="28"/>
          <w:szCs w:val="28"/>
        </w:rPr>
        <w:t xml:space="preserve"> </w:t>
      </w:r>
      <w:r w:rsidR="619865AC" w:rsidRPr="0D22BED7">
        <w:rPr>
          <w:sz w:val="28"/>
          <w:szCs w:val="28"/>
        </w:rPr>
        <w:t>organization.</w:t>
      </w:r>
    </w:p>
    <w:p w14:paraId="102236FB" w14:textId="518DD9C6" w:rsidR="24E4BF46" w:rsidRDefault="476DCBB2" w:rsidP="0D3160A5">
      <w:r w:rsidRPr="0D22BED7">
        <w:rPr>
          <w:sz w:val="28"/>
          <w:szCs w:val="28"/>
        </w:rPr>
        <w:t>P</w:t>
      </w:r>
      <w:r w:rsidR="240EB747" w:rsidRPr="0D22BED7">
        <w:rPr>
          <w:sz w:val="28"/>
          <w:szCs w:val="28"/>
        </w:rPr>
        <w:t xml:space="preserve">ESTLE </w:t>
      </w:r>
      <w:r w:rsidRPr="0D22BED7">
        <w:rPr>
          <w:sz w:val="28"/>
          <w:szCs w:val="28"/>
        </w:rPr>
        <w:t>analysis of Nutri</w:t>
      </w:r>
      <w:r w:rsidR="617FB9B5" w:rsidRPr="0D22BED7">
        <w:rPr>
          <w:sz w:val="28"/>
          <w:szCs w:val="28"/>
        </w:rPr>
        <w:t xml:space="preserve"> </w:t>
      </w:r>
      <w:r w:rsidRPr="0D22BED7">
        <w:rPr>
          <w:sz w:val="28"/>
          <w:szCs w:val="28"/>
        </w:rPr>
        <w:t>Cook.</w:t>
      </w:r>
    </w:p>
    <w:p w14:paraId="1E9D6DF9" w14:textId="0CD6B665" w:rsidR="24E4BF46" w:rsidRDefault="476DCBB2" w:rsidP="0D3160A5">
      <w:r w:rsidRPr="0D22BED7">
        <w:rPr>
          <w:sz w:val="28"/>
          <w:szCs w:val="28"/>
        </w:rPr>
        <w:t>P</w:t>
      </w:r>
      <w:r w:rsidR="4B6B8F2B" w:rsidRPr="0D22BED7">
        <w:rPr>
          <w:sz w:val="28"/>
          <w:szCs w:val="28"/>
        </w:rPr>
        <w:t>ESTLE</w:t>
      </w:r>
      <w:r w:rsidRPr="0D22BED7">
        <w:rPr>
          <w:sz w:val="28"/>
          <w:szCs w:val="28"/>
        </w:rPr>
        <w:t xml:space="preserve"> Analysis </w:t>
      </w:r>
      <w:r w:rsidR="17985035" w:rsidRPr="0D22BED7">
        <w:rPr>
          <w:sz w:val="28"/>
          <w:szCs w:val="28"/>
        </w:rPr>
        <w:t>examines</w:t>
      </w:r>
      <w:r w:rsidRPr="0D22BED7">
        <w:rPr>
          <w:sz w:val="28"/>
          <w:szCs w:val="28"/>
        </w:rPr>
        <w:t xml:space="preserve"> the external macro environment factors that may affect a business. It considers politic, economic, social, environmental, legal and technological factors for </w:t>
      </w:r>
      <w:r w:rsidR="36A9B0A9" w:rsidRPr="0D22BED7">
        <w:rPr>
          <w:sz w:val="28"/>
          <w:szCs w:val="28"/>
        </w:rPr>
        <w:t xml:space="preserve">Nutri </w:t>
      </w:r>
      <w:r w:rsidR="3A498B30" w:rsidRPr="0D22BED7">
        <w:rPr>
          <w:sz w:val="28"/>
          <w:szCs w:val="28"/>
        </w:rPr>
        <w:t>cook</w:t>
      </w:r>
      <w:r w:rsidRPr="0D22BED7">
        <w:rPr>
          <w:sz w:val="28"/>
          <w:szCs w:val="28"/>
        </w:rPr>
        <w:t xml:space="preserve"> ready to cook nutrition meal kit business offering a </w:t>
      </w:r>
      <w:r w:rsidR="4375DA72" w:rsidRPr="0D22BED7">
        <w:rPr>
          <w:sz w:val="28"/>
          <w:szCs w:val="28"/>
        </w:rPr>
        <w:t>convenient Indian meal</w:t>
      </w:r>
      <w:r w:rsidRPr="0D22BED7">
        <w:rPr>
          <w:sz w:val="28"/>
          <w:szCs w:val="28"/>
        </w:rPr>
        <w:t xml:space="preserve"> in the UK. These factors can influence cost, customer demand, </w:t>
      </w:r>
      <w:r w:rsidR="0746A3FB" w:rsidRPr="0D22BED7">
        <w:rPr>
          <w:sz w:val="28"/>
          <w:szCs w:val="28"/>
        </w:rPr>
        <w:t>operations,</w:t>
      </w:r>
      <w:r w:rsidRPr="0D22BED7">
        <w:rPr>
          <w:sz w:val="28"/>
          <w:szCs w:val="28"/>
        </w:rPr>
        <w:t xml:space="preserve"> and future growth.</w:t>
      </w:r>
    </w:p>
    <w:p w14:paraId="1A5DEB37" w14:textId="21607790" w:rsidR="24E4BF46" w:rsidRDefault="476DCBB2" w:rsidP="0D3160A5">
      <w:r w:rsidRPr="0D22BED7">
        <w:rPr>
          <w:sz w:val="28"/>
          <w:szCs w:val="28"/>
        </w:rPr>
        <w:t>Political factors</w:t>
      </w:r>
    </w:p>
    <w:p w14:paraId="0420714E" w14:textId="7DBC695F" w:rsidR="24E4BF46" w:rsidRDefault="476DCBB2" w:rsidP="0D3160A5">
      <w:r w:rsidRPr="0D22BED7">
        <w:rPr>
          <w:sz w:val="28"/>
          <w:szCs w:val="28"/>
        </w:rPr>
        <w:t xml:space="preserve">Government policies relating to food business, imports, agriculture, employment and taxation can affect </w:t>
      </w:r>
      <w:r w:rsidR="0E44A51D" w:rsidRPr="0D22BED7">
        <w:rPr>
          <w:sz w:val="28"/>
          <w:szCs w:val="28"/>
        </w:rPr>
        <w:t>Nutri</w:t>
      </w:r>
      <w:r w:rsidRPr="0D22BED7">
        <w:rPr>
          <w:sz w:val="28"/>
          <w:szCs w:val="28"/>
        </w:rPr>
        <w:t xml:space="preserve"> cooks operations. Changes in UK food policy, trade agreements and important regulations may include. The Availability and cost of ingredients such as spices, pulses and certain vegetables, Government initiative encourage healthy eating and support for small businesses may create opportunity for Nutri</w:t>
      </w:r>
      <w:r w:rsidR="113F0C99" w:rsidRPr="0D22BED7">
        <w:rPr>
          <w:sz w:val="28"/>
          <w:szCs w:val="28"/>
        </w:rPr>
        <w:t xml:space="preserve"> </w:t>
      </w:r>
      <w:r w:rsidR="4E95BFDD" w:rsidRPr="0D22BED7">
        <w:rPr>
          <w:sz w:val="28"/>
          <w:szCs w:val="28"/>
        </w:rPr>
        <w:t>cook</w:t>
      </w:r>
      <w:r w:rsidRPr="0D22BED7">
        <w:rPr>
          <w:sz w:val="28"/>
          <w:szCs w:val="28"/>
        </w:rPr>
        <w:t xml:space="preserve">. However, changes in taxation, business </w:t>
      </w:r>
      <w:r w:rsidR="41924CBC" w:rsidRPr="0D22BED7">
        <w:rPr>
          <w:sz w:val="28"/>
          <w:szCs w:val="28"/>
        </w:rPr>
        <w:t>regulation,</w:t>
      </w:r>
      <w:r w:rsidRPr="0D22BED7">
        <w:rPr>
          <w:sz w:val="28"/>
          <w:szCs w:val="28"/>
        </w:rPr>
        <w:t xml:space="preserve"> or </w:t>
      </w:r>
      <w:r w:rsidR="71561210" w:rsidRPr="0D22BED7">
        <w:rPr>
          <w:sz w:val="28"/>
          <w:szCs w:val="28"/>
        </w:rPr>
        <w:t>immigration-related</w:t>
      </w:r>
      <w:r w:rsidRPr="0D22BED7">
        <w:rPr>
          <w:sz w:val="28"/>
          <w:szCs w:val="28"/>
        </w:rPr>
        <w:t xml:space="preserve"> policies affecting the workforce could increase operating challenges.</w:t>
      </w:r>
    </w:p>
    <w:p w14:paraId="2147D53D" w14:textId="46F9121B" w:rsidR="24E4BF46" w:rsidRDefault="476DCBB2" w:rsidP="0D3160A5">
      <w:r w:rsidRPr="0D22BED7">
        <w:rPr>
          <w:sz w:val="28"/>
          <w:szCs w:val="28"/>
        </w:rPr>
        <w:t>Economic Factor</w:t>
      </w:r>
      <w:r w:rsidR="3DF7E7C4" w:rsidRPr="0D22BED7">
        <w:rPr>
          <w:sz w:val="28"/>
          <w:szCs w:val="28"/>
        </w:rPr>
        <w:t>s</w:t>
      </w:r>
    </w:p>
    <w:p w14:paraId="46B751BC" w14:textId="7EEBF6EF" w:rsidR="24E4BF46" w:rsidRDefault="476DCBB2" w:rsidP="0D3160A5">
      <w:r w:rsidRPr="0D22BED7">
        <w:rPr>
          <w:sz w:val="28"/>
          <w:szCs w:val="28"/>
        </w:rPr>
        <w:t xml:space="preserve"> Economic conditions have a significant impact on Nutri</w:t>
      </w:r>
      <w:r w:rsidR="6C4F208E" w:rsidRPr="0D22BED7">
        <w:rPr>
          <w:sz w:val="28"/>
          <w:szCs w:val="28"/>
        </w:rPr>
        <w:t xml:space="preserve"> </w:t>
      </w:r>
      <w:r w:rsidR="11D94D87" w:rsidRPr="0D22BED7">
        <w:rPr>
          <w:sz w:val="28"/>
          <w:szCs w:val="28"/>
        </w:rPr>
        <w:t>c</w:t>
      </w:r>
      <w:r w:rsidRPr="0D22BED7">
        <w:rPr>
          <w:sz w:val="28"/>
          <w:szCs w:val="28"/>
        </w:rPr>
        <w:t xml:space="preserve">ook because consumer power includes their willingness to buy meal kits. Inflation </w:t>
      </w:r>
      <w:r w:rsidR="030A7F82" w:rsidRPr="0D22BED7">
        <w:rPr>
          <w:sz w:val="28"/>
          <w:szCs w:val="28"/>
        </w:rPr>
        <w:t>is rising</w:t>
      </w:r>
      <w:r w:rsidRPr="0D22BED7">
        <w:rPr>
          <w:sz w:val="28"/>
          <w:szCs w:val="28"/>
        </w:rPr>
        <w:t>. And energy prices, transportation costs and increasing food prices can increase Nutri</w:t>
      </w:r>
      <w:r w:rsidR="7B0706EE" w:rsidRPr="0D22BED7">
        <w:rPr>
          <w:sz w:val="28"/>
          <w:szCs w:val="28"/>
        </w:rPr>
        <w:t xml:space="preserve"> </w:t>
      </w:r>
      <w:r w:rsidR="5BAAB61E" w:rsidRPr="0D22BED7">
        <w:rPr>
          <w:sz w:val="28"/>
          <w:szCs w:val="28"/>
        </w:rPr>
        <w:t>c</w:t>
      </w:r>
      <w:r w:rsidRPr="0D22BED7">
        <w:rPr>
          <w:sz w:val="28"/>
          <w:szCs w:val="28"/>
        </w:rPr>
        <w:t xml:space="preserve">ook's production and delivery expenses. However, </w:t>
      </w:r>
      <w:r w:rsidR="449FE9EE" w:rsidRPr="0D22BED7">
        <w:rPr>
          <w:sz w:val="28"/>
          <w:szCs w:val="28"/>
        </w:rPr>
        <w:t>Nutri</w:t>
      </w:r>
      <w:r w:rsidRPr="0D22BED7">
        <w:rPr>
          <w:sz w:val="28"/>
          <w:szCs w:val="28"/>
        </w:rPr>
        <w:t xml:space="preserve"> </w:t>
      </w:r>
      <w:r w:rsidR="09B76306" w:rsidRPr="0D22BED7">
        <w:rPr>
          <w:sz w:val="28"/>
          <w:szCs w:val="28"/>
        </w:rPr>
        <w:t>cooks focusing</w:t>
      </w:r>
      <w:r w:rsidRPr="0D22BED7">
        <w:rPr>
          <w:sz w:val="28"/>
          <w:szCs w:val="28"/>
        </w:rPr>
        <w:t xml:space="preserve"> on affordable </w:t>
      </w:r>
      <w:r w:rsidR="70AB9172" w:rsidRPr="0D22BED7">
        <w:rPr>
          <w:sz w:val="28"/>
          <w:szCs w:val="28"/>
        </w:rPr>
        <w:t>portion-controlled</w:t>
      </w:r>
      <w:r w:rsidRPr="0D22BED7">
        <w:rPr>
          <w:sz w:val="28"/>
          <w:szCs w:val="28"/>
        </w:rPr>
        <w:t xml:space="preserve"> </w:t>
      </w:r>
      <w:r w:rsidR="76B75577" w:rsidRPr="0D22BED7">
        <w:rPr>
          <w:sz w:val="28"/>
          <w:szCs w:val="28"/>
        </w:rPr>
        <w:t>meals</w:t>
      </w:r>
      <w:r w:rsidRPr="0D22BED7">
        <w:rPr>
          <w:sz w:val="28"/>
          <w:szCs w:val="28"/>
        </w:rPr>
        <w:t xml:space="preserve"> could appeal to students, young professionals and price convenience consumers. Subscription packages could </w:t>
      </w:r>
      <w:r w:rsidR="2CD7AE1A" w:rsidRPr="0D22BED7">
        <w:rPr>
          <w:sz w:val="28"/>
          <w:szCs w:val="28"/>
        </w:rPr>
        <w:t>also provide</w:t>
      </w:r>
      <w:r w:rsidRPr="0D22BED7">
        <w:rPr>
          <w:sz w:val="28"/>
          <w:szCs w:val="28"/>
        </w:rPr>
        <w:t xml:space="preserve"> Predictable revenue while offering customers convenient and value.</w:t>
      </w:r>
    </w:p>
    <w:p w14:paraId="6F697F09" w14:textId="6BF9499F" w:rsidR="7DDD0E99" w:rsidRDefault="7DDD0E99" w:rsidP="0D3160A5">
      <w:r w:rsidRPr="0D3160A5">
        <w:rPr>
          <w:sz w:val="28"/>
          <w:szCs w:val="28"/>
        </w:rPr>
        <w:t>Social Factors.</w:t>
      </w:r>
    </w:p>
    <w:p w14:paraId="46832C02" w14:textId="36232FB0" w:rsidR="7DDD0E99" w:rsidRDefault="0139802F" w:rsidP="0D3160A5">
      <w:r w:rsidRPr="0D22BED7">
        <w:rPr>
          <w:sz w:val="28"/>
          <w:szCs w:val="28"/>
        </w:rPr>
        <w:t xml:space="preserve">Changing lifestyles </w:t>
      </w:r>
      <w:r w:rsidR="6F837F24" w:rsidRPr="0D22BED7">
        <w:rPr>
          <w:sz w:val="28"/>
          <w:szCs w:val="28"/>
        </w:rPr>
        <w:t>is</w:t>
      </w:r>
      <w:r w:rsidRPr="0D22BED7">
        <w:rPr>
          <w:sz w:val="28"/>
          <w:szCs w:val="28"/>
        </w:rPr>
        <w:t xml:space="preserve"> a major opportunity for Nutri Cook. Busy students, professionals and family increasingly seek convenient meals that require less preparation time. Growing interest in healthy eating, </w:t>
      </w:r>
      <w:r w:rsidR="5AB68EFD" w:rsidRPr="0D22BED7">
        <w:rPr>
          <w:sz w:val="28"/>
          <w:szCs w:val="28"/>
        </w:rPr>
        <w:t>balanced</w:t>
      </w:r>
      <w:r w:rsidRPr="0D22BED7">
        <w:rPr>
          <w:sz w:val="28"/>
          <w:szCs w:val="28"/>
        </w:rPr>
        <w:t xml:space="preserve"> nutrition and culturally diverse food may </w:t>
      </w:r>
      <w:r w:rsidR="5C1B006F" w:rsidRPr="0D22BED7">
        <w:rPr>
          <w:sz w:val="28"/>
          <w:szCs w:val="28"/>
        </w:rPr>
        <w:t>increase</w:t>
      </w:r>
      <w:r w:rsidRPr="0D22BED7">
        <w:rPr>
          <w:sz w:val="28"/>
          <w:szCs w:val="28"/>
        </w:rPr>
        <w:t xml:space="preserve"> demand for </w:t>
      </w:r>
      <w:r w:rsidR="661CA7AD" w:rsidRPr="0D22BED7">
        <w:rPr>
          <w:sz w:val="28"/>
          <w:szCs w:val="28"/>
        </w:rPr>
        <w:t>Nutri</w:t>
      </w:r>
      <w:r w:rsidRPr="0D22BED7">
        <w:rPr>
          <w:sz w:val="28"/>
          <w:szCs w:val="28"/>
        </w:rPr>
        <w:t xml:space="preserve"> cooks products. The popularity of Indian cuisine in the UK also </w:t>
      </w:r>
      <w:r w:rsidR="283BC6DD" w:rsidRPr="0D22BED7">
        <w:rPr>
          <w:sz w:val="28"/>
          <w:szCs w:val="28"/>
        </w:rPr>
        <w:t>provides</w:t>
      </w:r>
      <w:r w:rsidRPr="0D22BED7">
        <w:rPr>
          <w:sz w:val="28"/>
          <w:szCs w:val="28"/>
        </w:rPr>
        <w:t xml:space="preserve"> an opportunity to introduce. Convenient Indian m</w:t>
      </w:r>
      <w:r w:rsidR="55D436D7" w:rsidRPr="0D22BED7">
        <w:rPr>
          <w:sz w:val="28"/>
          <w:szCs w:val="28"/>
        </w:rPr>
        <w:t>eal</w:t>
      </w:r>
      <w:r w:rsidRPr="0D22BED7">
        <w:rPr>
          <w:sz w:val="28"/>
          <w:szCs w:val="28"/>
        </w:rPr>
        <w:t xml:space="preserve"> nutri</w:t>
      </w:r>
      <w:r w:rsidR="0020F498" w:rsidRPr="0D22BED7">
        <w:rPr>
          <w:sz w:val="28"/>
          <w:szCs w:val="28"/>
        </w:rPr>
        <w:t>tional</w:t>
      </w:r>
      <w:r w:rsidRPr="0D22BED7">
        <w:rPr>
          <w:sz w:val="28"/>
          <w:szCs w:val="28"/>
        </w:rPr>
        <w:t xml:space="preserve"> and differentiate itself by combining convenience and nutrition and authentic Indian flavors.</w:t>
      </w:r>
    </w:p>
    <w:p w14:paraId="23CB54D1" w14:textId="0CC1BCEF" w:rsidR="7DDD0E99" w:rsidRDefault="7DDD0E99" w:rsidP="0D3160A5">
      <w:r w:rsidRPr="0D3160A5">
        <w:rPr>
          <w:sz w:val="28"/>
          <w:szCs w:val="28"/>
        </w:rPr>
        <w:t>Technological Factors.</w:t>
      </w:r>
    </w:p>
    <w:p w14:paraId="0638A11D" w14:textId="1670BE72" w:rsidR="7DDD0E99" w:rsidRDefault="0139802F" w:rsidP="0D3160A5">
      <w:r w:rsidRPr="0D22BED7">
        <w:rPr>
          <w:sz w:val="28"/>
          <w:szCs w:val="28"/>
        </w:rPr>
        <w:t>Technology can support Nutri</w:t>
      </w:r>
      <w:r w:rsidR="099572D5" w:rsidRPr="0D22BED7">
        <w:rPr>
          <w:sz w:val="28"/>
          <w:szCs w:val="28"/>
        </w:rPr>
        <w:t>c</w:t>
      </w:r>
      <w:r w:rsidRPr="0D22BED7">
        <w:rPr>
          <w:sz w:val="28"/>
          <w:szCs w:val="28"/>
        </w:rPr>
        <w:t xml:space="preserve">ook across production, marketing, sales, delivery, and online ordering and subscription </w:t>
      </w:r>
      <w:r w:rsidR="2D6BCC2E" w:rsidRPr="0D22BED7">
        <w:rPr>
          <w:sz w:val="28"/>
          <w:szCs w:val="28"/>
        </w:rPr>
        <w:t>platforms that</w:t>
      </w:r>
      <w:r w:rsidRPr="0D22BED7">
        <w:rPr>
          <w:sz w:val="28"/>
          <w:szCs w:val="28"/>
        </w:rPr>
        <w:t xml:space="preserve"> could make purchasing easier and improve customer retention. Social media platforms can be used for digital marketing and customer engagement. Inventory management and demand forecasting systems could help reduce food waste and improve stock control. Food packaging technology can also help maintain freshness and extend. Earth life of selected ingredients.</w:t>
      </w:r>
    </w:p>
    <w:p w14:paraId="55CB1D7B" w14:textId="53BAFBBC" w:rsidR="7DDD0E99" w:rsidRDefault="0139802F" w:rsidP="0D3160A5">
      <w:r w:rsidRPr="0D22BED7">
        <w:rPr>
          <w:sz w:val="28"/>
          <w:szCs w:val="28"/>
        </w:rPr>
        <w:t>Legal factors</w:t>
      </w:r>
    </w:p>
    <w:p w14:paraId="4B58793A" w14:textId="1BE36E71" w:rsidR="7DDD0E99" w:rsidRDefault="0139802F" w:rsidP="0D3160A5">
      <w:r w:rsidRPr="0D22BED7">
        <w:rPr>
          <w:sz w:val="28"/>
          <w:szCs w:val="28"/>
        </w:rPr>
        <w:t xml:space="preserve"> nutri</w:t>
      </w:r>
      <w:r w:rsidR="38D4511C" w:rsidRPr="0D22BED7">
        <w:rPr>
          <w:sz w:val="28"/>
          <w:szCs w:val="28"/>
        </w:rPr>
        <w:t>c</w:t>
      </w:r>
      <w:r w:rsidRPr="0D22BED7">
        <w:rPr>
          <w:sz w:val="28"/>
          <w:szCs w:val="28"/>
        </w:rPr>
        <w:t xml:space="preserve">ook must comply with UK food safety and business regulations this includes appropriate food hygiene practices, allergen information, food labeling, traceability and safe food storage employs handling food may require appropriate food hygiene training nutritious must also ensure that. Its advertising and nutritional claims are accurate and comply with applicable relations. Failure to meet legal requirements could result in financial penalties and damage to </w:t>
      </w:r>
      <w:r w:rsidR="47D3F37D" w:rsidRPr="0D22BED7">
        <w:rPr>
          <w:sz w:val="28"/>
          <w:szCs w:val="28"/>
        </w:rPr>
        <w:t>brands'</w:t>
      </w:r>
      <w:r w:rsidRPr="0D22BED7">
        <w:rPr>
          <w:sz w:val="28"/>
          <w:szCs w:val="28"/>
        </w:rPr>
        <w:t xml:space="preserve"> reputation.</w:t>
      </w:r>
    </w:p>
    <w:p w14:paraId="11FE601D" w14:textId="5F6F2F85" w:rsidR="7DDD0E99" w:rsidRDefault="7DDD0E99" w:rsidP="0D3160A5">
      <w:r w:rsidRPr="0D3160A5">
        <w:rPr>
          <w:sz w:val="28"/>
          <w:szCs w:val="28"/>
        </w:rPr>
        <w:t>Environmental Factors.</w:t>
      </w:r>
    </w:p>
    <w:p w14:paraId="6D570BB8" w14:textId="1E23F33E" w:rsidR="7DDD0E99" w:rsidRDefault="0139802F" w:rsidP="0D3160A5">
      <w:r w:rsidRPr="0D22BED7">
        <w:rPr>
          <w:sz w:val="28"/>
          <w:szCs w:val="28"/>
        </w:rPr>
        <w:t>Environmental concerns are increasingly important in the food industry Food waste packaging, waste transportation emissions and resource consumptions can affect nutritious environmental impact</w:t>
      </w:r>
      <w:r w:rsidR="488371C6" w:rsidRPr="0D22BED7">
        <w:rPr>
          <w:sz w:val="28"/>
          <w:szCs w:val="28"/>
        </w:rPr>
        <w:t>,</w:t>
      </w:r>
      <w:r w:rsidRPr="0D22BED7">
        <w:rPr>
          <w:sz w:val="28"/>
          <w:szCs w:val="28"/>
        </w:rPr>
        <w:t xml:space="preserve"> </w:t>
      </w:r>
      <w:r w:rsidR="0E0C3E9E" w:rsidRPr="0D22BED7">
        <w:rPr>
          <w:sz w:val="28"/>
          <w:szCs w:val="28"/>
        </w:rPr>
        <w:t>the company</w:t>
      </w:r>
      <w:r w:rsidRPr="0D22BED7">
        <w:rPr>
          <w:sz w:val="28"/>
          <w:szCs w:val="28"/>
        </w:rPr>
        <w:t xml:space="preserve"> can respond by using recycling and reduced packaging, </w:t>
      </w:r>
      <w:r w:rsidR="45411763" w:rsidRPr="0D22BED7">
        <w:rPr>
          <w:sz w:val="28"/>
          <w:szCs w:val="28"/>
        </w:rPr>
        <w:t>portion-controlled</w:t>
      </w:r>
      <w:r w:rsidRPr="0D22BED7">
        <w:rPr>
          <w:sz w:val="28"/>
          <w:szCs w:val="28"/>
        </w:rPr>
        <w:t xml:space="preserve"> ingredients and efficient delivery routes. </w:t>
      </w:r>
      <w:r w:rsidR="4B8617F7" w:rsidRPr="0D22BED7">
        <w:rPr>
          <w:sz w:val="28"/>
          <w:szCs w:val="28"/>
        </w:rPr>
        <w:t>It</w:t>
      </w:r>
      <w:r w:rsidRPr="0D22BED7">
        <w:rPr>
          <w:sz w:val="28"/>
          <w:szCs w:val="28"/>
        </w:rPr>
        <w:t xml:space="preserve"> </w:t>
      </w:r>
      <w:r w:rsidR="50C4A594" w:rsidRPr="0D22BED7">
        <w:rPr>
          <w:sz w:val="28"/>
          <w:szCs w:val="28"/>
        </w:rPr>
        <w:t>can</w:t>
      </w:r>
      <w:r w:rsidRPr="0D22BED7">
        <w:rPr>
          <w:sz w:val="28"/>
          <w:szCs w:val="28"/>
        </w:rPr>
        <w:t xml:space="preserve"> potentially reduce household food waste because ingredients are supplied in measured quantities. Promoting sustainable sourcing </w:t>
      </w:r>
      <w:r w:rsidR="02B1A7A5" w:rsidRPr="0D22BED7">
        <w:rPr>
          <w:sz w:val="28"/>
          <w:szCs w:val="28"/>
        </w:rPr>
        <w:t>and</w:t>
      </w:r>
      <w:r w:rsidRPr="0D22BED7">
        <w:rPr>
          <w:sz w:val="28"/>
          <w:szCs w:val="28"/>
        </w:rPr>
        <w:t xml:space="preserve"> environmentally responsible packings could also strengthen </w:t>
      </w:r>
      <w:r w:rsidR="0BE2F9C5" w:rsidRPr="0D22BED7">
        <w:rPr>
          <w:sz w:val="28"/>
          <w:szCs w:val="28"/>
        </w:rPr>
        <w:t>Nutri cook's</w:t>
      </w:r>
      <w:r w:rsidRPr="0D22BED7">
        <w:rPr>
          <w:sz w:val="28"/>
          <w:szCs w:val="28"/>
        </w:rPr>
        <w:t xml:space="preserve"> brand image.</w:t>
      </w:r>
    </w:p>
    <w:p w14:paraId="5C3CC9F8" w14:textId="01F32BE5" w:rsidR="7DDD0E99" w:rsidRDefault="0139802F" w:rsidP="0D3160A5">
      <w:r w:rsidRPr="0D22BED7">
        <w:rPr>
          <w:sz w:val="28"/>
          <w:szCs w:val="28"/>
        </w:rPr>
        <w:t>Overall, the p</w:t>
      </w:r>
      <w:r w:rsidR="69D94994" w:rsidRPr="0D22BED7">
        <w:rPr>
          <w:sz w:val="28"/>
          <w:szCs w:val="28"/>
        </w:rPr>
        <w:t>estle</w:t>
      </w:r>
      <w:r w:rsidRPr="0D22BED7">
        <w:rPr>
          <w:sz w:val="28"/>
          <w:szCs w:val="28"/>
        </w:rPr>
        <w:t xml:space="preserve"> analysis </w:t>
      </w:r>
      <w:r w:rsidR="54ABE383" w:rsidRPr="0D22BED7">
        <w:rPr>
          <w:sz w:val="28"/>
          <w:szCs w:val="28"/>
        </w:rPr>
        <w:t>indicates that</w:t>
      </w:r>
      <w:r w:rsidRPr="0D22BED7">
        <w:rPr>
          <w:sz w:val="28"/>
          <w:szCs w:val="28"/>
        </w:rPr>
        <w:t xml:space="preserve"> the Nutri</w:t>
      </w:r>
      <w:r w:rsidR="65B3CE9D" w:rsidRPr="0D22BED7">
        <w:rPr>
          <w:sz w:val="28"/>
          <w:szCs w:val="28"/>
        </w:rPr>
        <w:t>c</w:t>
      </w:r>
      <w:r w:rsidRPr="0D22BED7">
        <w:rPr>
          <w:sz w:val="28"/>
          <w:szCs w:val="28"/>
        </w:rPr>
        <w:t xml:space="preserve">ook operates in an </w:t>
      </w:r>
      <w:r w:rsidR="7AB453A3" w:rsidRPr="0D22BED7">
        <w:rPr>
          <w:sz w:val="28"/>
          <w:szCs w:val="28"/>
        </w:rPr>
        <w:t>environment</w:t>
      </w:r>
      <w:r w:rsidRPr="0D22BED7">
        <w:rPr>
          <w:sz w:val="28"/>
          <w:szCs w:val="28"/>
        </w:rPr>
        <w:t xml:space="preserve"> containing both opportunities and threats. Raising food and operating costs and regulatory requirements may create challenges while growing demand for convenient </w:t>
      </w:r>
      <w:r w:rsidR="110D7526" w:rsidRPr="0D22BED7">
        <w:rPr>
          <w:sz w:val="28"/>
          <w:szCs w:val="28"/>
        </w:rPr>
        <w:t>nutrition</w:t>
      </w:r>
      <w:r w:rsidRPr="0D22BED7">
        <w:rPr>
          <w:sz w:val="28"/>
          <w:szCs w:val="28"/>
        </w:rPr>
        <w:t xml:space="preserve"> and culturally diverse food provides significant opportunities for business </w:t>
      </w:r>
      <w:r w:rsidR="44B63A9E" w:rsidRPr="0D22BED7">
        <w:rPr>
          <w:sz w:val="28"/>
          <w:szCs w:val="28"/>
        </w:rPr>
        <w:t>growth;</w:t>
      </w:r>
      <w:r w:rsidRPr="0D22BED7">
        <w:rPr>
          <w:sz w:val="28"/>
          <w:szCs w:val="28"/>
        </w:rPr>
        <w:t xml:space="preserve"> Nutri Cook </w:t>
      </w:r>
      <w:r w:rsidR="32F4F03C" w:rsidRPr="0D22BED7">
        <w:rPr>
          <w:sz w:val="28"/>
          <w:szCs w:val="28"/>
        </w:rPr>
        <w:t>can</w:t>
      </w:r>
      <w:r w:rsidRPr="0D22BED7">
        <w:rPr>
          <w:sz w:val="28"/>
          <w:szCs w:val="28"/>
        </w:rPr>
        <w:t xml:space="preserve"> </w:t>
      </w:r>
      <w:r w:rsidR="785C4FD6" w:rsidRPr="0D22BED7">
        <w:rPr>
          <w:sz w:val="28"/>
          <w:szCs w:val="28"/>
        </w:rPr>
        <w:t>strengthen</w:t>
      </w:r>
      <w:r w:rsidRPr="0D22BED7">
        <w:rPr>
          <w:sz w:val="28"/>
          <w:szCs w:val="28"/>
        </w:rPr>
        <w:t xml:space="preserve"> its competitive position by combining</w:t>
      </w:r>
      <w:r w:rsidR="4A179B85" w:rsidRPr="0D22BED7">
        <w:rPr>
          <w:sz w:val="28"/>
          <w:szCs w:val="28"/>
        </w:rPr>
        <w:t xml:space="preserve"> </w:t>
      </w:r>
      <w:r w:rsidR="3B8E36F4" w:rsidRPr="0D22BED7">
        <w:rPr>
          <w:sz w:val="28"/>
          <w:szCs w:val="28"/>
        </w:rPr>
        <w:t>affordability</w:t>
      </w:r>
      <w:r w:rsidRPr="0D22BED7">
        <w:rPr>
          <w:sz w:val="28"/>
          <w:szCs w:val="28"/>
        </w:rPr>
        <w:t>, healthy eating, convenience, technology, and sustainable practices.</w:t>
      </w:r>
    </w:p>
    <w:p w14:paraId="42ABC8C5" w14:textId="253A6D9E" w:rsidR="0B899DEB" w:rsidRDefault="4AFF7C4C" w:rsidP="0158AC1E">
      <w:pPr>
        <w:pStyle w:val="Heading1"/>
      </w:pPr>
      <w:r w:rsidRPr="0158AC1E">
        <w:rPr>
          <w:color w:val="000000" w:themeColor="text1"/>
        </w:rPr>
        <w:t xml:space="preserve">4.0 </w:t>
      </w:r>
      <w:r w:rsidR="6287048D" w:rsidRPr="0158AC1E">
        <w:rPr>
          <w:color w:val="000000" w:themeColor="text1"/>
        </w:rPr>
        <w:t>Methodology</w:t>
      </w:r>
    </w:p>
    <w:p w14:paraId="11F08E5C" w14:textId="6FA44B31" w:rsidR="2F60FD7E" w:rsidRDefault="2F60FD7E" w:rsidP="0158AC1E">
      <w:r>
        <w:t xml:space="preserve"> </w:t>
      </w:r>
      <w:r w:rsidRPr="0158AC1E">
        <w:rPr>
          <w:rStyle w:val="SubtitleChar"/>
          <w:color w:val="000000" w:themeColor="text1"/>
        </w:rPr>
        <w:t xml:space="preserve">4.1 Methodological approach and opportunity identification </w:t>
      </w:r>
    </w:p>
    <w:p w14:paraId="45B6058C" w14:textId="40739CAB" w:rsidR="0B899DEB" w:rsidRDefault="6287048D" w:rsidP="0D3160A5">
      <w:r w:rsidRPr="0D22BED7">
        <w:rPr>
          <w:sz w:val="28"/>
          <w:szCs w:val="28"/>
        </w:rPr>
        <w:t xml:space="preserve">The methodology used, the </w:t>
      </w:r>
      <w:r w:rsidR="2BE6BEE9" w:rsidRPr="0D22BED7">
        <w:rPr>
          <w:sz w:val="28"/>
          <w:szCs w:val="28"/>
        </w:rPr>
        <w:t xml:space="preserve">Nutri cook </w:t>
      </w:r>
      <w:r w:rsidRPr="0D22BED7">
        <w:rPr>
          <w:sz w:val="28"/>
          <w:szCs w:val="28"/>
        </w:rPr>
        <w:t xml:space="preserve">business development proposal, was designed to provide a structure and </w:t>
      </w:r>
      <w:r w:rsidR="4314DF1B" w:rsidRPr="0D22BED7">
        <w:rPr>
          <w:sz w:val="28"/>
          <w:szCs w:val="28"/>
        </w:rPr>
        <w:t>evidence-based</w:t>
      </w:r>
      <w:r w:rsidRPr="0D22BED7">
        <w:rPr>
          <w:sz w:val="28"/>
          <w:szCs w:val="28"/>
        </w:rPr>
        <w:t xml:space="preserve"> assessment of the business opportunity. </w:t>
      </w:r>
      <w:r w:rsidR="039E2167" w:rsidRPr="0D22BED7">
        <w:rPr>
          <w:sz w:val="28"/>
          <w:szCs w:val="28"/>
        </w:rPr>
        <w:t>The research</w:t>
      </w:r>
      <w:r w:rsidRPr="0D22BED7">
        <w:rPr>
          <w:sz w:val="28"/>
          <w:szCs w:val="28"/>
        </w:rPr>
        <w:t xml:space="preserve"> process was adopted incorporating both quantitative and qualitative </w:t>
      </w:r>
      <w:r w:rsidR="5262B46B" w:rsidRPr="0158AC1E">
        <w:rPr>
          <w:sz w:val="28"/>
          <w:szCs w:val="28"/>
        </w:rPr>
        <w:t>information</w:t>
      </w:r>
      <w:r w:rsidRPr="0D22BED7">
        <w:rPr>
          <w:sz w:val="28"/>
          <w:szCs w:val="28"/>
        </w:rPr>
        <w:t xml:space="preserve"> appropriate. The purpose of using this approach was to develop a comprehensive understanding of the target market, customer requirements, competitive environment, operational requirements, and potential business opportunities for Nutri</w:t>
      </w:r>
      <w:r w:rsidR="718D3AD6" w:rsidRPr="0D22BED7">
        <w:rPr>
          <w:sz w:val="28"/>
          <w:szCs w:val="28"/>
        </w:rPr>
        <w:t xml:space="preserve"> </w:t>
      </w:r>
      <w:r w:rsidR="4C545750" w:rsidRPr="0D22BED7">
        <w:rPr>
          <w:sz w:val="28"/>
          <w:szCs w:val="28"/>
        </w:rPr>
        <w:t>cook</w:t>
      </w:r>
      <w:r w:rsidRPr="0D22BED7">
        <w:rPr>
          <w:sz w:val="28"/>
          <w:szCs w:val="28"/>
        </w:rPr>
        <w:t>. The research begins with secondary research. Which provided. The foundation for understanding the UK food and m</w:t>
      </w:r>
      <w:r w:rsidR="54355BB3" w:rsidRPr="0D22BED7">
        <w:rPr>
          <w:sz w:val="28"/>
          <w:szCs w:val="28"/>
        </w:rPr>
        <w:t>eal kit</w:t>
      </w:r>
      <w:r w:rsidRPr="0D22BED7">
        <w:rPr>
          <w:sz w:val="28"/>
          <w:szCs w:val="28"/>
        </w:rPr>
        <w:t xml:space="preserve"> industry. </w:t>
      </w:r>
      <w:r w:rsidR="4F8ACF3D" w:rsidRPr="0D22BED7">
        <w:rPr>
          <w:sz w:val="28"/>
          <w:szCs w:val="28"/>
        </w:rPr>
        <w:t xml:space="preserve">Information was gathered from academic books, journal articles, market reports, government publications, industry </w:t>
      </w:r>
      <w:r w:rsidR="7D95DED0" w:rsidRPr="0D22BED7">
        <w:rPr>
          <w:sz w:val="28"/>
          <w:szCs w:val="28"/>
        </w:rPr>
        <w:t>websites,</w:t>
      </w:r>
      <w:r w:rsidR="4F8ACF3D" w:rsidRPr="0D22BED7">
        <w:rPr>
          <w:sz w:val="28"/>
          <w:szCs w:val="28"/>
        </w:rPr>
        <w:t xml:space="preserve"> and reliable business sources. Second, which was partially useful for identifying market trends such as increasing customer interest in convenience, healthy eating, online food </w:t>
      </w:r>
      <w:r w:rsidR="65FF97FB" w:rsidRPr="0D22BED7">
        <w:rPr>
          <w:sz w:val="28"/>
          <w:szCs w:val="28"/>
        </w:rPr>
        <w:t>purchasing,</w:t>
      </w:r>
      <w:r w:rsidR="4F8ACF3D" w:rsidRPr="0D22BED7">
        <w:rPr>
          <w:sz w:val="28"/>
          <w:szCs w:val="28"/>
        </w:rPr>
        <w:t xml:space="preserve"> and ready to cook meal solutions. It also helped establish an understanding of the wider business environment in which Nutri</w:t>
      </w:r>
      <w:r w:rsidR="0C105B03" w:rsidRPr="0D22BED7">
        <w:rPr>
          <w:sz w:val="28"/>
          <w:szCs w:val="28"/>
        </w:rPr>
        <w:t xml:space="preserve"> </w:t>
      </w:r>
      <w:r w:rsidR="4F8ACF3D" w:rsidRPr="0D22BED7">
        <w:rPr>
          <w:sz w:val="28"/>
          <w:szCs w:val="28"/>
        </w:rPr>
        <w:t>c</w:t>
      </w:r>
      <w:r w:rsidR="641994A1" w:rsidRPr="0D22BED7">
        <w:rPr>
          <w:sz w:val="28"/>
          <w:szCs w:val="28"/>
        </w:rPr>
        <w:t>ook</w:t>
      </w:r>
      <w:r w:rsidR="4F8ACF3D" w:rsidRPr="0D22BED7">
        <w:rPr>
          <w:sz w:val="28"/>
          <w:szCs w:val="28"/>
        </w:rPr>
        <w:t xml:space="preserve"> would operate.</w:t>
      </w:r>
    </w:p>
    <w:p w14:paraId="7B6E2638" w14:textId="5F2503EE" w:rsidR="5B4D0FA1" w:rsidRDefault="4F8ACF3D" w:rsidP="0D3160A5">
      <w:r w:rsidRPr="0D22BED7">
        <w:rPr>
          <w:sz w:val="28"/>
          <w:szCs w:val="28"/>
        </w:rPr>
        <w:t xml:space="preserve">Where appropriate, </w:t>
      </w:r>
      <w:r w:rsidR="58C1ABC5" w:rsidRPr="0D22BED7">
        <w:rPr>
          <w:sz w:val="28"/>
          <w:szCs w:val="28"/>
        </w:rPr>
        <w:t>secondary</w:t>
      </w:r>
      <w:r w:rsidRPr="0D22BED7">
        <w:rPr>
          <w:sz w:val="28"/>
          <w:szCs w:val="28"/>
        </w:rPr>
        <w:t xml:space="preserve"> research was considered to understand potential </w:t>
      </w:r>
      <w:r w:rsidR="17C78C98" w:rsidRPr="0D22BED7">
        <w:rPr>
          <w:sz w:val="28"/>
          <w:szCs w:val="28"/>
        </w:rPr>
        <w:t>customers'</w:t>
      </w:r>
      <w:r w:rsidRPr="0D22BED7">
        <w:rPr>
          <w:sz w:val="28"/>
          <w:szCs w:val="28"/>
        </w:rPr>
        <w:t xml:space="preserve"> </w:t>
      </w:r>
      <w:r w:rsidR="30B9BFEC" w:rsidRPr="0D22BED7">
        <w:rPr>
          <w:sz w:val="28"/>
          <w:szCs w:val="28"/>
        </w:rPr>
        <w:t xml:space="preserve">attributes and target </w:t>
      </w:r>
      <w:r w:rsidR="1C66A4FB" w:rsidRPr="0D22BED7">
        <w:rPr>
          <w:sz w:val="28"/>
          <w:szCs w:val="28"/>
        </w:rPr>
        <w:t>markets</w:t>
      </w:r>
      <w:r w:rsidRPr="0D22BED7">
        <w:rPr>
          <w:sz w:val="28"/>
          <w:szCs w:val="28"/>
        </w:rPr>
        <w:t xml:space="preserve">. Potential </w:t>
      </w:r>
      <w:r w:rsidR="517CADDA" w:rsidRPr="0D22BED7">
        <w:rPr>
          <w:sz w:val="28"/>
          <w:szCs w:val="28"/>
        </w:rPr>
        <w:t>research</w:t>
      </w:r>
      <w:r w:rsidRPr="0D22BED7">
        <w:rPr>
          <w:sz w:val="28"/>
          <w:szCs w:val="28"/>
        </w:rPr>
        <w:t xml:space="preserve"> could be </w:t>
      </w:r>
      <w:r w:rsidR="4E8C8BF1" w:rsidRPr="0D22BED7">
        <w:rPr>
          <w:sz w:val="28"/>
          <w:szCs w:val="28"/>
        </w:rPr>
        <w:t>done</w:t>
      </w:r>
      <w:r w:rsidRPr="0D22BED7">
        <w:rPr>
          <w:sz w:val="28"/>
          <w:szCs w:val="28"/>
        </w:rPr>
        <w:t xml:space="preserve"> about factors such as price, convenience, nutritional value, preferences in dishes, portion size, delivery preferences, and willingness to use subscription service. This information would help to determine whether the Proposed neutral concept addressed </w:t>
      </w:r>
      <w:r w:rsidR="71076313" w:rsidRPr="0D22BED7">
        <w:rPr>
          <w:sz w:val="28"/>
          <w:szCs w:val="28"/>
        </w:rPr>
        <w:t>and Identifiable</w:t>
      </w:r>
      <w:r w:rsidRPr="0D22BED7">
        <w:rPr>
          <w:sz w:val="28"/>
          <w:szCs w:val="28"/>
        </w:rPr>
        <w:t xml:space="preserve"> customer needs.</w:t>
      </w:r>
    </w:p>
    <w:p w14:paraId="28CDAA1F" w14:textId="11DF2C61" w:rsidR="1A020D03" w:rsidRDefault="1A020D03" w:rsidP="0158AC1E">
      <w:pPr>
        <w:rPr>
          <w:rStyle w:val="SubtitleChar"/>
          <w:color w:val="000000" w:themeColor="text1"/>
        </w:rPr>
      </w:pPr>
      <w:r w:rsidRPr="0158AC1E">
        <w:rPr>
          <w:rStyle w:val="SubtitleChar"/>
          <w:color w:val="000000" w:themeColor="text1"/>
        </w:rPr>
        <w:t>4.2 Market insights and data collection</w:t>
      </w:r>
    </w:p>
    <w:p w14:paraId="419A7C08" w14:textId="4AD84803" w:rsidR="5B4D0FA1" w:rsidRDefault="4F8ACF3D" w:rsidP="0D3160A5">
      <w:r w:rsidRPr="0D22BED7">
        <w:rPr>
          <w:sz w:val="28"/>
          <w:szCs w:val="28"/>
        </w:rPr>
        <w:t>the research was supported by several recognized strategic management frame</w:t>
      </w:r>
      <w:r w:rsidR="441B20AA" w:rsidRPr="0D22BED7">
        <w:rPr>
          <w:sz w:val="28"/>
          <w:szCs w:val="28"/>
        </w:rPr>
        <w:t xml:space="preserve"> Frameworks. Pastel </w:t>
      </w:r>
      <w:r w:rsidR="319C872E" w:rsidRPr="0D22BED7">
        <w:rPr>
          <w:sz w:val="28"/>
          <w:szCs w:val="28"/>
        </w:rPr>
        <w:t>analyses</w:t>
      </w:r>
      <w:r w:rsidR="441B20AA" w:rsidRPr="0D22BED7">
        <w:rPr>
          <w:sz w:val="28"/>
          <w:szCs w:val="28"/>
        </w:rPr>
        <w:t xml:space="preserve"> were used to examine political, economic, social, technological, legal and environmental sectors that could affect </w:t>
      </w:r>
      <w:r w:rsidR="037318D9" w:rsidRPr="0D22BED7">
        <w:rPr>
          <w:sz w:val="28"/>
          <w:szCs w:val="28"/>
        </w:rPr>
        <w:t>porters five</w:t>
      </w:r>
      <w:r w:rsidR="441B20AA" w:rsidRPr="0D22BED7">
        <w:rPr>
          <w:sz w:val="28"/>
          <w:szCs w:val="28"/>
        </w:rPr>
        <w:t xml:space="preserve"> forces </w:t>
      </w:r>
      <w:r w:rsidR="4A81E040" w:rsidRPr="0D22BED7">
        <w:rPr>
          <w:sz w:val="28"/>
          <w:szCs w:val="28"/>
        </w:rPr>
        <w:t>were</w:t>
      </w:r>
      <w:r w:rsidR="441B20AA" w:rsidRPr="0D22BED7">
        <w:rPr>
          <w:sz w:val="28"/>
          <w:szCs w:val="28"/>
        </w:rPr>
        <w:t xml:space="preserve"> applied to evaluate the competitive environment, including bargaining power of customers and suppliers, the threat of new entrants. Substitutes and intensity of existing competition. SWOT analysis was used to identify Nutri</w:t>
      </w:r>
      <w:r w:rsidR="7E73F04D" w:rsidRPr="0D22BED7">
        <w:rPr>
          <w:sz w:val="28"/>
          <w:szCs w:val="28"/>
        </w:rPr>
        <w:t xml:space="preserve"> </w:t>
      </w:r>
      <w:r w:rsidR="0247E3AA" w:rsidRPr="0D22BED7">
        <w:rPr>
          <w:sz w:val="28"/>
          <w:szCs w:val="28"/>
        </w:rPr>
        <w:t>c</w:t>
      </w:r>
      <w:r w:rsidR="441B20AA" w:rsidRPr="0D22BED7">
        <w:rPr>
          <w:sz w:val="28"/>
          <w:szCs w:val="28"/>
        </w:rPr>
        <w:t xml:space="preserve">ook strengthened weakness, </w:t>
      </w:r>
      <w:r w:rsidR="5F589BA6" w:rsidRPr="0D22BED7">
        <w:rPr>
          <w:sz w:val="28"/>
          <w:szCs w:val="28"/>
        </w:rPr>
        <w:t>opportunity,</w:t>
      </w:r>
      <w:r w:rsidR="441B20AA" w:rsidRPr="0D22BED7">
        <w:rPr>
          <w:sz w:val="28"/>
          <w:szCs w:val="28"/>
        </w:rPr>
        <w:t xml:space="preserve"> and threats.</w:t>
      </w:r>
    </w:p>
    <w:p w14:paraId="71489F56" w14:textId="19C46CED" w:rsidR="03F620EB" w:rsidRDefault="441B20AA" w:rsidP="0D3160A5">
      <w:r w:rsidRPr="0D22BED7">
        <w:rPr>
          <w:sz w:val="28"/>
          <w:szCs w:val="28"/>
        </w:rPr>
        <w:t xml:space="preserve">The Business Model Canvas was also used to structure the proposed business model. It helped identify Nutri Cooks customer segments, value propositions, channels, customer </w:t>
      </w:r>
      <w:r w:rsidR="7406DEEB" w:rsidRPr="0D22BED7">
        <w:rPr>
          <w:sz w:val="28"/>
          <w:szCs w:val="28"/>
        </w:rPr>
        <w:t>relationships</w:t>
      </w:r>
      <w:r w:rsidRPr="0D22BED7">
        <w:rPr>
          <w:sz w:val="28"/>
          <w:szCs w:val="28"/>
        </w:rPr>
        <w:t xml:space="preserve">, revenue streams, key resources, key activities, key partnership and cost structure. Together, this analytical tool </w:t>
      </w:r>
      <w:r w:rsidR="08858FED" w:rsidRPr="0D22BED7">
        <w:rPr>
          <w:sz w:val="28"/>
          <w:szCs w:val="28"/>
        </w:rPr>
        <w:t>allowed</w:t>
      </w:r>
      <w:r w:rsidRPr="0D22BED7">
        <w:rPr>
          <w:sz w:val="28"/>
          <w:szCs w:val="28"/>
        </w:rPr>
        <w:t xml:space="preserve"> research findings to be translated </w:t>
      </w:r>
      <w:r w:rsidR="74779812" w:rsidRPr="0D22BED7">
        <w:rPr>
          <w:sz w:val="28"/>
          <w:szCs w:val="28"/>
        </w:rPr>
        <w:t>into account</w:t>
      </w:r>
      <w:r w:rsidRPr="0D22BED7">
        <w:rPr>
          <w:sz w:val="28"/>
          <w:szCs w:val="28"/>
        </w:rPr>
        <w:t xml:space="preserve">. Practical business </w:t>
      </w:r>
      <w:r w:rsidR="37971805" w:rsidRPr="0D22BED7">
        <w:rPr>
          <w:sz w:val="28"/>
          <w:szCs w:val="28"/>
        </w:rPr>
        <w:t>recommendations</w:t>
      </w:r>
      <w:r w:rsidRPr="0D22BED7">
        <w:rPr>
          <w:sz w:val="28"/>
          <w:szCs w:val="28"/>
        </w:rPr>
        <w:t>.</w:t>
      </w:r>
    </w:p>
    <w:p w14:paraId="36719A08" w14:textId="50A77893" w:rsidR="03F620EB" w:rsidRDefault="652DA442" w:rsidP="0D22BED7">
      <w:pPr>
        <w:rPr>
          <w:rStyle w:val="SubtitleChar"/>
          <w:color w:val="000000" w:themeColor="text1"/>
        </w:rPr>
      </w:pPr>
      <w:r w:rsidRPr="0158AC1E">
        <w:rPr>
          <w:rStyle w:val="SubtitleChar"/>
          <w:color w:val="000000" w:themeColor="text1"/>
        </w:rPr>
        <w:t>4.5 applications and integration of frameworks</w:t>
      </w:r>
    </w:p>
    <w:p w14:paraId="10B6A382" w14:textId="091F3D58" w:rsidR="03F620EB" w:rsidRDefault="441B20AA" w:rsidP="0D3160A5">
      <w:r w:rsidRPr="0D22BED7">
        <w:rPr>
          <w:sz w:val="28"/>
          <w:szCs w:val="28"/>
        </w:rPr>
        <w:t xml:space="preserve">The development of Nutri cook </w:t>
      </w:r>
      <w:r w:rsidR="29F2562C" w:rsidRPr="0D22BED7">
        <w:rPr>
          <w:sz w:val="28"/>
          <w:szCs w:val="28"/>
        </w:rPr>
        <w:t>proposal followed</w:t>
      </w:r>
      <w:r w:rsidRPr="0D22BED7">
        <w:rPr>
          <w:sz w:val="28"/>
          <w:szCs w:val="28"/>
        </w:rPr>
        <w:t xml:space="preserve"> </w:t>
      </w:r>
      <w:r w:rsidR="6D189986" w:rsidRPr="0D22BED7">
        <w:rPr>
          <w:sz w:val="28"/>
          <w:szCs w:val="28"/>
        </w:rPr>
        <w:t>a</w:t>
      </w:r>
      <w:r w:rsidRPr="0D22BED7">
        <w:rPr>
          <w:sz w:val="28"/>
          <w:szCs w:val="28"/>
        </w:rPr>
        <w:t xml:space="preserve"> systematic </w:t>
      </w:r>
      <w:r w:rsidR="3B028B35" w:rsidRPr="0D22BED7">
        <w:rPr>
          <w:sz w:val="28"/>
          <w:szCs w:val="28"/>
        </w:rPr>
        <w:t>sequence;</w:t>
      </w:r>
      <w:r w:rsidRPr="0D22BED7">
        <w:rPr>
          <w:sz w:val="28"/>
          <w:szCs w:val="28"/>
        </w:rPr>
        <w:t xml:space="preserve"> the first stage involved identifying the business opportunity. The research </w:t>
      </w:r>
      <w:r w:rsidR="14C56BB1" w:rsidRPr="0D22BED7">
        <w:rPr>
          <w:sz w:val="28"/>
          <w:szCs w:val="28"/>
        </w:rPr>
        <w:t>identifies</w:t>
      </w:r>
      <w:r w:rsidRPr="0D22BED7">
        <w:rPr>
          <w:sz w:val="28"/>
          <w:szCs w:val="28"/>
        </w:rPr>
        <w:t xml:space="preserve"> a political gap for convenient, affordable and nutritious main solutions, particularly for consumers who have limited time for food preparation but still want to prepare meals at home.</w:t>
      </w:r>
    </w:p>
    <w:p w14:paraId="77804EA3" w14:textId="35CAAD43" w:rsidR="03F620EB" w:rsidRDefault="441B20AA" w:rsidP="0D3160A5">
      <w:r w:rsidRPr="0D22BED7">
        <w:rPr>
          <w:sz w:val="28"/>
          <w:szCs w:val="28"/>
        </w:rPr>
        <w:t xml:space="preserve">The second stage involved. Defining the Nutri Cooked business concept Nutri Cook was developed as a ready-to-cook meal kit business focusing on </w:t>
      </w:r>
      <w:r w:rsidR="3A173BC9" w:rsidRPr="0D22BED7">
        <w:rPr>
          <w:sz w:val="28"/>
          <w:szCs w:val="28"/>
        </w:rPr>
        <w:t>nutrition</w:t>
      </w:r>
      <w:r w:rsidRPr="0D22BED7">
        <w:rPr>
          <w:sz w:val="28"/>
          <w:szCs w:val="28"/>
        </w:rPr>
        <w:t>, Indian meals and convenient preparation. The concept involves providing customers with measured ingredients, spices</w:t>
      </w:r>
      <w:r w:rsidR="39D5C20A" w:rsidRPr="0D22BED7">
        <w:rPr>
          <w:sz w:val="28"/>
          <w:szCs w:val="28"/>
        </w:rPr>
        <w:t>, and recipe</w:t>
      </w:r>
      <w:r w:rsidRPr="0D22BED7">
        <w:rPr>
          <w:sz w:val="28"/>
          <w:szCs w:val="28"/>
        </w:rPr>
        <w:t xml:space="preserve"> instructions, allowing them to prepare meals without purchasing every ingredient separately.</w:t>
      </w:r>
    </w:p>
    <w:p w14:paraId="0A0152AA" w14:textId="261BFC7B" w:rsidR="03F620EB" w:rsidRDefault="03F620EB" w:rsidP="0D3160A5">
      <w:r w:rsidRPr="0D3160A5">
        <w:rPr>
          <w:sz w:val="28"/>
          <w:szCs w:val="28"/>
        </w:rPr>
        <w:t xml:space="preserve">The third stage was market research and environmental analysis. Information about the UK food meal kit and healthy food markets was reviewed to understand customer behavior and border market trends. This research helped establish the potential relevance of Nutri Cook within the existing market. </w:t>
      </w:r>
    </w:p>
    <w:p w14:paraId="74F6C55D" w14:textId="42993DF2" w:rsidR="03F620EB" w:rsidRDefault="441B20AA" w:rsidP="0D3160A5">
      <w:r w:rsidRPr="0D22BED7">
        <w:rPr>
          <w:sz w:val="28"/>
          <w:szCs w:val="28"/>
        </w:rPr>
        <w:t>The fourth stage involved competitive analysis existing business operating in the Meal Kit and Food Delivery sectors, including HelloFresh Gusto, Mindful Chef and River For</w:t>
      </w:r>
      <w:r w:rsidR="3E12BBF2" w:rsidRPr="0D22BED7">
        <w:rPr>
          <w:sz w:val="28"/>
          <w:szCs w:val="28"/>
        </w:rPr>
        <w:t>d</w:t>
      </w:r>
      <w:r w:rsidRPr="0D22BED7">
        <w:rPr>
          <w:sz w:val="28"/>
          <w:szCs w:val="28"/>
        </w:rPr>
        <w:t xml:space="preserve"> Were examined, the purpose was not only to identify competitors, but also to understand their products, pricing approaches, customer propositions and market positioning</w:t>
      </w:r>
      <w:r w:rsidR="75B15DC2" w:rsidRPr="0D22BED7">
        <w:rPr>
          <w:sz w:val="28"/>
          <w:szCs w:val="28"/>
        </w:rPr>
        <w:t>.</w:t>
      </w:r>
    </w:p>
    <w:p w14:paraId="6F597CF4" w14:textId="1D5DDF6A" w:rsidR="2F1EC9ED" w:rsidRDefault="75B15DC2" w:rsidP="0D3160A5">
      <w:r w:rsidRPr="0D22BED7">
        <w:rPr>
          <w:sz w:val="28"/>
          <w:szCs w:val="28"/>
        </w:rPr>
        <w:t xml:space="preserve">The 5th stage </w:t>
      </w:r>
      <w:r w:rsidR="2D74F121" w:rsidRPr="0D22BED7">
        <w:rPr>
          <w:sz w:val="28"/>
          <w:szCs w:val="28"/>
        </w:rPr>
        <w:t>involves</w:t>
      </w:r>
      <w:r w:rsidRPr="0D22BED7">
        <w:rPr>
          <w:sz w:val="28"/>
          <w:szCs w:val="28"/>
        </w:rPr>
        <w:t xml:space="preserve"> Target market identification and segmentation. Potential customers were divided into groups according to their characteristics and needs. Student, young professionals, immigrants, and customer interested in convenient and nutritious meals were considered important potential customer groups. Their needs were then linked to </w:t>
      </w:r>
      <w:r w:rsidR="3F1A2F3F" w:rsidRPr="0D22BED7">
        <w:rPr>
          <w:sz w:val="28"/>
          <w:szCs w:val="28"/>
        </w:rPr>
        <w:t>Nutri</w:t>
      </w:r>
      <w:r w:rsidRPr="0D22BED7">
        <w:rPr>
          <w:sz w:val="28"/>
          <w:szCs w:val="28"/>
        </w:rPr>
        <w:t xml:space="preserve"> cooks Proposed value proposition.</w:t>
      </w:r>
    </w:p>
    <w:p w14:paraId="65390BA0" w14:textId="073D61FA" w:rsidR="2821A157" w:rsidRDefault="7106A815" w:rsidP="0D3160A5">
      <w:r w:rsidRPr="0D22BED7">
        <w:rPr>
          <w:sz w:val="28"/>
          <w:szCs w:val="28"/>
        </w:rPr>
        <w:t>The sixth stage involves strategic analy</w:t>
      </w:r>
      <w:r w:rsidR="74F5DB0E" w:rsidRPr="0D22BED7">
        <w:rPr>
          <w:sz w:val="28"/>
          <w:szCs w:val="28"/>
        </w:rPr>
        <w:t xml:space="preserve">sis </w:t>
      </w:r>
      <w:r w:rsidR="55CA2BE4" w:rsidRPr="0D22BED7">
        <w:rPr>
          <w:sz w:val="28"/>
          <w:szCs w:val="28"/>
        </w:rPr>
        <w:t>pestle;</w:t>
      </w:r>
      <w:r w:rsidR="74F5DB0E" w:rsidRPr="0D22BED7">
        <w:rPr>
          <w:sz w:val="28"/>
          <w:szCs w:val="28"/>
        </w:rPr>
        <w:t xml:space="preserve"> porters five </w:t>
      </w:r>
      <w:r w:rsidR="47A5B66C" w:rsidRPr="0D22BED7">
        <w:rPr>
          <w:sz w:val="28"/>
          <w:szCs w:val="28"/>
        </w:rPr>
        <w:t>forces and</w:t>
      </w:r>
      <w:r w:rsidRPr="0D22BED7">
        <w:rPr>
          <w:sz w:val="28"/>
          <w:szCs w:val="28"/>
        </w:rPr>
        <w:t xml:space="preserve"> a swo</w:t>
      </w:r>
      <w:r w:rsidR="3D95F4E3" w:rsidRPr="0D22BED7">
        <w:rPr>
          <w:sz w:val="28"/>
          <w:szCs w:val="28"/>
        </w:rPr>
        <w:t>t</w:t>
      </w:r>
      <w:r w:rsidRPr="0D22BED7">
        <w:rPr>
          <w:sz w:val="28"/>
          <w:szCs w:val="28"/>
        </w:rPr>
        <w:t xml:space="preserve"> were applied to evaluate the external and internal factors affecting the business. The results were used to </w:t>
      </w:r>
      <w:r w:rsidR="759C5F96" w:rsidRPr="0D22BED7">
        <w:rPr>
          <w:sz w:val="28"/>
          <w:szCs w:val="28"/>
        </w:rPr>
        <w:t>identify</w:t>
      </w:r>
      <w:r w:rsidRPr="0D22BED7">
        <w:rPr>
          <w:sz w:val="28"/>
          <w:szCs w:val="28"/>
        </w:rPr>
        <w:t xml:space="preserve"> potential opportunities and </w:t>
      </w:r>
      <w:r w:rsidR="17751879" w:rsidRPr="0D22BED7">
        <w:rPr>
          <w:sz w:val="28"/>
          <w:szCs w:val="28"/>
        </w:rPr>
        <w:t>risks</w:t>
      </w:r>
      <w:r w:rsidRPr="0D22BED7">
        <w:rPr>
          <w:sz w:val="28"/>
          <w:szCs w:val="28"/>
        </w:rPr>
        <w:t xml:space="preserve"> that Nutri Cook would need to address.</w:t>
      </w:r>
    </w:p>
    <w:p w14:paraId="2B08BA29" w14:textId="154E15EF" w:rsidR="2821A157" w:rsidRDefault="7106A815" w:rsidP="0D3160A5">
      <w:r w:rsidRPr="0D22BED7">
        <w:rPr>
          <w:sz w:val="28"/>
          <w:szCs w:val="28"/>
        </w:rPr>
        <w:t>The seventh stage involved developing the Nutri</w:t>
      </w:r>
      <w:r w:rsidR="6D30F617" w:rsidRPr="0D22BED7">
        <w:rPr>
          <w:sz w:val="28"/>
          <w:szCs w:val="28"/>
        </w:rPr>
        <w:t xml:space="preserve"> </w:t>
      </w:r>
      <w:r w:rsidR="56D86052" w:rsidRPr="0D22BED7">
        <w:rPr>
          <w:sz w:val="28"/>
          <w:szCs w:val="28"/>
        </w:rPr>
        <w:t>cook</w:t>
      </w:r>
      <w:r w:rsidRPr="0D22BED7">
        <w:rPr>
          <w:sz w:val="28"/>
          <w:szCs w:val="28"/>
        </w:rPr>
        <w:t xml:space="preserve"> Business Model Canvas. The </w:t>
      </w:r>
      <w:r w:rsidR="309A9284" w:rsidRPr="0D22BED7">
        <w:rPr>
          <w:sz w:val="28"/>
          <w:szCs w:val="28"/>
        </w:rPr>
        <w:t>findings</w:t>
      </w:r>
      <w:r w:rsidRPr="0D22BED7">
        <w:rPr>
          <w:sz w:val="28"/>
          <w:szCs w:val="28"/>
        </w:rPr>
        <w:t xml:space="preserve"> from the previous stage were used to establish how the business could create, </w:t>
      </w:r>
      <w:r w:rsidR="54D75736" w:rsidRPr="0D22BED7">
        <w:rPr>
          <w:sz w:val="28"/>
          <w:szCs w:val="28"/>
        </w:rPr>
        <w:t>deliver,</w:t>
      </w:r>
      <w:r w:rsidRPr="0D22BED7">
        <w:rPr>
          <w:sz w:val="28"/>
          <w:szCs w:val="28"/>
        </w:rPr>
        <w:t xml:space="preserve"> and capture value. This includes considering online sales, subscription delivery channels, supplier </w:t>
      </w:r>
      <w:r w:rsidR="64A0AF4B" w:rsidRPr="0D22BED7">
        <w:rPr>
          <w:sz w:val="28"/>
          <w:szCs w:val="28"/>
        </w:rPr>
        <w:t>relationships,</w:t>
      </w:r>
      <w:r w:rsidRPr="0D22BED7">
        <w:rPr>
          <w:sz w:val="28"/>
          <w:szCs w:val="28"/>
        </w:rPr>
        <w:t xml:space="preserve"> and potential revenue streams.</w:t>
      </w:r>
    </w:p>
    <w:p w14:paraId="723E391C" w14:textId="686BE2F6" w:rsidR="2821A157" w:rsidRDefault="2821A157" w:rsidP="0D3160A5">
      <w:r w:rsidRPr="0D3160A5">
        <w:rPr>
          <w:sz w:val="28"/>
          <w:szCs w:val="28"/>
        </w:rPr>
        <w:t xml:space="preserve">The </w:t>
      </w:r>
      <w:r w:rsidR="153337A8" w:rsidRPr="0158AC1E">
        <w:rPr>
          <w:sz w:val="28"/>
          <w:szCs w:val="28"/>
        </w:rPr>
        <w:t>eight</w:t>
      </w:r>
      <w:r w:rsidRPr="0D3160A5">
        <w:rPr>
          <w:sz w:val="28"/>
          <w:szCs w:val="28"/>
        </w:rPr>
        <w:t xml:space="preserve"> stage considered operational and financial feasibility factors such as ingredient sourcing, packaging, food preparation, storage, delivery, pricing, potential operations, cost were examined. The objective was to determine whether the proposed business model could potentially operate officially efficiently while. Maintaining affordability for customers.</w:t>
      </w:r>
    </w:p>
    <w:p w14:paraId="3B68CD86" w14:textId="4806FA25" w:rsidR="2821A157" w:rsidRDefault="7106A815" w:rsidP="0D3160A5">
      <w:r w:rsidRPr="0D22BED7">
        <w:rPr>
          <w:sz w:val="28"/>
          <w:szCs w:val="28"/>
        </w:rPr>
        <w:t xml:space="preserve">The final stage involved drawing conclusions and developing recommendations. The research findings were evaluated collectively rather than individually. Recommendations were developed around market positioning, customer equation, product development, operational planning, and </w:t>
      </w:r>
      <w:r w:rsidR="22EB4389" w:rsidRPr="0D22BED7">
        <w:rPr>
          <w:sz w:val="28"/>
          <w:szCs w:val="28"/>
        </w:rPr>
        <w:t>future</w:t>
      </w:r>
      <w:r w:rsidRPr="0D22BED7">
        <w:rPr>
          <w:sz w:val="28"/>
          <w:szCs w:val="28"/>
        </w:rPr>
        <w:t xml:space="preserve"> growth. This process ensured that the proposal was connected to evidence rather than being. Solely on assumptions.</w:t>
      </w:r>
    </w:p>
    <w:p w14:paraId="4853CE18" w14:textId="052E8E44" w:rsidR="2821A157" w:rsidRDefault="30C8C5B6" w:rsidP="0158AC1E">
      <w:pPr>
        <w:pStyle w:val="Subtitle"/>
        <w:rPr>
          <w:rStyle w:val="SubtitleChar"/>
          <w:color w:val="000000" w:themeColor="text1"/>
        </w:rPr>
      </w:pPr>
      <w:r w:rsidRPr="0158AC1E">
        <w:rPr>
          <w:color w:val="000000" w:themeColor="text1"/>
        </w:rPr>
        <w:t xml:space="preserve">4.6 </w:t>
      </w:r>
      <w:r w:rsidR="7106A815" w:rsidRPr="0158AC1E">
        <w:rPr>
          <w:color w:val="000000" w:themeColor="text1"/>
        </w:rPr>
        <w:t>Limitations</w:t>
      </w:r>
      <w:r w:rsidR="6EA8D36C" w:rsidRPr="0158AC1E">
        <w:rPr>
          <w:color w:val="000000" w:themeColor="text1"/>
        </w:rPr>
        <w:t xml:space="preserve"> and ethics</w:t>
      </w:r>
    </w:p>
    <w:p w14:paraId="1B8277E2" w14:textId="0FB9F321" w:rsidR="2821A157" w:rsidRDefault="7106A815" w:rsidP="0D3160A5">
      <w:r w:rsidRPr="0D22BED7">
        <w:rPr>
          <w:sz w:val="28"/>
          <w:szCs w:val="28"/>
        </w:rPr>
        <w:t>Several limitations affect the development of Nutri Cook proposal. One important limitation is the reliance on secondary data. Although reliable academic and industrial sources can provide valuable information, market conditions can change rapidly. Food, spices, consumer preference, delivery cost inflation, and competitor strength strategies may change after the research has been completed.</w:t>
      </w:r>
    </w:p>
    <w:p w14:paraId="7CC95042" w14:textId="1ECA01AB" w:rsidR="2821A157" w:rsidRDefault="7106A815" w:rsidP="0D3160A5">
      <w:r w:rsidRPr="0D22BED7">
        <w:rPr>
          <w:sz w:val="28"/>
          <w:szCs w:val="28"/>
        </w:rPr>
        <w:t xml:space="preserve">There are also limitations associated with financial forecasting </w:t>
      </w:r>
      <w:r w:rsidR="3CF86F6D" w:rsidRPr="0D22BED7">
        <w:rPr>
          <w:sz w:val="28"/>
          <w:szCs w:val="28"/>
        </w:rPr>
        <w:t>nutri cooks</w:t>
      </w:r>
      <w:r w:rsidRPr="0D22BED7">
        <w:rPr>
          <w:sz w:val="28"/>
          <w:szCs w:val="28"/>
        </w:rPr>
        <w:t xml:space="preserve"> proposed business, meaning that accurate long term sales and profitability figures cannot be established until the business operations in the real market. Ingredient cost, packaging costs, nimble rent, delivery expenses and the marketing expenditure may vary considerably.</w:t>
      </w:r>
    </w:p>
    <w:p w14:paraId="1179B1D9" w14:textId="051344DE" w:rsidR="2821A157" w:rsidRDefault="7106A815" w:rsidP="0D3160A5">
      <w:r w:rsidRPr="0D22BED7">
        <w:rPr>
          <w:sz w:val="28"/>
          <w:szCs w:val="28"/>
        </w:rPr>
        <w:t>Competition is another limitation. Established meal kit business already possesses brand recognition, supplier relationship, customer databases and financial resources . New competitors may also enter in the market.  Consequently, the competitive environment would become more challenging than predicted.</w:t>
      </w:r>
    </w:p>
    <w:p w14:paraId="30D9B0E7" w14:textId="445B5CFD" w:rsidR="2821A157" w:rsidRDefault="7106A815" w:rsidP="0D3160A5">
      <w:r w:rsidRPr="0D22BED7">
        <w:rPr>
          <w:sz w:val="28"/>
          <w:szCs w:val="28"/>
        </w:rPr>
        <w:t xml:space="preserve">The proposal is also limited by the time and scope of MBA project. Detailed product testing, large scale market validation, laboratory nutritional analysis, extensive customer trials and long term operational testing may require additional resources and time. These areas could therefore be examined in together depth during future stages of </w:t>
      </w:r>
      <w:r w:rsidR="22560443" w:rsidRPr="0D22BED7">
        <w:rPr>
          <w:sz w:val="28"/>
          <w:szCs w:val="28"/>
        </w:rPr>
        <w:t xml:space="preserve">Nutri </w:t>
      </w:r>
      <w:r w:rsidRPr="0D22BED7">
        <w:rPr>
          <w:sz w:val="28"/>
          <w:szCs w:val="28"/>
        </w:rPr>
        <w:t>c</w:t>
      </w:r>
      <w:r w:rsidR="55BF0265" w:rsidRPr="0D22BED7">
        <w:rPr>
          <w:sz w:val="28"/>
          <w:szCs w:val="28"/>
        </w:rPr>
        <w:t>ook</w:t>
      </w:r>
      <w:r w:rsidRPr="0D22BED7">
        <w:rPr>
          <w:sz w:val="28"/>
          <w:szCs w:val="28"/>
        </w:rPr>
        <w:t xml:space="preserve"> development.</w:t>
      </w:r>
    </w:p>
    <w:p w14:paraId="41255CF0" w14:textId="4C1BC48D" w:rsidR="2821A157" w:rsidRDefault="7106A815" w:rsidP="0D22BED7">
      <w:pPr>
        <w:pStyle w:val="Subtitle"/>
        <w:rPr>
          <w:color w:val="auto"/>
        </w:rPr>
      </w:pPr>
      <w:r w:rsidRPr="0D22BED7">
        <w:rPr>
          <w:color w:val="auto"/>
        </w:rPr>
        <w:t>Ethics</w:t>
      </w:r>
    </w:p>
    <w:p w14:paraId="7161C7BB" w14:textId="750F20F6" w:rsidR="2821A157" w:rsidRDefault="2821A157" w:rsidP="0D3160A5">
      <w:r w:rsidRPr="0D3160A5">
        <w:rPr>
          <w:sz w:val="28"/>
          <w:szCs w:val="28"/>
        </w:rPr>
        <w:t>Ethical considerations are important. Incorporated throughout the development of the proposal. If primary research is conducted, participation should be voluntary and informed. Participants should be understand the purpose of the research, how their information will be used, and the right to withdraw from the research applicable.</w:t>
      </w:r>
    </w:p>
    <w:p w14:paraId="6CE802D0" w14:textId="427D35C7" w:rsidR="2821A157" w:rsidRDefault="7106A815" w:rsidP="0D3160A5">
      <w:r w:rsidRPr="0D22BED7">
        <w:rPr>
          <w:sz w:val="28"/>
          <w:szCs w:val="28"/>
        </w:rPr>
        <w:t xml:space="preserve">The proposal should also follow </w:t>
      </w:r>
      <w:r w:rsidR="51334C47" w:rsidRPr="0D22BED7">
        <w:rPr>
          <w:sz w:val="28"/>
          <w:szCs w:val="28"/>
        </w:rPr>
        <w:t>the principles</w:t>
      </w:r>
      <w:r w:rsidRPr="0D22BED7">
        <w:rPr>
          <w:sz w:val="28"/>
          <w:szCs w:val="28"/>
        </w:rPr>
        <w:t xml:space="preserve"> of academic integrity. Information obtained from books, journal articles, website </w:t>
      </w:r>
      <w:r w:rsidR="2B01DDD3" w:rsidRPr="0D22BED7">
        <w:rPr>
          <w:sz w:val="28"/>
          <w:szCs w:val="28"/>
        </w:rPr>
        <w:t>reports,</w:t>
      </w:r>
      <w:r w:rsidRPr="0D22BED7">
        <w:rPr>
          <w:sz w:val="28"/>
          <w:szCs w:val="28"/>
        </w:rPr>
        <w:t xml:space="preserve"> and other sources should be appropriate. Acknowledged using required, </w:t>
      </w:r>
      <w:r w:rsidR="7CE8C218" w:rsidRPr="0D22BED7">
        <w:rPr>
          <w:sz w:val="28"/>
          <w:szCs w:val="28"/>
        </w:rPr>
        <w:t>referencing</w:t>
      </w:r>
      <w:r w:rsidRPr="0D22BED7">
        <w:rPr>
          <w:sz w:val="28"/>
          <w:szCs w:val="28"/>
        </w:rPr>
        <w:t>. Style referencing style</w:t>
      </w:r>
      <w:r w:rsidR="51CC69E2" w:rsidRPr="0D22BED7">
        <w:rPr>
          <w:sz w:val="28"/>
          <w:szCs w:val="28"/>
        </w:rPr>
        <w:t>,</w:t>
      </w:r>
      <w:r w:rsidRPr="0D22BED7">
        <w:rPr>
          <w:sz w:val="28"/>
          <w:szCs w:val="28"/>
        </w:rPr>
        <w:t xml:space="preserve"> Plagiarism</w:t>
      </w:r>
      <w:r w:rsidR="454FC68C" w:rsidRPr="0D22BED7">
        <w:rPr>
          <w:sz w:val="28"/>
          <w:szCs w:val="28"/>
        </w:rPr>
        <w:t>,</w:t>
      </w:r>
      <w:r w:rsidRPr="0D22BED7">
        <w:rPr>
          <w:sz w:val="28"/>
          <w:szCs w:val="28"/>
        </w:rPr>
        <w:t xml:space="preserve"> Fabrication, falsification and misrepresentation of research findings should be avoided. Ethics are also important from th</w:t>
      </w:r>
      <w:r w:rsidR="6C3526EC" w:rsidRPr="0D22BED7">
        <w:rPr>
          <w:sz w:val="28"/>
          <w:szCs w:val="28"/>
        </w:rPr>
        <w:t>e</w:t>
      </w:r>
      <w:r w:rsidRPr="0D22BED7">
        <w:rPr>
          <w:sz w:val="28"/>
          <w:szCs w:val="28"/>
        </w:rPr>
        <w:t xml:space="preserve"> Perspective of the proposed </w:t>
      </w:r>
      <w:r w:rsidR="15D01451" w:rsidRPr="0D22BED7">
        <w:rPr>
          <w:sz w:val="28"/>
          <w:szCs w:val="28"/>
        </w:rPr>
        <w:t>Nutri cook</w:t>
      </w:r>
      <w:r w:rsidRPr="0D22BED7">
        <w:rPr>
          <w:sz w:val="28"/>
          <w:szCs w:val="28"/>
        </w:rPr>
        <w:t xml:space="preserve"> business because </w:t>
      </w:r>
      <w:r w:rsidR="47CDDF68" w:rsidRPr="0D22BED7">
        <w:rPr>
          <w:sz w:val="28"/>
          <w:szCs w:val="28"/>
        </w:rPr>
        <w:t>Nutri cook o</w:t>
      </w:r>
      <w:r w:rsidRPr="0D22BED7">
        <w:rPr>
          <w:sz w:val="28"/>
          <w:szCs w:val="28"/>
        </w:rPr>
        <w:t>perates within the food sector, the business would need to take responsibility of food safety, hygiene, allergen information, ingredient quality and accurate product information. Nutritional or health related claims should be supported by appropriate evidence and should not Mislead consumers.</w:t>
      </w:r>
    </w:p>
    <w:p w14:paraId="304F3D6E" w14:textId="186B4FC6" w:rsidR="2821A157" w:rsidRDefault="3D6FEBFA" w:rsidP="0D3160A5">
      <w:r w:rsidRPr="028C90C8">
        <w:rPr>
          <w:sz w:val="28"/>
          <w:szCs w:val="28"/>
        </w:rPr>
        <w:t>Environmental and social responsibility should also be considered Nutri</w:t>
      </w:r>
      <w:r w:rsidR="631E11E8" w:rsidRPr="028C90C8">
        <w:rPr>
          <w:sz w:val="28"/>
          <w:szCs w:val="28"/>
        </w:rPr>
        <w:t xml:space="preserve"> </w:t>
      </w:r>
      <w:r w:rsidRPr="028C90C8">
        <w:rPr>
          <w:sz w:val="28"/>
          <w:szCs w:val="28"/>
        </w:rPr>
        <w:t>c</w:t>
      </w:r>
      <w:r w:rsidR="09B0488C" w:rsidRPr="028C90C8">
        <w:rPr>
          <w:sz w:val="28"/>
          <w:szCs w:val="28"/>
        </w:rPr>
        <w:t xml:space="preserve">ook </w:t>
      </w:r>
      <w:r w:rsidRPr="028C90C8">
        <w:rPr>
          <w:sz w:val="28"/>
          <w:szCs w:val="28"/>
        </w:rPr>
        <w:t xml:space="preserve">  excess packaging choice, food waste, responsible sourcing and efficient delivery practices. Suppliers should be treated fairly, and customers should receive clear information about products and pricing. Overall, the methodology used for Nuti</w:t>
      </w:r>
      <w:r w:rsidR="11FE444E" w:rsidRPr="028C90C8">
        <w:rPr>
          <w:sz w:val="28"/>
          <w:szCs w:val="28"/>
        </w:rPr>
        <w:t xml:space="preserve"> cook</w:t>
      </w:r>
      <w:r w:rsidRPr="028C90C8">
        <w:rPr>
          <w:sz w:val="28"/>
          <w:szCs w:val="28"/>
        </w:rPr>
        <w:t xml:space="preserve"> combines market research, strategic analysis, and business model development to create a structured proposal. Although the research has limitations. Acknowledging these limitations than the credibility of proposal, the ethical approach ensures that the research and proposed business activities are conducted. Responsibility transparently and with consideration for customers</w:t>
      </w:r>
      <w:r w:rsidR="019E3C5C" w:rsidRPr="028C90C8">
        <w:rPr>
          <w:sz w:val="28"/>
          <w:szCs w:val="28"/>
        </w:rPr>
        <w:t>,</w:t>
      </w:r>
      <w:r w:rsidRPr="028C90C8">
        <w:rPr>
          <w:sz w:val="28"/>
          <w:szCs w:val="28"/>
        </w:rPr>
        <w:t xml:space="preserve"> Participants, suppliers or stakeholders.</w:t>
      </w:r>
    </w:p>
    <w:p w14:paraId="36A7C6EC" w14:textId="70DF4B94" w:rsidR="4E11062D" w:rsidRDefault="4E11062D" w:rsidP="028C90C8">
      <w:r w:rsidRPr="028C90C8">
        <w:rPr>
          <w:rStyle w:val="Heading1Char"/>
          <w:color w:val="000000" w:themeColor="text1"/>
        </w:rPr>
        <w:t xml:space="preserve">5.0 market opportunity analysis for </w:t>
      </w:r>
      <w:r w:rsidR="7720EAD4" w:rsidRPr="028C90C8">
        <w:rPr>
          <w:rStyle w:val="Heading1Char"/>
          <w:color w:val="000000" w:themeColor="text1"/>
        </w:rPr>
        <w:t>Nutri cook</w:t>
      </w:r>
    </w:p>
    <w:p w14:paraId="34B9FF07" w14:textId="563D90BE" w:rsidR="7720EAD4" w:rsidRDefault="7720EAD4" w:rsidP="028C90C8">
      <w:r w:rsidRPr="028C90C8">
        <w:rPr>
          <w:rStyle w:val="SubtitleChar"/>
          <w:color w:val="000000" w:themeColor="text1"/>
        </w:rPr>
        <w:t>5.1 scope and market definition</w:t>
      </w:r>
      <w:r w:rsidR="49A0F8A1" w:rsidRPr="028C90C8">
        <w:rPr>
          <w:rStyle w:val="SubtitleChar"/>
          <w:color w:val="000000" w:themeColor="text1"/>
        </w:rPr>
        <w:t xml:space="preserve"> </w:t>
      </w:r>
    </w:p>
    <w:p w14:paraId="5C2FA800" w14:textId="08DFFC26" w:rsidR="122493DE" w:rsidRDefault="122493DE" w:rsidP="028C90C8">
      <w:r w:rsidRPr="028C90C8">
        <w:rPr>
          <w:rStyle w:val="SubtitleChar"/>
          <w:color w:val="000000" w:themeColor="text1"/>
        </w:rPr>
        <w:t>Nutri Cook operates within the United Kingdom meal kit and healthy convenience food industry. The business provides ready to cook meal kits containing pre-portion vegetables, pulses, spices, fruits, and recipe instructions designed to help customers prepare nutritious Indian meals quickly and conveniently. The market combines elements of the meal kit delivery sectors. Healthy</w:t>
      </w:r>
      <w:r w:rsidR="25780568" w:rsidRPr="028C90C8">
        <w:rPr>
          <w:rStyle w:val="SubtitleChar"/>
          <w:color w:val="000000" w:themeColor="text1"/>
        </w:rPr>
        <w:t xml:space="preserve"> </w:t>
      </w:r>
      <w:r w:rsidRPr="028C90C8">
        <w:rPr>
          <w:rStyle w:val="SubtitleChar"/>
          <w:color w:val="000000" w:themeColor="text1"/>
        </w:rPr>
        <w:t>Detail convenience food and subscription-based food services.</w:t>
      </w:r>
    </w:p>
    <w:p w14:paraId="351618B2" w14:textId="15507FDD" w:rsidR="122493DE" w:rsidRDefault="122493DE" w:rsidP="028C90C8">
      <w:r w:rsidRPr="028C90C8">
        <w:rPr>
          <w:rStyle w:val="SubtitleChar"/>
          <w:color w:val="000000" w:themeColor="text1"/>
        </w:rPr>
        <w:t xml:space="preserve">The opportunity is primarily driven by changing customer lifestyle, increasing health </w:t>
      </w:r>
      <w:r w:rsidR="6603DC69" w:rsidRPr="028C90C8">
        <w:rPr>
          <w:rStyle w:val="SubtitleChar"/>
          <w:color w:val="000000" w:themeColor="text1"/>
        </w:rPr>
        <w:t>aware</w:t>
      </w:r>
      <w:r w:rsidRPr="028C90C8">
        <w:rPr>
          <w:rStyle w:val="SubtitleChar"/>
          <w:color w:val="000000" w:themeColor="text1"/>
        </w:rPr>
        <w:t xml:space="preserve">ness, growing demand for </w:t>
      </w:r>
      <w:r w:rsidR="551552E8" w:rsidRPr="028C90C8">
        <w:rPr>
          <w:rStyle w:val="SubtitleChar"/>
          <w:color w:val="000000" w:themeColor="text1"/>
        </w:rPr>
        <w:t>convenience,</w:t>
      </w:r>
      <w:r w:rsidRPr="028C90C8">
        <w:rPr>
          <w:rStyle w:val="SubtitleChar"/>
          <w:color w:val="000000" w:themeColor="text1"/>
        </w:rPr>
        <w:t xml:space="preserve"> and rising interest in home cooking. Meal Ki</w:t>
      </w:r>
      <w:r w:rsidR="208280D3" w:rsidRPr="028C90C8">
        <w:rPr>
          <w:rStyle w:val="SubtitleChar"/>
          <w:color w:val="000000" w:themeColor="text1"/>
        </w:rPr>
        <w:t>t</w:t>
      </w:r>
      <w:r w:rsidRPr="028C90C8">
        <w:rPr>
          <w:rStyle w:val="SubtitleChar"/>
          <w:color w:val="000000" w:themeColor="text1"/>
        </w:rPr>
        <w:t>s bridge the gap between grocery shopping and restaurant dining by reducing meal planning, shopping time and food</w:t>
      </w:r>
      <w:r w:rsidR="25D51376" w:rsidRPr="028C90C8">
        <w:rPr>
          <w:rStyle w:val="SubtitleChar"/>
          <w:color w:val="000000" w:themeColor="text1"/>
        </w:rPr>
        <w:t xml:space="preserve"> waste</w:t>
      </w:r>
      <w:r w:rsidRPr="028C90C8">
        <w:rPr>
          <w:rStyle w:val="SubtitleChar"/>
          <w:color w:val="000000" w:themeColor="text1"/>
        </w:rPr>
        <w:t xml:space="preserve"> while maintaining the experience of cooking at home. The UK m</w:t>
      </w:r>
      <w:r w:rsidR="3CCDB016" w:rsidRPr="028C90C8">
        <w:rPr>
          <w:rStyle w:val="SubtitleChar"/>
          <w:color w:val="000000" w:themeColor="text1"/>
        </w:rPr>
        <w:t>eal</w:t>
      </w:r>
      <w:r w:rsidRPr="028C90C8">
        <w:rPr>
          <w:rStyle w:val="SubtitleChar"/>
          <w:color w:val="000000" w:themeColor="text1"/>
        </w:rPr>
        <w:t xml:space="preserve"> </w:t>
      </w:r>
      <w:r w:rsidR="6A169829" w:rsidRPr="028C90C8">
        <w:rPr>
          <w:rStyle w:val="SubtitleChar"/>
          <w:color w:val="000000" w:themeColor="text1"/>
        </w:rPr>
        <w:t>kit market</w:t>
      </w:r>
      <w:r w:rsidRPr="028C90C8">
        <w:rPr>
          <w:rStyle w:val="SubtitleChar"/>
          <w:color w:val="000000" w:themeColor="text1"/>
        </w:rPr>
        <w:t xml:space="preserve"> evolved from a niche category into a mainstream food solution, particularly among urban professionals, students, and families seeking healthier alternatives to takeaways and processed Mea</w:t>
      </w:r>
      <w:r w:rsidR="4C2C5B33" w:rsidRPr="028C90C8">
        <w:rPr>
          <w:rStyle w:val="SubtitleChar"/>
          <w:color w:val="000000" w:themeColor="text1"/>
        </w:rPr>
        <w:t>ls</w:t>
      </w:r>
      <w:r w:rsidRPr="028C90C8">
        <w:rPr>
          <w:rStyle w:val="SubtitleChar"/>
          <w:color w:val="000000" w:themeColor="text1"/>
        </w:rPr>
        <w:t xml:space="preserve"> Nutritional specifically targets the growing demand for nutritious Indian inspired meal solutions.</w:t>
      </w:r>
    </w:p>
    <w:p w14:paraId="194BA761" w14:textId="418C860B" w:rsidR="15074A31" w:rsidRDefault="15074A31" w:rsidP="028C90C8">
      <w:r w:rsidRPr="028C90C8">
        <w:rPr>
          <w:rStyle w:val="SubtitleChar"/>
          <w:color w:val="000000" w:themeColor="text1"/>
        </w:rPr>
        <w:t>5.2 market size and growth</w:t>
      </w:r>
    </w:p>
    <w:p w14:paraId="248AA3C7" w14:textId="23599977" w:rsidR="70BCEA6F" w:rsidRDefault="70BCEA6F" w:rsidP="028C90C8">
      <w:r w:rsidRPr="028C90C8">
        <w:rPr>
          <w:rStyle w:val="SubtitleChar"/>
          <w:color w:val="000000" w:themeColor="text1"/>
        </w:rPr>
        <w:t>The UK m</w:t>
      </w:r>
      <w:r w:rsidR="504B9E19" w:rsidRPr="028C90C8">
        <w:rPr>
          <w:rStyle w:val="SubtitleChar"/>
          <w:color w:val="000000" w:themeColor="text1"/>
        </w:rPr>
        <w:t>eal kit</w:t>
      </w:r>
      <w:r w:rsidRPr="028C90C8">
        <w:rPr>
          <w:rStyle w:val="SubtitleChar"/>
          <w:color w:val="000000" w:themeColor="text1"/>
        </w:rPr>
        <w:t xml:space="preserve"> market demonstrates strong growth potential and presents a favorable environment for </w:t>
      </w:r>
      <w:r w:rsidR="55D47AC0" w:rsidRPr="028C90C8">
        <w:rPr>
          <w:rStyle w:val="SubtitleChar"/>
          <w:color w:val="000000" w:themeColor="text1"/>
        </w:rPr>
        <w:t xml:space="preserve">Nutri cook meal </w:t>
      </w:r>
      <w:r w:rsidR="1B45B784" w:rsidRPr="028C90C8">
        <w:rPr>
          <w:rStyle w:val="SubtitleChar"/>
          <w:color w:val="000000" w:themeColor="text1"/>
        </w:rPr>
        <w:t xml:space="preserve">kits. </w:t>
      </w:r>
      <w:r w:rsidRPr="028C90C8">
        <w:rPr>
          <w:rStyle w:val="SubtitleChar"/>
          <w:color w:val="000000" w:themeColor="text1"/>
        </w:rPr>
        <w:t xml:space="preserve"> Industry Reports estimates that the UK meal Kit market </w:t>
      </w:r>
      <w:r w:rsidR="01FB802E" w:rsidRPr="028C90C8">
        <w:rPr>
          <w:rStyle w:val="SubtitleChar"/>
          <w:color w:val="000000" w:themeColor="text1"/>
        </w:rPr>
        <w:t>exceeded</w:t>
      </w:r>
      <w:r w:rsidRPr="028C90C8">
        <w:rPr>
          <w:rStyle w:val="SubtitleChar"/>
          <w:color w:val="000000" w:themeColor="text1"/>
        </w:rPr>
        <w:t xml:space="preserve"> £1 billion in value, growing significantly from </w:t>
      </w:r>
      <w:r w:rsidR="34B0B958" w:rsidRPr="028C90C8">
        <w:rPr>
          <w:rStyle w:val="SubtitleChar"/>
          <w:color w:val="000000" w:themeColor="text1"/>
        </w:rPr>
        <w:t>approximately</w:t>
      </w:r>
      <w:r w:rsidRPr="028C90C8">
        <w:rPr>
          <w:rStyle w:val="SubtitleChar"/>
          <w:color w:val="000000" w:themeColor="text1"/>
        </w:rPr>
        <w:t xml:space="preserve"> £420 million in 2017. </w:t>
      </w:r>
      <w:r w:rsidR="52A867A9" w:rsidRPr="028C90C8">
        <w:rPr>
          <w:rStyle w:val="SubtitleChar"/>
          <w:color w:val="000000" w:themeColor="text1"/>
        </w:rPr>
        <w:t>This rapid expansion reflects increasing consumer acceptance of mail kit services and subscription foo</w:t>
      </w:r>
      <w:r w:rsidR="42D75153" w:rsidRPr="028C90C8">
        <w:rPr>
          <w:rStyle w:val="SubtitleChar"/>
          <w:color w:val="000000" w:themeColor="text1"/>
        </w:rPr>
        <w:t>d models</w:t>
      </w:r>
      <w:r w:rsidR="52A867A9" w:rsidRPr="028C90C8">
        <w:rPr>
          <w:rStyle w:val="SubtitleChar"/>
          <w:color w:val="000000" w:themeColor="text1"/>
        </w:rPr>
        <w:t>.</w:t>
      </w:r>
    </w:p>
    <w:p w14:paraId="49D8ACA0" w14:textId="16D6C512" w:rsidR="52A867A9" w:rsidRDefault="52A867A9" w:rsidP="028C90C8">
      <w:r w:rsidRPr="028C90C8">
        <w:rPr>
          <w:rStyle w:val="SubtitleChar"/>
          <w:color w:val="000000" w:themeColor="text1"/>
        </w:rPr>
        <w:t xml:space="preserve"> According to Grandview Research, the UK m</w:t>
      </w:r>
      <w:r w:rsidR="18B02696" w:rsidRPr="028C90C8">
        <w:rPr>
          <w:rStyle w:val="SubtitleChar"/>
          <w:color w:val="000000" w:themeColor="text1"/>
        </w:rPr>
        <w:t>eal</w:t>
      </w:r>
      <w:r w:rsidRPr="028C90C8">
        <w:rPr>
          <w:rStyle w:val="SubtitleChar"/>
          <w:color w:val="000000" w:themeColor="text1"/>
        </w:rPr>
        <w:t xml:space="preserve"> kit delivery services market generated approximately 1.75 billion U.S. dollar in revenue during 2025 and in forecast to research 3.67 billion U.S. dollar by 2033. Representing compound annual growth rate </w:t>
      </w:r>
      <w:r w:rsidR="20B40029" w:rsidRPr="028C90C8">
        <w:rPr>
          <w:rStyle w:val="SubtitleChar"/>
          <w:color w:val="000000" w:themeColor="text1"/>
        </w:rPr>
        <w:t>(CAGR</w:t>
      </w:r>
      <w:r w:rsidR="68E597EF" w:rsidRPr="028C90C8">
        <w:rPr>
          <w:rStyle w:val="SubtitleChar"/>
          <w:color w:val="000000" w:themeColor="text1"/>
        </w:rPr>
        <w:t>)</w:t>
      </w:r>
      <w:r w:rsidRPr="028C90C8">
        <w:rPr>
          <w:rStyle w:val="SubtitleChar"/>
          <w:color w:val="000000" w:themeColor="text1"/>
        </w:rPr>
        <w:t xml:space="preserve"> Of</w:t>
      </w:r>
      <w:r w:rsidR="7086C458" w:rsidRPr="028C90C8">
        <w:rPr>
          <w:rStyle w:val="SubtitleChar"/>
          <w:color w:val="000000" w:themeColor="text1"/>
        </w:rPr>
        <w:t xml:space="preserve"> 8.</w:t>
      </w:r>
      <w:r w:rsidRPr="028C90C8">
        <w:rPr>
          <w:rStyle w:val="SubtitleChar"/>
          <w:color w:val="000000" w:themeColor="text1"/>
        </w:rPr>
        <w:t xml:space="preserve">9%. Similarly, market data forecast projects market growth </w:t>
      </w:r>
      <w:r w:rsidR="20F05069" w:rsidRPr="028C90C8">
        <w:rPr>
          <w:rStyle w:val="SubtitleChar"/>
          <w:color w:val="000000" w:themeColor="text1"/>
        </w:rPr>
        <w:t>from 1.95</w:t>
      </w:r>
      <w:r w:rsidRPr="028C90C8">
        <w:rPr>
          <w:rStyle w:val="SubtitleChar"/>
          <w:color w:val="000000" w:themeColor="text1"/>
        </w:rPr>
        <w:t xml:space="preserve"> billion in 2026</w:t>
      </w:r>
      <w:r w:rsidR="345F18C3" w:rsidRPr="028C90C8">
        <w:rPr>
          <w:rStyle w:val="SubtitleChar"/>
          <w:color w:val="000000" w:themeColor="text1"/>
        </w:rPr>
        <w:t xml:space="preserve"> to</w:t>
      </w:r>
      <w:r w:rsidRPr="028C90C8">
        <w:rPr>
          <w:rStyle w:val="SubtitleChar"/>
          <w:color w:val="000000" w:themeColor="text1"/>
        </w:rPr>
        <w:t xml:space="preserve"> 3.80 </w:t>
      </w:r>
      <w:r w:rsidR="10A80A53" w:rsidRPr="028C90C8">
        <w:rPr>
          <w:rStyle w:val="SubtitleChar"/>
          <w:color w:val="000000" w:themeColor="text1"/>
        </w:rPr>
        <w:t>billion</w:t>
      </w:r>
      <w:r w:rsidRPr="028C90C8">
        <w:rPr>
          <w:rStyle w:val="SubtitleChar"/>
          <w:color w:val="000000" w:themeColor="text1"/>
        </w:rPr>
        <w:t xml:space="preserve"> U.S. dollar by 2013, reflecting the CAGR of approximately 8.7%.</w:t>
      </w:r>
    </w:p>
    <w:p w14:paraId="65C473A8" w14:textId="470DB871" w:rsidR="2DB07A5E" w:rsidRDefault="2DB07A5E" w:rsidP="028C90C8">
      <w:r w:rsidRPr="028C90C8">
        <w:rPr>
          <w:rStyle w:val="SubtitleChar"/>
          <w:color w:val="000000" w:themeColor="text1"/>
        </w:rPr>
        <w:t>Several factors support this growth. First, consumers increasingly seek time saving meal solutions due to busy work schedules and urban lifestyles. Second, groo</w:t>
      </w:r>
      <w:r w:rsidR="1E328CAD" w:rsidRPr="028C90C8">
        <w:rPr>
          <w:rStyle w:val="SubtitleChar"/>
          <w:color w:val="000000" w:themeColor="text1"/>
        </w:rPr>
        <w:t>v</w:t>
      </w:r>
      <w:r w:rsidRPr="028C90C8">
        <w:rPr>
          <w:rStyle w:val="SubtitleChar"/>
          <w:color w:val="000000" w:themeColor="text1"/>
        </w:rPr>
        <w:t xml:space="preserve">ing awareness of nutrition and Wellness has encouraged demand for healthier food options. Third, online food ordering and subscription </w:t>
      </w:r>
      <w:r w:rsidR="744A993B" w:rsidRPr="028C90C8">
        <w:rPr>
          <w:rStyle w:val="SubtitleChar"/>
          <w:color w:val="000000" w:themeColor="text1"/>
        </w:rPr>
        <w:t>services</w:t>
      </w:r>
      <w:r w:rsidRPr="028C90C8">
        <w:rPr>
          <w:rStyle w:val="SubtitleChar"/>
          <w:color w:val="000000" w:themeColor="text1"/>
        </w:rPr>
        <w:t xml:space="preserve"> have become more </w:t>
      </w:r>
      <w:r w:rsidR="37862267" w:rsidRPr="028C90C8">
        <w:rPr>
          <w:rStyle w:val="SubtitleChar"/>
          <w:color w:val="000000" w:themeColor="text1"/>
        </w:rPr>
        <w:t>a</w:t>
      </w:r>
      <w:r w:rsidRPr="028C90C8">
        <w:rPr>
          <w:rStyle w:val="SubtitleChar"/>
          <w:color w:val="000000" w:themeColor="text1"/>
        </w:rPr>
        <w:t xml:space="preserve">ccepted among UK consumers. </w:t>
      </w:r>
      <w:r w:rsidR="6B32139B" w:rsidRPr="028C90C8">
        <w:rPr>
          <w:rStyle w:val="SubtitleChar"/>
          <w:color w:val="000000" w:themeColor="text1"/>
        </w:rPr>
        <w:t>Finally,</w:t>
      </w:r>
      <w:r w:rsidRPr="028C90C8">
        <w:rPr>
          <w:rStyle w:val="SubtitleChar"/>
          <w:color w:val="000000" w:themeColor="text1"/>
        </w:rPr>
        <w:t xml:space="preserve"> raising concerns regarding food waste </w:t>
      </w:r>
      <w:r w:rsidR="6E6D1822" w:rsidRPr="028C90C8">
        <w:rPr>
          <w:rStyle w:val="SubtitleChar"/>
          <w:color w:val="000000" w:themeColor="text1"/>
        </w:rPr>
        <w:t>encourages</w:t>
      </w:r>
      <w:r w:rsidRPr="028C90C8">
        <w:rPr>
          <w:rStyle w:val="SubtitleChar"/>
          <w:color w:val="000000" w:themeColor="text1"/>
        </w:rPr>
        <w:t xml:space="preserve"> </w:t>
      </w:r>
      <w:r w:rsidR="52DD6DEF" w:rsidRPr="028C90C8">
        <w:rPr>
          <w:rStyle w:val="SubtitleChar"/>
          <w:color w:val="000000" w:themeColor="text1"/>
        </w:rPr>
        <w:t>consumers</w:t>
      </w:r>
      <w:r w:rsidRPr="028C90C8">
        <w:rPr>
          <w:rStyle w:val="SubtitleChar"/>
          <w:color w:val="000000" w:themeColor="text1"/>
        </w:rPr>
        <w:t xml:space="preserve"> to adopt pre portioned meal solutions.</w:t>
      </w:r>
    </w:p>
    <w:p w14:paraId="5BC92F3E" w14:textId="08C70805" w:rsidR="2DB07A5E" w:rsidRDefault="2DB07A5E" w:rsidP="028C90C8">
      <w:pPr>
        <w:pStyle w:val="Subtitle"/>
      </w:pPr>
      <w:r w:rsidRPr="028C90C8">
        <w:rPr>
          <w:color w:val="000000" w:themeColor="text1"/>
        </w:rPr>
        <w:t xml:space="preserve">The market remains competitive with major players including HelloFresh </w:t>
      </w:r>
      <w:r w:rsidR="66B1587B" w:rsidRPr="028C90C8">
        <w:rPr>
          <w:color w:val="000000" w:themeColor="text1"/>
        </w:rPr>
        <w:t>Gusto</w:t>
      </w:r>
      <w:r w:rsidRPr="028C90C8">
        <w:rPr>
          <w:color w:val="000000" w:themeColor="text1"/>
        </w:rPr>
        <w:t xml:space="preserve">, Mindful </w:t>
      </w:r>
      <w:r w:rsidR="49673754" w:rsidRPr="028C90C8">
        <w:rPr>
          <w:color w:val="000000" w:themeColor="text1"/>
        </w:rPr>
        <w:t>Chef,</w:t>
      </w:r>
      <w:r w:rsidRPr="028C90C8">
        <w:rPr>
          <w:color w:val="000000" w:themeColor="text1"/>
        </w:rPr>
        <w:t xml:space="preserve"> and Green Chef. However, most providers focus on western cuisine, creating opportunities for niche business Offering culturally specific healthy meals, </w:t>
      </w:r>
      <w:r w:rsidR="5A21105C" w:rsidRPr="028C90C8">
        <w:rPr>
          <w:color w:val="000000" w:themeColor="text1"/>
        </w:rPr>
        <w:t>Nutri cook</w:t>
      </w:r>
      <w:r w:rsidRPr="028C90C8">
        <w:rPr>
          <w:color w:val="000000" w:themeColor="text1"/>
        </w:rPr>
        <w:t xml:space="preserve"> can differentiate itself through Indian inspired recipes, fresh ingredients, nutritional transparency, and affordability. This positioning enables the company to target unserved </w:t>
      </w:r>
      <w:r w:rsidR="0A8870D1" w:rsidRPr="028C90C8">
        <w:rPr>
          <w:color w:val="000000" w:themeColor="text1"/>
        </w:rPr>
        <w:t>customers'</w:t>
      </w:r>
      <w:r w:rsidRPr="028C90C8">
        <w:rPr>
          <w:color w:val="000000" w:themeColor="text1"/>
        </w:rPr>
        <w:t xml:space="preserve"> growth while benefiting from overall market expansion. Consequently, the market offers sufficient scale</w:t>
      </w:r>
      <w:r w:rsidR="062593EC" w:rsidRPr="028C90C8">
        <w:rPr>
          <w:color w:val="000000" w:themeColor="text1"/>
        </w:rPr>
        <w:t>,</w:t>
      </w:r>
      <w:r w:rsidRPr="028C90C8">
        <w:rPr>
          <w:color w:val="000000" w:themeColor="text1"/>
        </w:rPr>
        <w:t xml:space="preserve"> growth potential </w:t>
      </w:r>
      <w:r w:rsidR="6ED6347B" w:rsidRPr="028C90C8">
        <w:rPr>
          <w:color w:val="000000" w:themeColor="text1"/>
        </w:rPr>
        <w:t xml:space="preserve">and </w:t>
      </w:r>
      <w:r w:rsidRPr="028C90C8">
        <w:rPr>
          <w:color w:val="000000" w:themeColor="text1"/>
        </w:rPr>
        <w:t xml:space="preserve">customer demand to support the commercial viability of </w:t>
      </w:r>
      <w:r w:rsidR="3A9B5BCC" w:rsidRPr="028C90C8">
        <w:rPr>
          <w:color w:val="000000" w:themeColor="text1"/>
        </w:rPr>
        <w:t>Nutri</w:t>
      </w:r>
      <w:r w:rsidRPr="028C90C8">
        <w:rPr>
          <w:color w:val="000000" w:themeColor="text1"/>
        </w:rPr>
        <w:t xml:space="preserve"> cook</w:t>
      </w:r>
      <w:r w:rsidR="4D36FE6B" w:rsidRPr="028C90C8">
        <w:rPr>
          <w:color w:val="000000" w:themeColor="text1"/>
        </w:rPr>
        <w:t>.</w:t>
      </w:r>
    </w:p>
    <w:p w14:paraId="0E3B751A" w14:textId="0A51A957" w:rsidR="08D407E0" w:rsidRDefault="08D407E0" w:rsidP="028C90C8">
      <w:pPr>
        <w:pStyle w:val="Subtitle"/>
      </w:pPr>
      <w:r w:rsidRPr="028C90C8">
        <w:rPr>
          <w:color w:val="000000" w:themeColor="text1"/>
        </w:rPr>
        <w:t>5.3 segmentation and target market</w:t>
      </w:r>
    </w:p>
    <w:p w14:paraId="65D4F4DC" w14:textId="37769BAB" w:rsidR="69E01151" w:rsidRDefault="69E01151" w:rsidP="028C90C8">
      <w:r w:rsidRPr="028C90C8">
        <w:rPr>
          <w:color w:val="000000" w:themeColor="text1"/>
          <w:sz w:val="28"/>
          <w:szCs w:val="28"/>
        </w:rPr>
        <w:t>The Nutri Cook market can be segmented using demographic and geographic, behavioral, and psychographic variables.</w:t>
      </w:r>
    </w:p>
    <w:p w14:paraId="28F7DECF" w14:textId="25AF3474" w:rsidR="69E01151" w:rsidRDefault="69E01151" w:rsidP="028C90C8">
      <w:r w:rsidRPr="028C90C8">
        <w:rPr>
          <w:color w:val="000000" w:themeColor="text1"/>
          <w:sz w:val="28"/>
          <w:szCs w:val="28"/>
        </w:rPr>
        <w:t xml:space="preserve">Demographic segmentation: </w:t>
      </w:r>
    </w:p>
    <w:p w14:paraId="2F6BA19E" w14:textId="0F3A6ED7" w:rsidR="69E01151" w:rsidRDefault="69E01151" w:rsidP="028C90C8">
      <w:r w:rsidRPr="028C90C8">
        <w:rPr>
          <w:color w:val="000000" w:themeColor="text1"/>
          <w:sz w:val="28"/>
          <w:szCs w:val="28"/>
        </w:rPr>
        <w:t>Key demographic group include</w:t>
      </w:r>
    </w:p>
    <w:p w14:paraId="29E4A8E6" w14:textId="254B9931" w:rsidR="69E01151" w:rsidRDefault="69E01151" w:rsidP="028C90C8">
      <w:pPr>
        <w:pStyle w:val="ListParagraph"/>
        <w:numPr>
          <w:ilvl w:val="0"/>
          <w:numId w:val="13"/>
        </w:numPr>
        <w:rPr>
          <w:color w:val="000000" w:themeColor="text1"/>
          <w:sz w:val="28"/>
          <w:szCs w:val="28"/>
        </w:rPr>
      </w:pPr>
      <w:r w:rsidRPr="028C90C8">
        <w:rPr>
          <w:color w:val="000000" w:themeColor="text1"/>
          <w:sz w:val="28"/>
          <w:szCs w:val="28"/>
        </w:rPr>
        <w:t>Young professionals aged 22 to 40.</w:t>
      </w:r>
    </w:p>
    <w:p w14:paraId="2B3072A6" w14:textId="74DD3FE7" w:rsidR="69E01151" w:rsidRDefault="69E01151" w:rsidP="028C90C8">
      <w:pPr>
        <w:pStyle w:val="ListParagraph"/>
        <w:numPr>
          <w:ilvl w:val="0"/>
          <w:numId w:val="13"/>
        </w:numPr>
        <w:rPr>
          <w:color w:val="000000" w:themeColor="text1"/>
          <w:sz w:val="28"/>
          <w:szCs w:val="28"/>
        </w:rPr>
      </w:pPr>
      <w:r w:rsidRPr="028C90C8">
        <w:rPr>
          <w:color w:val="000000" w:themeColor="text1"/>
          <w:sz w:val="28"/>
          <w:szCs w:val="28"/>
        </w:rPr>
        <w:t>University students.</w:t>
      </w:r>
    </w:p>
    <w:p w14:paraId="2A5614AD" w14:textId="6C00569F" w:rsidR="69E01151" w:rsidRDefault="69E01151" w:rsidP="028C90C8">
      <w:pPr>
        <w:pStyle w:val="ListParagraph"/>
        <w:numPr>
          <w:ilvl w:val="0"/>
          <w:numId w:val="13"/>
        </w:numPr>
        <w:rPr>
          <w:color w:val="000000" w:themeColor="text1"/>
          <w:sz w:val="28"/>
          <w:szCs w:val="28"/>
        </w:rPr>
      </w:pPr>
      <w:r w:rsidRPr="028C90C8">
        <w:rPr>
          <w:color w:val="000000" w:themeColor="text1"/>
          <w:sz w:val="28"/>
          <w:szCs w:val="28"/>
        </w:rPr>
        <w:t xml:space="preserve">Working </w:t>
      </w:r>
      <w:r w:rsidR="0E94187B" w:rsidRPr="028C90C8">
        <w:rPr>
          <w:color w:val="000000" w:themeColor="text1"/>
          <w:sz w:val="28"/>
          <w:szCs w:val="28"/>
        </w:rPr>
        <w:t>capital</w:t>
      </w:r>
      <w:r w:rsidRPr="028C90C8">
        <w:rPr>
          <w:color w:val="000000" w:themeColor="text1"/>
          <w:sz w:val="28"/>
          <w:szCs w:val="28"/>
        </w:rPr>
        <w:t>.</w:t>
      </w:r>
    </w:p>
    <w:p w14:paraId="70761998" w14:textId="3D596E85" w:rsidR="60371FAD" w:rsidRDefault="60371FAD" w:rsidP="028C90C8">
      <w:pPr>
        <w:pStyle w:val="ListParagraph"/>
        <w:numPr>
          <w:ilvl w:val="0"/>
          <w:numId w:val="13"/>
        </w:numPr>
        <w:rPr>
          <w:color w:val="000000" w:themeColor="text1"/>
          <w:sz w:val="28"/>
          <w:szCs w:val="28"/>
        </w:rPr>
      </w:pPr>
      <w:r w:rsidRPr="028C90C8">
        <w:rPr>
          <w:color w:val="000000" w:themeColor="text1"/>
          <w:sz w:val="28"/>
          <w:szCs w:val="28"/>
        </w:rPr>
        <w:t>Health-conscious</w:t>
      </w:r>
      <w:r w:rsidR="69E01151" w:rsidRPr="028C90C8">
        <w:rPr>
          <w:color w:val="000000" w:themeColor="text1"/>
          <w:sz w:val="28"/>
          <w:szCs w:val="28"/>
        </w:rPr>
        <w:t xml:space="preserve"> adults.</w:t>
      </w:r>
    </w:p>
    <w:p w14:paraId="16B2BE8E" w14:textId="0B461855" w:rsidR="69E01151" w:rsidRDefault="69E01151" w:rsidP="028C90C8">
      <w:pPr>
        <w:pStyle w:val="ListParagraph"/>
        <w:numPr>
          <w:ilvl w:val="0"/>
          <w:numId w:val="13"/>
        </w:numPr>
        <w:rPr>
          <w:color w:val="000000" w:themeColor="text1"/>
          <w:sz w:val="28"/>
          <w:szCs w:val="28"/>
        </w:rPr>
      </w:pPr>
      <w:r w:rsidRPr="028C90C8">
        <w:rPr>
          <w:color w:val="000000" w:themeColor="text1"/>
          <w:sz w:val="28"/>
          <w:szCs w:val="28"/>
        </w:rPr>
        <w:t>Small families seeking convenient meal solutions.</w:t>
      </w:r>
    </w:p>
    <w:p w14:paraId="6F41B1AE" w14:textId="00F00F45" w:rsidR="69E01151" w:rsidRDefault="69E01151" w:rsidP="028C90C8">
      <w:r w:rsidRPr="028C90C8">
        <w:rPr>
          <w:color w:val="000000" w:themeColor="text1"/>
          <w:sz w:val="28"/>
          <w:szCs w:val="28"/>
        </w:rPr>
        <w:t>The group often possess moderate disposable income and limited time for meal preparation. They are therefore more likely to purchase meal kits that reduce cooking efforts while supporting healthier eating habits.</w:t>
      </w:r>
    </w:p>
    <w:p w14:paraId="61ACC8B0" w14:textId="651097C9" w:rsidR="35BF0775" w:rsidRDefault="35BF0775" w:rsidP="028C90C8">
      <w:r w:rsidRPr="028C90C8">
        <w:rPr>
          <w:color w:val="000000" w:themeColor="text1"/>
          <w:sz w:val="28"/>
          <w:szCs w:val="28"/>
        </w:rPr>
        <w:t>Geographic segmentation.:</w:t>
      </w:r>
    </w:p>
    <w:p w14:paraId="5BBF9C26" w14:textId="2FEA92E0" w:rsidR="35BF0775" w:rsidRDefault="35BF0775" w:rsidP="028C90C8">
      <w:r w:rsidRPr="028C90C8">
        <w:rPr>
          <w:color w:val="000000" w:themeColor="text1"/>
          <w:sz w:val="28"/>
          <w:szCs w:val="28"/>
        </w:rPr>
        <w:t>Nutri cook should initially focus on urban areas such as London, Birmingham, Manchester and Leicester. These cities have high population densities, large South Asian communities, strong deliveries infrastructures, and significant number of students and working professionals. Urban consumers typically adopt online food services more rapidly than rural consumers.</w:t>
      </w:r>
    </w:p>
    <w:p w14:paraId="0D45CFCE" w14:textId="077D6245" w:rsidR="070110A2" w:rsidRDefault="070110A2" w:rsidP="028C90C8">
      <w:r w:rsidRPr="028C90C8">
        <w:rPr>
          <w:color w:val="000000" w:themeColor="text1"/>
          <w:sz w:val="28"/>
          <w:szCs w:val="28"/>
        </w:rPr>
        <w:t>Behavioral Segmentation:</w:t>
      </w:r>
    </w:p>
    <w:p w14:paraId="08727A9A" w14:textId="754A2D22" w:rsidR="070110A2" w:rsidRDefault="070110A2" w:rsidP="028C90C8">
      <w:r w:rsidRPr="028C90C8">
        <w:rPr>
          <w:color w:val="000000" w:themeColor="text1"/>
          <w:sz w:val="28"/>
          <w:szCs w:val="28"/>
        </w:rPr>
        <w:t>Behavioral segmentations include</w:t>
      </w:r>
    </w:p>
    <w:p w14:paraId="24A33BE6" w14:textId="04C10FD5" w:rsidR="070110A2" w:rsidRDefault="070110A2" w:rsidP="028C90C8">
      <w:pPr>
        <w:pStyle w:val="ListParagraph"/>
        <w:numPr>
          <w:ilvl w:val="0"/>
          <w:numId w:val="12"/>
        </w:numPr>
        <w:rPr>
          <w:color w:val="000000" w:themeColor="text1"/>
          <w:sz w:val="28"/>
          <w:szCs w:val="28"/>
        </w:rPr>
      </w:pPr>
      <w:r w:rsidRPr="028C90C8">
        <w:rPr>
          <w:color w:val="000000" w:themeColor="text1"/>
          <w:sz w:val="28"/>
          <w:szCs w:val="28"/>
        </w:rPr>
        <w:t>Consumers are seeking convenience.</w:t>
      </w:r>
    </w:p>
    <w:p w14:paraId="6923A814" w14:textId="19A174BC" w:rsidR="070110A2" w:rsidRDefault="070110A2" w:rsidP="028C90C8">
      <w:pPr>
        <w:pStyle w:val="ListParagraph"/>
        <w:numPr>
          <w:ilvl w:val="0"/>
          <w:numId w:val="12"/>
        </w:numPr>
        <w:rPr>
          <w:color w:val="000000" w:themeColor="text1"/>
          <w:sz w:val="28"/>
          <w:szCs w:val="28"/>
        </w:rPr>
      </w:pPr>
      <w:r w:rsidRPr="028C90C8">
        <w:rPr>
          <w:color w:val="000000" w:themeColor="text1"/>
          <w:sz w:val="28"/>
          <w:szCs w:val="28"/>
        </w:rPr>
        <w:t>Customers are interested in healthy eating.</w:t>
      </w:r>
    </w:p>
    <w:p w14:paraId="08BDE9E1" w14:textId="5DFDC236" w:rsidR="070110A2" w:rsidRDefault="070110A2" w:rsidP="028C90C8">
      <w:pPr>
        <w:pStyle w:val="ListParagraph"/>
        <w:numPr>
          <w:ilvl w:val="0"/>
          <w:numId w:val="12"/>
        </w:numPr>
        <w:rPr>
          <w:color w:val="000000" w:themeColor="text1"/>
          <w:sz w:val="28"/>
          <w:szCs w:val="28"/>
        </w:rPr>
      </w:pPr>
      <w:r w:rsidRPr="028C90C8">
        <w:rPr>
          <w:color w:val="000000" w:themeColor="text1"/>
          <w:sz w:val="28"/>
          <w:szCs w:val="28"/>
        </w:rPr>
        <w:t xml:space="preserve"> Subscription </w:t>
      </w:r>
      <w:r w:rsidR="7F8EDE80" w:rsidRPr="028C90C8">
        <w:rPr>
          <w:color w:val="000000" w:themeColor="text1"/>
          <w:sz w:val="28"/>
          <w:szCs w:val="28"/>
        </w:rPr>
        <w:t>services for</w:t>
      </w:r>
      <w:r w:rsidRPr="028C90C8">
        <w:rPr>
          <w:color w:val="000000" w:themeColor="text1"/>
          <w:sz w:val="28"/>
          <w:szCs w:val="28"/>
        </w:rPr>
        <w:t xml:space="preserve"> users.</w:t>
      </w:r>
    </w:p>
    <w:p w14:paraId="0A15F257" w14:textId="4BF0F826" w:rsidR="070110A2" w:rsidRDefault="070110A2" w:rsidP="028C90C8">
      <w:pPr>
        <w:pStyle w:val="ListParagraph"/>
        <w:numPr>
          <w:ilvl w:val="0"/>
          <w:numId w:val="12"/>
        </w:numPr>
        <w:rPr>
          <w:color w:val="000000" w:themeColor="text1"/>
          <w:sz w:val="28"/>
          <w:szCs w:val="28"/>
        </w:rPr>
      </w:pPr>
      <w:r w:rsidRPr="028C90C8">
        <w:rPr>
          <w:color w:val="000000" w:themeColor="text1"/>
          <w:sz w:val="28"/>
          <w:szCs w:val="28"/>
        </w:rPr>
        <w:t xml:space="preserve">Environmentally conscious </w:t>
      </w:r>
      <w:r w:rsidR="1C067AA8" w:rsidRPr="028C90C8">
        <w:rPr>
          <w:color w:val="000000" w:themeColor="text1"/>
          <w:sz w:val="28"/>
          <w:szCs w:val="28"/>
        </w:rPr>
        <w:t>consumers</w:t>
      </w:r>
      <w:r w:rsidRPr="028C90C8">
        <w:rPr>
          <w:color w:val="000000" w:themeColor="text1"/>
          <w:sz w:val="28"/>
          <w:szCs w:val="28"/>
        </w:rPr>
        <w:t xml:space="preserve"> wish to reduce food waste.</w:t>
      </w:r>
    </w:p>
    <w:p w14:paraId="6CEF6253" w14:textId="5CF53A96" w:rsidR="68CB04A6" w:rsidRDefault="68CB04A6" w:rsidP="028C90C8">
      <w:pPr>
        <w:pStyle w:val="ListParagraph"/>
        <w:numPr>
          <w:ilvl w:val="0"/>
          <w:numId w:val="12"/>
        </w:numPr>
        <w:rPr>
          <w:color w:val="000000" w:themeColor="text1"/>
          <w:sz w:val="28"/>
          <w:szCs w:val="28"/>
        </w:rPr>
      </w:pPr>
      <w:r w:rsidRPr="028C90C8">
        <w:rPr>
          <w:color w:val="000000" w:themeColor="text1"/>
          <w:sz w:val="28"/>
          <w:szCs w:val="28"/>
        </w:rPr>
        <w:t>Individuals reducing take away consumptions.</w:t>
      </w:r>
    </w:p>
    <w:p w14:paraId="63C0EC66" w14:textId="51F54A41" w:rsidR="68CB04A6" w:rsidRDefault="68CB04A6" w:rsidP="028C90C8">
      <w:r w:rsidRPr="028C90C8">
        <w:rPr>
          <w:color w:val="000000" w:themeColor="text1"/>
          <w:sz w:val="28"/>
          <w:szCs w:val="28"/>
        </w:rPr>
        <w:t>Convenience remains the leading reason consumers subscribe to meal kit services.</w:t>
      </w:r>
    </w:p>
    <w:p w14:paraId="3A3C15A0" w14:textId="09E05317" w:rsidR="68CB04A6" w:rsidRDefault="68CB04A6" w:rsidP="028C90C8">
      <w:r w:rsidRPr="028C90C8">
        <w:rPr>
          <w:color w:val="000000" w:themeColor="text1"/>
          <w:sz w:val="28"/>
          <w:szCs w:val="28"/>
        </w:rPr>
        <w:t>Psychographic Segmentation:</w:t>
      </w:r>
    </w:p>
    <w:p w14:paraId="16CE2C0F" w14:textId="2E5E9891" w:rsidR="68CB04A6" w:rsidRDefault="68CB04A6" w:rsidP="028C90C8">
      <w:r w:rsidRPr="028C90C8">
        <w:rPr>
          <w:color w:val="000000" w:themeColor="text1"/>
          <w:sz w:val="28"/>
          <w:szCs w:val="28"/>
        </w:rPr>
        <w:t xml:space="preserve">This segment includes consumers who value </w:t>
      </w:r>
      <w:r w:rsidR="450CD6F1" w:rsidRPr="028C90C8">
        <w:rPr>
          <w:color w:val="000000" w:themeColor="text1"/>
          <w:sz w:val="28"/>
          <w:szCs w:val="28"/>
        </w:rPr>
        <w:t>balance nutrition</w:t>
      </w:r>
      <w:r w:rsidR="6726BAE3" w:rsidRPr="028C90C8">
        <w:rPr>
          <w:color w:val="000000" w:themeColor="text1"/>
          <w:sz w:val="28"/>
          <w:szCs w:val="28"/>
        </w:rPr>
        <w:t>,</w:t>
      </w:r>
      <w:r w:rsidRPr="028C90C8">
        <w:rPr>
          <w:color w:val="000000" w:themeColor="text1"/>
          <w:sz w:val="28"/>
          <w:szCs w:val="28"/>
        </w:rPr>
        <w:t xml:space="preserve"> </w:t>
      </w:r>
      <w:r w:rsidR="2D66C30A" w:rsidRPr="028C90C8">
        <w:rPr>
          <w:color w:val="000000" w:themeColor="text1"/>
          <w:sz w:val="28"/>
          <w:szCs w:val="28"/>
        </w:rPr>
        <w:t>sustainability,</w:t>
      </w:r>
      <w:r w:rsidRPr="028C90C8">
        <w:rPr>
          <w:color w:val="000000" w:themeColor="text1"/>
          <w:sz w:val="28"/>
          <w:szCs w:val="28"/>
        </w:rPr>
        <w:t xml:space="preserve"> an</w:t>
      </w:r>
      <w:r w:rsidR="7857D628" w:rsidRPr="028C90C8">
        <w:rPr>
          <w:color w:val="000000" w:themeColor="text1"/>
          <w:sz w:val="28"/>
          <w:szCs w:val="28"/>
        </w:rPr>
        <w:t>d</w:t>
      </w:r>
      <w:r w:rsidRPr="028C90C8">
        <w:rPr>
          <w:color w:val="000000" w:themeColor="text1"/>
          <w:sz w:val="28"/>
          <w:szCs w:val="28"/>
        </w:rPr>
        <w:t xml:space="preserve"> Culinary Experience. Many customers enjoy cooking but lack sufficient time to plan meals and shop for ingredients regularly.</w:t>
      </w:r>
    </w:p>
    <w:p w14:paraId="38FE40C7" w14:textId="37AE8111" w:rsidR="766A1A6A" w:rsidRDefault="766A1A6A" w:rsidP="028C90C8">
      <w:r w:rsidRPr="028C90C8">
        <w:rPr>
          <w:color w:val="000000" w:themeColor="text1"/>
          <w:sz w:val="28"/>
          <w:szCs w:val="28"/>
        </w:rPr>
        <w:t xml:space="preserve">Primary target market: Nutri Cook's primary target market consists of </w:t>
      </w:r>
      <w:r w:rsidR="22BE3521" w:rsidRPr="028C90C8">
        <w:rPr>
          <w:color w:val="000000" w:themeColor="text1"/>
          <w:sz w:val="28"/>
          <w:szCs w:val="28"/>
        </w:rPr>
        <w:t>health-conscious</w:t>
      </w:r>
      <w:r w:rsidRPr="028C90C8">
        <w:rPr>
          <w:color w:val="000000" w:themeColor="text1"/>
          <w:sz w:val="28"/>
          <w:szCs w:val="28"/>
        </w:rPr>
        <w:t xml:space="preserve"> students, young professionals and immigrant households aged 22 to 45 living in major UK cities. </w:t>
      </w:r>
      <w:r w:rsidR="4ABB2577" w:rsidRPr="028C90C8">
        <w:rPr>
          <w:color w:val="000000" w:themeColor="text1"/>
          <w:sz w:val="28"/>
          <w:szCs w:val="28"/>
        </w:rPr>
        <w:t>These consumers</w:t>
      </w:r>
      <w:r w:rsidRPr="028C90C8">
        <w:rPr>
          <w:color w:val="000000" w:themeColor="text1"/>
          <w:sz w:val="28"/>
          <w:szCs w:val="28"/>
        </w:rPr>
        <w:t xml:space="preserve"> seek affordable, </w:t>
      </w:r>
      <w:r w:rsidR="5A564302" w:rsidRPr="028C90C8">
        <w:rPr>
          <w:color w:val="000000" w:themeColor="text1"/>
          <w:sz w:val="28"/>
          <w:szCs w:val="28"/>
        </w:rPr>
        <w:t>nutritious,</w:t>
      </w:r>
      <w:r w:rsidRPr="028C90C8">
        <w:rPr>
          <w:color w:val="000000" w:themeColor="text1"/>
          <w:sz w:val="28"/>
          <w:szCs w:val="28"/>
        </w:rPr>
        <w:t xml:space="preserve"> and culturally familiar meal solutions.</w:t>
      </w:r>
    </w:p>
    <w:p w14:paraId="180CCF5D" w14:textId="3DD3AE1C" w:rsidR="766A1A6A" w:rsidRDefault="766A1A6A" w:rsidP="028C90C8">
      <w:r w:rsidRPr="028C90C8">
        <w:rPr>
          <w:color w:val="000000" w:themeColor="text1"/>
          <w:sz w:val="28"/>
          <w:szCs w:val="28"/>
        </w:rPr>
        <w:t xml:space="preserve">Secondary target market: The secondary target market includes families interested in </w:t>
      </w:r>
      <w:r w:rsidR="22C66202" w:rsidRPr="028C90C8">
        <w:rPr>
          <w:color w:val="000000" w:themeColor="text1"/>
          <w:sz w:val="28"/>
          <w:szCs w:val="28"/>
        </w:rPr>
        <w:t>balancing</w:t>
      </w:r>
      <w:r w:rsidRPr="028C90C8">
        <w:rPr>
          <w:color w:val="000000" w:themeColor="text1"/>
          <w:sz w:val="28"/>
          <w:szCs w:val="28"/>
        </w:rPr>
        <w:t xml:space="preserve"> home cooked </w:t>
      </w:r>
      <w:r w:rsidR="42C7C320" w:rsidRPr="028C90C8">
        <w:rPr>
          <w:color w:val="000000" w:themeColor="text1"/>
          <w:sz w:val="28"/>
          <w:szCs w:val="28"/>
        </w:rPr>
        <w:t>meals</w:t>
      </w:r>
      <w:r w:rsidRPr="028C90C8">
        <w:rPr>
          <w:color w:val="000000" w:themeColor="text1"/>
          <w:sz w:val="28"/>
          <w:szCs w:val="28"/>
        </w:rPr>
        <w:t xml:space="preserve"> and consumers exploring healthier alternatives to takeaways and healthy, processed Freddie meals.</w:t>
      </w:r>
    </w:p>
    <w:p w14:paraId="11941B02" w14:textId="67595343" w:rsidR="766A1A6A" w:rsidRDefault="766A1A6A" w:rsidP="028C90C8">
      <w:r w:rsidRPr="028C90C8">
        <w:rPr>
          <w:color w:val="000000" w:themeColor="text1"/>
          <w:sz w:val="28"/>
          <w:szCs w:val="28"/>
        </w:rPr>
        <w:t>This segmentation strategy enables Nut</w:t>
      </w:r>
      <w:r w:rsidR="1C7C2B28" w:rsidRPr="028C90C8">
        <w:rPr>
          <w:color w:val="000000" w:themeColor="text1"/>
          <w:sz w:val="28"/>
          <w:szCs w:val="28"/>
        </w:rPr>
        <w:t>ri cook</w:t>
      </w:r>
      <w:r w:rsidRPr="028C90C8">
        <w:rPr>
          <w:color w:val="000000" w:themeColor="text1"/>
          <w:sz w:val="28"/>
          <w:szCs w:val="28"/>
        </w:rPr>
        <w:t xml:space="preserve"> to focus marketing resources on customers with the highest likelihood of adoption and </w:t>
      </w:r>
      <w:r w:rsidR="122086E1" w:rsidRPr="028C90C8">
        <w:rPr>
          <w:color w:val="000000" w:themeColor="text1"/>
          <w:sz w:val="28"/>
          <w:szCs w:val="28"/>
        </w:rPr>
        <w:t>long-term</w:t>
      </w:r>
      <w:r w:rsidRPr="028C90C8">
        <w:rPr>
          <w:color w:val="000000" w:themeColor="text1"/>
          <w:sz w:val="28"/>
          <w:szCs w:val="28"/>
        </w:rPr>
        <w:t xml:space="preserve"> retention.</w:t>
      </w:r>
    </w:p>
    <w:p w14:paraId="7FB358C0" w14:textId="304F9E25" w:rsidR="766A1A6A" w:rsidRDefault="766A1A6A" w:rsidP="028C90C8">
      <w:pPr>
        <w:pStyle w:val="Subtitle"/>
        <w:rPr>
          <w:color w:val="000000" w:themeColor="text1"/>
        </w:rPr>
      </w:pPr>
      <w:r w:rsidRPr="028C90C8">
        <w:rPr>
          <w:color w:val="000000" w:themeColor="text1"/>
        </w:rPr>
        <w:t>5.4 Pain points, needs and demand</w:t>
      </w:r>
    </w:p>
    <w:p w14:paraId="18944A48" w14:textId="52B9D853" w:rsidR="766A1A6A" w:rsidRDefault="766A1A6A" w:rsidP="028C90C8">
      <w:r w:rsidRPr="028C90C8">
        <w:rPr>
          <w:color w:val="000000" w:themeColor="text1"/>
          <w:sz w:val="28"/>
          <w:szCs w:val="28"/>
        </w:rPr>
        <w:t xml:space="preserve">several customer pain points create demand for </w:t>
      </w:r>
      <w:r w:rsidR="1A9F9B29" w:rsidRPr="028C90C8">
        <w:rPr>
          <w:color w:val="000000" w:themeColor="text1"/>
          <w:sz w:val="28"/>
          <w:szCs w:val="28"/>
        </w:rPr>
        <w:t>Nutri cook's</w:t>
      </w:r>
      <w:r w:rsidRPr="028C90C8">
        <w:rPr>
          <w:color w:val="000000" w:themeColor="text1"/>
          <w:sz w:val="28"/>
          <w:szCs w:val="28"/>
        </w:rPr>
        <w:t xml:space="preserve"> product.</w:t>
      </w:r>
    </w:p>
    <w:p w14:paraId="62EC768E" w14:textId="3901E5AD" w:rsidR="766A1A6A" w:rsidRDefault="766A1A6A" w:rsidP="028C90C8">
      <w:r w:rsidRPr="028C90C8">
        <w:rPr>
          <w:color w:val="000000" w:themeColor="text1"/>
          <w:sz w:val="28"/>
          <w:szCs w:val="28"/>
        </w:rPr>
        <w:t xml:space="preserve">The first challenge is Time </w:t>
      </w:r>
      <w:r w:rsidR="62367334" w:rsidRPr="028C90C8">
        <w:rPr>
          <w:color w:val="000000" w:themeColor="text1"/>
          <w:sz w:val="28"/>
          <w:szCs w:val="28"/>
        </w:rPr>
        <w:t>Scarcity</w:t>
      </w:r>
      <w:r w:rsidRPr="028C90C8">
        <w:rPr>
          <w:color w:val="000000" w:themeColor="text1"/>
          <w:sz w:val="28"/>
          <w:szCs w:val="28"/>
        </w:rPr>
        <w:t xml:space="preserve">. Modern consumers often work long hours and struggle to find time for meal planning, grocery shopping, and cooking. Meal kits eliminate </w:t>
      </w:r>
      <w:r w:rsidR="2FD5621B" w:rsidRPr="028C90C8">
        <w:rPr>
          <w:color w:val="000000" w:themeColor="text1"/>
          <w:sz w:val="28"/>
          <w:szCs w:val="28"/>
        </w:rPr>
        <w:t>these activities</w:t>
      </w:r>
      <w:r w:rsidRPr="028C90C8">
        <w:rPr>
          <w:color w:val="000000" w:themeColor="text1"/>
          <w:sz w:val="28"/>
          <w:szCs w:val="28"/>
        </w:rPr>
        <w:t xml:space="preserve"> by providing premature ingredients and recipes. </w:t>
      </w:r>
      <w:r w:rsidR="72B5BF91" w:rsidRPr="028C90C8">
        <w:rPr>
          <w:color w:val="000000" w:themeColor="text1"/>
          <w:sz w:val="28"/>
          <w:szCs w:val="28"/>
        </w:rPr>
        <w:t>Convenience</w:t>
      </w:r>
      <w:r w:rsidRPr="028C90C8">
        <w:rPr>
          <w:color w:val="000000" w:themeColor="text1"/>
          <w:sz w:val="28"/>
          <w:szCs w:val="28"/>
        </w:rPr>
        <w:t xml:space="preserve"> consistently identified as the primary driver of m</w:t>
      </w:r>
      <w:r w:rsidR="091B1BA1" w:rsidRPr="028C90C8">
        <w:rPr>
          <w:color w:val="000000" w:themeColor="text1"/>
          <w:sz w:val="28"/>
          <w:szCs w:val="28"/>
        </w:rPr>
        <w:t>eal</w:t>
      </w:r>
      <w:r w:rsidRPr="028C90C8">
        <w:rPr>
          <w:color w:val="000000" w:themeColor="text1"/>
          <w:sz w:val="28"/>
          <w:szCs w:val="28"/>
        </w:rPr>
        <w:t xml:space="preserve"> </w:t>
      </w:r>
      <w:r w:rsidR="46756837" w:rsidRPr="028C90C8">
        <w:rPr>
          <w:color w:val="000000" w:themeColor="text1"/>
          <w:sz w:val="28"/>
          <w:szCs w:val="28"/>
        </w:rPr>
        <w:t>kit</w:t>
      </w:r>
      <w:r w:rsidRPr="028C90C8">
        <w:rPr>
          <w:color w:val="000000" w:themeColor="text1"/>
          <w:sz w:val="28"/>
          <w:szCs w:val="28"/>
        </w:rPr>
        <w:t xml:space="preserve"> adoption in UK.</w:t>
      </w:r>
    </w:p>
    <w:p w14:paraId="4F893C16" w14:textId="2A329C8D" w:rsidR="766A1A6A" w:rsidRDefault="766A1A6A" w:rsidP="028C90C8">
      <w:r w:rsidRPr="028C90C8">
        <w:rPr>
          <w:color w:val="000000" w:themeColor="text1"/>
          <w:sz w:val="28"/>
          <w:szCs w:val="28"/>
        </w:rPr>
        <w:t>The second p</w:t>
      </w:r>
      <w:r w:rsidR="4B3EBB48" w:rsidRPr="028C90C8">
        <w:rPr>
          <w:color w:val="000000" w:themeColor="text1"/>
          <w:sz w:val="28"/>
          <w:szCs w:val="28"/>
        </w:rPr>
        <w:t>a</w:t>
      </w:r>
      <w:r w:rsidRPr="028C90C8">
        <w:rPr>
          <w:color w:val="000000" w:themeColor="text1"/>
          <w:sz w:val="28"/>
          <w:szCs w:val="28"/>
        </w:rPr>
        <w:t>inpoint involves healthy eating. Many consumers wish to improve their diet but lack nutritional knowledge or preparation time. Research indicates growing demand for healthier convenience food that offer nutritional benefits without sacrificing convenience.</w:t>
      </w:r>
    </w:p>
    <w:p w14:paraId="5A87AF5A" w14:textId="7A777213" w:rsidR="3C1FA625" w:rsidRDefault="3C1FA625" w:rsidP="028C90C8">
      <w:r w:rsidRPr="028C90C8">
        <w:rPr>
          <w:color w:val="000000" w:themeColor="text1"/>
          <w:sz w:val="28"/>
          <w:szCs w:val="28"/>
        </w:rPr>
        <w:t xml:space="preserve">The third </w:t>
      </w:r>
      <w:r w:rsidR="766A1A6A" w:rsidRPr="028C90C8">
        <w:rPr>
          <w:color w:val="000000" w:themeColor="text1"/>
          <w:sz w:val="28"/>
          <w:szCs w:val="28"/>
        </w:rPr>
        <w:t xml:space="preserve">issue is food waste. Traditional grocery shopping frequently results in unused ingredients being discarded. </w:t>
      </w:r>
      <w:r w:rsidR="7257F0E7" w:rsidRPr="028C90C8">
        <w:rPr>
          <w:color w:val="000000" w:themeColor="text1"/>
          <w:sz w:val="28"/>
          <w:szCs w:val="28"/>
        </w:rPr>
        <w:t>Nutri cook meal</w:t>
      </w:r>
      <w:r w:rsidR="766A1A6A" w:rsidRPr="028C90C8">
        <w:rPr>
          <w:color w:val="000000" w:themeColor="text1"/>
          <w:sz w:val="28"/>
          <w:szCs w:val="28"/>
        </w:rPr>
        <w:t xml:space="preserve"> solved this problem through exact portioning, </w:t>
      </w:r>
      <w:r w:rsidR="3AEE60E9" w:rsidRPr="028C90C8">
        <w:rPr>
          <w:color w:val="000000" w:themeColor="text1"/>
          <w:sz w:val="28"/>
          <w:szCs w:val="28"/>
        </w:rPr>
        <w:t>helping Households</w:t>
      </w:r>
      <w:r w:rsidR="766A1A6A" w:rsidRPr="028C90C8">
        <w:rPr>
          <w:color w:val="000000" w:themeColor="text1"/>
          <w:sz w:val="28"/>
          <w:szCs w:val="28"/>
        </w:rPr>
        <w:t xml:space="preserve"> </w:t>
      </w:r>
      <w:r w:rsidR="27079EA4" w:rsidRPr="028C90C8">
        <w:rPr>
          <w:color w:val="000000" w:themeColor="text1"/>
          <w:sz w:val="28"/>
          <w:szCs w:val="28"/>
        </w:rPr>
        <w:t xml:space="preserve">to </w:t>
      </w:r>
      <w:r w:rsidR="766A1A6A" w:rsidRPr="028C90C8">
        <w:rPr>
          <w:color w:val="000000" w:themeColor="text1"/>
          <w:sz w:val="28"/>
          <w:szCs w:val="28"/>
        </w:rPr>
        <w:t>reduce waste and control food expenditure.</w:t>
      </w:r>
    </w:p>
    <w:p w14:paraId="48A5C027" w14:textId="1522AE87" w:rsidR="766A1A6A" w:rsidRDefault="766A1A6A" w:rsidP="028C90C8">
      <w:pPr>
        <w:rPr>
          <w:color w:val="000000" w:themeColor="text1"/>
          <w:sz w:val="28"/>
          <w:szCs w:val="28"/>
        </w:rPr>
      </w:pPr>
      <w:r w:rsidRPr="028C90C8">
        <w:rPr>
          <w:color w:val="000000" w:themeColor="text1"/>
          <w:sz w:val="28"/>
          <w:szCs w:val="28"/>
        </w:rPr>
        <w:t>Another challenge concerns cultural relevance. Many existing meal kit providers focus heavily on Western recipes. Consumer from South Asian backgrounds may struggle to find convenient meal solutions that match their dietary preference and cultural tastes. Nutri Cook addresses this care by offering</w:t>
      </w:r>
      <w:r w:rsidR="0416453D" w:rsidRPr="028C90C8">
        <w:rPr>
          <w:color w:val="000000" w:themeColor="text1"/>
          <w:sz w:val="28"/>
          <w:szCs w:val="28"/>
        </w:rPr>
        <w:t xml:space="preserve"> by</w:t>
      </w:r>
      <w:r w:rsidRPr="028C90C8">
        <w:rPr>
          <w:color w:val="000000" w:themeColor="text1"/>
          <w:sz w:val="28"/>
          <w:szCs w:val="28"/>
        </w:rPr>
        <w:t xml:space="preserve"> Indian inspired nutritious m</w:t>
      </w:r>
      <w:r w:rsidR="197D5F5E" w:rsidRPr="028C90C8">
        <w:rPr>
          <w:color w:val="000000" w:themeColor="text1"/>
          <w:sz w:val="28"/>
          <w:szCs w:val="28"/>
        </w:rPr>
        <w:t>eal</w:t>
      </w:r>
      <w:r w:rsidRPr="028C90C8">
        <w:rPr>
          <w:color w:val="000000" w:themeColor="text1"/>
          <w:sz w:val="28"/>
          <w:szCs w:val="28"/>
        </w:rPr>
        <w:t xml:space="preserve"> kits.</w:t>
      </w:r>
    </w:p>
    <w:p w14:paraId="51AEF4E8" w14:textId="2C6B212F" w:rsidR="766A1A6A" w:rsidRDefault="766A1A6A" w:rsidP="028C90C8">
      <w:r w:rsidRPr="028C90C8">
        <w:rPr>
          <w:color w:val="000000" w:themeColor="text1"/>
          <w:sz w:val="28"/>
          <w:szCs w:val="28"/>
        </w:rPr>
        <w:t>Evidence also suggests opportunities for healthier alternatives. A UK nutritional assessment of m</w:t>
      </w:r>
      <w:r w:rsidR="384593F6" w:rsidRPr="028C90C8">
        <w:rPr>
          <w:color w:val="000000" w:themeColor="text1"/>
          <w:sz w:val="28"/>
          <w:szCs w:val="28"/>
        </w:rPr>
        <w:t>eal kit</w:t>
      </w:r>
      <w:r w:rsidRPr="028C90C8">
        <w:rPr>
          <w:color w:val="000000" w:themeColor="text1"/>
          <w:sz w:val="28"/>
          <w:szCs w:val="28"/>
        </w:rPr>
        <w:t xml:space="preserve"> services </w:t>
      </w:r>
      <w:r w:rsidR="6253B960" w:rsidRPr="028C90C8">
        <w:rPr>
          <w:color w:val="000000" w:themeColor="text1"/>
          <w:sz w:val="28"/>
          <w:szCs w:val="28"/>
        </w:rPr>
        <w:t>found that</w:t>
      </w:r>
      <w:r w:rsidRPr="028C90C8">
        <w:rPr>
          <w:color w:val="000000" w:themeColor="text1"/>
          <w:sz w:val="28"/>
          <w:szCs w:val="28"/>
        </w:rPr>
        <w:t xml:space="preserve"> many products contain excessive salt and saturated fat levels, even within health-focused ranges</w:t>
      </w:r>
      <w:r w:rsidR="125A2730" w:rsidRPr="028C90C8">
        <w:rPr>
          <w:color w:val="000000" w:themeColor="text1"/>
          <w:sz w:val="28"/>
          <w:szCs w:val="28"/>
        </w:rPr>
        <w:t>(UK nutritional assessment)</w:t>
      </w:r>
      <w:r w:rsidRPr="028C90C8">
        <w:rPr>
          <w:color w:val="000000" w:themeColor="text1"/>
          <w:sz w:val="28"/>
          <w:szCs w:val="28"/>
        </w:rPr>
        <w:t>. This indicates market demand for genuinely nutritious meal kits with balance ingredients and Transparent nutritional information.</w:t>
      </w:r>
    </w:p>
    <w:p w14:paraId="2104D68A" w14:textId="3943D71C" w:rsidR="766A1A6A" w:rsidRDefault="766A1A6A" w:rsidP="028C90C8">
      <w:r w:rsidRPr="028C90C8">
        <w:rPr>
          <w:color w:val="000000" w:themeColor="text1"/>
          <w:sz w:val="28"/>
          <w:szCs w:val="28"/>
        </w:rPr>
        <w:t xml:space="preserve">Consumer demand </w:t>
      </w:r>
      <w:r w:rsidR="2F8264D7" w:rsidRPr="028C90C8">
        <w:rPr>
          <w:color w:val="000000" w:themeColor="text1"/>
          <w:sz w:val="28"/>
          <w:szCs w:val="28"/>
        </w:rPr>
        <w:t>is further</w:t>
      </w:r>
      <w:r w:rsidRPr="028C90C8">
        <w:rPr>
          <w:color w:val="000000" w:themeColor="text1"/>
          <w:sz w:val="28"/>
          <w:szCs w:val="28"/>
        </w:rPr>
        <w:t xml:space="preserve"> supported by increasing interest in </w:t>
      </w:r>
      <w:r w:rsidR="0AE6573E" w:rsidRPr="028C90C8">
        <w:rPr>
          <w:color w:val="000000" w:themeColor="text1"/>
          <w:sz w:val="28"/>
          <w:szCs w:val="28"/>
        </w:rPr>
        <w:t>plant-based</w:t>
      </w:r>
      <w:r w:rsidRPr="028C90C8">
        <w:rPr>
          <w:color w:val="000000" w:themeColor="text1"/>
          <w:sz w:val="28"/>
          <w:szCs w:val="28"/>
        </w:rPr>
        <w:t xml:space="preserve"> foods, protein-rich </w:t>
      </w:r>
      <w:r w:rsidR="34E19C3F" w:rsidRPr="028C90C8">
        <w:rPr>
          <w:color w:val="000000" w:themeColor="text1"/>
          <w:sz w:val="28"/>
          <w:szCs w:val="28"/>
        </w:rPr>
        <w:t>meals,</w:t>
      </w:r>
      <w:r w:rsidRPr="028C90C8">
        <w:rPr>
          <w:color w:val="000000" w:themeColor="text1"/>
          <w:sz w:val="28"/>
          <w:szCs w:val="28"/>
        </w:rPr>
        <w:t xml:space="preserve"> and personalized nutrition. </w:t>
      </w:r>
      <w:r w:rsidR="60387816" w:rsidRPr="028C90C8">
        <w:rPr>
          <w:color w:val="000000" w:themeColor="text1"/>
          <w:sz w:val="28"/>
          <w:szCs w:val="28"/>
        </w:rPr>
        <w:t>n</w:t>
      </w:r>
      <w:r w:rsidRPr="028C90C8">
        <w:rPr>
          <w:color w:val="000000" w:themeColor="text1"/>
          <w:sz w:val="28"/>
          <w:szCs w:val="28"/>
        </w:rPr>
        <w:t>ut</w:t>
      </w:r>
      <w:r w:rsidR="1A162998" w:rsidRPr="028C90C8">
        <w:rPr>
          <w:color w:val="000000" w:themeColor="text1"/>
          <w:sz w:val="28"/>
          <w:szCs w:val="28"/>
        </w:rPr>
        <w:t>r</w:t>
      </w:r>
      <w:r w:rsidRPr="028C90C8">
        <w:rPr>
          <w:color w:val="000000" w:themeColor="text1"/>
          <w:sz w:val="28"/>
          <w:szCs w:val="28"/>
        </w:rPr>
        <w:t>icooks Therefore, the combination of convenience, nutrition, waste reduction and cultural deliverance creates a strong demand foundation for the business.</w:t>
      </w:r>
    </w:p>
    <w:p w14:paraId="5F550AB6" w14:textId="5FDD96F5" w:rsidR="766A1A6A" w:rsidRDefault="766A1A6A" w:rsidP="028C90C8">
      <w:r w:rsidRPr="028C90C8">
        <w:rPr>
          <w:rStyle w:val="SubtitleChar"/>
          <w:color w:val="000000" w:themeColor="text1"/>
        </w:rPr>
        <w:t>5.5 Economic and geographic conditions</w:t>
      </w:r>
    </w:p>
    <w:p w14:paraId="541E8FC4" w14:textId="6C18E547" w:rsidR="766A1A6A" w:rsidRDefault="766A1A6A" w:rsidP="028C90C8">
      <w:r w:rsidRPr="028C90C8">
        <w:rPr>
          <w:rStyle w:val="SubtitleChar"/>
          <w:color w:val="000000" w:themeColor="text1"/>
        </w:rPr>
        <w:t xml:space="preserve">Economic and geographic conditions in </w:t>
      </w:r>
      <w:r w:rsidR="52F51213" w:rsidRPr="028C90C8">
        <w:rPr>
          <w:rStyle w:val="SubtitleChar"/>
          <w:color w:val="000000" w:themeColor="text1"/>
        </w:rPr>
        <w:t>the UK</w:t>
      </w:r>
      <w:r w:rsidRPr="028C90C8">
        <w:rPr>
          <w:rStyle w:val="SubtitleChar"/>
          <w:color w:val="000000" w:themeColor="text1"/>
        </w:rPr>
        <w:t xml:space="preserve"> support </w:t>
      </w:r>
      <w:r w:rsidR="1BC9C487" w:rsidRPr="028C90C8">
        <w:rPr>
          <w:rStyle w:val="SubtitleChar"/>
          <w:color w:val="000000" w:themeColor="text1"/>
        </w:rPr>
        <w:t>Nutri cook's</w:t>
      </w:r>
      <w:r w:rsidRPr="028C90C8">
        <w:rPr>
          <w:rStyle w:val="SubtitleChar"/>
          <w:color w:val="000000" w:themeColor="text1"/>
        </w:rPr>
        <w:t xml:space="preserve"> market opportunity. Economically, UK consumers increasingly seek </w:t>
      </w:r>
      <w:r w:rsidR="0CD58A0F" w:rsidRPr="028C90C8">
        <w:rPr>
          <w:rStyle w:val="SubtitleChar"/>
          <w:color w:val="000000" w:themeColor="text1"/>
        </w:rPr>
        <w:t>value-oriented</w:t>
      </w:r>
      <w:r w:rsidRPr="028C90C8">
        <w:rPr>
          <w:rStyle w:val="SubtitleChar"/>
          <w:color w:val="000000" w:themeColor="text1"/>
        </w:rPr>
        <w:t xml:space="preserve"> food solutions that balance convenience, </w:t>
      </w:r>
      <w:r w:rsidR="1739365C" w:rsidRPr="028C90C8">
        <w:rPr>
          <w:rStyle w:val="SubtitleChar"/>
          <w:color w:val="000000" w:themeColor="text1"/>
        </w:rPr>
        <w:t>health,</w:t>
      </w:r>
      <w:r w:rsidRPr="028C90C8">
        <w:rPr>
          <w:rStyle w:val="SubtitleChar"/>
          <w:color w:val="000000" w:themeColor="text1"/>
        </w:rPr>
        <w:t xml:space="preserve"> and affordability. Although inflation has influenced household spending, consumers continue to spend on products that save time and improve quality of life. The growing popularity of the meal kits </w:t>
      </w:r>
      <w:r w:rsidR="55904DF5" w:rsidRPr="028C90C8">
        <w:rPr>
          <w:rStyle w:val="SubtitleChar"/>
          <w:color w:val="000000" w:themeColor="text1"/>
        </w:rPr>
        <w:t>demonstrates</w:t>
      </w:r>
      <w:r w:rsidRPr="028C90C8">
        <w:rPr>
          <w:rStyle w:val="SubtitleChar"/>
          <w:color w:val="000000" w:themeColor="text1"/>
        </w:rPr>
        <w:t xml:space="preserve"> willingness to pay for convenience when clear value is provided.</w:t>
      </w:r>
    </w:p>
    <w:p w14:paraId="3212FC8D" w14:textId="1AAFE340" w:rsidR="766A1A6A" w:rsidRDefault="766A1A6A" w:rsidP="028C90C8">
      <w:r w:rsidRPr="028C90C8">
        <w:rPr>
          <w:rStyle w:val="SubtitleChar"/>
          <w:color w:val="000000" w:themeColor="text1"/>
        </w:rPr>
        <w:t>Urbanization also supports demand. England accounts for the largest share of the UK market due to high population density, strong digital adoption and widespread use of online food delivery services. Major cities provide concentrated customer bases and efficient delivery networks that reduce logistic costs.</w:t>
      </w:r>
    </w:p>
    <w:p w14:paraId="34288599" w14:textId="0F3F5B07" w:rsidR="766A1A6A" w:rsidRDefault="766A1A6A" w:rsidP="028C90C8">
      <w:r w:rsidRPr="028C90C8">
        <w:rPr>
          <w:rStyle w:val="SubtitleChar"/>
          <w:color w:val="000000" w:themeColor="text1"/>
        </w:rPr>
        <w:t xml:space="preserve">The UK multicultural population presents another opportunity. London, Birmingham, Leicester and Manchester contain large South Asian communities with strong demand for. Indian cuisine </w:t>
      </w:r>
      <w:r w:rsidR="71125FB7" w:rsidRPr="028C90C8">
        <w:rPr>
          <w:rStyle w:val="SubtitleChar"/>
          <w:color w:val="000000" w:themeColor="text1"/>
        </w:rPr>
        <w:t>nutri</w:t>
      </w:r>
      <w:r w:rsidRPr="028C90C8">
        <w:rPr>
          <w:rStyle w:val="SubtitleChar"/>
          <w:color w:val="000000" w:themeColor="text1"/>
        </w:rPr>
        <w:t xml:space="preserve"> cook can leverage this demographic concentration while also appealing to mainstream consumers interested in authentic global flavors.</w:t>
      </w:r>
    </w:p>
    <w:p w14:paraId="3E514BA5" w14:textId="0EEE61D4" w:rsidR="766A1A6A" w:rsidRDefault="766A1A6A" w:rsidP="028C90C8">
      <w:r w:rsidRPr="028C90C8">
        <w:rPr>
          <w:rStyle w:val="SubtitleChar"/>
          <w:color w:val="000000" w:themeColor="text1"/>
        </w:rPr>
        <w:t xml:space="preserve">Technological Infrastructure further strengthens the opportunity. Customers increasingly use mobile applications, ecommerce </w:t>
      </w:r>
      <w:r w:rsidR="20892BD5" w:rsidRPr="028C90C8">
        <w:rPr>
          <w:rStyle w:val="SubtitleChar"/>
          <w:color w:val="000000" w:themeColor="text1"/>
        </w:rPr>
        <w:t>platforms,</w:t>
      </w:r>
      <w:r w:rsidRPr="028C90C8">
        <w:rPr>
          <w:rStyle w:val="SubtitleChar"/>
          <w:color w:val="000000" w:themeColor="text1"/>
        </w:rPr>
        <w:t xml:space="preserve"> and </w:t>
      </w:r>
      <w:r w:rsidR="751F00BB" w:rsidRPr="028C90C8">
        <w:rPr>
          <w:rStyle w:val="SubtitleChar"/>
          <w:color w:val="000000" w:themeColor="text1"/>
        </w:rPr>
        <w:t>subscriptions</w:t>
      </w:r>
      <w:r w:rsidRPr="028C90C8">
        <w:rPr>
          <w:rStyle w:val="SubtitleChar"/>
          <w:color w:val="000000" w:themeColor="text1"/>
        </w:rPr>
        <w:t xml:space="preserve"> Services to purchase food products. The widespread adoption of digital ordering systems. Lower barriers to customer acquisition and support scalable business growth.</w:t>
      </w:r>
    </w:p>
    <w:p w14:paraId="70F7EA8F" w14:textId="4D085C14" w:rsidR="766A1A6A" w:rsidRDefault="766A1A6A" w:rsidP="028C90C8">
      <w:r w:rsidRPr="028C90C8">
        <w:rPr>
          <w:rStyle w:val="SubtitleChar"/>
          <w:color w:val="000000" w:themeColor="text1"/>
        </w:rPr>
        <w:t xml:space="preserve">Environmental factors also influence purchasing decisions. </w:t>
      </w:r>
      <w:r w:rsidR="0309E9F9" w:rsidRPr="028C90C8">
        <w:rPr>
          <w:rStyle w:val="SubtitleChar"/>
          <w:color w:val="000000" w:themeColor="text1"/>
        </w:rPr>
        <w:t>Customers</w:t>
      </w:r>
      <w:r w:rsidRPr="028C90C8">
        <w:rPr>
          <w:rStyle w:val="SubtitleChar"/>
          <w:color w:val="000000" w:themeColor="text1"/>
        </w:rPr>
        <w:t xml:space="preserve"> increasingly favor sustainable packaging, </w:t>
      </w:r>
      <w:r w:rsidR="66600E33" w:rsidRPr="028C90C8">
        <w:rPr>
          <w:rStyle w:val="SubtitleChar"/>
          <w:color w:val="000000" w:themeColor="text1"/>
        </w:rPr>
        <w:t>reducing</w:t>
      </w:r>
      <w:r w:rsidRPr="028C90C8">
        <w:rPr>
          <w:rStyle w:val="SubtitleChar"/>
          <w:color w:val="000000" w:themeColor="text1"/>
        </w:rPr>
        <w:t xml:space="preserve"> food </w:t>
      </w:r>
      <w:r w:rsidR="2EDA8B7A" w:rsidRPr="028C90C8">
        <w:rPr>
          <w:rStyle w:val="SubtitleChar"/>
          <w:color w:val="000000" w:themeColor="text1"/>
        </w:rPr>
        <w:t>waste,</w:t>
      </w:r>
      <w:r w:rsidRPr="028C90C8">
        <w:rPr>
          <w:rStyle w:val="SubtitleChar"/>
          <w:color w:val="000000" w:themeColor="text1"/>
        </w:rPr>
        <w:t xml:space="preserve"> and responsible sourcing. </w:t>
      </w:r>
      <w:r w:rsidR="58BFF99D" w:rsidRPr="028C90C8">
        <w:rPr>
          <w:rStyle w:val="SubtitleChar"/>
          <w:color w:val="000000" w:themeColor="text1"/>
        </w:rPr>
        <w:t>Nutri cook's</w:t>
      </w:r>
      <w:r w:rsidRPr="028C90C8">
        <w:rPr>
          <w:rStyle w:val="SubtitleChar"/>
          <w:color w:val="000000" w:themeColor="text1"/>
        </w:rPr>
        <w:t xml:space="preserve"> pre-portion ingredients and eco-friendly packaging can align with </w:t>
      </w:r>
      <w:r w:rsidR="6D96C7D3" w:rsidRPr="028C90C8">
        <w:rPr>
          <w:rStyle w:val="SubtitleChar"/>
          <w:color w:val="000000" w:themeColor="text1"/>
        </w:rPr>
        <w:t>these preferences</w:t>
      </w:r>
      <w:r w:rsidRPr="028C90C8">
        <w:rPr>
          <w:rStyle w:val="SubtitleChar"/>
          <w:color w:val="000000" w:themeColor="text1"/>
        </w:rPr>
        <w:t>.</w:t>
      </w:r>
    </w:p>
    <w:p w14:paraId="630C9D86" w14:textId="4F65040A" w:rsidR="766A1A6A" w:rsidRDefault="766A1A6A" w:rsidP="028C90C8">
      <w:r w:rsidRPr="028C90C8">
        <w:rPr>
          <w:rStyle w:val="SubtitleChar"/>
          <w:color w:val="000000" w:themeColor="text1"/>
        </w:rPr>
        <w:t xml:space="preserve">Overall economic, technological, demographic, and geographic trends collectively create favorable market </w:t>
      </w:r>
      <w:r w:rsidR="144C456A" w:rsidRPr="028C90C8">
        <w:rPr>
          <w:rStyle w:val="SubtitleChar"/>
          <w:color w:val="000000" w:themeColor="text1"/>
        </w:rPr>
        <w:t>conditions</w:t>
      </w:r>
      <w:r w:rsidRPr="028C90C8">
        <w:rPr>
          <w:rStyle w:val="SubtitleChar"/>
          <w:color w:val="000000" w:themeColor="text1"/>
        </w:rPr>
        <w:t>. Competition is intense, you took focus on healthy Indian meal kits allows differentiation within a growing market. The opportunity is therefore attractive provided the businessmen maintains competitive pricing, nutritional quality and efficient operations.</w:t>
      </w:r>
    </w:p>
    <w:p w14:paraId="0112CE76" w14:textId="1E4C5121" w:rsidR="766A1A6A" w:rsidRDefault="766A1A6A" w:rsidP="028C90C8">
      <w:pPr>
        <w:pStyle w:val="Subtitle"/>
        <w:rPr>
          <w:color w:val="000000" w:themeColor="text1"/>
        </w:rPr>
      </w:pPr>
      <w:r w:rsidRPr="028C90C8">
        <w:rPr>
          <w:color w:val="000000" w:themeColor="text1"/>
        </w:rPr>
        <w:t>5.6 Research findings and synthesis</w:t>
      </w:r>
    </w:p>
    <w:p w14:paraId="77E42B6E" w14:textId="5176F3CB" w:rsidR="766A1A6A" w:rsidRDefault="766A1A6A" w:rsidP="028C90C8">
      <w:r w:rsidRPr="028C90C8">
        <w:rPr>
          <w:rStyle w:val="SubtitleChar"/>
          <w:color w:val="000000" w:themeColor="text1"/>
        </w:rPr>
        <w:t xml:space="preserve">Secondary research indicates a clear market opportunity for Nutri Cook. The UK meal kit industry has expanded significantly and is forecast to continue growing at approximately 8 to 9% annually over the coming decade. Consumer demand is driven by convenience, healthier eating, reduced food </w:t>
      </w:r>
      <w:r w:rsidR="2A1BD39F" w:rsidRPr="028C90C8">
        <w:rPr>
          <w:rStyle w:val="SubtitleChar"/>
          <w:color w:val="000000" w:themeColor="text1"/>
        </w:rPr>
        <w:t>waste,</w:t>
      </w:r>
      <w:r w:rsidRPr="028C90C8">
        <w:rPr>
          <w:rStyle w:val="SubtitleChar"/>
          <w:color w:val="000000" w:themeColor="text1"/>
        </w:rPr>
        <w:t xml:space="preserve"> and digital purchasing habits. Research also highlights several unmet needs. Existing providers often focus on Western cuisine, and some products contain high levels of salt and saturated fat. This creates </w:t>
      </w:r>
      <w:r w:rsidR="38D921CF" w:rsidRPr="028C90C8">
        <w:rPr>
          <w:rStyle w:val="SubtitleChar"/>
          <w:color w:val="000000" w:themeColor="text1"/>
        </w:rPr>
        <w:t>opportunities</w:t>
      </w:r>
      <w:r w:rsidRPr="028C90C8">
        <w:rPr>
          <w:rStyle w:val="SubtitleChar"/>
          <w:color w:val="000000" w:themeColor="text1"/>
        </w:rPr>
        <w:t xml:space="preserve"> for differentiated </w:t>
      </w:r>
      <w:r w:rsidR="5C4E7127" w:rsidRPr="028C90C8">
        <w:rPr>
          <w:rStyle w:val="SubtitleChar"/>
          <w:color w:val="000000" w:themeColor="text1"/>
        </w:rPr>
        <w:t>offerings</w:t>
      </w:r>
      <w:r w:rsidRPr="028C90C8">
        <w:rPr>
          <w:rStyle w:val="SubtitleChar"/>
          <w:color w:val="000000" w:themeColor="text1"/>
        </w:rPr>
        <w:t xml:space="preserve"> based on authentic recipes, balance </w:t>
      </w:r>
      <w:r w:rsidR="625754A6" w:rsidRPr="028C90C8">
        <w:rPr>
          <w:rStyle w:val="SubtitleChar"/>
          <w:color w:val="000000" w:themeColor="text1"/>
        </w:rPr>
        <w:t>nutrition,</w:t>
      </w:r>
      <w:r w:rsidRPr="028C90C8">
        <w:rPr>
          <w:rStyle w:val="SubtitleChar"/>
          <w:color w:val="000000" w:themeColor="text1"/>
        </w:rPr>
        <w:t xml:space="preserve"> and transparent ingredient sourcing. Nutri Cook's proposed value proposition directly addresses these gaps by providing nutritious Indian meal kits designed for busy consumers.</w:t>
      </w:r>
    </w:p>
    <w:p w14:paraId="030502CB" w14:textId="3407126D" w:rsidR="766A1A6A" w:rsidRDefault="766A1A6A" w:rsidP="028C90C8">
      <w:r w:rsidRPr="028C90C8">
        <w:rPr>
          <w:rStyle w:val="SubtitleChar"/>
          <w:color w:val="000000" w:themeColor="text1"/>
        </w:rPr>
        <w:t xml:space="preserve"> The strongest opportunity exists among students, professionals, and multicultural urban households seeking convenience and healthy food solutions. A growing interest in personalized nutrition, </w:t>
      </w:r>
      <w:r w:rsidR="47DCDC30" w:rsidRPr="028C90C8">
        <w:rPr>
          <w:rStyle w:val="SubtitleChar"/>
          <w:color w:val="000000" w:themeColor="text1"/>
        </w:rPr>
        <w:t>plant-based</w:t>
      </w:r>
      <w:r w:rsidRPr="028C90C8">
        <w:rPr>
          <w:rStyle w:val="SubtitleChar"/>
          <w:color w:val="000000" w:themeColor="text1"/>
        </w:rPr>
        <w:t xml:space="preserve"> foods and sustainable consumption strengths long term.</w:t>
      </w:r>
      <w:r w:rsidR="6A7B2649" w:rsidRPr="028C90C8">
        <w:rPr>
          <w:rStyle w:val="SubtitleChar"/>
          <w:color w:val="000000" w:themeColor="text1"/>
        </w:rPr>
        <w:t xml:space="preserve"> Strengthens </w:t>
      </w:r>
      <w:r w:rsidR="5B3AAACD" w:rsidRPr="028C90C8">
        <w:rPr>
          <w:rStyle w:val="SubtitleChar"/>
          <w:color w:val="000000" w:themeColor="text1"/>
        </w:rPr>
        <w:t>long-term</w:t>
      </w:r>
      <w:r w:rsidR="6A7B2649" w:rsidRPr="028C90C8">
        <w:rPr>
          <w:rStyle w:val="SubtitleChar"/>
          <w:color w:val="000000" w:themeColor="text1"/>
        </w:rPr>
        <w:t xml:space="preserve"> demand perspectives.</w:t>
      </w:r>
    </w:p>
    <w:p w14:paraId="44B751A1" w14:textId="12BEA7C9" w:rsidR="6A7B2649" w:rsidRDefault="6A7B2649" w:rsidP="028C90C8">
      <w:r w:rsidRPr="028C90C8">
        <w:rPr>
          <w:rStyle w:val="SubtitleChar"/>
          <w:color w:val="000000" w:themeColor="text1"/>
        </w:rPr>
        <w:t xml:space="preserve">In conclusion, </w:t>
      </w:r>
      <w:r w:rsidR="5C106793" w:rsidRPr="028C90C8">
        <w:rPr>
          <w:rStyle w:val="SubtitleChar"/>
          <w:color w:val="000000" w:themeColor="text1"/>
        </w:rPr>
        <w:t>market opportunities are</w:t>
      </w:r>
      <w:r w:rsidRPr="028C90C8">
        <w:rPr>
          <w:rStyle w:val="SubtitleChar"/>
          <w:color w:val="000000" w:themeColor="text1"/>
        </w:rPr>
        <w:t xml:space="preserve"> both attractive and realistic. The industry demonstrates sufficient size growth and consumer demand to support new extents. While competition from established brands remain a challenge, Nutri Cook's niche positioning around healthy Indian meals kits. Provides A credible basis for market entry and for the growth.</w:t>
      </w:r>
    </w:p>
    <w:p w14:paraId="2FF3DC78" w14:textId="702BAE26" w:rsidR="0A120CA2" w:rsidRDefault="0A120CA2" w:rsidP="028C90C8">
      <w:pPr>
        <w:pStyle w:val="Heading1"/>
      </w:pPr>
      <w:r w:rsidRPr="028C90C8">
        <w:rPr>
          <w:color w:val="000000" w:themeColor="text1"/>
        </w:rPr>
        <w:t>6.0 competitive environment analysis</w:t>
      </w:r>
    </w:p>
    <w:p w14:paraId="01A0B18B" w14:textId="718C0DBB" w:rsidR="0A120CA2" w:rsidRDefault="0A120CA2" w:rsidP="028C90C8">
      <w:pPr>
        <w:pStyle w:val="Subtitle"/>
        <w:rPr>
          <w:rStyle w:val="SubtitleChar"/>
          <w:color w:val="000000" w:themeColor="text1"/>
        </w:rPr>
      </w:pPr>
      <w:r w:rsidRPr="028C90C8">
        <w:rPr>
          <w:color w:val="000000" w:themeColor="text1"/>
        </w:rPr>
        <w:t>6.1 scope, framework and competitive set</w:t>
      </w:r>
    </w:p>
    <w:p w14:paraId="63908AEB" w14:textId="0CAD2F31" w:rsidR="75412C0B" w:rsidRDefault="75412C0B" w:rsidP="028C90C8">
      <w:r w:rsidRPr="028C90C8">
        <w:rPr>
          <w:sz w:val="28"/>
          <w:szCs w:val="28"/>
        </w:rPr>
        <w:t>Nutri Cook operates at the intersection of the UK M</w:t>
      </w:r>
      <w:r w:rsidR="69884881" w:rsidRPr="028C90C8">
        <w:rPr>
          <w:sz w:val="28"/>
          <w:szCs w:val="28"/>
        </w:rPr>
        <w:t>eal kit</w:t>
      </w:r>
      <w:r w:rsidRPr="028C90C8">
        <w:rPr>
          <w:sz w:val="28"/>
          <w:szCs w:val="28"/>
        </w:rPr>
        <w:t>, Healthy Convenience Food and Indian Food Markets. Its core offering is a ready to cook m</w:t>
      </w:r>
      <w:r w:rsidR="15E4F456" w:rsidRPr="028C90C8">
        <w:rPr>
          <w:sz w:val="28"/>
          <w:szCs w:val="28"/>
        </w:rPr>
        <w:t>eal</w:t>
      </w:r>
      <w:r w:rsidRPr="028C90C8">
        <w:rPr>
          <w:sz w:val="28"/>
          <w:szCs w:val="28"/>
        </w:rPr>
        <w:t xml:space="preserve"> kit containing pre-portion fresh vegetables, pulses, spices and other ingredients supported by simple recipes. The analysis uses Porter's five forces to assess industry competitiveness and PESTLE to evaluate political, economic, social, technological, </w:t>
      </w:r>
      <w:r w:rsidR="06E7F224" w:rsidRPr="028C90C8">
        <w:rPr>
          <w:sz w:val="28"/>
          <w:szCs w:val="28"/>
        </w:rPr>
        <w:t>legal,</w:t>
      </w:r>
      <w:r w:rsidRPr="028C90C8">
        <w:rPr>
          <w:sz w:val="28"/>
          <w:szCs w:val="28"/>
        </w:rPr>
        <w:t xml:space="preserve"> and environmental influences. The market </w:t>
      </w:r>
      <w:r w:rsidR="23134FA9" w:rsidRPr="028C90C8">
        <w:rPr>
          <w:sz w:val="28"/>
          <w:szCs w:val="28"/>
        </w:rPr>
        <w:t>is competitive</w:t>
      </w:r>
      <w:r w:rsidRPr="028C90C8">
        <w:rPr>
          <w:sz w:val="28"/>
          <w:szCs w:val="28"/>
        </w:rPr>
        <w:t xml:space="preserve"> Includes Direct m</w:t>
      </w:r>
      <w:r w:rsidR="0437841D" w:rsidRPr="028C90C8">
        <w:rPr>
          <w:sz w:val="28"/>
          <w:szCs w:val="28"/>
        </w:rPr>
        <w:t>eal</w:t>
      </w:r>
      <w:r w:rsidRPr="028C90C8">
        <w:rPr>
          <w:sz w:val="28"/>
          <w:szCs w:val="28"/>
        </w:rPr>
        <w:t xml:space="preserve"> kit provides such as HelloFresh, Gusto and Mindful Chef alongside indirect competitors such as supermarkets, Indian takeaways, restaurants, and ready meal providers. This broad competitive framework recognized that customers may substitute meal kits with either cheaper groceries or more convenient Prepared food.</w:t>
      </w:r>
    </w:p>
    <w:p w14:paraId="05F514AE" w14:textId="2A61EF1E" w:rsidR="05646786" w:rsidRDefault="05646786" w:rsidP="028C90C8">
      <w:pPr>
        <w:rPr>
          <w:rStyle w:val="SubtitleChar"/>
          <w:color w:val="000000" w:themeColor="text1"/>
        </w:rPr>
      </w:pPr>
      <w:r w:rsidRPr="028C90C8">
        <w:rPr>
          <w:rStyle w:val="SubtitleChar"/>
          <w:color w:val="000000" w:themeColor="text1"/>
        </w:rPr>
        <w:t>6.2 key success factors</w:t>
      </w:r>
    </w:p>
    <w:p w14:paraId="0E9C6CBC" w14:textId="6F2FC80F" w:rsidR="05646786" w:rsidRDefault="05646786" w:rsidP="028C90C8">
      <w:r w:rsidRPr="028C90C8">
        <w:rPr>
          <w:rStyle w:val="SubtitleChar"/>
          <w:color w:val="000000" w:themeColor="text1"/>
        </w:rPr>
        <w:t xml:space="preserve">Nutri cook Key SuccessFactors depend on several critical factors. Force affordability is important because consumers </w:t>
      </w:r>
      <w:r w:rsidR="0A7F6F77" w:rsidRPr="028C90C8">
        <w:rPr>
          <w:rStyle w:val="SubtitleChar"/>
          <w:color w:val="000000" w:themeColor="text1"/>
        </w:rPr>
        <w:t>remain in</w:t>
      </w:r>
      <w:r w:rsidRPr="028C90C8">
        <w:rPr>
          <w:rStyle w:val="SubtitleChar"/>
          <w:color w:val="000000" w:themeColor="text1"/>
        </w:rPr>
        <w:t xml:space="preserve"> price conscience despite food inflation. UK food and non-alcoholic beverage prices increased by 1.7% year on year in June 2026, indicating that food costs remain an important consideration. Office for National Statistics. Nutri Cook therefore needs competitive pricing without compromising ingredient quality.</w:t>
      </w:r>
    </w:p>
    <w:p w14:paraId="1CB571E7" w14:textId="5726A14D" w:rsidR="05646786" w:rsidRDefault="05646786" w:rsidP="028C90C8">
      <w:pPr>
        <w:rPr>
          <w:rStyle w:val="SubtitleChar"/>
          <w:color w:val="000000" w:themeColor="text1"/>
        </w:rPr>
      </w:pPr>
      <w:r w:rsidRPr="028C90C8">
        <w:rPr>
          <w:rStyle w:val="SubtitleChar"/>
          <w:color w:val="000000" w:themeColor="text1"/>
        </w:rPr>
        <w:t xml:space="preserve">Second, product quality and freshness are essential because the proposition depends on fresh vegetables, </w:t>
      </w:r>
      <w:r w:rsidR="5022A477" w:rsidRPr="028C90C8">
        <w:rPr>
          <w:rStyle w:val="SubtitleChar"/>
          <w:color w:val="000000" w:themeColor="text1"/>
        </w:rPr>
        <w:t>pulses,</w:t>
      </w:r>
      <w:r w:rsidRPr="028C90C8">
        <w:rPr>
          <w:rStyle w:val="SubtitleChar"/>
          <w:color w:val="000000" w:themeColor="text1"/>
        </w:rPr>
        <w:t xml:space="preserve"> and spices rather than highly processed alternate. This aligns with changing consumer preferences. 75% of respondents in the F</w:t>
      </w:r>
      <w:r w:rsidR="05C0288B" w:rsidRPr="028C90C8">
        <w:rPr>
          <w:rStyle w:val="SubtitleChar"/>
          <w:color w:val="000000" w:themeColor="text1"/>
        </w:rPr>
        <w:t>SA</w:t>
      </w:r>
      <w:r w:rsidRPr="028C90C8">
        <w:rPr>
          <w:rStyle w:val="SubtitleChar"/>
          <w:color w:val="000000" w:themeColor="text1"/>
        </w:rPr>
        <w:t>'s 2025 food and. YouTube survey report making at least one dietary change for health reasons, with eating more fruit and vegetables among the most common changes.</w:t>
      </w:r>
      <w:r w:rsidR="2160D411" w:rsidRPr="028C90C8">
        <w:rPr>
          <w:rStyle w:val="SubtitleChar"/>
          <w:color w:val="000000" w:themeColor="text1"/>
        </w:rPr>
        <w:t>(</w:t>
      </w:r>
      <w:r w:rsidRPr="028C90C8">
        <w:rPr>
          <w:rStyle w:val="SubtitleChar"/>
          <w:color w:val="000000" w:themeColor="text1"/>
        </w:rPr>
        <w:t xml:space="preserve"> Gov</w:t>
      </w:r>
      <w:r w:rsidR="71E310D1" w:rsidRPr="028C90C8">
        <w:rPr>
          <w:rStyle w:val="SubtitleChar"/>
          <w:color w:val="000000" w:themeColor="text1"/>
        </w:rPr>
        <w:t>.UK)</w:t>
      </w:r>
    </w:p>
    <w:p w14:paraId="1725D6EE" w14:textId="5DC21156" w:rsidR="05646786" w:rsidRDefault="05646786" w:rsidP="028C90C8">
      <w:r w:rsidRPr="028C90C8">
        <w:rPr>
          <w:rStyle w:val="SubtitleChar"/>
          <w:color w:val="000000" w:themeColor="text1"/>
        </w:rPr>
        <w:t>Third, convenience is crucial. Clear recipes, pre-portion ingredients, and quick preparation can differentiate Nutri Cook from convenience grocery shopping.</w:t>
      </w:r>
    </w:p>
    <w:p w14:paraId="65C37D13" w14:textId="18060EC8" w:rsidR="05646786" w:rsidRDefault="05646786" w:rsidP="028C90C8">
      <w:r w:rsidRPr="028C90C8">
        <w:rPr>
          <w:rStyle w:val="SubtitleChar"/>
          <w:color w:val="000000" w:themeColor="text1"/>
        </w:rPr>
        <w:t>Other SuccessFactors include reliable delivery, attractive packaging, food safety, accurate allergen information, digital marketing, customer retention, and a distinctive Indian food positioning.</w:t>
      </w:r>
    </w:p>
    <w:p w14:paraId="44C91280" w14:textId="61672B67" w:rsidR="05646786" w:rsidRDefault="05646786" w:rsidP="028C90C8">
      <w:pPr>
        <w:rPr>
          <w:rStyle w:val="SubtitleChar"/>
          <w:color w:val="000000" w:themeColor="text1"/>
        </w:rPr>
      </w:pPr>
      <w:r w:rsidRPr="028C90C8">
        <w:rPr>
          <w:rStyle w:val="SubtitleChar"/>
          <w:color w:val="000000" w:themeColor="text1"/>
        </w:rPr>
        <w:t>6.3 Main competitors and positioning.</w:t>
      </w:r>
    </w:p>
    <w:p w14:paraId="5EBF515B" w14:textId="6B7C0D8A" w:rsidR="05646786" w:rsidRDefault="05646786" w:rsidP="028C90C8">
      <w:r w:rsidRPr="028C90C8">
        <w:rPr>
          <w:rStyle w:val="SubtitleChar"/>
          <w:color w:val="000000" w:themeColor="text1"/>
        </w:rPr>
        <w:t xml:space="preserve">Nutri Cook faces competition from both Direct and indirect competitors. The most important direct competitors are HelloFresh Ghost </w:t>
      </w:r>
      <w:r w:rsidR="714987BA" w:rsidRPr="028C90C8">
        <w:rPr>
          <w:rStyle w:val="SubtitleChar"/>
          <w:color w:val="000000" w:themeColor="text1"/>
        </w:rPr>
        <w:t>,</w:t>
      </w:r>
      <w:r w:rsidRPr="028C90C8">
        <w:rPr>
          <w:rStyle w:val="SubtitleChar"/>
          <w:color w:val="000000" w:themeColor="text1"/>
        </w:rPr>
        <w:t xml:space="preserve"> Mindful </w:t>
      </w:r>
      <w:r w:rsidR="061E7BB2" w:rsidRPr="028C90C8">
        <w:rPr>
          <w:rStyle w:val="SubtitleChar"/>
          <w:color w:val="000000" w:themeColor="text1"/>
        </w:rPr>
        <w:t>Chef.</w:t>
      </w:r>
      <w:r w:rsidRPr="028C90C8">
        <w:rPr>
          <w:rStyle w:val="SubtitleChar"/>
          <w:color w:val="000000" w:themeColor="text1"/>
        </w:rPr>
        <w:t xml:space="preserve"> Research published in February 2026 confirmed that </w:t>
      </w:r>
      <w:r w:rsidR="0E9510A3" w:rsidRPr="028C90C8">
        <w:rPr>
          <w:rStyle w:val="SubtitleChar"/>
          <w:color w:val="000000" w:themeColor="text1"/>
        </w:rPr>
        <w:t>these brands</w:t>
      </w:r>
      <w:r w:rsidRPr="028C90C8">
        <w:rPr>
          <w:rStyle w:val="SubtitleChar"/>
          <w:color w:val="000000" w:themeColor="text1"/>
        </w:rPr>
        <w:t xml:space="preserve"> remain prominent within the UK recipe box and meal kit market with such as value for money, recipe variety and food quality, portion size and ordering </w:t>
      </w:r>
      <w:r w:rsidR="15641037" w:rsidRPr="028C90C8">
        <w:rPr>
          <w:rStyle w:val="SubtitleChar"/>
          <w:color w:val="000000" w:themeColor="text1"/>
        </w:rPr>
        <w:t>convenience. (</w:t>
      </w:r>
      <w:r w:rsidRPr="028C90C8">
        <w:rPr>
          <w:rStyle w:val="SubtitleChar"/>
          <w:color w:val="000000" w:themeColor="text1"/>
        </w:rPr>
        <w:t>which?)</w:t>
      </w:r>
    </w:p>
    <w:p w14:paraId="01DCF15C" w14:textId="1AAF188C" w:rsidR="5A6E5968" w:rsidRDefault="5A6E5968" w:rsidP="028C90C8">
      <w:r w:rsidRPr="028C90C8">
        <w:rPr>
          <w:rStyle w:val="SubtitleChar"/>
          <w:color w:val="000000" w:themeColor="text1"/>
        </w:rPr>
        <w:t>HelloFresh occupies a broad mainstream position, offering substantial recipe varieties and convenience to household. Its strengths are scale, brand recognition, and a broad customer position. However, its broad international menu is less specifically focused on affordable Indian home cooking.</w:t>
      </w:r>
    </w:p>
    <w:p w14:paraId="3AE11791" w14:textId="1520A2C6" w:rsidR="5A6E5968" w:rsidRDefault="5A6E5968" w:rsidP="028C90C8">
      <w:r w:rsidRPr="028C90C8">
        <w:rPr>
          <w:rStyle w:val="SubtitleChar"/>
          <w:color w:val="000000" w:themeColor="text1"/>
        </w:rPr>
        <w:t>Gusto similarly competes through convenience, recipe variety, and flexible meal kit subscriptions. Its broad selection makes it a significant substitute for Nutri Cook, particularly among consumers who want variety rather than specifically Indian cuisine.</w:t>
      </w:r>
    </w:p>
    <w:p w14:paraId="054F9331" w14:textId="69E5833E" w:rsidR="5A6E5968" w:rsidRDefault="5A6E5968" w:rsidP="028C90C8">
      <w:r w:rsidRPr="028C90C8">
        <w:rPr>
          <w:rStyle w:val="SubtitleChar"/>
          <w:color w:val="000000" w:themeColor="text1"/>
        </w:rPr>
        <w:t xml:space="preserve">Mindful Chef has </w:t>
      </w:r>
      <w:r w:rsidR="09E3E27E" w:rsidRPr="028C90C8">
        <w:rPr>
          <w:rStyle w:val="SubtitleChar"/>
          <w:color w:val="000000" w:themeColor="text1"/>
        </w:rPr>
        <w:t>stronger</w:t>
      </w:r>
      <w:r w:rsidRPr="028C90C8">
        <w:rPr>
          <w:rStyle w:val="SubtitleChar"/>
          <w:color w:val="000000" w:themeColor="text1"/>
        </w:rPr>
        <w:t xml:space="preserve"> health and nutrition positioning. It therefore represents a closer competitor to Nutri Cooks healthy food proposition. Although Nutri Cook can differentiate through Indian recipes, culturally familiar flavors and potentially lower prices. Supermarkets such as Tesco, Sainsbury, ALDI and Leader represent major indirect competitiveness because consumers can purchase individual ingredients and prepare meal themselves. Their </w:t>
      </w:r>
      <w:r w:rsidR="42A0A7EF" w:rsidRPr="028C90C8">
        <w:rPr>
          <w:rStyle w:val="SubtitleChar"/>
          <w:color w:val="000000" w:themeColor="text1"/>
        </w:rPr>
        <w:t>advantages</w:t>
      </w:r>
      <w:r w:rsidRPr="028C90C8">
        <w:rPr>
          <w:rStyle w:val="SubtitleChar"/>
          <w:color w:val="000000" w:themeColor="text1"/>
        </w:rPr>
        <w:t xml:space="preserve"> </w:t>
      </w:r>
      <w:r w:rsidR="0173FD0C" w:rsidRPr="028C90C8">
        <w:rPr>
          <w:rStyle w:val="SubtitleChar"/>
          <w:color w:val="000000" w:themeColor="text1"/>
        </w:rPr>
        <w:t>includes</w:t>
      </w:r>
      <w:r w:rsidRPr="028C90C8">
        <w:rPr>
          <w:rStyle w:val="SubtitleChar"/>
          <w:color w:val="000000" w:themeColor="text1"/>
        </w:rPr>
        <w:t xml:space="preserve"> extensive physical networks, low prices and consumer familiarity.</w:t>
      </w:r>
    </w:p>
    <w:p w14:paraId="0549E460" w14:textId="03252513" w:rsidR="5A6E5968" w:rsidRDefault="5A6E5968" w:rsidP="028C90C8">
      <w:r w:rsidRPr="028C90C8">
        <w:rPr>
          <w:rStyle w:val="SubtitleChar"/>
          <w:color w:val="000000" w:themeColor="text1"/>
        </w:rPr>
        <w:t xml:space="preserve">Indian restaurants and takeaways are another important indirect competitor. They provide greater convenience because customers receive </w:t>
      </w:r>
      <w:r w:rsidR="0A8A3160" w:rsidRPr="028C90C8">
        <w:rPr>
          <w:rStyle w:val="SubtitleChar"/>
          <w:color w:val="000000" w:themeColor="text1"/>
        </w:rPr>
        <w:t>fully</w:t>
      </w:r>
      <w:r w:rsidRPr="028C90C8">
        <w:rPr>
          <w:rStyle w:val="SubtitleChar"/>
          <w:color w:val="000000" w:themeColor="text1"/>
        </w:rPr>
        <w:t xml:space="preserve"> prepared meals, but generally offer less control over ingredients, </w:t>
      </w:r>
      <w:r w:rsidR="2DBC4C9B" w:rsidRPr="028C90C8">
        <w:rPr>
          <w:rStyle w:val="SubtitleChar"/>
          <w:color w:val="000000" w:themeColor="text1"/>
        </w:rPr>
        <w:t>proportions,</w:t>
      </w:r>
      <w:r w:rsidRPr="028C90C8">
        <w:rPr>
          <w:rStyle w:val="SubtitleChar"/>
          <w:color w:val="000000" w:themeColor="text1"/>
        </w:rPr>
        <w:t xml:space="preserve"> and preparation.</w:t>
      </w:r>
    </w:p>
    <w:p w14:paraId="0CFE9CCD" w14:textId="2663B1DD" w:rsidR="5A6E5968" w:rsidRDefault="5A6E5968" w:rsidP="028C90C8">
      <w:r w:rsidRPr="028C90C8">
        <w:rPr>
          <w:rStyle w:val="SubtitleChar"/>
          <w:color w:val="000000" w:themeColor="text1"/>
        </w:rPr>
        <w:t>Nutri Cook should therefore position itself between traditional grocery shopping and prepared take away food, more convenient than buying the measuring individual ingredients, but more interactive and potentially healthier than takeaways. Its strongest differentiation should be affordable, nutritious, authentic Indian meal kits for time poor consumers. Particularly students, young professionals and Indian international households.</w:t>
      </w:r>
    </w:p>
    <w:p w14:paraId="6EF40019" w14:textId="7BE6B9CE" w:rsidR="5725919D" w:rsidRDefault="5725919D" w:rsidP="028C90C8">
      <w:pPr>
        <w:rPr>
          <w:rStyle w:val="SubtitleChar"/>
          <w:color w:val="000000" w:themeColor="text1"/>
        </w:rPr>
      </w:pPr>
      <w:r w:rsidRPr="028C90C8">
        <w:rPr>
          <w:rStyle w:val="SubtitleChar"/>
          <w:color w:val="000000" w:themeColor="text1"/>
        </w:rPr>
        <w:t>6</w:t>
      </w:r>
      <w:r w:rsidR="5D9F013C" w:rsidRPr="028C90C8">
        <w:rPr>
          <w:rStyle w:val="SubtitleChar"/>
          <w:color w:val="000000" w:themeColor="text1"/>
        </w:rPr>
        <w:t>.4 Porter's</w:t>
      </w:r>
      <w:r w:rsidR="51E46D25" w:rsidRPr="028C90C8">
        <w:rPr>
          <w:rStyle w:val="SubtitleChar"/>
          <w:color w:val="000000" w:themeColor="text1"/>
        </w:rPr>
        <w:t xml:space="preserve"> five forces</w:t>
      </w:r>
    </w:p>
    <w:p w14:paraId="1C0356B7" w14:textId="466F9E35" w:rsidR="2A593A48" w:rsidRDefault="2A593A48" w:rsidP="028C90C8">
      <w:r w:rsidRPr="028C90C8">
        <w:rPr>
          <w:rStyle w:val="SubtitleChar"/>
          <w:color w:val="000000" w:themeColor="text1"/>
        </w:rPr>
        <w:t>Competitive rivalry</w:t>
      </w:r>
      <w:r w:rsidR="5F581AB7" w:rsidRPr="028C90C8">
        <w:rPr>
          <w:rStyle w:val="SubtitleChar"/>
          <w:color w:val="000000" w:themeColor="text1"/>
        </w:rPr>
        <w:t>-</w:t>
      </w:r>
      <w:r w:rsidRPr="028C90C8">
        <w:rPr>
          <w:rStyle w:val="SubtitleChar"/>
          <w:color w:val="000000" w:themeColor="text1"/>
        </w:rPr>
        <w:t xml:space="preserve"> Hi</w:t>
      </w:r>
      <w:r w:rsidR="3427E8D1" w:rsidRPr="028C90C8">
        <w:rPr>
          <w:rStyle w:val="SubtitleChar"/>
          <w:color w:val="000000" w:themeColor="text1"/>
        </w:rPr>
        <w:t>gh</w:t>
      </w:r>
    </w:p>
    <w:p w14:paraId="2A6B22F8" w14:textId="154EAA10" w:rsidR="5E0B4F9A" w:rsidRDefault="5E0B4F9A" w:rsidP="028C90C8">
      <w:r w:rsidRPr="028C90C8">
        <w:rPr>
          <w:rStyle w:val="SubtitleChar"/>
          <w:color w:val="000000" w:themeColor="text1"/>
        </w:rPr>
        <w:t>Competitions are</w:t>
      </w:r>
      <w:r w:rsidR="15686B29" w:rsidRPr="028C90C8">
        <w:rPr>
          <w:rStyle w:val="SubtitleChar"/>
          <w:color w:val="000000" w:themeColor="text1"/>
        </w:rPr>
        <w:t xml:space="preserve"> hig</w:t>
      </w:r>
      <w:r w:rsidR="7291E2F6" w:rsidRPr="028C90C8">
        <w:rPr>
          <w:rStyle w:val="SubtitleChar"/>
          <w:color w:val="000000" w:themeColor="text1"/>
        </w:rPr>
        <w:t>h</w:t>
      </w:r>
      <w:r w:rsidR="15686B29" w:rsidRPr="028C90C8">
        <w:rPr>
          <w:rStyle w:val="SubtitleChar"/>
          <w:color w:val="000000" w:themeColor="text1"/>
        </w:rPr>
        <w:t xml:space="preserve"> </w:t>
      </w:r>
      <w:r w:rsidR="15790881" w:rsidRPr="028C90C8">
        <w:rPr>
          <w:rStyle w:val="SubtitleChar"/>
          <w:color w:val="000000" w:themeColor="text1"/>
        </w:rPr>
        <w:t>b</w:t>
      </w:r>
      <w:r w:rsidR="15686B29" w:rsidRPr="028C90C8">
        <w:rPr>
          <w:rStyle w:val="SubtitleChar"/>
          <w:color w:val="000000" w:themeColor="text1"/>
        </w:rPr>
        <w:t>ecause established meal kit companies already prove convenience, recipe varieties, and subscription models</w:t>
      </w:r>
      <w:r w:rsidR="264C695F" w:rsidRPr="028C90C8">
        <w:rPr>
          <w:rStyle w:val="SubtitleChar"/>
          <w:color w:val="000000" w:themeColor="text1"/>
        </w:rPr>
        <w:t>.</w:t>
      </w:r>
      <w:r w:rsidR="15686B29" w:rsidRPr="028C90C8">
        <w:rPr>
          <w:rStyle w:val="SubtitleChar"/>
          <w:color w:val="000000" w:themeColor="text1"/>
        </w:rPr>
        <w:t xml:space="preserve"> HelloFresh Gusto Mindful Chef </w:t>
      </w:r>
      <w:r w:rsidR="0792F67F" w:rsidRPr="028C90C8">
        <w:rPr>
          <w:rStyle w:val="SubtitleChar"/>
          <w:color w:val="000000" w:themeColor="text1"/>
        </w:rPr>
        <w:t>has</w:t>
      </w:r>
      <w:r w:rsidR="15686B29" w:rsidRPr="028C90C8">
        <w:rPr>
          <w:rStyle w:val="SubtitleChar"/>
          <w:color w:val="000000" w:themeColor="text1"/>
        </w:rPr>
        <w:t xml:space="preserve"> established customer bases and brand </w:t>
      </w:r>
      <w:r w:rsidR="13F25A84" w:rsidRPr="028C90C8">
        <w:rPr>
          <w:rStyle w:val="SubtitleChar"/>
          <w:color w:val="000000" w:themeColor="text1"/>
        </w:rPr>
        <w:t>recognition. (</w:t>
      </w:r>
      <w:r w:rsidR="6622AE47" w:rsidRPr="028C90C8">
        <w:rPr>
          <w:rStyle w:val="SubtitleChar"/>
          <w:color w:val="000000" w:themeColor="text1"/>
        </w:rPr>
        <w:t>which?)</w:t>
      </w:r>
      <w:r w:rsidR="15686B29" w:rsidRPr="028C90C8">
        <w:rPr>
          <w:rStyle w:val="SubtitleChar"/>
          <w:color w:val="000000" w:themeColor="text1"/>
        </w:rPr>
        <w:t xml:space="preserve"> Nutri Cook therefore needs a Clarity Differentiate Indian health proposition rather than competing solely on price.</w:t>
      </w:r>
    </w:p>
    <w:p w14:paraId="7A1BC6BD" w14:textId="30783340" w:rsidR="15686B29" w:rsidRDefault="15686B29" w:rsidP="028C90C8">
      <w:r w:rsidRPr="028C90C8">
        <w:rPr>
          <w:rStyle w:val="SubtitleChar"/>
          <w:color w:val="000000" w:themeColor="text1"/>
        </w:rPr>
        <w:t>Track of new entrants</w:t>
      </w:r>
      <w:r w:rsidR="57338454" w:rsidRPr="028C90C8">
        <w:rPr>
          <w:rStyle w:val="SubtitleChar"/>
          <w:color w:val="000000" w:themeColor="text1"/>
        </w:rPr>
        <w:t>:</w:t>
      </w:r>
      <w:r w:rsidRPr="028C90C8">
        <w:rPr>
          <w:rStyle w:val="SubtitleChar"/>
          <w:color w:val="000000" w:themeColor="text1"/>
        </w:rPr>
        <w:t xml:space="preserve"> moderate</w:t>
      </w:r>
    </w:p>
    <w:p w14:paraId="263D3AFD" w14:textId="6CCFE3D6" w:rsidR="15686B29" w:rsidRDefault="15686B29" w:rsidP="028C90C8">
      <w:r w:rsidRPr="028C90C8">
        <w:rPr>
          <w:rStyle w:val="SubtitleChar"/>
          <w:color w:val="000000" w:themeColor="text1"/>
        </w:rPr>
        <w:t xml:space="preserve">Entry barriers are relatively moderate. </w:t>
      </w:r>
      <w:r w:rsidR="63C0006D" w:rsidRPr="028C90C8">
        <w:rPr>
          <w:rStyle w:val="SubtitleChar"/>
          <w:color w:val="000000" w:themeColor="text1"/>
        </w:rPr>
        <w:t>Small food</w:t>
      </w:r>
      <w:r w:rsidRPr="028C90C8">
        <w:rPr>
          <w:rStyle w:val="SubtitleChar"/>
          <w:color w:val="000000" w:themeColor="text1"/>
        </w:rPr>
        <w:t xml:space="preserve"> can begin through a shared commercial kitchen, online </w:t>
      </w:r>
      <w:r w:rsidR="6CDCDC3F" w:rsidRPr="028C90C8">
        <w:rPr>
          <w:rStyle w:val="SubtitleChar"/>
          <w:color w:val="000000" w:themeColor="text1"/>
        </w:rPr>
        <w:t>ordering,</w:t>
      </w:r>
      <w:r w:rsidRPr="028C90C8">
        <w:rPr>
          <w:rStyle w:val="SubtitleChar"/>
          <w:color w:val="000000" w:themeColor="text1"/>
        </w:rPr>
        <w:t xml:space="preserve"> and outsourced delivery. However, achieving skin requires investment in food safety, refrigeration, packaging, supply chains, marketing, and customer acquisition. Regulatory compliance also increases operating requirements.</w:t>
      </w:r>
    </w:p>
    <w:p w14:paraId="6AE3B2D5" w14:textId="2C5E0AB6" w:rsidR="15686B29" w:rsidRDefault="15686B29" w:rsidP="028C90C8">
      <w:r w:rsidRPr="028C90C8">
        <w:rPr>
          <w:rStyle w:val="SubtitleChar"/>
          <w:color w:val="000000" w:themeColor="text1"/>
        </w:rPr>
        <w:t xml:space="preserve">Bargaining power of </w:t>
      </w:r>
      <w:r w:rsidR="21FF12BE" w:rsidRPr="028C90C8">
        <w:rPr>
          <w:rStyle w:val="SubtitleChar"/>
          <w:color w:val="000000" w:themeColor="text1"/>
        </w:rPr>
        <w:t>supplier's:</w:t>
      </w:r>
      <w:r w:rsidRPr="028C90C8">
        <w:rPr>
          <w:rStyle w:val="SubtitleChar"/>
          <w:color w:val="000000" w:themeColor="text1"/>
        </w:rPr>
        <w:t xml:space="preserve"> moderates</w:t>
      </w:r>
    </w:p>
    <w:p w14:paraId="7B94B1BD" w14:textId="7FDD7C47" w:rsidR="15686B29" w:rsidRDefault="15686B29" w:rsidP="028C90C8">
      <w:r w:rsidRPr="028C90C8">
        <w:rPr>
          <w:rStyle w:val="SubtitleChar"/>
          <w:color w:val="000000" w:themeColor="text1"/>
        </w:rPr>
        <w:t>Nutri</w:t>
      </w:r>
      <w:r w:rsidR="1B549292" w:rsidRPr="028C90C8">
        <w:rPr>
          <w:rStyle w:val="SubtitleChar"/>
          <w:color w:val="000000" w:themeColor="text1"/>
        </w:rPr>
        <w:t xml:space="preserve"> c</w:t>
      </w:r>
      <w:r w:rsidRPr="028C90C8">
        <w:rPr>
          <w:rStyle w:val="SubtitleChar"/>
          <w:color w:val="000000" w:themeColor="text1"/>
        </w:rPr>
        <w:t xml:space="preserve">ook requires vegetable pulses, spices, dairy products and packaging. Individual suppliers may have limited power because ingredients can often be sourced from multiple wholesalers. However, seasonal shortages, climate </w:t>
      </w:r>
      <w:r w:rsidR="79D8287E" w:rsidRPr="028C90C8">
        <w:rPr>
          <w:rStyle w:val="SubtitleChar"/>
          <w:color w:val="000000" w:themeColor="text1"/>
        </w:rPr>
        <w:t>disruptions,</w:t>
      </w:r>
      <w:r w:rsidRPr="028C90C8">
        <w:rPr>
          <w:rStyle w:val="SubtitleChar"/>
          <w:color w:val="000000" w:themeColor="text1"/>
        </w:rPr>
        <w:t xml:space="preserve"> and international supply chain problems can increase costs. </w:t>
      </w:r>
      <w:r w:rsidR="24DF84FC" w:rsidRPr="028C90C8">
        <w:rPr>
          <w:rStyle w:val="SubtitleChar"/>
          <w:color w:val="000000" w:themeColor="text1"/>
        </w:rPr>
        <w:t>The global</w:t>
      </w:r>
      <w:r w:rsidRPr="028C90C8">
        <w:rPr>
          <w:rStyle w:val="SubtitleChar"/>
          <w:color w:val="000000" w:themeColor="text1"/>
        </w:rPr>
        <w:t xml:space="preserve"> food system remains. Exposed to climate and geopolitical disruptions. Financial Times.</w:t>
      </w:r>
    </w:p>
    <w:p w14:paraId="2941583A" w14:textId="07B73401" w:rsidR="15686B29" w:rsidRDefault="15686B29" w:rsidP="028C90C8">
      <w:r w:rsidRPr="028C90C8">
        <w:rPr>
          <w:rStyle w:val="SubtitleChar"/>
          <w:color w:val="000000" w:themeColor="text1"/>
        </w:rPr>
        <w:t xml:space="preserve">Bargaining power of </w:t>
      </w:r>
      <w:r w:rsidR="6D9BB1EF" w:rsidRPr="028C90C8">
        <w:rPr>
          <w:rStyle w:val="SubtitleChar"/>
          <w:color w:val="000000" w:themeColor="text1"/>
        </w:rPr>
        <w:t>buyers: High</w:t>
      </w:r>
    </w:p>
    <w:p w14:paraId="44971C83" w14:textId="3BACDA67" w:rsidR="15686B29" w:rsidRDefault="15686B29" w:rsidP="028C90C8">
      <w:r w:rsidRPr="028C90C8">
        <w:rPr>
          <w:rStyle w:val="SubtitleChar"/>
          <w:color w:val="000000" w:themeColor="text1"/>
        </w:rPr>
        <w:t xml:space="preserve">Customers have many alternatives, including supermarkets, takeaways, restaurants, ready </w:t>
      </w:r>
      <w:r w:rsidR="6921ACED" w:rsidRPr="028C90C8">
        <w:rPr>
          <w:rStyle w:val="SubtitleChar"/>
          <w:color w:val="000000" w:themeColor="text1"/>
        </w:rPr>
        <w:t>meals,</w:t>
      </w:r>
      <w:r w:rsidRPr="028C90C8">
        <w:rPr>
          <w:rStyle w:val="SubtitleChar"/>
          <w:color w:val="000000" w:themeColor="text1"/>
        </w:rPr>
        <w:t xml:space="preserve"> and competing meal kits. </w:t>
      </w:r>
      <w:r w:rsidR="705DF7E3" w:rsidRPr="028C90C8">
        <w:rPr>
          <w:rStyle w:val="SubtitleChar"/>
          <w:color w:val="000000" w:themeColor="text1"/>
        </w:rPr>
        <w:t>Companies'</w:t>
      </w:r>
      <w:r w:rsidRPr="028C90C8">
        <w:rPr>
          <w:rStyle w:val="SubtitleChar"/>
          <w:color w:val="000000" w:themeColor="text1"/>
        </w:rPr>
        <w:t xml:space="preserve"> switching costs are low Meaning customers can easily cancel a subscription. Nutri</w:t>
      </w:r>
      <w:r w:rsidR="405DBE4C" w:rsidRPr="028C90C8">
        <w:rPr>
          <w:rStyle w:val="SubtitleChar"/>
          <w:color w:val="000000" w:themeColor="text1"/>
        </w:rPr>
        <w:t>c</w:t>
      </w:r>
      <w:r w:rsidRPr="028C90C8">
        <w:rPr>
          <w:rStyle w:val="SubtitleChar"/>
          <w:color w:val="000000" w:themeColor="text1"/>
        </w:rPr>
        <w:t xml:space="preserve">ook must therefore provide strong value, taste, </w:t>
      </w:r>
      <w:r w:rsidR="18574825" w:rsidRPr="028C90C8">
        <w:rPr>
          <w:rStyle w:val="SubtitleChar"/>
          <w:color w:val="000000" w:themeColor="text1"/>
        </w:rPr>
        <w:t>convenience,</w:t>
      </w:r>
      <w:r w:rsidRPr="028C90C8">
        <w:rPr>
          <w:rStyle w:val="SubtitleChar"/>
          <w:color w:val="000000" w:themeColor="text1"/>
        </w:rPr>
        <w:t xml:space="preserve"> and consistent quality.</w:t>
      </w:r>
    </w:p>
    <w:p w14:paraId="75202769" w14:textId="63F7C510" w:rsidR="15686B29" w:rsidRDefault="15686B29" w:rsidP="028C90C8">
      <w:r w:rsidRPr="028C90C8">
        <w:rPr>
          <w:rStyle w:val="SubtitleChar"/>
          <w:color w:val="000000" w:themeColor="text1"/>
        </w:rPr>
        <w:t>Threat of substitutes</w:t>
      </w:r>
      <w:r w:rsidR="77E7F594" w:rsidRPr="028C90C8">
        <w:rPr>
          <w:rStyle w:val="SubtitleChar"/>
          <w:color w:val="000000" w:themeColor="text1"/>
        </w:rPr>
        <w:t>:</w:t>
      </w:r>
      <w:r w:rsidRPr="028C90C8">
        <w:rPr>
          <w:rStyle w:val="SubtitleChar"/>
          <w:color w:val="000000" w:themeColor="text1"/>
        </w:rPr>
        <w:t xml:space="preserve"> high</w:t>
      </w:r>
    </w:p>
    <w:p w14:paraId="58E23BB0" w14:textId="5EF713B9" w:rsidR="15686B29" w:rsidRDefault="15686B29" w:rsidP="028C90C8">
      <w:r w:rsidRPr="028C90C8">
        <w:rPr>
          <w:rStyle w:val="SubtitleChar"/>
          <w:color w:val="000000" w:themeColor="text1"/>
        </w:rPr>
        <w:t>Subscription is particularly strong because customers can buy ingredients independently ordered Indian take away, purchase supermarkets ready meal or use other meal delivery services. Beauty Cooks best defense is to combine freshness, convenience, nutrition and authentic Indian cooking in one proposition.</w:t>
      </w:r>
    </w:p>
    <w:p w14:paraId="689E6956" w14:textId="2F005B35" w:rsidR="15686B29" w:rsidRDefault="15686B29" w:rsidP="028C90C8">
      <w:r w:rsidRPr="028C90C8">
        <w:rPr>
          <w:rStyle w:val="SubtitleChar"/>
          <w:color w:val="000000" w:themeColor="text1"/>
        </w:rPr>
        <w:t>Overall, Porter's analysis suggests A moderately attractive but highly competitive industry.</w:t>
      </w:r>
    </w:p>
    <w:p w14:paraId="4C01761E" w14:textId="261AD48B" w:rsidR="15686B29" w:rsidRDefault="15686B29" w:rsidP="028C90C8">
      <w:pPr>
        <w:rPr>
          <w:rStyle w:val="SubtitleChar"/>
          <w:color w:val="000000" w:themeColor="text1"/>
        </w:rPr>
      </w:pPr>
      <w:r w:rsidRPr="028C90C8">
        <w:rPr>
          <w:rStyle w:val="SubtitleChar"/>
          <w:color w:val="000000" w:themeColor="text1"/>
        </w:rPr>
        <w:t>5.5 P</w:t>
      </w:r>
      <w:r w:rsidR="635D146C" w:rsidRPr="028C90C8">
        <w:rPr>
          <w:rStyle w:val="SubtitleChar"/>
          <w:color w:val="000000" w:themeColor="text1"/>
        </w:rPr>
        <w:t>ESTLE</w:t>
      </w:r>
      <w:r w:rsidRPr="028C90C8">
        <w:rPr>
          <w:rStyle w:val="SubtitleChar"/>
          <w:color w:val="000000" w:themeColor="text1"/>
        </w:rPr>
        <w:t xml:space="preserve"> and external changes.</w:t>
      </w:r>
    </w:p>
    <w:p w14:paraId="68FCCE4F" w14:textId="310C4E3F" w:rsidR="15686B29" w:rsidRDefault="15686B29" w:rsidP="028C90C8">
      <w:r w:rsidRPr="028C90C8">
        <w:rPr>
          <w:rStyle w:val="SubtitleChar"/>
          <w:color w:val="000000" w:themeColor="text1"/>
        </w:rPr>
        <w:t>Political</w:t>
      </w:r>
    </w:p>
    <w:p w14:paraId="74119BF4" w14:textId="06FB538B" w:rsidR="15686B29" w:rsidRDefault="15686B29" w:rsidP="028C90C8">
      <w:r w:rsidRPr="028C90C8">
        <w:rPr>
          <w:rStyle w:val="SubtitleChar"/>
          <w:color w:val="000000" w:themeColor="text1"/>
        </w:rPr>
        <w:t xml:space="preserve">Government policy increasingly </w:t>
      </w:r>
      <w:r w:rsidR="002552DB" w:rsidRPr="028C90C8">
        <w:rPr>
          <w:rStyle w:val="SubtitleChar"/>
          <w:color w:val="000000" w:themeColor="text1"/>
        </w:rPr>
        <w:t>emphasizes</w:t>
      </w:r>
      <w:r w:rsidRPr="028C90C8">
        <w:rPr>
          <w:rStyle w:val="SubtitleChar"/>
          <w:color w:val="000000" w:themeColor="text1"/>
        </w:rPr>
        <w:t xml:space="preserve"> healthier food choices UK Government initiatives have encouraged businesses to make healthier food more accessible. Supporting nutrients, nutritious positioning Government UK.</w:t>
      </w:r>
    </w:p>
    <w:p w14:paraId="3917AAB2" w14:textId="655892B5" w:rsidR="15686B29" w:rsidRDefault="15686B29" w:rsidP="028C90C8">
      <w:r w:rsidRPr="028C90C8">
        <w:rPr>
          <w:rStyle w:val="SubtitleChar"/>
          <w:color w:val="000000" w:themeColor="text1"/>
        </w:rPr>
        <w:t>Economic</w:t>
      </w:r>
    </w:p>
    <w:p w14:paraId="2CA5D42C" w14:textId="08B177C2" w:rsidR="15686B29" w:rsidRDefault="15686B29" w:rsidP="028C90C8">
      <w:r w:rsidRPr="028C90C8">
        <w:rPr>
          <w:rStyle w:val="SubtitleChar"/>
          <w:color w:val="000000" w:themeColor="text1"/>
        </w:rPr>
        <w:t xml:space="preserve"> Food prices remain an important challenge. Although food inflation reduced to 1.7% in June 2026, </w:t>
      </w:r>
      <w:r w:rsidR="04ECE262" w:rsidRPr="028C90C8">
        <w:rPr>
          <w:rStyle w:val="SubtitleChar"/>
          <w:color w:val="000000" w:themeColor="text1"/>
        </w:rPr>
        <w:t>households</w:t>
      </w:r>
      <w:r w:rsidRPr="028C90C8">
        <w:rPr>
          <w:rStyle w:val="SubtitleChar"/>
          <w:color w:val="000000" w:themeColor="text1"/>
        </w:rPr>
        <w:t xml:space="preserve"> continued to experience cost of living </w:t>
      </w:r>
      <w:r w:rsidR="2F8C4163" w:rsidRPr="028C90C8">
        <w:rPr>
          <w:rStyle w:val="SubtitleChar"/>
          <w:color w:val="000000" w:themeColor="text1"/>
        </w:rPr>
        <w:t>pressure(Office</w:t>
      </w:r>
      <w:r w:rsidRPr="028C90C8">
        <w:rPr>
          <w:rStyle w:val="SubtitleChar"/>
          <w:color w:val="000000" w:themeColor="text1"/>
        </w:rPr>
        <w:t xml:space="preserve"> for National Statistics</w:t>
      </w:r>
      <w:r w:rsidR="5FE61180" w:rsidRPr="028C90C8">
        <w:rPr>
          <w:rStyle w:val="SubtitleChar"/>
          <w:color w:val="000000" w:themeColor="text1"/>
        </w:rPr>
        <w:t>)</w:t>
      </w:r>
      <w:r w:rsidR="1F7AB03A" w:rsidRPr="028C90C8">
        <w:rPr>
          <w:rStyle w:val="SubtitleChar"/>
          <w:color w:val="000000" w:themeColor="text1"/>
        </w:rPr>
        <w:t>.</w:t>
      </w:r>
      <w:r w:rsidRPr="028C90C8">
        <w:rPr>
          <w:rStyle w:val="SubtitleChar"/>
          <w:color w:val="000000" w:themeColor="text1"/>
        </w:rPr>
        <w:t xml:space="preserve"> Nutri Cook must balance affordability with margins. Its use of pulses, seasonal </w:t>
      </w:r>
      <w:r w:rsidR="140C795F" w:rsidRPr="028C90C8">
        <w:rPr>
          <w:rStyle w:val="SubtitleChar"/>
          <w:color w:val="000000" w:themeColor="text1"/>
        </w:rPr>
        <w:t>vegetables,</w:t>
      </w:r>
      <w:r w:rsidRPr="028C90C8">
        <w:rPr>
          <w:rStyle w:val="SubtitleChar"/>
          <w:color w:val="000000" w:themeColor="text1"/>
        </w:rPr>
        <w:t xml:space="preserve"> and controlled portions could help manage costs.</w:t>
      </w:r>
    </w:p>
    <w:p w14:paraId="7E6993A3" w14:textId="76D3B842" w:rsidR="15686B29" w:rsidRDefault="15686B29" w:rsidP="028C90C8">
      <w:r w:rsidRPr="028C90C8">
        <w:rPr>
          <w:rStyle w:val="SubtitleChar"/>
          <w:color w:val="000000" w:themeColor="text1"/>
        </w:rPr>
        <w:t xml:space="preserve">Social. Health conscious and culturally diverse consumers provide significant opportunity. The FSA found that 75% of surveyed consumers had made at least one dietary </w:t>
      </w:r>
      <w:r w:rsidR="0B6E91D5" w:rsidRPr="028C90C8">
        <w:rPr>
          <w:rStyle w:val="SubtitleChar"/>
          <w:color w:val="000000" w:themeColor="text1"/>
        </w:rPr>
        <w:t>change</w:t>
      </w:r>
      <w:r w:rsidRPr="028C90C8">
        <w:rPr>
          <w:rStyle w:val="SubtitleChar"/>
          <w:color w:val="000000" w:themeColor="text1"/>
        </w:rPr>
        <w:t xml:space="preserve"> for health reasons, while eating more fruit and vegetables was a common behavior. Government of UK Recent UK demand for legumes such as lentils and beans also supports Nutri Cooks first base </w:t>
      </w:r>
      <w:r w:rsidR="3E140521" w:rsidRPr="028C90C8">
        <w:rPr>
          <w:rStyle w:val="SubtitleChar"/>
          <w:color w:val="000000" w:themeColor="text1"/>
        </w:rPr>
        <w:t>recipes. (</w:t>
      </w:r>
      <w:r w:rsidRPr="028C90C8">
        <w:rPr>
          <w:rStyle w:val="SubtitleChar"/>
          <w:color w:val="000000" w:themeColor="text1"/>
        </w:rPr>
        <w:t xml:space="preserve"> The Guardian</w:t>
      </w:r>
      <w:r w:rsidR="76A88B3C" w:rsidRPr="028C90C8">
        <w:rPr>
          <w:rStyle w:val="SubtitleChar"/>
          <w:color w:val="000000" w:themeColor="text1"/>
        </w:rPr>
        <w:t>)</w:t>
      </w:r>
    </w:p>
    <w:p w14:paraId="3C8F594F" w14:textId="35DF6A90" w:rsidR="15686B29" w:rsidRDefault="15686B29" w:rsidP="028C90C8">
      <w:r w:rsidRPr="028C90C8">
        <w:rPr>
          <w:rStyle w:val="SubtitleChar"/>
          <w:color w:val="000000" w:themeColor="text1"/>
        </w:rPr>
        <w:t>Technological.</w:t>
      </w:r>
    </w:p>
    <w:p w14:paraId="03A9B9E3" w14:textId="5DBAEA9E" w:rsidR="15686B29" w:rsidRDefault="15686B29" w:rsidP="028C90C8">
      <w:r w:rsidRPr="028C90C8">
        <w:rPr>
          <w:rStyle w:val="SubtitleChar"/>
          <w:color w:val="000000" w:themeColor="text1"/>
        </w:rPr>
        <w:t>Online ordering, subscription platforms, digital payments, social media, advertising, and customer data can allow Nutri Cook to operate efficiently without a large physical retail network. Technology can also support demand forecasting and inventory management, reducing food waste.</w:t>
      </w:r>
    </w:p>
    <w:p w14:paraId="25A98CB7" w14:textId="5BFFD1D6" w:rsidR="15686B29" w:rsidRDefault="15686B29" w:rsidP="028C90C8">
      <w:r w:rsidRPr="028C90C8">
        <w:rPr>
          <w:rStyle w:val="SubtitleChar"/>
          <w:color w:val="000000" w:themeColor="text1"/>
        </w:rPr>
        <w:t>Legal</w:t>
      </w:r>
    </w:p>
    <w:p w14:paraId="351E9A54" w14:textId="62D8D02F" w:rsidR="15686B29" w:rsidRDefault="15686B29" w:rsidP="028C90C8">
      <w:r w:rsidRPr="028C90C8">
        <w:rPr>
          <w:rStyle w:val="SubtitleChar"/>
          <w:color w:val="000000" w:themeColor="text1"/>
        </w:rPr>
        <w:t xml:space="preserve"> Food business must comply with food safety and allergen requirements when Nutri Cooks products fall within PPDS requirements, Full ingredient information and emphasize allergen are required under Natasha's law. Government of UK compliance is therefore essential for consumer safety and brand credibility.</w:t>
      </w:r>
    </w:p>
    <w:p w14:paraId="00D377F0" w14:textId="28911CE8" w:rsidR="15686B29" w:rsidRDefault="15686B29" w:rsidP="028C90C8">
      <w:r w:rsidRPr="028C90C8">
        <w:rPr>
          <w:rStyle w:val="SubtitleChar"/>
          <w:color w:val="000000" w:themeColor="text1"/>
        </w:rPr>
        <w:t>Environmental.</w:t>
      </w:r>
    </w:p>
    <w:p w14:paraId="53ABCC9A" w14:textId="470CAC58" w:rsidR="15686B29" w:rsidRDefault="15686B29" w:rsidP="028C90C8">
      <w:r w:rsidRPr="028C90C8">
        <w:rPr>
          <w:rStyle w:val="SubtitleChar"/>
          <w:color w:val="000000" w:themeColor="text1"/>
        </w:rPr>
        <w:t xml:space="preserve">Climate change, extreme </w:t>
      </w:r>
      <w:r w:rsidR="288A83AB" w:rsidRPr="028C90C8">
        <w:rPr>
          <w:rStyle w:val="SubtitleChar"/>
          <w:color w:val="000000" w:themeColor="text1"/>
        </w:rPr>
        <w:t>weather,</w:t>
      </w:r>
      <w:r w:rsidRPr="028C90C8">
        <w:rPr>
          <w:rStyle w:val="SubtitleChar"/>
          <w:color w:val="000000" w:themeColor="text1"/>
        </w:rPr>
        <w:t xml:space="preserve"> and supply chain disruption can affect vegetables and </w:t>
      </w:r>
      <w:r w:rsidR="7E4C1C07" w:rsidRPr="028C90C8">
        <w:rPr>
          <w:rStyle w:val="SubtitleChar"/>
          <w:color w:val="000000" w:themeColor="text1"/>
        </w:rPr>
        <w:t>pulses,</w:t>
      </w:r>
      <w:r w:rsidRPr="028C90C8">
        <w:rPr>
          <w:rStyle w:val="SubtitleChar"/>
          <w:color w:val="000000" w:themeColor="text1"/>
        </w:rPr>
        <w:t xml:space="preserve"> availability and prices. Financial Times. Nutri Cook can respond through seasonal sourcing, reduce food waste, recyclable packaging, and efficient portion control.</w:t>
      </w:r>
    </w:p>
    <w:p w14:paraId="1AEDDC14" w14:textId="5B15CB1E" w:rsidR="15686B29" w:rsidRDefault="15686B29" w:rsidP="028C90C8">
      <w:r w:rsidRPr="028C90C8">
        <w:rPr>
          <w:rStyle w:val="SubtitleChar"/>
          <w:color w:val="000000" w:themeColor="text1"/>
        </w:rPr>
        <w:t>6.6 Industry attractiveness, gap and synthesis.</w:t>
      </w:r>
    </w:p>
    <w:p w14:paraId="1DAC6C01" w14:textId="0DE1252C" w:rsidR="15686B29" w:rsidRDefault="15686B29" w:rsidP="028C90C8">
      <w:r w:rsidRPr="028C90C8">
        <w:rPr>
          <w:rStyle w:val="SubtitleChar"/>
          <w:color w:val="000000" w:themeColor="text1"/>
        </w:rPr>
        <w:t>Overall, the UK healthy m</w:t>
      </w:r>
      <w:r w:rsidR="033FA543" w:rsidRPr="028C90C8">
        <w:rPr>
          <w:rStyle w:val="SubtitleChar"/>
          <w:color w:val="000000" w:themeColor="text1"/>
        </w:rPr>
        <w:t>eal</w:t>
      </w:r>
      <w:r w:rsidRPr="028C90C8">
        <w:rPr>
          <w:rStyle w:val="SubtitleChar"/>
          <w:color w:val="000000" w:themeColor="text1"/>
        </w:rPr>
        <w:t xml:space="preserve"> kit and convenience food industry is moderately attractive for Nutri Cook. The industry benefits from strong consumer interest in </w:t>
      </w:r>
      <w:r w:rsidR="0D963EFD" w:rsidRPr="028C90C8">
        <w:rPr>
          <w:rStyle w:val="SubtitleChar"/>
          <w:color w:val="000000" w:themeColor="text1"/>
        </w:rPr>
        <w:t>convenience</w:t>
      </w:r>
      <w:r w:rsidRPr="028C90C8">
        <w:rPr>
          <w:rStyle w:val="SubtitleChar"/>
          <w:color w:val="000000" w:themeColor="text1"/>
        </w:rPr>
        <w:t>, healthier eating</w:t>
      </w:r>
      <w:r w:rsidR="771F4FA0" w:rsidRPr="028C90C8">
        <w:rPr>
          <w:rStyle w:val="SubtitleChar"/>
          <w:color w:val="000000" w:themeColor="text1"/>
        </w:rPr>
        <w:t>, and diverse</w:t>
      </w:r>
      <w:r w:rsidRPr="028C90C8">
        <w:rPr>
          <w:rStyle w:val="SubtitleChar"/>
          <w:color w:val="000000" w:themeColor="text1"/>
        </w:rPr>
        <w:t xml:space="preserve"> food choices. Current evidence supports this direction</w:t>
      </w:r>
      <w:r w:rsidR="3CFDA1A0" w:rsidRPr="028C90C8">
        <w:rPr>
          <w:rStyle w:val="SubtitleChar"/>
          <w:color w:val="000000" w:themeColor="text1"/>
        </w:rPr>
        <w:t>. Consumers</w:t>
      </w:r>
      <w:r w:rsidRPr="028C90C8">
        <w:rPr>
          <w:rStyle w:val="SubtitleChar"/>
          <w:color w:val="000000" w:themeColor="text1"/>
        </w:rPr>
        <w:t xml:space="preserve"> are increasingly making dietary changes for health reasons, while demand for legumes has also increased. </w:t>
      </w:r>
      <w:r w:rsidR="3B250859" w:rsidRPr="028C90C8">
        <w:rPr>
          <w:rStyle w:val="SubtitleChar"/>
          <w:color w:val="000000" w:themeColor="text1"/>
        </w:rPr>
        <w:t>(</w:t>
      </w:r>
      <w:r w:rsidRPr="028C90C8">
        <w:rPr>
          <w:rStyle w:val="SubtitleChar"/>
          <w:color w:val="000000" w:themeColor="text1"/>
        </w:rPr>
        <w:t xml:space="preserve">Government of </w:t>
      </w:r>
      <w:r w:rsidR="032483C7" w:rsidRPr="028C90C8">
        <w:rPr>
          <w:rStyle w:val="SubtitleChar"/>
          <w:color w:val="000000" w:themeColor="text1"/>
        </w:rPr>
        <w:t xml:space="preserve"> UK</w:t>
      </w:r>
      <w:r w:rsidR="71277114" w:rsidRPr="028C90C8">
        <w:rPr>
          <w:rStyle w:val="SubtitleChar"/>
          <w:color w:val="000000" w:themeColor="text1"/>
        </w:rPr>
        <w:t>)</w:t>
      </w:r>
      <w:r w:rsidR="073B6B45" w:rsidRPr="028C90C8">
        <w:rPr>
          <w:rStyle w:val="SubtitleChar"/>
          <w:color w:val="000000" w:themeColor="text1"/>
        </w:rPr>
        <w:t>(</w:t>
      </w:r>
      <w:r w:rsidRPr="028C90C8">
        <w:rPr>
          <w:rStyle w:val="SubtitleChar"/>
          <w:color w:val="000000" w:themeColor="text1"/>
        </w:rPr>
        <w:t xml:space="preserve"> the Guardian</w:t>
      </w:r>
      <w:r w:rsidR="6B0F8C92" w:rsidRPr="028C90C8">
        <w:rPr>
          <w:rStyle w:val="SubtitleChar"/>
          <w:color w:val="000000" w:themeColor="text1"/>
        </w:rPr>
        <w:t>)</w:t>
      </w:r>
      <w:r w:rsidRPr="028C90C8">
        <w:rPr>
          <w:rStyle w:val="SubtitleChar"/>
          <w:color w:val="000000" w:themeColor="text1"/>
        </w:rPr>
        <w:t xml:space="preserve"> These trends are favorable for a nutritious Indian m</w:t>
      </w:r>
      <w:r w:rsidR="7D0D677F" w:rsidRPr="028C90C8">
        <w:rPr>
          <w:rStyle w:val="SubtitleChar"/>
          <w:color w:val="000000" w:themeColor="text1"/>
        </w:rPr>
        <w:t>eal</w:t>
      </w:r>
      <w:r w:rsidRPr="028C90C8">
        <w:rPr>
          <w:rStyle w:val="SubtitleChar"/>
          <w:color w:val="000000" w:themeColor="text1"/>
        </w:rPr>
        <w:t xml:space="preserve"> proposition.</w:t>
      </w:r>
    </w:p>
    <w:p w14:paraId="3486C331" w14:textId="70C0F558" w:rsidR="15686B29" w:rsidRDefault="15686B29" w:rsidP="028C90C8">
      <w:r w:rsidRPr="028C90C8">
        <w:rPr>
          <w:rStyle w:val="SubtitleChar"/>
          <w:color w:val="000000" w:themeColor="text1"/>
        </w:rPr>
        <w:t xml:space="preserve">However, industry attractiveness is contained by high revolutionary strong substitutes, price </w:t>
      </w:r>
      <w:r w:rsidR="4DDDDB57" w:rsidRPr="028C90C8">
        <w:rPr>
          <w:rStyle w:val="SubtitleChar"/>
          <w:color w:val="000000" w:themeColor="text1"/>
        </w:rPr>
        <w:t>sensitivity,</w:t>
      </w:r>
      <w:r w:rsidRPr="028C90C8">
        <w:rPr>
          <w:rStyle w:val="SubtitleChar"/>
          <w:color w:val="000000" w:themeColor="text1"/>
        </w:rPr>
        <w:t xml:space="preserve"> and low switching costs. Establish brand. Possessions. Greater marketing. Budget, purchasing power and operational infrastructure, supermarkets and take away creates additional competitive pressure.</w:t>
      </w:r>
    </w:p>
    <w:p w14:paraId="494B8DE0" w14:textId="0C5EFF38" w:rsidR="15686B29" w:rsidRDefault="15686B29" w:rsidP="028C90C8">
      <w:r w:rsidRPr="028C90C8">
        <w:rPr>
          <w:rStyle w:val="SubtitleChar"/>
          <w:color w:val="000000" w:themeColor="text1"/>
        </w:rPr>
        <w:t xml:space="preserve"> The main market gap is not simply another meal kit provider but proposition combining Indian </w:t>
      </w:r>
      <w:r w:rsidR="55F4F1FF" w:rsidRPr="028C90C8">
        <w:rPr>
          <w:rStyle w:val="SubtitleChar"/>
          <w:color w:val="000000" w:themeColor="text1"/>
        </w:rPr>
        <w:t xml:space="preserve">culinary </w:t>
      </w:r>
      <w:r w:rsidRPr="028C90C8">
        <w:rPr>
          <w:rStyle w:val="SubtitleChar"/>
          <w:color w:val="000000" w:themeColor="text1"/>
        </w:rPr>
        <w:t xml:space="preserve"> authenticity, nutrition, affordability, and convenience. Its existing mainstream meal kit providers offer international variety while health focused services. Nutri Cook can occupy a more focused position by providing familiar Indian dishes using measured ingredients and simple preparation instructions</w:t>
      </w:r>
      <w:r w:rsidR="02CE59EE" w:rsidRPr="028C90C8">
        <w:rPr>
          <w:rStyle w:val="SubtitleChar"/>
          <w:color w:val="000000" w:themeColor="text1"/>
        </w:rPr>
        <w:t>.</w:t>
      </w:r>
    </w:p>
    <w:p w14:paraId="2FEDBE03" w14:textId="3956A9D9" w:rsidR="02CE59EE" w:rsidRDefault="02CE59EE" w:rsidP="028C90C8">
      <w:r w:rsidRPr="028C90C8">
        <w:rPr>
          <w:rStyle w:val="SubtitleChar"/>
          <w:color w:val="000000" w:themeColor="text1"/>
        </w:rPr>
        <w:t xml:space="preserve">The opportunity is particularly relevant for customers who want to cook Indian food but have limited time cooking confidence or access to specialized ingredients. </w:t>
      </w:r>
      <w:r w:rsidR="2346FF5F" w:rsidRPr="028C90C8">
        <w:rPr>
          <w:rStyle w:val="SubtitleChar"/>
          <w:color w:val="000000" w:themeColor="text1"/>
        </w:rPr>
        <w:t>Nutri cook</w:t>
      </w:r>
      <w:r w:rsidRPr="028C90C8">
        <w:rPr>
          <w:rStyle w:val="SubtitleChar"/>
          <w:color w:val="000000" w:themeColor="text1"/>
        </w:rPr>
        <w:t xml:space="preserve"> can also use pulses, </w:t>
      </w:r>
      <w:r w:rsidR="1FDA9972" w:rsidRPr="028C90C8">
        <w:rPr>
          <w:rStyle w:val="SubtitleChar"/>
          <w:color w:val="000000" w:themeColor="text1"/>
        </w:rPr>
        <w:t>vegetables,</w:t>
      </w:r>
      <w:r w:rsidRPr="028C90C8">
        <w:rPr>
          <w:rStyle w:val="SubtitleChar"/>
          <w:color w:val="000000" w:themeColor="text1"/>
        </w:rPr>
        <w:t xml:space="preserve"> and seasonal ingredients to support both affordability and sustainability.</w:t>
      </w:r>
    </w:p>
    <w:p w14:paraId="016939EE" w14:textId="32317A5E" w:rsidR="02CE59EE" w:rsidRDefault="02CE59EE" w:rsidP="028C90C8">
      <w:r w:rsidRPr="028C90C8">
        <w:rPr>
          <w:rStyle w:val="SubtitleChar"/>
          <w:color w:val="000000" w:themeColor="text1"/>
        </w:rPr>
        <w:t>Synthesis.</w:t>
      </w:r>
    </w:p>
    <w:p w14:paraId="23F9E8AC" w14:textId="59F21120" w:rsidR="345F7A67" w:rsidRDefault="345F7A67" w:rsidP="028C90C8">
      <w:r w:rsidRPr="028C90C8">
        <w:rPr>
          <w:rStyle w:val="SubtitleChar"/>
          <w:color w:val="000000" w:themeColor="text1"/>
        </w:rPr>
        <w:t>Nutri cooks</w:t>
      </w:r>
      <w:r w:rsidR="02CE59EE" w:rsidRPr="028C90C8">
        <w:rPr>
          <w:rStyle w:val="SubtitleChar"/>
          <w:color w:val="000000" w:themeColor="text1"/>
        </w:rPr>
        <w:t xml:space="preserve"> </w:t>
      </w:r>
      <w:r w:rsidR="4D1DBA8F" w:rsidRPr="028C90C8">
        <w:rPr>
          <w:rStyle w:val="SubtitleChar"/>
          <w:color w:val="000000" w:themeColor="text1"/>
        </w:rPr>
        <w:t>should</w:t>
      </w:r>
      <w:r w:rsidR="02CE59EE" w:rsidRPr="028C90C8">
        <w:rPr>
          <w:rStyle w:val="SubtitleChar"/>
          <w:color w:val="000000" w:themeColor="text1"/>
        </w:rPr>
        <w:t xml:space="preserve"> avoid Competing directly with the large meal kit companies on scale or resume volume. Instead, it should build a focused niche around healthy, affordable Indian cooking made convenient. Success will depend on consistent food quality, competitive pricing, reliable delivery, strong digital customer </w:t>
      </w:r>
      <w:r w:rsidR="6E017C4D" w:rsidRPr="028C90C8">
        <w:rPr>
          <w:rStyle w:val="SubtitleChar"/>
          <w:color w:val="000000" w:themeColor="text1"/>
        </w:rPr>
        <w:t>acquisition,</w:t>
      </w:r>
      <w:r w:rsidR="02CE59EE" w:rsidRPr="028C90C8">
        <w:rPr>
          <w:rStyle w:val="SubtitleChar"/>
          <w:color w:val="000000" w:themeColor="text1"/>
        </w:rPr>
        <w:t xml:space="preserve"> and effective detention through subscription.</w:t>
      </w:r>
    </w:p>
    <w:p w14:paraId="45B3F013" w14:textId="26B48CB2" w:rsidR="636F0476" w:rsidRDefault="636F0476" w:rsidP="028C90C8">
      <w:pPr>
        <w:pStyle w:val="Heading1"/>
      </w:pPr>
      <w:r w:rsidRPr="028C90C8">
        <w:rPr>
          <w:color w:val="000000" w:themeColor="text1"/>
        </w:rPr>
        <w:t>7.0 business strategy</w:t>
      </w:r>
    </w:p>
    <w:p w14:paraId="6D59040E" w14:textId="3975CCED" w:rsidR="636F0476" w:rsidRDefault="636F0476" w:rsidP="028C90C8">
      <w:pPr>
        <w:pStyle w:val="Subtitle"/>
      </w:pPr>
      <w:r w:rsidRPr="028C90C8">
        <w:rPr>
          <w:color w:val="000000" w:themeColor="text1"/>
        </w:rPr>
        <w:t>7.1 strategy situation and framework</w:t>
      </w:r>
    </w:p>
    <w:p w14:paraId="23E59AB7" w14:textId="66065C8B" w:rsidR="636F0476" w:rsidRDefault="636F0476" w:rsidP="028C90C8">
      <w:r w:rsidRPr="028C90C8">
        <w:rPr>
          <w:color w:val="000000" w:themeColor="text1"/>
          <w:sz w:val="28"/>
          <w:szCs w:val="28"/>
        </w:rPr>
        <w:t xml:space="preserve">Nutri Cook operates in the UK meal kit and convenient healthy food market, where consumers increasingly seek affordable, convenient and nutritious alternatives to traditional cooking and take away meals. Its strategic situation is shaped by strong competition from established meal kit providers, changing consumers preference, food cost inflations and </w:t>
      </w:r>
      <w:r w:rsidR="7DE4855D" w:rsidRPr="028C90C8">
        <w:rPr>
          <w:color w:val="000000" w:themeColor="text1"/>
          <w:sz w:val="28"/>
          <w:szCs w:val="28"/>
        </w:rPr>
        <w:t>it</w:t>
      </w:r>
      <w:r w:rsidRPr="028C90C8">
        <w:rPr>
          <w:color w:val="000000" w:themeColor="text1"/>
          <w:sz w:val="28"/>
          <w:szCs w:val="28"/>
        </w:rPr>
        <w:t xml:space="preserve"> need to maintain freshness while controlling operation</w:t>
      </w:r>
      <w:r w:rsidR="0B0C76A8" w:rsidRPr="028C90C8">
        <w:rPr>
          <w:color w:val="000000" w:themeColor="text1"/>
          <w:sz w:val="28"/>
          <w:szCs w:val="28"/>
        </w:rPr>
        <w:t>al</w:t>
      </w:r>
      <w:r w:rsidRPr="028C90C8">
        <w:rPr>
          <w:color w:val="000000" w:themeColor="text1"/>
          <w:sz w:val="28"/>
          <w:szCs w:val="28"/>
        </w:rPr>
        <w:t xml:space="preserve"> cost.</w:t>
      </w:r>
    </w:p>
    <w:p w14:paraId="0A59989D" w14:textId="60F23DEF" w:rsidR="2ED289CC" w:rsidRDefault="2ED289CC" w:rsidP="028C90C8">
      <w:r w:rsidRPr="028C90C8">
        <w:rPr>
          <w:color w:val="000000" w:themeColor="text1"/>
          <w:sz w:val="28"/>
          <w:szCs w:val="28"/>
        </w:rPr>
        <w:t xml:space="preserve">The strategic analysis uses porters five force, PESTLE, VRIO, and SWOT to evaluate Nutri cooks, external environment, and internal capabilities. The </w:t>
      </w:r>
      <w:r w:rsidR="70065F13" w:rsidRPr="028C90C8">
        <w:rPr>
          <w:color w:val="000000" w:themeColor="text1"/>
          <w:sz w:val="28"/>
          <w:szCs w:val="28"/>
        </w:rPr>
        <w:t>Ansoff</w:t>
      </w:r>
      <w:r w:rsidRPr="028C90C8">
        <w:rPr>
          <w:color w:val="000000" w:themeColor="text1"/>
          <w:sz w:val="28"/>
          <w:szCs w:val="28"/>
        </w:rPr>
        <w:t xml:space="preserve"> of m</w:t>
      </w:r>
      <w:r w:rsidR="691215EA" w:rsidRPr="028C90C8">
        <w:rPr>
          <w:color w:val="000000" w:themeColor="text1"/>
          <w:sz w:val="28"/>
          <w:szCs w:val="28"/>
        </w:rPr>
        <w:t>a</w:t>
      </w:r>
      <w:r w:rsidRPr="028C90C8">
        <w:rPr>
          <w:color w:val="000000" w:themeColor="text1"/>
          <w:sz w:val="28"/>
          <w:szCs w:val="28"/>
        </w:rPr>
        <w:t>tri</w:t>
      </w:r>
      <w:r w:rsidR="7431AA75" w:rsidRPr="028C90C8">
        <w:rPr>
          <w:color w:val="000000" w:themeColor="text1"/>
          <w:sz w:val="28"/>
          <w:szCs w:val="28"/>
        </w:rPr>
        <w:t>x</w:t>
      </w:r>
      <w:r w:rsidRPr="028C90C8">
        <w:rPr>
          <w:color w:val="000000" w:themeColor="text1"/>
          <w:sz w:val="28"/>
          <w:szCs w:val="28"/>
        </w:rPr>
        <w:t xml:space="preserve"> can support future growth decisions, while the resource-based view</w:t>
      </w:r>
      <w:r w:rsidR="0539CE4F" w:rsidRPr="028C90C8">
        <w:rPr>
          <w:color w:val="000000" w:themeColor="text1"/>
          <w:sz w:val="28"/>
          <w:szCs w:val="28"/>
        </w:rPr>
        <w:t xml:space="preserve"> (RBV) helps to</w:t>
      </w:r>
      <w:r w:rsidRPr="028C90C8">
        <w:rPr>
          <w:color w:val="000000" w:themeColor="text1"/>
          <w:sz w:val="28"/>
          <w:szCs w:val="28"/>
        </w:rPr>
        <w:t xml:space="preserve"> Determine whether </w:t>
      </w:r>
      <w:r w:rsidR="17BF9913" w:rsidRPr="028C90C8">
        <w:rPr>
          <w:color w:val="000000" w:themeColor="text1"/>
          <w:sz w:val="28"/>
          <w:szCs w:val="28"/>
        </w:rPr>
        <w:t>Nutri cook</w:t>
      </w:r>
      <w:r w:rsidRPr="028C90C8">
        <w:rPr>
          <w:color w:val="000000" w:themeColor="text1"/>
          <w:sz w:val="28"/>
          <w:szCs w:val="28"/>
        </w:rPr>
        <w:t xml:space="preserve"> resources can create sustainable competitive advantage. Strategic alternatives are assessed </w:t>
      </w:r>
      <w:r w:rsidR="31684C25" w:rsidRPr="028C90C8">
        <w:rPr>
          <w:color w:val="000000" w:themeColor="text1"/>
          <w:sz w:val="28"/>
          <w:szCs w:val="28"/>
        </w:rPr>
        <w:t>a</w:t>
      </w:r>
      <w:r w:rsidRPr="028C90C8">
        <w:rPr>
          <w:color w:val="000000" w:themeColor="text1"/>
          <w:sz w:val="28"/>
          <w:szCs w:val="28"/>
        </w:rPr>
        <w:t xml:space="preserve">ccording to market attractiveness, feasibility, cost, </w:t>
      </w:r>
      <w:r w:rsidR="1F6C7AEC" w:rsidRPr="028C90C8">
        <w:rPr>
          <w:color w:val="000000" w:themeColor="text1"/>
          <w:sz w:val="28"/>
          <w:szCs w:val="28"/>
        </w:rPr>
        <w:t>risk,</w:t>
      </w:r>
      <w:r w:rsidRPr="028C90C8">
        <w:rPr>
          <w:color w:val="000000" w:themeColor="text1"/>
          <w:sz w:val="28"/>
          <w:szCs w:val="28"/>
        </w:rPr>
        <w:t xml:space="preserve"> and alignment with nutritional </w:t>
      </w:r>
      <w:r w:rsidR="60C08193" w:rsidRPr="028C90C8">
        <w:rPr>
          <w:color w:val="000000" w:themeColor="text1"/>
          <w:sz w:val="28"/>
          <w:szCs w:val="28"/>
        </w:rPr>
        <w:t>missions</w:t>
      </w:r>
      <w:r w:rsidRPr="028C90C8">
        <w:rPr>
          <w:color w:val="000000" w:themeColor="text1"/>
          <w:sz w:val="28"/>
          <w:szCs w:val="28"/>
        </w:rPr>
        <w:t>.</w:t>
      </w:r>
    </w:p>
    <w:p w14:paraId="20086729" w14:textId="44E01A9A" w:rsidR="46C985C8" w:rsidRDefault="46C985C8" w:rsidP="028C90C8">
      <w:r w:rsidRPr="028C90C8">
        <w:rPr>
          <w:color w:val="000000" w:themeColor="text1"/>
          <w:sz w:val="28"/>
          <w:szCs w:val="28"/>
        </w:rPr>
        <w:t>The central strategic challenge is achieving differentiation without making products unaffordable. Nutri Cook therefore needs to combine Indian culinary identity, nutritional value, convenience, and affordability into a distinctive market proposition. Its strategy should initially prioritize focused market penetration before gradually expanding its customer base and product range.</w:t>
      </w:r>
    </w:p>
    <w:p w14:paraId="32F4349E" w14:textId="15DD43F0" w:rsidR="4F463BA6" w:rsidRDefault="4F463BA6" w:rsidP="028C90C8">
      <w:pPr>
        <w:pStyle w:val="Subtitle"/>
        <w:rPr>
          <w:color w:val="000000" w:themeColor="text1"/>
        </w:rPr>
      </w:pPr>
      <w:r w:rsidRPr="028C90C8">
        <w:rPr>
          <w:color w:val="000000" w:themeColor="text1"/>
        </w:rPr>
        <w:t>7.2 Internal analysis using VRIO</w:t>
      </w:r>
    </w:p>
    <w:p w14:paraId="24C3141D" w14:textId="083DDA7F" w:rsidR="4F463BA6" w:rsidRDefault="4F463BA6" w:rsidP="028C90C8">
      <w:r w:rsidRPr="028C90C8">
        <w:rPr>
          <w:color w:val="000000" w:themeColor="text1"/>
          <w:sz w:val="28"/>
          <w:szCs w:val="28"/>
        </w:rPr>
        <w:t>The VRIO framework evaluates whether Nutri cooks, resources and capabilities are valuable, rare, difficult to imitate, and supported by the organization's strategic management.</w:t>
      </w:r>
    </w:p>
    <w:tbl>
      <w:tblPr>
        <w:tblStyle w:val="TableGrid"/>
        <w:tblW w:w="0" w:type="auto"/>
        <w:tblLook w:val="06A0" w:firstRow="1" w:lastRow="0" w:firstColumn="1" w:lastColumn="0" w:noHBand="1" w:noVBand="1"/>
      </w:tblPr>
      <w:tblGrid>
        <w:gridCol w:w="2367"/>
        <w:gridCol w:w="1162"/>
        <w:gridCol w:w="1420"/>
        <w:gridCol w:w="1491"/>
        <w:gridCol w:w="1384"/>
        <w:gridCol w:w="1526"/>
      </w:tblGrid>
      <w:tr w:rsidR="028C90C8" w14:paraId="104CA273" w14:textId="77777777" w:rsidTr="028C90C8">
        <w:trPr>
          <w:trHeight w:val="300"/>
        </w:trPr>
        <w:tc>
          <w:tcPr>
            <w:tcW w:w="1560" w:type="dxa"/>
          </w:tcPr>
          <w:p w14:paraId="3B817DFE" w14:textId="4FC9133C" w:rsidR="2E807B9A" w:rsidRDefault="2E807B9A" w:rsidP="028C90C8">
            <w:r w:rsidRPr="028C90C8">
              <w:rPr>
                <w:color w:val="000000" w:themeColor="text1"/>
                <w:sz w:val="28"/>
                <w:szCs w:val="28"/>
              </w:rPr>
              <w:t>Resource/capability</w:t>
            </w:r>
          </w:p>
        </w:tc>
        <w:tc>
          <w:tcPr>
            <w:tcW w:w="1560" w:type="dxa"/>
          </w:tcPr>
          <w:p w14:paraId="5E4F2D2F" w14:textId="60F1FD82" w:rsidR="2E807B9A" w:rsidRDefault="2E807B9A" w:rsidP="028C90C8">
            <w:r w:rsidRPr="028C90C8">
              <w:rPr>
                <w:color w:val="000000" w:themeColor="text1"/>
                <w:sz w:val="28"/>
                <w:szCs w:val="28"/>
              </w:rPr>
              <w:t xml:space="preserve"> Valuable</w:t>
            </w:r>
          </w:p>
        </w:tc>
        <w:tc>
          <w:tcPr>
            <w:tcW w:w="1560" w:type="dxa"/>
          </w:tcPr>
          <w:p w14:paraId="22EE8DFA" w14:textId="285C4BEF" w:rsidR="2E807B9A" w:rsidRDefault="2E807B9A" w:rsidP="028C90C8">
            <w:r w:rsidRPr="028C90C8">
              <w:rPr>
                <w:color w:val="000000" w:themeColor="text1"/>
                <w:sz w:val="28"/>
                <w:szCs w:val="28"/>
              </w:rPr>
              <w:t>Rare</w:t>
            </w:r>
          </w:p>
        </w:tc>
        <w:tc>
          <w:tcPr>
            <w:tcW w:w="1560" w:type="dxa"/>
          </w:tcPr>
          <w:p w14:paraId="67588168" w14:textId="4A31C961" w:rsidR="73A3D7FF" w:rsidRDefault="73A3D7FF" w:rsidP="028C90C8">
            <w:r w:rsidRPr="028C90C8">
              <w:rPr>
                <w:color w:val="000000" w:themeColor="text1"/>
                <w:sz w:val="28"/>
                <w:szCs w:val="28"/>
              </w:rPr>
              <w:t>Difficult to imitate</w:t>
            </w:r>
          </w:p>
        </w:tc>
        <w:tc>
          <w:tcPr>
            <w:tcW w:w="1560" w:type="dxa"/>
          </w:tcPr>
          <w:p w14:paraId="4170BA39" w14:textId="5D9D4183" w:rsidR="73A3D7FF" w:rsidRDefault="73A3D7FF" w:rsidP="028C90C8">
            <w:r w:rsidRPr="028C90C8">
              <w:rPr>
                <w:color w:val="000000" w:themeColor="text1"/>
                <w:sz w:val="28"/>
                <w:szCs w:val="28"/>
              </w:rPr>
              <w:t>Organized</w:t>
            </w:r>
          </w:p>
        </w:tc>
        <w:tc>
          <w:tcPr>
            <w:tcW w:w="1560" w:type="dxa"/>
          </w:tcPr>
          <w:p w14:paraId="26413051" w14:textId="355748E8" w:rsidR="73A3D7FF" w:rsidRDefault="73A3D7FF" w:rsidP="028C90C8">
            <w:r w:rsidRPr="028C90C8">
              <w:rPr>
                <w:color w:val="000000" w:themeColor="text1"/>
                <w:sz w:val="28"/>
                <w:szCs w:val="28"/>
              </w:rPr>
              <w:t>Strategic implication</w:t>
            </w:r>
          </w:p>
        </w:tc>
      </w:tr>
      <w:tr w:rsidR="028C90C8" w14:paraId="28DFB5E1" w14:textId="77777777" w:rsidTr="028C90C8">
        <w:trPr>
          <w:trHeight w:val="300"/>
        </w:trPr>
        <w:tc>
          <w:tcPr>
            <w:tcW w:w="1560" w:type="dxa"/>
          </w:tcPr>
          <w:p w14:paraId="7C522B2F" w14:textId="7EE329F4" w:rsidR="73A3D7FF" w:rsidRDefault="73A3D7FF" w:rsidP="028C90C8">
            <w:r w:rsidRPr="028C90C8">
              <w:rPr>
                <w:color w:val="000000" w:themeColor="text1"/>
                <w:sz w:val="28"/>
                <w:szCs w:val="28"/>
              </w:rPr>
              <w:t>Indian focused, healthy meal kits</w:t>
            </w:r>
          </w:p>
        </w:tc>
        <w:tc>
          <w:tcPr>
            <w:tcW w:w="1560" w:type="dxa"/>
          </w:tcPr>
          <w:p w14:paraId="2DB80FB6" w14:textId="4CC25DFF" w:rsidR="73A3D7FF" w:rsidRDefault="73A3D7FF" w:rsidP="028C90C8">
            <w:r w:rsidRPr="028C90C8">
              <w:rPr>
                <w:color w:val="000000" w:themeColor="text1"/>
                <w:sz w:val="28"/>
                <w:szCs w:val="28"/>
              </w:rPr>
              <w:t>Yes</w:t>
            </w:r>
          </w:p>
        </w:tc>
        <w:tc>
          <w:tcPr>
            <w:tcW w:w="1560" w:type="dxa"/>
          </w:tcPr>
          <w:p w14:paraId="19AADC28" w14:textId="66D8F097" w:rsidR="73A3D7FF" w:rsidRDefault="73A3D7FF" w:rsidP="028C90C8">
            <w:r w:rsidRPr="028C90C8">
              <w:rPr>
                <w:color w:val="000000" w:themeColor="text1"/>
                <w:sz w:val="28"/>
                <w:szCs w:val="28"/>
              </w:rPr>
              <w:t>Moderately</w:t>
            </w:r>
          </w:p>
        </w:tc>
        <w:tc>
          <w:tcPr>
            <w:tcW w:w="1560" w:type="dxa"/>
          </w:tcPr>
          <w:p w14:paraId="434EBD2C" w14:textId="4449962E" w:rsidR="73A3D7FF" w:rsidRDefault="73A3D7FF" w:rsidP="028C90C8">
            <w:r w:rsidRPr="028C90C8">
              <w:rPr>
                <w:color w:val="000000" w:themeColor="text1"/>
                <w:sz w:val="28"/>
                <w:szCs w:val="28"/>
              </w:rPr>
              <w:t>Moderately.</w:t>
            </w:r>
          </w:p>
        </w:tc>
        <w:tc>
          <w:tcPr>
            <w:tcW w:w="1560" w:type="dxa"/>
          </w:tcPr>
          <w:p w14:paraId="15AC84AC" w14:textId="02136A8F" w:rsidR="73A3D7FF" w:rsidRDefault="73A3D7FF" w:rsidP="028C90C8">
            <w:r w:rsidRPr="028C90C8">
              <w:rPr>
                <w:color w:val="000000" w:themeColor="text1"/>
                <w:sz w:val="28"/>
                <w:szCs w:val="28"/>
              </w:rPr>
              <w:t>yes</w:t>
            </w:r>
          </w:p>
        </w:tc>
        <w:tc>
          <w:tcPr>
            <w:tcW w:w="1560" w:type="dxa"/>
          </w:tcPr>
          <w:p w14:paraId="48BCA92F" w14:textId="7D581F8C" w:rsidR="73A3D7FF" w:rsidRDefault="73A3D7FF" w:rsidP="028C90C8">
            <w:r w:rsidRPr="028C90C8">
              <w:rPr>
                <w:color w:val="000000" w:themeColor="text1"/>
                <w:sz w:val="28"/>
                <w:szCs w:val="28"/>
              </w:rPr>
              <w:t>Temporary advantage</w:t>
            </w:r>
          </w:p>
        </w:tc>
      </w:tr>
      <w:tr w:rsidR="028C90C8" w14:paraId="514C892A" w14:textId="77777777" w:rsidTr="028C90C8">
        <w:trPr>
          <w:trHeight w:val="300"/>
        </w:trPr>
        <w:tc>
          <w:tcPr>
            <w:tcW w:w="1560" w:type="dxa"/>
          </w:tcPr>
          <w:p w14:paraId="012A692B" w14:textId="54479834" w:rsidR="73A3D7FF" w:rsidRDefault="73A3D7FF" w:rsidP="028C90C8">
            <w:r w:rsidRPr="028C90C8">
              <w:rPr>
                <w:color w:val="000000" w:themeColor="text1"/>
                <w:sz w:val="28"/>
                <w:szCs w:val="28"/>
              </w:rPr>
              <w:t>Nutrition focused recipe.</w:t>
            </w:r>
          </w:p>
        </w:tc>
        <w:tc>
          <w:tcPr>
            <w:tcW w:w="1560" w:type="dxa"/>
          </w:tcPr>
          <w:p w14:paraId="1EBA3684" w14:textId="5EB9AD31" w:rsidR="73A3D7FF" w:rsidRDefault="73A3D7FF" w:rsidP="028C90C8">
            <w:r w:rsidRPr="028C90C8">
              <w:rPr>
                <w:color w:val="000000" w:themeColor="text1"/>
                <w:sz w:val="28"/>
                <w:szCs w:val="28"/>
              </w:rPr>
              <w:t>Yes</w:t>
            </w:r>
          </w:p>
        </w:tc>
        <w:tc>
          <w:tcPr>
            <w:tcW w:w="1560" w:type="dxa"/>
          </w:tcPr>
          <w:p w14:paraId="06D56C55" w14:textId="1F3DC8AC" w:rsidR="73A3D7FF" w:rsidRDefault="73A3D7FF" w:rsidP="028C90C8">
            <w:r w:rsidRPr="028C90C8">
              <w:rPr>
                <w:color w:val="000000" w:themeColor="text1"/>
                <w:sz w:val="28"/>
                <w:szCs w:val="28"/>
              </w:rPr>
              <w:t>Moderately</w:t>
            </w:r>
          </w:p>
        </w:tc>
        <w:tc>
          <w:tcPr>
            <w:tcW w:w="1560" w:type="dxa"/>
          </w:tcPr>
          <w:p w14:paraId="2633740C" w14:textId="421449F1" w:rsidR="73A3D7FF" w:rsidRDefault="73A3D7FF" w:rsidP="028C90C8">
            <w:r w:rsidRPr="028C90C8">
              <w:rPr>
                <w:color w:val="000000" w:themeColor="text1"/>
                <w:sz w:val="28"/>
                <w:szCs w:val="28"/>
              </w:rPr>
              <w:t xml:space="preserve">Moderately. </w:t>
            </w:r>
          </w:p>
        </w:tc>
        <w:tc>
          <w:tcPr>
            <w:tcW w:w="1560" w:type="dxa"/>
          </w:tcPr>
          <w:p w14:paraId="48C7D5C9" w14:textId="4D55C6C7" w:rsidR="73A3D7FF" w:rsidRDefault="73A3D7FF" w:rsidP="028C90C8">
            <w:r w:rsidRPr="028C90C8">
              <w:rPr>
                <w:color w:val="000000" w:themeColor="text1"/>
                <w:sz w:val="28"/>
                <w:szCs w:val="28"/>
              </w:rPr>
              <w:t>yes</w:t>
            </w:r>
          </w:p>
        </w:tc>
        <w:tc>
          <w:tcPr>
            <w:tcW w:w="1560" w:type="dxa"/>
          </w:tcPr>
          <w:p w14:paraId="2C2EE01C" w14:textId="0AD6E046" w:rsidR="73A3D7FF" w:rsidRDefault="73A3D7FF" w:rsidP="028C90C8">
            <w:r w:rsidRPr="028C90C8">
              <w:rPr>
                <w:color w:val="000000" w:themeColor="text1"/>
                <w:sz w:val="28"/>
                <w:szCs w:val="28"/>
              </w:rPr>
              <w:t>competitive advatage</w:t>
            </w:r>
          </w:p>
        </w:tc>
      </w:tr>
      <w:tr w:rsidR="028C90C8" w14:paraId="17A4299C" w14:textId="77777777" w:rsidTr="028C90C8">
        <w:trPr>
          <w:trHeight w:val="300"/>
        </w:trPr>
        <w:tc>
          <w:tcPr>
            <w:tcW w:w="1560" w:type="dxa"/>
          </w:tcPr>
          <w:p w14:paraId="4702FF8F" w14:textId="03154128" w:rsidR="73A3D7FF" w:rsidRDefault="73A3D7FF" w:rsidP="028C90C8">
            <w:r w:rsidRPr="028C90C8">
              <w:rPr>
                <w:color w:val="000000" w:themeColor="text1"/>
                <w:sz w:val="28"/>
                <w:szCs w:val="28"/>
              </w:rPr>
              <w:t>Affordable pricing.</w:t>
            </w:r>
          </w:p>
        </w:tc>
        <w:tc>
          <w:tcPr>
            <w:tcW w:w="1560" w:type="dxa"/>
          </w:tcPr>
          <w:p w14:paraId="2CCF3835" w14:textId="76643424" w:rsidR="73A3D7FF" w:rsidRDefault="73A3D7FF" w:rsidP="028C90C8">
            <w:r w:rsidRPr="028C90C8">
              <w:rPr>
                <w:color w:val="000000" w:themeColor="text1"/>
                <w:sz w:val="28"/>
                <w:szCs w:val="28"/>
              </w:rPr>
              <w:t>Yes</w:t>
            </w:r>
          </w:p>
        </w:tc>
        <w:tc>
          <w:tcPr>
            <w:tcW w:w="1560" w:type="dxa"/>
          </w:tcPr>
          <w:p w14:paraId="1E1F7629" w14:textId="591AE074" w:rsidR="73A3D7FF" w:rsidRDefault="73A3D7FF" w:rsidP="028C90C8">
            <w:r w:rsidRPr="028C90C8">
              <w:rPr>
                <w:color w:val="000000" w:themeColor="text1"/>
                <w:sz w:val="28"/>
                <w:szCs w:val="28"/>
              </w:rPr>
              <w:t>No</w:t>
            </w:r>
          </w:p>
        </w:tc>
        <w:tc>
          <w:tcPr>
            <w:tcW w:w="1560" w:type="dxa"/>
          </w:tcPr>
          <w:p w14:paraId="51C64D26" w14:textId="7709A52B" w:rsidR="73A3D7FF" w:rsidRDefault="73A3D7FF" w:rsidP="028C90C8">
            <w:r w:rsidRPr="028C90C8">
              <w:rPr>
                <w:color w:val="000000" w:themeColor="text1"/>
                <w:sz w:val="28"/>
                <w:szCs w:val="28"/>
              </w:rPr>
              <w:t xml:space="preserve">No </w:t>
            </w:r>
          </w:p>
        </w:tc>
        <w:tc>
          <w:tcPr>
            <w:tcW w:w="1560" w:type="dxa"/>
          </w:tcPr>
          <w:p w14:paraId="272D96D4" w14:textId="47E5702D" w:rsidR="73A3D7FF" w:rsidRDefault="73A3D7FF" w:rsidP="028C90C8">
            <w:r w:rsidRPr="028C90C8">
              <w:rPr>
                <w:color w:val="000000" w:themeColor="text1"/>
                <w:sz w:val="28"/>
                <w:szCs w:val="28"/>
              </w:rPr>
              <w:t>yes</w:t>
            </w:r>
          </w:p>
        </w:tc>
        <w:tc>
          <w:tcPr>
            <w:tcW w:w="1560" w:type="dxa"/>
          </w:tcPr>
          <w:p w14:paraId="646D7F32" w14:textId="4C1D14A3" w:rsidR="73A3D7FF" w:rsidRDefault="73A3D7FF" w:rsidP="028C90C8">
            <w:r w:rsidRPr="028C90C8">
              <w:rPr>
                <w:color w:val="000000" w:themeColor="text1"/>
                <w:sz w:val="28"/>
                <w:szCs w:val="28"/>
              </w:rPr>
              <w:t>Competitive advantage</w:t>
            </w:r>
          </w:p>
        </w:tc>
      </w:tr>
      <w:tr w:rsidR="028C90C8" w14:paraId="414D78E8" w14:textId="77777777" w:rsidTr="028C90C8">
        <w:trPr>
          <w:trHeight w:val="300"/>
        </w:trPr>
        <w:tc>
          <w:tcPr>
            <w:tcW w:w="1560" w:type="dxa"/>
          </w:tcPr>
          <w:p w14:paraId="1341DED7" w14:textId="1F9D7C69" w:rsidR="73A3D7FF" w:rsidRDefault="73A3D7FF" w:rsidP="028C90C8">
            <w:r w:rsidRPr="028C90C8">
              <w:rPr>
                <w:color w:val="000000" w:themeColor="text1"/>
                <w:sz w:val="28"/>
                <w:szCs w:val="28"/>
              </w:rPr>
              <w:t>Fresh, pre-portioned ingredients.</w:t>
            </w:r>
          </w:p>
        </w:tc>
        <w:tc>
          <w:tcPr>
            <w:tcW w:w="1560" w:type="dxa"/>
          </w:tcPr>
          <w:p w14:paraId="77C9B444" w14:textId="751617BA" w:rsidR="73A3D7FF" w:rsidRDefault="73A3D7FF" w:rsidP="028C90C8">
            <w:r w:rsidRPr="028C90C8">
              <w:rPr>
                <w:color w:val="000000" w:themeColor="text1"/>
                <w:sz w:val="28"/>
                <w:szCs w:val="28"/>
              </w:rPr>
              <w:t>Yes</w:t>
            </w:r>
          </w:p>
        </w:tc>
        <w:tc>
          <w:tcPr>
            <w:tcW w:w="1560" w:type="dxa"/>
          </w:tcPr>
          <w:p w14:paraId="795E5BB2" w14:textId="785300E6" w:rsidR="73A3D7FF" w:rsidRDefault="73A3D7FF" w:rsidP="028C90C8">
            <w:r w:rsidRPr="028C90C8">
              <w:rPr>
                <w:color w:val="000000" w:themeColor="text1"/>
                <w:sz w:val="28"/>
                <w:szCs w:val="28"/>
              </w:rPr>
              <w:t>No</w:t>
            </w:r>
          </w:p>
        </w:tc>
        <w:tc>
          <w:tcPr>
            <w:tcW w:w="1560" w:type="dxa"/>
          </w:tcPr>
          <w:p w14:paraId="4C308098" w14:textId="5D8DEDE1" w:rsidR="73A3D7FF" w:rsidRDefault="73A3D7FF" w:rsidP="028C90C8">
            <w:r w:rsidRPr="028C90C8">
              <w:rPr>
                <w:color w:val="000000" w:themeColor="text1"/>
                <w:sz w:val="28"/>
                <w:szCs w:val="28"/>
              </w:rPr>
              <w:t xml:space="preserve">No </w:t>
            </w:r>
          </w:p>
        </w:tc>
        <w:tc>
          <w:tcPr>
            <w:tcW w:w="1560" w:type="dxa"/>
          </w:tcPr>
          <w:p w14:paraId="68F0B00A" w14:textId="7B10D632" w:rsidR="73A3D7FF" w:rsidRDefault="73A3D7FF" w:rsidP="028C90C8">
            <w:r w:rsidRPr="028C90C8">
              <w:rPr>
                <w:color w:val="000000" w:themeColor="text1"/>
                <w:sz w:val="28"/>
                <w:szCs w:val="28"/>
              </w:rPr>
              <w:t>yes</w:t>
            </w:r>
          </w:p>
        </w:tc>
        <w:tc>
          <w:tcPr>
            <w:tcW w:w="1560" w:type="dxa"/>
          </w:tcPr>
          <w:p w14:paraId="68D1B975" w14:textId="10042685" w:rsidR="73A3D7FF" w:rsidRDefault="73A3D7FF" w:rsidP="028C90C8">
            <w:r w:rsidRPr="028C90C8">
              <w:rPr>
                <w:color w:val="000000" w:themeColor="text1"/>
                <w:sz w:val="28"/>
                <w:szCs w:val="28"/>
              </w:rPr>
              <w:t>Competitive advantage</w:t>
            </w:r>
          </w:p>
        </w:tc>
      </w:tr>
      <w:tr w:rsidR="028C90C8" w14:paraId="57AA9967" w14:textId="77777777" w:rsidTr="028C90C8">
        <w:trPr>
          <w:trHeight w:val="300"/>
        </w:trPr>
        <w:tc>
          <w:tcPr>
            <w:tcW w:w="1560" w:type="dxa"/>
          </w:tcPr>
          <w:p w14:paraId="04E4521F" w14:textId="1E84E628" w:rsidR="73A3D7FF" w:rsidRDefault="73A3D7FF" w:rsidP="028C90C8">
            <w:r w:rsidRPr="028C90C8">
              <w:rPr>
                <w:color w:val="000000" w:themeColor="text1"/>
                <w:sz w:val="28"/>
                <w:szCs w:val="28"/>
              </w:rPr>
              <w:t>Indian culinary knowledge</w:t>
            </w:r>
          </w:p>
        </w:tc>
        <w:tc>
          <w:tcPr>
            <w:tcW w:w="1560" w:type="dxa"/>
          </w:tcPr>
          <w:p w14:paraId="5D9123FD" w14:textId="0E7E8BC4" w:rsidR="73A3D7FF" w:rsidRDefault="73A3D7FF" w:rsidP="028C90C8">
            <w:r w:rsidRPr="028C90C8">
              <w:rPr>
                <w:color w:val="000000" w:themeColor="text1"/>
                <w:sz w:val="28"/>
                <w:szCs w:val="28"/>
              </w:rPr>
              <w:t>Yes</w:t>
            </w:r>
          </w:p>
        </w:tc>
        <w:tc>
          <w:tcPr>
            <w:tcW w:w="1560" w:type="dxa"/>
          </w:tcPr>
          <w:p w14:paraId="0592B407" w14:textId="682C50F5" w:rsidR="73A3D7FF" w:rsidRDefault="73A3D7FF" w:rsidP="028C90C8">
            <w:r w:rsidRPr="028C90C8">
              <w:rPr>
                <w:color w:val="000000" w:themeColor="text1"/>
                <w:sz w:val="28"/>
                <w:szCs w:val="28"/>
              </w:rPr>
              <w:t>Yes</w:t>
            </w:r>
          </w:p>
        </w:tc>
        <w:tc>
          <w:tcPr>
            <w:tcW w:w="1560" w:type="dxa"/>
          </w:tcPr>
          <w:p w14:paraId="24537D28" w14:textId="36AE22DC" w:rsidR="73A3D7FF" w:rsidRDefault="73A3D7FF" w:rsidP="028C90C8">
            <w:r w:rsidRPr="028C90C8">
              <w:rPr>
                <w:color w:val="000000" w:themeColor="text1"/>
                <w:sz w:val="28"/>
                <w:szCs w:val="28"/>
              </w:rPr>
              <w:t>Moderately.</w:t>
            </w:r>
          </w:p>
        </w:tc>
        <w:tc>
          <w:tcPr>
            <w:tcW w:w="1560" w:type="dxa"/>
          </w:tcPr>
          <w:p w14:paraId="29E29B02" w14:textId="15C1EC38" w:rsidR="73A3D7FF" w:rsidRDefault="73A3D7FF" w:rsidP="028C90C8">
            <w:r w:rsidRPr="028C90C8">
              <w:rPr>
                <w:color w:val="000000" w:themeColor="text1"/>
                <w:sz w:val="28"/>
                <w:szCs w:val="28"/>
              </w:rPr>
              <w:t>yes</w:t>
            </w:r>
          </w:p>
        </w:tc>
        <w:tc>
          <w:tcPr>
            <w:tcW w:w="1560" w:type="dxa"/>
          </w:tcPr>
          <w:p w14:paraId="396F237C" w14:textId="2255C687" w:rsidR="73A3D7FF" w:rsidRDefault="73A3D7FF" w:rsidP="028C90C8">
            <w:r w:rsidRPr="028C90C8">
              <w:rPr>
                <w:color w:val="000000" w:themeColor="text1"/>
                <w:sz w:val="28"/>
                <w:szCs w:val="28"/>
              </w:rPr>
              <w:t>Potential advantage</w:t>
            </w:r>
          </w:p>
        </w:tc>
      </w:tr>
      <w:tr w:rsidR="028C90C8" w14:paraId="1246FD14" w14:textId="77777777" w:rsidTr="028C90C8">
        <w:trPr>
          <w:trHeight w:val="300"/>
        </w:trPr>
        <w:tc>
          <w:tcPr>
            <w:tcW w:w="1560" w:type="dxa"/>
          </w:tcPr>
          <w:p w14:paraId="0C718A9A" w14:textId="6C73231D" w:rsidR="73A3D7FF" w:rsidRDefault="73A3D7FF" w:rsidP="028C90C8">
            <w:r w:rsidRPr="028C90C8">
              <w:rPr>
                <w:color w:val="000000" w:themeColor="text1"/>
                <w:sz w:val="28"/>
                <w:szCs w:val="28"/>
              </w:rPr>
              <w:t>Brand identity and customer trust.</w:t>
            </w:r>
          </w:p>
        </w:tc>
        <w:tc>
          <w:tcPr>
            <w:tcW w:w="1560" w:type="dxa"/>
          </w:tcPr>
          <w:p w14:paraId="1D236813" w14:textId="553E035A" w:rsidR="73A3D7FF" w:rsidRDefault="73A3D7FF" w:rsidP="028C90C8">
            <w:r w:rsidRPr="028C90C8">
              <w:rPr>
                <w:color w:val="000000" w:themeColor="text1"/>
                <w:sz w:val="28"/>
                <w:szCs w:val="28"/>
              </w:rPr>
              <w:t>Yes</w:t>
            </w:r>
          </w:p>
        </w:tc>
        <w:tc>
          <w:tcPr>
            <w:tcW w:w="1560" w:type="dxa"/>
          </w:tcPr>
          <w:p w14:paraId="0587213B" w14:textId="112EEA58" w:rsidR="73A3D7FF" w:rsidRDefault="73A3D7FF" w:rsidP="028C90C8">
            <w:r w:rsidRPr="028C90C8">
              <w:rPr>
                <w:color w:val="000000" w:themeColor="text1"/>
                <w:sz w:val="28"/>
                <w:szCs w:val="28"/>
              </w:rPr>
              <w:t>Potentially</w:t>
            </w:r>
          </w:p>
        </w:tc>
        <w:tc>
          <w:tcPr>
            <w:tcW w:w="1560" w:type="dxa"/>
          </w:tcPr>
          <w:p w14:paraId="4F27A9CB" w14:textId="5C370795" w:rsidR="73A3D7FF" w:rsidRDefault="73A3D7FF" w:rsidP="028C90C8">
            <w:r w:rsidRPr="028C90C8">
              <w:rPr>
                <w:color w:val="000000" w:themeColor="text1"/>
                <w:sz w:val="28"/>
                <w:szCs w:val="28"/>
              </w:rPr>
              <w:t xml:space="preserve">Yes </w:t>
            </w:r>
          </w:p>
        </w:tc>
        <w:tc>
          <w:tcPr>
            <w:tcW w:w="1560" w:type="dxa"/>
          </w:tcPr>
          <w:p w14:paraId="2CB88399" w14:textId="5977B651" w:rsidR="73A3D7FF" w:rsidRDefault="73A3D7FF" w:rsidP="028C90C8">
            <w:r w:rsidRPr="028C90C8">
              <w:rPr>
                <w:color w:val="000000" w:themeColor="text1"/>
                <w:sz w:val="28"/>
                <w:szCs w:val="28"/>
              </w:rPr>
              <w:t>developing</w:t>
            </w:r>
          </w:p>
        </w:tc>
        <w:tc>
          <w:tcPr>
            <w:tcW w:w="1560" w:type="dxa"/>
          </w:tcPr>
          <w:p w14:paraId="423035D6" w14:textId="4E9DB979" w:rsidR="73A3D7FF" w:rsidRDefault="73A3D7FF" w:rsidP="028C90C8">
            <w:r w:rsidRPr="028C90C8">
              <w:rPr>
                <w:color w:val="000000" w:themeColor="text1"/>
                <w:sz w:val="28"/>
                <w:szCs w:val="28"/>
              </w:rPr>
              <w:t>Potential advantage</w:t>
            </w:r>
          </w:p>
        </w:tc>
      </w:tr>
      <w:tr w:rsidR="028C90C8" w14:paraId="7E07CE2D" w14:textId="77777777" w:rsidTr="028C90C8">
        <w:trPr>
          <w:trHeight w:val="300"/>
        </w:trPr>
        <w:tc>
          <w:tcPr>
            <w:tcW w:w="1560" w:type="dxa"/>
          </w:tcPr>
          <w:p w14:paraId="48CD3213" w14:textId="7EAF9BD9" w:rsidR="73A3D7FF" w:rsidRDefault="73A3D7FF" w:rsidP="028C90C8">
            <w:r w:rsidRPr="028C90C8">
              <w:rPr>
                <w:color w:val="000000" w:themeColor="text1"/>
                <w:sz w:val="28"/>
                <w:szCs w:val="28"/>
              </w:rPr>
              <w:t>Flexible small scale operations</w:t>
            </w:r>
          </w:p>
        </w:tc>
        <w:tc>
          <w:tcPr>
            <w:tcW w:w="1560" w:type="dxa"/>
          </w:tcPr>
          <w:p w14:paraId="19E19371" w14:textId="1F8F0FAF" w:rsidR="73A3D7FF" w:rsidRDefault="73A3D7FF" w:rsidP="028C90C8">
            <w:r w:rsidRPr="028C90C8">
              <w:rPr>
                <w:color w:val="000000" w:themeColor="text1"/>
                <w:sz w:val="28"/>
                <w:szCs w:val="28"/>
              </w:rPr>
              <w:t>Yes</w:t>
            </w:r>
          </w:p>
        </w:tc>
        <w:tc>
          <w:tcPr>
            <w:tcW w:w="1560" w:type="dxa"/>
          </w:tcPr>
          <w:p w14:paraId="5BF03E03" w14:textId="553A988D" w:rsidR="73A3D7FF" w:rsidRDefault="73A3D7FF" w:rsidP="028C90C8">
            <w:r w:rsidRPr="028C90C8">
              <w:rPr>
                <w:color w:val="000000" w:themeColor="text1"/>
                <w:sz w:val="28"/>
                <w:szCs w:val="28"/>
              </w:rPr>
              <w:t>Moderately</w:t>
            </w:r>
          </w:p>
        </w:tc>
        <w:tc>
          <w:tcPr>
            <w:tcW w:w="1560" w:type="dxa"/>
          </w:tcPr>
          <w:p w14:paraId="39EEC8A9" w14:textId="56748C2E" w:rsidR="73A3D7FF" w:rsidRDefault="73A3D7FF" w:rsidP="028C90C8">
            <w:r w:rsidRPr="028C90C8">
              <w:rPr>
                <w:color w:val="000000" w:themeColor="text1"/>
                <w:sz w:val="28"/>
                <w:szCs w:val="28"/>
              </w:rPr>
              <w:t>moderately</w:t>
            </w:r>
          </w:p>
        </w:tc>
        <w:tc>
          <w:tcPr>
            <w:tcW w:w="1560" w:type="dxa"/>
          </w:tcPr>
          <w:p w14:paraId="682B38F9" w14:textId="15C78C75" w:rsidR="73A3D7FF" w:rsidRDefault="73A3D7FF" w:rsidP="028C90C8">
            <w:r w:rsidRPr="028C90C8">
              <w:rPr>
                <w:color w:val="000000" w:themeColor="text1"/>
                <w:sz w:val="28"/>
                <w:szCs w:val="28"/>
              </w:rPr>
              <w:t>yes</w:t>
            </w:r>
          </w:p>
        </w:tc>
        <w:tc>
          <w:tcPr>
            <w:tcW w:w="1560" w:type="dxa"/>
          </w:tcPr>
          <w:p w14:paraId="28E3056D" w14:textId="6FFDAFC1" w:rsidR="73A3D7FF" w:rsidRDefault="73A3D7FF" w:rsidP="028C90C8">
            <w:r w:rsidRPr="028C90C8">
              <w:rPr>
                <w:color w:val="000000" w:themeColor="text1"/>
                <w:sz w:val="28"/>
                <w:szCs w:val="28"/>
              </w:rPr>
              <w:t>temporary advantage</w:t>
            </w:r>
          </w:p>
        </w:tc>
      </w:tr>
      <w:tr w:rsidR="028C90C8" w14:paraId="5DF3FBA0" w14:textId="77777777" w:rsidTr="028C90C8">
        <w:trPr>
          <w:trHeight w:val="300"/>
        </w:trPr>
        <w:tc>
          <w:tcPr>
            <w:tcW w:w="1560" w:type="dxa"/>
          </w:tcPr>
          <w:p w14:paraId="41F48548" w14:textId="471205E1" w:rsidR="73A3D7FF" w:rsidRDefault="73A3D7FF" w:rsidP="028C90C8">
            <w:r w:rsidRPr="028C90C8">
              <w:rPr>
                <w:color w:val="000000" w:themeColor="text1"/>
                <w:sz w:val="28"/>
                <w:szCs w:val="28"/>
              </w:rPr>
              <w:t>Student immigrant  market Understanding</w:t>
            </w:r>
          </w:p>
        </w:tc>
        <w:tc>
          <w:tcPr>
            <w:tcW w:w="1560" w:type="dxa"/>
          </w:tcPr>
          <w:p w14:paraId="62771FCF" w14:textId="6B60DCA3" w:rsidR="73A3D7FF" w:rsidRDefault="73A3D7FF" w:rsidP="028C90C8">
            <w:r w:rsidRPr="028C90C8">
              <w:rPr>
                <w:color w:val="000000" w:themeColor="text1"/>
                <w:sz w:val="28"/>
                <w:szCs w:val="28"/>
              </w:rPr>
              <w:t>Yes</w:t>
            </w:r>
          </w:p>
        </w:tc>
        <w:tc>
          <w:tcPr>
            <w:tcW w:w="1560" w:type="dxa"/>
          </w:tcPr>
          <w:p w14:paraId="3C512D34" w14:textId="0D66FF97" w:rsidR="73A3D7FF" w:rsidRDefault="73A3D7FF" w:rsidP="028C90C8">
            <w:r w:rsidRPr="028C90C8">
              <w:rPr>
                <w:color w:val="000000" w:themeColor="text1"/>
                <w:sz w:val="28"/>
                <w:szCs w:val="28"/>
              </w:rPr>
              <w:t>Yes</w:t>
            </w:r>
          </w:p>
        </w:tc>
        <w:tc>
          <w:tcPr>
            <w:tcW w:w="1560" w:type="dxa"/>
          </w:tcPr>
          <w:p w14:paraId="737E4696" w14:textId="3E79B2CB" w:rsidR="73A3D7FF" w:rsidRDefault="73A3D7FF" w:rsidP="028C90C8">
            <w:r w:rsidRPr="028C90C8">
              <w:rPr>
                <w:color w:val="000000" w:themeColor="text1"/>
                <w:sz w:val="28"/>
                <w:szCs w:val="28"/>
              </w:rPr>
              <w:t>moderately</w:t>
            </w:r>
          </w:p>
        </w:tc>
        <w:tc>
          <w:tcPr>
            <w:tcW w:w="1560" w:type="dxa"/>
          </w:tcPr>
          <w:p w14:paraId="156BF378" w14:textId="3576CC50" w:rsidR="73A3D7FF" w:rsidRDefault="73A3D7FF" w:rsidP="028C90C8">
            <w:r w:rsidRPr="028C90C8">
              <w:rPr>
                <w:color w:val="000000" w:themeColor="text1"/>
                <w:sz w:val="28"/>
                <w:szCs w:val="28"/>
              </w:rPr>
              <w:t>yes</w:t>
            </w:r>
          </w:p>
        </w:tc>
        <w:tc>
          <w:tcPr>
            <w:tcW w:w="1560" w:type="dxa"/>
          </w:tcPr>
          <w:p w14:paraId="4E1862EC" w14:textId="2E9039CD" w:rsidR="73A3D7FF" w:rsidRDefault="73A3D7FF" w:rsidP="028C90C8">
            <w:r w:rsidRPr="028C90C8">
              <w:rPr>
                <w:color w:val="000000" w:themeColor="text1"/>
                <w:sz w:val="28"/>
                <w:szCs w:val="28"/>
              </w:rPr>
              <w:t>Potential advantage</w:t>
            </w:r>
          </w:p>
        </w:tc>
      </w:tr>
      <w:tr w:rsidR="028C90C8" w14:paraId="494F152B" w14:textId="77777777" w:rsidTr="028C90C8">
        <w:trPr>
          <w:trHeight w:val="300"/>
        </w:trPr>
        <w:tc>
          <w:tcPr>
            <w:tcW w:w="1560" w:type="dxa"/>
          </w:tcPr>
          <w:p w14:paraId="74EA4260" w14:textId="20BCFDD8" w:rsidR="73A3D7FF" w:rsidRDefault="73A3D7FF" w:rsidP="028C90C8">
            <w:r w:rsidRPr="028C90C8">
              <w:rPr>
                <w:color w:val="000000" w:themeColor="text1"/>
                <w:sz w:val="28"/>
                <w:szCs w:val="28"/>
              </w:rPr>
              <w:t>Subscription model.</w:t>
            </w:r>
          </w:p>
        </w:tc>
        <w:tc>
          <w:tcPr>
            <w:tcW w:w="1560" w:type="dxa"/>
          </w:tcPr>
          <w:p w14:paraId="2134B5A6" w14:textId="25E9993D" w:rsidR="73A3D7FF" w:rsidRDefault="73A3D7FF" w:rsidP="028C90C8">
            <w:r w:rsidRPr="028C90C8">
              <w:rPr>
                <w:color w:val="000000" w:themeColor="text1"/>
                <w:sz w:val="28"/>
                <w:szCs w:val="28"/>
              </w:rPr>
              <w:t>yes</w:t>
            </w:r>
          </w:p>
        </w:tc>
        <w:tc>
          <w:tcPr>
            <w:tcW w:w="1560" w:type="dxa"/>
          </w:tcPr>
          <w:p w14:paraId="3D9BE180" w14:textId="43F1FDA2" w:rsidR="73A3D7FF" w:rsidRDefault="73A3D7FF" w:rsidP="028C90C8">
            <w:r w:rsidRPr="028C90C8">
              <w:rPr>
                <w:color w:val="000000" w:themeColor="text1"/>
                <w:sz w:val="28"/>
                <w:szCs w:val="28"/>
              </w:rPr>
              <w:t>No</w:t>
            </w:r>
          </w:p>
        </w:tc>
        <w:tc>
          <w:tcPr>
            <w:tcW w:w="1560" w:type="dxa"/>
          </w:tcPr>
          <w:p w14:paraId="500B208A" w14:textId="77844E2A" w:rsidR="73A3D7FF" w:rsidRDefault="73A3D7FF" w:rsidP="028C90C8">
            <w:r w:rsidRPr="028C90C8">
              <w:rPr>
                <w:color w:val="000000" w:themeColor="text1"/>
                <w:sz w:val="28"/>
                <w:szCs w:val="28"/>
              </w:rPr>
              <w:t>no</w:t>
            </w:r>
          </w:p>
        </w:tc>
        <w:tc>
          <w:tcPr>
            <w:tcW w:w="1560" w:type="dxa"/>
          </w:tcPr>
          <w:p w14:paraId="5284D19A" w14:textId="1E6300FC" w:rsidR="73A3D7FF" w:rsidRDefault="73A3D7FF" w:rsidP="028C90C8">
            <w:r w:rsidRPr="028C90C8">
              <w:rPr>
                <w:color w:val="000000" w:themeColor="text1"/>
                <w:sz w:val="28"/>
                <w:szCs w:val="28"/>
              </w:rPr>
              <w:t>yes</w:t>
            </w:r>
          </w:p>
        </w:tc>
        <w:tc>
          <w:tcPr>
            <w:tcW w:w="1560" w:type="dxa"/>
          </w:tcPr>
          <w:p w14:paraId="476C9C02" w14:textId="70364C54" w:rsidR="73A3D7FF" w:rsidRDefault="73A3D7FF" w:rsidP="028C90C8">
            <w:r w:rsidRPr="028C90C8">
              <w:rPr>
                <w:color w:val="000000" w:themeColor="text1"/>
                <w:sz w:val="28"/>
                <w:szCs w:val="28"/>
              </w:rPr>
              <w:t>competitive advantage</w:t>
            </w:r>
          </w:p>
        </w:tc>
      </w:tr>
    </w:tbl>
    <w:p w14:paraId="5BA96E4C" w14:textId="2E9E4149" w:rsidR="028C90C8" w:rsidRDefault="028C90C8" w:rsidP="028C90C8">
      <w:pPr>
        <w:rPr>
          <w:sz w:val="28"/>
          <w:szCs w:val="28"/>
        </w:rPr>
      </w:pPr>
    </w:p>
    <w:p w14:paraId="3B6D96C2" w14:textId="626DD5A2" w:rsidR="74EB6894" w:rsidRDefault="74EB6894" w:rsidP="028C90C8">
      <w:r w:rsidRPr="028C90C8">
        <w:rPr>
          <w:sz w:val="28"/>
          <w:szCs w:val="28"/>
        </w:rPr>
        <w:t>Nutri Cook's strongest VRIO resources are its combination of Indian food expertise, nutritional positioning and understanding of underserved Customer segments. Although individual ingredients, recipes, and subscription systems can easily be copied, the integrated customer proposition is more difficult to reproduce.</w:t>
      </w:r>
    </w:p>
    <w:p w14:paraId="6BFC04B9" w14:textId="41DFA7CA" w:rsidR="132E2313" w:rsidRDefault="132E2313" w:rsidP="028C90C8">
      <w:r w:rsidRPr="028C90C8">
        <w:rPr>
          <w:sz w:val="28"/>
          <w:szCs w:val="28"/>
        </w:rPr>
        <w:t>The company's affordability strategy is valuable because students and price-sensitive consumers have constrained budgets. However, affordability alone cannot provide a sustainable competitive advantage because competitors can reduce prices or introduce promotions.</w:t>
      </w:r>
    </w:p>
    <w:p w14:paraId="33514761" w14:textId="26815274" w:rsidR="132E2313" w:rsidRDefault="132E2313" w:rsidP="028C90C8">
      <w:r w:rsidRPr="028C90C8">
        <w:rPr>
          <w:sz w:val="28"/>
          <w:szCs w:val="28"/>
        </w:rPr>
        <w:t>Nutri Cook's brand is currently a developing resource. If the company establishes strong customer loyalty, consistent product quality, and a recognizable identity around nutritious Indian convenience, food run equity could become valuable, rare and difficult to imitate.</w:t>
      </w:r>
    </w:p>
    <w:p w14:paraId="48F32AD6" w14:textId="07DC99C6" w:rsidR="132E2313" w:rsidRDefault="132E2313" w:rsidP="028C90C8">
      <w:r w:rsidRPr="028C90C8">
        <w:rPr>
          <w:sz w:val="28"/>
          <w:szCs w:val="28"/>
        </w:rPr>
        <w:t xml:space="preserve">The main VRIO weakness is that Nutri Cook initially lacks the scale </w:t>
      </w:r>
      <w:r w:rsidR="38D6DF9F" w:rsidRPr="028C90C8">
        <w:rPr>
          <w:sz w:val="28"/>
          <w:szCs w:val="28"/>
        </w:rPr>
        <w:t>supplier for</w:t>
      </w:r>
      <w:r w:rsidRPr="028C90C8">
        <w:rPr>
          <w:sz w:val="28"/>
          <w:szCs w:val="28"/>
        </w:rPr>
        <w:t xml:space="preserve"> bargaining power. Technological infrastructure and establishing </w:t>
      </w:r>
      <w:r w:rsidR="46C0C55E" w:rsidRPr="028C90C8">
        <w:rPr>
          <w:sz w:val="28"/>
          <w:szCs w:val="28"/>
        </w:rPr>
        <w:t>the brand</w:t>
      </w:r>
      <w:r w:rsidRPr="028C90C8">
        <w:rPr>
          <w:sz w:val="28"/>
          <w:szCs w:val="28"/>
        </w:rPr>
        <w:t xml:space="preserve"> reputation of major competitors. Therefore, its resource is currently </w:t>
      </w:r>
      <w:r w:rsidR="7397105D" w:rsidRPr="028C90C8">
        <w:rPr>
          <w:sz w:val="28"/>
          <w:szCs w:val="28"/>
        </w:rPr>
        <w:t>provided</w:t>
      </w:r>
      <w:r w:rsidRPr="028C90C8">
        <w:rPr>
          <w:sz w:val="28"/>
          <w:szCs w:val="28"/>
        </w:rPr>
        <w:t xml:space="preserve"> temporary rather than sustained competitive advantage.</w:t>
      </w:r>
    </w:p>
    <w:p w14:paraId="737CD3BF" w14:textId="2EEF3A41" w:rsidR="132E2313" w:rsidRDefault="132E2313" w:rsidP="028C90C8">
      <w:r w:rsidRPr="028C90C8">
        <w:rPr>
          <w:sz w:val="28"/>
          <w:szCs w:val="28"/>
        </w:rPr>
        <w:t xml:space="preserve">Strategically, Nutri Cook should invest in brand </w:t>
      </w:r>
      <w:r w:rsidR="327EB443" w:rsidRPr="028C90C8">
        <w:rPr>
          <w:sz w:val="28"/>
          <w:szCs w:val="28"/>
        </w:rPr>
        <w:t>development,</w:t>
      </w:r>
      <w:r w:rsidRPr="028C90C8">
        <w:rPr>
          <w:sz w:val="28"/>
          <w:szCs w:val="28"/>
        </w:rPr>
        <w:t xml:space="preserve"> Recipes, nutritional credibility, customer data, and operational systems. These capabilities can gradually convert its initial product differentiation into a stronger and more sustainable competitive position.</w:t>
      </w:r>
    </w:p>
    <w:p w14:paraId="1C4FFCA8" w14:textId="2542B9A1" w:rsidR="0459E25A" w:rsidRDefault="0459E25A" w:rsidP="028C90C8">
      <w:r w:rsidRPr="028C90C8">
        <w:rPr>
          <w:sz w:val="28"/>
          <w:szCs w:val="28"/>
        </w:rPr>
        <w:t>7.3 SWOT</w:t>
      </w:r>
      <w:r w:rsidR="132E2313" w:rsidRPr="028C90C8">
        <w:rPr>
          <w:sz w:val="28"/>
          <w:szCs w:val="28"/>
        </w:rPr>
        <w:t xml:space="preserve"> and strategic issues</w:t>
      </w:r>
    </w:p>
    <w:p w14:paraId="1367DBA2" w14:textId="36323478" w:rsidR="132E2313" w:rsidRDefault="132E2313" w:rsidP="028C90C8">
      <w:r w:rsidRPr="028C90C8">
        <w:rPr>
          <w:sz w:val="28"/>
          <w:szCs w:val="28"/>
        </w:rPr>
        <w:t>SWOT Analysis</w:t>
      </w:r>
    </w:p>
    <w:p w14:paraId="0DFEC74C" w14:textId="0EB178DE" w:rsidR="132E2313" w:rsidRDefault="132E2313" w:rsidP="028C90C8">
      <w:r w:rsidRPr="028C90C8">
        <w:rPr>
          <w:sz w:val="28"/>
          <w:szCs w:val="28"/>
        </w:rPr>
        <w:t xml:space="preserve"> Strengths </w:t>
      </w:r>
    </w:p>
    <w:p w14:paraId="0BCF67DF" w14:textId="3B123C21" w:rsidR="132E2313" w:rsidRDefault="132E2313" w:rsidP="028C90C8">
      <w:pPr>
        <w:pStyle w:val="ListParagraph"/>
        <w:numPr>
          <w:ilvl w:val="0"/>
          <w:numId w:val="11"/>
        </w:numPr>
        <w:rPr>
          <w:sz w:val="28"/>
          <w:szCs w:val="28"/>
        </w:rPr>
      </w:pPr>
      <w:r w:rsidRPr="028C90C8">
        <w:rPr>
          <w:sz w:val="28"/>
          <w:szCs w:val="28"/>
        </w:rPr>
        <w:t>Distinctive Indian healthy meal kit concept</w:t>
      </w:r>
    </w:p>
    <w:p w14:paraId="6339A202" w14:textId="4CA46B18" w:rsidR="68D54183" w:rsidRDefault="68D54183" w:rsidP="028C90C8">
      <w:pPr>
        <w:pStyle w:val="ListParagraph"/>
        <w:numPr>
          <w:ilvl w:val="0"/>
          <w:numId w:val="11"/>
        </w:numPr>
        <w:rPr>
          <w:sz w:val="28"/>
          <w:szCs w:val="28"/>
        </w:rPr>
      </w:pPr>
      <w:r w:rsidRPr="028C90C8">
        <w:rPr>
          <w:sz w:val="28"/>
          <w:szCs w:val="28"/>
        </w:rPr>
        <w:t>Combination of convenience and nutrition.</w:t>
      </w:r>
    </w:p>
    <w:p w14:paraId="2CCE1D6C" w14:textId="72E839E4" w:rsidR="68D54183" w:rsidRDefault="68D54183" w:rsidP="028C90C8">
      <w:pPr>
        <w:pStyle w:val="ListParagraph"/>
        <w:numPr>
          <w:ilvl w:val="0"/>
          <w:numId w:val="11"/>
        </w:numPr>
        <w:rPr>
          <w:sz w:val="28"/>
          <w:szCs w:val="28"/>
        </w:rPr>
      </w:pPr>
      <w:r w:rsidRPr="028C90C8">
        <w:rPr>
          <w:sz w:val="28"/>
          <w:szCs w:val="28"/>
        </w:rPr>
        <w:t>Fresh, proportioned ingredients reduce Preparation time and food waste.</w:t>
      </w:r>
    </w:p>
    <w:p w14:paraId="38262F9C" w14:textId="3BC09C52" w:rsidR="68D54183" w:rsidRDefault="68D54183" w:rsidP="028C90C8">
      <w:pPr>
        <w:pStyle w:val="ListParagraph"/>
        <w:numPr>
          <w:ilvl w:val="0"/>
          <w:numId w:val="11"/>
        </w:numPr>
        <w:rPr>
          <w:sz w:val="28"/>
          <w:szCs w:val="28"/>
        </w:rPr>
      </w:pPr>
      <w:r w:rsidRPr="028C90C8">
        <w:rPr>
          <w:sz w:val="28"/>
          <w:szCs w:val="28"/>
        </w:rPr>
        <w:t>Focus on affordable products for students and immigrants.</w:t>
      </w:r>
    </w:p>
    <w:p w14:paraId="43111A90" w14:textId="13ABC4E8" w:rsidR="68D54183" w:rsidRDefault="68D54183" w:rsidP="028C90C8">
      <w:pPr>
        <w:pStyle w:val="ListParagraph"/>
        <w:numPr>
          <w:ilvl w:val="0"/>
          <w:numId w:val="11"/>
        </w:numPr>
        <w:rPr>
          <w:sz w:val="28"/>
          <w:szCs w:val="28"/>
        </w:rPr>
      </w:pPr>
      <w:r w:rsidRPr="028C90C8">
        <w:rPr>
          <w:sz w:val="28"/>
          <w:szCs w:val="28"/>
        </w:rPr>
        <w:t xml:space="preserve">Flexible product development and </w:t>
      </w:r>
      <w:r w:rsidR="6EB5AEB1" w:rsidRPr="028C90C8">
        <w:rPr>
          <w:sz w:val="28"/>
          <w:szCs w:val="28"/>
        </w:rPr>
        <w:t>small-scale</w:t>
      </w:r>
      <w:r w:rsidRPr="028C90C8">
        <w:rPr>
          <w:sz w:val="28"/>
          <w:szCs w:val="28"/>
        </w:rPr>
        <w:t xml:space="preserve"> operations.</w:t>
      </w:r>
    </w:p>
    <w:p w14:paraId="5EA97F36" w14:textId="37D1798B" w:rsidR="68D54183" w:rsidRDefault="68D54183" w:rsidP="028C90C8">
      <w:pPr>
        <w:pStyle w:val="ListParagraph"/>
        <w:numPr>
          <w:ilvl w:val="0"/>
          <w:numId w:val="11"/>
        </w:numPr>
        <w:rPr>
          <w:sz w:val="28"/>
          <w:szCs w:val="28"/>
        </w:rPr>
      </w:pPr>
      <w:r w:rsidRPr="028C90C8">
        <w:rPr>
          <w:sz w:val="28"/>
          <w:szCs w:val="28"/>
        </w:rPr>
        <w:t>Potential for subscription based recurrent revenue.</w:t>
      </w:r>
    </w:p>
    <w:p w14:paraId="24E1BE97" w14:textId="6418879B" w:rsidR="68D54183" w:rsidRDefault="68D54183" w:rsidP="028C90C8">
      <w:r w:rsidRPr="028C90C8">
        <w:rPr>
          <w:sz w:val="28"/>
          <w:szCs w:val="28"/>
        </w:rPr>
        <w:t xml:space="preserve">Weakness </w:t>
      </w:r>
    </w:p>
    <w:p w14:paraId="145E3297" w14:textId="1CDFB8DD" w:rsidR="68D54183" w:rsidRDefault="68D54183" w:rsidP="028C90C8">
      <w:pPr>
        <w:pStyle w:val="ListParagraph"/>
        <w:numPr>
          <w:ilvl w:val="0"/>
          <w:numId w:val="10"/>
        </w:numPr>
        <w:rPr>
          <w:sz w:val="28"/>
          <w:szCs w:val="28"/>
        </w:rPr>
      </w:pPr>
      <w:r w:rsidRPr="028C90C8">
        <w:rPr>
          <w:sz w:val="28"/>
          <w:szCs w:val="28"/>
        </w:rPr>
        <w:t>Limited initial capital and operational scale</w:t>
      </w:r>
    </w:p>
    <w:p w14:paraId="26846806" w14:textId="76E2A391" w:rsidR="68D54183" w:rsidRDefault="68D54183" w:rsidP="028C90C8">
      <w:pPr>
        <w:pStyle w:val="ListParagraph"/>
        <w:numPr>
          <w:ilvl w:val="0"/>
          <w:numId w:val="10"/>
        </w:numPr>
        <w:rPr>
          <w:sz w:val="28"/>
          <w:szCs w:val="28"/>
        </w:rPr>
      </w:pPr>
      <w:r w:rsidRPr="028C90C8">
        <w:rPr>
          <w:sz w:val="28"/>
          <w:szCs w:val="28"/>
        </w:rPr>
        <w:t>Low brand awareness compared with established mail kit companies.</w:t>
      </w:r>
    </w:p>
    <w:p w14:paraId="07CFFEE1" w14:textId="1D8C5080" w:rsidR="68D54183" w:rsidRDefault="68D54183" w:rsidP="028C90C8">
      <w:pPr>
        <w:pStyle w:val="ListParagraph"/>
        <w:numPr>
          <w:ilvl w:val="0"/>
          <w:numId w:val="10"/>
        </w:numPr>
        <w:rPr>
          <w:sz w:val="28"/>
          <w:szCs w:val="28"/>
        </w:rPr>
      </w:pPr>
      <w:r w:rsidRPr="028C90C8">
        <w:rPr>
          <w:sz w:val="28"/>
          <w:szCs w:val="28"/>
        </w:rPr>
        <w:t>Dependence on reliable fresh food suppliers.</w:t>
      </w:r>
    </w:p>
    <w:p w14:paraId="51BED6D3" w14:textId="073783D3" w:rsidR="68D54183" w:rsidRDefault="68D54183" w:rsidP="028C90C8">
      <w:pPr>
        <w:pStyle w:val="ListParagraph"/>
        <w:numPr>
          <w:ilvl w:val="0"/>
          <w:numId w:val="10"/>
        </w:numPr>
        <w:rPr>
          <w:sz w:val="28"/>
          <w:szCs w:val="28"/>
        </w:rPr>
      </w:pPr>
      <w:r w:rsidRPr="028C90C8">
        <w:rPr>
          <w:sz w:val="28"/>
          <w:szCs w:val="28"/>
        </w:rPr>
        <w:t>Perishable ingredients create waste and inventory risk.</w:t>
      </w:r>
    </w:p>
    <w:p w14:paraId="07F7D553" w14:textId="4DC3F6B4" w:rsidR="68D54183" w:rsidRDefault="68D54183" w:rsidP="028C90C8">
      <w:pPr>
        <w:pStyle w:val="ListParagraph"/>
        <w:numPr>
          <w:ilvl w:val="0"/>
          <w:numId w:val="10"/>
        </w:numPr>
        <w:rPr>
          <w:sz w:val="28"/>
          <w:szCs w:val="28"/>
        </w:rPr>
      </w:pPr>
      <w:r w:rsidRPr="028C90C8">
        <w:rPr>
          <w:sz w:val="28"/>
          <w:szCs w:val="28"/>
        </w:rPr>
        <w:t>Limited purchasing power compared with large competitors.</w:t>
      </w:r>
    </w:p>
    <w:p w14:paraId="11E80AC8" w14:textId="1DD233EB" w:rsidR="68D54183" w:rsidRDefault="68D54183" w:rsidP="028C90C8">
      <w:pPr>
        <w:pStyle w:val="ListParagraph"/>
        <w:numPr>
          <w:ilvl w:val="0"/>
          <w:numId w:val="10"/>
        </w:numPr>
        <w:rPr>
          <w:sz w:val="28"/>
          <w:szCs w:val="28"/>
        </w:rPr>
      </w:pPr>
      <w:r w:rsidRPr="028C90C8">
        <w:rPr>
          <w:sz w:val="28"/>
          <w:szCs w:val="28"/>
        </w:rPr>
        <w:t>Need to build customer trust around food safety and quality.</w:t>
      </w:r>
    </w:p>
    <w:p w14:paraId="750C540D" w14:textId="3ED222B0" w:rsidR="68D54183" w:rsidRDefault="68D54183" w:rsidP="028C90C8">
      <w:r w:rsidRPr="028C90C8">
        <w:rPr>
          <w:sz w:val="28"/>
          <w:szCs w:val="28"/>
        </w:rPr>
        <w:t>Opportunities</w:t>
      </w:r>
    </w:p>
    <w:p w14:paraId="78170231" w14:textId="55A416DF" w:rsidR="68D54183" w:rsidRDefault="68D54183" w:rsidP="028C90C8">
      <w:pPr>
        <w:pStyle w:val="ListParagraph"/>
        <w:numPr>
          <w:ilvl w:val="0"/>
          <w:numId w:val="9"/>
        </w:numPr>
        <w:rPr>
          <w:sz w:val="28"/>
          <w:szCs w:val="28"/>
        </w:rPr>
      </w:pPr>
      <w:r w:rsidRPr="028C90C8">
        <w:rPr>
          <w:sz w:val="28"/>
          <w:szCs w:val="28"/>
        </w:rPr>
        <w:t xml:space="preserve">Growth in </w:t>
      </w:r>
      <w:r w:rsidR="150FA7FC" w:rsidRPr="028C90C8">
        <w:rPr>
          <w:sz w:val="28"/>
          <w:szCs w:val="28"/>
        </w:rPr>
        <w:t>a convenient</w:t>
      </w:r>
      <w:r w:rsidRPr="028C90C8">
        <w:rPr>
          <w:sz w:val="28"/>
          <w:szCs w:val="28"/>
        </w:rPr>
        <w:t xml:space="preserve"> home cooking solution.</w:t>
      </w:r>
    </w:p>
    <w:p w14:paraId="02581FFF" w14:textId="5246D12C" w:rsidR="68D54183" w:rsidRDefault="68D54183" w:rsidP="028C90C8">
      <w:pPr>
        <w:pStyle w:val="ListParagraph"/>
        <w:numPr>
          <w:ilvl w:val="0"/>
          <w:numId w:val="9"/>
        </w:numPr>
        <w:rPr>
          <w:sz w:val="28"/>
          <w:szCs w:val="28"/>
        </w:rPr>
      </w:pPr>
      <w:r w:rsidRPr="028C90C8">
        <w:rPr>
          <w:sz w:val="28"/>
          <w:szCs w:val="28"/>
        </w:rPr>
        <w:t>Increasing interest in healthier eating.</w:t>
      </w:r>
    </w:p>
    <w:p w14:paraId="068D38D4" w14:textId="5359F58D" w:rsidR="68D54183" w:rsidRDefault="68D54183" w:rsidP="028C90C8">
      <w:pPr>
        <w:pStyle w:val="ListParagraph"/>
        <w:numPr>
          <w:ilvl w:val="0"/>
          <w:numId w:val="9"/>
        </w:numPr>
        <w:rPr>
          <w:sz w:val="28"/>
          <w:szCs w:val="28"/>
        </w:rPr>
      </w:pPr>
      <w:r w:rsidRPr="028C90C8">
        <w:rPr>
          <w:sz w:val="28"/>
          <w:szCs w:val="28"/>
        </w:rPr>
        <w:t>Demand for culturally familiar foods among diverse UK consumers.</w:t>
      </w:r>
    </w:p>
    <w:p w14:paraId="6765F7FB" w14:textId="5FAA36C3" w:rsidR="68D54183" w:rsidRDefault="68D54183" w:rsidP="028C90C8">
      <w:pPr>
        <w:pStyle w:val="ListParagraph"/>
        <w:numPr>
          <w:ilvl w:val="0"/>
          <w:numId w:val="9"/>
        </w:numPr>
        <w:rPr>
          <w:sz w:val="28"/>
          <w:szCs w:val="28"/>
        </w:rPr>
      </w:pPr>
      <w:r w:rsidRPr="028C90C8">
        <w:rPr>
          <w:sz w:val="28"/>
          <w:szCs w:val="28"/>
        </w:rPr>
        <w:t xml:space="preserve">Digital marketing and social media customer </w:t>
      </w:r>
      <w:r w:rsidR="2DEB6F95" w:rsidRPr="028C90C8">
        <w:rPr>
          <w:sz w:val="28"/>
          <w:szCs w:val="28"/>
        </w:rPr>
        <w:t>aqisi</w:t>
      </w:r>
      <w:r w:rsidR="32F12241" w:rsidRPr="028C90C8">
        <w:rPr>
          <w:sz w:val="28"/>
          <w:szCs w:val="28"/>
        </w:rPr>
        <w:t>ton</w:t>
      </w:r>
    </w:p>
    <w:p w14:paraId="25340855" w14:textId="75E13ACD" w:rsidR="68D54183" w:rsidRDefault="68D54183" w:rsidP="028C90C8">
      <w:pPr>
        <w:pStyle w:val="ListParagraph"/>
        <w:numPr>
          <w:ilvl w:val="0"/>
          <w:numId w:val="9"/>
        </w:numPr>
        <w:rPr>
          <w:sz w:val="28"/>
          <w:szCs w:val="28"/>
        </w:rPr>
      </w:pPr>
      <w:r w:rsidRPr="028C90C8">
        <w:rPr>
          <w:sz w:val="28"/>
          <w:szCs w:val="28"/>
        </w:rPr>
        <w:t xml:space="preserve">Partnerships with universities, workplace and community organization </w:t>
      </w:r>
    </w:p>
    <w:p w14:paraId="7A61B5F0" w14:textId="28DEF8F6" w:rsidR="29F3B486" w:rsidRDefault="29F3B486" w:rsidP="028C90C8">
      <w:pPr>
        <w:pStyle w:val="ListParagraph"/>
        <w:numPr>
          <w:ilvl w:val="0"/>
          <w:numId w:val="9"/>
        </w:numPr>
        <w:rPr>
          <w:sz w:val="28"/>
          <w:szCs w:val="28"/>
        </w:rPr>
      </w:pPr>
      <w:r w:rsidRPr="028C90C8">
        <w:rPr>
          <w:sz w:val="28"/>
          <w:szCs w:val="28"/>
        </w:rPr>
        <w:t xml:space="preserve">Expansion into vegetarian, </w:t>
      </w:r>
      <w:r w:rsidR="6E3D63BD" w:rsidRPr="028C90C8">
        <w:rPr>
          <w:sz w:val="28"/>
          <w:szCs w:val="28"/>
        </w:rPr>
        <w:t>vegan,</w:t>
      </w:r>
      <w:r w:rsidRPr="028C90C8">
        <w:rPr>
          <w:sz w:val="28"/>
          <w:szCs w:val="28"/>
        </w:rPr>
        <w:t xml:space="preserve"> and high protein meal ranges.</w:t>
      </w:r>
    </w:p>
    <w:p w14:paraId="424D5EF0" w14:textId="092FDB5B" w:rsidR="29F3B486" w:rsidRDefault="29F3B486" w:rsidP="028C90C8">
      <w:pPr>
        <w:rPr>
          <w:sz w:val="28"/>
          <w:szCs w:val="28"/>
        </w:rPr>
      </w:pPr>
      <w:r w:rsidRPr="028C90C8">
        <w:rPr>
          <w:sz w:val="28"/>
          <w:szCs w:val="28"/>
        </w:rPr>
        <w:t xml:space="preserve">Threats </w:t>
      </w:r>
    </w:p>
    <w:p w14:paraId="2732DB48" w14:textId="1933109A" w:rsidR="29F3B486" w:rsidRDefault="29F3B486" w:rsidP="028C90C8">
      <w:pPr>
        <w:pStyle w:val="ListParagraph"/>
        <w:numPr>
          <w:ilvl w:val="0"/>
          <w:numId w:val="8"/>
        </w:numPr>
        <w:rPr>
          <w:sz w:val="28"/>
          <w:szCs w:val="28"/>
        </w:rPr>
      </w:pPr>
      <w:r w:rsidRPr="028C90C8">
        <w:rPr>
          <w:sz w:val="28"/>
          <w:szCs w:val="28"/>
        </w:rPr>
        <w:t>Strong competition from established male kid brands and supermarkets.</w:t>
      </w:r>
    </w:p>
    <w:p w14:paraId="492D6554" w14:textId="00F6C559" w:rsidR="29F3B486" w:rsidRDefault="29F3B486" w:rsidP="028C90C8">
      <w:pPr>
        <w:pStyle w:val="ListParagraph"/>
        <w:numPr>
          <w:ilvl w:val="0"/>
          <w:numId w:val="8"/>
        </w:numPr>
        <w:rPr>
          <w:sz w:val="28"/>
          <w:szCs w:val="28"/>
        </w:rPr>
      </w:pPr>
      <w:r w:rsidRPr="028C90C8">
        <w:rPr>
          <w:sz w:val="28"/>
          <w:szCs w:val="28"/>
        </w:rPr>
        <w:t>Take away and restaurant alternatives.</w:t>
      </w:r>
    </w:p>
    <w:p w14:paraId="7AE6AE9E" w14:textId="5BB92124" w:rsidR="29F3B486" w:rsidRDefault="29F3B486" w:rsidP="028C90C8">
      <w:pPr>
        <w:pStyle w:val="ListParagraph"/>
        <w:numPr>
          <w:ilvl w:val="0"/>
          <w:numId w:val="8"/>
        </w:numPr>
        <w:rPr>
          <w:sz w:val="28"/>
          <w:szCs w:val="28"/>
        </w:rPr>
      </w:pPr>
      <w:r w:rsidRPr="028C90C8">
        <w:rPr>
          <w:sz w:val="28"/>
          <w:szCs w:val="28"/>
        </w:rPr>
        <w:t>Inflation and volatile ingredient prices.</w:t>
      </w:r>
    </w:p>
    <w:p w14:paraId="6FDFDE6B" w14:textId="0D4697CC" w:rsidR="29F3B486" w:rsidRDefault="29F3B486" w:rsidP="028C90C8">
      <w:pPr>
        <w:pStyle w:val="ListParagraph"/>
        <w:numPr>
          <w:ilvl w:val="0"/>
          <w:numId w:val="8"/>
        </w:numPr>
        <w:rPr>
          <w:sz w:val="28"/>
          <w:szCs w:val="28"/>
        </w:rPr>
      </w:pPr>
      <w:r w:rsidRPr="028C90C8">
        <w:rPr>
          <w:sz w:val="28"/>
          <w:szCs w:val="28"/>
        </w:rPr>
        <w:t xml:space="preserve">Delivery </w:t>
      </w:r>
      <w:r w:rsidR="0CC92C6E" w:rsidRPr="028C90C8">
        <w:rPr>
          <w:sz w:val="28"/>
          <w:szCs w:val="28"/>
        </w:rPr>
        <w:t>costs</w:t>
      </w:r>
      <w:r w:rsidRPr="028C90C8">
        <w:rPr>
          <w:sz w:val="28"/>
          <w:szCs w:val="28"/>
        </w:rPr>
        <w:t>.</w:t>
      </w:r>
    </w:p>
    <w:p w14:paraId="5A200BEA" w14:textId="1C3E2E54" w:rsidR="70DE2888" w:rsidRDefault="70DE2888" w:rsidP="028C90C8">
      <w:pPr>
        <w:pStyle w:val="ListParagraph"/>
        <w:numPr>
          <w:ilvl w:val="0"/>
          <w:numId w:val="8"/>
        </w:numPr>
        <w:rPr>
          <w:sz w:val="28"/>
          <w:szCs w:val="28"/>
        </w:rPr>
      </w:pPr>
      <w:r w:rsidRPr="028C90C8">
        <w:rPr>
          <w:sz w:val="28"/>
          <w:szCs w:val="28"/>
        </w:rPr>
        <w:t>Competitors copying</w:t>
      </w:r>
      <w:r w:rsidR="29F3B486" w:rsidRPr="028C90C8">
        <w:rPr>
          <w:sz w:val="28"/>
          <w:szCs w:val="28"/>
        </w:rPr>
        <w:t xml:space="preserve"> Indian inspired products.</w:t>
      </w:r>
    </w:p>
    <w:p w14:paraId="4ED81C1C" w14:textId="168835EE" w:rsidR="29F3B486" w:rsidRDefault="29F3B486" w:rsidP="028C90C8">
      <w:pPr>
        <w:pStyle w:val="ListParagraph"/>
        <w:numPr>
          <w:ilvl w:val="0"/>
          <w:numId w:val="8"/>
        </w:numPr>
        <w:rPr>
          <w:sz w:val="28"/>
          <w:szCs w:val="28"/>
        </w:rPr>
      </w:pPr>
      <w:r w:rsidRPr="028C90C8">
        <w:rPr>
          <w:sz w:val="28"/>
          <w:szCs w:val="28"/>
        </w:rPr>
        <w:t>Changing consumer spending during economic pressure.</w:t>
      </w:r>
    </w:p>
    <w:p w14:paraId="392B6FC7" w14:textId="683D1AEE" w:rsidR="29F3B486" w:rsidRDefault="29F3B486" w:rsidP="028C90C8">
      <w:r w:rsidRPr="028C90C8">
        <w:rPr>
          <w:sz w:val="28"/>
          <w:szCs w:val="28"/>
        </w:rPr>
        <w:t>Strategic issues</w:t>
      </w:r>
    </w:p>
    <w:p w14:paraId="78674663" w14:textId="4BED40F6" w:rsidR="29F3B486" w:rsidRDefault="29F3B486" w:rsidP="028C90C8">
      <w:r w:rsidRPr="028C90C8">
        <w:rPr>
          <w:sz w:val="28"/>
          <w:szCs w:val="28"/>
        </w:rPr>
        <w:t xml:space="preserve">The most important strategic issue is differentiation. Nutri cook cannot compete for sustainability through price alone. It needs to clear proposition built around nutritious Indian food, convenience and affordability. A second issue is operational efficiency because </w:t>
      </w:r>
      <w:r w:rsidR="5694ED1C" w:rsidRPr="028C90C8">
        <w:rPr>
          <w:sz w:val="28"/>
          <w:szCs w:val="28"/>
        </w:rPr>
        <w:t>p</w:t>
      </w:r>
      <w:r w:rsidRPr="028C90C8">
        <w:rPr>
          <w:sz w:val="28"/>
          <w:szCs w:val="28"/>
        </w:rPr>
        <w:t>erishability</w:t>
      </w:r>
      <w:r w:rsidR="27789A0F" w:rsidRPr="028C90C8">
        <w:rPr>
          <w:sz w:val="28"/>
          <w:szCs w:val="28"/>
        </w:rPr>
        <w:t>,</w:t>
      </w:r>
      <w:r w:rsidRPr="028C90C8">
        <w:rPr>
          <w:sz w:val="28"/>
          <w:szCs w:val="28"/>
        </w:rPr>
        <w:t xml:space="preserve"> </w:t>
      </w:r>
      <w:r w:rsidR="11D69EDC" w:rsidRPr="028C90C8">
        <w:rPr>
          <w:sz w:val="28"/>
          <w:szCs w:val="28"/>
        </w:rPr>
        <w:t>delivery,</w:t>
      </w:r>
      <w:r w:rsidRPr="028C90C8">
        <w:rPr>
          <w:sz w:val="28"/>
          <w:szCs w:val="28"/>
        </w:rPr>
        <w:t xml:space="preserve"> and food waste can </w:t>
      </w:r>
      <w:r w:rsidR="4DDCC9D2" w:rsidRPr="028C90C8">
        <w:rPr>
          <w:sz w:val="28"/>
          <w:szCs w:val="28"/>
        </w:rPr>
        <w:t>q</w:t>
      </w:r>
      <w:r w:rsidRPr="028C90C8">
        <w:rPr>
          <w:sz w:val="28"/>
          <w:szCs w:val="28"/>
        </w:rPr>
        <w:t xml:space="preserve">uickly reduce margins. </w:t>
      </w:r>
      <w:r w:rsidR="6CEE4A08" w:rsidRPr="028C90C8">
        <w:rPr>
          <w:sz w:val="28"/>
          <w:szCs w:val="28"/>
        </w:rPr>
        <w:t>T</w:t>
      </w:r>
      <w:r w:rsidR="4574FA4A" w:rsidRPr="028C90C8">
        <w:rPr>
          <w:sz w:val="28"/>
          <w:szCs w:val="28"/>
        </w:rPr>
        <w:t>hi</w:t>
      </w:r>
      <w:r w:rsidRPr="028C90C8">
        <w:rPr>
          <w:sz w:val="28"/>
          <w:szCs w:val="28"/>
        </w:rPr>
        <w:t>rd</w:t>
      </w:r>
      <w:r w:rsidR="6CEE4A08" w:rsidRPr="028C90C8">
        <w:rPr>
          <w:sz w:val="28"/>
          <w:szCs w:val="28"/>
        </w:rPr>
        <w:t>,</w:t>
      </w:r>
      <w:r w:rsidRPr="028C90C8">
        <w:rPr>
          <w:sz w:val="28"/>
          <w:szCs w:val="28"/>
        </w:rPr>
        <w:t xml:space="preserve"> Nutri Cook must build brand awareness and customer retention while controlling customer </w:t>
      </w:r>
      <w:r w:rsidR="06C8FD85" w:rsidRPr="028C90C8">
        <w:rPr>
          <w:sz w:val="28"/>
          <w:szCs w:val="28"/>
        </w:rPr>
        <w:t>acquisition</w:t>
      </w:r>
      <w:r w:rsidRPr="028C90C8">
        <w:rPr>
          <w:sz w:val="28"/>
          <w:szCs w:val="28"/>
        </w:rPr>
        <w:t xml:space="preserve"> cost. Finally, the company needs to establish a scalable operating model before expanding geographically or adding excessive product variety.</w:t>
      </w:r>
    </w:p>
    <w:p w14:paraId="7BD08229" w14:textId="5ED6D0FE" w:rsidR="1AF62E85" w:rsidRDefault="1AF62E85" w:rsidP="028C90C8">
      <w:r w:rsidRPr="028C90C8">
        <w:rPr>
          <w:rStyle w:val="SubtitleChar"/>
          <w:color w:val="000000" w:themeColor="text1"/>
        </w:rPr>
        <w:t>7.4 Strategic alternatives and choice</w:t>
      </w:r>
    </w:p>
    <w:p w14:paraId="2CAC1455" w14:textId="285F151F" w:rsidR="6C9873D7" w:rsidRDefault="6C9873D7" w:rsidP="028C90C8">
      <w:r w:rsidRPr="028C90C8">
        <w:rPr>
          <w:rStyle w:val="SubtitleChar"/>
          <w:color w:val="000000" w:themeColor="text1"/>
        </w:rPr>
        <w:t xml:space="preserve">Nutri </w:t>
      </w:r>
      <w:r w:rsidR="651C450F" w:rsidRPr="028C90C8">
        <w:rPr>
          <w:rStyle w:val="SubtitleChar"/>
          <w:color w:val="000000" w:themeColor="text1"/>
        </w:rPr>
        <w:t>cooks have</w:t>
      </w:r>
      <w:r w:rsidR="1AF62E85" w:rsidRPr="028C90C8">
        <w:rPr>
          <w:rStyle w:val="SubtitleChar"/>
          <w:color w:val="000000" w:themeColor="text1"/>
        </w:rPr>
        <w:t xml:space="preserve"> several strategic alternatives. The first is cost leadership, where the company attempts to compete primarily through low prices. This could attract students and price sensitive </w:t>
      </w:r>
      <w:r w:rsidR="66046366" w:rsidRPr="028C90C8">
        <w:rPr>
          <w:rStyle w:val="SubtitleChar"/>
          <w:color w:val="000000" w:themeColor="text1"/>
        </w:rPr>
        <w:t>consumers but</w:t>
      </w:r>
      <w:r w:rsidR="1AF62E85" w:rsidRPr="028C90C8">
        <w:rPr>
          <w:rStyle w:val="SubtitleChar"/>
          <w:color w:val="000000" w:themeColor="text1"/>
        </w:rPr>
        <w:t xml:space="preserve"> would be difficult because larger competitors and </w:t>
      </w:r>
      <w:r w:rsidR="1BDCAC08" w:rsidRPr="028C90C8">
        <w:rPr>
          <w:rStyle w:val="SubtitleChar"/>
          <w:color w:val="000000" w:themeColor="text1"/>
        </w:rPr>
        <w:t>supermarkets</w:t>
      </w:r>
      <w:r w:rsidR="1AF62E85" w:rsidRPr="028C90C8">
        <w:rPr>
          <w:rStyle w:val="SubtitleChar"/>
          <w:color w:val="000000" w:themeColor="text1"/>
        </w:rPr>
        <w:t xml:space="preserve"> have stronger purchasing power. Low margins could also reduce Nutri Cook's ability to maintain fresh ingredients and quality. Therefore, pure cost leadership is not recommended.</w:t>
      </w:r>
    </w:p>
    <w:p w14:paraId="03232A92" w14:textId="7281E345" w:rsidR="043152EE" w:rsidRDefault="043152EE" w:rsidP="028C90C8">
      <w:r w:rsidRPr="028C90C8">
        <w:rPr>
          <w:rStyle w:val="SubtitleChar"/>
          <w:color w:val="000000" w:themeColor="text1"/>
        </w:rPr>
        <w:t xml:space="preserve">The second alternative is broad differentiation. Nutritional could position itself as a healthy, culturally diverse milk kit </w:t>
      </w:r>
      <w:r w:rsidR="29A472E0" w:rsidRPr="028C90C8">
        <w:rPr>
          <w:rStyle w:val="SubtitleChar"/>
          <w:color w:val="000000" w:themeColor="text1"/>
        </w:rPr>
        <w:t>provider</w:t>
      </w:r>
      <w:r w:rsidRPr="028C90C8">
        <w:rPr>
          <w:rStyle w:val="SubtitleChar"/>
          <w:color w:val="000000" w:themeColor="text1"/>
        </w:rPr>
        <w:t xml:space="preserve"> serving the wider UK market. This would increase its potential market </w:t>
      </w:r>
      <w:r w:rsidR="3430F379" w:rsidRPr="028C90C8">
        <w:rPr>
          <w:rStyle w:val="SubtitleChar"/>
          <w:color w:val="000000" w:themeColor="text1"/>
        </w:rPr>
        <w:t>considerably</w:t>
      </w:r>
      <w:r w:rsidRPr="028C90C8">
        <w:rPr>
          <w:rStyle w:val="SubtitleChar"/>
          <w:color w:val="000000" w:themeColor="text1"/>
        </w:rPr>
        <w:t xml:space="preserve">, but it would </w:t>
      </w:r>
      <w:r w:rsidR="413A63AC" w:rsidRPr="028C90C8">
        <w:rPr>
          <w:rStyle w:val="SubtitleChar"/>
          <w:color w:val="000000" w:themeColor="text1"/>
        </w:rPr>
        <w:t>require Substantial</w:t>
      </w:r>
      <w:r w:rsidRPr="028C90C8">
        <w:rPr>
          <w:rStyle w:val="SubtitleChar"/>
          <w:color w:val="000000" w:themeColor="text1"/>
        </w:rPr>
        <w:t xml:space="preserve"> marketing investment and would place nutritional directly against established brands. The approach also risks weakening the distinctive Indian identity of the business.</w:t>
      </w:r>
    </w:p>
    <w:p w14:paraId="2B3C5A1F" w14:textId="60206AB4" w:rsidR="4D036637" w:rsidRDefault="4D036637" w:rsidP="028C90C8">
      <w:r w:rsidRPr="028C90C8">
        <w:rPr>
          <w:rStyle w:val="SubtitleChar"/>
          <w:color w:val="000000" w:themeColor="text1"/>
        </w:rPr>
        <w:t xml:space="preserve">The third alternative is focused on differentiation. Nutri Cook could initially target Indian students, immigrants, young professionals and </w:t>
      </w:r>
      <w:r w:rsidR="5944C25C" w:rsidRPr="028C90C8">
        <w:rPr>
          <w:rStyle w:val="SubtitleChar"/>
          <w:color w:val="000000" w:themeColor="text1"/>
        </w:rPr>
        <w:t>health-conscious</w:t>
      </w:r>
      <w:r w:rsidRPr="028C90C8">
        <w:rPr>
          <w:rStyle w:val="SubtitleChar"/>
          <w:color w:val="000000" w:themeColor="text1"/>
        </w:rPr>
        <w:t xml:space="preserve"> consumers who want convenient Indian meals without extensive preparation. Products could emphasize fresh ingredients, measured portion nutrition information, and authentic Indian flavors. This approach allows </w:t>
      </w:r>
      <w:r w:rsidR="5B7A5FF0" w:rsidRPr="028C90C8">
        <w:rPr>
          <w:rStyle w:val="SubtitleChar"/>
          <w:color w:val="000000" w:themeColor="text1"/>
        </w:rPr>
        <w:t>Nutri cook</w:t>
      </w:r>
      <w:r w:rsidRPr="028C90C8">
        <w:rPr>
          <w:rStyle w:val="SubtitleChar"/>
          <w:color w:val="000000" w:themeColor="text1"/>
        </w:rPr>
        <w:t xml:space="preserve"> to conc</w:t>
      </w:r>
      <w:r w:rsidR="085B9937" w:rsidRPr="028C90C8">
        <w:rPr>
          <w:rStyle w:val="SubtitleChar"/>
          <w:color w:val="000000" w:themeColor="text1"/>
        </w:rPr>
        <w:t>entrate</w:t>
      </w:r>
      <w:r w:rsidRPr="028C90C8">
        <w:rPr>
          <w:rStyle w:val="SubtitleChar"/>
          <w:color w:val="000000" w:themeColor="text1"/>
        </w:rPr>
        <w:t xml:space="preserve"> Limited resources on a clearly identifiable customer segment.</w:t>
      </w:r>
    </w:p>
    <w:p w14:paraId="1B98DEDC" w14:textId="77B0776B" w:rsidR="17D53AE5" w:rsidRDefault="17D53AE5" w:rsidP="028C90C8">
      <w:r w:rsidRPr="028C90C8">
        <w:rPr>
          <w:rStyle w:val="SubtitleChar"/>
          <w:color w:val="000000" w:themeColor="text1"/>
        </w:rPr>
        <w:t>The 4th alternative is market development through partnerships. Nutri Cook could partner with universities, student accommodation providers, workplace gyms and community organizations. Partnerships could reduce customer acquisition costs and provide access to concentrate Some trade groups of potential customers.</w:t>
      </w:r>
    </w:p>
    <w:p w14:paraId="7216A735" w14:textId="35BF6BE0" w:rsidR="17D53AE5" w:rsidRDefault="17D53AE5" w:rsidP="028C90C8">
      <w:r w:rsidRPr="028C90C8">
        <w:rPr>
          <w:rStyle w:val="SubtitleChar"/>
          <w:color w:val="000000" w:themeColor="text1"/>
        </w:rPr>
        <w:t xml:space="preserve">The 5th alternative is product development. </w:t>
      </w:r>
      <w:r w:rsidR="7E0BC657" w:rsidRPr="028C90C8">
        <w:rPr>
          <w:rStyle w:val="SubtitleChar"/>
          <w:color w:val="000000" w:themeColor="text1"/>
        </w:rPr>
        <w:t>Nutri cook could</w:t>
      </w:r>
      <w:r w:rsidRPr="028C90C8">
        <w:rPr>
          <w:rStyle w:val="SubtitleChar"/>
          <w:color w:val="000000" w:themeColor="text1"/>
        </w:rPr>
        <w:t xml:space="preserve"> gradually. Introduce specialized </w:t>
      </w:r>
      <w:r w:rsidR="74CFBBA0" w:rsidRPr="028C90C8">
        <w:rPr>
          <w:rStyle w:val="SubtitleChar"/>
          <w:color w:val="000000" w:themeColor="text1"/>
        </w:rPr>
        <w:t>ranges</w:t>
      </w:r>
      <w:r w:rsidRPr="028C90C8">
        <w:rPr>
          <w:rStyle w:val="SubtitleChar"/>
          <w:color w:val="000000" w:themeColor="text1"/>
        </w:rPr>
        <w:t xml:space="preserve"> such as high protein meals, vegetarian meals, vegan meals, family boxes, and quick 15 minutes recipes. However, excessive product diversification should be avoided during the early stage because it could increase inventory complexity and waste.</w:t>
      </w:r>
    </w:p>
    <w:p w14:paraId="5F6040E5" w14:textId="6022E13D" w:rsidR="17D53AE5" w:rsidRDefault="17D53AE5" w:rsidP="028C90C8">
      <w:r w:rsidRPr="028C90C8">
        <w:rPr>
          <w:rStyle w:val="SubtitleChar"/>
          <w:color w:val="000000" w:themeColor="text1"/>
        </w:rPr>
        <w:t>Subject choice</w:t>
      </w:r>
    </w:p>
    <w:p w14:paraId="15F7F735" w14:textId="49AAB5B0" w:rsidR="17D53AE5" w:rsidRDefault="17D53AE5" w:rsidP="028C90C8">
      <w:r w:rsidRPr="028C90C8">
        <w:rPr>
          <w:rStyle w:val="SubtitleChar"/>
          <w:color w:val="000000" w:themeColor="text1"/>
        </w:rPr>
        <w:t>The recommended strategy is a focused differentiation strategy supported by digital penetration and partnerships. Nutri Cook should initially establish a strong position in a specific customer segment rather than attempting to serve the entire UK market.</w:t>
      </w:r>
    </w:p>
    <w:p w14:paraId="053E8C64" w14:textId="722D583B" w:rsidR="17D53AE5" w:rsidRDefault="17D53AE5" w:rsidP="028C90C8">
      <w:r w:rsidRPr="028C90C8">
        <w:rPr>
          <w:rStyle w:val="SubtitleChar"/>
          <w:color w:val="000000" w:themeColor="text1"/>
        </w:rPr>
        <w:t>The strategic priority should be.:</w:t>
      </w:r>
    </w:p>
    <w:p w14:paraId="4B89EE2C" w14:textId="5668C9EA"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Build a strong Indian healthy meal brand.</w:t>
      </w:r>
    </w:p>
    <w:p w14:paraId="78FD8512" w14:textId="4E76F555"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Offer affordable weekly meal subscription.</w:t>
      </w:r>
    </w:p>
    <w:p w14:paraId="247A5432" w14:textId="73A3E269"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Develop standardized recipes and ocean size.</w:t>
      </w:r>
    </w:p>
    <w:p w14:paraId="7EEB8317" w14:textId="3049C090"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Use social media and digital marketing for customer acquisition.</w:t>
      </w:r>
    </w:p>
    <w:p w14:paraId="5CEC19DB" w14:textId="496F38A7"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 xml:space="preserve">Create partnerships with </w:t>
      </w:r>
      <w:r w:rsidR="6212B5FF" w:rsidRPr="028C90C8">
        <w:rPr>
          <w:rStyle w:val="SubtitleChar"/>
          <w:color w:val="000000" w:themeColor="text1"/>
        </w:rPr>
        <w:t>universities</w:t>
      </w:r>
      <w:r w:rsidRPr="028C90C8">
        <w:rPr>
          <w:rStyle w:val="SubtitleChar"/>
          <w:color w:val="000000" w:themeColor="text1"/>
        </w:rPr>
        <w:t xml:space="preserve">, </w:t>
      </w:r>
      <w:r w:rsidR="73D324FF" w:rsidRPr="028C90C8">
        <w:rPr>
          <w:rStyle w:val="SubtitleChar"/>
          <w:color w:val="000000" w:themeColor="text1"/>
        </w:rPr>
        <w:t>workplaces</w:t>
      </w:r>
      <w:r w:rsidR="5FA8634B" w:rsidRPr="028C90C8">
        <w:rPr>
          <w:rStyle w:val="SubtitleChar"/>
          <w:color w:val="000000" w:themeColor="text1"/>
        </w:rPr>
        <w:t>,</w:t>
      </w:r>
      <w:r w:rsidRPr="028C90C8">
        <w:rPr>
          <w:rStyle w:val="SubtitleChar"/>
          <w:color w:val="000000" w:themeColor="text1"/>
        </w:rPr>
        <w:t xml:space="preserve"> and community networks.</w:t>
      </w:r>
    </w:p>
    <w:p w14:paraId="065FED2D" w14:textId="270D2101"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Use customer feedback to improve recipe and product selection.</w:t>
      </w:r>
    </w:p>
    <w:p w14:paraId="2DC5CE12" w14:textId="02536BE2" w:rsidR="17D53AE5" w:rsidRDefault="17D53AE5" w:rsidP="028C90C8">
      <w:pPr>
        <w:pStyle w:val="ListParagraph"/>
        <w:numPr>
          <w:ilvl w:val="0"/>
          <w:numId w:val="7"/>
        </w:numPr>
        <w:rPr>
          <w:rStyle w:val="SubtitleChar"/>
          <w:color w:val="000000" w:themeColor="text1"/>
        </w:rPr>
      </w:pPr>
      <w:r w:rsidRPr="028C90C8">
        <w:rPr>
          <w:rStyle w:val="SubtitleChar"/>
          <w:color w:val="000000" w:themeColor="text1"/>
        </w:rPr>
        <w:t>Expand only after achieving repeat purchase and operational stability.</w:t>
      </w:r>
    </w:p>
    <w:p w14:paraId="5F624AC4" w14:textId="2264A351" w:rsidR="17D53AE5" w:rsidRDefault="17D53AE5" w:rsidP="028C90C8">
      <w:r w:rsidRPr="028C90C8">
        <w:rPr>
          <w:rStyle w:val="SubtitleChar"/>
          <w:color w:val="000000" w:themeColor="text1"/>
        </w:rPr>
        <w:t xml:space="preserve">The strategy balances differentiation, affordability, and feasibility. It also allows </w:t>
      </w:r>
      <w:r w:rsidR="77F4CD80" w:rsidRPr="028C90C8">
        <w:rPr>
          <w:rStyle w:val="SubtitleChar"/>
          <w:color w:val="000000" w:themeColor="text1"/>
        </w:rPr>
        <w:t>Nutri cook</w:t>
      </w:r>
      <w:r w:rsidRPr="028C90C8">
        <w:rPr>
          <w:rStyle w:val="SubtitleChar"/>
          <w:color w:val="000000" w:themeColor="text1"/>
        </w:rPr>
        <w:t xml:space="preserve"> to create a defensible niche before moving towards broader market development.</w:t>
      </w:r>
    </w:p>
    <w:p w14:paraId="51D575CB" w14:textId="5786C2C8" w:rsidR="17D53AE5" w:rsidRDefault="17D53AE5" w:rsidP="028C90C8">
      <w:pPr>
        <w:pStyle w:val="Subtitle"/>
        <w:rPr>
          <w:color w:val="000000" w:themeColor="text1"/>
        </w:rPr>
      </w:pPr>
      <w:r w:rsidRPr="028C90C8">
        <w:rPr>
          <w:color w:val="000000" w:themeColor="text1"/>
        </w:rPr>
        <w:t>7.5 USP, value proposition and positioning</w:t>
      </w:r>
    </w:p>
    <w:p w14:paraId="4687C5D2" w14:textId="03B75DCE" w:rsidR="3BEEAAD2" w:rsidRDefault="3BEEAAD2" w:rsidP="028C90C8">
      <w:r w:rsidRPr="028C90C8">
        <w:rPr>
          <w:sz w:val="28"/>
          <w:szCs w:val="28"/>
        </w:rPr>
        <w:t>Unique selling proposition (USP)</w:t>
      </w:r>
    </w:p>
    <w:p w14:paraId="5B8AA73E" w14:textId="694C02D7" w:rsidR="3BEEAAD2" w:rsidRDefault="3BEEAAD2" w:rsidP="028C90C8">
      <w:r w:rsidRPr="028C90C8">
        <w:rPr>
          <w:sz w:val="28"/>
          <w:szCs w:val="28"/>
        </w:rPr>
        <w:t>Nutri Cook provides convenient, affordable and nutritious Indian meal kits containing pre-portion fresh ingredients and simple recipes, enabling customers to prepare authentic meal Quickly at home.</w:t>
      </w:r>
    </w:p>
    <w:p w14:paraId="3963B92C" w14:textId="2850A881" w:rsidR="3BEEAAD2" w:rsidRDefault="3BEEAAD2" w:rsidP="028C90C8">
      <w:r w:rsidRPr="028C90C8">
        <w:rPr>
          <w:sz w:val="28"/>
          <w:szCs w:val="28"/>
        </w:rPr>
        <w:t>The unique selling proposition combines 4 elements.: Indian food Identity, Nutrition, convenience, and affordability. While competitors may offer convenience or healthy meals, Nutri</w:t>
      </w:r>
      <w:r w:rsidR="1BB40288" w:rsidRPr="028C90C8">
        <w:rPr>
          <w:sz w:val="28"/>
          <w:szCs w:val="28"/>
        </w:rPr>
        <w:t xml:space="preserve"> c</w:t>
      </w:r>
      <w:r w:rsidRPr="028C90C8">
        <w:rPr>
          <w:sz w:val="28"/>
          <w:szCs w:val="28"/>
        </w:rPr>
        <w:t>ook can differentiate by combining these attributes specifically around Indian cuisine.</w:t>
      </w:r>
    </w:p>
    <w:p w14:paraId="1A71D1F4" w14:textId="785382BC" w:rsidR="3BEEAAD2" w:rsidRDefault="3BEEAAD2" w:rsidP="028C90C8">
      <w:r w:rsidRPr="028C90C8">
        <w:rPr>
          <w:sz w:val="28"/>
          <w:szCs w:val="28"/>
        </w:rPr>
        <w:t>Value proposition</w:t>
      </w:r>
    </w:p>
    <w:p w14:paraId="0D97F574" w14:textId="7AB77B86" w:rsidR="3BEEAAD2" w:rsidRDefault="3BEEAAD2" w:rsidP="028C90C8">
      <w:r w:rsidRPr="028C90C8">
        <w:rPr>
          <w:sz w:val="28"/>
          <w:szCs w:val="28"/>
        </w:rPr>
        <w:t>Nuti</w:t>
      </w:r>
      <w:r w:rsidR="49E87957" w:rsidRPr="028C90C8">
        <w:rPr>
          <w:sz w:val="28"/>
          <w:szCs w:val="28"/>
        </w:rPr>
        <w:t xml:space="preserve"> </w:t>
      </w:r>
      <w:r w:rsidRPr="028C90C8">
        <w:rPr>
          <w:sz w:val="28"/>
          <w:szCs w:val="28"/>
        </w:rPr>
        <w:t>co</w:t>
      </w:r>
      <w:r w:rsidR="1DD09680" w:rsidRPr="028C90C8">
        <w:rPr>
          <w:sz w:val="28"/>
          <w:szCs w:val="28"/>
        </w:rPr>
        <w:t>ok</w:t>
      </w:r>
      <w:r w:rsidRPr="028C90C8">
        <w:rPr>
          <w:sz w:val="28"/>
          <w:szCs w:val="28"/>
        </w:rPr>
        <w:t xml:space="preserve"> creates value by solving several customer problems simultaneously. Customers do not need to spend significant time planning meals, purchasing multiple ingredients, or measuring spices. Pre-portion ingredients simply preparation and can reduce unnecessary food purchases. The nutritional orientation provides additional value for consumers who want greater control over what they eat.</w:t>
      </w:r>
    </w:p>
    <w:p w14:paraId="7FDA205E" w14:textId="0EBBBDC1" w:rsidR="3BEEAAD2" w:rsidRDefault="3BEEAAD2" w:rsidP="028C90C8">
      <w:r w:rsidRPr="028C90C8">
        <w:rPr>
          <w:sz w:val="28"/>
          <w:szCs w:val="28"/>
        </w:rPr>
        <w:t xml:space="preserve">For students and young </w:t>
      </w:r>
      <w:r w:rsidR="545F4105" w:rsidRPr="028C90C8">
        <w:rPr>
          <w:sz w:val="28"/>
          <w:szCs w:val="28"/>
        </w:rPr>
        <w:t>professionals, Nutri</w:t>
      </w:r>
      <w:r w:rsidRPr="028C90C8">
        <w:rPr>
          <w:sz w:val="28"/>
          <w:szCs w:val="28"/>
        </w:rPr>
        <w:t xml:space="preserve"> </w:t>
      </w:r>
      <w:r w:rsidR="14A8C32A" w:rsidRPr="028C90C8">
        <w:rPr>
          <w:sz w:val="28"/>
          <w:szCs w:val="28"/>
        </w:rPr>
        <w:t>cooks offer</w:t>
      </w:r>
      <w:r w:rsidRPr="028C90C8">
        <w:rPr>
          <w:sz w:val="28"/>
          <w:szCs w:val="28"/>
        </w:rPr>
        <w:t xml:space="preserve"> a practical alternative to frequent </w:t>
      </w:r>
      <w:r w:rsidR="6C3719F0" w:rsidRPr="028C90C8">
        <w:rPr>
          <w:sz w:val="28"/>
          <w:szCs w:val="28"/>
        </w:rPr>
        <w:t>takeaway</w:t>
      </w:r>
      <w:r w:rsidRPr="028C90C8">
        <w:rPr>
          <w:sz w:val="28"/>
          <w:szCs w:val="28"/>
        </w:rPr>
        <w:t xml:space="preserve"> </w:t>
      </w:r>
      <w:r w:rsidR="34DC8AB3" w:rsidRPr="028C90C8">
        <w:rPr>
          <w:sz w:val="28"/>
          <w:szCs w:val="28"/>
        </w:rPr>
        <w:t>consumption</w:t>
      </w:r>
      <w:r w:rsidRPr="028C90C8">
        <w:rPr>
          <w:sz w:val="28"/>
          <w:szCs w:val="28"/>
        </w:rPr>
        <w:t>. For consumers familiar with Indian cuisine, it provides culturally relevant meals while reducing preparation complexity. The subscription model can further increase convenience by making meal planning more predictable.</w:t>
      </w:r>
    </w:p>
    <w:p w14:paraId="53996D31" w14:textId="7906D088" w:rsidR="1E236C57" w:rsidRDefault="1E236C57" w:rsidP="028C90C8">
      <w:r w:rsidRPr="028C90C8">
        <w:rPr>
          <w:sz w:val="28"/>
          <w:szCs w:val="28"/>
        </w:rPr>
        <w:t>Positioning</w:t>
      </w:r>
    </w:p>
    <w:p w14:paraId="4C4F9CA6" w14:textId="081C4B07" w:rsidR="2CD7BDD6" w:rsidRDefault="2CD7BDD6" w:rsidP="028C90C8">
      <w:r w:rsidRPr="028C90C8">
        <w:rPr>
          <w:sz w:val="28"/>
          <w:szCs w:val="28"/>
        </w:rPr>
        <w:t>Nutri cook</w:t>
      </w:r>
      <w:r w:rsidR="096D3E95" w:rsidRPr="028C90C8">
        <w:rPr>
          <w:sz w:val="28"/>
          <w:szCs w:val="28"/>
        </w:rPr>
        <w:t xml:space="preserve"> should position itself as:</w:t>
      </w:r>
    </w:p>
    <w:p w14:paraId="14511F2D" w14:textId="0E22B94F" w:rsidR="096D3E95" w:rsidRDefault="096D3E95" w:rsidP="028C90C8">
      <w:r w:rsidRPr="028C90C8">
        <w:rPr>
          <w:sz w:val="28"/>
          <w:szCs w:val="28"/>
        </w:rPr>
        <w:t>" The affordable healthy Indian meal kit choice for convenient home cooking."</w:t>
      </w:r>
    </w:p>
    <w:p w14:paraId="2D5CB6FE" w14:textId="4065913C" w:rsidR="096D3E95" w:rsidRDefault="096D3E95" w:rsidP="028C90C8">
      <w:r w:rsidRPr="028C90C8">
        <w:rPr>
          <w:sz w:val="28"/>
          <w:szCs w:val="28"/>
        </w:rPr>
        <w:t xml:space="preserve">The positioning should sit between traditional grocery shopping and take away food. Compared with grocery shopping, Nutri Cook offers greater convenience and portion control. Compared with </w:t>
      </w:r>
      <w:r w:rsidR="446F8BEF" w:rsidRPr="028C90C8">
        <w:rPr>
          <w:sz w:val="28"/>
          <w:szCs w:val="28"/>
        </w:rPr>
        <w:t>takeaway</w:t>
      </w:r>
      <w:r w:rsidRPr="028C90C8">
        <w:rPr>
          <w:sz w:val="28"/>
          <w:szCs w:val="28"/>
        </w:rPr>
        <w:t>, it offers customers greater control over ingredients and preparation, while potentially providing revenue or consumption.</w:t>
      </w:r>
    </w:p>
    <w:p w14:paraId="7406BA52" w14:textId="4979D1A1" w:rsidR="096D3E95" w:rsidRDefault="096D3E95" w:rsidP="028C90C8">
      <w:r w:rsidRPr="028C90C8">
        <w:rPr>
          <w:sz w:val="28"/>
          <w:szCs w:val="28"/>
        </w:rPr>
        <w:t>The bran should avoid competing Purely on price. instead, affordability should support the broad proposition of health Indian food made easy. Consistent packaging, nutritional information, recipe quality, and customer experience should reinforce this positioning across digital channels and physical touchpoints.</w:t>
      </w:r>
    </w:p>
    <w:p w14:paraId="140EE4D6" w14:textId="0E7EFE26" w:rsidR="5D5C1F53" w:rsidRDefault="5D5C1F53" w:rsidP="028C90C8">
      <w:pPr>
        <w:pStyle w:val="Subtitle"/>
      </w:pPr>
      <w:r w:rsidRPr="028C90C8">
        <w:rPr>
          <w:color w:val="000000" w:themeColor="text1"/>
        </w:rPr>
        <w:t>7.6 Competitive advantage and key SuccessFactors</w:t>
      </w:r>
    </w:p>
    <w:p w14:paraId="3A85DBC3" w14:textId="2FF03C5D" w:rsidR="5D5C1F53" w:rsidRDefault="5D5C1F53" w:rsidP="028C90C8">
      <w:r w:rsidRPr="028C90C8">
        <w:rPr>
          <w:color w:val="000000" w:themeColor="text1"/>
          <w:sz w:val="28"/>
          <w:szCs w:val="28"/>
        </w:rPr>
        <w:t xml:space="preserve">Nuti cook's competitive advantage should come from strategic integration rather than a single product feature. Fresh ingredients, Indian recipes and subscription delivery can individually be copied by competitors. However, combining </w:t>
      </w:r>
      <w:r w:rsidR="6EB649D8" w:rsidRPr="028C90C8">
        <w:rPr>
          <w:color w:val="000000" w:themeColor="text1"/>
          <w:sz w:val="28"/>
          <w:szCs w:val="28"/>
        </w:rPr>
        <w:t>these capabilities</w:t>
      </w:r>
      <w:r w:rsidRPr="028C90C8">
        <w:rPr>
          <w:color w:val="000000" w:themeColor="text1"/>
          <w:sz w:val="28"/>
          <w:szCs w:val="28"/>
        </w:rPr>
        <w:t xml:space="preserve"> with strong customer knowledge, nutritional </w:t>
      </w:r>
      <w:r w:rsidR="73BEF3C7" w:rsidRPr="028C90C8">
        <w:rPr>
          <w:color w:val="000000" w:themeColor="text1"/>
          <w:sz w:val="28"/>
          <w:szCs w:val="28"/>
        </w:rPr>
        <w:t>position,</w:t>
      </w:r>
      <w:r w:rsidRPr="028C90C8">
        <w:rPr>
          <w:color w:val="000000" w:themeColor="text1"/>
          <w:sz w:val="28"/>
          <w:szCs w:val="28"/>
        </w:rPr>
        <w:t xml:space="preserve"> and an affordable pricing model can create a more </w:t>
      </w:r>
      <w:r w:rsidR="7E90A372" w:rsidRPr="028C90C8">
        <w:rPr>
          <w:color w:val="000000" w:themeColor="text1"/>
          <w:sz w:val="28"/>
          <w:szCs w:val="28"/>
        </w:rPr>
        <w:t>defensible</w:t>
      </w:r>
      <w:r w:rsidRPr="028C90C8">
        <w:rPr>
          <w:color w:val="000000" w:themeColor="text1"/>
          <w:sz w:val="28"/>
          <w:szCs w:val="28"/>
        </w:rPr>
        <w:t xml:space="preserve"> market position.</w:t>
      </w:r>
    </w:p>
    <w:p w14:paraId="17E075D8" w14:textId="5886C9B4" w:rsidR="462727D3" w:rsidRDefault="462727D3" w:rsidP="028C90C8">
      <w:pPr>
        <w:pStyle w:val="ListParagraph"/>
        <w:numPr>
          <w:ilvl w:val="0"/>
          <w:numId w:val="6"/>
        </w:numPr>
        <w:rPr>
          <w:color w:val="000000" w:themeColor="text1"/>
          <w:sz w:val="28"/>
          <w:szCs w:val="28"/>
        </w:rPr>
      </w:pPr>
      <w:r w:rsidRPr="028C90C8">
        <w:rPr>
          <w:color w:val="000000" w:themeColor="text1"/>
          <w:sz w:val="28"/>
          <w:szCs w:val="28"/>
        </w:rPr>
        <w:t>The first competitive advantage is cultural differentiation. Indian cuisine provides a broad range of vegetarian, plant based, pulse based, vegetable-focused meals that can support Nutri-cook healthy food positioning.</w:t>
      </w:r>
    </w:p>
    <w:p w14:paraId="13A097D8" w14:textId="03758B64" w:rsidR="462727D3" w:rsidRDefault="462727D3" w:rsidP="028C90C8">
      <w:pPr>
        <w:pStyle w:val="ListParagraph"/>
        <w:numPr>
          <w:ilvl w:val="0"/>
          <w:numId w:val="6"/>
        </w:numPr>
        <w:rPr>
          <w:color w:val="000000" w:themeColor="text1"/>
          <w:sz w:val="28"/>
          <w:szCs w:val="28"/>
        </w:rPr>
      </w:pPr>
      <w:r w:rsidRPr="028C90C8">
        <w:rPr>
          <w:color w:val="000000" w:themeColor="text1"/>
          <w:sz w:val="28"/>
          <w:szCs w:val="28"/>
        </w:rPr>
        <w:t>2nd is customer intimacy. Is a smaller business, Nutri</w:t>
      </w:r>
      <w:r w:rsidR="34D8B828" w:rsidRPr="028C90C8">
        <w:rPr>
          <w:color w:val="000000" w:themeColor="text1"/>
          <w:sz w:val="28"/>
          <w:szCs w:val="28"/>
        </w:rPr>
        <w:t xml:space="preserve"> c</w:t>
      </w:r>
      <w:r w:rsidRPr="028C90C8">
        <w:rPr>
          <w:color w:val="000000" w:themeColor="text1"/>
          <w:sz w:val="28"/>
          <w:szCs w:val="28"/>
        </w:rPr>
        <w:t>ook can collect customers feedback and rapidly adapt recipes, portion size and product combinations.</w:t>
      </w:r>
    </w:p>
    <w:p w14:paraId="5F00AF18" w14:textId="6F382DFE" w:rsidR="462727D3" w:rsidRDefault="462727D3" w:rsidP="028C90C8">
      <w:pPr>
        <w:pStyle w:val="ListParagraph"/>
        <w:numPr>
          <w:ilvl w:val="0"/>
          <w:numId w:val="6"/>
        </w:numPr>
        <w:rPr>
          <w:color w:val="000000" w:themeColor="text1"/>
          <w:sz w:val="28"/>
          <w:szCs w:val="28"/>
        </w:rPr>
      </w:pPr>
      <w:r w:rsidRPr="028C90C8">
        <w:rPr>
          <w:color w:val="000000" w:themeColor="text1"/>
          <w:sz w:val="28"/>
          <w:szCs w:val="28"/>
        </w:rPr>
        <w:t xml:space="preserve">Convenience: Pre-portion ingredients and straightforward recipe reduce preparation time and planning Efforts. </w:t>
      </w:r>
    </w:p>
    <w:p w14:paraId="6F5203B8" w14:textId="32DAF9A2" w:rsidR="462727D3" w:rsidRDefault="462727D3" w:rsidP="028C90C8">
      <w:pPr>
        <w:pStyle w:val="ListParagraph"/>
        <w:numPr>
          <w:ilvl w:val="0"/>
          <w:numId w:val="6"/>
        </w:numPr>
        <w:rPr>
          <w:color w:val="000000" w:themeColor="text1"/>
          <w:sz w:val="28"/>
          <w:szCs w:val="28"/>
        </w:rPr>
      </w:pPr>
      <w:r w:rsidRPr="028C90C8">
        <w:rPr>
          <w:color w:val="000000" w:themeColor="text1"/>
          <w:sz w:val="28"/>
          <w:szCs w:val="28"/>
        </w:rPr>
        <w:t xml:space="preserve">Requiring customer relationships through </w:t>
      </w:r>
      <w:r w:rsidR="76E8F218" w:rsidRPr="028C90C8">
        <w:rPr>
          <w:color w:val="000000" w:themeColor="text1"/>
          <w:sz w:val="28"/>
          <w:szCs w:val="28"/>
        </w:rPr>
        <w:t>subscription</w:t>
      </w:r>
      <w:r w:rsidRPr="028C90C8">
        <w:rPr>
          <w:color w:val="000000" w:themeColor="text1"/>
          <w:sz w:val="28"/>
          <w:szCs w:val="28"/>
        </w:rPr>
        <w:t xml:space="preserve"> can increase customer lifetime value and improve demand forecasting.</w:t>
      </w:r>
    </w:p>
    <w:p w14:paraId="7152B1F1" w14:textId="031B585F" w:rsidR="462727D3" w:rsidRDefault="462727D3" w:rsidP="028C90C8">
      <w:r w:rsidRPr="028C90C8">
        <w:rPr>
          <w:color w:val="000000" w:themeColor="text1"/>
          <w:sz w:val="28"/>
          <w:szCs w:val="28"/>
        </w:rPr>
        <w:t>However, these advantages will only become sustainable if Nutri Cook performs several key SuccessFactors effectively.</w:t>
      </w:r>
    </w:p>
    <w:p w14:paraId="5AFAFEAA" w14:textId="5200436D" w:rsidR="462727D3" w:rsidRDefault="462727D3" w:rsidP="028C90C8">
      <w:pPr>
        <w:rPr>
          <w:color w:val="000000" w:themeColor="text1"/>
          <w:sz w:val="28"/>
          <w:szCs w:val="28"/>
        </w:rPr>
      </w:pPr>
      <w:r w:rsidRPr="028C90C8">
        <w:rPr>
          <w:color w:val="000000" w:themeColor="text1"/>
          <w:sz w:val="28"/>
          <w:szCs w:val="28"/>
        </w:rPr>
        <w:t>Key SuccessFactors</w:t>
      </w:r>
    </w:p>
    <w:p w14:paraId="5B41950F" w14:textId="139AE3DC" w:rsidR="462727D3" w:rsidRDefault="462727D3" w:rsidP="028C90C8">
      <w:pPr>
        <w:pStyle w:val="ListParagraph"/>
        <w:numPr>
          <w:ilvl w:val="0"/>
          <w:numId w:val="5"/>
        </w:numPr>
        <w:rPr>
          <w:color w:val="000000" w:themeColor="text1"/>
          <w:sz w:val="28"/>
          <w:szCs w:val="28"/>
        </w:rPr>
      </w:pPr>
      <w:r w:rsidRPr="028C90C8">
        <w:rPr>
          <w:color w:val="000000" w:themeColor="text1"/>
          <w:sz w:val="28"/>
          <w:szCs w:val="28"/>
        </w:rPr>
        <w:t>Product quality: Freshness, taste, consistency, and food safety must remain high.</w:t>
      </w:r>
    </w:p>
    <w:p w14:paraId="719060B6" w14:textId="04FA943A"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Reliable supply chain: Consistent suppliers are essential because fresh ingredients are perishable.</w:t>
      </w:r>
    </w:p>
    <w:p w14:paraId="18DA5942" w14:textId="49C88373"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Effective branding: Nutri cook needs a recognizable identity associated with healthy Indian convenience food.</w:t>
      </w:r>
    </w:p>
    <w:p w14:paraId="1CFACE50" w14:textId="5A637C5B"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Competitive pricing: Prices need to remain attractive without destroying margins.</w:t>
      </w:r>
    </w:p>
    <w:p w14:paraId="1F764790" w14:textId="4A730407"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Customer retention: Repeat purchases and subscriptions are more sustainable than continuous dependence on paid customer acquisition.</w:t>
      </w:r>
    </w:p>
    <w:p w14:paraId="1EB1FE57" w14:textId="60F4BA98"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Operational efficiency: Portioning. Packaging, inventory management, and delivery must minimize waste.</w:t>
      </w:r>
    </w:p>
    <w:p w14:paraId="25A15B76" w14:textId="050C3EFF"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Digital Marketing: Instagram, TikTok, Google and influencer partnership can increase awareness among younger consumers.</w:t>
      </w:r>
    </w:p>
    <w:p w14:paraId="560A1032" w14:textId="6F788646" w:rsidR="30594A05" w:rsidRDefault="30594A05" w:rsidP="028C90C8">
      <w:pPr>
        <w:pStyle w:val="ListParagraph"/>
        <w:numPr>
          <w:ilvl w:val="0"/>
          <w:numId w:val="5"/>
        </w:numPr>
        <w:rPr>
          <w:color w:val="000000" w:themeColor="text1"/>
          <w:sz w:val="28"/>
          <w:szCs w:val="28"/>
        </w:rPr>
      </w:pPr>
      <w:r w:rsidRPr="028C90C8">
        <w:rPr>
          <w:color w:val="000000" w:themeColor="text1"/>
          <w:sz w:val="28"/>
          <w:szCs w:val="28"/>
        </w:rPr>
        <w:t>Continuous innovation: Seasonal recipes and new nutritional ranges can maintain customer interest.</w:t>
      </w:r>
    </w:p>
    <w:p w14:paraId="46B327DE" w14:textId="57817349" w:rsidR="30594A05" w:rsidRDefault="30594A05" w:rsidP="028C90C8">
      <w:r w:rsidRPr="028C90C8">
        <w:rPr>
          <w:color w:val="000000" w:themeColor="text1"/>
          <w:sz w:val="28"/>
          <w:szCs w:val="28"/>
        </w:rPr>
        <w:t>The most important long-term advantage will therefore be brand, customer loyalty, operational capability rather than simply the mail kit themselves.</w:t>
      </w:r>
    </w:p>
    <w:p w14:paraId="6D5AF8E6" w14:textId="042C542E" w:rsidR="5C24024F" w:rsidRDefault="5C24024F" w:rsidP="028C90C8">
      <w:pPr>
        <w:pStyle w:val="Subtitle"/>
        <w:rPr>
          <w:rStyle w:val="SubtitleChar"/>
          <w:color w:val="000000" w:themeColor="text1"/>
        </w:rPr>
      </w:pPr>
      <w:r w:rsidRPr="028C90C8">
        <w:rPr>
          <w:rStyle w:val="SubtitleChar"/>
          <w:color w:val="000000" w:themeColor="text1"/>
        </w:rPr>
        <w:t>7.7 Strategic Synthesis</w:t>
      </w:r>
    </w:p>
    <w:p w14:paraId="75E60043" w14:textId="2A6F9FC0" w:rsidR="5C24024F" w:rsidRDefault="5C24024F" w:rsidP="028C90C8">
      <w:r w:rsidRPr="028C90C8">
        <w:rPr>
          <w:color w:val="000000" w:themeColor="text1"/>
          <w:sz w:val="28"/>
          <w:szCs w:val="28"/>
        </w:rPr>
        <w:t>Nutri Cook's analysis indicates that its strongest strategic opportunity lies in focused differentiation, rather than attempting to compete directly with large meal kit providers on scale or price. Its combination of Indian culinary identity, nutrition, convenience and affordability provides a potentially attractive niche. However, the company must overcome limited brand awareness supply chain, Constraints, perishability and strong competition.</w:t>
      </w:r>
    </w:p>
    <w:p w14:paraId="64EBBD55" w14:textId="67D3A46E" w:rsidR="05B5A598" w:rsidRDefault="05B5A598" w:rsidP="028C90C8">
      <w:r w:rsidRPr="028C90C8">
        <w:rPr>
          <w:color w:val="000000" w:themeColor="text1"/>
          <w:sz w:val="28"/>
          <w:szCs w:val="28"/>
        </w:rPr>
        <w:t>The recommended strategy is therefore to establish Nutri Cook as an affordable, healthy Indian milking brand, initially concentrating on students, immigrants, young professionals and health-conscious consumers. Growth should be driven through subscription, digital marketing, and strategic partnerships. Operational efficiency, food quality, and customer retention should be prioritized before rapid expansion. Over time</w:t>
      </w:r>
      <w:r w:rsidR="5B61E7E8" w:rsidRPr="028C90C8">
        <w:rPr>
          <w:color w:val="000000" w:themeColor="text1"/>
          <w:sz w:val="28"/>
          <w:szCs w:val="28"/>
        </w:rPr>
        <w:t>,</w:t>
      </w:r>
      <w:r w:rsidRPr="028C90C8">
        <w:rPr>
          <w:color w:val="000000" w:themeColor="text1"/>
          <w:sz w:val="28"/>
          <w:szCs w:val="28"/>
        </w:rPr>
        <w:t xml:space="preserve"> Recipes</w:t>
      </w:r>
      <w:r w:rsidR="0412F287" w:rsidRPr="028C90C8">
        <w:rPr>
          <w:color w:val="000000" w:themeColor="text1"/>
          <w:sz w:val="28"/>
          <w:szCs w:val="28"/>
        </w:rPr>
        <w:t>,</w:t>
      </w:r>
      <w:r w:rsidRPr="028C90C8">
        <w:rPr>
          <w:color w:val="000000" w:themeColor="text1"/>
          <w:sz w:val="28"/>
          <w:szCs w:val="28"/>
        </w:rPr>
        <w:t xml:space="preserve"> customer data, brand equity, and reliable supplier relationships can strengthen nutrients VRIO resources and create a more sustainable competitive advantage.</w:t>
      </w:r>
    </w:p>
    <w:p w14:paraId="3D10AE5E" w14:textId="74353953" w:rsidR="0AC4E7E9" w:rsidRDefault="0AC4E7E9" w:rsidP="028C90C8">
      <w:pPr>
        <w:pStyle w:val="Heading1"/>
      </w:pPr>
      <w:r w:rsidRPr="028C90C8">
        <w:rPr>
          <w:color w:val="000000" w:themeColor="text1"/>
        </w:rPr>
        <w:t>8.0 Business model Canvas: Model overview and alignment</w:t>
      </w:r>
    </w:p>
    <w:p w14:paraId="365DE83C" w14:textId="32B45EBD" w:rsidR="0AC4E7E9" w:rsidRDefault="0AC4E7E9" w:rsidP="028C90C8">
      <w:r w:rsidRPr="028C90C8">
        <w:rPr>
          <w:sz w:val="28"/>
          <w:szCs w:val="28"/>
        </w:rPr>
        <w:t xml:space="preserve">Nutri Cooks. Business Model </w:t>
      </w:r>
      <w:r w:rsidR="31BC84B2" w:rsidRPr="028C90C8">
        <w:rPr>
          <w:sz w:val="28"/>
          <w:szCs w:val="28"/>
        </w:rPr>
        <w:t>Canvas(BMC</w:t>
      </w:r>
      <w:r w:rsidR="6E30DE87" w:rsidRPr="028C90C8">
        <w:rPr>
          <w:sz w:val="28"/>
          <w:szCs w:val="28"/>
        </w:rPr>
        <w:t>)</w:t>
      </w:r>
      <w:r w:rsidRPr="028C90C8">
        <w:rPr>
          <w:sz w:val="28"/>
          <w:szCs w:val="28"/>
        </w:rPr>
        <w:t xml:space="preserve"> explains how the business creates, delivers and captures value through affordable, nutritious Indian ready to cook milk kits. The model aligns with its focused differentiation strategy by combining convenience, cultural familiarity, nutrition, and affordability. Nutri Cook targets customers who want home cooked Indian food without the time and complexity of purchasing and preparing multiple ingredients. The </w:t>
      </w:r>
      <w:r w:rsidR="3127EAC9" w:rsidRPr="028C90C8">
        <w:rPr>
          <w:sz w:val="28"/>
          <w:szCs w:val="28"/>
        </w:rPr>
        <w:t>re</w:t>
      </w:r>
      <w:r w:rsidRPr="028C90C8">
        <w:rPr>
          <w:sz w:val="28"/>
          <w:szCs w:val="28"/>
        </w:rPr>
        <w:t>venue is primarily generated through individual meal kit sales and subscriptions.</w:t>
      </w:r>
    </w:p>
    <w:p w14:paraId="45F285C7" w14:textId="1F9E5C15" w:rsidR="6DDF4D4C" w:rsidRDefault="6DDF4D4C" w:rsidP="028C90C8">
      <w:r w:rsidRPr="028C90C8">
        <w:rPr>
          <w:rStyle w:val="SubtitleChar"/>
          <w:color w:val="000000" w:themeColor="text1"/>
        </w:rPr>
        <w:t>8.1 Customer segments and value proposition</w:t>
      </w:r>
    </w:p>
    <w:p w14:paraId="5577EBF9" w14:textId="7683B1FB" w:rsidR="1AF3DC6C" w:rsidRDefault="1AF3DC6C" w:rsidP="028C90C8">
      <w:r w:rsidRPr="028C90C8">
        <w:rPr>
          <w:rStyle w:val="SubtitleChar"/>
          <w:color w:val="000000" w:themeColor="text1"/>
        </w:rPr>
        <w:t xml:space="preserve">Nutri Cook should initially focus on Clearly </w:t>
      </w:r>
      <w:r w:rsidR="4D45989C" w:rsidRPr="028C90C8">
        <w:rPr>
          <w:rStyle w:val="SubtitleChar"/>
          <w:color w:val="000000" w:themeColor="text1"/>
        </w:rPr>
        <w:t>defining</w:t>
      </w:r>
      <w:r w:rsidRPr="028C90C8">
        <w:rPr>
          <w:rStyle w:val="SubtitleChar"/>
          <w:color w:val="000000" w:themeColor="text1"/>
        </w:rPr>
        <w:t xml:space="preserve"> customer groups rather than the entire UK food market. The primary segment is Indian and South Asian students and young professionals, particularly those who understand Indian cuisine but have limited time cooking facilities or experience. A second segment is Indian immigrants and household who want familiar food with greater convenience. </w:t>
      </w:r>
      <w:r w:rsidR="45C4ACA4" w:rsidRPr="028C90C8">
        <w:rPr>
          <w:rStyle w:val="SubtitleChar"/>
          <w:color w:val="000000" w:themeColor="text1"/>
        </w:rPr>
        <w:t>The third segment</w:t>
      </w:r>
      <w:r w:rsidRPr="028C90C8">
        <w:rPr>
          <w:rStyle w:val="SubtitleChar"/>
          <w:color w:val="000000" w:themeColor="text1"/>
        </w:rPr>
        <w:t xml:space="preserve"> consists of </w:t>
      </w:r>
      <w:r w:rsidR="5ACE094C" w:rsidRPr="028C90C8">
        <w:rPr>
          <w:rStyle w:val="SubtitleChar"/>
          <w:color w:val="000000" w:themeColor="text1"/>
        </w:rPr>
        <w:t>health-conscious</w:t>
      </w:r>
      <w:r w:rsidRPr="028C90C8">
        <w:rPr>
          <w:rStyle w:val="SubtitleChar"/>
          <w:color w:val="000000" w:themeColor="text1"/>
        </w:rPr>
        <w:t xml:space="preserve"> consumers interested in fresh ingredients. Motion control in nutritious meals. The business can later target families, vegetarian and vegan customers, </w:t>
      </w:r>
      <w:r w:rsidR="67E65D55" w:rsidRPr="028C90C8">
        <w:rPr>
          <w:rStyle w:val="SubtitleChar"/>
          <w:color w:val="000000" w:themeColor="text1"/>
        </w:rPr>
        <w:t>fitness-oriented</w:t>
      </w:r>
      <w:r w:rsidRPr="028C90C8">
        <w:rPr>
          <w:rStyle w:val="SubtitleChar"/>
          <w:color w:val="000000" w:themeColor="text1"/>
        </w:rPr>
        <w:t xml:space="preserve"> </w:t>
      </w:r>
      <w:r w:rsidR="508FA6D0" w:rsidRPr="028C90C8">
        <w:rPr>
          <w:rStyle w:val="SubtitleChar"/>
          <w:color w:val="000000" w:themeColor="text1"/>
        </w:rPr>
        <w:t>customers,</w:t>
      </w:r>
      <w:r w:rsidRPr="028C90C8">
        <w:rPr>
          <w:rStyle w:val="SubtitleChar"/>
          <w:color w:val="000000" w:themeColor="text1"/>
        </w:rPr>
        <w:t xml:space="preserve"> and customers seeking convenient international cuisine.</w:t>
      </w:r>
    </w:p>
    <w:p w14:paraId="4FDD95FF" w14:textId="5C3AF5DC" w:rsidR="00215866" w:rsidRDefault="00215866" w:rsidP="028C90C8">
      <w:r w:rsidRPr="028C90C8">
        <w:rPr>
          <w:rStyle w:val="SubtitleChar"/>
          <w:color w:val="000000" w:themeColor="text1"/>
        </w:rPr>
        <w:t>Nutri Cooks core value proposition is healthy Indian home cooking made convenient and affordable. Customers receive pre-portion ingredients, spices, and recipe instruction, reducing the time and effort associated with meal planning and grocery shopping.</w:t>
      </w:r>
    </w:p>
    <w:p w14:paraId="6E9459E1" w14:textId="6103B2B5" w:rsidR="00215866" w:rsidRDefault="00215866" w:rsidP="028C90C8">
      <w:r w:rsidRPr="028C90C8">
        <w:rPr>
          <w:rStyle w:val="SubtitleChar"/>
          <w:color w:val="000000" w:themeColor="text1"/>
        </w:rPr>
        <w:t>The proposition provides several forms of value. Convenience comes from receiving ingredients together in one kit. Affordability makes the product accessible to students and price-sensitive consumers. Nutrition is supported through fresh vegetables, pulses, and controlled portions. Cultural relevance provides familiar Indian flavors while introducing convenient preparation.</w:t>
      </w:r>
    </w:p>
    <w:p w14:paraId="3DBE422C" w14:textId="23C84516" w:rsidR="00215866" w:rsidRDefault="00215866" w:rsidP="028C90C8">
      <w:r w:rsidRPr="028C90C8">
        <w:rPr>
          <w:rStyle w:val="SubtitleChar"/>
          <w:color w:val="000000" w:themeColor="text1"/>
        </w:rPr>
        <w:t xml:space="preserve"> Unlike conventional take away meals, Nutri Cook allows customers to prepare food themselves and have greater awareness of the ingredients used. Unlike traditional grocery shopping, customers do not need to purchase multiple ingredients that may remain unused.</w:t>
      </w:r>
    </w:p>
    <w:p w14:paraId="65D727DF" w14:textId="3F8FFAC9" w:rsidR="00215866" w:rsidRDefault="00215866" w:rsidP="028C90C8">
      <w:r w:rsidRPr="028C90C8">
        <w:rPr>
          <w:rStyle w:val="SubtitleChar"/>
          <w:color w:val="000000" w:themeColor="text1"/>
        </w:rPr>
        <w:t>Therefore, Nutri Cook's differentiation is not based on one individual ingredient but on the integrated combination of Indian cuisine, nutrition, convenience and affordability.</w:t>
      </w:r>
    </w:p>
    <w:p w14:paraId="1695C27A" w14:textId="2701A58C" w:rsidR="00215866" w:rsidRDefault="00215866" w:rsidP="028C90C8">
      <w:r w:rsidRPr="028C90C8">
        <w:rPr>
          <w:rStyle w:val="SubtitleChar"/>
          <w:color w:val="000000" w:themeColor="text1"/>
        </w:rPr>
        <w:t>8.3 channels and Customer relationships</w:t>
      </w:r>
    </w:p>
    <w:p w14:paraId="366EF050" w14:textId="670E82AA" w:rsidR="00215866" w:rsidRDefault="00215866" w:rsidP="028C90C8">
      <w:r w:rsidRPr="028C90C8">
        <w:rPr>
          <w:rStyle w:val="SubtitleChar"/>
          <w:color w:val="000000" w:themeColor="text1"/>
        </w:rPr>
        <w:t xml:space="preserve"> Nutri Cook should use a digital first direct to consumer channel. Its website can function as the primary platform for product information, ordering, subscription management, and customer feedback. Social media platforms such as Instagram, TikTok, and Facebook can generate awareness through wrestle demonstrations, nutrition content, customer reviews, and promotions campaigns.</w:t>
      </w:r>
    </w:p>
    <w:p w14:paraId="334E9FDE" w14:textId="4B8BFA88" w:rsidR="00215866" w:rsidRDefault="00215866" w:rsidP="028C90C8">
      <w:r w:rsidRPr="028C90C8">
        <w:rPr>
          <w:rStyle w:val="SubtitleChar"/>
          <w:color w:val="000000" w:themeColor="text1"/>
        </w:rPr>
        <w:t>Additional acquisition channels could include university partnership, student accommodation, gym, workplaces and community networks.</w:t>
      </w:r>
    </w:p>
    <w:p w14:paraId="54BA95AB" w14:textId="34D031CD" w:rsidR="00215866" w:rsidRDefault="00215866" w:rsidP="028C90C8">
      <w:r w:rsidRPr="028C90C8">
        <w:rPr>
          <w:rStyle w:val="SubtitleChar"/>
          <w:color w:val="000000" w:themeColor="text1"/>
        </w:rPr>
        <w:t>Customer relationships should focus on convenience, personalization, and retention. Subscription options can encourage repeat purchase, while e-mail and social media communication can provide recipes, promotions, and new product announcements. Customer reviews and feedback should be actively collected to improve products. Loyalty rewards. Referral incentives and flexible subscription management cther strengthen customer retention and lifetime value.</w:t>
      </w:r>
    </w:p>
    <w:p w14:paraId="6A054B89" w14:textId="3906EB31" w:rsidR="00215866" w:rsidRDefault="00215866" w:rsidP="028C90C8">
      <w:pPr>
        <w:pStyle w:val="Subtitle"/>
      </w:pPr>
      <w:r w:rsidRPr="028C90C8">
        <w:rPr>
          <w:color w:val="000000" w:themeColor="text1"/>
        </w:rPr>
        <w:t>8.4 Revenue streams and score structure</w:t>
      </w:r>
    </w:p>
    <w:p w14:paraId="6FDF54D8" w14:textId="3E995D6F" w:rsidR="00215866" w:rsidRDefault="00215866" w:rsidP="028C90C8">
      <w:r w:rsidRPr="028C90C8">
        <w:rPr>
          <w:color w:val="000000" w:themeColor="text1"/>
          <w:sz w:val="28"/>
          <w:szCs w:val="28"/>
        </w:rPr>
        <w:t>Nutri Cook's main revenue stream should come from individual milk purchases and weekly subscriptions. Subscription packages can provide predictable recurring revenue and improved demand forecasting. Additional revenue could be generated through premium meal options, family size boxes, specialized nutritional ranges, and limited seasonal products.</w:t>
      </w:r>
    </w:p>
    <w:p w14:paraId="522BBAFC" w14:textId="51FE2F4C" w:rsidR="00215866" w:rsidRDefault="00215866" w:rsidP="028C90C8">
      <w:r w:rsidRPr="028C90C8">
        <w:rPr>
          <w:color w:val="000000" w:themeColor="text1"/>
          <w:sz w:val="28"/>
          <w:szCs w:val="28"/>
        </w:rPr>
        <w:t>The main costs include fresh vegetables, pulses, spices, dairy or alternative ingredients, packaging, kitchen facilities, labor delivery website. Marketing and food safety compliance, ingredient purchasing and packaging are particularly important because perishability and waste can negatively affect margins.</w:t>
      </w:r>
    </w:p>
    <w:p w14:paraId="33870A36" w14:textId="327E5C67" w:rsidR="00215866" w:rsidRDefault="00215866" w:rsidP="028C90C8">
      <w:r w:rsidRPr="028C90C8">
        <w:rPr>
          <w:color w:val="000000" w:themeColor="text1"/>
          <w:sz w:val="28"/>
          <w:szCs w:val="28"/>
        </w:rPr>
        <w:t>Nutri Cook should therefore monitor contribute margin per milk customer equivocation cost, customer lifetime value and food waste levels. A subscription model can improve operational planning by providing greater visibility of future demand. The business should initially avoid excessive product variety because a large number of SKUs could Increase inventory complexity, waste and operating costs.</w:t>
      </w:r>
    </w:p>
    <w:p w14:paraId="53EF665D" w14:textId="5052E881" w:rsidR="00215866" w:rsidRDefault="00215866" w:rsidP="028C90C8">
      <w:r w:rsidRPr="028C90C8">
        <w:rPr>
          <w:rStyle w:val="SubtitleChar"/>
          <w:color w:val="000000" w:themeColor="text1"/>
        </w:rPr>
        <w:t>8.5 Key resources, activities and partnerships</w:t>
      </w:r>
    </w:p>
    <w:p w14:paraId="044BAC6C" w14:textId="5B24A6F7" w:rsidR="00215866" w:rsidRDefault="00215866" w:rsidP="028C90C8">
      <w:r w:rsidRPr="028C90C8">
        <w:rPr>
          <w:rStyle w:val="SubtitleChar"/>
          <w:color w:val="000000" w:themeColor="text1"/>
        </w:rPr>
        <w:t xml:space="preserve">Key </w:t>
      </w:r>
      <w:r w:rsidR="108717CA" w:rsidRPr="028C90C8">
        <w:rPr>
          <w:rStyle w:val="SubtitleChar"/>
          <w:color w:val="000000" w:themeColor="text1"/>
        </w:rPr>
        <w:t>resources:</w:t>
      </w:r>
      <w:r w:rsidRPr="028C90C8">
        <w:rPr>
          <w:rStyle w:val="SubtitleChar"/>
          <w:color w:val="000000" w:themeColor="text1"/>
        </w:rPr>
        <w:t xml:space="preserve"> Important resources include Nutri Cook's brand recipe, Nutri Cook's knowledge, supplier relationships, kitchen facilities, packaging, website, customer data, and skilled employees. Proper recipes and a strong customer database can become increasingly valuable strategic resources as the business grows.</w:t>
      </w:r>
    </w:p>
    <w:p w14:paraId="39A0A413" w14:textId="7878DCB7" w:rsidR="00215866" w:rsidRDefault="00215866" w:rsidP="028C90C8">
      <w:r w:rsidRPr="028C90C8">
        <w:rPr>
          <w:rStyle w:val="SubtitleChar"/>
          <w:color w:val="000000" w:themeColor="text1"/>
        </w:rPr>
        <w:t xml:space="preserve">Key activities: Core activities include recipe development, ingredient sourcing, food preparation, portioning, packaging, quality control, order management, delivery coordination, digital marketing, and customer service management. Maintaining consistent taste, </w:t>
      </w:r>
      <w:r w:rsidR="1A972F0C" w:rsidRPr="028C90C8">
        <w:rPr>
          <w:rStyle w:val="SubtitleChar"/>
          <w:color w:val="000000" w:themeColor="text1"/>
        </w:rPr>
        <w:t>freshness,</w:t>
      </w:r>
      <w:r w:rsidRPr="028C90C8">
        <w:rPr>
          <w:rStyle w:val="SubtitleChar"/>
          <w:color w:val="000000" w:themeColor="text1"/>
        </w:rPr>
        <w:t xml:space="preserve"> and nutritional quality should be central to operations.</w:t>
      </w:r>
    </w:p>
    <w:p w14:paraId="6D8BC347" w14:textId="0135F0C7" w:rsidR="00215866" w:rsidRDefault="00215866" w:rsidP="028C90C8">
      <w:r w:rsidRPr="028C90C8">
        <w:rPr>
          <w:rStyle w:val="SubtitleChar"/>
          <w:color w:val="000000" w:themeColor="text1"/>
        </w:rPr>
        <w:t>These resources, activities, and partnerships should collectively support Nutri cooks differentiation strategy while keeping operations Sufficiently flexible for early-stage growth.</w:t>
      </w:r>
    </w:p>
    <w:p w14:paraId="07C2F84D" w14:textId="6F38F418" w:rsidR="00215866" w:rsidRDefault="00215866" w:rsidP="028C90C8">
      <w:r w:rsidRPr="028C90C8">
        <w:rPr>
          <w:rStyle w:val="SubtitleChar"/>
          <w:color w:val="000000" w:themeColor="text1"/>
        </w:rPr>
        <w:t>8.6 Integration assumptions and conclusions</w:t>
      </w:r>
    </w:p>
    <w:p w14:paraId="30BFE9CF" w14:textId="6B748B28" w:rsidR="00215866" w:rsidRDefault="00215866" w:rsidP="028C90C8">
      <w:r w:rsidRPr="028C90C8">
        <w:rPr>
          <w:rStyle w:val="SubtitleChar"/>
          <w:color w:val="000000" w:themeColor="text1"/>
        </w:rPr>
        <w:t xml:space="preserve">The BMC demonstrates strong alignment between </w:t>
      </w:r>
      <w:r w:rsidR="7A43D504" w:rsidRPr="028C90C8">
        <w:rPr>
          <w:rStyle w:val="SubtitleChar"/>
          <w:color w:val="000000" w:themeColor="text1"/>
        </w:rPr>
        <w:t>Nutri cook</w:t>
      </w:r>
      <w:r w:rsidRPr="028C90C8">
        <w:rPr>
          <w:rStyle w:val="SubtitleChar"/>
          <w:color w:val="000000" w:themeColor="text1"/>
        </w:rPr>
        <w:t xml:space="preserve"> target customers, value proposition channels, revenue model, and strategic positioning. The model assumes Sufficient demand for affordable, healthy Indian M</w:t>
      </w:r>
      <w:r w:rsidR="7159AD7C" w:rsidRPr="028C90C8">
        <w:rPr>
          <w:rStyle w:val="SubtitleChar"/>
          <w:color w:val="000000" w:themeColor="text1"/>
        </w:rPr>
        <w:t>eal</w:t>
      </w:r>
      <w:r w:rsidRPr="028C90C8">
        <w:rPr>
          <w:rStyle w:val="SubtitleChar"/>
          <w:color w:val="000000" w:themeColor="text1"/>
        </w:rPr>
        <w:t xml:space="preserve"> </w:t>
      </w:r>
      <w:r w:rsidR="5871021A" w:rsidRPr="028C90C8">
        <w:rPr>
          <w:rStyle w:val="SubtitleChar"/>
          <w:color w:val="000000" w:themeColor="text1"/>
        </w:rPr>
        <w:t>food</w:t>
      </w:r>
      <w:r w:rsidRPr="028C90C8">
        <w:rPr>
          <w:rStyle w:val="SubtitleChar"/>
          <w:color w:val="000000" w:themeColor="text1"/>
        </w:rPr>
        <w:t xml:space="preserve"> customers willingness to order online and the ability to maintain freshness while controlling delivery and ingredient costs. Nutri</w:t>
      </w:r>
      <w:r w:rsidR="7C915C06" w:rsidRPr="028C90C8">
        <w:rPr>
          <w:rStyle w:val="SubtitleChar"/>
          <w:color w:val="000000" w:themeColor="text1"/>
        </w:rPr>
        <w:t xml:space="preserve"> c</w:t>
      </w:r>
      <w:r w:rsidRPr="028C90C8">
        <w:rPr>
          <w:rStyle w:val="SubtitleChar"/>
          <w:color w:val="000000" w:themeColor="text1"/>
        </w:rPr>
        <w:t>ook should initially validate these assumptions through pilot sales and customer feedback. Successful validation can support gradual expansion, product development, and market growth.</w:t>
      </w:r>
    </w:p>
    <w:p w14:paraId="1D4C3377" w14:textId="17F057C0" w:rsidR="7F05D07E" w:rsidRDefault="7F05D07E" w:rsidP="028C90C8">
      <w:r w:rsidRPr="028C90C8">
        <w:rPr>
          <w:rStyle w:val="Heading1Char"/>
          <w:color w:val="000000" w:themeColor="text1"/>
        </w:rPr>
        <w:t>9.0 finance, marketing, and sales, and human capital management plan</w:t>
      </w:r>
    </w:p>
    <w:p w14:paraId="321765DB" w14:textId="0C19BD47" w:rsidR="7F3351A7" w:rsidRDefault="7F3351A7" w:rsidP="028C90C8">
      <w:pPr>
        <w:pStyle w:val="Subtitle"/>
      </w:pPr>
      <w:r w:rsidRPr="028C90C8">
        <w:rPr>
          <w:color w:val="000000" w:themeColor="text1"/>
        </w:rPr>
        <w:t>9.1 Integrated plan overview</w:t>
      </w:r>
    </w:p>
    <w:p w14:paraId="11AA99AA" w14:textId="416E944A" w:rsidR="15D2F71E" w:rsidRDefault="15D2F71E" w:rsidP="028C90C8">
      <w:r w:rsidRPr="028C90C8">
        <w:rPr>
          <w:sz w:val="28"/>
          <w:szCs w:val="28"/>
        </w:rPr>
        <w:t xml:space="preserve">Nutri Cooks Integrated Plan combines financial sustainability, target marketing, efficient operations and human capital development to establish a scalable, ready-to-cooked meal kit business in the UK. The business will initially focus on students, young, professional and </w:t>
      </w:r>
      <w:r w:rsidR="7CB900D9" w:rsidRPr="028C90C8">
        <w:rPr>
          <w:sz w:val="28"/>
          <w:szCs w:val="28"/>
        </w:rPr>
        <w:t>health-conscious</w:t>
      </w:r>
      <w:r w:rsidRPr="028C90C8">
        <w:rPr>
          <w:sz w:val="28"/>
          <w:szCs w:val="28"/>
        </w:rPr>
        <w:t xml:space="preserve"> consumers seeking convenient, nutritious Indian meals. A lean operating model using a shared commercial kitchen, online sales and subscription packages which minimize fixed costs. Marketing will emphasize affordability, freshness, </w:t>
      </w:r>
      <w:r w:rsidR="5A11BDCA" w:rsidRPr="028C90C8">
        <w:rPr>
          <w:sz w:val="28"/>
          <w:szCs w:val="28"/>
        </w:rPr>
        <w:t>convenience,</w:t>
      </w:r>
      <w:r w:rsidRPr="028C90C8">
        <w:rPr>
          <w:sz w:val="28"/>
          <w:szCs w:val="28"/>
        </w:rPr>
        <w:t xml:space="preserve"> and nutrition, while trained employees will maintain food safety, customer </w:t>
      </w:r>
      <w:r w:rsidR="25A8412B" w:rsidRPr="028C90C8">
        <w:rPr>
          <w:sz w:val="28"/>
          <w:szCs w:val="28"/>
        </w:rPr>
        <w:t>service,</w:t>
      </w:r>
      <w:r w:rsidRPr="028C90C8">
        <w:rPr>
          <w:sz w:val="28"/>
          <w:szCs w:val="28"/>
        </w:rPr>
        <w:t xml:space="preserve"> and operational quality.</w:t>
      </w:r>
    </w:p>
    <w:p w14:paraId="0510056B" w14:textId="6892DBD7" w:rsidR="1BB59CD8" w:rsidRDefault="1BB59CD8" w:rsidP="028C90C8">
      <w:pPr>
        <w:pStyle w:val="Subtitle"/>
        <w:rPr>
          <w:color w:val="000000" w:themeColor="text1"/>
        </w:rPr>
      </w:pPr>
      <w:r w:rsidRPr="028C90C8">
        <w:rPr>
          <w:color w:val="000000" w:themeColor="text1"/>
        </w:rPr>
        <w:t>9.2 Financial Plan</w:t>
      </w:r>
    </w:p>
    <w:p w14:paraId="2DE8004B" w14:textId="2748D360" w:rsidR="1BB59CD8" w:rsidRDefault="1BB59CD8" w:rsidP="028C90C8">
      <w:r w:rsidRPr="028C90C8">
        <w:rPr>
          <w:sz w:val="28"/>
          <w:szCs w:val="28"/>
        </w:rPr>
        <w:t>Financial objectives and assumptions.</w:t>
      </w:r>
    </w:p>
    <w:p w14:paraId="52734FF8" w14:textId="075524C5" w:rsidR="1BB59CD8" w:rsidRDefault="1BB59CD8" w:rsidP="028C90C8">
      <w:r w:rsidRPr="028C90C8">
        <w:rPr>
          <w:sz w:val="28"/>
          <w:szCs w:val="28"/>
        </w:rPr>
        <w:t xml:space="preserve">Nutri Cook's financial strategy is designed to achieve cash flow stability, controlled growth, and eventual profitability rather than rapid expansion. As an </w:t>
      </w:r>
      <w:r w:rsidR="38DF03B8" w:rsidRPr="028C90C8">
        <w:rPr>
          <w:sz w:val="28"/>
          <w:szCs w:val="28"/>
        </w:rPr>
        <w:t>early-stage</w:t>
      </w:r>
      <w:r w:rsidRPr="028C90C8">
        <w:rPr>
          <w:sz w:val="28"/>
          <w:szCs w:val="28"/>
        </w:rPr>
        <w:t xml:space="preserve"> </w:t>
      </w:r>
      <w:r w:rsidR="573BD8AC" w:rsidRPr="028C90C8">
        <w:rPr>
          <w:sz w:val="28"/>
          <w:szCs w:val="28"/>
        </w:rPr>
        <w:t>business</w:t>
      </w:r>
      <w:r w:rsidR="12AEF3A4" w:rsidRPr="028C90C8">
        <w:rPr>
          <w:sz w:val="28"/>
          <w:szCs w:val="28"/>
        </w:rPr>
        <w:t>,</w:t>
      </w:r>
      <w:r w:rsidRPr="028C90C8">
        <w:rPr>
          <w:sz w:val="28"/>
          <w:szCs w:val="28"/>
        </w:rPr>
        <w:t xml:space="preserve"> </w:t>
      </w:r>
      <w:r w:rsidR="03E6EDA8" w:rsidRPr="028C90C8">
        <w:rPr>
          <w:sz w:val="28"/>
          <w:szCs w:val="28"/>
        </w:rPr>
        <w:t>Nutri cook</w:t>
      </w:r>
      <w:r w:rsidRPr="028C90C8">
        <w:rPr>
          <w:sz w:val="28"/>
          <w:szCs w:val="28"/>
        </w:rPr>
        <w:t xml:space="preserve"> should maintain a relatively low by using </w:t>
      </w:r>
      <w:r w:rsidR="0842BEB7" w:rsidRPr="028C90C8">
        <w:rPr>
          <w:sz w:val="28"/>
          <w:szCs w:val="28"/>
        </w:rPr>
        <w:t>a shared</w:t>
      </w:r>
      <w:r w:rsidRPr="028C90C8">
        <w:rPr>
          <w:sz w:val="28"/>
          <w:szCs w:val="28"/>
        </w:rPr>
        <w:t xml:space="preserve"> </w:t>
      </w:r>
      <w:r w:rsidR="34283B9B" w:rsidRPr="028C90C8">
        <w:rPr>
          <w:sz w:val="28"/>
          <w:szCs w:val="28"/>
        </w:rPr>
        <w:t>kitchen</w:t>
      </w:r>
      <w:r w:rsidRPr="028C90C8">
        <w:rPr>
          <w:sz w:val="28"/>
          <w:szCs w:val="28"/>
        </w:rPr>
        <w:t>. The financial model assumes an initial startup investment of approximately £25,000 to the commercial amount should be adjusted following supplier quotations and pilot marketing testing.</w:t>
      </w:r>
    </w:p>
    <w:p w14:paraId="7F69CD07" w14:textId="54A074DC" w:rsidR="14AAE754" w:rsidRDefault="14AAE754" w:rsidP="028C90C8">
      <w:r w:rsidRPr="028C90C8">
        <w:rPr>
          <w:sz w:val="28"/>
          <w:szCs w:val="28"/>
        </w:rPr>
        <w:t xml:space="preserve">The principal revenue source will be the sale of ready-to-cook meal kits, supported by weekly subscriptions and individual purchases. A reasonable initial assumption in an average selling price of approximately 8.50 </w:t>
      </w:r>
      <w:r w:rsidR="399C53BC" w:rsidRPr="028C90C8">
        <w:rPr>
          <w:sz w:val="28"/>
          <w:szCs w:val="28"/>
        </w:rPr>
        <w:t>gbp</w:t>
      </w:r>
      <w:r w:rsidRPr="028C90C8">
        <w:rPr>
          <w:sz w:val="28"/>
          <w:szCs w:val="28"/>
        </w:rPr>
        <w:t xml:space="preserve"> to 10</w:t>
      </w:r>
      <w:r w:rsidR="2CE3125E" w:rsidRPr="028C90C8">
        <w:rPr>
          <w:sz w:val="28"/>
          <w:szCs w:val="28"/>
        </w:rPr>
        <w:t xml:space="preserve"> gbp</w:t>
      </w:r>
      <w:r w:rsidRPr="028C90C8">
        <w:rPr>
          <w:sz w:val="28"/>
          <w:szCs w:val="28"/>
        </w:rPr>
        <w:t xml:space="preserve">  per m</w:t>
      </w:r>
      <w:r w:rsidR="0C7D664C" w:rsidRPr="028C90C8">
        <w:rPr>
          <w:sz w:val="28"/>
          <w:szCs w:val="28"/>
        </w:rPr>
        <w:t>eal</w:t>
      </w:r>
      <w:r w:rsidRPr="028C90C8">
        <w:rPr>
          <w:sz w:val="28"/>
          <w:szCs w:val="28"/>
        </w:rPr>
        <w:t xml:space="preserve"> kit, depending on ingredients and </w:t>
      </w:r>
      <w:r w:rsidR="4A13A249" w:rsidRPr="028C90C8">
        <w:rPr>
          <w:sz w:val="28"/>
          <w:szCs w:val="28"/>
        </w:rPr>
        <w:t>portion</w:t>
      </w:r>
      <w:r w:rsidRPr="028C90C8">
        <w:rPr>
          <w:sz w:val="28"/>
          <w:szCs w:val="28"/>
        </w:rPr>
        <w:t xml:space="preserve"> size. Subscription customers can receive a modest discount in return for predictable recuring revenue.</w:t>
      </w:r>
    </w:p>
    <w:p w14:paraId="011F5A42" w14:textId="5351D695" w:rsidR="6138C2D7" w:rsidRDefault="6138C2D7" w:rsidP="028C90C8">
      <w:r w:rsidRPr="028C90C8">
        <w:rPr>
          <w:sz w:val="28"/>
          <w:szCs w:val="28"/>
        </w:rPr>
        <w:t>Start-up expenditure</w:t>
      </w:r>
    </w:p>
    <w:tbl>
      <w:tblPr>
        <w:tblStyle w:val="TableGrid"/>
        <w:tblW w:w="0" w:type="auto"/>
        <w:tblLook w:val="06A0" w:firstRow="1" w:lastRow="0" w:firstColumn="1" w:lastColumn="0" w:noHBand="1" w:noVBand="1"/>
      </w:tblPr>
      <w:tblGrid>
        <w:gridCol w:w="4675"/>
        <w:gridCol w:w="4675"/>
      </w:tblGrid>
      <w:tr w:rsidR="028C90C8" w14:paraId="611C0921" w14:textId="77777777" w:rsidTr="028C90C8">
        <w:trPr>
          <w:trHeight w:val="300"/>
        </w:trPr>
        <w:tc>
          <w:tcPr>
            <w:tcW w:w="4680" w:type="dxa"/>
          </w:tcPr>
          <w:p w14:paraId="1A9A22C6" w14:textId="6D047C9E" w:rsidR="16F8DC11" w:rsidRDefault="16F8DC11" w:rsidP="028C90C8">
            <w:r w:rsidRPr="028C90C8">
              <w:rPr>
                <w:sz w:val="28"/>
                <w:szCs w:val="28"/>
              </w:rPr>
              <w:t>cost</w:t>
            </w:r>
          </w:p>
        </w:tc>
        <w:tc>
          <w:tcPr>
            <w:tcW w:w="4680" w:type="dxa"/>
          </w:tcPr>
          <w:p w14:paraId="3AC9E424" w14:textId="5F193CDF" w:rsidR="16F8DC11" w:rsidRDefault="16F8DC11" w:rsidP="028C90C8">
            <w:r w:rsidRPr="028C90C8">
              <w:rPr>
                <w:sz w:val="28"/>
                <w:szCs w:val="28"/>
              </w:rPr>
              <w:t>Estimated allocation (gbp)</w:t>
            </w:r>
          </w:p>
        </w:tc>
      </w:tr>
      <w:tr w:rsidR="028C90C8" w14:paraId="3DE772AA" w14:textId="77777777" w:rsidTr="028C90C8">
        <w:trPr>
          <w:trHeight w:val="300"/>
        </w:trPr>
        <w:tc>
          <w:tcPr>
            <w:tcW w:w="4680" w:type="dxa"/>
          </w:tcPr>
          <w:p w14:paraId="0CD5E646" w14:textId="1A2EE99A" w:rsidR="16F8DC11" w:rsidRDefault="16F8DC11" w:rsidP="028C90C8">
            <w:r w:rsidRPr="028C90C8">
              <w:rPr>
                <w:sz w:val="28"/>
                <w:szCs w:val="28"/>
              </w:rPr>
              <w:t>Kitchen equipment and utensils.</w:t>
            </w:r>
          </w:p>
        </w:tc>
        <w:tc>
          <w:tcPr>
            <w:tcW w:w="4680" w:type="dxa"/>
          </w:tcPr>
          <w:p w14:paraId="7F901168" w14:textId="76D22B38" w:rsidR="16F8DC11" w:rsidRDefault="16F8DC11" w:rsidP="028C90C8">
            <w:r w:rsidRPr="028C90C8">
              <w:rPr>
                <w:sz w:val="28"/>
                <w:szCs w:val="28"/>
              </w:rPr>
              <w:t xml:space="preserve">4000 </w:t>
            </w:r>
          </w:p>
        </w:tc>
      </w:tr>
      <w:tr w:rsidR="028C90C8" w14:paraId="4BD7E911" w14:textId="77777777" w:rsidTr="028C90C8">
        <w:trPr>
          <w:trHeight w:val="300"/>
        </w:trPr>
        <w:tc>
          <w:tcPr>
            <w:tcW w:w="4680" w:type="dxa"/>
          </w:tcPr>
          <w:p w14:paraId="4FBB57EA" w14:textId="0CE22E70" w:rsidR="16F8DC11" w:rsidRDefault="16F8DC11" w:rsidP="028C90C8">
            <w:r w:rsidRPr="028C90C8">
              <w:rPr>
                <w:sz w:val="28"/>
                <w:szCs w:val="28"/>
              </w:rPr>
              <w:t>Initial ingredients and packaging.</w:t>
            </w:r>
          </w:p>
        </w:tc>
        <w:tc>
          <w:tcPr>
            <w:tcW w:w="4680" w:type="dxa"/>
          </w:tcPr>
          <w:p w14:paraId="7C7293B4" w14:textId="37EB1EF3" w:rsidR="16F8DC11" w:rsidRDefault="16F8DC11" w:rsidP="028C90C8">
            <w:r w:rsidRPr="028C90C8">
              <w:rPr>
                <w:sz w:val="28"/>
                <w:szCs w:val="28"/>
              </w:rPr>
              <w:t>3000</w:t>
            </w:r>
          </w:p>
        </w:tc>
      </w:tr>
      <w:tr w:rsidR="028C90C8" w14:paraId="712B109E" w14:textId="77777777" w:rsidTr="028C90C8">
        <w:trPr>
          <w:trHeight w:val="300"/>
        </w:trPr>
        <w:tc>
          <w:tcPr>
            <w:tcW w:w="4680" w:type="dxa"/>
          </w:tcPr>
          <w:p w14:paraId="3F6F5855" w14:textId="0DC3F530" w:rsidR="16F8DC11" w:rsidRDefault="16F8DC11" w:rsidP="028C90C8">
            <w:r w:rsidRPr="028C90C8">
              <w:rPr>
                <w:sz w:val="28"/>
                <w:szCs w:val="28"/>
              </w:rPr>
              <w:t>Websites and technology.</w:t>
            </w:r>
          </w:p>
        </w:tc>
        <w:tc>
          <w:tcPr>
            <w:tcW w:w="4680" w:type="dxa"/>
          </w:tcPr>
          <w:p w14:paraId="6CF8B484" w14:textId="6DB80859" w:rsidR="16F8DC11" w:rsidRDefault="16F8DC11" w:rsidP="028C90C8">
            <w:r w:rsidRPr="028C90C8">
              <w:rPr>
                <w:sz w:val="28"/>
                <w:szCs w:val="28"/>
              </w:rPr>
              <w:t>1500</w:t>
            </w:r>
          </w:p>
        </w:tc>
      </w:tr>
      <w:tr w:rsidR="028C90C8" w14:paraId="6E082281" w14:textId="77777777" w:rsidTr="028C90C8">
        <w:trPr>
          <w:trHeight w:val="300"/>
        </w:trPr>
        <w:tc>
          <w:tcPr>
            <w:tcW w:w="4680" w:type="dxa"/>
          </w:tcPr>
          <w:p w14:paraId="5530065C" w14:textId="46C9B2C7" w:rsidR="16F8DC11" w:rsidRDefault="16F8DC11" w:rsidP="028C90C8">
            <w:r w:rsidRPr="028C90C8">
              <w:rPr>
                <w:sz w:val="28"/>
                <w:szCs w:val="28"/>
              </w:rPr>
              <w:t>Branding and launch marketing.</w:t>
            </w:r>
          </w:p>
        </w:tc>
        <w:tc>
          <w:tcPr>
            <w:tcW w:w="4680" w:type="dxa"/>
          </w:tcPr>
          <w:p w14:paraId="25E7467F" w14:textId="08AC5ED5" w:rsidR="16F8DC11" w:rsidRDefault="16F8DC11" w:rsidP="028C90C8">
            <w:r w:rsidRPr="028C90C8">
              <w:rPr>
                <w:sz w:val="28"/>
                <w:szCs w:val="28"/>
              </w:rPr>
              <w:t>2500</w:t>
            </w:r>
          </w:p>
        </w:tc>
      </w:tr>
      <w:tr w:rsidR="028C90C8" w14:paraId="093FFCC0" w14:textId="77777777" w:rsidTr="028C90C8">
        <w:trPr>
          <w:trHeight w:val="300"/>
        </w:trPr>
        <w:tc>
          <w:tcPr>
            <w:tcW w:w="4680" w:type="dxa"/>
          </w:tcPr>
          <w:p w14:paraId="2678BD0E" w14:textId="52A34B5C" w:rsidR="16F8DC11" w:rsidRDefault="16F8DC11" w:rsidP="028C90C8">
            <w:r w:rsidRPr="028C90C8">
              <w:rPr>
                <w:sz w:val="28"/>
                <w:szCs w:val="28"/>
              </w:rPr>
              <w:t>Food registration, certification, and insurance.</w:t>
            </w:r>
          </w:p>
        </w:tc>
        <w:tc>
          <w:tcPr>
            <w:tcW w:w="4680" w:type="dxa"/>
          </w:tcPr>
          <w:p w14:paraId="409B147A" w14:textId="43E3B08E" w:rsidR="16F8DC11" w:rsidRDefault="16F8DC11" w:rsidP="028C90C8">
            <w:r w:rsidRPr="028C90C8">
              <w:rPr>
                <w:sz w:val="28"/>
                <w:szCs w:val="28"/>
              </w:rPr>
              <w:t>1000</w:t>
            </w:r>
          </w:p>
        </w:tc>
      </w:tr>
      <w:tr w:rsidR="028C90C8" w14:paraId="5BE649A4" w14:textId="77777777" w:rsidTr="028C90C8">
        <w:trPr>
          <w:trHeight w:val="300"/>
        </w:trPr>
        <w:tc>
          <w:tcPr>
            <w:tcW w:w="4680" w:type="dxa"/>
          </w:tcPr>
          <w:p w14:paraId="10E38A37" w14:textId="1C78FA9D" w:rsidR="16F8DC11" w:rsidRDefault="16F8DC11" w:rsidP="028C90C8">
            <w:r w:rsidRPr="028C90C8">
              <w:rPr>
                <w:sz w:val="28"/>
                <w:szCs w:val="28"/>
              </w:rPr>
              <w:t>Delivery and logistics setup.</w:t>
            </w:r>
          </w:p>
        </w:tc>
        <w:tc>
          <w:tcPr>
            <w:tcW w:w="4680" w:type="dxa"/>
          </w:tcPr>
          <w:p w14:paraId="15795CA9" w14:textId="34064E28" w:rsidR="16F8DC11" w:rsidRDefault="16F8DC11" w:rsidP="028C90C8">
            <w:r w:rsidRPr="028C90C8">
              <w:rPr>
                <w:sz w:val="28"/>
                <w:szCs w:val="28"/>
              </w:rPr>
              <w:t>2000</w:t>
            </w:r>
          </w:p>
        </w:tc>
      </w:tr>
      <w:tr w:rsidR="028C90C8" w14:paraId="329E1803" w14:textId="77777777" w:rsidTr="028C90C8">
        <w:trPr>
          <w:trHeight w:val="300"/>
        </w:trPr>
        <w:tc>
          <w:tcPr>
            <w:tcW w:w="4680" w:type="dxa"/>
          </w:tcPr>
          <w:p w14:paraId="1F63E934" w14:textId="3298F4B9" w:rsidR="16F8DC11" w:rsidRDefault="16F8DC11" w:rsidP="028C90C8">
            <w:r w:rsidRPr="028C90C8">
              <w:rPr>
                <w:sz w:val="28"/>
                <w:szCs w:val="28"/>
              </w:rPr>
              <w:t>Working capital.</w:t>
            </w:r>
          </w:p>
        </w:tc>
        <w:tc>
          <w:tcPr>
            <w:tcW w:w="4680" w:type="dxa"/>
          </w:tcPr>
          <w:p w14:paraId="76021B00" w14:textId="6459DA74" w:rsidR="16F8DC11" w:rsidRDefault="16F8DC11" w:rsidP="028C90C8">
            <w:r w:rsidRPr="028C90C8">
              <w:rPr>
                <w:sz w:val="28"/>
                <w:szCs w:val="28"/>
              </w:rPr>
              <w:t>8000</w:t>
            </w:r>
          </w:p>
        </w:tc>
      </w:tr>
      <w:tr w:rsidR="028C90C8" w14:paraId="20EFC2A0" w14:textId="77777777" w:rsidTr="028C90C8">
        <w:trPr>
          <w:trHeight w:val="300"/>
        </w:trPr>
        <w:tc>
          <w:tcPr>
            <w:tcW w:w="4680" w:type="dxa"/>
          </w:tcPr>
          <w:p w14:paraId="70BB68ED" w14:textId="6EFC6B57" w:rsidR="16F8DC11" w:rsidRDefault="16F8DC11" w:rsidP="028C90C8">
            <w:r w:rsidRPr="028C90C8">
              <w:rPr>
                <w:sz w:val="28"/>
                <w:szCs w:val="28"/>
              </w:rPr>
              <w:t>Contingency.</w:t>
            </w:r>
          </w:p>
        </w:tc>
        <w:tc>
          <w:tcPr>
            <w:tcW w:w="4680" w:type="dxa"/>
          </w:tcPr>
          <w:p w14:paraId="7AF963E0" w14:textId="389D28FA" w:rsidR="16F8DC11" w:rsidRDefault="16F8DC11" w:rsidP="028C90C8">
            <w:r w:rsidRPr="028C90C8">
              <w:rPr>
                <w:sz w:val="28"/>
                <w:szCs w:val="28"/>
              </w:rPr>
              <w:t>3000</w:t>
            </w:r>
          </w:p>
        </w:tc>
      </w:tr>
      <w:tr w:rsidR="028C90C8" w14:paraId="6C7242B4" w14:textId="77777777" w:rsidTr="028C90C8">
        <w:trPr>
          <w:trHeight w:val="300"/>
        </w:trPr>
        <w:tc>
          <w:tcPr>
            <w:tcW w:w="4680" w:type="dxa"/>
          </w:tcPr>
          <w:p w14:paraId="219F171C" w14:textId="2338F120" w:rsidR="16F8DC11" w:rsidRDefault="16F8DC11" w:rsidP="028C90C8">
            <w:r w:rsidRPr="028C90C8">
              <w:rPr>
                <w:sz w:val="28"/>
                <w:szCs w:val="28"/>
              </w:rPr>
              <w:t>Total.</w:t>
            </w:r>
          </w:p>
        </w:tc>
        <w:tc>
          <w:tcPr>
            <w:tcW w:w="4680" w:type="dxa"/>
          </w:tcPr>
          <w:p w14:paraId="36A421EE" w14:textId="724F7AEC" w:rsidR="16F8DC11" w:rsidRDefault="16F8DC11" w:rsidP="028C90C8">
            <w:r w:rsidRPr="028C90C8">
              <w:rPr>
                <w:sz w:val="28"/>
                <w:szCs w:val="28"/>
              </w:rPr>
              <w:t>25,000</w:t>
            </w:r>
          </w:p>
        </w:tc>
      </w:tr>
    </w:tbl>
    <w:p w14:paraId="37674A63" w14:textId="661C63FB" w:rsidR="028C90C8" w:rsidRDefault="028C90C8" w:rsidP="028C90C8">
      <w:pPr>
        <w:rPr>
          <w:sz w:val="28"/>
          <w:szCs w:val="28"/>
        </w:rPr>
      </w:pPr>
    </w:p>
    <w:p w14:paraId="09396117" w14:textId="5688B086" w:rsidR="16F8DC11" w:rsidRDefault="16F8DC11" w:rsidP="028C90C8">
      <w:r w:rsidRPr="028C90C8">
        <w:rPr>
          <w:rStyle w:val="Heading1Char"/>
          <w:color w:val="000000" w:themeColor="text1"/>
          <w:sz w:val="28"/>
          <w:szCs w:val="28"/>
        </w:rPr>
        <w:t xml:space="preserve">Working capital is particularly important because </w:t>
      </w:r>
      <w:r w:rsidR="67855AF5" w:rsidRPr="028C90C8">
        <w:rPr>
          <w:rStyle w:val="Heading1Char"/>
          <w:color w:val="000000" w:themeColor="text1"/>
          <w:sz w:val="28"/>
          <w:szCs w:val="28"/>
        </w:rPr>
        <w:t xml:space="preserve">Nutri cook </w:t>
      </w:r>
      <w:r w:rsidRPr="028C90C8">
        <w:rPr>
          <w:rStyle w:val="Heading1Char"/>
          <w:color w:val="000000" w:themeColor="text1"/>
          <w:sz w:val="28"/>
          <w:szCs w:val="28"/>
        </w:rPr>
        <w:t xml:space="preserve">will incure expenditure on ingredients, packaging, labor and delivery before receiving all </w:t>
      </w:r>
      <w:r w:rsidR="0F255AD3" w:rsidRPr="028C90C8">
        <w:rPr>
          <w:rStyle w:val="Heading1Char"/>
          <w:color w:val="000000" w:themeColor="text1"/>
          <w:sz w:val="28"/>
          <w:szCs w:val="28"/>
        </w:rPr>
        <w:t>customers'</w:t>
      </w:r>
      <w:r w:rsidRPr="028C90C8">
        <w:rPr>
          <w:rStyle w:val="Heading1Char"/>
          <w:color w:val="000000" w:themeColor="text1"/>
          <w:sz w:val="28"/>
          <w:szCs w:val="28"/>
        </w:rPr>
        <w:t xml:space="preserve"> revenue. A contingency </w:t>
      </w:r>
      <w:r w:rsidR="59074F0A" w:rsidRPr="028C90C8">
        <w:rPr>
          <w:rStyle w:val="Heading1Char"/>
          <w:color w:val="000000" w:themeColor="text1"/>
          <w:sz w:val="28"/>
          <w:szCs w:val="28"/>
        </w:rPr>
        <w:t>receives</w:t>
      </w:r>
      <w:r w:rsidRPr="028C90C8">
        <w:rPr>
          <w:rStyle w:val="Heading1Char"/>
          <w:color w:val="000000" w:themeColor="text1"/>
          <w:sz w:val="28"/>
          <w:szCs w:val="28"/>
        </w:rPr>
        <w:t xml:space="preserve"> Will also protect the business </w:t>
      </w:r>
      <w:r w:rsidR="4629A89A" w:rsidRPr="028C90C8">
        <w:rPr>
          <w:rStyle w:val="Heading1Char"/>
          <w:color w:val="000000" w:themeColor="text1"/>
          <w:sz w:val="28"/>
          <w:szCs w:val="28"/>
        </w:rPr>
        <w:t>against Ingredient</w:t>
      </w:r>
      <w:r w:rsidRPr="028C90C8">
        <w:rPr>
          <w:rStyle w:val="Heading1Char"/>
          <w:color w:val="000000" w:themeColor="text1"/>
          <w:sz w:val="28"/>
          <w:szCs w:val="28"/>
        </w:rPr>
        <w:t xml:space="preserve"> price</w:t>
      </w:r>
      <w:r w:rsidR="79407151" w:rsidRPr="028C90C8">
        <w:rPr>
          <w:rStyle w:val="Heading1Char"/>
          <w:color w:val="000000" w:themeColor="text1"/>
          <w:sz w:val="28"/>
          <w:szCs w:val="28"/>
        </w:rPr>
        <w:t>,</w:t>
      </w:r>
      <w:r w:rsidRPr="028C90C8">
        <w:rPr>
          <w:rStyle w:val="Heading1Char"/>
          <w:color w:val="000000" w:themeColor="text1"/>
          <w:sz w:val="28"/>
          <w:szCs w:val="28"/>
        </w:rPr>
        <w:t xml:space="preserve"> Fluctuations, equipment replacement and lower than expected initial sales.</w:t>
      </w:r>
    </w:p>
    <w:p w14:paraId="256D6CE3" w14:textId="67120DFE" w:rsidR="1BB67B6F" w:rsidRDefault="1BB67B6F" w:rsidP="028C90C8">
      <w:r w:rsidRPr="028C90C8">
        <w:rPr>
          <w:rStyle w:val="Heading1Char"/>
          <w:color w:val="000000" w:themeColor="text1"/>
          <w:sz w:val="28"/>
          <w:szCs w:val="28"/>
        </w:rPr>
        <w:t xml:space="preserve">Revenue model: Nutri Cook will use a </w:t>
      </w:r>
      <w:r w:rsidR="7BADE60E" w:rsidRPr="028C90C8">
        <w:rPr>
          <w:rStyle w:val="Heading1Char"/>
          <w:color w:val="000000" w:themeColor="text1"/>
          <w:sz w:val="28"/>
          <w:szCs w:val="28"/>
        </w:rPr>
        <w:t>multi-channel</w:t>
      </w:r>
      <w:r w:rsidRPr="028C90C8">
        <w:rPr>
          <w:rStyle w:val="Heading1Char"/>
          <w:color w:val="000000" w:themeColor="text1"/>
          <w:sz w:val="28"/>
          <w:szCs w:val="28"/>
        </w:rPr>
        <w:t xml:space="preserve"> revenue model. The core product will be ready to cook meal kits for two people, while weekly subscription will provide a triggering revenue and improved demand forecasting. Additional revenue could be generated through premium dishes as they meal bundles, cooperates or student packages and seasonal products.</w:t>
      </w:r>
    </w:p>
    <w:p w14:paraId="2DB65F53" w14:textId="19D11765" w:rsidR="1BB67B6F" w:rsidRDefault="1BB67B6F" w:rsidP="028C90C8">
      <w:r w:rsidRPr="028C90C8">
        <w:rPr>
          <w:rStyle w:val="Heading1Char"/>
          <w:color w:val="000000" w:themeColor="text1"/>
          <w:sz w:val="28"/>
          <w:szCs w:val="28"/>
        </w:rPr>
        <w:t xml:space="preserve">For example, if </w:t>
      </w:r>
      <w:r w:rsidR="61374884" w:rsidRPr="028C90C8">
        <w:rPr>
          <w:rStyle w:val="Heading1Char"/>
          <w:color w:val="000000" w:themeColor="text1"/>
          <w:sz w:val="28"/>
          <w:szCs w:val="28"/>
        </w:rPr>
        <w:t>Nutri</w:t>
      </w:r>
      <w:r w:rsidRPr="028C90C8">
        <w:rPr>
          <w:rStyle w:val="Heading1Char"/>
          <w:color w:val="000000" w:themeColor="text1"/>
          <w:sz w:val="28"/>
          <w:szCs w:val="28"/>
        </w:rPr>
        <w:t xml:space="preserve"> cook </w:t>
      </w:r>
      <w:r w:rsidR="7760B916" w:rsidRPr="028C90C8">
        <w:rPr>
          <w:rStyle w:val="Heading1Char"/>
          <w:color w:val="000000" w:themeColor="text1"/>
          <w:sz w:val="28"/>
          <w:szCs w:val="28"/>
        </w:rPr>
        <w:t>sells</w:t>
      </w:r>
      <w:r w:rsidRPr="028C90C8">
        <w:rPr>
          <w:rStyle w:val="Heading1Char"/>
          <w:color w:val="000000" w:themeColor="text1"/>
          <w:sz w:val="28"/>
          <w:szCs w:val="28"/>
        </w:rPr>
        <w:t xml:space="preserve"> 500 meal kits per month at an average price of £9, monthly sales revenue would be approximately 4500 pounds. A</w:t>
      </w:r>
      <w:r w:rsidR="45E0DDB9" w:rsidRPr="028C90C8">
        <w:rPr>
          <w:rStyle w:val="Heading1Char"/>
          <w:color w:val="000000" w:themeColor="text1"/>
          <w:sz w:val="28"/>
          <w:szCs w:val="28"/>
        </w:rPr>
        <w:t>t</w:t>
      </w:r>
      <w:r w:rsidRPr="028C90C8">
        <w:rPr>
          <w:rStyle w:val="Heading1Char"/>
          <w:color w:val="000000" w:themeColor="text1"/>
          <w:sz w:val="28"/>
          <w:szCs w:val="28"/>
        </w:rPr>
        <w:t xml:space="preserve"> 1000 ki</w:t>
      </w:r>
      <w:r w:rsidR="5FC94778" w:rsidRPr="028C90C8">
        <w:rPr>
          <w:rStyle w:val="Heading1Char"/>
          <w:color w:val="000000" w:themeColor="text1"/>
          <w:sz w:val="28"/>
          <w:szCs w:val="28"/>
        </w:rPr>
        <w:t>t</w:t>
      </w:r>
      <w:r w:rsidRPr="028C90C8">
        <w:rPr>
          <w:rStyle w:val="Heading1Char"/>
          <w:color w:val="000000" w:themeColor="text1"/>
          <w:sz w:val="28"/>
          <w:szCs w:val="28"/>
        </w:rPr>
        <w:t>s revenue will increase to approximately £900</w:t>
      </w:r>
      <w:r w:rsidR="69F592F3" w:rsidRPr="028C90C8">
        <w:rPr>
          <w:rStyle w:val="Heading1Char"/>
          <w:color w:val="000000" w:themeColor="text1"/>
          <w:sz w:val="28"/>
          <w:szCs w:val="28"/>
        </w:rPr>
        <w:t>0</w:t>
      </w:r>
      <w:r w:rsidRPr="028C90C8">
        <w:rPr>
          <w:rStyle w:val="Heading1Char"/>
          <w:color w:val="000000" w:themeColor="text1"/>
          <w:sz w:val="28"/>
          <w:szCs w:val="28"/>
        </w:rPr>
        <w:t xml:space="preserve"> per month. These figures are illustrative rather than forecast and should be validated through the Pi</w:t>
      </w:r>
      <w:r w:rsidR="7446DDD9" w:rsidRPr="028C90C8">
        <w:rPr>
          <w:rStyle w:val="Heading1Char"/>
          <w:color w:val="000000" w:themeColor="text1"/>
          <w:sz w:val="28"/>
          <w:szCs w:val="28"/>
        </w:rPr>
        <w:t>lot</w:t>
      </w:r>
      <w:r w:rsidRPr="028C90C8">
        <w:rPr>
          <w:rStyle w:val="Heading1Char"/>
          <w:color w:val="000000" w:themeColor="text1"/>
          <w:sz w:val="28"/>
          <w:szCs w:val="28"/>
        </w:rPr>
        <w:t xml:space="preserve"> phase.</w:t>
      </w:r>
    </w:p>
    <w:p w14:paraId="7F88D3BE" w14:textId="5C9AF0A2" w:rsidR="36C34B87" w:rsidRDefault="36C34B87" w:rsidP="028C90C8">
      <w:r w:rsidRPr="028C90C8">
        <w:rPr>
          <w:rStyle w:val="Heading1Char"/>
          <w:color w:val="000000" w:themeColor="text1"/>
          <w:sz w:val="28"/>
          <w:szCs w:val="28"/>
        </w:rPr>
        <w:t xml:space="preserve">Cost structure: Nutri Cook's cost can be divided into variable and fixed cost. Variable cost </w:t>
      </w:r>
      <w:r w:rsidR="4A7A9646" w:rsidRPr="028C90C8">
        <w:rPr>
          <w:rStyle w:val="Heading1Char"/>
          <w:color w:val="000000" w:themeColor="text1"/>
          <w:sz w:val="28"/>
          <w:szCs w:val="28"/>
        </w:rPr>
        <w:t>includes</w:t>
      </w:r>
      <w:r w:rsidRPr="028C90C8">
        <w:rPr>
          <w:rStyle w:val="Heading1Char"/>
          <w:color w:val="000000" w:themeColor="text1"/>
          <w:sz w:val="28"/>
          <w:szCs w:val="28"/>
        </w:rPr>
        <w:t xml:space="preserve"> vegetables, pulses, paneer, spices, butter, fruit, roti, packaging and delivery related cost. Controlling food waste will be essential because fresh ingredients have limited church lives. Purchasing based on forecast demand, standardized </w:t>
      </w:r>
      <w:r w:rsidR="7A2E9029" w:rsidRPr="028C90C8">
        <w:rPr>
          <w:rStyle w:val="Heading1Char"/>
          <w:color w:val="000000" w:themeColor="text1"/>
          <w:sz w:val="28"/>
          <w:szCs w:val="28"/>
        </w:rPr>
        <w:t>recipes</w:t>
      </w:r>
      <w:r w:rsidRPr="028C90C8">
        <w:rPr>
          <w:rStyle w:val="Heading1Char"/>
          <w:color w:val="000000" w:themeColor="text1"/>
          <w:sz w:val="28"/>
          <w:szCs w:val="28"/>
        </w:rPr>
        <w:t xml:space="preserve"> and pre-portion ingredients can reduce wastage.</w:t>
      </w:r>
    </w:p>
    <w:p w14:paraId="5EBD4E0E" w14:textId="4E2B70B3" w:rsidR="36C34B87" w:rsidRDefault="36C34B87" w:rsidP="028C90C8">
      <w:r w:rsidRPr="028C90C8">
        <w:rPr>
          <w:rStyle w:val="Heading1Char"/>
          <w:color w:val="000000" w:themeColor="text1"/>
          <w:sz w:val="28"/>
          <w:szCs w:val="28"/>
        </w:rPr>
        <w:t xml:space="preserve">Fixed or </w:t>
      </w:r>
      <w:r w:rsidR="7F35AEC6" w:rsidRPr="028C90C8">
        <w:rPr>
          <w:rStyle w:val="Heading1Char"/>
          <w:color w:val="000000" w:themeColor="text1"/>
          <w:sz w:val="28"/>
          <w:szCs w:val="28"/>
        </w:rPr>
        <w:t>semi</w:t>
      </w:r>
      <w:r w:rsidRPr="028C90C8">
        <w:rPr>
          <w:rStyle w:val="Heading1Char"/>
          <w:color w:val="000000" w:themeColor="text1"/>
          <w:sz w:val="28"/>
          <w:szCs w:val="28"/>
        </w:rPr>
        <w:t xml:space="preserve"> fixed cost include kitchen rental, insurance, software, website cost, marketing, salaries and administration. The business should avoid unnecessary fixed expenditure during the launch phase.</w:t>
      </w:r>
    </w:p>
    <w:p w14:paraId="665C382B" w14:textId="31083024" w:rsidR="1F952552" w:rsidRDefault="1F952552" w:rsidP="028C90C8">
      <w:r w:rsidRPr="028C90C8">
        <w:rPr>
          <w:rStyle w:val="Heading1Char"/>
          <w:color w:val="000000" w:themeColor="text1"/>
          <w:sz w:val="28"/>
          <w:szCs w:val="28"/>
        </w:rPr>
        <w:t>Breakdown even</w:t>
      </w:r>
      <w:r w:rsidR="36C34B87" w:rsidRPr="028C90C8">
        <w:rPr>
          <w:rStyle w:val="Heading1Char"/>
          <w:color w:val="000000" w:themeColor="text1"/>
          <w:sz w:val="28"/>
          <w:szCs w:val="28"/>
        </w:rPr>
        <w:t xml:space="preserve"> and financial control</w:t>
      </w:r>
      <w:r w:rsidR="61EE02E0" w:rsidRPr="028C90C8">
        <w:rPr>
          <w:rStyle w:val="Heading1Char"/>
          <w:color w:val="000000" w:themeColor="text1"/>
          <w:sz w:val="28"/>
          <w:szCs w:val="28"/>
        </w:rPr>
        <w:t>:</w:t>
      </w:r>
    </w:p>
    <w:p w14:paraId="7A6814F3" w14:textId="056D968A" w:rsidR="36C34B87" w:rsidRDefault="36C34B87" w:rsidP="028C90C8">
      <w:r w:rsidRPr="028C90C8">
        <w:rPr>
          <w:rStyle w:val="Heading1Char"/>
          <w:color w:val="000000" w:themeColor="text1"/>
          <w:sz w:val="28"/>
          <w:szCs w:val="28"/>
        </w:rPr>
        <w:t>Nutri</w:t>
      </w:r>
      <w:r w:rsidR="72542F1D" w:rsidRPr="028C90C8">
        <w:rPr>
          <w:rStyle w:val="Heading1Char"/>
          <w:color w:val="000000" w:themeColor="text1"/>
          <w:sz w:val="28"/>
          <w:szCs w:val="28"/>
        </w:rPr>
        <w:t xml:space="preserve"> c</w:t>
      </w:r>
      <w:r w:rsidRPr="028C90C8">
        <w:rPr>
          <w:rStyle w:val="Heading1Char"/>
          <w:color w:val="000000" w:themeColor="text1"/>
          <w:sz w:val="28"/>
          <w:szCs w:val="28"/>
        </w:rPr>
        <w:t xml:space="preserve">ook should calculate </w:t>
      </w:r>
      <w:r w:rsidR="0633B0D2" w:rsidRPr="028C90C8">
        <w:rPr>
          <w:rStyle w:val="Heading1Char"/>
          <w:color w:val="000000" w:themeColor="text1"/>
          <w:sz w:val="28"/>
          <w:szCs w:val="28"/>
        </w:rPr>
        <w:t>their</w:t>
      </w:r>
      <w:r w:rsidRPr="028C90C8">
        <w:rPr>
          <w:rStyle w:val="Heading1Char"/>
          <w:color w:val="000000" w:themeColor="text1"/>
          <w:sz w:val="28"/>
          <w:szCs w:val="28"/>
        </w:rPr>
        <w:t xml:space="preserve"> </w:t>
      </w:r>
      <w:r w:rsidR="25BDB2DF" w:rsidRPr="028C90C8">
        <w:rPr>
          <w:rStyle w:val="Heading1Char"/>
          <w:color w:val="000000" w:themeColor="text1"/>
          <w:sz w:val="28"/>
          <w:szCs w:val="28"/>
        </w:rPr>
        <w:t>break even</w:t>
      </w:r>
      <w:r w:rsidRPr="028C90C8">
        <w:rPr>
          <w:rStyle w:val="Heading1Char"/>
          <w:color w:val="000000" w:themeColor="text1"/>
          <w:sz w:val="28"/>
          <w:szCs w:val="28"/>
        </w:rPr>
        <w:t xml:space="preserve"> </w:t>
      </w:r>
      <w:r w:rsidR="6E2F1955" w:rsidRPr="028C90C8">
        <w:rPr>
          <w:rStyle w:val="Heading1Char"/>
          <w:color w:val="000000" w:themeColor="text1"/>
          <w:sz w:val="28"/>
          <w:szCs w:val="28"/>
        </w:rPr>
        <w:t>points</w:t>
      </w:r>
      <w:r w:rsidRPr="028C90C8">
        <w:rPr>
          <w:rStyle w:val="Heading1Char"/>
          <w:color w:val="000000" w:themeColor="text1"/>
          <w:sz w:val="28"/>
          <w:szCs w:val="28"/>
        </w:rPr>
        <w:t xml:space="preserve"> using contribution margin.</w:t>
      </w:r>
    </w:p>
    <w:p w14:paraId="6C6FC3CC" w14:textId="58242755" w:rsidR="36C34B87" w:rsidRDefault="36C34B87" w:rsidP="028C90C8">
      <w:r w:rsidRPr="028C90C8">
        <w:rPr>
          <w:rStyle w:val="Heading1Char"/>
          <w:color w:val="000000" w:themeColor="text1"/>
          <w:sz w:val="28"/>
          <w:szCs w:val="28"/>
        </w:rPr>
        <w:t>Break down even units is equal to fixed cost + contribution per</w:t>
      </w:r>
    </w:p>
    <w:p w14:paraId="2A0480FA" w14:textId="3BF051FD" w:rsidR="78259FAB" w:rsidRDefault="78259FAB" w:rsidP="028C90C8">
      <w:r w:rsidRPr="028C90C8">
        <w:rPr>
          <w:rStyle w:val="Heading1Char"/>
          <w:color w:val="000000" w:themeColor="text1"/>
          <w:sz w:val="28"/>
          <w:szCs w:val="28"/>
        </w:rPr>
        <w:t xml:space="preserve">For example, If the average selling price is 9 pounds and variable costs are £5 </w:t>
      </w:r>
      <w:r w:rsidR="69AA8DF2" w:rsidRPr="028C90C8">
        <w:rPr>
          <w:rStyle w:val="Heading1Char"/>
          <w:color w:val="000000" w:themeColor="text1"/>
          <w:sz w:val="28"/>
          <w:szCs w:val="28"/>
        </w:rPr>
        <w:t>.</w:t>
      </w:r>
      <w:r w:rsidRPr="028C90C8">
        <w:rPr>
          <w:rStyle w:val="Heading1Char"/>
          <w:color w:val="000000" w:themeColor="text1"/>
          <w:sz w:val="28"/>
          <w:szCs w:val="28"/>
        </w:rPr>
        <w:t xml:space="preserve"> capit</w:t>
      </w:r>
      <w:r w:rsidR="452AE2CD" w:rsidRPr="028C90C8">
        <w:rPr>
          <w:rStyle w:val="Heading1Char"/>
          <w:color w:val="000000" w:themeColor="text1"/>
          <w:sz w:val="28"/>
          <w:szCs w:val="28"/>
        </w:rPr>
        <w:t>al</w:t>
      </w:r>
      <w:r w:rsidRPr="028C90C8">
        <w:rPr>
          <w:rStyle w:val="Heading1Char"/>
          <w:color w:val="000000" w:themeColor="text1"/>
          <w:sz w:val="28"/>
          <w:szCs w:val="28"/>
        </w:rPr>
        <w:t xml:space="preserve"> Contribution is £4. If monthly fixed cost are 4000 </w:t>
      </w:r>
      <w:r w:rsidR="1375B924" w:rsidRPr="028C90C8">
        <w:rPr>
          <w:rStyle w:val="Heading1Char"/>
          <w:color w:val="000000" w:themeColor="text1"/>
          <w:sz w:val="28"/>
          <w:szCs w:val="28"/>
        </w:rPr>
        <w:t>pounds</w:t>
      </w:r>
      <w:r w:rsidRPr="028C90C8">
        <w:rPr>
          <w:rStyle w:val="Heading1Char"/>
          <w:color w:val="000000" w:themeColor="text1"/>
          <w:sz w:val="28"/>
          <w:szCs w:val="28"/>
        </w:rPr>
        <w:t xml:space="preserve">, approximately 1000 </w:t>
      </w:r>
      <w:r w:rsidR="5ED6723F" w:rsidRPr="028C90C8">
        <w:rPr>
          <w:rStyle w:val="Heading1Char"/>
          <w:color w:val="000000" w:themeColor="text1"/>
          <w:sz w:val="28"/>
          <w:szCs w:val="28"/>
        </w:rPr>
        <w:t>kits</w:t>
      </w:r>
      <w:r w:rsidRPr="028C90C8">
        <w:rPr>
          <w:rStyle w:val="Heading1Char"/>
          <w:color w:val="000000" w:themeColor="text1"/>
          <w:sz w:val="28"/>
          <w:szCs w:val="28"/>
        </w:rPr>
        <w:t xml:space="preserve"> per month would be required to cover this cost. This demonstrates why N</w:t>
      </w:r>
      <w:r w:rsidR="1809E5C1" w:rsidRPr="028C90C8">
        <w:rPr>
          <w:rStyle w:val="Heading1Char"/>
          <w:color w:val="000000" w:themeColor="text1"/>
          <w:sz w:val="28"/>
          <w:szCs w:val="28"/>
        </w:rPr>
        <w:t>utri cook</w:t>
      </w:r>
      <w:r w:rsidRPr="028C90C8">
        <w:rPr>
          <w:rStyle w:val="Heading1Char"/>
          <w:color w:val="000000" w:themeColor="text1"/>
          <w:sz w:val="28"/>
          <w:szCs w:val="28"/>
        </w:rPr>
        <w:t xml:space="preserve"> must carefully manage pricing, food costs and customer acquisition.</w:t>
      </w:r>
    </w:p>
    <w:p w14:paraId="45A6AC84" w14:textId="41BA17C6" w:rsidR="728B657B" w:rsidRDefault="728B657B" w:rsidP="028C90C8">
      <w:r w:rsidRPr="028C90C8">
        <w:rPr>
          <w:rStyle w:val="Heading1Char"/>
          <w:color w:val="000000" w:themeColor="text1"/>
          <w:sz w:val="28"/>
          <w:szCs w:val="28"/>
        </w:rPr>
        <w:t xml:space="preserve">Monthly financial monitoring should track revenue, gross margin, food cost per percentage, packaging cost, delivery cost, customer acquisition cost, average order </w:t>
      </w:r>
      <w:r w:rsidR="082F42F5" w:rsidRPr="028C90C8">
        <w:rPr>
          <w:rStyle w:val="Heading1Char"/>
          <w:color w:val="000000" w:themeColor="text1"/>
          <w:sz w:val="28"/>
          <w:szCs w:val="28"/>
        </w:rPr>
        <w:t>value,</w:t>
      </w:r>
      <w:r w:rsidRPr="028C90C8">
        <w:rPr>
          <w:rStyle w:val="Heading1Char"/>
          <w:color w:val="000000" w:themeColor="text1"/>
          <w:sz w:val="28"/>
          <w:szCs w:val="28"/>
        </w:rPr>
        <w:t xml:space="preserve"> and cash balance. A rolling </w:t>
      </w:r>
      <w:r w:rsidR="2D8A5078" w:rsidRPr="028C90C8">
        <w:rPr>
          <w:rStyle w:val="Heading1Char"/>
          <w:color w:val="000000" w:themeColor="text1"/>
          <w:sz w:val="28"/>
          <w:szCs w:val="28"/>
        </w:rPr>
        <w:t>12-month</w:t>
      </w:r>
      <w:r w:rsidRPr="028C90C8">
        <w:rPr>
          <w:rStyle w:val="Heading1Char"/>
          <w:color w:val="000000" w:themeColor="text1"/>
          <w:sz w:val="28"/>
          <w:szCs w:val="28"/>
        </w:rPr>
        <w:t xml:space="preserve"> cash flow forecast should be maintained and reviewed monthly.</w:t>
      </w:r>
    </w:p>
    <w:p w14:paraId="767132C6" w14:textId="556D187F" w:rsidR="728B657B" w:rsidRDefault="728B657B" w:rsidP="028C90C8">
      <w:r w:rsidRPr="028C90C8">
        <w:rPr>
          <w:rStyle w:val="Heading1Char"/>
          <w:color w:val="000000" w:themeColor="text1"/>
          <w:sz w:val="28"/>
          <w:szCs w:val="28"/>
        </w:rPr>
        <w:t xml:space="preserve">Funding and financial risk: The Initial 25,000 </w:t>
      </w:r>
      <w:r w:rsidR="268288BB" w:rsidRPr="028C90C8">
        <w:rPr>
          <w:rStyle w:val="Heading1Char"/>
          <w:color w:val="000000" w:themeColor="text1"/>
          <w:sz w:val="28"/>
          <w:szCs w:val="28"/>
        </w:rPr>
        <w:t>pounds</w:t>
      </w:r>
      <w:r w:rsidRPr="028C90C8">
        <w:rPr>
          <w:rStyle w:val="Heading1Char"/>
          <w:color w:val="000000" w:themeColor="text1"/>
          <w:sz w:val="28"/>
          <w:szCs w:val="28"/>
        </w:rPr>
        <w:t xml:space="preserve"> could be funded through founder capital, external investment, start finance or a combination of sources. External investment may require equity in exchange for capital, making it important to establish a realistic business valuation before fundraising.</w:t>
      </w:r>
    </w:p>
    <w:p w14:paraId="225F1E78" w14:textId="468236E5" w:rsidR="45693E50" w:rsidRDefault="45693E50" w:rsidP="028C90C8">
      <w:r w:rsidRPr="028C90C8">
        <w:rPr>
          <w:rStyle w:val="Heading1Char"/>
          <w:color w:val="000000" w:themeColor="text1"/>
          <w:sz w:val="28"/>
          <w:szCs w:val="28"/>
        </w:rPr>
        <w:t>Major financial risks include inflation in food prices, customer acquisition cost, delivery expenses, food West, and insufficient recurrent customers. Nutri</w:t>
      </w:r>
      <w:r w:rsidR="16711E1B" w:rsidRPr="028C90C8">
        <w:rPr>
          <w:rStyle w:val="Heading1Char"/>
          <w:color w:val="000000" w:themeColor="text1"/>
          <w:sz w:val="28"/>
          <w:szCs w:val="28"/>
        </w:rPr>
        <w:t xml:space="preserve"> </w:t>
      </w:r>
      <w:r w:rsidRPr="028C90C8">
        <w:rPr>
          <w:rStyle w:val="Heading1Char"/>
          <w:color w:val="000000" w:themeColor="text1"/>
          <w:sz w:val="28"/>
          <w:szCs w:val="28"/>
        </w:rPr>
        <w:t>c</w:t>
      </w:r>
      <w:r w:rsidR="4908589F" w:rsidRPr="028C90C8">
        <w:rPr>
          <w:rStyle w:val="Heading1Char"/>
          <w:color w:val="000000" w:themeColor="text1"/>
          <w:sz w:val="28"/>
          <w:szCs w:val="28"/>
        </w:rPr>
        <w:t>ook</w:t>
      </w:r>
      <w:r w:rsidRPr="028C90C8">
        <w:rPr>
          <w:rStyle w:val="Heading1Char"/>
          <w:color w:val="000000" w:themeColor="text1"/>
          <w:sz w:val="28"/>
          <w:szCs w:val="28"/>
        </w:rPr>
        <w:t xml:space="preserve"> can reduce this risk through supplier negotiation, subscription sales, menu standardization, local derivation zones, and gradual geographic expansion.</w:t>
      </w:r>
    </w:p>
    <w:p w14:paraId="0508991E" w14:textId="5B1C83EE" w:rsidR="45693E50" w:rsidRDefault="45693E50" w:rsidP="028C90C8">
      <w:r w:rsidRPr="028C90C8">
        <w:rPr>
          <w:rStyle w:val="Heading1Char"/>
          <w:color w:val="000000" w:themeColor="text1"/>
          <w:sz w:val="28"/>
          <w:szCs w:val="28"/>
        </w:rPr>
        <w:t>Overall, the financial strategy prioritized loan operations, positive unit economies, and disciplined cash management. Expansion should be occurred only after the initial location. Demonstrate repeat purchasing, acceptable margins, and reliable operational performance.</w:t>
      </w:r>
    </w:p>
    <w:p w14:paraId="2CEA2BDA" w14:textId="53411F24" w:rsidR="45693E50" w:rsidRDefault="45693E50" w:rsidP="028C90C8">
      <w:r w:rsidRPr="028C90C8">
        <w:rPr>
          <w:rStyle w:val="SubtitleChar"/>
          <w:color w:val="000000" w:themeColor="text1"/>
        </w:rPr>
        <w:t xml:space="preserve">9.3 Marketing and sales plan </w:t>
      </w:r>
    </w:p>
    <w:p w14:paraId="6333EAC8" w14:textId="0C491E79" w:rsidR="45693E50" w:rsidRDefault="45693E50" w:rsidP="028C90C8">
      <w:r w:rsidRPr="028C90C8">
        <w:rPr>
          <w:rStyle w:val="SubtitleChar"/>
          <w:color w:val="000000" w:themeColor="text1"/>
        </w:rPr>
        <w:t xml:space="preserve">Marketing objectives: Nutri Cook's marketing strategy aims to build brand awareness, generate prior </w:t>
      </w:r>
      <w:r w:rsidR="6B32A321" w:rsidRPr="028C90C8">
        <w:rPr>
          <w:rStyle w:val="SubtitleChar"/>
          <w:color w:val="000000" w:themeColor="text1"/>
        </w:rPr>
        <w:t>purchases,</w:t>
      </w:r>
      <w:r w:rsidRPr="028C90C8">
        <w:rPr>
          <w:rStyle w:val="SubtitleChar"/>
          <w:color w:val="000000" w:themeColor="text1"/>
        </w:rPr>
        <w:t xml:space="preserve"> and convert first time </w:t>
      </w:r>
      <w:r w:rsidR="5D9A86A4" w:rsidRPr="028C90C8">
        <w:rPr>
          <w:rStyle w:val="SubtitleChar"/>
          <w:color w:val="000000" w:themeColor="text1"/>
        </w:rPr>
        <w:t>consumers</w:t>
      </w:r>
      <w:r w:rsidRPr="028C90C8">
        <w:rPr>
          <w:rStyle w:val="SubtitleChar"/>
          <w:color w:val="000000" w:themeColor="text1"/>
        </w:rPr>
        <w:t xml:space="preserve"> into recurring subscriptions. </w:t>
      </w:r>
      <w:r w:rsidR="799210C4" w:rsidRPr="028C90C8">
        <w:rPr>
          <w:rStyle w:val="SubtitleChar"/>
          <w:color w:val="000000" w:themeColor="text1"/>
        </w:rPr>
        <w:t xml:space="preserve">The positioning will focus on healthy Indian cooking made convenient, differentiating </w:t>
      </w:r>
      <w:r w:rsidR="67E4367A" w:rsidRPr="028C90C8">
        <w:rPr>
          <w:rStyle w:val="SubtitleChar"/>
          <w:color w:val="000000" w:themeColor="text1"/>
        </w:rPr>
        <w:t>Nutri</w:t>
      </w:r>
      <w:r w:rsidR="799210C4" w:rsidRPr="028C90C8">
        <w:rPr>
          <w:rStyle w:val="SubtitleChar"/>
          <w:color w:val="000000" w:themeColor="text1"/>
        </w:rPr>
        <w:t xml:space="preserve"> cook from traditional take away food and conventional milk providers.</w:t>
      </w:r>
    </w:p>
    <w:p w14:paraId="000D1E96" w14:textId="566FED81" w:rsidR="799210C4" w:rsidRDefault="799210C4" w:rsidP="028C90C8">
      <w:r w:rsidRPr="028C90C8">
        <w:rPr>
          <w:rStyle w:val="SubtitleChar"/>
          <w:color w:val="000000" w:themeColor="text1"/>
        </w:rPr>
        <w:t xml:space="preserve">The primary marketing objectives during the first year are to establish a recognizable brand, acquire an initial consumer base, increase repeat purchases, and develop subscription customer </w:t>
      </w:r>
      <w:r w:rsidR="2C6A657A" w:rsidRPr="028C90C8">
        <w:rPr>
          <w:rStyle w:val="SubtitleChar"/>
          <w:color w:val="000000" w:themeColor="text1"/>
        </w:rPr>
        <w:t>segments</w:t>
      </w:r>
      <w:r w:rsidRPr="028C90C8">
        <w:rPr>
          <w:rStyle w:val="SubtitleChar"/>
          <w:color w:val="000000" w:themeColor="text1"/>
        </w:rPr>
        <w:t>.</w:t>
      </w:r>
    </w:p>
    <w:p w14:paraId="7AD63B7C" w14:textId="716726CA" w:rsidR="799210C4" w:rsidRDefault="799210C4" w:rsidP="028C90C8">
      <w:r w:rsidRPr="028C90C8">
        <w:rPr>
          <w:rStyle w:val="SubtitleChar"/>
          <w:color w:val="000000" w:themeColor="text1"/>
        </w:rPr>
        <w:t xml:space="preserve">Target market: The main target market consists of students, young professionals, immigrants and </w:t>
      </w:r>
      <w:r w:rsidR="4B8F4FA9" w:rsidRPr="028C90C8">
        <w:rPr>
          <w:rStyle w:val="SubtitleChar"/>
          <w:color w:val="000000" w:themeColor="text1"/>
        </w:rPr>
        <w:t>health-conscious</w:t>
      </w:r>
      <w:r w:rsidRPr="028C90C8">
        <w:rPr>
          <w:rStyle w:val="SubtitleChar"/>
          <w:color w:val="000000" w:themeColor="text1"/>
        </w:rPr>
        <w:t xml:space="preserve"> consumers who want convenient meals but still value fresh ingredients and familiar Indian flavors. These customers may experience limited time for me preparation, difficulty purchasing multiple ingredients, or a desire to reduce independence on Take away food.</w:t>
      </w:r>
    </w:p>
    <w:p w14:paraId="54BB9255" w14:textId="6ACF86E1" w:rsidR="7B763C8B" w:rsidRDefault="7B763C8B" w:rsidP="028C90C8">
      <w:r w:rsidRPr="028C90C8">
        <w:rPr>
          <w:rStyle w:val="SubtitleChar"/>
          <w:color w:val="000000" w:themeColor="text1"/>
        </w:rPr>
        <w:t>Nutri cook</w:t>
      </w:r>
      <w:r w:rsidR="799210C4" w:rsidRPr="028C90C8">
        <w:rPr>
          <w:rStyle w:val="SubtitleChar"/>
          <w:color w:val="000000" w:themeColor="text1"/>
        </w:rPr>
        <w:t xml:space="preserve"> can use market segmentation based on demographic, geographic, </w:t>
      </w:r>
      <w:r w:rsidR="44D3E381" w:rsidRPr="028C90C8">
        <w:rPr>
          <w:rStyle w:val="SubtitleChar"/>
          <w:color w:val="000000" w:themeColor="text1"/>
        </w:rPr>
        <w:t>behavioral,</w:t>
      </w:r>
      <w:r w:rsidR="799210C4" w:rsidRPr="028C90C8">
        <w:rPr>
          <w:rStyle w:val="SubtitleChar"/>
          <w:color w:val="000000" w:themeColor="text1"/>
        </w:rPr>
        <w:t xml:space="preserve"> and psychographic characteristics. Initially, geographic targeting should concentrate on selective London areas rather than attempting national wide Distribution. This allows cost and operational complexity to remain manageable.</w:t>
      </w:r>
    </w:p>
    <w:p w14:paraId="7062DC9D" w14:textId="6B3C300F" w:rsidR="799210C4" w:rsidRDefault="799210C4" w:rsidP="028C90C8">
      <w:r w:rsidRPr="028C90C8">
        <w:rPr>
          <w:rStyle w:val="SubtitleChar"/>
          <w:color w:val="000000" w:themeColor="text1"/>
        </w:rPr>
        <w:t>Positioning and value proposition: Nutri Cooks value proposition is based on four elements convenience, nutrition, freshness and affordability. Customers receive pre-portion ingredients, spices and recipes that reduce preparation time while enabling them to cook an Indian food at home.</w:t>
      </w:r>
    </w:p>
    <w:p w14:paraId="78CDCF24" w14:textId="46B69492" w:rsidR="799210C4" w:rsidRDefault="799210C4" w:rsidP="028C90C8">
      <w:r w:rsidRPr="028C90C8">
        <w:rPr>
          <w:rStyle w:val="SubtitleChar"/>
          <w:color w:val="000000" w:themeColor="text1"/>
        </w:rPr>
        <w:t xml:space="preserve">Unlike ready to eat take away products, Nutri Cook allows customers to participate in cooking by reducing preparation </w:t>
      </w:r>
      <w:r w:rsidR="68658F52" w:rsidRPr="028C90C8">
        <w:rPr>
          <w:rStyle w:val="SubtitleChar"/>
          <w:color w:val="000000" w:themeColor="text1"/>
        </w:rPr>
        <w:t>and</w:t>
      </w:r>
      <w:r w:rsidRPr="028C90C8">
        <w:rPr>
          <w:rStyle w:val="SubtitleChar"/>
          <w:color w:val="000000" w:themeColor="text1"/>
        </w:rPr>
        <w:t xml:space="preserve"> shopping requirements. This creates A differentiated position between traditional grocery shopping and fully prepared food delivery.</w:t>
      </w:r>
    </w:p>
    <w:p w14:paraId="6D0E3349" w14:textId="48FA64C4" w:rsidR="799210C4" w:rsidRDefault="799210C4" w:rsidP="028C90C8">
      <w:r w:rsidRPr="028C90C8">
        <w:rPr>
          <w:rStyle w:val="SubtitleChar"/>
          <w:color w:val="000000" w:themeColor="text1"/>
        </w:rPr>
        <w:t xml:space="preserve">Promotional strategy: Digital marketing will be the primary promotional channel because the target audience is highly accessible through social media. Instagram, Tiktok, and Facebook can be used to demonstrate recipes, preparation process, nutritional </w:t>
      </w:r>
      <w:r w:rsidR="5514245A" w:rsidRPr="028C90C8">
        <w:rPr>
          <w:rStyle w:val="SubtitleChar"/>
          <w:color w:val="000000" w:themeColor="text1"/>
        </w:rPr>
        <w:t>benefits,</w:t>
      </w:r>
      <w:r w:rsidRPr="028C90C8">
        <w:rPr>
          <w:rStyle w:val="SubtitleChar"/>
          <w:color w:val="000000" w:themeColor="text1"/>
        </w:rPr>
        <w:t xml:space="preserve"> and customer experiences.</w:t>
      </w:r>
    </w:p>
    <w:p w14:paraId="0B6A5682" w14:textId="3F08343E" w:rsidR="799210C4" w:rsidRDefault="799210C4" w:rsidP="028C90C8">
      <w:r w:rsidRPr="028C90C8">
        <w:rPr>
          <w:rStyle w:val="SubtitleChar"/>
          <w:color w:val="000000" w:themeColor="text1"/>
        </w:rPr>
        <w:t>Content should include:</w:t>
      </w:r>
    </w:p>
    <w:p w14:paraId="4460BD34" w14:textId="5EACFCDC" w:rsidR="799210C4" w:rsidRDefault="799210C4" w:rsidP="028C90C8">
      <w:pPr>
        <w:pStyle w:val="ListParagraph"/>
        <w:numPr>
          <w:ilvl w:val="0"/>
          <w:numId w:val="4"/>
        </w:numPr>
        <w:rPr>
          <w:rStyle w:val="SubtitleChar"/>
          <w:color w:val="000000" w:themeColor="text1"/>
        </w:rPr>
      </w:pPr>
      <w:r w:rsidRPr="028C90C8">
        <w:rPr>
          <w:rStyle w:val="SubtitleChar"/>
          <w:color w:val="000000" w:themeColor="text1"/>
        </w:rPr>
        <w:t>Short recipe videos</w:t>
      </w:r>
    </w:p>
    <w:p w14:paraId="4B7E58DA" w14:textId="251B4A34" w:rsidR="799210C4" w:rsidRDefault="799210C4" w:rsidP="028C90C8">
      <w:pPr>
        <w:pStyle w:val="ListParagraph"/>
        <w:numPr>
          <w:ilvl w:val="0"/>
          <w:numId w:val="4"/>
        </w:numPr>
        <w:rPr>
          <w:rStyle w:val="SubtitleChar"/>
          <w:color w:val="000000" w:themeColor="text1"/>
        </w:rPr>
      </w:pPr>
      <w:r w:rsidRPr="028C90C8">
        <w:rPr>
          <w:rStyle w:val="SubtitleChar"/>
          <w:color w:val="000000" w:themeColor="text1"/>
        </w:rPr>
        <w:t>How it works demonstrates</w:t>
      </w:r>
    </w:p>
    <w:p w14:paraId="188F74C4" w14:textId="5D44EEA2" w:rsidR="799210C4" w:rsidRDefault="799210C4" w:rsidP="028C90C8">
      <w:pPr>
        <w:pStyle w:val="ListParagraph"/>
        <w:numPr>
          <w:ilvl w:val="0"/>
          <w:numId w:val="4"/>
        </w:numPr>
        <w:rPr>
          <w:rStyle w:val="SubtitleChar"/>
          <w:color w:val="000000" w:themeColor="text1"/>
        </w:rPr>
      </w:pPr>
      <w:r w:rsidRPr="028C90C8">
        <w:rPr>
          <w:rStyle w:val="SubtitleChar"/>
          <w:color w:val="000000" w:themeColor="text1"/>
        </w:rPr>
        <w:t>Ingredient and nutrition content</w:t>
      </w:r>
    </w:p>
    <w:p w14:paraId="6466B28C" w14:textId="48F109CD" w:rsidR="799210C4" w:rsidRDefault="799210C4" w:rsidP="028C90C8">
      <w:pPr>
        <w:pStyle w:val="ListParagraph"/>
        <w:numPr>
          <w:ilvl w:val="0"/>
          <w:numId w:val="4"/>
        </w:numPr>
        <w:rPr>
          <w:rStyle w:val="SubtitleChar"/>
          <w:color w:val="000000" w:themeColor="text1"/>
        </w:rPr>
      </w:pPr>
      <w:r w:rsidRPr="028C90C8">
        <w:rPr>
          <w:rStyle w:val="SubtitleChar"/>
          <w:color w:val="000000" w:themeColor="text1"/>
        </w:rPr>
        <w:t>Customer. Testimonials</w:t>
      </w:r>
    </w:p>
    <w:p w14:paraId="63184F8B" w14:textId="7234B492" w:rsidR="799210C4" w:rsidRDefault="799210C4" w:rsidP="028C90C8">
      <w:pPr>
        <w:pStyle w:val="ListParagraph"/>
        <w:numPr>
          <w:ilvl w:val="0"/>
          <w:numId w:val="4"/>
        </w:numPr>
        <w:rPr>
          <w:rStyle w:val="SubtitleChar"/>
          <w:color w:val="000000" w:themeColor="text1"/>
        </w:rPr>
      </w:pPr>
      <w:r w:rsidRPr="028C90C8">
        <w:rPr>
          <w:rStyle w:val="SubtitleChar"/>
          <w:color w:val="000000" w:themeColor="text1"/>
        </w:rPr>
        <w:t>Before and after preparation videos</w:t>
      </w:r>
    </w:p>
    <w:p w14:paraId="50A475A4" w14:textId="1BC1C434" w:rsidR="799210C4" w:rsidRDefault="799210C4" w:rsidP="028C90C8">
      <w:pPr>
        <w:pStyle w:val="ListParagraph"/>
        <w:numPr>
          <w:ilvl w:val="0"/>
          <w:numId w:val="4"/>
        </w:numPr>
        <w:rPr>
          <w:rStyle w:val="SubtitleChar"/>
          <w:color w:val="000000" w:themeColor="text1"/>
        </w:rPr>
      </w:pPr>
      <w:r w:rsidRPr="028C90C8">
        <w:rPr>
          <w:rStyle w:val="SubtitleChar"/>
          <w:color w:val="000000" w:themeColor="text1"/>
        </w:rPr>
        <w:t>New product announcements</w:t>
      </w:r>
    </w:p>
    <w:p w14:paraId="0A756920" w14:textId="36D8AF7A" w:rsidR="799210C4" w:rsidRDefault="799210C4" w:rsidP="028C90C8">
      <w:pPr>
        <w:pStyle w:val="ListParagraph"/>
        <w:numPr>
          <w:ilvl w:val="0"/>
          <w:numId w:val="4"/>
        </w:numPr>
        <w:rPr>
          <w:rStyle w:val="SubtitleChar"/>
          <w:color w:val="000000" w:themeColor="text1"/>
        </w:rPr>
      </w:pPr>
      <w:r w:rsidRPr="028C90C8">
        <w:rPr>
          <w:rStyle w:val="SubtitleChar"/>
          <w:color w:val="000000" w:themeColor="text1"/>
        </w:rPr>
        <w:t>Student focused promotions</w:t>
      </w:r>
    </w:p>
    <w:p w14:paraId="06B38524" w14:textId="696D726C" w:rsidR="799210C4" w:rsidRDefault="799210C4" w:rsidP="028C90C8">
      <w:pPr>
        <w:pStyle w:val="ListParagraph"/>
        <w:numPr>
          <w:ilvl w:val="0"/>
          <w:numId w:val="4"/>
        </w:numPr>
        <w:rPr>
          <w:rStyle w:val="SubtitleChar"/>
          <w:color w:val="000000" w:themeColor="text1"/>
        </w:rPr>
      </w:pPr>
      <w:r w:rsidRPr="028C90C8">
        <w:rPr>
          <w:rStyle w:val="SubtitleChar"/>
          <w:color w:val="000000" w:themeColor="text1"/>
        </w:rPr>
        <w:t>Subscription offers</w:t>
      </w:r>
    </w:p>
    <w:p w14:paraId="03752042" w14:textId="7C465A66" w:rsidR="799210C4" w:rsidRDefault="799210C4" w:rsidP="028C90C8">
      <w:r w:rsidRPr="028C90C8">
        <w:rPr>
          <w:rStyle w:val="SubtitleChar"/>
          <w:color w:val="000000" w:themeColor="text1"/>
        </w:rPr>
        <w:t xml:space="preserve">Influencer marketing can also be tested through small collaborations with food, students and </w:t>
      </w:r>
      <w:r w:rsidR="697CD464" w:rsidRPr="028C90C8">
        <w:rPr>
          <w:rStyle w:val="SubtitleChar"/>
          <w:color w:val="000000" w:themeColor="text1"/>
        </w:rPr>
        <w:t>health related accounts</w:t>
      </w:r>
      <w:r w:rsidRPr="028C90C8">
        <w:rPr>
          <w:rStyle w:val="SubtitleChar"/>
          <w:color w:val="000000" w:themeColor="text1"/>
        </w:rPr>
        <w:t xml:space="preserve"> paying other than paying large </w:t>
      </w:r>
      <w:r w:rsidR="34CCD068" w:rsidRPr="028C90C8">
        <w:rPr>
          <w:rStyle w:val="SubtitleChar"/>
          <w:color w:val="000000" w:themeColor="text1"/>
        </w:rPr>
        <w:t>influencers</w:t>
      </w:r>
      <w:r w:rsidRPr="028C90C8">
        <w:rPr>
          <w:rStyle w:val="SubtitleChar"/>
          <w:color w:val="000000" w:themeColor="text1"/>
        </w:rPr>
        <w:t xml:space="preserve"> initially. . Prioritize micro influencers with highly relevant local audiences.</w:t>
      </w:r>
    </w:p>
    <w:p w14:paraId="2EA1731C" w14:textId="68E264E9" w:rsidR="799210C4" w:rsidRDefault="799210C4" w:rsidP="028C90C8">
      <w:r w:rsidRPr="028C90C8">
        <w:rPr>
          <w:rStyle w:val="SubtitleChar"/>
          <w:color w:val="000000" w:themeColor="text1"/>
        </w:rPr>
        <w:t>Sales strategy: Nutri Cook should adopt A combination of direct online sales and subscription sales. The website should provide clear product description, nutritional information, preparation instruction, allergens and delivery information.</w:t>
      </w:r>
    </w:p>
    <w:p w14:paraId="19BE5979" w14:textId="2FC97F89" w:rsidR="799210C4" w:rsidRDefault="799210C4" w:rsidP="028C90C8">
      <w:r w:rsidRPr="028C90C8">
        <w:rPr>
          <w:rStyle w:val="SubtitleChar"/>
          <w:color w:val="000000" w:themeColor="text1"/>
        </w:rPr>
        <w:t>A</w:t>
      </w:r>
      <w:r w:rsidR="2C7CB83C" w:rsidRPr="028C90C8">
        <w:rPr>
          <w:rStyle w:val="SubtitleChar"/>
          <w:color w:val="000000" w:themeColor="text1"/>
        </w:rPr>
        <w:t xml:space="preserve"> three</w:t>
      </w:r>
      <w:r w:rsidRPr="028C90C8">
        <w:rPr>
          <w:rStyle w:val="SubtitleChar"/>
          <w:color w:val="000000" w:themeColor="text1"/>
        </w:rPr>
        <w:t xml:space="preserve"> level product structure could be introduced:</w:t>
      </w:r>
    </w:p>
    <w:tbl>
      <w:tblPr>
        <w:tblStyle w:val="TableGrid"/>
        <w:tblW w:w="0" w:type="auto"/>
        <w:tblLook w:val="06A0" w:firstRow="1" w:lastRow="0" w:firstColumn="1" w:lastColumn="0" w:noHBand="1" w:noVBand="1"/>
      </w:tblPr>
      <w:tblGrid>
        <w:gridCol w:w="4675"/>
        <w:gridCol w:w="4675"/>
      </w:tblGrid>
      <w:tr w:rsidR="028C90C8" w14:paraId="7577A503" w14:textId="77777777" w:rsidTr="028C90C8">
        <w:trPr>
          <w:trHeight w:val="300"/>
        </w:trPr>
        <w:tc>
          <w:tcPr>
            <w:tcW w:w="4680" w:type="dxa"/>
          </w:tcPr>
          <w:p w14:paraId="77DC9017" w14:textId="144714BE" w:rsidR="7B4211D5" w:rsidRDefault="7B4211D5" w:rsidP="028C90C8">
            <w:r w:rsidRPr="028C90C8">
              <w:rPr>
                <w:rStyle w:val="SubtitleChar"/>
                <w:color w:val="000000" w:themeColor="text1"/>
              </w:rPr>
              <w:t>Offer</w:t>
            </w:r>
          </w:p>
        </w:tc>
        <w:tc>
          <w:tcPr>
            <w:tcW w:w="4680" w:type="dxa"/>
          </w:tcPr>
          <w:p w14:paraId="7966E9BA" w14:textId="721E7D22" w:rsidR="7B4211D5" w:rsidRDefault="7B4211D5" w:rsidP="028C90C8">
            <w:pPr>
              <w:rPr>
                <w:rStyle w:val="SubtitleChar"/>
                <w:color w:val="000000" w:themeColor="text1"/>
              </w:rPr>
            </w:pPr>
            <w:r w:rsidRPr="028C90C8">
              <w:rPr>
                <w:rStyle w:val="SubtitleChar"/>
                <w:color w:val="000000" w:themeColor="text1"/>
              </w:rPr>
              <w:t xml:space="preserve">Purpose </w:t>
            </w:r>
          </w:p>
        </w:tc>
      </w:tr>
      <w:tr w:rsidR="028C90C8" w14:paraId="47C7DEB9" w14:textId="77777777" w:rsidTr="028C90C8">
        <w:trPr>
          <w:trHeight w:val="300"/>
        </w:trPr>
        <w:tc>
          <w:tcPr>
            <w:tcW w:w="4680" w:type="dxa"/>
          </w:tcPr>
          <w:p w14:paraId="2FAEE784" w14:textId="7F39F1BC" w:rsidR="7B4211D5" w:rsidRDefault="7B4211D5" w:rsidP="028C90C8">
            <w:r w:rsidRPr="028C90C8">
              <w:rPr>
                <w:rStyle w:val="SubtitleChar"/>
                <w:color w:val="000000" w:themeColor="text1"/>
              </w:rPr>
              <w:t>Single mail kit</w:t>
            </w:r>
          </w:p>
        </w:tc>
        <w:tc>
          <w:tcPr>
            <w:tcW w:w="4680" w:type="dxa"/>
          </w:tcPr>
          <w:p w14:paraId="1531CEAF" w14:textId="58163AD3" w:rsidR="7B4211D5" w:rsidRDefault="7B4211D5" w:rsidP="028C90C8">
            <w:r w:rsidRPr="028C90C8">
              <w:rPr>
                <w:rStyle w:val="SubtitleChar"/>
                <w:color w:val="000000" w:themeColor="text1"/>
              </w:rPr>
              <w:t>Encourage first purchase</w:t>
            </w:r>
          </w:p>
        </w:tc>
      </w:tr>
      <w:tr w:rsidR="028C90C8" w14:paraId="54105649" w14:textId="77777777" w:rsidTr="028C90C8">
        <w:trPr>
          <w:trHeight w:val="300"/>
        </w:trPr>
        <w:tc>
          <w:tcPr>
            <w:tcW w:w="4680" w:type="dxa"/>
          </w:tcPr>
          <w:p w14:paraId="27A27FA0" w14:textId="4631F39D" w:rsidR="7B4211D5" w:rsidRDefault="7B4211D5" w:rsidP="028C90C8">
            <w:r w:rsidRPr="028C90C8">
              <w:rPr>
                <w:rStyle w:val="SubtitleChar"/>
                <w:color w:val="000000" w:themeColor="text1"/>
              </w:rPr>
              <w:t>Weekly bundle</w:t>
            </w:r>
          </w:p>
        </w:tc>
        <w:tc>
          <w:tcPr>
            <w:tcW w:w="4680" w:type="dxa"/>
          </w:tcPr>
          <w:p w14:paraId="6BCC28CD" w14:textId="3374667F" w:rsidR="7B4211D5" w:rsidRDefault="7B4211D5" w:rsidP="028C90C8">
            <w:r w:rsidRPr="028C90C8">
              <w:rPr>
                <w:rStyle w:val="SubtitleChar"/>
                <w:color w:val="000000" w:themeColor="text1"/>
              </w:rPr>
              <w:t>Increase average order value</w:t>
            </w:r>
          </w:p>
        </w:tc>
      </w:tr>
      <w:tr w:rsidR="028C90C8" w14:paraId="2F7B80E5" w14:textId="77777777" w:rsidTr="028C90C8">
        <w:trPr>
          <w:trHeight w:val="300"/>
        </w:trPr>
        <w:tc>
          <w:tcPr>
            <w:tcW w:w="4680" w:type="dxa"/>
          </w:tcPr>
          <w:p w14:paraId="14854B42" w14:textId="30286699" w:rsidR="7B4211D5" w:rsidRDefault="7B4211D5" w:rsidP="028C90C8">
            <w:r w:rsidRPr="028C90C8">
              <w:rPr>
                <w:rStyle w:val="SubtitleChar"/>
                <w:color w:val="000000" w:themeColor="text1"/>
              </w:rPr>
              <w:t>Subscription.</w:t>
            </w:r>
          </w:p>
        </w:tc>
        <w:tc>
          <w:tcPr>
            <w:tcW w:w="4680" w:type="dxa"/>
          </w:tcPr>
          <w:p w14:paraId="4131D147" w14:textId="3DB37218" w:rsidR="7B4211D5" w:rsidRDefault="7B4211D5" w:rsidP="028C90C8">
            <w:r w:rsidRPr="028C90C8">
              <w:rPr>
                <w:rStyle w:val="SubtitleChar"/>
                <w:color w:val="000000" w:themeColor="text1"/>
              </w:rPr>
              <w:t>Generate recurring revenue</w:t>
            </w:r>
          </w:p>
        </w:tc>
      </w:tr>
    </w:tbl>
    <w:p w14:paraId="28D4EB76" w14:textId="4AF67BA3" w:rsidR="028C90C8" w:rsidRDefault="028C90C8" w:rsidP="028C90C8">
      <w:pPr>
        <w:rPr>
          <w:rStyle w:val="SubtitleChar"/>
          <w:color w:val="000000" w:themeColor="text1"/>
        </w:rPr>
      </w:pPr>
    </w:p>
    <w:p w14:paraId="42536ACC" w14:textId="130576F2" w:rsidR="7B4211D5" w:rsidRDefault="7B4211D5" w:rsidP="028C90C8">
      <w:r w:rsidRPr="028C90C8">
        <w:rPr>
          <w:rStyle w:val="SubtitleChar"/>
          <w:color w:val="000000" w:themeColor="text1"/>
        </w:rPr>
        <w:t xml:space="preserve">A first order promotional discount can reduce customer acquisition barriers, while referral incentives can encourage existing customers to introduce </w:t>
      </w:r>
      <w:r w:rsidR="0616DF87" w:rsidRPr="028C90C8">
        <w:rPr>
          <w:rStyle w:val="SubtitleChar"/>
          <w:color w:val="000000" w:themeColor="text1"/>
        </w:rPr>
        <w:t>friends.</w:t>
      </w:r>
    </w:p>
    <w:p w14:paraId="0DD34065" w14:textId="7AA48E45" w:rsidR="7B4211D5" w:rsidRDefault="7B4211D5" w:rsidP="028C90C8">
      <w:r w:rsidRPr="028C90C8">
        <w:rPr>
          <w:rStyle w:val="SubtitleChar"/>
          <w:color w:val="000000" w:themeColor="text1"/>
        </w:rPr>
        <w:t>Customer retention: Customer retention is particularly important because acquiring new customers can be more expensive than retaining existing ones. Produce e-mail marketing, personalized offer and subscription reminders to encourage repeat purchases.</w:t>
      </w:r>
    </w:p>
    <w:p w14:paraId="5CD5D887" w14:textId="30D3ABF0" w:rsidR="445B4E10" w:rsidRDefault="445B4E10" w:rsidP="028C90C8">
      <w:r w:rsidRPr="028C90C8">
        <w:rPr>
          <w:rStyle w:val="SubtitleChar"/>
          <w:color w:val="000000" w:themeColor="text1"/>
        </w:rPr>
        <w:t>Customers</w:t>
      </w:r>
      <w:r w:rsidR="7B4211D5" w:rsidRPr="028C90C8">
        <w:rPr>
          <w:rStyle w:val="SubtitleChar"/>
          <w:color w:val="000000" w:themeColor="text1"/>
        </w:rPr>
        <w:t xml:space="preserve"> could receive loyalty rewards after a certain number of orders. Regular introduction of new dishes can also reduce subscription fatigue due.</w:t>
      </w:r>
    </w:p>
    <w:p w14:paraId="1044F0A6" w14:textId="01375E16" w:rsidR="7B4211D5" w:rsidRDefault="7B4211D5" w:rsidP="028C90C8">
      <w:r w:rsidRPr="028C90C8">
        <w:rPr>
          <w:rStyle w:val="SubtitleChar"/>
          <w:color w:val="000000" w:themeColor="text1"/>
        </w:rPr>
        <w:t>Marketing and performance measurement: Marketing performance should be evaluated using miserable KPIs. Including.</w:t>
      </w:r>
    </w:p>
    <w:p w14:paraId="660DEAE8" w14:textId="1686E218" w:rsidR="7B4211D5" w:rsidRDefault="7B4211D5" w:rsidP="028C90C8">
      <w:pPr>
        <w:pStyle w:val="ListParagraph"/>
        <w:numPr>
          <w:ilvl w:val="0"/>
          <w:numId w:val="3"/>
        </w:numPr>
        <w:rPr>
          <w:rStyle w:val="SubtitleChar"/>
          <w:color w:val="000000" w:themeColor="text1"/>
        </w:rPr>
      </w:pPr>
      <w:r w:rsidRPr="028C90C8">
        <w:rPr>
          <w:rStyle w:val="SubtitleChar"/>
          <w:color w:val="000000" w:themeColor="text1"/>
        </w:rPr>
        <w:t>Website conversation rate</w:t>
      </w:r>
    </w:p>
    <w:p w14:paraId="451E3CB2" w14:textId="67D1D43A" w:rsidR="7B4211D5" w:rsidRDefault="7B4211D5" w:rsidP="028C90C8">
      <w:pPr>
        <w:pStyle w:val="ListParagraph"/>
        <w:numPr>
          <w:ilvl w:val="0"/>
          <w:numId w:val="3"/>
        </w:numPr>
        <w:rPr>
          <w:rStyle w:val="SubtitleChar"/>
          <w:color w:val="000000" w:themeColor="text1"/>
        </w:rPr>
      </w:pPr>
      <w:r w:rsidRPr="028C90C8">
        <w:rPr>
          <w:rStyle w:val="SubtitleChar"/>
          <w:color w:val="000000" w:themeColor="text1"/>
        </w:rPr>
        <w:t>Customer acquisition cost</w:t>
      </w:r>
    </w:p>
    <w:p w14:paraId="0D57CA8D" w14:textId="0E933810" w:rsidR="7B4211D5" w:rsidRDefault="7B4211D5" w:rsidP="028C90C8">
      <w:pPr>
        <w:pStyle w:val="ListParagraph"/>
        <w:numPr>
          <w:ilvl w:val="0"/>
          <w:numId w:val="3"/>
        </w:numPr>
        <w:rPr>
          <w:rStyle w:val="SubtitleChar"/>
          <w:color w:val="000000" w:themeColor="text1"/>
        </w:rPr>
      </w:pPr>
      <w:r w:rsidRPr="028C90C8">
        <w:rPr>
          <w:rStyle w:val="SubtitleChar"/>
          <w:color w:val="000000" w:themeColor="text1"/>
        </w:rPr>
        <w:t>Repeat purchase rate</w:t>
      </w:r>
    </w:p>
    <w:p w14:paraId="5D6EDF66" w14:textId="4EE1AFBC" w:rsidR="7B4211D5" w:rsidRDefault="7B4211D5" w:rsidP="028C90C8">
      <w:pPr>
        <w:pStyle w:val="ListParagraph"/>
        <w:numPr>
          <w:ilvl w:val="0"/>
          <w:numId w:val="3"/>
        </w:numPr>
        <w:rPr>
          <w:rStyle w:val="SubtitleChar"/>
          <w:color w:val="000000" w:themeColor="text1"/>
        </w:rPr>
      </w:pPr>
      <w:r w:rsidRPr="028C90C8">
        <w:rPr>
          <w:rStyle w:val="SubtitleChar"/>
          <w:color w:val="000000" w:themeColor="text1"/>
        </w:rPr>
        <w:t>Subscription retention</w:t>
      </w:r>
    </w:p>
    <w:p w14:paraId="6DBDFC5D" w14:textId="33D47751" w:rsidR="7B4211D5" w:rsidRDefault="7B4211D5" w:rsidP="028C90C8">
      <w:pPr>
        <w:pStyle w:val="ListParagraph"/>
        <w:numPr>
          <w:ilvl w:val="0"/>
          <w:numId w:val="3"/>
        </w:numPr>
        <w:rPr>
          <w:rStyle w:val="SubtitleChar"/>
          <w:color w:val="000000" w:themeColor="text1"/>
        </w:rPr>
      </w:pPr>
      <w:r w:rsidRPr="028C90C8">
        <w:rPr>
          <w:rStyle w:val="SubtitleChar"/>
          <w:color w:val="000000" w:themeColor="text1"/>
        </w:rPr>
        <w:t>Average order value</w:t>
      </w:r>
    </w:p>
    <w:p w14:paraId="0588F0E4" w14:textId="661FCA4C" w:rsidR="7B4211D5" w:rsidRDefault="7B4211D5" w:rsidP="028C90C8">
      <w:pPr>
        <w:pStyle w:val="ListParagraph"/>
        <w:numPr>
          <w:ilvl w:val="0"/>
          <w:numId w:val="3"/>
        </w:numPr>
        <w:rPr>
          <w:rStyle w:val="SubtitleChar"/>
          <w:color w:val="000000" w:themeColor="text1"/>
        </w:rPr>
      </w:pPr>
      <w:r w:rsidRPr="028C90C8">
        <w:rPr>
          <w:rStyle w:val="SubtitleChar"/>
          <w:color w:val="000000" w:themeColor="text1"/>
        </w:rPr>
        <w:t>Social media engagement</w:t>
      </w:r>
    </w:p>
    <w:p w14:paraId="7CD38B21" w14:textId="78EC301B" w:rsidR="7B4211D5" w:rsidRDefault="7B4211D5" w:rsidP="028C90C8">
      <w:pPr>
        <w:pStyle w:val="ListParagraph"/>
        <w:numPr>
          <w:ilvl w:val="0"/>
          <w:numId w:val="3"/>
        </w:numPr>
        <w:rPr>
          <w:rStyle w:val="SubtitleChar"/>
          <w:color w:val="000000" w:themeColor="text1"/>
        </w:rPr>
      </w:pPr>
      <w:r w:rsidRPr="028C90C8">
        <w:rPr>
          <w:rStyle w:val="SubtitleChar"/>
          <w:color w:val="000000" w:themeColor="text1"/>
        </w:rPr>
        <w:t>E-mail conversation rate</w:t>
      </w:r>
    </w:p>
    <w:p w14:paraId="680C56CB" w14:textId="24B03204" w:rsidR="7B4211D5" w:rsidRDefault="7B4211D5" w:rsidP="028C90C8">
      <w:pPr>
        <w:pStyle w:val="ListParagraph"/>
        <w:numPr>
          <w:ilvl w:val="0"/>
          <w:numId w:val="3"/>
        </w:numPr>
        <w:rPr>
          <w:rStyle w:val="SubtitleChar"/>
          <w:color w:val="000000" w:themeColor="text1"/>
        </w:rPr>
      </w:pPr>
      <w:r w:rsidRPr="028C90C8">
        <w:rPr>
          <w:rStyle w:val="SubtitleChar"/>
          <w:color w:val="000000" w:themeColor="text1"/>
        </w:rPr>
        <w:t>Monthly sales revenue</w:t>
      </w:r>
    </w:p>
    <w:p w14:paraId="127B7DC5" w14:textId="54162340" w:rsidR="7B4211D5" w:rsidRDefault="7B4211D5" w:rsidP="028C90C8">
      <w:r w:rsidRPr="028C90C8">
        <w:rPr>
          <w:rStyle w:val="SubtitleChar"/>
          <w:color w:val="000000" w:themeColor="text1"/>
        </w:rPr>
        <w:t>The business should use a test and learn approach, allocating the limited marketing budget to different channels and increasing expenditure only by miserable customer acquisition and are demonstrated.</w:t>
      </w:r>
    </w:p>
    <w:p w14:paraId="1606D591" w14:textId="5509E69C" w:rsidR="7B4211D5" w:rsidRDefault="7B4211D5" w:rsidP="028C90C8">
      <w:r w:rsidRPr="028C90C8">
        <w:rPr>
          <w:rStyle w:val="SubtitleChar"/>
          <w:color w:val="000000" w:themeColor="text1"/>
        </w:rPr>
        <w:t xml:space="preserve">Overall, Nutri Cook's marketing strategy should build a </w:t>
      </w:r>
      <w:r w:rsidR="53A6A50A" w:rsidRPr="028C90C8">
        <w:rPr>
          <w:rStyle w:val="SubtitleChar"/>
          <w:color w:val="000000" w:themeColor="text1"/>
        </w:rPr>
        <w:t>strong,</w:t>
      </w:r>
      <w:r w:rsidRPr="028C90C8">
        <w:rPr>
          <w:rStyle w:val="SubtitleChar"/>
          <w:color w:val="000000" w:themeColor="text1"/>
        </w:rPr>
        <w:t xml:space="preserve"> expanding, expanding, expanding </w:t>
      </w:r>
      <w:r w:rsidR="1AEBC452" w:rsidRPr="028C90C8">
        <w:rPr>
          <w:rStyle w:val="SubtitleChar"/>
          <w:color w:val="000000" w:themeColor="text1"/>
        </w:rPr>
        <w:t xml:space="preserve">geographical </w:t>
      </w:r>
      <w:r w:rsidR="01CA74BB" w:rsidRPr="028C90C8">
        <w:rPr>
          <w:rStyle w:val="SubtitleChar"/>
          <w:color w:val="000000" w:themeColor="text1"/>
        </w:rPr>
        <w:t>product</w:t>
      </w:r>
      <w:r w:rsidRPr="028C90C8">
        <w:rPr>
          <w:rStyle w:val="SubtitleChar"/>
          <w:color w:val="000000" w:themeColor="text1"/>
        </w:rPr>
        <w:t xml:space="preserve"> rather than relying solely on advertising claims.</w:t>
      </w:r>
    </w:p>
    <w:p w14:paraId="2BC11F50" w14:textId="62F06523" w:rsidR="60D9A723" w:rsidRDefault="60D9A723" w:rsidP="028C90C8">
      <w:r w:rsidRPr="028C90C8">
        <w:rPr>
          <w:rStyle w:val="SubtitleChar"/>
          <w:color w:val="000000" w:themeColor="text1"/>
        </w:rPr>
        <w:t>9</w:t>
      </w:r>
      <w:r w:rsidR="7B4211D5" w:rsidRPr="028C90C8">
        <w:rPr>
          <w:rStyle w:val="SubtitleChar"/>
          <w:color w:val="000000" w:themeColor="text1"/>
        </w:rPr>
        <w:t>.4 Human Capital Management plan</w:t>
      </w:r>
    </w:p>
    <w:p w14:paraId="030833B7" w14:textId="08817940" w:rsidR="73C6F32B" w:rsidRDefault="73C6F32B" w:rsidP="028C90C8">
      <w:r w:rsidRPr="028C90C8">
        <w:rPr>
          <w:rStyle w:val="SubtitleChar"/>
          <w:color w:val="000000" w:themeColor="text1"/>
        </w:rPr>
        <w:t xml:space="preserve">Nutri Cooks Human Capital strategy will ensure that employees possess the skills required to deliver safe, </w:t>
      </w:r>
      <w:r w:rsidR="1B8705E2" w:rsidRPr="028C90C8">
        <w:rPr>
          <w:rStyle w:val="SubtitleChar"/>
          <w:color w:val="000000" w:themeColor="text1"/>
        </w:rPr>
        <w:t>consistent,</w:t>
      </w:r>
      <w:r w:rsidRPr="028C90C8">
        <w:rPr>
          <w:rStyle w:val="SubtitleChar"/>
          <w:color w:val="000000" w:themeColor="text1"/>
        </w:rPr>
        <w:t xml:space="preserve"> and customer focused products. Because the business will initially operate on a small scale, a lean organizational structure is appropriate.</w:t>
      </w:r>
    </w:p>
    <w:p w14:paraId="63225CDD" w14:textId="4740DABE" w:rsidR="73C6F32B" w:rsidRDefault="73C6F32B" w:rsidP="028C90C8">
      <w:r w:rsidRPr="028C90C8">
        <w:rPr>
          <w:rStyle w:val="SubtitleChar"/>
          <w:color w:val="000000" w:themeColor="text1"/>
        </w:rPr>
        <w:t>Organizational structure: The initial structure can consist of founder Operations</w:t>
      </w:r>
      <w:r w:rsidR="209A2BEF" w:rsidRPr="028C90C8">
        <w:rPr>
          <w:rStyle w:val="SubtitleChar"/>
          <w:color w:val="000000" w:themeColor="text1"/>
        </w:rPr>
        <w:t>,</w:t>
      </w:r>
      <w:r w:rsidRPr="028C90C8">
        <w:rPr>
          <w:rStyle w:val="SubtitleChar"/>
          <w:color w:val="000000" w:themeColor="text1"/>
        </w:rPr>
        <w:t xml:space="preserve"> Kitchen</w:t>
      </w:r>
      <w:r w:rsidR="445878A5" w:rsidRPr="028C90C8">
        <w:rPr>
          <w:rStyle w:val="SubtitleChar"/>
          <w:color w:val="000000" w:themeColor="text1"/>
        </w:rPr>
        <w:t>,</w:t>
      </w:r>
      <w:r w:rsidRPr="028C90C8">
        <w:rPr>
          <w:rStyle w:val="SubtitleChar"/>
          <w:color w:val="000000" w:themeColor="text1"/>
        </w:rPr>
        <w:t xml:space="preserve"> Delivery</w:t>
      </w:r>
      <w:r w:rsidR="4D84C311" w:rsidRPr="028C90C8">
        <w:rPr>
          <w:rStyle w:val="SubtitleChar"/>
          <w:color w:val="000000" w:themeColor="text1"/>
        </w:rPr>
        <w:t xml:space="preserve"> and</w:t>
      </w:r>
      <w:r w:rsidRPr="028C90C8">
        <w:rPr>
          <w:rStyle w:val="SubtitleChar"/>
          <w:color w:val="000000" w:themeColor="text1"/>
        </w:rPr>
        <w:t xml:space="preserve"> customer support.</w:t>
      </w:r>
    </w:p>
    <w:p w14:paraId="778ABF6E" w14:textId="6E847D6A" w:rsidR="73C6F32B" w:rsidRDefault="73C6F32B" w:rsidP="028C90C8">
      <w:r w:rsidRPr="028C90C8">
        <w:rPr>
          <w:rStyle w:val="SubtitleChar"/>
          <w:color w:val="000000" w:themeColor="text1"/>
        </w:rPr>
        <w:t xml:space="preserve">The founder will oversee strategic planning, finance, supplier </w:t>
      </w:r>
      <w:r w:rsidR="726416A2" w:rsidRPr="028C90C8">
        <w:rPr>
          <w:rStyle w:val="SubtitleChar"/>
          <w:color w:val="000000" w:themeColor="text1"/>
        </w:rPr>
        <w:t>relationships,</w:t>
      </w:r>
      <w:r w:rsidRPr="028C90C8">
        <w:rPr>
          <w:rStyle w:val="SubtitleChar"/>
          <w:color w:val="000000" w:themeColor="text1"/>
        </w:rPr>
        <w:t xml:space="preserve"> and business development. Kitchen employees will manage preparation, portioning, </w:t>
      </w:r>
      <w:r w:rsidR="795CDBB4" w:rsidRPr="028C90C8">
        <w:rPr>
          <w:rStyle w:val="SubtitleChar"/>
          <w:color w:val="000000" w:themeColor="text1"/>
        </w:rPr>
        <w:t>packaging,</w:t>
      </w:r>
      <w:r w:rsidRPr="028C90C8">
        <w:rPr>
          <w:rStyle w:val="SubtitleChar"/>
          <w:color w:val="000000" w:themeColor="text1"/>
        </w:rPr>
        <w:t xml:space="preserve"> and quality control. </w:t>
      </w:r>
      <w:r w:rsidR="25217A1C" w:rsidRPr="028C90C8">
        <w:rPr>
          <w:rStyle w:val="SubtitleChar"/>
          <w:color w:val="000000" w:themeColor="text1"/>
        </w:rPr>
        <w:t>Part-time</w:t>
      </w:r>
      <w:r w:rsidRPr="028C90C8">
        <w:rPr>
          <w:rStyle w:val="SubtitleChar"/>
          <w:color w:val="000000" w:themeColor="text1"/>
        </w:rPr>
        <w:t xml:space="preserve"> delivery and customer support staff can be introduced according to demand.</w:t>
      </w:r>
    </w:p>
    <w:p w14:paraId="3A7CAA61" w14:textId="38B0D042" w:rsidR="73C6F32B" w:rsidRDefault="73C6F32B" w:rsidP="028C90C8">
      <w:r w:rsidRPr="028C90C8">
        <w:rPr>
          <w:rStyle w:val="SubtitleChar"/>
          <w:color w:val="000000" w:themeColor="text1"/>
        </w:rPr>
        <w:t xml:space="preserve">Recruitment: </w:t>
      </w:r>
      <w:r w:rsidR="66BD2B19" w:rsidRPr="028C90C8">
        <w:rPr>
          <w:rStyle w:val="SubtitleChar"/>
          <w:color w:val="000000" w:themeColor="text1"/>
        </w:rPr>
        <w:t>Nutri cook</w:t>
      </w:r>
      <w:r w:rsidRPr="028C90C8">
        <w:rPr>
          <w:rStyle w:val="SubtitleChar"/>
          <w:color w:val="000000" w:themeColor="text1"/>
        </w:rPr>
        <w:t xml:space="preserve"> should recruit employees based on food handling, competence, reliability, teamwork, and customer service ability. </w:t>
      </w:r>
      <w:r w:rsidR="21AF3CD4" w:rsidRPr="028C90C8">
        <w:rPr>
          <w:rStyle w:val="SubtitleChar"/>
          <w:color w:val="000000" w:themeColor="text1"/>
        </w:rPr>
        <w:t xml:space="preserve">Recruitment should initially prioritize </w:t>
      </w:r>
      <w:r w:rsidR="64ACCBA7" w:rsidRPr="028C90C8">
        <w:rPr>
          <w:rStyle w:val="SubtitleChar"/>
          <w:color w:val="000000" w:themeColor="text1"/>
        </w:rPr>
        <w:t>part-time</w:t>
      </w:r>
      <w:r w:rsidR="21AF3CD4" w:rsidRPr="028C90C8">
        <w:rPr>
          <w:rStyle w:val="SubtitleChar"/>
          <w:color w:val="000000" w:themeColor="text1"/>
        </w:rPr>
        <w:t xml:space="preserve"> and flexible employees to match demand and avoid excessive fixed </w:t>
      </w:r>
      <w:r w:rsidR="3087AA62" w:rsidRPr="028C90C8">
        <w:rPr>
          <w:rStyle w:val="SubtitleChar"/>
          <w:color w:val="000000" w:themeColor="text1"/>
        </w:rPr>
        <w:t>costs</w:t>
      </w:r>
      <w:r w:rsidR="21AF3CD4" w:rsidRPr="028C90C8">
        <w:rPr>
          <w:rStyle w:val="SubtitleChar"/>
          <w:color w:val="000000" w:themeColor="text1"/>
        </w:rPr>
        <w:t>. As the business grows, specialist roles such as marketing coordinator, operations manager and finance support can be introduced.</w:t>
      </w:r>
    </w:p>
    <w:p w14:paraId="2D87778A" w14:textId="5E7E0583" w:rsidR="21AF3CD4" w:rsidRDefault="21AF3CD4" w:rsidP="028C90C8">
      <w:r w:rsidRPr="028C90C8">
        <w:rPr>
          <w:rStyle w:val="SubtitleChar"/>
          <w:color w:val="000000" w:themeColor="text1"/>
        </w:rPr>
        <w:t>Training and development: Food safety must be a central component of employee training. Employees should receive appropriate food hygiene training, allergen awareness training, and instruction in Nutri</w:t>
      </w:r>
      <w:r w:rsidR="5CE5CB7D" w:rsidRPr="028C90C8">
        <w:rPr>
          <w:rStyle w:val="SubtitleChar"/>
          <w:color w:val="000000" w:themeColor="text1"/>
        </w:rPr>
        <w:t xml:space="preserve"> cook</w:t>
      </w:r>
      <w:r w:rsidRPr="028C90C8">
        <w:rPr>
          <w:rStyle w:val="SubtitleChar"/>
          <w:color w:val="000000" w:themeColor="text1"/>
        </w:rPr>
        <w:t xml:space="preserve"> standard operating procedures.</w:t>
      </w:r>
    </w:p>
    <w:p w14:paraId="0A7AC0A4" w14:textId="50170646" w:rsidR="3A458E2E" w:rsidRDefault="3A458E2E" w:rsidP="028C90C8">
      <w:r w:rsidRPr="028C90C8">
        <w:rPr>
          <w:rStyle w:val="SubtitleChar"/>
          <w:color w:val="000000" w:themeColor="text1"/>
        </w:rPr>
        <w:t>Training should cover:</w:t>
      </w:r>
    </w:p>
    <w:p w14:paraId="55603B21" w14:textId="7DEA16BB"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Food hygiene and safety</w:t>
      </w:r>
    </w:p>
    <w:p w14:paraId="1B8A1FC5" w14:textId="0114B2EA"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Allergen Management</w:t>
      </w:r>
    </w:p>
    <w:p w14:paraId="5F4E05AF" w14:textId="4A2FA18B"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Portion control</w:t>
      </w:r>
    </w:p>
    <w:p w14:paraId="6D3B536C" w14:textId="6A02B9B4"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A recipe consistency.</w:t>
      </w:r>
    </w:p>
    <w:p w14:paraId="1442A17B" w14:textId="0518216B"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Packaging and labeling.</w:t>
      </w:r>
    </w:p>
    <w:p w14:paraId="5A823DB8" w14:textId="2A786857"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Stock rotation.</w:t>
      </w:r>
    </w:p>
    <w:p w14:paraId="31DDECB3" w14:textId="536B03BA"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Waste reduction.</w:t>
      </w:r>
    </w:p>
    <w:p w14:paraId="749084E9" w14:textId="5DCDE373"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Customer service.</w:t>
      </w:r>
    </w:p>
    <w:p w14:paraId="4573793B" w14:textId="2A745684" w:rsidR="3A458E2E" w:rsidRDefault="3A458E2E" w:rsidP="028C90C8">
      <w:pPr>
        <w:pStyle w:val="ListParagraph"/>
        <w:numPr>
          <w:ilvl w:val="0"/>
          <w:numId w:val="2"/>
        </w:numPr>
        <w:rPr>
          <w:rStyle w:val="SubtitleChar"/>
          <w:color w:val="000000" w:themeColor="text1"/>
        </w:rPr>
      </w:pPr>
      <w:r w:rsidRPr="028C90C8">
        <w:rPr>
          <w:rStyle w:val="SubtitleChar"/>
          <w:color w:val="000000" w:themeColor="text1"/>
        </w:rPr>
        <w:t>Health Safety.</w:t>
      </w:r>
    </w:p>
    <w:p w14:paraId="29780DB7" w14:textId="1B4095B7" w:rsidR="3A458E2E" w:rsidRDefault="3A458E2E" w:rsidP="028C90C8">
      <w:r w:rsidRPr="028C90C8">
        <w:rPr>
          <w:rStyle w:val="SubtitleChar"/>
          <w:color w:val="000000" w:themeColor="text1"/>
        </w:rPr>
        <w:t>Standard recipes and documented procedures will reduce variety in product quality and help the company maintain consistency as it expands.</w:t>
      </w:r>
    </w:p>
    <w:p w14:paraId="7CAD384B" w14:textId="59B35536" w:rsidR="3A458E2E" w:rsidRDefault="3A458E2E" w:rsidP="028C90C8">
      <w:r w:rsidRPr="028C90C8">
        <w:rPr>
          <w:rStyle w:val="SubtitleChar"/>
          <w:color w:val="000000" w:themeColor="text1"/>
        </w:rPr>
        <w:t xml:space="preserve">Performance management: Employees should have clear responsibilities and measurable performance indicators. Kitchen staff can be assessed on food safety, compliance, </w:t>
      </w:r>
      <w:r w:rsidR="2126B370" w:rsidRPr="028C90C8">
        <w:rPr>
          <w:rStyle w:val="SubtitleChar"/>
          <w:color w:val="000000" w:themeColor="text1"/>
        </w:rPr>
        <w:t>preparation of</w:t>
      </w:r>
      <w:r w:rsidRPr="028C90C8">
        <w:rPr>
          <w:rStyle w:val="SubtitleChar"/>
          <w:color w:val="000000" w:themeColor="text1"/>
        </w:rPr>
        <w:t xml:space="preserve"> accuracy, wastage, and productivity. Customer service employees can be evaluated through response times, customer satisfaction, and complaint resolution.</w:t>
      </w:r>
    </w:p>
    <w:p w14:paraId="0C05FCDF" w14:textId="57635A93" w:rsidR="3A458E2E" w:rsidRDefault="3A458E2E" w:rsidP="028C90C8">
      <w:r w:rsidRPr="028C90C8">
        <w:rPr>
          <w:rStyle w:val="SubtitleChar"/>
          <w:color w:val="000000" w:themeColor="text1"/>
        </w:rPr>
        <w:t>Regular feedback meetings can identify training requirements and encourage employees engagement.</w:t>
      </w:r>
    </w:p>
    <w:p w14:paraId="51D79BFF" w14:textId="47B28DF8" w:rsidR="3A458E2E" w:rsidRDefault="3A458E2E" w:rsidP="028C90C8">
      <w:r w:rsidRPr="028C90C8">
        <w:rPr>
          <w:rStyle w:val="SubtitleChar"/>
          <w:color w:val="000000" w:themeColor="text1"/>
        </w:rPr>
        <w:t>Rewards and retention: Although Nutri</w:t>
      </w:r>
      <w:r w:rsidR="4042AC83" w:rsidRPr="028C90C8">
        <w:rPr>
          <w:rStyle w:val="SubtitleChar"/>
          <w:color w:val="000000" w:themeColor="text1"/>
        </w:rPr>
        <w:t>c</w:t>
      </w:r>
      <w:r w:rsidRPr="028C90C8">
        <w:rPr>
          <w:rStyle w:val="SubtitleChar"/>
          <w:color w:val="000000" w:themeColor="text1"/>
        </w:rPr>
        <w:t xml:space="preserve">ook will operate with limited finance resources, it should create a positive working environment </w:t>
      </w:r>
      <w:r w:rsidR="7C6B1C38" w:rsidRPr="028C90C8">
        <w:rPr>
          <w:rStyle w:val="SubtitleChar"/>
          <w:color w:val="000000" w:themeColor="text1"/>
        </w:rPr>
        <w:t>for</w:t>
      </w:r>
      <w:r w:rsidRPr="028C90C8">
        <w:rPr>
          <w:rStyle w:val="SubtitleChar"/>
          <w:color w:val="000000" w:themeColor="text1"/>
        </w:rPr>
        <w:t xml:space="preserve"> fair pay, flexible scheduling, </w:t>
      </w:r>
      <w:r w:rsidR="50A987C4" w:rsidRPr="028C90C8">
        <w:rPr>
          <w:rStyle w:val="SubtitleChar"/>
          <w:color w:val="000000" w:themeColor="text1"/>
        </w:rPr>
        <w:t>recognition,</w:t>
      </w:r>
      <w:r w:rsidRPr="028C90C8">
        <w:rPr>
          <w:rStyle w:val="SubtitleChar"/>
          <w:color w:val="000000" w:themeColor="text1"/>
        </w:rPr>
        <w:t xml:space="preserve"> and opportunities for development. Employee retention is valuable because experienced staff </w:t>
      </w:r>
      <w:r w:rsidR="19951E08" w:rsidRPr="028C90C8">
        <w:rPr>
          <w:rStyle w:val="SubtitleChar"/>
          <w:color w:val="000000" w:themeColor="text1"/>
        </w:rPr>
        <w:t>understand</w:t>
      </w:r>
      <w:r w:rsidRPr="028C90C8">
        <w:rPr>
          <w:rStyle w:val="SubtitleChar"/>
          <w:color w:val="000000" w:themeColor="text1"/>
        </w:rPr>
        <w:t xml:space="preserve"> recipe procedures and quality standards. As the business grows, Nutri Cook can introduce </w:t>
      </w:r>
      <w:r w:rsidR="23996080" w:rsidRPr="028C90C8">
        <w:rPr>
          <w:rStyle w:val="SubtitleChar"/>
          <w:color w:val="000000" w:themeColor="text1"/>
        </w:rPr>
        <w:t>performance-based</w:t>
      </w:r>
      <w:r w:rsidRPr="028C90C8">
        <w:rPr>
          <w:rStyle w:val="SubtitleChar"/>
          <w:color w:val="000000" w:themeColor="text1"/>
        </w:rPr>
        <w:t xml:space="preserve"> incentives linked to customer satisfaction, risk </w:t>
      </w:r>
      <w:r w:rsidR="7B931BB5" w:rsidRPr="028C90C8">
        <w:rPr>
          <w:rStyle w:val="SubtitleChar"/>
          <w:color w:val="000000" w:themeColor="text1"/>
        </w:rPr>
        <w:t>reduction,</w:t>
      </w:r>
      <w:r w:rsidRPr="028C90C8">
        <w:rPr>
          <w:rStyle w:val="SubtitleChar"/>
          <w:color w:val="000000" w:themeColor="text1"/>
        </w:rPr>
        <w:t xml:space="preserve"> and operational efficiency.</w:t>
      </w:r>
    </w:p>
    <w:p w14:paraId="345BBC33" w14:textId="015F4FEE" w:rsidR="3A458E2E" w:rsidRDefault="3A458E2E" w:rsidP="028C90C8">
      <w:r w:rsidRPr="028C90C8">
        <w:rPr>
          <w:rStyle w:val="SubtitleChar"/>
          <w:color w:val="000000" w:themeColor="text1"/>
        </w:rPr>
        <w:t>Culture: Nutri Cook should develop a culture based on quality, nutrition, sustainability, customer focus, and continuous improvement. Employees should understand that their activities directly influence food safety, customer satisfaction, and brand reputation. A strong human capital system will therefore support both operational reliability and long-term scalability.</w:t>
      </w:r>
    </w:p>
    <w:p w14:paraId="4D52B372" w14:textId="12742DD8" w:rsidR="3A458E2E" w:rsidRDefault="3A458E2E" w:rsidP="028C90C8">
      <w:r w:rsidRPr="028C90C8">
        <w:rPr>
          <w:rStyle w:val="SubtitleChar"/>
          <w:color w:val="000000" w:themeColor="text1"/>
        </w:rPr>
        <w:t>9.5 Integration and conclusion</w:t>
      </w:r>
    </w:p>
    <w:p w14:paraId="62A10A55" w14:textId="5E30DEFE" w:rsidR="3A458E2E" w:rsidRDefault="3A458E2E" w:rsidP="028C90C8">
      <w:r w:rsidRPr="028C90C8">
        <w:rPr>
          <w:rStyle w:val="SubtitleChar"/>
          <w:color w:val="000000" w:themeColor="text1"/>
        </w:rPr>
        <w:t xml:space="preserve">Nutri Cook's integrated plan connects financial discipline, marketing, </w:t>
      </w:r>
      <w:r w:rsidR="425AABAF" w:rsidRPr="028C90C8">
        <w:rPr>
          <w:rStyle w:val="SubtitleChar"/>
          <w:color w:val="000000" w:themeColor="text1"/>
        </w:rPr>
        <w:t>sales,</w:t>
      </w:r>
      <w:r w:rsidRPr="028C90C8">
        <w:rPr>
          <w:rStyle w:val="SubtitleChar"/>
          <w:color w:val="000000" w:themeColor="text1"/>
        </w:rPr>
        <w:t xml:space="preserve"> and human capital to create a coherent growth strategy. The financial plans established a lean cost structure and. Marketing Defined customer segments, digital promotions, and recurrent subscriptions, while the Human Capital plan ensures food safety, product consistency, and customer service. These elements are mutually dependent. Effective marketing generates demand and efficient employees </w:t>
      </w:r>
      <w:r w:rsidR="6C2D285D" w:rsidRPr="028C90C8">
        <w:rPr>
          <w:rStyle w:val="SubtitleChar"/>
          <w:color w:val="000000" w:themeColor="text1"/>
        </w:rPr>
        <w:t>to fulfill</w:t>
      </w:r>
      <w:r w:rsidRPr="028C90C8">
        <w:rPr>
          <w:rStyle w:val="SubtitleChar"/>
          <w:color w:val="000000" w:themeColor="text1"/>
        </w:rPr>
        <w:t xml:space="preserve"> it, and sound financial management converts sales into sustainable growth. Nutri Cook should therefore adopt A phased launch, validate demand through a pilot market, and expand only after achieving reliable customer retention, operational efficiency, and financial Viability.</w:t>
      </w:r>
    </w:p>
    <w:p w14:paraId="6A97B820" w14:textId="509E6933" w:rsidR="3311DAF2" w:rsidRDefault="3311DAF2" w:rsidP="028C90C8">
      <w:pPr>
        <w:pStyle w:val="Heading1"/>
      </w:pPr>
      <w:r w:rsidRPr="028C90C8">
        <w:rPr>
          <w:color w:val="000000" w:themeColor="text1"/>
        </w:rPr>
        <w:t>10.0 Operational plan</w:t>
      </w:r>
    </w:p>
    <w:p w14:paraId="486F555D" w14:textId="4ED7D1F7" w:rsidR="3311DAF2" w:rsidRDefault="3311DAF2" w:rsidP="028C90C8">
      <w:pPr>
        <w:pStyle w:val="Subtitle"/>
      </w:pPr>
      <w:r w:rsidRPr="028C90C8">
        <w:rPr>
          <w:color w:val="000000" w:themeColor="text1"/>
        </w:rPr>
        <w:t>10.1 Operating model, scope and framework</w:t>
      </w:r>
    </w:p>
    <w:p w14:paraId="479C4C9E" w14:textId="1F6DB246" w:rsidR="7B5D0905" w:rsidRDefault="7B5D0905" w:rsidP="028C90C8">
      <w:r w:rsidRPr="028C90C8">
        <w:rPr>
          <w:color w:val="000000" w:themeColor="text1"/>
          <w:sz w:val="28"/>
          <w:szCs w:val="28"/>
        </w:rPr>
        <w:t>Nutri Cook will operate as a lean, customer focused ready to cook meal kit business supply fresh, pre-portioned ingredients, spices and recipes for nutritious Indian meals. The operating model will initially use a share commercial kitchen to reduce capital expenditure and provide flexibility as demand develops. Operations will cover RIP. Procurement, receiving, ingredient storage, preparation, portioning, packaging, order processing, delivery, and customer support. The framework will follow a demand driven approach where customer orders a subscription forecast, determined production volumes, standard operating procedures, food safety controls, inventory monitoring and quality checks will support consistent products while minimizing food waste and operational cost.</w:t>
      </w:r>
    </w:p>
    <w:p w14:paraId="1A661A14" w14:textId="10DFF35A" w:rsidR="6664AF9D" w:rsidRDefault="6664AF9D" w:rsidP="028C90C8">
      <w:r w:rsidRPr="028C90C8">
        <w:rPr>
          <w:rStyle w:val="SubtitleChar"/>
          <w:color w:val="000000" w:themeColor="text1"/>
        </w:rPr>
        <w:t>10.2 Operational workflow and capacity</w:t>
      </w:r>
    </w:p>
    <w:p w14:paraId="44F52F36" w14:textId="06987A13" w:rsidR="6664AF9D" w:rsidRDefault="6664AF9D" w:rsidP="028C90C8">
      <w:r w:rsidRPr="028C90C8">
        <w:rPr>
          <w:rStyle w:val="SubtitleChar"/>
          <w:color w:val="000000" w:themeColor="text1"/>
        </w:rPr>
        <w:t xml:space="preserve">Nutri Cooks operational workflow will begin with demand forecasting and order collection, followed by purchasing the required ingredients. Once ingredients </w:t>
      </w:r>
      <w:r w:rsidR="55D0D8A8" w:rsidRPr="0158AC1E">
        <w:rPr>
          <w:rStyle w:val="SubtitleChar"/>
          <w:color w:val="000000" w:themeColor="text1"/>
        </w:rPr>
        <w:t>arrive</w:t>
      </w:r>
      <w:r w:rsidRPr="028C90C8">
        <w:rPr>
          <w:rStyle w:val="SubtitleChar"/>
          <w:color w:val="000000" w:themeColor="text1"/>
        </w:rPr>
        <w:t>, staff will inspect deliveries for quality, quantity, temperature</w:t>
      </w:r>
      <w:r w:rsidR="67734C68" w:rsidRPr="0158AC1E">
        <w:rPr>
          <w:rStyle w:val="SubtitleChar"/>
          <w:color w:val="000000" w:themeColor="text1"/>
        </w:rPr>
        <w:t>,</w:t>
      </w:r>
      <w:r w:rsidRPr="028C90C8">
        <w:rPr>
          <w:rStyle w:val="SubtitleChar"/>
          <w:color w:val="000000" w:themeColor="text1"/>
        </w:rPr>
        <w:t xml:space="preserve"> and expiry dates. Suitable ingredients will then be stored according to their storage requirements.</w:t>
      </w:r>
    </w:p>
    <w:p w14:paraId="178CDC34" w14:textId="119B7962" w:rsidR="6664AF9D" w:rsidRDefault="6664AF9D" w:rsidP="028C90C8">
      <w:r w:rsidRPr="028C90C8">
        <w:rPr>
          <w:rStyle w:val="SubtitleChar"/>
          <w:color w:val="000000" w:themeColor="text1"/>
        </w:rPr>
        <w:t>The production process will involve washing, sorting, preparing vegetables and other ingredients, measuring spices and pulses, and creating individual milk portions according to standardized recipes. Ingredients will subsequently be placed onto appropriate packaging with recipe instructions, nutritional information, allergen information and used by guidance. Complete box will undergo a final quality check before being allocated to customer orders.</w:t>
      </w:r>
    </w:p>
    <w:p w14:paraId="0A2373CF" w14:textId="69AF4429" w:rsidR="6664AF9D" w:rsidRDefault="6664AF9D" w:rsidP="028C90C8">
      <w:r w:rsidRPr="028C90C8">
        <w:rPr>
          <w:rStyle w:val="SubtitleChar"/>
          <w:color w:val="000000" w:themeColor="text1"/>
        </w:rPr>
        <w:t>The workflow can be represented as:</w:t>
      </w:r>
    </w:p>
    <w:p w14:paraId="21D7F79D" w14:textId="6D80B9EA" w:rsidR="6664AF9D" w:rsidRDefault="6664AF9D" w:rsidP="028C90C8">
      <w:r w:rsidRPr="028C90C8">
        <w:rPr>
          <w:rStyle w:val="SubtitleChar"/>
          <w:color w:val="000000" w:themeColor="text1"/>
        </w:rPr>
        <w:t>Customer orders. Demand forecasting. Procurement. Receiving. Storage. Preparation. Portioning. Packaging. Quality control. Order assembly. Delivery. Customer feedback.</w:t>
      </w:r>
    </w:p>
    <w:p w14:paraId="2479D489" w14:textId="6B4919B5" w:rsidR="6664AF9D" w:rsidRDefault="6664AF9D" w:rsidP="028C90C8">
      <w:r w:rsidRPr="028C90C8">
        <w:rPr>
          <w:rStyle w:val="SubtitleChar"/>
          <w:color w:val="000000" w:themeColor="text1"/>
        </w:rPr>
        <w:t xml:space="preserve">Initially, </w:t>
      </w:r>
      <w:r w:rsidRPr="0158AC1E">
        <w:rPr>
          <w:rStyle w:val="SubtitleChar"/>
          <w:color w:val="000000" w:themeColor="text1"/>
        </w:rPr>
        <w:t>Nutri</w:t>
      </w:r>
      <w:r w:rsidR="024A6F7B" w:rsidRPr="0158AC1E">
        <w:rPr>
          <w:rStyle w:val="SubtitleChar"/>
          <w:color w:val="000000" w:themeColor="text1"/>
        </w:rPr>
        <w:t xml:space="preserve"> c</w:t>
      </w:r>
      <w:r w:rsidRPr="0158AC1E">
        <w:rPr>
          <w:rStyle w:val="SubtitleChar"/>
          <w:color w:val="000000" w:themeColor="text1"/>
        </w:rPr>
        <w:t>ook</w:t>
      </w:r>
      <w:r w:rsidRPr="028C90C8">
        <w:rPr>
          <w:rStyle w:val="SubtitleChar"/>
          <w:color w:val="000000" w:themeColor="text1"/>
        </w:rPr>
        <w:t xml:space="preserve"> should operate at a manageable production capacity rather than maximizing output. For example, a pilot kitchen could target approximately 20 to 30 meal kits per day. Increasing capacity as demand becomes predictable. Capacity can be expanded through additional kitchen hours, employees, </w:t>
      </w:r>
      <w:r w:rsidR="60658671" w:rsidRPr="0158AC1E">
        <w:rPr>
          <w:rStyle w:val="SubtitleChar"/>
          <w:color w:val="000000" w:themeColor="text1"/>
        </w:rPr>
        <w:t>equipment</w:t>
      </w:r>
      <w:r w:rsidRPr="028C90C8">
        <w:rPr>
          <w:rStyle w:val="SubtitleChar"/>
          <w:color w:val="000000" w:themeColor="text1"/>
        </w:rPr>
        <w:t xml:space="preserve"> and production batches.</w:t>
      </w:r>
    </w:p>
    <w:p w14:paraId="2959B4B7" w14:textId="7A3A4602" w:rsidR="6664AF9D" w:rsidRDefault="6664AF9D" w:rsidP="028C90C8">
      <w:r w:rsidRPr="028C90C8">
        <w:rPr>
          <w:rStyle w:val="SubtitleChar"/>
          <w:color w:val="000000" w:themeColor="text1"/>
        </w:rPr>
        <w:t xml:space="preserve">Subscription orders should be particularly valuable for capacity planning because predictable weekly demand allows </w:t>
      </w:r>
      <w:r w:rsidRPr="0158AC1E">
        <w:rPr>
          <w:rStyle w:val="SubtitleChar"/>
          <w:color w:val="000000" w:themeColor="text1"/>
        </w:rPr>
        <w:t>Nut</w:t>
      </w:r>
      <w:r w:rsidR="69D72840" w:rsidRPr="0158AC1E">
        <w:rPr>
          <w:rStyle w:val="SubtitleChar"/>
          <w:color w:val="000000" w:themeColor="text1"/>
        </w:rPr>
        <w:t>ri cook</w:t>
      </w:r>
      <w:r w:rsidRPr="028C90C8">
        <w:rPr>
          <w:rStyle w:val="SubtitleChar"/>
          <w:color w:val="000000" w:themeColor="text1"/>
        </w:rPr>
        <w:t xml:space="preserve"> to purchase ingredients and schedule labor more efficiently.</w:t>
      </w:r>
    </w:p>
    <w:p w14:paraId="7EB6252A" w14:textId="6BE1647E" w:rsidR="6664AF9D" w:rsidRDefault="6664AF9D" w:rsidP="028C90C8">
      <w:pPr>
        <w:pStyle w:val="Subtitle"/>
      </w:pPr>
      <w:r w:rsidRPr="028C90C8">
        <w:rPr>
          <w:color w:val="000000" w:themeColor="text1"/>
        </w:rPr>
        <w:t>10.3 Location, facilities, equipment and technology</w:t>
      </w:r>
    </w:p>
    <w:p w14:paraId="4D786934" w14:textId="486794DF" w:rsidR="6664AF9D" w:rsidRDefault="6664AF9D" w:rsidP="028C90C8">
      <w:r w:rsidRPr="028C90C8">
        <w:rPr>
          <w:color w:val="000000" w:themeColor="text1"/>
          <w:sz w:val="28"/>
          <w:szCs w:val="28"/>
        </w:rPr>
        <w:t xml:space="preserve">The initial </w:t>
      </w:r>
      <w:r w:rsidR="775BE734" w:rsidRPr="0158AC1E">
        <w:rPr>
          <w:color w:val="000000" w:themeColor="text1"/>
          <w:sz w:val="28"/>
          <w:szCs w:val="28"/>
        </w:rPr>
        <w:t>Nutri cook</w:t>
      </w:r>
      <w:r w:rsidRPr="028C90C8">
        <w:rPr>
          <w:color w:val="000000" w:themeColor="text1"/>
          <w:sz w:val="28"/>
          <w:szCs w:val="28"/>
        </w:rPr>
        <w:t xml:space="preserve"> operation should be focused</w:t>
      </w:r>
      <w:r w:rsidR="5B47CA63" w:rsidRPr="0158AC1E">
        <w:rPr>
          <w:color w:val="000000" w:themeColor="text1"/>
          <w:sz w:val="28"/>
          <w:szCs w:val="28"/>
        </w:rPr>
        <w:t xml:space="preserve"> on</w:t>
      </w:r>
      <w:r w:rsidRPr="028C90C8">
        <w:rPr>
          <w:color w:val="000000" w:themeColor="text1"/>
          <w:sz w:val="28"/>
          <w:szCs w:val="28"/>
        </w:rPr>
        <w:t xml:space="preserve"> Location in or near its target London market with good access to customers, supplier and delivery routes. A shared commercial kitchen or food production facility is preferable during the startup stage because it reduces the financial burden associated with leasing and fitting out an independent Premises. The facility should provide adequate refrigeration, freezer storage</w:t>
      </w:r>
      <w:r w:rsidR="474FB1A9" w:rsidRPr="0158AC1E">
        <w:rPr>
          <w:color w:val="000000" w:themeColor="text1"/>
          <w:sz w:val="28"/>
          <w:szCs w:val="28"/>
        </w:rPr>
        <w:t>,</w:t>
      </w:r>
      <w:r w:rsidRPr="0158AC1E">
        <w:rPr>
          <w:color w:val="000000" w:themeColor="text1"/>
          <w:sz w:val="28"/>
          <w:szCs w:val="28"/>
        </w:rPr>
        <w:t>.</w:t>
      </w:r>
      <w:r w:rsidRPr="028C90C8">
        <w:rPr>
          <w:color w:val="000000" w:themeColor="text1"/>
          <w:sz w:val="28"/>
          <w:szCs w:val="28"/>
        </w:rPr>
        <w:t xml:space="preserve"> </w:t>
      </w:r>
      <w:r w:rsidR="5697F709" w:rsidRPr="028C90C8">
        <w:rPr>
          <w:color w:val="000000" w:themeColor="text1"/>
          <w:sz w:val="28"/>
          <w:szCs w:val="28"/>
        </w:rPr>
        <w:t xml:space="preserve">Preparation </w:t>
      </w:r>
      <w:r w:rsidR="1F9258B6" w:rsidRPr="0158AC1E">
        <w:rPr>
          <w:color w:val="000000" w:themeColor="text1"/>
          <w:sz w:val="28"/>
          <w:szCs w:val="28"/>
        </w:rPr>
        <w:t>of</w:t>
      </w:r>
      <w:r w:rsidR="5697F709" w:rsidRPr="0158AC1E">
        <w:rPr>
          <w:color w:val="000000" w:themeColor="text1"/>
          <w:sz w:val="28"/>
          <w:szCs w:val="28"/>
        </w:rPr>
        <w:t xml:space="preserve"> </w:t>
      </w:r>
      <w:r w:rsidR="5697F709" w:rsidRPr="028C90C8">
        <w:rPr>
          <w:color w:val="000000" w:themeColor="text1"/>
          <w:sz w:val="28"/>
          <w:szCs w:val="28"/>
        </w:rPr>
        <w:t>surfaces, washing facilities, cooking equipment, dry storage</w:t>
      </w:r>
      <w:r w:rsidR="2C282293" w:rsidRPr="0158AC1E">
        <w:rPr>
          <w:color w:val="000000" w:themeColor="text1"/>
          <w:sz w:val="28"/>
          <w:szCs w:val="28"/>
        </w:rPr>
        <w:t>,</w:t>
      </w:r>
      <w:r w:rsidR="5697F709" w:rsidRPr="028C90C8">
        <w:rPr>
          <w:color w:val="000000" w:themeColor="text1"/>
          <w:sz w:val="28"/>
          <w:szCs w:val="28"/>
        </w:rPr>
        <w:t xml:space="preserve"> and appropriate waste management facilities.</w:t>
      </w:r>
    </w:p>
    <w:p w14:paraId="0FE74E4C" w14:textId="7A01970B" w:rsidR="5697F709" w:rsidRDefault="5697F709" w:rsidP="028C90C8">
      <w:r w:rsidRPr="028C90C8">
        <w:rPr>
          <w:color w:val="000000" w:themeColor="text1"/>
          <w:sz w:val="28"/>
          <w:szCs w:val="28"/>
        </w:rPr>
        <w:t xml:space="preserve">Essential </w:t>
      </w:r>
      <w:r w:rsidR="5096340A" w:rsidRPr="0158AC1E">
        <w:rPr>
          <w:color w:val="000000" w:themeColor="text1"/>
          <w:sz w:val="28"/>
          <w:szCs w:val="28"/>
        </w:rPr>
        <w:t>equipment</w:t>
      </w:r>
      <w:r w:rsidRPr="028C90C8">
        <w:rPr>
          <w:color w:val="000000" w:themeColor="text1"/>
          <w:sz w:val="28"/>
          <w:szCs w:val="28"/>
        </w:rPr>
        <w:t xml:space="preserve"> include refrigerators, freezer preparation table, weighing scales, food processors, cooking equipment, storage containers, packaging </w:t>
      </w:r>
      <w:r w:rsidR="7B63E498" w:rsidRPr="0158AC1E">
        <w:rPr>
          <w:color w:val="000000" w:themeColor="text1"/>
          <w:sz w:val="28"/>
          <w:szCs w:val="28"/>
        </w:rPr>
        <w:t>equipment</w:t>
      </w:r>
      <w:r w:rsidRPr="028C90C8">
        <w:rPr>
          <w:color w:val="000000" w:themeColor="text1"/>
          <w:sz w:val="28"/>
          <w:szCs w:val="28"/>
        </w:rPr>
        <w:t>, and temperature monitoring devices.</w:t>
      </w:r>
    </w:p>
    <w:p w14:paraId="745A93E6" w14:textId="7CC7BD75" w:rsidR="5697F709" w:rsidRDefault="5697F709" w:rsidP="028C90C8">
      <w:r w:rsidRPr="028C90C8">
        <w:rPr>
          <w:color w:val="000000" w:themeColor="text1"/>
          <w:sz w:val="28"/>
          <w:szCs w:val="28"/>
        </w:rPr>
        <w:t xml:space="preserve">Technology will support both </w:t>
      </w:r>
      <w:r w:rsidR="4EEA9AA5" w:rsidRPr="0158AC1E">
        <w:rPr>
          <w:color w:val="000000" w:themeColor="text1"/>
          <w:sz w:val="28"/>
          <w:szCs w:val="28"/>
        </w:rPr>
        <w:t>operational</w:t>
      </w:r>
      <w:r w:rsidRPr="028C90C8">
        <w:rPr>
          <w:color w:val="000000" w:themeColor="text1"/>
          <w:sz w:val="28"/>
          <w:szCs w:val="28"/>
        </w:rPr>
        <w:t xml:space="preserve"> and customer activities and e-commerce website can process orders and subscriptions, while inventory management software can monitor stock levels, expiry dates, etc. Digital accounting software can support financial control, and customer relationship management tools can track orders and customer preferences.</w:t>
      </w:r>
    </w:p>
    <w:p w14:paraId="3F9B0994" w14:textId="5FB72DA5" w:rsidR="5697F709" w:rsidRDefault="5697F709" w:rsidP="028C90C8">
      <w:r w:rsidRPr="028C90C8">
        <w:rPr>
          <w:color w:val="000000" w:themeColor="text1"/>
          <w:sz w:val="28"/>
          <w:szCs w:val="28"/>
        </w:rPr>
        <w:t>The Technology Strategy should remain Proportionate</w:t>
      </w:r>
      <w:r w:rsidRPr="0158AC1E">
        <w:rPr>
          <w:color w:val="000000" w:themeColor="text1"/>
          <w:sz w:val="28"/>
          <w:szCs w:val="28"/>
        </w:rPr>
        <w:t xml:space="preserve"> </w:t>
      </w:r>
      <w:r w:rsidR="16BF6389" w:rsidRPr="0158AC1E">
        <w:rPr>
          <w:color w:val="000000" w:themeColor="text1"/>
          <w:sz w:val="28"/>
          <w:szCs w:val="28"/>
        </w:rPr>
        <w:t>to</w:t>
      </w:r>
      <w:r w:rsidRPr="028C90C8">
        <w:rPr>
          <w:color w:val="000000" w:themeColor="text1"/>
          <w:sz w:val="28"/>
          <w:szCs w:val="28"/>
        </w:rPr>
        <w:t xml:space="preserve"> Nutri cooks scale with more advanced automation introduced as volumes increase.</w:t>
      </w:r>
    </w:p>
    <w:p w14:paraId="11FBDB95" w14:textId="43790EC5" w:rsidR="5697F709" w:rsidRDefault="5697F709" w:rsidP="028C90C8">
      <w:pPr>
        <w:pStyle w:val="Subtitle"/>
      </w:pPr>
      <w:r w:rsidRPr="028C90C8">
        <w:rPr>
          <w:color w:val="000000" w:themeColor="text1"/>
        </w:rPr>
        <w:t>10.4 Supply chain, procurement, inventory and logistics</w:t>
      </w:r>
    </w:p>
    <w:p w14:paraId="1EEF1DB8" w14:textId="045FD9BC" w:rsidR="5697F709" w:rsidRDefault="5697F709" w:rsidP="028C90C8">
      <w:pPr>
        <w:rPr>
          <w:color w:val="000000" w:themeColor="text1"/>
          <w:sz w:val="28"/>
          <w:szCs w:val="28"/>
        </w:rPr>
      </w:pPr>
      <w:r w:rsidRPr="028C90C8">
        <w:rPr>
          <w:color w:val="000000" w:themeColor="text1"/>
          <w:sz w:val="28"/>
          <w:szCs w:val="28"/>
        </w:rPr>
        <w:t xml:space="preserve">Nutri Cook supply chain will involve sourcing vegetables, fruits, pulses, paneer, spices, butter, roti and packaging materials from reliable suppliers. </w:t>
      </w:r>
      <w:r w:rsidR="21276B07" w:rsidRPr="0158AC1E">
        <w:rPr>
          <w:color w:val="000000" w:themeColor="text1"/>
          <w:sz w:val="28"/>
          <w:szCs w:val="28"/>
        </w:rPr>
        <w:t>Suppliers'</w:t>
      </w:r>
      <w:r w:rsidRPr="028C90C8">
        <w:rPr>
          <w:color w:val="000000" w:themeColor="text1"/>
          <w:sz w:val="28"/>
          <w:szCs w:val="28"/>
        </w:rPr>
        <w:t xml:space="preserve"> selection should consider price, quality, consistency, availability, food safety standards, and delivery reliability rather than focusing solely on the lowest price.</w:t>
      </w:r>
    </w:p>
    <w:p w14:paraId="57BD8909" w14:textId="2EF7AC12" w:rsidR="5697F709" w:rsidRDefault="5697F709" w:rsidP="028C90C8">
      <w:r w:rsidRPr="028C90C8">
        <w:rPr>
          <w:color w:val="000000" w:themeColor="text1"/>
          <w:sz w:val="28"/>
          <w:szCs w:val="28"/>
        </w:rPr>
        <w:t xml:space="preserve">Where practical, Nutri Cook should develop relationships with local suppliers to improve freshness and reduce Transportation distance. Multiple suppliers should be maintained for critical ingredients to reduce disruption risks. Procurement will be driven by weekly sales </w:t>
      </w:r>
      <w:r w:rsidR="52D0645D" w:rsidRPr="0158AC1E">
        <w:rPr>
          <w:color w:val="000000" w:themeColor="text1"/>
          <w:sz w:val="28"/>
          <w:szCs w:val="28"/>
        </w:rPr>
        <w:t>forecasts</w:t>
      </w:r>
      <w:r w:rsidRPr="028C90C8">
        <w:rPr>
          <w:color w:val="000000" w:themeColor="text1"/>
          <w:sz w:val="28"/>
          <w:szCs w:val="28"/>
        </w:rPr>
        <w:t xml:space="preserve"> and subscription orders. Fresh ingredients should be purchased frequently in appropriate quantities to minimize deterioration and waste. Dry products such as spices and pulses can be purchased in larger quantities because they generally have longer shelf lives.</w:t>
      </w:r>
    </w:p>
    <w:p w14:paraId="171F1021" w14:textId="1F572031" w:rsidR="5EFA6972" w:rsidRDefault="5EFA6972" w:rsidP="028C90C8">
      <w:r w:rsidRPr="028C90C8">
        <w:rPr>
          <w:color w:val="000000" w:themeColor="text1"/>
          <w:sz w:val="28"/>
          <w:szCs w:val="28"/>
        </w:rPr>
        <w:t>Inventory should follow FIFO</w:t>
      </w:r>
      <w:r w:rsidR="0577F869" w:rsidRPr="0158AC1E">
        <w:rPr>
          <w:color w:val="000000" w:themeColor="text1"/>
          <w:sz w:val="28"/>
          <w:szCs w:val="28"/>
        </w:rPr>
        <w:t>. (</w:t>
      </w:r>
      <w:r w:rsidRPr="028C90C8">
        <w:rPr>
          <w:color w:val="000000" w:themeColor="text1"/>
          <w:sz w:val="28"/>
          <w:szCs w:val="28"/>
        </w:rPr>
        <w:t>First in, first out</w:t>
      </w:r>
      <w:r w:rsidRPr="0158AC1E">
        <w:rPr>
          <w:color w:val="000000" w:themeColor="text1"/>
          <w:sz w:val="28"/>
          <w:szCs w:val="28"/>
        </w:rPr>
        <w:t>)</w:t>
      </w:r>
      <w:r w:rsidRPr="028C90C8">
        <w:rPr>
          <w:color w:val="000000" w:themeColor="text1"/>
          <w:sz w:val="28"/>
          <w:szCs w:val="28"/>
        </w:rPr>
        <w:t xml:space="preserve"> And where appropriate, FEFO</w:t>
      </w:r>
      <w:r w:rsidR="29453BA1" w:rsidRPr="0158AC1E">
        <w:rPr>
          <w:color w:val="000000" w:themeColor="text1"/>
          <w:sz w:val="28"/>
          <w:szCs w:val="28"/>
        </w:rPr>
        <w:t>. (</w:t>
      </w:r>
      <w:r w:rsidRPr="028C90C8">
        <w:rPr>
          <w:color w:val="000000" w:themeColor="text1"/>
          <w:sz w:val="28"/>
          <w:szCs w:val="28"/>
        </w:rPr>
        <w:t>First expired, first out.) Principles. Stock levels should be monitored using minimum and maximum inventory thresholds. The logistics process will involve assembling completed meal kits, allocating orders by delivery area</w:t>
      </w:r>
      <w:r w:rsidR="75D49FF7" w:rsidRPr="0158AC1E">
        <w:rPr>
          <w:color w:val="000000" w:themeColor="text1"/>
          <w:sz w:val="28"/>
          <w:szCs w:val="28"/>
        </w:rPr>
        <w:t>,</w:t>
      </w:r>
      <w:r w:rsidRPr="028C90C8">
        <w:rPr>
          <w:color w:val="000000" w:themeColor="text1"/>
          <w:sz w:val="28"/>
          <w:szCs w:val="28"/>
        </w:rPr>
        <w:t xml:space="preserve"> and transporting products using suitable food development. Delivery arrangements. </w:t>
      </w:r>
      <w:r w:rsidR="1F8FA0F8" w:rsidRPr="028C90C8">
        <w:rPr>
          <w:color w:val="000000" w:themeColor="text1"/>
          <w:sz w:val="28"/>
          <w:szCs w:val="28"/>
        </w:rPr>
        <w:t xml:space="preserve">During the early stage, </w:t>
      </w:r>
      <w:r w:rsidR="3B58D6B8" w:rsidRPr="0158AC1E">
        <w:rPr>
          <w:color w:val="000000" w:themeColor="text1"/>
          <w:sz w:val="28"/>
          <w:szCs w:val="28"/>
        </w:rPr>
        <w:t>Nutri cook</w:t>
      </w:r>
      <w:r w:rsidR="1F8FA0F8" w:rsidRPr="028C90C8">
        <w:rPr>
          <w:color w:val="000000" w:themeColor="text1"/>
          <w:sz w:val="28"/>
          <w:szCs w:val="28"/>
        </w:rPr>
        <w:t xml:space="preserve"> could use third party delivery services or local delivery partners rather than </w:t>
      </w:r>
      <w:r w:rsidR="018E9495" w:rsidRPr="0158AC1E">
        <w:rPr>
          <w:color w:val="000000" w:themeColor="text1"/>
          <w:sz w:val="28"/>
          <w:szCs w:val="28"/>
        </w:rPr>
        <w:t>invest</w:t>
      </w:r>
      <w:r w:rsidR="1F8FA0F8" w:rsidRPr="028C90C8">
        <w:rPr>
          <w:color w:val="000000" w:themeColor="text1"/>
          <w:sz w:val="28"/>
          <w:szCs w:val="28"/>
        </w:rPr>
        <w:t xml:space="preserve"> heavily in </w:t>
      </w:r>
      <w:r w:rsidR="55311762" w:rsidRPr="0158AC1E">
        <w:rPr>
          <w:color w:val="000000" w:themeColor="text1"/>
          <w:sz w:val="28"/>
          <w:szCs w:val="28"/>
        </w:rPr>
        <w:t xml:space="preserve">their </w:t>
      </w:r>
      <w:r w:rsidR="1F8FA0F8" w:rsidRPr="028C90C8">
        <w:rPr>
          <w:color w:val="000000" w:themeColor="text1"/>
          <w:sz w:val="28"/>
          <w:szCs w:val="28"/>
        </w:rPr>
        <w:t>own fleet. Delivery performance should be measured through on time delivery, product condition, delivery cost, and customer complaints.</w:t>
      </w:r>
    </w:p>
    <w:p w14:paraId="1FD36675" w14:textId="22BAE197" w:rsidR="1F8FA0F8" w:rsidRDefault="1F8FA0F8" w:rsidP="028C90C8">
      <w:r w:rsidRPr="028C90C8">
        <w:rPr>
          <w:rStyle w:val="SubtitleChar"/>
          <w:color w:val="000000" w:themeColor="text1"/>
        </w:rPr>
        <w:t>10.5 Quality, compliance and Operational controls</w:t>
      </w:r>
    </w:p>
    <w:p w14:paraId="0CA26A0C" w14:textId="1C83E51D" w:rsidR="1F8FA0F8" w:rsidRDefault="1F8FA0F8" w:rsidP="028C90C8">
      <w:r w:rsidRPr="028C90C8">
        <w:rPr>
          <w:rStyle w:val="SubtitleChar"/>
          <w:color w:val="000000" w:themeColor="text1"/>
        </w:rPr>
        <w:t xml:space="preserve">Quality and compliance are critical because Nutri Cook handles fresh food and </w:t>
      </w:r>
      <w:r w:rsidR="06EDA48A" w:rsidRPr="6DE99ECD">
        <w:rPr>
          <w:rStyle w:val="SubtitleChar"/>
          <w:color w:val="000000" w:themeColor="text1"/>
        </w:rPr>
        <w:t>supplier's</w:t>
      </w:r>
      <w:r w:rsidRPr="028C90C8">
        <w:rPr>
          <w:rStyle w:val="SubtitleChar"/>
          <w:color w:val="000000" w:themeColor="text1"/>
        </w:rPr>
        <w:t xml:space="preserve"> products directly to consumers. The business should establish documented Food Safety Pro produces covering receiving, storage, preparation, packaging, and Delivery. Staff should receive appropriate food hygiene and allergen awareness training, while food contact surfaces and equipment should be regularly cleaned and sanitized. Temperature control should be maintained for chilled and frozen products, with records retained as appropriate.</w:t>
      </w:r>
    </w:p>
    <w:p w14:paraId="1548C239" w14:textId="53C52D6C" w:rsidR="1F8FA0F8" w:rsidRDefault="1F8FA0F8" w:rsidP="028C90C8">
      <w:r w:rsidRPr="028C90C8">
        <w:rPr>
          <w:rStyle w:val="SubtitleChar"/>
          <w:color w:val="000000" w:themeColor="text1"/>
        </w:rPr>
        <w:t xml:space="preserve">Nutri Cook should implement its standardized recipe and portion control procedures to ensure that customers receive consistent quantities and. Nutritional SEC. Uh, specifications. Each product should have appropriate </w:t>
      </w:r>
      <w:r w:rsidR="7D95A17A" w:rsidRPr="6DE99ECD">
        <w:rPr>
          <w:rStyle w:val="SubtitleChar"/>
          <w:color w:val="000000" w:themeColor="text1"/>
        </w:rPr>
        <w:t>ingredients</w:t>
      </w:r>
      <w:r w:rsidRPr="028C90C8">
        <w:rPr>
          <w:rStyle w:val="SubtitleChar"/>
          <w:color w:val="000000" w:themeColor="text1"/>
        </w:rPr>
        <w:t>, allergen storage</w:t>
      </w:r>
      <w:r w:rsidR="6E9BD767" w:rsidRPr="6DE99ECD">
        <w:rPr>
          <w:rStyle w:val="SubtitleChar"/>
          <w:color w:val="000000" w:themeColor="text1"/>
        </w:rPr>
        <w:t>,</w:t>
      </w:r>
      <w:r w:rsidRPr="028C90C8">
        <w:rPr>
          <w:rStyle w:val="SubtitleChar"/>
          <w:color w:val="000000" w:themeColor="text1"/>
        </w:rPr>
        <w:t xml:space="preserve"> and used by information.</w:t>
      </w:r>
    </w:p>
    <w:p w14:paraId="457C9EB8" w14:textId="0802868C" w:rsidR="1F8FA0F8" w:rsidRDefault="1F8FA0F8" w:rsidP="028C90C8">
      <w:r w:rsidRPr="028C90C8">
        <w:rPr>
          <w:rStyle w:val="SubtitleChar"/>
          <w:color w:val="000000" w:themeColor="text1"/>
        </w:rPr>
        <w:t>Operational controls should include:</w:t>
      </w:r>
    </w:p>
    <w:p w14:paraId="47DAA150" w14:textId="749D946E"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Supplier approval and monitoring</w:t>
      </w:r>
    </w:p>
    <w:p w14:paraId="3B510227" w14:textId="56822DB5"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Incoming ingredient in inspection</w:t>
      </w:r>
    </w:p>
    <w:p w14:paraId="4359442C" w14:textId="60C2DFC9"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Temperature checks</w:t>
      </w:r>
    </w:p>
    <w:p w14:paraId="7EE3BCC9" w14:textId="25A97769"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Stop rotation</w:t>
      </w:r>
    </w:p>
    <w:p w14:paraId="4F8A65E3" w14:textId="28A895BD"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Batch identification</w:t>
      </w:r>
    </w:p>
    <w:p w14:paraId="50128800" w14:textId="5B2C3981"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Cleaning schedules</w:t>
      </w:r>
    </w:p>
    <w:p w14:paraId="1D938628" w14:textId="49AEC794"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Allergen controls</w:t>
      </w:r>
    </w:p>
    <w:p w14:paraId="00D67C84" w14:textId="384E651F"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Portion weight checks</w:t>
      </w:r>
    </w:p>
    <w:p w14:paraId="58849F4B" w14:textId="16AC235B"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Packaging inspections</w:t>
      </w:r>
    </w:p>
    <w:p w14:paraId="1726E436" w14:textId="45AB1EC1"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Complaint recording</w:t>
      </w:r>
    </w:p>
    <w:p w14:paraId="4114BF42" w14:textId="21232C47"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Waste monitoring</w:t>
      </w:r>
    </w:p>
    <w:p w14:paraId="6EA5BB72" w14:textId="0D350EC9" w:rsidR="1F8FA0F8" w:rsidRDefault="1F8FA0F8" w:rsidP="028C90C8">
      <w:pPr>
        <w:pStyle w:val="ListParagraph"/>
        <w:numPr>
          <w:ilvl w:val="0"/>
          <w:numId w:val="1"/>
        </w:numPr>
        <w:rPr>
          <w:rStyle w:val="SubtitleChar"/>
          <w:color w:val="000000" w:themeColor="text1"/>
        </w:rPr>
      </w:pPr>
      <w:r w:rsidRPr="028C90C8">
        <w:rPr>
          <w:rStyle w:val="SubtitleChar"/>
          <w:color w:val="000000" w:themeColor="text1"/>
        </w:rPr>
        <w:t>Corrective action procedures</w:t>
      </w:r>
    </w:p>
    <w:p w14:paraId="4179EA70" w14:textId="75F7A801" w:rsidR="1F8FA0F8" w:rsidRDefault="1F8FA0F8" w:rsidP="028C90C8">
      <w:r w:rsidRPr="028C90C8">
        <w:rPr>
          <w:rStyle w:val="SubtitleChar"/>
          <w:color w:val="000000" w:themeColor="text1"/>
        </w:rPr>
        <w:t>The business should comply with applicable UK food safety hygiene. Labeling, trading requirements and registration with the relevant local authority before commencing food operations.</w:t>
      </w:r>
    </w:p>
    <w:p w14:paraId="574866E0" w14:textId="361F12CC" w:rsidR="1F8FA0F8" w:rsidRDefault="1F8FA0F8" w:rsidP="028C90C8">
      <w:r w:rsidRPr="028C90C8">
        <w:rPr>
          <w:rStyle w:val="SubtitleChar"/>
          <w:color w:val="000000" w:themeColor="text1"/>
        </w:rPr>
        <w:t xml:space="preserve">Regular internal audits can identify operational </w:t>
      </w:r>
      <w:r w:rsidR="1E0926E9" w:rsidRPr="0158AC1E">
        <w:rPr>
          <w:rStyle w:val="SubtitleChar"/>
          <w:color w:val="000000" w:themeColor="text1"/>
        </w:rPr>
        <w:t>weaknesses</w:t>
      </w:r>
      <w:r w:rsidRPr="0158AC1E">
        <w:rPr>
          <w:rStyle w:val="SubtitleChar"/>
          <w:color w:val="000000" w:themeColor="text1"/>
        </w:rPr>
        <w:t>.</w:t>
      </w:r>
      <w:r w:rsidRPr="028C90C8">
        <w:rPr>
          <w:rStyle w:val="SubtitleChar"/>
          <w:color w:val="000000" w:themeColor="text1"/>
        </w:rPr>
        <w:t xml:space="preserve"> Customer feedback should also be incorporated into continuous improvement. If</w:t>
      </w:r>
      <w:r w:rsidRPr="0158AC1E">
        <w:rPr>
          <w:rStyle w:val="SubtitleChar"/>
          <w:color w:val="000000" w:themeColor="text1"/>
        </w:rPr>
        <w:t xml:space="preserve"> </w:t>
      </w:r>
      <w:r w:rsidR="088B69F8" w:rsidRPr="0158AC1E">
        <w:rPr>
          <w:rStyle w:val="SubtitleChar"/>
          <w:color w:val="000000" w:themeColor="text1"/>
        </w:rPr>
        <w:t>a</w:t>
      </w:r>
      <w:r w:rsidRPr="028C90C8">
        <w:rPr>
          <w:rStyle w:val="SubtitleChar"/>
          <w:color w:val="000000" w:themeColor="text1"/>
        </w:rPr>
        <w:t xml:space="preserve"> quality problem occurs, </w:t>
      </w:r>
      <w:r w:rsidRPr="0158AC1E">
        <w:rPr>
          <w:rStyle w:val="SubtitleChar"/>
          <w:color w:val="000000" w:themeColor="text1"/>
        </w:rPr>
        <w:t>Nutri</w:t>
      </w:r>
      <w:r w:rsidR="1D02A1F6" w:rsidRPr="0158AC1E">
        <w:rPr>
          <w:rStyle w:val="SubtitleChar"/>
          <w:color w:val="000000" w:themeColor="text1"/>
        </w:rPr>
        <w:t xml:space="preserve"> </w:t>
      </w:r>
      <w:r w:rsidRPr="0158AC1E">
        <w:rPr>
          <w:rStyle w:val="SubtitleChar"/>
          <w:color w:val="000000" w:themeColor="text1"/>
        </w:rPr>
        <w:t>co</w:t>
      </w:r>
      <w:r w:rsidR="76B49172" w:rsidRPr="0158AC1E">
        <w:rPr>
          <w:rStyle w:val="SubtitleChar"/>
          <w:color w:val="000000" w:themeColor="text1"/>
        </w:rPr>
        <w:t>ok</w:t>
      </w:r>
      <w:r w:rsidRPr="028C90C8">
        <w:rPr>
          <w:rStyle w:val="SubtitleChar"/>
          <w:color w:val="000000" w:themeColor="text1"/>
        </w:rPr>
        <w:t xml:space="preserve"> should identify the cause, isolate affected products where necessary</w:t>
      </w:r>
      <w:r w:rsidR="0690A43E" w:rsidRPr="0158AC1E">
        <w:rPr>
          <w:rStyle w:val="SubtitleChar"/>
          <w:color w:val="000000" w:themeColor="text1"/>
        </w:rPr>
        <w:t>,</w:t>
      </w:r>
      <w:r w:rsidRPr="028C90C8">
        <w:rPr>
          <w:rStyle w:val="SubtitleChar"/>
          <w:color w:val="000000" w:themeColor="text1"/>
        </w:rPr>
        <w:t xml:space="preserve"> and </w:t>
      </w:r>
      <w:r w:rsidR="433DC5F4" w:rsidRPr="0158AC1E">
        <w:rPr>
          <w:rStyle w:val="SubtitleChar"/>
          <w:color w:val="000000" w:themeColor="text1"/>
        </w:rPr>
        <w:t>implement</w:t>
      </w:r>
      <w:r w:rsidRPr="028C90C8">
        <w:rPr>
          <w:rStyle w:val="SubtitleChar"/>
          <w:color w:val="000000" w:themeColor="text1"/>
        </w:rPr>
        <w:t xml:space="preserve"> corrective action.</w:t>
      </w:r>
    </w:p>
    <w:p w14:paraId="695A2184" w14:textId="0C7C2E5A" w:rsidR="1F8FA0F8" w:rsidRDefault="1F8FA0F8" w:rsidP="028C90C8">
      <w:r w:rsidRPr="028C90C8">
        <w:rPr>
          <w:rStyle w:val="SubtitleChar"/>
          <w:color w:val="000000" w:themeColor="text1"/>
        </w:rPr>
        <w:t>10.6 Operational Synthesis</w:t>
      </w:r>
    </w:p>
    <w:p w14:paraId="47006693" w14:textId="5B12AD8D" w:rsidR="1F8FA0F8" w:rsidRDefault="1F8FA0F8" w:rsidP="028C90C8">
      <w:r w:rsidRPr="028C90C8">
        <w:rPr>
          <w:rStyle w:val="SubtitleChar"/>
          <w:color w:val="000000" w:themeColor="text1"/>
        </w:rPr>
        <w:t xml:space="preserve">Nutri Cooks operations strategy in. Integrates procurement, production, technology, logistics, quality management into a controlled end to end system. The shared kitchen model allows the business to remain flexible and limited initial capital expenditure, while demand based on procurement reduces food waste and excess inventory. Standardized </w:t>
      </w:r>
      <w:r w:rsidR="0DF9B267" w:rsidRPr="0158AC1E">
        <w:rPr>
          <w:rStyle w:val="SubtitleChar"/>
          <w:color w:val="000000" w:themeColor="text1"/>
        </w:rPr>
        <w:t>recipes</w:t>
      </w:r>
      <w:r w:rsidRPr="028C90C8">
        <w:rPr>
          <w:rStyle w:val="SubtitleChar"/>
          <w:color w:val="000000" w:themeColor="text1"/>
        </w:rPr>
        <w:t>, trained employees</w:t>
      </w:r>
      <w:r w:rsidR="588C5C2E" w:rsidRPr="0158AC1E">
        <w:rPr>
          <w:rStyle w:val="SubtitleChar"/>
          <w:color w:val="000000" w:themeColor="text1"/>
        </w:rPr>
        <w:t>,</w:t>
      </w:r>
      <w:r w:rsidRPr="028C90C8">
        <w:rPr>
          <w:rStyle w:val="SubtitleChar"/>
          <w:color w:val="000000" w:themeColor="text1"/>
        </w:rPr>
        <w:t xml:space="preserve"> and documented food safety procedures support consistent quality. Technology can improve ordering, inventory, and customer management as the business grows. Overall, Beauty Cook should prioritize reliability, freshness, efficiency, and scalability, expanding operational capacity only when sustained customer demand and financial performance justified in investments.</w:t>
      </w:r>
    </w:p>
    <w:p w14:paraId="3165C8F7" w14:textId="6E1DE293" w:rsidR="0A932641" w:rsidRDefault="0A932641" w:rsidP="028C90C8">
      <w:pPr>
        <w:pStyle w:val="Heading1"/>
      </w:pPr>
      <w:r w:rsidRPr="028C90C8">
        <w:rPr>
          <w:color w:val="000000" w:themeColor="text1"/>
        </w:rPr>
        <w:t>11.0 Feasibility analysis</w:t>
      </w:r>
    </w:p>
    <w:p w14:paraId="4CA0AAD9" w14:textId="64A2899F" w:rsidR="0A932641" w:rsidRDefault="0A932641" w:rsidP="028C90C8">
      <w:pPr>
        <w:pStyle w:val="Subtitle"/>
      </w:pPr>
      <w:r w:rsidRPr="028C90C8">
        <w:rPr>
          <w:color w:val="000000" w:themeColor="text1"/>
        </w:rPr>
        <w:t xml:space="preserve">11.1 </w:t>
      </w:r>
      <w:r w:rsidR="2CE8AA87" w:rsidRPr="028C90C8">
        <w:rPr>
          <w:color w:val="000000" w:themeColor="text1"/>
        </w:rPr>
        <w:t>Feasibility based decision criteria</w:t>
      </w:r>
    </w:p>
    <w:p w14:paraId="44B80F8E" w14:textId="627DF569" w:rsidR="2CE8AA87" w:rsidRDefault="2CE8AA87" w:rsidP="028C90C8">
      <w:pPr>
        <w:rPr>
          <w:color w:val="000000" w:themeColor="text1"/>
          <w:sz w:val="28"/>
          <w:szCs w:val="28"/>
        </w:rPr>
      </w:pPr>
      <w:r w:rsidRPr="028C90C8">
        <w:rPr>
          <w:color w:val="000000" w:themeColor="text1"/>
          <w:sz w:val="28"/>
          <w:szCs w:val="28"/>
        </w:rPr>
        <w:t>Nutri Cook's feasibility will be assessed against six criteria. Market demand, ethical acceptability, technical capability, financial sustainability, strategic alignment, and risk.</w:t>
      </w:r>
    </w:p>
    <w:p w14:paraId="65B1824E" w14:textId="2464C0B8" w:rsidR="2CE8AA87" w:rsidRDefault="2CE8AA87" w:rsidP="028C90C8">
      <w:r w:rsidRPr="028C90C8">
        <w:rPr>
          <w:color w:val="000000" w:themeColor="text1"/>
          <w:sz w:val="28"/>
          <w:szCs w:val="28"/>
        </w:rPr>
        <w:t xml:space="preserve">The assessment considers whether </w:t>
      </w:r>
      <w:r w:rsidR="77F9A939" w:rsidRPr="6DE99ECD">
        <w:rPr>
          <w:color w:val="000000" w:themeColor="text1"/>
          <w:sz w:val="28"/>
          <w:szCs w:val="28"/>
        </w:rPr>
        <w:t>Nutri</w:t>
      </w:r>
      <w:r w:rsidR="7A1987D2" w:rsidRPr="6DE99ECD">
        <w:rPr>
          <w:color w:val="000000" w:themeColor="text1"/>
          <w:sz w:val="28"/>
          <w:szCs w:val="28"/>
        </w:rPr>
        <w:t xml:space="preserve"> cook</w:t>
      </w:r>
      <w:r w:rsidRPr="028C90C8">
        <w:rPr>
          <w:color w:val="000000" w:themeColor="text1"/>
          <w:sz w:val="28"/>
          <w:szCs w:val="28"/>
        </w:rPr>
        <w:t xml:space="preserve"> can attract sufficient customers, safety, produce and deliver meal kits, generate adequate margins and operate within UK markets requirements. A phased pilot launch will provide evidence before significant capital is committed.</w:t>
      </w:r>
    </w:p>
    <w:p w14:paraId="7EBE275F" w14:textId="2F8D5B1A" w:rsidR="2CE8AA87" w:rsidRDefault="0E5217C7" w:rsidP="028C90C8">
      <w:r w:rsidRPr="6DE99ECD">
        <w:rPr>
          <w:rStyle w:val="SubtitleChar"/>
          <w:color w:val="000000" w:themeColor="text1"/>
        </w:rPr>
        <w:t>11</w:t>
      </w:r>
      <w:r w:rsidR="2CE8AA87" w:rsidRPr="028C90C8">
        <w:rPr>
          <w:rStyle w:val="SubtitleChar"/>
          <w:color w:val="000000" w:themeColor="text1"/>
        </w:rPr>
        <w:t>.2 Ethical and market feasibility</w:t>
      </w:r>
    </w:p>
    <w:p w14:paraId="79FCF065" w14:textId="3E2EB25C" w:rsidR="598EB5E6" w:rsidRDefault="094F560E" w:rsidP="028C90C8">
      <w:r w:rsidRPr="6DE99ECD">
        <w:rPr>
          <w:rStyle w:val="SubtitleChar"/>
          <w:color w:val="000000" w:themeColor="text1"/>
        </w:rPr>
        <w:t>Nutri</w:t>
      </w:r>
      <w:r w:rsidR="4AE272FF" w:rsidRPr="6DE99ECD">
        <w:rPr>
          <w:rStyle w:val="SubtitleChar"/>
          <w:color w:val="000000" w:themeColor="text1"/>
        </w:rPr>
        <w:t xml:space="preserve"> </w:t>
      </w:r>
      <w:r w:rsidR="3F5D538E" w:rsidRPr="6DE99ECD">
        <w:rPr>
          <w:rStyle w:val="SubtitleChar"/>
          <w:color w:val="000000" w:themeColor="text1"/>
        </w:rPr>
        <w:t>cooks have</w:t>
      </w:r>
      <w:r w:rsidR="598EB5E6" w:rsidRPr="028C90C8">
        <w:rPr>
          <w:rStyle w:val="SubtitleChar"/>
          <w:color w:val="000000" w:themeColor="text1"/>
        </w:rPr>
        <w:t xml:space="preserve"> potentially strong market feasibility because </w:t>
      </w:r>
      <w:r w:rsidR="0AC16670" w:rsidRPr="6DE99ECD">
        <w:rPr>
          <w:rStyle w:val="SubtitleChar"/>
          <w:color w:val="000000" w:themeColor="text1"/>
        </w:rPr>
        <w:t>they address</w:t>
      </w:r>
      <w:r w:rsidR="598EB5E6" w:rsidRPr="028C90C8">
        <w:rPr>
          <w:rStyle w:val="SubtitleChar"/>
          <w:color w:val="000000" w:themeColor="text1"/>
        </w:rPr>
        <w:t xml:space="preserve"> the</w:t>
      </w:r>
      <w:r w:rsidRPr="6DE99ECD">
        <w:rPr>
          <w:rStyle w:val="SubtitleChar"/>
          <w:color w:val="000000" w:themeColor="text1"/>
        </w:rPr>
        <w:t xml:space="preserve"> </w:t>
      </w:r>
      <w:r w:rsidR="00E465CD" w:rsidRPr="6DE99ECD">
        <w:rPr>
          <w:rStyle w:val="SubtitleChar"/>
          <w:color w:val="000000" w:themeColor="text1"/>
        </w:rPr>
        <w:t>consumer's</w:t>
      </w:r>
      <w:r w:rsidR="598EB5E6" w:rsidRPr="028C90C8">
        <w:rPr>
          <w:rStyle w:val="SubtitleChar"/>
          <w:color w:val="000000" w:themeColor="text1"/>
        </w:rPr>
        <w:t xml:space="preserve"> needs for convenience. Healthier eating, Affordability. Culturally familiar food. Its primary target segments include students, young professionals, immigrants and health</w:t>
      </w:r>
      <w:r w:rsidR="2DA5F266" w:rsidRPr="6DE99ECD">
        <w:rPr>
          <w:rStyle w:val="SubtitleChar"/>
          <w:color w:val="000000" w:themeColor="text1"/>
        </w:rPr>
        <w:t>-</w:t>
      </w:r>
      <w:r w:rsidR="598EB5E6" w:rsidRPr="028C90C8">
        <w:rPr>
          <w:rStyle w:val="SubtitleChar"/>
          <w:color w:val="000000" w:themeColor="text1"/>
        </w:rPr>
        <w:t>conscious consumers. Ready to cook meal kits can reduce the time required for shopping in. Ingredient preparation and meal planning while allowing customers to cook fresh milk at home.</w:t>
      </w:r>
    </w:p>
    <w:p w14:paraId="684A8AC5" w14:textId="3B123EF6" w:rsidR="598EB5E6" w:rsidRDefault="598EB5E6" w:rsidP="028C90C8">
      <w:r w:rsidRPr="028C90C8">
        <w:rPr>
          <w:rStyle w:val="SubtitleChar"/>
          <w:color w:val="000000" w:themeColor="text1"/>
        </w:rPr>
        <w:t xml:space="preserve">From an ethical perspective, Nutri Cook should provide accurate nutritional </w:t>
      </w:r>
      <w:r w:rsidR="1F7E510A" w:rsidRPr="6DE99ECD">
        <w:rPr>
          <w:rStyle w:val="SubtitleChar"/>
          <w:color w:val="000000" w:themeColor="text1"/>
        </w:rPr>
        <w:t>ingredients</w:t>
      </w:r>
      <w:r w:rsidRPr="028C90C8">
        <w:rPr>
          <w:rStyle w:val="SubtitleChar"/>
          <w:color w:val="000000" w:themeColor="text1"/>
        </w:rPr>
        <w:t xml:space="preserve"> and allergen information and avoid making unsupported health claims, food safety and fair treatment of employees and responsible supply relationships with. Adaptations The business should also consider based waste and waste design, designing its products. Marketing feasibility should not be assumed solely from the attractiveness or concept. </w:t>
      </w:r>
      <w:r w:rsidR="1F620023" w:rsidRPr="6DE99ECD">
        <w:rPr>
          <w:rStyle w:val="SubtitleChar"/>
          <w:color w:val="000000" w:themeColor="text1"/>
        </w:rPr>
        <w:t>Nutri cook</w:t>
      </w:r>
      <w:r w:rsidRPr="028C90C8">
        <w:rPr>
          <w:rStyle w:val="SubtitleChar"/>
          <w:color w:val="000000" w:themeColor="text1"/>
        </w:rPr>
        <w:t xml:space="preserve"> should validate demand </w:t>
      </w:r>
      <w:r w:rsidR="76CE71C1" w:rsidRPr="6DE99ECD">
        <w:rPr>
          <w:rStyle w:val="SubtitleChar"/>
          <w:color w:val="000000" w:themeColor="text1"/>
        </w:rPr>
        <w:t>for</w:t>
      </w:r>
      <w:r w:rsidR="094F560E" w:rsidRPr="6DE99ECD">
        <w:rPr>
          <w:rStyle w:val="SubtitleChar"/>
          <w:color w:val="000000" w:themeColor="text1"/>
        </w:rPr>
        <w:t xml:space="preserve"> </w:t>
      </w:r>
      <w:r w:rsidRPr="028C90C8">
        <w:rPr>
          <w:rStyle w:val="SubtitleChar"/>
          <w:color w:val="000000" w:themeColor="text1"/>
        </w:rPr>
        <w:t>pilot custodies, testing sessions, pre-orders</w:t>
      </w:r>
      <w:r w:rsidR="6BD22159" w:rsidRPr="6DE99ECD">
        <w:rPr>
          <w:rStyle w:val="SubtitleChar"/>
          <w:color w:val="000000" w:themeColor="text1"/>
        </w:rPr>
        <w:t>,</w:t>
      </w:r>
      <w:r w:rsidRPr="028C90C8">
        <w:rPr>
          <w:rStyle w:val="SubtitleChar"/>
          <w:color w:val="000000" w:themeColor="text1"/>
        </w:rPr>
        <w:t xml:space="preserve"> and repeat purchase data. Conversation rate, customer retention, average order value, and willingness to pay should be monetized. Strong repeat purchasing would provide strong evidence of genuine market demand than initial interest alone.</w:t>
      </w:r>
    </w:p>
    <w:p w14:paraId="40C89A63" w14:textId="77D58AA2" w:rsidR="598EB5E6" w:rsidRDefault="598EB5E6" w:rsidP="028C90C8">
      <w:r w:rsidRPr="028C90C8">
        <w:rPr>
          <w:rStyle w:val="SubtitleChar"/>
          <w:color w:val="000000" w:themeColor="text1"/>
        </w:rPr>
        <w:t>11.3 Technical feasibility</w:t>
      </w:r>
    </w:p>
    <w:p w14:paraId="6B3BC3AC" w14:textId="023FCE1C" w:rsidR="598EB5E6" w:rsidRDefault="598EB5E6" w:rsidP="028C90C8">
      <w:r w:rsidRPr="028C90C8">
        <w:rPr>
          <w:rStyle w:val="SubtitleChar"/>
          <w:color w:val="000000" w:themeColor="text1"/>
        </w:rPr>
        <w:t xml:space="preserve">Nutri Cook is technically feasible because its products do not require highly complex manufacturing technology. The core production process involves sourcing ingredients, washing and preparing fresh produce, measuring ingredients and spices, </w:t>
      </w:r>
      <w:r w:rsidR="18938614" w:rsidRPr="6DE99ECD">
        <w:rPr>
          <w:rStyle w:val="SubtitleChar"/>
          <w:color w:val="000000" w:themeColor="text1"/>
        </w:rPr>
        <w:t xml:space="preserve">and </w:t>
      </w:r>
      <w:r w:rsidRPr="028C90C8">
        <w:rPr>
          <w:rStyle w:val="SubtitleChar"/>
          <w:color w:val="000000" w:themeColor="text1"/>
        </w:rPr>
        <w:t>pioneering</w:t>
      </w:r>
      <w:r w:rsidR="18938614" w:rsidRPr="6DE99ECD">
        <w:rPr>
          <w:rStyle w:val="SubtitleChar"/>
          <w:color w:val="000000" w:themeColor="text1"/>
        </w:rPr>
        <w:t>,</w:t>
      </w:r>
      <w:r w:rsidRPr="028C90C8">
        <w:rPr>
          <w:rStyle w:val="SubtitleChar"/>
          <w:color w:val="000000" w:themeColor="text1"/>
        </w:rPr>
        <w:t xml:space="preserve"> Portioning, packaging, storing and delivering meal kits.</w:t>
      </w:r>
    </w:p>
    <w:p w14:paraId="48742168" w14:textId="227F408E" w:rsidR="598EB5E6" w:rsidRDefault="598EB5E6" w:rsidP="028C90C8">
      <w:r w:rsidRPr="028C90C8">
        <w:rPr>
          <w:rStyle w:val="SubtitleChar"/>
          <w:color w:val="000000" w:themeColor="text1"/>
        </w:rPr>
        <w:t xml:space="preserve">The shared commercial kitchen provides the necessary </w:t>
      </w:r>
      <w:r w:rsidR="572FB9A5" w:rsidRPr="6DE99ECD">
        <w:rPr>
          <w:rStyle w:val="SubtitleChar"/>
          <w:color w:val="000000" w:themeColor="text1"/>
        </w:rPr>
        <w:t>infrastructure</w:t>
      </w:r>
      <w:r w:rsidRPr="028C90C8">
        <w:rPr>
          <w:rStyle w:val="SubtitleChar"/>
          <w:color w:val="000000" w:themeColor="text1"/>
        </w:rPr>
        <w:t xml:space="preserve">, reducing the requirement for substantial initial investment. Essential equipment </w:t>
      </w:r>
      <w:r w:rsidR="1AD49FE2" w:rsidRPr="6DE99ECD">
        <w:rPr>
          <w:rStyle w:val="SubtitleChar"/>
          <w:color w:val="000000" w:themeColor="text1"/>
        </w:rPr>
        <w:t>includes</w:t>
      </w:r>
      <w:r w:rsidRPr="028C90C8">
        <w:rPr>
          <w:rStyle w:val="SubtitleChar"/>
          <w:color w:val="000000" w:themeColor="text1"/>
        </w:rPr>
        <w:t xml:space="preserve"> refrigeration, freezers, preparation table, weighing scales, food processors, cooking </w:t>
      </w:r>
      <w:r w:rsidR="33406E4F" w:rsidRPr="6DE99ECD">
        <w:rPr>
          <w:rStyle w:val="SubtitleChar"/>
          <w:color w:val="000000" w:themeColor="text1"/>
        </w:rPr>
        <w:t>equipment</w:t>
      </w:r>
      <w:r w:rsidRPr="028C90C8">
        <w:rPr>
          <w:rStyle w:val="SubtitleChar"/>
          <w:color w:val="000000" w:themeColor="text1"/>
        </w:rPr>
        <w:t xml:space="preserve">, storage containers, and packaging </w:t>
      </w:r>
      <w:r w:rsidR="41000961" w:rsidRPr="6DE99ECD">
        <w:rPr>
          <w:rStyle w:val="SubtitleChar"/>
          <w:color w:val="000000" w:themeColor="text1"/>
        </w:rPr>
        <w:t>equipment</w:t>
      </w:r>
      <w:r w:rsidRPr="028C90C8">
        <w:rPr>
          <w:rStyle w:val="SubtitleChar"/>
          <w:color w:val="000000" w:themeColor="text1"/>
        </w:rPr>
        <w:t>.</w:t>
      </w:r>
    </w:p>
    <w:p w14:paraId="743383D5" w14:textId="0030D37E" w:rsidR="598EB5E6" w:rsidRDefault="598EB5E6" w:rsidP="028C90C8">
      <w:r w:rsidRPr="028C90C8">
        <w:rPr>
          <w:rStyle w:val="SubtitleChar"/>
          <w:color w:val="000000" w:themeColor="text1"/>
        </w:rPr>
        <w:t xml:space="preserve">Digital technology can support the operating model through an e-commerce website, subscription management system, inventory tracking, accounting software, and customer relationship management. </w:t>
      </w:r>
      <w:r w:rsidR="4B73F5E1" w:rsidRPr="6DE99ECD">
        <w:rPr>
          <w:rStyle w:val="SubtitleChar"/>
          <w:color w:val="000000" w:themeColor="text1"/>
        </w:rPr>
        <w:t>These</w:t>
      </w:r>
      <w:r w:rsidRPr="028C90C8">
        <w:rPr>
          <w:rStyle w:val="SubtitleChar"/>
          <w:color w:val="000000" w:themeColor="text1"/>
        </w:rPr>
        <w:t xml:space="preserve"> systems can initially be relatively simple and upgraded as other volumes increase.</w:t>
      </w:r>
    </w:p>
    <w:p w14:paraId="20A9C031" w14:textId="63D94835" w:rsidR="598EB5E6" w:rsidRDefault="598EB5E6" w:rsidP="028C90C8">
      <w:r w:rsidRPr="028C90C8">
        <w:rPr>
          <w:rStyle w:val="SubtitleChar"/>
          <w:color w:val="000000" w:themeColor="text1"/>
        </w:rPr>
        <w:t>The principal technology challenges are maintaining cold chain integrity, consistent portioning sizes, food safety and allergen management, and reliability delivery. These risks can be managed through standard operating procedures, staff training, temperature monitoring</w:t>
      </w:r>
      <w:r w:rsidR="1F049F55" w:rsidRPr="6DE99ECD">
        <w:rPr>
          <w:rStyle w:val="SubtitleChar"/>
          <w:color w:val="000000" w:themeColor="text1"/>
        </w:rPr>
        <w:t>,</w:t>
      </w:r>
      <w:r w:rsidRPr="028C90C8">
        <w:rPr>
          <w:rStyle w:val="SubtitleChar"/>
          <w:color w:val="000000" w:themeColor="text1"/>
        </w:rPr>
        <w:t xml:space="preserve"> and documented quality checks. Therefore, technical complexity is unlikely to be </w:t>
      </w:r>
      <w:r w:rsidR="0E31B47A" w:rsidRPr="6DE99ECD">
        <w:rPr>
          <w:rStyle w:val="SubtitleChar"/>
          <w:color w:val="000000" w:themeColor="text1"/>
        </w:rPr>
        <w:t xml:space="preserve">a </w:t>
      </w:r>
      <w:r w:rsidRPr="028C90C8">
        <w:rPr>
          <w:rStyle w:val="SubtitleChar"/>
          <w:color w:val="000000" w:themeColor="text1"/>
        </w:rPr>
        <w:t>major barrier provided appropriate food production facilities and controls are established.</w:t>
      </w:r>
    </w:p>
    <w:p w14:paraId="248BFF32" w14:textId="521291F9" w:rsidR="598EB5E6" w:rsidRDefault="598EB5E6" w:rsidP="028C90C8">
      <w:r w:rsidRPr="028C90C8">
        <w:rPr>
          <w:rStyle w:val="SubtitleChar"/>
          <w:color w:val="000000" w:themeColor="text1"/>
        </w:rPr>
        <w:t>11.4 Financial feasibility</w:t>
      </w:r>
    </w:p>
    <w:p w14:paraId="070DF8D0" w14:textId="1CB7F8B8" w:rsidR="78816DDA" w:rsidRDefault="78816DDA" w:rsidP="028C90C8">
      <w:r w:rsidRPr="028C90C8">
        <w:rPr>
          <w:rStyle w:val="SubtitleChar"/>
          <w:color w:val="000000" w:themeColor="text1"/>
        </w:rPr>
        <w:t xml:space="preserve">Nutri Cook appears financially feasible on a small scale phased basis, but profitability depends heavily on controlling food packaging, labor and delivery costs. The proposed lean model reduces financial risk by using a shared commercial kitchen rather than establishing an expensive sandstone facility. Assuming an average selling price of approximately £9 per milligrade and variable cost is around 5 </w:t>
      </w:r>
      <w:r w:rsidR="68B4BDC5" w:rsidRPr="6DE99ECD">
        <w:rPr>
          <w:rStyle w:val="SubtitleChar"/>
          <w:color w:val="000000" w:themeColor="text1"/>
        </w:rPr>
        <w:t>pounds;</w:t>
      </w:r>
      <w:r w:rsidR="274380F1" w:rsidRPr="6DE99ECD">
        <w:rPr>
          <w:rStyle w:val="SubtitleChar"/>
          <w:color w:val="000000" w:themeColor="text1"/>
        </w:rPr>
        <w:t xml:space="preserve"> </w:t>
      </w:r>
      <w:r w:rsidR="5D693739" w:rsidRPr="6DE99ECD">
        <w:rPr>
          <w:rStyle w:val="SubtitleChar"/>
          <w:color w:val="000000" w:themeColor="text1"/>
        </w:rPr>
        <w:t>Nutri cook</w:t>
      </w:r>
      <w:r w:rsidRPr="028C90C8">
        <w:rPr>
          <w:rStyle w:val="SubtitleChar"/>
          <w:color w:val="000000" w:themeColor="text1"/>
        </w:rPr>
        <w:t xml:space="preserve"> could generate approximately 4 </w:t>
      </w:r>
      <w:r w:rsidR="26FB40AF" w:rsidRPr="6DE99ECD">
        <w:rPr>
          <w:rStyle w:val="SubtitleChar"/>
          <w:color w:val="000000" w:themeColor="text1"/>
        </w:rPr>
        <w:t>pounds</w:t>
      </w:r>
      <w:r w:rsidRPr="028C90C8">
        <w:rPr>
          <w:rStyle w:val="SubtitleChar"/>
          <w:color w:val="000000" w:themeColor="text1"/>
        </w:rPr>
        <w:t xml:space="preserve"> contribution per kit if monthly fixed cost were 4000 </w:t>
      </w:r>
      <w:r w:rsidR="568AD945" w:rsidRPr="6DE99ECD">
        <w:rPr>
          <w:rStyle w:val="SubtitleChar"/>
          <w:color w:val="000000" w:themeColor="text1"/>
        </w:rPr>
        <w:t>pounds</w:t>
      </w:r>
      <w:r w:rsidR="274380F1" w:rsidRPr="6DE99ECD">
        <w:rPr>
          <w:rStyle w:val="SubtitleChar"/>
          <w:color w:val="000000" w:themeColor="text1"/>
        </w:rPr>
        <w:t>.</w:t>
      </w:r>
      <w:r w:rsidRPr="028C90C8">
        <w:rPr>
          <w:rStyle w:val="SubtitleChar"/>
          <w:color w:val="000000" w:themeColor="text1"/>
        </w:rPr>
        <w:t xml:space="preserve"> Approximately 1000 </w:t>
      </w:r>
      <w:r w:rsidR="274380F1" w:rsidRPr="6DE99ECD">
        <w:rPr>
          <w:rStyle w:val="SubtitleChar"/>
          <w:color w:val="000000" w:themeColor="text1"/>
        </w:rPr>
        <w:t>ki</w:t>
      </w:r>
      <w:r w:rsidR="2A4012AF" w:rsidRPr="6DE99ECD">
        <w:rPr>
          <w:rStyle w:val="SubtitleChar"/>
          <w:color w:val="000000" w:themeColor="text1"/>
        </w:rPr>
        <w:t>t</w:t>
      </w:r>
      <w:r w:rsidR="274380F1" w:rsidRPr="6DE99ECD">
        <w:rPr>
          <w:rStyle w:val="SubtitleChar"/>
          <w:color w:val="000000" w:themeColor="text1"/>
        </w:rPr>
        <w:t>s</w:t>
      </w:r>
      <w:r w:rsidRPr="028C90C8">
        <w:rPr>
          <w:rStyle w:val="SubtitleChar"/>
          <w:color w:val="000000" w:themeColor="text1"/>
        </w:rPr>
        <w:t xml:space="preserve"> per month would be required to reach operating breakdown even under his illustration assumption.</w:t>
      </w:r>
    </w:p>
    <w:p w14:paraId="50C544A8" w14:textId="5DA6E72C" w:rsidR="78816DDA" w:rsidRDefault="78816DDA" w:rsidP="028C90C8">
      <w:r w:rsidRPr="028C90C8">
        <w:rPr>
          <w:rStyle w:val="SubtitleChar"/>
          <w:color w:val="000000" w:themeColor="text1"/>
        </w:rPr>
        <w:t>An initial investment of approximately £25,000 could support equipment, ingredients, packaging, marketing, technology and working capital</w:t>
      </w:r>
      <w:r w:rsidR="7EE4DAA2" w:rsidRPr="6DE99ECD">
        <w:rPr>
          <w:rStyle w:val="SubtitleChar"/>
          <w:color w:val="000000" w:themeColor="text1"/>
        </w:rPr>
        <w:t>. However</w:t>
      </w:r>
      <w:r w:rsidR="274380F1" w:rsidRPr="6DE99ECD">
        <w:rPr>
          <w:rStyle w:val="SubtitleChar"/>
          <w:color w:val="000000" w:themeColor="text1"/>
        </w:rPr>
        <w:t xml:space="preserve">, </w:t>
      </w:r>
      <w:r w:rsidR="0EB78548" w:rsidRPr="6DE99ECD">
        <w:rPr>
          <w:rStyle w:val="SubtitleChar"/>
          <w:color w:val="000000" w:themeColor="text1"/>
        </w:rPr>
        <w:t>the</w:t>
      </w:r>
      <w:r w:rsidRPr="028C90C8">
        <w:rPr>
          <w:rStyle w:val="SubtitleChar"/>
          <w:color w:val="000000" w:themeColor="text1"/>
        </w:rPr>
        <w:t xml:space="preserve"> actual cost should be confirmed. Two supplied quotations and pilot operations.</w:t>
      </w:r>
    </w:p>
    <w:p w14:paraId="56472D2F" w14:textId="07E09BC3" w:rsidR="78816DDA" w:rsidRDefault="78816DDA" w:rsidP="028C90C8">
      <w:r w:rsidRPr="028C90C8">
        <w:rPr>
          <w:rStyle w:val="SubtitleChar"/>
          <w:color w:val="000000" w:themeColor="text1"/>
        </w:rPr>
        <w:t xml:space="preserve">Financial feasibility should therefore be assessed through gross margin. Contribution margin, </w:t>
      </w:r>
      <w:r w:rsidR="011CA933" w:rsidRPr="6DE99ECD">
        <w:rPr>
          <w:rStyle w:val="SubtitleChar"/>
          <w:color w:val="000000" w:themeColor="text1"/>
        </w:rPr>
        <w:t>breakeven</w:t>
      </w:r>
      <w:r w:rsidRPr="028C90C8">
        <w:rPr>
          <w:rStyle w:val="SubtitleChar"/>
          <w:color w:val="000000" w:themeColor="text1"/>
        </w:rPr>
        <w:t xml:space="preserve"> volume, customer equation cost. Cash flow and repeat purchase rate. </w:t>
      </w:r>
      <w:r w:rsidR="274380F1" w:rsidRPr="6DE99ECD">
        <w:rPr>
          <w:rStyle w:val="SubtitleChar"/>
          <w:color w:val="000000" w:themeColor="text1"/>
        </w:rPr>
        <w:t>Nutri</w:t>
      </w:r>
      <w:r w:rsidR="6988F531" w:rsidRPr="6DE99ECD">
        <w:rPr>
          <w:rStyle w:val="SubtitleChar"/>
          <w:color w:val="000000" w:themeColor="text1"/>
        </w:rPr>
        <w:t xml:space="preserve"> c</w:t>
      </w:r>
      <w:r w:rsidR="274380F1" w:rsidRPr="6DE99ECD">
        <w:rPr>
          <w:rStyle w:val="SubtitleChar"/>
          <w:color w:val="000000" w:themeColor="text1"/>
        </w:rPr>
        <w:t>ook</w:t>
      </w:r>
      <w:r w:rsidRPr="028C90C8">
        <w:rPr>
          <w:rStyle w:val="SubtitleChar"/>
          <w:color w:val="000000" w:themeColor="text1"/>
        </w:rPr>
        <w:t xml:space="preserve"> should increase investment only after demonstrating sustainable unit economies and sufficient demand.</w:t>
      </w:r>
    </w:p>
    <w:p w14:paraId="045320F9" w14:textId="31DC7679" w:rsidR="78816DDA" w:rsidRDefault="78816DDA" w:rsidP="028C90C8">
      <w:r w:rsidRPr="028C90C8">
        <w:rPr>
          <w:rStyle w:val="SubtitleChar"/>
          <w:color w:val="000000" w:themeColor="text1"/>
        </w:rPr>
        <w:t>11.5 Strategic fit, risks and motivation</w:t>
      </w:r>
    </w:p>
    <w:p w14:paraId="1C109CAA" w14:textId="64DD0D3E" w:rsidR="6F5B4571" w:rsidRDefault="19143E25" w:rsidP="028C90C8">
      <w:r w:rsidRPr="6DE99ECD">
        <w:rPr>
          <w:rStyle w:val="SubtitleChar"/>
          <w:color w:val="000000" w:themeColor="text1"/>
        </w:rPr>
        <w:t>Nutri cook</w:t>
      </w:r>
      <w:r w:rsidR="6F5B4571" w:rsidRPr="028C90C8">
        <w:rPr>
          <w:rStyle w:val="SubtitleChar"/>
          <w:color w:val="000000" w:themeColor="text1"/>
        </w:rPr>
        <w:t xml:space="preserve"> has strong strategic fit with its proposed positioning around convenient, nutritious and accessible Indian meal solutions. The concept combines food, convenience</w:t>
      </w:r>
      <w:r w:rsidR="047BCB39" w:rsidRPr="6DE99ECD">
        <w:rPr>
          <w:rStyle w:val="SubtitleChar"/>
          <w:color w:val="000000" w:themeColor="text1"/>
        </w:rPr>
        <w:t>,</w:t>
      </w:r>
      <w:r w:rsidR="6F5B4571" w:rsidRPr="028C90C8">
        <w:rPr>
          <w:rStyle w:val="SubtitleChar"/>
          <w:color w:val="000000" w:themeColor="text1"/>
        </w:rPr>
        <w:t xml:space="preserve"> and health-oriented customers while creating </w:t>
      </w:r>
      <w:r w:rsidR="2D99AE51" w:rsidRPr="6DE99ECD">
        <w:rPr>
          <w:rStyle w:val="SubtitleChar"/>
          <w:color w:val="000000" w:themeColor="text1"/>
        </w:rPr>
        <w:t>opportunities</w:t>
      </w:r>
      <w:r w:rsidR="6F5B4571" w:rsidRPr="028C90C8">
        <w:rPr>
          <w:rStyle w:val="SubtitleChar"/>
          <w:color w:val="000000" w:themeColor="text1"/>
        </w:rPr>
        <w:t xml:space="preserve"> for subscriptions and repeat purchasing. Its focus on pre-portioned ingredients can also differentiate it from traditional grocery shopping and take away meals.</w:t>
      </w:r>
    </w:p>
    <w:p w14:paraId="0B0B2598" w14:textId="2AA4E451" w:rsidR="6F5B4571" w:rsidRDefault="6F5B4571" w:rsidP="028C90C8">
      <w:r w:rsidRPr="028C90C8">
        <w:rPr>
          <w:rStyle w:val="SubtitleChar"/>
          <w:color w:val="000000" w:themeColor="text1"/>
        </w:rPr>
        <w:t xml:space="preserve">However, several risks could affect implementation. Market risk </w:t>
      </w:r>
      <w:r w:rsidR="4D6476D8" w:rsidRPr="6DE99ECD">
        <w:rPr>
          <w:rStyle w:val="SubtitleChar"/>
          <w:color w:val="000000" w:themeColor="text1"/>
        </w:rPr>
        <w:t>exists</w:t>
      </w:r>
      <w:r w:rsidRPr="028C90C8">
        <w:rPr>
          <w:rStyle w:val="SubtitleChar"/>
          <w:color w:val="000000" w:themeColor="text1"/>
        </w:rPr>
        <w:t xml:space="preserve"> of customers unwilling to pay the processed price or to not convert it. Repeated purchase operational risk includes food spoilage, supply disruptions, inconsistent product quality, and delivery delays. Financial risk could arise from inflation, high customer acquisition cost, and insufficient working capital. Regulatory and reputational risk may also arise from food safety or allergen failures.</w:t>
      </w:r>
    </w:p>
    <w:p w14:paraId="3B6235F2" w14:textId="348967BB" w:rsidR="6F5B4571" w:rsidRDefault="6F5B4571" w:rsidP="028C90C8">
      <w:r w:rsidRPr="028C90C8">
        <w:rPr>
          <w:rStyle w:val="SubtitleChar"/>
          <w:color w:val="000000" w:themeColor="text1"/>
        </w:rPr>
        <w:t>This risk can be reduced to phased expansion, supplier diversification, demand forecasting, standardized recipe quality control, and regular financial monitoring. Subscription models can improve demand predictability, while local delivery can initially reduce logistic complexity.</w:t>
      </w:r>
    </w:p>
    <w:p w14:paraId="363059A2" w14:textId="007BB060" w:rsidR="6F5B4571" w:rsidRDefault="6F5B4571" w:rsidP="028C90C8">
      <w:r w:rsidRPr="028C90C8">
        <w:rPr>
          <w:rStyle w:val="SubtitleChar"/>
          <w:color w:val="000000" w:themeColor="text1"/>
        </w:rPr>
        <w:t xml:space="preserve">From a motivational perspective, </w:t>
      </w:r>
      <w:r w:rsidR="0414A652" w:rsidRPr="6DE99ECD">
        <w:rPr>
          <w:rStyle w:val="SubtitleChar"/>
          <w:color w:val="000000" w:themeColor="text1"/>
        </w:rPr>
        <w:t>Nutri</w:t>
      </w:r>
      <w:r w:rsidR="2E51F1B0" w:rsidRPr="6DE99ECD">
        <w:rPr>
          <w:rStyle w:val="SubtitleChar"/>
          <w:color w:val="000000" w:themeColor="text1"/>
        </w:rPr>
        <w:t xml:space="preserve"> cook</w:t>
      </w:r>
      <w:r w:rsidRPr="028C90C8">
        <w:rPr>
          <w:rStyle w:val="SubtitleChar"/>
          <w:color w:val="000000" w:themeColor="text1"/>
        </w:rPr>
        <w:t xml:space="preserve"> provides an opportunity to build a differentiated food business around </w:t>
      </w:r>
      <w:r w:rsidR="3E4AE1B1" w:rsidRPr="6DE99ECD">
        <w:rPr>
          <w:rStyle w:val="SubtitleChar"/>
          <w:color w:val="000000" w:themeColor="text1"/>
        </w:rPr>
        <w:t>convenience</w:t>
      </w:r>
      <w:r w:rsidRPr="028C90C8">
        <w:rPr>
          <w:rStyle w:val="SubtitleChar"/>
          <w:color w:val="000000" w:themeColor="text1"/>
        </w:rPr>
        <w:t xml:space="preserve"> and nutritious rather than competing solely on price. </w:t>
      </w:r>
      <w:r w:rsidR="0414A652" w:rsidRPr="6DE99ECD">
        <w:rPr>
          <w:rStyle w:val="SubtitleChar"/>
          <w:color w:val="000000" w:themeColor="text1"/>
        </w:rPr>
        <w:t xml:space="preserve">The </w:t>
      </w:r>
      <w:r w:rsidR="00A74DF1" w:rsidRPr="6DE99ECD">
        <w:rPr>
          <w:rStyle w:val="SubtitleChar"/>
          <w:color w:val="000000" w:themeColor="text1"/>
        </w:rPr>
        <w:t>founder's</w:t>
      </w:r>
      <w:r w:rsidRPr="028C90C8">
        <w:rPr>
          <w:rStyle w:val="SubtitleChar"/>
          <w:color w:val="000000" w:themeColor="text1"/>
        </w:rPr>
        <w:t xml:space="preserve"> commitment should nevertheless be supported by miserable milestones. Progression to each growth stage should depend on evidence of customer demand, operational capacity</w:t>
      </w:r>
      <w:r w:rsidR="3D80CE8C" w:rsidRPr="6DE99ECD">
        <w:rPr>
          <w:rStyle w:val="SubtitleChar"/>
          <w:color w:val="000000" w:themeColor="text1"/>
        </w:rPr>
        <w:t>,</w:t>
      </w:r>
      <w:r w:rsidRPr="028C90C8">
        <w:rPr>
          <w:rStyle w:val="SubtitleChar"/>
          <w:color w:val="000000" w:themeColor="text1"/>
        </w:rPr>
        <w:t xml:space="preserve"> and financial performance.</w:t>
      </w:r>
    </w:p>
    <w:p w14:paraId="3CCD6A61" w14:textId="2AE831AE" w:rsidR="6F5B4571" w:rsidRDefault="6F5B4571" w:rsidP="028C90C8">
      <w:r w:rsidRPr="028C90C8">
        <w:rPr>
          <w:rStyle w:val="SubtitleChar"/>
          <w:color w:val="000000" w:themeColor="text1"/>
        </w:rPr>
        <w:t xml:space="preserve">11.6 Integrated </w:t>
      </w:r>
      <w:r w:rsidR="4646732A" w:rsidRPr="6DE99ECD">
        <w:rPr>
          <w:rStyle w:val="SubtitleChar"/>
          <w:color w:val="000000" w:themeColor="text1"/>
        </w:rPr>
        <w:t>viability</w:t>
      </w:r>
      <w:r w:rsidRPr="028C90C8">
        <w:rPr>
          <w:rStyle w:val="SubtitleChar"/>
          <w:color w:val="000000" w:themeColor="text1"/>
        </w:rPr>
        <w:t xml:space="preserve"> Judgment </w:t>
      </w:r>
      <w:r w:rsidR="49C5AD6B" w:rsidRPr="028C90C8">
        <w:rPr>
          <w:rStyle w:val="SubtitleChar"/>
          <w:color w:val="000000" w:themeColor="text1"/>
        </w:rPr>
        <w:t xml:space="preserve">Overall, Nutri Cook can be judged conditionally viable rather than automatically commercially viable. The concept </w:t>
      </w:r>
      <w:r w:rsidR="27A60855" w:rsidRPr="6DE99ECD">
        <w:rPr>
          <w:rStyle w:val="SubtitleChar"/>
          <w:color w:val="000000" w:themeColor="text1"/>
        </w:rPr>
        <w:t>addresses</w:t>
      </w:r>
      <w:r w:rsidR="49C5AD6B" w:rsidRPr="028C90C8">
        <w:rPr>
          <w:rStyle w:val="SubtitleChar"/>
          <w:color w:val="000000" w:themeColor="text1"/>
        </w:rPr>
        <w:t xml:space="preserve"> identifiable customer needs and can be implemented using relatively accessible technology and lean operating </w:t>
      </w:r>
      <w:r w:rsidR="57CAFD3A" w:rsidRPr="6DE99ECD">
        <w:rPr>
          <w:rStyle w:val="SubtitleChar"/>
          <w:color w:val="000000" w:themeColor="text1"/>
        </w:rPr>
        <w:t>models</w:t>
      </w:r>
      <w:r w:rsidR="5B002FBD" w:rsidRPr="6DE99ECD">
        <w:rPr>
          <w:rStyle w:val="SubtitleChar"/>
          <w:color w:val="000000" w:themeColor="text1"/>
        </w:rPr>
        <w:t>.</w:t>
      </w:r>
      <w:r w:rsidR="49C5AD6B" w:rsidRPr="028C90C8">
        <w:rPr>
          <w:rStyle w:val="SubtitleChar"/>
          <w:color w:val="000000" w:themeColor="text1"/>
        </w:rPr>
        <w:t xml:space="preserve"> Its strongest feasibility factors are </w:t>
      </w:r>
      <w:r w:rsidR="39B36770" w:rsidRPr="6DE99ECD">
        <w:rPr>
          <w:rStyle w:val="SubtitleChar"/>
          <w:color w:val="000000" w:themeColor="text1"/>
        </w:rPr>
        <w:t>simplified</w:t>
      </w:r>
      <w:r w:rsidR="49C5AD6B" w:rsidRPr="028C90C8">
        <w:rPr>
          <w:rStyle w:val="SubtitleChar"/>
          <w:color w:val="000000" w:themeColor="text1"/>
        </w:rPr>
        <w:t xml:space="preserve"> of meal kit production, potential for recurring subscription revenue, and clear customer POS. However, financial margin, food waste delivery cost, customer acquisition and regulatory compliance remain critical constraints. The recommended decision is therefore to process proceed with the controlled pilot launch rather than committing immediately to large scale investment. If the pilot demonstrates strong repeated purchasing, acceptable margins, reliable operations</w:t>
      </w:r>
      <w:r w:rsidR="4A95DF99" w:rsidRPr="6DE99ECD">
        <w:rPr>
          <w:rStyle w:val="SubtitleChar"/>
          <w:color w:val="000000" w:themeColor="text1"/>
        </w:rPr>
        <w:t>,</w:t>
      </w:r>
      <w:r w:rsidR="49C5AD6B" w:rsidRPr="028C90C8">
        <w:rPr>
          <w:rStyle w:val="SubtitleChar"/>
          <w:color w:val="000000" w:themeColor="text1"/>
        </w:rPr>
        <w:t xml:space="preserve"> and position customer feedback, Nutri Cook should progress towards structured expansion.</w:t>
      </w:r>
    </w:p>
    <w:p w14:paraId="44825925" w14:textId="3CCBB9E1" w:rsidR="5AA3AE14" w:rsidRDefault="5AA3AE14" w:rsidP="028C90C8">
      <w:pPr>
        <w:pStyle w:val="Subtitle"/>
      </w:pPr>
      <w:r w:rsidRPr="028C90C8">
        <w:rPr>
          <w:color w:val="000000" w:themeColor="text1"/>
        </w:rPr>
        <w:t>12.0 Implementation plan</w:t>
      </w:r>
    </w:p>
    <w:p w14:paraId="427EB1C9" w14:textId="03728212" w:rsidR="5AA3AE14" w:rsidRDefault="5AA3AE14" w:rsidP="028C90C8">
      <w:r w:rsidRPr="028C90C8">
        <w:rPr>
          <w:color w:val="000000" w:themeColor="text1"/>
          <w:sz w:val="28"/>
          <w:szCs w:val="28"/>
        </w:rPr>
        <w:t>12.1 Implementation approach and launch phases</w:t>
      </w:r>
    </w:p>
    <w:p w14:paraId="5B450992" w14:textId="76673721" w:rsidR="5AA3AE14" w:rsidRDefault="2BA2E895" w:rsidP="028C90C8">
      <w:r w:rsidRPr="6DE99ECD">
        <w:rPr>
          <w:color w:val="000000" w:themeColor="text1"/>
          <w:sz w:val="28"/>
          <w:szCs w:val="28"/>
        </w:rPr>
        <w:t>Nutri</w:t>
      </w:r>
      <w:r w:rsidR="77A26585" w:rsidRPr="6DE99ECD">
        <w:rPr>
          <w:color w:val="000000" w:themeColor="text1"/>
          <w:sz w:val="28"/>
          <w:szCs w:val="28"/>
        </w:rPr>
        <w:t xml:space="preserve"> c</w:t>
      </w:r>
      <w:r w:rsidRPr="6DE99ECD">
        <w:rPr>
          <w:color w:val="000000" w:themeColor="text1"/>
          <w:sz w:val="28"/>
          <w:szCs w:val="28"/>
        </w:rPr>
        <w:t>ook</w:t>
      </w:r>
      <w:r w:rsidR="5AA3AE14" w:rsidRPr="028C90C8">
        <w:rPr>
          <w:color w:val="000000" w:themeColor="text1"/>
          <w:sz w:val="28"/>
          <w:szCs w:val="28"/>
        </w:rPr>
        <w:t xml:space="preserve"> will adopt A phased implementation approach to minimize financial and operation risk while testing customer demand. Phase I(Month 1-2) Focus will focus on business registration, food safety, compliance, supplier selection, recipe standardization, packaging and website development. Phase 2 (Month 3-4) </w:t>
      </w:r>
      <w:r w:rsidR="6B597428" w:rsidRPr="028C90C8">
        <w:rPr>
          <w:color w:val="000000" w:themeColor="text1"/>
          <w:sz w:val="28"/>
          <w:szCs w:val="28"/>
        </w:rPr>
        <w:t>Will involve a small</w:t>
      </w:r>
      <w:r w:rsidR="7026E415" w:rsidRPr="6DE99ECD">
        <w:rPr>
          <w:color w:val="000000" w:themeColor="text1"/>
          <w:sz w:val="28"/>
          <w:szCs w:val="28"/>
        </w:rPr>
        <w:t>-</w:t>
      </w:r>
      <w:r w:rsidR="6B597428" w:rsidRPr="028C90C8">
        <w:rPr>
          <w:color w:val="000000" w:themeColor="text1"/>
          <w:sz w:val="28"/>
          <w:szCs w:val="28"/>
        </w:rPr>
        <w:t>scale pilot targeting students and young professionals with approximately 50 to 100 weekly customers. Phase Three (Month 5-6) We'll expand the product range and delivery coverage based on customer feedback. Phase four will focus on subscription growth, partnership and development, and operational scaling.</w:t>
      </w:r>
    </w:p>
    <w:p w14:paraId="60F85039" w14:textId="60E67015" w:rsidR="6B597428" w:rsidRDefault="6B597428" w:rsidP="028C90C8">
      <w:r w:rsidRPr="028C90C8">
        <w:rPr>
          <w:rStyle w:val="SubtitleChar"/>
          <w:color w:val="000000" w:themeColor="text1"/>
        </w:rPr>
        <w:t>12.2 Milestones and timeline</w:t>
      </w:r>
    </w:p>
    <w:tbl>
      <w:tblPr>
        <w:tblStyle w:val="TableGrid"/>
        <w:tblW w:w="0" w:type="auto"/>
        <w:tblLook w:val="06A0" w:firstRow="1" w:lastRow="0" w:firstColumn="1" w:lastColumn="0" w:noHBand="1" w:noVBand="1"/>
      </w:tblPr>
      <w:tblGrid>
        <w:gridCol w:w="4674"/>
        <w:gridCol w:w="4676"/>
      </w:tblGrid>
      <w:tr w:rsidR="028C90C8" w14:paraId="19043060" w14:textId="77777777" w:rsidTr="028C90C8">
        <w:trPr>
          <w:trHeight w:val="300"/>
        </w:trPr>
        <w:tc>
          <w:tcPr>
            <w:tcW w:w="4680" w:type="dxa"/>
          </w:tcPr>
          <w:p w14:paraId="3515BF49" w14:textId="7ED3F7AA" w:rsidR="582C9D77" w:rsidRDefault="582C9D77" w:rsidP="028C90C8">
            <w:r w:rsidRPr="028C90C8">
              <w:rPr>
                <w:rStyle w:val="SubtitleChar"/>
                <w:color w:val="000000" w:themeColor="text1"/>
              </w:rPr>
              <w:t xml:space="preserve">Period </w:t>
            </w:r>
          </w:p>
        </w:tc>
        <w:tc>
          <w:tcPr>
            <w:tcW w:w="4680" w:type="dxa"/>
          </w:tcPr>
          <w:p w14:paraId="44405A0A" w14:textId="7E32F589" w:rsidR="582C9D77" w:rsidRDefault="582C9D77" w:rsidP="028C90C8">
            <w:r w:rsidRPr="028C90C8">
              <w:rPr>
                <w:rStyle w:val="SubtitleChar"/>
                <w:color w:val="000000" w:themeColor="text1"/>
              </w:rPr>
              <w:t xml:space="preserve">Key milestone </w:t>
            </w:r>
          </w:p>
        </w:tc>
      </w:tr>
      <w:tr w:rsidR="028C90C8" w14:paraId="3B00864C" w14:textId="77777777" w:rsidTr="028C90C8">
        <w:trPr>
          <w:trHeight w:val="300"/>
        </w:trPr>
        <w:tc>
          <w:tcPr>
            <w:tcW w:w="4680" w:type="dxa"/>
          </w:tcPr>
          <w:p w14:paraId="0A0BCDB8" w14:textId="52D41C4E" w:rsidR="582C9D77" w:rsidRDefault="582C9D77" w:rsidP="028C90C8">
            <w:r w:rsidRPr="028C90C8">
              <w:rPr>
                <w:rStyle w:val="SubtitleChar"/>
                <w:color w:val="000000" w:themeColor="text1"/>
              </w:rPr>
              <w:t>Month 1</w:t>
            </w:r>
          </w:p>
        </w:tc>
        <w:tc>
          <w:tcPr>
            <w:tcW w:w="4680" w:type="dxa"/>
          </w:tcPr>
          <w:p w14:paraId="479429A6" w14:textId="611B38C5" w:rsidR="582C9D77" w:rsidRDefault="582C9D77" w:rsidP="028C90C8">
            <w:r w:rsidRPr="028C90C8">
              <w:rPr>
                <w:rStyle w:val="SubtitleChar"/>
                <w:color w:val="000000" w:themeColor="text1"/>
              </w:rPr>
              <w:t>Registration, compliance</w:t>
            </w:r>
            <w:r w:rsidR="5BBBBCE8" w:rsidRPr="6DE99ECD">
              <w:rPr>
                <w:rStyle w:val="SubtitleChar"/>
                <w:color w:val="000000" w:themeColor="text1"/>
              </w:rPr>
              <w:t>,</w:t>
            </w:r>
            <w:r w:rsidRPr="028C90C8">
              <w:rPr>
                <w:rStyle w:val="SubtitleChar"/>
                <w:color w:val="000000" w:themeColor="text1"/>
              </w:rPr>
              <w:t xml:space="preserve"> and supplier agreement.</w:t>
            </w:r>
          </w:p>
        </w:tc>
      </w:tr>
      <w:tr w:rsidR="028C90C8" w14:paraId="71F56A2A" w14:textId="77777777" w:rsidTr="028C90C8">
        <w:trPr>
          <w:trHeight w:val="300"/>
        </w:trPr>
        <w:tc>
          <w:tcPr>
            <w:tcW w:w="4680" w:type="dxa"/>
          </w:tcPr>
          <w:p w14:paraId="124D7A2D" w14:textId="1C765932" w:rsidR="582C9D77" w:rsidRDefault="582C9D77" w:rsidP="028C90C8">
            <w:r w:rsidRPr="028C90C8">
              <w:rPr>
                <w:rStyle w:val="SubtitleChar"/>
                <w:color w:val="000000" w:themeColor="text1"/>
              </w:rPr>
              <w:t xml:space="preserve"> month 2 </w:t>
            </w:r>
          </w:p>
        </w:tc>
        <w:tc>
          <w:tcPr>
            <w:tcW w:w="4680" w:type="dxa"/>
          </w:tcPr>
          <w:p w14:paraId="7F656AB1" w14:textId="48C065E4" w:rsidR="582C9D77" w:rsidRDefault="582C9D77" w:rsidP="028C90C8">
            <w:r w:rsidRPr="028C90C8">
              <w:rPr>
                <w:rStyle w:val="SubtitleChar"/>
                <w:color w:val="000000" w:themeColor="text1"/>
              </w:rPr>
              <w:t>Recipe, nutrition specification</w:t>
            </w:r>
            <w:r w:rsidR="6FF7D142" w:rsidRPr="6DE99ECD">
              <w:rPr>
                <w:rStyle w:val="SubtitleChar"/>
                <w:color w:val="000000" w:themeColor="text1"/>
              </w:rPr>
              <w:t>,</w:t>
            </w:r>
            <w:r w:rsidRPr="028C90C8">
              <w:rPr>
                <w:rStyle w:val="SubtitleChar"/>
                <w:color w:val="000000" w:themeColor="text1"/>
              </w:rPr>
              <w:t xml:space="preserve"> and packaging finalization.</w:t>
            </w:r>
          </w:p>
        </w:tc>
      </w:tr>
      <w:tr w:rsidR="028C90C8" w14:paraId="5CED856E" w14:textId="77777777" w:rsidTr="028C90C8">
        <w:trPr>
          <w:trHeight w:val="300"/>
        </w:trPr>
        <w:tc>
          <w:tcPr>
            <w:tcW w:w="4680" w:type="dxa"/>
          </w:tcPr>
          <w:p w14:paraId="529BB517" w14:textId="3204E599" w:rsidR="582C9D77" w:rsidRDefault="582C9D77" w:rsidP="028C90C8">
            <w:r w:rsidRPr="028C90C8">
              <w:rPr>
                <w:rStyle w:val="SubtitleChar"/>
                <w:color w:val="000000" w:themeColor="text1"/>
              </w:rPr>
              <w:t>Month 3</w:t>
            </w:r>
          </w:p>
        </w:tc>
        <w:tc>
          <w:tcPr>
            <w:tcW w:w="4680" w:type="dxa"/>
          </w:tcPr>
          <w:p w14:paraId="1C1C9149" w14:textId="25A48F0C" w:rsidR="582C9D77" w:rsidRDefault="582C9D77" w:rsidP="028C90C8">
            <w:r w:rsidRPr="028C90C8">
              <w:rPr>
                <w:rStyle w:val="SubtitleChar"/>
                <w:color w:val="000000" w:themeColor="text1"/>
              </w:rPr>
              <w:t>Website and online ordering launch.</w:t>
            </w:r>
          </w:p>
        </w:tc>
      </w:tr>
      <w:tr w:rsidR="028C90C8" w14:paraId="11C17926" w14:textId="77777777" w:rsidTr="028C90C8">
        <w:trPr>
          <w:trHeight w:val="300"/>
        </w:trPr>
        <w:tc>
          <w:tcPr>
            <w:tcW w:w="4680" w:type="dxa"/>
          </w:tcPr>
          <w:p w14:paraId="551E2466" w14:textId="70A801EB" w:rsidR="582C9D77" w:rsidRDefault="582C9D77" w:rsidP="028C90C8">
            <w:r w:rsidRPr="028C90C8">
              <w:rPr>
                <w:rStyle w:val="SubtitleChar"/>
                <w:color w:val="000000" w:themeColor="text1"/>
              </w:rPr>
              <w:t>Month 3-4</w:t>
            </w:r>
          </w:p>
        </w:tc>
        <w:tc>
          <w:tcPr>
            <w:tcW w:w="4680" w:type="dxa"/>
          </w:tcPr>
          <w:p w14:paraId="0F5EFAED" w14:textId="6486F3D4" w:rsidR="582C9D77" w:rsidRDefault="582C9D77" w:rsidP="028C90C8">
            <w:r w:rsidRPr="028C90C8">
              <w:rPr>
                <w:rStyle w:val="SubtitleChar"/>
                <w:color w:val="000000" w:themeColor="text1"/>
              </w:rPr>
              <w:t xml:space="preserve">Pilot </w:t>
            </w:r>
            <w:r w:rsidR="4ACAC1C8" w:rsidRPr="6DE99ECD">
              <w:rPr>
                <w:rStyle w:val="SubtitleChar"/>
                <w:color w:val="000000" w:themeColor="text1"/>
              </w:rPr>
              <w:t>launches</w:t>
            </w:r>
            <w:r w:rsidRPr="028C90C8">
              <w:rPr>
                <w:rStyle w:val="SubtitleChar"/>
                <w:color w:val="000000" w:themeColor="text1"/>
              </w:rPr>
              <w:t>.</w:t>
            </w:r>
          </w:p>
        </w:tc>
      </w:tr>
      <w:tr w:rsidR="028C90C8" w14:paraId="7C066985" w14:textId="77777777" w:rsidTr="028C90C8">
        <w:trPr>
          <w:trHeight w:val="300"/>
        </w:trPr>
        <w:tc>
          <w:tcPr>
            <w:tcW w:w="4680" w:type="dxa"/>
          </w:tcPr>
          <w:p w14:paraId="27188ADD" w14:textId="565BF407" w:rsidR="582C9D77" w:rsidRDefault="582C9D77" w:rsidP="028C90C8">
            <w:r w:rsidRPr="028C90C8">
              <w:rPr>
                <w:rStyle w:val="SubtitleChar"/>
                <w:color w:val="000000" w:themeColor="text1"/>
              </w:rPr>
              <w:t>Month 4</w:t>
            </w:r>
          </w:p>
        </w:tc>
        <w:tc>
          <w:tcPr>
            <w:tcW w:w="4680" w:type="dxa"/>
          </w:tcPr>
          <w:p w14:paraId="15320EA6" w14:textId="4EB88C20" w:rsidR="582C9D77" w:rsidRDefault="582C9D77" w:rsidP="028C90C8">
            <w:r w:rsidRPr="028C90C8">
              <w:rPr>
                <w:rStyle w:val="SubtitleChar"/>
                <w:color w:val="000000" w:themeColor="text1"/>
              </w:rPr>
              <w:t>Customer feedback and product review.</w:t>
            </w:r>
          </w:p>
        </w:tc>
      </w:tr>
      <w:tr w:rsidR="028C90C8" w14:paraId="3799CB28" w14:textId="77777777" w:rsidTr="028C90C8">
        <w:trPr>
          <w:trHeight w:val="300"/>
        </w:trPr>
        <w:tc>
          <w:tcPr>
            <w:tcW w:w="4680" w:type="dxa"/>
          </w:tcPr>
          <w:p w14:paraId="17A9E58D" w14:textId="52201F15" w:rsidR="582C9D77" w:rsidRDefault="582C9D77" w:rsidP="028C90C8">
            <w:r w:rsidRPr="028C90C8">
              <w:rPr>
                <w:rStyle w:val="SubtitleChar"/>
                <w:color w:val="000000" w:themeColor="text1"/>
              </w:rPr>
              <w:t>Month 5-6</w:t>
            </w:r>
          </w:p>
        </w:tc>
        <w:tc>
          <w:tcPr>
            <w:tcW w:w="4680" w:type="dxa"/>
          </w:tcPr>
          <w:p w14:paraId="5122E9F6" w14:textId="25612EB8" w:rsidR="582C9D77" w:rsidRDefault="582C9D77" w:rsidP="028C90C8">
            <w:r w:rsidRPr="028C90C8">
              <w:rPr>
                <w:rStyle w:val="SubtitleChar"/>
                <w:color w:val="000000" w:themeColor="text1"/>
              </w:rPr>
              <w:t>Expand menu and delivery area.</w:t>
            </w:r>
          </w:p>
        </w:tc>
      </w:tr>
      <w:tr w:rsidR="028C90C8" w14:paraId="78E94902" w14:textId="77777777" w:rsidTr="028C90C8">
        <w:trPr>
          <w:trHeight w:val="300"/>
        </w:trPr>
        <w:tc>
          <w:tcPr>
            <w:tcW w:w="4680" w:type="dxa"/>
          </w:tcPr>
          <w:p w14:paraId="7F03BE4C" w14:textId="6D35C0D0" w:rsidR="582C9D77" w:rsidRDefault="582C9D77" w:rsidP="028C90C8">
            <w:r w:rsidRPr="028C90C8">
              <w:rPr>
                <w:rStyle w:val="SubtitleChar"/>
                <w:color w:val="000000" w:themeColor="text1"/>
              </w:rPr>
              <w:t>Month 7-9</w:t>
            </w:r>
          </w:p>
        </w:tc>
        <w:tc>
          <w:tcPr>
            <w:tcW w:w="4680" w:type="dxa"/>
          </w:tcPr>
          <w:p w14:paraId="30A0F351" w14:textId="18DD90CB" w:rsidR="582C9D77" w:rsidRDefault="582C9D77" w:rsidP="028C90C8">
            <w:r w:rsidRPr="028C90C8">
              <w:rPr>
                <w:rStyle w:val="SubtitleChar"/>
                <w:color w:val="000000" w:themeColor="text1"/>
              </w:rPr>
              <w:t>Subscription program and marketing expansion.</w:t>
            </w:r>
          </w:p>
        </w:tc>
      </w:tr>
      <w:tr w:rsidR="028C90C8" w14:paraId="352DFC11" w14:textId="77777777" w:rsidTr="028C90C8">
        <w:trPr>
          <w:trHeight w:val="300"/>
        </w:trPr>
        <w:tc>
          <w:tcPr>
            <w:tcW w:w="4680" w:type="dxa"/>
          </w:tcPr>
          <w:p w14:paraId="27DFB6FE" w14:textId="0318C238" w:rsidR="582C9D77" w:rsidRDefault="582C9D77" w:rsidP="028C90C8">
            <w:pPr>
              <w:rPr>
                <w:rStyle w:val="SubtitleChar"/>
                <w:color w:val="000000" w:themeColor="text1"/>
              </w:rPr>
            </w:pPr>
            <w:r w:rsidRPr="028C90C8">
              <w:rPr>
                <w:rStyle w:val="SubtitleChar"/>
                <w:color w:val="000000" w:themeColor="text1"/>
              </w:rPr>
              <w:t>Month 10-12</w:t>
            </w:r>
          </w:p>
        </w:tc>
        <w:tc>
          <w:tcPr>
            <w:tcW w:w="4680" w:type="dxa"/>
          </w:tcPr>
          <w:p w14:paraId="7EFE1DAA" w14:textId="52879C2A" w:rsidR="582C9D77" w:rsidRDefault="582C9D77" w:rsidP="028C90C8">
            <w:r w:rsidRPr="028C90C8">
              <w:rPr>
                <w:rStyle w:val="SubtitleChar"/>
                <w:color w:val="000000" w:themeColor="text1"/>
              </w:rPr>
              <w:t xml:space="preserve">Performance review and scaling </w:t>
            </w:r>
            <w:r w:rsidR="55396D98" w:rsidRPr="6DE99ECD">
              <w:rPr>
                <w:rStyle w:val="SubtitleChar"/>
                <w:color w:val="000000" w:themeColor="text1"/>
              </w:rPr>
              <w:t>decisions</w:t>
            </w:r>
            <w:r w:rsidRPr="028C90C8">
              <w:rPr>
                <w:rStyle w:val="SubtitleChar"/>
                <w:color w:val="000000" w:themeColor="text1"/>
              </w:rPr>
              <w:t>.</w:t>
            </w:r>
          </w:p>
        </w:tc>
      </w:tr>
    </w:tbl>
    <w:p w14:paraId="52F56DDE" w14:textId="03B759C2" w:rsidR="028C90C8" w:rsidRDefault="028C90C8" w:rsidP="028C90C8">
      <w:pPr>
        <w:rPr>
          <w:rStyle w:val="SubtitleChar"/>
          <w:color w:val="000000" w:themeColor="text1"/>
        </w:rPr>
      </w:pPr>
    </w:p>
    <w:p w14:paraId="6FBCB769" w14:textId="05D2BEAF" w:rsidR="582C9D77" w:rsidRDefault="582C9D77" w:rsidP="028C90C8">
      <w:pPr>
        <w:pStyle w:val="Subtitle"/>
      </w:pPr>
      <w:r w:rsidRPr="028C90C8">
        <w:rPr>
          <w:color w:val="000000" w:themeColor="text1"/>
        </w:rPr>
        <w:t>12.3 Resource application and priorities</w:t>
      </w:r>
    </w:p>
    <w:p w14:paraId="26034095" w14:textId="54D4D344" w:rsidR="582C9D77" w:rsidRDefault="6970E6C3" w:rsidP="028C90C8">
      <w:r w:rsidRPr="6DE99ECD">
        <w:rPr>
          <w:color w:val="000000" w:themeColor="text1"/>
          <w:sz w:val="28"/>
          <w:szCs w:val="28"/>
        </w:rPr>
        <w:t>Nutri</w:t>
      </w:r>
      <w:r w:rsidR="5850F3C4" w:rsidRPr="6DE99ECD">
        <w:rPr>
          <w:color w:val="000000" w:themeColor="text1"/>
          <w:sz w:val="28"/>
          <w:szCs w:val="28"/>
        </w:rPr>
        <w:t xml:space="preserve"> </w:t>
      </w:r>
      <w:r w:rsidR="4E576F36" w:rsidRPr="6DE99ECD">
        <w:rPr>
          <w:color w:val="000000" w:themeColor="text1"/>
          <w:sz w:val="28"/>
          <w:szCs w:val="28"/>
        </w:rPr>
        <w:t>c</w:t>
      </w:r>
      <w:r w:rsidRPr="6DE99ECD">
        <w:rPr>
          <w:color w:val="000000" w:themeColor="text1"/>
          <w:sz w:val="28"/>
          <w:szCs w:val="28"/>
        </w:rPr>
        <w:t>ook</w:t>
      </w:r>
      <w:r w:rsidR="582C9D77" w:rsidRPr="028C90C8">
        <w:rPr>
          <w:color w:val="000000" w:themeColor="text1"/>
          <w:sz w:val="28"/>
          <w:szCs w:val="28"/>
        </w:rPr>
        <w:t xml:space="preserve"> should initially prioritize </w:t>
      </w:r>
      <w:r w:rsidR="671EB53C" w:rsidRPr="6DE99ECD">
        <w:rPr>
          <w:color w:val="000000" w:themeColor="text1"/>
          <w:sz w:val="28"/>
          <w:szCs w:val="28"/>
        </w:rPr>
        <w:t>resources</w:t>
      </w:r>
      <w:r w:rsidRPr="6DE99ECD">
        <w:rPr>
          <w:color w:val="000000" w:themeColor="text1"/>
          <w:sz w:val="28"/>
          <w:szCs w:val="28"/>
        </w:rPr>
        <w:t xml:space="preserve"> </w:t>
      </w:r>
      <w:r w:rsidR="582C9D77" w:rsidRPr="028C90C8">
        <w:rPr>
          <w:color w:val="000000" w:themeColor="text1"/>
          <w:sz w:val="28"/>
          <w:szCs w:val="28"/>
        </w:rPr>
        <w:t xml:space="preserve">towards food quality. Regularly Compliances, Customer acquisition and reliability delivery, </w:t>
      </w:r>
      <w:r w:rsidR="5B0DFA47" w:rsidRPr="6DE99ECD">
        <w:rPr>
          <w:color w:val="000000" w:themeColor="text1"/>
          <w:sz w:val="28"/>
          <w:szCs w:val="28"/>
        </w:rPr>
        <w:t>rather</w:t>
      </w:r>
      <w:r w:rsidR="582C9D77" w:rsidRPr="028C90C8">
        <w:rPr>
          <w:color w:val="000000" w:themeColor="text1"/>
          <w:sz w:val="28"/>
          <w:szCs w:val="28"/>
        </w:rPr>
        <w:t xml:space="preserve"> than excessive investment in premises and equipment. </w:t>
      </w:r>
      <w:r w:rsidR="59E3F244" w:rsidRPr="028C90C8">
        <w:rPr>
          <w:color w:val="000000" w:themeColor="text1"/>
          <w:sz w:val="28"/>
          <w:szCs w:val="28"/>
        </w:rPr>
        <w:t>Human resources will include founder, food preparation staff, delivery partners</w:t>
      </w:r>
      <w:r w:rsidR="54B5DC82" w:rsidRPr="6DE99ECD">
        <w:rPr>
          <w:color w:val="000000" w:themeColor="text1"/>
          <w:sz w:val="28"/>
          <w:szCs w:val="28"/>
        </w:rPr>
        <w:t>,</w:t>
      </w:r>
      <w:r w:rsidR="59E3F244" w:rsidRPr="028C90C8">
        <w:rPr>
          <w:color w:val="000000" w:themeColor="text1"/>
          <w:sz w:val="28"/>
          <w:szCs w:val="28"/>
        </w:rPr>
        <w:t xml:space="preserve"> and marketing support. Financial resources will be allocated to ingredients, share, commercial kitchen cost, packaging, website development, insurance certification and promotion activities. Technology resources will be </w:t>
      </w:r>
      <w:r w:rsidR="07144A61" w:rsidRPr="6DE99ECD">
        <w:rPr>
          <w:color w:val="000000" w:themeColor="text1"/>
          <w:sz w:val="28"/>
          <w:szCs w:val="28"/>
        </w:rPr>
        <w:t>including</w:t>
      </w:r>
      <w:r w:rsidR="59E3F244" w:rsidRPr="028C90C8">
        <w:rPr>
          <w:color w:val="000000" w:themeColor="text1"/>
          <w:sz w:val="28"/>
          <w:szCs w:val="28"/>
        </w:rPr>
        <w:t xml:space="preserve"> an e-commerce platform, payment system, customer database and inventory management tools. Supplier relationships should prioritize consistent quality, competitive pricing, and reliable availability. As sales increase, additional staff, equipment and kitchen capability can be introduced progressively to avoid necessary fixed costs.</w:t>
      </w:r>
    </w:p>
    <w:p w14:paraId="61DA1634" w14:textId="4A9B1501" w:rsidR="59E3F244" w:rsidRDefault="59E3F244" w:rsidP="028C90C8">
      <w:r w:rsidRPr="028C90C8">
        <w:rPr>
          <w:rStyle w:val="SubtitleChar"/>
          <w:color w:val="000000" w:themeColor="text1"/>
        </w:rPr>
        <w:t>12.4 KPI's monitoring and control</w:t>
      </w:r>
    </w:p>
    <w:p w14:paraId="3FF247F6" w14:textId="315508F4" w:rsidR="59E3F244" w:rsidRDefault="670B175F" w:rsidP="028C90C8">
      <w:r w:rsidRPr="6DE99ECD">
        <w:rPr>
          <w:rStyle w:val="SubtitleChar"/>
          <w:color w:val="000000" w:themeColor="text1"/>
        </w:rPr>
        <w:t>Nutri</w:t>
      </w:r>
      <w:r w:rsidR="1E1096DC" w:rsidRPr="6DE99ECD">
        <w:rPr>
          <w:rStyle w:val="SubtitleChar"/>
          <w:color w:val="000000" w:themeColor="text1"/>
        </w:rPr>
        <w:t xml:space="preserve"> cook</w:t>
      </w:r>
      <w:r w:rsidR="59E3F244" w:rsidRPr="028C90C8">
        <w:rPr>
          <w:rStyle w:val="SubtitleChar"/>
          <w:color w:val="000000" w:themeColor="text1"/>
        </w:rPr>
        <w:t xml:space="preserve"> should establish miserable KPIs to monitor both financial and operation performance. Key indicators will include weekly orders, monthly revenue, subscription retention, customer acquisition cost, gross margin, average order value, food waste delivery accuracy and customer satisfaction. Operational targets should include maintaining high on time delivery and minimizing ingredient shortage and wastage. Management should review KPIs weekly during the pilot and monthly after stabilization. Customer reviews, complaints, and repeat purchase behavior should be analyzed to identify product or service improvements. A simple dashboard can compare actual performance against target. If sales, margin or retention fall below expectations, </w:t>
      </w:r>
      <w:r w:rsidRPr="6DE99ECD">
        <w:rPr>
          <w:rStyle w:val="SubtitleChar"/>
          <w:color w:val="000000" w:themeColor="text1"/>
        </w:rPr>
        <w:t>Nutri</w:t>
      </w:r>
      <w:r w:rsidR="43AC286E" w:rsidRPr="6DE99ECD">
        <w:rPr>
          <w:rStyle w:val="SubtitleChar"/>
          <w:color w:val="000000" w:themeColor="text1"/>
        </w:rPr>
        <w:t xml:space="preserve"> cook</w:t>
      </w:r>
      <w:r w:rsidR="59E3F244" w:rsidRPr="028C90C8">
        <w:rPr>
          <w:rStyle w:val="SubtitleChar"/>
          <w:color w:val="000000" w:themeColor="text1"/>
        </w:rPr>
        <w:t xml:space="preserve"> should adjust pricing, recipes, marketing expenditure or delivery arrangements. Regular cash flow monitoring will also be essential because the business has limited financial resources.</w:t>
      </w:r>
    </w:p>
    <w:p w14:paraId="1090FFEC" w14:textId="3C252C37" w:rsidR="59E3F244" w:rsidRDefault="59E3F244" w:rsidP="028C90C8">
      <w:r w:rsidRPr="028C90C8">
        <w:rPr>
          <w:rStyle w:val="SubtitleChar"/>
          <w:color w:val="000000" w:themeColor="text1"/>
        </w:rPr>
        <w:t>12.5 Change management and implementation risks</w:t>
      </w:r>
    </w:p>
    <w:p w14:paraId="78EF868C" w14:textId="2454B14E" w:rsidR="59E3F244" w:rsidRDefault="59E3F244" w:rsidP="028C90C8">
      <w:r w:rsidRPr="028C90C8">
        <w:rPr>
          <w:rStyle w:val="SubtitleChar"/>
          <w:color w:val="000000" w:themeColor="text1"/>
        </w:rPr>
        <w:t>Implementation may face risks including low initial demand, supply price increases, food safety incidents, ingredient shortage, delivery failures, excessive food waste, staff shortages, and insufficient working capital. Nutri Cook should manage this risk through multiple suppliers, strict hygiene procedures, inventory controls, standard operating procedures</w:t>
      </w:r>
      <w:r w:rsidR="22D8D270" w:rsidRPr="6DE99ECD">
        <w:rPr>
          <w:rStyle w:val="SubtitleChar"/>
          <w:color w:val="000000" w:themeColor="text1"/>
        </w:rPr>
        <w:t>,</w:t>
      </w:r>
      <w:r w:rsidRPr="028C90C8">
        <w:rPr>
          <w:rStyle w:val="SubtitleChar"/>
          <w:color w:val="000000" w:themeColor="text1"/>
        </w:rPr>
        <w:t xml:space="preserve"> and appropriate insurance. Pilot testing will allow the business to identify problems before significant expansion. </w:t>
      </w:r>
      <w:r w:rsidR="322FF931" w:rsidRPr="6DE99ECD">
        <w:rPr>
          <w:rStyle w:val="SubtitleChar"/>
          <w:color w:val="000000" w:themeColor="text1"/>
        </w:rPr>
        <w:t>Employment</w:t>
      </w:r>
      <w:r w:rsidRPr="028C90C8">
        <w:rPr>
          <w:rStyle w:val="SubtitleChar"/>
          <w:color w:val="000000" w:themeColor="text1"/>
        </w:rPr>
        <w:t xml:space="preserve"> training and peer communication should support operational changes, while customer feedback should guide product development. Financial risk can be reduced through phased in investment and regular cash flow forecasting. If demand is bigger than expected, Nutri Cook can reduce its menu delivery area or production volume rather than committing to high fixed costs.</w:t>
      </w:r>
    </w:p>
    <w:p w14:paraId="21F8A1B6" w14:textId="14AC54F2" w:rsidR="59E3F244" w:rsidRDefault="59E3F244" w:rsidP="028C90C8">
      <w:r w:rsidRPr="028C90C8">
        <w:rPr>
          <w:rStyle w:val="SubtitleChar"/>
          <w:color w:val="000000" w:themeColor="text1"/>
        </w:rPr>
        <w:t>12.6 Implementation readiness summary</w:t>
      </w:r>
    </w:p>
    <w:p w14:paraId="7EA7486A" w14:textId="17F78184" w:rsidR="59E3F244" w:rsidRDefault="59E3F244" w:rsidP="028C90C8">
      <w:r w:rsidRPr="028C90C8">
        <w:rPr>
          <w:rStyle w:val="SubtitleChar"/>
          <w:color w:val="000000" w:themeColor="text1"/>
        </w:rPr>
        <w:t>Nutri Cook is reasonably ready for implementation, provided that regulatory compliance, salary reliability, food safety funding and operational processes are secured before launch. A phased pilot provides an appropriate approach because it limits financial exposure while generating market evidence. Successful implementation will depend on disciplined KPI monitoring. Customer feedback, cost control</w:t>
      </w:r>
      <w:r w:rsidR="2E84EC06" w:rsidRPr="6DE99ECD">
        <w:rPr>
          <w:rStyle w:val="SubtitleChar"/>
          <w:color w:val="000000" w:themeColor="text1"/>
        </w:rPr>
        <w:t>,</w:t>
      </w:r>
      <w:r w:rsidRPr="028C90C8">
        <w:rPr>
          <w:rStyle w:val="SubtitleChar"/>
          <w:color w:val="000000" w:themeColor="text1"/>
        </w:rPr>
        <w:t xml:space="preserve"> and the ability to scale operations according to demonstrated demand.</w:t>
      </w:r>
    </w:p>
    <w:p w14:paraId="4A052824" w14:textId="0009A854" w:rsidR="04462C6E" w:rsidRDefault="04462C6E" w:rsidP="028C90C8">
      <w:r w:rsidRPr="028C90C8">
        <w:rPr>
          <w:rStyle w:val="Heading1Char"/>
          <w:color w:val="000000" w:themeColor="text1"/>
        </w:rPr>
        <w:t>13.0 Conclusion and recommendations for Nutri Cook</w:t>
      </w:r>
    </w:p>
    <w:p w14:paraId="2198FA96" w14:textId="10CAD8DC" w:rsidR="04462C6E" w:rsidRDefault="04462C6E" w:rsidP="028C90C8">
      <w:pPr>
        <w:pStyle w:val="Subtitle"/>
      </w:pPr>
      <w:r w:rsidRPr="028C90C8">
        <w:rPr>
          <w:color w:val="000000" w:themeColor="text1"/>
        </w:rPr>
        <w:t>13.1 Evaluation of theories and framework</w:t>
      </w:r>
    </w:p>
    <w:p w14:paraId="4080DB9E" w14:textId="59D8DECA" w:rsidR="04462C6E" w:rsidRDefault="04462C6E" w:rsidP="028C90C8">
      <w:r w:rsidRPr="028C90C8">
        <w:rPr>
          <w:color w:val="000000" w:themeColor="text1"/>
          <w:sz w:val="28"/>
          <w:szCs w:val="28"/>
        </w:rPr>
        <w:t xml:space="preserve">The analysis of </w:t>
      </w:r>
      <w:r w:rsidR="23605D71" w:rsidRPr="6DE99ECD">
        <w:rPr>
          <w:color w:val="000000" w:themeColor="text1"/>
          <w:sz w:val="28"/>
          <w:szCs w:val="28"/>
        </w:rPr>
        <w:t>Nutri</w:t>
      </w:r>
      <w:r w:rsidRPr="028C90C8">
        <w:rPr>
          <w:color w:val="000000" w:themeColor="text1"/>
          <w:sz w:val="28"/>
          <w:szCs w:val="28"/>
        </w:rPr>
        <w:t xml:space="preserve"> cook has applied several established business theories and strategic frameworks to assess the commercial potential and competitive environment and implementation requirements this </w:t>
      </w:r>
      <w:r w:rsidR="09E34F57" w:rsidRPr="6DE99ECD">
        <w:rPr>
          <w:color w:val="000000" w:themeColor="text1"/>
          <w:sz w:val="28"/>
          <w:szCs w:val="28"/>
        </w:rPr>
        <w:t>includes</w:t>
      </w:r>
      <w:r w:rsidR="0C72B80A" w:rsidRPr="6DE99ECD">
        <w:rPr>
          <w:color w:val="000000" w:themeColor="text1"/>
          <w:sz w:val="28"/>
          <w:szCs w:val="28"/>
        </w:rPr>
        <w:t>.</w:t>
      </w:r>
      <w:r w:rsidRPr="028C90C8">
        <w:rPr>
          <w:color w:val="000000" w:themeColor="text1"/>
          <w:sz w:val="28"/>
          <w:szCs w:val="28"/>
        </w:rPr>
        <w:t xml:space="preserve"> Pastel, Potters </w:t>
      </w:r>
      <w:r w:rsidR="37C96E0B" w:rsidRPr="6DE99ECD">
        <w:rPr>
          <w:color w:val="000000" w:themeColor="text1"/>
          <w:sz w:val="28"/>
          <w:szCs w:val="28"/>
        </w:rPr>
        <w:t>five forces</w:t>
      </w:r>
      <w:r w:rsidR="0C72B80A" w:rsidRPr="6DE99ECD">
        <w:rPr>
          <w:color w:val="000000" w:themeColor="text1"/>
          <w:sz w:val="28"/>
          <w:szCs w:val="28"/>
        </w:rPr>
        <w:t xml:space="preserve"> , sw</w:t>
      </w:r>
      <w:r w:rsidR="3A16940D" w:rsidRPr="6DE99ECD">
        <w:rPr>
          <w:color w:val="000000" w:themeColor="text1"/>
          <w:sz w:val="28"/>
          <w:szCs w:val="28"/>
        </w:rPr>
        <w:t>ot</w:t>
      </w:r>
      <w:r w:rsidRPr="028C90C8">
        <w:rPr>
          <w:color w:val="000000" w:themeColor="text1"/>
          <w:sz w:val="28"/>
          <w:szCs w:val="28"/>
        </w:rPr>
        <w:t xml:space="preserve">, VRIO, Business </w:t>
      </w:r>
      <w:r w:rsidR="0D7E7FF3" w:rsidRPr="6DE99ECD">
        <w:rPr>
          <w:color w:val="000000" w:themeColor="text1"/>
          <w:sz w:val="28"/>
          <w:szCs w:val="28"/>
        </w:rPr>
        <w:t>Model</w:t>
      </w:r>
      <w:r w:rsidRPr="028C90C8">
        <w:rPr>
          <w:color w:val="000000" w:themeColor="text1"/>
          <w:sz w:val="28"/>
          <w:szCs w:val="28"/>
        </w:rPr>
        <w:t xml:space="preserve"> canvas and </w:t>
      </w:r>
      <w:r w:rsidR="4F2BB35F" w:rsidRPr="6DE99ECD">
        <w:rPr>
          <w:color w:val="000000" w:themeColor="text1"/>
          <w:sz w:val="28"/>
          <w:szCs w:val="28"/>
        </w:rPr>
        <w:t>Feasibility Analysis</w:t>
      </w:r>
      <w:r w:rsidR="0C72B80A" w:rsidRPr="6DE99ECD">
        <w:rPr>
          <w:color w:val="000000" w:themeColor="text1"/>
          <w:sz w:val="28"/>
          <w:szCs w:val="28"/>
        </w:rPr>
        <w:t>.</w:t>
      </w:r>
      <w:r w:rsidRPr="028C90C8">
        <w:rPr>
          <w:color w:val="000000" w:themeColor="text1"/>
          <w:sz w:val="28"/>
          <w:szCs w:val="28"/>
        </w:rPr>
        <w:t xml:space="preserve"> Collectively, </w:t>
      </w:r>
      <w:r w:rsidR="50DBE8C1" w:rsidRPr="6DE99ECD">
        <w:rPr>
          <w:color w:val="000000" w:themeColor="text1"/>
          <w:sz w:val="28"/>
          <w:szCs w:val="28"/>
        </w:rPr>
        <w:t>these</w:t>
      </w:r>
      <w:r w:rsidRPr="028C90C8">
        <w:rPr>
          <w:color w:val="000000" w:themeColor="text1"/>
          <w:sz w:val="28"/>
          <w:szCs w:val="28"/>
        </w:rPr>
        <w:t xml:space="preserve"> frameworks provide a structured basis for evaluating the </w:t>
      </w:r>
      <w:r w:rsidR="6855533F" w:rsidRPr="028C90C8">
        <w:rPr>
          <w:color w:val="000000" w:themeColor="text1"/>
          <w:sz w:val="28"/>
          <w:szCs w:val="28"/>
        </w:rPr>
        <w:t>Proposed</w:t>
      </w:r>
      <w:r w:rsidRPr="028C90C8">
        <w:rPr>
          <w:color w:val="000000" w:themeColor="text1"/>
          <w:sz w:val="28"/>
          <w:szCs w:val="28"/>
        </w:rPr>
        <w:t xml:space="preserve"> ready to Cook Nutritious Milk Kit business.</w:t>
      </w:r>
    </w:p>
    <w:p w14:paraId="236A6890" w14:textId="08D72363" w:rsidR="3398DE54" w:rsidRDefault="3398DE54" w:rsidP="028C90C8">
      <w:r w:rsidRPr="028C90C8">
        <w:rPr>
          <w:color w:val="000000" w:themeColor="text1"/>
          <w:sz w:val="28"/>
          <w:szCs w:val="28"/>
        </w:rPr>
        <w:t xml:space="preserve">Best analysis </w:t>
      </w:r>
      <w:r w:rsidR="606AE82B" w:rsidRPr="6DE99ECD">
        <w:rPr>
          <w:color w:val="000000" w:themeColor="text1"/>
          <w:sz w:val="28"/>
          <w:szCs w:val="28"/>
        </w:rPr>
        <w:t>demonstrates</w:t>
      </w:r>
      <w:r w:rsidRPr="028C90C8">
        <w:rPr>
          <w:color w:val="000000" w:themeColor="text1"/>
          <w:sz w:val="28"/>
          <w:szCs w:val="28"/>
        </w:rPr>
        <w:t xml:space="preserve"> that </w:t>
      </w:r>
      <w:r w:rsidR="51D4B5FE" w:rsidRPr="6DE99ECD">
        <w:rPr>
          <w:color w:val="000000" w:themeColor="text1"/>
          <w:sz w:val="28"/>
          <w:szCs w:val="28"/>
        </w:rPr>
        <w:t>Nutri</w:t>
      </w:r>
      <w:r w:rsidR="3B33C68A" w:rsidRPr="6DE99ECD">
        <w:rPr>
          <w:color w:val="000000" w:themeColor="text1"/>
          <w:sz w:val="28"/>
          <w:szCs w:val="28"/>
        </w:rPr>
        <w:t xml:space="preserve"> cook</w:t>
      </w:r>
      <w:r w:rsidRPr="028C90C8">
        <w:rPr>
          <w:color w:val="000000" w:themeColor="text1"/>
          <w:sz w:val="28"/>
          <w:szCs w:val="28"/>
        </w:rPr>
        <w:t xml:space="preserve"> corporates within an </w:t>
      </w:r>
      <w:r w:rsidR="0ED3BA1A" w:rsidRPr="6DE99ECD">
        <w:rPr>
          <w:color w:val="000000" w:themeColor="text1"/>
          <w:sz w:val="28"/>
          <w:szCs w:val="28"/>
        </w:rPr>
        <w:t>environment</w:t>
      </w:r>
      <w:r w:rsidRPr="028C90C8">
        <w:rPr>
          <w:color w:val="000000" w:themeColor="text1"/>
          <w:sz w:val="28"/>
          <w:szCs w:val="28"/>
        </w:rPr>
        <w:t xml:space="preserve"> influenced by changing customer lifestyle, inflation, food regulation, technology adoption, and sustainability expectations. The framework is useful for identifying external opportunities and threats</w:t>
      </w:r>
      <w:r w:rsidR="1D78827A" w:rsidRPr="6DE99ECD">
        <w:rPr>
          <w:color w:val="000000" w:themeColor="text1"/>
          <w:sz w:val="28"/>
          <w:szCs w:val="28"/>
        </w:rPr>
        <w:t>;</w:t>
      </w:r>
      <w:r w:rsidRPr="028C90C8">
        <w:rPr>
          <w:color w:val="000000" w:themeColor="text1"/>
          <w:sz w:val="28"/>
          <w:szCs w:val="28"/>
        </w:rPr>
        <w:t xml:space="preserve"> however, it provides a broad environmental assessment and cannot. Identify independently </w:t>
      </w:r>
      <w:r w:rsidR="54789E6A" w:rsidRPr="6DE99ECD">
        <w:rPr>
          <w:color w:val="000000" w:themeColor="text1"/>
          <w:sz w:val="28"/>
          <w:szCs w:val="28"/>
        </w:rPr>
        <w:t xml:space="preserve">to </w:t>
      </w:r>
      <w:r w:rsidRPr="028C90C8">
        <w:rPr>
          <w:color w:val="000000" w:themeColor="text1"/>
          <w:sz w:val="28"/>
          <w:szCs w:val="28"/>
        </w:rPr>
        <w:t>determine whether customers will purchase Nutri Cooked products.</w:t>
      </w:r>
    </w:p>
    <w:p w14:paraId="39183036" w14:textId="1DFFD80B" w:rsidR="3398DE54" w:rsidRDefault="3398DE54" w:rsidP="028C90C8">
      <w:r w:rsidRPr="028C90C8">
        <w:rPr>
          <w:color w:val="000000" w:themeColor="text1"/>
          <w:sz w:val="28"/>
          <w:szCs w:val="28"/>
        </w:rPr>
        <w:t xml:space="preserve">Porter's Five Forces indicates that competition within the UK Milk IT and food delivery market is relatively strong. Established businesses such as HelloFresh, Gusto and Mindful Chef has brand recognition, establish supply chain and substantial market capabilities. Nevertheless, </w:t>
      </w:r>
      <w:r w:rsidR="55C9890B" w:rsidRPr="6DE99ECD">
        <w:rPr>
          <w:color w:val="000000" w:themeColor="text1"/>
          <w:sz w:val="28"/>
          <w:szCs w:val="28"/>
        </w:rPr>
        <w:t>Nutri</w:t>
      </w:r>
      <w:r w:rsidR="16664205" w:rsidRPr="6DE99ECD">
        <w:rPr>
          <w:color w:val="000000" w:themeColor="text1"/>
          <w:sz w:val="28"/>
          <w:szCs w:val="28"/>
        </w:rPr>
        <w:t>c</w:t>
      </w:r>
      <w:r w:rsidR="55C9890B" w:rsidRPr="6DE99ECD">
        <w:rPr>
          <w:color w:val="000000" w:themeColor="text1"/>
          <w:sz w:val="28"/>
          <w:szCs w:val="28"/>
        </w:rPr>
        <w:t>ook</w:t>
      </w:r>
      <w:r w:rsidRPr="028C90C8">
        <w:rPr>
          <w:color w:val="000000" w:themeColor="text1"/>
          <w:sz w:val="28"/>
          <w:szCs w:val="28"/>
        </w:rPr>
        <w:t xml:space="preserve"> can differentiate itself through affordable Indian inspired nutritious meals. Convenient preparation and targeting students and </w:t>
      </w:r>
      <w:r w:rsidR="62209F61" w:rsidRPr="6DE99ECD">
        <w:rPr>
          <w:color w:val="000000" w:themeColor="text1"/>
          <w:sz w:val="28"/>
          <w:szCs w:val="28"/>
        </w:rPr>
        <w:t>immigrant's</w:t>
      </w:r>
      <w:r w:rsidRPr="028C90C8">
        <w:rPr>
          <w:color w:val="000000" w:themeColor="text1"/>
          <w:sz w:val="28"/>
          <w:szCs w:val="28"/>
        </w:rPr>
        <w:t xml:space="preserve"> communities. </w:t>
      </w:r>
      <w:r w:rsidR="55C9890B" w:rsidRPr="6DE99ECD">
        <w:rPr>
          <w:color w:val="000000" w:themeColor="text1"/>
          <w:sz w:val="28"/>
          <w:szCs w:val="28"/>
        </w:rPr>
        <w:t>Port</w:t>
      </w:r>
      <w:r w:rsidR="20EC33B6" w:rsidRPr="6DE99ECD">
        <w:rPr>
          <w:color w:val="000000" w:themeColor="text1"/>
          <w:sz w:val="28"/>
          <w:szCs w:val="28"/>
        </w:rPr>
        <w:t>ers</w:t>
      </w:r>
      <w:r w:rsidRPr="028C90C8">
        <w:rPr>
          <w:color w:val="000000" w:themeColor="text1"/>
          <w:sz w:val="28"/>
          <w:szCs w:val="28"/>
        </w:rPr>
        <w:t xml:space="preserve"> framework is valuable for understanding competitive pressure, but it less effective in capturing rapidly changing customer preferences and digital business models.</w:t>
      </w:r>
    </w:p>
    <w:p w14:paraId="36F5DB76" w14:textId="43523CDC" w:rsidR="3398DE54" w:rsidRDefault="3398DE54" w:rsidP="028C90C8">
      <w:r w:rsidRPr="028C90C8">
        <w:rPr>
          <w:color w:val="000000" w:themeColor="text1"/>
          <w:sz w:val="28"/>
          <w:szCs w:val="28"/>
        </w:rPr>
        <w:t xml:space="preserve">VRIO analysis suggests that </w:t>
      </w:r>
      <w:r w:rsidR="55C9890B" w:rsidRPr="6DE99ECD">
        <w:rPr>
          <w:color w:val="000000" w:themeColor="text1"/>
          <w:sz w:val="28"/>
          <w:szCs w:val="28"/>
        </w:rPr>
        <w:t>Nutri</w:t>
      </w:r>
      <w:r w:rsidR="21BF4B54" w:rsidRPr="6DE99ECD">
        <w:rPr>
          <w:color w:val="000000" w:themeColor="text1"/>
          <w:sz w:val="28"/>
          <w:szCs w:val="28"/>
        </w:rPr>
        <w:t>c</w:t>
      </w:r>
      <w:r w:rsidR="55C9890B" w:rsidRPr="6DE99ECD">
        <w:rPr>
          <w:color w:val="000000" w:themeColor="text1"/>
          <w:sz w:val="28"/>
          <w:szCs w:val="28"/>
        </w:rPr>
        <w:t>ook's</w:t>
      </w:r>
      <w:r w:rsidRPr="028C90C8">
        <w:rPr>
          <w:color w:val="000000" w:themeColor="text1"/>
          <w:sz w:val="28"/>
          <w:szCs w:val="28"/>
        </w:rPr>
        <w:t xml:space="preserve"> potential advantage could arise from its combination of Indian culinary positioning, nutritional focus, affordable meal solutions and customer</w:t>
      </w:r>
      <w:r w:rsidR="4AE99809" w:rsidRPr="6DE99ECD">
        <w:rPr>
          <w:color w:val="000000" w:themeColor="text1"/>
          <w:sz w:val="28"/>
          <w:szCs w:val="28"/>
        </w:rPr>
        <w:t>-</w:t>
      </w:r>
      <w:r w:rsidRPr="028C90C8">
        <w:rPr>
          <w:color w:val="000000" w:themeColor="text1"/>
          <w:sz w:val="28"/>
          <w:szCs w:val="28"/>
        </w:rPr>
        <w:t>oriented product design. However, these resources are not automatically sustainable competitive advantage because competitors can potentially limited recipes, packaging and delivery models. Therefore, Nutri Cook must continuously develop its brand. Customer relationships, recipes, and operational capabilities.</w:t>
      </w:r>
    </w:p>
    <w:p w14:paraId="1ACC2F14" w14:textId="029BA66F" w:rsidR="3398DE54" w:rsidRDefault="3398DE54" w:rsidP="028C90C8">
      <w:r w:rsidRPr="028C90C8">
        <w:rPr>
          <w:color w:val="000000" w:themeColor="text1"/>
          <w:sz w:val="28"/>
          <w:szCs w:val="28"/>
        </w:rPr>
        <w:t>The SWOT framework synthesis internal strength and weakness with external opportunities and threats. Its principal strength is the alignment between convenience, nutrition, and Indian food preferences, while weaknesses include limited initial capital, low brand recognition, and operational dependence on suppliers and delivery partners. SWOT is therefore useful for strategic synthesis, although it can be subjective if unsupported by market evidence.</w:t>
      </w:r>
    </w:p>
    <w:p w14:paraId="7789AA0B" w14:textId="055F8B78" w:rsidR="3398DE54" w:rsidRDefault="3398DE54" w:rsidP="028C90C8">
      <w:r w:rsidRPr="028C90C8">
        <w:rPr>
          <w:color w:val="000000" w:themeColor="text1"/>
          <w:sz w:val="28"/>
          <w:szCs w:val="28"/>
        </w:rPr>
        <w:t xml:space="preserve">Finally, the Business Model Canvas provides an integrated view of </w:t>
      </w:r>
      <w:r w:rsidR="09556198" w:rsidRPr="6DE99ECD">
        <w:rPr>
          <w:color w:val="000000" w:themeColor="text1"/>
          <w:sz w:val="28"/>
          <w:szCs w:val="28"/>
        </w:rPr>
        <w:t>Nutri cook's</w:t>
      </w:r>
      <w:r w:rsidRPr="028C90C8">
        <w:rPr>
          <w:color w:val="000000" w:themeColor="text1"/>
          <w:sz w:val="28"/>
          <w:szCs w:val="28"/>
        </w:rPr>
        <w:t xml:space="preserve"> customer segments, value proposition channels, customer relationships, revenue streams, key resources, activities, partnership, and cost structure. It demonstrates that the concept has potential strategic alignment, but assumptions concerning customer acquisition, retention, and profitability require validation through. Actual trading data.</w:t>
      </w:r>
    </w:p>
    <w:p w14:paraId="01D8D29D" w14:textId="68734F38" w:rsidR="3398DE54" w:rsidRDefault="3398DE54" w:rsidP="028C90C8">
      <w:pPr>
        <w:pStyle w:val="Subtitle"/>
      </w:pPr>
      <w:r w:rsidRPr="028C90C8">
        <w:rPr>
          <w:color w:val="000000" w:themeColor="text1"/>
        </w:rPr>
        <w:t>13.2 Summary and synthesis of finding</w:t>
      </w:r>
    </w:p>
    <w:p w14:paraId="61BDA536" w14:textId="0D19E8D7" w:rsidR="3398DE54" w:rsidRDefault="3398DE54" w:rsidP="028C90C8">
      <w:r w:rsidRPr="028C90C8">
        <w:rPr>
          <w:color w:val="000000" w:themeColor="text1"/>
          <w:sz w:val="28"/>
          <w:szCs w:val="28"/>
        </w:rPr>
        <w:t>Overall, the analysis indicates that Nutri Cook addresses a credible customer problem. Individual insurance. Increasingly seek convenient food solutions while remaining concerned about nutrition, affordability, and preparation time. The proposed meal kit concept combines pre-portion ingredients, spices, recipes, and convenient preparation, providing an alternative to take away meals and conventional cooking.</w:t>
      </w:r>
    </w:p>
    <w:p w14:paraId="62DCF0E6" w14:textId="65B264E0" w:rsidR="3398DE54" w:rsidRDefault="3398DE54" w:rsidP="028C90C8">
      <w:r w:rsidRPr="028C90C8">
        <w:rPr>
          <w:color w:val="000000" w:themeColor="text1"/>
          <w:sz w:val="28"/>
          <w:szCs w:val="28"/>
        </w:rPr>
        <w:t>The market analysis indicates opportunities among students, young, professional, busy households, and consumers interested in Indian cuisine. However, the market is competitive</w:t>
      </w:r>
      <w:r w:rsidR="2038B5D0" w:rsidRPr="6DE99ECD">
        <w:rPr>
          <w:color w:val="000000" w:themeColor="text1"/>
          <w:sz w:val="28"/>
          <w:szCs w:val="28"/>
        </w:rPr>
        <w:t>,</w:t>
      </w:r>
      <w:r w:rsidRPr="028C90C8">
        <w:rPr>
          <w:color w:val="000000" w:themeColor="text1"/>
          <w:sz w:val="28"/>
          <w:szCs w:val="28"/>
        </w:rPr>
        <w:t xml:space="preserve"> and customers have many alternatives, including supermarkets, </w:t>
      </w:r>
      <w:r w:rsidR="61D0CD2B" w:rsidRPr="6DE99ECD">
        <w:rPr>
          <w:color w:val="000000" w:themeColor="text1"/>
          <w:sz w:val="28"/>
          <w:szCs w:val="28"/>
        </w:rPr>
        <w:t>restaurants</w:t>
      </w:r>
      <w:r w:rsidRPr="028C90C8">
        <w:rPr>
          <w:color w:val="000000" w:themeColor="text1"/>
          <w:sz w:val="28"/>
          <w:szCs w:val="28"/>
        </w:rPr>
        <w:t>, take away service, and established milk kit companies.</w:t>
      </w:r>
    </w:p>
    <w:p w14:paraId="5002906A" w14:textId="499C68DC" w:rsidR="3398DE54" w:rsidRDefault="3398DE54" w:rsidP="028C90C8">
      <w:r w:rsidRPr="028C90C8">
        <w:rPr>
          <w:color w:val="000000" w:themeColor="text1"/>
          <w:sz w:val="28"/>
          <w:szCs w:val="28"/>
        </w:rPr>
        <w:t xml:space="preserve">Operationally, </w:t>
      </w:r>
      <w:r w:rsidR="4789A32A" w:rsidRPr="6DE99ECD">
        <w:rPr>
          <w:color w:val="000000" w:themeColor="text1"/>
          <w:sz w:val="28"/>
          <w:szCs w:val="28"/>
        </w:rPr>
        <w:t>Nutri cook</w:t>
      </w:r>
      <w:r w:rsidRPr="028C90C8">
        <w:rPr>
          <w:color w:val="000000" w:themeColor="text1"/>
          <w:sz w:val="28"/>
          <w:szCs w:val="28"/>
        </w:rPr>
        <w:t xml:space="preserve"> can begin with a relatively low model, using shared commercial kitchen next to the platforms and carefully selected suppliers. This reduces the need for substantial Asian capital investment as food safety, green consistency, shelf</w:t>
      </w:r>
      <w:r w:rsidR="5787DCEB" w:rsidRPr="6DE99ECD">
        <w:rPr>
          <w:color w:val="000000" w:themeColor="text1"/>
          <w:sz w:val="28"/>
          <w:szCs w:val="28"/>
        </w:rPr>
        <w:t>-</w:t>
      </w:r>
      <w:r w:rsidRPr="028C90C8">
        <w:rPr>
          <w:color w:val="000000" w:themeColor="text1"/>
          <w:sz w:val="28"/>
          <w:szCs w:val="28"/>
        </w:rPr>
        <w:t>life investment management and delivery reliability Article implementation requirements.</w:t>
      </w:r>
    </w:p>
    <w:p w14:paraId="2BB6688C" w14:textId="5D283BD5" w:rsidR="3398DE54" w:rsidRDefault="3398DE54" w:rsidP="028C90C8">
      <w:r w:rsidRPr="028C90C8">
        <w:rPr>
          <w:color w:val="000000" w:themeColor="text1"/>
          <w:sz w:val="28"/>
          <w:szCs w:val="28"/>
        </w:rPr>
        <w:t>French visibility is virtually positive if Nutri Cook maintains appropriate gross margins, controlled for waste and develop recurring subscription revenue. However, profitability cannot be confirmed without validation, sales volumes, customer requisition, cost</w:t>
      </w:r>
      <w:r w:rsidR="6C9D04B6" w:rsidRPr="6DE99ECD">
        <w:rPr>
          <w:color w:val="000000" w:themeColor="text1"/>
          <w:sz w:val="28"/>
          <w:szCs w:val="28"/>
        </w:rPr>
        <w:t>,</w:t>
      </w:r>
      <w:r w:rsidRPr="028C90C8">
        <w:rPr>
          <w:color w:val="000000" w:themeColor="text1"/>
          <w:sz w:val="28"/>
          <w:szCs w:val="28"/>
        </w:rPr>
        <w:t xml:space="preserve"> and actual operating expenditure. Consequently, the concept should be treated as commercially promising, but. </w:t>
      </w:r>
      <w:r w:rsidR="03DE76F8" w:rsidRPr="6DE99ECD">
        <w:rPr>
          <w:color w:val="000000" w:themeColor="text1"/>
          <w:sz w:val="28"/>
          <w:szCs w:val="28"/>
        </w:rPr>
        <w:t>Require</w:t>
      </w:r>
      <w:r w:rsidRPr="028C90C8">
        <w:rPr>
          <w:color w:val="000000" w:themeColor="text1"/>
          <w:sz w:val="28"/>
          <w:szCs w:val="28"/>
        </w:rPr>
        <w:t xml:space="preserve"> further market validation.</w:t>
      </w:r>
    </w:p>
    <w:p w14:paraId="485651EA" w14:textId="3D6C2722" w:rsidR="3398DE54" w:rsidRDefault="3398DE54" w:rsidP="028C90C8">
      <w:pPr>
        <w:pStyle w:val="Subtitle"/>
      </w:pPr>
      <w:r w:rsidRPr="028C90C8">
        <w:rPr>
          <w:color w:val="000000" w:themeColor="text1"/>
        </w:rPr>
        <w:t>13.3 Overall feasibility judgment</w:t>
      </w:r>
    </w:p>
    <w:p w14:paraId="06E82889" w14:textId="472BF293" w:rsidR="3398DE54" w:rsidRDefault="3398DE54" w:rsidP="028C90C8">
      <w:r w:rsidRPr="028C90C8">
        <w:rPr>
          <w:color w:val="000000" w:themeColor="text1"/>
          <w:sz w:val="28"/>
          <w:szCs w:val="28"/>
        </w:rPr>
        <w:t>The overall feasibility judgement for Nutri Cook is conditionally positive. The concept is radically relevant, potentially commercially viable. Its strongest opportunity is the integration of the Minions, nutrition and Indian cuisine and affordability into one proportion.</w:t>
      </w:r>
    </w:p>
    <w:p w14:paraId="5C8DD7E2" w14:textId="0BB560AE" w:rsidR="3398DE54" w:rsidRDefault="3398DE54" w:rsidP="028C90C8">
      <w:r w:rsidRPr="028C90C8">
        <w:rPr>
          <w:color w:val="000000" w:themeColor="text1"/>
          <w:sz w:val="28"/>
          <w:szCs w:val="28"/>
        </w:rPr>
        <w:t>However, feasibility is constrained by intense competition, limited initial resources for the security requirements, and uncertainty regarding customer willingness. The business should therefore avoid premature large</w:t>
      </w:r>
      <w:r w:rsidR="4F784429" w:rsidRPr="6DE99ECD">
        <w:rPr>
          <w:color w:val="000000" w:themeColor="text1"/>
          <w:sz w:val="28"/>
          <w:szCs w:val="28"/>
        </w:rPr>
        <w:t>-</w:t>
      </w:r>
      <w:r w:rsidRPr="028C90C8">
        <w:rPr>
          <w:color w:val="000000" w:themeColor="text1"/>
          <w:sz w:val="28"/>
          <w:szCs w:val="28"/>
        </w:rPr>
        <w:t>scale investment.</w:t>
      </w:r>
    </w:p>
    <w:p w14:paraId="68E5FD28" w14:textId="0FA8D2D4" w:rsidR="3398DE54" w:rsidRDefault="3398DE54" w:rsidP="028C90C8">
      <w:r w:rsidRPr="028C90C8">
        <w:rPr>
          <w:color w:val="000000" w:themeColor="text1"/>
          <w:sz w:val="28"/>
          <w:szCs w:val="28"/>
        </w:rPr>
        <w:t>Pilot force strategy is recommended. Eureka should demonstrate customer demand, repeated purchasing, acceptable margins and operational reliability</w:t>
      </w:r>
      <w:r w:rsidR="0A37EA59" w:rsidRPr="6DE99ECD">
        <w:rPr>
          <w:color w:val="000000" w:themeColor="text1"/>
          <w:sz w:val="28"/>
          <w:szCs w:val="28"/>
        </w:rPr>
        <w:t>.</w:t>
      </w:r>
      <w:r w:rsidRPr="028C90C8">
        <w:rPr>
          <w:color w:val="000000" w:themeColor="text1"/>
          <w:sz w:val="28"/>
          <w:szCs w:val="28"/>
        </w:rPr>
        <w:t xml:space="preserve"> Before committing to significant expansion, this approach reduces financial exposure while generating evidence for future investment decisions.</w:t>
      </w:r>
    </w:p>
    <w:p w14:paraId="01F1D0A8" w14:textId="25A931B8" w:rsidR="3398DE54" w:rsidRDefault="3398DE54" w:rsidP="028C90C8">
      <w:r w:rsidRPr="028C90C8">
        <w:rPr>
          <w:rStyle w:val="SubtitleChar"/>
          <w:color w:val="000000" w:themeColor="text1"/>
        </w:rPr>
        <w:t>13.4 Strategic recommendations</w:t>
      </w:r>
    </w:p>
    <w:p w14:paraId="21FC44EC" w14:textId="1A0EBB19" w:rsidR="3398DE54" w:rsidRDefault="3398DE54" w:rsidP="028C90C8">
      <w:r w:rsidRPr="028C90C8">
        <w:rPr>
          <w:rStyle w:val="SubtitleChar"/>
          <w:color w:val="000000" w:themeColor="text1"/>
        </w:rPr>
        <w:t xml:space="preserve">First, establish A focused target market. </w:t>
      </w:r>
      <w:r w:rsidR="5F13A901" w:rsidRPr="6DE99ECD">
        <w:rPr>
          <w:rStyle w:val="SubtitleChar"/>
          <w:color w:val="000000" w:themeColor="text1"/>
        </w:rPr>
        <w:t>Nutri</w:t>
      </w:r>
      <w:r w:rsidRPr="028C90C8">
        <w:rPr>
          <w:rStyle w:val="SubtitleChar"/>
          <w:color w:val="000000" w:themeColor="text1"/>
        </w:rPr>
        <w:t xml:space="preserve"> cook should initially concentrate on a clearly defined segment, particularly students and young professionals in affordable nutrition. Indian meals. a focused segment will allow more efficient marketing and player positioning.</w:t>
      </w:r>
    </w:p>
    <w:p w14:paraId="50F78BFB" w14:textId="1F0A40EA" w:rsidR="3398DE54" w:rsidRDefault="3398DE54" w:rsidP="028C90C8">
      <w:r w:rsidRPr="028C90C8">
        <w:rPr>
          <w:rStyle w:val="SubtitleChar"/>
          <w:color w:val="000000" w:themeColor="text1"/>
        </w:rPr>
        <w:t xml:space="preserve">2nd strengthened differentiation. </w:t>
      </w:r>
      <w:r w:rsidR="55C9890B" w:rsidRPr="6DE99ECD">
        <w:rPr>
          <w:rStyle w:val="SubtitleChar"/>
          <w:color w:val="000000" w:themeColor="text1"/>
        </w:rPr>
        <w:t>Nu</w:t>
      </w:r>
      <w:r w:rsidR="5B33ED15" w:rsidRPr="6DE99ECD">
        <w:rPr>
          <w:rStyle w:val="SubtitleChar"/>
          <w:color w:val="000000" w:themeColor="text1"/>
        </w:rPr>
        <w:t>tri c</w:t>
      </w:r>
      <w:r w:rsidR="55C9890B" w:rsidRPr="6DE99ECD">
        <w:rPr>
          <w:rStyle w:val="SubtitleChar"/>
          <w:color w:val="000000" w:themeColor="text1"/>
        </w:rPr>
        <w:t>ook</w:t>
      </w:r>
      <w:r w:rsidRPr="028C90C8">
        <w:rPr>
          <w:rStyle w:val="SubtitleChar"/>
          <w:color w:val="000000" w:themeColor="text1"/>
        </w:rPr>
        <w:t xml:space="preserve"> should avoid competing primarily on price. Its proposition should emphasize nutrition ingredients, convenient preparation, authentic Indian flavors, potion control, and reduced food waste. Nutrition information and transparent ingredient communication can strengthen customer trust.</w:t>
      </w:r>
    </w:p>
    <w:p w14:paraId="7BF2E30A" w14:textId="53869D76" w:rsidR="3398DE54" w:rsidRDefault="3398DE54" w:rsidP="028C90C8">
      <w:r w:rsidRPr="028C90C8">
        <w:rPr>
          <w:rStyle w:val="SubtitleChar"/>
          <w:color w:val="000000" w:themeColor="text1"/>
        </w:rPr>
        <w:t>3rd. Introduce a controlled pilot Launch. A limited menu of proper products should be tested before introducing a large range. Products such as Paneer Butter Masala, Chana Masala, Paneer Rajma, Pavadi could be evaluated through customer feedback and repeat order data.</w:t>
      </w:r>
    </w:p>
    <w:p w14:paraId="75840B0F" w14:textId="35B48CA5" w:rsidR="3398DE54" w:rsidRDefault="3398DE54" w:rsidP="028C90C8">
      <w:r w:rsidRPr="028C90C8">
        <w:rPr>
          <w:rStyle w:val="SubtitleChar"/>
          <w:color w:val="000000" w:themeColor="text1"/>
        </w:rPr>
        <w:t>4th</w:t>
      </w:r>
      <w:r w:rsidR="34DA4524" w:rsidRPr="6DE99ECD">
        <w:rPr>
          <w:rStyle w:val="SubtitleChar"/>
          <w:color w:val="000000" w:themeColor="text1"/>
        </w:rPr>
        <w:t>. Prioritize</w:t>
      </w:r>
      <w:r w:rsidRPr="028C90C8">
        <w:rPr>
          <w:rStyle w:val="SubtitleChar"/>
          <w:color w:val="000000" w:themeColor="text1"/>
        </w:rPr>
        <w:t xml:space="preserve"> recurring revenue. Weekly and monthly subscriptions should be developed once </w:t>
      </w:r>
      <w:r w:rsidR="7B4CCB08" w:rsidRPr="6DE99ECD">
        <w:rPr>
          <w:rStyle w:val="SubtitleChar"/>
          <w:color w:val="000000" w:themeColor="text1"/>
        </w:rPr>
        <w:t xml:space="preserve">the </w:t>
      </w:r>
      <w:r w:rsidRPr="028C90C8">
        <w:rPr>
          <w:rStyle w:val="SubtitleChar"/>
          <w:color w:val="000000" w:themeColor="text1"/>
        </w:rPr>
        <w:t xml:space="preserve">product market fit. It has been demonstrated </w:t>
      </w:r>
      <w:r w:rsidR="36589607" w:rsidRPr="6DE99ECD">
        <w:rPr>
          <w:rStyle w:val="SubtitleChar"/>
          <w:color w:val="000000" w:themeColor="text1"/>
        </w:rPr>
        <w:t>that</w:t>
      </w:r>
      <w:r w:rsidR="55C9890B" w:rsidRPr="6DE99ECD">
        <w:rPr>
          <w:rStyle w:val="SubtitleChar"/>
          <w:color w:val="000000" w:themeColor="text1"/>
        </w:rPr>
        <w:t xml:space="preserve"> </w:t>
      </w:r>
      <w:r w:rsidRPr="028C90C8">
        <w:rPr>
          <w:rStyle w:val="SubtitleChar"/>
          <w:color w:val="000000" w:themeColor="text1"/>
        </w:rPr>
        <w:t>subscription models can improve revenue, productivity</w:t>
      </w:r>
      <w:r w:rsidR="25A51962" w:rsidRPr="6DE99ECD">
        <w:rPr>
          <w:rStyle w:val="SubtitleChar"/>
          <w:color w:val="000000" w:themeColor="text1"/>
        </w:rPr>
        <w:t>,</w:t>
      </w:r>
      <w:r w:rsidRPr="028C90C8">
        <w:rPr>
          <w:rStyle w:val="SubtitleChar"/>
          <w:color w:val="000000" w:themeColor="text1"/>
        </w:rPr>
        <w:t xml:space="preserve"> and customer retention.</w:t>
      </w:r>
    </w:p>
    <w:p w14:paraId="1BBAA0F6" w14:textId="48DB4089" w:rsidR="3398DE54" w:rsidRDefault="3398DE54" w:rsidP="028C90C8">
      <w:r w:rsidRPr="028C90C8">
        <w:rPr>
          <w:rStyle w:val="SubtitleChar"/>
          <w:color w:val="000000" w:themeColor="text1"/>
        </w:rPr>
        <w:t>5th developed strong supplier and operational controls. Multiple suppliers should be identified for important ingredients, while standardized portion size, portion size, and preparation procedure should be implemented. Food safety and hygiene must remain non-negotiable.</w:t>
      </w:r>
    </w:p>
    <w:p w14:paraId="004691E4" w14:textId="47CA2DCA" w:rsidR="3398DE54" w:rsidRDefault="3398DE54" w:rsidP="028C90C8">
      <w:r w:rsidRPr="028C90C8">
        <w:rPr>
          <w:rStyle w:val="SubtitleChar"/>
          <w:color w:val="000000" w:themeColor="text1"/>
        </w:rPr>
        <w:t>6th</w:t>
      </w:r>
      <w:r w:rsidR="10658166" w:rsidRPr="6DE99ECD">
        <w:rPr>
          <w:rStyle w:val="SubtitleChar"/>
          <w:color w:val="000000" w:themeColor="text1"/>
        </w:rPr>
        <w:t>.</w:t>
      </w:r>
      <w:r w:rsidRPr="028C90C8">
        <w:rPr>
          <w:rStyle w:val="SubtitleChar"/>
          <w:color w:val="000000" w:themeColor="text1"/>
        </w:rPr>
        <w:t xml:space="preserve"> Use digital marketing strategically. Social media content, customer reviews, referral incentives, and targeted advertising can build awareness without requiring the market expenditure of larger competitors. Customer data should be used to identify popular products and purchasing patterns.</w:t>
      </w:r>
    </w:p>
    <w:p w14:paraId="69D81A67" w14:textId="69236E1B" w:rsidR="3398DE54" w:rsidRDefault="3398DE54" w:rsidP="028C90C8">
      <w:r w:rsidRPr="028C90C8">
        <w:rPr>
          <w:rStyle w:val="SubtitleChar"/>
          <w:color w:val="000000" w:themeColor="text1"/>
        </w:rPr>
        <w:t>7th</w:t>
      </w:r>
      <w:r w:rsidR="7E1B6FA4" w:rsidRPr="6DE99ECD">
        <w:rPr>
          <w:rStyle w:val="SubtitleChar"/>
          <w:color w:val="000000" w:themeColor="text1"/>
        </w:rPr>
        <w:t>. Closer</w:t>
      </w:r>
      <w:r w:rsidRPr="028C90C8">
        <w:rPr>
          <w:rStyle w:val="SubtitleChar"/>
          <w:color w:val="000000" w:themeColor="text1"/>
        </w:rPr>
        <w:t xml:space="preserve"> monitor financial performance. Management should track gross margin, food costs, percentage, customer acquisition cost, average order value, repeat purchase rate, subscription retention, food waste</w:t>
      </w:r>
      <w:r w:rsidR="6E638269" w:rsidRPr="6DE99ECD">
        <w:rPr>
          <w:rStyle w:val="SubtitleChar"/>
          <w:color w:val="000000" w:themeColor="text1"/>
        </w:rPr>
        <w:t>,</w:t>
      </w:r>
      <w:r w:rsidRPr="028C90C8">
        <w:rPr>
          <w:rStyle w:val="SubtitleChar"/>
          <w:color w:val="000000" w:themeColor="text1"/>
        </w:rPr>
        <w:t xml:space="preserve"> and cash flow. Expansion should only occur when this indicator demonstrates sustainable performance.</w:t>
      </w:r>
    </w:p>
    <w:p w14:paraId="6669BF10" w14:textId="5424739D" w:rsidR="3398DE54" w:rsidRDefault="3398DE54" w:rsidP="028C90C8">
      <w:pPr>
        <w:pStyle w:val="Subtitle"/>
      </w:pPr>
      <w:r w:rsidRPr="028C90C8">
        <w:rPr>
          <w:color w:val="000000" w:themeColor="text1"/>
        </w:rPr>
        <w:t>13.5 Final decision</w:t>
      </w:r>
    </w:p>
    <w:p w14:paraId="285AAD17" w14:textId="3D155631" w:rsidR="3398DE54" w:rsidRDefault="3398DE54" w:rsidP="028C90C8">
      <w:r w:rsidRPr="028C90C8">
        <w:rPr>
          <w:color w:val="000000" w:themeColor="text1"/>
          <w:sz w:val="28"/>
          <w:szCs w:val="28"/>
        </w:rPr>
        <w:t xml:space="preserve">The final decision is to proceed with Nutri </w:t>
      </w:r>
      <w:r w:rsidR="55C9890B" w:rsidRPr="6DE99ECD">
        <w:rPr>
          <w:color w:val="000000" w:themeColor="text1"/>
          <w:sz w:val="28"/>
          <w:szCs w:val="28"/>
        </w:rPr>
        <w:t>Co</w:t>
      </w:r>
      <w:r w:rsidR="3CD35A93" w:rsidRPr="6DE99ECD">
        <w:rPr>
          <w:color w:val="000000" w:themeColor="text1"/>
          <w:sz w:val="28"/>
          <w:szCs w:val="28"/>
        </w:rPr>
        <w:t>ok</w:t>
      </w:r>
      <w:r w:rsidRPr="028C90C8">
        <w:rPr>
          <w:color w:val="000000" w:themeColor="text1"/>
          <w:sz w:val="28"/>
          <w:szCs w:val="28"/>
        </w:rPr>
        <w:t xml:space="preserve"> through a feast and evidence</w:t>
      </w:r>
      <w:r w:rsidR="29B2A70A" w:rsidRPr="6DE99ECD">
        <w:rPr>
          <w:color w:val="000000" w:themeColor="text1"/>
          <w:sz w:val="28"/>
          <w:szCs w:val="28"/>
        </w:rPr>
        <w:t>-</w:t>
      </w:r>
      <w:r w:rsidRPr="028C90C8">
        <w:rPr>
          <w:color w:val="000000" w:themeColor="text1"/>
          <w:sz w:val="28"/>
          <w:szCs w:val="28"/>
        </w:rPr>
        <w:t>based launch rather than immediate large</w:t>
      </w:r>
      <w:r w:rsidR="67F46CD3" w:rsidRPr="6DE99ECD">
        <w:rPr>
          <w:color w:val="000000" w:themeColor="text1"/>
          <w:sz w:val="28"/>
          <w:szCs w:val="28"/>
        </w:rPr>
        <w:t>-</w:t>
      </w:r>
      <w:r w:rsidRPr="028C90C8">
        <w:rPr>
          <w:color w:val="000000" w:themeColor="text1"/>
          <w:sz w:val="28"/>
          <w:szCs w:val="28"/>
        </w:rPr>
        <w:t>scale expansion. The strategic and market analysis supports the underlying concept what the business case remains dependent on validation of customer demand and financial performance.</w:t>
      </w:r>
    </w:p>
    <w:p w14:paraId="3814988B" w14:textId="5158B747" w:rsidR="3398DE54" w:rsidRDefault="3398DE54" w:rsidP="028C90C8">
      <w:r w:rsidRPr="028C90C8">
        <w:rPr>
          <w:color w:val="000000" w:themeColor="text1"/>
          <w:sz w:val="28"/>
          <w:szCs w:val="28"/>
        </w:rPr>
        <w:t xml:space="preserve">The recommended decision is therefore </w:t>
      </w:r>
      <w:r w:rsidR="06DAE8A6" w:rsidRPr="6DE99ECD">
        <w:rPr>
          <w:color w:val="000000" w:themeColor="text1"/>
          <w:sz w:val="28"/>
          <w:szCs w:val="28"/>
        </w:rPr>
        <w:t>proceeded</w:t>
      </w:r>
      <w:r w:rsidRPr="028C90C8">
        <w:rPr>
          <w:color w:val="000000" w:themeColor="text1"/>
          <w:sz w:val="28"/>
          <w:szCs w:val="28"/>
        </w:rPr>
        <w:t xml:space="preserve"> with controlled pilot investment duty. Cook should launch at a manageable scale, collect real customer and financial data, refine its proposition and then make a subsequent scale up decision.</w:t>
      </w:r>
    </w:p>
    <w:p w14:paraId="7B4FB22D" w14:textId="110A515D" w:rsidR="3398DE54" w:rsidRDefault="3398DE54" w:rsidP="028C90C8">
      <w:r w:rsidRPr="028C90C8">
        <w:rPr>
          <w:rStyle w:val="SubtitleChar"/>
          <w:color w:val="000000" w:themeColor="text1"/>
        </w:rPr>
        <w:t>13.6 Future development needs</w:t>
      </w:r>
    </w:p>
    <w:p w14:paraId="425572CC" w14:textId="59E4DBE0" w:rsidR="3398DE54" w:rsidRDefault="3398DE54" w:rsidP="028C90C8">
      <w:r w:rsidRPr="028C90C8">
        <w:rPr>
          <w:rStyle w:val="SubtitleChar"/>
          <w:color w:val="000000" w:themeColor="text1"/>
        </w:rPr>
        <w:t>Future development should focus on validating the financial model, conducting primary customer research, and testing willingness to pay Nutri Cook should also develop a stronger brand identity, improve nutritional profiling, explore sustainable packaging, and investigate direct delivery options that could reduce dependence on 3rd party platforms.</w:t>
      </w:r>
    </w:p>
    <w:p w14:paraId="3C7CB004" w14:textId="29B5A87A" w:rsidR="3398DE54" w:rsidRDefault="3398DE54" w:rsidP="028C90C8">
      <w:r w:rsidRPr="028C90C8">
        <w:rPr>
          <w:rStyle w:val="SubtitleChar"/>
          <w:color w:val="000000" w:themeColor="text1"/>
        </w:rPr>
        <w:t xml:space="preserve">In the longer term, the business could expand its menu, introduce vegetarian and high protein ranges, develop corporate and university </w:t>
      </w:r>
      <w:r w:rsidR="28425581" w:rsidRPr="6DE99ECD">
        <w:rPr>
          <w:rStyle w:val="SubtitleChar"/>
          <w:color w:val="000000" w:themeColor="text1"/>
        </w:rPr>
        <w:t>partnerships</w:t>
      </w:r>
      <w:r w:rsidRPr="028C90C8">
        <w:rPr>
          <w:rStyle w:val="SubtitleChar"/>
          <w:color w:val="000000" w:themeColor="text1"/>
        </w:rPr>
        <w:t>, and investigate geographical expansion. Technology could also support personalized meal recommendations and subscription management</w:t>
      </w:r>
      <w:r w:rsidR="56E4EFDE" w:rsidRPr="6DE99ECD">
        <w:rPr>
          <w:rStyle w:val="SubtitleChar"/>
          <w:color w:val="000000" w:themeColor="text1"/>
        </w:rPr>
        <w:t>,</w:t>
      </w:r>
      <w:r w:rsidRPr="028C90C8">
        <w:rPr>
          <w:rStyle w:val="SubtitleChar"/>
          <w:color w:val="000000" w:themeColor="text1"/>
        </w:rPr>
        <w:t xml:space="preserve"> and demand forecasting.</w:t>
      </w:r>
    </w:p>
    <w:p w14:paraId="5DDDC35E" w14:textId="316854FF" w:rsidR="3398DE54" w:rsidRDefault="3398DE54" w:rsidP="028C90C8">
      <w:r w:rsidRPr="028C90C8">
        <w:rPr>
          <w:rStyle w:val="SubtitleChar"/>
          <w:color w:val="000000" w:themeColor="text1"/>
        </w:rPr>
        <w:t xml:space="preserve">Overall, Nutri Cook has </w:t>
      </w:r>
      <w:r w:rsidR="4CD61511" w:rsidRPr="6DE99ECD">
        <w:rPr>
          <w:rStyle w:val="SubtitleChar"/>
          <w:color w:val="000000" w:themeColor="text1"/>
        </w:rPr>
        <w:t xml:space="preserve">a </w:t>
      </w:r>
      <w:r w:rsidRPr="028C90C8">
        <w:rPr>
          <w:rStyle w:val="SubtitleChar"/>
          <w:color w:val="000000" w:themeColor="text1"/>
        </w:rPr>
        <w:t xml:space="preserve">credible foundation but should be regarded as an opportunity </w:t>
      </w:r>
      <w:r w:rsidR="0DE68596" w:rsidRPr="6DE99ECD">
        <w:rPr>
          <w:rStyle w:val="SubtitleChar"/>
          <w:color w:val="000000" w:themeColor="text1"/>
        </w:rPr>
        <w:t>to require</w:t>
      </w:r>
      <w:r w:rsidRPr="028C90C8">
        <w:rPr>
          <w:rStyle w:val="SubtitleChar"/>
          <w:color w:val="000000" w:themeColor="text1"/>
        </w:rPr>
        <w:t xml:space="preserve"> disciplined valuation rather than guarantees. </w:t>
      </w:r>
      <w:r w:rsidR="6CA231C6" w:rsidRPr="6DE99ECD">
        <w:rPr>
          <w:rStyle w:val="SubtitleChar"/>
          <w:color w:val="000000" w:themeColor="text1"/>
        </w:rPr>
        <w:t>It's</w:t>
      </w:r>
      <w:r w:rsidRPr="028C90C8">
        <w:rPr>
          <w:rStyle w:val="SubtitleChar"/>
          <w:color w:val="000000" w:themeColor="text1"/>
        </w:rPr>
        <w:t xml:space="preserve"> long, its long, its long, on, on, on. Its conceptual concept</w:t>
      </w:r>
      <w:r w:rsidR="55C9890B" w:rsidRPr="6DE99ECD">
        <w:rPr>
          <w:rStyle w:val="SubtitleChar"/>
          <w:color w:val="000000" w:themeColor="text1"/>
        </w:rPr>
        <w:t xml:space="preserve"> </w:t>
      </w:r>
      <w:r w:rsidR="718D70EC" w:rsidRPr="6DE99ECD">
        <w:rPr>
          <w:rStyle w:val="SubtitleChar"/>
          <w:color w:val="000000" w:themeColor="text1"/>
        </w:rPr>
        <w:t>is</w:t>
      </w:r>
      <w:r w:rsidRPr="028C90C8">
        <w:rPr>
          <w:rStyle w:val="SubtitleChar"/>
          <w:color w:val="000000" w:themeColor="text1"/>
        </w:rPr>
        <w:t xml:space="preserve"> into scalable business through customer insights, operational efficiency, financial discipline, and continuous innovation.</w:t>
      </w:r>
    </w:p>
    <w:p w14:paraId="147F667A" w14:textId="05BF1FF5" w:rsidR="028C90C8" w:rsidRDefault="028C90C8" w:rsidP="028C90C8">
      <w:pPr>
        <w:rPr>
          <w:rStyle w:val="SubtitleChar"/>
          <w:color w:val="000000" w:themeColor="text1"/>
        </w:rPr>
      </w:pPr>
    </w:p>
    <w:p w14:paraId="5652DD2A" w14:textId="00815E68" w:rsidR="028C90C8" w:rsidRDefault="028C90C8" w:rsidP="028C90C8">
      <w:pPr>
        <w:rPr>
          <w:sz w:val="28"/>
          <w:szCs w:val="28"/>
        </w:rPr>
      </w:pPr>
    </w:p>
    <w:p w14:paraId="5C533CA0" w14:textId="1D348010" w:rsidR="028C90C8" w:rsidRDefault="028C90C8" w:rsidP="028C90C8">
      <w:pPr>
        <w:rPr>
          <w:rStyle w:val="SubtitleChar"/>
          <w:color w:val="000000" w:themeColor="text1"/>
        </w:rPr>
      </w:pPr>
    </w:p>
    <w:p w14:paraId="3E4E8481" w14:textId="44081627" w:rsidR="028C90C8" w:rsidRDefault="028C90C8" w:rsidP="028C90C8">
      <w:pPr>
        <w:rPr>
          <w:color w:val="000000" w:themeColor="text1"/>
        </w:rPr>
      </w:pPr>
    </w:p>
    <w:p w14:paraId="28FA1C4D" w14:textId="2B2C40E3" w:rsidR="028C90C8" w:rsidRDefault="028C90C8" w:rsidP="028C90C8">
      <w:pPr>
        <w:rPr>
          <w:color w:val="000000" w:themeColor="text1"/>
          <w:sz w:val="28"/>
          <w:szCs w:val="28"/>
        </w:rPr>
      </w:pPr>
    </w:p>
    <w:p w14:paraId="7B6840A7" w14:textId="2FC02F1E" w:rsidR="028C90C8" w:rsidRDefault="028C90C8" w:rsidP="028C90C8">
      <w:pPr>
        <w:rPr>
          <w:rStyle w:val="SubtitleChar"/>
          <w:color w:val="000000" w:themeColor="text1"/>
        </w:rPr>
      </w:pPr>
    </w:p>
    <w:p w14:paraId="47A171E0" w14:textId="692F4082" w:rsidR="028C90C8" w:rsidRDefault="028C90C8" w:rsidP="028C90C8"/>
    <w:p w14:paraId="35DDE272" w14:textId="0A7E5CC4" w:rsidR="028C90C8" w:rsidRDefault="028C90C8" w:rsidP="028C90C8"/>
    <w:p w14:paraId="27F4312A" w14:textId="569F9B07" w:rsidR="028C90C8" w:rsidRDefault="028C90C8" w:rsidP="028C90C8">
      <w:pPr>
        <w:pStyle w:val="Subtitle"/>
        <w:rPr>
          <w:color w:val="000000" w:themeColor="text1"/>
        </w:rPr>
      </w:pPr>
    </w:p>
    <w:p w14:paraId="0C8005EA" w14:textId="0556FE46" w:rsidR="028C90C8" w:rsidRDefault="028C90C8" w:rsidP="028C90C8">
      <w:pPr>
        <w:rPr>
          <w:sz w:val="28"/>
          <w:szCs w:val="28"/>
        </w:rPr>
      </w:pPr>
    </w:p>
    <w:p w14:paraId="35429066" w14:textId="1DDF8F86" w:rsidR="028C90C8" w:rsidRDefault="028C90C8" w:rsidP="028C90C8">
      <w:pPr>
        <w:rPr>
          <w:sz w:val="28"/>
          <w:szCs w:val="28"/>
        </w:rPr>
      </w:pPr>
    </w:p>
    <w:p w14:paraId="3B3EC64E" w14:textId="49CB3AC4" w:rsidR="028C90C8" w:rsidRDefault="028C90C8" w:rsidP="028C90C8">
      <w:pPr>
        <w:rPr>
          <w:sz w:val="28"/>
          <w:szCs w:val="28"/>
        </w:rPr>
      </w:pPr>
    </w:p>
    <w:p w14:paraId="5BC9EDD5" w14:textId="7BCA3A6C" w:rsidR="028C90C8" w:rsidRDefault="028C90C8" w:rsidP="028C90C8">
      <w:pPr>
        <w:rPr>
          <w:rStyle w:val="SubtitleChar"/>
          <w:color w:val="000000" w:themeColor="text1"/>
        </w:rPr>
      </w:pPr>
    </w:p>
    <w:p w14:paraId="54E0E42B" w14:textId="22F88428" w:rsidR="028C90C8" w:rsidRDefault="028C90C8" w:rsidP="028C90C8">
      <w:pPr>
        <w:rPr>
          <w:rStyle w:val="SubtitleChar"/>
          <w:color w:val="000000" w:themeColor="text1"/>
        </w:rPr>
      </w:pPr>
    </w:p>
    <w:p w14:paraId="05601C8D" w14:textId="0938CF1C" w:rsidR="028C90C8" w:rsidRDefault="028C90C8" w:rsidP="028C90C8">
      <w:pPr>
        <w:rPr>
          <w:rStyle w:val="SubtitleChar"/>
          <w:color w:val="000000" w:themeColor="text1"/>
        </w:rPr>
      </w:pPr>
    </w:p>
    <w:p w14:paraId="72AB9840" w14:textId="2D4E37C5" w:rsidR="028C90C8" w:rsidRDefault="028C90C8" w:rsidP="028C90C8">
      <w:pPr>
        <w:rPr>
          <w:rStyle w:val="SubtitleChar"/>
          <w:color w:val="000000" w:themeColor="text1"/>
        </w:rPr>
      </w:pPr>
    </w:p>
    <w:p w14:paraId="644C47A7" w14:textId="2E9E4710" w:rsidR="028C90C8" w:rsidRDefault="028C90C8" w:rsidP="028C90C8">
      <w:pPr>
        <w:rPr>
          <w:rStyle w:val="SubtitleChar"/>
          <w:color w:val="000000" w:themeColor="text1"/>
        </w:rPr>
      </w:pPr>
    </w:p>
    <w:p w14:paraId="21F6225A" w14:textId="26AB0C5F" w:rsidR="028C90C8" w:rsidRDefault="028C90C8" w:rsidP="028C90C8">
      <w:pPr>
        <w:rPr>
          <w:rStyle w:val="SubtitleChar"/>
          <w:color w:val="000000" w:themeColor="text1"/>
        </w:rPr>
      </w:pPr>
    </w:p>
    <w:p w14:paraId="0A565C5E" w14:textId="5440A42E" w:rsidR="028C90C8" w:rsidRDefault="028C90C8" w:rsidP="028C90C8">
      <w:pPr>
        <w:rPr>
          <w:rStyle w:val="SubtitleChar"/>
          <w:color w:val="000000" w:themeColor="text1"/>
        </w:rPr>
      </w:pPr>
    </w:p>
    <w:p w14:paraId="0AB41120" w14:textId="7E541D29" w:rsidR="028C90C8" w:rsidRDefault="028C90C8" w:rsidP="028C90C8">
      <w:pPr>
        <w:rPr>
          <w:rStyle w:val="SubtitleChar"/>
          <w:color w:val="000000" w:themeColor="text1"/>
        </w:rPr>
      </w:pPr>
    </w:p>
    <w:p w14:paraId="31415E47" w14:textId="42342D47" w:rsidR="028C90C8" w:rsidRDefault="028C90C8" w:rsidP="028C90C8">
      <w:pPr>
        <w:rPr>
          <w:rStyle w:val="SubtitleChar"/>
          <w:color w:val="000000" w:themeColor="text1"/>
        </w:rPr>
      </w:pPr>
    </w:p>
    <w:p w14:paraId="684A9CAC" w14:textId="07595657" w:rsidR="028C90C8" w:rsidRDefault="028C90C8" w:rsidP="028C90C8">
      <w:pPr>
        <w:rPr>
          <w:rStyle w:val="SubtitleChar"/>
          <w:color w:val="000000" w:themeColor="text1"/>
        </w:rPr>
      </w:pPr>
    </w:p>
    <w:p w14:paraId="753824C5" w14:textId="08CF446E" w:rsidR="028C90C8" w:rsidRDefault="028C90C8" w:rsidP="028C90C8">
      <w:pPr>
        <w:rPr>
          <w:rStyle w:val="SubtitleChar"/>
          <w:color w:val="000000" w:themeColor="text1"/>
        </w:rPr>
      </w:pPr>
    </w:p>
    <w:p w14:paraId="60178DC9" w14:textId="1FF191EC" w:rsidR="028C90C8" w:rsidRDefault="028C90C8" w:rsidP="028C90C8">
      <w:pPr>
        <w:rPr>
          <w:rStyle w:val="SubtitleChar"/>
          <w:color w:val="000000" w:themeColor="text1"/>
        </w:rPr>
      </w:pPr>
    </w:p>
    <w:p w14:paraId="127A3A8D" w14:textId="2A8B0381" w:rsidR="028C90C8" w:rsidRDefault="028C90C8" w:rsidP="028C90C8">
      <w:pPr>
        <w:rPr>
          <w:rStyle w:val="SubtitleChar"/>
          <w:color w:val="000000" w:themeColor="text1"/>
        </w:rPr>
      </w:pPr>
    </w:p>
    <w:p w14:paraId="20D4A25F" w14:textId="24FF4433" w:rsidR="028C90C8" w:rsidRDefault="028C90C8" w:rsidP="028C90C8">
      <w:pPr>
        <w:rPr>
          <w:color w:val="000000" w:themeColor="text1"/>
          <w:sz w:val="28"/>
          <w:szCs w:val="28"/>
        </w:rPr>
      </w:pPr>
    </w:p>
    <w:p w14:paraId="7AA35BBC" w14:textId="4B59566A" w:rsidR="028C90C8" w:rsidRDefault="028C90C8" w:rsidP="028C90C8"/>
    <w:p w14:paraId="0C3CCB32" w14:textId="1192F21D" w:rsidR="028C90C8" w:rsidRDefault="028C90C8" w:rsidP="028C90C8"/>
    <w:p w14:paraId="5F68AAC8" w14:textId="7727AAC5" w:rsidR="028C90C8" w:rsidRDefault="028C90C8" w:rsidP="028C90C8">
      <w:pPr>
        <w:rPr>
          <w:rStyle w:val="SubtitleChar"/>
          <w:color w:val="000000" w:themeColor="text1"/>
        </w:rPr>
      </w:pPr>
    </w:p>
    <w:p w14:paraId="20FDC7F5" w14:textId="0E270103" w:rsidR="028C90C8" w:rsidRDefault="028C90C8" w:rsidP="028C90C8">
      <w:pPr>
        <w:rPr>
          <w:rStyle w:val="SubtitleChar"/>
          <w:color w:val="000000" w:themeColor="text1"/>
        </w:rPr>
      </w:pPr>
    </w:p>
    <w:p w14:paraId="45DC4FB0" w14:textId="45614A80" w:rsidR="028C90C8" w:rsidRDefault="028C90C8" w:rsidP="028C90C8">
      <w:pPr>
        <w:rPr>
          <w:rStyle w:val="SubtitleChar"/>
          <w:color w:val="000000" w:themeColor="text1"/>
        </w:rPr>
      </w:pPr>
    </w:p>
    <w:p w14:paraId="209F0D7E" w14:textId="57BC3859" w:rsidR="028C90C8" w:rsidRDefault="028C90C8" w:rsidP="028C90C8">
      <w:pPr>
        <w:rPr>
          <w:rStyle w:val="SubtitleChar"/>
          <w:color w:val="000000" w:themeColor="text1"/>
        </w:rPr>
      </w:pPr>
    </w:p>
    <w:p w14:paraId="1DC5C77C" w14:textId="02C20B5B" w:rsidR="028C90C8" w:rsidRDefault="028C90C8" w:rsidP="028C90C8">
      <w:pPr>
        <w:rPr>
          <w:rStyle w:val="Heading1Char"/>
          <w:color w:val="000000" w:themeColor="text1"/>
        </w:rPr>
      </w:pPr>
    </w:p>
    <w:p w14:paraId="0933BF94" w14:textId="6660E86E" w:rsidR="0D3160A5" w:rsidRDefault="0D3160A5" w:rsidP="0D3160A5">
      <w:pPr>
        <w:rPr>
          <w:sz w:val="28"/>
          <w:szCs w:val="28"/>
        </w:rPr>
      </w:pPr>
    </w:p>
    <w:p w14:paraId="1D52CD80" w14:textId="7787CDAC" w:rsidR="0D3160A5" w:rsidRDefault="0D3160A5" w:rsidP="0D3160A5">
      <w:pPr>
        <w:rPr>
          <w:sz w:val="28"/>
          <w:szCs w:val="28"/>
        </w:rPr>
      </w:pPr>
    </w:p>
    <w:p w14:paraId="76485EE7" w14:textId="3FFDC03B" w:rsidR="0D3160A5" w:rsidRDefault="0D3160A5" w:rsidP="0D3160A5">
      <w:pPr>
        <w:rPr>
          <w:sz w:val="28"/>
          <w:szCs w:val="28"/>
        </w:rPr>
      </w:pPr>
    </w:p>
    <w:p w14:paraId="3D83FD30" w14:textId="50888236" w:rsidR="08415B4B" w:rsidRDefault="08415B4B" w:rsidP="7CAE91EA">
      <w:pPr>
        <w:jc w:val="both"/>
        <w:rPr>
          <w:sz w:val="28"/>
          <w:szCs w:val="28"/>
        </w:rPr>
      </w:pPr>
    </w:p>
    <w:p w14:paraId="668652C1" w14:textId="3E7777BB" w:rsidR="588A5BE7" w:rsidRDefault="588A5BE7" w:rsidP="7CAE91EA">
      <w:pPr>
        <w:jc w:val="both"/>
        <w:rPr>
          <w:sz w:val="28"/>
          <w:szCs w:val="28"/>
        </w:rPr>
      </w:pPr>
    </w:p>
    <w:sectPr w:rsidR="588A5BE7">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016E95" w14:textId="77777777" w:rsidR="00167613" w:rsidRDefault="00167613">
      <w:pPr>
        <w:spacing w:after="0" w:line="240" w:lineRule="auto"/>
      </w:pPr>
      <w:r>
        <w:separator/>
      </w:r>
    </w:p>
  </w:endnote>
  <w:endnote w:type="continuationSeparator" w:id="0">
    <w:p w14:paraId="3610FD5F" w14:textId="77777777" w:rsidR="00167613" w:rsidRDefault="00167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35EEB5D8" w14:textId="77777777" w:rsidTr="5BC7EEFA">
      <w:trPr>
        <w:trHeight w:val="300"/>
      </w:trPr>
      <w:tc>
        <w:tcPr>
          <w:tcW w:w="3120" w:type="dxa"/>
        </w:tcPr>
        <w:p w14:paraId="6F4471BF" w14:textId="4D46FBB8" w:rsidR="5BC7EEFA" w:rsidRDefault="5BC7EEFA" w:rsidP="5BC7EEFA">
          <w:pPr>
            <w:pStyle w:val="Header"/>
            <w:ind w:left="-115"/>
          </w:pPr>
        </w:p>
      </w:tc>
      <w:tc>
        <w:tcPr>
          <w:tcW w:w="3120" w:type="dxa"/>
        </w:tcPr>
        <w:p w14:paraId="14AA0975" w14:textId="54D98889" w:rsidR="5BC7EEFA" w:rsidRDefault="5BC7EEFA" w:rsidP="5BC7EEFA">
          <w:pPr>
            <w:pStyle w:val="Header"/>
            <w:jc w:val="center"/>
          </w:pPr>
        </w:p>
      </w:tc>
      <w:tc>
        <w:tcPr>
          <w:tcW w:w="3120" w:type="dxa"/>
        </w:tcPr>
        <w:p w14:paraId="5E4F97FC" w14:textId="5CC2F463" w:rsidR="5BC7EEFA" w:rsidRDefault="5BC7EEFA" w:rsidP="5BC7EEFA">
          <w:pPr>
            <w:pStyle w:val="Header"/>
            <w:ind w:right="-115"/>
            <w:jc w:val="right"/>
          </w:pPr>
        </w:p>
      </w:tc>
    </w:tr>
  </w:tbl>
  <w:p w14:paraId="73CFD4B5" w14:textId="5A51A7BF" w:rsidR="5BC7EEFA" w:rsidRDefault="5BC7EEFA" w:rsidP="5BC7E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93C717" w14:textId="77777777" w:rsidR="00167613" w:rsidRDefault="00167613">
      <w:pPr>
        <w:spacing w:after="0" w:line="240" w:lineRule="auto"/>
      </w:pPr>
      <w:r>
        <w:separator/>
      </w:r>
    </w:p>
  </w:footnote>
  <w:footnote w:type="continuationSeparator" w:id="0">
    <w:p w14:paraId="690EE143" w14:textId="77777777" w:rsidR="00167613" w:rsidRDefault="00167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20"/>
      <w:gridCol w:w="3120"/>
      <w:gridCol w:w="3120"/>
    </w:tblGrid>
    <w:tr w:rsidR="5BC7EEFA" w14:paraId="0259ECE7" w14:textId="77777777" w:rsidTr="5BC7EEFA">
      <w:trPr>
        <w:trHeight w:val="300"/>
      </w:trPr>
      <w:tc>
        <w:tcPr>
          <w:tcW w:w="3120" w:type="dxa"/>
        </w:tcPr>
        <w:p w14:paraId="6910E014" w14:textId="79CCA0E4" w:rsidR="5BC7EEFA" w:rsidRDefault="5BC7EEFA" w:rsidP="5BC7EEFA">
          <w:pPr>
            <w:pStyle w:val="Header"/>
            <w:ind w:left="-115"/>
          </w:pPr>
        </w:p>
      </w:tc>
      <w:tc>
        <w:tcPr>
          <w:tcW w:w="3120" w:type="dxa"/>
        </w:tcPr>
        <w:p w14:paraId="53312E17" w14:textId="67683A58" w:rsidR="5BC7EEFA" w:rsidRDefault="5BC7EEFA" w:rsidP="5BC7EEFA">
          <w:pPr>
            <w:pStyle w:val="Header"/>
            <w:jc w:val="center"/>
          </w:pPr>
        </w:p>
      </w:tc>
      <w:tc>
        <w:tcPr>
          <w:tcW w:w="3120" w:type="dxa"/>
        </w:tcPr>
        <w:p w14:paraId="4DBC0F7D" w14:textId="3D914F3A" w:rsidR="5BC7EEFA" w:rsidRDefault="5BC7EEFA" w:rsidP="5BC7EEFA">
          <w:pPr>
            <w:pStyle w:val="Header"/>
            <w:ind w:right="-115"/>
            <w:jc w:val="right"/>
          </w:pPr>
        </w:p>
      </w:tc>
    </w:tr>
  </w:tbl>
  <w:p w14:paraId="7285F074" w14:textId="2E34D3FC" w:rsidR="5BC7EEFA" w:rsidRDefault="5BC7EEFA" w:rsidP="5BC7EE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7CBBFE"/>
    <w:multiLevelType w:val="hybridMultilevel"/>
    <w:tmpl w:val="FFFFFFFF"/>
    <w:lvl w:ilvl="0" w:tplc="916689E0">
      <w:start w:val="1"/>
      <w:numFmt w:val="bullet"/>
      <w:lvlText w:val=""/>
      <w:lvlJc w:val="left"/>
      <w:pPr>
        <w:ind w:left="720" w:hanging="360"/>
      </w:pPr>
      <w:rPr>
        <w:rFonts w:ascii="Symbol" w:hAnsi="Symbol" w:hint="default"/>
      </w:rPr>
    </w:lvl>
    <w:lvl w:ilvl="1" w:tplc="C59ED746">
      <w:start w:val="1"/>
      <w:numFmt w:val="bullet"/>
      <w:lvlText w:val="o"/>
      <w:lvlJc w:val="left"/>
      <w:pPr>
        <w:ind w:left="1440" w:hanging="360"/>
      </w:pPr>
      <w:rPr>
        <w:rFonts w:ascii="Courier New" w:hAnsi="Courier New" w:hint="default"/>
      </w:rPr>
    </w:lvl>
    <w:lvl w:ilvl="2" w:tplc="21DA1646">
      <w:start w:val="1"/>
      <w:numFmt w:val="bullet"/>
      <w:lvlText w:val=""/>
      <w:lvlJc w:val="left"/>
      <w:pPr>
        <w:ind w:left="2160" w:hanging="360"/>
      </w:pPr>
      <w:rPr>
        <w:rFonts w:ascii="Wingdings" w:hAnsi="Wingdings" w:hint="default"/>
      </w:rPr>
    </w:lvl>
    <w:lvl w:ilvl="3" w:tplc="FD5C6724">
      <w:start w:val="1"/>
      <w:numFmt w:val="bullet"/>
      <w:lvlText w:val=""/>
      <w:lvlJc w:val="left"/>
      <w:pPr>
        <w:ind w:left="2880" w:hanging="360"/>
      </w:pPr>
      <w:rPr>
        <w:rFonts w:ascii="Symbol" w:hAnsi="Symbol" w:hint="default"/>
      </w:rPr>
    </w:lvl>
    <w:lvl w:ilvl="4" w:tplc="6FF6C876">
      <w:start w:val="1"/>
      <w:numFmt w:val="bullet"/>
      <w:lvlText w:val="o"/>
      <w:lvlJc w:val="left"/>
      <w:pPr>
        <w:ind w:left="3600" w:hanging="360"/>
      </w:pPr>
      <w:rPr>
        <w:rFonts w:ascii="Courier New" w:hAnsi="Courier New" w:hint="default"/>
      </w:rPr>
    </w:lvl>
    <w:lvl w:ilvl="5" w:tplc="E7A0A47A">
      <w:start w:val="1"/>
      <w:numFmt w:val="bullet"/>
      <w:lvlText w:val=""/>
      <w:lvlJc w:val="left"/>
      <w:pPr>
        <w:ind w:left="4320" w:hanging="360"/>
      </w:pPr>
      <w:rPr>
        <w:rFonts w:ascii="Wingdings" w:hAnsi="Wingdings" w:hint="default"/>
      </w:rPr>
    </w:lvl>
    <w:lvl w:ilvl="6" w:tplc="8B4C50FC">
      <w:start w:val="1"/>
      <w:numFmt w:val="bullet"/>
      <w:lvlText w:val=""/>
      <w:lvlJc w:val="left"/>
      <w:pPr>
        <w:ind w:left="5040" w:hanging="360"/>
      </w:pPr>
      <w:rPr>
        <w:rFonts w:ascii="Symbol" w:hAnsi="Symbol" w:hint="default"/>
      </w:rPr>
    </w:lvl>
    <w:lvl w:ilvl="7" w:tplc="42FC21F8">
      <w:start w:val="1"/>
      <w:numFmt w:val="bullet"/>
      <w:lvlText w:val="o"/>
      <w:lvlJc w:val="left"/>
      <w:pPr>
        <w:ind w:left="5760" w:hanging="360"/>
      </w:pPr>
      <w:rPr>
        <w:rFonts w:ascii="Courier New" w:hAnsi="Courier New" w:hint="default"/>
      </w:rPr>
    </w:lvl>
    <w:lvl w:ilvl="8" w:tplc="6FB28DA2">
      <w:start w:val="1"/>
      <w:numFmt w:val="bullet"/>
      <w:lvlText w:val=""/>
      <w:lvlJc w:val="left"/>
      <w:pPr>
        <w:ind w:left="6480" w:hanging="360"/>
      </w:pPr>
      <w:rPr>
        <w:rFonts w:ascii="Wingdings" w:hAnsi="Wingdings" w:hint="default"/>
      </w:rPr>
    </w:lvl>
  </w:abstractNum>
  <w:abstractNum w:abstractNumId="1" w15:restartNumberingAfterBreak="0">
    <w:nsid w:val="19F2EDEF"/>
    <w:multiLevelType w:val="hybridMultilevel"/>
    <w:tmpl w:val="FFFFFFFF"/>
    <w:lvl w:ilvl="0" w:tplc="0052A3DE">
      <w:start w:val="1"/>
      <w:numFmt w:val="bullet"/>
      <w:lvlText w:val=""/>
      <w:lvlJc w:val="left"/>
      <w:pPr>
        <w:ind w:left="720" w:hanging="360"/>
      </w:pPr>
      <w:rPr>
        <w:rFonts w:ascii="Symbol" w:hAnsi="Symbol" w:hint="default"/>
      </w:rPr>
    </w:lvl>
    <w:lvl w:ilvl="1" w:tplc="19960464">
      <w:start w:val="1"/>
      <w:numFmt w:val="bullet"/>
      <w:lvlText w:val="o"/>
      <w:lvlJc w:val="left"/>
      <w:pPr>
        <w:ind w:left="1440" w:hanging="360"/>
      </w:pPr>
      <w:rPr>
        <w:rFonts w:ascii="Courier New" w:hAnsi="Courier New" w:hint="default"/>
      </w:rPr>
    </w:lvl>
    <w:lvl w:ilvl="2" w:tplc="C73CBE26">
      <w:start w:val="1"/>
      <w:numFmt w:val="bullet"/>
      <w:lvlText w:val=""/>
      <w:lvlJc w:val="left"/>
      <w:pPr>
        <w:ind w:left="2160" w:hanging="360"/>
      </w:pPr>
      <w:rPr>
        <w:rFonts w:ascii="Wingdings" w:hAnsi="Wingdings" w:hint="default"/>
      </w:rPr>
    </w:lvl>
    <w:lvl w:ilvl="3" w:tplc="2FEE31A8">
      <w:start w:val="1"/>
      <w:numFmt w:val="bullet"/>
      <w:lvlText w:val=""/>
      <w:lvlJc w:val="left"/>
      <w:pPr>
        <w:ind w:left="2880" w:hanging="360"/>
      </w:pPr>
      <w:rPr>
        <w:rFonts w:ascii="Symbol" w:hAnsi="Symbol" w:hint="default"/>
      </w:rPr>
    </w:lvl>
    <w:lvl w:ilvl="4" w:tplc="496AE71E">
      <w:start w:val="1"/>
      <w:numFmt w:val="bullet"/>
      <w:lvlText w:val="o"/>
      <w:lvlJc w:val="left"/>
      <w:pPr>
        <w:ind w:left="3600" w:hanging="360"/>
      </w:pPr>
      <w:rPr>
        <w:rFonts w:ascii="Courier New" w:hAnsi="Courier New" w:hint="default"/>
      </w:rPr>
    </w:lvl>
    <w:lvl w:ilvl="5" w:tplc="30DE04C2">
      <w:start w:val="1"/>
      <w:numFmt w:val="bullet"/>
      <w:lvlText w:val=""/>
      <w:lvlJc w:val="left"/>
      <w:pPr>
        <w:ind w:left="4320" w:hanging="360"/>
      </w:pPr>
      <w:rPr>
        <w:rFonts w:ascii="Wingdings" w:hAnsi="Wingdings" w:hint="default"/>
      </w:rPr>
    </w:lvl>
    <w:lvl w:ilvl="6" w:tplc="01627A72">
      <w:start w:val="1"/>
      <w:numFmt w:val="bullet"/>
      <w:lvlText w:val=""/>
      <w:lvlJc w:val="left"/>
      <w:pPr>
        <w:ind w:left="5040" w:hanging="360"/>
      </w:pPr>
      <w:rPr>
        <w:rFonts w:ascii="Symbol" w:hAnsi="Symbol" w:hint="default"/>
      </w:rPr>
    </w:lvl>
    <w:lvl w:ilvl="7" w:tplc="CEDAF9BE">
      <w:start w:val="1"/>
      <w:numFmt w:val="bullet"/>
      <w:lvlText w:val="o"/>
      <w:lvlJc w:val="left"/>
      <w:pPr>
        <w:ind w:left="5760" w:hanging="360"/>
      </w:pPr>
      <w:rPr>
        <w:rFonts w:ascii="Courier New" w:hAnsi="Courier New" w:hint="default"/>
      </w:rPr>
    </w:lvl>
    <w:lvl w:ilvl="8" w:tplc="A914E984">
      <w:start w:val="1"/>
      <w:numFmt w:val="bullet"/>
      <w:lvlText w:val=""/>
      <w:lvlJc w:val="left"/>
      <w:pPr>
        <w:ind w:left="6480" w:hanging="360"/>
      </w:pPr>
      <w:rPr>
        <w:rFonts w:ascii="Wingdings" w:hAnsi="Wingdings" w:hint="default"/>
      </w:rPr>
    </w:lvl>
  </w:abstractNum>
  <w:abstractNum w:abstractNumId="2" w15:restartNumberingAfterBreak="0">
    <w:nsid w:val="1A0B68A6"/>
    <w:multiLevelType w:val="hybridMultilevel"/>
    <w:tmpl w:val="FFFFFFFF"/>
    <w:lvl w:ilvl="0" w:tplc="220C7EDA">
      <w:start w:val="1"/>
      <w:numFmt w:val="bullet"/>
      <w:lvlText w:val=""/>
      <w:lvlJc w:val="left"/>
      <w:pPr>
        <w:ind w:left="720" w:hanging="360"/>
      </w:pPr>
      <w:rPr>
        <w:rFonts w:ascii="Symbol" w:hAnsi="Symbol" w:hint="default"/>
      </w:rPr>
    </w:lvl>
    <w:lvl w:ilvl="1" w:tplc="F1BA278C">
      <w:start w:val="1"/>
      <w:numFmt w:val="bullet"/>
      <w:lvlText w:val="o"/>
      <w:lvlJc w:val="left"/>
      <w:pPr>
        <w:ind w:left="1440" w:hanging="360"/>
      </w:pPr>
      <w:rPr>
        <w:rFonts w:ascii="Courier New" w:hAnsi="Courier New" w:hint="default"/>
      </w:rPr>
    </w:lvl>
    <w:lvl w:ilvl="2" w:tplc="9A96E3DA">
      <w:start w:val="1"/>
      <w:numFmt w:val="bullet"/>
      <w:lvlText w:val=""/>
      <w:lvlJc w:val="left"/>
      <w:pPr>
        <w:ind w:left="2160" w:hanging="360"/>
      </w:pPr>
      <w:rPr>
        <w:rFonts w:ascii="Wingdings" w:hAnsi="Wingdings" w:hint="default"/>
      </w:rPr>
    </w:lvl>
    <w:lvl w:ilvl="3" w:tplc="AA181014">
      <w:start w:val="1"/>
      <w:numFmt w:val="bullet"/>
      <w:lvlText w:val=""/>
      <w:lvlJc w:val="left"/>
      <w:pPr>
        <w:ind w:left="2880" w:hanging="360"/>
      </w:pPr>
      <w:rPr>
        <w:rFonts w:ascii="Symbol" w:hAnsi="Symbol" w:hint="default"/>
      </w:rPr>
    </w:lvl>
    <w:lvl w:ilvl="4" w:tplc="44FE55F6">
      <w:start w:val="1"/>
      <w:numFmt w:val="bullet"/>
      <w:lvlText w:val="o"/>
      <w:lvlJc w:val="left"/>
      <w:pPr>
        <w:ind w:left="3600" w:hanging="360"/>
      </w:pPr>
      <w:rPr>
        <w:rFonts w:ascii="Courier New" w:hAnsi="Courier New" w:hint="default"/>
      </w:rPr>
    </w:lvl>
    <w:lvl w:ilvl="5" w:tplc="14D21BF8">
      <w:start w:val="1"/>
      <w:numFmt w:val="bullet"/>
      <w:lvlText w:val=""/>
      <w:lvlJc w:val="left"/>
      <w:pPr>
        <w:ind w:left="4320" w:hanging="360"/>
      </w:pPr>
      <w:rPr>
        <w:rFonts w:ascii="Wingdings" w:hAnsi="Wingdings" w:hint="default"/>
      </w:rPr>
    </w:lvl>
    <w:lvl w:ilvl="6" w:tplc="522CB150">
      <w:start w:val="1"/>
      <w:numFmt w:val="bullet"/>
      <w:lvlText w:val=""/>
      <w:lvlJc w:val="left"/>
      <w:pPr>
        <w:ind w:left="5040" w:hanging="360"/>
      </w:pPr>
      <w:rPr>
        <w:rFonts w:ascii="Symbol" w:hAnsi="Symbol" w:hint="default"/>
      </w:rPr>
    </w:lvl>
    <w:lvl w:ilvl="7" w:tplc="FDEAA6A4">
      <w:start w:val="1"/>
      <w:numFmt w:val="bullet"/>
      <w:lvlText w:val="o"/>
      <w:lvlJc w:val="left"/>
      <w:pPr>
        <w:ind w:left="5760" w:hanging="360"/>
      </w:pPr>
      <w:rPr>
        <w:rFonts w:ascii="Courier New" w:hAnsi="Courier New" w:hint="default"/>
      </w:rPr>
    </w:lvl>
    <w:lvl w:ilvl="8" w:tplc="609E0A30">
      <w:start w:val="1"/>
      <w:numFmt w:val="bullet"/>
      <w:lvlText w:val=""/>
      <w:lvlJc w:val="left"/>
      <w:pPr>
        <w:ind w:left="6480" w:hanging="360"/>
      </w:pPr>
      <w:rPr>
        <w:rFonts w:ascii="Wingdings" w:hAnsi="Wingdings" w:hint="default"/>
      </w:rPr>
    </w:lvl>
  </w:abstractNum>
  <w:abstractNum w:abstractNumId="3" w15:restartNumberingAfterBreak="0">
    <w:nsid w:val="1BDEBE68"/>
    <w:multiLevelType w:val="hybridMultilevel"/>
    <w:tmpl w:val="FFFFFFFF"/>
    <w:lvl w:ilvl="0" w:tplc="D3924580">
      <w:start w:val="1"/>
      <w:numFmt w:val="bullet"/>
      <w:lvlText w:val=""/>
      <w:lvlJc w:val="left"/>
      <w:pPr>
        <w:ind w:left="720" w:hanging="360"/>
      </w:pPr>
      <w:rPr>
        <w:rFonts w:ascii="Symbol" w:hAnsi="Symbol" w:hint="default"/>
      </w:rPr>
    </w:lvl>
    <w:lvl w:ilvl="1" w:tplc="C9DA4604">
      <w:start w:val="1"/>
      <w:numFmt w:val="bullet"/>
      <w:lvlText w:val="o"/>
      <w:lvlJc w:val="left"/>
      <w:pPr>
        <w:ind w:left="1440" w:hanging="360"/>
      </w:pPr>
      <w:rPr>
        <w:rFonts w:ascii="Courier New" w:hAnsi="Courier New" w:hint="default"/>
      </w:rPr>
    </w:lvl>
    <w:lvl w:ilvl="2" w:tplc="69C04ECE">
      <w:start w:val="1"/>
      <w:numFmt w:val="bullet"/>
      <w:lvlText w:val=""/>
      <w:lvlJc w:val="left"/>
      <w:pPr>
        <w:ind w:left="2160" w:hanging="360"/>
      </w:pPr>
      <w:rPr>
        <w:rFonts w:ascii="Wingdings" w:hAnsi="Wingdings" w:hint="default"/>
      </w:rPr>
    </w:lvl>
    <w:lvl w:ilvl="3" w:tplc="9AC615CC">
      <w:start w:val="1"/>
      <w:numFmt w:val="bullet"/>
      <w:lvlText w:val=""/>
      <w:lvlJc w:val="left"/>
      <w:pPr>
        <w:ind w:left="2880" w:hanging="360"/>
      </w:pPr>
      <w:rPr>
        <w:rFonts w:ascii="Symbol" w:hAnsi="Symbol" w:hint="default"/>
      </w:rPr>
    </w:lvl>
    <w:lvl w:ilvl="4" w:tplc="9850DE34">
      <w:start w:val="1"/>
      <w:numFmt w:val="bullet"/>
      <w:lvlText w:val="o"/>
      <w:lvlJc w:val="left"/>
      <w:pPr>
        <w:ind w:left="3600" w:hanging="360"/>
      </w:pPr>
      <w:rPr>
        <w:rFonts w:ascii="Courier New" w:hAnsi="Courier New" w:hint="default"/>
      </w:rPr>
    </w:lvl>
    <w:lvl w:ilvl="5" w:tplc="1A00EAD0">
      <w:start w:val="1"/>
      <w:numFmt w:val="bullet"/>
      <w:lvlText w:val=""/>
      <w:lvlJc w:val="left"/>
      <w:pPr>
        <w:ind w:left="4320" w:hanging="360"/>
      </w:pPr>
      <w:rPr>
        <w:rFonts w:ascii="Wingdings" w:hAnsi="Wingdings" w:hint="default"/>
      </w:rPr>
    </w:lvl>
    <w:lvl w:ilvl="6" w:tplc="AF40CADC">
      <w:start w:val="1"/>
      <w:numFmt w:val="bullet"/>
      <w:lvlText w:val=""/>
      <w:lvlJc w:val="left"/>
      <w:pPr>
        <w:ind w:left="5040" w:hanging="360"/>
      </w:pPr>
      <w:rPr>
        <w:rFonts w:ascii="Symbol" w:hAnsi="Symbol" w:hint="default"/>
      </w:rPr>
    </w:lvl>
    <w:lvl w:ilvl="7" w:tplc="09C8B73C">
      <w:start w:val="1"/>
      <w:numFmt w:val="bullet"/>
      <w:lvlText w:val="o"/>
      <w:lvlJc w:val="left"/>
      <w:pPr>
        <w:ind w:left="5760" w:hanging="360"/>
      </w:pPr>
      <w:rPr>
        <w:rFonts w:ascii="Courier New" w:hAnsi="Courier New" w:hint="default"/>
      </w:rPr>
    </w:lvl>
    <w:lvl w:ilvl="8" w:tplc="28548B0E">
      <w:start w:val="1"/>
      <w:numFmt w:val="bullet"/>
      <w:lvlText w:val=""/>
      <w:lvlJc w:val="left"/>
      <w:pPr>
        <w:ind w:left="6480" w:hanging="360"/>
      </w:pPr>
      <w:rPr>
        <w:rFonts w:ascii="Wingdings" w:hAnsi="Wingdings" w:hint="default"/>
      </w:rPr>
    </w:lvl>
  </w:abstractNum>
  <w:abstractNum w:abstractNumId="4" w15:restartNumberingAfterBreak="0">
    <w:nsid w:val="1FE76254"/>
    <w:multiLevelType w:val="hybridMultilevel"/>
    <w:tmpl w:val="FFFFFFFF"/>
    <w:lvl w:ilvl="0" w:tplc="FB70BBD2">
      <w:start w:val="1"/>
      <w:numFmt w:val="bullet"/>
      <w:lvlText w:val=""/>
      <w:lvlJc w:val="left"/>
      <w:pPr>
        <w:ind w:left="720" w:hanging="360"/>
      </w:pPr>
      <w:rPr>
        <w:rFonts w:ascii="Symbol" w:hAnsi="Symbol" w:hint="default"/>
      </w:rPr>
    </w:lvl>
    <w:lvl w:ilvl="1" w:tplc="EB7EEAD0">
      <w:start w:val="1"/>
      <w:numFmt w:val="bullet"/>
      <w:lvlText w:val="o"/>
      <w:lvlJc w:val="left"/>
      <w:pPr>
        <w:ind w:left="1440" w:hanging="360"/>
      </w:pPr>
      <w:rPr>
        <w:rFonts w:ascii="Courier New" w:hAnsi="Courier New" w:hint="default"/>
      </w:rPr>
    </w:lvl>
    <w:lvl w:ilvl="2" w:tplc="AECEC014">
      <w:start w:val="1"/>
      <w:numFmt w:val="bullet"/>
      <w:lvlText w:val=""/>
      <w:lvlJc w:val="left"/>
      <w:pPr>
        <w:ind w:left="2160" w:hanging="360"/>
      </w:pPr>
      <w:rPr>
        <w:rFonts w:ascii="Wingdings" w:hAnsi="Wingdings" w:hint="default"/>
      </w:rPr>
    </w:lvl>
    <w:lvl w:ilvl="3" w:tplc="36F6DCB0">
      <w:start w:val="1"/>
      <w:numFmt w:val="bullet"/>
      <w:lvlText w:val=""/>
      <w:lvlJc w:val="left"/>
      <w:pPr>
        <w:ind w:left="2880" w:hanging="360"/>
      </w:pPr>
      <w:rPr>
        <w:rFonts w:ascii="Symbol" w:hAnsi="Symbol" w:hint="default"/>
      </w:rPr>
    </w:lvl>
    <w:lvl w:ilvl="4" w:tplc="0CCEC058">
      <w:start w:val="1"/>
      <w:numFmt w:val="bullet"/>
      <w:lvlText w:val="o"/>
      <w:lvlJc w:val="left"/>
      <w:pPr>
        <w:ind w:left="3600" w:hanging="360"/>
      </w:pPr>
      <w:rPr>
        <w:rFonts w:ascii="Courier New" w:hAnsi="Courier New" w:hint="default"/>
      </w:rPr>
    </w:lvl>
    <w:lvl w:ilvl="5" w:tplc="785CF70C">
      <w:start w:val="1"/>
      <w:numFmt w:val="bullet"/>
      <w:lvlText w:val=""/>
      <w:lvlJc w:val="left"/>
      <w:pPr>
        <w:ind w:left="4320" w:hanging="360"/>
      </w:pPr>
      <w:rPr>
        <w:rFonts w:ascii="Wingdings" w:hAnsi="Wingdings" w:hint="default"/>
      </w:rPr>
    </w:lvl>
    <w:lvl w:ilvl="6" w:tplc="3E5CE2FE">
      <w:start w:val="1"/>
      <w:numFmt w:val="bullet"/>
      <w:lvlText w:val=""/>
      <w:lvlJc w:val="left"/>
      <w:pPr>
        <w:ind w:left="5040" w:hanging="360"/>
      </w:pPr>
      <w:rPr>
        <w:rFonts w:ascii="Symbol" w:hAnsi="Symbol" w:hint="default"/>
      </w:rPr>
    </w:lvl>
    <w:lvl w:ilvl="7" w:tplc="BB8C59CC">
      <w:start w:val="1"/>
      <w:numFmt w:val="bullet"/>
      <w:lvlText w:val="o"/>
      <w:lvlJc w:val="left"/>
      <w:pPr>
        <w:ind w:left="5760" w:hanging="360"/>
      </w:pPr>
      <w:rPr>
        <w:rFonts w:ascii="Courier New" w:hAnsi="Courier New" w:hint="default"/>
      </w:rPr>
    </w:lvl>
    <w:lvl w:ilvl="8" w:tplc="4918807E">
      <w:start w:val="1"/>
      <w:numFmt w:val="bullet"/>
      <w:lvlText w:val=""/>
      <w:lvlJc w:val="left"/>
      <w:pPr>
        <w:ind w:left="6480" w:hanging="360"/>
      </w:pPr>
      <w:rPr>
        <w:rFonts w:ascii="Wingdings" w:hAnsi="Wingdings" w:hint="default"/>
      </w:rPr>
    </w:lvl>
  </w:abstractNum>
  <w:abstractNum w:abstractNumId="5" w15:restartNumberingAfterBreak="0">
    <w:nsid w:val="27F526ED"/>
    <w:multiLevelType w:val="hybridMultilevel"/>
    <w:tmpl w:val="FFFFFFFF"/>
    <w:lvl w:ilvl="0" w:tplc="69ECE2B8">
      <w:start w:val="1"/>
      <w:numFmt w:val="decimal"/>
      <w:lvlText w:val="%1."/>
      <w:lvlJc w:val="left"/>
      <w:pPr>
        <w:ind w:left="720" w:hanging="360"/>
      </w:pPr>
    </w:lvl>
    <w:lvl w:ilvl="1" w:tplc="2F981FDE">
      <w:start w:val="1"/>
      <w:numFmt w:val="bullet"/>
      <w:lvlText w:val="o"/>
      <w:lvlJc w:val="left"/>
      <w:pPr>
        <w:ind w:left="1440" w:hanging="360"/>
      </w:pPr>
      <w:rPr>
        <w:rFonts w:ascii="Courier New" w:hAnsi="Courier New" w:hint="default"/>
      </w:rPr>
    </w:lvl>
    <w:lvl w:ilvl="2" w:tplc="0C427EFC">
      <w:start w:val="1"/>
      <w:numFmt w:val="bullet"/>
      <w:lvlText w:val=""/>
      <w:lvlJc w:val="left"/>
      <w:pPr>
        <w:ind w:left="2160" w:hanging="360"/>
      </w:pPr>
      <w:rPr>
        <w:rFonts w:ascii="Wingdings" w:hAnsi="Wingdings" w:hint="default"/>
      </w:rPr>
    </w:lvl>
    <w:lvl w:ilvl="3" w:tplc="E6CE30A6">
      <w:start w:val="1"/>
      <w:numFmt w:val="bullet"/>
      <w:lvlText w:val=""/>
      <w:lvlJc w:val="left"/>
      <w:pPr>
        <w:ind w:left="2880" w:hanging="360"/>
      </w:pPr>
      <w:rPr>
        <w:rFonts w:ascii="Symbol" w:hAnsi="Symbol" w:hint="default"/>
      </w:rPr>
    </w:lvl>
    <w:lvl w:ilvl="4" w:tplc="DBAAA7A8">
      <w:start w:val="1"/>
      <w:numFmt w:val="bullet"/>
      <w:lvlText w:val="o"/>
      <w:lvlJc w:val="left"/>
      <w:pPr>
        <w:ind w:left="3600" w:hanging="360"/>
      </w:pPr>
      <w:rPr>
        <w:rFonts w:ascii="Courier New" w:hAnsi="Courier New" w:hint="default"/>
      </w:rPr>
    </w:lvl>
    <w:lvl w:ilvl="5" w:tplc="7EC8510E">
      <w:start w:val="1"/>
      <w:numFmt w:val="bullet"/>
      <w:lvlText w:val=""/>
      <w:lvlJc w:val="left"/>
      <w:pPr>
        <w:ind w:left="4320" w:hanging="360"/>
      </w:pPr>
      <w:rPr>
        <w:rFonts w:ascii="Wingdings" w:hAnsi="Wingdings" w:hint="default"/>
      </w:rPr>
    </w:lvl>
    <w:lvl w:ilvl="6" w:tplc="020250A8">
      <w:start w:val="1"/>
      <w:numFmt w:val="bullet"/>
      <w:lvlText w:val=""/>
      <w:lvlJc w:val="left"/>
      <w:pPr>
        <w:ind w:left="5040" w:hanging="360"/>
      </w:pPr>
      <w:rPr>
        <w:rFonts w:ascii="Symbol" w:hAnsi="Symbol" w:hint="default"/>
      </w:rPr>
    </w:lvl>
    <w:lvl w:ilvl="7" w:tplc="CEEEF782">
      <w:start w:val="1"/>
      <w:numFmt w:val="bullet"/>
      <w:lvlText w:val="o"/>
      <w:lvlJc w:val="left"/>
      <w:pPr>
        <w:ind w:left="5760" w:hanging="360"/>
      </w:pPr>
      <w:rPr>
        <w:rFonts w:ascii="Courier New" w:hAnsi="Courier New" w:hint="default"/>
      </w:rPr>
    </w:lvl>
    <w:lvl w:ilvl="8" w:tplc="F2B6CC1A">
      <w:start w:val="1"/>
      <w:numFmt w:val="bullet"/>
      <w:lvlText w:val=""/>
      <w:lvlJc w:val="left"/>
      <w:pPr>
        <w:ind w:left="6480" w:hanging="360"/>
      </w:pPr>
      <w:rPr>
        <w:rFonts w:ascii="Wingdings" w:hAnsi="Wingdings" w:hint="default"/>
      </w:rPr>
    </w:lvl>
  </w:abstractNum>
  <w:abstractNum w:abstractNumId="6" w15:restartNumberingAfterBreak="0">
    <w:nsid w:val="28AE6E35"/>
    <w:multiLevelType w:val="hybridMultilevel"/>
    <w:tmpl w:val="FFFFFFFF"/>
    <w:lvl w:ilvl="0" w:tplc="17B82C9C">
      <w:start w:val="1"/>
      <w:numFmt w:val="bullet"/>
      <w:lvlText w:val=""/>
      <w:lvlJc w:val="left"/>
      <w:pPr>
        <w:ind w:left="720" w:hanging="360"/>
      </w:pPr>
      <w:rPr>
        <w:rFonts w:ascii="Symbol" w:hAnsi="Symbol" w:hint="default"/>
      </w:rPr>
    </w:lvl>
    <w:lvl w:ilvl="1" w:tplc="BDD63524">
      <w:start w:val="1"/>
      <w:numFmt w:val="bullet"/>
      <w:lvlText w:val="o"/>
      <w:lvlJc w:val="left"/>
      <w:pPr>
        <w:ind w:left="1440" w:hanging="360"/>
      </w:pPr>
      <w:rPr>
        <w:rFonts w:ascii="Courier New" w:hAnsi="Courier New" w:hint="default"/>
      </w:rPr>
    </w:lvl>
    <w:lvl w:ilvl="2" w:tplc="207A48A4">
      <w:start w:val="1"/>
      <w:numFmt w:val="bullet"/>
      <w:lvlText w:val=""/>
      <w:lvlJc w:val="left"/>
      <w:pPr>
        <w:ind w:left="2160" w:hanging="360"/>
      </w:pPr>
      <w:rPr>
        <w:rFonts w:ascii="Wingdings" w:hAnsi="Wingdings" w:hint="default"/>
      </w:rPr>
    </w:lvl>
    <w:lvl w:ilvl="3" w:tplc="527E30FE">
      <w:start w:val="1"/>
      <w:numFmt w:val="bullet"/>
      <w:lvlText w:val=""/>
      <w:lvlJc w:val="left"/>
      <w:pPr>
        <w:ind w:left="2880" w:hanging="360"/>
      </w:pPr>
      <w:rPr>
        <w:rFonts w:ascii="Symbol" w:hAnsi="Symbol" w:hint="default"/>
      </w:rPr>
    </w:lvl>
    <w:lvl w:ilvl="4" w:tplc="CD502464">
      <w:start w:val="1"/>
      <w:numFmt w:val="bullet"/>
      <w:lvlText w:val="o"/>
      <w:lvlJc w:val="left"/>
      <w:pPr>
        <w:ind w:left="3600" w:hanging="360"/>
      </w:pPr>
      <w:rPr>
        <w:rFonts w:ascii="Courier New" w:hAnsi="Courier New" w:hint="default"/>
      </w:rPr>
    </w:lvl>
    <w:lvl w:ilvl="5" w:tplc="9D94A172">
      <w:start w:val="1"/>
      <w:numFmt w:val="bullet"/>
      <w:lvlText w:val=""/>
      <w:lvlJc w:val="left"/>
      <w:pPr>
        <w:ind w:left="4320" w:hanging="360"/>
      </w:pPr>
      <w:rPr>
        <w:rFonts w:ascii="Wingdings" w:hAnsi="Wingdings" w:hint="default"/>
      </w:rPr>
    </w:lvl>
    <w:lvl w:ilvl="6" w:tplc="37EEF146">
      <w:start w:val="1"/>
      <w:numFmt w:val="bullet"/>
      <w:lvlText w:val=""/>
      <w:lvlJc w:val="left"/>
      <w:pPr>
        <w:ind w:left="5040" w:hanging="360"/>
      </w:pPr>
      <w:rPr>
        <w:rFonts w:ascii="Symbol" w:hAnsi="Symbol" w:hint="default"/>
      </w:rPr>
    </w:lvl>
    <w:lvl w:ilvl="7" w:tplc="89CE3D8E">
      <w:start w:val="1"/>
      <w:numFmt w:val="bullet"/>
      <w:lvlText w:val="o"/>
      <w:lvlJc w:val="left"/>
      <w:pPr>
        <w:ind w:left="5760" w:hanging="360"/>
      </w:pPr>
      <w:rPr>
        <w:rFonts w:ascii="Courier New" w:hAnsi="Courier New" w:hint="default"/>
      </w:rPr>
    </w:lvl>
    <w:lvl w:ilvl="8" w:tplc="BACA801E">
      <w:start w:val="1"/>
      <w:numFmt w:val="bullet"/>
      <w:lvlText w:val=""/>
      <w:lvlJc w:val="left"/>
      <w:pPr>
        <w:ind w:left="6480" w:hanging="360"/>
      </w:pPr>
      <w:rPr>
        <w:rFonts w:ascii="Wingdings" w:hAnsi="Wingdings" w:hint="default"/>
      </w:rPr>
    </w:lvl>
  </w:abstractNum>
  <w:abstractNum w:abstractNumId="7" w15:restartNumberingAfterBreak="0">
    <w:nsid w:val="2953DBF7"/>
    <w:multiLevelType w:val="hybridMultilevel"/>
    <w:tmpl w:val="FFFFFFFF"/>
    <w:lvl w:ilvl="0" w:tplc="98E06974">
      <w:start w:val="1"/>
      <w:numFmt w:val="decimal"/>
      <w:lvlText w:val="%1."/>
      <w:lvlJc w:val="left"/>
      <w:pPr>
        <w:ind w:left="720" w:hanging="360"/>
      </w:pPr>
    </w:lvl>
    <w:lvl w:ilvl="1" w:tplc="15966200">
      <w:start w:val="1"/>
      <w:numFmt w:val="lowerLetter"/>
      <w:lvlText w:val="%2."/>
      <w:lvlJc w:val="left"/>
      <w:pPr>
        <w:ind w:left="1440" w:hanging="360"/>
      </w:pPr>
    </w:lvl>
    <w:lvl w:ilvl="2" w:tplc="21B46132">
      <w:start w:val="1"/>
      <w:numFmt w:val="lowerRoman"/>
      <w:lvlText w:val="%3."/>
      <w:lvlJc w:val="right"/>
      <w:pPr>
        <w:ind w:left="2160" w:hanging="180"/>
      </w:pPr>
    </w:lvl>
    <w:lvl w:ilvl="3" w:tplc="1A045ED6">
      <w:start w:val="1"/>
      <w:numFmt w:val="decimal"/>
      <w:lvlText w:val="%4."/>
      <w:lvlJc w:val="left"/>
      <w:pPr>
        <w:ind w:left="2880" w:hanging="360"/>
      </w:pPr>
    </w:lvl>
    <w:lvl w:ilvl="4" w:tplc="BD70E488">
      <w:start w:val="1"/>
      <w:numFmt w:val="lowerLetter"/>
      <w:lvlText w:val="%5."/>
      <w:lvlJc w:val="left"/>
      <w:pPr>
        <w:ind w:left="3600" w:hanging="360"/>
      </w:pPr>
    </w:lvl>
    <w:lvl w:ilvl="5" w:tplc="D94A8426">
      <w:start w:val="1"/>
      <w:numFmt w:val="lowerRoman"/>
      <w:lvlText w:val="%6."/>
      <w:lvlJc w:val="right"/>
      <w:pPr>
        <w:ind w:left="4320" w:hanging="180"/>
      </w:pPr>
    </w:lvl>
    <w:lvl w:ilvl="6" w:tplc="2FC895C4">
      <w:start w:val="1"/>
      <w:numFmt w:val="decimal"/>
      <w:lvlText w:val="%7."/>
      <w:lvlJc w:val="left"/>
      <w:pPr>
        <w:ind w:left="5040" w:hanging="360"/>
      </w:pPr>
    </w:lvl>
    <w:lvl w:ilvl="7" w:tplc="24903518">
      <w:start w:val="1"/>
      <w:numFmt w:val="lowerLetter"/>
      <w:lvlText w:val="%8."/>
      <w:lvlJc w:val="left"/>
      <w:pPr>
        <w:ind w:left="5760" w:hanging="360"/>
      </w:pPr>
    </w:lvl>
    <w:lvl w:ilvl="8" w:tplc="31A847D0">
      <w:start w:val="1"/>
      <w:numFmt w:val="lowerRoman"/>
      <w:lvlText w:val="%9."/>
      <w:lvlJc w:val="right"/>
      <w:pPr>
        <w:ind w:left="6480" w:hanging="180"/>
      </w:pPr>
    </w:lvl>
  </w:abstractNum>
  <w:abstractNum w:abstractNumId="8" w15:restartNumberingAfterBreak="0">
    <w:nsid w:val="2E86BD44"/>
    <w:multiLevelType w:val="hybridMultilevel"/>
    <w:tmpl w:val="FFFFFFFF"/>
    <w:lvl w:ilvl="0" w:tplc="3F921A7A">
      <w:start w:val="1"/>
      <w:numFmt w:val="decimal"/>
      <w:lvlText w:val="%1."/>
      <w:lvlJc w:val="left"/>
      <w:pPr>
        <w:ind w:left="720" w:hanging="360"/>
      </w:pPr>
    </w:lvl>
    <w:lvl w:ilvl="1" w:tplc="2702C9D8">
      <w:start w:val="1"/>
      <w:numFmt w:val="lowerLetter"/>
      <w:lvlText w:val="%2."/>
      <w:lvlJc w:val="left"/>
      <w:pPr>
        <w:ind w:left="1440" w:hanging="360"/>
      </w:pPr>
    </w:lvl>
    <w:lvl w:ilvl="2" w:tplc="0910F8BC">
      <w:start w:val="1"/>
      <w:numFmt w:val="lowerRoman"/>
      <w:lvlText w:val="%3."/>
      <w:lvlJc w:val="right"/>
      <w:pPr>
        <w:ind w:left="2160" w:hanging="180"/>
      </w:pPr>
    </w:lvl>
    <w:lvl w:ilvl="3" w:tplc="D272048E">
      <w:start w:val="1"/>
      <w:numFmt w:val="decimal"/>
      <w:lvlText w:val="%4."/>
      <w:lvlJc w:val="left"/>
      <w:pPr>
        <w:ind w:left="2880" w:hanging="360"/>
      </w:pPr>
    </w:lvl>
    <w:lvl w:ilvl="4" w:tplc="23667CF8">
      <w:start w:val="1"/>
      <w:numFmt w:val="lowerLetter"/>
      <w:lvlText w:val="%5."/>
      <w:lvlJc w:val="left"/>
      <w:pPr>
        <w:ind w:left="3600" w:hanging="360"/>
      </w:pPr>
    </w:lvl>
    <w:lvl w:ilvl="5" w:tplc="C3645B7C">
      <w:start w:val="1"/>
      <w:numFmt w:val="lowerRoman"/>
      <w:lvlText w:val="%6."/>
      <w:lvlJc w:val="right"/>
      <w:pPr>
        <w:ind w:left="4320" w:hanging="180"/>
      </w:pPr>
    </w:lvl>
    <w:lvl w:ilvl="6" w:tplc="21BED25C">
      <w:start w:val="1"/>
      <w:numFmt w:val="decimal"/>
      <w:lvlText w:val="%7."/>
      <w:lvlJc w:val="left"/>
      <w:pPr>
        <w:ind w:left="5040" w:hanging="360"/>
      </w:pPr>
    </w:lvl>
    <w:lvl w:ilvl="7" w:tplc="BB2E75FA">
      <w:start w:val="1"/>
      <w:numFmt w:val="lowerLetter"/>
      <w:lvlText w:val="%8."/>
      <w:lvlJc w:val="left"/>
      <w:pPr>
        <w:ind w:left="5760" w:hanging="360"/>
      </w:pPr>
    </w:lvl>
    <w:lvl w:ilvl="8" w:tplc="72F21FDA">
      <w:start w:val="1"/>
      <w:numFmt w:val="lowerRoman"/>
      <w:lvlText w:val="%9."/>
      <w:lvlJc w:val="right"/>
      <w:pPr>
        <w:ind w:left="6480" w:hanging="180"/>
      </w:pPr>
    </w:lvl>
  </w:abstractNum>
  <w:abstractNum w:abstractNumId="9" w15:restartNumberingAfterBreak="0">
    <w:nsid w:val="395C8261"/>
    <w:multiLevelType w:val="hybridMultilevel"/>
    <w:tmpl w:val="FFFFFFFF"/>
    <w:lvl w:ilvl="0" w:tplc="D1E86CC6">
      <w:start w:val="1"/>
      <w:numFmt w:val="decimal"/>
      <w:lvlText w:val="%1."/>
      <w:lvlJc w:val="left"/>
      <w:pPr>
        <w:ind w:left="720" w:hanging="360"/>
      </w:pPr>
    </w:lvl>
    <w:lvl w:ilvl="1" w:tplc="4AAE4EF0">
      <w:start w:val="1"/>
      <w:numFmt w:val="lowerLetter"/>
      <w:lvlText w:val="%2."/>
      <w:lvlJc w:val="left"/>
      <w:pPr>
        <w:ind w:left="1440" w:hanging="360"/>
      </w:pPr>
    </w:lvl>
    <w:lvl w:ilvl="2" w:tplc="C646E03A">
      <w:start w:val="1"/>
      <w:numFmt w:val="lowerRoman"/>
      <w:lvlText w:val="%3."/>
      <w:lvlJc w:val="right"/>
      <w:pPr>
        <w:ind w:left="2160" w:hanging="180"/>
      </w:pPr>
    </w:lvl>
    <w:lvl w:ilvl="3" w:tplc="B2143368">
      <w:start w:val="1"/>
      <w:numFmt w:val="decimal"/>
      <w:lvlText w:val="%4."/>
      <w:lvlJc w:val="left"/>
      <w:pPr>
        <w:ind w:left="2880" w:hanging="360"/>
      </w:pPr>
    </w:lvl>
    <w:lvl w:ilvl="4" w:tplc="9266E18E">
      <w:start w:val="1"/>
      <w:numFmt w:val="lowerLetter"/>
      <w:lvlText w:val="%5."/>
      <w:lvlJc w:val="left"/>
      <w:pPr>
        <w:ind w:left="3600" w:hanging="360"/>
      </w:pPr>
    </w:lvl>
    <w:lvl w:ilvl="5" w:tplc="A6A6A18E">
      <w:start w:val="1"/>
      <w:numFmt w:val="lowerRoman"/>
      <w:lvlText w:val="%6."/>
      <w:lvlJc w:val="right"/>
      <w:pPr>
        <w:ind w:left="4320" w:hanging="180"/>
      </w:pPr>
    </w:lvl>
    <w:lvl w:ilvl="6" w:tplc="74204D4A">
      <w:start w:val="1"/>
      <w:numFmt w:val="decimal"/>
      <w:lvlText w:val="%7."/>
      <w:lvlJc w:val="left"/>
      <w:pPr>
        <w:ind w:left="5040" w:hanging="360"/>
      </w:pPr>
    </w:lvl>
    <w:lvl w:ilvl="7" w:tplc="6A8C075A">
      <w:start w:val="1"/>
      <w:numFmt w:val="lowerLetter"/>
      <w:lvlText w:val="%8."/>
      <w:lvlJc w:val="left"/>
      <w:pPr>
        <w:ind w:left="5760" w:hanging="360"/>
      </w:pPr>
    </w:lvl>
    <w:lvl w:ilvl="8" w:tplc="5EE293BC">
      <w:start w:val="1"/>
      <w:numFmt w:val="lowerRoman"/>
      <w:lvlText w:val="%9."/>
      <w:lvlJc w:val="right"/>
      <w:pPr>
        <w:ind w:left="6480" w:hanging="180"/>
      </w:pPr>
    </w:lvl>
  </w:abstractNum>
  <w:abstractNum w:abstractNumId="10" w15:restartNumberingAfterBreak="0">
    <w:nsid w:val="3F23ABD4"/>
    <w:multiLevelType w:val="hybridMultilevel"/>
    <w:tmpl w:val="FFFFFFFF"/>
    <w:lvl w:ilvl="0" w:tplc="2C0C139A">
      <w:start w:val="1"/>
      <w:numFmt w:val="bullet"/>
      <w:lvlText w:val=""/>
      <w:lvlJc w:val="left"/>
      <w:pPr>
        <w:ind w:left="720" w:hanging="360"/>
      </w:pPr>
      <w:rPr>
        <w:rFonts w:ascii="Symbol" w:hAnsi="Symbol" w:hint="default"/>
      </w:rPr>
    </w:lvl>
    <w:lvl w:ilvl="1" w:tplc="71D46706">
      <w:start w:val="1"/>
      <w:numFmt w:val="bullet"/>
      <w:lvlText w:val="o"/>
      <w:lvlJc w:val="left"/>
      <w:pPr>
        <w:ind w:left="1440" w:hanging="360"/>
      </w:pPr>
      <w:rPr>
        <w:rFonts w:ascii="Courier New" w:hAnsi="Courier New" w:hint="default"/>
      </w:rPr>
    </w:lvl>
    <w:lvl w:ilvl="2" w:tplc="E910AC16">
      <w:start w:val="1"/>
      <w:numFmt w:val="bullet"/>
      <w:lvlText w:val=""/>
      <w:lvlJc w:val="left"/>
      <w:pPr>
        <w:ind w:left="2160" w:hanging="360"/>
      </w:pPr>
      <w:rPr>
        <w:rFonts w:ascii="Wingdings" w:hAnsi="Wingdings" w:hint="default"/>
      </w:rPr>
    </w:lvl>
    <w:lvl w:ilvl="3" w:tplc="55E6B992">
      <w:start w:val="1"/>
      <w:numFmt w:val="bullet"/>
      <w:lvlText w:val=""/>
      <w:lvlJc w:val="left"/>
      <w:pPr>
        <w:ind w:left="2880" w:hanging="360"/>
      </w:pPr>
      <w:rPr>
        <w:rFonts w:ascii="Symbol" w:hAnsi="Symbol" w:hint="default"/>
      </w:rPr>
    </w:lvl>
    <w:lvl w:ilvl="4" w:tplc="A720105E">
      <w:start w:val="1"/>
      <w:numFmt w:val="bullet"/>
      <w:lvlText w:val="o"/>
      <w:lvlJc w:val="left"/>
      <w:pPr>
        <w:ind w:left="3600" w:hanging="360"/>
      </w:pPr>
      <w:rPr>
        <w:rFonts w:ascii="Courier New" w:hAnsi="Courier New" w:hint="default"/>
      </w:rPr>
    </w:lvl>
    <w:lvl w:ilvl="5" w:tplc="2A0EAABC">
      <w:start w:val="1"/>
      <w:numFmt w:val="bullet"/>
      <w:lvlText w:val=""/>
      <w:lvlJc w:val="left"/>
      <w:pPr>
        <w:ind w:left="4320" w:hanging="360"/>
      </w:pPr>
      <w:rPr>
        <w:rFonts w:ascii="Wingdings" w:hAnsi="Wingdings" w:hint="default"/>
      </w:rPr>
    </w:lvl>
    <w:lvl w:ilvl="6" w:tplc="5A70D87C">
      <w:start w:val="1"/>
      <w:numFmt w:val="bullet"/>
      <w:lvlText w:val=""/>
      <w:lvlJc w:val="left"/>
      <w:pPr>
        <w:ind w:left="5040" w:hanging="360"/>
      </w:pPr>
      <w:rPr>
        <w:rFonts w:ascii="Symbol" w:hAnsi="Symbol" w:hint="default"/>
      </w:rPr>
    </w:lvl>
    <w:lvl w:ilvl="7" w:tplc="A3D25AD6">
      <w:start w:val="1"/>
      <w:numFmt w:val="bullet"/>
      <w:lvlText w:val="o"/>
      <w:lvlJc w:val="left"/>
      <w:pPr>
        <w:ind w:left="5760" w:hanging="360"/>
      </w:pPr>
      <w:rPr>
        <w:rFonts w:ascii="Courier New" w:hAnsi="Courier New" w:hint="default"/>
      </w:rPr>
    </w:lvl>
    <w:lvl w:ilvl="8" w:tplc="2098B870">
      <w:start w:val="1"/>
      <w:numFmt w:val="bullet"/>
      <w:lvlText w:val=""/>
      <w:lvlJc w:val="left"/>
      <w:pPr>
        <w:ind w:left="6480" w:hanging="360"/>
      </w:pPr>
      <w:rPr>
        <w:rFonts w:ascii="Wingdings" w:hAnsi="Wingdings" w:hint="default"/>
      </w:rPr>
    </w:lvl>
  </w:abstractNum>
  <w:abstractNum w:abstractNumId="11" w15:restartNumberingAfterBreak="0">
    <w:nsid w:val="4320EFFA"/>
    <w:multiLevelType w:val="hybridMultilevel"/>
    <w:tmpl w:val="FFFFFFFF"/>
    <w:lvl w:ilvl="0" w:tplc="9C5E5984">
      <w:start w:val="1"/>
      <w:numFmt w:val="bullet"/>
      <w:lvlText w:val=""/>
      <w:lvlJc w:val="left"/>
      <w:pPr>
        <w:ind w:left="720" w:hanging="360"/>
      </w:pPr>
      <w:rPr>
        <w:rFonts w:ascii="Symbol" w:hAnsi="Symbol" w:hint="default"/>
      </w:rPr>
    </w:lvl>
    <w:lvl w:ilvl="1" w:tplc="6F2C616C">
      <w:start w:val="1"/>
      <w:numFmt w:val="bullet"/>
      <w:lvlText w:val="o"/>
      <w:lvlJc w:val="left"/>
      <w:pPr>
        <w:ind w:left="1440" w:hanging="360"/>
      </w:pPr>
      <w:rPr>
        <w:rFonts w:ascii="Courier New" w:hAnsi="Courier New" w:hint="default"/>
      </w:rPr>
    </w:lvl>
    <w:lvl w:ilvl="2" w:tplc="C394B148">
      <w:start w:val="1"/>
      <w:numFmt w:val="bullet"/>
      <w:lvlText w:val=""/>
      <w:lvlJc w:val="left"/>
      <w:pPr>
        <w:ind w:left="2160" w:hanging="360"/>
      </w:pPr>
      <w:rPr>
        <w:rFonts w:ascii="Wingdings" w:hAnsi="Wingdings" w:hint="default"/>
      </w:rPr>
    </w:lvl>
    <w:lvl w:ilvl="3" w:tplc="84068108">
      <w:start w:val="1"/>
      <w:numFmt w:val="bullet"/>
      <w:lvlText w:val=""/>
      <w:lvlJc w:val="left"/>
      <w:pPr>
        <w:ind w:left="2880" w:hanging="360"/>
      </w:pPr>
      <w:rPr>
        <w:rFonts w:ascii="Symbol" w:hAnsi="Symbol" w:hint="default"/>
      </w:rPr>
    </w:lvl>
    <w:lvl w:ilvl="4" w:tplc="B71AF6C4">
      <w:start w:val="1"/>
      <w:numFmt w:val="bullet"/>
      <w:lvlText w:val="o"/>
      <w:lvlJc w:val="left"/>
      <w:pPr>
        <w:ind w:left="3600" w:hanging="360"/>
      </w:pPr>
      <w:rPr>
        <w:rFonts w:ascii="Courier New" w:hAnsi="Courier New" w:hint="default"/>
      </w:rPr>
    </w:lvl>
    <w:lvl w:ilvl="5" w:tplc="5832D176">
      <w:start w:val="1"/>
      <w:numFmt w:val="bullet"/>
      <w:lvlText w:val=""/>
      <w:lvlJc w:val="left"/>
      <w:pPr>
        <w:ind w:left="4320" w:hanging="360"/>
      </w:pPr>
      <w:rPr>
        <w:rFonts w:ascii="Wingdings" w:hAnsi="Wingdings" w:hint="default"/>
      </w:rPr>
    </w:lvl>
    <w:lvl w:ilvl="6" w:tplc="3D3A48A8">
      <w:start w:val="1"/>
      <w:numFmt w:val="bullet"/>
      <w:lvlText w:val=""/>
      <w:lvlJc w:val="left"/>
      <w:pPr>
        <w:ind w:left="5040" w:hanging="360"/>
      </w:pPr>
      <w:rPr>
        <w:rFonts w:ascii="Symbol" w:hAnsi="Symbol" w:hint="default"/>
      </w:rPr>
    </w:lvl>
    <w:lvl w:ilvl="7" w:tplc="C6C62280">
      <w:start w:val="1"/>
      <w:numFmt w:val="bullet"/>
      <w:lvlText w:val="o"/>
      <w:lvlJc w:val="left"/>
      <w:pPr>
        <w:ind w:left="5760" w:hanging="360"/>
      </w:pPr>
      <w:rPr>
        <w:rFonts w:ascii="Courier New" w:hAnsi="Courier New" w:hint="default"/>
      </w:rPr>
    </w:lvl>
    <w:lvl w:ilvl="8" w:tplc="027250B4">
      <w:start w:val="1"/>
      <w:numFmt w:val="bullet"/>
      <w:lvlText w:val=""/>
      <w:lvlJc w:val="left"/>
      <w:pPr>
        <w:ind w:left="6480" w:hanging="360"/>
      </w:pPr>
      <w:rPr>
        <w:rFonts w:ascii="Wingdings" w:hAnsi="Wingdings" w:hint="default"/>
      </w:rPr>
    </w:lvl>
  </w:abstractNum>
  <w:abstractNum w:abstractNumId="12" w15:restartNumberingAfterBreak="0">
    <w:nsid w:val="4355FD0E"/>
    <w:multiLevelType w:val="hybridMultilevel"/>
    <w:tmpl w:val="FFFFFFFF"/>
    <w:lvl w:ilvl="0" w:tplc="5EF8D110">
      <w:start w:val="1"/>
      <w:numFmt w:val="bullet"/>
      <w:lvlText w:val=""/>
      <w:lvlJc w:val="left"/>
      <w:pPr>
        <w:ind w:left="720" w:hanging="360"/>
      </w:pPr>
      <w:rPr>
        <w:rFonts w:ascii="Symbol" w:hAnsi="Symbol" w:hint="default"/>
      </w:rPr>
    </w:lvl>
    <w:lvl w:ilvl="1" w:tplc="E0AEF9E2">
      <w:start w:val="1"/>
      <w:numFmt w:val="bullet"/>
      <w:lvlText w:val="o"/>
      <w:lvlJc w:val="left"/>
      <w:pPr>
        <w:ind w:left="1440" w:hanging="360"/>
      </w:pPr>
      <w:rPr>
        <w:rFonts w:ascii="Courier New" w:hAnsi="Courier New" w:hint="default"/>
      </w:rPr>
    </w:lvl>
    <w:lvl w:ilvl="2" w:tplc="0D12E170">
      <w:start w:val="1"/>
      <w:numFmt w:val="bullet"/>
      <w:lvlText w:val=""/>
      <w:lvlJc w:val="left"/>
      <w:pPr>
        <w:ind w:left="2160" w:hanging="360"/>
      </w:pPr>
      <w:rPr>
        <w:rFonts w:ascii="Wingdings" w:hAnsi="Wingdings" w:hint="default"/>
      </w:rPr>
    </w:lvl>
    <w:lvl w:ilvl="3" w:tplc="36C44F96">
      <w:start w:val="1"/>
      <w:numFmt w:val="bullet"/>
      <w:lvlText w:val=""/>
      <w:lvlJc w:val="left"/>
      <w:pPr>
        <w:ind w:left="2880" w:hanging="360"/>
      </w:pPr>
      <w:rPr>
        <w:rFonts w:ascii="Symbol" w:hAnsi="Symbol" w:hint="default"/>
      </w:rPr>
    </w:lvl>
    <w:lvl w:ilvl="4" w:tplc="9A0E7D60">
      <w:start w:val="1"/>
      <w:numFmt w:val="bullet"/>
      <w:lvlText w:val="o"/>
      <w:lvlJc w:val="left"/>
      <w:pPr>
        <w:ind w:left="3600" w:hanging="360"/>
      </w:pPr>
      <w:rPr>
        <w:rFonts w:ascii="Courier New" w:hAnsi="Courier New" w:hint="default"/>
      </w:rPr>
    </w:lvl>
    <w:lvl w:ilvl="5" w:tplc="72C8F934">
      <w:start w:val="1"/>
      <w:numFmt w:val="bullet"/>
      <w:lvlText w:val=""/>
      <w:lvlJc w:val="left"/>
      <w:pPr>
        <w:ind w:left="4320" w:hanging="360"/>
      </w:pPr>
      <w:rPr>
        <w:rFonts w:ascii="Wingdings" w:hAnsi="Wingdings" w:hint="default"/>
      </w:rPr>
    </w:lvl>
    <w:lvl w:ilvl="6" w:tplc="F63E438C">
      <w:start w:val="1"/>
      <w:numFmt w:val="bullet"/>
      <w:lvlText w:val=""/>
      <w:lvlJc w:val="left"/>
      <w:pPr>
        <w:ind w:left="5040" w:hanging="360"/>
      </w:pPr>
      <w:rPr>
        <w:rFonts w:ascii="Symbol" w:hAnsi="Symbol" w:hint="default"/>
      </w:rPr>
    </w:lvl>
    <w:lvl w:ilvl="7" w:tplc="D6E6B2FC">
      <w:start w:val="1"/>
      <w:numFmt w:val="bullet"/>
      <w:lvlText w:val="o"/>
      <w:lvlJc w:val="left"/>
      <w:pPr>
        <w:ind w:left="5760" w:hanging="360"/>
      </w:pPr>
      <w:rPr>
        <w:rFonts w:ascii="Courier New" w:hAnsi="Courier New" w:hint="default"/>
      </w:rPr>
    </w:lvl>
    <w:lvl w:ilvl="8" w:tplc="1AAECC74">
      <w:start w:val="1"/>
      <w:numFmt w:val="bullet"/>
      <w:lvlText w:val=""/>
      <w:lvlJc w:val="left"/>
      <w:pPr>
        <w:ind w:left="6480" w:hanging="360"/>
      </w:pPr>
      <w:rPr>
        <w:rFonts w:ascii="Wingdings" w:hAnsi="Wingdings" w:hint="default"/>
      </w:rPr>
    </w:lvl>
  </w:abstractNum>
  <w:abstractNum w:abstractNumId="13" w15:restartNumberingAfterBreak="0">
    <w:nsid w:val="455CCA25"/>
    <w:multiLevelType w:val="hybridMultilevel"/>
    <w:tmpl w:val="FFFFFFFF"/>
    <w:lvl w:ilvl="0" w:tplc="78F866AC">
      <w:start w:val="1"/>
      <w:numFmt w:val="decimal"/>
      <w:lvlText w:val="%1."/>
      <w:lvlJc w:val="left"/>
      <w:pPr>
        <w:ind w:left="720" w:hanging="360"/>
      </w:pPr>
    </w:lvl>
    <w:lvl w:ilvl="1" w:tplc="2F02D878">
      <w:start w:val="1"/>
      <w:numFmt w:val="lowerLetter"/>
      <w:lvlText w:val="%2."/>
      <w:lvlJc w:val="left"/>
      <w:pPr>
        <w:ind w:left="1440" w:hanging="360"/>
      </w:pPr>
    </w:lvl>
    <w:lvl w:ilvl="2" w:tplc="F836C430">
      <w:start w:val="1"/>
      <w:numFmt w:val="lowerRoman"/>
      <w:lvlText w:val="%3."/>
      <w:lvlJc w:val="right"/>
      <w:pPr>
        <w:ind w:left="2160" w:hanging="180"/>
      </w:pPr>
    </w:lvl>
    <w:lvl w:ilvl="3" w:tplc="0D78EFAA">
      <w:start w:val="1"/>
      <w:numFmt w:val="decimal"/>
      <w:lvlText w:val="%4."/>
      <w:lvlJc w:val="left"/>
      <w:pPr>
        <w:ind w:left="2880" w:hanging="360"/>
      </w:pPr>
    </w:lvl>
    <w:lvl w:ilvl="4" w:tplc="FAA2A04C">
      <w:start w:val="1"/>
      <w:numFmt w:val="lowerLetter"/>
      <w:lvlText w:val="%5."/>
      <w:lvlJc w:val="left"/>
      <w:pPr>
        <w:ind w:left="3600" w:hanging="360"/>
      </w:pPr>
    </w:lvl>
    <w:lvl w:ilvl="5" w:tplc="308CBDDA">
      <w:start w:val="1"/>
      <w:numFmt w:val="lowerRoman"/>
      <w:lvlText w:val="%6."/>
      <w:lvlJc w:val="right"/>
      <w:pPr>
        <w:ind w:left="4320" w:hanging="180"/>
      </w:pPr>
    </w:lvl>
    <w:lvl w:ilvl="6" w:tplc="CB5C0E94">
      <w:start w:val="1"/>
      <w:numFmt w:val="decimal"/>
      <w:lvlText w:val="%7."/>
      <w:lvlJc w:val="left"/>
      <w:pPr>
        <w:ind w:left="5040" w:hanging="360"/>
      </w:pPr>
    </w:lvl>
    <w:lvl w:ilvl="7" w:tplc="9E2692C4">
      <w:start w:val="1"/>
      <w:numFmt w:val="lowerLetter"/>
      <w:lvlText w:val="%8."/>
      <w:lvlJc w:val="left"/>
      <w:pPr>
        <w:ind w:left="5760" w:hanging="360"/>
      </w:pPr>
    </w:lvl>
    <w:lvl w:ilvl="8" w:tplc="EF342212">
      <w:start w:val="1"/>
      <w:numFmt w:val="lowerRoman"/>
      <w:lvlText w:val="%9."/>
      <w:lvlJc w:val="right"/>
      <w:pPr>
        <w:ind w:left="6480" w:hanging="180"/>
      </w:pPr>
    </w:lvl>
  </w:abstractNum>
  <w:abstractNum w:abstractNumId="14" w15:restartNumberingAfterBreak="0">
    <w:nsid w:val="45A92E79"/>
    <w:multiLevelType w:val="hybridMultilevel"/>
    <w:tmpl w:val="FFFFFFFF"/>
    <w:lvl w:ilvl="0" w:tplc="0DDC28A8">
      <w:start w:val="1"/>
      <w:numFmt w:val="bullet"/>
      <w:lvlText w:val=""/>
      <w:lvlJc w:val="left"/>
      <w:pPr>
        <w:ind w:left="1080" w:hanging="360"/>
      </w:pPr>
      <w:rPr>
        <w:rFonts w:ascii="Symbol" w:hAnsi="Symbol" w:hint="default"/>
      </w:rPr>
    </w:lvl>
    <w:lvl w:ilvl="1" w:tplc="16B803FC">
      <w:start w:val="1"/>
      <w:numFmt w:val="bullet"/>
      <w:lvlText w:val="o"/>
      <w:lvlJc w:val="left"/>
      <w:pPr>
        <w:ind w:left="1800" w:hanging="360"/>
      </w:pPr>
      <w:rPr>
        <w:rFonts w:ascii="Courier New" w:hAnsi="Courier New" w:hint="default"/>
      </w:rPr>
    </w:lvl>
    <w:lvl w:ilvl="2" w:tplc="4D02CCA6">
      <w:start w:val="1"/>
      <w:numFmt w:val="bullet"/>
      <w:lvlText w:val=""/>
      <w:lvlJc w:val="left"/>
      <w:pPr>
        <w:ind w:left="2520" w:hanging="360"/>
      </w:pPr>
      <w:rPr>
        <w:rFonts w:ascii="Wingdings" w:hAnsi="Wingdings" w:hint="default"/>
      </w:rPr>
    </w:lvl>
    <w:lvl w:ilvl="3" w:tplc="9C4444A6">
      <w:start w:val="1"/>
      <w:numFmt w:val="bullet"/>
      <w:lvlText w:val=""/>
      <w:lvlJc w:val="left"/>
      <w:pPr>
        <w:ind w:left="3240" w:hanging="360"/>
      </w:pPr>
      <w:rPr>
        <w:rFonts w:ascii="Symbol" w:hAnsi="Symbol" w:hint="default"/>
      </w:rPr>
    </w:lvl>
    <w:lvl w:ilvl="4" w:tplc="2AB0E90C">
      <w:start w:val="1"/>
      <w:numFmt w:val="bullet"/>
      <w:lvlText w:val="o"/>
      <w:lvlJc w:val="left"/>
      <w:pPr>
        <w:ind w:left="3960" w:hanging="360"/>
      </w:pPr>
      <w:rPr>
        <w:rFonts w:ascii="Courier New" w:hAnsi="Courier New" w:hint="default"/>
      </w:rPr>
    </w:lvl>
    <w:lvl w:ilvl="5" w:tplc="329E298C">
      <w:start w:val="1"/>
      <w:numFmt w:val="bullet"/>
      <w:lvlText w:val=""/>
      <w:lvlJc w:val="left"/>
      <w:pPr>
        <w:ind w:left="4680" w:hanging="360"/>
      </w:pPr>
      <w:rPr>
        <w:rFonts w:ascii="Wingdings" w:hAnsi="Wingdings" w:hint="default"/>
      </w:rPr>
    </w:lvl>
    <w:lvl w:ilvl="6" w:tplc="66CAADA4">
      <w:start w:val="1"/>
      <w:numFmt w:val="bullet"/>
      <w:lvlText w:val=""/>
      <w:lvlJc w:val="left"/>
      <w:pPr>
        <w:ind w:left="5400" w:hanging="360"/>
      </w:pPr>
      <w:rPr>
        <w:rFonts w:ascii="Symbol" w:hAnsi="Symbol" w:hint="default"/>
      </w:rPr>
    </w:lvl>
    <w:lvl w:ilvl="7" w:tplc="04A45112">
      <w:start w:val="1"/>
      <w:numFmt w:val="bullet"/>
      <w:lvlText w:val="o"/>
      <w:lvlJc w:val="left"/>
      <w:pPr>
        <w:ind w:left="6120" w:hanging="360"/>
      </w:pPr>
      <w:rPr>
        <w:rFonts w:ascii="Courier New" w:hAnsi="Courier New" w:hint="default"/>
      </w:rPr>
    </w:lvl>
    <w:lvl w:ilvl="8" w:tplc="B9160062">
      <w:start w:val="1"/>
      <w:numFmt w:val="bullet"/>
      <w:lvlText w:val=""/>
      <w:lvlJc w:val="left"/>
      <w:pPr>
        <w:ind w:left="6840" w:hanging="360"/>
      </w:pPr>
      <w:rPr>
        <w:rFonts w:ascii="Wingdings" w:hAnsi="Wingdings" w:hint="default"/>
      </w:rPr>
    </w:lvl>
  </w:abstractNum>
  <w:abstractNum w:abstractNumId="15" w15:restartNumberingAfterBreak="0">
    <w:nsid w:val="46F45241"/>
    <w:multiLevelType w:val="hybridMultilevel"/>
    <w:tmpl w:val="FFFFFFFF"/>
    <w:lvl w:ilvl="0" w:tplc="611A850A">
      <w:start w:val="1"/>
      <w:numFmt w:val="decimal"/>
      <w:lvlText w:val="%1."/>
      <w:lvlJc w:val="left"/>
      <w:pPr>
        <w:ind w:left="720" w:hanging="360"/>
      </w:pPr>
    </w:lvl>
    <w:lvl w:ilvl="1" w:tplc="5E8CB47A">
      <w:start w:val="1"/>
      <w:numFmt w:val="lowerLetter"/>
      <w:lvlText w:val="%2."/>
      <w:lvlJc w:val="left"/>
      <w:pPr>
        <w:ind w:left="1440" w:hanging="360"/>
      </w:pPr>
    </w:lvl>
    <w:lvl w:ilvl="2" w:tplc="5B007402">
      <w:start w:val="1"/>
      <w:numFmt w:val="lowerRoman"/>
      <w:lvlText w:val="%3."/>
      <w:lvlJc w:val="right"/>
      <w:pPr>
        <w:ind w:left="2160" w:hanging="180"/>
      </w:pPr>
    </w:lvl>
    <w:lvl w:ilvl="3" w:tplc="D0B42C6C">
      <w:start w:val="1"/>
      <w:numFmt w:val="decimal"/>
      <w:lvlText w:val="%4."/>
      <w:lvlJc w:val="left"/>
      <w:pPr>
        <w:ind w:left="2880" w:hanging="360"/>
      </w:pPr>
    </w:lvl>
    <w:lvl w:ilvl="4" w:tplc="8DA22452">
      <w:start w:val="1"/>
      <w:numFmt w:val="lowerLetter"/>
      <w:lvlText w:val="%5."/>
      <w:lvlJc w:val="left"/>
      <w:pPr>
        <w:ind w:left="3600" w:hanging="360"/>
      </w:pPr>
    </w:lvl>
    <w:lvl w:ilvl="5" w:tplc="A60A5F4E">
      <w:start w:val="1"/>
      <w:numFmt w:val="lowerRoman"/>
      <w:lvlText w:val="%6."/>
      <w:lvlJc w:val="right"/>
      <w:pPr>
        <w:ind w:left="4320" w:hanging="180"/>
      </w:pPr>
    </w:lvl>
    <w:lvl w:ilvl="6" w:tplc="CE60AE58">
      <w:start w:val="1"/>
      <w:numFmt w:val="decimal"/>
      <w:lvlText w:val="%7."/>
      <w:lvlJc w:val="left"/>
      <w:pPr>
        <w:ind w:left="5040" w:hanging="360"/>
      </w:pPr>
    </w:lvl>
    <w:lvl w:ilvl="7" w:tplc="01F0A8D6">
      <w:start w:val="1"/>
      <w:numFmt w:val="lowerLetter"/>
      <w:lvlText w:val="%8."/>
      <w:lvlJc w:val="left"/>
      <w:pPr>
        <w:ind w:left="5760" w:hanging="360"/>
      </w:pPr>
    </w:lvl>
    <w:lvl w:ilvl="8" w:tplc="BCFC89FE">
      <w:start w:val="1"/>
      <w:numFmt w:val="lowerRoman"/>
      <w:lvlText w:val="%9."/>
      <w:lvlJc w:val="right"/>
      <w:pPr>
        <w:ind w:left="6480" w:hanging="180"/>
      </w:pPr>
    </w:lvl>
  </w:abstractNum>
  <w:abstractNum w:abstractNumId="16" w15:restartNumberingAfterBreak="0">
    <w:nsid w:val="48CFB94F"/>
    <w:multiLevelType w:val="hybridMultilevel"/>
    <w:tmpl w:val="FFFFFFFF"/>
    <w:lvl w:ilvl="0" w:tplc="E83AA98E">
      <w:start w:val="1"/>
      <w:numFmt w:val="bullet"/>
      <w:lvlText w:val=""/>
      <w:lvlJc w:val="left"/>
      <w:pPr>
        <w:ind w:left="720" w:hanging="360"/>
      </w:pPr>
      <w:rPr>
        <w:rFonts w:ascii="Symbol" w:hAnsi="Symbol" w:hint="default"/>
      </w:rPr>
    </w:lvl>
    <w:lvl w:ilvl="1" w:tplc="26200994">
      <w:start w:val="1"/>
      <w:numFmt w:val="bullet"/>
      <w:lvlText w:val="o"/>
      <w:lvlJc w:val="left"/>
      <w:pPr>
        <w:ind w:left="1440" w:hanging="360"/>
      </w:pPr>
      <w:rPr>
        <w:rFonts w:ascii="Courier New" w:hAnsi="Courier New" w:hint="default"/>
      </w:rPr>
    </w:lvl>
    <w:lvl w:ilvl="2" w:tplc="F71A21EC">
      <w:start w:val="1"/>
      <w:numFmt w:val="bullet"/>
      <w:lvlText w:val=""/>
      <w:lvlJc w:val="left"/>
      <w:pPr>
        <w:ind w:left="2160" w:hanging="360"/>
      </w:pPr>
      <w:rPr>
        <w:rFonts w:ascii="Wingdings" w:hAnsi="Wingdings" w:hint="default"/>
      </w:rPr>
    </w:lvl>
    <w:lvl w:ilvl="3" w:tplc="E1645114">
      <w:start w:val="1"/>
      <w:numFmt w:val="bullet"/>
      <w:lvlText w:val=""/>
      <w:lvlJc w:val="left"/>
      <w:pPr>
        <w:ind w:left="2880" w:hanging="360"/>
      </w:pPr>
      <w:rPr>
        <w:rFonts w:ascii="Symbol" w:hAnsi="Symbol" w:hint="default"/>
      </w:rPr>
    </w:lvl>
    <w:lvl w:ilvl="4" w:tplc="D66A17FA">
      <w:start w:val="1"/>
      <w:numFmt w:val="bullet"/>
      <w:lvlText w:val="o"/>
      <w:lvlJc w:val="left"/>
      <w:pPr>
        <w:ind w:left="3600" w:hanging="360"/>
      </w:pPr>
      <w:rPr>
        <w:rFonts w:ascii="Courier New" w:hAnsi="Courier New" w:hint="default"/>
      </w:rPr>
    </w:lvl>
    <w:lvl w:ilvl="5" w:tplc="595C7B28">
      <w:start w:val="1"/>
      <w:numFmt w:val="bullet"/>
      <w:lvlText w:val=""/>
      <w:lvlJc w:val="left"/>
      <w:pPr>
        <w:ind w:left="4320" w:hanging="360"/>
      </w:pPr>
      <w:rPr>
        <w:rFonts w:ascii="Wingdings" w:hAnsi="Wingdings" w:hint="default"/>
      </w:rPr>
    </w:lvl>
    <w:lvl w:ilvl="6" w:tplc="2DF0AE22">
      <w:start w:val="1"/>
      <w:numFmt w:val="bullet"/>
      <w:lvlText w:val=""/>
      <w:lvlJc w:val="left"/>
      <w:pPr>
        <w:ind w:left="5040" w:hanging="360"/>
      </w:pPr>
      <w:rPr>
        <w:rFonts w:ascii="Symbol" w:hAnsi="Symbol" w:hint="default"/>
      </w:rPr>
    </w:lvl>
    <w:lvl w:ilvl="7" w:tplc="F970FC58">
      <w:start w:val="1"/>
      <w:numFmt w:val="bullet"/>
      <w:lvlText w:val="o"/>
      <w:lvlJc w:val="left"/>
      <w:pPr>
        <w:ind w:left="5760" w:hanging="360"/>
      </w:pPr>
      <w:rPr>
        <w:rFonts w:ascii="Courier New" w:hAnsi="Courier New" w:hint="default"/>
      </w:rPr>
    </w:lvl>
    <w:lvl w:ilvl="8" w:tplc="3DCC0D0A">
      <w:start w:val="1"/>
      <w:numFmt w:val="bullet"/>
      <w:lvlText w:val=""/>
      <w:lvlJc w:val="left"/>
      <w:pPr>
        <w:ind w:left="6480" w:hanging="360"/>
      </w:pPr>
      <w:rPr>
        <w:rFonts w:ascii="Wingdings" w:hAnsi="Wingdings" w:hint="default"/>
      </w:rPr>
    </w:lvl>
  </w:abstractNum>
  <w:abstractNum w:abstractNumId="17" w15:restartNumberingAfterBreak="0">
    <w:nsid w:val="567A30F6"/>
    <w:multiLevelType w:val="hybridMultilevel"/>
    <w:tmpl w:val="FFFFFFFF"/>
    <w:lvl w:ilvl="0" w:tplc="03B8F604">
      <w:start w:val="1"/>
      <w:numFmt w:val="bullet"/>
      <w:lvlText w:val=""/>
      <w:lvlJc w:val="left"/>
      <w:pPr>
        <w:ind w:left="720" w:hanging="360"/>
      </w:pPr>
      <w:rPr>
        <w:rFonts w:ascii="Symbol" w:hAnsi="Symbol" w:hint="default"/>
      </w:rPr>
    </w:lvl>
    <w:lvl w:ilvl="1" w:tplc="BCEC6252">
      <w:start w:val="1"/>
      <w:numFmt w:val="bullet"/>
      <w:lvlText w:val="o"/>
      <w:lvlJc w:val="left"/>
      <w:pPr>
        <w:ind w:left="1440" w:hanging="360"/>
      </w:pPr>
      <w:rPr>
        <w:rFonts w:ascii="Courier New" w:hAnsi="Courier New" w:hint="default"/>
      </w:rPr>
    </w:lvl>
    <w:lvl w:ilvl="2" w:tplc="5F221CBE">
      <w:start w:val="1"/>
      <w:numFmt w:val="bullet"/>
      <w:lvlText w:val=""/>
      <w:lvlJc w:val="left"/>
      <w:pPr>
        <w:ind w:left="2160" w:hanging="360"/>
      </w:pPr>
      <w:rPr>
        <w:rFonts w:ascii="Wingdings" w:hAnsi="Wingdings" w:hint="default"/>
      </w:rPr>
    </w:lvl>
    <w:lvl w:ilvl="3" w:tplc="05249298">
      <w:start w:val="1"/>
      <w:numFmt w:val="bullet"/>
      <w:lvlText w:val=""/>
      <w:lvlJc w:val="left"/>
      <w:pPr>
        <w:ind w:left="2880" w:hanging="360"/>
      </w:pPr>
      <w:rPr>
        <w:rFonts w:ascii="Symbol" w:hAnsi="Symbol" w:hint="default"/>
      </w:rPr>
    </w:lvl>
    <w:lvl w:ilvl="4" w:tplc="64FA3D4C">
      <w:start w:val="1"/>
      <w:numFmt w:val="bullet"/>
      <w:lvlText w:val="o"/>
      <w:lvlJc w:val="left"/>
      <w:pPr>
        <w:ind w:left="3600" w:hanging="360"/>
      </w:pPr>
      <w:rPr>
        <w:rFonts w:ascii="Courier New" w:hAnsi="Courier New" w:hint="default"/>
      </w:rPr>
    </w:lvl>
    <w:lvl w:ilvl="5" w:tplc="FB4C268A">
      <w:start w:val="1"/>
      <w:numFmt w:val="bullet"/>
      <w:lvlText w:val=""/>
      <w:lvlJc w:val="left"/>
      <w:pPr>
        <w:ind w:left="4320" w:hanging="360"/>
      </w:pPr>
      <w:rPr>
        <w:rFonts w:ascii="Wingdings" w:hAnsi="Wingdings" w:hint="default"/>
      </w:rPr>
    </w:lvl>
    <w:lvl w:ilvl="6" w:tplc="E1A4F74E">
      <w:start w:val="1"/>
      <w:numFmt w:val="bullet"/>
      <w:lvlText w:val=""/>
      <w:lvlJc w:val="left"/>
      <w:pPr>
        <w:ind w:left="5040" w:hanging="360"/>
      </w:pPr>
      <w:rPr>
        <w:rFonts w:ascii="Symbol" w:hAnsi="Symbol" w:hint="default"/>
      </w:rPr>
    </w:lvl>
    <w:lvl w:ilvl="7" w:tplc="26E691B8">
      <w:start w:val="1"/>
      <w:numFmt w:val="bullet"/>
      <w:lvlText w:val="o"/>
      <w:lvlJc w:val="left"/>
      <w:pPr>
        <w:ind w:left="5760" w:hanging="360"/>
      </w:pPr>
      <w:rPr>
        <w:rFonts w:ascii="Courier New" w:hAnsi="Courier New" w:hint="default"/>
      </w:rPr>
    </w:lvl>
    <w:lvl w:ilvl="8" w:tplc="E4529A66">
      <w:start w:val="1"/>
      <w:numFmt w:val="bullet"/>
      <w:lvlText w:val=""/>
      <w:lvlJc w:val="left"/>
      <w:pPr>
        <w:ind w:left="6480" w:hanging="360"/>
      </w:pPr>
      <w:rPr>
        <w:rFonts w:ascii="Wingdings" w:hAnsi="Wingdings" w:hint="default"/>
      </w:rPr>
    </w:lvl>
  </w:abstractNum>
  <w:abstractNum w:abstractNumId="18" w15:restartNumberingAfterBreak="0">
    <w:nsid w:val="58F8E1AE"/>
    <w:multiLevelType w:val="hybridMultilevel"/>
    <w:tmpl w:val="FFFFFFFF"/>
    <w:lvl w:ilvl="0" w:tplc="BF88794C">
      <w:start w:val="1"/>
      <w:numFmt w:val="bullet"/>
      <w:lvlText w:val=""/>
      <w:lvlJc w:val="left"/>
      <w:pPr>
        <w:ind w:left="720" w:hanging="360"/>
      </w:pPr>
      <w:rPr>
        <w:rFonts w:ascii="Symbol" w:hAnsi="Symbol" w:hint="default"/>
      </w:rPr>
    </w:lvl>
    <w:lvl w:ilvl="1" w:tplc="BED8DBEE">
      <w:start w:val="1"/>
      <w:numFmt w:val="bullet"/>
      <w:lvlText w:val="o"/>
      <w:lvlJc w:val="left"/>
      <w:pPr>
        <w:ind w:left="1440" w:hanging="360"/>
      </w:pPr>
      <w:rPr>
        <w:rFonts w:ascii="Courier New" w:hAnsi="Courier New" w:hint="default"/>
      </w:rPr>
    </w:lvl>
    <w:lvl w:ilvl="2" w:tplc="DBC01146">
      <w:start w:val="1"/>
      <w:numFmt w:val="bullet"/>
      <w:lvlText w:val=""/>
      <w:lvlJc w:val="left"/>
      <w:pPr>
        <w:ind w:left="2160" w:hanging="360"/>
      </w:pPr>
      <w:rPr>
        <w:rFonts w:ascii="Wingdings" w:hAnsi="Wingdings" w:hint="default"/>
      </w:rPr>
    </w:lvl>
    <w:lvl w:ilvl="3" w:tplc="241A5EEE">
      <w:start w:val="1"/>
      <w:numFmt w:val="bullet"/>
      <w:lvlText w:val=""/>
      <w:lvlJc w:val="left"/>
      <w:pPr>
        <w:ind w:left="2880" w:hanging="360"/>
      </w:pPr>
      <w:rPr>
        <w:rFonts w:ascii="Symbol" w:hAnsi="Symbol" w:hint="default"/>
      </w:rPr>
    </w:lvl>
    <w:lvl w:ilvl="4" w:tplc="4CA265AA">
      <w:start w:val="1"/>
      <w:numFmt w:val="bullet"/>
      <w:lvlText w:val="o"/>
      <w:lvlJc w:val="left"/>
      <w:pPr>
        <w:ind w:left="3600" w:hanging="360"/>
      </w:pPr>
      <w:rPr>
        <w:rFonts w:ascii="Courier New" w:hAnsi="Courier New" w:hint="default"/>
      </w:rPr>
    </w:lvl>
    <w:lvl w:ilvl="5" w:tplc="956CC070">
      <w:start w:val="1"/>
      <w:numFmt w:val="bullet"/>
      <w:lvlText w:val=""/>
      <w:lvlJc w:val="left"/>
      <w:pPr>
        <w:ind w:left="4320" w:hanging="360"/>
      </w:pPr>
      <w:rPr>
        <w:rFonts w:ascii="Wingdings" w:hAnsi="Wingdings" w:hint="default"/>
      </w:rPr>
    </w:lvl>
    <w:lvl w:ilvl="6" w:tplc="FCDE8294">
      <w:start w:val="1"/>
      <w:numFmt w:val="bullet"/>
      <w:lvlText w:val=""/>
      <w:lvlJc w:val="left"/>
      <w:pPr>
        <w:ind w:left="5040" w:hanging="360"/>
      </w:pPr>
      <w:rPr>
        <w:rFonts w:ascii="Symbol" w:hAnsi="Symbol" w:hint="default"/>
      </w:rPr>
    </w:lvl>
    <w:lvl w:ilvl="7" w:tplc="DCA6794A">
      <w:start w:val="1"/>
      <w:numFmt w:val="bullet"/>
      <w:lvlText w:val="o"/>
      <w:lvlJc w:val="left"/>
      <w:pPr>
        <w:ind w:left="5760" w:hanging="360"/>
      </w:pPr>
      <w:rPr>
        <w:rFonts w:ascii="Courier New" w:hAnsi="Courier New" w:hint="default"/>
      </w:rPr>
    </w:lvl>
    <w:lvl w:ilvl="8" w:tplc="A8CACCBE">
      <w:start w:val="1"/>
      <w:numFmt w:val="bullet"/>
      <w:lvlText w:val=""/>
      <w:lvlJc w:val="left"/>
      <w:pPr>
        <w:ind w:left="6480" w:hanging="360"/>
      </w:pPr>
      <w:rPr>
        <w:rFonts w:ascii="Wingdings" w:hAnsi="Wingdings" w:hint="default"/>
      </w:rPr>
    </w:lvl>
  </w:abstractNum>
  <w:abstractNum w:abstractNumId="19" w15:restartNumberingAfterBreak="0">
    <w:nsid w:val="59818EB7"/>
    <w:multiLevelType w:val="hybridMultilevel"/>
    <w:tmpl w:val="FFFFFFFF"/>
    <w:lvl w:ilvl="0" w:tplc="E49E100E">
      <w:start w:val="1"/>
      <w:numFmt w:val="bullet"/>
      <w:lvlText w:val=""/>
      <w:lvlJc w:val="left"/>
      <w:pPr>
        <w:ind w:left="720" w:hanging="360"/>
      </w:pPr>
      <w:rPr>
        <w:rFonts w:ascii="Symbol" w:hAnsi="Symbol" w:hint="default"/>
      </w:rPr>
    </w:lvl>
    <w:lvl w:ilvl="1" w:tplc="6394A144">
      <w:start w:val="1"/>
      <w:numFmt w:val="bullet"/>
      <w:lvlText w:val="o"/>
      <w:lvlJc w:val="left"/>
      <w:pPr>
        <w:ind w:left="1440" w:hanging="360"/>
      </w:pPr>
      <w:rPr>
        <w:rFonts w:ascii="Courier New" w:hAnsi="Courier New" w:hint="default"/>
      </w:rPr>
    </w:lvl>
    <w:lvl w:ilvl="2" w:tplc="3D44CBC2">
      <w:start w:val="1"/>
      <w:numFmt w:val="bullet"/>
      <w:lvlText w:val=""/>
      <w:lvlJc w:val="left"/>
      <w:pPr>
        <w:ind w:left="2160" w:hanging="360"/>
      </w:pPr>
      <w:rPr>
        <w:rFonts w:ascii="Wingdings" w:hAnsi="Wingdings" w:hint="default"/>
      </w:rPr>
    </w:lvl>
    <w:lvl w:ilvl="3" w:tplc="5F2A62AC">
      <w:start w:val="1"/>
      <w:numFmt w:val="bullet"/>
      <w:lvlText w:val=""/>
      <w:lvlJc w:val="left"/>
      <w:pPr>
        <w:ind w:left="2880" w:hanging="360"/>
      </w:pPr>
      <w:rPr>
        <w:rFonts w:ascii="Symbol" w:hAnsi="Symbol" w:hint="default"/>
      </w:rPr>
    </w:lvl>
    <w:lvl w:ilvl="4" w:tplc="FEBC293E">
      <w:start w:val="1"/>
      <w:numFmt w:val="bullet"/>
      <w:lvlText w:val="o"/>
      <w:lvlJc w:val="left"/>
      <w:pPr>
        <w:ind w:left="3600" w:hanging="360"/>
      </w:pPr>
      <w:rPr>
        <w:rFonts w:ascii="Courier New" w:hAnsi="Courier New" w:hint="default"/>
      </w:rPr>
    </w:lvl>
    <w:lvl w:ilvl="5" w:tplc="76921AE0">
      <w:start w:val="1"/>
      <w:numFmt w:val="bullet"/>
      <w:lvlText w:val=""/>
      <w:lvlJc w:val="left"/>
      <w:pPr>
        <w:ind w:left="4320" w:hanging="360"/>
      </w:pPr>
      <w:rPr>
        <w:rFonts w:ascii="Wingdings" w:hAnsi="Wingdings" w:hint="default"/>
      </w:rPr>
    </w:lvl>
    <w:lvl w:ilvl="6" w:tplc="65FAB864">
      <w:start w:val="1"/>
      <w:numFmt w:val="bullet"/>
      <w:lvlText w:val=""/>
      <w:lvlJc w:val="left"/>
      <w:pPr>
        <w:ind w:left="5040" w:hanging="360"/>
      </w:pPr>
      <w:rPr>
        <w:rFonts w:ascii="Symbol" w:hAnsi="Symbol" w:hint="default"/>
      </w:rPr>
    </w:lvl>
    <w:lvl w:ilvl="7" w:tplc="81FAC534">
      <w:start w:val="1"/>
      <w:numFmt w:val="bullet"/>
      <w:lvlText w:val="o"/>
      <w:lvlJc w:val="left"/>
      <w:pPr>
        <w:ind w:left="5760" w:hanging="360"/>
      </w:pPr>
      <w:rPr>
        <w:rFonts w:ascii="Courier New" w:hAnsi="Courier New" w:hint="default"/>
      </w:rPr>
    </w:lvl>
    <w:lvl w:ilvl="8" w:tplc="E64A4D38">
      <w:start w:val="1"/>
      <w:numFmt w:val="bullet"/>
      <w:lvlText w:val=""/>
      <w:lvlJc w:val="left"/>
      <w:pPr>
        <w:ind w:left="6480" w:hanging="360"/>
      </w:pPr>
      <w:rPr>
        <w:rFonts w:ascii="Wingdings" w:hAnsi="Wingdings" w:hint="default"/>
      </w:rPr>
    </w:lvl>
  </w:abstractNum>
  <w:abstractNum w:abstractNumId="20" w15:restartNumberingAfterBreak="0">
    <w:nsid w:val="5C48D341"/>
    <w:multiLevelType w:val="hybridMultilevel"/>
    <w:tmpl w:val="FFFFFFFF"/>
    <w:lvl w:ilvl="0" w:tplc="78C0FBC6">
      <w:start w:val="1"/>
      <w:numFmt w:val="bullet"/>
      <w:lvlText w:val=""/>
      <w:lvlJc w:val="left"/>
      <w:pPr>
        <w:ind w:left="720" w:hanging="360"/>
      </w:pPr>
      <w:rPr>
        <w:rFonts w:ascii="Symbol" w:hAnsi="Symbol" w:hint="default"/>
      </w:rPr>
    </w:lvl>
    <w:lvl w:ilvl="1" w:tplc="68B8B382">
      <w:start w:val="1"/>
      <w:numFmt w:val="bullet"/>
      <w:lvlText w:val="o"/>
      <w:lvlJc w:val="left"/>
      <w:pPr>
        <w:ind w:left="1440" w:hanging="360"/>
      </w:pPr>
      <w:rPr>
        <w:rFonts w:ascii="Courier New" w:hAnsi="Courier New" w:hint="default"/>
      </w:rPr>
    </w:lvl>
    <w:lvl w:ilvl="2" w:tplc="FC8E91D4">
      <w:start w:val="1"/>
      <w:numFmt w:val="bullet"/>
      <w:lvlText w:val=""/>
      <w:lvlJc w:val="left"/>
      <w:pPr>
        <w:ind w:left="2160" w:hanging="360"/>
      </w:pPr>
      <w:rPr>
        <w:rFonts w:ascii="Wingdings" w:hAnsi="Wingdings" w:hint="default"/>
      </w:rPr>
    </w:lvl>
    <w:lvl w:ilvl="3" w:tplc="1FA6A492">
      <w:start w:val="1"/>
      <w:numFmt w:val="bullet"/>
      <w:lvlText w:val=""/>
      <w:lvlJc w:val="left"/>
      <w:pPr>
        <w:ind w:left="2880" w:hanging="360"/>
      </w:pPr>
      <w:rPr>
        <w:rFonts w:ascii="Symbol" w:hAnsi="Symbol" w:hint="default"/>
      </w:rPr>
    </w:lvl>
    <w:lvl w:ilvl="4" w:tplc="F386095A">
      <w:start w:val="1"/>
      <w:numFmt w:val="bullet"/>
      <w:lvlText w:val="o"/>
      <w:lvlJc w:val="left"/>
      <w:pPr>
        <w:ind w:left="3600" w:hanging="360"/>
      </w:pPr>
      <w:rPr>
        <w:rFonts w:ascii="Courier New" w:hAnsi="Courier New" w:hint="default"/>
      </w:rPr>
    </w:lvl>
    <w:lvl w:ilvl="5" w:tplc="FDA8ABE4">
      <w:start w:val="1"/>
      <w:numFmt w:val="bullet"/>
      <w:lvlText w:val=""/>
      <w:lvlJc w:val="left"/>
      <w:pPr>
        <w:ind w:left="4320" w:hanging="360"/>
      </w:pPr>
      <w:rPr>
        <w:rFonts w:ascii="Wingdings" w:hAnsi="Wingdings" w:hint="default"/>
      </w:rPr>
    </w:lvl>
    <w:lvl w:ilvl="6" w:tplc="C9BE04F0">
      <w:start w:val="1"/>
      <w:numFmt w:val="bullet"/>
      <w:lvlText w:val=""/>
      <w:lvlJc w:val="left"/>
      <w:pPr>
        <w:ind w:left="5040" w:hanging="360"/>
      </w:pPr>
      <w:rPr>
        <w:rFonts w:ascii="Symbol" w:hAnsi="Symbol" w:hint="default"/>
      </w:rPr>
    </w:lvl>
    <w:lvl w:ilvl="7" w:tplc="A8484C26">
      <w:start w:val="1"/>
      <w:numFmt w:val="bullet"/>
      <w:lvlText w:val="o"/>
      <w:lvlJc w:val="left"/>
      <w:pPr>
        <w:ind w:left="5760" w:hanging="360"/>
      </w:pPr>
      <w:rPr>
        <w:rFonts w:ascii="Courier New" w:hAnsi="Courier New" w:hint="default"/>
      </w:rPr>
    </w:lvl>
    <w:lvl w:ilvl="8" w:tplc="AF9EABD2">
      <w:start w:val="1"/>
      <w:numFmt w:val="bullet"/>
      <w:lvlText w:val=""/>
      <w:lvlJc w:val="left"/>
      <w:pPr>
        <w:ind w:left="6480" w:hanging="360"/>
      </w:pPr>
      <w:rPr>
        <w:rFonts w:ascii="Wingdings" w:hAnsi="Wingdings" w:hint="default"/>
      </w:rPr>
    </w:lvl>
  </w:abstractNum>
  <w:abstractNum w:abstractNumId="21" w15:restartNumberingAfterBreak="0">
    <w:nsid w:val="5D090303"/>
    <w:multiLevelType w:val="hybridMultilevel"/>
    <w:tmpl w:val="FFFFFFFF"/>
    <w:lvl w:ilvl="0" w:tplc="F83A6E7E">
      <w:start w:val="1"/>
      <w:numFmt w:val="bullet"/>
      <w:lvlText w:val=""/>
      <w:lvlJc w:val="left"/>
      <w:pPr>
        <w:ind w:left="720" w:hanging="360"/>
      </w:pPr>
      <w:rPr>
        <w:rFonts w:ascii="Symbol" w:hAnsi="Symbol" w:hint="default"/>
      </w:rPr>
    </w:lvl>
    <w:lvl w:ilvl="1" w:tplc="70D8824E">
      <w:start w:val="1"/>
      <w:numFmt w:val="bullet"/>
      <w:lvlText w:val="o"/>
      <w:lvlJc w:val="left"/>
      <w:pPr>
        <w:ind w:left="1440" w:hanging="360"/>
      </w:pPr>
      <w:rPr>
        <w:rFonts w:ascii="Courier New" w:hAnsi="Courier New" w:hint="default"/>
      </w:rPr>
    </w:lvl>
    <w:lvl w:ilvl="2" w:tplc="85580F84">
      <w:start w:val="1"/>
      <w:numFmt w:val="bullet"/>
      <w:lvlText w:val=""/>
      <w:lvlJc w:val="left"/>
      <w:pPr>
        <w:ind w:left="2160" w:hanging="360"/>
      </w:pPr>
      <w:rPr>
        <w:rFonts w:ascii="Wingdings" w:hAnsi="Wingdings" w:hint="default"/>
      </w:rPr>
    </w:lvl>
    <w:lvl w:ilvl="3" w:tplc="9118DD8E">
      <w:start w:val="1"/>
      <w:numFmt w:val="bullet"/>
      <w:lvlText w:val=""/>
      <w:lvlJc w:val="left"/>
      <w:pPr>
        <w:ind w:left="2880" w:hanging="360"/>
      </w:pPr>
      <w:rPr>
        <w:rFonts w:ascii="Symbol" w:hAnsi="Symbol" w:hint="default"/>
      </w:rPr>
    </w:lvl>
    <w:lvl w:ilvl="4" w:tplc="42006A98">
      <w:start w:val="1"/>
      <w:numFmt w:val="bullet"/>
      <w:lvlText w:val="o"/>
      <w:lvlJc w:val="left"/>
      <w:pPr>
        <w:ind w:left="3600" w:hanging="360"/>
      </w:pPr>
      <w:rPr>
        <w:rFonts w:ascii="Courier New" w:hAnsi="Courier New" w:hint="default"/>
      </w:rPr>
    </w:lvl>
    <w:lvl w:ilvl="5" w:tplc="A0DCA0FA">
      <w:start w:val="1"/>
      <w:numFmt w:val="bullet"/>
      <w:lvlText w:val=""/>
      <w:lvlJc w:val="left"/>
      <w:pPr>
        <w:ind w:left="4320" w:hanging="360"/>
      </w:pPr>
      <w:rPr>
        <w:rFonts w:ascii="Wingdings" w:hAnsi="Wingdings" w:hint="default"/>
      </w:rPr>
    </w:lvl>
    <w:lvl w:ilvl="6" w:tplc="3A26497E">
      <w:start w:val="1"/>
      <w:numFmt w:val="bullet"/>
      <w:lvlText w:val=""/>
      <w:lvlJc w:val="left"/>
      <w:pPr>
        <w:ind w:left="5040" w:hanging="360"/>
      </w:pPr>
      <w:rPr>
        <w:rFonts w:ascii="Symbol" w:hAnsi="Symbol" w:hint="default"/>
      </w:rPr>
    </w:lvl>
    <w:lvl w:ilvl="7" w:tplc="DAC69ABE">
      <w:start w:val="1"/>
      <w:numFmt w:val="bullet"/>
      <w:lvlText w:val="o"/>
      <w:lvlJc w:val="left"/>
      <w:pPr>
        <w:ind w:left="5760" w:hanging="360"/>
      </w:pPr>
      <w:rPr>
        <w:rFonts w:ascii="Courier New" w:hAnsi="Courier New" w:hint="default"/>
      </w:rPr>
    </w:lvl>
    <w:lvl w:ilvl="8" w:tplc="0C42B880">
      <w:start w:val="1"/>
      <w:numFmt w:val="bullet"/>
      <w:lvlText w:val=""/>
      <w:lvlJc w:val="left"/>
      <w:pPr>
        <w:ind w:left="6480" w:hanging="360"/>
      </w:pPr>
      <w:rPr>
        <w:rFonts w:ascii="Wingdings" w:hAnsi="Wingdings" w:hint="default"/>
      </w:rPr>
    </w:lvl>
  </w:abstractNum>
  <w:abstractNum w:abstractNumId="22" w15:restartNumberingAfterBreak="0">
    <w:nsid w:val="6481B162"/>
    <w:multiLevelType w:val="hybridMultilevel"/>
    <w:tmpl w:val="FFFFFFFF"/>
    <w:lvl w:ilvl="0" w:tplc="0C602806">
      <w:start w:val="1"/>
      <w:numFmt w:val="decimal"/>
      <w:lvlText w:val="%1."/>
      <w:lvlJc w:val="left"/>
      <w:pPr>
        <w:ind w:left="720" w:hanging="360"/>
      </w:pPr>
    </w:lvl>
    <w:lvl w:ilvl="1" w:tplc="C4B29B7E">
      <w:start w:val="1"/>
      <w:numFmt w:val="lowerLetter"/>
      <w:lvlText w:val="%2."/>
      <w:lvlJc w:val="left"/>
      <w:pPr>
        <w:ind w:left="1440" w:hanging="360"/>
      </w:pPr>
    </w:lvl>
    <w:lvl w:ilvl="2" w:tplc="E16C7C38">
      <w:start w:val="1"/>
      <w:numFmt w:val="lowerRoman"/>
      <w:lvlText w:val="%3."/>
      <w:lvlJc w:val="right"/>
      <w:pPr>
        <w:ind w:left="2160" w:hanging="180"/>
      </w:pPr>
    </w:lvl>
    <w:lvl w:ilvl="3" w:tplc="CD0E21D4">
      <w:start w:val="1"/>
      <w:numFmt w:val="decimal"/>
      <w:lvlText w:val="%4."/>
      <w:lvlJc w:val="left"/>
      <w:pPr>
        <w:ind w:left="2880" w:hanging="360"/>
      </w:pPr>
    </w:lvl>
    <w:lvl w:ilvl="4" w:tplc="0992713C">
      <w:start w:val="1"/>
      <w:numFmt w:val="lowerLetter"/>
      <w:lvlText w:val="%5."/>
      <w:lvlJc w:val="left"/>
      <w:pPr>
        <w:ind w:left="3600" w:hanging="360"/>
      </w:pPr>
    </w:lvl>
    <w:lvl w:ilvl="5" w:tplc="68641A0A">
      <w:start w:val="1"/>
      <w:numFmt w:val="lowerRoman"/>
      <w:lvlText w:val="%6."/>
      <w:lvlJc w:val="right"/>
      <w:pPr>
        <w:ind w:left="4320" w:hanging="180"/>
      </w:pPr>
    </w:lvl>
    <w:lvl w:ilvl="6" w:tplc="74184A82">
      <w:start w:val="1"/>
      <w:numFmt w:val="decimal"/>
      <w:lvlText w:val="%7."/>
      <w:lvlJc w:val="left"/>
      <w:pPr>
        <w:ind w:left="5040" w:hanging="360"/>
      </w:pPr>
    </w:lvl>
    <w:lvl w:ilvl="7" w:tplc="BA9A51A4">
      <w:start w:val="1"/>
      <w:numFmt w:val="lowerLetter"/>
      <w:lvlText w:val="%8."/>
      <w:lvlJc w:val="left"/>
      <w:pPr>
        <w:ind w:left="5760" w:hanging="360"/>
      </w:pPr>
    </w:lvl>
    <w:lvl w:ilvl="8" w:tplc="7AE28E40">
      <w:start w:val="1"/>
      <w:numFmt w:val="lowerRoman"/>
      <w:lvlText w:val="%9."/>
      <w:lvlJc w:val="right"/>
      <w:pPr>
        <w:ind w:left="6480" w:hanging="180"/>
      </w:pPr>
    </w:lvl>
  </w:abstractNum>
  <w:abstractNum w:abstractNumId="23" w15:restartNumberingAfterBreak="0">
    <w:nsid w:val="6FF950EC"/>
    <w:multiLevelType w:val="hybridMultilevel"/>
    <w:tmpl w:val="FFFFFFFF"/>
    <w:lvl w:ilvl="0" w:tplc="E5129B62">
      <w:start w:val="1"/>
      <w:numFmt w:val="bullet"/>
      <w:lvlText w:val=""/>
      <w:lvlJc w:val="left"/>
      <w:pPr>
        <w:ind w:left="720" w:hanging="360"/>
      </w:pPr>
      <w:rPr>
        <w:rFonts w:ascii="Symbol" w:hAnsi="Symbol" w:hint="default"/>
      </w:rPr>
    </w:lvl>
    <w:lvl w:ilvl="1" w:tplc="73E8019A">
      <w:start w:val="1"/>
      <w:numFmt w:val="bullet"/>
      <w:lvlText w:val="o"/>
      <w:lvlJc w:val="left"/>
      <w:pPr>
        <w:ind w:left="1440" w:hanging="360"/>
      </w:pPr>
      <w:rPr>
        <w:rFonts w:ascii="Courier New" w:hAnsi="Courier New" w:hint="default"/>
      </w:rPr>
    </w:lvl>
    <w:lvl w:ilvl="2" w:tplc="D64E03D0">
      <w:start w:val="1"/>
      <w:numFmt w:val="bullet"/>
      <w:lvlText w:val=""/>
      <w:lvlJc w:val="left"/>
      <w:pPr>
        <w:ind w:left="2160" w:hanging="360"/>
      </w:pPr>
      <w:rPr>
        <w:rFonts w:ascii="Wingdings" w:hAnsi="Wingdings" w:hint="default"/>
      </w:rPr>
    </w:lvl>
    <w:lvl w:ilvl="3" w:tplc="99026C8E">
      <w:start w:val="1"/>
      <w:numFmt w:val="bullet"/>
      <w:lvlText w:val=""/>
      <w:lvlJc w:val="left"/>
      <w:pPr>
        <w:ind w:left="2880" w:hanging="360"/>
      </w:pPr>
      <w:rPr>
        <w:rFonts w:ascii="Symbol" w:hAnsi="Symbol" w:hint="default"/>
      </w:rPr>
    </w:lvl>
    <w:lvl w:ilvl="4" w:tplc="0D04D7DE">
      <w:start w:val="1"/>
      <w:numFmt w:val="bullet"/>
      <w:lvlText w:val="o"/>
      <w:lvlJc w:val="left"/>
      <w:pPr>
        <w:ind w:left="3600" w:hanging="360"/>
      </w:pPr>
      <w:rPr>
        <w:rFonts w:ascii="Courier New" w:hAnsi="Courier New" w:hint="default"/>
      </w:rPr>
    </w:lvl>
    <w:lvl w:ilvl="5" w:tplc="1B0C0F96">
      <w:start w:val="1"/>
      <w:numFmt w:val="bullet"/>
      <w:lvlText w:val=""/>
      <w:lvlJc w:val="left"/>
      <w:pPr>
        <w:ind w:left="4320" w:hanging="360"/>
      </w:pPr>
      <w:rPr>
        <w:rFonts w:ascii="Wingdings" w:hAnsi="Wingdings" w:hint="default"/>
      </w:rPr>
    </w:lvl>
    <w:lvl w:ilvl="6" w:tplc="42F4FD8A">
      <w:start w:val="1"/>
      <w:numFmt w:val="bullet"/>
      <w:lvlText w:val=""/>
      <w:lvlJc w:val="left"/>
      <w:pPr>
        <w:ind w:left="5040" w:hanging="360"/>
      </w:pPr>
      <w:rPr>
        <w:rFonts w:ascii="Symbol" w:hAnsi="Symbol" w:hint="default"/>
      </w:rPr>
    </w:lvl>
    <w:lvl w:ilvl="7" w:tplc="51906C62">
      <w:start w:val="1"/>
      <w:numFmt w:val="bullet"/>
      <w:lvlText w:val="o"/>
      <w:lvlJc w:val="left"/>
      <w:pPr>
        <w:ind w:left="5760" w:hanging="360"/>
      </w:pPr>
      <w:rPr>
        <w:rFonts w:ascii="Courier New" w:hAnsi="Courier New" w:hint="default"/>
      </w:rPr>
    </w:lvl>
    <w:lvl w:ilvl="8" w:tplc="65CA92BC">
      <w:start w:val="1"/>
      <w:numFmt w:val="bullet"/>
      <w:lvlText w:val=""/>
      <w:lvlJc w:val="left"/>
      <w:pPr>
        <w:ind w:left="6480" w:hanging="360"/>
      </w:pPr>
      <w:rPr>
        <w:rFonts w:ascii="Wingdings" w:hAnsi="Wingdings" w:hint="default"/>
      </w:rPr>
    </w:lvl>
  </w:abstractNum>
  <w:abstractNum w:abstractNumId="24" w15:restartNumberingAfterBreak="0">
    <w:nsid w:val="738A94AF"/>
    <w:multiLevelType w:val="hybridMultilevel"/>
    <w:tmpl w:val="FFFFFFFF"/>
    <w:lvl w:ilvl="0" w:tplc="C218A012">
      <w:start w:val="1"/>
      <w:numFmt w:val="bullet"/>
      <w:lvlText w:val=""/>
      <w:lvlJc w:val="left"/>
      <w:pPr>
        <w:ind w:left="720" w:hanging="360"/>
      </w:pPr>
      <w:rPr>
        <w:rFonts w:ascii="Symbol" w:hAnsi="Symbol" w:hint="default"/>
      </w:rPr>
    </w:lvl>
    <w:lvl w:ilvl="1" w:tplc="43B27C66">
      <w:start w:val="1"/>
      <w:numFmt w:val="bullet"/>
      <w:lvlText w:val="o"/>
      <w:lvlJc w:val="left"/>
      <w:pPr>
        <w:ind w:left="1440" w:hanging="360"/>
      </w:pPr>
      <w:rPr>
        <w:rFonts w:ascii="Courier New" w:hAnsi="Courier New" w:hint="default"/>
      </w:rPr>
    </w:lvl>
    <w:lvl w:ilvl="2" w:tplc="F9A4A744">
      <w:start w:val="1"/>
      <w:numFmt w:val="bullet"/>
      <w:lvlText w:val=""/>
      <w:lvlJc w:val="left"/>
      <w:pPr>
        <w:ind w:left="2160" w:hanging="360"/>
      </w:pPr>
      <w:rPr>
        <w:rFonts w:ascii="Wingdings" w:hAnsi="Wingdings" w:hint="default"/>
      </w:rPr>
    </w:lvl>
    <w:lvl w:ilvl="3" w:tplc="66E845B6">
      <w:start w:val="1"/>
      <w:numFmt w:val="bullet"/>
      <w:lvlText w:val=""/>
      <w:lvlJc w:val="left"/>
      <w:pPr>
        <w:ind w:left="2880" w:hanging="360"/>
      </w:pPr>
      <w:rPr>
        <w:rFonts w:ascii="Symbol" w:hAnsi="Symbol" w:hint="default"/>
      </w:rPr>
    </w:lvl>
    <w:lvl w:ilvl="4" w:tplc="B0FC2C64">
      <w:start w:val="1"/>
      <w:numFmt w:val="bullet"/>
      <w:lvlText w:val="o"/>
      <w:lvlJc w:val="left"/>
      <w:pPr>
        <w:ind w:left="3600" w:hanging="360"/>
      </w:pPr>
      <w:rPr>
        <w:rFonts w:ascii="Courier New" w:hAnsi="Courier New" w:hint="default"/>
      </w:rPr>
    </w:lvl>
    <w:lvl w:ilvl="5" w:tplc="68562E9C">
      <w:start w:val="1"/>
      <w:numFmt w:val="bullet"/>
      <w:lvlText w:val=""/>
      <w:lvlJc w:val="left"/>
      <w:pPr>
        <w:ind w:left="4320" w:hanging="360"/>
      </w:pPr>
      <w:rPr>
        <w:rFonts w:ascii="Wingdings" w:hAnsi="Wingdings" w:hint="default"/>
      </w:rPr>
    </w:lvl>
    <w:lvl w:ilvl="6" w:tplc="89F279F0">
      <w:start w:val="1"/>
      <w:numFmt w:val="bullet"/>
      <w:lvlText w:val=""/>
      <w:lvlJc w:val="left"/>
      <w:pPr>
        <w:ind w:left="5040" w:hanging="360"/>
      </w:pPr>
      <w:rPr>
        <w:rFonts w:ascii="Symbol" w:hAnsi="Symbol" w:hint="default"/>
      </w:rPr>
    </w:lvl>
    <w:lvl w:ilvl="7" w:tplc="4830C398">
      <w:start w:val="1"/>
      <w:numFmt w:val="bullet"/>
      <w:lvlText w:val="o"/>
      <w:lvlJc w:val="left"/>
      <w:pPr>
        <w:ind w:left="5760" w:hanging="360"/>
      </w:pPr>
      <w:rPr>
        <w:rFonts w:ascii="Courier New" w:hAnsi="Courier New" w:hint="default"/>
      </w:rPr>
    </w:lvl>
    <w:lvl w:ilvl="8" w:tplc="2BAA729E">
      <w:start w:val="1"/>
      <w:numFmt w:val="bullet"/>
      <w:lvlText w:val=""/>
      <w:lvlJc w:val="left"/>
      <w:pPr>
        <w:ind w:left="6480" w:hanging="360"/>
      </w:pPr>
      <w:rPr>
        <w:rFonts w:ascii="Wingdings" w:hAnsi="Wingdings" w:hint="default"/>
      </w:rPr>
    </w:lvl>
  </w:abstractNum>
  <w:num w:numId="1" w16cid:durableId="1577088318">
    <w:abstractNumId w:val="3"/>
  </w:num>
  <w:num w:numId="2" w16cid:durableId="1002120474">
    <w:abstractNumId w:val="11"/>
  </w:num>
  <w:num w:numId="3" w16cid:durableId="936405485">
    <w:abstractNumId w:val="0"/>
  </w:num>
  <w:num w:numId="4" w16cid:durableId="553541225">
    <w:abstractNumId w:val="18"/>
  </w:num>
  <w:num w:numId="5" w16cid:durableId="987244890">
    <w:abstractNumId w:val="15"/>
  </w:num>
  <w:num w:numId="6" w16cid:durableId="713195427">
    <w:abstractNumId w:val="24"/>
  </w:num>
  <w:num w:numId="7" w16cid:durableId="970669146">
    <w:abstractNumId w:val="5"/>
  </w:num>
  <w:num w:numId="8" w16cid:durableId="294020779">
    <w:abstractNumId w:val="16"/>
  </w:num>
  <w:num w:numId="9" w16cid:durableId="1098057620">
    <w:abstractNumId w:val="20"/>
  </w:num>
  <w:num w:numId="10" w16cid:durableId="1361668167">
    <w:abstractNumId w:val="4"/>
  </w:num>
  <w:num w:numId="11" w16cid:durableId="615789432">
    <w:abstractNumId w:val="19"/>
  </w:num>
  <w:num w:numId="12" w16cid:durableId="1755979419">
    <w:abstractNumId w:val="8"/>
  </w:num>
  <w:num w:numId="13" w16cid:durableId="261379495">
    <w:abstractNumId w:val="13"/>
  </w:num>
  <w:num w:numId="14" w16cid:durableId="1413087914">
    <w:abstractNumId w:val="17"/>
  </w:num>
  <w:num w:numId="15" w16cid:durableId="1350375243">
    <w:abstractNumId w:val="2"/>
  </w:num>
  <w:num w:numId="16" w16cid:durableId="464736037">
    <w:abstractNumId w:val="14"/>
  </w:num>
  <w:num w:numId="17" w16cid:durableId="343674425">
    <w:abstractNumId w:val="23"/>
  </w:num>
  <w:num w:numId="18" w16cid:durableId="347607562">
    <w:abstractNumId w:val="21"/>
  </w:num>
  <w:num w:numId="19" w16cid:durableId="2063096931">
    <w:abstractNumId w:val="12"/>
  </w:num>
  <w:num w:numId="20" w16cid:durableId="1808160071">
    <w:abstractNumId w:val="10"/>
  </w:num>
  <w:num w:numId="21" w16cid:durableId="332808062">
    <w:abstractNumId w:val="1"/>
  </w:num>
  <w:num w:numId="22" w16cid:durableId="821429060">
    <w:abstractNumId w:val="9"/>
  </w:num>
  <w:num w:numId="23" w16cid:durableId="427118610">
    <w:abstractNumId w:val="22"/>
  </w:num>
  <w:num w:numId="24" w16cid:durableId="1521317728">
    <w:abstractNumId w:val="6"/>
  </w:num>
  <w:num w:numId="25" w16cid:durableId="1543446563">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88AF45"/>
    <w:rsid w:val="00013D87"/>
    <w:rsid w:val="000B7D2A"/>
    <w:rsid w:val="000F6F1F"/>
    <w:rsid w:val="00167613"/>
    <w:rsid w:val="0020F498"/>
    <w:rsid w:val="00215866"/>
    <w:rsid w:val="002552DB"/>
    <w:rsid w:val="003062FC"/>
    <w:rsid w:val="0032F707"/>
    <w:rsid w:val="0033B52C"/>
    <w:rsid w:val="0033DF4E"/>
    <w:rsid w:val="003577B8"/>
    <w:rsid w:val="00371F42"/>
    <w:rsid w:val="0046474B"/>
    <w:rsid w:val="004A67B5"/>
    <w:rsid w:val="004BCA11"/>
    <w:rsid w:val="004C7E77"/>
    <w:rsid w:val="0059DBEF"/>
    <w:rsid w:val="005ADA76"/>
    <w:rsid w:val="005C6C3D"/>
    <w:rsid w:val="00634500"/>
    <w:rsid w:val="0063A855"/>
    <w:rsid w:val="006F344D"/>
    <w:rsid w:val="009AC115"/>
    <w:rsid w:val="00A4D812"/>
    <w:rsid w:val="00A50373"/>
    <w:rsid w:val="00A74DF1"/>
    <w:rsid w:val="00A82BFA"/>
    <w:rsid w:val="00B05B2B"/>
    <w:rsid w:val="00CA701B"/>
    <w:rsid w:val="00D826EE"/>
    <w:rsid w:val="00E465CD"/>
    <w:rsid w:val="00F54B42"/>
    <w:rsid w:val="00F54C7C"/>
    <w:rsid w:val="00FAF090"/>
    <w:rsid w:val="01041658"/>
    <w:rsid w:val="010B43C6"/>
    <w:rsid w:val="010DB4CE"/>
    <w:rsid w:val="0113AA06"/>
    <w:rsid w:val="0118D3C7"/>
    <w:rsid w:val="011A7F88"/>
    <w:rsid w:val="011CA933"/>
    <w:rsid w:val="01376FF9"/>
    <w:rsid w:val="0139802F"/>
    <w:rsid w:val="01569FC7"/>
    <w:rsid w:val="0157B600"/>
    <w:rsid w:val="0158AC1E"/>
    <w:rsid w:val="0173FD0C"/>
    <w:rsid w:val="01740B02"/>
    <w:rsid w:val="0175F904"/>
    <w:rsid w:val="0175FB78"/>
    <w:rsid w:val="01776E45"/>
    <w:rsid w:val="018CE08E"/>
    <w:rsid w:val="018CE491"/>
    <w:rsid w:val="018E9495"/>
    <w:rsid w:val="018ED371"/>
    <w:rsid w:val="01910E2E"/>
    <w:rsid w:val="019E3C5C"/>
    <w:rsid w:val="01A27B01"/>
    <w:rsid w:val="01A6E238"/>
    <w:rsid w:val="01AB50DF"/>
    <w:rsid w:val="01ACDAA8"/>
    <w:rsid w:val="01CA74BB"/>
    <w:rsid w:val="01D3E369"/>
    <w:rsid w:val="01E3551B"/>
    <w:rsid w:val="01E821A5"/>
    <w:rsid w:val="01EA9C48"/>
    <w:rsid w:val="01FB802E"/>
    <w:rsid w:val="01FBCA11"/>
    <w:rsid w:val="0212884E"/>
    <w:rsid w:val="02129314"/>
    <w:rsid w:val="021C76BA"/>
    <w:rsid w:val="0223DD0A"/>
    <w:rsid w:val="022F904E"/>
    <w:rsid w:val="02382683"/>
    <w:rsid w:val="02418D42"/>
    <w:rsid w:val="024657F5"/>
    <w:rsid w:val="0247E3AA"/>
    <w:rsid w:val="024A6F7B"/>
    <w:rsid w:val="024C430D"/>
    <w:rsid w:val="0258C3B8"/>
    <w:rsid w:val="025DD07B"/>
    <w:rsid w:val="02676267"/>
    <w:rsid w:val="026A3EF4"/>
    <w:rsid w:val="026B5EB5"/>
    <w:rsid w:val="0271515A"/>
    <w:rsid w:val="02756A93"/>
    <w:rsid w:val="028345DF"/>
    <w:rsid w:val="0286853B"/>
    <w:rsid w:val="028C90C8"/>
    <w:rsid w:val="029BB638"/>
    <w:rsid w:val="02A358F9"/>
    <w:rsid w:val="02B1A7A5"/>
    <w:rsid w:val="02C35A49"/>
    <w:rsid w:val="02CE59EE"/>
    <w:rsid w:val="02D8A5F3"/>
    <w:rsid w:val="02E18FBD"/>
    <w:rsid w:val="02E26227"/>
    <w:rsid w:val="02E99F39"/>
    <w:rsid w:val="02E9C1B5"/>
    <w:rsid w:val="02F4EA0C"/>
    <w:rsid w:val="02F586AA"/>
    <w:rsid w:val="0309E9F9"/>
    <w:rsid w:val="030A7F82"/>
    <w:rsid w:val="03172E30"/>
    <w:rsid w:val="0323CE41"/>
    <w:rsid w:val="032483C7"/>
    <w:rsid w:val="03248639"/>
    <w:rsid w:val="032C07A0"/>
    <w:rsid w:val="033FA543"/>
    <w:rsid w:val="0357F4B8"/>
    <w:rsid w:val="035B5369"/>
    <w:rsid w:val="035D1A33"/>
    <w:rsid w:val="035FAFAD"/>
    <w:rsid w:val="0365125B"/>
    <w:rsid w:val="037318D9"/>
    <w:rsid w:val="03779765"/>
    <w:rsid w:val="0377E5CC"/>
    <w:rsid w:val="0379126F"/>
    <w:rsid w:val="037B990E"/>
    <w:rsid w:val="037DFFB9"/>
    <w:rsid w:val="037EC203"/>
    <w:rsid w:val="038451F9"/>
    <w:rsid w:val="038BB1CC"/>
    <w:rsid w:val="039E2167"/>
    <w:rsid w:val="03A6414B"/>
    <w:rsid w:val="03BF1925"/>
    <w:rsid w:val="03CA5DD1"/>
    <w:rsid w:val="03D1E842"/>
    <w:rsid w:val="03DE76F8"/>
    <w:rsid w:val="03E4B64B"/>
    <w:rsid w:val="03E6EDA8"/>
    <w:rsid w:val="03F620EB"/>
    <w:rsid w:val="03FF67C5"/>
    <w:rsid w:val="0407E3A4"/>
    <w:rsid w:val="0412F287"/>
    <w:rsid w:val="0414A652"/>
    <w:rsid w:val="0416453D"/>
    <w:rsid w:val="043152EE"/>
    <w:rsid w:val="0437841D"/>
    <w:rsid w:val="0438B8F0"/>
    <w:rsid w:val="043916A2"/>
    <w:rsid w:val="04462C6E"/>
    <w:rsid w:val="044808D9"/>
    <w:rsid w:val="0449E988"/>
    <w:rsid w:val="04584157"/>
    <w:rsid w:val="04592574"/>
    <w:rsid w:val="0459E25A"/>
    <w:rsid w:val="04795751"/>
    <w:rsid w:val="047BCB39"/>
    <w:rsid w:val="04817CE0"/>
    <w:rsid w:val="04885AE6"/>
    <w:rsid w:val="04894E21"/>
    <w:rsid w:val="048C5E80"/>
    <w:rsid w:val="04905540"/>
    <w:rsid w:val="049B54E6"/>
    <w:rsid w:val="04B6B431"/>
    <w:rsid w:val="04CCA94B"/>
    <w:rsid w:val="04D0D5DA"/>
    <w:rsid w:val="04D6FE31"/>
    <w:rsid w:val="04D7653B"/>
    <w:rsid w:val="04E0A159"/>
    <w:rsid w:val="04E44701"/>
    <w:rsid w:val="04E8296C"/>
    <w:rsid w:val="04E8CC61"/>
    <w:rsid w:val="04EBD171"/>
    <w:rsid w:val="04EC059D"/>
    <w:rsid w:val="04ECE262"/>
    <w:rsid w:val="04EDA0A2"/>
    <w:rsid w:val="04F5EFEE"/>
    <w:rsid w:val="0500C2CA"/>
    <w:rsid w:val="051E2BED"/>
    <w:rsid w:val="0532E10D"/>
    <w:rsid w:val="0539CE4F"/>
    <w:rsid w:val="05460EDD"/>
    <w:rsid w:val="05487057"/>
    <w:rsid w:val="054E7AC6"/>
    <w:rsid w:val="054FA2DF"/>
    <w:rsid w:val="05646786"/>
    <w:rsid w:val="056DF626"/>
    <w:rsid w:val="056F1CDF"/>
    <w:rsid w:val="0577F869"/>
    <w:rsid w:val="057AD34B"/>
    <w:rsid w:val="0580691A"/>
    <w:rsid w:val="0585A7C0"/>
    <w:rsid w:val="0589110F"/>
    <w:rsid w:val="058B465E"/>
    <w:rsid w:val="058F20C1"/>
    <w:rsid w:val="0591EE2C"/>
    <w:rsid w:val="0591EE5D"/>
    <w:rsid w:val="0595B2E2"/>
    <w:rsid w:val="05997AAE"/>
    <w:rsid w:val="059AABBD"/>
    <w:rsid w:val="059B9A6E"/>
    <w:rsid w:val="05A46458"/>
    <w:rsid w:val="05A95B58"/>
    <w:rsid w:val="05B5A598"/>
    <w:rsid w:val="05B64F95"/>
    <w:rsid w:val="05B66412"/>
    <w:rsid w:val="05C0288B"/>
    <w:rsid w:val="05C2DA94"/>
    <w:rsid w:val="05C8EC89"/>
    <w:rsid w:val="05CE4550"/>
    <w:rsid w:val="05DAD89D"/>
    <w:rsid w:val="05EA6253"/>
    <w:rsid w:val="05EC2263"/>
    <w:rsid w:val="05ED3260"/>
    <w:rsid w:val="05F2E047"/>
    <w:rsid w:val="05F68414"/>
    <w:rsid w:val="0606DAB0"/>
    <w:rsid w:val="0607AAE6"/>
    <w:rsid w:val="060E9886"/>
    <w:rsid w:val="0616DF87"/>
    <w:rsid w:val="061E7BB2"/>
    <w:rsid w:val="062593EC"/>
    <w:rsid w:val="0633B0D2"/>
    <w:rsid w:val="064201DC"/>
    <w:rsid w:val="06480177"/>
    <w:rsid w:val="065879F3"/>
    <w:rsid w:val="065B75D3"/>
    <w:rsid w:val="0663740A"/>
    <w:rsid w:val="0672615D"/>
    <w:rsid w:val="068D600E"/>
    <w:rsid w:val="0690A43E"/>
    <w:rsid w:val="069217ED"/>
    <w:rsid w:val="0699097F"/>
    <w:rsid w:val="069FE4AC"/>
    <w:rsid w:val="06B8E9A3"/>
    <w:rsid w:val="06C8FD85"/>
    <w:rsid w:val="06CA51CC"/>
    <w:rsid w:val="06D41DC9"/>
    <w:rsid w:val="06D76D54"/>
    <w:rsid w:val="06DA5A8B"/>
    <w:rsid w:val="06DAE8A6"/>
    <w:rsid w:val="06E093FE"/>
    <w:rsid w:val="06E7F224"/>
    <w:rsid w:val="06EC0C2E"/>
    <w:rsid w:val="06EDA48A"/>
    <w:rsid w:val="06F074B4"/>
    <w:rsid w:val="070110A2"/>
    <w:rsid w:val="0707D830"/>
    <w:rsid w:val="07086387"/>
    <w:rsid w:val="070D302F"/>
    <w:rsid w:val="070E5600"/>
    <w:rsid w:val="07144A61"/>
    <w:rsid w:val="072BD075"/>
    <w:rsid w:val="072BD816"/>
    <w:rsid w:val="0730815E"/>
    <w:rsid w:val="0735A4C4"/>
    <w:rsid w:val="0738D979"/>
    <w:rsid w:val="073981B6"/>
    <w:rsid w:val="073B6B45"/>
    <w:rsid w:val="073CF22C"/>
    <w:rsid w:val="074195CA"/>
    <w:rsid w:val="0745432D"/>
    <w:rsid w:val="0746A3FB"/>
    <w:rsid w:val="074D35CC"/>
    <w:rsid w:val="075D6527"/>
    <w:rsid w:val="07692E9E"/>
    <w:rsid w:val="076B37D8"/>
    <w:rsid w:val="0785828E"/>
    <w:rsid w:val="0792F67F"/>
    <w:rsid w:val="0793B40D"/>
    <w:rsid w:val="079B1CEF"/>
    <w:rsid w:val="079B8B0D"/>
    <w:rsid w:val="079F4C29"/>
    <w:rsid w:val="07AADB13"/>
    <w:rsid w:val="07AB3389"/>
    <w:rsid w:val="07B709B1"/>
    <w:rsid w:val="07BD3787"/>
    <w:rsid w:val="07BEB65F"/>
    <w:rsid w:val="07C93A44"/>
    <w:rsid w:val="07CDF8E2"/>
    <w:rsid w:val="07EA5466"/>
    <w:rsid w:val="07ECE313"/>
    <w:rsid w:val="07F3AC80"/>
    <w:rsid w:val="08006433"/>
    <w:rsid w:val="0811823D"/>
    <w:rsid w:val="08144CC8"/>
    <w:rsid w:val="082F42F5"/>
    <w:rsid w:val="082FBD9B"/>
    <w:rsid w:val="08359339"/>
    <w:rsid w:val="083AA17A"/>
    <w:rsid w:val="08415B4B"/>
    <w:rsid w:val="0841DA5E"/>
    <w:rsid w:val="0842BEB7"/>
    <w:rsid w:val="084B19C1"/>
    <w:rsid w:val="0850D1F5"/>
    <w:rsid w:val="0854CEB5"/>
    <w:rsid w:val="085B9937"/>
    <w:rsid w:val="0860D626"/>
    <w:rsid w:val="086E27C2"/>
    <w:rsid w:val="087F9DE1"/>
    <w:rsid w:val="08858FED"/>
    <w:rsid w:val="088A7522"/>
    <w:rsid w:val="088B69F8"/>
    <w:rsid w:val="088EEE80"/>
    <w:rsid w:val="089FE4AD"/>
    <w:rsid w:val="08B00154"/>
    <w:rsid w:val="08B1241C"/>
    <w:rsid w:val="08B13083"/>
    <w:rsid w:val="08D109F8"/>
    <w:rsid w:val="08D407E0"/>
    <w:rsid w:val="08E52860"/>
    <w:rsid w:val="08F2C90A"/>
    <w:rsid w:val="08F3A125"/>
    <w:rsid w:val="08F60CDE"/>
    <w:rsid w:val="090C8D5C"/>
    <w:rsid w:val="0918410B"/>
    <w:rsid w:val="091B1BA1"/>
    <w:rsid w:val="092F5AD4"/>
    <w:rsid w:val="0932D587"/>
    <w:rsid w:val="09352F75"/>
    <w:rsid w:val="093C5F94"/>
    <w:rsid w:val="094F560E"/>
    <w:rsid w:val="09556198"/>
    <w:rsid w:val="09595570"/>
    <w:rsid w:val="096D3E95"/>
    <w:rsid w:val="097173B7"/>
    <w:rsid w:val="09810C9A"/>
    <w:rsid w:val="09850AEB"/>
    <w:rsid w:val="099572D5"/>
    <w:rsid w:val="09A9B5D4"/>
    <w:rsid w:val="09B0488C"/>
    <w:rsid w:val="09B65E5C"/>
    <w:rsid w:val="09B76306"/>
    <w:rsid w:val="09C46ED9"/>
    <w:rsid w:val="09DE4574"/>
    <w:rsid w:val="09DE4D76"/>
    <w:rsid w:val="09E34F57"/>
    <w:rsid w:val="09E3E27E"/>
    <w:rsid w:val="09E4D995"/>
    <w:rsid w:val="09F5B34B"/>
    <w:rsid w:val="09FEA6EE"/>
    <w:rsid w:val="0A01ADB0"/>
    <w:rsid w:val="0A01F598"/>
    <w:rsid w:val="0A03B8F8"/>
    <w:rsid w:val="0A0D2D73"/>
    <w:rsid w:val="0A0DC6C6"/>
    <w:rsid w:val="0A120CA2"/>
    <w:rsid w:val="0A1D1A8C"/>
    <w:rsid w:val="0A1F36B2"/>
    <w:rsid w:val="0A21E3DD"/>
    <w:rsid w:val="0A318D5B"/>
    <w:rsid w:val="0A36EA88"/>
    <w:rsid w:val="0A37EA59"/>
    <w:rsid w:val="0A51DEF2"/>
    <w:rsid w:val="0A53B2E6"/>
    <w:rsid w:val="0A555F9D"/>
    <w:rsid w:val="0A5EB09E"/>
    <w:rsid w:val="0A7B9223"/>
    <w:rsid w:val="0A7F6F77"/>
    <w:rsid w:val="0A8870D1"/>
    <w:rsid w:val="0A8A3160"/>
    <w:rsid w:val="0A932641"/>
    <w:rsid w:val="0A982B07"/>
    <w:rsid w:val="0AA94B54"/>
    <w:rsid w:val="0AADEF7F"/>
    <w:rsid w:val="0AB0AAB5"/>
    <w:rsid w:val="0AB2FC55"/>
    <w:rsid w:val="0AB43CD3"/>
    <w:rsid w:val="0AB671CF"/>
    <w:rsid w:val="0AC16670"/>
    <w:rsid w:val="0AC41D54"/>
    <w:rsid w:val="0AC4E7E9"/>
    <w:rsid w:val="0AD5E58A"/>
    <w:rsid w:val="0AE6573E"/>
    <w:rsid w:val="0AF90541"/>
    <w:rsid w:val="0AFA89BC"/>
    <w:rsid w:val="0B0C76A8"/>
    <w:rsid w:val="0B139C7A"/>
    <w:rsid w:val="0B2991DE"/>
    <w:rsid w:val="0B2BECD9"/>
    <w:rsid w:val="0B2D9141"/>
    <w:rsid w:val="0B4146A7"/>
    <w:rsid w:val="0B436C07"/>
    <w:rsid w:val="0B4EEB8E"/>
    <w:rsid w:val="0B53BDB0"/>
    <w:rsid w:val="0B63ECF8"/>
    <w:rsid w:val="0B67FE7C"/>
    <w:rsid w:val="0B68C483"/>
    <w:rsid w:val="0B6CCC0A"/>
    <w:rsid w:val="0B6E91D5"/>
    <w:rsid w:val="0B71FE33"/>
    <w:rsid w:val="0B7B93F4"/>
    <w:rsid w:val="0B886B19"/>
    <w:rsid w:val="0B899DEB"/>
    <w:rsid w:val="0B97CDD2"/>
    <w:rsid w:val="0B9B9C6F"/>
    <w:rsid w:val="0BA43966"/>
    <w:rsid w:val="0BACD265"/>
    <w:rsid w:val="0BC87340"/>
    <w:rsid w:val="0BDAFDD7"/>
    <w:rsid w:val="0BE2F9C5"/>
    <w:rsid w:val="0BEE8658"/>
    <w:rsid w:val="0C105B03"/>
    <w:rsid w:val="0C1F7315"/>
    <w:rsid w:val="0C1FE1FB"/>
    <w:rsid w:val="0C34D4E2"/>
    <w:rsid w:val="0C3B2A81"/>
    <w:rsid w:val="0C403781"/>
    <w:rsid w:val="0C40A843"/>
    <w:rsid w:val="0C4AF664"/>
    <w:rsid w:val="0C574D04"/>
    <w:rsid w:val="0C64B7D7"/>
    <w:rsid w:val="0C69EEAD"/>
    <w:rsid w:val="0C72B80A"/>
    <w:rsid w:val="0C75A12A"/>
    <w:rsid w:val="0C7D664C"/>
    <w:rsid w:val="0C81AA75"/>
    <w:rsid w:val="0C8F6093"/>
    <w:rsid w:val="0C96632C"/>
    <w:rsid w:val="0CACFB67"/>
    <w:rsid w:val="0CC92C6E"/>
    <w:rsid w:val="0CCB130D"/>
    <w:rsid w:val="0CD3824D"/>
    <w:rsid w:val="0CD58A0F"/>
    <w:rsid w:val="0CDAC438"/>
    <w:rsid w:val="0CE2F15B"/>
    <w:rsid w:val="0CE88A25"/>
    <w:rsid w:val="0CEE37EC"/>
    <w:rsid w:val="0CEFFF73"/>
    <w:rsid w:val="0D054DA7"/>
    <w:rsid w:val="0D08C2E7"/>
    <w:rsid w:val="0D0B4937"/>
    <w:rsid w:val="0D13A14E"/>
    <w:rsid w:val="0D22BED7"/>
    <w:rsid w:val="0D29B3A8"/>
    <w:rsid w:val="0D2DA11B"/>
    <w:rsid w:val="0D2F0CC6"/>
    <w:rsid w:val="0D3160A5"/>
    <w:rsid w:val="0D33A936"/>
    <w:rsid w:val="0D342E5F"/>
    <w:rsid w:val="0D60B452"/>
    <w:rsid w:val="0D612C3A"/>
    <w:rsid w:val="0D7924BE"/>
    <w:rsid w:val="0D7E7FF3"/>
    <w:rsid w:val="0D8A85C1"/>
    <w:rsid w:val="0D940918"/>
    <w:rsid w:val="0D963EFD"/>
    <w:rsid w:val="0D97EA2D"/>
    <w:rsid w:val="0D9F7E1B"/>
    <w:rsid w:val="0DA02B8B"/>
    <w:rsid w:val="0DC31805"/>
    <w:rsid w:val="0DCE88EE"/>
    <w:rsid w:val="0DDF6E27"/>
    <w:rsid w:val="0DE5B3E0"/>
    <w:rsid w:val="0DE68596"/>
    <w:rsid w:val="0DEFA8C7"/>
    <w:rsid w:val="0DF14E64"/>
    <w:rsid w:val="0DF9B267"/>
    <w:rsid w:val="0E050A9C"/>
    <w:rsid w:val="0E059E84"/>
    <w:rsid w:val="0E085A10"/>
    <w:rsid w:val="0E0B27CB"/>
    <w:rsid w:val="0E0C3E9E"/>
    <w:rsid w:val="0E182020"/>
    <w:rsid w:val="0E29293F"/>
    <w:rsid w:val="0E2F9354"/>
    <w:rsid w:val="0E3008B6"/>
    <w:rsid w:val="0E304030"/>
    <w:rsid w:val="0E31B47A"/>
    <w:rsid w:val="0E44A51D"/>
    <w:rsid w:val="0E480738"/>
    <w:rsid w:val="0E5217C7"/>
    <w:rsid w:val="0E613E3F"/>
    <w:rsid w:val="0E613EAE"/>
    <w:rsid w:val="0E6D3C03"/>
    <w:rsid w:val="0E767034"/>
    <w:rsid w:val="0E8C8EFB"/>
    <w:rsid w:val="0E94187B"/>
    <w:rsid w:val="0E9510A3"/>
    <w:rsid w:val="0E996503"/>
    <w:rsid w:val="0EAA7268"/>
    <w:rsid w:val="0EB78548"/>
    <w:rsid w:val="0EB9562A"/>
    <w:rsid w:val="0EBEF535"/>
    <w:rsid w:val="0EC31677"/>
    <w:rsid w:val="0ED16F44"/>
    <w:rsid w:val="0ED3BA1A"/>
    <w:rsid w:val="0ED57B2E"/>
    <w:rsid w:val="0EEB72B7"/>
    <w:rsid w:val="0EEE72DA"/>
    <w:rsid w:val="0F01A57D"/>
    <w:rsid w:val="0F02DC1F"/>
    <w:rsid w:val="0F048E2C"/>
    <w:rsid w:val="0F0F769F"/>
    <w:rsid w:val="0F1BC4FC"/>
    <w:rsid w:val="0F24E089"/>
    <w:rsid w:val="0F255AD3"/>
    <w:rsid w:val="0F2B43AE"/>
    <w:rsid w:val="0F30B4A7"/>
    <w:rsid w:val="0F47FF72"/>
    <w:rsid w:val="0F4905F7"/>
    <w:rsid w:val="0F4BF633"/>
    <w:rsid w:val="0F4C57AD"/>
    <w:rsid w:val="0F542DD4"/>
    <w:rsid w:val="0F5D8A09"/>
    <w:rsid w:val="0F5EB422"/>
    <w:rsid w:val="0F6BEDCA"/>
    <w:rsid w:val="0F6DC9D3"/>
    <w:rsid w:val="0F74D774"/>
    <w:rsid w:val="0F76479E"/>
    <w:rsid w:val="0F8DC55F"/>
    <w:rsid w:val="0F9659EE"/>
    <w:rsid w:val="0F9BF198"/>
    <w:rsid w:val="0FA2624F"/>
    <w:rsid w:val="0FADA388"/>
    <w:rsid w:val="0FAE3FB4"/>
    <w:rsid w:val="0FBE9512"/>
    <w:rsid w:val="0FBFC951"/>
    <w:rsid w:val="0FCB5392"/>
    <w:rsid w:val="0FCC5576"/>
    <w:rsid w:val="0FD2D9A0"/>
    <w:rsid w:val="0FED4CC7"/>
    <w:rsid w:val="10012A94"/>
    <w:rsid w:val="1008AA54"/>
    <w:rsid w:val="10115BE7"/>
    <w:rsid w:val="101CFF00"/>
    <w:rsid w:val="103C363C"/>
    <w:rsid w:val="103E835A"/>
    <w:rsid w:val="10476E34"/>
    <w:rsid w:val="1051A435"/>
    <w:rsid w:val="105C435F"/>
    <w:rsid w:val="10658166"/>
    <w:rsid w:val="1069B9ED"/>
    <w:rsid w:val="107C5435"/>
    <w:rsid w:val="108717CA"/>
    <w:rsid w:val="1097105C"/>
    <w:rsid w:val="10A4CEC7"/>
    <w:rsid w:val="10A80A53"/>
    <w:rsid w:val="10D19935"/>
    <w:rsid w:val="10D31880"/>
    <w:rsid w:val="10D6E6FD"/>
    <w:rsid w:val="10D76219"/>
    <w:rsid w:val="1101FD3B"/>
    <w:rsid w:val="1109502E"/>
    <w:rsid w:val="110D7526"/>
    <w:rsid w:val="1113FAA0"/>
    <w:rsid w:val="111562DB"/>
    <w:rsid w:val="111AE021"/>
    <w:rsid w:val="113F0C99"/>
    <w:rsid w:val="114CCE4A"/>
    <w:rsid w:val="1150C079"/>
    <w:rsid w:val="11563D0C"/>
    <w:rsid w:val="115842F7"/>
    <w:rsid w:val="1164DE23"/>
    <w:rsid w:val="11759CBC"/>
    <w:rsid w:val="1176EB45"/>
    <w:rsid w:val="11845B2A"/>
    <w:rsid w:val="118CB053"/>
    <w:rsid w:val="1193B329"/>
    <w:rsid w:val="119C7350"/>
    <w:rsid w:val="11AB986C"/>
    <w:rsid w:val="11B2BBD1"/>
    <w:rsid w:val="11BF0830"/>
    <w:rsid w:val="11D69EDC"/>
    <w:rsid w:val="11D94D87"/>
    <w:rsid w:val="11DD2AC4"/>
    <w:rsid w:val="11DE467D"/>
    <w:rsid w:val="11FCD5BF"/>
    <w:rsid w:val="11FE444E"/>
    <w:rsid w:val="11FF4B1E"/>
    <w:rsid w:val="1208D68F"/>
    <w:rsid w:val="120A17A7"/>
    <w:rsid w:val="120B507D"/>
    <w:rsid w:val="121A8693"/>
    <w:rsid w:val="122086E1"/>
    <w:rsid w:val="122493DE"/>
    <w:rsid w:val="122E9484"/>
    <w:rsid w:val="1247BA80"/>
    <w:rsid w:val="125A2730"/>
    <w:rsid w:val="126AF345"/>
    <w:rsid w:val="126C5936"/>
    <w:rsid w:val="1285422B"/>
    <w:rsid w:val="128555CD"/>
    <w:rsid w:val="1287018C"/>
    <w:rsid w:val="12A929D7"/>
    <w:rsid w:val="12AAF4BC"/>
    <w:rsid w:val="12AEF3A4"/>
    <w:rsid w:val="12B8F025"/>
    <w:rsid w:val="12CB1F8A"/>
    <w:rsid w:val="12CF4568"/>
    <w:rsid w:val="131770D3"/>
    <w:rsid w:val="131C77F4"/>
    <w:rsid w:val="13208BDC"/>
    <w:rsid w:val="13231A08"/>
    <w:rsid w:val="132C5855"/>
    <w:rsid w:val="132C8876"/>
    <w:rsid w:val="132D766B"/>
    <w:rsid w:val="132E2313"/>
    <w:rsid w:val="13330C94"/>
    <w:rsid w:val="1337EBA1"/>
    <w:rsid w:val="1343F5E2"/>
    <w:rsid w:val="13547B07"/>
    <w:rsid w:val="1375B924"/>
    <w:rsid w:val="137A9425"/>
    <w:rsid w:val="137F7DB2"/>
    <w:rsid w:val="13837BCA"/>
    <w:rsid w:val="139CE2D1"/>
    <w:rsid w:val="139D8D4D"/>
    <w:rsid w:val="13A568C3"/>
    <w:rsid w:val="13AD2DA0"/>
    <w:rsid w:val="13BA3361"/>
    <w:rsid w:val="13C8895B"/>
    <w:rsid w:val="13DC2878"/>
    <w:rsid w:val="13E866D4"/>
    <w:rsid w:val="13F25A84"/>
    <w:rsid w:val="13F753B4"/>
    <w:rsid w:val="140C795F"/>
    <w:rsid w:val="140F8810"/>
    <w:rsid w:val="1415914A"/>
    <w:rsid w:val="142CB378"/>
    <w:rsid w:val="143F5539"/>
    <w:rsid w:val="1441FA00"/>
    <w:rsid w:val="144C456A"/>
    <w:rsid w:val="1455C1E1"/>
    <w:rsid w:val="1460361D"/>
    <w:rsid w:val="147EC6C9"/>
    <w:rsid w:val="1485AF5F"/>
    <w:rsid w:val="148B8351"/>
    <w:rsid w:val="149A2158"/>
    <w:rsid w:val="149AA7FC"/>
    <w:rsid w:val="14A8C32A"/>
    <w:rsid w:val="14A9BAF7"/>
    <w:rsid w:val="14AAE754"/>
    <w:rsid w:val="14B24823"/>
    <w:rsid w:val="14C56BB1"/>
    <w:rsid w:val="14D0AA0E"/>
    <w:rsid w:val="14D987F4"/>
    <w:rsid w:val="14EFB4FF"/>
    <w:rsid w:val="14FE6AD5"/>
    <w:rsid w:val="15074A31"/>
    <w:rsid w:val="150FA7FC"/>
    <w:rsid w:val="1517865C"/>
    <w:rsid w:val="1519E4EB"/>
    <w:rsid w:val="152024F8"/>
    <w:rsid w:val="1525C9B8"/>
    <w:rsid w:val="1526DDDE"/>
    <w:rsid w:val="152CDE45"/>
    <w:rsid w:val="153323CE"/>
    <w:rsid w:val="153337A8"/>
    <w:rsid w:val="15366789"/>
    <w:rsid w:val="153A578F"/>
    <w:rsid w:val="154DDD23"/>
    <w:rsid w:val="15573CA0"/>
    <w:rsid w:val="155E9494"/>
    <w:rsid w:val="15641037"/>
    <w:rsid w:val="15686B29"/>
    <w:rsid w:val="157367B3"/>
    <w:rsid w:val="15790881"/>
    <w:rsid w:val="1597FD36"/>
    <w:rsid w:val="1599027D"/>
    <w:rsid w:val="15AA5226"/>
    <w:rsid w:val="15B3DB27"/>
    <w:rsid w:val="15B4CFC4"/>
    <w:rsid w:val="15C4CA00"/>
    <w:rsid w:val="15D01451"/>
    <w:rsid w:val="15D15B8B"/>
    <w:rsid w:val="15D2F71E"/>
    <w:rsid w:val="15E4F456"/>
    <w:rsid w:val="16170E33"/>
    <w:rsid w:val="16187003"/>
    <w:rsid w:val="1622E8B0"/>
    <w:rsid w:val="163085D5"/>
    <w:rsid w:val="16552AAD"/>
    <w:rsid w:val="1655F1DF"/>
    <w:rsid w:val="16664205"/>
    <w:rsid w:val="16711E1B"/>
    <w:rsid w:val="16763D44"/>
    <w:rsid w:val="1688BB13"/>
    <w:rsid w:val="1696BA18"/>
    <w:rsid w:val="16A11E0D"/>
    <w:rsid w:val="16A34083"/>
    <w:rsid w:val="16A4EE21"/>
    <w:rsid w:val="16AD40CB"/>
    <w:rsid w:val="16BF6389"/>
    <w:rsid w:val="16C51437"/>
    <w:rsid w:val="16C64B2D"/>
    <w:rsid w:val="16C71407"/>
    <w:rsid w:val="16E35505"/>
    <w:rsid w:val="16F60EF8"/>
    <w:rsid w:val="16F8DC11"/>
    <w:rsid w:val="170C24D1"/>
    <w:rsid w:val="17215F40"/>
    <w:rsid w:val="17217F04"/>
    <w:rsid w:val="1733BEAE"/>
    <w:rsid w:val="17341F64"/>
    <w:rsid w:val="1739365C"/>
    <w:rsid w:val="173D62B6"/>
    <w:rsid w:val="17537B7F"/>
    <w:rsid w:val="175FC73E"/>
    <w:rsid w:val="17751879"/>
    <w:rsid w:val="178D6F21"/>
    <w:rsid w:val="17985035"/>
    <w:rsid w:val="17ADC331"/>
    <w:rsid w:val="17B57570"/>
    <w:rsid w:val="17BC2DDC"/>
    <w:rsid w:val="17BF9913"/>
    <w:rsid w:val="17C21A84"/>
    <w:rsid w:val="17C4A700"/>
    <w:rsid w:val="17C53760"/>
    <w:rsid w:val="17C78C98"/>
    <w:rsid w:val="17D53AE5"/>
    <w:rsid w:val="17D79FA3"/>
    <w:rsid w:val="18027137"/>
    <w:rsid w:val="1809E5C1"/>
    <w:rsid w:val="181ABD7D"/>
    <w:rsid w:val="182E082D"/>
    <w:rsid w:val="1832F50C"/>
    <w:rsid w:val="184673F9"/>
    <w:rsid w:val="18482A91"/>
    <w:rsid w:val="184F17AE"/>
    <w:rsid w:val="184F6040"/>
    <w:rsid w:val="1850396A"/>
    <w:rsid w:val="18543638"/>
    <w:rsid w:val="18545BC4"/>
    <w:rsid w:val="18574825"/>
    <w:rsid w:val="1861D10D"/>
    <w:rsid w:val="186A26BE"/>
    <w:rsid w:val="187D10D0"/>
    <w:rsid w:val="1881EE99"/>
    <w:rsid w:val="1883A77E"/>
    <w:rsid w:val="18938614"/>
    <w:rsid w:val="1895C075"/>
    <w:rsid w:val="18AB09A7"/>
    <w:rsid w:val="18AE1A56"/>
    <w:rsid w:val="18B02696"/>
    <w:rsid w:val="18B41F35"/>
    <w:rsid w:val="18C5D12E"/>
    <w:rsid w:val="18F10A54"/>
    <w:rsid w:val="18F24C61"/>
    <w:rsid w:val="18F805C3"/>
    <w:rsid w:val="18FB0BDF"/>
    <w:rsid w:val="1908404C"/>
    <w:rsid w:val="19115302"/>
    <w:rsid w:val="1913CE06"/>
    <w:rsid w:val="19143E25"/>
    <w:rsid w:val="191FC2E3"/>
    <w:rsid w:val="19276C79"/>
    <w:rsid w:val="1928DF28"/>
    <w:rsid w:val="1939E42D"/>
    <w:rsid w:val="1945D916"/>
    <w:rsid w:val="194CDD06"/>
    <w:rsid w:val="19665086"/>
    <w:rsid w:val="19688968"/>
    <w:rsid w:val="197712A2"/>
    <w:rsid w:val="197D5F5E"/>
    <w:rsid w:val="19951E08"/>
    <w:rsid w:val="19A3241A"/>
    <w:rsid w:val="19ADE4CB"/>
    <w:rsid w:val="19B91836"/>
    <w:rsid w:val="19DFCD31"/>
    <w:rsid w:val="19ECE089"/>
    <w:rsid w:val="19F2BADD"/>
    <w:rsid w:val="19F2D677"/>
    <w:rsid w:val="19FD39CD"/>
    <w:rsid w:val="1A020D03"/>
    <w:rsid w:val="1A07EFF5"/>
    <w:rsid w:val="1A10D986"/>
    <w:rsid w:val="1A162998"/>
    <w:rsid w:val="1A1A8D6B"/>
    <w:rsid w:val="1A1AF680"/>
    <w:rsid w:val="1A2762B6"/>
    <w:rsid w:val="1A28E341"/>
    <w:rsid w:val="1A4382CB"/>
    <w:rsid w:val="1A458437"/>
    <w:rsid w:val="1A6617D0"/>
    <w:rsid w:val="1A67883C"/>
    <w:rsid w:val="1A706BD6"/>
    <w:rsid w:val="1A7C5450"/>
    <w:rsid w:val="1A7CAB65"/>
    <w:rsid w:val="1A843073"/>
    <w:rsid w:val="1A8A2BE8"/>
    <w:rsid w:val="1A8BE66A"/>
    <w:rsid w:val="1A94D485"/>
    <w:rsid w:val="1A972F0C"/>
    <w:rsid w:val="1A99E1A6"/>
    <w:rsid w:val="1A9A9255"/>
    <w:rsid w:val="1A9D8378"/>
    <w:rsid w:val="1A9F9B29"/>
    <w:rsid w:val="1AA643F3"/>
    <w:rsid w:val="1AAA95B5"/>
    <w:rsid w:val="1AADB0CD"/>
    <w:rsid w:val="1AB50964"/>
    <w:rsid w:val="1ABC17CC"/>
    <w:rsid w:val="1AD1A099"/>
    <w:rsid w:val="1AD3C178"/>
    <w:rsid w:val="1AD49FE2"/>
    <w:rsid w:val="1ADA1A1B"/>
    <w:rsid w:val="1AE95A86"/>
    <w:rsid w:val="1AEBC452"/>
    <w:rsid w:val="1AEF111F"/>
    <w:rsid w:val="1AEF4FCA"/>
    <w:rsid w:val="1AF3DC6C"/>
    <w:rsid w:val="1AF62E85"/>
    <w:rsid w:val="1B0BFD4E"/>
    <w:rsid w:val="1B0F63BE"/>
    <w:rsid w:val="1B100B52"/>
    <w:rsid w:val="1B130BA9"/>
    <w:rsid w:val="1B168C54"/>
    <w:rsid w:val="1B3076AC"/>
    <w:rsid w:val="1B37D764"/>
    <w:rsid w:val="1B45B784"/>
    <w:rsid w:val="1B53052B"/>
    <w:rsid w:val="1B549292"/>
    <w:rsid w:val="1B5529D9"/>
    <w:rsid w:val="1B5C92CB"/>
    <w:rsid w:val="1B69999F"/>
    <w:rsid w:val="1B6A674F"/>
    <w:rsid w:val="1B6F0067"/>
    <w:rsid w:val="1B8705E2"/>
    <w:rsid w:val="1B9C573D"/>
    <w:rsid w:val="1BA0F28C"/>
    <w:rsid w:val="1BA953BA"/>
    <w:rsid w:val="1BAF48C1"/>
    <w:rsid w:val="1BB40288"/>
    <w:rsid w:val="1BB59CD8"/>
    <w:rsid w:val="1BB67B6F"/>
    <w:rsid w:val="1BBEEFD9"/>
    <w:rsid w:val="1BC9C487"/>
    <w:rsid w:val="1BD1C041"/>
    <w:rsid w:val="1BDB6B28"/>
    <w:rsid w:val="1BDCAC08"/>
    <w:rsid w:val="1BF43250"/>
    <w:rsid w:val="1C067AA8"/>
    <w:rsid w:val="1C15D7CE"/>
    <w:rsid w:val="1C2C1E45"/>
    <w:rsid w:val="1C2EF88F"/>
    <w:rsid w:val="1C340DC4"/>
    <w:rsid w:val="1C356994"/>
    <w:rsid w:val="1C37F53F"/>
    <w:rsid w:val="1C454A40"/>
    <w:rsid w:val="1C508848"/>
    <w:rsid w:val="1C51BE4A"/>
    <w:rsid w:val="1C54E314"/>
    <w:rsid w:val="1C5B4496"/>
    <w:rsid w:val="1C66A4FB"/>
    <w:rsid w:val="1C6C85A6"/>
    <w:rsid w:val="1C745506"/>
    <w:rsid w:val="1C7C2B28"/>
    <w:rsid w:val="1C85B911"/>
    <w:rsid w:val="1C86EE6A"/>
    <w:rsid w:val="1C8B6E60"/>
    <w:rsid w:val="1C96C20A"/>
    <w:rsid w:val="1C9A628E"/>
    <w:rsid w:val="1CA61DB4"/>
    <w:rsid w:val="1CB7824E"/>
    <w:rsid w:val="1CB95C66"/>
    <w:rsid w:val="1CBA991E"/>
    <w:rsid w:val="1CC0FA41"/>
    <w:rsid w:val="1CC5867C"/>
    <w:rsid w:val="1CCCF05C"/>
    <w:rsid w:val="1CCD671F"/>
    <w:rsid w:val="1CD63B55"/>
    <w:rsid w:val="1CD95500"/>
    <w:rsid w:val="1CDE668B"/>
    <w:rsid w:val="1CEBB713"/>
    <w:rsid w:val="1CFE8AF0"/>
    <w:rsid w:val="1D02A1F6"/>
    <w:rsid w:val="1D132822"/>
    <w:rsid w:val="1D156EE0"/>
    <w:rsid w:val="1D2ADC2E"/>
    <w:rsid w:val="1D318632"/>
    <w:rsid w:val="1D39657F"/>
    <w:rsid w:val="1D556931"/>
    <w:rsid w:val="1D58AE98"/>
    <w:rsid w:val="1D59E813"/>
    <w:rsid w:val="1D5C578C"/>
    <w:rsid w:val="1D650A43"/>
    <w:rsid w:val="1D78827A"/>
    <w:rsid w:val="1D7CAAF4"/>
    <w:rsid w:val="1D7DD84F"/>
    <w:rsid w:val="1D7F6C84"/>
    <w:rsid w:val="1D911357"/>
    <w:rsid w:val="1D958A8A"/>
    <w:rsid w:val="1DA15568"/>
    <w:rsid w:val="1DA232C5"/>
    <w:rsid w:val="1DAA78B2"/>
    <w:rsid w:val="1DAC9724"/>
    <w:rsid w:val="1DC454D5"/>
    <w:rsid w:val="1DC91BCF"/>
    <w:rsid w:val="1DD09680"/>
    <w:rsid w:val="1DDB3DAD"/>
    <w:rsid w:val="1DDC32A0"/>
    <w:rsid w:val="1DDE0700"/>
    <w:rsid w:val="1DE6862E"/>
    <w:rsid w:val="1DEE5955"/>
    <w:rsid w:val="1DFC51A4"/>
    <w:rsid w:val="1DFC9F9F"/>
    <w:rsid w:val="1E00B09C"/>
    <w:rsid w:val="1E0509A2"/>
    <w:rsid w:val="1E0926E9"/>
    <w:rsid w:val="1E1096DC"/>
    <w:rsid w:val="1E153FDB"/>
    <w:rsid w:val="1E1919D6"/>
    <w:rsid w:val="1E236C57"/>
    <w:rsid w:val="1E29503D"/>
    <w:rsid w:val="1E328CAD"/>
    <w:rsid w:val="1E35CA65"/>
    <w:rsid w:val="1E36EEF0"/>
    <w:rsid w:val="1E3B3A36"/>
    <w:rsid w:val="1E44DE44"/>
    <w:rsid w:val="1E58282B"/>
    <w:rsid w:val="1E905FCA"/>
    <w:rsid w:val="1E91A1E8"/>
    <w:rsid w:val="1E938638"/>
    <w:rsid w:val="1E93E47E"/>
    <w:rsid w:val="1E9544D5"/>
    <w:rsid w:val="1EA04BBC"/>
    <w:rsid w:val="1EAEC900"/>
    <w:rsid w:val="1EB21F27"/>
    <w:rsid w:val="1EB2A78C"/>
    <w:rsid w:val="1EC9254D"/>
    <w:rsid w:val="1ECAA12B"/>
    <w:rsid w:val="1EDD083D"/>
    <w:rsid w:val="1EFB729A"/>
    <w:rsid w:val="1F049F55"/>
    <w:rsid w:val="1F0DE804"/>
    <w:rsid w:val="1F107122"/>
    <w:rsid w:val="1F26E7C2"/>
    <w:rsid w:val="1F29B9E6"/>
    <w:rsid w:val="1F385996"/>
    <w:rsid w:val="1F3AD707"/>
    <w:rsid w:val="1F4DCA5B"/>
    <w:rsid w:val="1F620023"/>
    <w:rsid w:val="1F66E40E"/>
    <w:rsid w:val="1F674787"/>
    <w:rsid w:val="1F6C7AEC"/>
    <w:rsid w:val="1F7AB03A"/>
    <w:rsid w:val="1F7E510A"/>
    <w:rsid w:val="1F8C1EB8"/>
    <w:rsid w:val="1F8FA0F8"/>
    <w:rsid w:val="1F91E04B"/>
    <w:rsid w:val="1F9258B6"/>
    <w:rsid w:val="1F952552"/>
    <w:rsid w:val="1F9A8292"/>
    <w:rsid w:val="1FA37871"/>
    <w:rsid w:val="1FD08CE2"/>
    <w:rsid w:val="1FDA9972"/>
    <w:rsid w:val="1FE3EF04"/>
    <w:rsid w:val="1FE6B1F4"/>
    <w:rsid w:val="20022477"/>
    <w:rsid w:val="2004F898"/>
    <w:rsid w:val="200D07DA"/>
    <w:rsid w:val="201DF707"/>
    <w:rsid w:val="202C1BE3"/>
    <w:rsid w:val="2038B5D0"/>
    <w:rsid w:val="20441615"/>
    <w:rsid w:val="204B4C0B"/>
    <w:rsid w:val="204C0BC2"/>
    <w:rsid w:val="205D0D0E"/>
    <w:rsid w:val="20711755"/>
    <w:rsid w:val="2078FD88"/>
    <w:rsid w:val="208280D3"/>
    <w:rsid w:val="20892BD5"/>
    <w:rsid w:val="20976393"/>
    <w:rsid w:val="209A2BEF"/>
    <w:rsid w:val="209CD6B0"/>
    <w:rsid w:val="20A2B4AD"/>
    <w:rsid w:val="20A427F4"/>
    <w:rsid w:val="20AF890B"/>
    <w:rsid w:val="20B40029"/>
    <w:rsid w:val="20B4B0C1"/>
    <w:rsid w:val="20C3D2AD"/>
    <w:rsid w:val="20D06A83"/>
    <w:rsid w:val="20D5E481"/>
    <w:rsid w:val="20DC1E38"/>
    <w:rsid w:val="20EC33B6"/>
    <w:rsid w:val="20F05069"/>
    <w:rsid w:val="21016878"/>
    <w:rsid w:val="210B1613"/>
    <w:rsid w:val="211503CD"/>
    <w:rsid w:val="2115C90D"/>
    <w:rsid w:val="211B6D7E"/>
    <w:rsid w:val="2126B370"/>
    <w:rsid w:val="21276B07"/>
    <w:rsid w:val="2128B88A"/>
    <w:rsid w:val="212E4122"/>
    <w:rsid w:val="21314232"/>
    <w:rsid w:val="213B7A89"/>
    <w:rsid w:val="214E934D"/>
    <w:rsid w:val="2160D411"/>
    <w:rsid w:val="21656AEE"/>
    <w:rsid w:val="216A4A01"/>
    <w:rsid w:val="216D32C2"/>
    <w:rsid w:val="216E281C"/>
    <w:rsid w:val="2175A653"/>
    <w:rsid w:val="2178AC4F"/>
    <w:rsid w:val="217D88BC"/>
    <w:rsid w:val="2182743B"/>
    <w:rsid w:val="2188C2FF"/>
    <w:rsid w:val="21919168"/>
    <w:rsid w:val="219FBDB2"/>
    <w:rsid w:val="21A1AC33"/>
    <w:rsid w:val="21AF3CD4"/>
    <w:rsid w:val="21B4513C"/>
    <w:rsid w:val="21BAEE5D"/>
    <w:rsid w:val="21BF4B54"/>
    <w:rsid w:val="21CEE53E"/>
    <w:rsid w:val="21D15B09"/>
    <w:rsid w:val="21DAE76E"/>
    <w:rsid w:val="21DBB050"/>
    <w:rsid w:val="21E782F6"/>
    <w:rsid w:val="21EC3447"/>
    <w:rsid w:val="21FF12BE"/>
    <w:rsid w:val="2203DEA1"/>
    <w:rsid w:val="22054CD5"/>
    <w:rsid w:val="220F52E0"/>
    <w:rsid w:val="2220EB4F"/>
    <w:rsid w:val="2226ACA3"/>
    <w:rsid w:val="222C2826"/>
    <w:rsid w:val="22313CA1"/>
    <w:rsid w:val="2242EB8F"/>
    <w:rsid w:val="22507AFE"/>
    <w:rsid w:val="22560443"/>
    <w:rsid w:val="2257C906"/>
    <w:rsid w:val="225AC788"/>
    <w:rsid w:val="226A9904"/>
    <w:rsid w:val="22728E2D"/>
    <w:rsid w:val="227A61DF"/>
    <w:rsid w:val="2289C4AB"/>
    <w:rsid w:val="22A051C5"/>
    <w:rsid w:val="22A46B9E"/>
    <w:rsid w:val="22B56CD2"/>
    <w:rsid w:val="22B60EF5"/>
    <w:rsid w:val="22BE3521"/>
    <w:rsid w:val="22C66202"/>
    <w:rsid w:val="22D8D270"/>
    <w:rsid w:val="22E73887"/>
    <w:rsid w:val="22EA36CC"/>
    <w:rsid w:val="22EB4389"/>
    <w:rsid w:val="22F57919"/>
    <w:rsid w:val="22F69EA7"/>
    <w:rsid w:val="2302DA24"/>
    <w:rsid w:val="2311EFF7"/>
    <w:rsid w:val="23134FA9"/>
    <w:rsid w:val="23136685"/>
    <w:rsid w:val="23149146"/>
    <w:rsid w:val="234108B7"/>
    <w:rsid w:val="2346FF5F"/>
    <w:rsid w:val="235538C5"/>
    <w:rsid w:val="23605D71"/>
    <w:rsid w:val="2361AE1A"/>
    <w:rsid w:val="236E1B3F"/>
    <w:rsid w:val="2370AB4C"/>
    <w:rsid w:val="23772C0F"/>
    <w:rsid w:val="23805F78"/>
    <w:rsid w:val="238219AF"/>
    <w:rsid w:val="2390DE05"/>
    <w:rsid w:val="2398E4B8"/>
    <w:rsid w:val="23996080"/>
    <w:rsid w:val="239DBAD9"/>
    <w:rsid w:val="239DD000"/>
    <w:rsid w:val="23B02A18"/>
    <w:rsid w:val="23B3760D"/>
    <w:rsid w:val="23B48AA0"/>
    <w:rsid w:val="23B6FFB6"/>
    <w:rsid w:val="23C31BE9"/>
    <w:rsid w:val="23DD218B"/>
    <w:rsid w:val="23E9BC3F"/>
    <w:rsid w:val="23F4B06E"/>
    <w:rsid w:val="23FF5C75"/>
    <w:rsid w:val="24052C59"/>
    <w:rsid w:val="240EB747"/>
    <w:rsid w:val="241B39CE"/>
    <w:rsid w:val="2445664D"/>
    <w:rsid w:val="24626D36"/>
    <w:rsid w:val="246D3D11"/>
    <w:rsid w:val="2471CE75"/>
    <w:rsid w:val="24787F1D"/>
    <w:rsid w:val="248EE92D"/>
    <w:rsid w:val="24A52981"/>
    <w:rsid w:val="24A9119C"/>
    <w:rsid w:val="24B030E4"/>
    <w:rsid w:val="24C4244B"/>
    <w:rsid w:val="24CED921"/>
    <w:rsid w:val="24D90E79"/>
    <w:rsid w:val="24DF84FC"/>
    <w:rsid w:val="24E2D715"/>
    <w:rsid w:val="24E4BF46"/>
    <w:rsid w:val="25217A1C"/>
    <w:rsid w:val="25258996"/>
    <w:rsid w:val="2527824D"/>
    <w:rsid w:val="252FE29C"/>
    <w:rsid w:val="25483FE7"/>
    <w:rsid w:val="25538652"/>
    <w:rsid w:val="25737774"/>
    <w:rsid w:val="25780568"/>
    <w:rsid w:val="257E5558"/>
    <w:rsid w:val="2587C0EA"/>
    <w:rsid w:val="258D8185"/>
    <w:rsid w:val="2592D778"/>
    <w:rsid w:val="25943BED"/>
    <w:rsid w:val="25943DA5"/>
    <w:rsid w:val="259C1F9C"/>
    <w:rsid w:val="25A0DCFA"/>
    <w:rsid w:val="25A51962"/>
    <w:rsid w:val="25A6A874"/>
    <w:rsid w:val="25A7EA99"/>
    <w:rsid w:val="25A8412B"/>
    <w:rsid w:val="25AB7D97"/>
    <w:rsid w:val="25AB9BBD"/>
    <w:rsid w:val="25BCC7E9"/>
    <w:rsid w:val="25BDB2DF"/>
    <w:rsid w:val="25BE2E6B"/>
    <w:rsid w:val="25D51376"/>
    <w:rsid w:val="25D8D1AB"/>
    <w:rsid w:val="25DE1786"/>
    <w:rsid w:val="25EB687D"/>
    <w:rsid w:val="25F11835"/>
    <w:rsid w:val="25FAF291"/>
    <w:rsid w:val="2606EE49"/>
    <w:rsid w:val="2616FF1A"/>
    <w:rsid w:val="261DDB3E"/>
    <w:rsid w:val="26229696"/>
    <w:rsid w:val="262358D3"/>
    <w:rsid w:val="262DCE13"/>
    <w:rsid w:val="26380643"/>
    <w:rsid w:val="263E9BFF"/>
    <w:rsid w:val="26436DB7"/>
    <w:rsid w:val="264C695F"/>
    <w:rsid w:val="26563089"/>
    <w:rsid w:val="265FDEFC"/>
    <w:rsid w:val="2666F6B2"/>
    <w:rsid w:val="26729CD6"/>
    <w:rsid w:val="268288BB"/>
    <w:rsid w:val="2686CD8B"/>
    <w:rsid w:val="26982E3B"/>
    <w:rsid w:val="269A5E13"/>
    <w:rsid w:val="26AA8F71"/>
    <w:rsid w:val="26B600B8"/>
    <w:rsid w:val="26EED6BE"/>
    <w:rsid w:val="26F8387E"/>
    <w:rsid w:val="26FB40AF"/>
    <w:rsid w:val="26FD85CF"/>
    <w:rsid w:val="2705BC4F"/>
    <w:rsid w:val="27079EA4"/>
    <w:rsid w:val="270C6583"/>
    <w:rsid w:val="2728BA5C"/>
    <w:rsid w:val="27307E4A"/>
    <w:rsid w:val="274380F1"/>
    <w:rsid w:val="27527099"/>
    <w:rsid w:val="2767E86C"/>
    <w:rsid w:val="2770082C"/>
    <w:rsid w:val="27789A0F"/>
    <w:rsid w:val="278D874A"/>
    <w:rsid w:val="279656C3"/>
    <w:rsid w:val="279C4929"/>
    <w:rsid w:val="279FECB0"/>
    <w:rsid w:val="27A60855"/>
    <w:rsid w:val="27A67769"/>
    <w:rsid w:val="27B96BB2"/>
    <w:rsid w:val="27B9D943"/>
    <w:rsid w:val="27BAFC82"/>
    <w:rsid w:val="27C630CD"/>
    <w:rsid w:val="27E617E5"/>
    <w:rsid w:val="2806FBC1"/>
    <w:rsid w:val="280F8425"/>
    <w:rsid w:val="2817343D"/>
    <w:rsid w:val="2821A157"/>
    <w:rsid w:val="28284348"/>
    <w:rsid w:val="283AE687"/>
    <w:rsid w:val="283BC6DD"/>
    <w:rsid w:val="28425581"/>
    <w:rsid w:val="2843604C"/>
    <w:rsid w:val="284DDDD0"/>
    <w:rsid w:val="285683BB"/>
    <w:rsid w:val="288A83AB"/>
    <w:rsid w:val="28A8F40B"/>
    <w:rsid w:val="28AD152D"/>
    <w:rsid w:val="28B2F5CA"/>
    <w:rsid w:val="28B65816"/>
    <w:rsid w:val="28C0FE9B"/>
    <w:rsid w:val="28CABC73"/>
    <w:rsid w:val="28D06994"/>
    <w:rsid w:val="28D28186"/>
    <w:rsid w:val="28E53597"/>
    <w:rsid w:val="28E68669"/>
    <w:rsid w:val="28ED44AD"/>
    <w:rsid w:val="28FAE930"/>
    <w:rsid w:val="28FAFF1C"/>
    <w:rsid w:val="28FE5CA8"/>
    <w:rsid w:val="29059ABC"/>
    <w:rsid w:val="2918BEF0"/>
    <w:rsid w:val="29247485"/>
    <w:rsid w:val="292A80EE"/>
    <w:rsid w:val="2935E52A"/>
    <w:rsid w:val="29453BA1"/>
    <w:rsid w:val="294BDD19"/>
    <w:rsid w:val="294C6011"/>
    <w:rsid w:val="295FF172"/>
    <w:rsid w:val="29653B18"/>
    <w:rsid w:val="296D5150"/>
    <w:rsid w:val="296E1432"/>
    <w:rsid w:val="29733A74"/>
    <w:rsid w:val="2985082F"/>
    <w:rsid w:val="2992B653"/>
    <w:rsid w:val="29A472E0"/>
    <w:rsid w:val="29ABD5DE"/>
    <w:rsid w:val="29B2A70A"/>
    <w:rsid w:val="29BD15CC"/>
    <w:rsid w:val="29BF80B7"/>
    <w:rsid w:val="29C5F6C9"/>
    <w:rsid w:val="29C66324"/>
    <w:rsid w:val="29E2CB05"/>
    <w:rsid w:val="29E9C9EE"/>
    <w:rsid w:val="29F2562C"/>
    <w:rsid w:val="29F3B486"/>
    <w:rsid w:val="29F45DFB"/>
    <w:rsid w:val="29FEE542"/>
    <w:rsid w:val="2A017D84"/>
    <w:rsid w:val="2A09D039"/>
    <w:rsid w:val="2A0CF618"/>
    <w:rsid w:val="2A12E3EA"/>
    <w:rsid w:val="2A1BD39F"/>
    <w:rsid w:val="2A28AD5F"/>
    <w:rsid w:val="2A4012AF"/>
    <w:rsid w:val="2A426F81"/>
    <w:rsid w:val="2A46097E"/>
    <w:rsid w:val="2A472E80"/>
    <w:rsid w:val="2A58A079"/>
    <w:rsid w:val="2A593A48"/>
    <w:rsid w:val="2A63889C"/>
    <w:rsid w:val="2A64CE7D"/>
    <w:rsid w:val="2A6B052C"/>
    <w:rsid w:val="2A802334"/>
    <w:rsid w:val="2A8962C4"/>
    <w:rsid w:val="2A9089EE"/>
    <w:rsid w:val="2A9BE39B"/>
    <w:rsid w:val="2AA9FC2D"/>
    <w:rsid w:val="2ABD4641"/>
    <w:rsid w:val="2ABF5398"/>
    <w:rsid w:val="2AC7CCC0"/>
    <w:rsid w:val="2AD5CF93"/>
    <w:rsid w:val="2ADBC83A"/>
    <w:rsid w:val="2AE72187"/>
    <w:rsid w:val="2AEE4EDC"/>
    <w:rsid w:val="2AF1F929"/>
    <w:rsid w:val="2AF3CAFD"/>
    <w:rsid w:val="2AFC9316"/>
    <w:rsid w:val="2B01DDD3"/>
    <w:rsid w:val="2B429BA2"/>
    <w:rsid w:val="2B49FA34"/>
    <w:rsid w:val="2B6051F2"/>
    <w:rsid w:val="2B7A82AF"/>
    <w:rsid w:val="2B7DA930"/>
    <w:rsid w:val="2B8E085D"/>
    <w:rsid w:val="2BA25D97"/>
    <w:rsid w:val="2BA2E895"/>
    <w:rsid w:val="2BA3EB5D"/>
    <w:rsid w:val="2BA6F2A7"/>
    <w:rsid w:val="2BAD558C"/>
    <w:rsid w:val="2BB12EAD"/>
    <w:rsid w:val="2BC6BAF7"/>
    <w:rsid w:val="2BD20DBA"/>
    <w:rsid w:val="2BD7AE64"/>
    <w:rsid w:val="2BDC308E"/>
    <w:rsid w:val="2BE6BEE9"/>
    <w:rsid w:val="2BF272F7"/>
    <w:rsid w:val="2BF39A3D"/>
    <w:rsid w:val="2C0333FE"/>
    <w:rsid w:val="2C087147"/>
    <w:rsid w:val="2C282293"/>
    <w:rsid w:val="2C39C6AD"/>
    <w:rsid w:val="2C41F483"/>
    <w:rsid w:val="2C42B119"/>
    <w:rsid w:val="2C462E0B"/>
    <w:rsid w:val="2C4DE2BE"/>
    <w:rsid w:val="2C5B437B"/>
    <w:rsid w:val="2C5BE30B"/>
    <w:rsid w:val="2C637EAE"/>
    <w:rsid w:val="2C6A657A"/>
    <w:rsid w:val="2C6ACEF8"/>
    <w:rsid w:val="2C767D28"/>
    <w:rsid w:val="2C7CB83C"/>
    <w:rsid w:val="2C7E193F"/>
    <w:rsid w:val="2C806385"/>
    <w:rsid w:val="2C9C2C94"/>
    <w:rsid w:val="2C9F06AD"/>
    <w:rsid w:val="2CA1FE17"/>
    <w:rsid w:val="2CA4496B"/>
    <w:rsid w:val="2CA8AD92"/>
    <w:rsid w:val="2CC3076A"/>
    <w:rsid w:val="2CC5C24F"/>
    <w:rsid w:val="2CD7AE1A"/>
    <w:rsid w:val="2CD7BDD6"/>
    <w:rsid w:val="2CE25B9F"/>
    <w:rsid w:val="2CE3125E"/>
    <w:rsid w:val="2CE8AA87"/>
    <w:rsid w:val="2CF9FED8"/>
    <w:rsid w:val="2CFB3FFF"/>
    <w:rsid w:val="2D028863"/>
    <w:rsid w:val="2D0AF3DE"/>
    <w:rsid w:val="2D1018B2"/>
    <w:rsid w:val="2D123A2F"/>
    <w:rsid w:val="2D28B4FA"/>
    <w:rsid w:val="2D291BC6"/>
    <w:rsid w:val="2D2E5F02"/>
    <w:rsid w:val="2D333C62"/>
    <w:rsid w:val="2D350607"/>
    <w:rsid w:val="2D38803A"/>
    <w:rsid w:val="2D3EF64E"/>
    <w:rsid w:val="2D4395E2"/>
    <w:rsid w:val="2D533750"/>
    <w:rsid w:val="2D53E155"/>
    <w:rsid w:val="2D66C30A"/>
    <w:rsid w:val="2D68974B"/>
    <w:rsid w:val="2D6BCC2E"/>
    <w:rsid w:val="2D6C9992"/>
    <w:rsid w:val="2D74A235"/>
    <w:rsid w:val="2D74F121"/>
    <w:rsid w:val="2D8A5078"/>
    <w:rsid w:val="2D99AE51"/>
    <w:rsid w:val="2DA5F266"/>
    <w:rsid w:val="2DAEF5ED"/>
    <w:rsid w:val="2DB07A5E"/>
    <w:rsid w:val="2DB109DC"/>
    <w:rsid w:val="2DBC2FD3"/>
    <w:rsid w:val="2DBC4C9B"/>
    <w:rsid w:val="2DC85B2F"/>
    <w:rsid w:val="2DE90DDA"/>
    <w:rsid w:val="2DEB6F95"/>
    <w:rsid w:val="2DF4D67E"/>
    <w:rsid w:val="2DF5A672"/>
    <w:rsid w:val="2E24D126"/>
    <w:rsid w:val="2E2EF08D"/>
    <w:rsid w:val="2E4538F0"/>
    <w:rsid w:val="2E51F1B0"/>
    <w:rsid w:val="2E59BFC8"/>
    <w:rsid w:val="2E61EEB3"/>
    <w:rsid w:val="2E6791D6"/>
    <w:rsid w:val="2E6A152E"/>
    <w:rsid w:val="2E6AA7F6"/>
    <w:rsid w:val="2E741664"/>
    <w:rsid w:val="2E7A337B"/>
    <w:rsid w:val="2E7B6A9D"/>
    <w:rsid w:val="2E807B9A"/>
    <w:rsid w:val="2E81A0BB"/>
    <w:rsid w:val="2E8427F2"/>
    <w:rsid w:val="2E84EC06"/>
    <w:rsid w:val="2E90E230"/>
    <w:rsid w:val="2EAA853F"/>
    <w:rsid w:val="2EAC7BE9"/>
    <w:rsid w:val="2EB01DFA"/>
    <w:rsid w:val="2ED0EADF"/>
    <w:rsid w:val="2ED289CC"/>
    <w:rsid w:val="2EDA8B7A"/>
    <w:rsid w:val="2EE35991"/>
    <w:rsid w:val="2EE4A82B"/>
    <w:rsid w:val="2EE9E9DD"/>
    <w:rsid w:val="2EFE2DF8"/>
    <w:rsid w:val="2F001889"/>
    <w:rsid w:val="2F024B64"/>
    <w:rsid w:val="2F027244"/>
    <w:rsid w:val="2F04E909"/>
    <w:rsid w:val="2F104826"/>
    <w:rsid w:val="2F1263DB"/>
    <w:rsid w:val="2F1C21F0"/>
    <w:rsid w:val="2F1EC9ED"/>
    <w:rsid w:val="2F23E5D1"/>
    <w:rsid w:val="2F4A5D7C"/>
    <w:rsid w:val="2F4E5D93"/>
    <w:rsid w:val="2F5803DE"/>
    <w:rsid w:val="2F60FD7E"/>
    <w:rsid w:val="2F6DC3C4"/>
    <w:rsid w:val="2F7FCB3C"/>
    <w:rsid w:val="2F8264D7"/>
    <w:rsid w:val="2F8C4163"/>
    <w:rsid w:val="2F980E3B"/>
    <w:rsid w:val="2F9C45CF"/>
    <w:rsid w:val="2FABB093"/>
    <w:rsid w:val="2FAE3D0B"/>
    <w:rsid w:val="2FB58494"/>
    <w:rsid w:val="2FBE7141"/>
    <w:rsid w:val="2FC0050E"/>
    <w:rsid w:val="2FCFCFA7"/>
    <w:rsid w:val="2FD0FC7A"/>
    <w:rsid w:val="2FD5621B"/>
    <w:rsid w:val="2FD790EA"/>
    <w:rsid w:val="2FE4DD7B"/>
    <w:rsid w:val="2FEE3210"/>
    <w:rsid w:val="2FF3A57F"/>
    <w:rsid w:val="300598CB"/>
    <w:rsid w:val="301B4183"/>
    <w:rsid w:val="302684D6"/>
    <w:rsid w:val="3026EE4C"/>
    <w:rsid w:val="3047846E"/>
    <w:rsid w:val="30594A05"/>
    <w:rsid w:val="305AC8CC"/>
    <w:rsid w:val="30606068"/>
    <w:rsid w:val="30613AA4"/>
    <w:rsid w:val="307E830D"/>
    <w:rsid w:val="3087AA62"/>
    <w:rsid w:val="3095E6B8"/>
    <w:rsid w:val="309A9284"/>
    <w:rsid w:val="30A41F76"/>
    <w:rsid w:val="30A4EEAA"/>
    <w:rsid w:val="30B9BFEC"/>
    <w:rsid w:val="30BEB3C7"/>
    <w:rsid w:val="30C1B006"/>
    <w:rsid w:val="30C8C5B6"/>
    <w:rsid w:val="30E1A9D7"/>
    <w:rsid w:val="30E1D732"/>
    <w:rsid w:val="30EDCDDE"/>
    <w:rsid w:val="30F251B3"/>
    <w:rsid w:val="3104FE88"/>
    <w:rsid w:val="310F1DAF"/>
    <w:rsid w:val="31147BEE"/>
    <w:rsid w:val="31151956"/>
    <w:rsid w:val="311670D3"/>
    <w:rsid w:val="311B07C0"/>
    <w:rsid w:val="311D5C52"/>
    <w:rsid w:val="312106D5"/>
    <w:rsid w:val="3127EAC9"/>
    <w:rsid w:val="313D7921"/>
    <w:rsid w:val="313D7D7C"/>
    <w:rsid w:val="314E52FB"/>
    <w:rsid w:val="315605FB"/>
    <w:rsid w:val="315AEF3C"/>
    <w:rsid w:val="31684C25"/>
    <w:rsid w:val="317290D3"/>
    <w:rsid w:val="3175CEDF"/>
    <w:rsid w:val="317C0AB3"/>
    <w:rsid w:val="3194FE31"/>
    <w:rsid w:val="319C872E"/>
    <w:rsid w:val="31A7F6B1"/>
    <w:rsid w:val="31ACB45C"/>
    <w:rsid w:val="31B12FA0"/>
    <w:rsid w:val="31B2B3F5"/>
    <w:rsid w:val="31B87FC4"/>
    <w:rsid w:val="31BBCAC1"/>
    <w:rsid w:val="31BC84B2"/>
    <w:rsid w:val="31C29BD9"/>
    <w:rsid w:val="31C2C2DB"/>
    <w:rsid w:val="31CD31E3"/>
    <w:rsid w:val="31D6A97F"/>
    <w:rsid w:val="31F464B6"/>
    <w:rsid w:val="320A51B7"/>
    <w:rsid w:val="320F47F5"/>
    <w:rsid w:val="321A2FEE"/>
    <w:rsid w:val="321B51B2"/>
    <w:rsid w:val="32221BD3"/>
    <w:rsid w:val="322BBD41"/>
    <w:rsid w:val="322FF931"/>
    <w:rsid w:val="323667B2"/>
    <w:rsid w:val="323D20F6"/>
    <w:rsid w:val="3245BC53"/>
    <w:rsid w:val="325439DC"/>
    <w:rsid w:val="3263CB6C"/>
    <w:rsid w:val="326B8695"/>
    <w:rsid w:val="326F277E"/>
    <w:rsid w:val="327EB443"/>
    <w:rsid w:val="32987228"/>
    <w:rsid w:val="329F3B6B"/>
    <w:rsid w:val="32B442C8"/>
    <w:rsid w:val="32EA6BB0"/>
    <w:rsid w:val="32EC898E"/>
    <w:rsid w:val="32EE4447"/>
    <w:rsid w:val="32F12241"/>
    <w:rsid w:val="32F43706"/>
    <w:rsid w:val="32F4F03C"/>
    <w:rsid w:val="330163EF"/>
    <w:rsid w:val="3311DAF2"/>
    <w:rsid w:val="3311F88B"/>
    <w:rsid w:val="332FABF0"/>
    <w:rsid w:val="333B0BCF"/>
    <w:rsid w:val="333DEBCE"/>
    <w:rsid w:val="333E2A6C"/>
    <w:rsid w:val="333FAF7C"/>
    <w:rsid w:val="33406E4F"/>
    <w:rsid w:val="3342509B"/>
    <w:rsid w:val="334321EE"/>
    <w:rsid w:val="3353EFA4"/>
    <w:rsid w:val="337FE8AB"/>
    <w:rsid w:val="3380D255"/>
    <w:rsid w:val="33846C20"/>
    <w:rsid w:val="33850B18"/>
    <w:rsid w:val="3388AF45"/>
    <w:rsid w:val="338DC05C"/>
    <w:rsid w:val="3398DE54"/>
    <w:rsid w:val="339BD1A0"/>
    <w:rsid w:val="339D9E12"/>
    <w:rsid w:val="33A080EF"/>
    <w:rsid w:val="33ABE79F"/>
    <w:rsid w:val="33B05214"/>
    <w:rsid w:val="33C1C02F"/>
    <w:rsid w:val="33C2A591"/>
    <w:rsid w:val="33C5C6CD"/>
    <w:rsid w:val="33C9F6B1"/>
    <w:rsid w:val="33D20ED9"/>
    <w:rsid w:val="33DBB3FE"/>
    <w:rsid w:val="33E75B5D"/>
    <w:rsid w:val="33F30DA0"/>
    <w:rsid w:val="33F86D10"/>
    <w:rsid w:val="33FA2D5D"/>
    <w:rsid w:val="33FEE61E"/>
    <w:rsid w:val="340D7FDA"/>
    <w:rsid w:val="3411DBC6"/>
    <w:rsid w:val="3412EE46"/>
    <w:rsid w:val="34177847"/>
    <w:rsid w:val="341A3137"/>
    <w:rsid w:val="341B1208"/>
    <w:rsid w:val="341EF22D"/>
    <w:rsid w:val="3427E8D1"/>
    <w:rsid w:val="34283B9B"/>
    <w:rsid w:val="3428C0EB"/>
    <w:rsid w:val="3430F379"/>
    <w:rsid w:val="3447019D"/>
    <w:rsid w:val="345EA623"/>
    <w:rsid w:val="345F18C3"/>
    <w:rsid w:val="345F7A67"/>
    <w:rsid w:val="34627831"/>
    <w:rsid w:val="34641D67"/>
    <w:rsid w:val="347B3824"/>
    <w:rsid w:val="347F1BBD"/>
    <w:rsid w:val="348C91A7"/>
    <w:rsid w:val="349FB348"/>
    <w:rsid w:val="34B0B958"/>
    <w:rsid w:val="34BB4F36"/>
    <w:rsid w:val="34BCC746"/>
    <w:rsid w:val="34C280AB"/>
    <w:rsid w:val="34CCD068"/>
    <w:rsid w:val="34D8B828"/>
    <w:rsid w:val="34DA4524"/>
    <w:rsid w:val="34DC8AB3"/>
    <w:rsid w:val="34DE6512"/>
    <w:rsid w:val="34E19C3F"/>
    <w:rsid w:val="34E220EB"/>
    <w:rsid w:val="34F5105E"/>
    <w:rsid w:val="3501E7D9"/>
    <w:rsid w:val="35040F53"/>
    <w:rsid w:val="350CAB05"/>
    <w:rsid w:val="3524652A"/>
    <w:rsid w:val="3524C4CA"/>
    <w:rsid w:val="352DE08C"/>
    <w:rsid w:val="3534E450"/>
    <w:rsid w:val="355C4ED1"/>
    <w:rsid w:val="356CCC5E"/>
    <w:rsid w:val="358352E0"/>
    <w:rsid w:val="3587AD29"/>
    <w:rsid w:val="359BD403"/>
    <w:rsid w:val="35A0E509"/>
    <w:rsid w:val="35A76C12"/>
    <w:rsid w:val="35A9A055"/>
    <w:rsid w:val="35AF5C2B"/>
    <w:rsid w:val="35B3073F"/>
    <w:rsid w:val="35BF0775"/>
    <w:rsid w:val="35C47C99"/>
    <w:rsid w:val="35DF1B3A"/>
    <w:rsid w:val="35E5DA10"/>
    <w:rsid w:val="35EB28AC"/>
    <w:rsid w:val="36050174"/>
    <w:rsid w:val="36050593"/>
    <w:rsid w:val="36160A83"/>
    <w:rsid w:val="3647ADA7"/>
    <w:rsid w:val="364B8FD9"/>
    <w:rsid w:val="364EBF14"/>
    <w:rsid w:val="36542A30"/>
    <w:rsid w:val="36589607"/>
    <w:rsid w:val="3658C6CC"/>
    <w:rsid w:val="3659EAB2"/>
    <w:rsid w:val="368591DA"/>
    <w:rsid w:val="3687C657"/>
    <w:rsid w:val="36A9B0A9"/>
    <w:rsid w:val="36C0B326"/>
    <w:rsid w:val="36C34B87"/>
    <w:rsid w:val="36D429CA"/>
    <w:rsid w:val="36DFB177"/>
    <w:rsid w:val="36E2D174"/>
    <w:rsid w:val="36F09C06"/>
    <w:rsid w:val="36F45F35"/>
    <w:rsid w:val="36F98B42"/>
    <w:rsid w:val="370D4B5D"/>
    <w:rsid w:val="37196D87"/>
    <w:rsid w:val="372C7474"/>
    <w:rsid w:val="37315D58"/>
    <w:rsid w:val="373388F6"/>
    <w:rsid w:val="373867DB"/>
    <w:rsid w:val="373BB6AE"/>
    <w:rsid w:val="3740CAC9"/>
    <w:rsid w:val="374A915F"/>
    <w:rsid w:val="37548C1B"/>
    <w:rsid w:val="37630E05"/>
    <w:rsid w:val="378558A8"/>
    <w:rsid w:val="37862267"/>
    <w:rsid w:val="37971805"/>
    <w:rsid w:val="379E4658"/>
    <w:rsid w:val="37A0A141"/>
    <w:rsid w:val="37A4ABAA"/>
    <w:rsid w:val="37C2E251"/>
    <w:rsid w:val="37C96E0B"/>
    <w:rsid w:val="37CF262F"/>
    <w:rsid w:val="37D78D77"/>
    <w:rsid w:val="37DF0575"/>
    <w:rsid w:val="37E92CD8"/>
    <w:rsid w:val="37F041B4"/>
    <w:rsid w:val="37FF19B4"/>
    <w:rsid w:val="38111F5D"/>
    <w:rsid w:val="381410C6"/>
    <w:rsid w:val="38350AE0"/>
    <w:rsid w:val="383D8F83"/>
    <w:rsid w:val="384593F6"/>
    <w:rsid w:val="3854443C"/>
    <w:rsid w:val="385C8737"/>
    <w:rsid w:val="386A660F"/>
    <w:rsid w:val="38A2B2A3"/>
    <w:rsid w:val="38A44809"/>
    <w:rsid w:val="38B7B2E2"/>
    <w:rsid w:val="38BC4B2B"/>
    <w:rsid w:val="38CB9621"/>
    <w:rsid w:val="38CD3D0B"/>
    <w:rsid w:val="38D4511C"/>
    <w:rsid w:val="38D6DF9F"/>
    <w:rsid w:val="38D921CF"/>
    <w:rsid w:val="38DF03B8"/>
    <w:rsid w:val="38E107D7"/>
    <w:rsid w:val="38E3C326"/>
    <w:rsid w:val="38EE947B"/>
    <w:rsid w:val="38F8D9D8"/>
    <w:rsid w:val="390BF7C4"/>
    <w:rsid w:val="390E094C"/>
    <w:rsid w:val="39177263"/>
    <w:rsid w:val="392489CF"/>
    <w:rsid w:val="39379095"/>
    <w:rsid w:val="3945C00C"/>
    <w:rsid w:val="396A0015"/>
    <w:rsid w:val="3970CFBE"/>
    <w:rsid w:val="3978BE81"/>
    <w:rsid w:val="398592A8"/>
    <w:rsid w:val="398CDD45"/>
    <w:rsid w:val="398DC67A"/>
    <w:rsid w:val="39969BB6"/>
    <w:rsid w:val="399C53BC"/>
    <w:rsid w:val="39B36770"/>
    <w:rsid w:val="39C7665F"/>
    <w:rsid w:val="39CC0760"/>
    <w:rsid w:val="39D517E9"/>
    <w:rsid w:val="39D5C20A"/>
    <w:rsid w:val="39D93DA8"/>
    <w:rsid w:val="39E4D915"/>
    <w:rsid w:val="39E87233"/>
    <w:rsid w:val="39E8CE48"/>
    <w:rsid w:val="39EAAA49"/>
    <w:rsid w:val="39ECEAF6"/>
    <w:rsid w:val="39EFF0BF"/>
    <w:rsid w:val="39F17981"/>
    <w:rsid w:val="3A001A69"/>
    <w:rsid w:val="3A068DC5"/>
    <w:rsid w:val="3A08A79E"/>
    <w:rsid w:val="3A16940D"/>
    <w:rsid w:val="3A173BC9"/>
    <w:rsid w:val="3A26E5F4"/>
    <w:rsid w:val="3A424A41"/>
    <w:rsid w:val="3A458E2E"/>
    <w:rsid w:val="3A498B30"/>
    <w:rsid w:val="3A56E121"/>
    <w:rsid w:val="3A6BC929"/>
    <w:rsid w:val="3A7588B2"/>
    <w:rsid w:val="3A818C10"/>
    <w:rsid w:val="3A8B19E6"/>
    <w:rsid w:val="3A8CFAB9"/>
    <w:rsid w:val="3A951F54"/>
    <w:rsid w:val="3A970502"/>
    <w:rsid w:val="3A976CDC"/>
    <w:rsid w:val="3A9B5BCC"/>
    <w:rsid w:val="3AA1EEB3"/>
    <w:rsid w:val="3AA958A2"/>
    <w:rsid w:val="3AB11B5D"/>
    <w:rsid w:val="3AB18415"/>
    <w:rsid w:val="3ABE7B9D"/>
    <w:rsid w:val="3ABF14BB"/>
    <w:rsid w:val="3ABF6888"/>
    <w:rsid w:val="3ACCEF95"/>
    <w:rsid w:val="3AD7A6CA"/>
    <w:rsid w:val="3ADB674B"/>
    <w:rsid w:val="3ADD2B5A"/>
    <w:rsid w:val="3AEDB81D"/>
    <w:rsid w:val="3AEE60E9"/>
    <w:rsid w:val="3B007896"/>
    <w:rsid w:val="3B0082EB"/>
    <w:rsid w:val="3B028B35"/>
    <w:rsid w:val="3B10DD84"/>
    <w:rsid w:val="3B250859"/>
    <w:rsid w:val="3B2CF346"/>
    <w:rsid w:val="3B33C68A"/>
    <w:rsid w:val="3B433F10"/>
    <w:rsid w:val="3B4C7765"/>
    <w:rsid w:val="3B4F92A4"/>
    <w:rsid w:val="3B58D6B8"/>
    <w:rsid w:val="3B5D8324"/>
    <w:rsid w:val="3B75BFCA"/>
    <w:rsid w:val="3B772E29"/>
    <w:rsid w:val="3B8E36F4"/>
    <w:rsid w:val="3B933719"/>
    <w:rsid w:val="3BA54DAD"/>
    <w:rsid w:val="3BEEAAD2"/>
    <w:rsid w:val="3BF2B540"/>
    <w:rsid w:val="3C05989E"/>
    <w:rsid w:val="3C0E3C35"/>
    <w:rsid w:val="3C1FA625"/>
    <w:rsid w:val="3C21B20B"/>
    <w:rsid w:val="3C2C5A1E"/>
    <w:rsid w:val="3C378837"/>
    <w:rsid w:val="3C3ADC6A"/>
    <w:rsid w:val="3C50AB54"/>
    <w:rsid w:val="3C52DDC6"/>
    <w:rsid w:val="3C56D7B9"/>
    <w:rsid w:val="3C606217"/>
    <w:rsid w:val="3C699ABA"/>
    <w:rsid w:val="3C7A573A"/>
    <w:rsid w:val="3C7C39AE"/>
    <w:rsid w:val="3CA88953"/>
    <w:rsid w:val="3CA9E241"/>
    <w:rsid w:val="3CB64830"/>
    <w:rsid w:val="3CB8595E"/>
    <w:rsid w:val="3CBBE3A0"/>
    <w:rsid w:val="3CC2422C"/>
    <w:rsid w:val="3CCDB016"/>
    <w:rsid w:val="3CCE591D"/>
    <w:rsid w:val="3CD35A93"/>
    <w:rsid w:val="3CDC15A0"/>
    <w:rsid w:val="3CEB969A"/>
    <w:rsid w:val="3CF43568"/>
    <w:rsid w:val="3CF86F6D"/>
    <w:rsid w:val="3CFDA1A0"/>
    <w:rsid w:val="3CFE0D9B"/>
    <w:rsid w:val="3CFFDA42"/>
    <w:rsid w:val="3D045186"/>
    <w:rsid w:val="3D1E195A"/>
    <w:rsid w:val="3D3DBCEC"/>
    <w:rsid w:val="3D40792A"/>
    <w:rsid w:val="3D4EDF90"/>
    <w:rsid w:val="3D500792"/>
    <w:rsid w:val="3D5949B5"/>
    <w:rsid w:val="3D64AE32"/>
    <w:rsid w:val="3D671D1D"/>
    <w:rsid w:val="3D6ADDF2"/>
    <w:rsid w:val="3D6D9FA9"/>
    <w:rsid w:val="3D6FEBFA"/>
    <w:rsid w:val="3D80CE8C"/>
    <w:rsid w:val="3D8D4221"/>
    <w:rsid w:val="3D95F4E3"/>
    <w:rsid w:val="3D96CA8F"/>
    <w:rsid w:val="3D9A7473"/>
    <w:rsid w:val="3D9E5110"/>
    <w:rsid w:val="3DB0A8DB"/>
    <w:rsid w:val="3DB4CF6B"/>
    <w:rsid w:val="3DB97748"/>
    <w:rsid w:val="3DBABE22"/>
    <w:rsid w:val="3DC0ED3A"/>
    <w:rsid w:val="3DC2EE36"/>
    <w:rsid w:val="3DCF9421"/>
    <w:rsid w:val="3DD22BD9"/>
    <w:rsid w:val="3DD51ABC"/>
    <w:rsid w:val="3DE909D6"/>
    <w:rsid w:val="3DF2BDD2"/>
    <w:rsid w:val="3DF627EE"/>
    <w:rsid w:val="3DF7E7C4"/>
    <w:rsid w:val="3DFC4A99"/>
    <w:rsid w:val="3E047DFD"/>
    <w:rsid w:val="3E097A8F"/>
    <w:rsid w:val="3E12BBF2"/>
    <w:rsid w:val="3E140521"/>
    <w:rsid w:val="3E20007F"/>
    <w:rsid w:val="3E20C550"/>
    <w:rsid w:val="3E22E5CD"/>
    <w:rsid w:val="3E274A39"/>
    <w:rsid w:val="3E365028"/>
    <w:rsid w:val="3E38A123"/>
    <w:rsid w:val="3E414DA1"/>
    <w:rsid w:val="3E4AE1B1"/>
    <w:rsid w:val="3E4F621E"/>
    <w:rsid w:val="3E50CC4F"/>
    <w:rsid w:val="3E608363"/>
    <w:rsid w:val="3E657E0A"/>
    <w:rsid w:val="3E6697E0"/>
    <w:rsid w:val="3E82C997"/>
    <w:rsid w:val="3E835247"/>
    <w:rsid w:val="3E868C5B"/>
    <w:rsid w:val="3E8C3E06"/>
    <w:rsid w:val="3E943919"/>
    <w:rsid w:val="3E9452E2"/>
    <w:rsid w:val="3EB04116"/>
    <w:rsid w:val="3EB2EACA"/>
    <w:rsid w:val="3EC3C343"/>
    <w:rsid w:val="3ECAD485"/>
    <w:rsid w:val="3EEFF777"/>
    <w:rsid w:val="3F0240DE"/>
    <w:rsid w:val="3F02DCA5"/>
    <w:rsid w:val="3F055797"/>
    <w:rsid w:val="3F081F82"/>
    <w:rsid w:val="3F12962C"/>
    <w:rsid w:val="3F14FB74"/>
    <w:rsid w:val="3F16DDFF"/>
    <w:rsid w:val="3F1A2F3F"/>
    <w:rsid w:val="3F1B551A"/>
    <w:rsid w:val="3F1C715D"/>
    <w:rsid w:val="3F2608EF"/>
    <w:rsid w:val="3F2E2D32"/>
    <w:rsid w:val="3F51C1A7"/>
    <w:rsid w:val="3F55C078"/>
    <w:rsid w:val="3F573DF8"/>
    <w:rsid w:val="3F5D538E"/>
    <w:rsid w:val="3F662501"/>
    <w:rsid w:val="3F79C475"/>
    <w:rsid w:val="3F7B9681"/>
    <w:rsid w:val="3F7D2B1F"/>
    <w:rsid w:val="3F824E8A"/>
    <w:rsid w:val="3F8C9DEB"/>
    <w:rsid w:val="3F99081E"/>
    <w:rsid w:val="3F99F456"/>
    <w:rsid w:val="3F9E9883"/>
    <w:rsid w:val="3FB571CB"/>
    <w:rsid w:val="3FBD78B2"/>
    <w:rsid w:val="3FC97A7B"/>
    <w:rsid w:val="3FCBB8FE"/>
    <w:rsid w:val="3FD3A55B"/>
    <w:rsid w:val="3FD65FD0"/>
    <w:rsid w:val="3FF1B77F"/>
    <w:rsid w:val="3FF3D508"/>
    <w:rsid w:val="3FF5296A"/>
    <w:rsid w:val="3FFE1535"/>
    <w:rsid w:val="3FFE55DA"/>
    <w:rsid w:val="401CD4BB"/>
    <w:rsid w:val="4020C2AE"/>
    <w:rsid w:val="403754F2"/>
    <w:rsid w:val="403BF2B8"/>
    <w:rsid w:val="4042AC83"/>
    <w:rsid w:val="4059989E"/>
    <w:rsid w:val="4059A16D"/>
    <w:rsid w:val="405DBE4C"/>
    <w:rsid w:val="407ED859"/>
    <w:rsid w:val="408309E8"/>
    <w:rsid w:val="4088AEB9"/>
    <w:rsid w:val="408FC524"/>
    <w:rsid w:val="4096FFCD"/>
    <w:rsid w:val="40A7A3A0"/>
    <w:rsid w:val="40B4E205"/>
    <w:rsid w:val="40BDC05B"/>
    <w:rsid w:val="40D1FE97"/>
    <w:rsid w:val="40D8CD74"/>
    <w:rsid w:val="40E7798D"/>
    <w:rsid w:val="40E9AB33"/>
    <w:rsid w:val="40EB387D"/>
    <w:rsid w:val="40FDF6D9"/>
    <w:rsid w:val="41000961"/>
    <w:rsid w:val="410CEDE2"/>
    <w:rsid w:val="4114F54C"/>
    <w:rsid w:val="4120BBFA"/>
    <w:rsid w:val="4129EE85"/>
    <w:rsid w:val="412BEBC3"/>
    <w:rsid w:val="412E5EC5"/>
    <w:rsid w:val="41381163"/>
    <w:rsid w:val="413A63AC"/>
    <w:rsid w:val="41619F19"/>
    <w:rsid w:val="4166FE20"/>
    <w:rsid w:val="41736A95"/>
    <w:rsid w:val="4176B9F4"/>
    <w:rsid w:val="4180EDE4"/>
    <w:rsid w:val="41924CBC"/>
    <w:rsid w:val="41B0D575"/>
    <w:rsid w:val="41D81801"/>
    <w:rsid w:val="41E3C61D"/>
    <w:rsid w:val="41E63C9C"/>
    <w:rsid w:val="41FA9FA2"/>
    <w:rsid w:val="420F5F39"/>
    <w:rsid w:val="421B6E0D"/>
    <w:rsid w:val="4232430D"/>
    <w:rsid w:val="4245129C"/>
    <w:rsid w:val="4257FD68"/>
    <w:rsid w:val="425AABAF"/>
    <w:rsid w:val="425E8E3C"/>
    <w:rsid w:val="42678454"/>
    <w:rsid w:val="426DD5B2"/>
    <w:rsid w:val="4270E664"/>
    <w:rsid w:val="427794DD"/>
    <w:rsid w:val="427BDE3F"/>
    <w:rsid w:val="42801D54"/>
    <w:rsid w:val="42850735"/>
    <w:rsid w:val="42A0A7EF"/>
    <w:rsid w:val="42A7A267"/>
    <w:rsid w:val="42AB1FEB"/>
    <w:rsid w:val="42AB9130"/>
    <w:rsid w:val="42AECD52"/>
    <w:rsid w:val="42B5D7FB"/>
    <w:rsid w:val="42C26BA5"/>
    <w:rsid w:val="42C7C320"/>
    <w:rsid w:val="42CC83BC"/>
    <w:rsid w:val="42CDD20C"/>
    <w:rsid w:val="42D05F98"/>
    <w:rsid w:val="42D2DD3F"/>
    <w:rsid w:val="42D75153"/>
    <w:rsid w:val="42E37134"/>
    <w:rsid w:val="42E79451"/>
    <w:rsid w:val="42EB9BC3"/>
    <w:rsid w:val="42F29D20"/>
    <w:rsid w:val="42F5844D"/>
    <w:rsid w:val="43057AC4"/>
    <w:rsid w:val="43079389"/>
    <w:rsid w:val="4313C692"/>
    <w:rsid w:val="4314DF1B"/>
    <w:rsid w:val="432D335B"/>
    <w:rsid w:val="43324296"/>
    <w:rsid w:val="43339867"/>
    <w:rsid w:val="433DC5F4"/>
    <w:rsid w:val="433F9F52"/>
    <w:rsid w:val="434DD9F4"/>
    <w:rsid w:val="4350A17B"/>
    <w:rsid w:val="4359DD89"/>
    <w:rsid w:val="435C9D45"/>
    <w:rsid w:val="435F38DE"/>
    <w:rsid w:val="4361F0CC"/>
    <w:rsid w:val="4362DFD5"/>
    <w:rsid w:val="4364086D"/>
    <w:rsid w:val="436CBF39"/>
    <w:rsid w:val="4375BE36"/>
    <w:rsid w:val="4375DA72"/>
    <w:rsid w:val="437AAB06"/>
    <w:rsid w:val="4394F5F7"/>
    <w:rsid w:val="43950A4F"/>
    <w:rsid w:val="439C009D"/>
    <w:rsid w:val="43A6813F"/>
    <w:rsid w:val="43AA0A1A"/>
    <w:rsid w:val="43AC286E"/>
    <w:rsid w:val="43BAC24F"/>
    <w:rsid w:val="43BCD3AF"/>
    <w:rsid w:val="43C317D1"/>
    <w:rsid w:val="43CC81E8"/>
    <w:rsid w:val="43CF94BF"/>
    <w:rsid w:val="43D19CFF"/>
    <w:rsid w:val="43D28D60"/>
    <w:rsid w:val="43D400F9"/>
    <w:rsid w:val="43D627EA"/>
    <w:rsid w:val="43E22E98"/>
    <w:rsid w:val="43E29550"/>
    <w:rsid w:val="43EA5470"/>
    <w:rsid w:val="4401B751"/>
    <w:rsid w:val="440453ED"/>
    <w:rsid w:val="4405FC7E"/>
    <w:rsid w:val="440B91B1"/>
    <w:rsid w:val="440E052E"/>
    <w:rsid w:val="440F37E6"/>
    <w:rsid w:val="4413401E"/>
    <w:rsid w:val="4414748C"/>
    <w:rsid w:val="4415DF75"/>
    <w:rsid w:val="441B20AA"/>
    <w:rsid w:val="44273E52"/>
    <w:rsid w:val="442C5704"/>
    <w:rsid w:val="443BD084"/>
    <w:rsid w:val="443C66BF"/>
    <w:rsid w:val="445878A5"/>
    <w:rsid w:val="445B4E10"/>
    <w:rsid w:val="44684908"/>
    <w:rsid w:val="446C2551"/>
    <w:rsid w:val="446F8BEF"/>
    <w:rsid w:val="4477FF33"/>
    <w:rsid w:val="448D6487"/>
    <w:rsid w:val="449457C3"/>
    <w:rsid w:val="449FE9EE"/>
    <w:rsid w:val="44ABB404"/>
    <w:rsid w:val="44B3BB4A"/>
    <w:rsid w:val="44B63A9E"/>
    <w:rsid w:val="44D3E381"/>
    <w:rsid w:val="44FCA157"/>
    <w:rsid w:val="44FDA51F"/>
    <w:rsid w:val="4500EC54"/>
    <w:rsid w:val="450AFE78"/>
    <w:rsid w:val="450CD6F1"/>
    <w:rsid w:val="4515E1D6"/>
    <w:rsid w:val="451602F5"/>
    <w:rsid w:val="4519ECB5"/>
    <w:rsid w:val="451A6019"/>
    <w:rsid w:val="451BCE94"/>
    <w:rsid w:val="451E1BA1"/>
    <w:rsid w:val="451EC233"/>
    <w:rsid w:val="452716DA"/>
    <w:rsid w:val="45274B24"/>
    <w:rsid w:val="4529063A"/>
    <w:rsid w:val="4529F4B2"/>
    <w:rsid w:val="452AE2CD"/>
    <w:rsid w:val="452CDBD1"/>
    <w:rsid w:val="45411763"/>
    <w:rsid w:val="45421EC2"/>
    <w:rsid w:val="454FC68C"/>
    <w:rsid w:val="455F05A6"/>
    <w:rsid w:val="455FFAD7"/>
    <w:rsid w:val="45693E50"/>
    <w:rsid w:val="4574FA4A"/>
    <w:rsid w:val="457DA810"/>
    <w:rsid w:val="45985338"/>
    <w:rsid w:val="45A29AD2"/>
    <w:rsid w:val="45ABCF31"/>
    <w:rsid w:val="45C4ACA4"/>
    <w:rsid w:val="45CFA591"/>
    <w:rsid w:val="45D9EEEF"/>
    <w:rsid w:val="45DF7A45"/>
    <w:rsid w:val="45E0DDB9"/>
    <w:rsid w:val="45E2C816"/>
    <w:rsid w:val="45F6A9F9"/>
    <w:rsid w:val="46053301"/>
    <w:rsid w:val="460C0522"/>
    <w:rsid w:val="461DD0B1"/>
    <w:rsid w:val="462727D3"/>
    <w:rsid w:val="4629A89A"/>
    <w:rsid w:val="462DEFC4"/>
    <w:rsid w:val="462F2561"/>
    <w:rsid w:val="46455967"/>
    <w:rsid w:val="4646732A"/>
    <w:rsid w:val="464DF868"/>
    <w:rsid w:val="4651E197"/>
    <w:rsid w:val="465A58C6"/>
    <w:rsid w:val="466633B3"/>
    <w:rsid w:val="4666A6E6"/>
    <w:rsid w:val="466C79D8"/>
    <w:rsid w:val="466F36E2"/>
    <w:rsid w:val="46756837"/>
    <w:rsid w:val="4695F496"/>
    <w:rsid w:val="46A2B848"/>
    <w:rsid w:val="46A49440"/>
    <w:rsid w:val="46AE5C01"/>
    <w:rsid w:val="46B8743E"/>
    <w:rsid w:val="46B95918"/>
    <w:rsid w:val="46BDF56D"/>
    <w:rsid w:val="46C0C55E"/>
    <w:rsid w:val="46C985C8"/>
    <w:rsid w:val="46CDC9FC"/>
    <w:rsid w:val="46D52982"/>
    <w:rsid w:val="46E26DD9"/>
    <w:rsid w:val="46FCC04C"/>
    <w:rsid w:val="4731DA37"/>
    <w:rsid w:val="474D263F"/>
    <w:rsid w:val="474FB1A9"/>
    <w:rsid w:val="475298FD"/>
    <w:rsid w:val="4755D61E"/>
    <w:rsid w:val="475905E6"/>
    <w:rsid w:val="475FB5A6"/>
    <w:rsid w:val="476DCBB2"/>
    <w:rsid w:val="477EB13D"/>
    <w:rsid w:val="4782F9B1"/>
    <w:rsid w:val="4789A32A"/>
    <w:rsid w:val="479944FE"/>
    <w:rsid w:val="47A1A279"/>
    <w:rsid w:val="47A5660B"/>
    <w:rsid w:val="47A5B66C"/>
    <w:rsid w:val="47A73416"/>
    <w:rsid w:val="47C322FB"/>
    <w:rsid w:val="47C51BBC"/>
    <w:rsid w:val="47CDDF68"/>
    <w:rsid w:val="47D3F37D"/>
    <w:rsid w:val="47D525FF"/>
    <w:rsid w:val="47D98483"/>
    <w:rsid w:val="47DCDC30"/>
    <w:rsid w:val="47DCE9BE"/>
    <w:rsid w:val="47F791DE"/>
    <w:rsid w:val="47FAB563"/>
    <w:rsid w:val="47FD3F3D"/>
    <w:rsid w:val="4803FC2A"/>
    <w:rsid w:val="4807F1E4"/>
    <w:rsid w:val="480FA5BE"/>
    <w:rsid w:val="4812131E"/>
    <w:rsid w:val="481AA1FF"/>
    <w:rsid w:val="48332FC7"/>
    <w:rsid w:val="483E84F1"/>
    <w:rsid w:val="485605AC"/>
    <w:rsid w:val="488371C6"/>
    <w:rsid w:val="4894ACCD"/>
    <w:rsid w:val="4896EAF0"/>
    <w:rsid w:val="489A21DD"/>
    <w:rsid w:val="48ACE700"/>
    <w:rsid w:val="48AE5556"/>
    <w:rsid w:val="48B3EA76"/>
    <w:rsid w:val="48C0BA27"/>
    <w:rsid w:val="48D03BA5"/>
    <w:rsid w:val="48D72002"/>
    <w:rsid w:val="48E73435"/>
    <w:rsid w:val="48F67B20"/>
    <w:rsid w:val="4900DB47"/>
    <w:rsid w:val="4908589F"/>
    <w:rsid w:val="490F105C"/>
    <w:rsid w:val="491E145B"/>
    <w:rsid w:val="492FF97C"/>
    <w:rsid w:val="4936B8DC"/>
    <w:rsid w:val="4949D552"/>
    <w:rsid w:val="4957348B"/>
    <w:rsid w:val="49596BC7"/>
    <w:rsid w:val="49673754"/>
    <w:rsid w:val="497AE0EC"/>
    <w:rsid w:val="498F8BEC"/>
    <w:rsid w:val="499569CD"/>
    <w:rsid w:val="49A0F8A1"/>
    <w:rsid w:val="49A2CCAD"/>
    <w:rsid w:val="49ABBB0D"/>
    <w:rsid w:val="49B57270"/>
    <w:rsid w:val="49B76969"/>
    <w:rsid w:val="49C5AD6B"/>
    <w:rsid w:val="49D293CD"/>
    <w:rsid w:val="49DCE8D1"/>
    <w:rsid w:val="49E87957"/>
    <w:rsid w:val="49F5FDAB"/>
    <w:rsid w:val="49FC82D1"/>
    <w:rsid w:val="4A049E86"/>
    <w:rsid w:val="4A0B51B5"/>
    <w:rsid w:val="4A13A249"/>
    <w:rsid w:val="4A179B85"/>
    <w:rsid w:val="4A1A3F2C"/>
    <w:rsid w:val="4A2168AB"/>
    <w:rsid w:val="4A21D82E"/>
    <w:rsid w:val="4A24D1DA"/>
    <w:rsid w:val="4A28DBEA"/>
    <w:rsid w:val="4A4208B6"/>
    <w:rsid w:val="4A445F31"/>
    <w:rsid w:val="4A4A2A6B"/>
    <w:rsid w:val="4A4D17C5"/>
    <w:rsid w:val="4A7A9646"/>
    <w:rsid w:val="4A7CE22A"/>
    <w:rsid w:val="4A81E040"/>
    <w:rsid w:val="4A869E10"/>
    <w:rsid w:val="4A8932DA"/>
    <w:rsid w:val="4A9571FC"/>
    <w:rsid w:val="4A95DF99"/>
    <w:rsid w:val="4AA47284"/>
    <w:rsid w:val="4ABA608D"/>
    <w:rsid w:val="4ABB2577"/>
    <w:rsid w:val="4ACAC1C8"/>
    <w:rsid w:val="4ACDCD72"/>
    <w:rsid w:val="4AD8E2D0"/>
    <w:rsid w:val="4ADFAFF1"/>
    <w:rsid w:val="4AE272FF"/>
    <w:rsid w:val="4AE99809"/>
    <w:rsid w:val="4AEDD898"/>
    <w:rsid w:val="4AF95B50"/>
    <w:rsid w:val="4AFF7C4C"/>
    <w:rsid w:val="4B09582A"/>
    <w:rsid w:val="4B100004"/>
    <w:rsid w:val="4B2F0C80"/>
    <w:rsid w:val="4B307DD2"/>
    <w:rsid w:val="4B3EBB48"/>
    <w:rsid w:val="4B3FBD2D"/>
    <w:rsid w:val="4B44E9D5"/>
    <w:rsid w:val="4B4AA884"/>
    <w:rsid w:val="4B64C83F"/>
    <w:rsid w:val="4B6952DA"/>
    <w:rsid w:val="4B6B8F2B"/>
    <w:rsid w:val="4B729B14"/>
    <w:rsid w:val="4B73F5E1"/>
    <w:rsid w:val="4B780FDE"/>
    <w:rsid w:val="4B8617F7"/>
    <w:rsid w:val="4B8E4518"/>
    <w:rsid w:val="4B8F4FA9"/>
    <w:rsid w:val="4B9845BD"/>
    <w:rsid w:val="4B9B6583"/>
    <w:rsid w:val="4B9CED24"/>
    <w:rsid w:val="4BC5E347"/>
    <w:rsid w:val="4BE4A8C1"/>
    <w:rsid w:val="4C0BCB18"/>
    <w:rsid w:val="4C116C64"/>
    <w:rsid w:val="4C2C5B33"/>
    <w:rsid w:val="4C31F097"/>
    <w:rsid w:val="4C33A2EC"/>
    <w:rsid w:val="4C397662"/>
    <w:rsid w:val="4C40AB00"/>
    <w:rsid w:val="4C449EA3"/>
    <w:rsid w:val="4C4C4CA8"/>
    <w:rsid w:val="4C545750"/>
    <w:rsid w:val="4C63E756"/>
    <w:rsid w:val="4C7416C8"/>
    <w:rsid w:val="4C75BDCD"/>
    <w:rsid w:val="4C884EBE"/>
    <w:rsid w:val="4C8F63D0"/>
    <w:rsid w:val="4CAB9042"/>
    <w:rsid w:val="4CB388F1"/>
    <w:rsid w:val="4CB599B0"/>
    <w:rsid w:val="4CBBF002"/>
    <w:rsid w:val="4CC939D6"/>
    <w:rsid w:val="4CCB0201"/>
    <w:rsid w:val="4CCB48B5"/>
    <w:rsid w:val="4CD31B66"/>
    <w:rsid w:val="4CD38A52"/>
    <w:rsid w:val="4CD61511"/>
    <w:rsid w:val="4CE3ED9F"/>
    <w:rsid w:val="4CE6A23D"/>
    <w:rsid w:val="4CF088EF"/>
    <w:rsid w:val="4CF1C22B"/>
    <w:rsid w:val="4CF6C345"/>
    <w:rsid w:val="4CF786CE"/>
    <w:rsid w:val="4D036637"/>
    <w:rsid w:val="4D09418F"/>
    <w:rsid w:val="4D09D2A4"/>
    <w:rsid w:val="4D123A79"/>
    <w:rsid w:val="4D1301DA"/>
    <w:rsid w:val="4D1DBA8F"/>
    <w:rsid w:val="4D314A8D"/>
    <w:rsid w:val="4D36FE6B"/>
    <w:rsid w:val="4D45989C"/>
    <w:rsid w:val="4D4CC9ED"/>
    <w:rsid w:val="4D6476D8"/>
    <w:rsid w:val="4D6D4E7B"/>
    <w:rsid w:val="4D6F8123"/>
    <w:rsid w:val="4D73350B"/>
    <w:rsid w:val="4D7579BF"/>
    <w:rsid w:val="4D77A18C"/>
    <w:rsid w:val="4D80AF88"/>
    <w:rsid w:val="4D84C311"/>
    <w:rsid w:val="4D8EE7E6"/>
    <w:rsid w:val="4D8F6325"/>
    <w:rsid w:val="4DAA923F"/>
    <w:rsid w:val="4DAD7EF8"/>
    <w:rsid w:val="4DB3135F"/>
    <w:rsid w:val="4DB7674A"/>
    <w:rsid w:val="4DBAE23E"/>
    <w:rsid w:val="4DC84F77"/>
    <w:rsid w:val="4DDCC9D2"/>
    <w:rsid w:val="4DDDDB57"/>
    <w:rsid w:val="4DDE24D9"/>
    <w:rsid w:val="4DED4E4B"/>
    <w:rsid w:val="4E079CE9"/>
    <w:rsid w:val="4E0BD774"/>
    <w:rsid w:val="4E11062D"/>
    <w:rsid w:val="4E16925A"/>
    <w:rsid w:val="4E2D324B"/>
    <w:rsid w:val="4E576F36"/>
    <w:rsid w:val="4E58205A"/>
    <w:rsid w:val="4E614AB1"/>
    <w:rsid w:val="4E68CF5E"/>
    <w:rsid w:val="4E773005"/>
    <w:rsid w:val="4E817FD7"/>
    <w:rsid w:val="4E86DCAD"/>
    <w:rsid w:val="4E8C23FC"/>
    <w:rsid w:val="4E8C8BF1"/>
    <w:rsid w:val="4E92D9B4"/>
    <w:rsid w:val="4E95BFDD"/>
    <w:rsid w:val="4EB0DB52"/>
    <w:rsid w:val="4EBBF561"/>
    <w:rsid w:val="4EC6505C"/>
    <w:rsid w:val="4ED1B022"/>
    <w:rsid w:val="4ED68BA2"/>
    <w:rsid w:val="4ED7E802"/>
    <w:rsid w:val="4EDEEAEE"/>
    <w:rsid w:val="4EEA9AA5"/>
    <w:rsid w:val="4EF7723C"/>
    <w:rsid w:val="4EF8D150"/>
    <w:rsid w:val="4EFDADB0"/>
    <w:rsid w:val="4F0C7C27"/>
    <w:rsid w:val="4F14C83B"/>
    <w:rsid w:val="4F2BB35F"/>
    <w:rsid w:val="4F2F9943"/>
    <w:rsid w:val="4F463BA6"/>
    <w:rsid w:val="4F4B7393"/>
    <w:rsid w:val="4F5CD4F5"/>
    <w:rsid w:val="4F5F4A52"/>
    <w:rsid w:val="4F6C758C"/>
    <w:rsid w:val="4F74C47F"/>
    <w:rsid w:val="4F76A0C0"/>
    <w:rsid w:val="4F784429"/>
    <w:rsid w:val="4F88AE22"/>
    <w:rsid w:val="4F8ACF3D"/>
    <w:rsid w:val="4F91BDC8"/>
    <w:rsid w:val="4F9CBB16"/>
    <w:rsid w:val="4FB26929"/>
    <w:rsid w:val="4FBAFA5A"/>
    <w:rsid w:val="4FC38C88"/>
    <w:rsid w:val="4FC43618"/>
    <w:rsid w:val="4FC4614F"/>
    <w:rsid w:val="4FC8C949"/>
    <w:rsid w:val="4FDA366E"/>
    <w:rsid w:val="4FDA5D7A"/>
    <w:rsid w:val="4FEB5A59"/>
    <w:rsid w:val="4FEBF183"/>
    <w:rsid w:val="4FF6D4E5"/>
    <w:rsid w:val="4FFF12B3"/>
    <w:rsid w:val="5008910D"/>
    <w:rsid w:val="5012E0C8"/>
    <w:rsid w:val="5014D3FA"/>
    <w:rsid w:val="50226136"/>
    <w:rsid w:val="5022A477"/>
    <w:rsid w:val="5025891B"/>
    <w:rsid w:val="504B9E19"/>
    <w:rsid w:val="504D3AF8"/>
    <w:rsid w:val="5058256B"/>
    <w:rsid w:val="505B1F0C"/>
    <w:rsid w:val="5070B257"/>
    <w:rsid w:val="5074987A"/>
    <w:rsid w:val="5078E4E0"/>
    <w:rsid w:val="507CD0DD"/>
    <w:rsid w:val="507E70A9"/>
    <w:rsid w:val="508FA6D0"/>
    <w:rsid w:val="5092BD63"/>
    <w:rsid w:val="5096340A"/>
    <w:rsid w:val="509777D3"/>
    <w:rsid w:val="5097FA56"/>
    <w:rsid w:val="509E11AF"/>
    <w:rsid w:val="509EDA5B"/>
    <w:rsid w:val="50A987C4"/>
    <w:rsid w:val="50C4A594"/>
    <w:rsid w:val="50CDF533"/>
    <w:rsid w:val="50DAA53E"/>
    <w:rsid w:val="50DBE8C1"/>
    <w:rsid w:val="50DC0880"/>
    <w:rsid w:val="510160A2"/>
    <w:rsid w:val="510492BF"/>
    <w:rsid w:val="5120724C"/>
    <w:rsid w:val="512C795C"/>
    <w:rsid w:val="51334C47"/>
    <w:rsid w:val="513C85E9"/>
    <w:rsid w:val="51420F42"/>
    <w:rsid w:val="514554C0"/>
    <w:rsid w:val="51643746"/>
    <w:rsid w:val="5165A1DA"/>
    <w:rsid w:val="5176687C"/>
    <w:rsid w:val="517CADDA"/>
    <w:rsid w:val="518A4AC6"/>
    <w:rsid w:val="518B6E5D"/>
    <w:rsid w:val="518D3B15"/>
    <w:rsid w:val="519C769F"/>
    <w:rsid w:val="51A10A12"/>
    <w:rsid w:val="51BFF918"/>
    <w:rsid w:val="51C76BAC"/>
    <w:rsid w:val="51CC69E2"/>
    <w:rsid w:val="51D4B5FE"/>
    <w:rsid w:val="51D8E8D0"/>
    <w:rsid w:val="51D97B13"/>
    <w:rsid w:val="51E46D25"/>
    <w:rsid w:val="51ECF336"/>
    <w:rsid w:val="51EE2DA7"/>
    <w:rsid w:val="52022793"/>
    <w:rsid w:val="52051A88"/>
    <w:rsid w:val="5213DBCE"/>
    <w:rsid w:val="5218C81E"/>
    <w:rsid w:val="521E4722"/>
    <w:rsid w:val="522C9E89"/>
    <w:rsid w:val="52371BD8"/>
    <w:rsid w:val="5262B46B"/>
    <w:rsid w:val="5290BA51"/>
    <w:rsid w:val="52A867A9"/>
    <w:rsid w:val="52AD446A"/>
    <w:rsid w:val="52B4B322"/>
    <w:rsid w:val="52B61503"/>
    <w:rsid w:val="52B80F08"/>
    <w:rsid w:val="52C3A026"/>
    <w:rsid w:val="52C59B74"/>
    <w:rsid w:val="52CD1EC0"/>
    <w:rsid w:val="52D0645D"/>
    <w:rsid w:val="52DD6DEF"/>
    <w:rsid w:val="52E3024D"/>
    <w:rsid w:val="52F51213"/>
    <w:rsid w:val="52F659B8"/>
    <w:rsid w:val="52FDCB5E"/>
    <w:rsid w:val="53217AFF"/>
    <w:rsid w:val="53344D96"/>
    <w:rsid w:val="5337E4A2"/>
    <w:rsid w:val="53447D46"/>
    <w:rsid w:val="53490D7B"/>
    <w:rsid w:val="53554038"/>
    <w:rsid w:val="5362E912"/>
    <w:rsid w:val="5370F8EA"/>
    <w:rsid w:val="5376888D"/>
    <w:rsid w:val="5378E9BA"/>
    <w:rsid w:val="53842959"/>
    <w:rsid w:val="539EEBFD"/>
    <w:rsid w:val="539EED55"/>
    <w:rsid w:val="53A6A50A"/>
    <w:rsid w:val="53B60B08"/>
    <w:rsid w:val="53BC8277"/>
    <w:rsid w:val="53BD9AF7"/>
    <w:rsid w:val="53D016AC"/>
    <w:rsid w:val="53F3FF15"/>
    <w:rsid w:val="540F47FA"/>
    <w:rsid w:val="54187916"/>
    <w:rsid w:val="541F31EF"/>
    <w:rsid w:val="54355BB3"/>
    <w:rsid w:val="543563D5"/>
    <w:rsid w:val="543CEBB2"/>
    <w:rsid w:val="5443539E"/>
    <w:rsid w:val="544CC0C6"/>
    <w:rsid w:val="5454719D"/>
    <w:rsid w:val="545DE568"/>
    <w:rsid w:val="545F4105"/>
    <w:rsid w:val="54713E2A"/>
    <w:rsid w:val="54789E6A"/>
    <w:rsid w:val="547AFB04"/>
    <w:rsid w:val="54ABE383"/>
    <w:rsid w:val="54AF0B7D"/>
    <w:rsid w:val="54B3EFA8"/>
    <w:rsid w:val="54B48C0D"/>
    <w:rsid w:val="54B5DC82"/>
    <w:rsid w:val="54C7909C"/>
    <w:rsid w:val="54D137FC"/>
    <w:rsid w:val="54D45D14"/>
    <w:rsid w:val="54D75736"/>
    <w:rsid w:val="54DE211A"/>
    <w:rsid w:val="54EAA89F"/>
    <w:rsid w:val="54F01C72"/>
    <w:rsid w:val="54FBA452"/>
    <w:rsid w:val="55051EF7"/>
    <w:rsid w:val="550708A5"/>
    <w:rsid w:val="5514245A"/>
    <w:rsid w:val="551552E8"/>
    <w:rsid w:val="551896D1"/>
    <w:rsid w:val="551F0367"/>
    <w:rsid w:val="552F1CA1"/>
    <w:rsid w:val="55303DFE"/>
    <w:rsid w:val="55311762"/>
    <w:rsid w:val="5537A2FF"/>
    <w:rsid w:val="55396D98"/>
    <w:rsid w:val="554925D3"/>
    <w:rsid w:val="554BCC34"/>
    <w:rsid w:val="55744B0C"/>
    <w:rsid w:val="557BD8FA"/>
    <w:rsid w:val="5584DACD"/>
    <w:rsid w:val="55874AD2"/>
    <w:rsid w:val="558EEBA2"/>
    <w:rsid w:val="55904DF5"/>
    <w:rsid w:val="559FF059"/>
    <w:rsid w:val="55AF8EF5"/>
    <w:rsid w:val="55B2EE6D"/>
    <w:rsid w:val="55B719AF"/>
    <w:rsid w:val="55BF0265"/>
    <w:rsid w:val="55C188E0"/>
    <w:rsid w:val="55C9890B"/>
    <w:rsid w:val="55CA2BE4"/>
    <w:rsid w:val="55D0D8A8"/>
    <w:rsid w:val="55D436D7"/>
    <w:rsid w:val="55D47AC0"/>
    <w:rsid w:val="55D47B9A"/>
    <w:rsid w:val="55F21F19"/>
    <w:rsid w:val="55F4F1FF"/>
    <w:rsid w:val="561AB322"/>
    <w:rsid w:val="5635A6BD"/>
    <w:rsid w:val="564EF8FC"/>
    <w:rsid w:val="56586897"/>
    <w:rsid w:val="565C3127"/>
    <w:rsid w:val="566397BA"/>
    <w:rsid w:val="568AD945"/>
    <w:rsid w:val="568AD996"/>
    <w:rsid w:val="5693DAF8"/>
    <w:rsid w:val="5694ED1C"/>
    <w:rsid w:val="5697F709"/>
    <w:rsid w:val="56A6052D"/>
    <w:rsid w:val="56D86052"/>
    <w:rsid w:val="56E1E4BE"/>
    <w:rsid w:val="56E4EFDE"/>
    <w:rsid w:val="56E973F8"/>
    <w:rsid w:val="56ED9EC7"/>
    <w:rsid w:val="5711FDA7"/>
    <w:rsid w:val="5723323F"/>
    <w:rsid w:val="5725919D"/>
    <w:rsid w:val="572C6884"/>
    <w:rsid w:val="572FB9A5"/>
    <w:rsid w:val="5732BCE5"/>
    <w:rsid w:val="57338454"/>
    <w:rsid w:val="57396255"/>
    <w:rsid w:val="573BD8AC"/>
    <w:rsid w:val="5746D373"/>
    <w:rsid w:val="5759E666"/>
    <w:rsid w:val="5768A3B7"/>
    <w:rsid w:val="576E6961"/>
    <w:rsid w:val="57739A31"/>
    <w:rsid w:val="577B5254"/>
    <w:rsid w:val="577BA1A1"/>
    <w:rsid w:val="577BECB8"/>
    <w:rsid w:val="5787DCEB"/>
    <w:rsid w:val="57C23CBE"/>
    <w:rsid w:val="57CAFD3A"/>
    <w:rsid w:val="57D05E87"/>
    <w:rsid w:val="57E82E26"/>
    <w:rsid w:val="57E83A4A"/>
    <w:rsid w:val="57EFC3E4"/>
    <w:rsid w:val="57F16D81"/>
    <w:rsid w:val="57FAA86C"/>
    <w:rsid w:val="57FB75AA"/>
    <w:rsid w:val="581850AC"/>
    <w:rsid w:val="581F0C16"/>
    <w:rsid w:val="5823F465"/>
    <w:rsid w:val="582C9D77"/>
    <w:rsid w:val="58370F07"/>
    <w:rsid w:val="5848308D"/>
    <w:rsid w:val="5849DDF1"/>
    <w:rsid w:val="584C1D49"/>
    <w:rsid w:val="584E601F"/>
    <w:rsid w:val="584FF44A"/>
    <w:rsid w:val="5850F3C4"/>
    <w:rsid w:val="5871021A"/>
    <w:rsid w:val="587B8A58"/>
    <w:rsid w:val="58825147"/>
    <w:rsid w:val="58878DB6"/>
    <w:rsid w:val="588A5BE7"/>
    <w:rsid w:val="588C5C2E"/>
    <w:rsid w:val="5894E885"/>
    <w:rsid w:val="58954814"/>
    <w:rsid w:val="58A0302D"/>
    <w:rsid w:val="58A93607"/>
    <w:rsid w:val="58B9E539"/>
    <w:rsid w:val="58BFF99D"/>
    <w:rsid w:val="58C1ABC5"/>
    <w:rsid w:val="58C67570"/>
    <w:rsid w:val="58D9DB00"/>
    <w:rsid w:val="58EF3132"/>
    <w:rsid w:val="58F38452"/>
    <w:rsid w:val="58F7D749"/>
    <w:rsid w:val="58FAACAF"/>
    <w:rsid w:val="58FE257B"/>
    <w:rsid w:val="5906EDDD"/>
    <w:rsid w:val="59074F0A"/>
    <w:rsid w:val="5907D1D2"/>
    <w:rsid w:val="590D0810"/>
    <w:rsid w:val="59119729"/>
    <w:rsid w:val="591C4309"/>
    <w:rsid w:val="591F483C"/>
    <w:rsid w:val="59262FBF"/>
    <w:rsid w:val="59273C89"/>
    <w:rsid w:val="5930F0A5"/>
    <w:rsid w:val="5944C25C"/>
    <w:rsid w:val="594946BD"/>
    <w:rsid w:val="594A6676"/>
    <w:rsid w:val="5950E930"/>
    <w:rsid w:val="59526252"/>
    <w:rsid w:val="59597966"/>
    <w:rsid w:val="596CAB12"/>
    <w:rsid w:val="597C5FDD"/>
    <w:rsid w:val="598B8E7B"/>
    <w:rsid w:val="598EB5E6"/>
    <w:rsid w:val="5999EAC6"/>
    <w:rsid w:val="59A25A53"/>
    <w:rsid w:val="59A34AAD"/>
    <w:rsid w:val="59A450A3"/>
    <w:rsid w:val="59AF7A39"/>
    <w:rsid w:val="59C50996"/>
    <w:rsid w:val="59D018DE"/>
    <w:rsid w:val="59DB2CC2"/>
    <w:rsid w:val="59DCC8DB"/>
    <w:rsid w:val="59E3F244"/>
    <w:rsid w:val="59E6E745"/>
    <w:rsid w:val="59ED3091"/>
    <w:rsid w:val="59F019E7"/>
    <w:rsid w:val="59F40524"/>
    <w:rsid w:val="5A11BDCA"/>
    <w:rsid w:val="5A180776"/>
    <w:rsid w:val="5A21105C"/>
    <w:rsid w:val="5A4D0B57"/>
    <w:rsid w:val="5A564302"/>
    <w:rsid w:val="5A6E5968"/>
    <w:rsid w:val="5A74F95A"/>
    <w:rsid w:val="5A80AF31"/>
    <w:rsid w:val="5A817485"/>
    <w:rsid w:val="5A870D9F"/>
    <w:rsid w:val="5AA3AE14"/>
    <w:rsid w:val="5AB68EFD"/>
    <w:rsid w:val="5ABF3098"/>
    <w:rsid w:val="5ACE094C"/>
    <w:rsid w:val="5AD30D97"/>
    <w:rsid w:val="5AE6F3E3"/>
    <w:rsid w:val="5AFC5311"/>
    <w:rsid w:val="5AFF05FD"/>
    <w:rsid w:val="5B002FBD"/>
    <w:rsid w:val="5B0DFA47"/>
    <w:rsid w:val="5B33ED15"/>
    <w:rsid w:val="5B38FC6A"/>
    <w:rsid w:val="5B3AAACD"/>
    <w:rsid w:val="5B43DE43"/>
    <w:rsid w:val="5B471464"/>
    <w:rsid w:val="5B47CA63"/>
    <w:rsid w:val="5B4D0FA1"/>
    <w:rsid w:val="5B61E7E8"/>
    <w:rsid w:val="5B6BB8C6"/>
    <w:rsid w:val="5B70FFAB"/>
    <w:rsid w:val="5B7A5FF0"/>
    <w:rsid w:val="5B96F1E2"/>
    <w:rsid w:val="5BA03BE1"/>
    <w:rsid w:val="5BA516E5"/>
    <w:rsid w:val="5BA7BD80"/>
    <w:rsid w:val="5BAAB61E"/>
    <w:rsid w:val="5BB10800"/>
    <w:rsid w:val="5BB44F40"/>
    <w:rsid w:val="5BB89B66"/>
    <w:rsid w:val="5BBAE29C"/>
    <w:rsid w:val="5BBBBCE8"/>
    <w:rsid w:val="5BBCF2AB"/>
    <w:rsid w:val="5BC52C74"/>
    <w:rsid w:val="5BC7EEFA"/>
    <w:rsid w:val="5BC94EBE"/>
    <w:rsid w:val="5BCD8092"/>
    <w:rsid w:val="5BD45152"/>
    <w:rsid w:val="5BD6D85C"/>
    <w:rsid w:val="5BD9EF2D"/>
    <w:rsid w:val="5BD9F298"/>
    <w:rsid w:val="5BDD60C4"/>
    <w:rsid w:val="5BE8B918"/>
    <w:rsid w:val="5C01EE32"/>
    <w:rsid w:val="5C106793"/>
    <w:rsid w:val="5C1B006F"/>
    <w:rsid w:val="5C24024F"/>
    <w:rsid w:val="5C2F420E"/>
    <w:rsid w:val="5C45181E"/>
    <w:rsid w:val="5C4D3026"/>
    <w:rsid w:val="5C4E7127"/>
    <w:rsid w:val="5C587E43"/>
    <w:rsid w:val="5C600244"/>
    <w:rsid w:val="5C6D936B"/>
    <w:rsid w:val="5C6ED953"/>
    <w:rsid w:val="5C6FBBB9"/>
    <w:rsid w:val="5C86072D"/>
    <w:rsid w:val="5C8F323A"/>
    <w:rsid w:val="5C9D13F4"/>
    <w:rsid w:val="5CA414F0"/>
    <w:rsid w:val="5CAFB89F"/>
    <w:rsid w:val="5CB70C37"/>
    <w:rsid w:val="5CBFA95C"/>
    <w:rsid w:val="5CCA7D19"/>
    <w:rsid w:val="5CE5CB7D"/>
    <w:rsid w:val="5CEA5B3A"/>
    <w:rsid w:val="5CED4060"/>
    <w:rsid w:val="5CFD1C4C"/>
    <w:rsid w:val="5D026D03"/>
    <w:rsid w:val="5D05E348"/>
    <w:rsid w:val="5D1A36B3"/>
    <w:rsid w:val="5D300AFA"/>
    <w:rsid w:val="5D33E916"/>
    <w:rsid w:val="5D350A6C"/>
    <w:rsid w:val="5D4501E4"/>
    <w:rsid w:val="5D5A30B0"/>
    <w:rsid w:val="5D5C1F53"/>
    <w:rsid w:val="5D693739"/>
    <w:rsid w:val="5D6D7EC0"/>
    <w:rsid w:val="5D6FE29C"/>
    <w:rsid w:val="5D73D1A1"/>
    <w:rsid w:val="5D869736"/>
    <w:rsid w:val="5D8F6F76"/>
    <w:rsid w:val="5D98DA10"/>
    <w:rsid w:val="5D99734C"/>
    <w:rsid w:val="5D9A594C"/>
    <w:rsid w:val="5D9A86A4"/>
    <w:rsid w:val="5D9F013C"/>
    <w:rsid w:val="5D9FA551"/>
    <w:rsid w:val="5DA8B7E2"/>
    <w:rsid w:val="5DAD7489"/>
    <w:rsid w:val="5DB1299D"/>
    <w:rsid w:val="5DB207CC"/>
    <w:rsid w:val="5DB5C634"/>
    <w:rsid w:val="5DB5DCF8"/>
    <w:rsid w:val="5DBD3296"/>
    <w:rsid w:val="5DC4C635"/>
    <w:rsid w:val="5DC53358"/>
    <w:rsid w:val="5DC97A25"/>
    <w:rsid w:val="5DCDF371"/>
    <w:rsid w:val="5DEE0458"/>
    <w:rsid w:val="5DF1CB0D"/>
    <w:rsid w:val="5DF2B359"/>
    <w:rsid w:val="5E01888D"/>
    <w:rsid w:val="5E025B79"/>
    <w:rsid w:val="5E0B4F9A"/>
    <w:rsid w:val="5E1837D5"/>
    <w:rsid w:val="5E2B51B1"/>
    <w:rsid w:val="5E369B18"/>
    <w:rsid w:val="5E41BF70"/>
    <w:rsid w:val="5E459DEB"/>
    <w:rsid w:val="5E47D9BD"/>
    <w:rsid w:val="5E4A08DA"/>
    <w:rsid w:val="5E5136C4"/>
    <w:rsid w:val="5EA244E0"/>
    <w:rsid w:val="5EA42BAB"/>
    <w:rsid w:val="5EA4A978"/>
    <w:rsid w:val="5EA6530E"/>
    <w:rsid w:val="5EABD22B"/>
    <w:rsid w:val="5EB25C59"/>
    <w:rsid w:val="5EBB0A68"/>
    <w:rsid w:val="5EC80F00"/>
    <w:rsid w:val="5ED3C076"/>
    <w:rsid w:val="5ED6723F"/>
    <w:rsid w:val="5EE27D19"/>
    <w:rsid w:val="5EE955B0"/>
    <w:rsid w:val="5EF18C4A"/>
    <w:rsid w:val="5EFA6972"/>
    <w:rsid w:val="5EFF05E1"/>
    <w:rsid w:val="5F13A901"/>
    <w:rsid w:val="5F2AA3AC"/>
    <w:rsid w:val="5F447C9C"/>
    <w:rsid w:val="5F581AB7"/>
    <w:rsid w:val="5F589BA6"/>
    <w:rsid w:val="5F6DF1F5"/>
    <w:rsid w:val="5F72EAF3"/>
    <w:rsid w:val="5F759FB7"/>
    <w:rsid w:val="5F776686"/>
    <w:rsid w:val="5F81607E"/>
    <w:rsid w:val="5F81F61A"/>
    <w:rsid w:val="5F872520"/>
    <w:rsid w:val="5F89BAE3"/>
    <w:rsid w:val="5F90BEE8"/>
    <w:rsid w:val="5FA8634B"/>
    <w:rsid w:val="5FBCC015"/>
    <w:rsid w:val="5FC94778"/>
    <w:rsid w:val="5FCA3EBC"/>
    <w:rsid w:val="5FD1451D"/>
    <w:rsid w:val="5FD6AA1E"/>
    <w:rsid w:val="5FD7D29B"/>
    <w:rsid w:val="5FE61180"/>
    <w:rsid w:val="5FEA0483"/>
    <w:rsid w:val="5FF8E1FE"/>
    <w:rsid w:val="5FFB474D"/>
    <w:rsid w:val="600074D4"/>
    <w:rsid w:val="60049D51"/>
    <w:rsid w:val="600BD7F1"/>
    <w:rsid w:val="600C5B5D"/>
    <w:rsid w:val="60158D7A"/>
    <w:rsid w:val="603185AB"/>
    <w:rsid w:val="60371FAD"/>
    <w:rsid w:val="60387816"/>
    <w:rsid w:val="6051AA08"/>
    <w:rsid w:val="60550295"/>
    <w:rsid w:val="60553F30"/>
    <w:rsid w:val="60557662"/>
    <w:rsid w:val="60658671"/>
    <w:rsid w:val="606AE82B"/>
    <w:rsid w:val="60832C87"/>
    <w:rsid w:val="6088BA75"/>
    <w:rsid w:val="608F992C"/>
    <w:rsid w:val="60940677"/>
    <w:rsid w:val="609C49F4"/>
    <w:rsid w:val="609F14FC"/>
    <w:rsid w:val="60A09AAC"/>
    <w:rsid w:val="60A0DFD5"/>
    <w:rsid w:val="60AADF29"/>
    <w:rsid w:val="60C08193"/>
    <w:rsid w:val="60C0EB54"/>
    <w:rsid w:val="60CE0E6D"/>
    <w:rsid w:val="60CF0C24"/>
    <w:rsid w:val="60D68B1D"/>
    <w:rsid w:val="60D9A723"/>
    <w:rsid w:val="60DBFED3"/>
    <w:rsid w:val="60F1BF83"/>
    <w:rsid w:val="60FC5A54"/>
    <w:rsid w:val="6101D686"/>
    <w:rsid w:val="6106ED4F"/>
    <w:rsid w:val="610A3AA4"/>
    <w:rsid w:val="611DD64C"/>
    <w:rsid w:val="6130D18B"/>
    <w:rsid w:val="61328D15"/>
    <w:rsid w:val="6136266A"/>
    <w:rsid w:val="61374884"/>
    <w:rsid w:val="6138C2D7"/>
    <w:rsid w:val="614139EB"/>
    <w:rsid w:val="61442BF7"/>
    <w:rsid w:val="615B1AA2"/>
    <w:rsid w:val="616D8B82"/>
    <w:rsid w:val="617FB9B5"/>
    <w:rsid w:val="6182E4FB"/>
    <w:rsid w:val="6185DD48"/>
    <w:rsid w:val="61888BF9"/>
    <w:rsid w:val="619865AC"/>
    <w:rsid w:val="61B5227C"/>
    <w:rsid w:val="61D0CD2B"/>
    <w:rsid w:val="61E26C10"/>
    <w:rsid w:val="61EE02E0"/>
    <w:rsid w:val="620646EB"/>
    <w:rsid w:val="62098D24"/>
    <w:rsid w:val="620D0C96"/>
    <w:rsid w:val="6212ACC2"/>
    <w:rsid w:val="6212B5FF"/>
    <w:rsid w:val="6216741A"/>
    <w:rsid w:val="621CA8E0"/>
    <w:rsid w:val="62209F61"/>
    <w:rsid w:val="6235F9FF"/>
    <w:rsid w:val="62367334"/>
    <w:rsid w:val="6239C817"/>
    <w:rsid w:val="6253B960"/>
    <w:rsid w:val="625754A6"/>
    <w:rsid w:val="625F3639"/>
    <w:rsid w:val="6260E849"/>
    <w:rsid w:val="6261660D"/>
    <w:rsid w:val="62831D4D"/>
    <w:rsid w:val="6287048D"/>
    <w:rsid w:val="629468AE"/>
    <w:rsid w:val="629E4CCB"/>
    <w:rsid w:val="62A4009E"/>
    <w:rsid w:val="62A83F28"/>
    <w:rsid w:val="62B4FEBD"/>
    <w:rsid w:val="62B75915"/>
    <w:rsid w:val="62B9F12A"/>
    <w:rsid w:val="62C5C3C3"/>
    <w:rsid w:val="62CFA9C8"/>
    <w:rsid w:val="62D3E739"/>
    <w:rsid w:val="62D958D0"/>
    <w:rsid w:val="62EFEE1F"/>
    <w:rsid w:val="62F473C5"/>
    <w:rsid w:val="62FAAD2A"/>
    <w:rsid w:val="63002A08"/>
    <w:rsid w:val="63171E04"/>
    <w:rsid w:val="631E11E8"/>
    <w:rsid w:val="63208AC8"/>
    <w:rsid w:val="63220515"/>
    <w:rsid w:val="63253D4C"/>
    <w:rsid w:val="632FBC03"/>
    <w:rsid w:val="633F14E2"/>
    <w:rsid w:val="63448AE6"/>
    <w:rsid w:val="635BFADB"/>
    <w:rsid w:val="635D146C"/>
    <w:rsid w:val="63693CCE"/>
    <w:rsid w:val="636F0476"/>
    <w:rsid w:val="637A9DA8"/>
    <w:rsid w:val="6382F8E5"/>
    <w:rsid w:val="6394D154"/>
    <w:rsid w:val="6396CACE"/>
    <w:rsid w:val="639A330F"/>
    <w:rsid w:val="63A930C2"/>
    <w:rsid w:val="63B5287E"/>
    <w:rsid w:val="63B6CCA3"/>
    <w:rsid w:val="63C0006D"/>
    <w:rsid w:val="63C5A27C"/>
    <w:rsid w:val="63C63A3F"/>
    <w:rsid w:val="63C9413C"/>
    <w:rsid w:val="63CB22FA"/>
    <w:rsid w:val="63D0DAF1"/>
    <w:rsid w:val="63D0ED5A"/>
    <w:rsid w:val="63D0F37A"/>
    <w:rsid w:val="63D33A2E"/>
    <w:rsid w:val="63F8F9CC"/>
    <w:rsid w:val="63FB9690"/>
    <w:rsid w:val="64009290"/>
    <w:rsid w:val="6408057F"/>
    <w:rsid w:val="640B91D5"/>
    <w:rsid w:val="641994A1"/>
    <w:rsid w:val="641D18F6"/>
    <w:rsid w:val="642150AF"/>
    <w:rsid w:val="6422679A"/>
    <w:rsid w:val="642C100B"/>
    <w:rsid w:val="6434A83F"/>
    <w:rsid w:val="643D078E"/>
    <w:rsid w:val="645652E2"/>
    <w:rsid w:val="6456F637"/>
    <w:rsid w:val="645B3C11"/>
    <w:rsid w:val="64725BC3"/>
    <w:rsid w:val="64750244"/>
    <w:rsid w:val="6478EC82"/>
    <w:rsid w:val="647BB19E"/>
    <w:rsid w:val="64844140"/>
    <w:rsid w:val="64912A2C"/>
    <w:rsid w:val="64927CBE"/>
    <w:rsid w:val="6493227D"/>
    <w:rsid w:val="64A0AF4B"/>
    <w:rsid w:val="64A37194"/>
    <w:rsid w:val="64AA27BD"/>
    <w:rsid w:val="64AABE60"/>
    <w:rsid w:val="64ACCBA7"/>
    <w:rsid w:val="64B2ADAF"/>
    <w:rsid w:val="64BC4BC5"/>
    <w:rsid w:val="64C3BED2"/>
    <w:rsid w:val="64D6DB4E"/>
    <w:rsid w:val="64E05A16"/>
    <w:rsid w:val="64F7A616"/>
    <w:rsid w:val="64FBA7C3"/>
    <w:rsid w:val="64FC10F5"/>
    <w:rsid w:val="64FF401B"/>
    <w:rsid w:val="650DC716"/>
    <w:rsid w:val="650DFDD4"/>
    <w:rsid w:val="651420F0"/>
    <w:rsid w:val="651C450F"/>
    <w:rsid w:val="652DA442"/>
    <w:rsid w:val="652F042A"/>
    <w:rsid w:val="65570803"/>
    <w:rsid w:val="65594DCF"/>
    <w:rsid w:val="65713480"/>
    <w:rsid w:val="6587BDAE"/>
    <w:rsid w:val="658949D6"/>
    <w:rsid w:val="659CB19F"/>
    <w:rsid w:val="65A72C5D"/>
    <w:rsid w:val="65AFD94B"/>
    <w:rsid w:val="65B1A1F3"/>
    <w:rsid w:val="65B2E57A"/>
    <w:rsid w:val="65B3CE9D"/>
    <w:rsid w:val="65BA4A9C"/>
    <w:rsid w:val="65BB1B91"/>
    <w:rsid w:val="65BF20BC"/>
    <w:rsid w:val="65C205D7"/>
    <w:rsid w:val="65DD780C"/>
    <w:rsid w:val="65DFDA20"/>
    <w:rsid w:val="65FF97FB"/>
    <w:rsid w:val="6603DC69"/>
    <w:rsid w:val="66046366"/>
    <w:rsid w:val="6605A987"/>
    <w:rsid w:val="660ADE03"/>
    <w:rsid w:val="661CA7AD"/>
    <w:rsid w:val="6622AE47"/>
    <w:rsid w:val="662A24E5"/>
    <w:rsid w:val="66466D53"/>
    <w:rsid w:val="664A6C9E"/>
    <w:rsid w:val="664C07CD"/>
    <w:rsid w:val="664FBCE3"/>
    <w:rsid w:val="665F91DF"/>
    <w:rsid w:val="66600E33"/>
    <w:rsid w:val="6664AF9D"/>
    <w:rsid w:val="6677AF53"/>
    <w:rsid w:val="667E6013"/>
    <w:rsid w:val="6689ADD6"/>
    <w:rsid w:val="668B68F8"/>
    <w:rsid w:val="6699CCD5"/>
    <w:rsid w:val="66A566E8"/>
    <w:rsid w:val="66A713FB"/>
    <w:rsid w:val="66ADF4B8"/>
    <w:rsid w:val="66B157B7"/>
    <w:rsid w:val="66B1587B"/>
    <w:rsid w:val="66BA6363"/>
    <w:rsid w:val="66BB6B77"/>
    <w:rsid w:val="66BD2B19"/>
    <w:rsid w:val="66C3AB9D"/>
    <w:rsid w:val="66C6EE74"/>
    <w:rsid w:val="66D4892A"/>
    <w:rsid w:val="66D4AE05"/>
    <w:rsid w:val="66E5893D"/>
    <w:rsid w:val="66E5ECA3"/>
    <w:rsid w:val="66EA1098"/>
    <w:rsid w:val="66EEC82F"/>
    <w:rsid w:val="66F53725"/>
    <w:rsid w:val="670AF5BE"/>
    <w:rsid w:val="670B175F"/>
    <w:rsid w:val="67100799"/>
    <w:rsid w:val="67101EDB"/>
    <w:rsid w:val="6717BDF4"/>
    <w:rsid w:val="671A30A6"/>
    <w:rsid w:val="671EB53C"/>
    <w:rsid w:val="67241251"/>
    <w:rsid w:val="67269097"/>
    <w:rsid w:val="6726BAE3"/>
    <w:rsid w:val="67418B5D"/>
    <w:rsid w:val="6746CEC6"/>
    <w:rsid w:val="675D33FE"/>
    <w:rsid w:val="675DA1DC"/>
    <w:rsid w:val="676EFE01"/>
    <w:rsid w:val="67734C68"/>
    <w:rsid w:val="67855AF5"/>
    <w:rsid w:val="6792AAC4"/>
    <w:rsid w:val="67B5E95F"/>
    <w:rsid w:val="67BB2401"/>
    <w:rsid w:val="67D06F23"/>
    <w:rsid w:val="67D1953B"/>
    <w:rsid w:val="67E4367A"/>
    <w:rsid w:val="67E63AA4"/>
    <w:rsid w:val="67E65D55"/>
    <w:rsid w:val="67F46CD3"/>
    <w:rsid w:val="68086D81"/>
    <w:rsid w:val="680F1975"/>
    <w:rsid w:val="68286197"/>
    <w:rsid w:val="683F9821"/>
    <w:rsid w:val="68418423"/>
    <w:rsid w:val="6841DDF3"/>
    <w:rsid w:val="68546703"/>
    <w:rsid w:val="6855533F"/>
    <w:rsid w:val="68658F52"/>
    <w:rsid w:val="6886AC82"/>
    <w:rsid w:val="688E8900"/>
    <w:rsid w:val="6891AC21"/>
    <w:rsid w:val="68988896"/>
    <w:rsid w:val="68A54E56"/>
    <w:rsid w:val="68A975B3"/>
    <w:rsid w:val="68B4BDC5"/>
    <w:rsid w:val="68C0C120"/>
    <w:rsid w:val="68C9DF43"/>
    <w:rsid w:val="68CB04A6"/>
    <w:rsid w:val="68D54183"/>
    <w:rsid w:val="68DAC223"/>
    <w:rsid w:val="68DE3478"/>
    <w:rsid w:val="68E597EF"/>
    <w:rsid w:val="68E6D9E3"/>
    <w:rsid w:val="690A1124"/>
    <w:rsid w:val="691215EA"/>
    <w:rsid w:val="6913B11F"/>
    <w:rsid w:val="69212CDC"/>
    <w:rsid w:val="6921ACED"/>
    <w:rsid w:val="6936831E"/>
    <w:rsid w:val="6936A26E"/>
    <w:rsid w:val="69550566"/>
    <w:rsid w:val="6964DFB5"/>
    <w:rsid w:val="6970E6C3"/>
    <w:rsid w:val="697CD464"/>
    <w:rsid w:val="697F709C"/>
    <w:rsid w:val="69884881"/>
    <w:rsid w:val="6988F531"/>
    <w:rsid w:val="698B8E50"/>
    <w:rsid w:val="69970803"/>
    <w:rsid w:val="6999FC88"/>
    <w:rsid w:val="699E9794"/>
    <w:rsid w:val="69A30C2C"/>
    <w:rsid w:val="69A70489"/>
    <w:rsid w:val="69AA8DF2"/>
    <w:rsid w:val="69AC8CD4"/>
    <w:rsid w:val="69B53FE8"/>
    <w:rsid w:val="69BCB1B1"/>
    <w:rsid w:val="69C0F3F6"/>
    <w:rsid w:val="69C67169"/>
    <w:rsid w:val="69C7235B"/>
    <w:rsid w:val="69C88DAA"/>
    <w:rsid w:val="69D72840"/>
    <w:rsid w:val="69D94994"/>
    <w:rsid w:val="69DBB166"/>
    <w:rsid w:val="69E01151"/>
    <w:rsid w:val="69E5F689"/>
    <w:rsid w:val="69F592F3"/>
    <w:rsid w:val="69F9AF44"/>
    <w:rsid w:val="6A091FD9"/>
    <w:rsid w:val="6A1020F4"/>
    <w:rsid w:val="6A169829"/>
    <w:rsid w:val="6A2D732B"/>
    <w:rsid w:val="6A2F0158"/>
    <w:rsid w:val="6A3CAFDD"/>
    <w:rsid w:val="6A3FFD47"/>
    <w:rsid w:val="6A451976"/>
    <w:rsid w:val="6A4939A6"/>
    <w:rsid w:val="6A4BA7ED"/>
    <w:rsid w:val="6A60A94A"/>
    <w:rsid w:val="6A734568"/>
    <w:rsid w:val="6A7B2649"/>
    <w:rsid w:val="6A98D92B"/>
    <w:rsid w:val="6A9CD217"/>
    <w:rsid w:val="6A9D36DC"/>
    <w:rsid w:val="6AA586BA"/>
    <w:rsid w:val="6AA67F75"/>
    <w:rsid w:val="6AAD7A54"/>
    <w:rsid w:val="6ABDD2E2"/>
    <w:rsid w:val="6AC5969E"/>
    <w:rsid w:val="6ADB207A"/>
    <w:rsid w:val="6AFFE684"/>
    <w:rsid w:val="6B0AFDAF"/>
    <w:rsid w:val="6B0F8C92"/>
    <w:rsid w:val="6B11C55C"/>
    <w:rsid w:val="6B1FF82B"/>
    <w:rsid w:val="6B28A872"/>
    <w:rsid w:val="6B30081B"/>
    <w:rsid w:val="6B3139BB"/>
    <w:rsid w:val="6B32139B"/>
    <w:rsid w:val="6B32A321"/>
    <w:rsid w:val="6B597428"/>
    <w:rsid w:val="6B6A63C8"/>
    <w:rsid w:val="6B71D73F"/>
    <w:rsid w:val="6B75B05F"/>
    <w:rsid w:val="6B7777CC"/>
    <w:rsid w:val="6B7E38A6"/>
    <w:rsid w:val="6B84B5C4"/>
    <w:rsid w:val="6B865F74"/>
    <w:rsid w:val="6B86A3E3"/>
    <w:rsid w:val="6B8813CF"/>
    <w:rsid w:val="6B901031"/>
    <w:rsid w:val="6B9F8E89"/>
    <w:rsid w:val="6BA5D1B9"/>
    <w:rsid w:val="6BA998F9"/>
    <w:rsid w:val="6BAAE727"/>
    <w:rsid w:val="6BB4ACFF"/>
    <w:rsid w:val="6BBD22B8"/>
    <w:rsid w:val="6BBD5809"/>
    <w:rsid w:val="6BBE5B54"/>
    <w:rsid w:val="6BC05D60"/>
    <w:rsid w:val="6BD22159"/>
    <w:rsid w:val="6BD6CE60"/>
    <w:rsid w:val="6BD9F2CD"/>
    <w:rsid w:val="6BDAB6ED"/>
    <w:rsid w:val="6BDC9360"/>
    <w:rsid w:val="6BDF764B"/>
    <w:rsid w:val="6BDFCB9C"/>
    <w:rsid w:val="6BE32FC3"/>
    <w:rsid w:val="6BE3DADA"/>
    <w:rsid w:val="6BE744AB"/>
    <w:rsid w:val="6BE88E9C"/>
    <w:rsid w:val="6C0F0E53"/>
    <w:rsid w:val="6C146D49"/>
    <w:rsid w:val="6C2D285D"/>
    <w:rsid w:val="6C3526EC"/>
    <w:rsid w:val="6C3719F0"/>
    <w:rsid w:val="6C3DA3BF"/>
    <w:rsid w:val="6C49F420"/>
    <w:rsid w:val="6C4DDC5E"/>
    <w:rsid w:val="6C4F208E"/>
    <w:rsid w:val="6C51FC62"/>
    <w:rsid w:val="6C55BBE1"/>
    <w:rsid w:val="6C5C09E5"/>
    <w:rsid w:val="6C5C9B96"/>
    <w:rsid w:val="6C840A4B"/>
    <w:rsid w:val="6C9187D5"/>
    <w:rsid w:val="6C9873D7"/>
    <w:rsid w:val="6C9C0C51"/>
    <w:rsid w:val="6C9C9E75"/>
    <w:rsid w:val="6C9D04B6"/>
    <w:rsid w:val="6CA22D49"/>
    <w:rsid w:val="6CA231C6"/>
    <w:rsid w:val="6CA2A1E9"/>
    <w:rsid w:val="6CA407A6"/>
    <w:rsid w:val="6CBF8590"/>
    <w:rsid w:val="6CD4FDE4"/>
    <w:rsid w:val="6CDB0BF7"/>
    <w:rsid w:val="6CDCDC3F"/>
    <w:rsid w:val="6CEE4A08"/>
    <w:rsid w:val="6D01641B"/>
    <w:rsid w:val="6D189986"/>
    <w:rsid w:val="6D26459C"/>
    <w:rsid w:val="6D30F617"/>
    <w:rsid w:val="6D31CB21"/>
    <w:rsid w:val="6D31E35D"/>
    <w:rsid w:val="6D3884CD"/>
    <w:rsid w:val="6D425A37"/>
    <w:rsid w:val="6D5DC7F9"/>
    <w:rsid w:val="6D611068"/>
    <w:rsid w:val="6D6E707E"/>
    <w:rsid w:val="6D74B21A"/>
    <w:rsid w:val="6D86FE29"/>
    <w:rsid w:val="6D96C7D3"/>
    <w:rsid w:val="6D9BB1EF"/>
    <w:rsid w:val="6D9CD7D9"/>
    <w:rsid w:val="6DAE54CF"/>
    <w:rsid w:val="6DB0BF17"/>
    <w:rsid w:val="6DBCF823"/>
    <w:rsid w:val="6DC92742"/>
    <w:rsid w:val="6DD05A25"/>
    <w:rsid w:val="6DDF4D4C"/>
    <w:rsid w:val="6DE5FBC4"/>
    <w:rsid w:val="6DE99ECD"/>
    <w:rsid w:val="6DE9BC76"/>
    <w:rsid w:val="6DEA7A3E"/>
    <w:rsid w:val="6DEED961"/>
    <w:rsid w:val="6DF04BA4"/>
    <w:rsid w:val="6DF403A7"/>
    <w:rsid w:val="6E017C4D"/>
    <w:rsid w:val="6E2F1955"/>
    <w:rsid w:val="6E30DE87"/>
    <w:rsid w:val="6E3D63BD"/>
    <w:rsid w:val="6E4A0734"/>
    <w:rsid w:val="6E52BB2D"/>
    <w:rsid w:val="6E638269"/>
    <w:rsid w:val="6E6D1822"/>
    <w:rsid w:val="6E715B86"/>
    <w:rsid w:val="6E7DA2E6"/>
    <w:rsid w:val="6E8624DD"/>
    <w:rsid w:val="6E8E20F3"/>
    <w:rsid w:val="6E9BD767"/>
    <w:rsid w:val="6EA662C3"/>
    <w:rsid w:val="6EA8D36C"/>
    <w:rsid w:val="6EB02FD4"/>
    <w:rsid w:val="6EB5A139"/>
    <w:rsid w:val="6EB5AEB1"/>
    <w:rsid w:val="6EB649D8"/>
    <w:rsid w:val="6EB8281A"/>
    <w:rsid w:val="6EB90B21"/>
    <w:rsid w:val="6EBE14C2"/>
    <w:rsid w:val="6EC282E1"/>
    <w:rsid w:val="6ED48038"/>
    <w:rsid w:val="6ED6347B"/>
    <w:rsid w:val="6EE27FD4"/>
    <w:rsid w:val="6EE49162"/>
    <w:rsid w:val="6EE67373"/>
    <w:rsid w:val="6EF6CE3B"/>
    <w:rsid w:val="6EFBD3C2"/>
    <w:rsid w:val="6F003262"/>
    <w:rsid w:val="6F038BEA"/>
    <w:rsid w:val="6F38F89C"/>
    <w:rsid w:val="6F46596D"/>
    <w:rsid w:val="6F4D9D1E"/>
    <w:rsid w:val="6F5B4571"/>
    <w:rsid w:val="6F837F24"/>
    <w:rsid w:val="6F88D2BC"/>
    <w:rsid w:val="6FA10882"/>
    <w:rsid w:val="6FA7BC56"/>
    <w:rsid w:val="6FA92C21"/>
    <w:rsid w:val="6FCC1C53"/>
    <w:rsid w:val="6FCD2B91"/>
    <w:rsid w:val="6FECDCDE"/>
    <w:rsid w:val="6FF7D142"/>
    <w:rsid w:val="6FFF5333"/>
    <w:rsid w:val="6FFFA5D4"/>
    <w:rsid w:val="70040B32"/>
    <w:rsid w:val="70065F13"/>
    <w:rsid w:val="700860AE"/>
    <w:rsid w:val="70131724"/>
    <w:rsid w:val="702242D9"/>
    <w:rsid w:val="70245FA3"/>
    <w:rsid w:val="70269D12"/>
    <w:rsid w:val="7026E415"/>
    <w:rsid w:val="702713FF"/>
    <w:rsid w:val="704EAA42"/>
    <w:rsid w:val="70589104"/>
    <w:rsid w:val="705DF7E3"/>
    <w:rsid w:val="7062E5D6"/>
    <w:rsid w:val="706D1BE2"/>
    <w:rsid w:val="7086C458"/>
    <w:rsid w:val="708E5DC2"/>
    <w:rsid w:val="7096C9B2"/>
    <w:rsid w:val="70A18122"/>
    <w:rsid w:val="70A8B09E"/>
    <w:rsid w:val="70AB9172"/>
    <w:rsid w:val="70B14228"/>
    <w:rsid w:val="70B6A9AC"/>
    <w:rsid w:val="70B9F85B"/>
    <w:rsid w:val="70BCEA6F"/>
    <w:rsid w:val="70C0D163"/>
    <w:rsid w:val="70C301F1"/>
    <w:rsid w:val="70C891A8"/>
    <w:rsid w:val="70CD56E9"/>
    <w:rsid w:val="70CFB1ED"/>
    <w:rsid w:val="70DAE599"/>
    <w:rsid w:val="70DE2888"/>
    <w:rsid w:val="70E0858B"/>
    <w:rsid w:val="70E451F6"/>
    <w:rsid w:val="70F34ABC"/>
    <w:rsid w:val="70F355E9"/>
    <w:rsid w:val="70F5633D"/>
    <w:rsid w:val="7106A815"/>
    <w:rsid w:val="71076313"/>
    <w:rsid w:val="71125FB7"/>
    <w:rsid w:val="7116890C"/>
    <w:rsid w:val="71207CBF"/>
    <w:rsid w:val="7123B0DC"/>
    <w:rsid w:val="71267D3E"/>
    <w:rsid w:val="71277114"/>
    <w:rsid w:val="713853B7"/>
    <w:rsid w:val="714987BA"/>
    <w:rsid w:val="71561210"/>
    <w:rsid w:val="7156C175"/>
    <w:rsid w:val="715904E8"/>
    <w:rsid w:val="7159AD7C"/>
    <w:rsid w:val="715E3F94"/>
    <w:rsid w:val="71702157"/>
    <w:rsid w:val="718D3AD6"/>
    <w:rsid w:val="718D70EC"/>
    <w:rsid w:val="71A10701"/>
    <w:rsid w:val="71A98483"/>
    <w:rsid w:val="71B1D6FE"/>
    <w:rsid w:val="71BDFED9"/>
    <w:rsid w:val="71C036CA"/>
    <w:rsid w:val="71C2734F"/>
    <w:rsid w:val="71C9CF8B"/>
    <w:rsid w:val="71DEA337"/>
    <w:rsid w:val="71E310D1"/>
    <w:rsid w:val="71E63172"/>
    <w:rsid w:val="71E665B7"/>
    <w:rsid w:val="71E68AC7"/>
    <w:rsid w:val="720962AC"/>
    <w:rsid w:val="720E35A7"/>
    <w:rsid w:val="721AB03E"/>
    <w:rsid w:val="7223D9C6"/>
    <w:rsid w:val="722A6841"/>
    <w:rsid w:val="722A6D5D"/>
    <w:rsid w:val="7231DCE1"/>
    <w:rsid w:val="723236EA"/>
    <w:rsid w:val="72358149"/>
    <w:rsid w:val="723A7BA5"/>
    <w:rsid w:val="723C293E"/>
    <w:rsid w:val="723C76F0"/>
    <w:rsid w:val="724414D5"/>
    <w:rsid w:val="72542F1D"/>
    <w:rsid w:val="7256FB4C"/>
    <w:rsid w:val="7257F0E7"/>
    <w:rsid w:val="7257F9C2"/>
    <w:rsid w:val="726416A2"/>
    <w:rsid w:val="726E39AA"/>
    <w:rsid w:val="726F8280"/>
    <w:rsid w:val="727723AF"/>
    <w:rsid w:val="7279E790"/>
    <w:rsid w:val="7283B53A"/>
    <w:rsid w:val="7283F740"/>
    <w:rsid w:val="7284BFB6"/>
    <w:rsid w:val="728B657B"/>
    <w:rsid w:val="7291E2F6"/>
    <w:rsid w:val="72921006"/>
    <w:rsid w:val="72939173"/>
    <w:rsid w:val="729C3A06"/>
    <w:rsid w:val="72A34098"/>
    <w:rsid w:val="72ADAF5C"/>
    <w:rsid w:val="72B50851"/>
    <w:rsid w:val="72B5BF91"/>
    <w:rsid w:val="72BB9E01"/>
    <w:rsid w:val="72BBE274"/>
    <w:rsid w:val="72DB1BD6"/>
    <w:rsid w:val="7313AFAF"/>
    <w:rsid w:val="73247677"/>
    <w:rsid w:val="732F549B"/>
    <w:rsid w:val="733C37A2"/>
    <w:rsid w:val="733CC334"/>
    <w:rsid w:val="7364F680"/>
    <w:rsid w:val="73679C46"/>
    <w:rsid w:val="736A3353"/>
    <w:rsid w:val="737D2644"/>
    <w:rsid w:val="737ED749"/>
    <w:rsid w:val="73901BBE"/>
    <w:rsid w:val="7397105D"/>
    <w:rsid w:val="739DF0BB"/>
    <w:rsid w:val="739FC1BE"/>
    <w:rsid w:val="73A3D7FF"/>
    <w:rsid w:val="73A467A1"/>
    <w:rsid w:val="73B66E73"/>
    <w:rsid w:val="73B8C6DF"/>
    <w:rsid w:val="73BEF3C7"/>
    <w:rsid w:val="73C06764"/>
    <w:rsid w:val="73C6F32B"/>
    <w:rsid w:val="73CC4BB7"/>
    <w:rsid w:val="73CE27E3"/>
    <w:rsid w:val="73D256CE"/>
    <w:rsid w:val="73D324FF"/>
    <w:rsid w:val="73E3DB78"/>
    <w:rsid w:val="73F0CEC2"/>
    <w:rsid w:val="73F4074A"/>
    <w:rsid w:val="74020BB6"/>
    <w:rsid w:val="7403DCDD"/>
    <w:rsid w:val="7406DEEB"/>
    <w:rsid w:val="74218FA8"/>
    <w:rsid w:val="7426D610"/>
    <w:rsid w:val="7431AA75"/>
    <w:rsid w:val="7436240B"/>
    <w:rsid w:val="743BEBAE"/>
    <w:rsid w:val="743D2CD1"/>
    <w:rsid w:val="7446DAD5"/>
    <w:rsid w:val="7446DDD9"/>
    <w:rsid w:val="7448C313"/>
    <w:rsid w:val="744A993B"/>
    <w:rsid w:val="746989C4"/>
    <w:rsid w:val="74779812"/>
    <w:rsid w:val="7486AC9C"/>
    <w:rsid w:val="74945EB8"/>
    <w:rsid w:val="74998FD8"/>
    <w:rsid w:val="74A35960"/>
    <w:rsid w:val="74A4FBD6"/>
    <w:rsid w:val="74AAC623"/>
    <w:rsid w:val="74B70BD7"/>
    <w:rsid w:val="74B84747"/>
    <w:rsid w:val="74BB97EA"/>
    <w:rsid w:val="74BDCCBA"/>
    <w:rsid w:val="74C8BA4E"/>
    <w:rsid w:val="74CCBC12"/>
    <w:rsid w:val="74CF0EA5"/>
    <w:rsid w:val="74CFBBA0"/>
    <w:rsid w:val="74D60A7F"/>
    <w:rsid w:val="74DB0967"/>
    <w:rsid w:val="74E105E3"/>
    <w:rsid w:val="74E12D08"/>
    <w:rsid w:val="74EB6894"/>
    <w:rsid w:val="74ECDF8B"/>
    <w:rsid w:val="74EE0A57"/>
    <w:rsid w:val="74F5DB0E"/>
    <w:rsid w:val="74FB7EE6"/>
    <w:rsid w:val="7514FD22"/>
    <w:rsid w:val="7517536D"/>
    <w:rsid w:val="751E2938"/>
    <w:rsid w:val="751F00BB"/>
    <w:rsid w:val="75307233"/>
    <w:rsid w:val="753A5B09"/>
    <w:rsid w:val="75412C0B"/>
    <w:rsid w:val="754BB89D"/>
    <w:rsid w:val="7550DE2D"/>
    <w:rsid w:val="756FA1B8"/>
    <w:rsid w:val="757A17C9"/>
    <w:rsid w:val="758156D7"/>
    <w:rsid w:val="7589F572"/>
    <w:rsid w:val="75934FDD"/>
    <w:rsid w:val="75989021"/>
    <w:rsid w:val="759C5F96"/>
    <w:rsid w:val="75B15DC2"/>
    <w:rsid w:val="75B41599"/>
    <w:rsid w:val="75D26359"/>
    <w:rsid w:val="75D41AE5"/>
    <w:rsid w:val="75D49FF7"/>
    <w:rsid w:val="75DC27F4"/>
    <w:rsid w:val="75DC3E90"/>
    <w:rsid w:val="75E85793"/>
    <w:rsid w:val="75E95D4F"/>
    <w:rsid w:val="75ED7CDE"/>
    <w:rsid w:val="75F3E976"/>
    <w:rsid w:val="76172659"/>
    <w:rsid w:val="76231429"/>
    <w:rsid w:val="7628116A"/>
    <w:rsid w:val="762D7364"/>
    <w:rsid w:val="7635C35C"/>
    <w:rsid w:val="76362A88"/>
    <w:rsid w:val="763BDD63"/>
    <w:rsid w:val="76417268"/>
    <w:rsid w:val="76518AA8"/>
    <w:rsid w:val="7656B0D3"/>
    <w:rsid w:val="7661EED1"/>
    <w:rsid w:val="7662B157"/>
    <w:rsid w:val="766A1A6A"/>
    <w:rsid w:val="76777892"/>
    <w:rsid w:val="767E7615"/>
    <w:rsid w:val="7683B05A"/>
    <w:rsid w:val="769B640C"/>
    <w:rsid w:val="76A88B3C"/>
    <w:rsid w:val="76B49172"/>
    <w:rsid w:val="76B75577"/>
    <w:rsid w:val="76C24F0D"/>
    <w:rsid w:val="76C686FB"/>
    <w:rsid w:val="76CE71C1"/>
    <w:rsid w:val="76DB2FC1"/>
    <w:rsid w:val="76E0A438"/>
    <w:rsid w:val="76E8F218"/>
    <w:rsid w:val="76F7B49D"/>
    <w:rsid w:val="771B43A8"/>
    <w:rsid w:val="771C7554"/>
    <w:rsid w:val="771F4FA0"/>
    <w:rsid w:val="7720EAD4"/>
    <w:rsid w:val="773AC6AA"/>
    <w:rsid w:val="77483492"/>
    <w:rsid w:val="774ACE05"/>
    <w:rsid w:val="775677E4"/>
    <w:rsid w:val="775BE734"/>
    <w:rsid w:val="7760B916"/>
    <w:rsid w:val="77678CEF"/>
    <w:rsid w:val="77749B72"/>
    <w:rsid w:val="77759930"/>
    <w:rsid w:val="777BB647"/>
    <w:rsid w:val="7790191B"/>
    <w:rsid w:val="7798A996"/>
    <w:rsid w:val="779BE95E"/>
    <w:rsid w:val="779BF1D4"/>
    <w:rsid w:val="77A26585"/>
    <w:rsid w:val="77AD7E57"/>
    <w:rsid w:val="77B1CEF4"/>
    <w:rsid w:val="77B57550"/>
    <w:rsid w:val="77BB5C5A"/>
    <w:rsid w:val="77CFC50F"/>
    <w:rsid w:val="77D51FA9"/>
    <w:rsid w:val="77D9FA0C"/>
    <w:rsid w:val="77E7F594"/>
    <w:rsid w:val="77F4CD80"/>
    <w:rsid w:val="77F9A939"/>
    <w:rsid w:val="77FB9453"/>
    <w:rsid w:val="78198D44"/>
    <w:rsid w:val="781EE7E6"/>
    <w:rsid w:val="78259FAB"/>
    <w:rsid w:val="782A81A0"/>
    <w:rsid w:val="783A8876"/>
    <w:rsid w:val="783C190E"/>
    <w:rsid w:val="7848ABBE"/>
    <w:rsid w:val="784CFA38"/>
    <w:rsid w:val="784DBC93"/>
    <w:rsid w:val="7852079B"/>
    <w:rsid w:val="78534FF1"/>
    <w:rsid w:val="7857D628"/>
    <w:rsid w:val="785B604F"/>
    <w:rsid w:val="785C4FD6"/>
    <w:rsid w:val="786176A8"/>
    <w:rsid w:val="7861EE33"/>
    <w:rsid w:val="7874BB36"/>
    <w:rsid w:val="78816DDA"/>
    <w:rsid w:val="78900BBE"/>
    <w:rsid w:val="789DCCFB"/>
    <w:rsid w:val="78A1289E"/>
    <w:rsid w:val="78A1A8F2"/>
    <w:rsid w:val="78AFEFBB"/>
    <w:rsid w:val="78B118F7"/>
    <w:rsid w:val="78BE5A0F"/>
    <w:rsid w:val="78BE991B"/>
    <w:rsid w:val="78F4C58A"/>
    <w:rsid w:val="78FF24FD"/>
    <w:rsid w:val="792C7AEC"/>
    <w:rsid w:val="79407151"/>
    <w:rsid w:val="79477C3C"/>
    <w:rsid w:val="795CDBB4"/>
    <w:rsid w:val="7963F83D"/>
    <w:rsid w:val="7966D2D4"/>
    <w:rsid w:val="797B61E9"/>
    <w:rsid w:val="798C38D8"/>
    <w:rsid w:val="799210C4"/>
    <w:rsid w:val="79980FE3"/>
    <w:rsid w:val="79AC424B"/>
    <w:rsid w:val="79C4AF39"/>
    <w:rsid w:val="79D8287E"/>
    <w:rsid w:val="79DB16F4"/>
    <w:rsid w:val="79F4648A"/>
    <w:rsid w:val="79F66D4D"/>
    <w:rsid w:val="79F94868"/>
    <w:rsid w:val="79FFE295"/>
    <w:rsid w:val="7A0987CD"/>
    <w:rsid w:val="7A1987D2"/>
    <w:rsid w:val="7A23FF7E"/>
    <w:rsid w:val="7A2E9029"/>
    <w:rsid w:val="7A33E27F"/>
    <w:rsid w:val="7A43D504"/>
    <w:rsid w:val="7A467FAC"/>
    <w:rsid w:val="7A596AEC"/>
    <w:rsid w:val="7A5E2EB0"/>
    <w:rsid w:val="7A690A2F"/>
    <w:rsid w:val="7A6FAECB"/>
    <w:rsid w:val="7A7C7AAD"/>
    <w:rsid w:val="7A8709DD"/>
    <w:rsid w:val="7A891F85"/>
    <w:rsid w:val="7A8E7906"/>
    <w:rsid w:val="7A950C6C"/>
    <w:rsid w:val="7AA1468E"/>
    <w:rsid w:val="7AA44FE0"/>
    <w:rsid w:val="7AB453A3"/>
    <w:rsid w:val="7AD03B9E"/>
    <w:rsid w:val="7AF442D2"/>
    <w:rsid w:val="7AF46FE3"/>
    <w:rsid w:val="7AF7C7C6"/>
    <w:rsid w:val="7B0706EE"/>
    <w:rsid w:val="7B093468"/>
    <w:rsid w:val="7B12070A"/>
    <w:rsid w:val="7B2401D2"/>
    <w:rsid w:val="7B2EACA7"/>
    <w:rsid w:val="7B4211D5"/>
    <w:rsid w:val="7B4CCB08"/>
    <w:rsid w:val="7B5D0905"/>
    <w:rsid w:val="7B6098DA"/>
    <w:rsid w:val="7B627DDA"/>
    <w:rsid w:val="7B63A276"/>
    <w:rsid w:val="7B63E498"/>
    <w:rsid w:val="7B674263"/>
    <w:rsid w:val="7B6749D0"/>
    <w:rsid w:val="7B69B738"/>
    <w:rsid w:val="7B6B41C7"/>
    <w:rsid w:val="7B6DEEDA"/>
    <w:rsid w:val="7B763C8B"/>
    <w:rsid w:val="7B8AAA8F"/>
    <w:rsid w:val="7B8B9220"/>
    <w:rsid w:val="7B931BB5"/>
    <w:rsid w:val="7BA7449C"/>
    <w:rsid w:val="7BA8252B"/>
    <w:rsid w:val="7BADE60E"/>
    <w:rsid w:val="7BB0B989"/>
    <w:rsid w:val="7BB77151"/>
    <w:rsid w:val="7BCB9491"/>
    <w:rsid w:val="7BD87FAF"/>
    <w:rsid w:val="7BE0BCF7"/>
    <w:rsid w:val="7BF38CD2"/>
    <w:rsid w:val="7BF7FC2B"/>
    <w:rsid w:val="7C001CCD"/>
    <w:rsid w:val="7C024712"/>
    <w:rsid w:val="7C034C1B"/>
    <w:rsid w:val="7C055B8F"/>
    <w:rsid w:val="7C14EB16"/>
    <w:rsid w:val="7C1C47EB"/>
    <w:rsid w:val="7C22C20C"/>
    <w:rsid w:val="7C2D1241"/>
    <w:rsid w:val="7C394A1E"/>
    <w:rsid w:val="7C420E21"/>
    <w:rsid w:val="7C535C91"/>
    <w:rsid w:val="7C6B1C38"/>
    <w:rsid w:val="7C6E7AFE"/>
    <w:rsid w:val="7C7A8E51"/>
    <w:rsid w:val="7C7C2C84"/>
    <w:rsid w:val="7C8002EA"/>
    <w:rsid w:val="7C82578E"/>
    <w:rsid w:val="7C8802B2"/>
    <w:rsid w:val="7C915C06"/>
    <w:rsid w:val="7C943AB2"/>
    <w:rsid w:val="7CACD7AE"/>
    <w:rsid w:val="7CAE91EA"/>
    <w:rsid w:val="7CB900D9"/>
    <w:rsid w:val="7CC44947"/>
    <w:rsid w:val="7CD20970"/>
    <w:rsid w:val="7CD4B450"/>
    <w:rsid w:val="7CE8C218"/>
    <w:rsid w:val="7CF6C728"/>
    <w:rsid w:val="7D0D677F"/>
    <w:rsid w:val="7D0FC5AD"/>
    <w:rsid w:val="7D13CACE"/>
    <w:rsid w:val="7D40ED92"/>
    <w:rsid w:val="7D415F7B"/>
    <w:rsid w:val="7D4BE03C"/>
    <w:rsid w:val="7D4F7B2E"/>
    <w:rsid w:val="7D4FD4DB"/>
    <w:rsid w:val="7D532B5E"/>
    <w:rsid w:val="7D60A278"/>
    <w:rsid w:val="7D69D912"/>
    <w:rsid w:val="7D7B3368"/>
    <w:rsid w:val="7D86C4AB"/>
    <w:rsid w:val="7D95A17A"/>
    <w:rsid w:val="7D95DED0"/>
    <w:rsid w:val="7D9B8DAA"/>
    <w:rsid w:val="7DA0437B"/>
    <w:rsid w:val="7DC8D26C"/>
    <w:rsid w:val="7DD09FF8"/>
    <w:rsid w:val="7DD2FE4A"/>
    <w:rsid w:val="7DD5B1BF"/>
    <w:rsid w:val="7DDD0E99"/>
    <w:rsid w:val="7DE4855D"/>
    <w:rsid w:val="7DF2F085"/>
    <w:rsid w:val="7DFC9024"/>
    <w:rsid w:val="7E03754A"/>
    <w:rsid w:val="7E0BC657"/>
    <w:rsid w:val="7E0E2A33"/>
    <w:rsid w:val="7E130090"/>
    <w:rsid w:val="7E1B6FA4"/>
    <w:rsid w:val="7E1DAF88"/>
    <w:rsid w:val="7E1DB8BB"/>
    <w:rsid w:val="7E2E42E5"/>
    <w:rsid w:val="7E384E0A"/>
    <w:rsid w:val="7E3CCB30"/>
    <w:rsid w:val="7E45E247"/>
    <w:rsid w:val="7E4C1C07"/>
    <w:rsid w:val="7E4F89EE"/>
    <w:rsid w:val="7E5516F6"/>
    <w:rsid w:val="7E56FC4A"/>
    <w:rsid w:val="7E58FA4D"/>
    <w:rsid w:val="7E5F199F"/>
    <w:rsid w:val="7E627232"/>
    <w:rsid w:val="7E73F04D"/>
    <w:rsid w:val="7E90A372"/>
    <w:rsid w:val="7E923913"/>
    <w:rsid w:val="7E9EAD34"/>
    <w:rsid w:val="7EA4C075"/>
    <w:rsid w:val="7EAA2C14"/>
    <w:rsid w:val="7EAF2C22"/>
    <w:rsid w:val="7EB948DE"/>
    <w:rsid w:val="7EBA0AEF"/>
    <w:rsid w:val="7ED787F8"/>
    <w:rsid w:val="7EDD0156"/>
    <w:rsid w:val="7EE31AE6"/>
    <w:rsid w:val="7EE4DAA2"/>
    <w:rsid w:val="7EEBE71C"/>
    <w:rsid w:val="7EF86672"/>
    <w:rsid w:val="7F053A7B"/>
    <w:rsid w:val="7F05D07E"/>
    <w:rsid w:val="7F3351A7"/>
    <w:rsid w:val="7F3495C4"/>
    <w:rsid w:val="7F35AEC6"/>
    <w:rsid w:val="7F383487"/>
    <w:rsid w:val="7F3DC5E9"/>
    <w:rsid w:val="7F402804"/>
    <w:rsid w:val="7F600108"/>
    <w:rsid w:val="7F66D50A"/>
    <w:rsid w:val="7F6D96AC"/>
    <w:rsid w:val="7F71E4FE"/>
    <w:rsid w:val="7F71F882"/>
    <w:rsid w:val="7F859735"/>
    <w:rsid w:val="7F866937"/>
    <w:rsid w:val="7F8EDE80"/>
    <w:rsid w:val="7FB28132"/>
    <w:rsid w:val="7FB59A75"/>
    <w:rsid w:val="7FB90A21"/>
    <w:rsid w:val="7FBF99E3"/>
    <w:rsid w:val="7FD317DD"/>
    <w:rsid w:val="7FD3852D"/>
    <w:rsid w:val="7FEBA41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5C7E"/>
  <w15:chartTrackingRefBased/>
  <w15:docId w15:val="{F937C3D3-7395-2D4F-9C19-5FBB0F96E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7CAE91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588A5B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588A5B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588A5BE7"/>
    <w:rPr>
      <w:rFonts w:asciiTheme="majorHAnsi" w:eastAsiaTheme="majorEastAsia" w:hAnsiTheme="majorHAnsi" w:cstheme="majorBidi"/>
      <w:color w:val="0F4761" w:themeColor="accent1" w:themeShade="BF"/>
      <w:sz w:val="32"/>
      <w:szCs w:val="32"/>
    </w:rPr>
  </w:style>
  <w:style w:type="paragraph" w:styleId="Subtitle">
    <w:name w:val="Subtitle"/>
    <w:basedOn w:val="Normal"/>
    <w:next w:val="Normal"/>
    <w:link w:val="SubtitleChar"/>
    <w:uiPriority w:val="11"/>
    <w:qFormat/>
    <w:rsid w:val="588A5BE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588A5BE7"/>
    <w:rPr>
      <w:rFonts w:eastAsiaTheme="majorEastAsia" w:cstheme="majorBidi"/>
      <w:color w:val="595959" w:themeColor="text1" w:themeTint="A6"/>
      <w:sz w:val="28"/>
      <w:szCs w:val="28"/>
    </w:rPr>
  </w:style>
  <w:style w:type="paragraph" w:styleId="ListParagraph">
    <w:name w:val="List Paragraph"/>
    <w:basedOn w:val="Normal"/>
    <w:uiPriority w:val="34"/>
    <w:qFormat/>
    <w:rsid w:val="588A5BE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BC7EEFA"/>
    <w:pPr>
      <w:tabs>
        <w:tab w:val="center" w:pos="4680"/>
        <w:tab w:val="right" w:pos="9360"/>
      </w:tabs>
      <w:spacing w:after="0" w:line="240" w:lineRule="auto"/>
    </w:pPr>
  </w:style>
  <w:style w:type="paragraph" w:styleId="Footer">
    <w:name w:val="footer"/>
    <w:basedOn w:val="Normal"/>
    <w:uiPriority w:val="99"/>
    <w:unhideWhenUsed/>
    <w:rsid w:val="5BC7EEFA"/>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16481</Words>
  <Characters>93942</Characters>
  <Application>Microsoft Office Word</Application>
  <DocSecurity>0</DocSecurity>
  <Lines>782</Lines>
  <Paragraphs>220</Paragraphs>
  <ScaleCrop>false</ScaleCrop>
  <Company/>
  <LinksUpToDate>false</LinksUpToDate>
  <CharactersWithSpaces>110203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Aayushy Pradipkumar Patel (2503361)</dc:creator>
  <cp:keywords/>
  <dc:description/>
  <cp:lastModifiedBy>Aayushy Pradipkumar Patel (2503361)</cp:lastModifiedBy>
  <cp:revision>2</cp:revision>
  <dcterms:created xsi:type="dcterms:W3CDTF">2026-09-08T09:14:00Z</dcterms:created>
  <dcterms:modified xsi:type="dcterms:W3CDTF">2026-09-08T09:14:00Z</dcterms:modified>
</cp:coreProperties>
</file>