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8D756" w14:textId="6BF013A9" w:rsidR="003719A5" w:rsidRPr="00D72F54" w:rsidRDefault="001C6D7F" w:rsidP="001C6D7F">
      <w:pPr>
        <w:jc w:val="center"/>
        <w:rPr>
          <w:sz w:val="28"/>
          <w:szCs w:val="28"/>
        </w:rPr>
      </w:pPr>
      <w:r w:rsidRPr="00D72F54">
        <w:rPr>
          <w:sz w:val="28"/>
          <w:szCs w:val="28"/>
        </w:rPr>
        <w:t>University Of Wales Trinity Saint David</w:t>
      </w:r>
    </w:p>
    <w:p w14:paraId="742F19C7" w14:textId="6032DE7A" w:rsidR="001C6D7F" w:rsidRPr="00D72F54" w:rsidRDefault="001C6D7F" w:rsidP="001C6D7F">
      <w:pPr>
        <w:jc w:val="center"/>
        <w:rPr>
          <w:sz w:val="28"/>
          <w:szCs w:val="28"/>
        </w:rPr>
      </w:pPr>
      <w:r w:rsidRPr="00D72F54">
        <w:rPr>
          <w:sz w:val="28"/>
          <w:szCs w:val="28"/>
        </w:rPr>
        <w:t>School of Engineering</w:t>
      </w:r>
    </w:p>
    <w:p w14:paraId="1A8DD68C" w14:textId="59F1C2A2" w:rsidR="001C6D7F" w:rsidRDefault="001C6D7F" w:rsidP="001C6D7F">
      <w:pPr>
        <w:jc w:val="center"/>
      </w:pPr>
    </w:p>
    <w:p w14:paraId="2AC4A781" w14:textId="555AD3DB" w:rsidR="00D72F54" w:rsidRDefault="00D72F54" w:rsidP="001C6D7F">
      <w:pPr>
        <w:jc w:val="center"/>
      </w:pPr>
    </w:p>
    <w:p w14:paraId="187E6A27" w14:textId="44BB1BBB" w:rsidR="00D72F54" w:rsidRDefault="00D72F54" w:rsidP="001C6D7F">
      <w:pPr>
        <w:jc w:val="center"/>
      </w:pPr>
    </w:p>
    <w:p w14:paraId="5923AC4C" w14:textId="4895D7DE" w:rsidR="00D72F54" w:rsidRDefault="00D72F54" w:rsidP="001C6D7F">
      <w:pPr>
        <w:jc w:val="center"/>
      </w:pPr>
    </w:p>
    <w:p w14:paraId="14EED687" w14:textId="77777777" w:rsidR="00D72F54" w:rsidRPr="00D72F54" w:rsidRDefault="00D72F54" w:rsidP="00D72F54">
      <w:pPr>
        <w:rPr>
          <w:sz w:val="32"/>
          <w:szCs w:val="32"/>
        </w:rPr>
      </w:pPr>
    </w:p>
    <w:p w14:paraId="7DE1AE17" w14:textId="113C1D1A" w:rsidR="0054581F" w:rsidRDefault="005F29FE" w:rsidP="003B49C0">
      <w:pPr>
        <w:jc w:val="center"/>
        <w:rPr>
          <w:rFonts w:cs="Times New Roman"/>
          <w:color w:val="000000"/>
          <w:sz w:val="32"/>
          <w:szCs w:val="32"/>
        </w:rPr>
      </w:pPr>
      <w:r>
        <w:rPr>
          <w:rFonts w:cs="Times New Roman"/>
          <w:color w:val="000000"/>
          <w:sz w:val="32"/>
          <w:szCs w:val="32"/>
        </w:rPr>
        <w:t>Six Sigma Project: Re</w:t>
      </w:r>
      <w:r w:rsidR="002B643F">
        <w:rPr>
          <w:rFonts w:cs="Times New Roman"/>
          <w:color w:val="000000"/>
          <w:sz w:val="32"/>
          <w:szCs w:val="32"/>
        </w:rPr>
        <w:t xml:space="preserve">ducing Material Waste </w:t>
      </w:r>
      <w:r w:rsidR="005D1486">
        <w:rPr>
          <w:rFonts w:cs="Times New Roman"/>
          <w:color w:val="000000"/>
          <w:sz w:val="32"/>
          <w:szCs w:val="32"/>
        </w:rPr>
        <w:t>from</w:t>
      </w:r>
      <w:r w:rsidR="002B643F">
        <w:rPr>
          <w:rFonts w:cs="Times New Roman"/>
          <w:color w:val="000000"/>
          <w:sz w:val="32"/>
          <w:szCs w:val="32"/>
        </w:rPr>
        <w:t xml:space="preserve"> Nesting in Laser Cutting Process at Alar Engineering Ltd</w:t>
      </w:r>
    </w:p>
    <w:p w14:paraId="1581347D" w14:textId="52D985D3" w:rsidR="00D72F54" w:rsidRPr="00D72F54" w:rsidRDefault="003B49C0" w:rsidP="003B49C0">
      <w:pPr>
        <w:jc w:val="center"/>
        <w:rPr>
          <w:sz w:val="32"/>
          <w:szCs w:val="32"/>
        </w:rPr>
      </w:pPr>
      <w:r w:rsidRPr="003B49C0">
        <w:rPr>
          <w:sz w:val="32"/>
          <w:szCs w:val="32"/>
        </w:rPr>
        <w:t>ACMA</w:t>
      </w:r>
      <w:r w:rsidR="00AE2CDE">
        <w:rPr>
          <w:sz w:val="32"/>
          <w:szCs w:val="32"/>
        </w:rPr>
        <w:t>500</w:t>
      </w:r>
      <w:r w:rsidR="005F29FE">
        <w:rPr>
          <w:sz w:val="32"/>
          <w:szCs w:val="32"/>
        </w:rPr>
        <w:t>5</w:t>
      </w:r>
    </w:p>
    <w:p w14:paraId="31CF1F9F" w14:textId="71FCDFAA" w:rsidR="00D72F54" w:rsidRPr="00D72F54" w:rsidRDefault="00D72F54" w:rsidP="001C6D7F">
      <w:pPr>
        <w:jc w:val="center"/>
        <w:rPr>
          <w:sz w:val="32"/>
          <w:szCs w:val="32"/>
        </w:rPr>
      </w:pPr>
    </w:p>
    <w:p w14:paraId="0D1D72D9" w14:textId="3DCBAC80" w:rsidR="00D72F54" w:rsidRPr="00D72F54" w:rsidRDefault="00D72F54" w:rsidP="001C6D7F">
      <w:pPr>
        <w:jc w:val="center"/>
        <w:rPr>
          <w:sz w:val="32"/>
          <w:szCs w:val="32"/>
        </w:rPr>
      </w:pPr>
    </w:p>
    <w:p w14:paraId="49A570C8" w14:textId="6AE49107" w:rsidR="00D72F54" w:rsidRPr="00D72F54" w:rsidRDefault="00D72F54" w:rsidP="001C6D7F">
      <w:pPr>
        <w:jc w:val="center"/>
        <w:rPr>
          <w:sz w:val="32"/>
          <w:szCs w:val="32"/>
        </w:rPr>
      </w:pPr>
    </w:p>
    <w:p w14:paraId="099B87CD" w14:textId="2EB57347" w:rsidR="00D72F54" w:rsidRPr="00D72F54" w:rsidRDefault="00D72F54" w:rsidP="001C6D7F">
      <w:pPr>
        <w:jc w:val="center"/>
        <w:rPr>
          <w:sz w:val="32"/>
          <w:szCs w:val="32"/>
        </w:rPr>
      </w:pPr>
    </w:p>
    <w:p w14:paraId="0214404A" w14:textId="5DF31406" w:rsidR="00D72F54" w:rsidRPr="00D72F54" w:rsidRDefault="00D72F54" w:rsidP="001C6D7F">
      <w:pPr>
        <w:jc w:val="center"/>
        <w:rPr>
          <w:sz w:val="32"/>
          <w:szCs w:val="32"/>
        </w:rPr>
      </w:pPr>
    </w:p>
    <w:p w14:paraId="12BF31DB" w14:textId="4BE84AD7" w:rsidR="00D72F54" w:rsidRPr="00D72F54" w:rsidRDefault="00D72F54" w:rsidP="001C6D7F">
      <w:pPr>
        <w:jc w:val="center"/>
        <w:rPr>
          <w:sz w:val="32"/>
          <w:szCs w:val="32"/>
        </w:rPr>
      </w:pPr>
    </w:p>
    <w:p w14:paraId="298C015C" w14:textId="77777777" w:rsidR="00D72F54" w:rsidRPr="00D72F54" w:rsidRDefault="00D72F54" w:rsidP="001C6D7F">
      <w:pPr>
        <w:jc w:val="center"/>
        <w:rPr>
          <w:sz w:val="32"/>
          <w:szCs w:val="32"/>
        </w:rPr>
      </w:pPr>
    </w:p>
    <w:p w14:paraId="1AE7452F" w14:textId="0A441126" w:rsidR="001C6D7F" w:rsidRPr="00D72F54" w:rsidRDefault="001C6D7F" w:rsidP="001C6D7F">
      <w:pPr>
        <w:jc w:val="center"/>
        <w:rPr>
          <w:sz w:val="24"/>
          <w:szCs w:val="24"/>
        </w:rPr>
      </w:pPr>
      <w:r w:rsidRPr="00D72F54">
        <w:rPr>
          <w:sz w:val="24"/>
          <w:szCs w:val="24"/>
        </w:rPr>
        <w:t>Aled Thomas</w:t>
      </w:r>
    </w:p>
    <w:p w14:paraId="7052A4A3" w14:textId="1C6D1047" w:rsidR="001C6D7F" w:rsidRPr="00D72F54" w:rsidRDefault="001C6D7F" w:rsidP="001C6D7F">
      <w:pPr>
        <w:jc w:val="center"/>
        <w:rPr>
          <w:sz w:val="24"/>
          <w:szCs w:val="24"/>
        </w:rPr>
      </w:pPr>
      <w:r w:rsidRPr="00D72F54">
        <w:rPr>
          <w:sz w:val="24"/>
          <w:szCs w:val="24"/>
        </w:rPr>
        <w:t>2206212</w:t>
      </w:r>
    </w:p>
    <w:p w14:paraId="13898FC0" w14:textId="7717DDE5" w:rsidR="003719A5" w:rsidRDefault="00D20DB9" w:rsidP="009A1257">
      <w:pPr>
        <w:spacing w:line="259" w:lineRule="auto"/>
        <w:jc w:val="center"/>
      </w:pPr>
      <w:r>
        <w:rPr>
          <w:sz w:val="24"/>
          <w:szCs w:val="24"/>
        </w:rPr>
        <w:t>28</w:t>
      </w:r>
      <w:r w:rsidR="00035B0D" w:rsidRPr="00035B0D">
        <w:rPr>
          <w:sz w:val="24"/>
          <w:szCs w:val="24"/>
          <w:vertAlign w:val="superscript"/>
        </w:rPr>
        <w:t>th</w:t>
      </w:r>
      <w:r w:rsidR="00035B0D">
        <w:rPr>
          <w:sz w:val="24"/>
          <w:szCs w:val="24"/>
        </w:rPr>
        <w:t xml:space="preserve"> April</w:t>
      </w:r>
      <w:r w:rsidR="009A1257" w:rsidRPr="009A1257">
        <w:rPr>
          <w:sz w:val="24"/>
          <w:szCs w:val="24"/>
        </w:rPr>
        <w:t xml:space="preserve"> 202</w:t>
      </w:r>
      <w:r w:rsidR="00E84A5B">
        <w:rPr>
          <w:sz w:val="24"/>
          <w:szCs w:val="24"/>
        </w:rPr>
        <w:t>5</w:t>
      </w:r>
      <w:r w:rsidR="003719A5">
        <w:br w:type="page"/>
      </w:r>
    </w:p>
    <w:p w14:paraId="363C4213" w14:textId="39EEBBFD" w:rsidR="003719A5" w:rsidRDefault="003719A5"/>
    <w:p w14:paraId="16AEB274" w14:textId="77777777" w:rsidR="003719A5" w:rsidRDefault="003719A5">
      <w:pPr>
        <w:spacing w:line="259" w:lineRule="auto"/>
      </w:pPr>
      <w:r>
        <w:br w:type="page"/>
      </w:r>
    </w:p>
    <w:sdt>
      <w:sdtPr>
        <w:rPr>
          <w:rFonts w:ascii="Times New Roman" w:eastAsiaTheme="minorEastAsia" w:hAnsi="Times New Roman" w:cstheme="minorBidi"/>
          <w:color w:val="auto"/>
          <w:sz w:val="22"/>
          <w:szCs w:val="22"/>
          <w:lang w:val="en-GB" w:eastAsia="zh-CN"/>
        </w:rPr>
        <w:id w:val="-765764293"/>
        <w:docPartObj>
          <w:docPartGallery w:val="Table of Contents"/>
          <w:docPartUnique/>
        </w:docPartObj>
      </w:sdtPr>
      <w:sdtEndPr>
        <w:rPr>
          <w:b/>
          <w:bCs/>
          <w:noProof/>
        </w:rPr>
      </w:sdtEndPr>
      <w:sdtContent>
        <w:p w14:paraId="5D1C508B" w14:textId="54A8C22E" w:rsidR="003719A5" w:rsidRDefault="003719A5">
          <w:pPr>
            <w:pStyle w:val="TOCHeading"/>
          </w:pPr>
          <w:r>
            <w:t>Table of Contents</w:t>
          </w:r>
        </w:p>
        <w:p w14:paraId="4D34FE84" w14:textId="69478990" w:rsidR="000B648C" w:rsidRDefault="003719A5">
          <w:pPr>
            <w:pStyle w:val="TOC1"/>
            <w:tabs>
              <w:tab w:val="left" w:pos="440"/>
              <w:tab w:val="right" w:leader="dot" w:pos="9016"/>
            </w:tabs>
            <w:rPr>
              <w:rFonts w:asciiTheme="minorHAnsi"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96643468" w:history="1">
            <w:r w:rsidR="000B648C" w:rsidRPr="00EF534D">
              <w:rPr>
                <w:rStyle w:val="Hyperlink"/>
                <w:noProof/>
              </w:rPr>
              <w:t>1</w:t>
            </w:r>
            <w:r w:rsidR="000B648C">
              <w:rPr>
                <w:rFonts w:asciiTheme="minorHAnsi" w:hAnsiTheme="minorHAnsi"/>
                <w:noProof/>
                <w:kern w:val="2"/>
                <w:sz w:val="24"/>
                <w:szCs w:val="24"/>
                <w:lang w:eastAsia="en-GB"/>
                <w14:ligatures w14:val="standardContextual"/>
              </w:rPr>
              <w:tab/>
            </w:r>
            <w:r w:rsidR="000B648C" w:rsidRPr="00EF534D">
              <w:rPr>
                <w:rStyle w:val="Hyperlink"/>
                <w:noProof/>
              </w:rPr>
              <w:t>Introduction</w:t>
            </w:r>
            <w:r w:rsidR="000B648C">
              <w:rPr>
                <w:noProof/>
                <w:webHidden/>
              </w:rPr>
              <w:tab/>
            </w:r>
            <w:r w:rsidR="000B648C">
              <w:rPr>
                <w:noProof/>
                <w:webHidden/>
              </w:rPr>
              <w:fldChar w:fldCharType="begin"/>
            </w:r>
            <w:r w:rsidR="000B648C">
              <w:rPr>
                <w:noProof/>
                <w:webHidden/>
              </w:rPr>
              <w:instrText xml:space="preserve"> PAGEREF _Toc196643468 \h </w:instrText>
            </w:r>
            <w:r w:rsidR="000B648C">
              <w:rPr>
                <w:noProof/>
                <w:webHidden/>
              </w:rPr>
            </w:r>
            <w:r w:rsidR="000B648C">
              <w:rPr>
                <w:noProof/>
                <w:webHidden/>
              </w:rPr>
              <w:fldChar w:fldCharType="separate"/>
            </w:r>
            <w:r w:rsidR="000B648C">
              <w:rPr>
                <w:noProof/>
                <w:webHidden/>
              </w:rPr>
              <w:t>1</w:t>
            </w:r>
            <w:r w:rsidR="000B648C">
              <w:rPr>
                <w:noProof/>
                <w:webHidden/>
              </w:rPr>
              <w:fldChar w:fldCharType="end"/>
            </w:r>
          </w:hyperlink>
        </w:p>
        <w:p w14:paraId="0514E912" w14:textId="5F20F148" w:rsidR="000B648C" w:rsidRDefault="000B648C">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196643469" w:history="1">
            <w:r w:rsidRPr="00EF534D">
              <w:rPr>
                <w:rStyle w:val="Hyperlink"/>
                <w:noProof/>
              </w:rPr>
              <w:t>2</w:t>
            </w:r>
            <w:r>
              <w:rPr>
                <w:rFonts w:asciiTheme="minorHAnsi" w:hAnsiTheme="minorHAnsi"/>
                <w:noProof/>
                <w:kern w:val="2"/>
                <w:sz w:val="24"/>
                <w:szCs w:val="24"/>
                <w:lang w:eastAsia="en-GB"/>
                <w14:ligatures w14:val="standardContextual"/>
              </w:rPr>
              <w:tab/>
            </w:r>
            <w:r w:rsidRPr="00EF534D">
              <w:rPr>
                <w:rStyle w:val="Hyperlink"/>
                <w:noProof/>
              </w:rPr>
              <w:t>Define</w:t>
            </w:r>
            <w:r>
              <w:rPr>
                <w:noProof/>
                <w:webHidden/>
              </w:rPr>
              <w:tab/>
            </w:r>
            <w:r>
              <w:rPr>
                <w:noProof/>
                <w:webHidden/>
              </w:rPr>
              <w:fldChar w:fldCharType="begin"/>
            </w:r>
            <w:r>
              <w:rPr>
                <w:noProof/>
                <w:webHidden/>
              </w:rPr>
              <w:instrText xml:space="preserve"> PAGEREF _Toc196643469 \h </w:instrText>
            </w:r>
            <w:r>
              <w:rPr>
                <w:noProof/>
                <w:webHidden/>
              </w:rPr>
            </w:r>
            <w:r>
              <w:rPr>
                <w:noProof/>
                <w:webHidden/>
              </w:rPr>
              <w:fldChar w:fldCharType="separate"/>
            </w:r>
            <w:r>
              <w:rPr>
                <w:noProof/>
                <w:webHidden/>
              </w:rPr>
              <w:t>2</w:t>
            </w:r>
            <w:r>
              <w:rPr>
                <w:noProof/>
                <w:webHidden/>
              </w:rPr>
              <w:fldChar w:fldCharType="end"/>
            </w:r>
          </w:hyperlink>
        </w:p>
        <w:p w14:paraId="0E3E0639" w14:textId="5BC4F0D2" w:rsidR="000B648C" w:rsidRDefault="000B64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96643470" w:history="1">
            <w:r w:rsidRPr="00EF534D">
              <w:rPr>
                <w:rStyle w:val="Hyperlink"/>
                <w:noProof/>
              </w:rPr>
              <w:t>2.1</w:t>
            </w:r>
            <w:r>
              <w:rPr>
                <w:rFonts w:asciiTheme="minorHAnsi" w:hAnsiTheme="minorHAnsi"/>
                <w:noProof/>
                <w:kern w:val="2"/>
                <w:sz w:val="24"/>
                <w:szCs w:val="24"/>
                <w:lang w:eastAsia="en-GB"/>
                <w14:ligatures w14:val="standardContextual"/>
              </w:rPr>
              <w:tab/>
            </w:r>
            <w:r w:rsidRPr="00EF534D">
              <w:rPr>
                <w:rStyle w:val="Hyperlink"/>
                <w:noProof/>
              </w:rPr>
              <w:t>Problem Statement</w:t>
            </w:r>
            <w:r>
              <w:rPr>
                <w:noProof/>
                <w:webHidden/>
              </w:rPr>
              <w:tab/>
            </w:r>
            <w:r>
              <w:rPr>
                <w:noProof/>
                <w:webHidden/>
              </w:rPr>
              <w:fldChar w:fldCharType="begin"/>
            </w:r>
            <w:r>
              <w:rPr>
                <w:noProof/>
                <w:webHidden/>
              </w:rPr>
              <w:instrText xml:space="preserve"> PAGEREF _Toc196643470 \h </w:instrText>
            </w:r>
            <w:r>
              <w:rPr>
                <w:noProof/>
                <w:webHidden/>
              </w:rPr>
            </w:r>
            <w:r>
              <w:rPr>
                <w:noProof/>
                <w:webHidden/>
              </w:rPr>
              <w:fldChar w:fldCharType="separate"/>
            </w:r>
            <w:r>
              <w:rPr>
                <w:noProof/>
                <w:webHidden/>
              </w:rPr>
              <w:t>2</w:t>
            </w:r>
            <w:r>
              <w:rPr>
                <w:noProof/>
                <w:webHidden/>
              </w:rPr>
              <w:fldChar w:fldCharType="end"/>
            </w:r>
          </w:hyperlink>
        </w:p>
        <w:p w14:paraId="7C817266" w14:textId="360B0C6B" w:rsidR="000B648C" w:rsidRDefault="000B64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96643471" w:history="1">
            <w:r w:rsidRPr="00EF534D">
              <w:rPr>
                <w:rStyle w:val="Hyperlink"/>
                <w:noProof/>
              </w:rPr>
              <w:t>2.2</w:t>
            </w:r>
            <w:r>
              <w:rPr>
                <w:rFonts w:asciiTheme="minorHAnsi" w:hAnsiTheme="minorHAnsi"/>
                <w:noProof/>
                <w:kern w:val="2"/>
                <w:sz w:val="24"/>
                <w:szCs w:val="24"/>
                <w:lang w:eastAsia="en-GB"/>
                <w14:ligatures w14:val="standardContextual"/>
              </w:rPr>
              <w:tab/>
            </w:r>
            <w:r w:rsidRPr="00EF534D">
              <w:rPr>
                <w:rStyle w:val="Hyperlink"/>
                <w:noProof/>
              </w:rPr>
              <w:t>Process map</w:t>
            </w:r>
            <w:r>
              <w:rPr>
                <w:noProof/>
                <w:webHidden/>
              </w:rPr>
              <w:tab/>
            </w:r>
            <w:r>
              <w:rPr>
                <w:noProof/>
                <w:webHidden/>
              </w:rPr>
              <w:fldChar w:fldCharType="begin"/>
            </w:r>
            <w:r>
              <w:rPr>
                <w:noProof/>
                <w:webHidden/>
              </w:rPr>
              <w:instrText xml:space="preserve"> PAGEREF _Toc196643471 \h </w:instrText>
            </w:r>
            <w:r>
              <w:rPr>
                <w:noProof/>
                <w:webHidden/>
              </w:rPr>
            </w:r>
            <w:r>
              <w:rPr>
                <w:noProof/>
                <w:webHidden/>
              </w:rPr>
              <w:fldChar w:fldCharType="separate"/>
            </w:r>
            <w:r>
              <w:rPr>
                <w:noProof/>
                <w:webHidden/>
              </w:rPr>
              <w:t>3</w:t>
            </w:r>
            <w:r>
              <w:rPr>
                <w:noProof/>
                <w:webHidden/>
              </w:rPr>
              <w:fldChar w:fldCharType="end"/>
            </w:r>
          </w:hyperlink>
        </w:p>
        <w:p w14:paraId="0D0EAE04" w14:textId="0B0A4BDA" w:rsidR="000B648C" w:rsidRDefault="000B64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96643472" w:history="1">
            <w:r w:rsidRPr="00EF534D">
              <w:rPr>
                <w:rStyle w:val="Hyperlink"/>
                <w:noProof/>
              </w:rPr>
              <w:t>2.3</w:t>
            </w:r>
            <w:r>
              <w:rPr>
                <w:rFonts w:asciiTheme="minorHAnsi" w:hAnsiTheme="minorHAnsi"/>
                <w:noProof/>
                <w:kern w:val="2"/>
                <w:sz w:val="24"/>
                <w:szCs w:val="24"/>
                <w:lang w:eastAsia="en-GB"/>
                <w14:ligatures w14:val="standardContextual"/>
              </w:rPr>
              <w:tab/>
            </w:r>
            <w:r w:rsidRPr="00EF534D">
              <w:rPr>
                <w:rStyle w:val="Hyperlink"/>
                <w:noProof/>
              </w:rPr>
              <w:t>Voice of the Customer (VoC)</w:t>
            </w:r>
            <w:r>
              <w:rPr>
                <w:noProof/>
                <w:webHidden/>
              </w:rPr>
              <w:tab/>
            </w:r>
            <w:r>
              <w:rPr>
                <w:noProof/>
                <w:webHidden/>
              </w:rPr>
              <w:fldChar w:fldCharType="begin"/>
            </w:r>
            <w:r>
              <w:rPr>
                <w:noProof/>
                <w:webHidden/>
              </w:rPr>
              <w:instrText xml:space="preserve"> PAGEREF _Toc196643472 \h </w:instrText>
            </w:r>
            <w:r>
              <w:rPr>
                <w:noProof/>
                <w:webHidden/>
              </w:rPr>
            </w:r>
            <w:r>
              <w:rPr>
                <w:noProof/>
                <w:webHidden/>
              </w:rPr>
              <w:fldChar w:fldCharType="separate"/>
            </w:r>
            <w:r>
              <w:rPr>
                <w:noProof/>
                <w:webHidden/>
              </w:rPr>
              <w:t>4</w:t>
            </w:r>
            <w:r>
              <w:rPr>
                <w:noProof/>
                <w:webHidden/>
              </w:rPr>
              <w:fldChar w:fldCharType="end"/>
            </w:r>
          </w:hyperlink>
        </w:p>
        <w:p w14:paraId="073685C8" w14:textId="1888B447" w:rsidR="000B648C" w:rsidRDefault="000B64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96643473" w:history="1">
            <w:r w:rsidRPr="00EF534D">
              <w:rPr>
                <w:rStyle w:val="Hyperlink"/>
                <w:noProof/>
              </w:rPr>
              <w:t>2.4</w:t>
            </w:r>
            <w:r>
              <w:rPr>
                <w:rFonts w:asciiTheme="minorHAnsi" w:hAnsiTheme="minorHAnsi"/>
                <w:noProof/>
                <w:kern w:val="2"/>
                <w:sz w:val="24"/>
                <w:szCs w:val="24"/>
                <w:lang w:eastAsia="en-GB"/>
                <w14:ligatures w14:val="standardContextual"/>
              </w:rPr>
              <w:tab/>
            </w:r>
            <w:r w:rsidRPr="00EF534D">
              <w:rPr>
                <w:rStyle w:val="Hyperlink"/>
                <w:noProof/>
              </w:rPr>
              <w:t>Critical to Quality (CTQ)</w:t>
            </w:r>
            <w:r>
              <w:rPr>
                <w:noProof/>
                <w:webHidden/>
              </w:rPr>
              <w:tab/>
            </w:r>
            <w:r>
              <w:rPr>
                <w:noProof/>
                <w:webHidden/>
              </w:rPr>
              <w:fldChar w:fldCharType="begin"/>
            </w:r>
            <w:r>
              <w:rPr>
                <w:noProof/>
                <w:webHidden/>
              </w:rPr>
              <w:instrText xml:space="preserve"> PAGEREF _Toc196643473 \h </w:instrText>
            </w:r>
            <w:r>
              <w:rPr>
                <w:noProof/>
                <w:webHidden/>
              </w:rPr>
            </w:r>
            <w:r>
              <w:rPr>
                <w:noProof/>
                <w:webHidden/>
              </w:rPr>
              <w:fldChar w:fldCharType="separate"/>
            </w:r>
            <w:r>
              <w:rPr>
                <w:noProof/>
                <w:webHidden/>
              </w:rPr>
              <w:t>4</w:t>
            </w:r>
            <w:r>
              <w:rPr>
                <w:noProof/>
                <w:webHidden/>
              </w:rPr>
              <w:fldChar w:fldCharType="end"/>
            </w:r>
          </w:hyperlink>
        </w:p>
        <w:p w14:paraId="51B6F138" w14:textId="4BAB209E" w:rsidR="000B648C" w:rsidRDefault="000B64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96643474" w:history="1">
            <w:r w:rsidRPr="00EF534D">
              <w:rPr>
                <w:rStyle w:val="Hyperlink"/>
                <w:noProof/>
              </w:rPr>
              <w:t>2.5</w:t>
            </w:r>
            <w:r>
              <w:rPr>
                <w:rFonts w:asciiTheme="minorHAnsi" w:hAnsiTheme="minorHAnsi"/>
                <w:noProof/>
                <w:kern w:val="2"/>
                <w:sz w:val="24"/>
                <w:szCs w:val="24"/>
                <w:lang w:eastAsia="en-GB"/>
                <w14:ligatures w14:val="standardContextual"/>
              </w:rPr>
              <w:tab/>
            </w:r>
            <w:r w:rsidRPr="00EF534D">
              <w:rPr>
                <w:rStyle w:val="Hyperlink"/>
                <w:noProof/>
              </w:rPr>
              <w:t>Scope</w:t>
            </w:r>
            <w:r>
              <w:rPr>
                <w:noProof/>
                <w:webHidden/>
              </w:rPr>
              <w:tab/>
            </w:r>
            <w:r>
              <w:rPr>
                <w:noProof/>
                <w:webHidden/>
              </w:rPr>
              <w:fldChar w:fldCharType="begin"/>
            </w:r>
            <w:r>
              <w:rPr>
                <w:noProof/>
                <w:webHidden/>
              </w:rPr>
              <w:instrText xml:space="preserve"> PAGEREF _Toc196643474 \h </w:instrText>
            </w:r>
            <w:r>
              <w:rPr>
                <w:noProof/>
                <w:webHidden/>
              </w:rPr>
            </w:r>
            <w:r>
              <w:rPr>
                <w:noProof/>
                <w:webHidden/>
              </w:rPr>
              <w:fldChar w:fldCharType="separate"/>
            </w:r>
            <w:r>
              <w:rPr>
                <w:noProof/>
                <w:webHidden/>
              </w:rPr>
              <w:t>5</w:t>
            </w:r>
            <w:r>
              <w:rPr>
                <w:noProof/>
                <w:webHidden/>
              </w:rPr>
              <w:fldChar w:fldCharType="end"/>
            </w:r>
          </w:hyperlink>
        </w:p>
        <w:p w14:paraId="7250C795" w14:textId="3C487F9C" w:rsidR="000B648C" w:rsidRDefault="000B648C">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196643475" w:history="1">
            <w:r w:rsidRPr="00EF534D">
              <w:rPr>
                <w:rStyle w:val="Hyperlink"/>
                <w:noProof/>
              </w:rPr>
              <w:t>3</w:t>
            </w:r>
            <w:r>
              <w:rPr>
                <w:rFonts w:asciiTheme="minorHAnsi" w:hAnsiTheme="minorHAnsi"/>
                <w:noProof/>
                <w:kern w:val="2"/>
                <w:sz w:val="24"/>
                <w:szCs w:val="24"/>
                <w:lang w:eastAsia="en-GB"/>
                <w14:ligatures w14:val="standardContextual"/>
              </w:rPr>
              <w:tab/>
            </w:r>
            <w:r w:rsidRPr="00EF534D">
              <w:rPr>
                <w:rStyle w:val="Hyperlink"/>
                <w:noProof/>
              </w:rPr>
              <w:t>Measure</w:t>
            </w:r>
            <w:r>
              <w:rPr>
                <w:noProof/>
                <w:webHidden/>
              </w:rPr>
              <w:tab/>
            </w:r>
            <w:r>
              <w:rPr>
                <w:noProof/>
                <w:webHidden/>
              </w:rPr>
              <w:fldChar w:fldCharType="begin"/>
            </w:r>
            <w:r>
              <w:rPr>
                <w:noProof/>
                <w:webHidden/>
              </w:rPr>
              <w:instrText xml:space="preserve"> PAGEREF _Toc196643475 \h </w:instrText>
            </w:r>
            <w:r>
              <w:rPr>
                <w:noProof/>
                <w:webHidden/>
              </w:rPr>
            </w:r>
            <w:r>
              <w:rPr>
                <w:noProof/>
                <w:webHidden/>
              </w:rPr>
              <w:fldChar w:fldCharType="separate"/>
            </w:r>
            <w:r>
              <w:rPr>
                <w:noProof/>
                <w:webHidden/>
              </w:rPr>
              <w:t>6</w:t>
            </w:r>
            <w:r>
              <w:rPr>
                <w:noProof/>
                <w:webHidden/>
              </w:rPr>
              <w:fldChar w:fldCharType="end"/>
            </w:r>
          </w:hyperlink>
        </w:p>
        <w:p w14:paraId="2005A1F5" w14:textId="539D08A2" w:rsidR="000B648C" w:rsidRDefault="000B64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96643476" w:history="1">
            <w:r w:rsidRPr="00EF534D">
              <w:rPr>
                <w:rStyle w:val="Hyperlink"/>
                <w:noProof/>
              </w:rPr>
              <w:t>3.1</w:t>
            </w:r>
            <w:r>
              <w:rPr>
                <w:rFonts w:asciiTheme="minorHAnsi" w:hAnsiTheme="minorHAnsi"/>
                <w:noProof/>
                <w:kern w:val="2"/>
                <w:sz w:val="24"/>
                <w:szCs w:val="24"/>
                <w:lang w:eastAsia="en-GB"/>
                <w14:ligatures w14:val="standardContextual"/>
              </w:rPr>
              <w:tab/>
            </w:r>
            <w:r w:rsidRPr="00EF534D">
              <w:rPr>
                <w:rStyle w:val="Hyperlink"/>
                <w:noProof/>
              </w:rPr>
              <w:t>Process capability</w:t>
            </w:r>
            <w:r>
              <w:rPr>
                <w:noProof/>
                <w:webHidden/>
              </w:rPr>
              <w:tab/>
            </w:r>
            <w:r>
              <w:rPr>
                <w:noProof/>
                <w:webHidden/>
              </w:rPr>
              <w:fldChar w:fldCharType="begin"/>
            </w:r>
            <w:r>
              <w:rPr>
                <w:noProof/>
                <w:webHidden/>
              </w:rPr>
              <w:instrText xml:space="preserve"> PAGEREF _Toc196643476 \h </w:instrText>
            </w:r>
            <w:r>
              <w:rPr>
                <w:noProof/>
                <w:webHidden/>
              </w:rPr>
            </w:r>
            <w:r>
              <w:rPr>
                <w:noProof/>
                <w:webHidden/>
              </w:rPr>
              <w:fldChar w:fldCharType="separate"/>
            </w:r>
            <w:r>
              <w:rPr>
                <w:noProof/>
                <w:webHidden/>
              </w:rPr>
              <w:t>9</w:t>
            </w:r>
            <w:r>
              <w:rPr>
                <w:noProof/>
                <w:webHidden/>
              </w:rPr>
              <w:fldChar w:fldCharType="end"/>
            </w:r>
          </w:hyperlink>
        </w:p>
        <w:p w14:paraId="1322ED2D" w14:textId="58961187" w:rsidR="000B648C" w:rsidRDefault="000B648C">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196643477" w:history="1">
            <w:r w:rsidRPr="00EF534D">
              <w:rPr>
                <w:rStyle w:val="Hyperlink"/>
                <w:noProof/>
              </w:rPr>
              <w:t>4</w:t>
            </w:r>
            <w:r>
              <w:rPr>
                <w:rFonts w:asciiTheme="minorHAnsi" w:hAnsiTheme="minorHAnsi"/>
                <w:noProof/>
                <w:kern w:val="2"/>
                <w:sz w:val="24"/>
                <w:szCs w:val="24"/>
                <w:lang w:eastAsia="en-GB"/>
                <w14:ligatures w14:val="standardContextual"/>
              </w:rPr>
              <w:tab/>
            </w:r>
            <w:r w:rsidRPr="00EF534D">
              <w:rPr>
                <w:rStyle w:val="Hyperlink"/>
                <w:noProof/>
              </w:rPr>
              <w:t>Analyse</w:t>
            </w:r>
            <w:r>
              <w:rPr>
                <w:noProof/>
                <w:webHidden/>
              </w:rPr>
              <w:tab/>
            </w:r>
            <w:r>
              <w:rPr>
                <w:noProof/>
                <w:webHidden/>
              </w:rPr>
              <w:fldChar w:fldCharType="begin"/>
            </w:r>
            <w:r>
              <w:rPr>
                <w:noProof/>
                <w:webHidden/>
              </w:rPr>
              <w:instrText xml:space="preserve"> PAGEREF _Toc196643477 \h </w:instrText>
            </w:r>
            <w:r>
              <w:rPr>
                <w:noProof/>
                <w:webHidden/>
              </w:rPr>
            </w:r>
            <w:r>
              <w:rPr>
                <w:noProof/>
                <w:webHidden/>
              </w:rPr>
              <w:fldChar w:fldCharType="separate"/>
            </w:r>
            <w:r>
              <w:rPr>
                <w:noProof/>
                <w:webHidden/>
              </w:rPr>
              <w:t>11</w:t>
            </w:r>
            <w:r>
              <w:rPr>
                <w:noProof/>
                <w:webHidden/>
              </w:rPr>
              <w:fldChar w:fldCharType="end"/>
            </w:r>
          </w:hyperlink>
        </w:p>
        <w:p w14:paraId="3DF1A187" w14:textId="068AABBA" w:rsidR="000B648C" w:rsidRDefault="000B64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96643478" w:history="1">
            <w:r w:rsidRPr="00EF534D">
              <w:rPr>
                <w:rStyle w:val="Hyperlink"/>
                <w:noProof/>
              </w:rPr>
              <w:t>4.1</w:t>
            </w:r>
            <w:r>
              <w:rPr>
                <w:rFonts w:asciiTheme="minorHAnsi" w:hAnsiTheme="minorHAnsi"/>
                <w:noProof/>
                <w:kern w:val="2"/>
                <w:sz w:val="24"/>
                <w:szCs w:val="24"/>
                <w:lang w:eastAsia="en-GB"/>
                <w14:ligatures w14:val="standardContextual"/>
              </w:rPr>
              <w:tab/>
            </w:r>
            <w:r w:rsidRPr="00EF534D">
              <w:rPr>
                <w:rStyle w:val="Hyperlink"/>
                <w:noProof/>
              </w:rPr>
              <w:t>Analysis objectives and current performance</w:t>
            </w:r>
            <w:r>
              <w:rPr>
                <w:noProof/>
                <w:webHidden/>
              </w:rPr>
              <w:tab/>
            </w:r>
            <w:r>
              <w:rPr>
                <w:noProof/>
                <w:webHidden/>
              </w:rPr>
              <w:fldChar w:fldCharType="begin"/>
            </w:r>
            <w:r>
              <w:rPr>
                <w:noProof/>
                <w:webHidden/>
              </w:rPr>
              <w:instrText xml:space="preserve"> PAGEREF _Toc196643478 \h </w:instrText>
            </w:r>
            <w:r>
              <w:rPr>
                <w:noProof/>
                <w:webHidden/>
              </w:rPr>
            </w:r>
            <w:r>
              <w:rPr>
                <w:noProof/>
                <w:webHidden/>
              </w:rPr>
              <w:fldChar w:fldCharType="separate"/>
            </w:r>
            <w:r>
              <w:rPr>
                <w:noProof/>
                <w:webHidden/>
              </w:rPr>
              <w:t>11</w:t>
            </w:r>
            <w:r>
              <w:rPr>
                <w:noProof/>
                <w:webHidden/>
              </w:rPr>
              <w:fldChar w:fldCharType="end"/>
            </w:r>
          </w:hyperlink>
        </w:p>
        <w:p w14:paraId="79CE8B23" w14:textId="7ED77330" w:rsidR="000B648C" w:rsidRDefault="000B64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96643479" w:history="1">
            <w:r w:rsidRPr="00EF534D">
              <w:rPr>
                <w:rStyle w:val="Hyperlink"/>
                <w:noProof/>
              </w:rPr>
              <w:t>4.2</w:t>
            </w:r>
            <w:r>
              <w:rPr>
                <w:rFonts w:asciiTheme="minorHAnsi" w:hAnsiTheme="minorHAnsi"/>
                <w:noProof/>
                <w:kern w:val="2"/>
                <w:sz w:val="24"/>
                <w:szCs w:val="24"/>
                <w:lang w:eastAsia="en-GB"/>
                <w14:ligatures w14:val="standardContextual"/>
              </w:rPr>
              <w:tab/>
            </w:r>
            <w:r w:rsidRPr="00EF534D">
              <w:rPr>
                <w:rStyle w:val="Hyperlink"/>
                <w:noProof/>
              </w:rPr>
              <w:t>Current methodology performance</w:t>
            </w:r>
            <w:r>
              <w:rPr>
                <w:noProof/>
                <w:webHidden/>
              </w:rPr>
              <w:tab/>
            </w:r>
            <w:r>
              <w:rPr>
                <w:noProof/>
                <w:webHidden/>
              </w:rPr>
              <w:fldChar w:fldCharType="begin"/>
            </w:r>
            <w:r>
              <w:rPr>
                <w:noProof/>
                <w:webHidden/>
              </w:rPr>
              <w:instrText xml:space="preserve"> PAGEREF _Toc196643479 \h </w:instrText>
            </w:r>
            <w:r>
              <w:rPr>
                <w:noProof/>
                <w:webHidden/>
              </w:rPr>
            </w:r>
            <w:r>
              <w:rPr>
                <w:noProof/>
                <w:webHidden/>
              </w:rPr>
              <w:fldChar w:fldCharType="separate"/>
            </w:r>
            <w:r>
              <w:rPr>
                <w:noProof/>
                <w:webHidden/>
              </w:rPr>
              <w:t>11</w:t>
            </w:r>
            <w:r>
              <w:rPr>
                <w:noProof/>
                <w:webHidden/>
              </w:rPr>
              <w:fldChar w:fldCharType="end"/>
            </w:r>
          </w:hyperlink>
        </w:p>
        <w:p w14:paraId="03BCA86B" w14:textId="5F4D0EDF" w:rsidR="000B648C" w:rsidRDefault="000B64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96643480" w:history="1">
            <w:r w:rsidRPr="00EF534D">
              <w:rPr>
                <w:rStyle w:val="Hyperlink"/>
                <w:noProof/>
              </w:rPr>
              <w:t>4.3</w:t>
            </w:r>
            <w:r>
              <w:rPr>
                <w:rFonts w:asciiTheme="minorHAnsi" w:hAnsiTheme="minorHAnsi"/>
                <w:noProof/>
                <w:kern w:val="2"/>
                <w:sz w:val="24"/>
                <w:szCs w:val="24"/>
                <w:lang w:eastAsia="en-GB"/>
                <w14:ligatures w14:val="standardContextual"/>
              </w:rPr>
              <w:tab/>
            </w:r>
            <w:r w:rsidRPr="00EF534D">
              <w:rPr>
                <w:rStyle w:val="Hyperlink"/>
                <w:noProof/>
              </w:rPr>
              <w:t>Root cause identification</w:t>
            </w:r>
            <w:r>
              <w:rPr>
                <w:noProof/>
                <w:webHidden/>
              </w:rPr>
              <w:tab/>
            </w:r>
            <w:r>
              <w:rPr>
                <w:noProof/>
                <w:webHidden/>
              </w:rPr>
              <w:fldChar w:fldCharType="begin"/>
            </w:r>
            <w:r>
              <w:rPr>
                <w:noProof/>
                <w:webHidden/>
              </w:rPr>
              <w:instrText xml:space="preserve"> PAGEREF _Toc196643480 \h </w:instrText>
            </w:r>
            <w:r>
              <w:rPr>
                <w:noProof/>
                <w:webHidden/>
              </w:rPr>
            </w:r>
            <w:r>
              <w:rPr>
                <w:noProof/>
                <w:webHidden/>
              </w:rPr>
              <w:fldChar w:fldCharType="separate"/>
            </w:r>
            <w:r>
              <w:rPr>
                <w:noProof/>
                <w:webHidden/>
              </w:rPr>
              <w:t>11</w:t>
            </w:r>
            <w:r>
              <w:rPr>
                <w:noProof/>
                <w:webHidden/>
              </w:rPr>
              <w:fldChar w:fldCharType="end"/>
            </w:r>
          </w:hyperlink>
        </w:p>
        <w:p w14:paraId="7795B728" w14:textId="1607BA72" w:rsidR="000B648C" w:rsidRDefault="000B648C">
          <w:pPr>
            <w:pStyle w:val="TOC3"/>
            <w:tabs>
              <w:tab w:val="left" w:pos="1200"/>
              <w:tab w:val="right" w:leader="dot" w:pos="9016"/>
            </w:tabs>
            <w:rPr>
              <w:rFonts w:asciiTheme="minorHAnsi" w:hAnsiTheme="minorHAnsi"/>
              <w:noProof/>
              <w:kern w:val="2"/>
              <w:sz w:val="24"/>
              <w:szCs w:val="24"/>
              <w:lang w:eastAsia="en-GB"/>
              <w14:ligatures w14:val="standardContextual"/>
            </w:rPr>
          </w:pPr>
          <w:hyperlink w:anchor="_Toc196643481" w:history="1">
            <w:r w:rsidRPr="00EF534D">
              <w:rPr>
                <w:rStyle w:val="Hyperlink"/>
                <w:noProof/>
              </w:rPr>
              <w:t>4.3.1</w:t>
            </w:r>
            <w:r>
              <w:rPr>
                <w:rFonts w:asciiTheme="minorHAnsi" w:hAnsiTheme="minorHAnsi"/>
                <w:noProof/>
                <w:kern w:val="2"/>
                <w:sz w:val="24"/>
                <w:szCs w:val="24"/>
                <w:lang w:eastAsia="en-GB"/>
                <w14:ligatures w14:val="standardContextual"/>
              </w:rPr>
              <w:tab/>
            </w:r>
            <w:r w:rsidRPr="00EF534D">
              <w:rPr>
                <w:rStyle w:val="Hyperlink"/>
                <w:noProof/>
              </w:rPr>
              <w:t>Process capability index</w:t>
            </w:r>
            <w:r>
              <w:rPr>
                <w:noProof/>
                <w:webHidden/>
              </w:rPr>
              <w:tab/>
            </w:r>
            <w:r>
              <w:rPr>
                <w:noProof/>
                <w:webHidden/>
              </w:rPr>
              <w:fldChar w:fldCharType="begin"/>
            </w:r>
            <w:r>
              <w:rPr>
                <w:noProof/>
                <w:webHidden/>
              </w:rPr>
              <w:instrText xml:space="preserve"> PAGEREF _Toc196643481 \h </w:instrText>
            </w:r>
            <w:r>
              <w:rPr>
                <w:noProof/>
                <w:webHidden/>
              </w:rPr>
            </w:r>
            <w:r>
              <w:rPr>
                <w:noProof/>
                <w:webHidden/>
              </w:rPr>
              <w:fldChar w:fldCharType="separate"/>
            </w:r>
            <w:r>
              <w:rPr>
                <w:noProof/>
                <w:webHidden/>
              </w:rPr>
              <w:t>15</w:t>
            </w:r>
            <w:r>
              <w:rPr>
                <w:noProof/>
                <w:webHidden/>
              </w:rPr>
              <w:fldChar w:fldCharType="end"/>
            </w:r>
          </w:hyperlink>
        </w:p>
        <w:p w14:paraId="45A072C4" w14:textId="227CE12F" w:rsidR="000B648C" w:rsidRDefault="000B648C">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196643482" w:history="1">
            <w:r w:rsidRPr="00EF534D">
              <w:rPr>
                <w:rStyle w:val="Hyperlink"/>
                <w:noProof/>
              </w:rPr>
              <w:t>5</w:t>
            </w:r>
            <w:r>
              <w:rPr>
                <w:rFonts w:asciiTheme="minorHAnsi" w:hAnsiTheme="minorHAnsi"/>
                <w:noProof/>
                <w:kern w:val="2"/>
                <w:sz w:val="24"/>
                <w:szCs w:val="24"/>
                <w:lang w:eastAsia="en-GB"/>
                <w14:ligatures w14:val="standardContextual"/>
              </w:rPr>
              <w:tab/>
            </w:r>
            <w:r w:rsidRPr="00EF534D">
              <w:rPr>
                <w:rStyle w:val="Hyperlink"/>
                <w:noProof/>
              </w:rPr>
              <w:t>Improve</w:t>
            </w:r>
            <w:r>
              <w:rPr>
                <w:noProof/>
                <w:webHidden/>
              </w:rPr>
              <w:tab/>
            </w:r>
            <w:r>
              <w:rPr>
                <w:noProof/>
                <w:webHidden/>
              </w:rPr>
              <w:fldChar w:fldCharType="begin"/>
            </w:r>
            <w:r>
              <w:rPr>
                <w:noProof/>
                <w:webHidden/>
              </w:rPr>
              <w:instrText xml:space="preserve"> PAGEREF _Toc196643482 \h </w:instrText>
            </w:r>
            <w:r>
              <w:rPr>
                <w:noProof/>
                <w:webHidden/>
              </w:rPr>
            </w:r>
            <w:r>
              <w:rPr>
                <w:noProof/>
                <w:webHidden/>
              </w:rPr>
              <w:fldChar w:fldCharType="separate"/>
            </w:r>
            <w:r>
              <w:rPr>
                <w:noProof/>
                <w:webHidden/>
              </w:rPr>
              <w:t>17</w:t>
            </w:r>
            <w:r>
              <w:rPr>
                <w:noProof/>
                <w:webHidden/>
              </w:rPr>
              <w:fldChar w:fldCharType="end"/>
            </w:r>
          </w:hyperlink>
        </w:p>
        <w:p w14:paraId="375F9F26" w14:textId="23DC5E42" w:rsidR="000B648C" w:rsidRDefault="000B64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96643483" w:history="1">
            <w:r w:rsidRPr="00EF534D">
              <w:rPr>
                <w:rStyle w:val="Hyperlink"/>
                <w:noProof/>
              </w:rPr>
              <w:t>5.1</w:t>
            </w:r>
            <w:r>
              <w:rPr>
                <w:rFonts w:asciiTheme="minorHAnsi" w:hAnsiTheme="minorHAnsi"/>
                <w:noProof/>
                <w:kern w:val="2"/>
                <w:sz w:val="24"/>
                <w:szCs w:val="24"/>
                <w:lang w:eastAsia="en-GB"/>
                <w14:ligatures w14:val="standardContextual"/>
              </w:rPr>
              <w:tab/>
            </w:r>
            <w:r w:rsidRPr="00EF534D">
              <w:rPr>
                <w:rStyle w:val="Hyperlink"/>
                <w:noProof/>
              </w:rPr>
              <w:t>Improvement strategy</w:t>
            </w:r>
            <w:r>
              <w:rPr>
                <w:noProof/>
                <w:webHidden/>
              </w:rPr>
              <w:tab/>
            </w:r>
            <w:r>
              <w:rPr>
                <w:noProof/>
                <w:webHidden/>
              </w:rPr>
              <w:fldChar w:fldCharType="begin"/>
            </w:r>
            <w:r>
              <w:rPr>
                <w:noProof/>
                <w:webHidden/>
              </w:rPr>
              <w:instrText xml:space="preserve"> PAGEREF _Toc196643483 \h </w:instrText>
            </w:r>
            <w:r>
              <w:rPr>
                <w:noProof/>
                <w:webHidden/>
              </w:rPr>
            </w:r>
            <w:r>
              <w:rPr>
                <w:noProof/>
                <w:webHidden/>
              </w:rPr>
              <w:fldChar w:fldCharType="separate"/>
            </w:r>
            <w:r>
              <w:rPr>
                <w:noProof/>
                <w:webHidden/>
              </w:rPr>
              <w:t>17</w:t>
            </w:r>
            <w:r>
              <w:rPr>
                <w:noProof/>
                <w:webHidden/>
              </w:rPr>
              <w:fldChar w:fldCharType="end"/>
            </w:r>
          </w:hyperlink>
        </w:p>
        <w:p w14:paraId="6A693564" w14:textId="6C2E6545" w:rsidR="000B648C" w:rsidRDefault="000B64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96643484" w:history="1">
            <w:r w:rsidRPr="00EF534D">
              <w:rPr>
                <w:rStyle w:val="Hyperlink"/>
                <w:noProof/>
              </w:rPr>
              <w:t>5.2</w:t>
            </w:r>
            <w:r>
              <w:rPr>
                <w:rFonts w:asciiTheme="minorHAnsi" w:hAnsiTheme="minorHAnsi"/>
                <w:noProof/>
                <w:kern w:val="2"/>
                <w:sz w:val="24"/>
                <w:szCs w:val="24"/>
                <w:lang w:eastAsia="en-GB"/>
                <w14:ligatures w14:val="standardContextual"/>
              </w:rPr>
              <w:tab/>
            </w:r>
            <w:r w:rsidRPr="00EF534D">
              <w:rPr>
                <w:rStyle w:val="Hyperlink"/>
                <w:noProof/>
              </w:rPr>
              <w:t>Improvement results</w:t>
            </w:r>
            <w:r>
              <w:rPr>
                <w:noProof/>
                <w:webHidden/>
              </w:rPr>
              <w:tab/>
            </w:r>
            <w:r>
              <w:rPr>
                <w:noProof/>
                <w:webHidden/>
              </w:rPr>
              <w:fldChar w:fldCharType="begin"/>
            </w:r>
            <w:r>
              <w:rPr>
                <w:noProof/>
                <w:webHidden/>
              </w:rPr>
              <w:instrText xml:space="preserve"> PAGEREF _Toc196643484 \h </w:instrText>
            </w:r>
            <w:r>
              <w:rPr>
                <w:noProof/>
                <w:webHidden/>
              </w:rPr>
            </w:r>
            <w:r>
              <w:rPr>
                <w:noProof/>
                <w:webHidden/>
              </w:rPr>
              <w:fldChar w:fldCharType="separate"/>
            </w:r>
            <w:r>
              <w:rPr>
                <w:noProof/>
                <w:webHidden/>
              </w:rPr>
              <w:t>18</w:t>
            </w:r>
            <w:r>
              <w:rPr>
                <w:noProof/>
                <w:webHidden/>
              </w:rPr>
              <w:fldChar w:fldCharType="end"/>
            </w:r>
          </w:hyperlink>
        </w:p>
        <w:p w14:paraId="61322D32" w14:textId="3823948E" w:rsidR="000B648C" w:rsidRDefault="000B64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96643485" w:history="1">
            <w:r w:rsidRPr="00EF534D">
              <w:rPr>
                <w:rStyle w:val="Hyperlink"/>
                <w:noProof/>
              </w:rPr>
              <w:t>5.3</w:t>
            </w:r>
            <w:r>
              <w:rPr>
                <w:rFonts w:asciiTheme="minorHAnsi" w:hAnsiTheme="minorHAnsi"/>
                <w:noProof/>
                <w:kern w:val="2"/>
                <w:sz w:val="24"/>
                <w:szCs w:val="24"/>
                <w:lang w:eastAsia="en-GB"/>
                <w14:ligatures w14:val="standardContextual"/>
              </w:rPr>
              <w:tab/>
            </w:r>
            <w:r w:rsidRPr="00EF534D">
              <w:rPr>
                <w:rStyle w:val="Hyperlink"/>
                <w:noProof/>
              </w:rPr>
              <w:t>Efficiency gains and cost benefits</w:t>
            </w:r>
            <w:r>
              <w:rPr>
                <w:noProof/>
                <w:webHidden/>
              </w:rPr>
              <w:tab/>
            </w:r>
            <w:r>
              <w:rPr>
                <w:noProof/>
                <w:webHidden/>
              </w:rPr>
              <w:fldChar w:fldCharType="begin"/>
            </w:r>
            <w:r>
              <w:rPr>
                <w:noProof/>
                <w:webHidden/>
              </w:rPr>
              <w:instrText xml:space="preserve"> PAGEREF _Toc196643485 \h </w:instrText>
            </w:r>
            <w:r>
              <w:rPr>
                <w:noProof/>
                <w:webHidden/>
              </w:rPr>
            </w:r>
            <w:r>
              <w:rPr>
                <w:noProof/>
                <w:webHidden/>
              </w:rPr>
              <w:fldChar w:fldCharType="separate"/>
            </w:r>
            <w:r>
              <w:rPr>
                <w:noProof/>
                <w:webHidden/>
              </w:rPr>
              <w:t>20</w:t>
            </w:r>
            <w:r>
              <w:rPr>
                <w:noProof/>
                <w:webHidden/>
              </w:rPr>
              <w:fldChar w:fldCharType="end"/>
            </w:r>
          </w:hyperlink>
        </w:p>
        <w:p w14:paraId="5CFCB845" w14:textId="1CA631C5" w:rsidR="000B648C" w:rsidRDefault="000B64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96643486" w:history="1">
            <w:r w:rsidRPr="00EF534D">
              <w:rPr>
                <w:rStyle w:val="Hyperlink"/>
                <w:noProof/>
              </w:rPr>
              <w:t>5.4</w:t>
            </w:r>
            <w:r>
              <w:rPr>
                <w:rFonts w:asciiTheme="minorHAnsi" w:hAnsiTheme="minorHAnsi"/>
                <w:noProof/>
                <w:kern w:val="2"/>
                <w:sz w:val="24"/>
                <w:szCs w:val="24"/>
                <w:lang w:eastAsia="en-GB"/>
                <w14:ligatures w14:val="standardContextual"/>
              </w:rPr>
              <w:tab/>
            </w:r>
            <w:r w:rsidRPr="00EF534D">
              <w:rPr>
                <w:rStyle w:val="Hyperlink"/>
                <w:noProof/>
              </w:rPr>
              <w:t>Improvement process FMEA</w:t>
            </w:r>
            <w:r>
              <w:rPr>
                <w:noProof/>
                <w:webHidden/>
              </w:rPr>
              <w:tab/>
            </w:r>
            <w:r>
              <w:rPr>
                <w:noProof/>
                <w:webHidden/>
              </w:rPr>
              <w:fldChar w:fldCharType="begin"/>
            </w:r>
            <w:r>
              <w:rPr>
                <w:noProof/>
                <w:webHidden/>
              </w:rPr>
              <w:instrText xml:space="preserve"> PAGEREF _Toc196643486 \h </w:instrText>
            </w:r>
            <w:r>
              <w:rPr>
                <w:noProof/>
                <w:webHidden/>
              </w:rPr>
            </w:r>
            <w:r>
              <w:rPr>
                <w:noProof/>
                <w:webHidden/>
              </w:rPr>
              <w:fldChar w:fldCharType="separate"/>
            </w:r>
            <w:r>
              <w:rPr>
                <w:noProof/>
                <w:webHidden/>
              </w:rPr>
              <w:t>21</w:t>
            </w:r>
            <w:r>
              <w:rPr>
                <w:noProof/>
                <w:webHidden/>
              </w:rPr>
              <w:fldChar w:fldCharType="end"/>
            </w:r>
          </w:hyperlink>
        </w:p>
        <w:p w14:paraId="6636187D" w14:textId="54854409" w:rsidR="000B648C" w:rsidRDefault="000B64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96643487" w:history="1">
            <w:r w:rsidRPr="00EF534D">
              <w:rPr>
                <w:rStyle w:val="Hyperlink"/>
                <w:noProof/>
              </w:rPr>
              <w:t>5.5</w:t>
            </w:r>
            <w:r>
              <w:rPr>
                <w:rFonts w:asciiTheme="minorHAnsi" w:hAnsiTheme="minorHAnsi"/>
                <w:noProof/>
                <w:kern w:val="2"/>
                <w:sz w:val="24"/>
                <w:szCs w:val="24"/>
                <w:lang w:eastAsia="en-GB"/>
                <w14:ligatures w14:val="standardContextual"/>
              </w:rPr>
              <w:tab/>
            </w:r>
            <w:r w:rsidRPr="00EF534D">
              <w:rPr>
                <w:rStyle w:val="Hyperlink"/>
                <w:noProof/>
              </w:rPr>
              <w:t>Improvement summary</w:t>
            </w:r>
            <w:r>
              <w:rPr>
                <w:noProof/>
                <w:webHidden/>
              </w:rPr>
              <w:tab/>
            </w:r>
            <w:r>
              <w:rPr>
                <w:noProof/>
                <w:webHidden/>
              </w:rPr>
              <w:fldChar w:fldCharType="begin"/>
            </w:r>
            <w:r>
              <w:rPr>
                <w:noProof/>
                <w:webHidden/>
              </w:rPr>
              <w:instrText xml:space="preserve"> PAGEREF _Toc196643487 \h </w:instrText>
            </w:r>
            <w:r>
              <w:rPr>
                <w:noProof/>
                <w:webHidden/>
              </w:rPr>
            </w:r>
            <w:r>
              <w:rPr>
                <w:noProof/>
                <w:webHidden/>
              </w:rPr>
              <w:fldChar w:fldCharType="separate"/>
            </w:r>
            <w:r>
              <w:rPr>
                <w:noProof/>
                <w:webHidden/>
              </w:rPr>
              <w:t>22</w:t>
            </w:r>
            <w:r>
              <w:rPr>
                <w:noProof/>
                <w:webHidden/>
              </w:rPr>
              <w:fldChar w:fldCharType="end"/>
            </w:r>
          </w:hyperlink>
        </w:p>
        <w:p w14:paraId="4456630E" w14:textId="5F370C9D" w:rsidR="000B648C" w:rsidRDefault="000B648C">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196643488" w:history="1">
            <w:r w:rsidRPr="00EF534D">
              <w:rPr>
                <w:rStyle w:val="Hyperlink"/>
                <w:noProof/>
              </w:rPr>
              <w:t>6</w:t>
            </w:r>
            <w:r>
              <w:rPr>
                <w:rFonts w:asciiTheme="minorHAnsi" w:hAnsiTheme="minorHAnsi"/>
                <w:noProof/>
                <w:kern w:val="2"/>
                <w:sz w:val="24"/>
                <w:szCs w:val="24"/>
                <w:lang w:eastAsia="en-GB"/>
                <w14:ligatures w14:val="standardContextual"/>
              </w:rPr>
              <w:tab/>
            </w:r>
            <w:r w:rsidRPr="00EF534D">
              <w:rPr>
                <w:rStyle w:val="Hyperlink"/>
                <w:noProof/>
              </w:rPr>
              <w:t>Control</w:t>
            </w:r>
            <w:r>
              <w:rPr>
                <w:noProof/>
                <w:webHidden/>
              </w:rPr>
              <w:tab/>
            </w:r>
            <w:r>
              <w:rPr>
                <w:noProof/>
                <w:webHidden/>
              </w:rPr>
              <w:fldChar w:fldCharType="begin"/>
            </w:r>
            <w:r>
              <w:rPr>
                <w:noProof/>
                <w:webHidden/>
              </w:rPr>
              <w:instrText xml:space="preserve"> PAGEREF _Toc196643488 \h </w:instrText>
            </w:r>
            <w:r>
              <w:rPr>
                <w:noProof/>
                <w:webHidden/>
              </w:rPr>
            </w:r>
            <w:r>
              <w:rPr>
                <w:noProof/>
                <w:webHidden/>
              </w:rPr>
              <w:fldChar w:fldCharType="separate"/>
            </w:r>
            <w:r>
              <w:rPr>
                <w:noProof/>
                <w:webHidden/>
              </w:rPr>
              <w:t>23</w:t>
            </w:r>
            <w:r>
              <w:rPr>
                <w:noProof/>
                <w:webHidden/>
              </w:rPr>
              <w:fldChar w:fldCharType="end"/>
            </w:r>
          </w:hyperlink>
        </w:p>
        <w:p w14:paraId="4122DC4A" w14:textId="0CB22AC2" w:rsidR="000B648C" w:rsidRDefault="000B64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96643489" w:history="1">
            <w:r w:rsidRPr="00EF534D">
              <w:rPr>
                <w:rStyle w:val="Hyperlink"/>
                <w:noProof/>
              </w:rPr>
              <w:t>6.1</w:t>
            </w:r>
            <w:r>
              <w:rPr>
                <w:rFonts w:asciiTheme="minorHAnsi" w:hAnsiTheme="minorHAnsi"/>
                <w:noProof/>
                <w:kern w:val="2"/>
                <w:sz w:val="24"/>
                <w:szCs w:val="24"/>
                <w:lang w:eastAsia="en-GB"/>
                <w14:ligatures w14:val="standardContextual"/>
              </w:rPr>
              <w:tab/>
            </w:r>
            <w:r w:rsidRPr="00EF534D">
              <w:rPr>
                <w:rStyle w:val="Hyperlink"/>
                <w:noProof/>
              </w:rPr>
              <w:t>Control phase overview</w:t>
            </w:r>
            <w:r>
              <w:rPr>
                <w:noProof/>
                <w:webHidden/>
              </w:rPr>
              <w:tab/>
            </w:r>
            <w:r>
              <w:rPr>
                <w:noProof/>
                <w:webHidden/>
              </w:rPr>
              <w:fldChar w:fldCharType="begin"/>
            </w:r>
            <w:r>
              <w:rPr>
                <w:noProof/>
                <w:webHidden/>
              </w:rPr>
              <w:instrText xml:space="preserve"> PAGEREF _Toc196643489 \h </w:instrText>
            </w:r>
            <w:r>
              <w:rPr>
                <w:noProof/>
                <w:webHidden/>
              </w:rPr>
            </w:r>
            <w:r>
              <w:rPr>
                <w:noProof/>
                <w:webHidden/>
              </w:rPr>
              <w:fldChar w:fldCharType="separate"/>
            </w:r>
            <w:r>
              <w:rPr>
                <w:noProof/>
                <w:webHidden/>
              </w:rPr>
              <w:t>23</w:t>
            </w:r>
            <w:r>
              <w:rPr>
                <w:noProof/>
                <w:webHidden/>
              </w:rPr>
              <w:fldChar w:fldCharType="end"/>
            </w:r>
          </w:hyperlink>
        </w:p>
        <w:p w14:paraId="7169D24E" w14:textId="62AFC467" w:rsidR="000B648C" w:rsidRDefault="000B64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96643490" w:history="1">
            <w:r w:rsidRPr="00EF534D">
              <w:rPr>
                <w:rStyle w:val="Hyperlink"/>
                <w:noProof/>
              </w:rPr>
              <w:t>6.2</w:t>
            </w:r>
            <w:r>
              <w:rPr>
                <w:rFonts w:asciiTheme="minorHAnsi" w:hAnsiTheme="minorHAnsi"/>
                <w:noProof/>
                <w:kern w:val="2"/>
                <w:sz w:val="24"/>
                <w:szCs w:val="24"/>
                <w:lang w:eastAsia="en-GB"/>
                <w14:ligatures w14:val="standardContextual"/>
              </w:rPr>
              <w:tab/>
            </w:r>
            <w:r w:rsidRPr="00EF534D">
              <w:rPr>
                <w:rStyle w:val="Hyperlink"/>
                <w:noProof/>
              </w:rPr>
              <w:t>Process standardisation</w:t>
            </w:r>
            <w:r>
              <w:rPr>
                <w:noProof/>
                <w:webHidden/>
              </w:rPr>
              <w:tab/>
            </w:r>
            <w:r>
              <w:rPr>
                <w:noProof/>
                <w:webHidden/>
              </w:rPr>
              <w:fldChar w:fldCharType="begin"/>
            </w:r>
            <w:r>
              <w:rPr>
                <w:noProof/>
                <w:webHidden/>
              </w:rPr>
              <w:instrText xml:space="preserve"> PAGEREF _Toc196643490 \h </w:instrText>
            </w:r>
            <w:r>
              <w:rPr>
                <w:noProof/>
                <w:webHidden/>
              </w:rPr>
            </w:r>
            <w:r>
              <w:rPr>
                <w:noProof/>
                <w:webHidden/>
              </w:rPr>
              <w:fldChar w:fldCharType="separate"/>
            </w:r>
            <w:r>
              <w:rPr>
                <w:noProof/>
                <w:webHidden/>
              </w:rPr>
              <w:t>23</w:t>
            </w:r>
            <w:r>
              <w:rPr>
                <w:noProof/>
                <w:webHidden/>
              </w:rPr>
              <w:fldChar w:fldCharType="end"/>
            </w:r>
          </w:hyperlink>
        </w:p>
        <w:p w14:paraId="03B5E8DC" w14:textId="626EEBB7" w:rsidR="000B648C" w:rsidRDefault="000B64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96643491" w:history="1">
            <w:r w:rsidRPr="00EF534D">
              <w:rPr>
                <w:rStyle w:val="Hyperlink"/>
                <w:noProof/>
              </w:rPr>
              <w:t>6.3</w:t>
            </w:r>
            <w:r>
              <w:rPr>
                <w:rFonts w:asciiTheme="minorHAnsi" w:hAnsiTheme="minorHAnsi"/>
                <w:noProof/>
                <w:kern w:val="2"/>
                <w:sz w:val="24"/>
                <w:szCs w:val="24"/>
                <w:lang w:eastAsia="en-GB"/>
                <w14:ligatures w14:val="standardContextual"/>
              </w:rPr>
              <w:tab/>
            </w:r>
            <w:r w:rsidRPr="00EF534D">
              <w:rPr>
                <w:rStyle w:val="Hyperlink"/>
                <w:noProof/>
              </w:rPr>
              <w:t>Monitoring</w:t>
            </w:r>
            <w:r>
              <w:rPr>
                <w:noProof/>
                <w:webHidden/>
              </w:rPr>
              <w:tab/>
            </w:r>
            <w:r>
              <w:rPr>
                <w:noProof/>
                <w:webHidden/>
              </w:rPr>
              <w:fldChar w:fldCharType="begin"/>
            </w:r>
            <w:r>
              <w:rPr>
                <w:noProof/>
                <w:webHidden/>
              </w:rPr>
              <w:instrText xml:space="preserve"> PAGEREF _Toc196643491 \h </w:instrText>
            </w:r>
            <w:r>
              <w:rPr>
                <w:noProof/>
                <w:webHidden/>
              </w:rPr>
            </w:r>
            <w:r>
              <w:rPr>
                <w:noProof/>
                <w:webHidden/>
              </w:rPr>
              <w:fldChar w:fldCharType="separate"/>
            </w:r>
            <w:r>
              <w:rPr>
                <w:noProof/>
                <w:webHidden/>
              </w:rPr>
              <w:t>23</w:t>
            </w:r>
            <w:r>
              <w:rPr>
                <w:noProof/>
                <w:webHidden/>
              </w:rPr>
              <w:fldChar w:fldCharType="end"/>
            </w:r>
          </w:hyperlink>
        </w:p>
        <w:p w14:paraId="74B2F066" w14:textId="4B2EAE9E" w:rsidR="000B648C" w:rsidRDefault="000B64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96643492" w:history="1">
            <w:r w:rsidRPr="00EF534D">
              <w:rPr>
                <w:rStyle w:val="Hyperlink"/>
                <w:noProof/>
              </w:rPr>
              <w:t>6.4</w:t>
            </w:r>
            <w:r>
              <w:rPr>
                <w:rFonts w:asciiTheme="minorHAnsi" w:hAnsiTheme="minorHAnsi"/>
                <w:noProof/>
                <w:kern w:val="2"/>
                <w:sz w:val="24"/>
                <w:szCs w:val="24"/>
                <w:lang w:eastAsia="en-GB"/>
                <w14:ligatures w14:val="standardContextual"/>
              </w:rPr>
              <w:tab/>
            </w:r>
            <w:r w:rsidRPr="00EF534D">
              <w:rPr>
                <w:rStyle w:val="Hyperlink"/>
                <w:noProof/>
              </w:rPr>
              <w:t>Training</w:t>
            </w:r>
            <w:r>
              <w:rPr>
                <w:noProof/>
                <w:webHidden/>
              </w:rPr>
              <w:tab/>
            </w:r>
            <w:r>
              <w:rPr>
                <w:noProof/>
                <w:webHidden/>
              </w:rPr>
              <w:fldChar w:fldCharType="begin"/>
            </w:r>
            <w:r>
              <w:rPr>
                <w:noProof/>
                <w:webHidden/>
              </w:rPr>
              <w:instrText xml:space="preserve"> PAGEREF _Toc196643492 \h </w:instrText>
            </w:r>
            <w:r>
              <w:rPr>
                <w:noProof/>
                <w:webHidden/>
              </w:rPr>
            </w:r>
            <w:r>
              <w:rPr>
                <w:noProof/>
                <w:webHidden/>
              </w:rPr>
              <w:fldChar w:fldCharType="separate"/>
            </w:r>
            <w:r>
              <w:rPr>
                <w:noProof/>
                <w:webHidden/>
              </w:rPr>
              <w:t>23</w:t>
            </w:r>
            <w:r>
              <w:rPr>
                <w:noProof/>
                <w:webHidden/>
              </w:rPr>
              <w:fldChar w:fldCharType="end"/>
            </w:r>
          </w:hyperlink>
        </w:p>
        <w:p w14:paraId="0FBD66E7" w14:textId="596B4B55" w:rsidR="000B648C" w:rsidRDefault="000B648C">
          <w:pPr>
            <w:pStyle w:val="TOC2"/>
            <w:tabs>
              <w:tab w:val="left" w:pos="960"/>
              <w:tab w:val="right" w:leader="dot" w:pos="9016"/>
            </w:tabs>
            <w:rPr>
              <w:rFonts w:asciiTheme="minorHAnsi" w:hAnsiTheme="minorHAnsi"/>
              <w:noProof/>
              <w:kern w:val="2"/>
              <w:sz w:val="24"/>
              <w:szCs w:val="24"/>
              <w:lang w:eastAsia="en-GB"/>
              <w14:ligatures w14:val="standardContextual"/>
            </w:rPr>
          </w:pPr>
          <w:hyperlink w:anchor="_Toc196643493" w:history="1">
            <w:r w:rsidRPr="00EF534D">
              <w:rPr>
                <w:rStyle w:val="Hyperlink"/>
                <w:noProof/>
              </w:rPr>
              <w:t>6.5</w:t>
            </w:r>
            <w:r>
              <w:rPr>
                <w:rFonts w:asciiTheme="minorHAnsi" w:hAnsiTheme="minorHAnsi"/>
                <w:noProof/>
                <w:kern w:val="2"/>
                <w:sz w:val="24"/>
                <w:szCs w:val="24"/>
                <w:lang w:eastAsia="en-GB"/>
                <w14:ligatures w14:val="standardContextual"/>
              </w:rPr>
              <w:tab/>
            </w:r>
            <w:r w:rsidRPr="00EF534D">
              <w:rPr>
                <w:rStyle w:val="Hyperlink"/>
                <w:noProof/>
              </w:rPr>
              <w:t>Ongoing ownership</w:t>
            </w:r>
            <w:r>
              <w:rPr>
                <w:noProof/>
                <w:webHidden/>
              </w:rPr>
              <w:tab/>
            </w:r>
            <w:r>
              <w:rPr>
                <w:noProof/>
                <w:webHidden/>
              </w:rPr>
              <w:fldChar w:fldCharType="begin"/>
            </w:r>
            <w:r>
              <w:rPr>
                <w:noProof/>
                <w:webHidden/>
              </w:rPr>
              <w:instrText xml:space="preserve"> PAGEREF _Toc196643493 \h </w:instrText>
            </w:r>
            <w:r>
              <w:rPr>
                <w:noProof/>
                <w:webHidden/>
              </w:rPr>
            </w:r>
            <w:r>
              <w:rPr>
                <w:noProof/>
                <w:webHidden/>
              </w:rPr>
              <w:fldChar w:fldCharType="separate"/>
            </w:r>
            <w:r>
              <w:rPr>
                <w:noProof/>
                <w:webHidden/>
              </w:rPr>
              <w:t>24</w:t>
            </w:r>
            <w:r>
              <w:rPr>
                <w:noProof/>
                <w:webHidden/>
              </w:rPr>
              <w:fldChar w:fldCharType="end"/>
            </w:r>
          </w:hyperlink>
        </w:p>
        <w:p w14:paraId="70216A7B" w14:textId="200CB81E" w:rsidR="000B648C" w:rsidRDefault="000B648C">
          <w:pPr>
            <w:pStyle w:val="TOC1"/>
            <w:tabs>
              <w:tab w:val="left" w:pos="440"/>
              <w:tab w:val="right" w:leader="dot" w:pos="9016"/>
            </w:tabs>
            <w:rPr>
              <w:rFonts w:asciiTheme="minorHAnsi" w:hAnsiTheme="minorHAnsi"/>
              <w:noProof/>
              <w:kern w:val="2"/>
              <w:sz w:val="24"/>
              <w:szCs w:val="24"/>
              <w:lang w:eastAsia="en-GB"/>
              <w14:ligatures w14:val="standardContextual"/>
            </w:rPr>
          </w:pPr>
          <w:hyperlink w:anchor="_Toc196643494" w:history="1">
            <w:r w:rsidRPr="00EF534D">
              <w:rPr>
                <w:rStyle w:val="Hyperlink"/>
                <w:noProof/>
              </w:rPr>
              <w:t>7</w:t>
            </w:r>
            <w:r>
              <w:rPr>
                <w:rFonts w:asciiTheme="minorHAnsi" w:hAnsiTheme="minorHAnsi"/>
                <w:noProof/>
                <w:kern w:val="2"/>
                <w:sz w:val="24"/>
                <w:szCs w:val="24"/>
                <w:lang w:eastAsia="en-GB"/>
                <w14:ligatures w14:val="standardContextual"/>
              </w:rPr>
              <w:tab/>
            </w:r>
            <w:r w:rsidRPr="00EF534D">
              <w:rPr>
                <w:rStyle w:val="Hyperlink"/>
                <w:noProof/>
              </w:rPr>
              <w:t>References</w:t>
            </w:r>
            <w:r>
              <w:rPr>
                <w:noProof/>
                <w:webHidden/>
              </w:rPr>
              <w:tab/>
            </w:r>
            <w:r>
              <w:rPr>
                <w:noProof/>
                <w:webHidden/>
              </w:rPr>
              <w:fldChar w:fldCharType="begin"/>
            </w:r>
            <w:r>
              <w:rPr>
                <w:noProof/>
                <w:webHidden/>
              </w:rPr>
              <w:instrText xml:space="preserve"> PAGEREF _Toc196643494 \h </w:instrText>
            </w:r>
            <w:r>
              <w:rPr>
                <w:noProof/>
                <w:webHidden/>
              </w:rPr>
            </w:r>
            <w:r>
              <w:rPr>
                <w:noProof/>
                <w:webHidden/>
              </w:rPr>
              <w:fldChar w:fldCharType="separate"/>
            </w:r>
            <w:r>
              <w:rPr>
                <w:noProof/>
                <w:webHidden/>
              </w:rPr>
              <w:t>25</w:t>
            </w:r>
            <w:r>
              <w:rPr>
                <w:noProof/>
                <w:webHidden/>
              </w:rPr>
              <w:fldChar w:fldCharType="end"/>
            </w:r>
          </w:hyperlink>
        </w:p>
        <w:p w14:paraId="27AD5FB3" w14:textId="4CFEE439" w:rsidR="001C6D7F" w:rsidRDefault="003719A5" w:rsidP="001C6D7F">
          <w:pPr>
            <w:rPr>
              <w:b/>
              <w:bCs/>
              <w:noProof/>
            </w:rPr>
          </w:pPr>
          <w:r>
            <w:rPr>
              <w:b/>
              <w:bCs/>
              <w:noProof/>
            </w:rPr>
            <w:fldChar w:fldCharType="end"/>
          </w:r>
        </w:p>
      </w:sdtContent>
    </w:sdt>
    <w:p w14:paraId="334A049A" w14:textId="0E465B70" w:rsidR="000B648C" w:rsidRDefault="00035B0D">
      <w:pPr>
        <w:pStyle w:val="TableofFigures"/>
        <w:tabs>
          <w:tab w:val="right" w:pos="9016"/>
        </w:tabs>
        <w:rPr>
          <w:rFonts w:asciiTheme="minorHAnsi" w:hAnsiTheme="minorHAnsi"/>
          <w:noProof/>
          <w:kern w:val="2"/>
          <w:sz w:val="24"/>
          <w:szCs w:val="24"/>
          <w:lang w:eastAsia="en-GB"/>
          <w14:ligatures w14:val="standardContextual"/>
        </w:rPr>
      </w:pPr>
      <w:r>
        <w:lastRenderedPageBreak/>
        <w:fldChar w:fldCharType="begin"/>
      </w:r>
      <w:r>
        <w:instrText xml:space="preserve"> TOC \h \z \c "Figure" </w:instrText>
      </w:r>
      <w:r>
        <w:fldChar w:fldCharType="separate"/>
      </w:r>
      <w:hyperlink w:anchor="_Toc196643495" w:history="1">
        <w:r w:rsidR="000B648C" w:rsidRPr="00A13053">
          <w:rPr>
            <w:rStyle w:val="Hyperlink"/>
            <w:noProof/>
          </w:rPr>
          <w:t>Figure 1 - Internal process map for Alar Engineering</w:t>
        </w:r>
        <w:r w:rsidR="000B648C">
          <w:rPr>
            <w:noProof/>
            <w:webHidden/>
          </w:rPr>
          <w:tab/>
        </w:r>
        <w:r w:rsidR="000B648C">
          <w:rPr>
            <w:noProof/>
            <w:webHidden/>
          </w:rPr>
          <w:fldChar w:fldCharType="begin"/>
        </w:r>
        <w:r w:rsidR="000B648C">
          <w:rPr>
            <w:noProof/>
            <w:webHidden/>
          </w:rPr>
          <w:instrText xml:space="preserve"> PAGEREF _Toc196643495 \h </w:instrText>
        </w:r>
        <w:r w:rsidR="000B648C">
          <w:rPr>
            <w:noProof/>
            <w:webHidden/>
          </w:rPr>
        </w:r>
        <w:r w:rsidR="000B648C">
          <w:rPr>
            <w:noProof/>
            <w:webHidden/>
          </w:rPr>
          <w:fldChar w:fldCharType="separate"/>
        </w:r>
        <w:r w:rsidR="000B648C">
          <w:rPr>
            <w:noProof/>
            <w:webHidden/>
          </w:rPr>
          <w:t>3</w:t>
        </w:r>
        <w:r w:rsidR="000B648C">
          <w:rPr>
            <w:noProof/>
            <w:webHidden/>
          </w:rPr>
          <w:fldChar w:fldCharType="end"/>
        </w:r>
      </w:hyperlink>
    </w:p>
    <w:p w14:paraId="399F5379" w14:textId="6C5F1534" w:rsidR="000B648C" w:rsidRDefault="000B648C">
      <w:pPr>
        <w:pStyle w:val="TableofFigures"/>
        <w:tabs>
          <w:tab w:val="right" w:pos="9016"/>
        </w:tabs>
        <w:rPr>
          <w:rFonts w:asciiTheme="minorHAnsi" w:hAnsiTheme="minorHAnsi"/>
          <w:noProof/>
          <w:kern w:val="2"/>
          <w:sz w:val="24"/>
          <w:szCs w:val="24"/>
          <w:lang w:eastAsia="en-GB"/>
          <w14:ligatures w14:val="standardContextual"/>
        </w:rPr>
      </w:pPr>
      <w:hyperlink w:anchor="_Toc196643496" w:history="1">
        <w:r w:rsidRPr="00A13053">
          <w:rPr>
            <w:rStyle w:val="Hyperlink"/>
            <w:noProof/>
          </w:rPr>
          <w:t>Figure 2 - Histogram of material utilisation (%) for all gathered data</w:t>
        </w:r>
        <w:r>
          <w:rPr>
            <w:noProof/>
            <w:webHidden/>
          </w:rPr>
          <w:tab/>
        </w:r>
        <w:r>
          <w:rPr>
            <w:noProof/>
            <w:webHidden/>
          </w:rPr>
          <w:fldChar w:fldCharType="begin"/>
        </w:r>
        <w:r>
          <w:rPr>
            <w:noProof/>
            <w:webHidden/>
          </w:rPr>
          <w:instrText xml:space="preserve"> PAGEREF _Toc196643496 \h </w:instrText>
        </w:r>
        <w:r>
          <w:rPr>
            <w:noProof/>
            <w:webHidden/>
          </w:rPr>
        </w:r>
        <w:r>
          <w:rPr>
            <w:noProof/>
            <w:webHidden/>
          </w:rPr>
          <w:fldChar w:fldCharType="separate"/>
        </w:r>
        <w:r>
          <w:rPr>
            <w:noProof/>
            <w:webHidden/>
          </w:rPr>
          <w:t>11</w:t>
        </w:r>
        <w:r>
          <w:rPr>
            <w:noProof/>
            <w:webHidden/>
          </w:rPr>
          <w:fldChar w:fldCharType="end"/>
        </w:r>
      </w:hyperlink>
    </w:p>
    <w:p w14:paraId="30522665" w14:textId="0E10FA55" w:rsidR="000B648C" w:rsidRDefault="000B648C">
      <w:pPr>
        <w:pStyle w:val="TableofFigures"/>
        <w:tabs>
          <w:tab w:val="right" w:pos="9016"/>
        </w:tabs>
        <w:rPr>
          <w:rFonts w:asciiTheme="minorHAnsi" w:hAnsiTheme="minorHAnsi"/>
          <w:noProof/>
          <w:kern w:val="2"/>
          <w:sz w:val="24"/>
          <w:szCs w:val="24"/>
          <w:lang w:eastAsia="en-GB"/>
          <w14:ligatures w14:val="standardContextual"/>
        </w:rPr>
      </w:pPr>
      <w:hyperlink w:anchor="_Toc196643497" w:history="1">
        <w:r w:rsidRPr="00A13053">
          <w:rPr>
            <w:rStyle w:val="Hyperlink"/>
            <w:noProof/>
          </w:rPr>
          <w:t>Figure 3 - P22027 Layout – 79.8%</w:t>
        </w:r>
        <w:r>
          <w:rPr>
            <w:noProof/>
            <w:webHidden/>
          </w:rPr>
          <w:tab/>
        </w:r>
        <w:r>
          <w:rPr>
            <w:noProof/>
            <w:webHidden/>
          </w:rPr>
          <w:fldChar w:fldCharType="begin"/>
        </w:r>
        <w:r>
          <w:rPr>
            <w:noProof/>
            <w:webHidden/>
          </w:rPr>
          <w:instrText xml:space="preserve"> PAGEREF _Toc196643497 \h </w:instrText>
        </w:r>
        <w:r>
          <w:rPr>
            <w:noProof/>
            <w:webHidden/>
          </w:rPr>
        </w:r>
        <w:r>
          <w:rPr>
            <w:noProof/>
            <w:webHidden/>
          </w:rPr>
          <w:fldChar w:fldCharType="separate"/>
        </w:r>
        <w:r>
          <w:rPr>
            <w:noProof/>
            <w:webHidden/>
          </w:rPr>
          <w:t>12</w:t>
        </w:r>
        <w:r>
          <w:rPr>
            <w:noProof/>
            <w:webHidden/>
          </w:rPr>
          <w:fldChar w:fldCharType="end"/>
        </w:r>
      </w:hyperlink>
    </w:p>
    <w:p w14:paraId="5A97B793" w14:textId="2681F5D6" w:rsidR="000B648C" w:rsidRDefault="000B648C">
      <w:pPr>
        <w:pStyle w:val="TableofFigures"/>
        <w:tabs>
          <w:tab w:val="right" w:pos="9016"/>
        </w:tabs>
        <w:rPr>
          <w:rFonts w:asciiTheme="minorHAnsi" w:hAnsiTheme="minorHAnsi"/>
          <w:noProof/>
          <w:kern w:val="2"/>
          <w:sz w:val="24"/>
          <w:szCs w:val="24"/>
          <w:lang w:eastAsia="en-GB"/>
          <w14:ligatures w14:val="standardContextual"/>
        </w:rPr>
      </w:pPr>
      <w:hyperlink w:anchor="_Toc196643498" w:history="1">
        <w:r w:rsidRPr="00A13053">
          <w:rPr>
            <w:rStyle w:val="Hyperlink"/>
            <w:noProof/>
          </w:rPr>
          <w:t>Figure 4 - P29095 Layout - 79.5%</w:t>
        </w:r>
        <w:r>
          <w:rPr>
            <w:noProof/>
            <w:webHidden/>
          </w:rPr>
          <w:tab/>
        </w:r>
        <w:r>
          <w:rPr>
            <w:noProof/>
            <w:webHidden/>
          </w:rPr>
          <w:fldChar w:fldCharType="begin"/>
        </w:r>
        <w:r>
          <w:rPr>
            <w:noProof/>
            <w:webHidden/>
          </w:rPr>
          <w:instrText xml:space="preserve"> PAGEREF _Toc196643498 \h </w:instrText>
        </w:r>
        <w:r>
          <w:rPr>
            <w:noProof/>
            <w:webHidden/>
          </w:rPr>
        </w:r>
        <w:r>
          <w:rPr>
            <w:noProof/>
            <w:webHidden/>
          </w:rPr>
          <w:fldChar w:fldCharType="separate"/>
        </w:r>
        <w:r>
          <w:rPr>
            <w:noProof/>
            <w:webHidden/>
          </w:rPr>
          <w:t>12</w:t>
        </w:r>
        <w:r>
          <w:rPr>
            <w:noProof/>
            <w:webHidden/>
          </w:rPr>
          <w:fldChar w:fldCharType="end"/>
        </w:r>
      </w:hyperlink>
    </w:p>
    <w:p w14:paraId="096A55CD" w14:textId="1B197C4F" w:rsidR="000B648C" w:rsidRDefault="000B648C">
      <w:pPr>
        <w:pStyle w:val="TableofFigures"/>
        <w:tabs>
          <w:tab w:val="right" w:pos="9016"/>
        </w:tabs>
        <w:rPr>
          <w:rFonts w:asciiTheme="minorHAnsi" w:hAnsiTheme="minorHAnsi"/>
          <w:noProof/>
          <w:kern w:val="2"/>
          <w:sz w:val="24"/>
          <w:szCs w:val="24"/>
          <w:lang w:eastAsia="en-GB"/>
          <w14:ligatures w14:val="standardContextual"/>
        </w:rPr>
      </w:pPr>
      <w:hyperlink w:anchor="_Toc196643499" w:history="1">
        <w:r w:rsidRPr="00A13053">
          <w:rPr>
            <w:rStyle w:val="Hyperlink"/>
            <w:noProof/>
          </w:rPr>
          <w:t>Figure 5 - P25664 Layout - 76.3%</w:t>
        </w:r>
        <w:r>
          <w:rPr>
            <w:noProof/>
            <w:webHidden/>
          </w:rPr>
          <w:tab/>
        </w:r>
        <w:r>
          <w:rPr>
            <w:noProof/>
            <w:webHidden/>
          </w:rPr>
          <w:fldChar w:fldCharType="begin"/>
        </w:r>
        <w:r>
          <w:rPr>
            <w:noProof/>
            <w:webHidden/>
          </w:rPr>
          <w:instrText xml:space="preserve"> PAGEREF _Toc196643499 \h </w:instrText>
        </w:r>
        <w:r>
          <w:rPr>
            <w:noProof/>
            <w:webHidden/>
          </w:rPr>
        </w:r>
        <w:r>
          <w:rPr>
            <w:noProof/>
            <w:webHidden/>
          </w:rPr>
          <w:fldChar w:fldCharType="separate"/>
        </w:r>
        <w:r>
          <w:rPr>
            <w:noProof/>
            <w:webHidden/>
          </w:rPr>
          <w:t>13</w:t>
        </w:r>
        <w:r>
          <w:rPr>
            <w:noProof/>
            <w:webHidden/>
          </w:rPr>
          <w:fldChar w:fldCharType="end"/>
        </w:r>
      </w:hyperlink>
    </w:p>
    <w:p w14:paraId="4F6A5351" w14:textId="1DB6CD6F" w:rsidR="000B648C" w:rsidRDefault="000B648C">
      <w:pPr>
        <w:pStyle w:val="TableofFigures"/>
        <w:tabs>
          <w:tab w:val="right" w:pos="9016"/>
        </w:tabs>
        <w:rPr>
          <w:rFonts w:asciiTheme="minorHAnsi" w:hAnsiTheme="minorHAnsi"/>
          <w:noProof/>
          <w:kern w:val="2"/>
          <w:sz w:val="24"/>
          <w:szCs w:val="24"/>
          <w:lang w:eastAsia="en-GB"/>
          <w14:ligatures w14:val="standardContextual"/>
        </w:rPr>
      </w:pPr>
      <w:hyperlink w:anchor="_Toc196643500" w:history="1">
        <w:r w:rsidRPr="00A13053">
          <w:rPr>
            <w:rStyle w:val="Hyperlink"/>
            <w:noProof/>
          </w:rPr>
          <w:t>Figure 6 – (Left to right) P26380 Layout - 23.2% | P25560 Layout - 32.3% | P29038 Layout – 36.2%</w:t>
        </w:r>
        <w:r>
          <w:rPr>
            <w:noProof/>
            <w:webHidden/>
          </w:rPr>
          <w:tab/>
        </w:r>
        <w:r>
          <w:rPr>
            <w:noProof/>
            <w:webHidden/>
          </w:rPr>
          <w:fldChar w:fldCharType="begin"/>
        </w:r>
        <w:r>
          <w:rPr>
            <w:noProof/>
            <w:webHidden/>
          </w:rPr>
          <w:instrText xml:space="preserve"> PAGEREF _Toc196643500 \h </w:instrText>
        </w:r>
        <w:r>
          <w:rPr>
            <w:noProof/>
            <w:webHidden/>
          </w:rPr>
        </w:r>
        <w:r>
          <w:rPr>
            <w:noProof/>
            <w:webHidden/>
          </w:rPr>
          <w:fldChar w:fldCharType="separate"/>
        </w:r>
        <w:r>
          <w:rPr>
            <w:noProof/>
            <w:webHidden/>
          </w:rPr>
          <w:t>14</w:t>
        </w:r>
        <w:r>
          <w:rPr>
            <w:noProof/>
            <w:webHidden/>
          </w:rPr>
          <w:fldChar w:fldCharType="end"/>
        </w:r>
      </w:hyperlink>
    </w:p>
    <w:p w14:paraId="3D0B2CF5" w14:textId="38B4F6E1" w:rsidR="000B648C" w:rsidRDefault="000B648C">
      <w:pPr>
        <w:pStyle w:val="TableofFigures"/>
        <w:tabs>
          <w:tab w:val="right" w:pos="9016"/>
        </w:tabs>
        <w:rPr>
          <w:rFonts w:asciiTheme="minorHAnsi" w:hAnsiTheme="minorHAnsi"/>
          <w:noProof/>
          <w:kern w:val="2"/>
          <w:sz w:val="24"/>
          <w:szCs w:val="24"/>
          <w:lang w:eastAsia="en-GB"/>
          <w14:ligatures w14:val="standardContextual"/>
        </w:rPr>
      </w:pPr>
      <w:hyperlink w:anchor="_Toc196643501" w:history="1">
        <w:r w:rsidRPr="00A13053">
          <w:rPr>
            <w:rStyle w:val="Hyperlink"/>
            <w:noProof/>
          </w:rPr>
          <w:t>Figure 7 - Fishbone diagram of material wastage problems</w:t>
        </w:r>
        <w:r>
          <w:rPr>
            <w:noProof/>
            <w:webHidden/>
          </w:rPr>
          <w:tab/>
        </w:r>
        <w:r>
          <w:rPr>
            <w:noProof/>
            <w:webHidden/>
          </w:rPr>
          <w:fldChar w:fldCharType="begin"/>
        </w:r>
        <w:r>
          <w:rPr>
            <w:noProof/>
            <w:webHidden/>
          </w:rPr>
          <w:instrText xml:space="preserve"> PAGEREF _Toc196643501 \h </w:instrText>
        </w:r>
        <w:r>
          <w:rPr>
            <w:noProof/>
            <w:webHidden/>
          </w:rPr>
        </w:r>
        <w:r>
          <w:rPr>
            <w:noProof/>
            <w:webHidden/>
          </w:rPr>
          <w:fldChar w:fldCharType="separate"/>
        </w:r>
        <w:r>
          <w:rPr>
            <w:noProof/>
            <w:webHidden/>
          </w:rPr>
          <w:t>15</w:t>
        </w:r>
        <w:r>
          <w:rPr>
            <w:noProof/>
            <w:webHidden/>
          </w:rPr>
          <w:fldChar w:fldCharType="end"/>
        </w:r>
      </w:hyperlink>
    </w:p>
    <w:p w14:paraId="70C8875F" w14:textId="587F4940" w:rsidR="000B648C" w:rsidRDefault="000B648C">
      <w:pPr>
        <w:pStyle w:val="TableofFigures"/>
        <w:tabs>
          <w:tab w:val="right" w:pos="9016"/>
        </w:tabs>
        <w:rPr>
          <w:rFonts w:asciiTheme="minorHAnsi" w:hAnsiTheme="minorHAnsi"/>
          <w:noProof/>
          <w:kern w:val="2"/>
          <w:sz w:val="24"/>
          <w:szCs w:val="24"/>
          <w:lang w:eastAsia="en-GB"/>
          <w14:ligatures w14:val="standardContextual"/>
        </w:rPr>
      </w:pPr>
      <w:hyperlink w:anchor="_Toc196643502" w:history="1">
        <w:r w:rsidRPr="00A13053">
          <w:rPr>
            <w:rStyle w:val="Hyperlink"/>
            <w:noProof/>
          </w:rPr>
          <w:t>Figure 8 - Future state map modified from previous process map</w:t>
        </w:r>
        <w:r>
          <w:rPr>
            <w:noProof/>
            <w:webHidden/>
          </w:rPr>
          <w:tab/>
        </w:r>
        <w:r>
          <w:rPr>
            <w:noProof/>
            <w:webHidden/>
          </w:rPr>
          <w:fldChar w:fldCharType="begin"/>
        </w:r>
        <w:r>
          <w:rPr>
            <w:noProof/>
            <w:webHidden/>
          </w:rPr>
          <w:instrText xml:space="preserve"> PAGEREF _Toc196643502 \h </w:instrText>
        </w:r>
        <w:r>
          <w:rPr>
            <w:noProof/>
            <w:webHidden/>
          </w:rPr>
        </w:r>
        <w:r>
          <w:rPr>
            <w:noProof/>
            <w:webHidden/>
          </w:rPr>
          <w:fldChar w:fldCharType="separate"/>
        </w:r>
        <w:r>
          <w:rPr>
            <w:noProof/>
            <w:webHidden/>
          </w:rPr>
          <w:t>17</w:t>
        </w:r>
        <w:r>
          <w:rPr>
            <w:noProof/>
            <w:webHidden/>
          </w:rPr>
          <w:fldChar w:fldCharType="end"/>
        </w:r>
      </w:hyperlink>
    </w:p>
    <w:p w14:paraId="57FE3595" w14:textId="78B494D4" w:rsidR="000B648C" w:rsidRDefault="000B648C">
      <w:pPr>
        <w:pStyle w:val="TableofFigures"/>
        <w:tabs>
          <w:tab w:val="right" w:pos="9016"/>
        </w:tabs>
        <w:rPr>
          <w:rFonts w:asciiTheme="minorHAnsi" w:hAnsiTheme="minorHAnsi"/>
          <w:noProof/>
          <w:kern w:val="2"/>
          <w:sz w:val="24"/>
          <w:szCs w:val="24"/>
          <w:lang w:eastAsia="en-GB"/>
          <w14:ligatures w14:val="standardContextual"/>
        </w:rPr>
      </w:pPr>
      <w:hyperlink w:anchor="_Toc196643503" w:history="1">
        <w:r w:rsidRPr="00A13053">
          <w:rPr>
            <w:rStyle w:val="Hyperlink"/>
            <w:noProof/>
          </w:rPr>
          <w:t>Figure 9 - Total time chart for old method vs new method</w:t>
        </w:r>
        <w:r>
          <w:rPr>
            <w:noProof/>
            <w:webHidden/>
          </w:rPr>
          <w:tab/>
        </w:r>
        <w:r>
          <w:rPr>
            <w:noProof/>
            <w:webHidden/>
          </w:rPr>
          <w:fldChar w:fldCharType="begin"/>
        </w:r>
        <w:r>
          <w:rPr>
            <w:noProof/>
            <w:webHidden/>
          </w:rPr>
          <w:instrText xml:space="preserve"> PAGEREF _Toc196643503 \h </w:instrText>
        </w:r>
        <w:r>
          <w:rPr>
            <w:noProof/>
            <w:webHidden/>
          </w:rPr>
        </w:r>
        <w:r>
          <w:rPr>
            <w:noProof/>
            <w:webHidden/>
          </w:rPr>
          <w:fldChar w:fldCharType="separate"/>
        </w:r>
        <w:r>
          <w:rPr>
            <w:noProof/>
            <w:webHidden/>
          </w:rPr>
          <w:t>18</w:t>
        </w:r>
        <w:r>
          <w:rPr>
            <w:noProof/>
            <w:webHidden/>
          </w:rPr>
          <w:fldChar w:fldCharType="end"/>
        </w:r>
      </w:hyperlink>
    </w:p>
    <w:p w14:paraId="4E5A6886" w14:textId="32AAFD1D" w:rsidR="000B648C" w:rsidRDefault="000B648C">
      <w:pPr>
        <w:pStyle w:val="TableofFigures"/>
        <w:tabs>
          <w:tab w:val="right" w:pos="9016"/>
        </w:tabs>
        <w:rPr>
          <w:rFonts w:asciiTheme="minorHAnsi" w:hAnsiTheme="minorHAnsi"/>
          <w:noProof/>
          <w:kern w:val="2"/>
          <w:sz w:val="24"/>
          <w:szCs w:val="24"/>
          <w:lang w:eastAsia="en-GB"/>
          <w14:ligatures w14:val="standardContextual"/>
        </w:rPr>
      </w:pPr>
      <w:hyperlink w:anchor="_Toc196643504" w:history="1">
        <w:r w:rsidRPr="00A13053">
          <w:rPr>
            <w:rStyle w:val="Hyperlink"/>
            <w:noProof/>
          </w:rPr>
          <w:t>Figure 10 - Average material utilisation (%) for old method vs new method</w:t>
        </w:r>
        <w:r>
          <w:rPr>
            <w:noProof/>
            <w:webHidden/>
          </w:rPr>
          <w:tab/>
        </w:r>
        <w:r>
          <w:rPr>
            <w:noProof/>
            <w:webHidden/>
          </w:rPr>
          <w:fldChar w:fldCharType="begin"/>
        </w:r>
        <w:r>
          <w:rPr>
            <w:noProof/>
            <w:webHidden/>
          </w:rPr>
          <w:instrText xml:space="preserve"> PAGEREF _Toc196643504 \h </w:instrText>
        </w:r>
        <w:r>
          <w:rPr>
            <w:noProof/>
            <w:webHidden/>
          </w:rPr>
        </w:r>
        <w:r>
          <w:rPr>
            <w:noProof/>
            <w:webHidden/>
          </w:rPr>
          <w:fldChar w:fldCharType="separate"/>
        </w:r>
        <w:r>
          <w:rPr>
            <w:noProof/>
            <w:webHidden/>
          </w:rPr>
          <w:t>19</w:t>
        </w:r>
        <w:r>
          <w:rPr>
            <w:noProof/>
            <w:webHidden/>
          </w:rPr>
          <w:fldChar w:fldCharType="end"/>
        </w:r>
      </w:hyperlink>
    </w:p>
    <w:p w14:paraId="7D68BCE2" w14:textId="11BB073E" w:rsidR="000B648C" w:rsidRDefault="000B648C">
      <w:pPr>
        <w:pStyle w:val="TableofFigures"/>
        <w:tabs>
          <w:tab w:val="right" w:pos="9016"/>
        </w:tabs>
        <w:rPr>
          <w:rFonts w:asciiTheme="minorHAnsi" w:hAnsiTheme="minorHAnsi"/>
          <w:noProof/>
          <w:kern w:val="2"/>
          <w:sz w:val="24"/>
          <w:szCs w:val="24"/>
          <w:lang w:eastAsia="en-GB"/>
          <w14:ligatures w14:val="standardContextual"/>
        </w:rPr>
      </w:pPr>
      <w:hyperlink w:anchor="_Toc196643505" w:history="1">
        <w:r w:rsidRPr="00A13053">
          <w:rPr>
            <w:rStyle w:val="Hyperlink"/>
            <w:noProof/>
          </w:rPr>
          <w:t>Figure 11 - Percentage of total improvement for machine, setup, and loading for each data set</w:t>
        </w:r>
        <w:r>
          <w:rPr>
            <w:noProof/>
            <w:webHidden/>
          </w:rPr>
          <w:tab/>
        </w:r>
        <w:r>
          <w:rPr>
            <w:noProof/>
            <w:webHidden/>
          </w:rPr>
          <w:fldChar w:fldCharType="begin"/>
        </w:r>
        <w:r>
          <w:rPr>
            <w:noProof/>
            <w:webHidden/>
          </w:rPr>
          <w:instrText xml:space="preserve"> PAGEREF _Toc196643505 \h </w:instrText>
        </w:r>
        <w:r>
          <w:rPr>
            <w:noProof/>
            <w:webHidden/>
          </w:rPr>
        </w:r>
        <w:r>
          <w:rPr>
            <w:noProof/>
            <w:webHidden/>
          </w:rPr>
          <w:fldChar w:fldCharType="separate"/>
        </w:r>
        <w:r>
          <w:rPr>
            <w:noProof/>
            <w:webHidden/>
          </w:rPr>
          <w:t>19</w:t>
        </w:r>
        <w:r>
          <w:rPr>
            <w:noProof/>
            <w:webHidden/>
          </w:rPr>
          <w:fldChar w:fldCharType="end"/>
        </w:r>
      </w:hyperlink>
    </w:p>
    <w:p w14:paraId="3375428B" w14:textId="77777777" w:rsidR="000B648C" w:rsidRDefault="00035B0D" w:rsidP="001C6D7F">
      <w:pPr>
        <w:tabs>
          <w:tab w:val="left" w:pos="990"/>
        </w:tabs>
        <w:rPr>
          <w:noProof/>
        </w:rPr>
      </w:pPr>
      <w:r>
        <w:rPr>
          <w:b/>
          <w:bCs/>
          <w:noProof/>
          <w:lang w:val="en-US"/>
        </w:rPr>
        <w:fldChar w:fldCharType="end"/>
      </w:r>
      <w:r w:rsidR="001C6D7F">
        <w:tab/>
      </w:r>
      <w:r w:rsidR="005340A8">
        <w:fldChar w:fldCharType="begin"/>
      </w:r>
      <w:r w:rsidR="005340A8">
        <w:instrText xml:space="preserve"> TOC \c "Table" </w:instrText>
      </w:r>
      <w:r w:rsidR="005340A8">
        <w:fldChar w:fldCharType="separate"/>
      </w:r>
    </w:p>
    <w:p w14:paraId="348696CB" w14:textId="6512548E" w:rsidR="000B648C" w:rsidRDefault="000B648C">
      <w:pPr>
        <w:pStyle w:val="TableofFigures"/>
        <w:tabs>
          <w:tab w:val="right" w:pos="9016"/>
        </w:tabs>
        <w:rPr>
          <w:rFonts w:asciiTheme="minorHAnsi" w:hAnsiTheme="minorHAnsi"/>
          <w:noProof/>
          <w:kern w:val="2"/>
          <w:sz w:val="24"/>
          <w:szCs w:val="24"/>
          <w:lang w:eastAsia="en-GB"/>
          <w14:ligatures w14:val="standardContextual"/>
        </w:rPr>
      </w:pPr>
      <w:r>
        <w:rPr>
          <w:noProof/>
        </w:rPr>
        <w:t>Table 1 Data collection plan</w:t>
      </w:r>
      <w:r>
        <w:rPr>
          <w:noProof/>
        </w:rPr>
        <w:tab/>
      </w:r>
      <w:r>
        <w:rPr>
          <w:noProof/>
        </w:rPr>
        <w:fldChar w:fldCharType="begin"/>
      </w:r>
      <w:r>
        <w:rPr>
          <w:noProof/>
        </w:rPr>
        <w:instrText xml:space="preserve"> PAGEREF _Toc196643506 \h </w:instrText>
      </w:r>
      <w:r>
        <w:rPr>
          <w:noProof/>
        </w:rPr>
      </w:r>
      <w:r>
        <w:rPr>
          <w:noProof/>
        </w:rPr>
        <w:fldChar w:fldCharType="separate"/>
      </w:r>
      <w:r>
        <w:rPr>
          <w:noProof/>
        </w:rPr>
        <w:t>6</w:t>
      </w:r>
      <w:r>
        <w:rPr>
          <w:noProof/>
        </w:rPr>
        <w:fldChar w:fldCharType="end"/>
      </w:r>
    </w:p>
    <w:p w14:paraId="2A53BF34" w14:textId="15232E2A" w:rsidR="000B648C" w:rsidRDefault="000B648C">
      <w:pPr>
        <w:pStyle w:val="TableofFigures"/>
        <w:tabs>
          <w:tab w:val="right" w:pos="9016"/>
        </w:tabs>
        <w:rPr>
          <w:rFonts w:asciiTheme="minorHAnsi" w:hAnsiTheme="minorHAnsi"/>
          <w:noProof/>
          <w:kern w:val="2"/>
          <w:sz w:val="24"/>
          <w:szCs w:val="24"/>
          <w:lang w:eastAsia="en-GB"/>
          <w14:ligatures w14:val="standardContextual"/>
        </w:rPr>
      </w:pPr>
      <w:r>
        <w:rPr>
          <w:noProof/>
        </w:rPr>
        <w:t>Table 2 - Data set one (1mm aluminium)</w:t>
      </w:r>
      <w:r>
        <w:rPr>
          <w:noProof/>
        </w:rPr>
        <w:tab/>
      </w:r>
      <w:r>
        <w:rPr>
          <w:noProof/>
        </w:rPr>
        <w:fldChar w:fldCharType="begin"/>
      </w:r>
      <w:r>
        <w:rPr>
          <w:noProof/>
        </w:rPr>
        <w:instrText xml:space="preserve"> PAGEREF _Toc196643507 \h </w:instrText>
      </w:r>
      <w:r>
        <w:rPr>
          <w:noProof/>
        </w:rPr>
      </w:r>
      <w:r>
        <w:rPr>
          <w:noProof/>
        </w:rPr>
        <w:fldChar w:fldCharType="separate"/>
      </w:r>
      <w:r>
        <w:rPr>
          <w:noProof/>
        </w:rPr>
        <w:t>7</w:t>
      </w:r>
      <w:r>
        <w:rPr>
          <w:noProof/>
        </w:rPr>
        <w:fldChar w:fldCharType="end"/>
      </w:r>
    </w:p>
    <w:p w14:paraId="69DAFABA" w14:textId="70615FE1" w:rsidR="000B648C" w:rsidRDefault="000B648C">
      <w:pPr>
        <w:pStyle w:val="TableofFigures"/>
        <w:tabs>
          <w:tab w:val="right" w:pos="9016"/>
        </w:tabs>
        <w:rPr>
          <w:rFonts w:asciiTheme="minorHAnsi" w:hAnsiTheme="minorHAnsi"/>
          <w:noProof/>
          <w:kern w:val="2"/>
          <w:sz w:val="24"/>
          <w:szCs w:val="24"/>
          <w:lang w:eastAsia="en-GB"/>
          <w14:ligatures w14:val="standardContextual"/>
        </w:rPr>
      </w:pPr>
      <w:r>
        <w:rPr>
          <w:noProof/>
        </w:rPr>
        <w:t>Table 3 - Data set two (1mm mild steel CR4)</w:t>
      </w:r>
      <w:r>
        <w:rPr>
          <w:noProof/>
        </w:rPr>
        <w:tab/>
      </w:r>
      <w:r>
        <w:rPr>
          <w:noProof/>
        </w:rPr>
        <w:fldChar w:fldCharType="begin"/>
      </w:r>
      <w:r>
        <w:rPr>
          <w:noProof/>
        </w:rPr>
        <w:instrText xml:space="preserve"> PAGEREF _Toc196643508 \h </w:instrText>
      </w:r>
      <w:r>
        <w:rPr>
          <w:noProof/>
        </w:rPr>
      </w:r>
      <w:r>
        <w:rPr>
          <w:noProof/>
        </w:rPr>
        <w:fldChar w:fldCharType="separate"/>
      </w:r>
      <w:r>
        <w:rPr>
          <w:noProof/>
        </w:rPr>
        <w:t>8</w:t>
      </w:r>
      <w:r>
        <w:rPr>
          <w:noProof/>
        </w:rPr>
        <w:fldChar w:fldCharType="end"/>
      </w:r>
    </w:p>
    <w:p w14:paraId="10D1A90C" w14:textId="79CBAD68" w:rsidR="000B648C" w:rsidRDefault="000B648C">
      <w:pPr>
        <w:pStyle w:val="TableofFigures"/>
        <w:tabs>
          <w:tab w:val="right" w:pos="9016"/>
        </w:tabs>
        <w:rPr>
          <w:rFonts w:asciiTheme="minorHAnsi" w:hAnsiTheme="minorHAnsi"/>
          <w:noProof/>
          <w:kern w:val="2"/>
          <w:sz w:val="24"/>
          <w:szCs w:val="24"/>
          <w:lang w:eastAsia="en-GB"/>
          <w14:ligatures w14:val="standardContextual"/>
        </w:rPr>
      </w:pPr>
      <w:r>
        <w:rPr>
          <w:noProof/>
        </w:rPr>
        <w:t>Table 4 - Data set three (1mm stainless steel 304 2B)</w:t>
      </w:r>
      <w:r>
        <w:rPr>
          <w:noProof/>
        </w:rPr>
        <w:tab/>
      </w:r>
      <w:r>
        <w:rPr>
          <w:noProof/>
        </w:rPr>
        <w:fldChar w:fldCharType="begin"/>
      </w:r>
      <w:r>
        <w:rPr>
          <w:noProof/>
        </w:rPr>
        <w:instrText xml:space="preserve"> PAGEREF _Toc196643509 \h </w:instrText>
      </w:r>
      <w:r>
        <w:rPr>
          <w:noProof/>
        </w:rPr>
      </w:r>
      <w:r>
        <w:rPr>
          <w:noProof/>
        </w:rPr>
        <w:fldChar w:fldCharType="separate"/>
      </w:r>
      <w:r>
        <w:rPr>
          <w:noProof/>
        </w:rPr>
        <w:t>9</w:t>
      </w:r>
      <w:r>
        <w:rPr>
          <w:noProof/>
        </w:rPr>
        <w:fldChar w:fldCharType="end"/>
      </w:r>
    </w:p>
    <w:p w14:paraId="564EE9B4" w14:textId="0C9D3D33" w:rsidR="000B648C" w:rsidRDefault="000B648C">
      <w:pPr>
        <w:pStyle w:val="TableofFigures"/>
        <w:tabs>
          <w:tab w:val="right" w:pos="9016"/>
        </w:tabs>
        <w:rPr>
          <w:rFonts w:asciiTheme="minorHAnsi" w:hAnsiTheme="minorHAnsi"/>
          <w:noProof/>
          <w:kern w:val="2"/>
          <w:sz w:val="24"/>
          <w:szCs w:val="24"/>
          <w:lang w:eastAsia="en-GB"/>
          <w14:ligatures w14:val="standardContextual"/>
        </w:rPr>
      </w:pPr>
      <w:r>
        <w:rPr>
          <w:noProof/>
        </w:rPr>
        <w:t>Table 5 - Cpk Bell Curve Created From all Three Data Sets</w:t>
      </w:r>
      <w:r>
        <w:rPr>
          <w:noProof/>
        </w:rPr>
        <w:tab/>
      </w:r>
      <w:r>
        <w:rPr>
          <w:noProof/>
        </w:rPr>
        <w:fldChar w:fldCharType="begin"/>
      </w:r>
      <w:r>
        <w:rPr>
          <w:noProof/>
        </w:rPr>
        <w:instrText xml:space="preserve"> PAGEREF _Toc196643510 \h </w:instrText>
      </w:r>
      <w:r>
        <w:rPr>
          <w:noProof/>
        </w:rPr>
      </w:r>
      <w:r>
        <w:rPr>
          <w:noProof/>
        </w:rPr>
        <w:fldChar w:fldCharType="separate"/>
      </w:r>
      <w:r>
        <w:rPr>
          <w:noProof/>
        </w:rPr>
        <w:t>16</w:t>
      </w:r>
      <w:r>
        <w:rPr>
          <w:noProof/>
        </w:rPr>
        <w:fldChar w:fldCharType="end"/>
      </w:r>
    </w:p>
    <w:p w14:paraId="2C688F02" w14:textId="4A8DA19A" w:rsidR="000B648C" w:rsidRDefault="000B648C">
      <w:pPr>
        <w:pStyle w:val="TableofFigures"/>
        <w:tabs>
          <w:tab w:val="right" w:pos="9016"/>
        </w:tabs>
        <w:rPr>
          <w:rFonts w:asciiTheme="minorHAnsi" w:hAnsiTheme="minorHAnsi"/>
          <w:noProof/>
          <w:kern w:val="2"/>
          <w:sz w:val="24"/>
          <w:szCs w:val="24"/>
          <w:lang w:eastAsia="en-GB"/>
          <w14:ligatures w14:val="standardContextual"/>
        </w:rPr>
      </w:pPr>
      <w:r>
        <w:rPr>
          <w:noProof/>
        </w:rPr>
        <w:t>Table 6 - New methodology improvements</w:t>
      </w:r>
      <w:r>
        <w:rPr>
          <w:noProof/>
        </w:rPr>
        <w:tab/>
      </w:r>
      <w:r>
        <w:rPr>
          <w:noProof/>
        </w:rPr>
        <w:fldChar w:fldCharType="begin"/>
      </w:r>
      <w:r>
        <w:rPr>
          <w:noProof/>
        </w:rPr>
        <w:instrText xml:space="preserve"> PAGEREF _Toc196643511 \h </w:instrText>
      </w:r>
      <w:r>
        <w:rPr>
          <w:noProof/>
        </w:rPr>
      </w:r>
      <w:r>
        <w:rPr>
          <w:noProof/>
        </w:rPr>
        <w:fldChar w:fldCharType="separate"/>
      </w:r>
      <w:r>
        <w:rPr>
          <w:noProof/>
        </w:rPr>
        <w:t>18</w:t>
      </w:r>
      <w:r>
        <w:rPr>
          <w:noProof/>
        </w:rPr>
        <w:fldChar w:fldCharType="end"/>
      </w:r>
    </w:p>
    <w:p w14:paraId="424319CA" w14:textId="12719437" w:rsidR="000B648C" w:rsidRDefault="000B648C">
      <w:pPr>
        <w:pStyle w:val="TableofFigures"/>
        <w:tabs>
          <w:tab w:val="right" w:pos="9016"/>
        </w:tabs>
        <w:rPr>
          <w:rFonts w:asciiTheme="minorHAnsi" w:hAnsiTheme="minorHAnsi"/>
          <w:noProof/>
          <w:kern w:val="2"/>
          <w:sz w:val="24"/>
          <w:szCs w:val="24"/>
          <w:lang w:eastAsia="en-GB"/>
          <w14:ligatures w14:val="standardContextual"/>
        </w:rPr>
      </w:pPr>
      <w:r>
        <w:rPr>
          <w:noProof/>
        </w:rPr>
        <w:t>Table 7 - Cost saving analysis</w:t>
      </w:r>
      <w:r>
        <w:rPr>
          <w:noProof/>
        </w:rPr>
        <w:tab/>
      </w:r>
      <w:r>
        <w:rPr>
          <w:noProof/>
        </w:rPr>
        <w:fldChar w:fldCharType="begin"/>
      </w:r>
      <w:r>
        <w:rPr>
          <w:noProof/>
        </w:rPr>
        <w:instrText xml:space="preserve"> PAGEREF _Toc196643512 \h </w:instrText>
      </w:r>
      <w:r>
        <w:rPr>
          <w:noProof/>
        </w:rPr>
      </w:r>
      <w:r>
        <w:rPr>
          <w:noProof/>
        </w:rPr>
        <w:fldChar w:fldCharType="separate"/>
      </w:r>
      <w:r>
        <w:rPr>
          <w:noProof/>
        </w:rPr>
        <w:t>20</w:t>
      </w:r>
      <w:r>
        <w:rPr>
          <w:noProof/>
        </w:rPr>
        <w:fldChar w:fldCharType="end"/>
      </w:r>
    </w:p>
    <w:p w14:paraId="234140F6" w14:textId="48AA0EA8" w:rsidR="000B648C" w:rsidRDefault="000B648C">
      <w:pPr>
        <w:pStyle w:val="TableofFigures"/>
        <w:tabs>
          <w:tab w:val="right" w:pos="9016"/>
        </w:tabs>
        <w:rPr>
          <w:rFonts w:asciiTheme="minorHAnsi" w:hAnsiTheme="minorHAnsi"/>
          <w:noProof/>
          <w:kern w:val="2"/>
          <w:sz w:val="24"/>
          <w:szCs w:val="24"/>
          <w:lang w:eastAsia="en-GB"/>
          <w14:ligatures w14:val="standardContextual"/>
        </w:rPr>
      </w:pPr>
      <w:r>
        <w:rPr>
          <w:noProof/>
        </w:rPr>
        <w:t>Table 8 - Improvement PFMEA created via Excel</w:t>
      </w:r>
      <w:r>
        <w:rPr>
          <w:noProof/>
        </w:rPr>
        <w:tab/>
      </w:r>
      <w:r>
        <w:rPr>
          <w:noProof/>
        </w:rPr>
        <w:fldChar w:fldCharType="begin"/>
      </w:r>
      <w:r>
        <w:rPr>
          <w:noProof/>
        </w:rPr>
        <w:instrText xml:space="preserve"> PAGEREF _Toc196643513 \h </w:instrText>
      </w:r>
      <w:r>
        <w:rPr>
          <w:noProof/>
        </w:rPr>
      </w:r>
      <w:r>
        <w:rPr>
          <w:noProof/>
        </w:rPr>
        <w:fldChar w:fldCharType="separate"/>
      </w:r>
      <w:r>
        <w:rPr>
          <w:noProof/>
        </w:rPr>
        <w:t>21</w:t>
      </w:r>
      <w:r>
        <w:rPr>
          <w:noProof/>
        </w:rPr>
        <w:fldChar w:fldCharType="end"/>
      </w:r>
    </w:p>
    <w:p w14:paraId="1965EA65" w14:textId="5406E0C3" w:rsidR="000B648C" w:rsidRDefault="000B648C">
      <w:pPr>
        <w:pStyle w:val="TableofFigures"/>
        <w:tabs>
          <w:tab w:val="right" w:pos="9016"/>
        </w:tabs>
        <w:rPr>
          <w:rFonts w:asciiTheme="minorHAnsi" w:hAnsiTheme="minorHAnsi"/>
          <w:noProof/>
          <w:kern w:val="2"/>
          <w:sz w:val="24"/>
          <w:szCs w:val="24"/>
          <w:lang w:eastAsia="en-GB"/>
          <w14:ligatures w14:val="standardContextual"/>
        </w:rPr>
      </w:pPr>
      <w:r>
        <w:rPr>
          <w:noProof/>
        </w:rPr>
        <w:t>Table 9 - Severity, occurrence, and detection scoring tables</w:t>
      </w:r>
      <w:r>
        <w:rPr>
          <w:noProof/>
        </w:rPr>
        <w:tab/>
      </w:r>
      <w:r>
        <w:rPr>
          <w:noProof/>
        </w:rPr>
        <w:fldChar w:fldCharType="begin"/>
      </w:r>
      <w:r>
        <w:rPr>
          <w:noProof/>
        </w:rPr>
        <w:instrText xml:space="preserve"> PAGEREF _Toc196643514 \h </w:instrText>
      </w:r>
      <w:r>
        <w:rPr>
          <w:noProof/>
        </w:rPr>
      </w:r>
      <w:r>
        <w:rPr>
          <w:noProof/>
        </w:rPr>
        <w:fldChar w:fldCharType="separate"/>
      </w:r>
      <w:r>
        <w:rPr>
          <w:noProof/>
        </w:rPr>
        <w:t>21</w:t>
      </w:r>
      <w:r>
        <w:rPr>
          <w:noProof/>
        </w:rPr>
        <w:fldChar w:fldCharType="end"/>
      </w:r>
    </w:p>
    <w:p w14:paraId="75DDF40A" w14:textId="771F0D6F" w:rsidR="000B648C" w:rsidRDefault="000B648C">
      <w:pPr>
        <w:pStyle w:val="TableofFigures"/>
        <w:tabs>
          <w:tab w:val="right" w:pos="9016"/>
        </w:tabs>
        <w:rPr>
          <w:rFonts w:asciiTheme="minorHAnsi" w:hAnsiTheme="minorHAnsi"/>
          <w:noProof/>
          <w:kern w:val="2"/>
          <w:sz w:val="24"/>
          <w:szCs w:val="24"/>
          <w:lang w:eastAsia="en-GB"/>
          <w14:ligatures w14:val="standardContextual"/>
        </w:rPr>
      </w:pPr>
      <w:r>
        <w:rPr>
          <w:noProof/>
        </w:rPr>
        <w:t>Table 10 - KPI to monitor and control</w:t>
      </w:r>
      <w:r>
        <w:rPr>
          <w:noProof/>
        </w:rPr>
        <w:tab/>
      </w:r>
      <w:r>
        <w:rPr>
          <w:noProof/>
        </w:rPr>
        <w:fldChar w:fldCharType="begin"/>
      </w:r>
      <w:r>
        <w:rPr>
          <w:noProof/>
        </w:rPr>
        <w:instrText xml:space="preserve"> PAGEREF _Toc196643515 \h </w:instrText>
      </w:r>
      <w:r>
        <w:rPr>
          <w:noProof/>
        </w:rPr>
      </w:r>
      <w:r>
        <w:rPr>
          <w:noProof/>
        </w:rPr>
        <w:fldChar w:fldCharType="separate"/>
      </w:r>
      <w:r>
        <w:rPr>
          <w:noProof/>
        </w:rPr>
        <w:t>23</w:t>
      </w:r>
      <w:r>
        <w:rPr>
          <w:noProof/>
        </w:rPr>
        <w:fldChar w:fldCharType="end"/>
      </w:r>
    </w:p>
    <w:p w14:paraId="6CD81D73" w14:textId="029D72AD" w:rsidR="001C6D7F" w:rsidRPr="001C6D7F" w:rsidRDefault="005340A8" w:rsidP="001C6D7F">
      <w:pPr>
        <w:tabs>
          <w:tab w:val="left" w:pos="990"/>
        </w:tabs>
        <w:sectPr w:rsidR="001C6D7F" w:rsidRPr="001C6D7F" w:rsidSect="00FD24F8">
          <w:footerReference w:type="default" r:id="rId11"/>
          <w:pgSz w:w="11906" w:h="16838"/>
          <w:pgMar w:top="1440" w:right="1440" w:bottom="1440" w:left="1440" w:header="708" w:footer="708" w:gutter="0"/>
          <w:pgNumType w:fmt="lowerRoman"/>
          <w:cols w:space="708"/>
          <w:titlePg/>
          <w:docGrid w:linePitch="360"/>
        </w:sectPr>
      </w:pPr>
      <w:r>
        <w:fldChar w:fldCharType="end"/>
      </w:r>
    </w:p>
    <w:p w14:paraId="27252073" w14:textId="2001C1A2" w:rsidR="00356CAB" w:rsidRDefault="003127E4" w:rsidP="00356CAB">
      <w:pPr>
        <w:pStyle w:val="Heading1"/>
      </w:pPr>
      <w:bookmarkStart w:id="0" w:name="_Toc196643468"/>
      <w:r>
        <w:lastRenderedPageBreak/>
        <w:t>Introduction</w:t>
      </w:r>
      <w:bookmarkEnd w:id="0"/>
    </w:p>
    <w:p w14:paraId="2B198608" w14:textId="4FE24CDC" w:rsidR="005839E8" w:rsidRDefault="0018536B">
      <w:pPr>
        <w:spacing w:line="259" w:lineRule="auto"/>
      </w:pPr>
      <w:r>
        <w:t xml:space="preserve">Alar Engineering </w:t>
      </w:r>
      <w:r w:rsidR="000D500C">
        <w:t>is a</w:t>
      </w:r>
      <w:r w:rsidR="005F4356">
        <w:t xml:space="preserve"> precision</w:t>
      </w:r>
      <w:r w:rsidR="000D500C">
        <w:t xml:space="preserve"> sheet metal</w:t>
      </w:r>
      <w:r w:rsidR="00CE4B06">
        <w:t xml:space="preserve"> fabrication</w:t>
      </w:r>
      <w:r w:rsidR="000D500C">
        <w:t xml:space="preserve"> subcontractor</w:t>
      </w:r>
      <w:r w:rsidR="00CE4B06">
        <w:t xml:space="preserve"> located in Cardiff,</w:t>
      </w:r>
      <w:r w:rsidR="00FC6923">
        <w:t xml:space="preserve"> </w:t>
      </w:r>
      <w:r w:rsidR="00CE4B06">
        <w:t xml:space="preserve">Wales. </w:t>
      </w:r>
      <w:r w:rsidR="0087446D">
        <w:t>The company supplies</w:t>
      </w:r>
      <w:r w:rsidR="005F4356">
        <w:t xml:space="preserve"> components </w:t>
      </w:r>
      <w:r w:rsidR="00916BD4">
        <w:t>at</w:t>
      </w:r>
      <w:r w:rsidR="008768DD">
        <w:t xml:space="preserve"> a wide range of complexity, </w:t>
      </w:r>
      <w:r w:rsidR="00432A51">
        <w:t>from small brackets</w:t>
      </w:r>
      <w:r w:rsidR="008768DD">
        <w:t xml:space="preserve"> to whole electro-mechanical assemblies</w:t>
      </w:r>
      <w:r w:rsidR="00432A51">
        <w:t xml:space="preserve">. </w:t>
      </w:r>
      <w:r w:rsidR="008311AA">
        <w:t xml:space="preserve">They provide metalwork for a </w:t>
      </w:r>
      <w:r w:rsidR="00995392">
        <w:t>large</w:t>
      </w:r>
      <w:r w:rsidR="008311AA">
        <w:t xml:space="preserve"> variety of companies in almost every sector of engineering</w:t>
      </w:r>
      <w:r w:rsidR="00995392">
        <w:t>, for example,</w:t>
      </w:r>
      <w:r w:rsidR="00484804">
        <w:t xml:space="preserve"> automotive, aerospace, medical, civil,</w:t>
      </w:r>
      <w:r w:rsidR="00995392">
        <w:t xml:space="preserve"> and</w:t>
      </w:r>
      <w:r w:rsidR="00484804">
        <w:t xml:space="preserve"> </w:t>
      </w:r>
      <w:r w:rsidR="005839E8">
        <w:t>electrical</w:t>
      </w:r>
      <w:r w:rsidR="005C2960">
        <w:t xml:space="preserve"> </w:t>
      </w:r>
      <w:sdt>
        <w:sdtPr>
          <w:id w:val="884223321"/>
          <w:citation/>
        </w:sdtPr>
        <w:sdtEndPr/>
        <w:sdtContent>
          <w:r w:rsidR="005C2960">
            <w:fldChar w:fldCharType="begin"/>
          </w:r>
          <w:r w:rsidR="005C2960">
            <w:instrText xml:space="preserve"> CITATION Ala25 \l 2057 </w:instrText>
          </w:r>
          <w:r w:rsidR="005C2960">
            <w:fldChar w:fldCharType="separate"/>
          </w:r>
          <w:r w:rsidR="00C6523F" w:rsidRPr="00C6523F">
            <w:rPr>
              <w:noProof/>
            </w:rPr>
            <w:t>(Alar engineering Ltd, n.d.)</w:t>
          </w:r>
          <w:r w:rsidR="005C2960">
            <w:fldChar w:fldCharType="end"/>
          </w:r>
        </w:sdtContent>
      </w:sdt>
      <w:r w:rsidR="005C2960">
        <w:t>.</w:t>
      </w:r>
    </w:p>
    <w:p w14:paraId="0AD9C88D" w14:textId="4EBD9C15" w:rsidR="00DF1539" w:rsidRDefault="00CE4B06" w:rsidP="00183F2A">
      <w:pPr>
        <w:spacing w:line="259" w:lineRule="auto"/>
      </w:pPr>
      <w:r>
        <w:t xml:space="preserve">At the forefront of the business is </w:t>
      </w:r>
      <w:r w:rsidR="00163AA2">
        <w:t>an Amada Ensis AJ</w:t>
      </w:r>
      <w:r w:rsidR="0023477A">
        <w:t xml:space="preserve"> </w:t>
      </w:r>
      <w:r w:rsidR="00163AA2">
        <w:t xml:space="preserve">9kw </w:t>
      </w:r>
      <w:r w:rsidR="0023477A">
        <w:t>fibre laser cutting machine</w:t>
      </w:r>
      <w:r w:rsidR="00FE56AD">
        <w:t>.</w:t>
      </w:r>
      <w:r w:rsidR="00C001AB">
        <w:t xml:space="preserve"> Which is a </w:t>
      </w:r>
      <w:r w:rsidR="00F962AE">
        <w:t>3</w:t>
      </w:r>
      <w:r w:rsidR="00334122">
        <w:t>-</w:t>
      </w:r>
      <w:r w:rsidR="00F962AE">
        <w:t xml:space="preserve">axis </w:t>
      </w:r>
      <w:r w:rsidR="00352EE2">
        <w:t xml:space="preserve">CNC </w:t>
      </w:r>
      <w:r w:rsidR="00C001AB" w:rsidRPr="00E64043">
        <w:t xml:space="preserve">machine capable of cutting </w:t>
      </w:r>
      <w:r w:rsidR="00710A02" w:rsidRPr="00E64043">
        <w:t>up</w:t>
      </w:r>
      <w:r w:rsidR="00134655" w:rsidRPr="00E64043">
        <w:t xml:space="preserve"> 25mm </w:t>
      </w:r>
      <w:r w:rsidR="008D2E0D" w:rsidRPr="00E64043">
        <w:t>thick</w:t>
      </w:r>
      <w:r w:rsidR="00CA0EB7" w:rsidRPr="00E64043">
        <w:t xml:space="preserve"> flat sheets of</w:t>
      </w:r>
      <w:r w:rsidR="008D2E0D" w:rsidRPr="00E64043">
        <w:t xml:space="preserve"> mild steel, stainless steel, and aluminium </w:t>
      </w:r>
      <w:sdt>
        <w:sdtPr>
          <w:id w:val="229204655"/>
          <w:citation/>
        </w:sdtPr>
        <w:sdtEndPr/>
        <w:sdtContent>
          <w:r w:rsidR="00E64043" w:rsidRPr="00E64043">
            <w:fldChar w:fldCharType="begin"/>
          </w:r>
          <w:r w:rsidR="00E64043" w:rsidRPr="00E64043">
            <w:instrText xml:space="preserve"> CITATION Ama25 \l 2057 </w:instrText>
          </w:r>
          <w:r w:rsidR="00E64043" w:rsidRPr="00E64043">
            <w:fldChar w:fldCharType="separate"/>
          </w:r>
          <w:r w:rsidR="00C6523F" w:rsidRPr="00C6523F">
            <w:rPr>
              <w:noProof/>
            </w:rPr>
            <w:t>(Amada , n.d.)</w:t>
          </w:r>
          <w:r w:rsidR="00E64043" w:rsidRPr="00E64043">
            <w:fldChar w:fldCharType="end"/>
          </w:r>
        </w:sdtContent>
      </w:sdt>
      <w:r w:rsidR="00E7144F" w:rsidRPr="00E64043">
        <w:t xml:space="preserve">. </w:t>
      </w:r>
      <w:r w:rsidR="004A1E7F" w:rsidRPr="00E64043">
        <w:t xml:space="preserve">The machine can use nitrogen or oxygen from cylinders to </w:t>
      </w:r>
      <w:r w:rsidR="00530C4A" w:rsidRPr="00E64043">
        <w:t xml:space="preserve">create conditions that allow clean cuts </w:t>
      </w:r>
      <w:r w:rsidR="00530C4A">
        <w:t xml:space="preserve">and </w:t>
      </w:r>
      <w:r w:rsidR="007645E0">
        <w:t>higher beam temperatures</w:t>
      </w:r>
      <w:r w:rsidR="00733B5C">
        <w:t xml:space="preserve">. </w:t>
      </w:r>
      <w:r w:rsidR="00E7144F">
        <w:t xml:space="preserve">Fibre lasers are more efficient than </w:t>
      </w:r>
      <w:r w:rsidR="0098723A">
        <w:t>flame-cutting, plasma and comparable CO</w:t>
      </w:r>
      <w:r w:rsidR="0098723A">
        <w:rPr>
          <w:vertAlign w:val="superscript"/>
        </w:rPr>
        <w:t>2</w:t>
      </w:r>
      <w:r w:rsidR="0098723A">
        <w:t xml:space="preserve"> lasers</w:t>
      </w:r>
      <w:r w:rsidR="00F87CC9">
        <w:t xml:space="preserve">, while delivering higher accuracy and </w:t>
      </w:r>
      <w:sdt>
        <w:sdtPr>
          <w:id w:val="867104282"/>
          <w:citation/>
        </w:sdtPr>
        <w:sdtEndPr/>
        <w:sdtContent>
          <w:r w:rsidR="007A6152">
            <w:fldChar w:fldCharType="begin"/>
          </w:r>
          <w:r w:rsidR="007A6152">
            <w:instrText xml:space="preserve"> CITATION Ter19 \l 2057 </w:instrText>
          </w:r>
          <w:r w:rsidR="007A6152">
            <w:fldChar w:fldCharType="separate"/>
          </w:r>
          <w:r w:rsidR="00C6523F" w:rsidRPr="00C6523F">
            <w:rPr>
              <w:noProof/>
            </w:rPr>
            <w:t>(Ter-Mikirtychev, 2019)</w:t>
          </w:r>
          <w:r w:rsidR="007A6152">
            <w:fldChar w:fldCharType="end"/>
          </w:r>
        </w:sdtContent>
      </w:sdt>
      <w:r w:rsidR="007A6152">
        <w:t xml:space="preserve">. </w:t>
      </w:r>
      <w:r w:rsidR="00F87CC9">
        <w:t>This shows a push in the manufacturing industry to</w:t>
      </w:r>
      <w:r w:rsidR="00F56ECD">
        <w:t xml:space="preserve"> increase efficiency and speed, while delivering tight tolerances and clean cuts.</w:t>
      </w:r>
    </w:p>
    <w:p w14:paraId="69BFD349" w14:textId="5515FABC" w:rsidR="00186294" w:rsidRDefault="006C57A5" w:rsidP="00183F2A">
      <w:pPr>
        <w:spacing w:line="259" w:lineRule="auto"/>
      </w:pPr>
      <w:r>
        <w:t xml:space="preserve">This </w:t>
      </w:r>
      <w:r w:rsidR="001F6148">
        <w:t xml:space="preserve">pivotal </w:t>
      </w:r>
      <w:r>
        <w:t xml:space="preserve">process represents a large amount of the costs </w:t>
      </w:r>
      <w:r w:rsidR="0036483C">
        <w:t xml:space="preserve">for </w:t>
      </w:r>
      <w:r w:rsidR="00B46880">
        <w:t>each</w:t>
      </w:r>
      <w:r w:rsidR="0036483C">
        <w:t xml:space="preserve"> </w:t>
      </w:r>
      <w:r w:rsidR="00DF1539">
        <w:t xml:space="preserve">job </w:t>
      </w:r>
      <w:r w:rsidR="00F24130">
        <w:t>and</w:t>
      </w:r>
      <w:r w:rsidR="00D86DBD">
        <w:t xml:space="preserve"> </w:t>
      </w:r>
      <w:r w:rsidR="001F13AC">
        <w:t xml:space="preserve">often </w:t>
      </w:r>
      <w:r w:rsidR="00D86DBD">
        <w:t xml:space="preserve">proves to be a </w:t>
      </w:r>
      <w:r w:rsidR="00BB7D6C">
        <w:t>bottleneck process</w:t>
      </w:r>
      <w:r w:rsidR="002102C4">
        <w:t>,</w:t>
      </w:r>
      <w:r w:rsidR="00BB7D6C">
        <w:t xml:space="preserve"> which </w:t>
      </w:r>
      <w:r w:rsidR="001F13AC">
        <w:t xml:space="preserve">results in a queue of </w:t>
      </w:r>
      <w:r w:rsidR="004752EB">
        <w:t>orders waiting to be cut</w:t>
      </w:r>
      <w:r w:rsidR="00146CA4">
        <w:t>.</w:t>
      </w:r>
      <w:r w:rsidR="002102C4">
        <w:t xml:space="preserve"> A way of </w:t>
      </w:r>
      <w:r w:rsidR="00186294">
        <w:t xml:space="preserve">speeding up the process without compromising on cut quality or tolerances is efficient nesting of orders together. Since </w:t>
      </w:r>
      <w:r w:rsidR="00573F0A">
        <w:t>orders can be group</w:t>
      </w:r>
      <w:r w:rsidR="00D87D7D">
        <w:t>ed</w:t>
      </w:r>
      <w:r w:rsidR="00573F0A">
        <w:t xml:space="preserve"> into </w:t>
      </w:r>
      <w:r w:rsidR="00D70EC7">
        <w:t>material grades and thicknesses with relative ease</w:t>
      </w:r>
      <w:r w:rsidR="005E262D">
        <w:t>, nests can be employed.</w:t>
      </w:r>
      <w:r w:rsidR="00D70EC7">
        <w:t xml:space="preserve"> ‘</w:t>
      </w:r>
      <w:r w:rsidR="000E2C95">
        <w:t>N</w:t>
      </w:r>
      <w:r w:rsidR="00D70EC7">
        <w:t xml:space="preserve">ests’ are sheet cutting programs containing multiple </w:t>
      </w:r>
      <w:r w:rsidR="003E5D39">
        <w:t>distinct parts of the same material and thickness cut together</w:t>
      </w:r>
      <w:r w:rsidR="000E2C95">
        <w:t xml:space="preserve"> to save material costs where full sheets are not required</w:t>
      </w:r>
      <w:r w:rsidR="00A800BF">
        <w:t xml:space="preserve">. This saves on material waste, setup time, </w:t>
      </w:r>
      <w:r w:rsidR="000B2598">
        <w:t xml:space="preserve">and </w:t>
      </w:r>
      <w:r w:rsidR="00A800BF">
        <w:t>material loading times</w:t>
      </w:r>
      <w:r w:rsidR="00B65A25">
        <w:t xml:space="preserve"> </w:t>
      </w:r>
      <w:sdt>
        <w:sdtPr>
          <w:id w:val="341675291"/>
          <w:citation/>
        </w:sdtPr>
        <w:sdtEndPr/>
        <w:sdtContent>
          <w:r w:rsidR="00FC31FE">
            <w:fldChar w:fldCharType="begin"/>
          </w:r>
          <w:r w:rsidR="00FC31FE">
            <w:instrText xml:space="preserve"> CITATION She14 \l 2057 </w:instrText>
          </w:r>
          <w:r w:rsidR="00FC31FE">
            <w:fldChar w:fldCharType="separate"/>
          </w:r>
          <w:r w:rsidR="00C6523F" w:rsidRPr="00C6523F">
            <w:rPr>
              <w:noProof/>
            </w:rPr>
            <w:t>(Sherif, et al., 2014)</w:t>
          </w:r>
          <w:r w:rsidR="00FC31FE">
            <w:fldChar w:fldCharType="end"/>
          </w:r>
        </w:sdtContent>
      </w:sdt>
      <w:r w:rsidR="00FC31FE">
        <w:t>.</w:t>
      </w:r>
    </w:p>
    <w:p w14:paraId="737DA63D" w14:textId="3E2ECB00" w:rsidR="00A4623A" w:rsidRDefault="00A4623A" w:rsidP="00183F2A">
      <w:pPr>
        <w:spacing w:line="259" w:lineRule="auto"/>
      </w:pPr>
      <w:r>
        <w:t xml:space="preserve">The aim of this project is to investigate </w:t>
      </w:r>
      <w:r w:rsidR="00B12C9B">
        <w:t xml:space="preserve">methodologies to reduce material waste and speed up the laser cutting process </w:t>
      </w:r>
      <w:r w:rsidR="00423138">
        <w:t xml:space="preserve">by conducting six sigma’s DMAIC methods </w:t>
      </w:r>
      <w:r w:rsidR="0064434A">
        <w:t xml:space="preserve">(Define, Measure, Analyse, Improve, and Control). </w:t>
      </w:r>
      <w:r w:rsidR="00A571EB">
        <w:t xml:space="preserve">Identification of the main causes of nesting inefficiencies </w:t>
      </w:r>
      <w:r w:rsidR="00F64E79">
        <w:t xml:space="preserve">and evaluations of current performance will be carried out. Then </w:t>
      </w:r>
      <w:r w:rsidR="00D26C14">
        <w:t xml:space="preserve">new practices will be employed in a testbed simulation of the process </w:t>
      </w:r>
      <w:r w:rsidR="00E836C4">
        <w:t xml:space="preserve">to evidence the expected waste, and time improvements </w:t>
      </w:r>
      <w:r w:rsidR="00D93465">
        <w:t>for randomly selected parts currently on order from customers</w:t>
      </w:r>
      <w:sdt>
        <w:sdtPr>
          <w:id w:val="-720361162"/>
          <w:citation/>
        </w:sdtPr>
        <w:sdtEndPr/>
        <w:sdtContent>
          <w:r w:rsidR="007E5563">
            <w:fldChar w:fldCharType="begin"/>
          </w:r>
          <w:r w:rsidR="007E5563">
            <w:instrText xml:space="preserve"> CITATION Sha09 \l 2057 </w:instrText>
          </w:r>
          <w:r w:rsidR="007E5563">
            <w:fldChar w:fldCharType="separate"/>
          </w:r>
          <w:r w:rsidR="00C6523F">
            <w:rPr>
              <w:noProof/>
            </w:rPr>
            <w:t xml:space="preserve"> </w:t>
          </w:r>
          <w:r w:rsidR="00C6523F" w:rsidRPr="00C6523F">
            <w:rPr>
              <w:noProof/>
            </w:rPr>
            <w:t>(Shankar, 2009)</w:t>
          </w:r>
          <w:r w:rsidR="007E5563">
            <w:fldChar w:fldCharType="end"/>
          </w:r>
        </w:sdtContent>
      </w:sdt>
      <w:r w:rsidR="007E5563">
        <w:t>.</w:t>
      </w:r>
    </w:p>
    <w:p w14:paraId="13D72C47" w14:textId="27B63755" w:rsidR="00881580" w:rsidRDefault="00FB01EF" w:rsidP="00183F2A">
      <w:pPr>
        <w:spacing w:line="259" w:lineRule="auto"/>
      </w:pPr>
      <w:r>
        <w:t xml:space="preserve">The benefits should include a measurable reduction of material waste, </w:t>
      </w:r>
      <w:r w:rsidR="00F81920">
        <w:t xml:space="preserve">and machine setup/operator time, producing cost savings per order. </w:t>
      </w:r>
      <w:r w:rsidR="00A34A7A">
        <w:t xml:space="preserve">This should also result in an improvement in </w:t>
      </w:r>
      <w:r w:rsidR="006B423C">
        <w:t>throughput for the laser cutting process.</w:t>
      </w:r>
      <w:r w:rsidR="009C1F4C">
        <w:t xml:space="preserve"> This should overall make Alar Engineering more competitive in </w:t>
      </w:r>
      <w:r w:rsidR="00C442A0">
        <w:t>an ever fluctuating, cost driven, environment.</w:t>
      </w:r>
      <w:r w:rsidR="006B423C">
        <w:t xml:space="preserve"> </w:t>
      </w:r>
    </w:p>
    <w:p w14:paraId="14758EE0" w14:textId="77777777" w:rsidR="00881580" w:rsidRDefault="00881580">
      <w:pPr>
        <w:spacing w:line="259" w:lineRule="auto"/>
      </w:pPr>
      <w:r>
        <w:br w:type="page"/>
      </w:r>
    </w:p>
    <w:p w14:paraId="770220EE" w14:textId="44838D9F" w:rsidR="00FB01EF" w:rsidRDefault="00881580" w:rsidP="00881580">
      <w:pPr>
        <w:pStyle w:val="Heading1"/>
      </w:pPr>
      <w:bookmarkStart w:id="1" w:name="_Toc196643469"/>
      <w:r>
        <w:lastRenderedPageBreak/>
        <w:t>Define</w:t>
      </w:r>
      <w:bookmarkEnd w:id="1"/>
    </w:p>
    <w:p w14:paraId="0556FBB5" w14:textId="48828B42" w:rsidR="00881580" w:rsidRDefault="00881580" w:rsidP="004F1971">
      <w:pPr>
        <w:pStyle w:val="Heading2"/>
      </w:pPr>
      <w:bookmarkStart w:id="2" w:name="_Toc196643470"/>
      <w:r w:rsidRPr="004F1971">
        <w:t>Problem</w:t>
      </w:r>
      <w:r>
        <w:t xml:space="preserve"> Statement</w:t>
      </w:r>
      <w:bookmarkEnd w:id="2"/>
    </w:p>
    <w:p w14:paraId="700036CB" w14:textId="3230275E" w:rsidR="00F31B30" w:rsidRDefault="00F31B30" w:rsidP="00F31B30">
      <w:r>
        <w:t xml:space="preserve">The organisation is currently experiencing inefficiencies in the nesting process. This issue is localised between the engineering and laser cutting departments. This generates a large amount of scrap material which is sold at less than purchase price per m3. It also causes a backlog </w:t>
      </w:r>
      <w:proofErr w:type="gramStart"/>
      <w:r>
        <w:t>in regard to</w:t>
      </w:r>
      <w:proofErr w:type="gramEnd"/>
      <w:r>
        <w:t xml:space="preserve"> setup and running the programs due to individualised layouts being generated per part or per order. </w:t>
      </w:r>
    </w:p>
    <w:p w14:paraId="3C2E85DF" w14:textId="14BA79E2" w:rsidR="00860CCC" w:rsidRDefault="00F31B30" w:rsidP="00F31B30">
      <w:r>
        <w:t xml:space="preserve">The organisation is affected financially by this, as it reduces the throughput of the laser process, and as such, how many orders we can take on and fulfil expected delivery dates on. The price given for scrap is less than can be generated by selling the material as metalwork. </w:t>
      </w:r>
      <w:r w:rsidR="00F1222F">
        <w:t>So,</w:t>
      </w:r>
      <w:r>
        <w:t xml:space="preserve"> it is beneficial if as much of the scrap can be converted to sellable product as cost savings can be passed onto customers allowing Alar Engineering to stay competitive</w:t>
      </w:r>
      <w:r w:rsidR="00524C6A">
        <w:t xml:space="preserve"> </w:t>
      </w:r>
      <w:sdt>
        <w:sdtPr>
          <w:id w:val="1839034819"/>
          <w:citation/>
        </w:sdtPr>
        <w:sdtEndPr/>
        <w:sdtContent>
          <w:r w:rsidR="00524C6A">
            <w:fldChar w:fldCharType="begin"/>
          </w:r>
          <w:r w:rsidR="00524C6A">
            <w:instrText xml:space="preserve"> CITATION Git15 \l 2057 </w:instrText>
          </w:r>
          <w:r w:rsidR="00524C6A">
            <w:fldChar w:fldCharType="separate"/>
          </w:r>
          <w:r w:rsidR="00C6523F" w:rsidRPr="00C6523F">
            <w:rPr>
              <w:noProof/>
            </w:rPr>
            <w:t>(Gitlow, et al., 2015)</w:t>
          </w:r>
          <w:r w:rsidR="00524C6A">
            <w:fldChar w:fldCharType="end"/>
          </w:r>
        </w:sdtContent>
      </w:sdt>
      <w:r w:rsidR="00524C6A">
        <w:t>.</w:t>
      </w:r>
    </w:p>
    <w:p w14:paraId="1C288B43" w14:textId="0DFB031D" w:rsidR="004030FE" w:rsidRDefault="004F1971" w:rsidP="004F1971">
      <w:pPr>
        <w:pStyle w:val="Heading2"/>
      </w:pPr>
      <w:bookmarkStart w:id="3" w:name="_Toc196643471"/>
      <w:r>
        <w:lastRenderedPageBreak/>
        <w:t>Process</w:t>
      </w:r>
      <w:r w:rsidR="00A12078">
        <w:t xml:space="preserve"> map</w:t>
      </w:r>
      <w:bookmarkEnd w:id="3"/>
    </w:p>
    <w:p w14:paraId="0EA943E7" w14:textId="77777777" w:rsidR="00350B3C" w:rsidRDefault="002C31CF" w:rsidP="00350B3C">
      <w:pPr>
        <w:keepNext/>
        <w:jc w:val="center"/>
      </w:pPr>
      <w:r>
        <w:rPr>
          <w:noProof/>
        </w:rPr>
        <w:drawing>
          <wp:inline distT="0" distB="0" distL="0" distR="0" wp14:anchorId="0B792C2F" wp14:editId="1A8A2D03">
            <wp:extent cx="2331720" cy="6874328"/>
            <wp:effectExtent l="0" t="0" r="0" b="3175"/>
            <wp:docPr id="854861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3609"/>
                    <a:stretch/>
                  </pic:blipFill>
                  <pic:spPr bwMode="auto">
                    <a:xfrm>
                      <a:off x="0" y="0"/>
                      <a:ext cx="2331927" cy="6874938"/>
                    </a:xfrm>
                    <a:prstGeom prst="rect">
                      <a:avLst/>
                    </a:prstGeom>
                    <a:noFill/>
                    <a:ln>
                      <a:noFill/>
                    </a:ln>
                    <a:extLst>
                      <a:ext uri="{53640926-AAD7-44D8-BBD7-CCE9431645EC}">
                        <a14:shadowObscured xmlns:a14="http://schemas.microsoft.com/office/drawing/2010/main"/>
                      </a:ext>
                    </a:extLst>
                  </pic:spPr>
                </pic:pic>
              </a:graphicData>
            </a:graphic>
          </wp:inline>
        </w:drawing>
      </w:r>
    </w:p>
    <w:p w14:paraId="5F38D428" w14:textId="473C3564" w:rsidR="00A12078" w:rsidRDefault="00350B3C" w:rsidP="00350B3C">
      <w:pPr>
        <w:pStyle w:val="Caption"/>
        <w:jc w:val="center"/>
      </w:pPr>
      <w:bookmarkStart w:id="4" w:name="_Toc196643495"/>
      <w:r>
        <w:t xml:space="preserve">Figure </w:t>
      </w:r>
      <w:fldSimple w:instr=" SEQ Figure \* ARABIC ">
        <w:r w:rsidR="00C64CFB">
          <w:rPr>
            <w:noProof/>
          </w:rPr>
          <w:t>1</w:t>
        </w:r>
      </w:fldSimple>
      <w:r>
        <w:t xml:space="preserve"> - Internal process map for Alar Engineering</w:t>
      </w:r>
      <w:bookmarkEnd w:id="4"/>
    </w:p>
    <w:p w14:paraId="607349FA" w14:textId="00C17DDC" w:rsidR="007221C5" w:rsidRDefault="007221C5" w:rsidP="007221C5">
      <w:r>
        <w:t>This is the process map</w:t>
      </w:r>
      <w:r w:rsidR="0080279F">
        <w:t xml:space="preserve"> from customer enquiry to </w:t>
      </w:r>
      <w:r w:rsidR="006915D5">
        <w:t xml:space="preserve">the first </w:t>
      </w:r>
      <w:r w:rsidR="00274326">
        <w:t xml:space="preserve">routing </w:t>
      </w:r>
      <w:r w:rsidR="006915D5">
        <w:t xml:space="preserve">operation. </w:t>
      </w:r>
      <w:proofErr w:type="gramStart"/>
      <w:r w:rsidR="006915D5">
        <w:t>For the purpose of</w:t>
      </w:r>
      <w:proofErr w:type="gramEnd"/>
      <w:r w:rsidR="006915D5">
        <w:t xml:space="preserve"> the investigation, this is laser cutting.</w:t>
      </w:r>
      <w:r w:rsidR="002B7886">
        <w:t xml:space="preserve"> It follows from initial customer enquiry </w:t>
      </w:r>
      <w:r w:rsidR="00B176F8">
        <w:t xml:space="preserve">down to </w:t>
      </w:r>
      <w:r w:rsidR="00824363">
        <w:t xml:space="preserve">processing (it has been cut off at this point as further actions are </w:t>
      </w:r>
      <w:r w:rsidR="0073162D">
        <w:t>unnecessary</w:t>
      </w:r>
      <w:r w:rsidR="00824363">
        <w:t>)</w:t>
      </w:r>
      <w:r w:rsidR="0073162D">
        <w:t>.</w:t>
      </w:r>
    </w:p>
    <w:p w14:paraId="7CD5AD53" w14:textId="77777777" w:rsidR="00631F97" w:rsidRDefault="00631F97" w:rsidP="007221C5"/>
    <w:p w14:paraId="50F4AFA2" w14:textId="2EEDAECD" w:rsidR="006D125F" w:rsidRDefault="00631F97" w:rsidP="00631F97">
      <w:pPr>
        <w:pStyle w:val="Heading2"/>
      </w:pPr>
      <w:bookmarkStart w:id="5" w:name="_Toc196643472"/>
      <w:r>
        <w:lastRenderedPageBreak/>
        <w:t>Voice of the Customer (</w:t>
      </w:r>
      <w:proofErr w:type="spellStart"/>
      <w:r>
        <w:t>VoC</w:t>
      </w:r>
      <w:proofErr w:type="spellEnd"/>
      <w:r>
        <w:t>)</w:t>
      </w:r>
      <w:bookmarkEnd w:id="5"/>
    </w:p>
    <w:p w14:paraId="3885AFA6" w14:textId="38990A78" w:rsidR="001D215B" w:rsidRDefault="0098764A" w:rsidP="00631F97">
      <w:r>
        <w:t>The voice of the customer in this context would refer</w:t>
      </w:r>
      <w:r w:rsidR="003904E2">
        <w:t xml:space="preserve"> to both company stakeholders and</w:t>
      </w:r>
      <w:r w:rsidR="006976EF">
        <w:t xml:space="preserve"> customers.</w:t>
      </w:r>
      <w:r w:rsidR="001D215B">
        <w:t xml:space="preserve"> </w:t>
      </w:r>
      <w:r w:rsidR="00CB3C39">
        <w:t>This would be whoever is affected by the</w:t>
      </w:r>
      <w:r w:rsidR="00712C5C">
        <w:t xml:space="preserve"> laser cutting, nesting, waste sorting, and material purchasing</w:t>
      </w:r>
      <w:r w:rsidR="00D54A11">
        <w:t xml:space="preserve"> processes at Alar Engineering. The data was gathered via informal discussions with the </w:t>
      </w:r>
      <w:proofErr w:type="gramStart"/>
      <w:r w:rsidR="00D54A11">
        <w:t xml:space="preserve">aforementioned </w:t>
      </w:r>
      <w:r w:rsidR="0011006C">
        <w:t>departments</w:t>
      </w:r>
      <w:proofErr w:type="gramEnd"/>
      <w:r w:rsidR="0011006C">
        <w:t xml:space="preserve"> and</w:t>
      </w:r>
      <w:r w:rsidR="00881F65">
        <w:t xml:space="preserve"> the </w:t>
      </w:r>
      <w:r w:rsidR="0011006C">
        <w:t>directors.</w:t>
      </w:r>
    </w:p>
    <w:p w14:paraId="5468BA2D" w14:textId="17C94C4E" w:rsidR="00147C7F" w:rsidRDefault="00667A57" w:rsidP="00147C7F">
      <w:pPr>
        <w:pStyle w:val="ListParagraph"/>
        <w:numPr>
          <w:ilvl w:val="0"/>
          <w:numId w:val="25"/>
        </w:numPr>
      </w:pPr>
      <w:r>
        <w:t>Laser Operators</w:t>
      </w:r>
    </w:p>
    <w:p w14:paraId="0F3EC79C" w14:textId="77384927" w:rsidR="00147C7F" w:rsidRDefault="00147C7F" w:rsidP="00147C7F">
      <w:pPr>
        <w:pStyle w:val="ListParagraph"/>
      </w:pPr>
      <w:r>
        <w:t xml:space="preserve">Operators reported </w:t>
      </w:r>
      <w:r w:rsidR="006C0ACD">
        <w:t xml:space="preserve">nesting inefficiencies often </w:t>
      </w:r>
      <w:r w:rsidR="00857757">
        <w:t>meant running</w:t>
      </w:r>
      <w:r w:rsidR="0082384F">
        <w:t xml:space="preserve"> lots of</w:t>
      </w:r>
      <w:r w:rsidR="00857757">
        <w:t xml:space="preserve"> small programs</w:t>
      </w:r>
      <w:r w:rsidR="0082384F">
        <w:t xml:space="preserve"> instead of one big program. </w:t>
      </w:r>
      <w:r w:rsidR="00D91722">
        <w:t>Finding and l</w:t>
      </w:r>
      <w:r w:rsidR="0082384F">
        <w:t>oading</w:t>
      </w:r>
      <w:r w:rsidR="00D91722">
        <w:t xml:space="preserve"> sheets by hand</w:t>
      </w:r>
      <w:r w:rsidR="0082384F">
        <w:t xml:space="preserve"> and loading the programs</w:t>
      </w:r>
      <w:r w:rsidR="00D91722">
        <w:t xml:space="preserve"> took </w:t>
      </w:r>
      <w:r w:rsidR="00D11D67">
        <w:t>a considerable amount of time that could be saved if jobs were categorised by material grade/thickness</w:t>
      </w:r>
      <w:r w:rsidR="00DB2F08">
        <w:t>.</w:t>
      </w:r>
    </w:p>
    <w:p w14:paraId="71AF85EF" w14:textId="3F83A42B" w:rsidR="00667A57" w:rsidRDefault="00667A57" w:rsidP="00667A57">
      <w:pPr>
        <w:pStyle w:val="ListParagraph"/>
        <w:numPr>
          <w:ilvl w:val="0"/>
          <w:numId w:val="25"/>
        </w:numPr>
      </w:pPr>
      <w:r>
        <w:t>CAD Engineers</w:t>
      </w:r>
    </w:p>
    <w:p w14:paraId="5A84B501" w14:textId="7B1C351D" w:rsidR="00DB2F08" w:rsidRDefault="00DB2F08" w:rsidP="00DB2F08">
      <w:pPr>
        <w:pStyle w:val="ListParagraph"/>
      </w:pPr>
      <w:r>
        <w:t>Creating the nests took time with the current software. Radan is</w:t>
      </w:r>
      <w:r w:rsidR="005B71D2">
        <w:t xml:space="preserve"> not being kept up to date like other </w:t>
      </w:r>
      <w:r w:rsidR="002C00D8">
        <w:t>CAD/CAM software</w:t>
      </w:r>
      <w:r w:rsidR="003A26F8">
        <w:t>. The algorithms for auto-nesting are severely outdated.</w:t>
      </w:r>
      <w:r w:rsidR="0042278B">
        <w:t xml:space="preserve"> Current process </w:t>
      </w:r>
      <w:r w:rsidR="00C354D1">
        <w:t xml:space="preserve">map </w:t>
      </w:r>
      <w:r w:rsidR="00BE1EE5">
        <w:t xml:space="preserve">frustrates engineers as it doesn’t allow them to nest parts </w:t>
      </w:r>
      <w:r w:rsidR="009A0935">
        <w:t>with anything outside their open project.</w:t>
      </w:r>
      <w:r w:rsidR="00BA425F">
        <w:t xml:space="preserve"> Engineers only have access to new and modified parts</w:t>
      </w:r>
      <w:r w:rsidR="00A608B2">
        <w:t>, instead of repeat items.</w:t>
      </w:r>
    </w:p>
    <w:p w14:paraId="3A8CCE33" w14:textId="3EE59F1B" w:rsidR="00667A57" w:rsidRDefault="00667A57" w:rsidP="00667A57">
      <w:pPr>
        <w:pStyle w:val="ListParagraph"/>
        <w:numPr>
          <w:ilvl w:val="0"/>
          <w:numId w:val="25"/>
        </w:numPr>
      </w:pPr>
      <w:r>
        <w:t>Business Owner (Sales Director)</w:t>
      </w:r>
    </w:p>
    <w:p w14:paraId="0C1A2A69" w14:textId="139E1E64" w:rsidR="00A608B2" w:rsidRPr="000674F6" w:rsidRDefault="008E58BA" w:rsidP="00A608B2">
      <w:pPr>
        <w:pStyle w:val="ListParagraph"/>
      </w:pPr>
      <w:r>
        <w:t>Owner wants to cut down costs</w:t>
      </w:r>
      <w:r w:rsidR="004C214F">
        <w:t xml:space="preserve"> and run time for laser cutting</w:t>
      </w:r>
      <w:r w:rsidR="000674F6">
        <w:t>. The recent upgrade from a C</w:t>
      </w:r>
      <w:r w:rsidR="00AE6AA9">
        <w:t>O</w:t>
      </w:r>
      <w:r w:rsidR="000674F6">
        <w:rPr>
          <w:vertAlign w:val="superscript"/>
        </w:rPr>
        <w:t>2</w:t>
      </w:r>
      <w:r w:rsidR="000674F6">
        <w:t xml:space="preserve"> laser to a fibre</w:t>
      </w:r>
      <w:r w:rsidR="00AE6AA9">
        <w:t xml:space="preserve"> laser demonstrates this. </w:t>
      </w:r>
      <w:r w:rsidR="004C214F">
        <w:t xml:space="preserve">A focus now on </w:t>
      </w:r>
      <w:r w:rsidR="002F0D4D">
        <w:t xml:space="preserve">full </w:t>
      </w:r>
      <w:r w:rsidR="004C214F">
        <w:t xml:space="preserve">utilisation </w:t>
      </w:r>
      <w:r w:rsidR="002F0D4D">
        <w:t xml:space="preserve">of capabilities to reduce the rising costs of material, energy, and </w:t>
      </w:r>
      <w:r w:rsidR="0007370B">
        <w:t xml:space="preserve">operator pay. </w:t>
      </w:r>
    </w:p>
    <w:p w14:paraId="7D0A8D6E" w14:textId="535B7097" w:rsidR="00667A57" w:rsidRDefault="00667A57" w:rsidP="00667A57">
      <w:pPr>
        <w:pStyle w:val="ListParagraph"/>
        <w:numPr>
          <w:ilvl w:val="0"/>
          <w:numId w:val="25"/>
        </w:numPr>
      </w:pPr>
      <w:r>
        <w:t>Customers</w:t>
      </w:r>
    </w:p>
    <w:p w14:paraId="166B86E8" w14:textId="4C26FFDF" w:rsidR="0007370B" w:rsidRDefault="0007370B" w:rsidP="0007370B">
      <w:pPr>
        <w:pStyle w:val="ListParagraph"/>
      </w:pPr>
      <w:r>
        <w:t>Customers do not directly see the benefits of reducing</w:t>
      </w:r>
      <w:r w:rsidR="005747C8">
        <w:t xml:space="preserve"> nesting</w:t>
      </w:r>
      <w:r>
        <w:t xml:space="preserve"> inefficiencies</w:t>
      </w:r>
      <w:r w:rsidR="005747C8">
        <w:t xml:space="preserve">. But the </w:t>
      </w:r>
      <w:r w:rsidR="00DF65B6">
        <w:t>consensus</w:t>
      </w:r>
      <w:r w:rsidR="005747C8">
        <w:t xml:space="preserve"> for improvement is our delivery times. Over the last </w:t>
      </w:r>
      <w:r w:rsidR="00DF65B6">
        <w:t xml:space="preserve">quarter we’ve hit less than half of our delivery estimates. </w:t>
      </w:r>
      <w:r w:rsidR="00D92E72">
        <w:t xml:space="preserve">They also ask for cost-downs, and other saving methodologies </w:t>
      </w:r>
      <w:r w:rsidR="000A2BD9">
        <w:t>without</w:t>
      </w:r>
      <w:r w:rsidR="00D92E72">
        <w:t xml:space="preserve"> compromising on quality. </w:t>
      </w:r>
    </w:p>
    <w:p w14:paraId="432857BA" w14:textId="79FA9222" w:rsidR="00667A57" w:rsidRDefault="00667A57" w:rsidP="00667A57">
      <w:pPr>
        <w:pStyle w:val="ListParagraph"/>
        <w:numPr>
          <w:ilvl w:val="0"/>
          <w:numId w:val="25"/>
        </w:numPr>
      </w:pPr>
      <w:r>
        <w:t>Waste removal</w:t>
      </w:r>
    </w:p>
    <w:p w14:paraId="06869242" w14:textId="3F23136E" w:rsidR="00D92E72" w:rsidRDefault="00EF04C3" w:rsidP="00D92E72">
      <w:pPr>
        <w:pStyle w:val="ListParagraph"/>
      </w:pPr>
      <w:r>
        <w:t>Moving and filling the waste bins is</w:t>
      </w:r>
      <w:r w:rsidR="00822037">
        <w:t xml:space="preserve"> a</w:t>
      </w:r>
      <w:r>
        <w:t xml:space="preserve"> </w:t>
      </w:r>
      <w:r w:rsidR="006F0880">
        <w:t>time-consuming</w:t>
      </w:r>
      <w:r w:rsidR="009040FE">
        <w:t xml:space="preserve"> job, moving operators from working on their </w:t>
      </w:r>
      <w:r w:rsidR="006F0880">
        <w:t>primary roles.</w:t>
      </w:r>
    </w:p>
    <w:p w14:paraId="3524EF5A" w14:textId="020FCFBF" w:rsidR="00147C7F" w:rsidRDefault="00147C7F" w:rsidP="00667A57">
      <w:pPr>
        <w:pStyle w:val="ListParagraph"/>
        <w:numPr>
          <w:ilvl w:val="0"/>
          <w:numId w:val="25"/>
        </w:numPr>
      </w:pPr>
      <w:r>
        <w:t>Purchasing</w:t>
      </w:r>
    </w:p>
    <w:p w14:paraId="4D9D8983" w14:textId="2E527015" w:rsidR="006F0880" w:rsidRDefault="006F0880" w:rsidP="006F0880">
      <w:pPr>
        <w:pStyle w:val="ListParagraph"/>
      </w:pPr>
      <w:r>
        <w:t>Material can be purchased on a nest basis instead of</w:t>
      </w:r>
      <w:r w:rsidR="00B23DB8">
        <w:t xml:space="preserve"> per purchase order. This would mean less time </w:t>
      </w:r>
      <w:r w:rsidR="003C4B34">
        <w:t xml:space="preserve">calculating and ordering materials, freeing up time to other duties. </w:t>
      </w:r>
    </w:p>
    <w:p w14:paraId="64D98EE6" w14:textId="62336E71" w:rsidR="00881F65" w:rsidRDefault="00881F65">
      <w:pPr>
        <w:spacing w:line="259" w:lineRule="auto"/>
      </w:pPr>
      <w:r>
        <w:br w:type="page"/>
      </w:r>
    </w:p>
    <w:p w14:paraId="4012BE33" w14:textId="1B92D9BB" w:rsidR="0050359D" w:rsidRDefault="0050359D" w:rsidP="0050359D">
      <w:pPr>
        <w:pStyle w:val="Heading2"/>
      </w:pPr>
      <w:bookmarkStart w:id="6" w:name="_Toc196643473"/>
      <w:r>
        <w:lastRenderedPageBreak/>
        <w:t>Critical to Quality (CTQ)</w:t>
      </w:r>
      <w:bookmarkEnd w:id="6"/>
    </w:p>
    <w:p w14:paraId="107BBDFF" w14:textId="183BFBCD" w:rsidR="00285182" w:rsidRDefault="0012325D" w:rsidP="00874CA6">
      <w:r>
        <w:t>C</w:t>
      </w:r>
      <w:r w:rsidR="00815B02">
        <w:t xml:space="preserve">ritical </w:t>
      </w:r>
      <w:r>
        <w:t>factors were identified</w:t>
      </w:r>
      <w:r w:rsidR="00903862">
        <w:t xml:space="preserve"> as vital to efficiency in the nesting process</w:t>
      </w:r>
      <w:r w:rsidR="00874CA6">
        <w:t>.</w:t>
      </w:r>
    </w:p>
    <w:p w14:paraId="66B7E284" w14:textId="44910719" w:rsidR="00903862" w:rsidRDefault="00903862" w:rsidP="00874CA6">
      <w:pPr>
        <w:pStyle w:val="ListParagraph"/>
        <w:numPr>
          <w:ilvl w:val="0"/>
          <w:numId w:val="25"/>
        </w:numPr>
      </w:pPr>
      <w:r>
        <w:t xml:space="preserve">Material Utilisation (%) is the percentage of material </w:t>
      </w:r>
      <w:r w:rsidR="002B4B1C">
        <w:t>in a nest that is utilised and not wasted.</w:t>
      </w:r>
    </w:p>
    <w:p w14:paraId="177E647E" w14:textId="33AB41EE" w:rsidR="002B4B1C" w:rsidRDefault="002156DF" w:rsidP="00874CA6">
      <w:pPr>
        <w:pStyle w:val="ListParagraph"/>
        <w:numPr>
          <w:ilvl w:val="0"/>
          <w:numId w:val="25"/>
        </w:numPr>
      </w:pPr>
      <w:r>
        <w:t xml:space="preserve">Nesting time (per job) is the time </w:t>
      </w:r>
      <w:r w:rsidR="00805C30">
        <w:t>taken for CAD/CAM engineers to produce a nest program.</w:t>
      </w:r>
    </w:p>
    <w:p w14:paraId="2F55F20D" w14:textId="0BE5A76F" w:rsidR="00805C30" w:rsidRDefault="0028451A" w:rsidP="00874CA6">
      <w:pPr>
        <w:pStyle w:val="ListParagraph"/>
        <w:numPr>
          <w:ilvl w:val="0"/>
          <w:numId w:val="25"/>
        </w:numPr>
      </w:pPr>
      <w:r>
        <w:t>Part repeatability (</w:t>
      </w:r>
      <w:r w:rsidR="00365BB0">
        <w:t>x per year</w:t>
      </w:r>
      <w:r>
        <w:t>)</w:t>
      </w:r>
      <w:r w:rsidR="00365BB0">
        <w:t xml:space="preserve"> is how often a customer will repeat the order for a part.</w:t>
      </w:r>
    </w:p>
    <w:p w14:paraId="4A68DD07" w14:textId="574038E8" w:rsidR="00365BB0" w:rsidRDefault="00866A4A" w:rsidP="00874CA6">
      <w:pPr>
        <w:pStyle w:val="ListParagraph"/>
        <w:numPr>
          <w:ilvl w:val="0"/>
          <w:numId w:val="25"/>
        </w:numPr>
      </w:pPr>
      <w:r>
        <w:t xml:space="preserve">Material cost (£) is the cost of material for </w:t>
      </w:r>
      <w:r w:rsidR="00F80C19">
        <w:t>an order.</w:t>
      </w:r>
    </w:p>
    <w:p w14:paraId="428CB2CB" w14:textId="0D21496A" w:rsidR="00F80C19" w:rsidRDefault="00F80C19" w:rsidP="00874CA6">
      <w:pPr>
        <w:pStyle w:val="ListParagraph"/>
        <w:numPr>
          <w:ilvl w:val="0"/>
          <w:numId w:val="25"/>
        </w:numPr>
      </w:pPr>
      <w:r>
        <w:t xml:space="preserve">Scrap value (£) is the value of the </w:t>
      </w:r>
      <w:r w:rsidR="0007260D">
        <w:t>waste material (unutilised material)</w:t>
      </w:r>
      <w:r w:rsidR="0027737B">
        <w:t>.</w:t>
      </w:r>
    </w:p>
    <w:p w14:paraId="0CAB7C5C" w14:textId="2413481A" w:rsidR="0027737B" w:rsidRDefault="0027737B" w:rsidP="00285182">
      <w:r>
        <w:t>The CTQs will be used to</w:t>
      </w:r>
      <w:r w:rsidR="00A7463A">
        <w:t xml:space="preserve"> improve the amount of waste material, cost, </w:t>
      </w:r>
      <w:r w:rsidR="002E0DAF">
        <w:t xml:space="preserve">and </w:t>
      </w:r>
      <w:r w:rsidR="00242AD1">
        <w:t>laser throughput</w:t>
      </w:r>
      <w:r w:rsidR="002E0DAF">
        <w:t>. With a revised workflow an</w:t>
      </w:r>
      <w:r w:rsidR="0008241A">
        <w:t>d</w:t>
      </w:r>
      <w:r w:rsidR="002E0DAF">
        <w:t xml:space="preserve"> methodology, customer relations should improve</w:t>
      </w:r>
      <w:r w:rsidR="0008241A">
        <w:t xml:space="preserve"> with better delivery performance.</w:t>
      </w:r>
    </w:p>
    <w:p w14:paraId="037EABE8" w14:textId="77777777" w:rsidR="0008241A" w:rsidRDefault="0008241A" w:rsidP="00285182"/>
    <w:p w14:paraId="5EE220DB" w14:textId="3F149B76" w:rsidR="0008241A" w:rsidRDefault="005D4995" w:rsidP="005D4995">
      <w:pPr>
        <w:pStyle w:val="Heading2"/>
      </w:pPr>
      <w:bookmarkStart w:id="7" w:name="_Toc196643474"/>
      <w:r>
        <w:t>Scope</w:t>
      </w:r>
      <w:bookmarkEnd w:id="7"/>
    </w:p>
    <w:p w14:paraId="2AB9B794" w14:textId="2C142841" w:rsidR="0036710A" w:rsidRPr="0036710A" w:rsidRDefault="001D701F" w:rsidP="0036710A">
      <w:r>
        <w:t>This project</w:t>
      </w:r>
      <w:r w:rsidR="00497F7C">
        <w:t>’s scope is to</w:t>
      </w:r>
      <w:r w:rsidR="00D303DA">
        <w:t xml:space="preserve"> improve material utilisation for nested programs</w:t>
      </w:r>
      <w:r w:rsidR="00F55A6F">
        <w:t xml:space="preserve"> at Alar Engineering</w:t>
      </w:r>
      <w:r w:rsidR="00D303DA">
        <w:t>, t</w:t>
      </w:r>
      <w:r w:rsidR="0036710A">
        <w:t>h</w:t>
      </w:r>
      <w:r w:rsidR="00D210F4">
        <w:t xml:space="preserve">e duration of this project will be </w:t>
      </w:r>
      <w:r w:rsidR="000D1A1D">
        <w:t>contained to a</w:t>
      </w:r>
      <w:r w:rsidR="00B530A8">
        <w:t xml:space="preserve"> </w:t>
      </w:r>
      <w:r w:rsidR="00991049">
        <w:t>12</w:t>
      </w:r>
      <w:r>
        <w:t>-week</w:t>
      </w:r>
      <w:r w:rsidR="00B530A8">
        <w:t xml:space="preserve"> </w:t>
      </w:r>
      <w:r w:rsidR="000D1A1D">
        <w:t>period</w:t>
      </w:r>
      <w:r w:rsidR="009F5189">
        <w:t xml:space="preserve"> containing roughly 5 nests of commonly run parts</w:t>
      </w:r>
      <w:r w:rsidR="00497F7C">
        <w:t>.</w:t>
      </w:r>
    </w:p>
    <w:p w14:paraId="5CC1D251" w14:textId="035C12C6" w:rsidR="005D4995" w:rsidRDefault="005D4995" w:rsidP="005D4995">
      <w:r>
        <w:t>Items within scope:</w:t>
      </w:r>
    </w:p>
    <w:p w14:paraId="4B606CC9" w14:textId="524F9ECE" w:rsidR="005D4995" w:rsidRDefault="00451D54" w:rsidP="005D4995">
      <w:pPr>
        <w:pStyle w:val="ListParagraph"/>
        <w:numPr>
          <w:ilvl w:val="0"/>
          <w:numId w:val="26"/>
        </w:numPr>
      </w:pPr>
      <w:r>
        <w:t>High production parts from repeat customers.</w:t>
      </w:r>
    </w:p>
    <w:p w14:paraId="41C3C18C" w14:textId="151C4416" w:rsidR="00451D54" w:rsidRDefault="00C233E9" w:rsidP="005D4995">
      <w:pPr>
        <w:pStyle w:val="ListParagraph"/>
        <w:numPr>
          <w:ilvl w:val="0"/>
          <w:numId w:val="26"/>
        </w:numPr>
      </w:pPr>
      <w:r>
        <w:t>Standard sheet sizes of 2000x1000mm and 2500x1250mm.</w:t>
      </w:r>
    </w:p>
    <w:p w14:paraId="0C66F991" w14:textId="110B21EF" w:rsidR="00384DD4" w:rsidRDefault="00384DD4" w:rsidP="005D4995">
      <w:pPr>
        <w:pStyle w:val="ListParagraph"/>
        <w:numPr>
          <w:ilvl w:val="0"/>
          <w:numId w:val="26"/>
        </w:numPr>
      </w:pPr>
      <w:r>
        <w:t>A common material thickness/grade will be selected</w:t>
      </w:r>
      <w:r w:rsidR="009F5189">
        <w:t>, this will be 1mm Aluminium 5251.</w:t>
      </w:r>
    </w:p>
    <w:p w14:paraId="3DFCBB5B" w14:textId="6C92C059" w:rsidR="007C0B05" w:rsidRDefault="007C0B05" w:rsidP="005D4995">
      <w:pPr>
        <w:pStyle w:val="ListParagraph"/>
        <w:numPr>
          <w:ilvl w:val="0"/>
          <w:numId w:val="26"/>
        </w:numPr>
      </w:pPr>
      <w:r>
        <w:t>Parts processed by the laser cutting machine.</w:t>
      </w:r>
    </w:p>
    <w:p w14:paraId="7E1F4966" w14:textId="7419E799" w:rsidR="00C233E9" w:rsidRDefault="00CB62CC" w:rsidP="005D4995">
      <w:pPr>
        <w:pStyle w:val="ListParagraph"/>
        <w:numPr>
          <w:ilvl w:val="0"/>
          <w:numId w:val="26"/>
        </w:numPr>
      </w:pPr>
      <w:r>
        <w:t>Currently employed nesting software in the company, Radan.</w:t>
      </w:r>
    </w:p>
    <w:p w14:paraId="137E487A" w14:textId="1EB36B43" w:rsidR="00CB62CC" w:rsidRDefault="00CB62CC" w:rsidP="00CB62CC">
      <w:r>
        <w:t>Items out of scope:</w:t>
      </w:r>
    </w:p>
    <w:p w14:paraId="3C5181F2" w14:textId="706163B5" w:rsidR="00CB62CC" w:rsidRDefault="007C0B05" w:rsidP="00CB62CC">
      <w:pPr>
        <w:pStyle w:val="ListParagraph"/>
        <w:numPr>
          <w:ilvl w:val="0"/>
          <w:numId w:val="27"/>
        </w:numPr>
      </w:pPr>
      <w:r>
        <w:t>Non-production parts (small quantities)</w:t>
      </w:r>
      <w:r w:rsidR="00384DD4">
        <w:t>.</w:t>
      </w:r>
    </w:p>
    <w:p w14:paraId="69793C2A" w14:textId="13A1CE4F" w:rsidR="00183F2A" w:rsidRDefault="00CE2AD2" w:rsidP="0036710A">
      <w:pPr>
        <w:pStyle w:val="ListParagraph"/>
        <w:numPr>
          <w:ilvl w:val="0"/>
          <w:numId w:val="27"/>
        </w:numPr>
      </w:pPr>
      <w:r>
        <w:t>Non-laser/nesting specific analysis for any downstream operations.</w:t>
      </w:r>
    </w:p>
    <w:p w14:paraId="76AAA349" w14:textId="5392236D" w:rsidR="00384DD4" w:rsidRDefault="007D34FF" w:rsidP="0036710A">
      <w:pPr>
        <w:pStyle w:val="ListParagraph"/>
        <w:numPr>
          <w:ilvl w:val="0"/>
          <w:numId w:val="27"/>
        </w:numPr>
      </w:pPr>
      <w:r>
        <w:t>All variations of thickness/grade of materials.</w:t>
      </w:r>
    </w:p>
    <w:p w14:paraId="0DB7B81D" w14:textId="629336DC" w:rsidR="008521C8" w:rsidRDefault="008521C8">
      <w:pPr>
        <w:spacing w:line="259" w:lineRule="auto"/>
        <w:rPr>
          <w:rFonts w:eastAsiaTheme="majorEastAsia" w:cstheme="majorBidi"/>
          <w:color w:val="2F5496" w:themeColor="accent1" w:themeShade="BF"/>
          <w:sz w:val="32"/>
          <w:szCs w:val="32"/>
        </w:rPr>
      </w:pPr>
      <w:r>
        <w:br w:type="page"/>
      </w:r>
    </w:p>
    <w:p w14:paraId="7E07A9FB" w14:textId="553933F8" w:rsidR="005D2EF1" w:rsidRDefault="009D4C74" w:rsidP="004B264D">
      <w:pPr>
        <w:pStyle w:val="Heading1"/>
      </w:pPr>
      <w:bookmarkStart w:id="8" w:name="_Toc196643475"/>
      <w:r>
        <w:lastRenderedPageBreak/>
        <w:t>Measure</w:t>
      </w:r>
      <w:bookmarkEnd w:id="8"/>
    </w:p>
    <w:p w14:paraId="03589F87" w14:textId="5FE21B70" w:rsidR="0018386F" w:rsidRDefault="005D2EF1" w:rsidP="0018386F">
      <w:r>
        <w:t>Data needs to be collected to measure</w:t>
      </w:r>
      <w:r w:rsidR="00361875">
        <w:t xml:space="preserve">, this is to </w:t>
      </w:r>
      <w:r w:rsidR="003B7A4E">
        <w:t>assess</w:t>
      </w:r>
      <w:r w:rsidR="00361875">
        <w:t xml:space="preserve"> current nesting efficiency and how much waste is generated so the new methodology can be compared</w:t>
      </w:r>
      <w:r w:rsidR="001A703C">
        <w:t>, savings can be calculated, and a baseline for savings can be established</w:t>
      </w:r>
      <w:r w:rsidR="003B7A4E">
        <w:t xml:space="preserve">. </w:t>
      </w:r>
      <w:r w:rsidR="007D34FF">
        <w:t xml:space="preserve">To start, </w:t>
      </w:r>
      <w:r w:rsidR="00D55EFA">
        <w:t>a data collection plan was formalised</w:t>
      </w:r>
      <w:r w:rsidR="001A703C">
        <w:t xml:space="preserve"> of what variables would need to </w:t>
      </w:r>
      <w:r w:rsidR="00E82226">
        <w:t xml:space="preserve">be </w:t>
      </w:r>
      <w:r w:rsidR="002825FD">
        <w:t>gathered and recorded</w:t>
      </w:r>
      <w:r w:rsidR="006F4F09">
        <w:t>.</w:t>
      </w:r>
      <w:r w:rsidR="002825FD">
        <w:t xml:space="preserve"> All of this will be collected by the </w:t>
      </w:r>
      <w:r w:rsidR="00E82226">
        <w:t xml:space="preserve">operators of each process and reported back to the project. </w:t>
      </w:r>
    </w:p>
    <w:p w14:paraId="0DD02F40" w14:textId="3B07A933" w:rsidR="0018386F" w:rsidRDefault="0018386F" w:rsidP="0018386F">
      <w:pPr>
        <w:pStyle w:val="Caption"/>
        <w:keepNext/>
        <w:jc w:val="center"/>
      </w:pPr>
      <w:bookmarkStart w:id="9" w:name="_Toc196643506"/>
      <w:r>
        <w:t xml:space="preserve">Table </w:t>
      </w:r>
      <w:fldSimple w:instr=" SEQ Table \* ARABIC ">
        <w:r w:rsidR="006C3B4A">
          <w:rPr>
            <w:noProof/>
          </w:rPr>
          <w:t>1</w:t>
        </w:r>
      </w:fldSimple>
      <w:r>
        <w:t xml:space="preserve"> </w:t>
      </w:r>
      <w:r w:rsidRPr="00BD38F7">
        <w:t>Data collection plan</w:t>
      </w:r>
      <w:bookmarkEnd w:id="9"/>
    </w:p>
    <w:p w14:paraId="2E02E57A" w14:textId="5C63176F" w:rsidR="00243940" w:rsidRDefault="00A0053C" w:rsidP="00A0053C">
      <w:pPr>
        <w:jc w:val="center"/>
      </w:pPr>
      <w:r w:rsidRPr="00A0053C">
        <w:rPr>
          <w:noProof/>
        </w:rPr>
        <w:drawing>
          <wp:inline distT="0" distB="0" distL="0" distR="0" wp14:anchorId="29A38717" wp14:editId="4B296021">
            <wp:extent cx="5467350" cy="3901231"/>
            <wp:effectExtent l="0" t="0" r="0" b="4445"/>
            <wp:docPr id="1446505290"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505290" name="Picture 1" descr="A white text with black text&#10;&#10;AI-generated content may be incorrect."/>
                    <pic:cNvPicPr/>
                  </pic:nvPicPr>
                  <pic:blipFill>
                    <a:blip r:embed="rId13"/>
                    <a:stretch>
                      <a:fillRect/>
                    </a:stretch>
                  </pic:blipFill>
                  <pic:spPr>
                    <a:xfrm>
                      <a:off x="0" y="0"/>
                      <a:ext cx="5476362" cy="3907662"/>
                    </a:xfrm>
                    <a:prstGeom prst="rect">
                      <a:avLst/>
                    </a:prstGeom>
                  </pic:spPr>
                </pic:pic>
              </a:graphicData>
            </a:graphic>
          </wp:inline>
        </w:drawing>
      </w:r>
    </w:p>
    <w:p w14:paraId="7A676074" w14:textId="3A1B825A" w:rsidR="00CD7CA3" w:rsidRDefault="00CD7CA3" w:rsidP="0018386F">
      <w:r>
        <w:t xml:space="preserve">A minimum of </w:t>
      </w:r>
      <w:r w:rsidR="00C22255">
        <w:t>30 parts will be tested over the course of the data collection period, spanning 1-2 weeks</w:t>
      </w:r>
      <w:r w:rsidR="00A40CFC">
        <w:t>.</w:t>
      </w:r>
      <w:r w:rsidR="00DB6721">
        <w:t xml:space="preserve"> </w:t>
      </w:r>
      <w:r w:rsidR="00CC4859">
        <w:t>The parts</w:t>
      </w:r>
      <w:r w:rsidR="009148C7">
        <w:t xml:space="preserve"> are</w:t>
      </w:r>
      <w:r w:rsidR="00CC4859">
        <w:t xml:space="preserve"> collected in groups of material and thicknesses, selection comprise</w:t>
      </w:r>
      <w:r w:rsidR="00073920">
        <w:t>s</w:t>
      </w:r>
      <w:r w:rsidR="00CC4859">
        <w:t xml:space="preserve"> of the </w:t>
      </w:r>
      <w:proofErr w:type="gramStart"/>
      <w:r w:rsidR="00CC4859">
        <w:t>most commonly used</w:t>
      </w:r>
      <w:proofErr w:type="gramEnd"/>
      <w:r w:rsidR="00CC4859">
        <w:t xml:space="preserve"> </w:t>
      </w:r>
      <w:r w:rsidR="00D81A98">
        <w:t>materials as they would benefit the most from waste reduction.</w:t>
      </w:r>
    </w:p>
    <w:p w14:paraId="5375E8F9" w14:textId="70BA1921" w:rsidR="00972C6C" w:rsidRDefault="00C9070F" w:rsidP="0018386F">
      <w:r>
        <w:t>Errors are mo</w:t>
      </w:r>
      <w:r w:rsidR="00F60796">
        <w:t>st</w:t>
      </w:r>
      <w:r>
        <w:t xml:space="preserve"> likely to occur with manual data entry of </w:t>
      </w:r>
      <w:r w:rsidR="00F60796">
        <w:t xml:space="preserve">values from EFACS and </w:t>
      </w:r>
      <w:proofErr w:type="gramStart"/>
      <w:r w:rsidR="00F60796">
        <w:t>Radan outputs,</w:t>
      </w:r>
      <w:proofErr w:type="gramEnd"/>
      <w:r w:rsidR="00F60796">
        <w:t xml:space="preserve"> </w:t>
      </w:r>
      <w:r w:rsidR="008D35AA">
        <w:t>to reduce the error, values will be recorded into pr</w:t>
      </w:r>
      <w:r w:rsidR="001C24C7">
        <w:t>emade tables</w:t>
      </w:r>
      <w:r w:rsidR="00EE3876">
        <w:t xml:space="preserve"> to keep a cleaner workflow when copying over data. </w:t>
      </w:r>
      <w:r w:rsidR="00972C6C">
        <w:t xml:space="preserve">Six sigma often employs measurement </w:t>
      </w:r>
      <w:r w:rsidR="00C96A89">
        <w:t xml:space="preserve">system analysis (MSA) </w:t>
      </w:r>
      <w:sdt>
        <w:sdtPr>
          <w:id w:val="1620026570"/>
          <w:citation/>
        </w:sdtPr>
        <w:sdtEndPr/>
        <w:sdtContent>
          <w:r w:rsidR="00524C6A">
            <w:fldChar w:fldCharType="begin"/>
          </w:r>
          <w:r w:rsidR="00524C6A">
            <w:instrText xml:space="preserve"> CITATION Git15 \l 2057 </w:instrText>
          </w:r>
          <w:r w:rsidR="00524C6A">
            <w:fldChar w:fldCharType="separate"/>
          </w:r>
          <w:r w:rsidR="00C6523F" w:rsidRPr="00C6523F">
            <w:rPr>
              <w:noProof/>
            </w:rPr>
            <w:t>(Gitlow, et al., 2015)</w:t>
          </w:r>
          <w:r w:rsidR="00524C6A">
            <w:fldChar w:fldCharType="end"/>
          </w:r>
        </w:sdtContent>
      </w:sdt>
      <w:r w:rsidR="00EC2A57">
        <w:t>, but this is unnecessary for the variables being collected as repeatability is not an issue</w:t>
      </w:r>
      <w:r w:rsidR="00626E12">
        <w:t>.</w:t>
      </w:r>
      <w:r w:rsidR="00EC2A57">
        <w:t xml:space="preserve"> </w:t>
      </w:r>
      <w:r w:rsidR="00626E12">
        <w:t xml:space="preserve">Variable results are all simulated digitally such as sheet size and material utilisation via Radan. </w:t>
      </w:r>
      <w:r w:rsidR="00A55101">
        <w:t xml:space="preserve">Real world variations in </w:t>
      </w:r>
      <w:r w:rsidR="00456B55">
        <w:t>material supply</w:t>
      </w:r>
      <w:r w:rsidR="00A55101">
        <w:t xml:space="preserve"> are not accounted for</w:t>
      </w:r>
      <w:r w:rsidR="00456B55">
        <w:t xml:space="preserve"> and would not affect the result of the nest generated.</w:t>
      </w:r>
    </w:p>
    <w:p w14:paraId="14497C2B" w14:textId="0824808C" w:rsidR="007028E7" w:rsidRDefault="009C49DF" w:rsidP="0018386F">
      <w:r>
        <w:lastRenderedPageBreak/>
        <w:t xml:space="preserve">The process involves </w:t>
      </w:r>
      <w:r w:rsidR="00E56AFA">
        <w:t>running an SQL script that searches the database for commonly ordered parts</w:t>
      </w:r>
      <w:r w:rsidR="00C2795A">
        <w:t xml:space="preserve"> </w:t>
      </w:r>
      <w:r w:rsidR="00014FA8">
        <w:t>of the same material (in this case, 1mm aluminium 5251)</w:t>
      </w:r>
      <w:r w:rsidR="00231ACA">
        <w:t xml:space="preserve"> across all customers,</w:t>
      </w:r>
      <w:r w:rsidR="00014FA8">
        <w:t xml:space="preserve"> </w:t>
      </w:r>
      <w:r w:rsidR="00C2795A">
        <w:t>and displays them to the program engineer</w:t>
      </w:r>
      <w:r w:rsidR="007A6486">
        <w:t xml:space="preserve"> as a quantity per month</w:t>
      </w:r>
      <w:r w:rsidR="00C2795A">
        <w:t>. The engineer then takes at least 10 items</w:t>
      </w:r>
      <w:r w:rsidR="005422C7">
        <w:t xml:space="preserve">, a few large items and </w:t>
      </w:r>
      <w:r w:rsidR="004823BB">
        <w:t>6-7 small items (under 200mm</w:t>
      </w:r>
      <w:r w:rsidR="004823BB">
        <w:rPr>
          <w:vertAlign w:val="superscript"/>
        </w:rPr>
        <w:t>2</w:t>
      </w:r>
      <w:r w:rsidR="004823BB">
        <w:t>), to c</w:t>
      </w:r>
      <w:r w:rsidR="00911602">
        <w:t>reate a nest using ratios that fit the biggest part</w:t>
      </w:r>
      <w:r w:rsidR="00014FA8">
        <w:t>s</w:t>
      </w:r>
      <w:r w:rsidR="005D74CF">
        <w:t xml:space="preserve">. The </w:t>
      </w:r>
      <w:r w:rsidR="004823BB">
        <w:t>small parts</w:t>
      </w:r>
      <w:r w:rsidR="005D74CF">
        <w:t xml:space="preserve"> are then slotted</w:t>
      </w:r>
      <w:r w:rsidR="004823BB">
        <w:t xml:space="preserve"> around the larger parts. </w:t>
      </w:r>
      <w:r w:rsidR="009B4F61">
        <w:t xml:space="preserve">If there is any room </w:t>
      </w:r>
      <w:r w:rsidR="005D74CF">
        <w:t>after</w:t>
      </w:r>
      <w:r w:rsidR="009B4F61">
        <w:t xml:space="preserve"> the ratios </w:t>
      </w:r>
      <w:r w:rsidR="005D74CF">
        <w:t xml:space="preserve">are </w:t>
      </w:r>
      <w:r w:rsidR="009B4F61">
        <w:t xml:space="preserve">satisfied, more small parts can be </w:t>
      </w:r>
      <w:r w:rsidR="007A6486">
        <w:t>added</w:t>
      </w:r>
      <w:r w:rsidR="009B4F61">
        <w:t xml:space="preserve"> from the SQL output list until</w:t>
      </w:r>
      <w:r w:rsidR="00014FA8">
        <w:t xml:space="preserve"> there is no more room</w:t>
      </w:r>
      <w:r w:rsidR="007A6486">
        <w:t xml:space="preserve"> on the nest</w:t>
      </w:r>
      <w:r w:rsidR="005422C7">
        <w:t>.</w:t>
      </w:r>
      <w:r w:rsidR="004C4638">
        <w:t xml:space="preserve"> After creating a nest, the new sheet utilisation</w:t>
      </w:r>
      <w:r w:rsidR="00FE52F6">
        <w:t>, material waste,</w:t>
      </w:r>
      <w:r w:rsidR="004C4638">
        <w:t xml:space="preserve"> and </w:t>
      </w:r>
      <w:r w:rsidR="005F6D30">
        <w:t>run time can be compared to the individual layouts</w:t>
      </w:r>
      <w:r w:rsidR="00562815">
        <w:t xml:space="preserve"> previously used. This test is run three times with a different assortment of parts. Any savings will be seen as averaged out over the three tests when run in their monthly quantities over the 12</w:t>
      </w:r>
      <w:r w:rsidR="00231ACA">
        <w:t>-</w:t>
      </w:r>
      <w:r w:rsidR="00562815">
        <w:t>week</w:t>
      </w:r>
      <w:r w:rsidR="00231ACA">
        <w:t xml:space="preserve"> project</w:t>
      </w:r>
      <w:r w:rsidR="00562815">
        <w:t xml:space="preserve"> period.</w:t>
      </w:r>
    </w:p>
    <w:p w14:paraId="521F7444" w14:textId="00437102" w:rsidR="00DA6707" w:rsidRDefault="00DA6707" w:rsidP="0018386F"/>
    <w:p w14:paraId="71C0EF42" w14:textId="50C02AED" w:rsidR="00601C02" w:rsidRDefault="00601C02" w:rsidP="0018386F">
      <w:r>
        <w:t xml:space="preserve">Data set </w:t>
      </w:r>
      <w:r w:rsidR="00990413">
        <w:t>one</w:t>
      </w:r>
      <w:r w:rsidR="00DB6721">
        <w:t xml:space="preserve"> (1mm Aluminium)</w:t>
      </w:r>
      <w:r w:rsidR="00990413">
        <w:t>:</w:t>
      </w:r>
    </w:p>
    <w:p w14:paraId="2425BBF4" w14:textId="6724E55B" w:rsidR="004438F0" w:rsidRDefault="004438F0" w:rsidP="004438F0">
      <w:pPr>
        <w:pStyle w:val="Caption"/>
        <w:keepNext/>
        <w:jc w:val="center"/>
      </w:pPr>
      <w:bookmarkStart w:id="10" w:name="_Toc196643507"/>
      <w:r>
        <w:t xml:space="preserve">Table </w:t>
      </w:r>
      <w:fldSimple w:instr=" SEQ Table \* ARABIC ">
        <w:r w:rsidR="006C3B4A">
          <w:rPr>
            <w:noProof/>
          </w:rPr>
          <w:t>2</w:t>
        </w:r>
      </w:fldSimple>
      <w:r>
        <w:t xml:space="preserve"> - Data set </w:t>
      </w:r>
      <w:r w:rsidR="003A2E4F">
        <w:t>one</w:t>
      </w:r>
      <w:r>
        <w:t xml:space="preserve"> (1mm aluminium)</w:t>
      </w:r>
      <w:bookmarkEnd w:id="10"/>
    </w:p>
    <w:p w14:paraId="7D8FE731" w14:textId="4DAF0C2C" w:rsidR="00DA6707" w:rsidRDefault="00120414" w:rsidP="00120414">
      <w:pPr>
        <w:jc w:val="center"/>
      </w:pPr>
      <w:r w:rsidRPr="00120414">
        <w:rPr>
          <w:noProof/>
        </w:rPr>
        <w:drawing>
          <wp:inline distT="0" distB="0" distL="0" distR="0" wp14:anchorId="023A4AFD" wp14:editId="2EA22776">
            <wp:extent cx="5372566" cy="3901778"/>
            <wp:effectExtent l="0" t="0" r="0" b="3810"/>
            <wp:docPr id="648024240" name="Picture 1" descr="A table of numbers and a number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024240" name="Picture 1" descr="A table of numbers and a number of objects&#10;&#10;AI-generated content may be incorrect."/>
                    <pic:cNvPicPr/>
                  </pic:nvPicPr>
                  <pic:blipFill>
                    <a:blip r:embed="rId14"/>
                    <a:stretch>
                      <a:fillRect/>
                    </a:stretch>
                  </pic:blipFill>
                  <pic:spPr>
                    <a:xfrm>
                      <a:off x="0" y="0"/>
                      <a:ext cx="5372566" cy="3901778"/>
                    </a:xfrm>
                    <a:prstGeom prst="rect">
                      <a:avLst/>
                    </a:prstGeom>
                  </pic:spPr>
                </pic:pic>
              </a:graphicData>
            </a:graphic>
          </wp:inline>
        </w:drawing>
      </w:r>
    </w:p>
    <w:p w14:paraId="03FFD504" w14:textId="53EB7F32" w:rsidR="00B31B47" w:rsidRDefault="00EE08AB" w:rsidP="002A069F">
      <w:r>
        <w:t xml:space="preserve">It would take a total of </w:t>
      </w:r>
      <w:r w:rsidR="0056492C">
        <w:t>2.</w:t>
      </w:r>
      <w:r w:rsidR="0037154E">
        <w:t>58</w:t>
      </w:r>
      <w:r w:rsidR="0056492C">
        <w:t xml:space="preserve"> sheets of 2000x1000mm, and 3 sheets of 2500x1250 to complete the order.</w:t>
      </w:r>
      <w:r w:rsidR="009236EE">
        <w:t xml:space="preserve"> With a total machine running time of 1.</w:t>
      </w:r>
      <w:r w:rsidR="00B03B6A">
        <w:t>19</w:t>
      </w:r>
      <w:r w:rsidR="00C221D0">
        <w:t xml:space="preserve"> hours</w:t>
      </w:r>
      <w:r w:rsidR="00DE7F61">
        <w:t>,</w:t>
      </w:r>
      <w:r w:rsidR="0063129B">
        <w:t xml:space="preserve"> program</w:t>
      </w:r>
      <w:r w:rsidR="00DE7F61">
        <w:t xml:space="preserve"> set-up for each run takes </w:t>
      </w:r>
      <w:r w:rsidR="00CD7DCE">
        <w:t>on average</w:t>
      </w:r>
      <w:r w:rsidR="00DE7F61">
        <w:t xml:space="preserve"> </w:t>
      </w:r>
      <w:r w:rsidR="00CD7DCE">
        <w:t>90</w:t>
      </w:r>
      <w:r w:rsidR="00A43298">
        <w:t>s</w:t>
      </w:r>
      <w:r w:rsidR="0063129B">
        <w:t xml:space="preserve"> and sheet loading takes</w:t>
      </w:r>
      <w:r w:rsidR="00CD7DCE">
        <w:t xml:space="preserve"> 120s </w:t>
      </w:r>
      <w:r w:rsidR="006A66C8">
        <w:t>per sheet</w:t>
      </w:r>
      <w:r w:rsidR="00A43298">
        <w:t xml:space="preserve">, </w:t>
      </w:r>
      <w:r w:rsidR="00CD7DCE">
        <w:t xml:space="preserve">to load </w:t>
      </w:r>
      <w:r w:rsidR="00C01E6D">
        <w:t>six</w:t>
      </w:r>
      <w:r w:rsidR="00CD7DCE">
        <w:t xml:space="preserve"> sheets for a total of 1</w:t>
      </w:r>
      <w:r w:rsidR="00B03B6A">
        <w:t>1</w:t>
      </w:r>
      <w:r w:rsidR="00CD7DCE">
        <w:t xml:space="preserve"> programs would add </w:t>
      </w:r>
      <w:r w:rsidR="00FF4F81">
        <w:t>1</w:t>
      </w:r>
      <w:r w:rsidR="00620840">
        <w:t>71</w:t>
      </w:r>
      <w:r w:rsidR="00FF4F81">
        <w:t xml:space="preserve">0s to the total </w:t>
      </w:r>
      <w:r w:rsidR="009A33C5">
        <w:t>process time (2</w:t>
      </w:r>
      <w:r w:rsidR="00620840">
        <w:t>8.5</w:t>
      </w:r>
      <w:r w:rsidR="009A33C5">
        <w:t xml:space="preserve"> minutes / 0.4</w:t>
      </w:r>
      <w:r w:rsidR="002C352D">
        <w:t>8</w:t>
      </w:r>
      <w:r w:rsidR="009A33C5">
        <w:t xml:space="preserve"> hours)</w:t>
      </w:r>
      <w:r w:rsidR="005B4FB9">
        <w:t xml:space="preserve">. The process grand total </w:t>
      </w:r>
      <w:r w:rsidR="000F1A68">
        <w:t>becomes</w:t>
      </w:r>
      <w:r w:rsidR="005B4FB9">
        <w:t xml:space="preserve"> 1.</w:t>
      </w:r>
      <w:r w:rsidR="002C352D">
        <w:t>67</w:t>
      </w:r>
      <w:r w:rsidR="005B4FB9">
        <w:t xml:space="preserve"> hours</w:t>
      </w:r>
      <w:r w:rsidR="00607FDF">
        <w:t>.</w:t>
      </w:r>
    </w:p>
    <w:p w14:paraId="0220EB66" w14:textId="77777777" w:rsidR="00120414" w:rsidRDefault="00120414" w:rsidP="002A069F"/>
    <w:p w14:paraId="3014E673" w14:textId="6BF281C2" w:rsidR="004A05E6" w:rsidRDefault="004A05E6" w:rsidP="0018386F">
      <w:r>
        <w:t>Data set two</w:t>
      </w:r>
      <w:r w:rsidR="00DB6721">
        <w:t xml:space="preserve"> (1mm Mild Steel</w:t>
      </w:r>
      <w:r w:rsidR="000B1C81">
        <w:t xml:space="preserve"> CR4</w:t>
      </w:r>
      <w:r w:rsidR="00DB6721">
        <w:t>)</w:t>
      </w:r>
      <w:r>
        <w:t>:</w:t>
      </w:r>
    </w:p>
    <w:p w14:paraId="5FE23ED7" w14:textId="60B88ECE" w:rsidR="004E4CA0" w:rsidRDefault="004E4CA0" w:rsidP="004E4CA0">
      <w:pPr>
        <w:pStyle w:val="Caption"/>
        <w:keepNext/>
        <w:jc w:val="center"/>
      </w:pPr>
      <w:bookmarkStart w:id="11" w:name="_Toc196643508"/>
      <w:r>
        <w:t xml:space="preserve">Table </w:t>
      </w:r>
      <w:fldSimple w:instr=" SEQ Table \* ARABIC ">
        <w:r w:rsidR="006C3B4A">
          <w:rPr>
            <w:noProof/>
          </w:rPr>
          <w:t>3</w:t>
        </w:r>
      </w:fldSimple>
      <w:r>
        <w:t xml:space="preserve"> - Data set two (1mm mild steel CR4)</w:t>
      </w:r>
      <w:bookmarkEnd w:id="11"/>
    </w:p>
    <w:p w14:paraId="6E58A18F" w14:textId="247B9078" w:rsidR="00F55999" w:rsidRDefault="00D2650B" w:rsidP="00D2650B">
      <w:pPr>
        <w:jc w:val="center"/>
      </w:pPr>
      <w:r w:rsidRPr="00D2650B">
        <w:rPr>
          <w:noProof/>
        </w:rPr>
        <w:drawing>
          <wp:inline distT="0" distB="0" distL="0" distR="0" wp14:anchorId="33621FAA" wp14:editId="50401431">
            <wp:extent cx="5387807" cy="3596952"/>
            <wp:effectExtent l="0" t="0" r="3810" b="3810"/>
            <wp:docPr id="1870750003" name="Picture 1" descr="A table with numbers and a number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750003" name="Picture 1" descr="A table with numbers and a number of objects&#10;&#10;AI-generated content may be incorrect."/>
                    <pic:cNvPicPr/>
                  </pic:nvPicPr>
                  <pic:blipFill>
                    <a:blip r:embed="rId15"/>
                    <a:stretch>
                      <a:fillRect/>
                    </a:stretch>
                  </pic:blipFill>
                  <pic:spPr>
                    <a:xfrm>
                      <a:off x="0" y="0"/>
                      <a:ext cx="5387807" cy="3596952"/>
                    </a:xfrm>
                    <a:prstGeom prst="rect">
                      <a:avLst/>
                    </a:prstGeom>
                  </pic:spPr>
                </pic:pic>
              </a:graphicData>
            </a:graphic>
          </wp:inline>
        </w:drawing>
      </w:r>
    </w:p>
    <w:p w14:paraId="400ACB9E" w14:textId="2C98F730" w:rsidR="00D05A98" w:rsidRDefault="00F55999" w:rsidP="0018386F">
      <w:r>
        <w:t xml:space="preserve">For data set two, it would take </w:t>
      </w:r>
      <w:r w:rsidR="006741E1">
        <w:t>2.</w:t>
      </w:r>
      <w:r w:rsidR="008325C7">
        <w:t xml:space="preserve">86 sheets of 2000x1000 and </w:t>
      </w:r>
      <w:r w:rsidR="00B87E91">
        <w:t xml:space="preserve">1.58 sheets of 2500x1250 to complete the monthly ordered quantities. This </w:t>
      </w:r>
      <w:r w:rsidR="00DD6C4F">
        <w:t xml:space="preserve">involves a total machine running time of </w:t>
      </w:r>
      <w:r w:rsidR="00B75795">
        <w:t>1.07 hours. 11 set-ups and 5 sheet loads</w:t>
      </w:r>
      <w:r w:rsidR="009A47DE">
        <w:t xml:space="preserve"> </w:t>
      </w:r>
      <w:r w:rsidR="00A45E9A">
        <w:t>add</w:t>
      </w:r>
      <w:r w:rsidR="009A47DE">
        <w:t xml:space="preserve"> </w:t>
      </w:r>
      <w:r w:rsidR="00133571">
        <w:t>1590s (</w:t>
      </w:r>
      <w:r w:rsidR="00F95ED6">
        <w:t>26.5 minutes / 0.44 hours</w:t>
      </w:r>
      <w:r w:rsidR="00133571">
        <w:t>)</w:t>
      </w:r>
      <w:r w:rsidR="00A45E9A">
        <w:t xml:space="preserve"> to the </w:t>
      </w:r>
      <w:r w:rsidR="00F33FE9">
        <w:t>process</w:t>
      </w:r>
      <w:r w:rsidR="00F95ED6">
        <w:t xml:space="preserve">. The grand total is </w:t>
      </w:r>
      <w:r w:rsidR="00A45E9A">
        <w:t>1.51 hours</w:t>
      </w:r>
      <w:r w:rsidR="00F33FE9">
        <w:t xml:space="preserve"> to complete the order.</w:t>
      </w:r>
    </w:p>
    <w:p w14:paraId="034FC010" w14:textId="77777777" w:rsidR="00D05A98" w:rsidRDefault="00D05A98">
      <w:pPr>
        <w:spacing w:line="259" w:lineRule="auto"/>
      </w:pPr>
      <w:r>
        <w:br w:type="page"/>
      </w:r>
    </w:p>
    <w:p w14:paraId="1B2EC7BC" w14:textId="2D308CCC" w:rsidR="000B1C81" w:rsidRDefault="000B1C81" w:rsidP="0018386F">
      <w:r>
        <w:lastRenderedPageBreak/>
        <w:t>Data set three (1mm Stainless Steel 304 2B):</w:t>
      </w:r>
    </w:p>
    <w:p w14:paraId="779D4153" w14:textId="4E519B44" w:rsidR="004E4CA0" w:rsidRDefault="004E4CA0" w:rsidP="004E4CA0">
      <w:pPr>
        <w:pStyle w:val="Caption"/>
        <w:keepNext/>
        <w:jc w:val="center"/>
      </w:pPr>
      <w:bookmarkStart w:id="12" w:name="_Toc196643509"/>
      <w:r>
        <w:t xml:space="preserve">Table </w:t>
      </w:r>
      <w:fldSimple w:instr=" SEQ Table \* ARABIC ">
        <w:r w:rsidR="006C3B4A">
          <w:rPr>
            <w:noProof/>
          </w:rPr>
          <w:t>4</w:t>
        </w:r>
      </w:fldSimple>
      <w:r>
        <w:t xml:space="preserve"> - Data set three (1mm stainless steel 304 2B)</w:t>
      </w:r>
      <w:bookmarkEnd w:id="12"/>
    </w:p>
    <w:p w14:paraId="08E1837D" w14:textId="6E0A88CE" w:rsidR="008201EE" w:rsidRDefault="00210943" w:rsidP="00210943">
      <w:pPr>
        <w:spacing w:line="259" w:lineRule="auto"/>
        <w:jc w:val="center"/>
      </w:pPr>
      <w:r w:rsidRPr="00210943">
        <w:rPr>
          <w:noProof/>
        </w:rPr>
        <w:drawing>
          <wp:inline distT="0" distB="0" distL="0" distR="0" wp14:anchorId="252F470A" wp14:editId="21DE9599">
            <wp:extent cx="5395428" cy="3185436"/>
            <wp:effectExtent l="0" t="0" r="0" b="0"/>
            <wp:docPr id="1990356883" name="Picture 1" descr="A table with numbers and a number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356883" name="Picture 1" descr="A table with numbers and a number of objects&#10;&#10;AI-generated content may be incorrect."/>
                    <pic:cNvPicPr/>
                  </pic:nvPicPr>
                  <pic:blipFill>
                    <a:blip r:embed="rId16"/>
                    <a:stretch>
                      <a:fillRect/>
                    </a:stretch>
                  </pic:blipFill>
                  <pic:spPr>
                    <a:xfrm>
                      <a:off x="0" y="0"/>
                      <a:ext cx="5395428" cy="3185436"/>
                    </a:xfrm>
                    <a:prstGeom prst="rect">
                      <a:avLst/>
                    </a:prstGeom>
                  </pic:spPr>
                </pic:pic>
              </a:graphicData>
            </a:graphic>
          </wp:inline>
        </w:drawing>
      </w:r>
    </w:p>
    <w:p w14:paraId="738E7533" w14:textId="31BDB325" w:rsidR="00007EA2" w:rsidRDefault="008201EE" w:rsidP="00FD720B">
      <w:r>
        <w:t xml:space="preserve">For data set </w:t>
      </w:r>
      <w:r w:rsidR="00F33AF1">
        <w:t>three</w:t>
      </w:r>
      <w:r>
        <w:t xml:space="preserve">, it would take </w:t>
      </w:r>
      <w:r w:rsidR="00F33AF1">
        <w:t>2</w:t>
      </w:r>
      <w:r>
        <w:t xml:space="preserve"> sheets of 2000x1000 and </w:t>
      </w:r>
      <w:r w:rsidR="00F33AF1">
        <w:t>1</w:t>
      </w:r>
      <w:r>
        <w:t xml:space="preserve"> sheet of 2500x1250 to complete the monthly ordered quantities. This involves a total machine running time of</w:t>
      </w:r>
      <w:r w:rsidR="00611F8B">
        <w:t xml:space="preserve"> 0.42</w:t>
      </w:r>
      <w:r>
        <w:t xml:space="preserve"> hours. </w:t>
      </w:r>
      <w:r w:rsidR="00FD0BA4">
        <w:t>10</w:t>
      </w:r>
      <w:r>
        <w:t xml:space="preserve"> set-ups and </w:t>
      </w:r>
      <w:r w:rsidR="00FD0BA4">
        <w:t>three</w:t>
      </w:r>
      <w:r>
        <w:t xml:space="preserve"> sheet loads add </w:t>
      </w:r>
      <w:r w:rsidR="00CE0E1E">
        <w:t>1260s</w:t>
      </w:r>
      <w:r>
        <w:t xml:space="preserve"> (</w:t>
      </w:r>
      <w:r w:rsidR="006A367F">
        <w:t>21</w:t>
      </w:r>
      <w:r>
        <w:t xml:space="preserve"> minutes /</w:t>
      </w:r>
      <w:r w:rsidR="006A367F">
        <w:t xml:space="preserve"> 0.35</w:t>
      </w:r>
      <w:r>
        <w:t xml:space="preserve"> hours) to the process. The grand total is </w:t>
      </w:r>
      <w:r w:rsidR="00442A76">
        <w:t>0.77</w:t>
      </w:r>
      <w:r>
        <w:t xml:space="preserve"> hours to complete the order.</w:t>
      </w:r>
    </w:p>
    <w:p w14:paraId="49D6C8EF" w14:textId="77777777" w:rsidR="00007EA2" w:rsidRDefault="00007EA2" w:rsidP="00007EA2">
      <w:pPr>
        <w:pStyle w:val="Heading2"/>
      </w:pPr>
      <w:bookmarkStart w:id="13" w:name="_Toc196643476"/>
      <w:r>
        <w:t>Process capability</w:t>
      </w:r>
      <w:bookmarkEnd w:id="13"/>
    </w:p>
    <w:p w14:paraId="77CD84B9" w14:textId="0C99CA58" w:rsidR="001336A8" w:rsidRDefault="001336A8" w:rsidP="001336A8">
      <w:r>
        <w:t>Across all 3 data sets, the 32 gathered individual part layouts average 55.41% material utilisation. The data has a range of 56.6% (23.2% lowest and 79.8% maximum).</w:t>
      </w:r>
      <w:r w:rsidR="00B34A79">
        <w:t xml:space="preserve"> Standard deviation is 13.66</w:t>
      </w:r>
      <w:r w:rsidR="0023107F">
        <w:t>.</w:t>
      </w:r>
    </w:p>
    <w:p w14:paraId="705ECA54" w14:textId="0A5B0097" w:rsidR="00822119" w:rsidRDefault="00007EA2" w:rsidP="00007EA2">
      <w:r>
        <w:t xml:space="preserve">The currently implemented workflow has no </w:t>
      </w:r>
      <w:r w:rsidR="00334356">
        <w:t>target for material utilisation, but the set target for the project will be &gt;</w:t>
      </w:r>
      <w:r w:rsidR="003E1E4D">
        <w:t>65</w:t>
      </w:r>
      <w:r w:rsidR="00334356">
        <w:t>%</w:t>
      </w:r>
      <w:r w:rsidR="001336A8">
        <w:t xml:space="preserve">, 10% over the current </w:t>
      </w:r>
      <w:r w:rsidR="00551D74">
        <w:t>utilisation</w:t>
      </w:r>
      <w:r w:rsidR="00334356">
        <w:t>.</w:t>
      </w:r>
      <w:r w:rsidR="00A075CD">
        <w:t xml:space="preserve"> </w:t>
      </w:r>
      <w:r w:rsidR="00EB3157">
        <w:t xml:space="preserve">To assess how far the current process deviates from the new target, </w:t>
      </w:r>
      <w:r w:rsidR="00F0224B">
        <w:t>a process capability</w:t>
      </w:r>
      <w:r w:rsidR="00E614A4">
        <w:t xml:space="preserve"> index (</w:t>
      </w:r>
      <w:proofErr w:type="spellStart"/>
      <w:r w:rsidR="00E614A4">
        <w:t>Cpk</w:t>
      </w:r>
      <w:proofErr w:type="spellEnd"/>
      <w:r w:rsidR="00E614A4">
        <w:t>)</w:t>
      </w:r>
      <w:r w:rsidR="00F0224B">
        <w:t xml:space="preserve"> analysis was carried out with </w:t>
      </w:r>
      <w:r w:rsidR="003E1E4D">
        <w:t>65</w:t>
      </w:r>
      <w:r w:rsidR="00F0224B">
        <w:t>% as the Lower Specification Limit (LSL).</w:t>
      </w:r>
      <w:r w:rsidR="003E1E4D">
        <w:t xml:space="preserve"> </w:t>
      </w:r>
      <w:r w:rsidR="001728C9">
        <w:t>A USL will not be used because there is no maximum target</w:t>
      </w:r>
      <w:r w:rsidR="00216789">
        <w:t xml:space="preserve"> as it depends too much on variation of part geometry. The goal is simply to achieve </w:t>
      </w:r>
      <w:r w:rsidR="005C1FAB">
        <w:t>over 65% which this project aims to prove should be possible regardless of geometry</w:t>
      </w:r>
      <w:r w:rsidR="00524C6A">
        <w:t xml:space="preserve"> </w:t>
      </w:r>
      <w:sdt>
        <w:sdtPr>
          <w:id w:val="1268423645"/>
          <w:citation/>
        </w:sdtPr>
        <w:sdtEndPr/>
        <w:sdtContent>
          <w:r w:rsidR="00524C6A">
            <w:fldChar w:fldCharType="begin"/>
          </w:r>
          <w:r w:rsidR="00524C6A">
            <w:instrText xml:space="preserve"> CITATION Git15 \l 2057 </w:instrText>
          </w:r>
          <w:r w:rsidR="00524C6A">
            <w:fldChar w:fldCharType="separate"/>
          </w:r>
          <w:r w:rsidR="00C6523F" w:rsidRPr="00C6523F">
            <w:rPr>
              <w:noProof/>
            </w:rPr>
            <w:t>(Gitlow, et al., 2015)</w:t>
          </w:r>
          <w:r w:rsidR="00524C6A">
            <w:fldChar w:fldCharType="end"/>
          </w:r>
        </w:sdtContent>
      </w:sdt>
      <w:r w:rsidR="00524C6A">
        <w:t>.</w:t>
      </w:r>
    </w:p>
    <w:p w14:paraId="360EBF4A" w14:textId="10175DD2" w:rsidR="003438B0" w:rsidRDefault="0023107F" w:rsidP="004E1D1A">
      <w:r>
        <w:t xml:space="preserve">The formula for a lower limit focused </w:t>
      </w:r>
      <w:proofErr w:type="spellStart"/>
      <w:r>
        <w:t>Cpk</w:t>
      </w:r>
      <w:proofErr w:type="spellEnd"/>
      <w:r>
        <w:t xml:space="preserve"> </w:t>
      </w:r>
      <w:proofErr w:type="gramStart"/>
      <w:r>
        <w:t>is;</w:t>
      </w:r>
      <w:proofErr w:type="gramEnd"/>
    </w:p>
    <w:p w14:paraId="4CD27DCC" w14:textId="43F905D6" w:rsidR="0023107F" w:rsidRPr="00FA5F5F" w:rsidRDefault="00E21995" w:rsidP="004E1D1A">
      <m:oMathPara>
        <m:oMath>
          <m:r>
            <w:rPr>
              <w:rFonts w:ascii="Cambria Math" w:hAnsi="Cambria Math"/>
            </w:rPr>
            <m:t xml:space="preserve">Cpk= </m:t>
          </m:r>
          <m:f>
            <m:fPr>
              <m:ctrlPr>
                <w:rPr>
                  <w:rFonts w:ascii="Cambria Math" w:hAnsi="Cambria Math"/>
                  <w:i/>
                </w:rPr>
              </m:ctrlPr>
            </m:fPr>
            <m:num>
              <m:acc>
                <m:accPr>
                  <m:chr m:val="̅"/>
                  <m:ctrlPr>
                    <w:rPr>
                      <w:rFonts w:ascii="Cambria Math" w:hAnsi="Cambria Math"/>
                      <w:i/>
                    </w:rPr>
                  </m:ctrlPr>
                </m:accPr>
                <m:e>
                  <m:r>
                    <w:rPr>
                      <w:rFonts w:ascii="Cambria Math" w:hAnsi="Cambria Math"/>
                    </w:rPr>
                    <m:t>x</m:t>
                  </m:r>
                </m:e>
              </m:acc>
              <m:r>
                <w:rPr>
                  <w:rFonts w:ascii="Cambria Math" w:hAnsi="Cambria Math"/>
                </w:rPr>
                <m:t>-LSL</m:t>
              </m:r>
            </m:num>
            <m:den>
              <m:r>
                <w:rPr>
                  <w:rFonts w:ascii="Cambria Math" w:hAnsi="Cambria Math"/>
                </w:rPr>
                <m:t>3σ</m:t>
              </m:r>
            </m:den>
          </m:f>
        </m:oMath>
      </m:oMathPara>
    </w:p>
    <w:p w14:paraId="4FC44096" w14:textId="0E491AB9" w:rsidR="001127B6" w:rsidRPr="00524C6A" w:rsidRDefault="001127B6" w:rsidP="001127B6">
      <w:pPr>
        <w:pStyle w:val="Caption"/>
        <w:keepNext/>
        <w:jc w:val="center"/>
      </w:pPr>
      <w:r w:rsidRPr="00524C6A">
        <w:lastRenderedPageBreak/>
        <w:t xml:space="preserve">Equation </w:t>
      </w:r>
      <w:fldSimple w:instr=" SEQ Equation \* ARABIC ">
        <w:r w:rsidRPr="00524C6A">
          <w:rPr>
            <w:noProof/>
          </w:rPr>
          <w:t>1</w:t>
        </w:r>
      </w:fldSimple>
      <w:r w:rsidRPr="00524C6A">
        <w:t xml:space="preserve"> - </w:t>
      </w:r>
      <w:proofErr w:type="spellStart"/>
      <w:r w:rsidRPr="00524C6A">
        <w:t>Cpk</w:t>
      </w:r>
      <w:proofErr w:type="spellEnd"/>
      <w:r w:rsidRPr="00524C6A">
        <w:t xml:space="preserve"> (LSL focused) Formula </w:t>
      </w:r>
      <w:sdt>
        <w:sdtPr>
          <w:id w:val="1868107"/>
          <w:citation/>
        </w:sdtPr>
        <w:sdtEndPr/>
        <w:sdtContent>
          <w:r w:rsidR="00524C6A" w:rsidRPr="00524C6A">
            <w:fldChar w:fldCharType="begin"/>
          </w:r>
          <w:r w:rsidR="00524C6A" w:rsidRPr="00524C6A">
            <w:instrText xml:space="preserve"> CITATION Git15 \l 2057 </w:instrText>
          </w:r>
          <w:r w:rsidR="00524C6A" w:rsidRPr="00524C6A">
            <w:fldChar w:fldCharType="separate"/>
          </w:r>
          <w:r w:rsidR="00C6523F" w:rsidRPr="00C6523F">
            <w:rPr>
              <w:noProof/>
            </w:rPr>
            <w:t>(Gitlow, et al., 2015)</w:t>
          </w:r>
          <w:r w:rsidR="00524C6A" w:rsidRPr="00524C6A">
            <w:fldChar w:fldCharType="end"/>
          </w:r>
        </w:sdtContent>
      </w:sdt>
    </w:p>
    <w:p w14:paraId="574E201B" w14:textId="2AB71F02" w:rsidR="00A6227D" w:rsidRPr="001D29D1" w:rsidRDefault="00D74A65" w:rsidP="001D29D1">
      <w:pPr>
        <w:jc w:val="center"/>
        <w:rPr>
          <w:color w:val="FF0000"/>
        </w:rPr>
      </w:pPr>
      <w:r w:rsidRPr="00D74A65">
        <w:rPr>
          <w:noProof/>
        </w:rPr>
        <w:drawing>
          <wp:inline distT="0" distB="0" distL="0" distR="0" wp14:anchorId="6C3DE1F2" wp14:editId="5D5DC65C">
            <wp:extent cx="2987299" cy="533446"/>
            <wp:effectExtent l="0" t="0" r="3810" b="0"/>
            <wp:docPr id="1023646935" name="Picture 1" descr="A white background with black and white clou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646935" name="Picture 1" descr="A white background with black and white clouds&#10;&#10;AI-generated content may be incorrect."/>
                    <pic:cNvPicPr/>
                  </pic:nvPicPr>
                  <pic:blipFill>
                    <a:blip r:embed="rId17"/>
                    <a:stretch>
                      <a:fillRect/>
                    </a:stretch>
                  </pic:blipFill>
                  <pic:spPr>
                    <a:xfrm>
                      <a:off x="0" y="0"/>
                      <a:ext cx="2987299" cy="533446"/>
                    </a:xfrm>
                    <a:prstGeom prst="rect">
                      <a:avLst/>
                    </a:prstGeom>
                  </pic:spPr>
                </pic:pic>
              </a:graphicData>
            </a:graphic>
          </wp:inline>
        </w:drawing>
      </w:r>
      <w:r w:rsidR="00A6227D">
        <w:br w:type="page"/>
      </w:r>
    </w:p>
    <w:p w14:paraId="1A773A85" w14:textId="6C3AB4A0" w:rsidR="00DF3009" w:rsidRDefault="00DF3009" w:rsidP="00A10F4F">
      <w:pPr>
        <w:pStyle w:val="Heading1"/>
      </w:pPr>
      <w:bookmarkStart w:id="14" w:name="_Toc196643477"/>
      <w:r>
        <w:lastRenderedPageBreak/>
        <w:t>Analyse</w:t>
      </w:r>
      <w:bookmarkEnd w:id="14"/>
    </w:p>
    <w:p w14:paraId="20328B95" w14:textId="1FF41425" w:rsidR="004E7558" w:rsidRPr="004E7558" w:rsidRDefault="004E7558" w:rsidP="00313868">
      <w:pPr>
        <w:pStyle w:val="Heading2"/>
      </w:pPr>
      <w:bookmarkStart w:id="15" w:name="_Toc196643478"/>
      <w:r>
        <w:t>Analysis objectives</w:t>
      </w:r>
      <w:r w:rsidR="000D6452">
        <w:t xml:space="preserve"> and current performance</w:t>
      </w:r>
      <w:bookmarkEnd w:id="15"/>
    </w:p>
    <w:p w14:paraId="336224D8" w14:textId="32FC3A80" w:rsidR="001502AE" w:rsidRDefault="001E1A84" w:rsidP="001E1A84">
      <w:r>
        <w:t xml:space="preserve">The analysis </w:t>
      </w:r>
      <w:r w:rsidR="00801284">
        <w:t xml:space="preserve">of the measurements will </w:t>
      </w:r>
      <w:r w:rsidR="004D085E">
        <w:t>attempt</w:t>
      </w:r>
      <w:r w:rsidR="00801284">
        <w:t xml:space="preserve"> to answer why the current workflow for building individual layouts </w:t>
      </w:r>
      <w:r w:rsidR="00B53522">
        <w:t>falls so far short of the</w:t>
      </w:r>
      <w:r w:rsidR="0077468A">
        <w:t xml:space="preserve"> new</w:t>
      </w:r>
      <w:r w:rsidR="00B53522">
        <w:t xml:space="preserve"> target material utilisation percentage.</w:t>
      </w:r>
      <w:r w:rsidR="00E26EAD">
        <w:t xml:space="preserve"> This section investigates the </w:t>
      </w:r>
      <w:r w:rsidR="00B92578">
        <w:t xml:space="preserve">root causes of </w:t>
      </w:r>
      <w:r w:rsidR="00F36549">
        <w:t xml:space="preserve">low material utilisation </w:t>
      </w:r>
      <w:r w:rsidR="00AA11D6">
        <w:t xml:space="preserve">by analysing </w:t>
      </w:r>
      <w:r w:rsidR="0023406C">
        <w:t xml:space="preserve">the gathered data </w:t>
      </w:r>
      <w:r w:rsidR="00ED09B4">
        <w:t xml:space="preserve">and </w:t>
      </w:r>
      <w:r w:rsidR="005F09A2">
        <w:t>visual trends</w:t>
      </w:r>
      <w:r w:rsidR="00185E21">
        <w:t xml:space="preserve"> together</w:t>
      </w:r>
      <w:r w:rsidR="00D10CAF">
        <w:t>.</w:t>
      </w:r>
    </w:p>
    <w:p w14:paraId="2F4E12F4" w14:textId="0DF038E7" w:rsidR="00E530B4" w:rsidRDefault="00E530B4" w:rsidP="00E530B4">
      <w:pPr>
        <w:pStyle w:val="Heading2"/>
      </w:pPr>
      <w:bookmarkStart w:id="16" w:name="_Toc196643479"/>
      <w:r>
        <w:t>Current methodology performance</w:t>
      </w:r>
      <w:bookmarkEnd w:id="16"/>
      <w:r>
        <w:t xml:space="preserve"> </w:t>
      </w:r>
    </w:p>
    <w:p w14:paraId="287CD021" w14:textId="7395F22A" w:rsidR="000A723C" w:rsidRDefault="00E530B4" w:rsidP="001E1A84">
      <w:r w:rsidRPr="006C53D4">
        <w:t>The mean utilisation of all the layouts</w:t>
      </w:r>
      <w:r w:rsidR="00E07CC8">
        <w:t xml:space="preserve"> over the three data sets</w:t>
      </w:r>
      <w:r w:rsidRPr="006C53D4">
        <w:t xml:space="preserve"> comes to 55.41%</w:t>
      </w:r>
      <w:r>
        <w:t>, the distribution of which skews heavily short of the minimum 65% utilisation this project is attempting to achieve.</w:t>
      </w:r>
    </w:p>
    <w:p w14:paraId="70DF06B3" w14:textId="77777777" w:rsidR="00C64CFB" w:rsidRDefault="005A6108" w:rsidP="00C64CFB">
      <w:pPr>
        <w:keepNext/>
        <w:jc w:val="center"/>
      </w:pPr>
      <w:r w:rsidRPr="00461A49">
        <w:rPr>
          <w:noProof/>
          <w:color w:val="FF0000"/>
        </w:rPr>
        <w:drawing>
          <wp:inline distT="0" distB="0" distL="0" distR="0" wp14:anchorId="682B672B" wp14:editId="6421C3F2">
            <wp:extent cx="4694830" cy="3499782"/>
            <wp:effectExtent l="0" t="0" r="0" b="5715"/>
            <wp:docPr id="988504374" name="Picture 1" descr="A graph of 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504374" name="Picture 1" descr="A graph of a graph with numbers and a bar&#10;&#10;AI-generated content may be incorrect."/>
                    <pic:cNvPicPr/>
                  </pic:nvPicPr>
                  <pic:blipFill>
                    <a:blip r:embed="rId18"/>
                    <a:stretch>
                      <a:fillRect/>
                    </a:stretch>
                  </pic:blipFill>
                  <pic:spPr>
                    <a:xfrm>
                      <a:off x="0" y="0"/>
                      <a:ext cx="4700999" cy="3504380"/>
                    </a:xfrm>
                    <a:prstGeom prst="rect">
                      <a:avLst/>
                    </a:prstGeom>
                  </pic:spPr>
                </pic:pic>
              </a:graphicData>
            </a:graphic>
          </wp:inline>
        </w:drawing>
      </w:r>
    </w:p>
    <w:p w14:paraId="1F2E6F2D" w14:textId="4CBD2116" w:rsidR="005A6108" w:rsidRDefault="00C64CFB" w:rsidP="00C64CFB">
      <w:pPr>
        <w:pStyle w:val="Caption"/>
        <w:jc w:val="center"/>
        <w:rPr>
          <w:color w:val="FF0000"/>
        </w:rPr>
      </w:pPr>
      <w:bookmarkStart w:id="17" w:name="_Toc196643496"/>
      <w:r>
        <w:t xml:space="preserve">Figure </w:t>
      </w:r>
      <w:fldSimple w:instr=" SEQ Figure \* ARABIC ">
        <w:r>
          <w:rPr>
            <w:noProof/>
          </w:rPr>
          <w:t>2</w:t>
        </w:r>
      </w:fldSimple>
      <w:r>
        <w:t xml:space="preserve"> - Histogram of material utilisation (%) for all gathered data</w:t>
      </w:r>
      <w:bookmarkEnd w:id="17"/>
    </w:p>
    <w:p w14:paraId="243A94E1" w14:textId="7A530E3B" w:rsidR="00FA0F0A" w:rsidRPr="001E1A84" w:rsidRDefault="005A6108" w:rsidP="001E1A84">
      <w:r>
        <w:t xml:space="preserve">The above histogram </w:t>
      </w:r>
      <w:r w:rsidR="00E55E35">
        <w:t xml:space="preserve">shows </w:t>
      </w:r>
      <w:r w:rsidR="005C7AC0">
        <w:t xml:space="preserve">how </w:t>
      </w:r>
      <w:r w:rsidR="006C3F0A">
        <w:t xml:space="preserve">the </w:t>
      </w:r>
      <w:r w:rsidR="002F4B0D">
        <w:t xml:space="preserve">material utilisation </w:t>
      </w:r>
      <w:r w:rsidR="00C150CF">
        <w:t>of most layouts</w:t>
      </w:r>
      <w:r w:rsidR="000B40FD">
        <w:t xml:space="preserve"> </w:t>
      </w:r>
      <w:r w:rsidR="00FB34AA">
        <w:t xml:space="preserve">fails to meet the </w:t>
      </w:r>
      <w:r w:rsidR="006078BE">
        <w:t>new</w:t>
      </w:r>
      <w:r w:rsidR="00FB34AA">
        <w:t xml:space="preserve"> minimum </w:t>
      </w:r>
      <w:r w:rsidR="00FD212C">
        <w:t xml:space="preserve">LSL </w:t>
      </w:r>
      <w:r w:rsidR="006078BE">
        <w:t>(65%)</w:t>
      </w:r>
      <w:r w:rsidR="00FD212C">
        <w:t xml:space="preserve"> of the project</w:t>
      </w:r>
      <w:r w:rsidR="00A61701">
        <w:t>, which is represented with a vertical orange line on the chart</w:t>
      </w:r>
      <w:r w:rsidR="00FD212C">
        <w:t xml:space="preserve">. Only </w:t>
      </w:r>
      <w:r w:rsidR="002B2488">
        <w:t xml:space="preserve">seven of the 32 </w:t>
      </w:r>
      <w:r w:rsidR="004A023C">
        <w:t xml:space="preserve">layouts collected meet this criterion. This gives a pass rate of </w:t>
      </w:r>
      <w:r w:rsidR="000F579D">
        <w:t xml:space="preserve">only </w:t>
      </w:r>
      <w:r w:rsidR="00223D04">
        <w:t>~</w:t>
      </w:r>
      <w:r w:rsidR="000F579D">
        <w:t>21.88%</w:t>
      </w:r>
      <w:r w:rsidR="0022652E">
        <w:t xml:space="preserve">. </w:t>
      </w:r>
      <w:r w:rsidR="00537B08">
        <w:t xml:space="preserve">25 parts failed </w:t>
      </w:r>
      <w:r w:rsidR="00A34574">
        <w:t>to meet this target.</w:t>
      </w:r>
      <w:r w:rsidR="002E0B19">
        <w:t xml:space="preserve"> </w:t>
      </w:r>
      <w:r w:rsidR="00FA0F0A">
        <w:t xml:space="preserve">These results further prove that </w:t>
      </w:r>
      <w:r w:rsidR="00BE0E68">
        <w:t xml:space="preserve">current layout creation workflows </w:t>
      </w:r>
      <w:r w:rsidR="00BE5A8A">
        <w:t xml:space="preserve">lack consistency </w:t>
      </w:r>
      <w:r w:rsidR="00B47543">
        <w:t>to meet efficiency standards deemed acceptable by management.</w:t>
      </w:r>
    </w:p>
    <w:p w14:paraId="47B8406A" w14:textId="5E568013" w:rsidR="00F11797" w:rsidRPr="001E1A84" w:rsidRDefault="00F11797" w:rsidP="00313868">
      <w:pPr>
        <w:pStyle w:val="Heading2"/>
      </w:pPr>
      <w:bookmarkStart w:id="18" w:name="_Toc196643480"/>
      <w:r>
        <w:t>Root cause identification</w:t>
      </w:r>
      <w:bookmarkEnd w:id="18"/>
    </w:p>
    <w:p w14:paraId="228F011F" w14:textId="2CC48060" w:rsidR="00FD720B" w:rsidRDefault="0016465E" w:rsidP="00FD720B">
      <w:r>
        <w:t>Studying the 3</w:t>
      </w:r>
      <w:r w:rsidR="001478C6">
        <w:t>2 layouts reveals e</w:t>
      </w:r>
      <w:r w:rsidR="00FD720B">
        <w:t xml:space="preserve">arly </w:t>
      </w:r>
      <w:r w:rsidR="001478C6">
        <w:t xml:space="preserve">findings that </w:t>
      </w:r>
      <w:r w:rsidR="00FD720B">
        <w:t>show the performance is</w:t>
      </w:r>
      <w:r w:rsidR="008E3E84">
        <w:t xml:space="preserve"> mostly</w:t>
      </w:r>
      <w:r w:rsidR="00FD720B">
        <w:t xml:space="preserve"> based on how well the parts can be orientated in relation to each other</w:t>
      </w:r>
      <w:r w:rsidR="00891E4E">
        <w:t>,</w:t>
      </w:r>
      <w:r w:rsidR="00FD720B">
        <w:t xml:space="preserve"> thus creating a small gap between them</w:t>
      </w:r>
      <w:r w:rsidR="008E4EF3">
        <w:t>,</w:t>
      </w:r>
      <w:r w:rsidR="00FD720B">
        <w:t xml:space="preserve"> allowing them to be more condensed. </w:t>
      </w:r>
      <w:r w:rsidR="009F3C82">
        <w:t>Below, the best three and worst three layouts are compared:</w:t>
      </w:r>
    </w:p>
    <w:p w14:paraId="6007AC40" w14:textId="77777777" w:rsidR="00051C1C" w:rsidRDefault="00587B40" w:rsidP="00051C1C">
      <w:pPr>
        <w:keepNext/>
        <w:jc w:val="center"/>
      </w:pPr>
      <w:r w:rsidRPr="00587B40">
        <w:rPr>
          <w:noProof/>
        </w:rPr>
        <w:lastRenderedPageBreak/>
        <w:drawing>
          <wp:inline distT="0" distB="0" distL="0" distR="0" wp14:anchorId="65468623" wp14:editId="63B0E926">
            <wp:extent cx="5731510" cy="2900045"/>
            <wp:effectExtent l="0" t="0" r="2540" b="0"/>
            <wp:docPr id="212788933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889330" name="Picture 1" descr="A screenshot of a computer screen&#10;&#10;AI-generated content may be incorrect."/>
                    <pic:cNvPicPr/>
                  </pic:nvPicPr>
                  <pic:blipFill>
                    <a:blip r:embed="rId19"/>
                    <a:stretch>
                      <a:fillRect/>
                    </a:stretch>
                  </pic:blipFill>
                  <pic:spPr>
                    <a:xfrm>
                      <a:off x="0" y="0"/>
                      <a:ext cx="5731510" cy="2900045"/>
                    </a:xfrm>
                    <a:prstGeom prst="rect">
                      <a:avLst/>
                    </a:prstGeom>
                  </pic:spPr>
                </pic:pic>
              </a:graphicData>
            </a:graphic>
          </wp:inline>
        </w:drawing>
      </w:r>
    </w:p>
    <w:p w14:paraId="162B0FB7" w14:textId="1EBC6ADA" w:rsidR="00587B40" w:rsidRDefault="00051C1C" w:rsidP="00051C1C">
      <w:pPr>
        <w:pStyle w:val="Caption"/>
        <w:jc w:val="center"/>
      </w:pPr>
      <w:bookmarkStart w:id="19" w:name="_Toc196643497"/>
      <w:r>
        <w:t xml:space="preserve">Figure </w:t>
      </w:r>
      <w:fldSimple w:instr=" SEQ Figure \* ARABIC ">
        <w:r w:rsidR="00C64CFB">
          <w:rPr>
            <w:noProof/>
          </w:rPr>
          <w:t>3</w:t>
        </w:r>
      </w:fldSimple>
      <w:r>
        <w:t xml:space="preserve"> - </w:t>
      </w:r>
      <w:r w:rsidRPr="00B2187E">
        <w:t>P22027</w:t>
      </w:r>
      <w:r>
        <w:t xml:space="preserve"> Layout</w:t>
      </w:r>
      <w:r w:rsidRPr="00B2187E">
        <w:t xml:space="preserve"> – 79.8%</w:t>
      </w:r>
      <w:bookmarkEnd w:id="19"/>
    </w:p>
    <w:p w14:paraId="7C43A612" w14:textId="77777777" w:rsidR="00AE2E28" w:rsidRDefault="00AE2E28" w:rsidP="00AE2E28">
      <w:pPr>
        <w:keepNext/>
        <w:jc w:val="center"/>
      </w:pPr>
      <w:r w:rsidRPr="00AE2E28">
        <w:rPr>
          <w:noProof/>
        </w:rPr>
        <w:drawing>
          <wp:inline distT="0" distB="0" distL="0" distR="0" wp14:anchorId="69ED7870" wp14:editId="296F3D96">
            <wp:extent cx="5731510" cy="2900045"/>
            <wp:effectExtent l="0" t="0" r="2540" b="0"/>
            <wp:docPr id="3411302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130282" name="Picture 1" descr="A screenshot of a computer&#10;&#10;AI-generated content may be incorrect."/>
                    <pic:cNvPicPr/>
                  </pic:nvPicPr>
                  <pic:blipFill>
                    <a:blip r:embed="rId20"/>
                    <a:stretch>
                      <a:fillRect/>
                    </a:stretch>
                  </pic:blipFill>
                  <pic:spPr>
                    <a:xfrm>
                      <a:off x="0" y="0"/>
                      <a:ext cx="5731510" cy="2900045"/>
                    </a:xfrm>
                    <a:prstGeom prst="rect">
                      <a:avLst/>
                    </a:prstGeom>
                  </pic:spPr>
                </pic:pic>
              </a:graphicData>
            </a:graphic>
          </wp:inline>
        </w:drawing>
      </w:r>
    </w:p>
    <w:p w14:paraId="72ED1930" w14:textId="328A7131" w:rsidR="00051C1C" w:rsidRDefault="00AE2E28" w:rsidP="00AE2E28">
      <w:pPr>
        <w:pStyle w:val="Caption"/>
        <w:jc w:val="center"/>
      </w:pPr>
      <w:bookmarkStart w:id="20" w:name="_Toc196643498"/>
      <w:r>
        <w:t xml:space="preserve">Figure </w:t>
      </w:r>
      <w:fldSimple w:instr=" SEQ Figure \* ARABIC ">
        <w:r w:rsidR="00C64CFB">
          <w:rPr>
            <w:noProof/>
          </w:rPr>
          <w:t>4</w:t>
        </w:r>
      </w:fldSimple>
      <w:r>
        <w:t xml:space="preserve"> - </w:t>
      </w:r>
      <w:r w:rsidRPr="00E553D4">
        <w:t>P29095</w:t>
      </w:r>
      <w:r>
        <w:t xml:space="preserve"> Layout - 79.5</w:t>
      </w:r>
      <w:r w:rsidR="00D41CB2">
        <w:t>%</w:t>
      </w:r>
      <w:bookmarkEnd w:id="20"/>
    </w:p>
    <w:p w14:paraId="4B3A648C" w14:textId="77777777" w:rsidR="00D41CB2" w:rsidRDefault="00D41CB2" w:rsidP="00D41CB2">
      <w:pPr>
        <w:keepNext/>
        <w:jc w:val="center"/>
      </w:pPr>
      <w:r w:rsidRPr="00D41CB2">
        <w:rPr>
          <w:noProof/>
        </w:rPr>
        <w:lastRenderedPageBreak/>
        <w:drawing>
          <wp:inline distT="0" distB="0" distL="0" distR="0" wp14:anchorId="736F125F" wp14:editId="13A8D520">
            <wp:extent cx="5731510" cy="2888615"/>
            <wp:effectExtent l="0" t="0" r="2540" b="6985"/>
            <wp:docPr id="824343142"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343142" name="Picture 1" descr="A computer screen shot of a computer&#10;&#10;AI-generated content may be incorrect."/>
                    <pic:cNvPicPr/>
                  </pic:nvPicPr>
                  <pic:blipFill>
                    <a:blip r:embed="rId21"/>
                    <a:stretch>
                      <a:fillRect/>
                    </a:stretch>
                  </pic:blipFill>
                  <pic:spPr>
                    <a:xfrm>
                      <a:off x="0" y="0"/>
                      <a:ext cx="5731510" cy="2888615"/>
                    </a:xfrm>
                    <a:prstGeom prst="rect">
                      <a:avLst/>
                    </a:prstGeom>
                  </pic:spPr>
                </pic:pic>
              </a:graphicData>
            </a:graphic>
          </wp:inline>
        </w:drawing>
      </w:r>
    </w:p>
    <w:p w14:paraId="4E396130" w14:textId="587B1DAB" w:rsidR="00AE2E28" w:rsidRDefault="00D41CB2" w:rsidP="00D41CB2">
      <w:pPr>
        <w:pStyle w:val="Caption"/>
        <w:jc w:val="center"/>
      </w:pPr>
      <w:bookmarkStart w:id="21" w:name="_Toc196643499"/>
      <w:r>
        <w:t xml:space="preserve">Figure </w:t>
      </w:r>
      <w:fldSimple w:instr=" SEQ Figure \* ARABIC ">
        <w:r w:rsidR="00C64CFB">
          <w:rPr>
            <w:noProof/>
          </w:rPr>
          <w:t>5</w:t>
        </w:r>
      </w:fldSimple>
      <w:r>
        <w:t xml:space="preserve"> - </w:t>
      </w:r>
      <w:r w:rsidRPr="00387AF8">
        <w:t>P25664</w:t>
      </w:r>
      <w:r>
        <w:t xml:space="preserve"> Layout - </w:t>
      </w:r>
      <w:r w:rsidRPr="00387AF8">
        <w:t>76.3</w:t>
      </w:r>
      <w:r>
        <w:t>%</w:t>
      </w:r>
      <w:bookmarkEnd w:id="21"/>
    </w:p>
    <w:p w14:paraId="0116C2C4" w14:textId="2236D357" w:rsidR="00FB4C69" w:rsidRPr="00FB4C69" w:rsidRDefault="009A477B" w:rsidP="00FB4C69">
      <w:r>
        <w:t xml:space="preserve">Figures </w:t>
      </w:r>
      <w:r w:rsidR="00406025">
        <w:t>3</w:t>
      </w:r>
      <w:r>
        <w:t xml:space="preserve">, </w:t>
      </w:r>
      <w:r w:rsidR="00406025">
        <w:t>4</w:t>
      </w:r>
      <w:r>
        <w:t xml:space="preserve">, and </w:t>
      </w:r>
      <w:r w:rsidR="00406025">
        <w:t>5</w:t>
      </w:r>
      <w:r>
        <w:t xml:space="preserve"> are the best </w:t>
      </w:r>
      <w:r w:rsidR="00560458">
        <w:t>3</w:t>
      </w:r>
      <w:r>
        <w:t xml:space="preserve"> </w:t>
      </w:r>
      <w:r w:rsidR="00560458">
        <w:t xml:space="preserve">scoring yields in the gathered data. </w:t>
      </w:r>
      <w:r w:rsidR="00FB4C69">
        <w:t xml:space="preserve">All the high </w:t>
      </w:r>
      <w:r w:rsidR="0040664B">
        <w:t xml:space="preserve">utilisation nests have blanks that either interlock with itself very well (See figure </w:t>
      </w:r>
      <w:r w:rsidR="001440E0">
        <w:t>5</w:t>
      </w:r>
      <w:r w:rsidR="0040664B">
        <w:t>) or are rectangular</w:t>
      </w:r>
      <w:r w:rsidR="008B0661">
        <w:t xml:space="preserve"> (figures </w:t>
      </w:r>
      <w:r w:rsidR="001440E0">
        <w:t>3</w:t>
      </w:r>
      <w:r w:rsidR="008B0661">
        <w:t xml:space="preserve"> and </w:t>
      </w:r>
      <w:r w:rsidR="001440E0">
        <w:t>4</w:t>
      </w:r>
      <w:r w:rsidR="008B0661">
        <w:t>)</w:t>
      </w:r>
      <w:r w:rsidR="0040664B">
        <w:t xml:space="preserve"> and </w:t>
      </w:r>
      <w:r w:rsidR="000B1D07">
        <w:t>leave only the minimum distance between them</w:t>
      </w:r>
      <w:r w:rsidR="00D06DF6">
        <w:t xml:space="preserve">. </w:t>
      </w:r>
      <w:r w:rsidR="00342325">
        <w:t>This allows for a very compact yield</w:t>
      </w:r>
      <w:r w:rsidR="008B0661">
        <w:t xml:space="preserve"> and minimal waste. These are nests that already surpass the target material utilisation score for this report. </w:t>
      </w:r>
    </w:p>
    <w:p w14:paraId="44215AA9" w14:textId="0077E7FC" w:rsidR="008B1945" w:rsidRDefault="008B1945" w:rsidP="008B1945">
      <w:pPr>
        <w:keepNext/>
        <w:jc w:val="center"/>
      </w:pPr>
      <w:r w:rsidRPr="008B1945">
        <w:rPr>
          <w:noProof/>
        </w:rPr>
        <w:lastRenderedPageBreak/>
        <w:drawing>
          <wp:inline distT="0" distB="0" distL="0" distR="0" wp14:anchorId="1F040E74" wp14:editId="73115BC8">
            <wp:extent cx="1055376" cy="6662057"/>
            <wp:effectExtent l="0" t="0" r="0" b="5715"/>
            <wp:docPr id="1287359497"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359497" name="Picture 1" descr="A screenshot of a video game&#10;&#10;AI-generated content may be incorrect."/>
                    <pic:cNvPicPr/>
                  </pic:nvPicPr>
                  <pic:blipFill>
                    <a:blip r:embed="rId22"/>
                    <a:stretch>
                      <a:fillRect/>
                    </a:stretch>
                  </pic:blipFill>
                  <pic:spPr>
                    <a:xfrm>
                      <a:off x="0" y="0"/>
                      <a:ext cx="1055376" cy="6662057"/>
                    </a:xfrm>
                    <a:prstGeom prst="rect">
                      <a:avLst/>
                    </a:prstGeom>
                  </pic:spPr>
                </pic:pic>
              </a:graphicData>
            </a:graphic>
          </wp:inline>
        </w:drawing>
      </w:r>
      <w:r w:rsidR="004B2643" w:rsidRPr="004B2643">
        <w:rPr>
          <w:noProof/>
        </w:rPr>
        <w:drawing>
          <wp:inline distT="0" distB="0" distL="0" distR="0" wp14:anchorId="043DBFF7" wp14:editId="7D904B0A">
            <wp:extent cx="1911928" cy="6587189"/>
            <wp:effectExtent l="0" t="0" r="0" b="4445"/>
            <wp:docPr id="104944346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443464" name="Picture 1" descr="A screenshot of a computer screen&#10;&#10;AI-generated content may be incorrect."/>
                    <pic:cNvPicPr/>
                  </pic:nvPicPr>
                  <pic:blipFill>
                    <a:blip r:embed="rId23"/>
                    <a:stretch>
                      <a:fillRect/>
                    </a:stretch>
                  </pic:blipFill>
                  <pic:spPr>
                    <a:xfrm>
                      <a:off x="0" y="0"/>
                      <a:ext cx="1927128" cy="6639556"/>
                    </a:xfrm>
                    <a:prstGeom prst="rect">
                      <a:avLst/>
                    </a:prstGeom>
                  </pic:spPr>
                </pic:pic>
              </a:graphicData>
            </a:graphic>
          </wp:inline>
        </w:drawing>
      </w:r>
      <w:r w:rsidR="000F03AE" w:rsidRPr="000F03AE">
        <w:rPr>
          <w:noProof/>
        </w:rPr>
        <w:t xml:space="preserve"> </w:t>
      </w:r>
      <w:r w:rsidR="000F03AE" w:rsidRPr="000F03AE">
        <w:rPr>
          <w:noProof/>
        </w:rPr>
        <w:drawing>
          <wp:inline distT="0" distB="0" distL="0" distR="0" wp14:anchorId="79E2D7F8" wp14:editId="6D6DF62B">
            <wp:extent cx="1043311" cy="6626431"/>
            <wp:effectExtent l="0" t="0" r="4445" b="3175"/>
            <wp:docPr id="2049667560"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667560" name="Picture 1" descr="A screenshot of a video game&#10;&#10;AI-generated content may be incorrect."/>
                    <pic:cNvPicPr/>
                  </pic:nvPicPr>
                  <pic:blipFill>
                    <a:blip r:embed="rId24"/>
                    <a:stretch>
                      <a:fillRect/>
                    </a:stretch>
                  </pic:blipFill>
                  <pic:spPr>
                    <a:xfrm>
                      <a:off x="0" y="0"/>
                      <a:ext cx="1043311" cy="6626431"/>
                    </a:xfrm>
                    <a:prstGeom prst="rect">
                      <a:avLst/>
                    </a:prstGeom>
                  </pic:spPr>
                </pic:pic>
              </a:graphicData>
            </a:graphic>
          </wp:inline>
        </w:drawing>
      </w:r>
    </w:p>
    <w:p w14:paraId="3A300AAB" w14:textId="2E818EB4" w:rsidR="00D41CB2" w:rsidRDefault="008B1945" w:rsidP="008B1945">
      <w:pPr>
        <w:pStyle w:val="Caption"/>
        <w:jc w:val="center"/>
      </w:pPr>
      <w:bookmarkStart w:id="22" w:name="_Toc196643500"/>
      <w:r>
        <w:t xml:space="preserve">Figure </w:t>
      </w:r>
      <w:fldSimple w:instr=" SEQ Figure \* ARABIC ">
        <w:r w:rsidR="00C64CFB">
          <w:rPr>
            <w:noProof/>
          </w:rPr>
          <w:t>6</w:t>
        </w:r>
      </w:fldSimple>
      <w:r>
        <w:t xml:space="preserve"> </w:t>
      </w:r>
      <w:r w:rsidR="004B2643">
        <w:t>–</w:t>
      </w:r>
      <w:r>
        <w:t xml:space="preserve"> </w:t>
      </w:r>
      <w:r w:rsidR="004B2643">
        <w:t xml:space="preserve">(Left to right) </w:t>
      </w:r>
      <w:r w:rsidRPr="00CA2F81">
        <w:t>P26380</w:t>
      </w:r>
      <w:r>
        <w:t xml:space="preserve"> Layout - 23.2%</w:t>
      </w:r>
      <w:r w:rsidR="004B2643">
        <w:t xml:space="preserve"> | P25560 Layout - </w:t>
      </w:r>
      <w:r w:rsidR="004261C6" w:rsidRPr="004261C6">
        <w:t>32.3</w:t>
      </w:r>
      <w:r w:rsidR="004261C6">
        <w:t>%</w:t>
      </w:r>
      <w:r w:rsidR="000F03AE">
        <w:t xml:space="preserve"> | </w:t>
      </w:r>
      <w:r w:rsidR="000F03AE" w:rsidRPr="000F03AE">
        <w:t>P29038</w:t>
      </w:r>
      <w:r w:rsidR="000F03AE">
        <w:t xml:space="preserve"> Layout – 36.2%</w:t>
      </w:r>
      <w:bookmarkEnd w:id="22"/>
    </w:p>
    <w:p w14:paraId="67E41A12" w14:textId="7557877B" w:rsidR="008B1945" w:rsidRPr="008B1945" w:rsidRDefault="00342325" w:rsidP="007C32FB">
      <w:r>
        <w:t xml:space="preserve">Figure </w:t>
      </w:r>
      <w:r w:rsidR="002F2B00">
        <w:t>6</w:t>
      </w:r>
      <w:r>
        <w:t xml:space="preserve"> includes the worst three yields</w:t>
      </w:r>
      <w:r w:rsidR="00CB7F61">
        <w:t xml:space="preserve"> at 23.2%, 32.3% and 36.2% respectively. The first yield is mostly due to internal cut-outs</w:t>
      </w:r>
      <w:r w:rsidR="00002B84">
        <w:t>, which cannot be avoided</w:t>
      </w:r>
      <w:r w:rsidR="00AC2912">
        <w:t xml:space="preserve"> and makes it seem less efficient than it is</w:t>
      </w:r>
      <w:r w:rsidR="00002B84">
        <w:t>. I</w:t>
      </w:r>
      <w:r w:rsidR="00CB7F61">
        <w:t xml:space="preserve">t is visually obvious </w:t>
      </w:r>
      <w:r w:rsidR="00AC2912">
        <w:t xml:space="preserve">that </w:t>
      </w:r>
      <w:r w:rsidR="001E516A">
        <w:t>it’s tightly packed</w:t>
      </w:r>
      <w:r w:rsidR="00952378">
        <w:t>. This doesn’t affect the validity of the experiment as the same quantities/parts will be used for the improvement phase</w:t>
      </w:r>
      <w:r w:rsidR="001E516A">
        <w:t xml:space="preserve">. P25560 is a perfect example of a small part yield </w:t>
      </w:r>
      <w:r w:rsidR="00F05633">
        <w:t xml:space="preserve">that leaves quite a lot of room between the parts relative to its size. Yield 3 is an example of a part that </w:t>
      </w:r>
      <w:r w:rsidR="00D56811">
        <w:t xml:space="preserve">is tightly packed but leaves a waste section. The order quantity is reached and cutting more to fill this section would result in them being scrapped as storage is not worth the cost. </w:t>
      </w:r>
    </w:p>
    <w:p w14:paraId="6EC32837" w14:textId="77777777" w:rsidR="00613097" w:rsidRDefault="00613097" w:rsidP="00461A49">
      <w:pPr>
        <w:jc w:val="center"/>
        <w:rPr>
          <w:color w:val="FF0000"/>
        </w:rPr>
      </w:pPr>
    </w:p>
    <w:p w14:paraId="0F966BD8" w14:textId="77777777" w:rsidR="00D808DB" w:rsidRDefault="00613097" w:rsidP="00D808DB">
      <w:pPr>
        <w:keepNext/>
        <w:jc w:val="center"/>
      </w:pPr>
      <w:r w:rsidRPr="00613097">
        <w:rPr>
          <w:noProof/>
          <w:color w:val="FF0000"/>
        </w:rPr>
        <w:drawing>
          <wp:inline distT="0" distB="0" distL="0" distR="0" wp14:anchorId="3D2B8629" wp14:editId="36A13B83">
            <wp:extent cx="5731510" cy="3516630"/>
            <wp:effectExtent l="0" t="0" r="2540" b="7620"/>
            <wp:docPr id="1388756437" name="Picture 1" descr="A diagram of a meth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756437" name="Picture 1" descr="A diagram of a method&#10;&#10;AI-generated content may be incorrect."/>
                    <pic:cNvPicPr/>
                  </pic:nvPicPr>
                  <pic:blipFill>
                    <a:blip r:embed="rId25"/>
                    <a:stretch>
                      <a:fillRect/>
                    </a:stretch>
                  </pic:blipFill>
                  <pic:spPr>
                    <a:xfrm>
                      <a:off x="0" y="0"/>
                      <a:ext cx="5731510" cy="3516630"/>
                    </a:xfrm>
                    <a:prstGeom prst="rect">
                      <a:avLst/>
                    </a:prstGeom>
                  </pic:spPr>
                </pic:pic>
              </a:graphicData>
            </a:graphic>
          </wp:inline>
        </w:drawing>
      </w:r>
    </w:p>
    <w:p w14:paraId="0D7B31D4" w14:textId="6B963ED2" w:rsidR="00547E9E" w:rsidRDefault="00D808DB" w:rsidP="00D808DB">
      <w:pPr>
        <w:pStyle w:val="Caption"/>
        <w:jc w:val="center"/>
        <w:rPr>
          <w:color w:val="FF0000"/>
        </w:rPr>
      </w:pPr>
      <w:bookmarkStart w:id="23" w:name="_Toc196643501"/>
      <w:r>
        <w:t xml:space="preserve">Figure </w:t>
      </w:r>
      <w:fldSimple w:instr=" SEQ Figure \* ARABIC ">
        <w:r w:rsidR="00C64CFB">
          <w:rPr>
            <w:noProof/>
          </w:rPr>
          <w:t>7</w:t>
        </w:r>
      </w:fldSimple>
      <w:r>
        <w:t xml:space="preserve"> - Fishbone diagram of material wastage problems</w:t>
      </w:r>
      <w:bookmarkEnd w:id="23"/>
    </w:p>
    <w:p w14:paraId="773F39D8" w14:textId="01E94E55" w:rsidR="00AC2284" w:rsidRDefault="00695625" w:rsidP="00613097">
      <w:r>
        <w:t>Above is a fishbone diagram</w:t>
      </w:r>
      <w:r w:rsidR="006C47A5">
        <w:t xml:space="preserve"> created via Canva. </w:t>
      </w:r>
      <w:r w:rsidR="00A76852">
        <w:t>This</w:t>
      </w:r>
      <w:r w:rsidR="003356C9">
        <w:t xml:space="preserve"> </w:t>
      </w:r>
      <w:r w:rsidR="004D76D8">
        <w:t xml:space="preserve">is </w:t>
      </w:r>
      <w:r w:rsidR="00A76852">
        <w:t>a brainstorming tool</w:t>
      </w:r>
      <w:r w:rsidR="004D76D8">
        <w:t xml:space="preserve"> to identify the contributing factors to the problem </w:t>
      </w:r>
      <w:r w:rsidR="002C6842">
        <w:t>and what causes each factor to occur.</w:t>
      </w:r>
      <w:r w:rsidR="00F8365F">
        <w:t xml:space="preserve"> From here, each factor’s cause can be considered</w:t>
      </w:r>
      <w:r w:rsidR="00511DCF">
        <w:t>,</w:t>
      </w:r>
      <w:r w:rsidR="00F8365F">
        <w:t xml:space="preserve"> and the improvement </w:t>
      </w:r>
      <w:r w:rsidR="00B62415">
        <w:t xml:space="preserve">method </w:t>
      </w:r>
      <w:r w:rsidR="00F8365F">
        <w:t xml:space="preserve">can be </w:t>
      </w:r>
      <w:r w:rsidR="00B62415">
        <w:t>formulated from there</w:t>
      </w:r>
      <w:r w:rsidR="003057AC">
        <w:t xml:space="preserve"> </w:t>
      </w:r>
      <w:sdt>
        <w:sdtPr>
          <w:id w:val="-1795202068"/>
          <w:citation/>
        </w:sdtPr>
        <w:sdtEndPr/>
        <w:sdtContent>
          <w:r w:rsidR="00D67D7D">
            <w:fldChar w:fldCharType="begin"/>
          </w:r>
          <w:r w:rsidR="00D67D7D">
            <w:instrText xml:space="preserve"> CITATION Shi18 \l 2057 </w:instrText>
          </w:r>
          <w:r w:rsidR="00D67D7D">
            <w:fldChar w:fldCharType="separate"/>
          </w:r>
          <w:r w:rsidR="00C6523F" w:rsidRPr="00C6523F">
            <w:rPr>
              <w:noProof/>
            </w:rPr>
            <w:t>(Shinde, et al., 2018)</w:t>
          </w:r>
          <w:r w:rsidR="00D67D7D">
            <w:fldChar w:fldCharType="end"/>
          </w:r>
        </w:sdtContent>
      </w:sdt>
      <w:r w:rsidR="00B62415">
        <w:t>.</w:t>
      </w:r>
      <w:r w:rsidR="00812432">
        <w:t xml:space="preserve"> </w:t>
      </w:r>
    </w:p>
    <w:p w14:paraId="04865B90" w14:textId="6139991D" w:rsidR="00FF6638" w:rsidRPr="00FF6638" w:rsidRDefault="00AA3CD5" w:rsidP="00613097">
      <w:r>
        <w:t xml:space="preserve">Complex geometries </w:t>
      </w:r>
      <w:r w:rsidR="0040678A">
        <w:t>and minimum spacing are factors that cannot be resolved</w:t>
      </w:r>
      <w:r w:rsidR="00E7294E">
        <w:t xml:space="preserve">. We cannot </w:t>
      </w:r>
      <w:r w:rsidR="00513AF7">
        <w:t xml:space="preserve">modify customer designs to </w:t>
      </w:r>
      <w:r w:rsidR="00946269">
        <w:t xml:space="preserve">fit the layouts and </w:t>
      </w:r>
      <w:r w:rsidR="00822BD4">
        <w:t>the minimum spacing is a machine constraint</w:t>
      </w:r>
      <w:r w:rsidR="000E5B53">
        <w:t xml:space="preserve"> which cannot be lowered without impacting quality. </w:t>
      </w:r>
      <w:r w:rsidR="009D68C2">
        <w:t>T</w:t>
      </w:r>
      <w:r w:rsidR="000E5B53">
        <w:t xml:space="preserve">hey do allow us to think </w:t>
      </w:r>
      <w:r w:rsidR="00DA18AC">
        <w:t xml:space="preserve">of </w:t>
      </w:r>
      <w:r w:rsidR="00E72E8F">
        <w:t xml:space="preserve">more abstract </w:t>
      </w:r>
      <w:r w:rsidR="00394442">
        <w:t>resolutions</w:t>
      </w:r>
      <w:r w:rsidR="005D3B13">
        <w:t xml:space="preserve">, such as combining </w:t>
      </w:r>
      <w:r w:rsidR="00814A22">
        <w:t xml:space="preserve">geometries from parts that fit </w:t>
      </w:r>
      <w:r w:rsidR="0041719B">
        <w:t xml:space="preserve">better with </w:t>
      </w:r>
      <w:r w:rsidR="009D68C2">
        <w:t xml:space="preserve">other parts than themselves. </w:t>
      </w:r>
      <w:r w:rsidR="005A4E12">
        <w:t xml:space="preserve">Performance checks should be in place </w:t>
      </w:r>
      <w:r w:rsidR="00057C90">
        <w:t xml:space="preserve">to stop </w:t>
      </w:r>
      <w:r w:rsidR="00BF3074">
        <w:t>extremely low utilisation parts from being run with high wastage.</w:t>
      </w:r>
      <w:r w:rsidR="00A513CD">
        <w:t xml:space="preserve"> The biggest </w:t>
      </w:r>
      <w:r w:rsidR="00CB3A64">
        <w:t xml:space="preserve">cause that can be solved is </w:t>
      </w:r>
      <w:r w:rsidR="00811CA2">
        <w:t>the layout creation method and small parts being given offcut layouts</w:t>
      </w:r>
      <w:r w:rsidR="00B333D2">
        <w:t xml:space="preserve"> instead of being run in full sheets with other parts.</w:t>
      </w:r>
    </w:p>
    <w:p w14:paraId="7C5787EC" w14:textId="75261221" w:rsidR="000654CD" w:rsidRDefault="001D29D1" w:rsidP="001D29D1">
      <w:pPr>
        <w:pStyle w:val="Heading3"/>
      </w:pPr>
      <w:bookmarkStart w:id="24" w:name="_Toc196643481"/>
      <w:r>
        <w:t>Process capability</w:t>
      </w:r>
      <w:r w:rsidR="007F23AA">
        <w:t xml:space="preserve"> index</w:t>
      </w:r>
      <w:bookmarkEnd w:id="24"/>
    </w:p>
    <w:p w14:paraId="20BA7706" w14:textId="2ECDF296" w:rsidR="001D29D1" w:rsidRPr="00810CDB" w:rsidRDefault="00D072C0" w:rsidP="001D29D1">
      <w:r>
        <w:t xml:space="preserve">Previous </w:t>
      </w:r>
      <w:proofErr w:type="spellStart"/>
      <w:r>
        <w:t>Cpk</w:t>
      </w:r>
      <w:proofErr w:type="spellEnd"/>
      <w:r>
        <w:t xml:space="preserve"> calculations </w:t>
      </w:r>
      <w:r w:rsidR="00EC5281">
        <w:t>for material utilisation</w:t>
      </w:r>
      <w:r>
        <w:t xml:space="preserve"> found that </w:t>
      </w:r>
      <w:r w:rsidR="009C62FA">
        <w:t xml:space="preserve">using the mean </w:t>
      </w:r>
      <w:r w:rsidR="00EC5281">
        <w:t>(55.41%)</w:t>
      </w:r>
      <w:r w:rsidR="00265AF7">
        <w:t xml:space="preserve"> and the standard </w:t>
      </w:r>
      <w:r w:rsidR="004A4ADA">
        <w:t>deviation (13.66) of the data</w:t>
      </w:r>
      <w:r w:rsidR="00851D75">
        <w:t xml:space="preserve">, </w:t>
      </w:r>
      <w:r w:rsidR="004A4ADA">
        <w:t>with</w:t>
      </w:r>
      <w:r w:rsidR="00851D75">
        <w:t xml:space="preserve"> an LSL of 65%</w:t>
      </w:r>
      <w:r w:rsidR="00265AF7">
        <w:t>,</w:t>
      </w:r>
      <w:r w:rsidR="004A4ADA">
        <w:t xml:space="preserve"> gave a </w:t>
      </w:r>
      <w:proofErr w:type="spellStart"/>
      <w:r w:rsidR="004A4ADA">
        <w:t>Cpk</w:t>
      </w:r>
      <w:proofErr w:type="spellEnd"/>
      <w:r w:rsidR="004A4ADA">
        <w:t xml:space="preserve"> score of -0.23.</w:t>
      </w:r>
      <w:r w:rsidR="00810CDB">
        <w:t xml:space="preserve"> </w:t>
      </w:r>
      <w:r w:rsidR="001D29D1">
        <w:rPr>
          <w:color w:val="000000" w:themeColor="text1"/>
        </w:rPr>
        <w:t>A negative number indicates the current process is below the minimum acceptable level and indicates a need for improvement.</w:t>
      </w:r>
    </w:p>
    <w:p w14:paraId="1CF755B3" w14:textId="5F5E1DD7" w:rsidR="001D29D1" w:rsidRDefault="001D29D1" w:rsidP="001D29D1">
      <w:pPr>
        <w:pStyle w:val="Caption"/>
        <w:keepNext/>
        <w:jc w:val="center"/>
      </w:pPr>
      <w:bookmarkStart w:id="25" w:name="_Toc196643510"/>
      <w:r>
        <w:lastRenderedPageBreak/>
        <w:t xml:space="preserve">Table </w:t>
      </w:r>
      <w:fldSimple w:instr=" SEQ Table \* ARABIC ">
        <w:r w:rsidR="006C3B4A">
          <w:rPr>
            <w:noProof/>
          </w:rPr>
          <w:t>5</w:t>
        </w:r>
      </w:fldSimple>
      <w:r>
        <w:t xml:space="preserve"> - </w:t>
      </w:r>
      <w:proofErr w:type="spellStart"/>
      <w:r>
        <w:t>Cpk</w:t>
      </w:r>
      <w:proofErr w:type="spellEnd"/>
      <w:r>
        <w:t xml:space="preserve"> Bell Curve Created From all Three Data Sets</w:t>
      </w:r>
      <w:bookmarkEnd w:id="25"/>
    </w:p>
    <w:p w14:paraId="25253DA4" w14:textId="579F7EBB" w:rsidR="001D29D1" w:rsidRPr="001D29D1" w:rsidRDefault="001D29D1" w:rsidP="00B0316D">
      <w:pPr>
        <w:jc w:val="center"/>
      </w:pPr>
      <w:r>
        <w:rPr>
          <w:noProof/>
        </w:rPr>
        <w:drawing>
          <wp:inline distT="0" distB="0" distL="0" distR="0" wp14:anchorId="1CCDA972" wp14:editId="18EA4844">
            <wp:extent cx="4572000" cy="2743200"/>
            <wp:effectExtent l="0" t="0" r="0" b="0"/>
            <wp:docPr id="1159194791" name="Chart 1">
              <a:extLst xmlns:a="http://schemas.openxmlformats.org/drawingml/2006/main">
                <a:ext uri="{FF2B5EF4-FFF2-40B4-BE49-F238E27FC236}">
                  <a16:creationId xmlns:a16="http://schemas.microsoft.com/office/drawing/2014/main" id="{BD3FF4E8-F1F2-A096-6671-FFBB2FAE2B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51628E2" w14:textId="3E7AEC0A" w:rsidR="004256C8" w:rsidRPr="00F80E8A" w:rsidRDefault="004256C8" w:rsidP="004256C8">
      <w:pPr>
        <w:rPr>
          <w:color w:val="000000" w:themeColor="text1"/>
        </w:rPr>
      </w:pPr>
      <w:r>
        <w:rPr>
          <w:color w:val="000000" w:themeColor="text1"/>
        </w:rPr>
        <w:t xml:space="preserve">To visually represent how ineffective the current process is, a bell curve chart was generated. This shows the LSL over the normal distribution of the </w:t>
      </w:r>
      <w:proofErr w:type="spellStart"/>
      <w:r>
        <w:rPr>
          <w:color w:val="000000" w:themeColor="text1"/>
        </w:rPr>
        <w:t>Cpk</w:t>
      </w:r>
      <w:proofErr w:type="spellEnd"/>
      <w:r>
        <w:rPr>
          <w:color w:val="000000" w:themeColor="text1"/>
        </w:rPr>
        <w:t xml:space="preserve">. As the graph shows, most of the distribution falls short of the minimum requirements. Combined with the findings of the root cause analysis, this poor capability will be addressed </w:t>
      </w:r>
      <w:r w:rsidR="00810CDB">
        <w:rPr>
          <w:color w:val="000000" w:themeColor="text1"/>
        </w:rPr>
        <w:t>and resolved</w:t>
      </w:r>
      <w:r>
        <w:rPr>
          <w:color w:val="000000" w:themeColor="text1"/>
        </w:rPr>
        <w:t xml:space="preserve"> in the following improvement phase</w:t>
      </w:r>
      <w:r w:rsidR="00810CDB">
        <w:rPr>
          <w:color w:val="000000" w:themeColor="text1"/>
        </w:rPr>
        <w:t>.</w:t>
      </w:r>
    </w:p>
    <w:p w14:paraId="2FED03BD" w14:textId="0B9EBD6C" w:rsidR="001D29D1" w:rsidRDefault="001D29D1">
      <w:pPr>
        <w:spacing w:line="259" w:lineRule="auto"/>
        <w:rPr>
          <w:rFonts w:eastAsiaTheme="majorEastAsia" w:cstheme="majorBidi"/>
          <w:color w:val="2F5496" w:themeColor="accent1" w:themeShade="BF"/>
          <w:sz w:val="32"/>
          <w:szCs w:val="32"/>
        </w:rPr>
      </w:pPr>
      <w:r>
        <w:rPr>
          <w:rFonts w:eastAsiaTheme="majorEastAsia" w:cstheme="majorBidi"/>
          <w:color w:val="2F5496" w:themeColor="accent1" w:themeShade="BF"/>
          <w:sz w:val="32"/>
          <w:szCs w:val="32"/>
        </w:rPr>
        <w:br w:type="page"/>
      </w:r>
    </w:p>
    <w:p w14:paraId="675097D2" w14:textId="3F6C11A0" w:rsidR="00CA0D83" w:rsidRDefault="00CA0D83" w:rsidP="00CA0D83">
      <w:pPr>
        <w:pStyle w:val="Heading1"/>
      </w:pPr>
      <w:bookmarkStart w:id="26" w:name="_Toc196643482"/>
      <w:r>
        <w:lastRenderedPageBreak/>
        <w:t>Improve</w:t>
      </w:r>
      <w:bookmarkEnd w:id="26"/>
    </w:p>
    <w:p w14:paraId="7023ADC5" w14:textId="563EE9FB" w:rsidR="0020120A" w:rsidRDefault="0020120A" w:rsidP="0020120A">
      <w:pPr>
        <w:pStyle w:val="Heading2"/>
      </w:pPr>
      <w:bookmarkStart w:id="27" w:name="_Toc196643483"/>
      <w:r>
        <w:t>Improvement strategy</w:t>
      </w:r>
      <w:bookmarkEnd w:id="27"/>
    </w:p>
    <w:p w14:paraId="1E8EACE3" w14:textId="5FFA8569" w:rsidR="00153A05" w:rsidRDefault="00BA661E" w:rsidP="003616E5">
      <w:r>
        <w:t>The improvement strategy employed was to rework methodology</w:t>
      </w:r>
      <w:r w:rsidR="00AE0614">
        <w:t xml:space="preserve">. This </w:t>
      </w:r>
      <w:r w:rsidR="00240539">
        <w:t>involves</w:t>
      </w:r>
      <w:r>
        <w:t xml:space="preserve"> </w:t>
      </w:r>
      <w:r w:rsidR="001C18FE">
        <w:t>nesting groups of parts together</w:t>
      </w:r>
      <w:r w:rsidR="0024602B">
        <w:t xml:space="preserve"> in more optimised nests. </w:t>
      </w:r>
      <w:r w:rsidR="00E846D0">
        <w:t>This new process was applied to the three sets of data previously gathered</w:t>
      </w:r>
      <w:r w:rsidR="00153A05">
        <w:t xml:space="preserve"> in the analysis phase</w:t>
      </w:r>
      <w:r w:rsidR="00E846D0">
        <w:t>.</w:t>
      </w:r>
      <w:r w:rsidR="00153A05">
        <w:t xml:space="preserve"> </w:t>
      </w:r>
      <w:r w:rsidR="002A0183">
        <w:t>The focus of this phase will be on improving the material utilisation (%)</w:t>
      </w:r>
      <w:r w:rsidR="00AE0614">
        <w:t xml:space="preserve"> </w:t>
      </w:r>
      <w:r w:rsidR="007240F4">
        <w:t>to above the LSL, which is 65%</w:t>
      </w:r>
      <w:r w:rsidR="00112D62">
        <w:t>.</w:t>
      </w:r>
      <w:r w:rsidR="00363977">
        <w:t xml:space="preserve"> This improvement should </w:t>
      </w:r>
      <w:proofErr w:type="gramStart"/>
      <w:r w:rsidR="00363977">
        <w:t xml:space="preserve">have an </w:t>
      </w:r>
      <w:r w:rsidR="00E32FCF">
        <w:t>effect</w:t>
      </w:r>
      <w:r w:rsidR="00363977">
        <w:t xml:space="preserve"> on</w:t>
      </w:r>
      <w:proofErr w:type="gramEnd"/>
      <w:r w:rsidR="00363977">
        <w:t xml:space="preserve"> time, which will also be aimed to improve.</w:t>
      </w:r>
    </w:p>
    <w:p w14:paraId="4DABFC6B" w14:textId="671F48E9" w:rsidR="004F4260" w:rsidRPr="003616E5" w:rsidRDefault="004F4260" w:rsidP="003616E5">
      <w:r>
        <w:t xml:space="preserve">This new strategy is employed as a revised </w:t>
      </w:r>
      <w:r w:rsidR="00B350E9">
        <w:t>process map</w:t>
      </w:r>
      <w:r w:rsidR="00480F1A">
        <w:t xml:space="preserve"> (a future state map)</w:t>
      </w:r>
      <w:r w:rsidR="00926404">
        <w:t>, the section is added between the ‘process sales order’ action and the ‘works order creation</w:t>
      </w:r>
      <w:r w:rsidR="00A66785">
        <w:t>’</w:t>
      </w:r>
      <w:r w:rsidR="00926404">
        <w:t xml:space="preserve"> action</w:t>
      </w:r>
    </w:p>
    <w:p w14:paraId="379D658E" w14:textId="77777777" w:rsidR="00D23B4F" w:rsidRDefault="00480F1A" w:rsidP="00D23B4F">
      <w:pPr>
        <w:keepNext/>
        <w:jc w:val="center"/>
      </w:pPr>
      <w:r>
        <w:rPr>
          <w:noProof/>
          <w:color w:val="FF0000"/>
        </w:rPr>
        <w:drawing>
          <wp:inline distT="0" distB="0" distL="0" distR="0" wp14:anchorId="0FE36480" wp14:editId="76E4365D">
            <wp:extent cx="4598670" cy="4913194"/>
            <wp:effectExtent l="0" t="0" r="0" b="1905"/>
            <wp:docPr id="1922447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7">
                      <a:extLst>
                        <a:ext uri="{28A0092B-C50C-407E-A947-70E740481C1C}">
                          <a14:useLocalDpi xmlns:a14="http://schemas.microsoft.com/office/drawing/2010/main" val="0"/>
                        </a:ext>
                      </a:extLst>
                    </a:blip>
                    <a:srcRect b="15333"/>
                    <a:stretch/>
                  </pic:blipFill>
                  <pic:spPr bwMode="auto">
                    <a:xfrm>
                      <a:off x="0" y="0"/>
                      <a:ext cx="4603355" cy="4918199"/>
                    </a:xfrm>
                    <a:prstGeom prst="rect">
                      <a:avLst/>
                    </a:prstGeom>
                    <a:solidFill>
                      <a:schemeClr val="tx1">
                        <a:lumMod val="75000"/>
                        <a:lumOff val="25000"/>
                      </a:schemeClr>
                    </a:solidFill>
                    <a:ln>
                      <a:noFill/>
                    </a:ln>
                    <a:extLst>
                      <a:ext uri="{53640926-AAD7-44D8-BBD7-CCE9431645EC}">
                        <a14:shadowObscured xmlns:a14="http://schemas.microsoft.com/office/drawing/2010/main"/>
                      </a:ext>
                    </a:extLst>
                  </pic:spPr>
                </pic:pic>
              </a:graphicData>
            </a:graphic>
          </wp:inline>
        </w:drawing>
      </w:r>
    </w:p>
    <w:p w14:paraId="21487108" w14:textId="4CB27259" w:rsidR="00813E47" w:rsidRDefault="00D23B4F" w:rsidP="00D23B4F">
      <w:pPr>
        <w:pStyle w:val="Caption"/>
        <w:jc w:val="center"/>
      </w:pPr>
      <w:bookmarkStart w:id="28" w:name="_Toc196643502"/>
      <w:r>
        <w:t xml:space="preserve">Figure </w:t>
      </w:r>
      <w:fldSimple w:instr=" SEQ Figure \* ARABIC ">
        <w:r w:rsidR="00C64CFB">
          <w:rPr>
            <w:noProof/>
          </w:rPr>
          <w:t>8</w:t>
        </w:r>
      </w:fldSimple>
      <w:r>
        <w:t xml:space="preserve"> - Future state map modified from previous process map</w:t>
      </w:r>
      <w:bookmarkEnd w:id="28"/>
    </w:p>
    <w:p w14:paraId="7DAE9CA4" w14:textId="2EBC3BBC" w:rsidR="00363977" w:rsidRDefault="00363977">
      <w:pPr>
        <w:spacing w:line="259" w:lineRule="auto"/>
      </w:pPr>
      <w:r>
        <w:br w:type="page"/>
      </w:r>
    </w:p>
    <w:p w14:paraId="2223E795" w14:textId="6FF6C1F6" w:rsidR="002D7BB2" w:rsidRPr="002D7BB2" w:rsidRDefault="006E30F1" w:rsidP="00E6488F">
      <w:pPr>
        <w:pStyle w:val="Heading2"/>
      </w:pPr>
      <w:bookmarkStart w:id="29" w:name="_Toc196643484"/>
      <w:r>
        <w:lastRenderedPageBreak/>
        <w:t>Improvement results</w:t>
      </w:r>
      <w:bookmarkEnd w:id="29"/>
    </w:p>
    <w:p w14:paraId="2F14A314" w14:textId="4C082DE2" w:rsidR="007E6F2B" w:rsidRDefault="007E6F2B" w:rsidP="007E6F2B">
      <w:pPr>
        <w:pStyle w:val="Caption"/>
        <w:keepNext/>
        <w:jc w:val="center"/>
      </w:pPr>
      <w:bookmarkStart w:id="30" w:name="_Toc196643511"/>
      <w:r>
        <w:t xml:space="preserve">Table </w:t>
      </w:r>
      <w:fldSimple w:instr=" SEQ Table \* ARABIC ">
        <w:r w:rsidR="006C3B4A">
          <w:rPr>
            <w:noProof/>
          </w:rPr>
          <w:t>6</w:t>
        </w:r>
      </w:fldSimple>
      <w:r>
        <w:t xml:space="preserve"> - New methodology improvements</w:t>
      </w:r>
      <w:bookmarkEnd w:id="30"/>
    </w:p>
    <w:p w14:paraId="19B4ABA2" w14:textId="060AACA8" w:rsidR="007E6F2B" w:rsidRDefault="007E6F2B" w:rsidP="00E6488F">
      <w:r w:rsidRPr="007E6F2B">
        <w:rPr>
          <w:noProof/>
        </w:rPr>
        <w:drawing>
          <wp:inline distT="0" distB="0" distL="0" distR="0" wp14:anchorId="628E6546" wp14:editId="307E4FE0">
            <wp:extent cx="5731510" cy="1375410"/>
            <wp:effectExtent l="0" t="0" r="2540" b="0"/>
            <wp:docPr id="1034023016" name="Picture 1" descr="A white paper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023016" name="Picture 1" descr="A white paper with numbers and text&#10;&#10;AI-generated content may be incorrect."/>
                    <pic:cNvPicPr/>
                  </pic:nvPicPr>
                  <pic:blipFill>
                    <a:blip r:embed="rId28"/>
                    <a:stretch>
                      <a:fillRect/>
                    </a:stretch>
                  </pic:blipFill>
                  <pic:spPr>
                    <a:xfrm>
                      <a:off x="0" y="0"/>
                      <a:ext cx="5731510" cy="1375410"/>
                    </a:xfrm>
                    <a:prstGeom prst="rect">
                      <a:avLst/>
                    </a:prstGeom>
                  </pic:spPr>
                </pic:pic>
              </a:graphicData>
            </a:graphic>
          </wp:inline>
        </w:drawing>
      </w:r>
    </w:p>
    <w:p w14:paraId="676F6E25" w14:textId="53F980AF" w:rsidR="000316C3" w:rsidRDefault="0064773B" w:rsidP="00E6488F">
      <w:r>
        <w:t xml:space="preserve">The above table demonstrated the efficiency gains of the new methodology in the data sets. </w:t>
      </w:r>
      <w:r w:rsidR="00625C6F">
        <w:t>A total process time reduction of 0.37 hours, 0.62 hours, and 0.46 hours for data sets 1, 2 and 3 respectively.</w:t>
      </w:r>
      <w:r w:rsidR="000316C3">
        <w:t xml:space="preserve"> Each one also had a boost in material utilisation %, with an improvement of 18.39%</w:t>
      </w:r>
      <w:r w:rsidR="00AA3035">
        <w:t xml:space="preserve"> (data set 1)</w:t>
      </w:r>
      <w:r w:rsidR="000316C3">
        <w:t>, 18.55%</w:t>
      </w:r>
      <w:r w:rsidR="00AA3035">
        <w:t xml:space="preserve"> (data set 2)</w:t>
      </w:r>
      <w:r w:rsidR="000316C3">
        <w:t>, and 21.09%</w:t>
      </w:r>
      <w:r w:rsidR="00AA3035">
        <w:t xml:space="preserve"> (data set 3).</w:t>
      </w:r>
      <w:r w:rsidR="009B021B">
        <w:t xml:space="preserve"> This came in the form of buying less material which would also improve the efficiency of storing material.</w:t>
      </w:r>
    </w:p>
    <w:p w14:paraId="7C946189" w14:textId="71FDB9F3" w:rsidR="005E250A" w:rsidRPr="00064D83" w:rsidRDefault="007B43CE" w:rsidP="00E6488F">
      <w:r>
        <w:t>Another benefit to this nest change would be material standardisation. The new nests only use 2500x1250mm sheets. The old method had a mix of 2000x1000mm and 2500x1250mm sheets.</w:t>
      </w:r>
      <w:r w:rsidR="003C7002">
        <w:t xml:space="preserve"> This makes storage a lot simpler</w:t>
      </w:r>
      <w:r w:rsidR="0039181D">
        <w:t xml:space="preserve">, </w:t>
      </w:r>
      <w:r w:rsidR="005022BD">
        <w:t>and there is</w:t>
      </w:r>
      <w:r w:rsidR="00064D83">
        <w:t xml:space="preserve"> also</w:t>
      </w:r>
      <w:r w:rsidR="005022BD">
        <w:t xml:space="preserve"> a cost saving in buying larger sheets that</w:t>
      </w:r>
      <w:r w:rsidR="00D1446D">
        <w:t xml:space="preserve"> would add up over time. The difference</w:t>
      </w:r>
      <w:r w:rsidR="00046142">
        <w:t xml:space="preserve"> between the sheet sizes</w:t>
      </w:r>
      <w:r w:rsidR="00D1446D">
        <w:t xml:space="preserve"> is</w:t>
      </w:r>
      <w:r w:rsidR="00064D83">
        <w:t xml:space="preserve"> </w:t>
      </w:r>
      <w:r w:rsidR="00056A05">
        <w:t>£13</w:t>
      </w:r>
      <w:r w:rsidR="00056A05" w:rsidRPr="00056A05">
        <w:t xml:space="preserve"> </w:t>
      </w:r>
      <w:r w:rsidR="00056A05">
        <w:t>per m</w:t>
      </w:r>
      <w:r w:rsidR="00056A05">
        <w:rPr>
          <w:vertAlign w:val="superscript"/>
        </w:rPr>
        <w:t>3</w:t>
      </w:r>
      <w:r w:rsidR="00064D83">
        <w:t xml:space="preserve"> for aluminium,</w:t>
      </w:r>
      <w:r w:rsidR="00B70C76">
        <w:t xml:space="preserve"> £1067 </w:t>
      </w:r>
      <w:r w:rsidR="00564C47">
        <w:t>per m</w:t>
      </w:r>
      <w:r w:rsidR="00564C47">
        <w:rPr>
          <w:vertAlign w:val="superscript"/>
        </w:rPr>
        <w:t>3</w:t>
      </w:r>
      <w:r w:rsidR="00564C47">
        <w:t xml:space="preserve"> </w:t>
      </w:r>
      <w:r w:rsidR="003746D0">
        <w:t>for Mild Steel, and £5600</w:t>
      </w:r>
      <w:r w:rsidR="00564C47" w:rsidRPr="00564C47">
        <w:t xml:space="preserve"> </w:t>
      </w:r>
      <w:r w:rsidR="00564C47">
        <w:t>per m</w:t>
      </w:r>
      <w:r w:rsidR="00564C47">
        <w:rPr>
          <w:vertAlign w:val="superscript"/>
        </w:rPr>
        <w:t>3</w:t>
      </w:r>
      <w:r w:rsidR="003746D0">
        <w:t xml:space="preserve"> for </w:t>
      </w:r>
      <w:r w:rsidR="003F0898">
        <w:t>Stainless steel.</w:t>
      </w:r>
      <w:r w:rsidR="00E82297">
        <w:t xml:space="preserve"> This saves a total of </w:t>
      </w:r>
      <w:r w:rsidR="0094784E">
        <w:t>£0.39, £32, and £168</w:t>
      </w:r>
      <w:r w:rsidR="008A196D">
        <w:t xml:space="preserve"> respectively</w:t>
      </w:r>
      <w:r w:rsidR="0094784E">
        <w:t xml:space="preserve"> </w:t>
      </w:r>
      <w:r w:rsidR="00046142">
        <w:t>for every 10 sheets</w:t>
      </w:r>
      <w:r w:rsidR="008A196D">
        <w:t xml:space="preserve"> of the two sizes per volume purchased</w:t>
      </w:r>
      <w:r w:rsidR="00C56A8D">
        <w:t>.</w:t>
      </w:r>
    </w:p>
    <w:p w14:paraId="7F9F3DE1" w14:textId="77777777" w:rsidR="007C72FD" w:rsidRDefault="00E91703" w:rsidP="007C72FD">
      <w:pPr>
        <w:keepNext/>
        <w:jc w:val="center"/>
      </w:pPr>
      <w:r w:rsidRPr="00E91703">
        <w:rPr>
          <w:noProof/>
        </w:rPr>
        <w:drawing>
          <wp:inline distT="0" distB="0" distL="0" distR="0" wp14:anchorId="54315BC1" wp14:editId="2B603E24">
            <wp:extent cx="5105400" cy="2965046"/>
            <wp:effectExtent l="0" t="0" r="0" b="6985"/>
            <wp:docPr id="1742938710" name="Picture 1" descr="A graph of blue and orang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938710" name="Picture 1" descr="A graph of blue and orange bars&#10;&#10;AI-generated content may be incorrect."/>
                    <pic:cNvPicPr/>
                  </pic:nvPicPr>
                  <pic:blipFill>
                    <a:blip r:embed="rId29"/>
                    <a:stretch>
                      <a:fillRect/>
                    </a:stretch>
                  </pic:blipFill>
                  <pic:spPr>
                    <a:xfrm>
                      <a:off x="0" y="0"/>
                      <a:ext cx="5114625" cy="2970403"/>
                    </a:xfrm>
                    <a:prstGeom prst="rect">
                      <a:avLst/>
                    </a:prstGeom>
                  </pic:spPr>
                </pic:pic>
              </a:graphicData>
            </a:graphic>
          </wp:inline>
        </w:drawing>
      </w:r>
    </w:p>
    <w:p w14:paraId="779F8F5C" w14:textId="045A5256" w:rsidR="00E91703" w:rsidRDefault="007C72FD" w:rsidP="007C72FD">
      <w:pPr>
        <w:pStyle w:val="Caption"/>
        <w:jc w:val="center"/>
      </w:pPr>
      <w:bookmarkStart w:id="31" w:name="_Toc196643503"/>
      <w:r>
        <w:t xml:space="preserve">Figure </w:t>
      </w:r>
      <w:fldSimple w:instr=" SEQ Figure \* ARABIC ">
        <w:r w:rsidR="00C64CFB">
          <w:rPr>
            <w:noProof/>
          </w:rPr>
          <w:t>9</w:t>
        </w:r>
      </w:fldSimple>
      <w:r>
        <w:t xml:space="preserve"> - Total time chart for old method vs new method</w:t>
      </w:r>
      <w:bookmarkEnd w:id="31"/>
    </w:p>
    <w:p w14:paraId="6D4B5ECE" w14:textId="77777777" w:rsidR="007C72FD" w:rsidRDefault="00DC40D3" w:rsidP="007C72FD">
      <w:pPr>
        <w:keepNext/>
        <w:jc w:val="center"/>
      </w:pPr>
      <w:r w:rsidRPr="00DC40D3">
        <w:rPr>
          <w:noProof/>
        </w:rPr>
        <w:lastRenderedPageBreak/>
        <w:drawing>
          <wp:inline distT="0" distB="0" distL="0" distR="0" wp14:anchorId="60B92C2F" wp14:editId="16AD6A19">
            <wp:extent cx="5143500" cy="3200299"/>
            <wp:effectExtent l="0" t="0" r="0" b="635"/>
            <wp:docPr id="937159800"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159800" name="Picture 1" descr="A graph of different colored bars&#10;&#10;AI-generated content may be incorrect."/>
                    <pic:cNvPicPr/>
                  </pic:nvPicPr>
                  <pic:blipFill>
                    <a:blip r:embed="rId30"/>
                    <a:stretch>
                      <a:fillRect/>
                    </a:stretch>
                  </pic:blipFill>
                  <pic:spPr>
                    <a:xfrm>
                      <a:off x="0" y="0"/>
                      <a:ext cx="5145985" cy="3201845"/>
                    </a:xfrm>
                    <a:prstGeom prst="rect">
                      <a:avLst/>
                    </a:prstGeom>
                  </pic:spPr>
                </pic:pic>
              </a:graphicData>
            </a:graphic>
          </wp:inline>
        </w:drawing>
      </w:r>
    </w:p>
    <w:p w14:paraId="2285EE7F" w14:textId="745D997A" w:rsidR="00E91703" w:rsidRDefault="007C72FD" w:rsidP="007C72FD">
      <w:pPr>
        <w:pStyle w:val="Caption"/>
        <w:jc w:val="center"/>
      </w:pPr>
      <w:bookmarkStart w:id="32" w:name="_Toc196643504"/>
      <w:r>
        <w:t xml:space="preserve">Figure </w:t>
      </w:r>
      <w:fldSimple w:instr=" SEQ Figure \* ARABIC ">
        <w:r w:rsidR="00C64CFB">
          <w:rPr>
            <w:noProof/>
          </w:rPr>
          <w:t>10</w:t>
        </w:r>
      </w:fldSimple>
      <w:r>
        <w:t xml:space="preserve"> - Average material utilisation (%) for old method vs new method</w:t>
      </w:r>
      <w:bookmarkEnd w:id="32"/>
    </w:p>
    <w:p w14:paraId="6EBF0BE0" w14:textId="77777777" w:rsidR="0080593E" w:rsidRDefault="0080593E" w:rsidP="0080593E">
      <w:pPr>
        <w:keepNext/>
        <w:jc w:val="center"/>
      </w:pPr>
      <w:r w:rsidRPr="0080593E">
        <w:rPr>
          <w:noProof/>
        </w:rPr>
        <w:drawing>
          <wp:inline distT="0" distB="0" distL="0" distR="0" wp14:anchorId="50719FCB" wp14:editId="5FCDEA34">
            <wp:extent cx="5181600" cy="3224005"/>
            <wp:effectExtent l="0" t="0" r="0" b="0"/>
            <wp:docPr id="1326849562" name="Picture 1" descr="A graph of progress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849562" name="Picture 1" descr="A graph of progress bar&#10;&#10;AI-generated content may be incorrect."/>
                    <pic:cNvPicPr/>
                  </pic:nvPicPr>
                  <pic:blipFill>
                    <a:blip r:embed="rId31"/>
                    <a:stretch>
                      <a:fillRect/>
                    </a:stretch>
                  </pic:blipFill>
                  <pic:spPr>
                    <a:xfrm>
                      <a:off x="0" y="0"/>
                      <a:ext cx="5189410" cy="3228864"/>
                    </a:xfrm>
                    <a:prstGeom prst="rect">
                      <a:avLst/>
                    </a:prstGeom>
                  </pic:spPr>
                </pic:pic>
              </a:graphicData>
            </a:graphic>
          </wp:inline>
        </w:drawing>
      </w:r>
    </w:p>
    <w:p w14:paraId="55BEAB9A" w14:textId="256CAAB2" w:rsidR="0080593E" w:rsidRDefault="0080593E" w:rsidP="0080593E">
      <w:pPr>
        <w:pStyle w:val="Caption"/>
        <w:jc w:val="center"/>
      </w:pPr>
      <w:bookmarkStart w:id="33" w:name="_Toc196643505"/>
      <w:r>
        <w:t xml:space="preserve">Figure </w:t>
      </w:r>
      <w:fldSimple w:instr=" SEQ Figure \* ARABIC ">
        <w:r w:rsidR="00C64CFB">
          <w:rPr>
            <w:noProof/>
          </w:rPr>
          <w:t>11</w:t>
        </w:r>
      </w:fldSimple>
      <w:r>
        <w:t xml:space="preserve"> - Percentage of total improvement for machine, setup, and loading for each data set</w:t>
      </w:r>
      <w:bookmarkEnd w:id="33"/>
    </w:p>
    <w:p w14:paraId="40DCA26E" w14:textId="52953280" w:rsidR="0080593E" w:rsidRDefault="0080593E" w:rsidP="0080593E">
      <w:r>
        <w:t>For data set 1, sheet loading made the biggest improvemen</w:t>
      </w:r>
      <w:r w:rsidR="007B4659">
        <w:t xml:space="preserve">t to the total time, </w:t>
      </w:r>
      <w:r w:rsidR="003249E7">
        <w:t>68.4% of the total time improvement.</w:t>
      </w:r>
      <w:r w:rsidR="00197D14">
        <w:t xml:space="preserve"> For the other two data sets, it is a close tie between machine running time and setup time.</w:t>
      </w:r>
      <w:r w:rsidR="007E49C8">
        <w:t xml:space="preserve"> Sheet loading being a small minority for all three data sets. This is due to having </w:t>
      </w:r>
      <w:r w:rsidR="00E00CF0">
        <w:t>10+ programs being condensed down to a single program load (the nest).</w:t>
      </w:r>
    </w:p>
    <w:p w14:paraId="3E3636AF" w14:textId="77777777" w:rsidR="0080593E" w:rsidRPr="0080593E" w:rsidRDefault="0080593E" w:rsidP="0080593E"/>
    <w:p w14:paraId="553FC549" w14:textId="43BD5A35" w:rsidR="006E30F1" w:rsidRDefault="002812FF" w:rsidP="002812FF">
      <w:pPr>
        <w:pStyle w:val="Heading2"/>
      </w:pPr>
      <w:bookmarkStart w:id="34" w:name="_Toc196643485"/>
      <w:r>
        <w:lastRenderedPageBreak/>
        <w:t>Efficiency gains and cost benefits</w:t>
      </w:r>
      <w:bookmarkEnd w:id="34"/>
    </w:p>
    <w:p w14:paraId="56384C70" w14:textId="6654F1BE" w:rsidR="000C3DDD" w:rsidRDefault="000C3DDD" w:rsidP="000C3DDD">
      <w:pPr>
        <w:pStyle w:val="Caption"/>
        <w:keepNext/>
        <w:jc w:val="center"/>
      </w:pPr>
      <w:bookmarkStart w:id="35" w:name="_Toc196643512"/>
      <w:r>
        <w:t xml:space="preserve">Table </w:t>
      </w:r>
      <w:fldSimple w:instr=" SEQ Table \* ARABIC ">
        <w:r w:rsidR="006C3B4A">
          <w:rPr>
            <w:noProof/>
          </w:rPr>
          <w:t>7</w:t>
        </w:r>
      </w:fldSimple>
      <w:r>
        <w:t xml:space="preserve"> - Cost saving analysis</w:t>
      </w:r>
      <w:bookmarkEnd w:id="35"/>
    </w:p>
    <w:p w14:paraId="59F9D3B8" w14:textId="2F9ED0AC" w:rsidR="000C3DDD" w:rsidRPr="000C3DDD" w:rsidRDefault="000C3DDD" w:rsidP="000C3DDD">
      <w:pPr>
        <w:jc w:val="center"/>
      </w:pPr>
      <w:r w:rsidRPr="000C3DDD">
        <w:rPr>
          <w:noProof/>
        </w:rPr>
        <w:drawing>
          <wp:inline distT="0" distB="0" distL="0" distR="0" wp14:anchorId="7AB820BC" wp14:editId="32F7F02B">
            <wp:extent cx="5901070" cy="2440583"/>
            <wp:effectExtent l="0" t="0" r="4445" b="0"/>
            <wp:docPr id="298396580" name="Picture 1" descr="A close 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396580" name="Picture 1" descr="A close up of a document&#10;&#10;AI-generated content may be incorrect."/>
                    <pic:cNvPicPr/>
                  </pic:nvPicPr>
                  <pic:blipFill>
                    <a:blip r:embed="rId32"/>
                    <a:stretch>
                      <a:fillRect/>
                    </a:stretch>
                  </pic:blipFill>
                  <pic:spPr>
                    <a:xfrm>
                      <a:off x="0" y="0"/>
                      <a:ext cx="5926836" cy="2451239"/>
                    </a:xfrm>
                    <a:prstGeom prst="rect">
                      <a:avLst/>
                    </a:prstGeom>
                  </pic:spPr>
                </pic:pic>
              </a:graphicData>
            </a:graphic>
          </wp:inline>
        </w:drawing>
      </w:r>
    </w:p>
    <w:p w14:paraId="39C8B33A" w14:textId="279DEDA3" w:rsidR="00B54D13" w:rsidRDefault="00DF6BA5" w:rsidP="00C07948">
      <w:r>
        <w:t xml:space="preserve">For just these 32 parts across the </w:t>
      </w:r>
      <w:r w:rsidR="005A7BAE">
        <w:t xml:space="preserve">three data sets, it was found that a saving of £86.04 per month could be made. This represents a small amount of the total monthly </w:t>
      </w:r>
      <w:r w:rsidR="004E5238">
        <w:t xml:space="preserve">ordered parts per month. </w:t>
      </w:r>
      <w:r w:rsidR="00D31E33">
        <w:t xml:space="preserve">It was found that the highest savings were in </w:t>
      </w:r>
      <w:r w:rsidR="007813F8">
        <w:t>s</w:t>
      </w:r>
      <w:r w:rsidR="00D31E33">
        <w:t>tainless Steel, this is due to its high cost per sheet. This methodology would be</w:t>
      </w:r>
      <w:r w:rsidR="00474DB4">
        <w:t xml:space="preserve"> best</w:t>
      </w:r>
      <w:r w:rsidR="00D31E33">
        <w:t xml:space="preserve"> </w:t>
      </w:r>
      <w:r w:rsidR="00474DB4">
        <w:t>utilised by focusing on stainless steel parts.</w:t>
      </w:r>
      <w:r w:rsidR="007813F8">
        <w:t xml:space="preserve"> The lowest savings were in mild steel, which has the lowest cost per sheet.</w:t>
      </w:r>
    </w:p>
    <w:p w14:paraId="6F73962E" w14:textId="79F0FB17" w:rsidR="003429FF" w:rsidRPr="00DF6BA5" w:rsidRDefault="003429FF" w:rsidP="00C07948">
      <w:r>
        <w:t>Unseen here are the time</w:t>
      </w:r>
      <w:r w:rsidR="005824D4">
        <w:t xml:space="preserve"> cost</w:t>
      </w:r>
      <w:r>
        <w:t xml:space="preserve"> savings which would come from less sheet loading, </w:t>
      </w:r>
      <w:r w:rsidR="001D115B">
        <w:t xml:space="preserve">less machine running time, </w:t>
      </w:r>
      <w:r w:rsidR="005824D4">
        <w:t xml:space="preserve">and </w:t>
      </w:r>
      <w:r>
        <w:t>much faster program setup time</w:t>
      </w:r>
      <w:r w:rsidR="004C458F">
        <w:t xml:space="preserve"> (Loading a single program per data set instead of ~10)</w:t>
      </w:r>
      <w:r w:rsidR="005824D4">
        <w:t>.</w:t>
      </w:r>
    </w:p>
    <w:p w14:paraId="478A4780" w14:textId="446E3281" w:rsidR="002213F3" w:rsidRDefault="002213F3">
      <w:pPr>
        <w:spacing w:line="259" w:lineRule="auto"/>
        <w:rPr>
          <w:color w:val="FF0000"/>
        </w:rPr>
      </w:pPr>
      <w:r>
        <w:rPr>
          <w:color w:val="FF0000"/>
        </w:rPr>
        <w:br w:type="page"/>
      </w:r>
    </w:p>
    <w:p w14:paraId="654A5A0B" w14:textId="760E7C01" w:rsidR="00B04BD1" w:rsidRDefault="00B04BD1" w:rsidP="00000C4C">
      <w:pPr>
        <w:pStyle w:val="Heading2"/>
      </w:pPr>
      <w:bookmarkStart w:id="36" w:name="_Toc196643486"/>
      <w:r>
        <w:lastRenderedPageBreak/>
        <w:t xml:space="preserve">Improvement </w:t>
      </w:r>
      <w:r w:rsidR="006913E4">
        <w:t>process FMEA</w:t>
      </w:r>
      <w:bookmarkEnd w:id="36"/>
    </w:p>
    <w:p w14:paraId="2C15A2A8" w14:textId="5118AC64" w:rsidR="006913E4" w:rsidRDefault="006913E4" w:rsidP="006913E4">
      <w:pPr>
        <w:pStyle w:val="Caption"/>
        <w:keepNext/>
        <w:jc w:val="center"/>
      </w:pPr>
      <w:bookmarkStart w:id="37" w:name="_Toc196643513"/>
      <w:r>
        <w:t xml:space="preserve">Table </w:t>
      </w:r>
      <w:fldSimple w:instr=" SEQ Table \* ARABIC ">
        <w:r w:rsidR="006C3B4A">
          <w:rPr>
            <w:noProof/>
          </w:rPr>
          <w:t>8</w:t>
        </w:r>
      </w:fldSimple>
      <w:r>
        <w:t xml:space="preserve"> - Improvement PFMEA created via Excel</w:t>
      </w:r>
      <w:bookmarkEnd w:id="37"/>
    </w:p>
    <w:p w14:paraId="4A86EA44" w14:textId="34D60F51" w:rsidR="006913E4" w:rsidRDefault="006913E4" w:rsidP="006913E4">
      <w:r w:rsidRPr="00775CFE">
        <w:rPr>
          <w:noProof/>
          <w:color w:val="FF0000"/>
        </w:rPr>
        <w:drawing>
          <wp:inline distT="0" distB="0" distL="0" distR="0" wp14:anchorId="13165D63" wp14:editId="435C6BC0">
            <wp:extent cx="5731510" cy="5265420"/>
            <wp:effectExtent l="0" t="0" r="2540" b="0"/>
            <wp:docPr id="1231515483"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515483" name="Picture 1" descr="A close-up of a document&#10;&#10;AI-generated content may be incorrect."/>
                    <pic:cNvPicPr/>
                  </pic:nvPicPr>
                  <pic:blipFill>
                    <a:blip r:embed="rId33"/>
                    <a:stretch>
                      <a:fillRect/>
                    </a:stretch>
                  </pic:blipFill>
                  <pic:spPr>
                    <a:xfrm>
                      <a:off x="0" y="0"/>
                      <a:ext cx="5731510" cy="5265420"/>
                    </a:xfrm>
                    <a:prstGeom prst="rect">
                      <a:avLst/>
                    </a:prstGeom>
                  </pic:spPr>
                </pic:pic>
              </a:graphicData>
            </a:graphic>
          </wp:inline>
        </w:drawing>
      </w:r>
    </w:p>
    <w:p w14:paraId="0F06A78E" w14:textId="22F51B12" w:rsidR="006913E4" w:rsidRDefault="006913E4" w:rsidP="006913E4">
      <w:pPr>
        <w:pStyle w:val="Caption"/>
        <w:keepNext/>
        <w:jc w:val="center"/>
      </w:pPr>
      <w:bookmarkStart w:id="38" w:name="_Toc196643514"/>
      <w:r>
        <w:t xml:space="preserve">Table </w:t>
      </w:r>
      <w:fldSimple w:instr=" SEQ Table \* ARABIC ">
        <w:r w:rsidR="006C3B4A">
          <w:rPr>
            <w:noProof/>
          </w:rPr>
          <w:t>9</w:t>
        </w:r>
      </w:fldSimple>
      <w:r>
        <w:t xml:space="preserve"> - Severity, occurrence, and detection scoring tables</w:t>
      </w:r>
      <w:bookmarkEnd w:id="38"/>
    </w:p>
    <w:p w14:paraId="64A0B56D" w14:textId="259E18CE" w:rsidR="006913E4" w:rsidRDefault="006913E4" w:rsidP="006913E4">
      <w:r w:rsidRPr="0044730C">
        <w:rPr>
          <w:noProof/>
          <w:color w:val="FF0000"/>
        </w:rPr>
        <w:drawing>
          <wp:inline distT="0" distB="0" distL="0" distR="0" wp14:anchorId="3D2A4EF5" wp14:editId="4370A58B">
            <wp:extent cx="5731510" cy="2158365"/>
            <wp:effectExtent l="0" t="0" r="2540" b="0"/>
            <wp:docPr id="16752873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287364" name="Picture 1" descr="A screenshot of a computer&#10;&#10;AI-generated content may be incorrect."/>
                    <pic:cNvPicPr/>
                  </pic:nvPicPr>
                  <pic:blipFill>
                    <a:blip r:embed="rId34"/>
                    <a:stretch>
                      <a:fillRect/>
                    </a:stretch>
                  </pic:blipFill>
                  <pic:spPr>
                    <a:xfrm>
                      <a:off x="0" y="0"/>
                      <a:ext cx="5731510" cy="2158365"/>
                    </a:xfrm>
                    <a:prstGeom prst="rect">
                      <a:avLst/>
                    </a:prstGeom>
                  </pic:spPr>
                </pic:pic>
              </a:graphicData>
            </a:graphic>
          </wp:inline>
        </w:drawing>
      </w:r>
    </w:p>
    <w:p w14:paraId="5B7F4BD5" w14:textId="7E19BC47" w:rsidR="00A72E57" w:rsidRDefault="00A72E57" w:rsidP="006913E4">
      <w:r>
        <w:lastRenderedPageBreak/>
        <w:t xml:space="preserve">A Process Failure Mode and Effects Analysis (PFMEA) was conducted on the new process to </w:t>
      </w:r>
      <w:r w:rsidR="00ED2451">
        <w:t xml:space="preserve">detect what the most risky and problematic parts of the new process could be. </w:t>
      </w:r>
      <w:r w:rsidR="000F2417">
        <w:t xml:space="preserve">The highest </w:t>
      </w:r>
      <w:r w:rsidR="000C3AA1">
        <w:t xml:space="preserve">Risk Priority Number </w:t>
      </w:r>
      <w:r w:rsidR="000F2417">
        <w:t>(RPN)</w:t>
      </w:r>
      <w:r w:rsidR="00ED2451">
        <w:t xml:space="preserve"> was found </w:t>
      </w:r>
      <w:r w:rsidR="000C3AA1">
        <w:t>to be</w:t>
      </w:r>
      <w:r w:rsidR="00ED2451">
        <w:t xml:space="preserve"> revision </w:t>
      </w:r>
      <w:r w:rsidR="00164C6C">
        <w:t>control</w:t>
      </w:r>
      <w:r w:rsidR="000C3AA1">
        <w:t>. This</w:t>
      </w:r>
      <w:r w:rsidR="00164C6C">
        <w:t xml:space="preserve"> would become more difficult as the new nest may not be </w:t>
      </w:r>
      <w:r w:rsidR="000F2417">
        <w:t>regenerated</w:t>
      </w:r>
      <w:r w:rsidR="00164C6C">
        <w:t xml:space="preserve"> when the revision of the part is changed since the </w:t>
      </w:r>
      <w:r w:rsidR="00DF7CF2">
        <w:t xml:space="preserve">nest creation is now in a separate part of the workflow to revision changes and engineering. To combat this, </w:t>
      </w:r>
      <w:r w:rsidR="002E186D">
        <w:t xml:space="preserve">the revision level can be added to the name of the blanks on the nest which will show up whenever it is loaded into the laser for the operator to compare to the route sheets. This issue still, </w:t>
      </w:r>
      <w:r w:rsidR="000F2417">
        <w:t>although</w:t>
      </w:r>
      <w:r w:rsidR="002E186D">
        <w:t xml:space="preserve"> less prevalent</w:t>
      </w:r>
      <w:r w:rsidR="000F2417">
        <w:t>, occurred in the old methodology</w:t>
      </w:r>
      <w:sdt>
        <w:sdtPr>
          <w:id w:val="-1771224189"/>
          <w:citation/>
        </w:sdtPr>
        <w:sdtEndPr/>
        <w:sdtContent>
          <w:r w:rsidR="00045128">
            <w:fldChar w:fldCharType="begin"/>
          </w:r>
          <w:r w:rsidR="00045128">
            <w:instrText xml:space="preserve"> CITATION Car12 \l 2057 </w:instrText>
          </w:r>
          <w:r w:rsidR="00045128">
            <w:fldChar w:fldCharType="separate"/>
          </w:r>
          <w:r w:rsidR="00C6523F">
            <w:rPr>
              <w:noProof/>
            </w:rPr>
            <w:t xml:space="preserve"> </w:t>
          </w:r>
          <w:r w:rsidR="00C6523F" w:rsidRPr="00C6523F">
            <w:rPr>
              <w:noProof/>
            </w:rPr>
            <w:t>(Carlson, 2012)</w:t>
          </w:r>
          <w:r w:rsidR="00045128">
            <w:fldChar w:fldCharType="end"/>
          </w:r>
        </w:sdtContent>
      </w:sdt>
      <w:r w:rsidR="003D3E87">
        <w:t>.</w:t>
      </w:r>
    </w:p>
    <w:p w14:paraId="434CD1E7" w14:textId="7B401AA0" w:rsidR="00000C4C" w:rsidRDefault="00757815" w:rsidP="00000C4C">
      <w:pPr>
        <w:pStyle w:val="Heading2"/>
      </w:pPr>
      <w:bookmarkStart w:id="39" w:name="_Toc196643487"/>
      <w:r>
        <w:t>Improvement s</w:t>
      </w:r>
      <w:r w:rsidR="00000C4C">
        <w:t>ummary</w:t>
      </w:r>
      <w:bookmarkEnd w:id="39"/>
    </w:p>
    <w:p w14:paraId="52A3CB89" w14:textId="77777777" w:rsidR="00D551C7" w:rsidRDefault="00A4282A" w:rsidP="00E6488F">
      <w:r>
        <w:t xml:space="preserve">In summary, the new nesting process showed both time and material efficiency improvements. </w:t>
      </w:r>
      <w:r w:rsidR="00B44AB6">
        <w:t>This was</w:t>
      </w:r>
      <w:r w:rsidR="00946A47">
        <w:t xml:space="preserve"> achieved by optimising nesting procedure</w:t>
      </w:r>
      <w:r w:rsidR="00CD2C8E">
        <w:t>s</w:t>
      </w:r>
      <w:r w:rsidR="005033E0">
        <w:t xml:space="preserve">, </w:t>
      </w:r>
      <w:r w:rsidR="007210D9">
        <w:t>creating nests where small parts are manipulated to fit within the blank space between larger parts</w:t>
      </w:r>
      <w:r w:rsidR="00F41A33">
        <w:t xml:space="preserve"> to improve the average material utilisation.</w:t>
      </w:r>
      <w:r w:rsidR="00E70213">
        <w:t xml:space="preserve"> </w:t>
      </w:r>
    </w:p>
    <w:p w14:paraId="250EEE65" w14:textId="04381712" w:rsidR="00E6488F" w:rsidRDefault="004F4A33" w:rsidP="00E6488F">
      <w:r>
        <w:t xml:space="preserve">The </w:t>
      </w:r>
      <w:proofErr w:type="gramStart"/>
      <w:r>
        <w:t>main focus</w:t>
      </w:r>
      <w:proofErr w:type="gramEnd"/>
      <w:r>
        <w:t xml:space="preserve"> for improvement was material efficiency and reaching a minimum target LSL of </w:t>
      </w:r>
      <w:r w:rsidR="0096741F">
        <w:t>&gt;</w:t>
      </w:r>
      <w:r>
        <w:t>65%</w:t>
      </w:r>
      <w:r w:rsidR="0096741F">
        <w:t xml:space="preserve">. </w:t>
      </w:r>
      <w:r w:rsidR="00D95462">
        <w:t xml:space="preserve">This value was </w:t>
      </w:r>
      <w:r w:rsidR="00D13798">
        <w:t xml:space="preserve">significantly </w:t>
      </w:r>
      <w:r w:rsidR="0069682C">
        <w:t>improved from an average of 55.43</w:t>
      </w:r>
      <w:r w:rsidR="00A86CE5">
        <w:t>% for the old method to 74.67% for the new method.</w:t>
      </w:r>
      <w:r w:rsidR="00D551C7">
        <w:t xml:space="preserve"> </w:t>
      </w:r>
      <w:r w:rsidR="00B14ADC">
        <w:t xml:space="preserve">This saved a total of £86.04 across the three data sets by condensing the </w:t>
      </w:r>
      <w:r w:rsidR="0001352A">
        <w:t xml:space="preserve">parts and reducing the amount of material needed. It was also found that </w:t>
      </w:r>
      <w:r w:rsidR="00121402">
        <w:t xml:space="preserve">there was a time saving of 1 hour 27 minutes across </w:t>
      </w:r>
      <w:r w:rsidR="006E7DF4">
        <w:t>the</w:t>
      </w:r>
      <w:r w:rsidR="00121402">
        <w:t xml:space="preserve"> three data sets</w:t>
      </w:r>
      <w:r w:rsidR="00D55580">
        <w:t xml:space="preserve"> for the laser cutting proces</w:t>
      </w:r>
      <w:r w:rsidR="00CF0E03">
        <w:t xml:space="preserve">s, which would </w:t>
      </w:r>
      <w:r w:rsidR="0033567D">
        <w:t>present</w:t>
      </w:r>
      <w:r w:rsidR="00CF0E03">
        <w:t xml:space="preserve"> its own cost savings in addition to the material savings.</w:t>
      </w:r>
    </w:p>
    <w:p w14:paraId="22361726" w14:textId="3739E00B" w:rsidR="00F14284" w:rsidRPr="00E6488F" w:rsidRDefault="00F14284" w:rsidP="00E6488F">
      <w:r>
        <w:t xml:space="preserve">An FMEA was conducted to prove the robustness of the process and </w:t>
      </w:r>
      <w:r w:rsidR="00BC0445">
        <w:t xml:space="preserve">improve upon the process further by considering the risks of changing </w:t>
      </w:r>
      <w:r w:rsidR="0021361D">
        <w:t>to the proposed methodology. The key failures were considered and mitigated with extra controls in place</w:t>
      </w:r>
      <w:r w:rsidR="00894689">
        <w:t xml:space="preserve"> to ensure the new strategy is ready to transition </w:t>
      </w:r>
      <w:r w:rsidR="000A46C4">
        <w:t>into the company methodology.</w:t>
      </w:r>
    </w:p>
    <w:p w14:paraId="55E84B11" w14:textId="27A9BC8F" w:rsidR="00A6227D" w:rsidRDefault="00A6227D" w:rsidP="00CA0D83">
      <w:r>
        <w:br w:type="page"/>
      </w:r>
    </w:p>
    <w:p w14:paraId="276174C1" w14:textId="77777777" w:rsidR="00A87844" w:rsidRPr="00CC1B02" w:rsidRDefault="00A87844" w:rsidP="00A87844">
      <w:pPr>
        <w:pStyle w:val="Heading1"/>
      </w:pPr>
      <w:bookmarkStart w:id="40" w:name="_Toc196643488"/>
      <w:r>
        <w:lastRenderedPageBreak/>
        <w:t>Control</w:t>
      </w:r>
      <w:bookmarkEnd w:id="40"/>
    </w:p>
    <w:p w14:paraId="732A037A" w14:textId="0E93D29F" w:rsidR="00B81683" w:rsidRDefault="00830A00" w:rsidP="00830A00">
      <w:pPr>
        <w:pStyle w:val="Heading2"/>
      </w:pPr>
      <w:bookmarkStart w:id="41" w:name="_Toc196643489"/>
      <w:r>
        <w:t>Control phase overview</w:t>
      </w:r>
      <w:bookmarkEnd w:id="41"/>
    </w:p>
    <w:p w14:paraId="7D81BE81" w14:textId="6C6341AE" w:rsidR="00405F92" w:rsidRDefault="00573076" w:rsidP="00830A00">
      <w:r>
        <w:t xml:space="preserve">Control is the last phase of the DMAIC process. This is to ensure </w:t>
      </w:r>
      <w:r w:rsidR="000A768D">
        <w:t>the</w:t>
      </w:r>
      <w:r w:rsidR="006A5690">
        <w:t xml:space="preserve"> longevity of the</w:t>
      </w:r>
      <w:r w:rsidR="000A768D">
        <w:t xml:space="preserve"> implementation</w:t>
      </w:r>
      <w:r w:rsidR="004D2116">
        <w:t xml:space="preserve"> by </w:t>
      </w:r>
      <w:r w:rsidR="00524F2B">
        <w:t>recording and monitoring key performance indicators</w:t>
      </w:r>
      <w:r w:rsidR="00B264AD">
        <w:t xml:space="preserve"> (KPI)</w:t>
      </w:r>
      <w:r w:rsidR="00CF4BF3">
        <w:t xml:space="preserve"> </w:t>
      </w:r>
      <w:sdt>
        <w:sdtPr>
          <w:id w:val="-1433194823"/>
          <w:citation/>
        </w:sdtPr>
        <w:sdtEndPr/>
        <w:sdtContent>
          <w:r w:rsidR="006371E9">
            <w:fldChar w:fldCharType="begin"/>
          </w:r>
          <w:r w:rsidR="006371E9">
            <w:instrText xml:space="preserve"> CITATION Sin14 \l 2057 </w:instrText>
          </w:r>
          <w:r w:rsidR="006371E9">
            <w:fldChar w:fldCharType="separate"/>
          </w:r>
          <w:r w:rsidR="00C6523F" w:rsidRPr="00C6523F">
            <w:rPr>
              <w:noProof/>
            </w:rPr>
            <w:t>(Singh &amp; Khanduja, 2014)</w:t>
          </w:r>
          <w:r w:rsidR="006371E9">
            <w:fldChar w:fldCharType="end"/>
          </w:r>
        </w:sdtContent>
      </w:sdt>
      <w:r w:rsidR="00524F2B">
        <w:t xml:space="preserve">. </w:t>
      </w:r>
      <w:r w:rsidR="00725194">
        <w:t xml:space="preserve">The main performance indicator to monitor would be the material utilisation percentage. </w:t>
      </w:r>
      <w:r w:rsidR="009E7996">
        <w:t xml:space="preserve">This is to ensure the improved nesting strategy </w:t>
      </w:r>
      <w:r w:rsidR="00405F92">
        <w:t>continues</w:t>
      </w:r>
      <w:r w:rsidR="009E7996">
        <w:t xml:space="preserve"> to </w:t>
      </w:r>
      <w:r w:rsidR="00405F92">
        <w:t>produce consistent results.</w:t>
      </w:r>
    </w:p>
    <w:p w14:paraId="56432782" w14:textId="06270191" w:rsidR="00405F92" w:rsidRDefault="00405F92" w:rsidP="00405F92">
      <w:pPr>
        <w:pStyle w:val="Heading2"/>
      </w:pPr>
      <w:bookmarkStart w:id="42" w:name="_Toc196643490"/>
      <w:r>
        <w:t>Process standardisation</w:t>
      </w:r>
      <w:bookmarkEnd w:id="42"/>
    </w:p>
    <w:p w14:paraId="79D0C712" w14:textId="3C394315" w:rsidR="00830A00" w:rsidRDefault="009756BA" w:rsidP="00830A00">
      <w:r>
        <w:t xml:space="preserve">The new process </w:t>
      </w:r>
      <w:r w:rsidR="00E11D59">
        <w:t>will be</w:t>
      </w:r>
      <w:r>
        <w:t xml:space="preserve"> cemented in the company </w:t>
      </w:r>
      <w:r w:rsidR="008A1244">
        <w:t xml:space="preserve">by sharing the </w:t>
      </w:r>
      <w:r>
        <w:t>new process flow chart</w:t>
      </w:r>
      <w:r w:rsidR="00DC4D16">
        <w:t xml:space="preserve"> accessible for training purposes. Default nesting variables </w:t>
      </w:r>
      <w:r w:rsidR="00236AEE">
        <w:t>will be</w:t>
      </w:r>
      <w:r w:rsidR="00DC4D16">
        <w:t xml:space="preserve"> changed within the software to make the new process </w:t>
      </w:r>
      <w:r w:rsidR="009819E8">
        <w:t xml:space="preserve">workflow faster, </w:t>
      </w:r>
      <w:r w:rsidR="00171B98">
        <w:t xml:space="preserve">this </w:t>
      </w:r>
      <w:r w:rsidR="009819E8">
        <w:t xml:space="preserve">also makes </w:t>
      </w:r>
      <w:r w:rsidR="00A00A15">
        <w:t>reverting to the old method</w:t>
      </w:r>
      <w:r w:rsidR="00DC4D16">
        <w:t xml:space="preserve"> more difficult</w:t>
      </w:r>
      <w:r w:rsidR="00A00A15">
        <w:t>.</w:t>
      </w:r>
      <w:r w:rsidR="008A1244">
        <w:t xml:space="preserve"> Production manager will </w:t>
      </w:r>
      <w:r w:rsidR="008F56B2">
        <w:t xml:space="preserve">now </w:t>
      </w:r>
      <w:r w:rsidR="008A1244">
        <w:t xml:space="preserve">oversee nesting </w:t>
      </w:r>
      <w:r w:rsidR="008F56B2">
        <w:t>process</w:t>
      </w:r>
      <w:r w:rsidR="00236AEE">
        <w:t>es</w:t>
      </w:r>
      <w:r w:rsidR="008F56B2">
        <w:t xml:space="preserve">, </w:t>
      </w:r>
      <w:r w:rsidR="00BC5110">
        <w:t xml:space="preserve">recording material utilisations into the </w:t>
      </w:r>
      <w:r w:rsidR="000C244F" w:rsidRPr="000C244F">
        <w:t>Enterprise Resource Planning</w:t>
      </w:r>
      <w:r w:rsidR="000C244F">
        <w:t xml:space="preserve"> (</w:t>
      </w:r>
      <w:r w:rsidR="00BC5110">
        <w:t>ERP</w:t>
      </w:r>
      <w:r w:rsidR="000C244F">
        <w:t>)</w:t>
      </w:r>
      <w:r w:rsidR="00BC5110">
        <w:t xml:space="preserve"> system. </w:t>
      </w:r>
      <w:r w:rsidR="00F30EEC">
        <w:t>Engineers will also use a revised file storing system and naming convention</w:t>
      </w:r>
      <w:r w:rsidR="00F162DF">
        <w:t>, any mistaken regression</w:t>
      </w:r>
      <w:r w:rsidR="00AB55F9">
        <w:t xml:space="preserve"> to the old method would be easily noticeable. </w:t>
      </w:r>
    </w:p>
    <w:p w14:paraId="638874F7" w14:textId="49DFA5F3" w:rsidR="00A00A15" w:rsidRDefault="00AB55F9" w:rsidP="00AB55F9">
      <w:pPr>
        <w:pStyle w:val="Heading2"/>
      </w:pPr>
      <w:bookmarkStart w:id="43" w:name="_Toc196643491"/>
      <w:r>
        <w:t>Monitoring</w:t>
      </w:r>
      <w:bookmarkEnd w:id="43"/>
    </w:p>
    <w:p w14:paraId="576AC8D0" w14:textId="3C4EF97F" w:rsidR="00AB55F9" w:rsidRDefault="00B264AD" w:rsidP="00AB55F9">
      <w:r>
        <w:t xml:space="preserve">KPIs are </w:t>
      </w:r>
      <w:r w:rsidR="006D7BD1">
        <w:t>recordable progress indicators to a target. In this case, the material utilisation percentage</w:t>
      </w:r>
      <w:r w:rsidR="006371E9">
        <w:t xml:space="preserve"> </w:t>
      </w:r>
      <w:sdt>
        <w:sdtPr>
          <w:id w:val="-133260125"/>
          <w:citation/>
        </w:sdtPr>
        <w:sdtEndPr/>
        <w:sdtContent>
          <w:r w:rsidR="006371E9">
            <w:fldChar w:fldCharType="begin"/>
          </w:r>
          <w:r w:rsidR="006371E9">
            <w:instrText xml:space="preserve"> CITATION KPI25 \l 2057 </w:instrText>
          </w:r>
          <w:r w:rsidR="006371E9">
            <w:fldChar w:fldCharType="separate"/>
          </w:r>
          <w:r w:rsidR="00C6523F" w:rsidRPr="00C6523F">
            <w:rPr>
              <w:noProof/>
            </w:rPr>
            <w:t>(KPI.org, n.d.)</w:t>
          </w:r>
          <w:r w:rsidR="006371E9">
            <w:fldChar w:fldCharType="end"/>
          </w:r>
        </w:sdtContent>
      </w:sdt>
      <w:r w:rsidR="006371E9">
        <w:t xml:space="preserve">. </w:t>
      </w:r>
      <w:r w:rsidR="0010075F">
        <w:t xml:space="preserve">A Microsoft program called </w:t>
      </w:r>
      <w:proofErr w:type="spellStart"/>
      <w:r w:rsidR="0010075F">
        <w:t>PowerBI</w:t>
      </w:r>
      <w:proofErr w:type="spellEnd"/>
      <w:r w:rsidR="0010075F">
        <w:t xml:space="preserve"> </w:t>
      </w:r>
      <w:r w:rsidR="00E1771D">
        <w:t xml:space="preserve">was decided upon. This </w:t>
      </w:r>
      <w:proofErr w:type="gramStart"/>
      <w:r w:rsidR="0010075F">
        <w:t>is able to</w:t>
      </w:r>
      <w:proofErr w:type="gramEnd"/>
      <w:r w:rsidR="0010075F">
        <w:t xml:space="preserve"> extract data from a database</w:t>
      </w:r>
      <w:r w:rsidR="00E1771D">
        <w:t xml:space="preserve"> to integrate as easily as possible with the existing infrastructure of the company. </w:t>
      </w:r>
      <w:r w:rsidR="000B2F58">
        <w:t xml:space="preserve">This means, material utilisation can be recorded against the orders in the ERP system ‘EFACS’ to be displayed to the production manager who can be alerted to a dip in performance. </w:t>
      </w:r>
      <w:r w:rsidR="00B83DA4">
        <w:t xml:space="preserve">A colour-coded </w:t>
      </w:r>
      <w:r w:rsidR="007B5A48">
        <w:t xml:space="preserve">tracker was employed within </w:t>
      </w:r>
      <w:proofErr w:type="spellStart"/>
      <w:r w:rsidR="007B5A48">
        <w:t>PowerBI</w:t>
      </w:r>
      <w:proofErr w:type="spellEnd"/>
      <w:r w:rsidR="007B5A48">
        <w:t xml:space="preserve"> to make interpreting the data as quick as possible.</w:t>
      </w:r>
      <w:r w:rsidR="002C76F1">
        <w:t xml:space="preserve"> These charts will be reviewed at the monthly engineering meetings, where any performance issues can be discussed.</w:t>
      </w:r>
      <w:r w:rsidR="00421ECC">
        <w:t xml:space="preserve"> Automated workflows </w:t>
      </w:r>
      <w:r w:rsidR="00C376AB">
        <w:t xml:space="preserve">within EFACS </w:t>
      </w:r>
      <w:proofErr w:type="gramStart"/>
      <w:r w:rsidR="00C376AB">
        <w:t>are able to</w:t>
      </w:r>
      <w:proofErr w:type="gramEnd"/>
      <w:r w:rsidR="00C376AB">
        <w:t xml:space="preserve"> send emails when database entries </w:t>
      </w:r>
      <w:r w:rsidR="00FC5FF6">
        <w:t xml:space="preserve">are created, with logic these can alert the manager to flagged </w:t>
      </w:r>
      <w:r w:rsidR="00E11D59">
        <w:t>programs.</w:t>
      </w:r>
    </w:p>
    <w:p w14:paraId="2A3FA925" w14:textId="6BC327F0" w:rsidR="006C3B4A" w:rsidRDefault="006C3B4A" w:rsidP="006C3B4A">
      <w:pPr>
        <w:pStyle w:val="Caption"/>
        <w:keepNext/>
        <w:jc w:val="center"/>
      </w:pPr>
      <w:bookmarkStart w:id="44" w:name="_Toc196643515"/>
      <w:r>
        <w:t xml:space="preserve">Table </w:t>
      </w:r>
      <w:fldSimple w:instr=" SEQ Table \* ARABIC ">
        <w:r>
          <w:rPr>
            <w:noProof/>
          </w:rPr>
          <w:t>10</w:t>
        </w:r>
      </w:fldSimple>
      <w:r>
        <w:t xml:space="preserve"> - KPI to monitor and control</w:t>
      </w:r>
      <w:bookmarkEnd w:id="44"/>
    </w:p>
    <w:p w14:paraId="225EB976" w14:textId="77777777" w:rsidR="00723CC0" w:rsidRDefault="006C3B4A" w:rsidP="006C3B4A">
      <w:pPr>
        <w:jc w:val="center"/>
      </w:pPr>
      <w:r w:rsidRPr="006C3B4A">
        <w:rPr>
          <w:noProof/>
        </w:rPr>
        <w:drawing>
          <wp:inline distT="0" distB="0" distL="0" distR="0" wp14:anchorId="74E2F03C" wp14:editId="69B77907">
            <wp:extent cx="5731510" cy="730885"/>
            <wp:effectExtent l="0" t="0" r="2540" b="0"/>
            <wp:docPr id="714352657" name="Picture 1" descr="A white grid with black text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352657" name="Picture 1" descr="A white grid with black text and black text&#10;&#10;AI-generated content may be incorrect."/>
                    <pic:cNvPicPr/>
                  </pic:nvPicPr>
                  <pic:blipFill>
                    <a:blip r:embed="rId35"/>
                    <a:stretch>
                      <a:fillRect/>
                    </a:stretch>
                  </pic:blipFill>
                  <pic:spPr>
                    <a:xfrm>
                      <a:off x="0" y="0"/>
                      <a:ext cx="5731510" cy="730885"/>
                    </a:xfrm>
                    <a:prstGeom prst="rect">
                      <a:avLst/>
                    </a:prstGeom>
                  </pic:spPr>
                </pic:pic>
              </a:graphicData>
            </a:graphic>
          </wp:inline>
        </w:drawing>
      </w:r>
    </w:p>
    <w:p w14:paraId="6E73730E" w14:textId="77777777" w:rsidR="00154676" w:rsidRDefault="00723CC0" w:rsidP="00723CC0">
      <w:pPr>
        <w:pStyle w:val="Heading2"/>
      </w:pPr>
      <w:bookmarkStart w:id="45" w:name="_Toc196643492"/>
      <w:r>
        <w:t>Training</w:t>
      </w:r>
      <w:bookmarkEnd w:id="45"/>
    </w:p>
    <w:p w14:paraId="7D4C95AD" w14:textId="77777777" w:rsidR="004469E9" w:rsidRDefault="00154676" w:rsidP="00154676">
      <w:r>
        <w:t>To en</w:t>
      </w:r>
      <w:r w:rsidR="00FE656E">
        <w:t xml:space="preserve">sure engineers know how to </w:t>
      </w:r>
      <w:r w:rsidR="00DE0026">
        <w:t xml:space="preserve">follow the new process, training sessions are being delivered </w:t>
      </w:r>
      <w:r w:rsidR="00481B5C">
        <w:t>to introduce the new workflow</w:t>
      </w:r>
      <w:r w:rsidR="003606AF">
        <w:t>.</w:t>
      </w:r>
      <w:r w:rsidR="00481B5C">
        <w:t xml:space="preserve"> </w:t>
      </w:r>
      <w:r w:rsidR="003606AF">
        <w:t>E</w:t>
      </w:r>
      <w:r w:rsidR="00481B5C">
        <w:t>xplanations</w:t>
      </w:r>
      <w:r w:rsidR="003606AF">
        <w:t xml:space="preserve"> have been given</w:t>
      </w:r>
      <w:r w:rsidR="00481B5C">
        <w:t xml:space="preserve"> of how using filler parts </w:t>
      </w:r>
      <w:r w:rsidR="003606AF">
        <w:t>and nesting into one program saves time and money</w:t>
      </w:r>
      <w:r w:rsidR="00843228">
        <w:t xml:space="preserve"> through reduced wastage. </w:t>
      </w:r>
      <w:r w:rsidR="007B579A">
        <w:t>Staff were given access to the PFMEA, and feedback and suggestions were implemented as part of the engineering review meet</w:t>
      </w:r>
      <w:r w:rsidR="006216B0">
        <w:t>ings.</w:t>
      </w:r>
    </w:p>
    <w:p w14:paraId="70802522" w14:textId="77777777" w:rsidR="004469E9" w:rsidRDefault="004469E9" w:rsidP="004469E9">
      <w:pPr>
        <w:pStyle w:val="Heading2"/>
      </w:pPr>
      <w:bookmarkStart w:id="46" w:name="_Toc196643493"/>
      <w:r>
        <w:lastRenderedPageBreak/>
        <w:t>Ongoing ownership</w:t>
      </w:r>
      <w:bookmarkEnd w:id="46"/>
    </w:p>
    <w:p w14:paraId="092C2CC0" w14:textId="708FC9DC" w:rsidR="00806129" w:rsidRDefault="00755557" w:rsidP="004469E9">
      <w:r>
        <w:t>The ownership of the improved nesting process will be with the production supervisor</w:t>
      </w:r>
      <w:r w:rsidR="005B07D1">
        <w:t>. It will be their responsibility to ensure the process is kept up to date and</w:t>
      </w:r>
      <w:r w:rsidR="005C6C3E">
        <w:t xml:space="preserve"> ongoing</w:t>
      </w:r>
      <w:r w:rsidR="005B07D1">
        <w:t xml:space="preserve"> suggestions and evaluations </w:t>
      </w:r>
      <w:r w:rsidR="005C6C3E">
        <w:t xml:space="preserve">are implemented. </w:t>
      </w:r>
      <w:r w:rsidR="00A23530">
        <w:t xml:space="preserve">They will monitor the KPIs and revise the process if nesting efficiency falls below 65% </w:t>
      </w:r>
      <w:r w:rsidR="00A84305">
        <w:t xml:space="preserve">over a prolonged </w:t>
      </w:r>
      <w:proofErr w:type="gramStart"/>
      <w:r w:rsidR="00A84305">
        <w:t>period of time</w:t>
      </w:r>
      <w:proofErr w:type="gramEnd"/>
      <w:r w:rsidR="00A84305">
        <w:t>.</w:t>
      </w:r>
      <w:r w:rsidR="00806129">
        <w:br w:type="page"/>
      </w:r>
    </w:p>
    <w:bookmarkStart w:id="47" w:name="_Toc196643494" w:displacedByCustomXml="next"/>
    <w:sdt>
      <w:sdtPr>
        <w:rPr>
          <w:rFonts w:eastAsiaTheme="minorEastAsia" w:cstheme="minorBidi"/>
          <w:color w:val="auto"/>
          <w:sz w:val="22"/>
          <w:szCs w:val="22"/>
        </w:rPr>
        <w:id w:val="-1632471362"/>
        <w:docPartObj>
          <w:docPartGallery w:val="Bibliographies"/>
          <w:docPartUnique/>
        </w:docPartObj>
      </w:sdtPr>
      <w:sdtEndPr/>
      <w:sdtContent>
        <w:p w14:paraId="3AA6343E" w14:textId="25C345CD" w:rsidR="008322FF" w:rsidRDefault="008322FF">
          <w:pPr>
            <w:pStyle w:val="Heading1"/>
          </w:pPr>
          <w:r>
            <w:t>References</w:t>
          </w:r>
          <w:bookmarkEnd w:id="47"/>
        </w:p>
        <w:sdt>
          <w:sdtPr>
            <w:id w:val="-573587230"/>
            <w:bibliography/>
          </w:sdtPr>
          <w:sdtEndPr/>
          <w:sdtContent>
            <w:p w14:paraId="3B4741BD" w14:textId="77777777" w:rsidR="00C6523F" w:rsidRDefault="008322FF" w:rsidP="00C6523F">
              <w:pPr>
                <w:pStyle w:val="Bibliography"/>
                <w:rPr>
                  <w:noProof/>
                  <w:sz w:val="24"/>
                  <w:szCs w:val="24"/>
                </w:rPr>
              </w:pPr>
              <w:r>
                <w:fldChar w:fldCharType="begin"/>
              </w:r>
              <w:r>
                <w:instrText xml:space="preserve"> BIBLIOGRAPHY </w:instrText>
              </w:r>
              <w:r>
                <w:fldChar w:fldCharType="separate"/>
              </w:r>
              <w:r w:rsidR="00C6523F">
                <w:rPr>
                  <w:noProof/>
                </w:rPr>
                <w:t xml:space="preserve">Alar engineering Ltd, n.d. </w:t>
              </w:r>
              <w:r w:rsidR="00C6523F">
                <w:rPr>
                  <w:i/>
                  <w:iCs/>
                  <w:noProof/>
                </w:rPr>
                <w:t xml:space="preserve">About us. </w:t>
              </w:r>
              <w:r w:rsidR="00C6523F">
                <w:rPr>
                  <w:noProof/>
                </w:rPr>
                <w:t xml:space="preserve">[Online] </w:t>
              </w:r>
              <w:r w:rsidR="00C6523F">
                <w:rPr>
                  <w:noProof/>
                </w:rPr>
                <w:br/>
                <w:t xml:space="preserve">Available at: </w:t>
              </w:r>
              <w:r w:rsidR="00C6523F">
                <w:rPr>
                  <w:noProof/>
                  <w:u w:val="single"/>
                </w:rPr>
                <w:t>https://alar.co.uk/about-us/</w:t>
              </w:r>
              <w:r w:rsidR="00C6523F">
                <w:rPr>
                  <w:noProof/>
                </w:rPr>
                <w:br/>
                <w:t>[Accessed 27 04 2025].</w:t>
              </w:r>
            </w:p>
            <w:p w14:paraId="37B1C035" w14:textId="77777777" w:rsidR="00C6523F" w:rsidRDefault="00C6523F" w:rsidP="00C6523F">
              <w:pPr>
                <w:pStyle w:val="Bibliography"/>
                <w:rPr>
                  <w:noProof/>
                </w:rPr>
              </w:pPr>
              <w:r>
                <w:rPr>
                  <w:noProof/>
                </w:rPr>
                <w:t xml:space="preserve">Amada , n.d. </w:t>
              </w:r>
              <w:r>
                <w:rPr>
                  <w:i/>
                  <w:iCs/>
                  <w:noProof/>
                </w:rPr>
                <w:t xml:space="preserve">Ensis AJE series Fibre Laser Brochure. </w:t>
              </w:r>
              <w:r>
                <w:rPr>
                  <w:noProof/>
                </w:rPr>
                <w:t xml:space="preserve">[Online] </w:t>
              </w:r>
              <w:r>
                <w:rPr>
                  <w:noProof/>
                </w:rPr>
                <w:br/>
                <w:t xml:space="preserve">Available at: </w:t>
              </w:r>
              <w:r>
                <w:rPr>
                  <w:noProof/>
                  <w:u w:val="single"/>
                </w:rPr>
                <w:t>https://www.amada.eu/uk-en/products/sheet-metal-machines-and-automation/laser-cutting-machines/ensis-aj/</w:t>
              </w:r>
              <w:r>
                <w:rPr>
                  <w:noProof/>
                </w:rPr>
                <w:br/>
                <w:t>[Accessed 27 04 2025].</w:t>
              </w:r>
            </w:p>
            <w:p w14:paraId="39279536" w14:textId="77777777" w:rsidR="00C6523F" w:rsidRDefault="00C6523F" w:rsidP="00C6523F">
              <w:pPr>
                <w:pStyle w:val="Bibliography"/>
                <w:rPr>
                  <w:noProof/>
                </w:rPr>
              </w:pPr>
              <w:r>
                <w:rPr>
                  <w:noProof/>
                </w:rPr>
                <w:t xml:space="preserve">Carlson, C. S., 2012. </w:t>
              </w:r>
              <w:r>
                <w:rPr>
                  <w:i/>
                  <w:iCs/>
                  <w:noProof/>
                </w:rPr>
                <w:t xml:space="preserve">Effective FMEAs : achieving safe, reliable, and economical products and processes using failure mode and effects analysis. </w:t>
              </w:r>
              <w:r>
                <w:rPr>
                  <w:noProof/>
                </w:rPr>
                <w:t>1st ed. Hoboken: John Wiley &amp; Sons, Incorporated.</w:t>
              </w:r>
            </w:p>
            <w:p w14:paraId="3E93F7EF" w14:textId="77777777" w:rsidR="00C6523F" w:rsidRDefault="00C6523F" w:rsidP="00C6523F">
              <w:pPr>
                <w:pStyle w:val="Bibliography"/>
                <w:rPr>
                  <w:noProof/>
                </w:rPr>
              </w:pPr>
              <w:r>
                <w:rPr>
                  <w:noProof/>
                </w:rPr>
                <w:t xml:space="preserve">Gitlow, H. S., Melnyck, R. J. &amp; Lavine, D. M., 2015. </w:t>
              </w:r>
              <w:r>
                <w:rPr>
                  <w:i/>
                  <w:iCs/>
                  <w:noProof/>
                </w:rPr>
                <w:t xml:space="preserve">A guide to six sigma and process improvement for practitioners and students : foundations, DMAIC, tools, cases, and certification. </w:t>
              </w:r>
              <w:r>
                <w:rPr>
                  <w:noProof/>
                </w:rPr>
                <w:t>2nd ed. Old Tappan: Pearson Publishing.</w:t>
              </w:r>
            </w:p>
            <w:p w14:paraId="4D9B51F5" w14:textId="77777777" w:rsidR="00C6523F" w:rsidRDefault="00C6523F" w:rsidP="00C6523F">
              <w:pPr>
                <w:pStyle w:val="Bibliography"/>
                <w:rPr>
                  <w:noProof/>
                </w:rPr>
              </w:pPr>
              <w:r>
                <w:rPr>
                  <w:noProof/>
                </w:rPr>
                <w:t xml:space="preserve">KPI.org, n.d. </w:t>
              </w:r>
              <w:r>
                <w:rPr>
                  <w:i/>
                  <w:iCs/>
                  <w:noProof/>
                </w:rPr>
                <w:t xml:space="preserve">What is a Key Performance Indicator (KPI). </w:t>
              </w:r>
              <w:r>
                <w:rPr>
                  <w:noProof/>
                </w:rPr>
                <w:t xml:space="preserve">[Online] </w:t>
              </w:r>
              <w:r>
                <w:rPr>
                  <w:noProof/>
                </w:rPr>
                <w:br/>
                <w:t xml:space="preserve">Available at: </w:t>
              </w:r>
              <w:r>
                <w:rPr>
                  <w:noProof/>
                  <w:u w:val="single"/>
                </w:rPr>
                <w:t>https://www.kpi.org/kpi-basics/#</w:t>
              </w:r>
              <w:r>
                <w:rPr>
                  <w:noProof/>
                </w:rPr>
                <w:br/>
                <w:t>[Accessed 27 04 2025].</w:t>
              </w:r>
            </w:p>
            <w:p w14:paraId="5AA3FE71" w14:textId="77777777" w:rsidR="00C6523F" w:rsidRDefault="00C6523F" w:rsidP="00C6523F">
              <w:pPr>
                <w:pStyle w:val="Bibliography"/>
                <w:rPr>
                  <w:noProof/>
                </w:rPr>
              </w:pPr>
              <w:r>
                <w:rPr>
                  <w:noProof/>
                </w:rPr>
                <w:t xml:space="preserve">Shankar, R., 2009. </w:t>
              </w:r>
              <w:r>
                <w:rPr>
                  <w:i/>
                  <w:iCs/>
                  <w:noProof/>
                </w:rPr>
                <w:t xml:space="preserve">Process Improvement Using Six Sigma - A DMAIC Guide. </w:t>
              </w:r>
              <w:r>
                <w:rPr>
                  <w:noProof/>
                </w:rPr>
                <w:t>Milwaukee: American Society for Quality (ASQ).</w:t>
              </w:r>
            </w:p>
            <w:p w14:paraId="6065181B" w14:textId="77777777" w:rsidR="00C6523F" w:rsidRDefault="00C6523F" w:rsidP="00C6523F">
              <w:pPr>
                <w:pStyle w:val="Bibliography"/>
                <w:rPr>
                  <w:noProof/>
                </w:rPr>
              </w:pPr>
              <w:r>
                <w:rPr>
                  <w:noProof/>
                </w:rPr>
                <w:t xml:space="preserve">Sherif, S. U., Jawahar, N. &amp; Balamurali, M., 2014. Sequential optimization approach for nesting and cutting sequence in laser cutting. </w:t>
              </w:r>
              <w:r>
                <w:rPr>
                  <w:i/>
                  <w:iCs/>
                  <w:noProof/>
                </w:rPr>
                <w:t xml:space="preserve">Journal of Manufacturing Systems, </w:t>
              </w:r>
              <w:r>
                <w:rPr>
                  <w:noProof/>
                </w:rPr>
                <w:t>33(4), pp. 624-638.</w:t>
              </w:r>
            </w:p>
            <w:p w14:paraId="215AA298" w14:textId="77777777" w:rsidR="00C6523F" w:rsidRDefault="00C6523F" w:rsidP="00C6523F">
              <w:pPr>
                <w:pStyle w:val="Bibliography"/>
                <w:rPr>
                  <w:noProof/>
                </w:rPr>
              </w:pPr>
              <w:r>
                <w:rPr>
                  <w:noProof/>
                </w:rPr>
                <w:t xml:space="preserve">Shinde, D. D., Ahirrao, S. &amp; Prasad, R., 2018. Fishbone Diagram: Application to Identify the Root Causes of Student–Staff Problems in Technical Education. </w:t>
              </w:r>
              <w:r>
                <w:rPr>
                  <w:i/>
                  <w:iCs/>
                  <w:noProof/>
                </w:rPr>
                <w:t xml:space="preserve">Wireless Personal Communications, </w:t>
              </w:r>
              <w:r>
                <w:rPr>
                  <w:noProof/>
                </w:rPr>
                <w:t>100(1), p. 653–664.</w:t>
              </w:r>
            </w:p>
            <w:p w14:paraId="2D1C7271" w14:textId="77777777" w:rsidR="00C6523F" w:rsidRDefault="00C6523F" w:rsidP="00C6523F">
              <w:pPr>
                <w:pStyle w:val="Bibliography"/>
                <w:rPr>
                  <w:noProof/>
                </w:rPr>
              </w:pPr>
              <w:r>
                <w:rPr>
                  <w:noProof/>
                </w:rPr>
                <w:t xml:space="preserve">Singh, B. J. &amp; Khanduja, D., 2014. Perspectives of control phase to manage Six Sigma implements: An empirical study. </w:t>
              </w:r>
              <w:r>
                <w:rPr>
                  <w:i/>
                  <w:iCs/>
                  <w:noProof/>
                </w:rPr>
                <w:t xml:space="preserve">International Journal of Business Excellence, </w:t>
              </w:r>
              <w:r>
                <w:rPr>
                  <w:noProof/>
                </w:rPr>
                <w:t>7(1), pp. 88-111.</w:t>
              </w:r>
            </w:p>
            <w:p w14:paraId="375F2EFF" w14:textId="77777777" w:rsidR="00C6523F" w:rsidRDefault="00C6523F" w:rsidP="00C6523F">
              <w:pPr>
                <w:pStyle w:val="Bibliography"/>
                <w:rPr>
                  <w:noProof/>
                </w:rPr>
              </w:pPr>
              <w:r>
                <w:rPr>
                  <w:noProof/>
                </w:rPr>
                <w:t xml:space="preserve">Ter-Mikirtychev, V. V., 2019. </w:t>
              </w:r>
              <w:r>
                <w:rPr>
                  <w:i/>
                  <w:iCs/>
                  <w:noProof/>
                </w:rPr>
                <w:t xml:space="preserve">Fundamentals of Fiber Lasers and Fiber Amplifiers. </w:t>
              </w:r>
              <w:r>
                <w:rPr>
                  <w:noProof/>
                </w:rPr>
                <w:t>Basel: Springer International Publishing.</w:t>
              </w:r>
            </w:p>
            <w:p w14:paraId="67BED10A" w14:textId="58D089B1" w:rsidR="009A5191" w:rsidRPr="00035B0D" w:rsidRDefault="008322FF" w:rsidP="00C6523F">
              <w:r>
                <w:rPr>
                  <w:b/>
                  <w:bCs/>
                  <w:noProof/>
                </w:rPr>
                <w:fldChar w:fldCharType="end"/>
              </w:r>
            </w:p>
          </w:sdtContent>
        </w:sdt>
      </w:sdtContent>
    </w:sdt>
    <w:sectPr w:rsidR="009A5191" w:rsidRPr="00035B0D" w:rsidSect="00FD24F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D207DB" w14:textId="77777777" w:rsidR="004F3D97" w:rsidRDefault="004F3D97" w:rsidP="003719A5">
      <w:pPr>
        <w:spacing w:after="0" w:line="240" w:lineRule="auto"/>
      </w:pPr>
      <w:r>
        <w:separator/>
      </w:r>
    </w:p>
  </w:endnote>
  <w:endnote w:type="continuationSeparator" w:id="0">
    <w:p w14:paraId="131E1435" w14:textId="77777777" w:rsidR="004F3D97" w:rsidRDefault="004F3D97" w:rsidP="003719A5">
      <w:pPr>
        <w:spacing w:after="0" w:line="240" w:lineRule="auto"/>
      </w:pPr>
      <w:r>
        <w:continuationSeparator/>
      </w:r>
    </w:p>
  </w:endnote>
  <w:endnote w:type="continuationNotice" w:id="1">
    <w:p w14:paraId="272B2B0B" w14:textId="77777777" w:rsidR="004F3D97" w:rsidRDefault="004F3D9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5969007"/>
      <w:docPartObj>
        <w:docPartGallery w:val="Page Numbers (Bottom of Page)"/>
        <w:docPartUnique/>
      </w:docPartObj>
    </w:sdtPr>
    <w:sdtEndPr>
      <w:rPr>
        <w:noProof/>
      </w:rPr>
    </w:sdtEndPr>
    <w:sdtContent>
      <w:p w14:paraId="7A058F07" w14:textId="47D2D600" w:rsidR="003719A5" w:rsidRDefault="003719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A847C5" w14:textId="77777777" w:rsidR="003719A5" w:rsidRDefault="003719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4B57E6" w14:textId="77777777" w:rsidR="004F3D97" w:rsidRDefault="004F3D97" w:rsidP="003719A5">
      <w:pPr>
        <w:spacing w:after="0" w:line="240" w:lineRule="auto"/>
      </w:pPr>
      <w:r>
        <w:separator/>
      </w:r>
    </w:p>
  </w:footnote>
  <w:footnote w:type="continuationSeparator" w:id="0">
    <w:p w14:paraId="755ECB43" w14:textId="77777777" w:rsidR="004F3D97" w:rsidRDefault="004F3D97" w:rsidP="003719A5">
      <w:pPr>
        <w:spacing w:after="0" w:line="240" w:lineRule="auto"/>
      </w:pPr>
      <w:r>
        <w:continuationSeparator/>
      </w:r>
    </w:p>
  </w:footnote>
  <w:footnote w:type="continuationNotice" w:id="1">
    <w:p w14:paraId="72719778" w14:textId="77777777" w:rsidR="004F3D97" w:rsidRDefault="004F3D9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477AA"/>
    <w:multiLevelType w:val="hybridMultilevel"/>
    <w:tmpl w:val="0CFA1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F42B28"/>
    <w:multiLevelType w:val="multilevel"/>
    <w:tmpl w:val="C27A3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557E4A"/>
    <w:multiLevelType w:val="hybridMultilevel"/>
    <w:tmpl w:val="66F076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E46C81"/>
    <w:multiLevelType w:val="hybridMultilevel"/>
    <w:tmpl w:val="AFA62A7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785" w:hanging="360"/>
      </w:pPr>
      <w:rPr>
        <w:rFonts w:ascii="Courier New" w:hAnsi="Courier New" w:cs="Courier New" w:hint="default"/>
      </w:rPr>
    </w:lvl>
    <w:lvl w:ilvl="2" w:tplc="08090005">
      <w:start w:val="1"/>
      <w:numFmt w:val="bullet"/>
      <w:lvlText w:val=""/>
      <w:lvlJc w:val="left"/>
      <w:pPr>
        <w:ind w:left="1352" w:hanging="360"/>
      </w:pPr>
      <w:rPr>
        <w:rFonts w:ascii="Wingdings" w:hAnsi="Wingdings" w:hint="default"/>
      </w:rPr>
    </w:lvl>
    <w:lvl w:ilvl="3" w:tplc="0809000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1B2874E1"/>
    <w:multiLevelType w:val="hybridMultilevel"/>
    <w:tmpl w:val="7CB23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660D6E"/>
    <w:multiLevelType w:val="hybridMultilevel"/>
    <w:tmpl w:val="B768C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8D74F8"/>
    <w:multiLevelType w:val="multilevel"/>
    <w:tmpl w:val="20967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363A89"/>
    <w:multiLevelType w:val="multilevel"/>
    <w:tmpl w:val="BFCA3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7471F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3FFE24B2"/>
    <w:multiLevelType w:val="hybridMultilevel"/>
    <w:tmpl w:val="5B180236"/>
    <w:lvl w:ilvl="0" w:tplc="4F609054">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D33D18"/>
    <w:multiLevelType w:val="hybridMultilevel"/>
    <w:tmpl w:val="AA145C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42292F"/>
    <w:multiLevelType w:val="hybridMultilevel"/>
    <w:tmpl w:val="ACEEC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2B65F1"/>
    <w:multiLevelType w:val="hybridMultilevel"/>
    <w:tmpl w:val="57FE1F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D72BFD"/>
    <w:multiLevelType w:val="hybridMultilevel"/>
    <w:tmpl w:val="732A7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C543F2"/>
    <w:multiLevelType w:val="hybridMultilevel"/>
    <w:tmpl w:val="14B6EDE8"/>
    <w:lvl w:ilvl="0" w:tplc="C13A7E7E">
      <w:start w:val="3"/>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4A2F9D"/>
    <w:multiLevelType w:val="hybridMultilevel"/>
    <w:tmpl w:val="8D161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997392"/>
    <w:multiLevelType w:val="hybridMultilevel"/>
    <w:tmpl w:val="E0EEB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CE18AC"/>
    <w:multiLevelType w:val="multilevel"/>
    <w:tmpl w:val="49966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B3D618A"/>
    <w:multiLevelType w:val="multilevel"/>
    <w:tmpl w:val="8D101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A10A2B"/>
    <w:multiLevelType w:val="multilevel"/>
    <w:tmpl w:val="99B66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F3E7F74"/>
    <w:multiLevelType w:val="hybridMultilevel"/>
    <w:tmpl w:val="B4269E4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1" w15:restartNumberingAfterBreak="0">
    <w:nsid w:val="768B0956"/>
    <w:multiLevelType w:val="multilevel"/>
    <w:tmpl w:val="90AED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332C9F"/>
    <w:multiLevelType w:val="hybridMultilevel"/>
    <w:tmpl w:val="F0769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8324E5"/>
    <w:multiLevelType w:val="hybridMultilevel"/>
    <w:tmpl w:val="6142A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CB56F9"/>
    <w:multiLevelType w:val="hybridMultilevel"/>
    <w:tmpl w:val="B364865E"/>
    <w:lvl w:ilvl="0" w:tplc="BB041570">
      <w:start w:val="3"/>
      <w:numFmt w:val="bullet"/>
      <w:lvlText w:val="-"/>
      <w:lvlJc w:val="left"/>
      <w:pPr>
        <w:ind w:left="720" w:hanging="360"/>
      </w:pPr>
      <w:rPr>
        <w:rFonts w:ascii="Times New Roman" w:eastAsiaTheme="minorEastAsia"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A282644"/>
    <w:multiLevelType w:val="hybridMultilevel"/>
    <w:tmpl w:val="5E4E70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7DFC6EF7"/>
    <w:multiLevelType w:val="multilevel"/>
    <w:tmpl w:val="8A7C54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814764">
    <w:abstractNumId w:val="8"/>
  </w:num>
  <w:num w:numId="2" w16cid:durableId="519121198">
    <w:abstractNumId w:val="25"/>
  </w:num>
  <w:num w:numId="3" w16cid:durableId="159514690">
    <w:abstractNumId w:val="2"/>
  </w:num>
  <w:num w:numId="4" w16cid:durableId="159538908">
    <w:abstractNumId w:val="15"/>
  </w:num>
  <w:num w:numId="5" w16cid:durableId="1959754004">
    <w:abstractNumId w:val="12"/>
  </w:num>
  <w:num w:numId="6" w16cid:durableId="679550746">
    <w:abstractNumId w:val="24"/>
  </w:num>
  <w:num w:numId="7" w16cid:durableId="361564255">
    <w:abstractNumId w:val="14"/>
  </w:num>
  <w:num w:numId="8" w16cid:durableId="664824737">
    <w:abstractNumId w:val="11"/>
  </w:num>
  <w:num w:numId="9" w16cid:durableId="25057874">
    <w:abstractNumId w:val="13"/>
  </w:num>
  <w:num w:numId="10" w16cid:durableId="651444814">
    <w:abstractNumId w:val="20"/>
  </w:num>
  <w:num w:numId="11" w16cid:durableId="1879080378">
    <w:abstractNumId w:val="3"/>
  </w:num>
  <w:num w:numId="12" w16cid:durableId="1129788361">
    <w:abstractNumId w:val="16"/>
  </w:num>
  <w:num w:numId="13" w16cid:durableId="1258707528">
    <w:abstractNumId w:val="10"/>
  </w:num>
  <w:num w:numId="14" w16cid:durableId="125634382">
    <w:abstractNumId w:val="23"/>
  </w:num>
  <w:num w:numId="15" w16cid:durableId="1845124586">
    <w:abstractNumId w:val="5"/>
  </w:num>
  <w:num w:numId="16" w16cid:durableId="2041081926">
    <w:abstractNumId w:val="1"/>
  </w:num>
  <w:num w:numId="17" w16cid:durableId="2083676725">
    <w:abstractNumId w:val="18"/>
  </w:num>
  <w:num w:numId="18" w16cid:durableId="288390857">
    <w:abstractNumId w:val="17"/>
  </w:num>
  <w:num w:numId="19" w16cid:durableId="1667971368">
    <w:abstractNumId w:val="7"/>
  </w:num>
  <w:num w:numId="20" w16cid:durableId="364064142">
    <w:abstractNumId w:val="26"/>
  </w:num>
  <w:num w:numId="21" w16cid:durableId="1138651172">
    <w:abstractNumId w:val="19"/>
  </w:num>
  <w:num w:numId="22" w16cid:durableId="1065761606">
    <w:abstractNumId w:val="21"/>
  </w:num>
  <w:num w:numId="23" w16cid:durableId="140583860">
    <w:abstractNumId w:val="6"/>
  </w:num>
  <w:num w:numId="24" w16cid:durableId="1419987616">
    <w:abstractNumId w:val="9"/>
  </w:num>
  <w:num w:numId="25" w16cid:durableId="2106610950">
    <w:abstractNumId w:val="4"/>
  </w:num>
  <w:num w:numId="26" w16cid:durableId="1698237623">
    <w:abstractNumId w:val="22"/>
  </w:num>
  <w:num w:numId="27" w16cid:durableId="19833857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FBE"/>
    <w:rsid w:val="00000099"/>
    <w:rsid w:val="00000791"/>
    <w:rsid w:val="00000C4C"/>
    <w:rsid w:val="000026D4"/>
    <w:rsid w:val="00002A5D"/>
    <w:rsid w:val="00002B84"/>
    <w:rsid w:val="00003B96"/>
    <w:rsid w:val="0000404B"/>
    <w:rsid w:val="0000432D"/>
    <w:rsid w:val="000047C7"/>
    <w:rsid w:val="00006855"/>
    <w:rsid w:val="0000777B"/>
    <w:rsid w:val="0000780D"/>
    <w:rsid w:val="00007A5D"/>
    <w:rsid w:val="00007EA2"/>
    <w:rsid w:val="0001054E"/>
    <w:rsid w:val="00010BD3"/>
    <w:rsid w:val="00010D9C"/>
    <w:rsid w:val="000110C5"/>
    <w:rsid w:val="00011711"/>
    <w:rsid w:val="00012237"/>
    <w:rsid w:val="000133A1"/>
    <w:rsid w:val="000133DD"/>
    <w:rsid w:val="0001352A"/>
    <w:rsid w:val="00013537"/>
    <w:rsid w:val="00013E95"/>
    <w:rsid w:val="00013ED6"/>
    <w:rsid w:val="00014FA8"/>
    <w:rsid w:val="0001524E"/>
    <w:rsid w:val="00015530"/>
    <w:rsid w:val="00015FE5"/>
    <w:rsid w:val="000161B9"/>
    <w:rsid w:val="00016818"/>
    <w:rsid w:val="000177B4"/>
    <w:rsid w:val="00021148"/>
    <w:rsid w:val="00021191"/>
    <w:rsid w:val="00021757"/>
    <w:rsid w:val="0002324C"/>
    <w:rsid w:val="00023DE0"/>
    <w:rsid w:val="00024457"/>
    <w:rsid w:val="00024780"/>
    <w:rsid w:val="00024A7F"/>
    <w:rsid w:val="00024FB7"/>
    <w:rsid w:val="00026594"/>
    <w:rsid w:val="0002709E"/>
    <w:rsid w:val="000276E5"/>
    <w:rsid w:val="00027733"/>
    <w:rsid w:val="00027DBD"/>
    <w:rsid w:val="000303DD"/>
    <w:rsid w:val="000303E4"/>
    <w:rsid w:val="000306B6"/>
    <w:rsid w:val="00030D5B"/>
    <w:rsid w:val="000316C3"/>
    <w:rsid w:val="00032763"/>
    <w:rsid w:val="00032BFD"/>
    <w:rsid w:val="0003333F"/>
    <w:rsid w:val="0003376A"/>
    <w:rsid w:val="00033982"/>
    <w:rsid w:val="0003503B"/>
    <w:rsid w:val="00035B0D"/>
    <w:rsid w:val="00035B45"/>
    <w:rsid w:val="0003645B"/>
    <w:rsid w:val="000368C4"/>
    <w:rsid w:val="00040BD7"/>
    <w:rsid w:val="00041104"/>
    <w:rsid w:val="00041AED"/>
    <w:rsid w:val="000420E4"/>
    <w:rsid w:val="00042109"/>
    <w:rsid w:val="000423EE"/>
    <w:rsid w:val="000429B4"/>
    <w:rsid w:val="0004386F"/>
    <w:rsid w:val="00044F3F"/>
    <w:rsid w:val="00045128"/>
    <w:rsid w:val="00045D4D"/>
    <w:rsid w:val="00045F3B"/>
    <w:rsid w:val="00046142"/>
    <w:rsid w:val="000475AF"/>
    <w:rsid w:val="000502CA"/>
    <w:rsid w:val="000518CD"/>
    <w:rsid w:val="00051C1C"/>
    <w:rsid w:val="00051FCA"/>
    <w:rsid w:val="00053F10"/>
    <w:rsid w:val="00054078"/>
    <w:rsid w:val="0005407D"/>
    <w:rsid w:val="00055288"/>
    <w:rsid w:val="00055455"/>
    <w:rsid w:val="00055720"/>
    <w:rsid w:val="00055A7D"/>
    <w:rsid w:val="0005602F"/>
    <w:rsid w:val="0005624B"/>
    <w:rsid w:val="00056A05"/>
    <w:rsid w:val="00057C90"/>
    <w:rsid w:val="00060182"/>
    <w:rsid w:val="00062926"/>
    <w:rsid w:val="00063740"/>
    <w:rsid w:val="00064D83"/>
    <w:rsid w:val="00064F1A"/>
    <w:rsid w:val="000654CD"/>
    <w:rsid w:val="0006582F"/>
    <w:rsid w:val="000670AD"/>
    <w:rsid w:val="000674F6"/>
    <w:rsid w:val="000701FF"/>
    <w:rsid w:val="000711D1"/>
    <w:rsid w:val="00071354"/>
    <w:rsid w:val="00071788"/>
    <w:rsid w:val="000717C0"/>
    <w:rsid w:val="00071BC4"/>
    <w:rsid w:val="0007260D"/>
    <w:rsid w:val="00072F66"/>
    <w:rsid w:val="0007370B"/>
    <w:rsid w:val="00073920"/>
    <w:rsid w:val="0007392E"/>
    <w:rsid w:val="00073F7D"/>
    <w:rsid w:val="0007685C"/>
    <w:rsid w:val="00077055"/>
    <w:rsid w:val="00077FE9"/>
    <w:rsid w:val="0008051C"/>
    <w:rsid w:val="00081659"/>
    <w:rsid w:val="0008241A"/>
    <w:rsid w:val="00082DD7"/>
    <w:rsid w:val="000839FF"/>
    <w:rsid w:val="00084342"/>
    <w:rsid w:val="00087AC2"/>
    <w:rsid w:val="000902CE"/>
    <w:rsid w:val="0009094D"/>
    <w:rsid w:val="000909A7"/>
    <w:rsid w:val="00091B42"/>
    <w:rsid w:val="000943DA"/>
    <w:rsid w:val="0009548B"/>
    <w:rsid w:val="0009550A"/>
    <w:rsid w:val="00096775"/>
    <w:rsid w:val="0009708F"/>
    <w:rsid w:val="00097ACA"/>
    <w:rsid w:val="00097C4E"/>
    <w:rsid w:val="00097DFE"/>
    <w:rsid w:val="000A0491"/>
    <w:rsid w:val="000A14A1"/>
    <w:rsid w:val="000A1BD1"/>
    <w:rsid w:val="000A1E3E"/>
    <w:rsid w:val="000A242F"/>
    <w:rsid w:val="000A2B5C"/>
    <w:rsid w:val="000A2BD9"/>
    <w:rsid w:val="000A30FF"/>
    <w:rsid w:val="000A41C0"/>
    <w:rsid w:val="000A46C4"/>
    <w:rsid w:val="000A4C83"/>
    <w:rsid w:val="000A51A0"/>
    <w:rsid w:val="000A56C6"/>
    <w:rsid w:val="000A5C66"/>
    <w:rsid w:val="000A67D6"/>
    <w:rsid w:val="000A723C"/>
    <w:rsid w:val="000A768D"/>
    <w:rsid w:val="000A77A2"/>
    <w:rsid w:val="000A79A8"/>
    <w:rsid w:val="000B0130"/>
    <w:rsid w:val="000B0B34"/>
    <w:rsid w:val="000B0CC4"/>
    <w:rsid w:val="000B0DF8"/>
    <w:rsid w:val="000B1C81"/>
    <w:rsid w:val="000B1D07"/>
    <w:rsid w:val="000B20B0"/>
    <w:rsid w:val="000B2253"/>
    <w:rsid w:val="000B2598"/>
    <w:rsid w:val="000B2867"/>
    <w:rsid w:val="000B2ECB"/>
    <w:rsid w:val="000B2F58"/>
    <w:rsid w:val="000B3752"/>
    <w:rsid w:val="000B40FD"/>
    <w:rsid w:val="000B5A22"/>
    <w:rsid w:val="000B61E3"/>
    <w:rsid w:val="000B648C"/>
    <w:rsid w:val="000B7386"/>
    <w:rsid w:val="000B7619"/>
    <w:rsid w:val="000B7B1E"/>
    <w:rsid w:val="000C08DF"/>
    <w:rsid w:val="000C1952"/>
    <w:rsid w:val="000C1C4D"/>
    <w:rsid w:val="000C22E6"/>
    <w:rsid w:val="000C244F"/>
    <w:rsid w:val="000C25A0"/>
    <w:rsid w:val="000C2B92"/>
    <w:rsid w:val="000C3AA1"/>
    <w:rsid w:val="000C3C33"/>
    <w:rsid w:val="000C3DDD"/>
    <w:rsid w:val="000C411E"/>
    <w:rsid w:val="000C432D"/>
    <w:rsid w:val="000C43AF"/>
    <w:rsid w:val="000C5A53"/>
    <w:rsid w:val="000C5C4F"/>
    <w:rsid w:val="000C6DDA"/>
    <w:rsid w:val="000C6F88"/>
    <w:rsid w:val="000C7412"/>
    <w:rsid w:val="000C7614"/>
    <w:rsid w:val="000C7C86"/>
    <w:rsid w:val="000D108E"/>
    <w:rsid w:val="000D1102"/>
    <w:rsid w:val="000D1A1D"/>
    <w:rsid w:val="000D1C90"/>
    <w:rsid w:val="000D23FC"/>
    <w:rsid w:val="000D24EE"/>
    <w:rsid w:val="000D2B0F"/>
    <w:rsid w:val="000D3199"/>
    <w:rsid w:val="000D495B"/>
    <w:rsid w:val="000D4E6C"/>
    <w:rsid w:val="000D4F66"/>
    <w:rsid w:val="000D500C"/>
    <w:rsid w:val="000D5170"/>
    <w:rsid w:val="000D57E5"/>
    <w:rsid w:val="000D6452"/>
    <w:rsid w:val="000D75B4"/>
    <w:rsid w:val="000D7F43"/>
    <w:rsid w:val="000E04B0"/>
    <w:rsid w:val="000E0A4D"/>
    <w:rsid w:val="000E2A20"/>
    <w:rsid w:val="000E2A51"/>
    <w:rsid w:val="000E2C95"/>
    <w:rsid w:val="000E304C"/>
    <w:rsid w:val="000E3FBE"/>
    <w:rsid w:val="000E4BD3"/>
    <w:rsid w:val="000E4E37"/>
    <w:rsid w:val="000E585C"/>
    <w:rsid w:val="000E5B53"/>
    <w:rsid w:val="000E6AFD"/>
    <w:rsid w:val="000E6EEC"/>
    <w:rsid w:val="000E789D"/>
    <w:rsid w:val="000E7B04"/>
    <w:rsid w:val="000F03AE"/>
    <w:rsid w:val="000F0C30"/>
    <w:rsid w:val="000F0CD8"/>
    <w:rsid w:val="000F1681"/>
    <w:rsid w:val="000F175B"/>
    <w:rsid w:val="000F1A68"/>
    <w:rsid w:val="000F1DFE"/>
    <w:rsid w:val="000F2417"/>
    <w:rsid w:val="000F27EF"/>
    <w:rsid w:val="000F2892"/>
    <w:rsid w:val="000F2C73"/>
    <w:rsid w:val="000F323E"/>
    <w:rsid w:val="000F34E2"/>
    <w:rsid w:val="000F35D0"/>
    <w:rsid w:val="000F38DD"/>
    <w:rsid w:val="000F4385"/>
    <w:rsid w:val="000F4766"/>
    <w:rsid w:val="000F579D"/>
    <w:rsid w:val="000F5844"/>
    <w:rsid w:val="000F6308"/>
    <w:rsid w:val="000F7B93"/>
    <w:rsid w:val="000F7C24"/>
    <w:rsid w:val="0010075F"/>
    <w:rsid w:val="00100C5B"/>
    <w:rsid w:val="00100E97"/>
    <w:rsid w:val="00100EAF"/>
    <w:rsid w:val="00104BD2"/>
    <w:rsid w:val="001071FC"/>
    <w:rsid w:val="0011006C"/>
    <w:rsid w:val="00110F21"/>
    <w:rsid w:val="00111A06"/>
    <w:rsid w:val="001121F9"/>
    <w:rsid w:val="00112632"/>
    <w:rsid w:val="001126E0"/>
    <w:rsid w:val="001127B6"/>
    <w:rsid w:val="00112909"/>
    <w:rsid w:val="00112B1F"/>
    <w:rsid w:val="00112D62"/>
    <w:rsid w:val="001130F7"/>
    <w:rsid w:val="001146A0"/>
    <w:rsid w:val="00115002"/>
    <w:rsid w:val="001160F9"/>
    <w:rsid w:val="001165F4"/>
    <w:rsid w:val="00116CFD"/>
    <w:rsid w:val="00120414"/>
    <w:rsid w:val="00121402"/>
    <w:rsid w:val="00122A64"/>
    <w:rsid w:val="00122C76"/>
    <w:rsid w:val="00122F1C"/>
    <w:rsid w:val="0012325D"/>
    <w:rsid w:val="0012430C"/>
    <w:rsid w:val="0012477E"/>
    <w:rsid w:val="00125133"/>
    <w:rsid w:val="0012588F"/>
    <w:rsid w:val="00125BAA"/>
    <w:rsid w:val="00125EBE"/>
    <w:rsid w:val="001260A9"/>
    <w:rsid w:val="001268F8"/>
    <w:rsid w:val="00127139"/>
    <w:rsid w:val="0013073B"/>
    <w:rsid w:val="001308D9"/>
    <w:rsid w:val="00130EC2"/>
    <w:rsid w:val="0013215F"/>
    <w:rsid w:val="001324F6"/>
    <w:rsid w:val="001327FE"/>
    <w:rsid w:val="00133571"/>
    <w:rsid w:val="001336A8"/>
    <w:rsid w:val="00133945"/>
    <w:rsid w:val="00134655"/>
    <w:rsid w:val="00134FCC"/>
    <w:rsid w:val="00135D2F"/>
    <w:rsid w:val="00135F45"/>
    <w:rsid w:val="00136415"/>
    <w:rsid w:val="0013654E"/>
    <w:rsid w:val="00140A96"/>
    <w:rsid w:val="00140D32"/>
    <w:rsid w:val="00142574"/>
    <w:rsid w:val="0014303D"/>
    <w:rsid w:val="00143F7C"/>
    <w:rsid w:val="001440E0"/>
    <w:rsid w:val="00145036"/>
    <w:rsid w:val="00145467"/>
    <w:rsid w:val="001463CA"/>
    <w:rsid w:val="00146B16"/>
    <w:rsid w:val="00146CA4"/>
    <w:rsid w:val="001471FF"/>
    <w:rsid w:val="001477DC"/>
    <w:rsid w:val="001478C6"/>
    <w:rsid w:val="00147C7F"/>
    <w:rsid w:val="00147F03"/>
    <w:rsid w:val="001502AE"/>
    <w:rsid w:val="00150BDC"/>
    <w:rsid w:val="001510B2"/>
    <w:rsid w:val="00151C1F"/>
    <w:rsid w:val="001521E0"/>
    <w:rsid w:val="00152DC6"/>
    <w:rsid w:val="00152FE8"/>
    <w:rsid w:val="00153A05"/>
    <w:rsid w:val="00153F5F"/>
    <w:rsid w:val="0015433E"/>
    <w:rsid w:val="00154393"/>
    <w:rsid w:val="00154676"/>
    <w:rsid w:val="00155970"/>
    <w:rsid w:val="001559FE"/>
    <w:rsid w:val="0015764C"/>
    <w:rsid w:val="00157762"/>
    <w:rsid w:val="001577AB"/>
    <w:rsid w:val="00157E71"/>
    <w:rsid w:val="0016012B"/>
    <w:rsid w:val="00160AED"/>
    <w:rsid w:val="00160E32"/>
    <w:rsid w:val="00161717"/>
    <w:rsid w:val="00163AA2"/>
    <w:rsid w:val="00163B65"/>
    <w:rsid w:val="0016465E"/>
    <w:rsid w:val="00164841"/>
    <w:rsid w:val="001648C7"/>
    <w:rsid w:val="00164B98"/>
    <w:rsid w:val="00164C6C"/>
    <w:rsid w:val="00164FF7"/>
    <w:rsid w:val="00165F22"/>
    <w:rsid w:val="001664BF"/>
    <w:rsid w:val="001666A1"/>
    <w:rsid w:val="0016717E"/>
    <w:rsid w:val="00167415"/>
    <w:rsid w:val="00167463"/>
    <w:rsid w:val="00167B47"/>
    <w:rsid w:val="00171A8A"/>
    <w:rsid w:val="00171B40"/>
    <w:rsid w:val="00171B98"/>
    <w:rsid w:val="00171EE6"/>
    <w:rsid w:val="001728C9"/>
    <w:rsid w:val="00172A83"/>
    <w:rsid w:val="00174534"/>
    <w:rsid w:val="00175156"/>
    <w:rsid w:val="001751EB"/>
    <w:rsid w:val="00175F61"/>
    <w:rsid w:val="00175F76"/>
    <w:rsid w:val="00175FA1"/>
    <w:rsid w:val="00176671"/>
    <w:rsid w:val="001771CA"/>
    <w:rsid w:val="001808F2"/>
    <w:rsid w:val="00181F88"/>
    <w:rsid w:val="00182C8B"/>
    <w:rsid w:val="0018385D"/>
    <w:rsid w:val="0018386F"/>
    <w:rsid w:val="00183F2A"/>
    <w:rsid w:val="001849B4"/>
    <w:rsid w:val="0018536B"/>
    <w:rsid w:val="00185E21"/>
    <w:rsid w:val="00186294"/>
    <w:rsid w:val="00186302"/>
    <w:rsid w:val="00186EE9"/>
    <w:rsid w:val="00187270"/>
    <w:rsid w:val="00187493"/>
    <w:rsid w:val="00187991"/>
    <w:rsid w:val="00190C56"/>
    <w:rsid w:val="00192622"/>
    <w:rsid w:val="00193345"/>
    <w:rsid w:val="0019365F"/>
    <w:rsid w:val="00194B6A"/>
    <w:rsid w:val="00195633"/>
    <w:rsid w:val="00197D14"/>
    <w:rsid w:val="001A0611"/>
    <w:rsid w:val="001A2002"/>
    <w:rsid w:val="001A2A20"/>
    <w:rsid w:val="001A34B0"/>
    <w:rsid w:val="001A4C55"/>
    <w:rsid w:val="001A5779"/>
    <w:rsid w:val="001A5D9D"/>
    <w:rsid w:val="001A66DD"/>
    <w:rsid w:val="001A680B"/>
    <w:rsid w:val="001A703C"/>
    <w:rsid w:val="001A7663"/>
    <w:rsid w:val="001A7979"/>
    <w:rsid w:val="001A7F29"/>
    <w:rsid w:val="001B1972"/>
    <w:rsid w:val="001B2654"/>
    <w:rsid w:val="001B304C"/>
    <w:rsid w:val="001B3851"/>
    <w:rsid w:val="001B4823"/>
    <w:rsid w:val="001B53E8"/>
    <w:rsid w:val="001B5671"/>
    <w:rsid w:val="001B687C"/>
    <w:rsid w:val="001B6B37"/>
    <w:rsid w:val="001B7AA3"/>
    <w:rsid w:val="001C0E50"/>
    <w:rsid w:val="001C18FE"/>
    <w:rsid w:val="001C198E"/>
    <w:rsid w:val="001C231D"/>
    <w:rsid w:val="001C24C7"/>
    <w:rsid w:val="001C2536"/>
    <w:rsid w:val="001C2608"/>
    <w:rsid w:val="001C3D1E"/>
    <w:rsid w:val="001C405A"/>
    <w:rsid w:val="001C60FD"/>
    <w:rsid w:val="001C6464"/>
    <w:rsid w:val="001C6D7F"/>
    <w:rsid w:val="001C6DEC"/>
    <w:rsid w:val="001C7B54"/>
    <w:rsid w:val="001D02DA"/>
    <w:rsid w:val="001D0375"/>
    <w:rsid w:val="001D064F"/>
    <w:rsid w:val="001D115B"/>
    <w:rsid w:val="001D18FA"/>
    <w:rsid w:val="001D1FE4"/>
    <w:rsid w:val="001D215B"/>
    <w:rsid w:val="001D29D1"/>
    <w:rsid w:val="001D2ED5"/>
    <w:rsid w:val="001D310D"/>
    <w:rsid w:val="001D3F0C"/>
    <w:rsid w:val="001D42FE"/>
    <w:rsid w:val="001D44B7"/>
    <w:rsid w:val="001D46C8"/>
    <w:rsid w:val="001D472A"/>
    <w:rsid w:val="001D5720"/>
    <w:rsid w:val="001D5AF1"/>
    <w:rsid w:val="001D601C"/>
    <w:rsid w:val="001D6111"/>
    <w:rsid w:val="001D63E6"/>
    <w:rsid w:val="001D6A06"/>
    <w:rsid w:val="001D701F"/>
    <w:rsid w:val="001E0EE6"/>
    <w:rsid w:val="001E1543"/>
    <w:rsid w:val="001E1A84"/>
    <w:rsid w:val="001E1C83"/>
    <w:rsid w:val="001E334E"/>
    <w:rsid w:val="001E3FED"/>
    <w:rsid w:val="001E516A"/>
    <w:rsid w:val="001E6F3D"/>
    <w:rsid w:val="001E6F70"/>
    <w:rsid w:val="001E6FF5"/>
    <w:rsid w:val="001E7111"/>
    <w:rsid w:val="001E7D2D"/>
    <w:rsid w:val="001E7D4B"/>
    <w:rsid w:val="001F00EE"/>
    <w:rsid w:val="001F13AC"/>
    <w:rsid w:val="001F1D9A"/>
    <w:rsid w:val="001F2D43"/>
    <w:rsid w:val="001F2D44"/>
    <w:rsid w:val="001F35C0"/>
    <w:rsid w:val="001F3F0D"/>
    <w:rsid w:val="001F419A"/>
    <w:rsid w:val="001F55A9"/>
    <w:rsid w:val="001F6148"/>
    <w:rsid w:val="001F6399"/>
    <w:rsid w:val="001F6922"/>
    <w:rsid w:val="0020120A"/>
    <w:rsid w:val="0020160D"/>
    <w:rsid w:val="00201757"/>
    <w:rsid w:val="0020189C"/>
    <w:rsid w:val="00202836"/>
    <w:rsid w:val="00202B02"/>
    <w:rsid w:val="00204212"/>
    <w:rsid w:val="00204942"/>
    <w:rsid w:val="00205794"/>
    <w:rsid w:val="002068AD"/>
    <w:rsid w:val="002101D2"/>
    <w:rsid w:val="002102C4"/>
    <w:rsid w:val="00210943"/>
    <w:rsid w:val="002110E6"/>
    <w:rsid w:val="00212663"/>
    <w:rsid w:val="0021361D"/>
    <w:rsid w:val="00213A28"/>
    <w:rsid w:val="002155AC"/>
    <w:rsid w:val="002156DF"/>
    <w:rsid w:val="002158C9"/>
    <w:rsid w:val="00215D96"/>
    <w:rsid w:val="00216789"/>
    <w:rsid w:val="00216E36"/>
    <w:rsid w:val="0021762A"/>
    <w:rsid w:val="00217F5B"/>
    <w:rsid w:val="0022091E"/>
    <w:rsid w:val="002213F3"/>
    <w:rsid w:val="00221A4D"/>
    <w:rsid w:val="00223D04"/>
    <w:rsid w:val="00223E0D"/>
    <w:rsid w:val="00224124"/>
    <w:rsid w:val="00224508"/>
    <w:rsid w:val="00225021"/>
    <w:rsid w:val="0022617D"/>
    <w:rsid w:val="0022652E"/>
    <w:rsid w:val="00227678"/>
    <w:rsid w:val="00227E33"/>
    <w:rsid w:val="0023107F"/>
    <w:rsid w:val="00231197"/>
    <w:rsid w:val="00231ACA"/>
    <w:rsid w:val="00232B26"/>
    <w:rsid w:val="00232B9B"/>
    <w:rsid w:val="00232CCC"/>
    <w:rsid w:val="0023406C"/>
    <w:rsid w:val="00234510"/>
    <w:rsid w:val="0023477A"/>
    <w:rsid w:val="00234AD1"/>
    <w:rsid w:val="00235E08"/>
    <w:rsid w:val="00235F00"/>
    <w:rsid w:val="00236AEE"/>
    <w:rsid w:val="00236BFE"/>
    <w:rsid w:val="00240032"/>
    <w:rsid w:val="002404C8"/>
    <w:rsid w:val="00240539"/>
    <w:rsid w:val="00240C8E"/>
    <w:rsid w:val="00240E32"/>
    <w:rsid w:val="00240F7B"/>
    <w:rsid w:val="00240FC8"/>
    <w:rsid w:val="00241115"/>
    <w:rsid w:val="0024287D"/>
    <w:rsid w:val="00242A0D"/>
    <w:rsid w:val="00242AD1"/>
    <w:rsid w:val="00242F7D"/>
    <w:rsid w:val="0024367E"/>
    <w:rsid w:val="00243940"/>
    <w:rsid w:val="00243DD6"/>
    <w:rsid w:val="0024602B"/>
    <w:rsid w:val="002462F4"/>
    <w:rsid w:val="00247189"/>
    <w:rsid w:val="0024718E"/>
    <w:rsid w:val="00247D84"/>
    <w:rsid w:val="00247F20"/>
    <w:rsid w:val="0025052D"/>
    <w:rsid w:val="002519C7"/>
    <w:rsid w:val="00252AF6"/>
    <w:rsid w:val="00252F29"/>
    <w:rsid w:val="00254011"/>
    <w:rsid w:val="00254648"/>
    <w:rsid w:val="00254925"/>
    <w:rsid w:val="00254DC3"/>
    <w:rsid w:val="00256858"/>
    <w:rsid w:val="00257720"/>
    <w:rsid w:val="0026001C"/>
    <w:rsid w:val="0026072B"/>
    <w:rsid w:val="00261AB3"/>
    <w:rsid w:val="00261C65"/>
    <w:rsid w:val="0026204B"/>
    <w:rsid w:val="0026259E"/>
    <w:rsid w:val="002643A9"/>
    <w:rsid w:val="00265141"/>
    <w:rsid w:val="002659C1"/>
    <w:rsid w:val="00265AF7"/>
    <w:rsid w:val="00265E33"/>
    <w:rsid w:val="00266D6A"/>
    <w:rsid w:val="002676CB"/>
    <w:rsid w:val="00271A17"/>
    <w:rsid w:val="0027241B"/>
    <w:rsid w:val="002739C5"/>
    <w:rsid w:val="002740A7"/>
    <w:rsid w:val="00274326"/>
    <w:rsid w:val="00274454"/>
    <w:rsid w:val="002744CB"/>
    <w:rsid w:val="0027542D"/>
    <w:rsid w:val="00276816"/>
    <w:rsid w:val="0027737B"/>
    <w:rsid w:val="002775E7"/>
    <w:rsid w:val="00280AFB"/>
    <w:rsid w:val="002811AD"/>
    <w:rsid w:val="002812FF"/>
    <w:rsid w:val="002825FD"/>
    <w:rsid w:val="0028432A"/>
    <w:rsid w:val="0028451A"/>
    <w:rsid w:val="00285182"/>
    <w:rsid w:val="002857C3"/>
    <w:rsid w:val="0029049C"/>
    <w:rsid w:val="00291431"/>
    <w:rsid w:val="00291DF8"/>
    <w:rsid w:val="00292DED"/>
    <w:rsid w:val="00293A2F"/>
    <w:rsid w:val="00294174"/>
    <w:rsid w:val="002955AA"/>
    <w:rsid w:val="0029603E"/>
    <w:rsid w:val="00296090"/>
    <w:rsid w:val="00296CFC"/>
    <w:rsid w:val="0029712D"/>
    <w:rsid w:val="002A0183"/>
    <w:rsid w:val="002A01D2"/>
    <w:rsid w:val="002A0515"/>
    <w:rsid w:val="002A069F"/>
    <w:rsid w:val="002A0A2A"/>
    <w:rsid w:val="002A1B75"/>
    <w:rsid w:val="002A2AE3"/>
    <w:rsid w:val="002A49B6"/>
    <w:rsid w:val="002A5F96"/>
    <w:rsid w:val="002A61E5"/>
    <w:rsid w:val="002A7D52"/>
    <w:rsid w:val="002B01A1"/>
    <w:rsid w:val="002B093A"/>
    <w:rsid w:val="002B0C86"/>
    <w:rsid w:val="002B0E9F"/>
    <w:rsid w:val="002B0F45"/>
    <w:rsid w:val="002B1779"/>
    <w:rsid w:val="002B2488"/>
    <w:rsid w:val="002B31FE"/>
    <w:rsid w:val="002B3BC0"/>
    <w:rsid w:val="002B492C"/>
    <w:rsid w:val="002B4B1C"/>
    <w:rsid w:val="002B643F"/>
    <w:rsid w:val="002B6A7B"/>
    <w:rsid w:val="002B6D2B"/>
    <w:rsid w:val="002B724A"/>
    <w:rsid w:val="002B7886"/>
    <w:rsid w:val="002C00D8"/>
    <w:rsid w:val="002C0A15"/>
    <w:rsid w:val="002C1E00"/>
    <w:rsid w:val="002C23E4"/>
    <w:rsid w:val="002C29A7"/>
    <w:rsid w:val="002C31CF"/>
    <w:rsid w:val="002C321C"/>
    <w:rsid w:val="002C352D"/>
    <w:rsid w:val="002C4272"/>
    <w:rsid w:val="002C4368"/>
    <w:rsid w:val="002C517A"/>
    <w:rsid w:val="002C5BFB"/>
    <w:rsid w:val="002C637F"/>
    <w:rsid w:val="002C64C1"/>
    <w:rsid w:val="002C6555"/>
    <w:rsid w:val="002C6842"/>
    <w:rsid w:val="002C7351"/>
    <w:rsid w:val="002C76F1"/>
    <w:rsid w:val="002D05F5"/>
    <w:rsid w:val="002D2166"/>
    <w:rsid w:val="002D26C4"/>
    <w:rsid w:val="002D3981"/>
    <w:rsid w:val="002D4D39"/>
    <w:rsid w:val="002D622E"/>
    <w:rsid w:val="002D6419"/>
    <w:rsid w:val="002D645B"/>
    <w:rsid w:val="002D6FD2"/>
    <w:rsid w:val="002D7BB2"/>
    <w:rsid w:val="002E0B19"/>
    <w:rsid w:val="002E0DAF"/>
    <w:rsid w:val="002E13A6"/>
    <w:rsid w:val="002E186D"/>
    <w:rsid w:val="002E29A7"/>
    <w:rsid w:val="002E2D95"/>
    <w:rsid w:val="002E48AD"/>
    <w:rsid w:val="002E4B2D"/>
    <w:rsid w:val="002E4B40"/>
    <w:rsid w:val="002E4CD7"/>
    <w:rsid w:val="002E6427"/>
    <w:rsid w:val="002E6AD9"/>
    <w:rsid w:val="002E6F73"/>
    <w:rsid w:val="002E71CE"/>
    <w:rsid w:val="002F04B9"/>
    <w:rsid w:val="002F0D4D"/>
    <w:rsid w:val="002F142B"/>
    <w:rsid w:val="002F1647"/>
    <w:rsid w:val="002F2B00"/>
    <w:rsid w:val="002F37A4"/>
    <w:rsid w:val="002F4385"/>
    <w:rsid w:val="002F4B0D"/>
    <w:rsid w:val="002F5FA7"/>
    <w:rsid w:val="002F6169"/>
    <w:rsid w:val="002F6183"/>
    <w:rsid w:val="002F61BB"/>
    <w:rsid w:val="002F671B"/>
    <w:rsid w:val="002F6C60"/>
    <w:rsid w:val="002F7180"/>
    <w:rsid w:val="0030007D"/>
    <w:rsid w:val="003005F6"/>
    <w:rsid w:val="00300DFA"/>
    <w:rsid w:val="00301782"/>
    <w:rsid w:val="00301836"/>
    <w:rsid w:val="00301BAB"/>
    <w:rsid w:val="00301E0D"/>
    <w:rsid w:val="00303503"/>
    <w:rsid w:val="00304AB9"/>
    <w:rsid w:val="003057AC"/>
    <w:rsid w:val="00307610"/>
    <w:rsid w:val="00310C0E"/>
    <w:rsid w:val="003117A1"/>
    <w:rsid w:val="0031251E"/>
    <w:rsid w:val="003127E4"/>
    <w:rsid w:val="00312BAD"/>
    <w:rsid w:val="003131C4"/>
    <w:rsid w:val="00313868"/>
    <w:rsid w:val="00313960"/>
    <w:rsid w:val="003149F9"/>
    <w:rsid w:val="003154A5"/>
    <w:rsid w:val="00315923"/>
    <w:rsid w:val="00315EFE"/>
    <w:rsid w:val="00316483"/>
    <w:rsid w:val="00317C45"/>
    <w:rsid w:val="00320C4D"/>
    <w:rsid w:val="00321426"/>
    <w:rsid w:val="00321558"/>
    <w:rsid w:val="0032164F"/>
    <w:rsid w:val="00321912"/>
    <w:rsid w:val="00322A24"/>
    <w:rsid w:val="003249E7"/>
    <w:rsid w:val="00324B1E"/>
    <w:rsid w:val="00324C7F"/>
    <w:rsid w:val="00325BEA"/>
    <w:rsid w:val="00325FF7"/>
    <w:rsid w:val="0032677A"/>
    <w:rsid w:val="0032788F"/>
    <w:rsid w:val="00327D0E"/>
    <w:rsid w:val="00327F63"/>
    <w:rsid w:val="00331863"/>
    <w:rsid w:val="00331EAE"/>
    <w:rsid w:val="00332474"/>
    <w:rsid w:val="0033255C"/>
    <w:rsid w:val="00332FEB"/>
    <w:rsid w:val="00333A29"/>
    <w:rsid w:val="00333ABC"/>
    <w:rsid w:val="00333F9E"/>
    <w:rsid w:val="00334122"/>
    <w:rsid w:val="00334356"/>
    <w:rsid w:val="00334941"/>
    <w:rsid w:val="00334F6B"/>
    <w:rsid w:val="0033567D"/>
    <w:rsid w:val="003356C9"/>
    <w:rsid w:val="00335BE2"/>
    <w:rsid w:val="003410BD"/>
    <w:rsid w:val="003411BC"/>
    <w:rsid w:val="0034155D"/>
    <w:rsid w:val="0034208F"/>
    <w:rsid w:val="00342325"/>
    <w:rsid w:val="003429B5"/>
    <w:rsid w:val="003429FF"/>
    <w:rsid w:val="003438B0"/>
    <w:rsid w:val="003438DA"/>
    <w:rsid w:val="00343A4C"/>
    <w:rsid w:val="00343D39"/>
    <w:rsid w:val="003444A4"/>
    <w:rsid w:val="00346AA5"/>
    <w:rsid w:val="00346EE0"/>
    <w:rsid w:val="003478C5"/>
    <w:rsid w:val="00347DCE"/>
    <w:rsid w:val="00350699"/>
    <w:rsid w:val="003507A8"/>
    <w:rsid w:val="003507D3"/>
    <w:rsid w:val="00350A44"/>
    <w:rsid w:val="00350B3C"/>
    <w:rsid w:val="00350C68"/>
    <w:rsid w:val="00351510"/>
    <w:rsid w:val="003515E3"/>
    <w:rsid w:val="00351A86"/>
    <w:rsid w:val="00352A95"/>
    <w:rsid w:val="00352EE2"/>
    <w:rsid w:val="00353846"/>
    <w:rsid w:val="00354005"/>
    <w:rsid w:val="0035404B"/>
    <w:rsid w:val="00354412"/>
    <w:rsid w:val="00354CB5"/>
    <w:rsid w:val="0035562B"/>
    <w:rsid w:val="003559B8"/>
    <w:rsid w:val="00356BD5"/>
    <w:rsid w:val="00356CAB"/>
    <w:rsid w:val="00357787"/>
    <w:rsid w:val="0036052F"/>
    <w:rsid w:val="00360693"/>
    <w:rsid w:val="003606AF"/>
    <w:rsid w:val="00361485"/>
    <w:rsid w:val="003616E5"/>
    <w:rsid w:val="00361875"/>
    <w:rsid w:val="00362188"/>
    <w:rsid w:val="00362A59"/>
    <w:rsid w:val="003630AA"/>
    <w:rsid w:val="003633E8"/>
    <w:rsid w:val="003635E0"/>
    <w:rsid w:val="00363977"/>
    <w:rsid w:val="00363CB2"/>
    <w:rsid w:val="0036473C"/>
    <w:rsid w:val="0036483C"/>
    <w:rsid w:val="003654E3"/>
    <w:rsid w:val="003657EE"/>
    <w:rsid w:val="00365BB0"/>
    <w:rsid w:val="00366C3B"/>
    <w:rsid w:val="0036710A"/>
    <w:rsid w:val="0036735A"/>
    <w:rsid w:val="00371193"/>
    <w:rsid w:val="0037151B"/>
    <w:rsid w:val="0037154E"/>
    <w:rsid w:val="003719A5"/>
    <w:rsid w:val="003739E8"/>
    <w:rsid w:val="003746D0"/>
    <w:rsid w:val="00374D03"/>
    <w:rsid w:val="0037511D"/>
    <w:rsid w:val="00375B75"/>
    <w:rsid w:val="00376677"/>
    <w:rsid w:val="00376BC8"/>
    <w:rsid w:val="00377579"/>
    <w:rsid w:val="003806BF"/>
    <w:rsid w:val="003812A6"/>
    <w:rsid w:val="00381A64"/>
    <w:rsid w:val="0038350D"/>
    <w:rsid w:val="003835BD"/>
    <w:rsid w:val="00384DD4"/>
    <w:rsid w:val="00386570"/>
    <w:rsid w:val="00386F8E"/>
    <w:rsid w:val="00387831"/>
    <w:rsid w:val="00387C7D"/>
    <w:rsid w:val="0039022B"/>
    <w:rsid w:val="003904E2"/>
    <w:rsid w:val="00390798"/>
    <w:rsid w:val="00390D64"/>
    <w:rsid w:val="0039181D"/>
    <w:rsid w:val="00391E63"/>
    <w:rsid w:val="00391E83"/>
    <w:rsid w:val="00391F15"/>
    <w:rsid w:val="003940CB"/>
    <w:rsid w:val="00394442"/>
    <w:rsid w:val="00394837"/>
    <w:rsid w:val="003958D2"/>
    <w:rsid w:val="0039598E"/>
    <w:rsid w:val="00397FD2"/>
    <w:rsid w:val="003A0F31"/>
    <w:rsid w:val="003A0F43"/>
    <w:rsid w:val="003A1043"/>
    <w:rsid w:val="003A1BC4"/>
    <w:rsid w:val="003A2375"/>
    <w:rsid w:val="003A263F"/>
    <w:rsid w:val="003A26F8"/>
    <w:rsid w:val="003A2E4F"/>
    <w:rsid w:val="003A2F60"/>
    <w:rsid w:val="003A4B95"/>
    <w:rsid w:val="003A51A2"/>
    <w:rsid w:val="003A5862"/>
    <w:rsid w:val="003A5990"/>
    <w:rsid w:val="003B041E"/>
    <w:rsid w:val="003B0962"/>
    <w:rsid w:val="003B27E4"/>
    <w:rsid w:val="003B49C0"/>
    <w:rsid w:val="003B4BB5"/>
    <w:rsid w:val="003B6210"/>
    <w:rsid w:val="003B7A4E"/>
    <w:rsid w:val="003C039A"/>
    <w:rsid w:val="003C0B57"/>
    <w:rsid w:val="003C0CF2"/>
    <w:rsid w:val="003C0DAD"/>
    <w:rsid w:val="003C1D08"/>
    <w:rsid w:val="003C249A"/>
    <w:rsid w:val="003C2846"/>
    <w:rsid w:val="003C3161"/>
    <w:rsid w:val="003C318C"/>
    <w:rsid w:val="003C3BA2"/>
    <w:rsid w:val="003C45CE"/>
    <w:rsid w:val="003C4B34"/>
    <w:rsid w:val="003C4F34"/>
    <w:rsid w:val="003C5D60"/>
    <w:rsid w:val="003C6BB3"/>
    <w:rsid w:val="003C7002"/>
    <w:rsid w:val="003C7468"/>
    <w:rsid w:val="003C7D5B"/>
    <w:rsid w:val="003D08C6"/>
    <w:rsid w:val="003D0C41"/>
    <w:rsid w:val="003D1378"/>
    <w:rsid w:val="003D2F3A"/>
    <w:rsid w:val="003D301F"/>
    <w:rsid w:val="003D3502"/>
    <w:rsid w:val="003D397B"/>
    <w:rsid w:val="003D3E87"/>
    <w:rsid w:val="003D510E"/>
    <w:rsid w:val="003D5250"/>
    <w:rsid w:val="003D53E9"/>
    <w:rsid w:val="003D5CEA"/>
    <w:rsid w:val="003D6723"/>
    <w:rsid w:val="003D6F31"/>
    <w:rsid w:val="003D7B13"/>
    <w:rsid w:val="003D7DB1"/>
    <w:rsid w:val="003D7F01"/>
    <w:rsid w:val="003E1E4D"/>
    <w:rsid w:val="003E1E50"/>
    <w:rsid w:val="003E2241"/>
    <w:rsid w:val="003E26B7"/>
    <w:rsid w:val="003E372E"/>
    <w:rsid w:val="003E393B"/>
    <w:rsid w:val="003E3FBE"/>
    <w:rsid w:val="003E462E"/>
    <w:rsid w:val="003E5D39"/>
    <w:rsid w:val="003E6306"/>
    <w:rsid w:val="003E6C82"/>
    <w:rsid w:val="003E73E2"/>
    <w:rsid w:val="003E7933"/>
    <w:rsid w:val="003F02F1"/>
    <w:rsid w:val="003F0898"/>
    <w:rsid w:val="003F0D5F"/>
    <w:rsid w:val="003F117F"/>
    <w:rsid w:val="003F13F7"/>
    <w:rsid w:val="003F16C2"/>
    <w:rsid w:val="003F1710"/>
    <w:rsid w:val="003F1B2A"/>
    <w:rsid w:val="003F1E8A"/>
    <w:rsid w:val="003F2116"/>
    <w:rsid w:val="003F225A"/>
    <w:rsid w:val="003F2500"/>
    <w:rsid w:val="003F2A4B"/>
    <w:rsid w:val="003F2BD9"/>
    <w:rsid w:val="003F3312"/>
    <w:rsid w:val="003F3A5E"/>
    <w:rsid w:val="003F427A"/>
    <w:rsid w:val="003F47F4"/>
    <w:rsid w:val="003F6B9F"/>
    <w:rsid w:val="003F79E8"/>
    <w:rsid w:val="003F7EB2"/>
    <w:rsid w:val="00400310"/>
    <w:rsid w:val="00401523"/>
    <w:rsid w:val="00401B02"/>
    <w:rsid w:val="00401F7F"/>
    <w:rsid w:val="004027C0"/>
    <w:rsid w:val="004030A6"/>
    <w:rsid w:val="004030FE"/>
    <w:rsid w:val="00404DB3"/>
    <w:rsid w:val="00404E32"/>
    <w:rsid w:val="0040518B"/>
    <w:rsid w:val="004054F5"/>
    <w:rsid w:val="0040571B"/>
    <w:rsid w:val="00405F92"/>
    <w:rsid w:val="00406025"/>
    <w:rsid w:val="004060EB"/>
    <w:rsid w:val="00406290"/>
    <w:rsid w:val="0040664B"/>
    <w:rsid w:val="0040678A"/>
    <w:rsid w:val="004067D2"/>
    <w:rsid w:val="004068D6"/>
    <w:rsid w:val="0040741F"/>
    <w:rsid w:val="004075CA"/>
    <w:rsid w:val="00407C90"/>
    <w:rsid w:val="00410BC4"/>
    <w:rsid w:val="00411C3D"/>
    <w:rsid w:val="00412559"/>
    <w:rsid w:val="00412DC8"/>
    <w:rsid w:val="00413294"/>
    <w:rsid w:val="00413F8E"/>
    <w:rsid w:val="00414061"/>
    <w:rsid w:val="004140E3"/>
    <w:rsid w:val="00414674"/>
    <w:rsid w:val="0041557D"/>
    <w:rsid w:val="004159CC"/>
    <w:rsid w:val="00415B88"/>
    <w:rsid w:val="00415FE1"/>
    <w:rsid w:val="0041623D"/>
    <w:rsid w:val="00416258"/>
    <w:rsid w:val="0041719B"/>
    <w:rsid w:val="00417799"/>
    <w:rsid w:val="00417A88"/>
    <w:rsid w:val="004200AE"/>
    <w:rsid w:val="004200B2"/>
    <w:rsid w:val="00421CD7"/>
    <w:rsid w:val="00421ECC"/>
    <w:rsid w:val="0042278B"/>
    <w:rsid w:val="00423138"/>
    <w:rsid w:val="0042333D"/>
    <w:rsid w:val="004240CA"/>
    <w:rsid w:val="00425413"/>
    <w:rsid w:val="004256C8"/>
    <w:rsid w:val="00425DC7"/>
    <w:rsid w:val="004261C6"/>
    <w:rsid w:val="0042674D"/>
    <w:rsid w:val="004271C1"/>
    <w:rsid w:val="0042784C"/>
    <w:rsid w:val="00427EA7"/>
    <w:rsid w:val="00427F7C"/>
    <w:rsid w:val="00430A99"/>
    <w:rsid w:val="00430E6A"/>
    <w:rsid w:val="00431180"/>
    <w:rsid w:val="00431469"/>
    <w:rsid w:val="00431C0C"/>
    <w:rsid w:val="0043293E"/>
    <w:rsid w:val="00432A51"/>
    <w:rsid w:val="00432E7E"/>
    <w:rsid w:val="0043314C"/>
    <w:rsid w:val="00433725"/>
    <w:rsid w:val="00434A93"/>
    <w:rsid w:val="00435156"/>
    <w:rsid w:val="00435289"/>
    <w:rsid w:val="00436968"/>
    <w:rsid w:val="004376D4"/>
    <w:rsid w:val="0044104F"/>
    <w:rsid w:val="0044174B"/>
    <w:rsid w:val="004418FB"/>
    <w:rsid w:val="00441EA8"/>
    <w:rsid w:val="00442A76"/>
    <w:rsid w:val="004438F0"/>
    <w:rsid w:val="0044420A"/>
    <w:rsid w:val="004447A9"/>
    <w:rsid w:val="00444A50"/>
    <w:rsid w:val="00444FF9"/>
    <w:rsid w:val="00445726"/>
    <w:rsid w:val="00445E2B"/>
    <w:rsid w:val="00445E42"/>
    <w:rsid w:val="0044652C"/>
    <w:rsid w:val="004468FF"/>
    <w:rsid w:val="004469E9"/>
    <w:rsid w:val="00447215"/>
    <w:rsid w:val="0044730C"/>
    <w:rsid w:val="0044754A"/>
    <w:rsid w:val="00447F45"/>
    <w:rsid w:val="00451CB3"/>
    <w:rsid w:val="00451D54"/>
    <w:rsid w:val="00451F5B"/>
    <w:rsid w:val="00452228"/>
    <w:rsid w:val="004531F0"/>
    <w:rsid w:val="00453814"/>
    <w:rsid w:val="00454282"/>
    <w:rsid w:val="004546AB"/>
    <w:rsid w:val="00454F30"/>
    <w:rsid w:val="00455AD3"/>
    <w:rsid w:val="0045626D"/>
    <w:rsid w:val="004562DD"/>
    <w:rsid w:val="00456837"/>
    <w:rsid w:val="00456B55"/>
    <w:rsid w:val="00456EBB"/>
    <w:rsid w:val="00457B3A"/>
    <w:rsid w:val="00460B58"/>
    <w:rsid w:val="00461A49"/>
    <w:rsid w:val="00461B25"/>
    <w:rsid w:val="00461B57"/>
    <w:rsid w:val="00462DCD"/>
    <w:rsid w:val="00465C7C"/>
    <w:rsid w:val="004662E6"/>
    <w:rsid w:val="00467002"/>
    <w:rsid w:val="004707DF"/>
    <w:rsid w:val="0047096C"/>
    <w:rsid w:val="00472332"/>
    <w:rsid w:val="0047250B"/>
    <w:rsid w:val="004727F9"/>
    <w:rsid w:val="004748FC"/>
    <w:rsid w:val="00474DB4"/>
    <w:rsid w:val="00475223"/>
    <w:rsid w:val="004752EB"/>
    <w:rsid w:val="00475600"/>
    <w:rsid w:val="00475BB0"/>
    <w:rsid w:val="00476228"/>
    <w:rsid w:val="004765A4"/>
    <w:rsid w:val="00476F82"/>
    <w:rsid w:val="00480DBF"/>
    <w:rsid w:val="00480F1A"/>
    <w:rsid w:val="00481264"/>
    <w:rsid w:val="00481B5C"/>
    <w:rsid w:val="004823BB"/>
    <w:rsid w:val="00483A58"/>
    <w:rsid w:val="00484386"/>
    <w:rsid w:val="00484804"/>
    <w:rsid w:val="00484B74"/>
    <w:rsid w:val="00486963"/>
    <w:rsid w:val="00487AF7"/>
    <w:rsid w:val="00490F82"/>
    <w:rsid w:val="0049244D"/>
    <w:rsid w:val="00492BAF"/>
    <w:rsid w:val="004944D9"/>
    <w:rsid w:val="00494B86"/>
    <w:rsid w:val="00494CED"/>
    <w:rsid w:val="00495A27"/>
    <w:rsid w:val="00495ED5"/>
    <w:rsid w:val="004961B2"/>
    <w:rsid w:val="0049651B"/>
    <w:rsid w:val="004967F1"/>
    <w:rsid w:val="00497F7C"/>
    <w:rsid w:val="004A023C"/>
    <w:rsid w:val="004A0263"/>
    <w:rsid w:val="004A05E6"/>
    <w:rsid w:val="004A10D5"/>
    <w:rsid w:val="004A1263"/>
    <w:rsid w:val="004A172E"/>
    <w:rsid w:val="004A172F"/>
    <w:rsid w:val="004A1E7F"/>
    <w:rsid w:val="004A20AD"/>
    <w:rsid w:val="004A29AB"/>
    <w:rsid w:val="004A2FD8"/>
    <w:rsid w:val="004A3680"/>
    <w:rsid w:val="004A39A5"/>
    <w:rsid w:val="004A4686"/>
    <w:rsid w:val="004A46E2"/>
    <w:rsid w:val="004A4ADA"/>
    <w:rsid w:val="004A513D"/>
    <w:rsid w:val="004A6080"/>
    <w:rsid w:val="004A627E"/>
    <w:rsid w:val="004A67CC"/>
    <w:rsid w:val="004A686C"/>
    <w:rsid w:val="004A6F0E"/>
    <w:rsid w:val="004A7AA5"/>
    <w:rsid w:val="004A7D52"/>
    <w:rsid w:val="004B210B"/>
    <w:rsid w:val="004B23CA"/>
    <w:rsid w:val="004B2643"/>
    <w:rsid w:val="004B264D"/>
    <w:rsid w:val="004B337E"/>
    <w:rsid w:val="004B340F"/>
    <w:rsid w:val="004B3B10"/>
    <w:rsid w:val="004B3C4D"/>
    <w:rsid w:val="004B48A4"/>
    <w:rsid w:val="004B5A85"/>
    <w:rsid w:val="004B5D8A"/>
    <w:rsid w:val="004B64A0"/>
    <w:rsid w:val="004B6DCE"/>
    <w:rsid w:val="004B6DDC"/>
    <w:rsid w:val="004C0FE3"/>
    <w:rsid w:val="004C214F"/>
    <w:rsid w:val="004C38C6"/>
    <w:rsid w:val="004C458F"/>
    <w:rsid w:val="004C4638"/>
    <w:rsid w:val="004C4E84"/>
    <w:rsid w:val="004C5AF9"/>
    <w:rsid w:val="004C5CFE"/>
    <w:rsid w:val="004C6D95"/>
    <w:rsid w:val="004C6E4A"/>
    <w:rsid w:val="004C736B"/>
    <w:rsid w:val="004C7503"/>
    <w:rsid w:val="004C7BA7"/>
    <w:rsid w:val="004D0358"/>
    <w:rsid w:val="004D07EE"/>
    <w:rsid w:val="004D085E"/>
    <w:rsid w:val="004D08D0"/>
    <w:rsid w:val="004D1E8D"/>
    <w:rsid w:val="004D2116"/>
    <w:rsid w:val="004D2C83"/>
    <w:rsid w:val="004D3447"/>
    <w:rsid w:val="004D3472"/>
    <w:rsid w:val="004D4DE1"/>
    <w:rsid w:val="004D512A"/>
    <w:rsid w:val="004D5C9C"/>
    <w:rsid w:val="004D5FDF"/>
    <w:rsid w:val="004D70F1"/>
    <w:rsid w:val="004D7479"/>
    <w:rsid w:val="004D7570"/>
    <w:rsid w:val="004D76D8"/>
    <w:rsid w:val="004D7924"/>
    <w:rsid w:val="004D7932"/>
    <w:rsid w:val="004E189D"/>
    <w:rsid w:val="004E1D1A"/>
    <w:rsid w:val="004E1D20"/>
    <w:rsid w:val="004E2748"/>
    <w:rsid w:val="004E28DF"/>
    <w:rsid w:val="004E36AF"/>
    <w:rsid w:val="004E4779"/>
    <w:rsid w:val="004E4994"/>
    <w:rsid w:val="004E4CA0"/>
    <w:rsid w:val="004E5238"/>
    <w:rsid w:val="004E539B"/>
    <w:rsid w:val="004E685D"/>
    <w:rsid w:val="004E6872"/>
    <w:rsid w:val="004E6F71"/>
    <w:rsid w:val="004E7558"/>
    <w:rsid w:val="004E79C8"/>
    <w:rsid w:val="004E7C3E"/>
    <w:rsid w:val="004F08B1"/>
    <w:rsid w:val="004F1971"/>
    <w:rsid w:val="004F23BB"/>
    <w:rsid w:val="004F26A8"/>
    <w:rsid w:val="004F2D60"/>
    <w:rsid w:val="004F3D97"/>
    <w:rsid w:val="004F4260"/>
    <w:rsid w:val="004F426B"/>
    <w:rsid w:val="004F4285"/>
    <w:rsid w:val="004F4933"/>
    <w:rsid w:val="004F4A33"/>
    <w:rsid w:val="004F4ED6"/>
    <w:rsid w:val="004F516A"/>
    <w:rsid w:val="004F52D6"/>
    <w:rsid w:val="004F53C7"/>
    <w:rsid w:val="004F5A4B"/>
    <w:rsid w:val="004F5EE8"/>
    <w:rsid w:val="004F6044"/>
    <w:rsid w:val="004F64CD"/>
    <w:rsid w:val="004F657C"/>
    <w:rsid w:val="004F6FE9"/>
    <w:rsid w:val="004F7095"/>
    <w:rsid w:val="004F7449"/>
    <w:rsid w:val="004F7B6A"/>
    <w:rsid w:val="005002A6"/>
    <w:rsid w:val="00500B0E"/>
    <w:rsid w:val="00501205"/>
    <w:rsid w:val="00501C31"/>
    <w:rsid w:val="005022BD"/>
    <w:rsid w:val="005027EF"/>
    <w:rsid w:val="005033E0"/>
    <w:rsid w:val="0050359D"/>
    <w:rsid w:val="00503918"/>
    <w:rsid w:val="005042C5"/>
    <w:rsid w:val="00504882"/>
    <w:rsid w:val="00504BBB"/>
    <w:rsid w:val="00505099"/>
    <w:rsid w:val="00505188"/>
    <w:rsid w:val="005071D6"/>
    <w:rsid w:val="00507E71"/>
    <w:rsid w:val="00510554"/>
    <w:rsid w:val="005108F7"/>
    <w:rsid w:val="00511802"/>
    <w:rsid w:val="00511DCF"/>
    <w:rsid w:val="00511E65"/>
    <w:rsid w:val="00511FD1"/>
    <w:rsid w:val="005128C5"/>
    <w:rsid w:val="00512A5E"/>
    <w:rsid w:val="005130AF"/>
    <w:rsid w:val="00513600"/>
    <w:rsid w:val="00513AF7"/>
    <w:rsid w:val="005142C6"/>
    <w:rsid w:val="0051559C"/>
    <w:rsid w:val="0051675E"/>
    <w:rsid w:val="005167C8"/>
    <w:rsid w:val="005169A9"/>
    <w:rsid w:val="00517215"/>
    <w:rsid w:val="00517F44"/>
    <w:rsid w:val="005203CB"/>
    <w:rsid w:val="00521C82"/>
    <w:rsid w:val="00522765"/>
    <w:rsid w:val="005228D3"/>
    <w:rsid w:val="00522A49"/>
    <w:rsid w:val="00524C6A"/>
    <w:rsid w:val="00524F2B"/>
    <w:rsid w:val="00525242"/>
    <w:rsid w:val="005259F4"/>
    <w:rsid w:val="00527CEC"/>
    <w:rsid w:val="00527DB8"/>
    <w:rsid w:val="00530C4A"/>
    <w:rsid w:val="00532127"/>
    <w:rsid w:val="00533080"/>
    <w:rsid w:val="00533373"/>
    <w:rsid w:val="005336D7"/>
    <w:rsid w:val="00533A8F"/>
    <w:rsid w:val="005340A8"/>
    <w:rsid w:val="00534BE6"/>
    <w:rsid w:val="00534F89"/>
    <w:rsid w:val="005352FA"/>
    <w:rsid w:val="00535893"/>
    <w:rsid w:val="00535BA1"/>
    <w:rsid w:val="005362B5"/>
    <w:rsid w:val="0053704B"/>
    <w:rsid w:val="00537B08"/>
    <w:rsid w:val="00540B89"/>
    <w:rsid w:val="00541DFC"/>
    <w:rsid w:val="005422C7"/>
    <w:rsid w:val="00542E2D"/>
    <w:rsid w:val="00542FF1"/>
    <w:rsid w:val="005435A6"/>
    <w:rsid w:val="00543660"/>
    <w:rsid w:val="00544A9B"/>
    <w:rsid w:val="0054581F"/>
    <w:rsid w:val="005462AB"/>
    <w:rsid w:val="00547E9E"/>
    <w:rsid w:val="005512F6"/>
    <w:rsid w:val="005518D7"/>
    <w:rsid w:val="00551D74"/>
    <w:rsid w:val="00551FA3"/>
    <w:rsid w:val="0055369D"/>
    <w:rsid w:val="00553830"/>
    <w:rsid w:val="005540A4"/>
    <w:rsid w:val="00554E54"/>
    <w:rsid w:val="00555647"/>
    <w:rsid w:val="00555E50"/>
    <w:rsid w:val="00556599"/>
    <w:rsid w:val="0055717F"/>
    <w:rsid w:val="00557A8B"/>
    <w:rsid w:val="00560458"/>
    <w:rsid w:val="00561A1C"/>
    <w:rsid w:val="00562815"/>
    <w:rsid w:val="00562E5F"/>
    <w:rsid w:val="005634C6"/>
    <w:rsid w:val="00563F9E"/>
    <w:rsid w:val="0056492C"/>
    <w:rsid w:val="00564C47"/>
    <w:rsid w:val="00566AAE"/>
    <w:rsid w:val="00566D85"/>
    <w:rsid w:val="00566F2F"/>
    <w:rsid w:val="00567401"/>
    <w:rsid w:val="005704F1"/>
    <w:rsid w:val="00570F49"/>
    <w:rsid w:val="0057236B"/>
    <w:rsid w:val="005724C9"/>
    <w:rsid w:val="0057256E"/>
    <w:rsid w:val="00572B67"/>
    <w:rsid w:val="00573076"/>
    <w:rsid w:val="0057340D"/>
    <w:rsid w:val="005738A6"/>
    <w:rsid w:val="00573F0A"/>
    <w:rsid w:val="005742E1"/>
    <w:rsid w:val="00574443"/>
    <w:rsid w:val="005747C8"/>
    <w:rsid w:val="005748F3"/>
    <w:rsid w:val="00574A43"/>
    <w:rsid w:val="00574C4B"/>
    <w:rsid w:val="0057511A"/>
    <w:rsid w:val="00575AD1"/>
    <w:rsid w:val="00575D5A"/>
    <w:rsid w:val="00576BB0"/>
    <w:rsid w:val="0058096C"/>
    <w:rsid w:val="0058199B"/>
    <w:rsid w:val="00581A34"/>
    <w:rsid w:val="005824D4"/>
    <w:rsid w:val="005825C5"/>
    <w:rsid w:val="005839E8"/>
    <w:rsid w:val="005846CF"/>
    <w:rsid w:val="005855A2"/>
    <w:rsid w:val="00585917"/>
    <w:rsid w:val="00585FEE"/>
    <w:rsid w:val="00587245"/>
    <w:rsid w:val="00587B40"/>
    <w:rsid w:val="0059038F"/>
    <w:rsid w:val="00591550"/>
    <w:rsid w:val="00591EDD"/>
    <w:rsid w:val="00592183"/>
    <w:rsid w:val="00593AD0"/>
    <w:rsid w:val="005958FD"/>
    <w:rsid w:val="0059614D"/>
    <w:rsid w:val="00597C05"/>
    <w:rsid w:val="005A0A42"/>
    <w:rsid w:val="005A1AC8"/>
    <w:rsid w:val="005A27F1"/>
    <w:rsid w:val="005A4742"/>
    <w:rsid w:val="005A4E12"/>
    <w:rsid w:val="005A6108"/>
    <w:rsid w:val="005A618B"/>
    <w:rsid w:val="005A700E"/>
    <w:rsid w:val="005A718C"/>
    <w:rsid w:val="005A7BAE"/>
    <w:rsid w:val="005B03EA"/>
    <w:rsid w:val="005B04C1"/>
    <w:rsid w:val="005B0720"/>
    <w:rsid w:val="005B07D1"/>
    <w:rsid w:val="005B0A47"/>
    <w:rsid w:val="005B19B6"/>
    <w:rsid w:val="005B19E6"/>
    <w:rsid w:val="005B1CE7"/>
    <w:rsid w:val="005B200A"/>
    <w:rsid w:val="005B39E7"/>
    <w:rsid w:val="005B4285"/>
    <w:rsid w:val="005B480C"/>
    <w:rsid w:val="005B4CB3"/>
    <w:rsid w:val="005B4FB9"/>
    <w:rsid w:val="005B51B6"/>
    <w:rsid w:val="005B5817"/>
    <w:rsid w:val="005B58D0"/>
    <w:rsid w:val="005B604F"/>
    <w:rsid w:val="005B660A"/>
    <w:rsid w:val="005B71D2"/>
    <w:rsid w:val="005B7D4F"/>
    <w:rsid w:val="005B7E7F"/>
    <w:rsid w:val="005B7EBC"/>
    <w:rsid w:val="005C023D"/>
    <w:rsid w:val="005C14B0"/>
    <w:rsid w:val="005C1FAB"/>
    <w:rsid w:val="005C2960"/>
    <w:rsid w:val="005C418C"/>
    <w:rsid w:val="005C4A78"/>
    <w:rsid w:val="005C5AF9"/>
    <w:rsid w:val="005C5F60"/>
    <w:rsid w:val="005C6C3E"/>
    <w:rsid w:val="005C7AC0"/>
    <w:rsid w:val="005D03DC"/>
    <w:rsid w:val="005D091A"/>
    <w:rsid w:val="005D1486"/>
    <w:rsid w:val="005D2EF1"/>
    <w:rsid w:val="005D2F01"/>
    <w:rsid w:val="005D3525"/>
    <w:rsid w:val="005D3731"/>
    <w:rsid w:val="005D3958"/>
    <w:rsid w:val="005D3B13"/>
    <w:rsid w:val="005D3D14"/>
    <w:rsid w:val="005D3D9A"/>
    <w:rsid w:val="005D4995"/>
    <w:rsid w:val="005D55AF"/>
    <w:rsid w:val="005D5643"/>
    <w:rsid w:val="005D6B16"/>
    <w:rsid w:val="005D74CF"/>
    <w:rsid w:val="005D75F0"/>
    <w:rsid w:val="005E11D5"/>
    <w:rsid w:val="005E178E"/>
    <w:rsid w:val="005E250A"/>
    <w:rsid w:val="005E262D"/>
    <w:rsid w:val="005E2C98"/>
    <w:rsid w:val="005E346B"/>
    <w:rsid w:val="005E3619"/>
    <w:rsid w:val="005E4672"/>
    <w:rsid w:val="005E5107"/>
    <w:rsid w:val="005E52AC"/>
    <w:rsid w:val="005E5502"/>
    <w:rsid w:val="005E5DA3"/>
    <w:rsid w:val="005E6056"/>
    <w:rsid w:val="005E756A"/>
    <w:rsid w:val="005E7DE4"/>
    <w:rsid w:val="005F09A2"/>
    <w:rsid w:val="005F17AE"/>
    <w:rsid w:val="005F1DE7"/>
    <w:rsid w:val="005F1E89"/>
    <w:rsid w:val="005F29FE"/>
    <w:rsid w:val="005F4356"/>
    <w:rsid w:val="005F48F2"/>
    <w:rsid w:val="005F4B8D"/>
    <w:rsid w:val="005F4DE5"/>
    <w:rsid w:val="005F4E90"/>
    <w:rsid w:val="005F5371"/>
    <w:rsid w:val="005F615D"/>
    <w:rsid w:val="005F6D30"/>
    <w:rsid w:val="005F6EE8"/>
    <w:rsid w:val="005F72A6"/>
    <w:rsid w:val="005F74FB"/>
    <w:rsid w:val="00600832"/>
    <w:rsid w:val="00600E8B"/>
    <w:rsid w:val="006013C3"/>
    <w:rsid w:val="0060195D"/>
    <w:rsid w:val="00601C02"/>
    <w:rsid w:val="00601E17"/>
    <w:rsid w:val="00602411"/>
    <w:rsid w:val="00602EA8"/>
    <w:rsid w:val="006037FD"/>
    <w:rsid w:val="00604403"/>
    <w:rsid w:val="00604F50"/>
    <w:rsid w:val="00606093"/>
    <w:rsid w:val="006060CD"/>
    <w:rsid w:val="00606593"/>
    <w:rsid w:val="006068BC"/>
    <w:rsid w:val="006078BE"/>
    <w:rsid w:val="00607AB0"/>
    <w:rsid w:val="00607FDF"/>
    <w:rsid w:val="006103EF"/>
    <w:rsid w:val="006116FD"/>
    <w:rsid w:val="00611F8B"/>
    <w:rsid w:val="00611FE5"/>
    <w:rsid w:val="0061201A"/>
    <w:rsid w:val="006125DC"/>
    <w:rsid w:val="00612615"/>
    <w:rsid w:val="00612CAE"/>
    <w:rsid w:val="00613097"/>
    <w:rsid w:val="006134AF"/>
    <w:rsid w:val="00613D68"/>
    <w:rsid w:val="006143BB"/>
    <w:rsid w:val="006143EF"/>
    <w:rsid w:val="006157D2"/>
    <w:rsid w:val="00615FC5"/>
    <w:rsid w:val="006170D7"/>
    <w:rsid w:val="00620812"/>
    <w:rsid w:val="00620840"/>
    <w:rsid w:val="006209EC"/>
    <w:rsid w:val="00620D6A"/>
    <w:rsid w:val="00621314"/>
    <w:rsid w:val="006216B0"/>
    <w:rsid w:val="00621D69"/>
    <w:rsid w:val="006223EA"/>
    <w:rsid w:val="0062296F"/>
    <w:rsid w:val="00623855"/>
    <w:rsid w:val="00623F57"/>
    <w:rsid w:val="0062401F"/>
    <w:rsid w:val="006240BC"/>
    <w:rsid w:val="00624498"/>
    <w:rsid w:val="00624BAF"/>
    <w:rsid w:val="00625C6F"/>
    <w:rsid w:val="00626E12"/>
    <w:rsid w:val="00627C31"/>
    <w:rsid w:val="00630066"/>
    <w:rsid w:val="00630618"/>
    <w:rsid w:val="006308BA"/>
    <w:rsid w:val="00630FC3"/>
    <w:rsid w:val="0063127B"/>
    <w:rsid w:val="0063129B"/>
    <w:rsid w:val="0063146E"/>
    <w:rsid w:val="00631F97"/>
    <w:rsid w:val="00632565"/>
    <w:rsid w:val="006328E6"/>
    <w:rsid w:val="00632E02"/>
    <w:rsid w:val="006347CF"/>
    <w:rsid w:val="00634C7C"/>
    <w:rsid w:val="00634E21"/>
    <w:rsid w:val="0063682B"/>
    <w:rsid w:val="00636A91"/>
    <w:rsid w:val="00636F42"/>
    <w:rsid w:val="006371E9"/>
    <w:rsid w:val="0064017F"/>
    <w:rsid w:val="00640517"/>
    <w:rsid w:val="0064059F"/>
    <w:rsid w:val="00640DA3"/>
    <w:rsid w:val="00641216"/>
    <w:rsid w:val="00642260"/>
    <w:rsid w:val="00642C94"/>
    <w:rsid w:val="00642E12"/>
    <w:rsid w:val="006430B6"/>
    <w:rsid w:val="00643251"/>
    <w:rsid w:val="00643C0F"/>
    <w:rsid w:val="0064434A"/>
    <w:rsid w:val="006443B8"/>
    <w:rsid w:val="00644831"/>
    <w:rsid w:val="00644AF6"/>
    <w:rsid w:val="00644F84"/>
    <w:rsid w:val="00646AB2"/>
    <w:rsid w:val="00647448"/>
    <w:rsid w:val="0064773B"/>
    <w:rsid w:val="00650D7A"/>
    <w:rsid w:val="006511B8"/>
    <w:rsid w:val="006516F3"/>
    <w:rsid w:val="00651E5F"/>
    <w:rsid w:val="00652F98"/>
    <w:rsid w:val="00653002"/>
    <w:rsid w:val="00653E03"/>
    <w:rsid w:val="00654888"/>
    <w:rsid w:val="0065563D"/>
    <w:rsid w:val="00656072"/>
    <w:rsid w:val="00656100"/>
    <w:rsid w:val="006562C9"/>
    <w:rsid w:val="00657DB5"/>
    <w:rsid w:val="00657E96"/>
    <w:rsid w:val="0066035E"/>
    <w:rsid w:val="006609FC"/>
    <w:rsid w:val="0066126A"/>
    <w:rsid w:val="00661337"/>
    <w:rsid w:val="006615B3"/>
    <w:rsid w:val="00663EC3"/>
    <w:rsid w:val="00664284"/>
    <w:rsid w:val="006644EC"/>
    <w:rsid w:val="0066470C"/>
    <w:rsid w:val="006657B6"/>
    <w:rsid w:val="006658BE"/>
    <w:rsid w:val="00667873"/>
    <w:rsid w:val="00667A57"/>
    <w:rsid w:val="00670640"/>
    <w:rsid w:val="00670A01"/>
    <w:rsid w:val="00670F30"/>
    <w:rsid w:val="006711A2"/>
    <w:rsid w:val="00671E53"/>
    <w:rsid w:val="00672034"/>
    <w:rsid w:val="006724F9"/>
    <w:rsid w:val="0067282A"/>
    <w:rsid w:val="00672910"/>
    <w:rsid w:val="00672C63"/>
    <w:rsid w:val="0067300D"/>
    <w:rsid w:val="00673594"/>
    <w:rsid w:val="00673BBE"/>
    <w:rsid w:val="00673D69"/>
    <w:rsid w:val="006741E1"/>
    <w:rsid w:val="0067522A"/>
    <w:rsid w:val="006758DB"/>
    <w:rsid w:val="00675A01"/>
    <w:rsid w:val="00677A27"/>
    <w:rsid w:val="00677B2D"/>
    <w:rsid w:val="00680C61"/>
    <w:rsid w:val="006810B6"/>
    <w:rsid w:val="00681241"/>
    <w:rsid w:val="00681A1B"/>
    <w:rsid w:val="0068288E"/>
    <w:rsid w:val="00682B47"/>
    <w:rsid w:val="00682D49"/>
    <w:rsid w:val="00682F65"/>
    <w:rsid w:val="00683A7C"/>
    <w:rsid w:val="00683FD1"/>
    <w:rsid w:val="006841FC"/>
    <w:rsid w:val="0068463C"/>
    <w:rsid w:val="00685382"/>
    <w:rsid w:val="006857D4"/>
    <w:rsid w:val="00687596"/>
    <w:rsid w:val="00687F04"/>
    <w:rsid w:val="00690717"/>
    <w:rsid w:val="00690757"/>
    <w:rsid w:val="00690941"/>
    <w:rsid w:val="006913E4"/>
    <w:rsid w:val="006915D5"/>
    <w:rsid w:val="00691B83"/>
    <w:rsid w:val="00692157"/>
    <w:rsid w:val="006922D7"/>
    <w:rsid w:val="006928BF"/>
    <w:rsid w:val="006937D4"/>
    <w:rsid w:val="00693A50"/>
    <w:rsid w:val="00693D43"/>
    <w:rsid w:val="00695625"/>
    <w:rsid w:val="0069682C"/>
    <w:rsid w:val="006976EF"/>
    <w:rsid w:val="00697DD6"/>
    <w:rsid w:val="006A0E29"/>
    <w:rsid w:val="006A0E86"/>
    <w:rsid w:val="006A15C6"/>
    <w:rsid w:val="006A1981"/>
    <w:rsid w:val="006A1FFA"/>
    <w:rsid w:val="006A35A3"/>
    <w:rsid w:val="006A367F"/>
    <w:rsid w:val="006A3837"/>
    <w:rsid w:val="006A3996"/>
    <w:rsid w:val="006A3B14"/>
    <w:rsid w:val="006A5690"/>
    <w:rsid w:val="006A5DC7"/>
    <w:rsid w:val="006A66C8"/>
    <w:rsid w:val="006A66FB"/>
    <w:rsid w:val="006A6FA6"/>
    <w:rsid w:val="006A76FD"/>
    <w:rsid w:val="006A7B77"/>
    <w:rsid w:val="006B0697"/>
    <w:rsid w:val="006B0A27"/>
    <w:rsid w:val="006B0B7F"/>
    <w:rsid w:val="006B0DEC"/>
    <w:rsid w:val="006B1B77"/>
    <w:rsid w:val="006B1F3C"/>
    <w:rsid w:val="006B2188"/>
    <w:rsid w:val="006B21C2"/>
    <w:rsid w:val="006B289D"/>
    <w:rsid w:val="006B3CBD"/>
    <w:rsid w:val="006B423C"/>
    <w:rsid w:val="006B42A5"/>
    <w:rsid w:val="006B633E"/>
    <w:rsid w:val="006B668B"/>
    <w:rsid w:val="006B69CB"/>
    <w:rsid w:val="006B6A7E"/>
    <w:rsid w:val="006C000C"/>
    <w:rsid w:val="006C001E"/>
    <w:rsid w:val="006C0ACD"/>
    <w:rsid w:val="006C0F87"/>
    <w:rsid w:val="006C1235"/>
    <w:rsid w:val="006C20A0"/>
    <w:rsid w:val="006C22E4"/>
    <w:rsid w:val="006C2491"/>
    <w:rsid w:val="006C2646"/>
    <w:rsid w:val="006C38E8"/>
    <w:rsid w:val="006C3B4A"/>
    <w:rsid w:val="006C3F0A"/>
    <w:rsid w:val="006C47A5"/>
    <w:rsid w:val="006C53D4"/>
    <w:rsid w:val="006C568B"/>
    <w:rsid w:val="006C57A5"/>
    <w:rsid w:val="006C5BC8"/>
    <w:rsid w:val="006C6664"/>
    <w:rsid w:val="006C7346"/>
    <w:rsid w:val="006C78C8"/>
    <w:rsid w:val="006D00BE"/>
    <w:rsid w:val="006D0D64"/>
    <w:rsid w:val="006D125F"/>
    <w:rsid w:val="006D1579"/>
    <w:rsid w:val="006D2542"/>
    <w:rsid w:val="006D2A0A"/>
    <w:rsid w:val="006D2B2A"/>
    <w:rsid w:val="006D430B"/>
    <w:rsid w:val="006D5A7C"/>
    <w:rsid w:val="006D69AA"/>
    <w:rsid w:val="006D6CFF"/>
    <w:rsid w:val="006D7432"/>
    <w:rsid w:val="006D7BD1"/>
    <w:rsid w:val="006E30F1"/>
    <w:rsid w:val="006E3228"/>
    <w:rsid w:val="006E3231"/>
    <w:rsid w:val="006E3AEE"/>
    <w:rsid w:val="006E439B"/>
    <w:rsid w:val="006E447B"/>
    <w:rsid w:val="006E4715"/>
    <w:rsid w:val="006E5803"/>
    <w:rsid w:val="006E5E5B"/>
    <w:rsid w:val="006E6494"/>
    <w:rsid w:val="006E65C9"/>
    <w:rsid w:val="006E7A07"/>
    <w:rsid w:val="006E7DF4"/>
    <w:rsid w:val="006F0880"/>
    <w:rsid w:val="006F0D70"/>
    <w:rsid w:val="006F0F24"/>
    <w:rsid w:val="006F112B"/>
    <w:rsid w:val="006F11A8"/>
    <w:rsid w:val="006F1428"/>
    <w:rsid w:val="006F1489"/>
    <w:rsid w:val="006F1824"/>
    <w:rsid w:val="006F297E"/>
    <w:rsid w:val="006F2B16"/>
    <w:rsid w:val="006F2C98"/>
    <w:rsid w:val="006F315E"/>
    <w:rsid w:val="006F3212"/>
    <w:rsid w:val="006F36F1"/>
    <w:rsid w:val="006F4E3B"/>
    <w:rsid w:val="006F4F09"/>
    <w:rsid w:val="006F5190"/>
    <w:rsid w:val="006F5A5A"/>
    <w:rsid w:val="006F5AB6"/>
    <w:rsid w:val="006F656E"/>
    <w:rsid w:val="006F66DB"/>
    <w:rsid w:val="006F68FB"/>
    <w:rsid w:val="006F691B"/>
    <w:rsid w:val="006F7845"/>
    <w:rsid w:val="006F78CC"/>
    <w:rsid w:val="006F7C8C"/>
    <w:rsid w:val="00701445"/>
    <w:rsid w:val="00702423"/>
    <w:rsid w:val="00702645"/>
    <w:rsid w:val="007028DD"/>
    <w:rsid w:val="007028E7"/>
    <w:rsid w:val="00704617"/>
    <w:rsid w:val="0070485B"/>
    <w:rsid w:val="007051C2"/>
    <w:rsid w:val="00705B38"/>
    <w:rsid w:val="0070614A"/>
    <w:rsid w:val="007065AF"/>
    <w:rsid w:val="00706AE4"/>
    <w:rsid w:val="00706EB6"/>
    <w:rsid w:val="00707657"/>
    <w:rsid w:val="00707801"/>
    <w:rsid w:val="007102B4"/>
    <w:rsid w:val="007109DC"/>
    <w:rsid w:val="00710A02"/>
    <w:rsid w:val="00711224"/>
    <w:rsid w:val="0071250A"/>
    <w:rsid w:val="00712C5C"/>
    <w:rsid w:val="00712D85"/>
    <w:rsid w:val="007131FF"/>
    <w:rsid w:val="00713B32"/>
    <w:rsid w:val="007146C4"/>
    <w:rsid w:val="0071573C"/>
    <w:rsid w:val="007165AD"/>
    <w:rsid w:val="007172F2"/>
    <w:rsid w:val="007176C6"/>
    <w:rsid w:val="0071770A"/>
    <w:rsid w:val="007207D1"/>
    <w:rsid w:val="00720877"/>
    <w:rsid w:val="00721081"/>
    <w:rsid w:val="007210D9"/>
    <w:rsid w:val="0072190D"/>
    <w:rsid w:val="007221C5"/>
    <w:rsid w:val="0072244F"/>
    <w:rsid w:val="007225A9"/>
    <w:rsid w:val="007225C5"/>
    <w:rsid w:val="00722AC3"/>
    <w:rsid w:val="00722FDC"/>
    <w:rsid w:val="007232F7"/>
    <w:rsid w:val="007238E0"/>
    <w:rsid w:val="00723CC0"/>
    <w:rsid w:val="007240F4"/>
    <w:rsid w:val="0072467D"/>
    <w:rsid w:val="007247D8"/>
    <w:rsid w:val="00725194"/>
    <w:rsid w:val="007253FB"/>
    <w:rsid w:val="00725AFD"/>
    <w:rsid w:val="00725CCC"/>
    <w:rsid w:val="0072613A"/>
    <w:rsid w:val="00726564"/>
    <w:rsid w:val="007266AD"/>
    <w:rsid w:val="00727808"/>
    <w:rsid w:val="0073162D"/>
    <w:rsid w:val="007322BD"/>
    <w:rsid w:val="00732315"/>
    <w:rsid w:val="00732687"/>
    <w:rsid w:val="007329E7"/>
    <w:rsid w:val="00733B5C"/>
    <w:rsid w:val="0073471E"/>
    <w:rsid w:val="007365BC"/>
    <w:rsid w:val="00736AD7"/>
    <w:rsid w:val="00737FB0"/>
    <w:rsid w:val="007418D5"/>
    <w:rsid w:val="00742B90"/>
    <w:rsid w:val="00743572"/>
    <w:rsid w:val="00743C3A"/>
    <w:rsid w:val="0074413A"/>
    <w:rsid w:val="00744985"/>
    <w:rsid w:val="00744B42"/>
    <w:rsid w:val="00744BDC"/>
    <w:rsid w:val="00744F32"/>
    <w:rsid w:val="00746FEB"/>
    <w:rsid w:val="00750323"/>
    <w:rsid w:val="00752211"/>
    <w:rsid w:val="0075327C"/>
    <w:rsid w:val="00755463"/>
    <w:rsid w:val="00755557"/>
    <w:rsid w:val="00756076"/>
    <w:rsid w:val="0075610F"/>
    <w:rsid w:val="007564B4"/>
    <w:rsid w:val="00756BEB"/>
    <w:rsid w:val="00756F6F"/>
    <w:rsid w:val="00756F7B"/>
    <w:rsid w:val="007571A4"/>
    <w:rsid w:val="00757815"/>
    <w:rsid w:val="007578C3"/>
    <w:rsid w:val="00757A1C"/>
    <w:rsid w:val="00760792"/>
    <w:rsid w:val="00760809"/>
    <w:rsid w:val="00761A4E"/>
    <w:rsid w:val="00761F70"/>
    <w:rsid w:val="00762DDD"/>
    <w:rsid w:val="00762EFE"/>
    <w:rsid w:val="007645E0"/>
    <w:rsid w:val="00764B64"/>
    <w:rsid w:val="00765424"/>
    <w:rsid w:val="00765BE5"/>
    <w:rsid w:val="00765DC3"/>
    <w:rsid w:val="00766AE5"/>
    <w:rsid w:val="00766EB4"/>
    <w:rsid w:val="00767277"/>
    <w:rsid w:val="00767481"/>
    <w:rsid w:val="0077028A"/>
    <w:rsid w:val="00770489"/>
    <w:rsid w:val="007705AB"/>
    <w:rsid w:val="00771450"/>
    <w:rsid w:val="007716F6"/>
    <w:rsid w:val="00772851"/>
    <w:rsid w:val="007743C1"/>
    <w:rsid w:val="00774497"/>
    <w:rsid w:val="0077468A"/>
    <w:rsid w:val="00774F9B"/>
    <w:rsid w:val="00775CFE"/>
    <w:rsid w:val="00776173"/>
    <w:rsid w:val="00776665"/>
    <w:rsid w:val="00776AF7"/>
    <w:rsid w:val="00776C35"/>
    <w:rsid w:val="007772F1"/>
    <w:rsid w:val="007772F4"/>
    <w:rsid w:val="00777DFD"/>
    <w:rsid w:val="0078034B"/>
    <w:rsid w:val="00780A2D"/>
    <w:rsid w:val="00780F9F"/>
    <w:rsid w:val="007813F8"/>
    <w:rsid w:val="00782C72"/>
    <w:rsid w:val="00782DEE"/>
    <w:rsid w:val="00782E99"/>
    <w:rsid w:val="00784006"/>
    <w:rsid w:val="007842D2"/>
    <w:rsid w:val="00784AA8"/>
    <w:rsid w:val="00785EE6"/>
    <w:rsid w:val="0078613B"/>
    <w:rsid w:val="00787C2A"/>
    <w:rsid w:val="00790A45"/>
    <w:rsid w:val="00793849"/>
    <w:rsid w:val="00793A59"/>
    <w:rsid w:val="00796E10"/>
    <w:rsid w:val="00797A10"/>
    <w:rsid w:val="007A1039"/>
    <w:rsid w:val="007A15A5"/>
    <w:rsid w:val="007A1C94"/>
    <w:rsid w:val="007A2CC8"/>
    <w:rsid w:val="007A2F4E"/>
    <w:rsid w:val="007A32B5"/>
    <w:rsid w:val="007A373A"/>
    <w:rsid w:val="007A4360"/>
    <w:rsid w:val="007A5A72"/>
    <w:rsid w:val="007A6152"/>
    <w:rsid w:val="007A6486"/>
    <w:rsid w:val="007B094E"/>
    <w:rsid w:val="007B0CB2"/>
    <w:rsid w:val="007B12AB"/>
    <w:rsid w:val="007B1854"/>
    <w:rsid w:val="007B1B16"/>
    <w:rsid w:val="007B2DF8"/>
    <w:rsid w:val="007B38A6"/>
    <w:rsid w:val="007B3DC3"/>
    <w:rsid w:val="007B43CE"/>
    <w:rsid w:val="007B4659"/>
    <w:rsid w:val="007B579A"/>
    <w:rsid w:val="007B5A48"/>
    <w:rsid w:val="007B5DD8"/>
    <w:rsid w:val="007B5F31"/>
    <w:rsid w:val="007B6170"/>
    <w:rsid w:val="007B69FB"/>
    <w:rsid w:val="007B79AB"/>
    <w:rsid w:val="007B7C49"/>
    <w:rsid w:val="007C0811"/>
    <w:rsid w:val="007C0B05"/>
    <w:rsid w:val="007C1D07"/>
    <w:rsid w:val="007C2BC8"/>
    <w:rsid w:val="007C32FB"/>
    <w:rsid w:val="007C40C4"/>
    <w:rsid w:val="007C40D1"/>
    <w:rsid w:val="007C72FD"/>
    <w:rsid w:val="007C763B"/>
    <w:rsid w:val="007D0390"/>
    <w:rsid w:val="007D1B14"/>
    <w:rsid w:val="007D2480"/>
    <w:rsid w:val="007D3220"/>
    <w:rsid w:val="007D34FF"/>
    <w:rsid w:val="007D3DA3"/>
    <w:rsid w:val="007D55C9"/>
    <w:rsid w:val="007D5958"/>
    <w:rsid w:val="007D6B37"/>
    <w:rsid w:val="007D743A"/>
    <w:rsid w:val="007E0259"/>
    <w:rsid w:val="007E2C80"/>
    <w:rsid w:val="007E3205"/>
    <w:rsid w:val="007E37AC"/>
    <w:rsid w:val="007E39F5"/>
    <w:rsid w:val="007E3A06"/>
    <w:rsid w:val="007E49A2"/>
    <w:rsid w:val="007E49C8"/>
    <w:rsid w:val="007E5563"/>
    <w:rsid w:val="007E5995"/>
    <w:rsid w:val="007E67F0"/>
    <w:rsid w:val="007E6C26"/>
    <w:rsid w:val="007E6E48"/>
    <w:rsid w:val="007E6F2B"/>
    <w:rsid w:val="007F034B"/>
    <w:rsid w:val="007F0DAD"/>
    <w:rsid w:val="007F14C4"/>
    <w:rsid w:val="007F209D"/>
    <w:rsid w:val="007F23AA"/>
    <w:rsid w:val="007F241F"/>
    <w:rsid w:val="007F36BA"/>
    <w:rsid w:val="007F44EF"/>
    <w:rsid w:val="007F491D"/>
    <w:rsid w:val="007F4FC8"/>
    <w:rsid w:val="007F57FF"/>
    <w:rsid w:val="007F6343"/>
    <w:rsid w:val="007F7C6E"/>
    <w:rsid w:val="0080077D"/>
    <w:rsid w:val="00801197"/>
    <w:rsid w:val="00801284"/>
    <w:rsid w:val="0080279F"/>
    <w:rsid w:val="00802BE2"/>
    <w:rsid w:val="00804093"/>
    <w:rsid w:val="0080478A"/>
    <w:rsid w:val="00804B7C"/>
    <w:rsid w:val="0080593E"/>
    <w:rsid w:val="00805C30"/>
    <w:rsid w:val="00805CEC"/>
    <w:rsid w:val="00806129"/>
    <w:rsid w:val="00806756"/>
    <w:rsid w:val="00806C08"/>
    <w:rsid w:val="008072BC"/>
    <w:rsid w:val="00810839"/>
    <w:rsid w:val="00810B4B"/>
    <w:rsid w:val="00810CDB"/>
    <w:rsid w:val="00811201"/>
    <w:rsid w:val="00811CA2"/>
    <w:rsid w:val="00811DB7"/>
    <w:rsid w:val="00811EDF"/>
    <w:rsid w:val="00812432"/>
    <w:rsid w:val="008125D0"/>
    <w:rsid w:val="00813498"/>
    <w:rsid w:val="00813822"/>
    <w:rsid w:val="00813E47"/>
    <w:rsid w:val="00814A22"/>
    <w:rsid w:val="00815B02"/>
    <w:rsid w:val="008161A0"/>
    <w:rsid w:val="008162FA"/>
    <w:rsid w:val="0081637F"/>
    <w:rsid w:val="00816EFD"/>
    <w:rsid w:val="00817044"/>
    <w:rsid w:val="00817CDE"/>
    <w:rsid w:val="00817D3A"/>
    <w:rsid w:val="00820045"/>
    <w:rsid w:val="008201EE"/>
    <w:rsid w:val="00822037"/>
    <w:rsid w:val="00822119"/>
    <w:rsid w:val="00822BD4"/>
    <w:rsid w:val="0082323C"/>
    <w:rsid w:val="0082384F"/>
    <w:rsid w:val="0082399E"/>
    <w:rsid w:val="00824363"/>
    <w:rsid w:val="00825233"/>
    <w:rsid w:val="00825551"/>
    <w:rsid w:val="00825811"/>
    <w:rsid w:val="0082678A"/>
    <w:rsid w:val="00826A0B"/>
    <w:rsid w:val="00830A00"/>
    <w:rsid w:val="00830F69"/>
    <w:rsid w:val="008311AA"/>
    <w:rsid w:val="0083154E"/>
    <w:rsid w:val="008322FF"/>
    <w:rsid w:val="008325C7"/>
    <w:rsid w:val="00833BA8"/>
    <w:rsid w:val="0083488D"/>
    <w:rsid w:val="00834AAD"/>
    <w:rsid w:val="00834B41"/>
    <w:rsid w:val="00835144"/>
    <w:rsid w:val="008372F2"/>
    <w:rsid w:val="008402BD"/>
    <w:rsid w:val="0084031A"/>
    <w:rsid w:val="0084034F"/>
    <w:rsid w:val="00841871"/>
    <w:rsid w:val="00841FCC"/>
    <w:rsid w:val="00842268"/>
    <w:rsid w:val="00843228"/>
    <w:rsid w:val="0084469E"/>
    <w:rsid w:val="00844DBE"/>
    <w:rsid w:val="00844E61"/>
    <w:rsid w:val="008464A1"/>
    <w:rsid w:val="008465B4"/>
    <w:rsid w:val="008465BB"/>
    <w:rsid w:val="00850066"/>
    <w:rsid w:val="0085059C"/>
    <w:rsid w:val="008513FD"/>
    <w:rsid w:val="008516E8"/>
    <w:rsid w:val="00851D75"/>
    <w:rsid w:val="008521C8"/>
    <w:rsid w:val="00852541"/>
    <w:rsid w:val="00853AE2"/>
    <w:rsid w:val="00854F3D"/>
    <w:rsid w:val="00856091"/>
    <w:rsid w:val="0085651B"/>
    <w:rsid w:val="00856D5A"/>
    <w:rsid w:val="00857757"/>
    <w:rsid w:val="00857EB8"/>
    <w:rsid w:val="00860419"/>
    <w:rsid w:val="00860CCC"/>
    <w:rsid w:val="00862E76"/>
    <w:rsid w:val="00864ABC"/>
    <w:rsid w:val="008662AA"/>
    <w:rsid w:val="00866574"/>
    <w:rsid w:val="00866A4A"/>
    <w:rsid w:val="00866C0E"/>
    <w:rsid w:val="008700F3"/>
    <w:rsid w:val="008701C1"/>
    <w:rsid w:val="00870358"/>
    <w:rsid w:val="00870B63"/>
    <w:rsid w:val="00871250"/>
    <w:rsid w:val="00871D1A"/>
    <w:rsid w:val="008732FE"/>
    <w:rsid w:val="00873417"/>
    <w:rsid w:val="0087446D"/>
    <w:rsid w:val="00874911"/>
    <w:rsid w:val="00874CA6"/>
    <w:rsid w:val="00875796"/>
    <w:rsid w:val="00875806"/>
    <w:rsid w:val="008768DD"/>
    <w:rsid w:val="00876DE0"/>
    <w:rsid w:val="00876EE2"/>
    <w:rsid w:val="00877061"/>
    <w:rsid w:val="0087749E"/>
    <w:rsid w:val="00877A8C"/>
    <w:rsid w:val="00877AAE"/>
    <w:rsid w:val="00877EBD"/>
    <w:rsid w:val="00880608"/>
    <w:rsid w:val="0088089B"/>
    <w:rsid w:val="0088094F"/>
    <w:rsid w:val="00881580"/>
    <w:rsid w:val="00881F65"/>
    <w:rsid w:val="0088237D"/>
    <w:rsid w:val="008829B9"/>
    <w:rsid w:val="008839F8"/>
    <w:rsid w:val="00883B65"/>
    <w:rsid w:val="008840F0"/>
    <w:rsid w:val="008846D8"/>
    <w:rsid w:val="008853ED"/>
    <w:rsid w:val="008858EE"/>
    <w:rsid w:val="00886E6A"/>
    <w:rsid w:val="00887797"/>
    <w:rsid w:val="00887B6E"/>
    <w:rsid w:val="00890B9A"/>
    <w:rsid w:val="008917DA"/>
    <w:rsid w:val="00891E4E"/>
    <w:rsid w:val="0089224E"/>
    <w:rsid w:val="008938D6"/>
    <w:rsid w:val="00894689"/>
    <w:rsid w:val="00894BC9"/>
    <w:rsid w:val="008954CB"/>
    <w:rsid w:val="0089612B"/>
    <w:rsid w:val="008A01D1"/>
    <w:rsid w:val="008A0A58"/>
    <w:rsid w:val="008A0A89"/>
    <w:rsid w:val="008A0C66"/>
    <w:rsid w:val="008A0DD0"/>
    <w:rsid w:val="008A0FDB"/>
    <w:rsid w:val="008A1244"/>
    <w:rsid w:val="008A196D"/>
    <w:rsid w:val="008A261D"/>
    <w:rsid w:val="008A27F7"/>
    <w:rsid w:val="008A2ED9"/>
    <w:rsid w:val="008A3C36"/>
    <w:rsid w:val="008A4AD4"/>
    <w:rsid w:val="008A4C0D"/>
    <w:rsid w:val="008A57E4"/>
    <w:rsid w:val="008A63BB"/>
    <w:rsid w:val="008A7AD8"/>
    <w:rsid w:val="008A7D00"/>
    <w:rsid w:val="008B0661"/>
    <w:rsid w:val="008B15C7"/>
    <w:rsid w:val="008B1945"/>
    <w:rsid w:val="008B1D5D"/>
    <w:rsid w:val="008B2129"/>
    <w:rsid w:val="008B22EA"/>
    <w:rsid w:val="008B24BA"/>
    <w:rsid w:val="008B4DDA"/>
    <w:rsid w:val="008B5498"/>
    <w:rsid w:val="008C0E2D"/>
    <w:rsid w:val="008C1C91"/>
    <w:rsid w:val="008C1F63"/>
    <w:rsid w:val="008C2088"/>
    <w:rsid w:val="008C456F"/>
    <w:rsid w:val="008C503F"/>
    <w:rsid w:val="008C62C2"/>
    <w:rsid w:val="008C6869"/>
    <w:rsid w:val="008C6B93"/>
    <w:rsid w:val="008C741B"/>
    <w:rsid w:val="008D03D6"/>
    <w:rsid w:val="008D0D43"/>
    <w:rsid w:val="008D1B08"/>
    <w:rsid w:val="008D289B"/>
    <w:rsid w:val="008D2E0D"/>
    <w:rsid w:val="008D35AA"/>
    <w:rsid w:val="008D5564"/>
    <w:rsid w:val="008D7A69"/>
    <w:rsid w:val="008E0A99"/>
    <w:rsid w:val="008E0ABE"/>
    <w:rsid w:val="008E0FD3"/>
    <w:rsid w:val="008E1451"/>
    <w:rsid w:val="008E147C"/>
    <w:rsid w:val="008E35DD"/>
    <w:rsid w:val="008E36D3"/>
    <w:rsid w:val="008E3783"/>
    <w:rsid w:val="008E3E84"/>
    <w:rsid w:val="008E4EF3"/>
    <w:rsid w:val="008E561B"/>
    <w:rsid w:val="008E58BA"/>
    <w:rsid w:val="008E60BA"/>
    <w:rsid w:val="008E72C8"/>
    <w:rsid w:val="008F034B"/>
    <w:rsid w:val="008F0439"/>
    <w:rsid w:val="008F1EF6"/>
    <w:rsid w:val="008F2044"/>
    <w:rsid w:val="008F24C3"/>
    <w:rsid w:val="008F3C70"/>
    <w:rsid w:val="008F3CB0"/>
    <w:rsid w:val="008F3CB9"/>
    <w:rsid w:val="008F3DB5"/>
    <w:rsid w:val="008F4192"/>
    <w:rsid w:val="008F41F0"/>
    <w:rsid w:val="008F56B2"/>
    <w:rsid w:val="008F5F43"/>
    <w:rsid w:val="008F6E89"/>
    <w:rsid w:val="00900F1C"/>
    <w:rsid w:val="00901DF5"/>
    <w:rsid w:val="009025B5"/>
    <w:rsid w:val="0090290F"/>
    <w:rsid w:val="0090309B"/>
    <w:rsid w:val="00903862"/>
    <w:rsid w:val="009040FE"/>
    <w:rsid w:val="009051F5"/>
    <w:rsid w:val="00906058"/>
    <w:rsid w:val="009076CB"/>
    <w:rsid w:val="00907939"/>
    <w:rsid w:val="0091094D"/>
    <w:rsid w:val="00911100"/>
    <w:rsid w:val="00911169"/>
    <w:rsid w:val="00911602"/>
    <w:rsid w:val="00911831"/>
    <w:rsid w:val="00911C44"/>
    <w:rsid w:val="009129A8"/>
    <w:rsid w:val="00913D5E"/>
    <w:rsid w:val="00913D6A"/>
    <w:rsid w:val="0091476D"/>
    <w:rsid w:val="009148C7"/>
    <w:rsid w:val="00914C63"/>
    <w:rsid w:val="00915227"/>
    <w:rsid w:val="00916BD4"/>
    <w:rsid w:val="009174FA"/>
    <w:rsid w:val="009203C2"/>
    <w:rsid w:val="009205E4"/>
    <w:rsid w:val="00921063"/>
    <w:rsid w:val="009218DF"/>
    <w:rsid w:val="00922306"/>
    <w:rsid w:val="00923089"/>
    <w:rsid w:val="009236EE"/>
    <w:rsid w:val="00923F69"/>
    <w:rsid w:val="0092491F"/>
    <w:rsid w:val="0092513A"/>
    <w:rsid w:val="00926404"/>
    <w:rsid w:val="0092696D"/>
    <w:rsid w:val="00930CC3"/>
    <w:rsid w:val="009317EC"/>
    <w:rsid w:val="00932345"/>
    <w:rsid w:val="00932A96"/>
    <w:rsid w:val="00932E8F"/>
    <w:rsid w:val="00934018"/>
    <w:rsid w:val="00935287"/>
    <w:rsid w:val="00936191"/>
    <w:rsid w:val="009379BD"/>
    <w:rsid w:val="00941089"/>
    <w:rsid w:val="0094117A"/>
    <w:rsid w:val="0094119E"/>
    <w:rsid w:val="009414D7"/>
    <w:rsid w:val="009425FE"/>
    <w:rsid w:val="00942B44"/>
    <w:rsid w:val="00942EA2"/>
    <w:rsid w:val="00944039"/>
    <w:rsid w:val="00944512"/>
    <w:rsid w:val="00944E7A"/>
    <w:rsid w:val="00945621"/>
    <w:rsid w:val="00945F0D"/>
    <w:rsid w:val="00946255"/>
    <w:rsid w:val="00946269"/>
    <w:rsid w:val="009465D7"/>
    <w:rsid w:val="00946A47"/>
    <w:rsid w:val="0094784E"/>
    <w:rsid w:val="009501B4"/>
    <w:rsid w:val="009513BA"/>
    <w:rsid w:val="00951990"/>
    <w:rsid w:val="00951A15"/>
    <w:rsid w:val="00952378"/>
    <w:rsid w:val="00952631"/>
    <w:rsid w:val="00953F25"/>
    <w:rsid w:val="00956267"/>
    <w:rsid w:val="009562F5"/>
    <w:rsid w:val="00956BEE"/>
    <w:rsid w:val="00956E23"/>
    <w:rsid w:val="00956FE3"/>
    <w:rsid w:val="00957688"/>
    <w:rsid w:val="009603F4"/>
    <w:rsid w:val="00961C16"/>
    <w:rsid w:val="00962213"/>
    <w:rsid w:val="00962675"/>
    <w:rsid w:val="009639AC"/>
    <w:rsid w:val="00963C45"/>
    <w:rsid w:val="00965B2A"/>
    <w:rsid w:val="009668B6"/>
    <w:rsid w:val="0096741F"/>
    <w:rsid w:val="00970BAD"/>
    <w:rsid w:val="009711BD"/>
    <w:rsid w:val="00971569"/>
    <w:rsid w:val="00971BCC"/>
    <w:rsid w:val="0097204D"/>
    <w:rsid w:val="009721FA"/>
    <w:rsid w:val="009723C8"/>
    <w:rsid w:val="00972C6C"/>
    <w:rsid w:val="009738D7"/>
    <w:rsid w:val="0097397D"/>
    <w:rsid w:val="009741DF"/>
    <w:rsid w:val="009744F7"/>
    <w:rsid w:val="00974AE7"/>
    <w:rsid w:val="009756BA"/>
    <w:rsid w:val="00975EEA"/>
    <w:rsid w:val="0098048B"/>
    <w:rsid w:val="009809B8"/>
    <w:rsid w:val="009819E8"/>
    <w:rsid w:val="0098310C"/>
    <w:rsid w:val="009837A8"/>
    <w:rsid w:val="00984B50"/>
    <w:rsid w:val="00984D63"/>
    <w:rsid w:val="00984F2C"/>
    <w:rsid w:val="009857FE"/>
    <w:rsid w:val="00985BDE"/>
    <w:rsid w:val="0098723A"/>
    <w:rsid w:val="0098764A"/>
    <w:rsid w:val="00990413"/>
    <w:rsid w:val="00990B3D"/>
    <w:rsid w:val="00990B75"/>
    <w:rsid w:val="00991049"/>
    <w:rsid w:val="00993316"/>
    <w:rsid w:val="0099459E"/>
    <w:rsid w:val="009951A0"/>
    <w:rsid w:val="00995392"/>
    <w:rsid w:val="00995B37"/>
    <w:rsid w:val="00995EBB"/>
    <w:rsid w:val="0099756E"/>
    <w:rsid w:val="00997579"/>
    <w:rsid w:val="009A03DF"/>
    <w:rsid w:val="009A0935"/>
    <w:rsid w:val="009A101F"/>
    <w:rsid w:val="009A1172"/>
    <w:rsid w:val="009A1257"/>
    <w:rsid w:val="009A279D"/>
    <w:rsid w:val="009A28C2"/>
    <w:rsid w:val="009A2C20"/>
    <w:rsid w:val="009A2E53"/>
    <w:rsid w:val="009A33C5"/>
    <w:rsid w:val="009A477B"/>
    <w:rsid w:val="009A47DE"/>
    <w:rsid w:val="009A4905"/>
    <w:rsid w:val="009A49B1"/>
    <w:rsid w:val="009A5191"/>
    <w:rsid w:val="009A56BF"/>
    <w:rsid w:val="009A5808"/>
    <w:rsid w:val="009A6D4E"/>
    <w:rsid w:val="009B021B"/>
    <w:rsid w:val="009B040A"/>
    <w:rsid w:val="009B13A4"/>
    <w:rsid w:val="009B198E"/>
    <w:rsid w:val="009B22FA"/>
    <w:rsid w:val="009B4B59"/>
    <w:rsid w:val="009B4F61"/>
    <w:rsid w:val="009B5107"/>
    <w:rsid w:val="009B5353"/>
    <w:rsid w:val="009B5999"/>
    <w:rsid w:val="009B6340"/>
    <w:rsid w:val="009B68ED"/>
    <w:rsid w:val="009B77EF"/>
    <w:rsid w:val="009C04A0"/>
    <w:rsid w:val="009C17EE"/>
    <w:rsid w:val="009C1F4C"/>
    <w:rsid w:val="009C236D"/>
    <w:rsid w:val="009C2EAA"/>
    <w:rsid w:val="009C37E2"/>
    <w:rsid w:val="009C49DF"/>
    <w:rsid w:val="009C554E"/>
    <w:rsid w:val="009C62FA"/>
    <w:rsid w:val="009C66A5"/>
    <w:rsid w:val="009C6828"/>
    <w:rsid w:val="009C7121"/>
    <w:rsid w:val="009C77EC"/>
    <w:rsid w:val="009C7C43"/>
    <w:rsid w:val="009D009D"/>
    <w:rsid w:val="009D00F8"/>
    <w:rsid w:val="009D083C"/>
    <w:rsid w:val="009D0CF5"/>
    <w:rsid w:val="009D11DF"/>
    <w:rsid w:val="009D22DB"/>
    <w:rsid w:val="009D2867"/>
    <w:rsid w:val="009D3E45"/>
    <w:rsid w:val="009D418E"/>
    <w:rsid w:val="009D45DA"/>
    <w:rsid w:val="009D4C74"/>
    <w:rsid w:val="009D4CB9"/>
    <w:rsid w:val="009D4CDE"/>
    <w:rsid w:val="009D56AB"/>
    <w:rsid w:val="009D56EE"/>
    <w:rsid w:val="009D5871"/>
    <w:rsid w:val="009D5A8D"/>
    <w:rsid w:val="009D68C2"/>
    <w:rsid w:val="009D785A"/>
    <w:rsid w:val="009E10EE"/>
    <w:rsid w:val="009E1FD7"/>
    <w:rsid w:val="009E2965"/>
    <w:rsid w:val="009E2F6C"/>
    <w:rsid w:val="009E4989"/>
    <w:rsid w:val="009E4E67"/>
    <w:rsid w:val="009E7996"/>
    <w:rsid w:val="009E7B83"/>
    <w:rsid w:val="009F00B4"/>
    <w:rsid w:val="009F0452"/>
    <w:rsid w:val="009F0F55"/>
    <w:rsid w:val="009F2438"/>
    <w:rsid w:val="009F2C02"/>
    <w:rsid w:val="009F390E"/>
    <w:rsid w:val="009F3C82"/>
    <w:rsid w:val="009F4BFA"/>
    <w:rsid w:val="009F50F8"/>
    <w:rsid w:val="009F5189"/>
    <w:rsid w:val="009F666A"/>
    <w:rsid w:val="009F690A"/>
    <w:rsid w:val="009F7293"/>
    <w:rsid w:val="009F736E"/>
    <w:rsid w:val="009F74FC"/>
    <w:rsid w:val="009F7501"/>
    <w:rsid w:val="009F7FE9"/>
    <w:rsid w:val="00A0033B"/>
    <w:rsid w:val="00A0053C"/>
    <w:rsid w:val="00A009AB"/>
    <w:rsid w:val="00A00A15"/>
    <w:rsid w:val="00A00DB2"/>
    <w:rsid w:val="00A015B6"/>
    <w:rsid w:val="00A0259D"/>
    <w:rsid w:val="00A02ACD"/>
    <w:rsid w:val="00A03711"/>
    <w:rsid w:val="00A04BA7"/>
    <w:rsid w:val="00A04C34"/>
    <w:rsid w:val="00A06E00"/>
    <w:rsid w:val="00A075CD"/>
    <w:rsid w:val="00A100D9"/>
    <w:rsid w:val="00A10114"/>
    <w:rsid w:val="00A10259"/>
    <w:rsid w:val="00A10719"/>
    <w:rsid w:val="00A10F4F"/>
    <w:rsid w:val="00A112FF"/>
    <w:rsid w:val="00A12078"/>
    <w:rsid w:val="00A12129"/>
    <w:rsid w:val="00A1232D"/>
    <w:rsid w:val="00A123AA"/>
    <w:rsid w:val="00A128A1"/>
    <w:rsid w:val="00A134F5"/>
    <w:rsid w:val="00A1384A"/>
    <w:rsid w:val="00A144E6"/>
    <w:rsid w:val="00A15DC4"/>
    <w:rsid w:val="00A15E08"/>
    <w:rsid w:val="00A15FEF"/>
    <w:rsid w:val="00A202FF"/>
    <w:rsid w:val="00A21217"/>
    <w:rsid w:val="00A215CD"/>
    <w:rsid w:val="00A21FE0"/>
    <w:rsid w:val="00A22532"/>
    <w:rsid w:val="00A23530"/>
    <w:rsid w:val="00A23876"/>
    <w:rsid w:val="00A23F00"/>
    <w:rsid w:val="00A240DC"/>
    <w:rsid w:val="00A24526"/>
    <w:rsid w:val="00A24AB8"/>
    <w:rsid w:val="00A24DCB"/>
    <w:rsid w:val="00A2575E"/>
    <w:rsid w:val="00A26156"/>
    <w:rsid w:val="00A26A10"/>
    <w:rsid w:val="00A300BF"/>
    <w:rsid w:val="00A300D8"/>
    <w:rsid w:val="00A3115E"/>
    <w:rsid w:val="00A340D4"/>
    <w:rsid w:val="00A34574"/>
    <w:rsid w:val="00A34A7A"/>
    <w:rsid w:val="00A34D92"/>
    <w:rsid w:val="00A35ABB"/>
    <w:rsid w:val="00A36281"/>
    <w:rsid w:val="00A3634B"/>
    <w:rsid w:val="00A36413"/>
    <w:rsid w:val="00A36B4D"/>
    <w:rsid w:val="00A40850"/>
    <w:rsid w:val="00A40BB3"/>
    <w:rsid w:val="00A40CFC"/>
    <w:rsid w:val="00A41263"/>
    <w:rsid w:val="00A4222C"/>
    <w:rsid w:val="00A423F7"/>
    <w:rsid w:val="00A424A3"/>
    <w:rsid w:val="00A4282A"/>
    <w:rsid w:val="00A42CF8"/>
    <w:rsid w:val="00A42F4F"/>
    <w:rsid w:val="00A43298"/>
    <w:rsid w:val="00A432BE"/>
    <w:rsid w:val="00A433D6"/>
    <w:rsid w:val="00A44FD1"/>
    <w:rsid w:val="00A459D6"/>
    <w:rsid w:val="00A45E9A"/>
    <w:rsid w:val="00A4623A"/>
    <w:rsid w:val="00A50111"/>
    <w:rsid w:val="00A50265"/>
    <w:rsid w:val="00A50E7E"/>
    <w:rsid w:val="00A513CD"/>
    <w:rsid w:val="00A52194"/>
    <w:rsid w:val="00A5242D"/>
    <w:rsid w:val="00A52603"/>
    <w:rsid w:val="00A53DF4"/>
    <w:rsid w:val="00A54403"/>
    <w:rsid w:val="00A54DD7"/>
    <w:rsid w:val="00A55101"/>
    <w:rsid w:val="00A5561F"/>
    <w:rsid w:val="00A56732"/>
    <w:rsid w:val="00A571EB"/>
    <w:rsid w:val="00A602AB"/>
    <w:rsid w:val="00A608B2"/>
    <w:rsid w:val="00A60E17"/>
    <w:rsid w:val="00A60F0A"/>
    <w:rsid w:val="00A614B9"/>
    <w:rsid w:val="00A61701"/>
    <w:rsid w:val="00A6227D"/>
    <w:rsid w:val="00A625CA"/>
    <w:rsid w:val="00A64569"/>
    <w:rsid w:val="00A64658"/>
    <w:rsid w:val="00A66785"/>
    <w:rsid w:val="00A66E3A"/>
    <w:rsid w:val="00A67639"/>
    <w:rsid w:val="00A678B4"/>
    <w:rsid w:val="00A70391"/>
    <w:rsid w:val="00A70E2D"/>
    <w:rsid w:val="00A710B1"/>
    <w:rsid w:val="00A71BC7"/>
    <w:rsid w:val="00A72E57"/>
    <w:rsid w:val="00A73099"/>
    <w:rsid w:val="00A744E6"/>
    <w:rsid w:val="00A7463A"/>
    <w:rsid w:val="00A74B45"/>
    <w:rsid w:val="00A753A0"/>
    <w:rsid w:val="00A75EF2"/>
    <w:rsid w:val="00A76852"/>
    <w:rsid w:val="00A76F45"/>
    <w:rsid w:val="00A77B83"/>
    <w:rsid w:val="00A800BF"/>
    <w:rsid w:val="00A8040B"/>
    <w:rsid w:val="00A81454"/>
    <w:rsid w:val="00A81756"/>
    <w:rsid w:val="00A81F82"/>
    <w:rsid w:val="00A82274"/>
    <w:rsid w:val="00A82E41"/>
    <w:rsid w:val="00A83332"/>
    <w:rsid w:val="00A8347A"/>
    <w:rsid w:val="00A83AC9"/>
    <w:rsid w:val="00A840F4"/>
    <w:rsid w:val="00A84139"/>
    <w:rsid w:val="00A84305"/>
    <w:rsid w:val="00A847EF"/>
    <w:rsid w:val="00A853F5"/>
    <w:rsid w:val="00A85B16"/>
    <w:rsid w:val="00A85DF8"/>
    <w:rsid w:val="00A85FC9"/>
    <w:rsid w:val="00A8693F"/>
    <w:rsid w:val="00A86CE5"/>
    <w:rsid w:val="00A87844"/>
    <w:rsid w:val="00A90185"/>
    <w:rsid w:val="00A9086D"/>
    <w:rsid w:val="00A90E53"/>
    <w:rsid w:val="00A919A2"/>
    <w:rsid w:val="00A919BE"/>
    <w:rsid w:val="00A91C90"/>
    <w:rsid w:val="00A93DBA"/>
    <w:rsid w:val="00A95227"/>
    <w:rsid w:val="00A95517"/>
    <w:rsid w:val="00A95FF8"/>
    <w:rsid w:val="00A9660D"/>
    <w:rsid w:val="00A976B4"/>
    <w:rsid w:val="00AA00C1"/>
    <w:rsid w:val="00AA018F"/>
    <w:rsid w:val="00AA0416"/>
    <w:rsid w:val="00AA11D6"/>
    <w:rsid w:val="00AA23EC"/>
    <w:rsid w:val="00AA3035"/>
    <w:rsid w:val="00AA3466"/>
    <w:rsid w:val="00AA3CD5"/>
    <w:rsid w:val="00AA4155"/>
    <w:rsid w:val="00AA4168"/>
    <w:rsid w:val="00AA4DBE"/>
    <w:rsid w:val="00AA4E9C"/>
    <w:rsid w:val="00AA5943"/>
    <w:rsid w:val="00AA5D01"/>
    <w:rsid w:val="00AA6978"/>
    <w:rsid w:val="00AA6A57"/>
    <w:rsid w:val="00AA6AAA"/>
    <w:rsid w:val="00AA7850"/>
    <w:rsid w:val="00AB0DF3"/>
    <w:rsid w:val="00AB1A98"/>
    <w:rsid w:val="00AB25A3"/>
    <w:rsid w:val="00AB41E1"/>
    <w:rsid w:val="00AB52DA"/>
    <w:rsid w:val="00AB55F9"/>
    <w:rsid w:val="00AB572E"/>
    <w:rsid w:val="00AB5C23"/>
    <w:rsid w:val="00AB6234"/>
    <w:rsid w:val="00AB63F4"/>
    <w:rsid w:val="00AB722B"/>
    <w:rsid w:val="00AB726E"/>
    <w:rsid w:val="00AB72FF"/>
    <w:rsid w:val="00AB799D"/>
    <w:rsid w:val="00AC040A"/>
    <w:rsid w:val="00AC0AF7"/>
    <w:rsid w:val="00AC2284"/>
    <w:rsid w:val="00AC23CB"/>
    <w:rsid w:val="00AC2912"/>
    <w:rsid w:val="00AC3C46"/>
    <w:rsid w:val="00AC42C7"/>
    <w:rsid w:val="00AC4C08"/>
    <w:rsid w:val="00AC505F"/>
    <w:rsid w:val="00AC5092"/>
    <w:rsid w:val="00AC53B1"/>
    <w:rsid w:val="00AC57F7"/>
    <w:rsid w:val="00AC62FC"/>
    <w:rsid w:val="00AC6521"/>
    <w:rsid w:val="00AC720F"/>
    <w:rsid w:val="00AD0A4F"/>
    <w:rsid w:val="00AD1128"/>
    <w:rsid w:val="00AD2361"/>
    <w:rsid w:val="00AD3617"/>
    <w:rsid w:val="00AD3CFC"/>
    <w:rsid w:val="00AD4ADC"/>
    <w:rsid w:val="00AD6539"/>
    <w:rsid w:val="00AD6ED7"/>
    <w:rsid w:val="00AD70D4"/>
    <w:rsid w:val="00AD7A34"/>
    <w:rsid w:val="00AD7DB4"/>
    <w:rsid w:val="00AE0248"/>
    <w:rsid w:val="00AE0614"/>
    <w:rsid w:val="00AE296A"/>
    <w:rsid w:val="00AE2CDE"/>
    <w:rsid w:val="00AE2E28"/>
    <w:rsid w:val="00AE2E79"/>
    <w:rsid w:val="00AE2F95"/>
    <w:rsid w:val="00AE43EE"/>
    <w:rsid w:val="00AE45AE"/>
    <w:rsid w:val="00AE51A7"/>
    <w:rsid w:val="00AE566E"/>
    <w:rsid w:val="00AE63DE"/>
    <w:rsid w:val="00AE6AA9"/>
    <w:rsid w:val="00AE6B1A"/>
    <w:rsid w:val="00AE70C1"/>
    <w:rsid w:val="00AE7ADD"/>
    <w:rsid w:val="00AE7BED"/>
    <w:rsid w:val="00AF00C5"/>
    <w:rsid w:val="00AF0B0A"/>
    <w:rsid w:val="00AF0E52"/>
    <w:rsid w:val="00AF197E"/>
    <w:rsid w:val="00AF2CA7"/>
    <w:rsid w:val="00AF4238"/>
    <w:rsid w:val="00AF4DB2"/>
    <w:rsid w:val="00AF55A7"/>
    <w:rsid w:val="00AF59DC"/>
    <w:rsid w:val="00AF7554"/>
    <w:rsid w:val="00AF7E59"/>
    <w:rsid w:val="00B007EB"/>
    <w:rsid w:val="00B00E1D"/>
    <w:rsid w:val="00B018AD"/>
    <w:rsid w:val="00B01C68"/>
    <w:rsid w:val="00B024D9"/>
    <w:rsid w:val="00B02F4A"/>
    <w:rsid w:val="00B02FD0"/>
    <w:rsid w:val="00B0316D"/>
    <w:rsid w:val="00B033F5"/>
    <w:rsid w:val="00B03943"/>
    <w:rsid w:val="00B03B6A"/>
    <w:rsid w:val="00B049AD"/>
    <w:rsid w:val="00B04BD1"/>
    <w:rsid w:val="00B04F0D"/>
    <w:rsid w:val="00B05204"/>
    <w:rsid w:val="00B066F1"/>
    <w:rsid w:val="00B06824"/>
    <w:rsid w:val="00B0757A"/>
    <w:rsid w:val="00B0769B"/>
    <w:rsid w:val="00B07B75"/>
    <w:rsid w:val="00B10D38"/>
    <w:rsid w:val="00B1188A"/>
    <w:rsid w:val="00B12C9B"/>
    <w:rsid w:val="00B138D2"/>
    <w:rsid w:val="00B14591"/>
    <w:rsid w:val="00B14ADC"/>
    <w:rsid w:val="00B14AF5"/>
    <w:rsid w:val="00B15F28"/>
    <w:rsid w:val="00B176F8"/>
    <w:rsid w:val="00B177A4"/>
    <w:rsid w:val="00B2038E"/>
    <w:rsid w:val="00B20486"/>
    <w:rsid w:val="00B20C5D"/>
    <w:rsid w:val="00B2123A"/>
    <w:rsid w:val="00B230F9"/>
    <w:rsid w:val="00B231CF"/>
    <w:rsid w:val="00B23818"/>
    <w:rsid w:val="00B23B3E"/>
    <w:rsid w:val="00B23DB8"/>
    <w:rsid w:val="00B24F73"/>
    <w:rsid w:val="00B251B6"/>
    <w:rsid w:val="00B255A5"/>
    <w:rsid w:val="00B26327"/>
    <w:rsid w:val="00B264AD"/>
    <w:rsid w:val="00B26956"/>
    <w:rsid w:val="00B27737"/>
    <w:rsid w:val="00B31B47"/>
    <w:rsid w:val="00B32E6D"/>
    <w:rsid w:val="00B333D2"/>
    <w:rsid w:val="00B33427"/>
    <w:rsid w:val="00B349EF"/>
    <w:rsid w:val="00B34A79"/>
    <w:rsid w:val="00B350E9"/>
    <w:rsid w:val="00B3593A"/>
    <w:rsid w:val="00B3613A"/>
    <w:rsid w:val="00B3693A"/>
    <w:rsid w:val="00B37010"/>
    <w:rsid w:val="00B377BE"/>
    <w:rsid w:val="00B407EF"/>
    <w:rsid w:val="00B4108A"/>
    <w:rsid w:val="00B41F8C"/>
    <w:rsid w:val="00B44AB6"/>
    <w:rsid w:val="00B44CC3"/>
    <w:rsid w:val="00B44E94"/>
    <w:rsid w:val="00B46880"/>
    <w:rsid w:val="00B47118"/>
    <w:rsid w:val="00B47374"/>
    <w:rsid w:val="00B47543"/>
    <w:rsid w:val="00B502AB"/>
    <w:rsid w:val="00B50BF9"/>
    <w:rsid w:val="00B50D9E"/>
    <w:rsid w:val="00B51172"/>
    <w:rsid w:val="00B518DE"/>
    <w:rsid w:val="00B522C9"/>
    <w:rsid w:val="00B52C40"/>
    <w:rsid w:val="00B530A8"/>
    <w:rsid w:val="00B53522"/>
    <w:rsid w:val="00B53EE2"/>
    <w:rsid w:val="00B540FF"/>
    <w:rsid w:val="00B54D13"/>
    <w:rsid w:val="00B55330"/>
    <w:rsid w:val="00B56705"/>
    <w:rsid w:val="00B57282"/>
    <w:rsid w:val="00B605B3"/>
    <w:rsid w:val="00B611E0"/>
    <w:rsid w:val="00B613FA"/>
    <w:rsid w:val="00B61717"/>
    <w:rsid w:val="00B61F44"/>
    <w:rsid w:val="00B6223D"/>
    <w:rsid w:val="00B62415"/>
    <w:rsid w:val="00B6252A"/>
    <w:rsid w:val="00B62679"/>
    <w:rsid w:val="00B62846"/>
    <w:rsid w:val="00B63BFA"/>
    <w:rsid w:val="00B64024"/>
    <w:rsid w:val="00B64C5D"/>
    <w:rsid w:val="00B64F05"/>
    <w:rsid w:val="00B657CF"/>
    <w:rsid w:val="00B65A25"/>
    <w:rsid w:val="00B667E2"/>
    <w:rsid w:val="00B66936"/>
    <w:rsid w:val="00B66DD6"/>
    <w:rsid w:val="00B6790D"/>
    <w:rsid w:val="00B70819"/>
    <w:rsid w:val="00B70C76"/>
    <w:rsid w:val="00B713A1"/>
    <w:rsid w:val="00B725EE"/>
    <w:rsid w:val="00B72969"/>
    <w:rsid w:val="00B73EDD"/>
    <w:rsid w:val="00B75795"/>
    <w:rsid w:val="00B7606B"/>
    <w:rsid w:val="00B77054"/>
    <w:rsid w:val="00B777E3"/>
    <w:rsid w:val="00B77E5A"/>
    <w:rsid w:val="00B8138B"/>
    <w:rsid w:val="00B81683"/>
    <w:rsid w:val="00B81D28"/>
    <w:rsid w:val="00B8269B"/>
    <w:rsid w:val="00B82E4D"/>
    <w:rsid w:val="00B83922"/>
    <w:rsid w:val="00B83DA4"/>
    <w:rsid w:val="00B84345"/>
    <w:rsid w:val="00B85647"/>
    <w:rsid w:val="00B85C18"/>
    <w:rsid w:val="00B85D49"/>
    <w:rsid w:val="00B86170"/>
    <w:rsid w:val="00B8675F"/>
    <w:rsid w:val="00B867C0"/>
    <w:rsid w:val="00B86F30"/>
    <w:rsid w:val="00B87166"/>
    <w:rsid w:val="00B87507"/>
    <w:rsid w:val="00B87E91"/>
    <w:rsid w:val="00B914D3"/>
    <w:rsid w:val="00B92229"/>
    <w:rsid w:val="00B923FD"/>
    <w:rsid w:val="00B92578"/>
    <w:rsid w:val="00B930D8"/>
    <w:rsid w:val="00B932B2"/>
    <w:rsid w:val="00B9336F"/>
    <w:rsid w:val="00B93437"/>
    <w:rsid w:val="00B935B8"/>
    <w:rsid w:val="00B93848"/>
    <w:rsid w:val="00B93FA8"/>
    <w:rsid w:val="00B96F33"/>
    <w:rsid w:val="00B97497"/>
    <w:rsid w:val="00BA0710"/>
    <w:rsid w:val="00BA0722"/>
    <w:rsid w:val="00BA425F"/>
    <w:rsid w:val="00BA4D0F"/>
    <w:rsid w:val="00BA4F87"/>
    <w:rsid w:val="00BA51E7"/>
    <w:rsid w:val="00BA6065"/>
    <w:rsid w:val="00BA661E"/>
    <w:rsid w:val="00BA71C7"/>
    <w:rsid w:val="00BA7E94"/>
    <w:rsid w:val="00BB039C"/>
    <w:rsid w:val="00BB08A2"/>
    <w:rsid w:val="00BB0E28"/>
    <w:rsid w:val="00BB0EB6"/>
    <w:rsid w:val="00BB2E1B"/>
    <w:rsid w:val="00BB3D9E"/>
    <w:rsid w:val="00BB5158"/>
    <w:rsid w:val="00BB52DE"/>
    <w:rsid w:val="00BB5A3C"/>
    <w:rsid w:val="00BB5CF5"/>
    <w:rsid w:val="00BB682C"/>
    <w:rsid w:val="00BB7291"/>
    <w:rsid w:val="00BB75CB"/>
    <w:rsid w:val="00BB7A98"/>
    <w:rsid w:val="00BB7B5C"/>
    <w:rsid w:val="00BB7D6C"/>
    <w:rsid w:val="00BC033D"/>
    <w:rsid w:val="00BC0445"/>
    <w:rsid w:val="00BC05F9"/>
    <w:rsid w:val="00BC2A1E"/>
    <w:rsid w:val="00BC2F67"/>
    <w:rsid w:val="00BC30CE"/>
    <w:rsid w:val="00BC4185"/>
    <w:rsid w:val="00BC4B62"/>
    <w:rsid w:val="00BC5110"/>
    <w:rsid w:val="00BC5AE3"/>
    <w:rsid w:val="00BC6284"/>
    <w:rsid w:val="00BC62F9"/>
    <w:rsid w:val="00BC65A8"/>
    <w:rsid w:val="00BC7AF9"/>
    <w:rsid w:val="00BC7C7E"/>
    <w:rsid w:val="00BD0077"/>
    <w:rsid w:val="00BD08CB"/>
    <w:rsid w:val="00BD0F60"/>
    <w:rsid w:val="00BD1151"/>
    <w:rsid w:val="00BD1B07"/>
    <w:rsid w:val="00BD1FEA"/>
    <w:rsid w:val="00BD2986"/>
    <w:rsid w:val="00BD2AF8"/>
    <w:rsid w:val="00BD32E3"/>
    <w:rsid w:val="00BD40CC"/>
    <w:rsid w:val="00BD5203"/>
    <w:rsid w:val="00BD6D56"/>
    <w:rsid w:val="00BD70E5"/>
    <w:rsid w:val="00BD75BF"/>
    <w:rsid w:val="00BE0A6C"/>
    <w:rsid w:val="00BE0A97"/>
    <w:rsid w:val="00BE0B34"/>
    <w:rsid w:val="00BE0E68"/>
    <w:rsid w:val="00BE1410"/>
    <w:rsid w:val="00BE1589"/>
    <w:rsid w:val="00BE1C37"/>
    <w:rsid w:val="00BE1EE5"/>
    <w:rsid w:val="00BE338C"/>
    <w:rsid w:val="00BE3568"/>
    <w:rsid w:val="00BE4A6D"/>
    <w:rsid w:val="00BE50DD"/>
    <w:rsid w:val="00BE53A7"/>
    <w:rsid w:val="00BE5A28"/>
    <w:rsid w:val="00BE5A8A"/>
    <w:rsid w:val="00BE5AF0"/>
    <w:rsid w:val="00BE6017"/>
    <w:rsid w:val="00BE6116"/>
    <w:rsid w:val="00BE65E9"/>
    <w:rsid w:val="00BE6C6F"/>
    <w:rsid w:val="00BE6CAC"/>
    <w:rsid w:val="00BF017D"/>
    <w:rsid w:val="00BF0BD9"/>
    <w:rsid w:val="00BF104D"/>
    <w:rsid w:val="00BF24D6"/>
    <w:rsid w:val="00BF2783"/>
    <w:rsid w:val="00BF2874"/>
    <w:rsid w:val="00BF28EB"/>
    <w:rsid w:val="00BF3074"/>
    <w:rsid w:val="00BF3ACF"/>
    <w:rsid w:val="00BF3D98"/>
    <w:rsid w:val="00BF422A"/>
    <w:rsid w:val="00BF457C"/>
    <w:rsid w:val="00BF599A"/>
    <w:rsid w:val="00BF652F"/>
    <w:rsid w:val="00C001AB"/>
    <w:rsid w:val="00C013FB"/>
    <w:rsid w:val="00C01606"/>
    <w:rsid w:val="00C01888"/>
    <w:rsid w:val="00C01995"/>
    <w:rsid w:val="00C01B9D"/>
    <w:rsid w:val="00C01E6D"/>
    <w:rsid w:val="00C01EE4"/>
    <w:rsid w:val="00C02BAD"/>
    <w:rsid w:val="00C02E06"/>
    <w:rsid w:val="00C030B5"/>
    <w:rsid w:val="00C0440B"/>
    <w:rsid w:val="00C04824"/>
    <w:rsid w:val="00C05FF2"/>
    <w:rsid w:val="00C0666C"/>
    <w:rsid w:val="00C06B6C"/>
    <w:rsid w:val="00C0767E"/>
    <w:rsid w:val="00C07948"/>
    <w:rsid w:val="00C1054B"/>
    <w:rsid w:val="00C10DF8"/>
    <w:rsid w:val="00C112C2"/>
    <w:rsid w:val="00C11CD1"/>
    <w:rsid w:val="00C11F36"/>
    <w:rsid w:val="00C11F37"/>
    <w:rsid w:val="00C129DB"/>
    <w:rsid w:val="00C12CDE"/>
    <w:rsid w:val="00C1327C"/>
    <w:rsid w:val="00C13A91"/>
    <w:rsid w:val="00C13CC8"/>
    <w:rsid w:val="00C13D05"/>
    <w:rsid w:val="00C13E62"/>
    <w:rsid w:val="00C1499E"/>
    <w:rsid w:val="00C150CF"/>
    <w:rsid w:val="00C15AB6"/>
    <w:rsid w:val="00C15D18"/>
    <w:rsid w:val="00C15EFA"/>
    <w:rsid w:val="00C16B28"/>
    <w:rsid w:val="00C17209"/>
    <w:rsid w:val="00C17668"/>
    <w:rsid w:val="00C17F23"/>
    <w:rsid w:val="00C201F5"/>
    <w:rsid w:val="00C204AB"/>
    <w:rsid w:val="00C20DAF"/>
    <w:rsid w:val="00C21089"/>
    <w:rsid w:val="00C215D9"/>
    <w:rsid w:val="00C221D0"/>
    <w:rsid w:val="00C22255"/>
    <w:rsid w:val="00C2226B"/>
    <w:rsid w:val="00C233E9"/>
    <w:rsid w:val="00C23615"/>
    <w:rsid w:val="00C2550A"/>
    <w:rsid w:val="00C257EF"/>
    <w:rsid w:val="00C26301"/>
    <w:rsid w:val="00C265F2"/>
    <w:rsid w:val="00C26C7B"/>
    <w:rsid w:val="00C27616"/>
    <w:rsid w:val="00C2795A"/>
    <w:rsid w:val="00C27C9E"/>
    <w:rsid w:val="00C27EEF"/>
    <w:rsid w:val="00C305BF"/>
    <w:rsid w:val="00C31FC3"/>
    <w:rsid w:val="00C321B6"/>
    <w:rsid w:val="00C332CF"/>
    <w:rsid w:val="00C354D1"/>
    <w:rsid w:val="00C35C2F"/>
    <w:rsid w:val="00C36B7F"/>
    <w:rsid w:val="00C37588"/>
    <w:rsid w:val="00C376AB"/>
    <w:rsid w:val="00C37F73"/>
    <w:rsid w:val="00C37F7D"/>
    <w:rsid w:val="00C40088"/>
    <w:rsid w:val="00C40AFD"/>
    <w:rsid w:val="00C40E2B"/>
    <w:rsid w:val="00C42726"/>
    <w:rsid w:val="00C427AA"/>
    <w:rsid w:val="00C4360A"/>
    <w:rsid w:val="00C43FF7"/>
    <w:rsid w:val="00C442A0"/>
    <w:rsid w:val="00C44662"/>
    <w:rsid w:val="00C446EB"/>
    <w:rsid w:val="00C45526"/>
    <w:rsid w:val="00C5052D"/>
    <w:rsid w:val="00C50A3C"/>
    <w:rsid w:val="00C5175D"/>
    <w:rsid w:val="00C51E87"/>
    <w:rsid w:val="00C52732"/>
    <w:rsid w:val="00C52C29"/>
    <w:rsid w:val="00C533B1"/>
    <w:rsid w:val="00C53501"/>
    <w:rsid w:val="00C54270"/>
    <w:rsid w:val="00C55291"/>
    <w:rsid w:val="00C55C30"/>
    <w:rsid w:val="00C55F99"/>
    <w:rsid w:val="00C56321"/>
    <w:rsid w:val="00C56A8D"/>
    <w:rsid w:val="00C56C8D"/>
    <w:rsid w:val="00C576BE"/>
    <w:rsid w:val="00C57DE3"/>
    <w:rsid w:val="00C60399"/>
    <w:rsid w:val="00C6062B"/>
    <w:rsid w:val="00C60DF9"/>
    <w:rsid w:val="00C60FF9"/>
    <w:rsid w:val="00C61193"/>
    <w:rsid w:val="00C61263"/>
    <w:rsid w:val="00C62C45"/>
    <w:rsid w:val="00C640F9"/>
    <w:rsid w:val="00C64CFB"/>
    <w:rsid w:val="00C6523F"/>
    <w:rsid w:val="00C657F1"/>
    <w:rsid w:val="00C65867"/>
    <w:rsid w:val="00C65A04"/>
    <w:rsid w:val="00C66C69"/>
    <w:rsid w:val="00C6721C"/>
    <w:rsid w:val="00C70BBD"/>
    <w:rsid w:val="00C7106D"/>
    <w:rsid w:val="00C71949"/>
    <w:rsid w:val="00C71BA2"/>
    <w:rsid w:val="00C72B71"/>
    <w:rsid w:val="00C72C9E"/>
    <w:rsid w:val="00C730CD"/>
    <w:rsid w:val="00C735F0"/>
    <w:rsid w:val="00C73E60"/>
    <w:rsid w:val="00C74169"/>
    <w:rsid w:val="00C7497A"/>
    <w:rsid w:val="00C74F9B"/>
    <w:rsid w:val="00C7600F"/>
    <w:rsid w:val="00C762B3"/>
    <w:rsid w:val="00C77643"/>
    <w:rsid w:val="00C81709"/>
    <w:rsid w:val="00C82064"/>
    <w:rsid w:val="00C827A2"/>
    <w:rsid w:val="00C84B94"/>
    <w:rsid w:val="00C85187"/>
    <w:rsid w:val="00C859CD"/>
    <w:rsid w:val="00C85EF5"/>
    <w:rsid w:val="00C869C5"/>
    <w:rsid w:val="00C87364"/>
    <w:rsid w:val="00C8756B"/>
    <w:rsid w:val="00C875F2"/>
    <w:rsid w:val="00C87B99"/>
    <w:rsid w:val="00C87C5B"/>
    <w:rsid w:val="00C87FBA"/>
    <w:rsid w:val="00C9070F"/>
    <w:rsid w:val="00C90FF4"/>
    <w:rsid w:val="00C9290F"/>
    <w:rsid w:val="00C92A41"/>
    <w:rsid w:val="00C92CF8"/>
    <w:rsid w:val="00C9451C"/>
    <w:rsid w:val="00C965B1"/>
    <w:rsid w:val="00C96A89"/>
    <w:rsid w:val="00CA0D83"/>
    <w:rsid w:val="00CA0EB7"/>
    <w:rsid w:val="00CA0FA6"/>
    <w:rsid w:val="00CA1252"/>
    <w:rsid w:val="00CA1586"/>
    <w:rsid w:val="00CA17D2"/>
    <w:rsid w:val="00CA1E82"/>
    <w:rsid w:val="00CA288D"/>
    <w:rsid w:val="00CA4B9B"/>
    <w:rsid w:val="00CA4BE4"/>
    <w:rsid w:val="00CA63DA"/>
    <w:rsid w:val="00CA6AE7"/>
    <w:rsid w:val="00CA6F53"/>
    <w:rsid w:val="00CA7C67"/>
    <w:rsid w:val="00CB03CD"/>
    <w:rsid w:val="00CB053F"/>
    <w:rsid w:val="00CB0947"/>
    <w:rsid w:val="00CB0C09"/>
    <w:rsid w:val="00CB0D03"/>
    <w:rsid w:val="00CB0D94"/>
    <w:rsid w:val="00CB3652"/>
    <w:rsid w:val="00CB3A64"/>
    <w:rsid w:val="00CB3C39"/>
    <w:rsid w:val="00CB5A7D"/>
    <w:rsid w:val="00CB62CC"/>
    <w:rsid w:val="00CB7676"/>
    <w:rsid w:val="00CB77FD"/>
    <w:rsid w:val="00CB7F61"/>
    <w:rsid w:val="00CC0D71"/>
    <w:rsid w:val="00CC15A7"/>
    <w:rsid w:val="00CC1B02"/>
    <w:rsid w:val="00CC2A1D"/>
    <w:rsid w:val="00CC2AEC"/>
    <w:rsid w:val="00CC2CBF"/>
    <w:rsid w:val="00CC301E"/>
    <w:rsid w:val="00CC30E7"/>
    <w:rsid w:val="00CC3E4A"/>
    <w:rsid w:val="00CC42B6"/>
    <w:rsid w:val="00CC47B0"/>
    <w:rsid w:val="00CC4859"/>
    <w:rsid w:val="00CC4C1F"/>
    <w:rsid w:val="00CC75C3"/>
    <w:rsid w:val="00CC7B37"/>
    <w:rsid w:val="00CD0300"/>
    <w:rsid w:val="00CD1967"/>
    <w:rsid w:val="00CD24E5"/>
    <w:rsid w:val="00CD273D"/>
    <w:rsid w:val="00CD2A7D"/>
    <w:rsid w:val="00CD2C8E"/>
    <w:rsid w:val="00CD35E5"/>
    <w:rsid w:val="00CD3C20"/>
    <w:rsid w:val="00CD3CEF"/>
    <w:rsid w:val="00CD524D"/>
    <w:rsid w:val="00CD56FF"/>
    <w:rsid w:val="00CD5E6E"/>
    <w:rsid w:val="00CD6064"/>
    <w:rsid w:val="00CD6524"/>
    <w:rsid w:val="00CD741B"/>
    <w:rsid w:val="00CD7CA3"/>
    <w:rsid w:val="00CD7DCE"/>
    <w:rsid w:val="00CE0BF3"/>
    <w:rsid w:val="00CE0E1E"/>
    <w:rsid w:val="00CE11E9"/>
    <w:rsid w:val="00CE2357"/>
    <w:rsid w:val="00CE2895"/>
    <w:rsid w:val="00CE2A26"/>
    <w:rsid w:val="00CE2AD2"/>
    <w:rsid w:val="00CE402F"/>
    <w:rsid w:val="00CE4169"/>
    <w:rsid w:val="00CE4B06"/>
    <w:rsid w:val="00CE561A"/>
    <w:rsid w:val="00CE5E9A"/>
    <w:rsid w:val="00CE6DCA"/>
    <w:rsid w:val="00CE73C0"/>
    <w:rsid w:val="00CF0BB1"/>
    <w:rsid w:val="00CF0E03"/>
    <w:rsid w:val="00CF128F"/>
    <w:rsid w:val="00CF17E2"/>
    <w:rsid w:val="00CF399E"/>
    <w:rsid w:val="00CF4420"/>
    <w:rsid w:val="00CF4BF3"/>
    <w:rsid w:val="00CF6168"/>
    <w:rsid w:val="00CF68EF"/>
    <w:rsid w:val="00CF725B"/>
    <w:rsid w:val="00D009C0"/>
    <w:rsid w:val="00D01F27"/>
    <w:rsid w:val="00D0216E"/>
    <w:rsid w:val="00D02BDE"/>
    <w:rsid w:val="00D02C20"/>
    <w:rsid w:val="00D058D1"/>
    <w:rsid w:val="00D05A98"/>
    <w:rsid w:val="00D05D0B"/>
    <w:rsid w:val="00D06965"/>
    <w:rsid w:val="00D06DF6"/>
    <w:rsid w:val="00D072C0"/>
    <w:rsid w:val="00D07EBA"/>
    <w:rsid w:val="00D10CAF"/>
    <w:rsid w:val="00D11D67"/>
    <w:rsid w:val="00D126CE"/>
    <w:rsid w:val="00D12B12"/>
    <w:rsid w:val="00D1346A"/>
    <w:rsid w:val="00D13798"/>
    <w:rsid w:val="00D13DCA"/>
    <w:rsid w:val="00D1446D"/>
    <w:rsid w:val="00D15CE1"/>
    <w:rsid w:val="00D15DE3"/>
    <w:rsid w:val="00D20392"/>
    <w:rsid w:val="00D20DB9"/>
    <w:rsid w:val="00D210F4"/>
    <w:rsid w:val="00D214B9"/>
    <w:rsid w:val="00D222D1"/>
    <w:rsid w:val="00D222FB"/>
    <w:rsid w:val="00D22F15"/>
    <w:rsid w:val="00D232A9"/>
    <w:rsid w:val="00D2385A"/>
    <w:rsid w:val="00D23B4F"/>
    <w:rsid w:val="00D24014"/>
    <w:rsid w:val="00D24042"/>
    <w:rsid w:val="00D2511E"/>
    <w:rsid w:val="00D25678"/>
    <w:rsid w:val="00D2576C"/>
    <w:rsid w:val="00D258E4"/>
    <w:rsid w:val="00D2650B"/>
    <w:rsid w:val="00D26C14"/>
    <w:rsid w:val="00D27DEC"/>
    <w:rsid w:val="00D303DA"/>
    <w:rsid w:val="00D30B2C"/>
    <w:rsid w:val="00D30F8F"/>
    <w:rsid w:val="00D31E33"/>
    <w:rsid w:val="00D32FCD"/>
    <w:rsid w:val="00D33864"/>
    <w:rsid w:val="00D3390D"/>
    <w:rsid w:val="00D34075"/>
    <w:rsid w:val="00D34800"/>
    <w:rsid w:val="00D3528D"/>
    <w:rsid w:val="00D35ADF"/>
    <w:rsid w:val="00D36F93"/>
    <w:rsid w:val="00D37D56"/>
    <w:rsid w:val="00D41CB2"/>
    <w:rsid w:val="00D430A8"/>
    <w:rsid w:val="00D43542"/>
    <w:rsid w:val="00D43D69"/>
    <w:rsid w:val="00D44215"/>
    <w:rsid w:val="00D449DA"/>
    <w:rsid w:val="00D44A9D"/>
    <w:rsid w:val="00D45969"/>
    <w:rsid w:val="00D46194"/>
    <w:rsid w:val="00D4625C"/>
    <w:rsid w:val="00D46C20"/>
    <w:rsid w:val="00D47340"/>
    <w:rsid w:val="00D473B5"/>
    <w:rsid w:val="00D47EE4"/>
    <w:rsid w:val="00D500C3"/>
    <w:rsid w:val="00D507DF"/>
    <w:rsid w:val="00D519B5"/>
    <w:rsid w:val="00D51E1D"/>
    <w:rsid w:val="00D52623"/>
    <w:rsid w:val="00D526F6"/>
    <w:rsid w:val="00D54016"/>
    <w:rsid w:val="00D546E3"/>
    <w:rsid w:val="00D54A11"/>
    <w:rsid w:val="00D54CC0"/>
    <w:rsid w:val="00D55042"/>
    <w:rsid w:val="00D551C7"/>
    <w:rsid w:val="00D55580"/>
    <w:rsid w:val="00D55EFA"/>
    <w:rsid w:val="00D561F9"/>
    <w:rsid w:val="00D56663"/>
    <w:rsid w:val="00D56811"/>
    <w:rsid w:val="00D5742A"/>
    <w:rsid w:val="00D577E9"/>
    <w:rsid w:val="00D60672"/>
    <w:rsid w:val="00D609F2"/>
    <w:rsid w:val="00D60D6C"/>
    <w:rsid w:val="00D60F63"/>
    <w:rsid w:val="00D61975"/>
    <w:rsid w:val="00D61BD7"/>
    <w:rsid w:val="00D625E5"/>
    <w:rsid w:val="00D63CEC"/>
    <w:rsid w:val="00D64E33"/>
    <w:rsid w:val="00D65484"/>
    <w:rsid w:val="00D65BB9"/>
    <w:rsid w:val="00D66EDD"/>
    <w:rsid w:val="00D67373"/>
    <w:rsid w:val="00D67D7D"/>
    <w:rsid w:val="00D67E70"/>
    <w:rsid w:val="00D701AA"/>
    <w:rsid w:val="00D70A15"/>
    <w:rsid w:val="00D70EC7"/>
    <w:rsid w:val="00D7134E"/>
    <w:rsid w:val="00D716BB"/>
    <w:rsid w:val="00D7186B"/>
    <w:rsid w:val="00D72054"/>
    <w:rsid w:val="00D7242A"/>
    <w:rsid w:val="00D72F54"/>
    <w:rsid w:val="00D735CA"/>
    <w:rsid w:val="00D74A65"/>
    <w:rsid w:val="00D75598"/>
    <w:rsid w:val="00D76299"/>
    <w:rsid w:val="00D777D0"/>
    <w:rsid w:val="00D77999"/>
    <w:rsid w:val="00D77ABE"/>
    <w:rsid w:val="00D77CDE"/>
    <w:rsid w:val="00D806E4"/>
    <w:rsid w:val="00D808DB"/>
    <w:rsid w:val="00D80D14"/>
    <w:rsid w:val="00D81345"/>
    <w:rsid w:val="00D81A98"/>
    <w:rsid w:val="00D81ED3"/>
    <w:rsid w:val="00D841A2"/>
    <w:rsid w:val="00D841F7"/>
    <w:rsid w:val="00D84234"/>
    <w:rsid w:val="00D843AE"/>
    <w:rsid w:val="00D86DBD"/>
    <w:rsid w:val="00D86F7D"/>
    <w:rsid w:val="00D87D7D"/>
    <w:rsid w:val="00D9063A"/>
    <w:rsid w:val="00D90BDD"/>
    <w:rsid w:val="00D91294"/>
    <w:rsid w:val="00D91722"/>
    <w:rsid w:val="00D91A14"/>
    <w:rsid w:val="00D9253C"/>
    <w:rsid w:val="00D92773"/>
    <w:rsid w:val="00D92E72"/>
    <w:rsid w:val="00D93465"/>
    <w:rsid w:val="00D93DEA"/>
    <w:rsid w:val="00D94888"/>
    <w:rsid w:val="00D94C49"/>
    <w:rsid w:val="00D95462"/>
    <w:rsid w:val="00D95CA2"/>
    <w:rsid w:val="00D96278"/>
    <w:rsid w:val="00D96369"/>
    <w:rsid w:val="00D9657C"/>
    <w:rsid w:val="00D968CA"/>
    <w:rsid w:val="00D96958"/>
    <w:rsid w:val="00D97E05"/>
    <w:rsid w:val="00DA1435"/>
    <w:rsid w:val="00DA18AC"/>
    <w:rsid w:val="00DA23F5"/>
    <w:rsid w:val="00DA2704"/>
    <w:rsid w:val="00DA2A6F"/>
    <w:rsid w:val="00DA34C1"/>
    <w:rsid w:val="00DA354A"/>
    <w:rsid w:val="00DA3FCE"/>
    <w:rsid w:val="00DA61D4"/>
    <w:rsid w:val="00DA6277"/>
    <w:rsid w:val="00DA653E"/>
    <w:rsid w:val="00DA66A7"/>
    <w:rsid w:val="00DA6707"/>
    <w:rsid w:val="00DA6B08"/>
    <w:rsid w:val="00DA735C"/>
    <w:rsid w:val="00DA7817"/>
    <w:rsid w:val="00DA7AAD"/>
    <w:rsid w:val="00DB1483"/>
    <w:rsid w:val="00DB1B43"/>
    <w:rsid w:val="00DB2116"/>
    <w:rsid w:val="00DB2F08"/>
    <w:rsid w:val="00DB33E8"/>
    <w:rsid w:val="00DB3587"/>
    <w:rsid w:val="00DB3AD9"/>
    <w:rsid w:val="00DB4081"/>
    <w:rsid w:val="00DB40C2"/>
    <w:rsid w:val="00DB50FC"/>
    <w:rsid w:val="00DB5FE4"/>
    <w:rsid w:val="00DB61C4"/>
    <w:rsid w:val="00DB65C8"/>
    <w:rsid w:val="00DB6721"/>
    <w:rsid w:val="00DB7321"/>
    <w:rsid w:val="00DB7E1B"/>
    <w:rsid w:val="00DB7F36"/>
    <w:rsid w:val="00DB7F9F"/>
    <w:rsid w:val="00DC2053"/>
    <w:rsid w:val="00DC2212"/>
    <w:rsid w:val="00DC2282"/>
    <w:rsid w:val="00DC3AF9"/>
    <w:rsid w:val="00DC3C20"/>
    <w:rsid w:val="00DC40D3"/>
    <w:rsid w:val="00DC4D16"/>
    <w:rsid w:val="00DC5DC1"/>
    <w:rsid w:val="00DC5E02"/>
    <w:rsid w:val="00DC6AA2"/>
    <w:rsid w:val="00DC7DC7"/>
    <w:rsid w:val="00DD042D"/>
    <w:rsid w:val="00DD08B4"/>
    <w:rsid w:val="00DD18B5"/>
    <w:rsid w:val="00DD25CF"/>
    <w:rsid w:val="00DD55AF"/>
    <w:rsid w:val="00DD5963"/>
    <w:rsid w:val="00DD59A6"/>
    <w:rsid w:val="00DD5FD5"/>
    <w:rsid w:val="00DD6C4F"/>
    <w:rsid w:val="00DD7237"/>
    <w:rsid w:val="00DD79C4"/>
    <w:rsid w:val="00DD7C66"/>
    <w:rsid w:val="00DE0026"/>
    <w:rsid w:val="00DE034D"/>
    <w:rsid w:val="00DE0A52"/>
    <w:rsid w:val="00DE1E21"/>
    <w:rsid w:val="00DE283A"/>
    <w:rsid w:val="00DE2E11"/>
    <w:rsid w:val="00DE37AE"/>
    <w:rsid w:val="00DE3EC5"/>
    <w:rsid w:val="00DE467F"/>
    <w:rsid w:val="00DE469F"/>
    <w:rsid w:val="00DE533F"/>
    <w:rsid w:val="00DE5682"/>
    <w:rsid w:val="00DE6F38"/>
    <w:rsid w:val="00DE707C"/>
    <w:rsid w:val="00DE7F61"/>
    <w:rsid w:val="00DF026C"/>
    <w:rsid w:val="00DF0A9D"/>
    <w:rsid w:val="00DF1539"/>
    <w:rsid w:val="00DF20CC"/>
    <w:rsid w:val="00DF2737"/>
    <w:rsid w:val="00DF3009"/>
    <w:rsid w:val="00DF45CF"/>
    <w:rsid w:val="00DF4AD3"/>
    <w:rsid w:val="00DF4E17"/>
    <w:rsid w:val="00DF622E"/>
    <w:rsid w:val="00DF6477"/>
    <w:rsid w:val="00DF65B6"/>
    <w:rsid w:val="00DF6BA5"/>
    <w:rsid w:val="00DF75BC"/>
    <w:rsid w:val="00DF7603"/>
    <w:rsid w:val="00DF7CF2"/>
    <w:rsid w:val="00E00B80"/>
    <w:rsid w:val="00E00C7D"/>
    <w:rsid w:val="00E00CF0"/>
    <w:rsid w:val="00E017F6"/>
    <w:rsid w:val="00E02DA8"/>
    <w:rsid w:val="00E031B9"/>
    <w:rsid w:val="00E031BD"/>
    <w:rsid w:val="00E03811"/>
    <w:rsid w:val="00E0400D"/>
    <w:rsid w:val="00E041FB"/>
    <w:rsid w:val="00E045E4"/>
    <w:rsid w:val="00E0475D"/>
    <w:rsid w:val="00E04CA7"/>
    <w:rsid w:val="00E04F7A"/>
    <w:rsid w:val="00E05533"/>
    <w:rsid w:val="00E0555C"/>
    <w:rsid w:val="00E05D1F"/>
    <w:rsid w:val="00E063A3"/>
    <w:rsid w:val="00E07A55"/>
    <w:rsid w:val="00E07CC8"/>
    <w:rsid w:val="00E108D6"/>
    <w:rsid w:val="00E119F2"/>
    <w:rsid w:val="00E11D59"/>
    <w:rsid w:val="00E1258C"/>
    <w:rsid w:val="00E13426"/>
    <w:rsid w:val="00E13A56"/>
    <w:rsid w:val="00E13DE2"/>
    <w:rsid w:val="00E14092"/>
    <w:rsid w:val="00E141C2"/>
    <w:rsid w:val="00E143A5"/>
    <w:rsid w:val="00E1445B"/>
    <w:rsid w:val="00E14905"/>
    <w:rsid w:val="00E14FC6"/>
    <w:rsid w:val="00E16AC3"/>
    <w:rsid w:val="00E17393"/>
    <w:rsid w:val="00E1770E"/>
    <w:rsid w:val="00E1771D"/>
    <w:rsid w:val="00E20998"/>
    <w:rsid w:val="00E21995"/>
    <w:rsid w:val="00E2296F"/>
    <w:rsid w:val="00E22C46"/>
    <w:rsid w:val="00E24E51"/>
    <w:rsid w:val="00E24FFF"/>
    <w:rsid w:val="00E26021"/>
    <w:rsid w:val="00E26EAD"/>
    <w:rsid w:val="00E2782E"/>
    <w:rsid w:val="00E27E30"/>
    <w:rsid w:val="00E31686"/>
    <w:rsid w:val="00E32FCF"/>
    <w:rsid w:val="00E3332D"/>
    <w:rsid w:val="00E333F8"/>
    <w:rsid w:val="00E33446"/>
    <w:rsid w:val="00E3485B"/>
    <w:rsid w:val="00E364D9"/>
    <w:rsid w:val="00E37605"/>
    <w:rsid w:val="00E37EBF"/>
    <w:rsid w:val="00E4035C"/>
    <w:rsid w:val="00E4167F"/>
    <w:rsid w:val="00E41FDD"/>
    <w:rsid w:val="00E42568"/>
    <w:rsid w:val="00E425C6"/>
    <w:rsid w:val="00E427A4"/>
    <w:rsid w:val="00E43807"/>
    <w:rsid w:val="00E438BA"/>
    <w:rsid w:val="00E43BB3"/>
    <w:rsid w:val="00E441A1"/>
    <w:rsid w:val="00E44374"/>
    <w:rsid w:val="00E4500F"/>
    <w:rsid w:val="00E45037"/>
    <w:rsid w:val="00E463A4"/>
    <w:rsid w:val="00E4694F"/>
    <w:rsid w:val="00E46BBA"/>
    <w:rsid w:val="00E470A9"/>
    <w:rsid w:val="00E51D09"/>
    <w:rsid w:val="00E52ECE"/>
    <w:rsid w:val="00E52FA9"/>
    <w:rsid w:val="00E530B4"/>
    <w:rsid w:val="00E539F2"/>
    <w:rsid w:val="00E54038"/>
    <w:rsid w:val="00E55E35"/>
    <w:rsid w:val="00E56AFA"/>
    <w:rsid w:val="00E57927"/>
    <w:rsid w:val="00E57B03"/>
    <w:rsid w:val="00E57FA9"/>
    <w:rsid w:val="00E6023B"/>
    <w:rsid w:val="00E608F2"/>
    <w:rsid w:val="00E61129"/>
    <w:rsid w:val="00E61136"/>
    <w:rsid w:val="00E612E6"/>
    <w:rsid w:val="00E614A4"/>
    <w:rsid w:val="00E61E1A"/>
    <w:rsid w:val="00E6205A"/>
    <w:rsid w:val="00E62360"/>
    <w:rsid w:val="00E6326A"/>
    <w:rsid w:val="00E64043"/>
    <w:rsid w:val="00E644D0"/>
    <w:rsid w:val="00E6488F"/>
    <w:rsid w:val="00E66F91"/>
    <w:rsid w:val="00E67092"/>
    <w:rsid w:val="00E67332"/>
    <w:rsid w:val="00E67D55"/>
    <w:rsid w:val="00E67EBE"/>
    <w:rsid w:val="00E7005D"/>
    <w:rsid w:val="00E70213"/>
    <w:rsid w:val="00E70613"/>
    <w:rsid w:val="00E70A42"/>
    <w:rsid w:val="00E70D17"/>
    <w:rsid w:val="00E71061"/>
    <w:rsid w:val="00E7144F"/>
    <w:rsid w:val="00E71B29"/>
    <w:rsid w:val="00E71B57"/>
    <w:rsid w:val="00E726DE"/>
    <w:rsid w:val="00E7271A"/>
    <w:rsid w:val="00E7294E"/>
    <w:rsid w:val="00E72E8F"/>
    <w:rsid w:val="00E72FF5"/>
    <w:rsid w:val="00E731FB"/>
    <w:rsid w:val="00E74E68"/>
    <w:rsid w:val="00E7505C"/>
    <w:rsid w:val="00E758A3"/>
    <w:rsid w:val="00E75EEA"/>
    <w:rsid w:val="00E7620F"/>
    <w:rsid w:val="00E76BBC"/>
    <w:rsid w:val="00E76F76"/>
    <w:rsid w:val="00E7715F"/>
    <w:rsid w:val="00E81644"/>
    <w:rsid w:val="00E81A47"/>
    <w:rsid w:val="00E81B41"/>
    <w:rsid w:val="00E82226"/>
    <w:rsid w:val="00E82297"/>
    <w:rsid w:val="00E8339F"/>
    <w:rsid w:val="00E836C4"/>
    <w:rsid w:val="00E846D0"/>
    <w:rsid w:val="00E84A5B"/>
    <w:rsid w:val="00E853BB"/>
    <w:rsid w:val="00E85A6D"/>
    <w:rsid w:val="00E860EC"/>
    <w:rsid w:val="00E873A4"/>
    <w:rsid w:val="00E87A26"/>
    <w:rsid w:val="00E902E9"/>
    <w:rsid w:val="00E9058C"/>
    <w:rsid w:val="00E91703"/>
    <w:rsid w:val="00E9201C"/>
    <w:rsid w:val="00E92AC2"/>
    <w:rsid w:val="00E940A3"/>
    <w:rsid w:val="00E95D0B"/>
    <w:rsid w:val="00E95D88"/>
    <w:rsid w:val="00E97152"/>
    <w:rsid w:val="00E97361"/>
    <w:rsid w:val="00E9741C"/>
    <w:rsid w:val="00E97517"/>
    <w:rsid w:val="00EA0331"/>
    <w:rsid w:val="00EA0509"/>
    <w:rsid w:val="00EA10B1"/>
    <w:rsid w:val="00EA1A8B"/>
    <w:rsid w:val="00EA225C"/>
    <w:rsid w:val="00EA2D28"/>
    <w:rsid w:val="00EA4404"/>
    <w:rsid w:val="00EA5122"/>
    <w:rsid w:val="00EA6CA1"/>
    <w:rsid w:val="00EA6CFE"/>
    <w:rsid w:val="00EB0311"/>
    <w:rsid w:val="00EB1CE1"/>
    <w:rsid w:val="00EB28A2"/>
    <w:rsid w:val="00EB3157"/>
    <w:rsid w:val="00EB4579"/>
    <w:rsid w:val="00EB4897"/>
    <w:rsid w:val="00EB5997"/>
    <w:rsid w:val="00EB5A99"/>
    <w:rsid w:val="00EB63DF"/>
    <w:rsid w:val="00EB645D"/>
    <w:rsid w:val="00EB6650"/>
    <w:rsid w:val="00EB6886"/>
    <w:rsid w:val="00EB6B69"/>
    <w:rsid w:val="00EB6DC4"/>
    <w:rsid w:val="00EC0206"/>
    <w:rsid w:val="00EC09A5"/>
    <w:rsid w:val="00EC0BCE"/>
    <w:rsid w:val="00EC2016"/>
    <w:rsid w:val="00EC21B8"/>
    <w:rsid w:val="00EC2230"/>
    <w:rsid w:val="00EC2A57"/>
    <w:rsid w:val="00EC3394"/>
    <w:rsid w:val="00EC5281"/>
    <w:rsid w:val="00EC691E"/>
    <w:rsid w:val="00EC69F8"/>
    <w:rsid w:val="00EC6B52"/>
    <w:rsid w:val="00EC6DB4"/>
    <w:rsid w:val="00ED02FA"/>
    <w:rsid w:val="00ED09B4"/>
    <w:rsid w:val="00ED2451"/>
    <w:rsid w:val="00ED28DD"/>
    <w:rsid w:val="00ED3616"/>
    <w:rsid w:val="00ED3A04"/>
    <w:rsid w:val="00ED4030"/>
    <w:rsid w:val="00ED40CF"/>
    <w:rsid w:val="00ED4108"/>
    <w:rsid w:val="00ED451D"/>
    <w:rsid w:val="00ED66F4"/>
    <w:rsid w:val="00ED71D9"/>
    <w:rsid w:val="00EE0413"/>
    <w:rsid w:val="00EE08AB"/>
    <w:rsid w:val="00EE1286"/>
    <w:rsid w:val="00EE173A"/>
    <w:rsid w:val="00EE1AC1"/>
    <w:rsid w:val="00EE32A0"/>
    <w:rsid w:val="00EE3448"/>
    <w:rsid w:val="00EE3678"/>
    <w:rsid w:val="00EE3876"/>
    <w:rsid w:val="00EE412E"/>
    <w:rsid w:val="00EE44D7"/>
    <w:rsid w:val="00EE450B"/>
    <w:rsid w:val="00EE4D01"/>
    <w:rsid w:val="00EE5B95"/>
    <w:rsid w:val="00EE681E"/>
    <w:rsid w:val="00EE6C0F"/>
    <w:rsid w:val="00EE77B4"/>
    <w:rsid w:val="00EF04C3"/>
    <w:rsid w:val="00EF04CE"/>
    <w:rsid w:val="00EF0691"/>
    <w:rsid w:val="00EF138C"/>
    <w:rsid w:val="00EF24D6"/>
    <w:rsid w:val="00EF254F"/>
    <w:rsid w:val="00EF3A3F"/>
    <w:rsid w:val="00EF43AB"/>
    <w:rsid w:val="00EF4AC5"/>
    <w:rsid w:val="00EF4BB8"/>
    <w:rsid w:val="00EF5112"/>
    <w:rsid w:val="00EF6BAD"/>
    <w:rsid w:val="00EF6F2A"/>
    <w:rsid w:val="00EF733B"/>
    <w:rsid w:val="00EF772F"/>
    <w:rsid w:val="00EF7AA9"/>
    <w:rsid w:val="00EF7D50"/>
    <w:rsid w:val="00F016A4"/>
    <w:rsid w:val="00F01D24"/>
    <w:rsid w:val="00F0224B"/>
    <w:rsid w:val="00F02E3A"/>
    <w:rsid w:val="00F02F92"/>
    <w:rsid w:val="00F03D41"/>
    <w:rsid w:val="00F04443"/>
    <w:rsid w:val="00F05312"/>
    <w:rsid w:val="00F05633"/>
    <w:rsid w:val="00F07338"/>
    <w:rsid w:val="00F074BC"/>
    <w:rsid w:val="00F100BB"/>
    <w:rsid w:val="00F10C11"/>
    <w:rsid w:val="00F10C64"/>
    <w:rsid w:val="00F1163D"/>
    <w:rsid w:val="00F11797"/>
    <w:rsid w:val="00F1222F"/>
    <w:rsid w:val="00F12331"/>
    <w:rsid w:val="00F13499"/>
    <w:rsid w:val="00F14284"/>
    <w:rsid w:val="00F14352"/>
    <w:rsid w:val="00F1526E"/>
    <w:rsid w:val="00F153B1"/>
    <w:rsid w:val="00F15631"/>
    <w:rsid w:val="00F162DF"/>
    <w:rsid w:val="00F200D7"/>
    <w:rsid w:val="00F205EF"/>
    <w:rsid w:val="00F20809"/>
    <w:rsid w:val="00F2167B"/>
    <w:rsid w:val="00F232C0"/>
    <w:rsid w:val="00F24130"/>
    <w:rsid w:val="00F248C3"/>
    <w:rsid w:val="00F24A42"/>
    <w:rsid w:val="00F25526"/>
    <w:rsid w:val="00F26778"/>
    <w:rsid w:val="00F26CC5"/>
    <w:rsid w:val="00F26E81"/>
    <w:rsid w:val="00F30EEC"/>
    <w:rsid w:val="00F3123C"/>
    <w:rsid w:val="00F3161B"/>
    <w:rsid w:val="00F31B30"/>
    <w:rsid w:val="00F32259"/>
    <w:rsid w:val="00F3282D"/>
    <w:rsid w:val="00F33AF1"/>
    <w:rsid w:val="00F33FE9"/>
    <w:rsid w:val="00F34FE3"/>
    <w:rsid w:val="00F350E7"/>
    <w:rsid w:val="00F35D35"/>
    <w:rsid w:val="00F36549"/>
    <w:rsid w:val="00F404ED"/>
    <w:rsid w:val="00F41A33"/>
    <w:rsid w:val="00F4269B"/>
    <w:rsid w:val="00F4294E"/>
    <w:rsid w:val="00F43A8B"/>
    <w:rsid w:val="00F458AE"/>
    <w:rsid w:val="00F47BB2"/>
    <w:rsid w:val="00F5046C"/>
    <w:rsid w:val="00F509C5"/>
    <w:rsid w:val="00F54F7D"/>
    <w:rsid w:val="00F556DC"/>
    <w:rsid w:val="00F55999"/>
    <w:rsid w:val="00F55A6F"/>
    <w:rsid w:val="00F561A9"/>
    <w:rsid w:val="00F56855"/>
    <w:rsid w:val="00F56ECD"/>
    <w:rsid w:val="00F573D6"/>
    <w:rsid w:val="00F575B8"/>
    <w:rsid w:val="00F57787"/>
    <w:rsid w:val="00F57C68"/>
    <w:rsid w:val="00F57F77"/>
    <w:rsid w:val="00F6073E"/>
    <w:rsid w:val="00F60796"/>
    <w:rsid w:val="00F60F31"/>
    <w:rsid w:val="00F61BDF"/>
    <w:rsid w:val="00F620D3"/>
    <w:rsid w:val="00F626F2"/>
    <w:rsid w:val="00F62F22"/>
    <w:rsid w:val="00F63500"/>
    <w:rsid w:val="00F63625"/>
    <w:rsid w:val="00F637C3"/>
    <w:rsid w:val="00F63DB3"/>
    <w:rsid w:val="00F64634"/>
    <w:rsid w:val="00F64E79"/>
    <w:rsid w:val="00F64F00"/>
    <w:rsid w:val="00F64F09"/>
    <w:rsid w:val="00F6512B"/>
    <w:rsid w:val="00F655C6"/>
    <w:rsid w:val="00F71DCE"/>
    <w:rsid w:val="00F71FAF"/>
    <w:rsid w:val="00F72E78"/>
    <w:rsid w:val="00F72EA7"/>
    <w:rsid w:val="00F73084"/>
    <w:rsid w:val="00F755A9"/>
    <w:rsid w:val="00F76804"/>
    <w:rsid w:val="00F77DC3"/>
    <w:rsid w:val="00F801E0"/>
    <w:rsid w:val="00F80C19"/>
    <w:rsid w:val="00F80E8A"/>
    <w:rsid w:val="00F81920"/>
    <w:rsid w:val="00F819E5"/>
    <w:rsid w:val="00F81EBD"/>
    <w:rsid w:val="00F81EDA"/>
    <w:rsid w:val="00F821F0"/>
    <w:rsid w:val="00F82605"/>
    <w:rsid w:val="00F83146"/>
    <w:rsid w:val="00F8365F"/>
    <w:rsid w:val="00F839F9"/>
    <w:rsid w:val="00F83DB1"/>
    <w:rsid w:val="00F841F9"/>
    <w:rsid w:val="00F85917"/>
    <w:rsid w:val="00F85C33"/>
    <w:rsid w:val="00F8643F"/>
    <w:rsid w:val="00F86518"/>
    <w:rsid w:val="00F86B86"/>
    <w:rsid w:val="00F87211"/>
    <w:rsid w:val="00F8786D"/>
    <w:rsid w:val="00F87CC9"/>
    <w:rsid w:val="00F90ED7"/>
    <w:rsid w:val="00F918E8"/>
    <w:rsid w:val="00F93423"/>
    <w:rsid w:val="00F93D30"/>
    <w:rsid w:val="00F94BAF"/>
    <w:rsid w:val="00F94E6A"/>
    <w:rsid w:val="00F95ED6"/>
    <w:rsid w:val="00F962AE"/>
    <w:rsid w:val="00F96A46"/>
    <w:rsid w:val="00F977DB"/>
    <w:rsid w:val="00F97A5D"/>
    <w:rsid w:val="00FA051B"/>
    <w:rsid w:val="00FA0F0A"/>
    <w:rsid w:val="00FA18A3"/>
    <w:rsid w:val="00FA18DA"/>
    <w:rsid w:val="00FA1AE9"/>
    <w:rsid w:val="00FA24B1"/>
    <w:rsid w:val="00FA359F"/>
    <w:rsid w:val="00FA385F"/>
    <w:rsid w:val="00FA3BC9"/>
    <w:rsid w:val="00FA45C2"/>
    <w:rsid w:val="00FA4BC9"/>
    <w:rsid w:val="00FA57CE"/>
    <w:rsid w:val="00FA5AEA"/>
    <w:rsid w:val="00FA5F5F"/>
    <w:rsid w:val="00FA6239"/>
    <w:rsid w:val="00FA6D56"/>
    <w:rsid w:val="00FA6F66"/>
    <w:rsid w:val="00FA7182"/>
    <w:rsid w:val="00FA71A7"/>
    <w:rsid w:val="00FB01EF"/>
    <w:rsid w:val="00FB0993"/>
    <w:rsid w:val="00FB0994"/>
    <w:rsid w:val="00FB1A29"/>
    <w:rsid w:val="00FB2598"/>
    <w:rsid w:val="00FB2698"/>
    <w:rsid w:val="00FB2F43"/>
    <w:rsid w:val="00FB34AA"/>
    <w:rsid w:val="00FB438A"/>
    <w:rsid w:val="00FB4B69"/>
    <w:rsid w:val="00FB4C69"/>
    <w:rsid w:val="00FB6AAB"/>
    <w:rsid w:val="00FB7D40"/>
    <w:rsid w:val="00FB7E39"/>
    <w:rsid w:val="00FC0315"/>
    <w:rsid w:val="00FC1352"/>
    <w:rsid w:val="00FC20E2"/>
    <w:rsid w:val="00FC2639"/>
    <w:rsid w:val="00FC3063"/>
    <w:rsid w:val="00FC30DD"/>
    <w:rsid w:val="00FC31FE"/>
    <w:rsid w:val="00FC4098"/>
    <w:rsid w:val="00FC4B4B"/>
    <w:rsid w:val="00FC5E86"/>
    <w:rsid w:val="00FC5FF6"/>
    <w:rsid w:val="00FC66E3"/>
    <w:rsid w:val="00FC6714"/>
    <w:rsid w:val="00FC6923"/>
    <w:rsid w:val="00FC6A24"/>
    <w:rsid w:val="00FC7D43"/>
    <w:rsid w:val="00FD0337"/>
    <w:rsid w:val="00FD0BA4"/>
    <w:rsid w:val="00FD1106"/>
    <w:rsid w:val="00FD212C"/>
    <w:rsid w:val="00FD217D"/>
    <w:rsid w:val="00FD24F8"/>
    <w:rsid w:val="00FD3909"/>
    <w:rsid w:val="00FD3C90"/>
    <w:rsid w:val="00FD3F99"/>
    <w:rsid w:val="00FD44CC"/>
    <w:rsid w:val="00FD508C"/>
    <w:rsid w:val="00FD62D4"/>
    <w:rsid w:val="00FD720B"/>
    <w:rsid w:val="00FE1D18"/>
    <w:rsid w:val="00FE23DB"/>
    <w:rsid w:val="00FE2D17"/>
    <w:rsid w:val="00FE3810"/>
    <w:rsid w:val="00FE52F6"/>
    <w:rsid w:val="00FE56AD"/>
    <w:rsid w:val="00FE5EA0"/>
    <w:rsid w:val="00FE656E"/>
    <w:rsid w:val="00FF0562"/>
    <w:rsid w:val="00FF317C"/>
    <w:rsid w:val="00FF37D5"/>
    <w:rsid w:val="00FF3D97"/>
    <w:rsid w:val="00FF3E79"/>
    <w:rsid w:val="00FF4F81"/>
    <w:rsid w:val="00FF5D6E"/>
    <w:rsid w:val="00FF6638"/>
    <w:rsid w:val="00FF693A"/>
    <w:rsid w:val="00FF6E4E"/>
    <w:rsid w:val="00FF6EE5"/>
    <w:rsid w:val="00FF74CD"/>
    <w:rsid w:val="00FF7BBE"/>
    <w:rsid w:val="03909C7B"/>
    <w:rsid w:val="2EDACB03"/>
    <w:rsid w:val="47873CCE"/>
    <w:rsid w:val="59921912"/>
    <w:rsid w:val="5A3512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E11AAF"/>
  <w15:chartTrackingRefBased/>
  <w15:docId w15:val="{AE0C83E8-3437-46E7-AE57-EE87D2E34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3678"/>
    <w:pPr>
      <w:spacing w:line="360" w:lineRule="auto"/>
    </w:pPr>
    <w:rPr>
      <w:rFonts w:ascii="Times New Roman" w:hAnsi="Times New Roman"/>
    </w:rPr>
  </w:style>
  <w:style w:type="paragraph" w:styleId="Heading1">
    <w:name w:val="heading 1"/>
    <w:basedOn w:val="Normal"/>
    <w:next w:val="Normal"/>
    <w:link w:val="Heading1Char"/>
    <w:uiPriority w:val="9"/>
    <w:qFormat/>
    <w:rsid w:val="000E3FBE"/>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3FB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19A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719A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719A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719A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719A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719A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719A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FBE"/>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0E3FBE"/>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3719A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719A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719A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719A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719A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719A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719A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3719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19A5"/>
    <w:rPr>
      <w:rFonts w:ascii="Times New Roman" w:hAnsi="Times New Roman"/>
    </w:rPr>
  </w:style>
  <w:style w:type="paragraph" w:styleId="Footer">
    <w:name w:val="footer"/>
    <w:basedOn w:val="Normal"/>
    <w:link w:val="FooterChar"/>
    <w:uiPriority w:val="99"/>
    <w:unhideWhenUsed/>
    <w:rsid w:val="003719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19A5"/>
    <w:rPr>
      <w:rFonts w:ascii="Times New Roman" w:hAnsi="Times New Roman"/>
    </w:rPr>
  </w:style>
  <w:style w:type="paragraph" w:styleId="TOCHeading">
    <w:name w:val="TOC Heading"/>
    <w:basedOn w:val="Heading1"/>
    <w:next w:val="Normal"/>
    <w:uiPriority w:val="39"/>
    <w:unhideWhenUsed/>
    <w:qFormat/>
    <w:rsid w:val="003719A5"/>
    <w:pPr>
      <w:numPr>
        <w:numId w:val="0"/>
      </w:numPr>
      <w:spacing w:line="259" w:lineRule="auto"/>
      <w:outlineLvl w:val="9"/>
    </w:pPr>
    <w:rPr>
      <w:rFonts w:asciiTheme="majorHAnsi" w:hAnsiTheme="majorHAnsi"/>
      <w:lang w:val="en-US" w:eastAsia="en-US"/>
    </w:rPr>
  </w:style>
  <w:style w:type="paragraph" w:styleId="TOC1">
    <w:name w:val="toc 1"/>
    <w:basedOn w:val="Normal"/>
    <w:next w:val="Normal"/>
    <w:autoRedefine/>
    <w:uiPriority w:val="39"/>
    <w:unhideWhenUsed/>
    <w:rsid w:val="003719A5"/>
    <w:pPr>
      <w:spacing w:after="100"/>
    </w:pPr>
  </w:style>
  <w:style w:type="character" w:styleId="Hyperlink">
    <w:name w:val="Hyperlink"/>
    <w:basedOn w:val="DefaultParagraphFont"/>
    <w:uiPriority w:val="99"/>
    <w:unhideWhenUsed/>
    <w:rsid w:val="003719A5"/>
    <w:rPr>
      <w:color w:val="0563C1" w:themeColor="hyperlink"/>
      <w:u w:val="single"/>
    </w:rPr>
  </w:style>
  <w:style w:type="paragraph" w:styleId="TOC2">
    <w:name w:val="toc 2"/>
    <w:basedOn w:val="Normal"/>
    <w:next w:val="Normal"/>
    <w:autoRedefine/>
    <w:uiPriority w:val="39"/>
    <w:unhideWhenUsed/>
    <w:rsid w:val="003719A5"/>
    <w:pPr>
      <w:spacing w:after="100"/>
      <w:ind w:left="220"/>
    </w:pPr>
  </w:style>
  <w:style w:type="table" w:styleId="TableGrid">
    <w:name w:val="Table Grid"/>
    <w:basedOn w:val="TableNormal"/>
    <w:uiPriority w:val="39"/>
    <w:rsid w:val="003719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719A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C6D7F"/>
    <w:pPr>
      <w:spacing w:after="0"/>
    </w:pPr>
  </w:style>
  <w:style w:type="paragraph" w:styleId="Date">
    <w:name w:val="Date"/>
    <w:basedOn w:val="Normal"/>
    <w:next w:val="Normal"/>
    <w:link w:val="DateChar"/>
    <w:uiPriority w:val="99"/>
    <w:semiHidden/>
    <w:unhideWhenUsed/>
    <w:rsid w:val="001C6D7F"/>
  </w:style>
  <w:style w:type="character" w:customStyle="1" w:styleId="DateChar">
    <w:name w:val="Date Char"/>
    <w:basedOn w:val="DefaultParagraphFont"/>
    <w:link w:val="Date"/>
    <w:uiPriority w:val="99"/>
    <w:semiHidden/>
    <w:rsid w:val="001C6D7F"/>
    <w:rPr>
      <w:rFonts w:ascii="Times New Roman" w:hAnsi="Times New Roman"/>
    </w:rPr>
  </w:style>
  <w:style w:type="paragraph" w:styleId="Bibliography">
    <w:name w:val="Bibliography"/>
    <w:basedOn w:val="Normal"/>
    <w:next w:val="Normal"/>
    <w:uiPriority w:val="37"/>
    <w:unhideWhenUsed/>
    <w:rsid w:val="008322FF"/>
  </w:style>
  <w:style w:type="paragraph" w:styleId="ListParagraph">
    <w:name w:val="List Paragraph"/>
    <w:basedOn w:val="Normal"/>
    <w:uiPriority w:val="34"/>
    <w:qFormat/>
    <w:rsid w:val="005D75F0"/>
    <w:pPr>
      <w:ind w:left="720"/>
      <w:contextualSpacing/>
    </w:pPr>
  </w:style>
  <w:style w:type="paragraph" w:styleId="NormalWeb">
    <w:name w:val="Normal (Web)"/>
    <w:basedOn w:val="Normal"/>
    <w:uiPriority w:val="99"/>
    <w:semiHidden/>
    <w:unhideWhenUsed/>
    <w:rsid w:val="00387831"/>
    <w:pPr>
      <w:spacing w:before="100" w:beforeAutospacing="1" w:after="100" w:afterAutospacing="1" w:line="240" w:lineRule="auto"/>
    </w:pPr>
    <w:rPr>
      <w:rFonts w:eastAsia="Times New Roman" w:cs="Times New Roman"/>
      <w:sz w:val="24"/>
      <w:szCs w:val="24"/>
      <w:lang w:eastAsia="en-GB"/>
    </w:rPr>
  </w:style>
  <w:style w:type="character" w:customStyle="1" w:styleId="ykmvie">
    <w:name w:val="ykmvie"/>
    <w:basedOn w:val="DefaultParagraphFont"/>
    <w:rsid w:val="00024A7F"/>
  </w:style>
  <w:style w:type="paragraph" w:styleId="NoSpacing">
    <w:name w:val="No Spacing"/>
    <w:uiPriority w:val="1"/>
    <w:qFormat/>
    <w:rsid w:val="00E62360"/>
    <w:pPr>
      <w:spacing w:after="0" w:line="240" w:lineRule="auto"/>
    </w:pPr>
    <w:rPr>
      <w:rFonts w:ascii="Times New Roman" w:hAnsi="Times New Roman"/>
    </w:rPr>
  </w:style>
  <w:style w:type="character" w:customStyle="1" w:styleId="hgkelc">
    <w:name w:val="hgkelc"/>
    <w:basedOn w:val="DefaultParagraphFont"/>
    <w:rsid w:val="00167415"/>
  </w:style>
  <w:style w:type="character" w:styleId="UnresolvedMention">
    <w:name w:val="Unresolved Mention"/>
    <w:basedOn w:val="DefaultParagraphFont"/>
    <w:uiPriority w:val="99"/>
    <w:semiHidden/>
    <w:unhideWhenUsed/>
    <w:rsid w:val="00E4500F"/>
    <w:rPr>
      <w:color w:val="605E5C"/>
      <w:shd w:val="clear" w:color="auto" w:fill="E1DFDD"/>
    </w:rPr>
  </w:style>
  <w:style w:type="character" w:styleId="FollowedHyperlink">
    <w:name w:val="FollowedHyperlink"/>
    <w:basedOn w:val="DefaultParagraphFont"/>
    <w:uiPriority w:val="99"/>
    <w:semiHidden/>
    <w:unhideWhenUsed/>
    <w:rsid w:val="00E4500F"/>
    <w:rPr>
      <w:color w:val="954F72" w:themeColor="followedHyperlink"/>
      <w:u w:val="single"/>
    </w:rPr>
  </w:style>
  <w:style w:type="character" w:styleId="CommentReference">
    <w:name w:val="annotation reference"/>
    <w:basedOn w:val="DefaultParagraphFont"/>
    <w:uiPriority w:val="99"/>
    <w:semiHidden/>
    <w:unhideWhenUsed/>
    <w:rsid w:val="00BE6C6F"/>
    <w:rPr>
      <w:sz w:val="16"/>
      <w:szCs w:val="16"/>
    </w:rPr>
  </w:style>
  <w:style w:type="paragraph" w:styleId="CommentText">
    <w:name w:val="annotation text"/>
    <w:basedOn w:val="Normal"/>
    <w:link w:val="CommentTextChar"/>
    <w:uiPriority w:val="99"/>
    <w:unhideWhenUsed/>
    <w:rsid w:val="00BE6C6F"/>
    <w:pPr>
      <w:spacing w:line="240" w:lineRule="auto"/>
    </w:pPr>
    <w:rPr>
      <w:sz w:val="20"/>
      <w:szCs w:val="20"/>
    </w:rPr>
  </w:style>
  <w:style w:type="character" w:customStyle="1" w:styleId="CommentTextChar">
    <w:name w:val="Comment Text Char"/>
    <w:basedOn w:val="DefaultParagraphFont"/>
    <w:link w:val="CommentText"/>
    <w:uiPriority w:val="99"/>
    <w:rsid w:val="00BE6C6F"/>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E6C6F"/>
    <w:rPr>
      <w:b/>
      <w:bCs/>
    </w:rPr>
  </w:style>
  <w:style w:type="character" w:customStyle="1" w:styleId="CommentSubjectChar">
    <w:name w:val="Comment Subject Char"/>
    <w:basedOn w:val="CommentTextChar"/>
    <w:link w:val="CommentSubject"/>
    <w:uiPriority w:val="99"/>
    <w:semiHidden/>
    <w:rsid w:val="00BE6C6F"/>
    <w:rPr>
      <w:rFonts w:ascii="Times New Roman" w:hAnsi="Times New Roman"/>
      <w:b/>
      <w:bCs/>
      <w:sz w:val="20"/>
      <w:szCs w:val="20"/>
    </w:rPr>
  </w:style>
  <w:style w:type="character" w:styleId="PlaceholderText">
    <w:name w:val="Placeholder Text"/>
    <w:basedOn w:val="DefaultParagraphFont"/>
    <w:uiPriority w:val="99"/>
    <w:semiHidden/>
    <w:rsid w:val="0023107F"/>
    <w:rPr>
      <w:color w:val="666666"/>
    </w:rPr>
  </w:style>
  <w:style w:type="table" w:customStyle="1" w:styleId="Calendar1">
    <w:name w:val="Calendar 1"/>
    <w:basedOn w:val="TableNormal"/>
    <w:uiPriority w:val="99"/>
    <w:qFormat/>
    <w:rsid w:val="00E726DE"/>
    <w:pPr>
      <w:spacing w:after="0" w:line="240" w:lineRule="auto"/>
    </w:pPr>
    <w:rPr>
      <w:lang w:val="en-US" w:eastAsia="en-US"/>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paragraph" w:styleId="TOC3">
    <w:name w:val="toc 3"/>
    <w:basedOn w:val="Normal"/>
    <w:next w:val="Normal"/>
    <w:autoRedefine/>
    <w:uiPriority w:val="39"/>
    <w:unhideWhenUsed/>
    <w:rsid w:val="00F35D35"/>
    <w:pPr>
      <w:spacing w:after="100"/>
      <w:ind w:left="440"/>
    </w:pPr>
  </w:style>
  <w:style w:type="paragraph" w:styleId="Subtitle">
    <w:name w:val="Subtitle"/>
    <w:basedOn w:val="Normal"/>
    <w:next w:val="Normal"/>
    <w:link w:val="SubtitleChar"/>
    <w:uiPriority w:val="11"/>
    <w:qFormat/>
    <w:rsid w:val="00830A00"/>
    <w:pPr>
      <w:numPr>
        <w:ilvl w:val="1"/>
      </w:numPr>
    </w:pPr>
    <w:rPr>
      <w:rFonts w:asciiTheme="minorHAnsi" w:hAnsiTheme="minorHAnsi"/>
      <w:color w:val="5A5A5A" w:themeColor="text1" w:themeTint="A5"/>
      <w:spacing w:val="15"/>
    </w:rPr>
  </w:style>
  <w:style w:type="character" w:customStyle="1" w:styleId="SubtitleChar">
    <w:name w:val="Subtitle Char"/>
    <w:basedOn w:val="DefaultParagraphFont"/>
    <w:link w:val="Subtitle"/>
    <w:uiPriority w:val="11"/>
    <w:rsid w:val="00830A00"/>
    <w:rPr>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507">
      <w:bodyDiv w:val="1"/>
      <w:marLeft w:val="0"/>
      <w:marRight w:val="0"/>
      <w:marTop w:val="0"/>
      <w:marBottom w:val="0"/>
      <w:divBdr>
        <w:top w:val="none" w:sz="0" w:space="0" w:color="auto"/>
        <w:left w:val="none" w:sz="0" w:space="0" w:color="auto"/>
        <w:bottom w:val="none" w:sz="0" w:space="0" w:color="auto"/>
        <w:right w:val="none" w:sz="0" w:space="0" w:color="auto"/>
      </w:divBdr>
    </w:div>
    <w:div w:id="1978535">
      <w:bodyDiv w:val="1"/>
      <w:marLeft w:val="0"/>
      <w:marRight w:val="0"/>
      <w:marTop w:val="0"/>
      <w:marBottom w:val="0"/>
      <w:divBdr>
        <w:top w:val="none" w:sz="0" w:space="0" w:color="auto"/>
        <w:left w:val="none" w:sz="0" w:space="0" w:color="auto"/>
        <w:bottom w:val="none" w:sz="0" w:space="0" w:color="auto"/>
        <w:right w:val="none" w:sz="0" w:space="0" w:color="auto"/>
      </w:divBdr>
    </w:div>
    <w:div w:id="2713091">
      <w:bodyDiv w:val="1"/>
      <w:marLeft w:val="0"/>
      <w:marRight w:val="0"/>
      <w:marTop w:val="0"/>
      <w:marBottom w:val="0"/>
      <w:divBdr>
        <w:top w:val="none" w:sz="0" w:space="0" w:color="auto"/>
        <w:left w:val="none" w:sz="0" w:space="0" w:color="auto"/>
        <w:bottom w:val="none" w:sz="0" w:space="0" w:color="auto"/>
        <w:right w:val="none" w:sz="0" w:space="0" w:color="auto"/>
      </w:divBdr>
    </w:div>
    <w:div w:id="5256117">
      <w:bodyDiv w:val="1"/>
      <w:marLeft w:val="0"/>
      <w:marRight w:val="0"/>
      <w:marTop w:val="0"/>
      <w:marBottom w:val="0"/>
      <w:divBdr>
        <w:top w:val="none" w:sz="0" w:space="0" w:color="auto"/>
        <w:left w:val="none" w:sz="0" w:space="0" w:color="auto"/>
        <w:bottom w:val="none" w:sz="0" w:space="0" w:color="auto"/>
        <w:right w:val="none" w:sz="0" w:space="0" w:color="auto"/>
      </w:divBdr>
    </w:div>
    <w:div w:id="10644619">
      <w:bodyDiv w:val="1"/>
      <w:marLeft w:val="0"/>
      <w:marRight w:val="0"/>
      <w:marTop w:val="0"/>
      <w:marBottom w:val="0"/>
      <w:divBdr>
        <w:top w:val="none" w:sz="0" w:space="0" w:color="auto"/>
        <w:left w:val="none" w:sz="0" w:space="0" w:color="auto"/>
        <w:bottom w:val="none" w:sz="0" w:space="0" w:color="auto"/>
        <w:right w:val="none" w:sz="0" w:space="0" w:color="auto"/>
      </w:divBdr>
    </w:div>
    <w:div w:id="11801868">
      <w:bodyDiv w:val="1"/>
      <w:marLeft w:val="0"/>
      <w:marRight w:val="0"/>
      <w:marTop w:val="0"/>
      <w:marBottom w:val="0"/>
      <w:divBdr>
        <w:top w:val="none" w:sz="0" w:space="0" w:color="auto"/>
        <w:left w:val="none" w:sz="0" w:space="0" w:color="auto"/>
        <w:bottom w:val="none" w:sz="0" w:space="0" w:color="auto"/>
        <w:right w:val="none" w:sz="0" w:space="0" w:color="auto"/>
      </w:divBdr>
    </w:div>
    <w:div w:id="13189132">
      <w:bodyDiv w:val="1"/>
      <w:marLeft w:val="0"/>
      <w:marRight w:val="0"/>
      <w:marTop w:val="0"/>
      <w:marBottom w:val="0"/>
      <w:divBdr>
        <w:top w:val="none" w:sz="0" w:space="0" w:color="auto"/>
        <w:left w:val="none" w:sz="0" w:space="0" w:color="auto"/>
        <w:bottom w:val="none" w:sz="0" w:space="0" w:color="auto"/>
        <w:right w:val="none" w:sz="0" w:space="0" w:color="auto"/>
      </w:divBdr>
    </w:div>
    <w:div w:id="14159638">
      <w:bodyDiv w:val="1"/>
      <w:marLeft w:val="0"/>
      <w:marRight w:val="0"/>
      <w:marTop w:val="0"/>
      <w:marBottom w:val="0"/>
      <w:divBdr>
        <w:top w:val="none" w:sz="0" w:space="0" w:color="auto"/>
        <w:left w:val="none" w:sz="0" w:space="0" w:color="auto"/>
        <w:bottom w:val="none" w:sz="0" w:space="0" w:color="auto"/>
        <w:right w:val="none" w:sz="0" w:space="0" w:color="auto"/>
      </w:divBdr>
    </w:div>
    <w:div w:id="17238305">
      <w:bodyDiv w:val="1"/>
      <w:marLeft w:val="0"/>
      <w:marRight w:val="0"/>
      <w:marTop w:val="0"/>
      <w:marBottom w:val="0"/>
      <w:divBdr>
        <w:top w:val="none" w:sz="0" w:space="0" w:color="auto"/>
        <w:left w:val="none" w:sz="0" w:space="0" w:color="auto"/>
        <w:bottom w:val="none" w:sz="0" w:space="0" w:color="auto"/>
        <w:right w:val="none" w:sz="0" w:space="0" w:color="auto"/>
      </w:divBdr>
    </w:div>
    <w:div w:id="18940731">
      <w:bodyDiv w:val="1"/>
      <w:marLeft w:val="0"/>
      <w:marRight w:val="0"/>
      <w:marTop w:val="0"/>
      <w:marBottom w:val="0"/>
      <w:divBdr>
        <w:top w:val="none" w:sz="0" w:space="0" w:color="auto"/>
        <w:left w:val="none" w:sz="0" w:space="0" w:color="auto"/>
        <w:bottom w:val="none" w:sz="0" w:space="0" w:color="auto"/>
        <w:right w:val="none" w:sz="0" w:space="0" w:color="auto"/>
      </w:divBdr>
    </w:div>
    <w:div w:id="20324601">
      <w:bodyDiv w:val="1"/>
      <w:marLeft w:val="0"/>
      <w:marRight w:val="0"/>
      <w:marTop w:val="0"/>
      <w:marBottom w:val="0"/>
      <w:divBdr>
        <w:top w:val="none" w:sz="0" w:space="0" w:color="auto"/>
        <w:left w:val="none" w:sz="0" w:space="0" w:color="auto"/>
        <w:bottom w:val="none" w:sz="0" w:space="0" w:color="auto"/>
        <w:right w:val="none" w:sz="0" w:space="0" w:color="auto"/>
      </w:divBdr>
    </w:div>
    <w:div w:id="20326503">
      <w:bodyDiv w:val="1"/>
      <w:marLeft w:val="0"/>
      <w:marRight w:val="0"/>
      <w:marTop w:val="0"/>
      <w:marBottom w:val="0"/>
      <w:divBdr>
        <w:top w:val="none" w:sz="0" w:space="0" w:color="auto"/>
        <w:left w:val="none" w:sz="0" w:space="0" w:color="auto"/>
        <w:bottom w:val="none" w:sz="0" w:space="0" w:color="auto"/>
        <w:right w:val="none" w:sz="0" w:space="0" w:color="auto"/>
      </w:divBdr>
    </w:div>
    <w:div w:id="20664606">
      <w:bodyDiv w:val="1"/>
      <w:marLeft w:val="0"/>
      <w:marRight w:val="0"/>
      <w:marTop w:val="0"/>
      <w:marBottom w:val="0"/>
      <w:divBdr>
        <w:top w:val="none" w:sz="0" w:space="0" w:color="auto"/>
        <w:left w:val="none" w:sz="0" w:space="0" w:color="auto"/>
        <w:bottom w:val="none" w:sz="0" w:space="0" w:color="auto"/>
        <w:right w:val="none" w:sz="0" w:space="0" w:color="auto"/>
      </w:divBdr>
    </w:div>
    <w:div w:id="22558836">
      <w:bodyDiv w:val="1"/>
      <w:marLeft w:val="0"/>
      <w:marRight w:val="0"/>
      <w:marTop w:val="0"/>
      <w:marBottom w:val="0"/>
      <w:divBdr>
        <w:top w:val="none" w:sz="0" w:space="0" w:color="auto"/>
        <w:left w:val="none" w:sz="0" w:space="0" w:color="auto"/>
        <w:bottom w:val="none" w:sz="0" w:space="0" w:color="auto"/>
        <w:right w:val="none" w:sz="0" w:space="0" w:color="auto"/>
      </w:divBdr>
    </w:div>
    <w:div w:id="25256003">
      <w:bodyDiv w:val="1"/>
      <w:marLeft w:val="0"/>
      <w:marRight w:val="0"/>
      <w:marTop w:val="0"/>
      <w:marBottom w:val="0"/>
      <w:divBdr>
        <w:top w:val="none" w:sz="0" w:space="0" w:color="auto"/>
        <w:left w:val="none" w:sz="0" w:space="0" w:color="auto"/>
        <w:bottom w:val="none" w:sz="0" w:space="0" w:color="auto"/>
        <w:right w:val="none" w:sz="0" w:space="0" w:color="auto"/>
      </w:divBdr>
    </w:div>
    <w:div w:id="26225458">
      <w:bodyDiv w:val="1"/>
      <w:marLeft w:val="0"/>
      <w:marRight w:val="0"/>
      <w:marTop w:val="0"/>
      <w:marBottom w:val="0"/>
      <w:divBdr>
        <w:top w:val="none" w:sz="0" w:space="0" w:color="auto"/>
        <w:left w:val="none" w:sz="0" w:space="0" w:color="auto"/>
        <w:bottom w:val="none" w:sz="0" w:space="0" w:color="auto"/>
        <w:right w:val="none" w:sz="0" w:space="0" w:color="auto"/>
      </w:divBdr>
    </w:div>
    <w:div w:id="26680649">
      <w:bodyDiv w:val="1"/>
      <w:marLeft w:val="0"/>
      <w:marRight w:val="0"/>
      <w:marTop w:val="0"/>
      <w:marBottom w:val="0"/>
      <w:divBdr>
        <w:top w:val="none" w:sz="0" w:space="0" w:color="auto"/>
        <w:left w:val="none" w:sz="0" w:space="0" w:color="auto"/>
        <w:bottom w:val="none" w:sz="0" w:space="0" w:color="auto"/>
        <w:right w:val="none" w:sz="0" w:space="0" w:color="auto"/>
      </w:divBdr>
    </w:div>
    <w:div w:id="27727536">
      <w:bodyDiv w:val="1"/>
      <w:marLeft w:val="0"/>
      <w:marRight w:val="0"/>
      <w:marTop w:val="0"/>
      <w:marBottom w:val="0"/>
      <w:divBdr>
        <w:top w:val="none" w:sz="0" w:space="0" w:color="auto"/>
        <w:left w:val="none" w:sz="0" w:space="0" w:color="auto"/>
        <w:bottom w:val="none" w:sz="0" w:space="0" w:color="auto"/>
        <w:right w:val="none" w:sz="0" w:space="0" w:color="auto"/>
      </w:divBdr>
    </w:div>
    <w:div w:id="27878561">
      <w:bodyDiv w:val="1"/>
      <w:marLeft w:val="0"/>
      <w:marRight w:val="0"/>
      <w:marTop w:val="0"/>
      <w:marBottom w:val="0"/>
      <w:divBdr>
        <w:top w:val="none" w:sz="0" w:space="0" w:color="auto"/>
        <w:left w:val="none" w:sz="0" w:space="0" w:color="auto"/>
        <w:bottom w:val="none" w:sz="0" w:space="0" w:color="auto"/>
        <w:right w:val="none" w:sz="0" w:space="0" w:color="auto"/>
      </w:divBdr>
    </w:div>
    <w:div w:id="28916363">
      <w:bodyDiv w:val="1"/>
      <w:marLeft w:val="0"/>
      <w:marRight w:val="0"/>
      <w:marTop w:val="0"/>
      <w:marBottom w:val="0"/>
      <w:divBdr>
        <w:top w:val="none" w:sz="0" w:space="0" w:color="auto"/>
        <w:left w:val="none" w:sz="0" w:space="0" w:color="auto"/>
        <w:bottom w:val="none" w:sz="0" w:space="0" w:color="auto"/>
        <w:right w:val="none" w:sz="0" w:space="0" w:color="auto"/>
      </w:divBdr>
    </w:div>
    <w:div w:id="31197856">
      <w:bodyDiv w:val="1"/>
      <w:marLeft w:val="0"/>
      <w:marRight w:val="0"/>
      <w:marTop w:val="0"/>
      <w:marBottom w:val="0"/>
      <w:divBdr>
        <w:top w:val="none" w:sz="0" w:space="0" w:color="auto"/>
        <w:left w:val="none" w:sz="0" w:space="0" w:color="auto"/>
        <w:bottom w:val="none" w:sz="0" w:space="0" w:color="auto"/>
        <w:right w:val="none" w:sz="0" w:space="0" w:color="auto"/>
      </w:divBdr>
    </w:div>
    <w:div w:id="34014351">
      <w:bodyDiv w:val="1"/>
      <w:marLeft w:val="0"/>
      <w:marRight w:val="0"/>
      <w:marTop w:val="0"/>
      <w:marBottom w:val="0"/>
      <w:divBdr>
        <w:top w:val="none" w:sz="0" w:space="0" w:color="auto"/>
        <w:left w:val="none" w:sz="0" w:space="0" w:color="auto"/>
        <w:bottom w:val="none" w:sz="0" w:space="0" w:color="auto"/>
        <w:right w:val="none" w:sz="0" w:space="0" w:color="auto"/>
      </w:divBdr>
    </w:div>
    <w:div w:id="35937732">
      <w:bodyDiv w:val="1"/>
      <w:marLeft w:val="0"/>
      <w:marRight w:val="0"/>
      <w:marTop w:val="0"/>
      <w:marBottom w:val="0"/>
      <w:divBdr>
        <w:top w:val="none" w:sz="0" w:space="0" w:color="auto"/>
        <w:left w:val="none" w:sz="0" w:space="0" w:color="auto"/>
        <w:bottom w:val="none" w:sz="0" w:space="0" w:color="auto"/>
        <w:right w:val="none" w:sz="0" w:space="0" w:color="auto"/>
      </w:divBdr>
    </w:div>
    <w:div w:id="36593067">
      <w:bodyDiv w:val="1"/>
      <w:marLeft w:val="0"/>
      <w:marRight w:val="0"/>
      <w:marTop w:val="0"/>
      <w:marBottom w:val="0"/>
      <w:divBdr>
        <w:top w:val="none" w:sz="0" w:space="0" w:color="auto"/>
        <w:left w:val="none" w:sz="0" w:space="0" w:color="auto"/>
        <w:bottom w:val="none" w:sz="0" w:space="0" w:color="auto"/>
        <w:right w:val="none" w:sz="0" w:space="0" w:color="auto"/>
      </w:divBdr>
    </w:div>
    <w:div w:id="37509404">
      <w:bodyDiv w:val="1"/>
      <w:marLeft w:val="0"/>
      <w:marRight w:val="0"/>
      <w:marTop w:val="0"/>
      <w:marBottom w:val="0"/>
      <w:divBdr>
        <w:top w:val="none" w:sz="0" w:space="0" w:color="auto"/>
        <w:left w:val="none" w:sz="0" w:space="0" w:color="auto"/>
        <w:bottom w:val="none" w:sz="0" w:space="0" w:color="auto"/>
        <w:right w:val="none" w:sz="0" w:space="0" w:color="auto"/>
      </w:divBdr>
    </w:div>
    <w:div w:id="39281371">
      <w:bodyDiv w:val="1"/>
      <w:marLeft w:val="0"/>
      <w:marRight w:val="0"/>
      <w:marTop w:val="0"/>
      <w:marBottom w:val="0"/>
      <w:divBdr>
        <w:top w:val="none" w:sz="0" w:space="0" w:color="auto"/>
        <w:left w:val="none" w:sz="0" w:space="0" w:color="auto"/>
        <w:bottom w:val="none" w:sz="0" w:space="0" w:color="auto"/>
        <w:right w:val="none" w:sz="0" w:space="0" w:color="auto"/>
      </w:divBdr>
    </w:div>
    <w:div w:id="40834359">
      <w:bodyDiv w:val="1"/>
      <w:marLeft w:val="0"/>
      <w:marRight w:val="0"/>
      <w:marTop w:val="0"/>
      <w:marBottom w:val="0"/>
      <w:divBdr>
        <w:top w:val="none" w:sz="0" w:space="0" w:color="auto"/>
        <w:left w:val="none" w:sz="0" w:space="0" w:color="auto"/>
        <w:bottom w:val="none" w:sz="0" w:space="0" w:color="auto"/>
        <w:right w:val="none" w:sz="0" w:space="0" w:color="auto"/>
      </w:divBdr>
    </w:div>
    <w:div w:id="41834116">
      <w:bodyDiv w:val="1"/>
      <w:marLeft w:val="0"/>
      <w:marRight w:val="0"/>
      <w:marTop w:val="0"/>
      <w:marBottom w:val="0"/>
      <w:divBdr>
        <w:top w:val="none" w:sz="0" w:space="0" w:color="auto"/>
        <w:left w:val="none" w:sz="0" w:space="0" w:color="auto"/>
        <w:bottom w:val="none" w:sz="0" w:space="0" w:color="auto"/>
        <w:right w:val="none" w:sz="0" w:space="0" w:color="auto"/>
      </w:divBdr>
    </w:div>
    <w:div w:id="46340684">
      <w:bodyDiv w:val="1"/>
      <w:marLeft w:val="0"/>
      <w:marRight w:val="0"/>
      <w:marTop w:val="0"/>
      <w:marBottom w:val="0"/>
      <w:divBdr>
        <w:top w:val="none" w:sz="0" w:space="0" w:color="auto"/>
        <w:left w:val="none" w:sz="0" w:space="0" w:color="auto"/>
        <w:bottom w:val="none" w:sz="0" w:space="0" w:color="auto"/>
        <w:right w:val="none" w:sz="0" w:space="0" w:color="auto"/>
      </w:divBdr>
    </w:div>
    <w:div w:id="46993638">
      <w:bodyDiv w:val="1"/>
      <w:marLeft w:val="0"/>
      <w:marRight w:val="0"/>
      <w:marTop w:val="0"/>
      <w:marBottom w:val="0"/>
      <w:divBdr>
        <w:top w:val="none" w:sz="0" w:space="0" w:color="auto"/>
        <w:left w:val="none" w:sz="0" w:space="0" w:color="auto"/>
        <w:bottom w:val="none" w:sz="0" w:space="0" w:color="auto"/>
        <w:right w:val="none" w:sz="0" w:space="0" w:color="auto"/>
      </w:divBdr>
    </w:div>
    <w:div w:id="47535853">
      <w:bodyDiv w:val="1"/>
      <w:marLeft w:val="0"/>
      <w:marRight w:val="0"/>
      <w:marTop w:val="0"/>
      <w:marBottom w:val="0"/>
      <w:divBdr>
        <w:top w:val="none" w:sz="0" w:space="0" w:color="auto"/>
        <w:left w:val="none" w:sz="0" w:space="0" w:color="auto"/>
        <w:bottom w:val="none" w:sz="0" w:space="0" w:color="auto"/>
        <w:right w:val="none" w:sz="0" w:space="0" w:color="auto"/>
      </w:divBdr>
    </w:div>
    <w:div w:id="49616536">
      <w:bodyDiv w:val="1"/>
      <w:marLeft w:val="0"/>
      <w:marRight w:val="0"/>
      <w:marTop w:val="0"/>
      <w:marBottom w:val="0"/>
      <w:divBdr>
        <w:top w:val="none" w:sz="0" w:space="0" w:color="auto"/>
        <w:left w:val="none" w:sz="0" w:space="0" w:color="auto"/>
        <w:bottom w:val="none" w:sz="0" w:space="0" w:color="auto"/>
        <w:right w:val="none" w:sz="0" w:space="0" w:color="auto"/>
      </w:divBdr>
    </w:div>
    <w:div w:id="51469032">
      <w:bodyDiv w:val="1"/>
      <w:marLeft w:val="0"/>
      <w:marRight w:val="0"/>
      <w:marTop w:val="0"/>
      <w:marBottom w:val="0"/>
      <w:divBdr>
        <w:top w:val="none" w:sz="0" w:space="0" w:color="auto"/>
        <w:left w:val="none" w:sz="0" w:space="0" w:color="auto"/>
        <w:bottom w:val="none" w:sz="0" w:space="0" w:color="auto"/>
        <w:right w:val="none" w:sz="0" w:space="0" w:color="auto"/>
      </w:divBdr>
    </w:div>
    <w:div w:id="51589348">
      <w:bodyDiv w:val="1"/>
      <w:marLeft w:val="0"/>
      <w:marRight w:val="0"/>
      <w:marTop w:val="0"/>
      <w:marBottom w:val="0"/>
      <w:divBdr>
        <w:top w:val="none" w:sz="0" w:space="0" w:color="auto"/>
        <w:left w:val="none" w:sz="0" w:space="0" w:color="auto"/>
        <w:bottom w:val="none" w:sz="0" w:space="0" w:color="auto"/>
        <w:right w:val="none" w:sz="0" w:space="0" w:color="auto"/>
      </w:divBdr>
    </w:div>
    <w:div w:id="54361292">
      <w:bodyDiv w:val="1"/>
      <w:marLeft w:val="0"/>
      <w:marRight w:val="0"/>
      <w:marTop w:val="0"/>
      <w:marBottom w:val="0"/>
      <w:divBdr>
        <w:top w:val="none" w:sz="0" w:space="0" w:color="auto"/>
        <w:left w:val="none" w:sz="0" w:space="0" w:color="auto"/>
        <w:bottom w:val="none" w:sz="0" w:space="0" w:color="auto"/>
        <w:right w:val="none" w:sz="0" w:space="0" w:color="auto"/>
      </w:divBdr>
    </w:div>
    <w:div w:id="58327156">
      <w:bodyDiv w:val="1"/>
      <w:marLeft w:val="0"/>
      <w:marRight w:val="0"/>
      <w:marTop w:val="0"/>
      <w:marBottom w:val="0"/>
      <w:divBdr>
        <w:top w:val="none" w:sz="0" w:space="0" w:color="auto"/>
        <w:left w:val="none" w:sz="0" w:space="0" w:color="auto"/>
        <w:bottom w:val="none" w:sz="0" w:space="0" w:color="auto"/>
        <w:right w:val="none" w:sz="0" w:space="0" w:color="auto"/>
      </w:divBdr>
    </w:div>
    <w:div w:id="59987848">
      <w:bodyDiv w:val="1"/>
      <w:marLeft w:val="0"/>
      <w:marRight w:val="0"/>
      <w:marTop w:val="0"/>
      <w:marBottom w:val="0"/>
      <w:divBdr>
        <w:top w:val="none" w:sz="0" w:space="0" w:color="auto"/>
        <w:left w:val="none" w:sz="0" w:space="0" w:color="auto"/>
        <w:bottom w:val="none" w:sz="0" w:space="0" w:color="auto"/>
        <w:right w:val="none" w:sz="0" w:space="0" w:color="auto"/>
      </w:divBdr>
    </w:div>
    <w:div w:id="61687098">
      <w:bodyDiv w:val="1"/>
      <w:marLeft w:val="0"/>
      <w:marRight w:val="0"/>
      <w:marTop w:val="0"/>
      <w:marBottom w:val="0"/>
      <w:divBdr>
        <w:top w:val="none" w:sz="0" w:space="0" w:color="auto"/>
        <w:left w:val="none" w:sz="0" w:space="0" w:color="auto"/>
        <w:bottom w:val="none" w:sz="0" w:space="0" w:color="auto"/>
        <w:right w:val="none" w:sz="0" w:space="0" w:color="auto"/>
      </w:divBdr>
    </w:div>
    <w:div w:id="62067831">
      <w:bodyDiv w:val="1"/>
      <w:marLeft w:val="0"/>
      <w:marRight w:val="0"/>
      <w:marTop w:val="0"/>
      <w:marBottom w:val="0"/>
      <w:divBdr>
        <w:top w:val="none" w:sz="0" w:space="0" w:color="auto"/>
        <w:left w:val="none" w:sz="0" w:space="0" w:color="auto"/>
        <w:bottom w:val="none" w:sz="0" w:space="0" w:color="auto"/>
        <w:right w:val="none" w:sz="0" w:space="0" w:color="auto"/>
      </w:divBdr>
    </w:div>
    <w:div w:id="62267092">
      <w:bodyDiv w:val="1"/>
      <w:marLeft w:val="0"/>
      <w:marRight w:val="0"/>
      <w:marTop w:val="0"/>
      <w:marBottom w:val="0"/>
      <w:divBdr>
        <w:top w:val="none" w:sz="0" w:space="0" w:color="auto"/>
        <w:left w:val="none" w:sz="0" w:space="0" w:color="auto"/>
        <w:bottom w:val="none" w:sz="0" w:space="0" w:color="auto"/>
        <w:right w:val="none" w:sz="0" w:space="0" w:color="auto"/>
      </w:divBdr>
    </w:div>
    <w:div w:id="63646040">
      <w:bodyDiv w:val="1"/>
      <w:marLeft w:val="0"/>
      <w:marRight w:val="0"/>
      <w:marTop w:val="0"/>
      <w:marBottom w:val="0"/>
      <w:divBdr>
        <w:top w:val="none" w:sz="0" w:space="0" w:color="auto"/>
        <w:left w:val="none" w:sz="0" w:space="0" w:color="auto"/>
        <w:bottom w:val="none" w:sz="0" w:space="0" w:color="auto"/>
        <w:right w:val="none" w:sz="0" w:space="0" w:color="auto"/>
      </w:divBdr>
    </w:div>
    <w:div w:id="64689839">
      <w:bodyDiv w:val="1"/>
      <w:marLeft w:val="0"/>
      <w:marRight w:val="0"/>
      <w:marTop w:val="0"/>
      <w:marBottom w:val="0"/>
      <w:divBdr>
        <w:top w:val="none" w:sz="0" w:space="0" w:color="auto"/>
        <w:left w:val="none" w:sz="0" w:space="0" w:color="auto"/>
        <w:bottom w:val="none" w:sz="0" w:space="0" w:color="auto"/>
        <w:right w:val="none" w:sz="0" w:space="0" w:color="auto"/>
      </w:divBdr>
    </w:div>
    <w:div w:id="66808714">
      <w:bodyDiv w:val="1"/>
      <w:marLeft w:val="0"/>
      <w:marRight w:val="0"/>
      <w:marTop w:val="0"/>
      <w:marBottom w:val="0"/>
      <w:divBdr>
        <w:top w:val="none" w:sz="0" w:space="0" w:color="auto"/>
        <w:left w:val="none" w:sz="0" w:space="0" w:color="auto"/>
        <w:bottom w:val="none" w:sz="0" w:space="0" w:color="auto"/>
        <w:right w:val="none" w:sz="0" w:space="0" w:color="auto"/>
      </w:divBdr>
    </w:div>
    <w:div w:id="73361097">
      <w:bodyDiv w:val="1"/>
      <w:marLeft w:val="0"/>
      <w:marRight w:val="0"/>
      <w:marTop w:val="0"/>
      <w:marBottom w:val="0"/>
      <w:divBdr>
        <w:top w:val="none" w:sz="0" w:space="0" w:color="auto"/>
        <w:left w:val="none" w:sz="0" w:space="0" w:color="auto"/>
        <w:bottom w:val="none" w:sz="0" w:space="0" w:color="auto"/>
        <w:right w:val="none" w:sz="0" w:space="0" w:color="auto"/>
      </w:divBdr>
    </w:div>
    <w:div w:id="75446410">
      <w:bodyDiv w:val="1"/>
      <w:marLeft w:val="0"/>
      <w:marRight w:val="0"/>
      <w:marTop w:val="0"/>
      <w:marBottom w:val="0"/>
      <w:divBdr>
        <w:top w:val="none" w:sz="0" w:space="0" w:color="auto"/>
        <w:left w:val="none" w:sz="0" w:space="0" w:color="auto"/>
        <w:bottom w:val="none" w:sz="0" w:space="0" w:color="auto"/>
        <w:right w:val="none" w:sz="0" w:space="0" w:color="auto"/>
      </w:divBdr>
    </w:div>
    <w:div w:id="77412396">
      <w:bodyDiv w:val="1"/>
      <w:marLeft w:val="0"/>
      <w:marRight w:val="0"/>
      <w:marTop w:val="0"/>
      <w:marBottom w:val="0"/>
      <w:divBdr>
        <w:top w:val="none" w:sz="0" w:space="0" w:color="auto"/>
        <w:left w:val="none" w:sz="0" w:space="0" w:color="auto"/>
        <w:bottom w:val="none" w:sz="0" w:space="0" w:color="auto"/>
        <w:right w:val="none" w:sz="0" w:space="0" w:color="auto"/>
      </w:divBdr>
    </w:div>
    <w:div w:id="79641368">
      <w:bodyDiv w:val="1"/>
      <w:marLeft w:val="0"/>
      <w:marRight w:val="0"/>
      <w:marTop w:val="0"/>
      <w:marBottom w:val="0"/>
      <w:divBdr>
        <w:top w:val="none" w:sz="0" w:space="0" w:color="auto"/>
        <w:left w:val="none" w:sz="0" w:space="0" w:color="auto"/>
        <w:bottom w:val="none" w:sz="0" w:space="0" w:color="auto"/>
        <w:right w:val="none" w:sz="0" w:space="0" w:color="auto"/>
      </w:divBdr>
    </w:div>
    <w:div w:id="86705256">
      <w:bodyDiv w:val="1"/>
      <w:marLeft w:val="0"/>
      <w:marRight w:val="0"/>
      <w:marTop w:val="0"/>
      <w:marBottom w:val="0"/>
      <w:divBdr>
        <w:top w:val="none" w:sz="0" w:space="0" w:color="auto"/>
        <w:left w:val="none" w:sz="0" w:space="0" w:color="auto"/>
        <w:bottom w:val="none" w:sz="0" w:space="0" w:color="auto"/>
        <w:right w:val="none" w:sz="0" w:space="0" w:color="auto"/>
      </w:divBdr>
    </w:div>
    <w:div w:id="87585696">
      <w:bodyDiv w:val="1"/>
      <w:marLeft w:val="0"/>
      <w:marRight w:val="0"/>
      <w:marTop w:val="0"/>
      <w:marBottom w:val="0"/>
      <w:divBdr>
        <w:top w:val="none" w:sz="0" w:space="0" w:color="auto"/>
        <w:left w:val="none" w:sz="0" w:space="0" w:color="auto"/>
        <w:bottom w:val="none" w:sz="0" w:space="0" w:color="auto"/>
        <w:right w:val="none" w:sz="0" w:space="0" w:color="auto"/>
      </w:divBdr>
    </w:div>
    <w:div w:id="90054834">
      <w:bodyDiv w:val="1"/>
      <w:marLeft w:val="0"/>
      <w:marRight w:val="0"/>
      <w:marTop w:val="0"/>
      <w:marBottom w:val="0"/>
      <w:divBdr>
        <w:top w:val="none" w:sz="0" w:space="0" w:color="auto"/>
        <w:left w:val="none" w:sz="0" w:space="0" w:color="auto"/>
        <w:bottom w:val="none" w:sz="0" w:space="0" w:color="auto"/>
        <w:right w:val="none" w:sz="0" w:space="0" w:color="auto"/>
      </w:divBdr>
    </w:div>
    <w:div w:id="90319395">
      <w:bodyDiv w:val="1"/>
      <w:marLeft w:val="0"/>
      <w:marRight w:val="0"/>
      <w:marTop w:val="0"/>
      <w:marBottom w:val="0"/>
      <w:divBdr>
        <w:top w:val="none" w:sz="0" w:space="0" w:color="auto"/>
        <w:left w:val="none" w:sz="0" w:space="0" w:color="auto"/>
        <w:bottom w:val="none" w:sz="0" w:space="0" w:color="auto"/>
        <w:right w:val="none" w:sz="0" w:space="0" w:color="auto"/>
      </w:divBdr>
    </w:div>
    <w:div w:id="94983429">
      <w:bodyDiv w:val="1"/>
      <w:marLeft w:val="0"/>
      <w:marRight w:val="0"/>
      <w:marTop w:val="0"/>
      <w:marBottom w:val="0"/>
      <w:divBdr>
        <w:top w:val="none" w:sz="0" w:space="0" w:color="auto"/>
        <w:left w:val="none" w:sz="0" w:space="0" w:color="auto"/>
        <w:bottom w:val="none" w:sz="0" w:space="0" w:color="auto"/>
        <w:right w:val="none" w:sz="0" w:space="0" w:color="auto"/>
      </w:divBdr>
    </w:div>
    <w:div w:id="97213035">
      <w:bodyDiv w:val="1"/>
      <w:marLeft w:val="0"/>
      <w:marRight w:val="0"/>
      <w:marTop w:val="0"/>
      <w:marBottom w:val="0"/>
      <w:divBdr>
        <w:top w:val="none" w:sz="0" w:space="0" w:color="auto"/>
        <w:left w:val="none" w:sz="0" w:space="0" w:color="auto"/>
        <w:bottom w:val="none" w:sz="0" w:space="0" w:color="auto"/>
        <w:right w:val="none" w:sz="0" w:space="0" w:color="auto"/>
      </w:divBdr>
    </w:div>
    <w:div w:id="98568814">
      <w:bodyDiv w:val="1"/>
      <w:marLeft w:val="0"/>
      <w:marRight w:val="0"/>
      <w:marTop w:val="0"/>
      <w:marBottom w:val="0"/>
      <w:divBdr>
        <w:top w:val="none" w:sz="0" w:space="0" w:color="auto"/>
        <w:left w:val="none" w:sz="0" w:space="0" w:color="auto"/>
        <w:bottom w:val="none" w:sz="0" w:space="0" w:color="auto"/>
        <w:right w:val="none" w:sz="0" w:space="0" w:color="auto"/>
      </w:divBdr>
    </w:div>
    <w:div w:id="98717631">
      <w:bodyDiv w:val="1"/>
      <w:marLeft w:val="0"/>
      <w:marRight w:val="0"/>
      <w:marTop w:val="0"/>
      <w:marBottom w:val="0"/>
      <w:divBdr>
        <w:top w:val="none" w:sz="0" w:space="0" w:color="auto"/>
        <w:left w:val="none" w:sz="0" w:space="0" w:color="auto"/>
        <w:bottom w:val="none" w:sz="0" w:space="0" w:color="auto"/>
        <w:right w:val="none" w:sz="0" w:space="0" w:color="auto"/>
      </w:divBdr>
    </w:div>
    <w:div w:id="98837265">
      <w:bodyDiv w:val="1"/>
      <w:marLeft w:val="0"/>
      <w:marRight w:val="0"/>
      <w:marTop w:val="0"/>
      <w:marBottom w:val="0"/>
      <w:divBdr>
        <w:top w:val="none" w:sz="0" w:space="0" w:color="auto"/>
        <w:left w:val="none" w:sz="0" w:space="0" w:color="auto"/>
        <w:bottom w:val="none" w:sz="0" w:space="0" w:color="auto"/>
        <w:right w:val="none" w:sz="0" w:space="0" w:color="auto"/>
      </w:divBdr>
    </w:div>
    <w:div w:id="99688898">
      <w:bodyDiv w:val="1"/>
      <w:marLeft w:val="0"/>
      <w:marRight w:val="0"/>
      <w:marTop w:val="0"/>
      <w:marBottom w:val="0"/>
      <w:divBdr>
        <w:top w:val="none" w:sz="0" w:space="0" w:color="auto"/>
        <w:left w:val="none" w:sz="0" w:space="0" w:color="auto"/>
        <w:bottom w:val="none" w:sz="0" w:space="0" w:color="auto"/>
        <w:right w:val="none" w:sz="0" w:space="0" w:color="auto"/>
      </w:divBdr>
    </w:div>
    <w:div w:id="99881468">
      <w:bodyDiv w:val="1"/>
      <w:marLeft w:val="0"/>
      <w:marRight w:val="0"/>
      <w:marTop w:val="0"/>
      <w:marBottom w:val="0"/>
      <w:divBdr>
        <w:top w:val="none" w:sz="0" w:space="0" w:color="auto"/>
        <w:left w:val="none" w:sz="0" w:space="0" w:color="auto"/>
        <w:bottom w:val="none" w:sz="0" w:space="0" w:color="auto"/>
        <w:right w:val="none" w:sz="0" w:space="0" w:color="auto"/>
      </w:divBdr>
    </w:div>
    <w:div w:id="100230280">
      <w:bodyDiv w:val="1"/>
      <w:marLeft w:val="0"/>
      <w:marRight w:val="0"/>
      <w:marTop w:val="0"/>
      <w:marBottom w:val="0"/>
      <w:divBdr>
        <w:top w:val="none" w:sz="0" w:space="0" w:color="auto"/>
        <w:left w:val="none" w:sz="0" w:space="0" w:color="auto"/>
        <w:bottom w:val="none" w:sz="0" w:space="0" w:color="auto"/>
        <w:right w:val="none" w:sz="0" w:space="0" w:color="auto"/>
      </w:divBdr>
    </w:div>
    <w:div w:id="103698326">
      <w:bodyDiv w:val="1"/>
      <w:marLeft w:val="0"/>
      <w:marRight w:val="0"/>
      <w:marTop w:val="0"/>
      <w:marBottom w:val="0"/>
      <w:divBdr>
        <w:top w:val="none" w:sz="0" w:space="0" w:color="auto"/>
        <w:left w:val="none" w:sz="0" w:space="0" w:color="auto"/>
        <w:bottom w:val="none" w:sz="0" w:space="0" w:color="auto"/>
        <w:right w:val="none" w:sz="0" w:space="0" w:color="auto"/>
      </w:divBdr>
    </w:div>
    <w:div w:id="103961728">
      <w:bodyDiv w:val="1"/>
      <w:marLeft w:val="0"/>
      <w:marRight w:val="0"/>
      <w:marTop w:val="0"/>
      <w:marBottom w:val="0"/>
      <w:divBdr>
        <w:top w:val="none" w:sz="0" w:space="0" w:color="auto"/>
        <w:left w:val="none" w:sz="0" w:space="0" w:color="auto"/>
        <w:bottom w:val="none" w:sz="0" w:space="0" w:color="auto"/>
        <w:right w:val="none" w:sz="0" w:space="0" w:color="auto"/>
      </w:divBdr>
    </w:div>
    <w:div w:id="104540005">
      <w:bodyDiv w:val="1"/>
      <w:marLeft w:val="0"/>
      <w:marRight w:val="0"/>
      <w:marTop w:val="0"/>
      <w:marBottom w:val="0"/>
      <w:divBdr>
        <w:top w:val="none" w:sz="0" w:space="0" w:color="auto"/>
        <w:left w:val="none" w:sz="0" w:space="0" w:color="auto"/>
        <w:bottom w:val="none" w:sz="0" w:space="0" w:color="auto"/>
        <w:right w:val="none" w:sz="0" w:space="0" w:color="auto"/>
      </w:divBdr>
    </w:div>
    <w:div w:id="105928817">
      <w:bodyDiv w:val="1"/>
      <w:marLeft w:val="0"/>
      <w:marRight w:val="0"/>
      <w:marTop w:val="0"/>
      <w:marBottom w:val="0"/>
      <w:divBdr>
        <w:top w:val="none" w:sz="0" w:space="0" w:color="auto"/>
        <w:left w:val="none" w:sz="0" w:space="0" w:color="auto"/>
        <w:bottom w:val="none" w:sz="0" w:space="0" w:color="auto"/>
        <w:right w:val="none" w:sz="0" w:space="0" w:color="auto"/>
      </w:divBdr>
    </w:div>
    <w:div w:id="106512479">
      <w:bodyDiv w:val="1"/>
      <w:marLeft w:val="0"/>
      <w:marRight w:val="0"/>
      <w:marTop w:val="0"/>
      <w:marBottom w:val="0"/>
      <w:divBdr>
        <w:top w:val="none" w:sz="0" w:space="0" w:color="auto"/>
        <w:left w:val="none" w:sz="0" w:space="0" w:color="auto"/>
        <w:bottom w:val="none" w:sz="0" w:space="0" w:color="auto"/>
        <w:right w:val="none" w:sz="0" w:space="0" w:color="auto"/>
      </w:divBdr>
    </w:div>
    <w:div w:id="115028423">
      <w:bodyDiv w:val="1"/>
      <w:marLeft w:val="0"/>
      <w:marRight w:val="0"/>
      <w:marTop w:val="0"/>
      <w:marBottom w:val="0"/>
      <w:divBdr>
        <w:top w:val="none" w:sz="0" w:space="0" w:color="auto"/>
        <w:left w:val="none" w:sz="0" w:space="0" w:color="auto"/>
        <w:bottom w:val="none" w:sz="0" w:space="0" w:color="auto"/>
        <w:right w:val="none" w:sz="0" w:space="0" w:color="auto"/>
      </w:divBdr>
    </w:div>
    <w:div w:id="116337434">
      <w:bodyDiv w:val="1"/>
      <w:marLeft w:val="0"/>
      <w:marRight w:val="0"/>
      <w:marTop w:val="0"/>
      <w:marBottom w:val="0"/>
      <w:divBdr>
        <w:top w:val="none" w:sz="0" w:space="0" w:color="auto"/>
        <w:left w:val="none" w:sz="0" w:space="0" w:color="auto"/>
        <w:bottom w:val="none" w:sz="0" w:space="0" w:color="auto"/>
        <w:right w:val="none" w:sz="0" w:space="0" w:color="auto"/>
      </w:divBdr>
    </w:div>
    <w:div w:id="117800253">
      <w:bodyDiv w:val="1"/>
      <w:marLeft w:val="0"/>
      <w:marRight w:val="0"/>
      <w:marTop w:val="0"/>
      <w:marBottom w:val="0"/>
      <w:divBdr>
        <w:top w:val="none" w:sz="0" w:space="0" w:color="auto"/>
        <w:left w:val="none" w:sz="0" w:space="0" w:color="auto"/>
        <w:bottom w:val="none" w:sz="0" w:space="0" w:color="auto"/>
        <w:right w:val="none" w:sz="0" w:space="0" w:color="auto"/>
      </w:divBdr>
    </w:div>
    <w:div w:id="118232851">
      <w:bodyDiv w:val="1"/>
      <w:marLeft w:val="0"/>
      <w:marRight w:val="0"/>
      <w:marTop w:val="0"/>
      <w:marBottom w:val="0"/>
      <w:divBdr>
        <w:top w:val="none" w:sz="0" w:space="0" w:color="auto"/>
        <w:left w:val="none" w:sz="0" w:space="0" w:color="auto"/>
        <w:bottom w:val="none" w:sz="0" w:space="0" w:color="auto"/>
        <w:right w:val="none" w:sz="0" w:space="0" w:color="auto"/>
      </w:divBdr>
    </w:div>
    <w:div w:id="124156225">
      <w:bodyDiv w:val="1"/>
      <w:marLeft w:val="0"/>
      <w:marRight w:val="0"/>
      <w:marTop w:val="0"/>
      <w:marBottom w:val="0"/>
      <w:divBdr>
        <w:top w:val="none" w:sz="0" w:space="0" w:color="auto"/>
        <w:left w:val="none" w:sz="0" w:space="0" w:color="auto"/>
        <w:bottom w:val="none" w:sz="0" w:space="0" w:color="auto"/>
        <w:right w:val="none" w:sz="0" w:space="0" w:color="auto"/>
      </w:divBdr>
    </w:div>
    <w:div w:id="130680268">
      <w:bodyDiv w:val="1"/>
      <w:marLeft w:val="0"/>
      <w:marRight w:val="0"/>
      <w:marTop w:val="0"/>
      <w:marBottom w:val="0"/>
      <w:divBdr>
        <w:top w:val="none" w:sz="0" w:space="0" w:color="auto"/>
        <w:left w:val="none" w:sz="0" w:space="0" w:color="auto"/>
        <w:bottom w:val="none" w:sz="0" w:space="0" w:color="auto"/>
        <w:right w:val="none" w:sz="0" w:space="0" w:color="auto"/>
      </w:divBdr>
    </w:div>
    <w:div w:id="131334256">
      <w:bodyDiv w:val="1"/>
      <w:marLeft w:val="0"/>
      <w:marRight w:val="0"/>
      <w:marTop w:val="0"/>
      <w:marBottom w:val="0"/>
      <w:divBdr>
        <w:top w:val="none" w:sz="0" w:space="0" w:color="auto"/>
        <w:left w:val="none" w:sz="0" w:space="0" w:color="auto"/>
        <w:bottom w:val="none" w:sz="0" w:space="0" w:color="auto"/>
        <w:right w:val="none" w:sz="0" w:space="0" w:color="auto"/>
      </w:divBdr>
    </w:div>
    <w:div w:id="131601553">
      <w:bodyDiv w:val="1"/>
      <w:marLeft w:val="0"/>
      <w:marRight w:val="0"/>
      <w:marTop w:val="0"/>
      <w:marBottom w:val="0"/>
      <w:divBdr>
        <w:top w:val="none" w:sz="0" w:space="0" w:color="auto"/>
        <w:left w:val="none" w:sz="0" w:space="0" w:color="auto"/>
        <w:bottom w:val="none" w:sz="0" w:space="0" w:color="auto"/>
        <w:right w:val="none" w:sz="0" w:space="0" w:color="auto"/>
      </w:divBdr>
    </w:div>
    <w:div w:id="132143436">
      <w:bodyDiv w:val="1"/>
      <w:marLeft w:val="0"/>
      <w:marRight w:val="0"/>
      <w:marTop w:val="0"/>
      <w:marBottom w:val="0"/>
      <w:divBdr>
        <w:top w:val="none" w:sz="0" w:space="0" w:color="auto"/>
        <w:left w:val="none" w:sz="0" w:space="0" w:color="auto"/>
        <w:bottom w:val="none" w:sz="0" w:space="0" w:color="auto"/>
        <w:right w:val="none" w:sz="0" w:space="0" w:color="auto"/>
      </w:divBdr>
    </w:div>
    <w:div w:id="135608787">
      <w:bodyDiv w:val="1"/>
      <w:marLeft w:val="0"/>
      <w:marRight w:val="0"/>
      <w:marTop w:val="0"/>
      <w:marBottom w:val="0"/>
      <w:divBdr>
        <w:top w:val="none" w:sz="0" w:space="0" w:color="auto"/>
        <w:left w:val="none" w:sz="0" w:space="0" w:color="auto"/>
        <w:bottom w:val="none" w:sz="0" w:space="0" w:color="auto"/>
        <w:right w:val="none" w:sz="0" w:space="0" w:color="auto"/>
      </w:divBdr>
    </w:div>
    <w:div w:id="138310984">
      <w:bodyDiv w:val="1"/>
      <w:marLeft w:val="0"/>
      <w:marRight w:val="0"/>
      <w:marTop w:val="0"/>
      <w:marBottom w:val="0"/>
      <w:divBdr>
        <w:top w:val="none" w:sz="0" w:space="0" w:color="auto"/>
        <w:left w:val="none" w:sz="0" w:space="0" w:color="auto"/>
        <w:bottom w:val="none" w:sz="0" w:space="0" w:color="auto"/>
        <w:right w:val="none" w:sz="0" w:space="0" w:color="auto"/>
      </w:divBdr>
    </w:div>
    <w:div w:id="142432371">
      <w:bodyDiv w:val="1"/>
      <w:marLeft w:val="0"/>
      <w:marRight w:val="0"/>
      <w:marTop w:val="0"/>
      <w:marBottom w:val="0"/>
      <w:divBdr>
        <w:top w:val="none" w:sz="0" w:space="0" w:color="auto"/>
        <w:left w:val="none" w:sz="0" w:space="0" w:color="auto"/>
        <w:bottom w:val="none" w:sz="0" w:space="0" w:color="auto"/>
        <w:right w:val="none" w:sz="0" w:space="0" w:color="auto"/>
      </w:divBdr>
    </w:div>
    <w:div w:id="145441893">
      <w:bodyDiv w:val="1"/>
      <w:marLeft w:val="0"/>
      <w:marRight w:val="0"/>
      <w:marTop w:val="0"/>
      <w:marBottom w:val="0"/>
      <w:divBdr>
        <w:top w:val="none" w:sz="0" w:space="0" w:color="auto"/>
        <w:left w:val="none" w:sz="0" w:space="0" w:color="auto"/>
        <w:bottom w:val="none" w:sz="0" w:space="0" w:color="auto"/>
        <w:right w:val="none" w:sz="0" w:space="0" w:color="auto"/>
      </w:divBdr>
    </w:div>
    <w:div w:id="145903872">
      <w:bodyDiv w:val="1"/>
      <w:marLeft w:val="0"/>
      <w:marRight w:val="0"/>
      <w:marTop w:val="0"/>
      <w:marBottom w:val="0"/>
      <w:divBdr>
        <w:top w:val="none" w:sz="0" w:space="0" w:color="auto"/>
        <w:left w:val="none" w:sz="0" w:space="0" w:color="auto"/>
        <w:bottom w:val="none" w:sz="0" w:space="0" w:color="auto"/>
        <w:right w:val="none" w:sz="0" w:space="0" w:color="auto"/>
      </w:divBdr>
    </w:div>
    <w:div w:id="146558185">
      <w:bodyDiv w:val="1"/>
      <w:marLeft w:val="0"/>
      <w:marRight w:val="0"/>
      <w:marTop w:val="0"/>
      <w:marBottom w:val="0"/>
      <w:divBdr>
        <w:top w:val="none" w:sz="0" w:space="0" w:color="auto"/>
        <w:left w:val="none" w:sz="0" w:space="0" w:color="auto"/>
        <w:bottom w:val="none" w:sz="0" w:space="0" w:color="auto"/>
        <w:right w:val="none" w:sz="0" w:space="0" w:color="auto"/>
      </w:divBdr>
    </w:div>
    <w:div w:id="147479552">
      <w:bodyDiv w:val="1"/>
      <w:marLeft w:val="0"/>
      <w:marRight w:val="0"/>
      <w:marTop w:val="0"/>
      <w:marBottom w:val="0"/>
      <w:divBdr>
        <w:top w:val="none" w:sz="0" w:space="0" w:color="auto"/>
        <w:left w:val="none" w:sz="0" w:space="0" w:color="auto"/>
        <w:bottom w:val="none" w:sz="0" w:space="0" w:color="auto"/>
        <w:right w:val="none" w:sz="0" w:space="0" w:color="auto"/>
      </w:divBdr>
    </w:div>
    <w:div w:id="148325128">
      <w:bodyDiv w:val="1"/>
      <w:marLeft w:val="0"/>
      <w:marRight w:val="0"/>
      <w:marTop w:val="0"/>
      <w:marBottom w:val="0"/>
      <w:divBdr>
        <w:top w:val="none" w:sz="0" w:space="0" w:color="auto"/>
        <w:left w:val="none" w:sz="0" w:space="0" w:color="auto"/>
        <w:bottom w:val="none" w:sz="0" w:space="0" w:color="auto"/>
        <w:right w:val="none" w:sz="0" w:space="0" w:color="auto"/>
      </w:divBdr>
    </w:div>
    <w:div w:id="149103890">
      <w:bodyDiv w:val="1"/>
      <w:marLeft w:val="0"/>
      <w:marRight w:val="0"/>
      <w:marTop w:val="0"/>
      <w:marBottom w:val="0"/>
      <w:divBdr>
        <w:top w:val="none" w:sz="0" w:space="0" w:color="auto"/>
        <w:left w:val="none" w:sz="0" w:space="0" w:color="auto"/>
        <w:bottom w:val="none" w:sz="0" w:space="0" w:color="auto"/>
        <w:right w:val="none" w:sz="0" w:space="0" w:color="auto"/>
      </w:divBdr>
    </w:div>
    <w:div w:id="150877759">
      <w:bodyDiv w:val="1"/>
      <w:marLeft w:val="0"/>
      <w:marRight w:val="0"/>
      <w:marTop w:val="0"/>
      <w:marBottom w:val="0"/>
      <w:divBdr>
        <w:top w:val="none" w:sz="0" w:space="0" w:color="auto"/>
        <w:left w:val="none" w:sz="0" w:space="0" w:color="auto"/>
        <w:bottom w:val="none" w:sz="0" w:space="0" w:color="auto"/>
        <w:right w:val="none" w:sz="0" w:space="0" w:color="auto"/>
      </w:divBdr>
    </w:div>
    <w:div w:id="153255682">
      <w:bodyDiv w:val="1"/>
      <w:marLeft w:val="0"/>
      <w:marRight w:val="0"/>
      <w:marTop w:val="0"/>
      <w:marBottom w:val="0"/>
      <w:divBdr>
        <w:top w:val="none" w:sz="0" w:space="0" w:color="auto"/>
        <w:left w:val="none" w:sz="0" w:space="0" w:color="auto"/>
        <w:bottom w:val="none" w:sz="0" w:space="0" w:color="auto"/>
        <w:right w:val="none" w:sz="0" w:space="0" w:color="auto"/>
      </w:divBdr>
    </w:div>
    <w:div w:id="155346509">
      <w:bodyDiv w:val="1"/>
      <w:marLeft w:val="0"/>
      <w:marRight w:val="0"/>
      <w:marTop w:val="0"/>
      <w:marBottom w:val="0"/>
      <w:divBdr>
        <w:top w:val="none" w:sz="0" w:space="0" w:color="auto"/>
        <w:left w:val="none" w:sz="0" w:space="0" w:color="auto"/>
        <w:bottom w:val="none" w:sz="0" w:space="0" w:color="auto"/>
        <w:right w:val="none" w:sz="0" w:space="0" w:color="auto"/>
      </w:divBdr>
    </w:div>
    <w:div w:id="155414896">
      <w:bodyDiv w:val="1"/>
      <w:marLeft w:val="0"/>
      <w:marRight w:val="0"/>
      <w:marTop w:val="0"/>
      <w:marBottom w:val="0"/>
      <w:divBdr>
        <w:top w:val="none" w:sz="0" w:space="0" w:color="auto"/>
        <w:left w:val="none" w:sz="0" w:space="0" w:color="auto"/>
        <w:bottom w:val="none" w:sz="0" w:space="0" w:color="auto"/>
        <w:right w:val="none" w:sz="0" w:space="0" w:color="auto"/>
      </w:divBdr>
    </w:div>
    <w:div w:id="159198971">
      <w:bodyDiv w:val="1"/>
      <w:marLeft w:val="0"/>
      <w:marRight w:val="0"/>
      <w:marTop w:val="0"/>
      <w:marBottom w:val="0"/>
      <w:divBdr>
        <w:top w:val="none" w:sz="0" w:space="0" w:color="auto"/>
        <w:left w:val="none" w:sz="0" w:space="0" w:color="auto"/>
        <w:bottom w:val="none" w:sz="0" w:space="0" w:color="auto"/>
        <w:right w:val="none" w:sz="0" w:space="0" w:color="auto"/>
      </w:divBdr>
    </w:div>
    <w:div w:id="159272260">
      <w:bodyDiv w:val="1"/>
      <w:marLeft w:val="0"/>
      <w:marRight w:val="0"/>
      <w:marTop w:val="0"/>
      <w:marBottom w:val="0"/>
      <w:divBdr>
        <w:top w:val="none" w:sz="0" w:space="0" w:color="auto"/>
        <w:left w:val="none" w:sz="0" w:space="0" w:color="auto"/>
        <w:bottom w:val="none" w:sz="0" w:space="0" w:color="auto"/>
        <w:right w:val="none" w:sz="0" w:space="0" w:color="auto"/>
      </w:divBdr>
    </w:div>
    <w:div w:id="161705390">
      <w:bodyDiv w:val="1"/>
      <w:marLeft w:val="0"/>
      <w:marRight w:val="0"/>
      <w:marTop w:val="0"/>
      <w:marBottom w:val="0"/>
      <w:divBdr>
        <w:top w:val="none" w:sz="0" w:space="0" w:color="auto"/>
        <w:left w:val="none" w:sz="0" w:space="0" w:color="auto"/>
        <w:bottom w:val="none" w:sz="0" w:space="0" w:color="auto"/>
        <w:right w:val="none" w:sz="0" w:space="0" w:color="auto"/>
      </w:divBdr>
    </w:div>
    <w:div w:id="161815918">
      <w:bodyDiv w:val="1"/>
      <w:marLeft w:val="0"/>
      <w:marRight w:val="0"/>
      <w:marTop w:val="0"/>
      <w:marBottom w:val="0"/>
      <w:divBdr>
        <w:top w:val="none" w:sz="0" w:space="0" w:color="auto"/>
        <w:left w:val="none" w:sz="0" w:space="0" w:color="auto"/>
        <w:bottom w:val="none" w:sz="0" w:space="0" w:color="auto"/>
        <w:right w:val="none" w:sz="0" w:space="0" w:color="auto"/>
      </w:divBdr>
    </w:div>
    <w:div w:id="162622557">
      <w:bodyDiv w:val="1"/>
      <w:marLeft w:val="0"/>
      <w:marRight w:val="0"/>
      <w:marTop w:val="0"/>
      <w:marBottom w:val="0"/>
      <w:divBdr>
        <w:top w:val="none" w:sz="0" w:space="0" w:color="auto"/>
        <w:left w:val="none" w:sz="0" w:space="0" w:color="auto"/>
        <w:bottom w:val="none" w:sz="0" w:space="0" w:color="auto"/>
        <w:right w:val="none" w:sz="0" w:space="0" w:color="auto"/>
      </w:divBdr>
    </w:div>
    <w:div w:id="163208072">
      <w:bodyDiv w:val="1"/>
      <w:marLeft w:val="0"/>
      <w:marRight w:val="0"/>
      <w:marTop w:val="0"/>
      <w:marBottom w:val="0"/>
      <w:divBdr>
        <w:top w:val="none" w:sz="0" w:space="0" w:color="auto"/>
        <w:left w:val="none" w:sz="0" w:space="0" w:color="auto"/>
        <w:bottom w:val="none" w:sz="0" w:space="0" w:color="auto"/>
        <w:right w:val="none" w:sz="0" w:space="0" w:color="auto"/>
      </w:divBdr>
    </w:div>
    <w:div w:id="166409777">
      <w:bodyDiv w:val="1"/>
      <w:marLeft w:val="0"/>
      <w:marRight w:val="0"/>
      <w:marTop w:val="0"/>
      <w:marBottom w:val="0"/>
      <w:divBdr>
        <w:top w:val="none" w:sz="0" w:space="0" w:color="auto"/>
        <w:left w:val="none" w:sz="0" w:space="0" w:color="auto"/>
        <w:bottom w:val="none" w:sz="0" w:space="0" w:color="auto"/>
        <w:right w:val="none" w:sz="0" w:space="0" w:color="auto"/>
      </w:divBdr>
    </w:div>
    <w:div w:id="170334940">
      <w:bodyDiv w:val="1"/>
      <w:marLeft w:val="0"/>
      <w:marRight w:val="0"/>
      <w:marTop w:val="0"/>
      <w:marBottom w:val="0"/>
      <w:divBdr>
        <w:top w:val="none" w:sz="0" w:space="0" w:color="auto"/>
        <w:left w:val="none" w:sz="0" w:space="0" w:color="auto"/>
        <w:bottom w:val="none" w:sz="0" w:space="0" w:color="auto"/>
        <w:right w:val="none" w:sz="0" w:space="0" w:color="auto"/>
      </w:divBdr>
    </w:div>
    <w:div w:id="170729881">
      <w:bodyDiv w:val="1"/>
      <w:marLeft w:val="0"/>
      <w:marRight w:val="0"/>
      <w:marTop w:val="0"/>
      <w:marBottom w:val="0"/>
      <w:divBdr>
        <w:top w:val="none" w:sz="0" w:space="0" w:color="auto"/>
        <w:left w:val="none" w:sz="0" w:space="0" w:color="auto"/>
        <w:bottom w:val="none" w:sz="0" w:space="0" w:color="auto"/>
        <w:right w:val="none" w:sz="0" w:space="0" w:color="auto"/>
      </w:divBdr>
    </w:div>
    <w:div w:id="172957125">
      <w:bodyDiv w:val="1"/>
      <w:marLeft w:val="0"/>
      <w:marRight w:val="0"/>
      <w:marTop w:val="0"/>
      <w:marBottom w:val="0"/>
      <w:divBdr>
        <w:top w:val="none" w:sz="0" w:space="0" w:color="auto"/>
        <w:left w:val="none" w:sz="0" w:space="0" w:color="auto"/>
        <w:bottom w:val="none" w:sz="0" w:space="0" w:color="auto"/>
        <w:right w:val="none" w:sz="0" w:space="0" w:color="auto"/>
      </w:divBdr>
    </w:div>
    <w:div w:id="175310030">
      <w:bodyDiv w:val="1"/>
      <w:marLeft w:val="0"/>
      <w:marRight w:val="0"/>
      <w:marTop w:val="0"/>
      <w:marBottom w:val="0"/>
      <w:divBdr>
        <w:top w:val="none" w:sz="0" w:space="0" w:color="auto"/>
        <w:left w:val="none" w:sz="0" w:space="0" w:color="auto"/>
        <w:bottom w:val="none" w:sz="0" w:space="0" w:color="auto"/>
        <w:right w:val="none" w:sz="0" w:space="0" w:color="auto"/>
      </w:divBdr>
    </w:div>
    <w:div w:id="178399522">
      <w:bodyDiv w:val="1"/>
      <w:marLeft w:val="0"/>
      <w:marRight w:val="0"/>
      <w:marTop w:val="0"/>
      <w:marBottom w:val="0"/>
      <w:divBdr>
        <w:top w:val="none" w:sz="0" w:space="0" w:color="auto"/>
        <w:left w:val="none" w:sz="0" w:space="0" w:color="auto"/>
        <w:bottom w:val="none" w:sz="0" w:space="0" w:color="auto"/>
        <w:right w:val="none" w:sz="0" w:space="0" w:color="auto"/>
      </w:divBdr>
    </w:div>
    <w:div w:id="180433724">
      <w:bodyDiv w:val="1"/>
      <w:marLeft w:val="0"/>
      <w:marRight w:val="0"/>
      <w:marTop w:val="0"/>
      <w:marBottom w:val="0"/>
      <w:divBdr>
        <w:top w:val="none" w:sz="0" w:space="0" w:color="auto"/>
        <w:left w:val="none" w:sz="0" w:space="0" w:color="auto"/>
        <w:bottom w:val="none" w:sz="0" w:space="0" w:color="auto"/>
        <w:right w:val="none" w:sz="0" w:space="0" w:color="auto"/>
      </w:divBdr>
    </w:div>
    <w:div w:id="181868113">
      <w:bodyDiv w:val="1"/>
      <w:marLeft w:val="0"/>
      <w:marRight w:val="0"/>
      <w:marTop w:val="0"/>
      <w:marBottom w:val="0"/>
      <w:divBdr>
        <w:top w:val="none" w:sz="0" w:space="0" w:color="auto"/>
        <w:left w:val="none" w:sz="0" w:space="0" w:color="auto"/>
        <w:bottom w:val="none" w:sz="0" w:space="0" w:color="auto"/>
        <w:right w:val="none" w:sz="0" w:space="0" w:color="auto"/>
      </w:divBdr>
    </w:div>
    <w:div w:id="186647279">
      <w:bodyDiv w:val="1"/>
      <w:marLeft w:val="0"/>
      <w:marRight w:val="0"/>
      <w:marTop w:val="0"/>
      <w:marBottom w:val="0"/>
      <w:divBdr>
        <w:top w:val="none" w:sz="0" w:space="0" w:color="auto"/>
        <w:left w:val="none" w:sz="0" w:space="0" w:color="auto"/>
        <w:bottom w:val="none" w:sz="0" w:space="0" w:color="auto"/>
        <w:right w:val="none" w:sz="0" w:space="0" w:color="auto"/>
      </w:divBdr>
    </w:div>
    <w:div w:id="186721662">
      <w:bodyDiv w:val="1"/>
      <w:marLeft w:val="0"/>
      <w:marRight w:val="0"/>
      <w:marTop w:val="0"/>
      <w:marBottom w:val="0"/>
      <w:divBdr>
        <w:top w:val="none" w:sz="0" w:space="0" w:color="auto"/>
        <w:left w:val="none" w:sz="0" w:space="0" w:color="auto"/>
        <w:bottom w:val="none" w:sz="0" w:space="0" w:color="auto"/>
        <w:right w:val="none" w:sz="0" w:space="0" w:color="auto"/>
      </w:divBdr>
    </w:div>
    <w:div w:id="188034204">
      <w:bodyDiv w:val="1"/>
      <w:marLeft w:val="0"/>
      <w:marRight w:val="0"/>
      <w:marTop w:val="0"/>
      <w:marBottom w:val="0"/>
      <w:divBdr>
        <w:top w:val="none" w:sz="0" w:space="0" w:color="auto"/>
        <w:left w:val="none" w:sz="0" w:space="0" w:color="auto"/>
        <w:bottom w:val="none" w:sz="0" w:space="0" w:color="auto"/>
        <w:right w:val="none" w:sz="0" w:space="0" w:color="auto"/>
      </w:divBdr>
    </w:div>
    <w:div w:id="191961050">
      <w:bodyDiv w:val="1"/>
      <w:marLeft w:val="0"/>
      <w:marRight w:val="0"/>
      <w:marTop w:val="0"/>
      <w:marBottom w:val="0"/>
      <w:divBdr>
        <w:top w:val="none" w:sz="0" w:space="0" w:color="auto"/>
        <w:left w:val="none" w:sz="0" w:space="0" w:color="auto"/>
        <w:bottom w:val="none" w:sz="0" w:space="0" w:color="auto"/>
        <w:right w:val="none" w:sz="0" w:space="0" w:color="auto"/>
      </w:divBdr>
    </w:div>
    <w:div w:id="192423761">
      <w:bodyDiv w:val="1"/>
      <w:marLeft w:val="0"/>
      <w:marRight w:val="0"/>
      <w:marTop w:val="0"/>
      <w:marBottom w:val="0"/>
      <w:divBdr>
        <w:top w:val="none" w:sz="0" w:space="0" w:color="auto"/>
        <w:left w:val="none" w:sz="0" w:space="0" w:color="auto"/>
        <w:bottom w:val="none" w:sz="0" w:space="0" w:color="auto"/>
        <w:right w:val="none" w:sz="0" w:space="0" w:color="auto"/>
      </w:divBdr>
    </w:div>
    <w:div w:id="199442403">
      <w:bodyDiv w:val="1"/>
      <w:marLeft w:val="0"/>
      <w:marRight w:val="0"/>
      <w:marTop w:val="0"/>
      <w:marBottom w:val="0"/>
      <w:divBdr>
        <w:top w:val="none" w:sz="0" w:space="0" w:color="auto"/>
        <w:left w:val="none" w:sz="0" w:space="0" w:color="auto"/>
        <w:bottom w:val="none" w:sz="0" w:space="0" w:color="auto"/>
        <w:right w:val="none" w:sz="0" w:space="0" w:color="auto"/>
      </w:divBdr>
    </w:div>
    <w:div w:id="202256199">
      <w:bodyDiv w:val="1"/>
      <w:marLeft w:val="0"/>
      <w:marRight w:val="0"/>
      <w:marTop w:val="0"/>
      <w:marBottom w:val="0"/>
      <w:divBdr>
        <w:top w:val="none" w:sz="0" w:space="0" w:color="auto"/>
        <w:left w:val="none" w:sz="0" w:space="0" w:color="auto"/>
        <w:bottom w:val="none" w:sz="0" w:space="0" w:color="auto"/>
        <w:right w:val="none" w:sz="0" w:space="0" w:color="auto"/>
      </w:divBdr>
    </w:div>
    <w:div w:id="203565388">
      <w:bodyDiv w:val="1"/>
      <w:marLeft w:val="0"/>
      <w:marRight w:val="0"/>
      <w:marTop w:val="0"/>
      <w:marBottom w:val="0"/>
      <w:divBdr>
        <w:top w:val="none" w:sz="0" w:space="0" w:color="auto"/>
        <w:left w:val="none" w:sz="0" w:space="0" w:color="auto"/>
        <w:bottom w:val="none" w:sz="0" w:space="0" w:color="auto"/>
        <w:right w:val="none" w:sz="0" w:space="0" w:color="auto"/>
      </w:divBdr>
    </w:div>
    <w:div w:id="211233755">
      <w:bodyDiv w:val="1"/>
      <w:marLeft w:val="0"/>
      <w:marRight w:val="0"/>
      <w:marTop w:val="0"/>
      <w:marBottom w:val="0"/>
      <w:divBdr>
        <w:top w:val="none" w:sz="0" w:space="0" w:color="auto"/>
        <w:left w:val="none" w:sz="0" w:space="0" w:color="auto"/>
        <w:bottom w:val="none" w:sz="0" w:space="0" w:color="auto"/>
        <w:right w:val="none" w:sz="0" w:space="0" w:color="auto"/>
      </w:divBdr>
    </w:div>
    <w:div w:id="211617119">
      <w:bodyDiv w:val="1"/>
      <w:marLeft w:val="0"/>
      <w:marRight w:val="0"/>
      <w:marTop w:val="0"/>
      <w:marBottom w:val="0"/>
      <w:divBdr>
        <w:top w:val="none" w:sz="0" w:space="0" w:color="auto"/>
        <w:left w:val="none" w:sz="0" w:space="0" w:color="auto"/>
        <w:bottom w:val="none" w:sz="0" w:space="0" w:color="auto"/>
        <w:right w:val="none" w:sz="0" w:space="0" w:color="auto"/>
      </w:divBdr>
    </w:div>
    <w:div w:id="215439315">
      <w:bodyDiv w:val="1"/>
      <w:marLeft w:val="0"/>
      <w:marRight w:val="0"/>
      <w:marTop w:val="0"/>
      <w:marBottom w:val="0"/>
      <w:divBdr>
        <w:top w:val="none" w:sz="0" w:space="0" w:color="auto"/>
        <w:left w:val="none" w:sz="0" w:space="0" w:color="auto"/>
        <w:bottom w:val="none" w:sz="0" w:space="0" w:color="auto"/>
        <w:right w:val="none" w:sz="0" w:space="0" w:color="auto"/>
      </w:divBdr>
    </w:div>
    <w:div w:id="218634255">
      <w:bodyDiv w:val="1"/>
      <w:marLeft w:val="0"/>
      <w:marRight w:val="0"/>
      <w:marTop w:val="0"/>
      <w:marBottom w:val="0"/>
      <w:divBdr>
        <w:top w:val="none" w:sz="0" w:space="0" w:color="auto"/>
        <w:left w:val="none" w:sz="0" w:space="0" w:color="auto"/>
        <w:bottom w:val="none" w:sz="0" w:space="0" w:color="auto"/>
        <w:right w:val="none" w:sz="0" w:space="0" w:color="auto"/>
      </w:divBdr>
    </w:div>
    <w:div w:id="219443910">
      <w:bodyDiv w:val="1"/>
      <w:marLeft w:val="0"/>
      <w:marRight w:val="0"/>
      <w:marTop w:val="0"/>
      <w:marBottom w:val="0"/>
      <w:divBdr>
        <w:top w:val="none" w:sz="0" w:space="0" w:color="auto"/>
        <w:left w:val="none" w:sz="0" w:space="0" w:color="auto"/>
        <w:bottom w:val="none" w:sz="0" w:space="0" w:color="auto"/>
        <w:right w:val="none" w:sz="0" w:space="0" w:color="auto"/>
      </w:divBdr>
    </w:div>
    <w:div w:id="224532136">
      <w:bodyDiv w:val="1"/>
      <w:marLeft w:val="0"/>
      <w:marRight w:val="0"/>
      <w:marTop w:val="0"/>
      <w:marBottom w:val="0"/>
      <w:divBdr>
        <w:top w:val="none" w:sz="0" w:space="0" w:color="auto"/>
        <w:left w:val="none" w:sz="0" w:space="0" w:color="auto"/>
        <w:bottom w:val="none" w:sz="0" w:space="0" w:color="auto"/>
        <w:right w:val="none" w:sz="0" w:space="0" w:color="auto"/>
      </w:divBdr>
    </w:div>
    <w:div w:id="226110751">
      <w:bodyDiv w:val="1"/>
      <w:marLeft w:val="0"/>
      <w:marRight w:val="0"/>
      <w:marTop w:val="0"/>
      <w:marBottom w:val="0"/>
      <w:divBdr>
        <w:top w:val="none" w:sz="0" w:space="0" w:color="auto"/>
        <w:left w:val="none" w:sz="0" w:space="0" w:color="auto"/>
        <w:bottom w:val="none" w:sz="0" w:space="0" w:color="auto"/>
        <w:right w:val="none" w:sz="0" w:space="0" w:color="auto"/>
      </w:divBdr>
    </w:div>
    <w:div w:id="227963595">
      <w:bodyDiv w:val="1"/>
      <w:marLeft w:val="0"/>
      <w:marRight w:val="0"/>
      <w:marTop w:val="0"/>
      <w:marBottom w:val="0"/>
      <w:divBdr>
        <w:top w:val="none" w:sz="0" w:space="0" w:color="auto"/>
        <w:left w:val="none" w:sz="0" w:space="0" w:color="auto"/>
        <w:bottom w:val="none" w:sz="0" w:space="0" w:color="auto"/>
        <w:right w:val="none" w:sz="0" w:space="0" w:color="auto"/>
      </w:divBdr>
    </w:div>
    <w:div w:id="229580643">
      <w:bodyDiv w:val="1"/>
      <w:marLeft w:val="0"/>
      <w:marRight w:val="0"/>
      <w:marTop w:val="0"/>
      <w:marBottom w:val="0"/>
      <w:divBdr>
        <w:top w:val="none" w:sz="0" w:space="0" w:color="auto"/>
        <w:left w:val="none" w:sz="0" w:space="0" w:color="auto"/>
        <w:bottom w:val="none" w:sz="0" w:space="0" w:color="auto"/>
        <w:right w:val="none" w:sz="0" w:space="0" w:color="auto"/>
      </w:divBdr>
    </w:div>
    <w:div w:id="232550345">
      <w:bodyDiv w:val="1"/>
      <w:marLeft w:val="0"/>
      <w:marRight w:val="0"/>
      <w:marTop w:val="0"/>
      <w:marBottom w:val="0"/>
      <w:divBdr>
        <w:top w:val="none" w:sz="0" w:space="0" w:color="auto"/>
        <w:left w:val="none" w:sz="0" w:space="0" w:color="auto"/>
        <w:bottom w:val="none" w:sz="0" w:space="0" w:color="auto"/>
        <w:right w:val="none" w:sz="0" w:space="0" w:color="auto"/>
      </w:divBdr>
    </w:div>
    <w:div w:id="233056055">
      <w:bodyDiv w:val="1"/>
      <w:marLeft w:val="0"/>
      <w:marRight w:val="0"/>
      <w:marTop w:val="0"/>
      <w:marBottom w:val="0"/>
      <w:divBdr>
        <w:top w:val="none" w:sz="0" w:space="0" w:color="auto"/>
        <w:left w:val="none" w:sz="0" w:space="0" w:color="auto"/>
        <w:bottom w:val="none" w:sz="0" w:space="0" w:color="auto"/>
        <w:right w:val="none" w:sz="0" w:space="0" w:color="auto"/>
      </w:divBdr>
    </w:div>
    <w:div w:id="233592386">
      <w:bodyDiv w:val="1"/>
      <w:marLeft w:val="0"/>
      <w:marRight w:val="0"/>
      <w:marTop w:val="0"/>
      <w:marBottom w:val="0"/>
      <w:divBdr>
        <w:top w:val="none" w:sz="0" w:space="0" w:color="auto"/>
        <w:left w:val="none" w:sz="0" w:space="0" w:color="auto"/>
        <w:bottom w:val="none" w:sz="0" w:space="0" w:color="auto"/>
        <w:right w:val="none" w:sz="0" w:space="0" w:color="auto"/>
      </w:divBdr>
    </w:div>
    <w:div w:id="233704533">
      <w:bodyDiv w:val="1"/>
      <w:marLeft w:val="0"/>
      <w:marRight w:val="0"/>
      <w:marTop w:val="0"/>
      <w:marBottom w:val="0"/>
      <w:divBdr>
        <w:top w:val="none" w:sz="0" w:space="0" w:color="auto"/>
        <w:left w:val="none" w:sz="0" w:space="0" w:color="auto"/>
        <w:bottom w:val="none" w:sz="0" w:space="0" w:color="auto"/>
        <w:right w:val="none" w:sz="0" w:space="0" w:color="auto"/>
      </w:divBdr>
    </w:div>
    <w:div w:id="238563450">
      <w:bodyDiv w:val="1"/>
      <w:marLeft w:val="0"/>
      <w:marRight w:val="0"/>
      <w:marTop w:val="0"/>
      <w:marBottom w:val="0"/>
      <w:divBdr>
        <w:top w:val="none" w:sz="0" w:space="0" w:color="auto"/>
        <w:left w:val="none" w:sz="0" w:space="0" w:color="auto"/>
        <w:bottom w:val="none" w:sz="0" w:space="0" w:color="auto"/>
        <w:right w:val="none" w:sz="0" w:space="0" w:color="auto"/>
      </w:divBdr>
    </w:div>
    <w:div w:id="239097076">
      <w:bodyDiv w:val="1"/>
      <w:marLeft w:val="0"/>
      <w:marRight w:val="0"/>
      <w:marTop w:val="0"/>
      <w:marBottom w:val="0"/>
      <w:divBdr>
        <w:top w:val="none" w:sz="0" w:space="0" w:color="auto"/>
        <w:left w:val="none" w:sz="0" w:space="0" w:color="auto"/>
        <w:bottom w:val="none" w:sz="0" w:space="0" w:color="auto"/>
        <w:right w:val="none" w:sz="0" w:space="0" w:color="auto"/>
      </w:divBdr>
    </w:div>
    <w:div w:id="243420193">
      <w:bodyDiv w:val="1"/>
      <w:marLeft w:val="0"/>
      <w:marRight w:val="0"/>
      <w:marTop w:val="0"/>
      <w:marBottom w:val="0"/>
      <w:divBdr>
        <w:top w:val="none" w:sz="0" w:space="0" w:color="auto"/>
        <w:left w:val="none" w:sz="0" w:space="0" w:color="auto"/>
        <w:bottom w:val="none" w:sz="0" w:space="0" w:color="auto"/>
        <w:right w:val="none" w:sz="0" w:space="0" w:color="auto"/>
      </w:divBdr>
    </w:div>
    <w:div w:id="243925833">
      <w:bodyDiv w:val="1"/>
      <w:marLeft w:val="0"/>
      <w:marRight w:val="0"/>
      <w:marTop w:val="0"/>
      <w:marBottom w:val="0"/>
      <w:divBdr>
        <w:top w:val="none" w:sz="0" w:space="0" w:color="auto"/>
        <w:left w:val="none" w:sz="0" w:space="0" w:color="auto"/>
        <w:bottom w:val="none" w:sz="0" w:space="0" w:color="auto"/>
        <w:right w:val="none" w:sz="0" w:space="0" w:color="auto"/>
      </w:divBdr>
    </w:div>
    <w:div w:id="244654912">
      <w:bodyDiv w:val="1"/>
      <w:marLeft w:val="0"/>
      <w:marRight w:val="0"/>
      <w:marTop w:val="0"/>
      <w:marBottom w:val="0"/>
      <w:divBdr>
        <w:top w:val="none" w:sz="0" w:space="0" w:color="auto"/>
        <w:left w:val="none" w:sz="0" w:space="0" w:color="auto"/>
        <w:bottom w:val="none" w:sz="0" w:space="0" w:color="auto"/>
        <w:right w:val="none" w:sz="0" w:space="0" w:color="auto"/>
      </w:divBdr>
    </w:div>
    <w:div w:id="244726378">
      <w:bodyDiv w:val="1"/>
      <w:marLeft w:val="0"/>
      <w:marRight w:val="0"/>
      <w:marTop w:val="0"/>
      <w:marBottom w:val="0"/>
      <w:divBdr>
        <w:top w:val="none" w:sz="0" w:space="0" w:color="auto"/>
        <w:left w:val="none" w:sz="0" w:space="0" w:color="auto"/>
        <w:bottom w:val="none" w:sz="0" w:space="0" w:color="auto"/>
        <w:right w:val="none" w:sz="0" w:space="0" w:color="auto"/>
      </w:divBdr>
    </w:div>
    <w:div w:id="246617443">
      <w:bodyDiv w:val="1"/>
      <w:marLeft w:val="0"/>
      <w:marRight w:val="0"/>
      <w:marTop w:val="0"/>
      <w:marBottom w:val="0"/>
      <w:divBdr>
        <w:top w:val="none" w:sz="0" w:space="0" w:color="auto"/>
        <w:left w:val="none" w:sz="0" w:space="0" w:color="auto"/>
        <w:bottom w:val="none" w:sz="0" w:space="0" w:color="auto"/>
        <w:right w:val="none" w:sz="0" w:space="0" w:color="auto"/>
      </w:divBdr>
    </w:div>
    <w:div w:id="247006930">
      <w:bodyDiv w:val="1"/>
      <w:marLeft w:val="0"/>
      <w:marRight w:val="0"/>
      <w:marTop w:val="0"/>
      <w:marBottom w:val="0"/>
      <w:divBdr>
        <w:top w:val="none" w:sz="0" w:space="0" w:color="auto"/>
        <w:left w:val="none" w:sz="0" w:space="0" w:color="auto"/>
        <w:bottom w:val="none" w:sz="0" w:space="0" w:color="auto"/>
        <w:right w:val="none" w:sz="0" w:space="0" w:color="auto"/>
      </w:divBdr>
    </w:div>
    <w:div w:id="247083722">
      <w:bodyDiv w:val="1"/>
      <w:marLeft w:val="0"/>
      <w:marRight w:val="0"/>
      <w:marTop w:val="0"/>
      <w:marBottom w:val="0"/>
      <w:divBdr>
        <w:top w:val="none" w:sz="0" w:space="0" w:color="auto"/>
        <w:left w:val="none" w:sz="0" w:space="0" w:color="auto"/>
        <w:bottom w:val="none" w:sz="0" w:space="0" w:color="auto"/>
        <w:right w:val="none" w:sz="0" w:space="0" w:color="auto"/>
      </w:divBdr>
    </w:div>
    <w:div w:id="247202160">
      <w:bodyDiv w:val="1"/>
      <w:marLeft w:val="0"/>
      <w:marRight w:val="0"/>
      <w:marTop w:val="0"/>
      <w:marBottom w:val="0"/>
      <w:divBdr>
        <w:top w:val="none" w:sz="0" w:space="0" w:color="auto"/>
        <w:left w:val="none" w:sz="0" w:space="0" w:color="auto"/>
        <w:bottom w:val="none" w:sz="0" w:space="0" w:color="auto"/>
        <w:right w:val="none" w:sz="0" w:space="0" w:color="auto"/>
      </w:divBdr>
    </w:div>
    <w:div w:id="248125002">
      <w:bodyDiv w:val="1"/>
      <w:marLeft w:val="0"/>
      <w:marRight w:val="0"/>
      <w:marTop w:val="0"/>
      <w:marBottom w:val="0"/>
      <w:divBdr>
        <w:top w:val="none" w:sz="0" w:space="0" w:color="auto"/>
        <w:left w:val="none" w:sz="0" w:space="0" w:color="auto"/>
        <w:bottom w:val="none" w:sz="0" w:space="0" w:color="auto"/>
        <w:right w:val="none" w:sz="0" w:space="0" w:color="auto"/>
      </w:divBdr>
    </w:div>
    <w:div w:id="248930240">
      <w:bodyDiv w:val="1"/>
      <w:marLeft w:val="0"/>
      <w:marRight w:val="0"/>
      <w:marTop w:val="0"/>
      <w:marBottom w:val="0"/>
      <w:divBdr>
        <w:top w:val="none" w:sz="0" w:space="0" w:color="auto"/>
        <w:left w:val="none" w:sz="0" w:space="0" w:color="auto"/>
        <w:bottom w:val="none" w:sz="0" w:space="0" w:color="auto"/>
        <w:right w:val="none" w:sz="0" w:space="0" w:color="auto"/>
      </w:divBdr>
    </w:div>
    <w:div w:id="250162027">
      <w:bodyDiv w:val="1"/>
      <w:marLeft w:val="0"/>
      <w:marRight w:val="0"/>
      <w:marTop w:val="0"/>
      <w:marBottom w:val="0"/>
      <w:divBdr>
        <w:top w:val="none" w:sz="0" w:space="0" w:color="auto"/>
        <w:left w:val="none" w:sz="0" w:space="0" w:color="auto"/>
        <w:bottom w:val="none" w:sz="0" w:space="0" w:color="auto"/>
        <w:right w:val="none" w:sz="0" w:space="0" w:color="auto"/>
      </w:divBdr>
    </w:div>
    <w:div w:id="250167141">
      <w:bodyDiv w:val="1"/>
      <w:marLeft w:val="0"/>
      <w:marRight w:val="0"/>
      <w:marTop w:val="0"/>
      <w:marBottom w:val="0"/>
      <w:divBdr>
        <w:top w:val="none" w:sz="0" w:space="0" w:color="auto"/>
        <w:left w:val="none" w:sz="0" w:space="0" w:color="auto"/>
        <w:bottom w:val="none" w:sz="0" w:space="0" w:color="auto"/>
        <w:right w:val="none" w:sz="0" w:space="0" w:color="auto"/>
      </w:divBdr>
    </w:div>
    <w:div w:id="250243945">
      <w:bodyDiv w:val="1"/>
      <w:marLeft w:val="0"/>
      <w:marRight w:val="0"/>
      <w:marTop w:val="0"/>
      <w:marBottom w:val="0"/>
      <w:divBdr>
        <w:top w:val="none" w:sz="0" w:space="0" w:color="auto"/>
        <w:left w:val="none" w:sz="0" w:space="0" w:color="auto"/>
        <w:bottom w:val="none" w:sz="0" w:space="0" w:color="auto"/>
        <w:right w:val="none" w:sz="0" w:space="0" w:color="auto"/>
      </w:divBdr>
    </w:div>
    <w:div w:id="253242639">
      <w:bodyDiv w:val="1"/>
      <w:marLeft w:val="0"/>
      <w:marRight w:val="0"/>
      <w:marTop w:val="0"/>
      <w:marBottom w:val="0"/>
      <w:divBdr>
        <w:top w:val="none" w:sz="0" w:space="0" w:color="auto"/>
        <w:left w:val="none" w:sz="0" w:space="0" w:color="auto"/>
        <w:bottom w:val="none" w:sz="0" w:space="0" w:color="auto"/>
        <w:right w:val="none" w:sz="0" w:space="0" w:color="auto"/>
      </w:divBdr>
    </w:div>
    <w:div w:id="256906841">
      <w:bodyDiv w:val="1"/>
      <w:marLeft w:val="0"/>
      <w:marRight w:val="0"/>
      <w:marTop w:val="0"/>
      <w:marBottom w:val="0"/>
      <w:divBdr>
        <w:top w:val="none" w:sz="0" w:space="0" w:color="auto"/>
        <w:left w:val="none" w:sz="0" w:space="0" w:color="auto"/>
        <w:bottom w:val="none" w:sz="0" w:space="0" w:color="auto"/>
        <w:right w:val="none" w:sz="0" w:space="0" w:color="auto"/>
      </w:divBdr>
    </w:div>
    <w:div w:id="257058805">
      <w:bodyDiv w:val="1"/>
      <w:marLeft w:val="0"/>
      <w:marRight w:val="0"/>
      <w:marTop w:val="0"/>
      <w:marBottom w:val="0"/>
      <w:divBdr>
        <w:top w:val="none" w:sz="0" w:space="0" w:color="auto"/>
        <w:left w:val="none" w:sz="0" w:space="0" w:color="auto"/>
        <w:bottom w:val="none" w:sz="0" w:space="0" w:color="auto"/>
        <w:right w:val="none" w:sz="0" w:space="0" w:color="auto"/>
      </w:divBdr>
    </w:div>
    <w:div w:id="257914237">
      <w:bodyDiv w:val="1"/>
      <w:marLeft w:val="0"/>
      <w:marRight w:val="0"/>
      <w:marTop w:val="0"/>
      <w:marBottom w:val="0"/>
      <w:divBdr>
        <w:top w:val="none" w:sz="0" w:space="0" w:color="auto"/>
        <w:left w:val="none" w:sz="0" w:space="0" w:color="auto"/>
        <w:bottom w:val="none" w:sz="0" w:space="0" w:color="auto"/>
        <w:right w:val="none" w:sz="0" w:space="0" w:color="auto"/>
      </w:divBdr>
    </w:div>
    <w:div w:id="259334862">
      <w:bodyDiv w:val="1"/>
      <w:marLeft w:val="0"/>
      <w:marRight w:val="0"/>
      <w:marTop w:val="0"/>
      <w:marBottom w:val="0"/>
      <w:divBdr>
        <w:top w:val="none" w:sz="0" w:space="0" w:color="auto"/>
        <w:left w:val="none" w:sz="0" w:space="0" w:color="auto"/>
        <w:bottom w:val="none" w:sz="0" w:space="0" w:color="auto"/>
        <w:right w:val="none" w:sz="0" w:space="0" w:color="auto"/>
      </w:divBdr>
    </w:div>
    <w:div w:id="262148517">
      <w:bodyDiv w:val="1"/>
      <w:marLeft w:val="0"/>
      <w:marRight w:val="0"/>
      <w:marTop w:val="0"/>
      <w:marBottom w:val="0"/>
      <w:divBdr>
        <w:top w:val="none" w:sz="0" w:space="0" w:color="auto"/>
        <w:left w:val="none" w:sz="0" w:space="0" w:color="auto"/>
        <w:bottom w:val="none" w:sz="0" w:space="0" w:color="auto"/>
        <w:right w:val="none" w:sz="0" w:space="0" w:color="auto"/>
      </w:divBdr>
    </w:div>
    <w:div w:id="265428703">
      <w:bodyDiv w:val="1"/>
      <w:marLeft w:val="0"/>
      <w:marRight w:val="0"/>
      <w:marTop w:val="0"/>
      <w:marBottom w:val="0"/>
      <w:divBdr>
        <w:top w:val="none" w:sz="0" w:space="0" w:color="auto"/>
        <w:left w:val="none" w:sz="0" w:space="0" w:color="auto"/>
        <w:bottom w:val="none" w:sz="0" w:space="0" w:color="auto"/>
        <w:right w:val="none" w:sz="0" w:space="0" w:color="auto"/>
      </w:divBdr>
    </w:div>
    <w:div w:id="265700604">
      <w:bodyDiv w:val="1"/>
      <w:marLeft w:val="0"/>
      <w:marRight w:val="0"/>
      <w:marTop w:val="0"/>
      <w:marBottom w:val="0"/>
      <w:divBdr>
        <w:top w:val="none" w:sz="0" w:space="0" w:color="auto"/>
        <w:left w:val="none" w:sz="0" w:space="0" w:color="auto"/>
        <w:bottom w:val="none" w:sz="0" w:space="0" w:color="auto"/>
        <w:right w:val="none" w:sz="0" w:space="0" w:color="auto"/>
      </w:divBdr>
    </w:div>
    <w:div w:id="266163987">
      <w:bodyDiv w:val="1"/>
      <w:marLeft w:val="0"/>
      <w:marRight w:val="0"/>
      <w:marTop w:val="0"/>
      <w:marBottom w:val="0"/>
      <w:divBdr>
        <w:top w:val="none" w:sz="0" w:space="0" w:color="auto"/>
        <w:left w:val="none" w:sz="0" w:space="0" w:color="auto"/>
        <w:bottom w:val="none" w:sz="0" w:space="0" w:color="auto"/>
        <w:right w:val="none" w:sz="0" w:space="0" w:color="auto"/>
      </w:divBdr>
    </w:div>
    <w:div w:id="268899658">
      <w:bodyDiv w:val="1"/>
      <w:marLeft w:val="0"/>
      <w:marRight w:val="0"/>
      <w:marTop w:val="0"/>
      <w:marBottom w:val="0"/>
      <w:divBdr>
        <w:top w:val="none" w:sz="0" w:space="0" w:color="auto"/>
        <w:left w:val="none" w:sz="0" w:space="0" w:color="auto"/>
        <w:bottom w:val="none" w:sz="0" w:space="0" w:color="auto"/>
        <w:right w:val="none" w:sz="0" w:space="0" w:color="auto"/>
      </w:divBdr>
    </w:div>
    <w:div w:id="271135078">
      <w:bodyDiv w:val="1"/>
      <w:marLeft w:val="0"/>
      <w:marRight w:val="0"/>
      <w:marTop w:val="0"/>
      <w:marBottom w:val="0"/>
      <w:divBdr>
        <w:top w:val="none" w:sz="0" w:space="0" w:color="auto"/>
        <w:left w:val="none" w:sz="0" w:space="0" w:color="auto"/>
        <w:bottom w:val="none" w:sz="0" w:space="0" w:color="auto"/>
        <w:right w:val="none" w:sz="0" w:space="0" w:color="auto"/>
      </w:divBdr>
    </w:div>
    <w:div w:id="271473384">
      <w:bodyDiv w:val="1"/>
      <w:marLeft w:val="0"/>
      <w:marRight w:val="0"/>
      <w:marTop w:val="0"/>
      <w:marBottom w:val="0"/>
      <w:divBdr>
        <w:top w:val="none" w:sz="0" w:space="0" w:color="auto"/>
        <w:left w:val="none" w:sz="0" w:space="0" w:color="auto"/>
        <w:bottom w:val="none" w:sz="0" w:space="0" w:color="auto"/>
        <w:right w:val="none" w:sz="0" w:space="0" w:color="auto"/>
      </w:divBdr>
    </w:div>
    <w:div w:id="274101499">
      <w:bodyDiv w:val="1"/>
      <w:marLeft w:val="0"/>
      <w:marRight w:val="0"/>
      <w:marTop w:val="0"/>
      <w:marBottom w:val="0"/>
      <w:divBdr>
        <w:top w:val="none" w:sz="0" w:space="0" w:color="auto"/>
        <w:left w:val="none" w:sz="0" w:space="0" w:color="auto"/>
        <w:bottom w:val="none" w:sz="0" w:space="0" w:color="auto"/>
        <w:right w:val="none" w:sz="0" w:space="0" w:color="auto"/>
      </w:divBdr>
    </w:div>
    <w:div w:id="277152121">
      <w:bodyDiv w:val="1"/>
      <w:marLeft w:val="0"/>
      <w:marRight w:val="0"/>
      <w:marTop w:val="0"/>
      <w:marBottom w:val="0"/>
      <w:divBdr>
        <w:top w:val="none" w:sz="0" w:space="0" w:color="auto"/>
        <w:left w:val="none" w:sz="0" w:space="0" w:color="auto"/>
        <w:bottom w:val="none" w:sz="0" w:space="0" w:color="auto"/>
        <w:right w:val="none" w:sz="0" w:space="0" w:color="auto"/>
      </w:divBdr>
    </w:div>
    <w:div w:id="278144899">
      <w:bodyDiv w:val="1"/>
      <w:marLeft w:val="0"/>
      <w:marRight w:val="0"/>
      <w:marTop w:val="0"/>
      <w:marBottom w:val="0"/>
      <w:divBdr>
        <w:top w:val="none" w:sz="0" w:space="0" w:color="auto"/>
        <w:left w:val="none" w:sz="0" w:space="0" w:color="auto"/>
        <w:bottom w:val="none" w:sz="0" w:space="0" w:color="auto"/>
        <w:right w:val="none" w:sz="0" w:space="0" w:color="auto"/>
      </w:divBdr>
    </w:div>
    <w:div w:id="280964356">
      <w:bodyDiv w:val="1"/>
      <w:marLeft w:val="0"/>
      <w:marRight w:val="0"/>
      <w:marTop w:val="0"/>
      <w:marBottom w:val="0"/>
      <w:divBdr>
        <w:top w:val="none" w:sz="0" w:space="0" w:color="auto"/>
        <w:left w:val="none" w:sz="0" w:space="0" w:color="auto"/>
        <w:bottom w:val="none" w:sz="0" w:space="0" w:color="auto"/>
        <w:right w:val="none" w:sz="0" w:space="0" w:color="auto"/>
      </w:divBdr>
    </w:div>
    <w:div w:id="282275870">
      <w:bodyDiv w:val="1"/>
      <w:marLeft w:val="0"/>
      <w:marRight w:val="0"/>
      <w:marTop w:val="0"/>
      <w:marBottom w:val="0"/>
      <w:divBdr>
        <w:top w:val="none" w:sz="0" w:space="0" w:color="auto"/>
        <w:left w:val="none" w:sz="0" w:space="0" w:color="auto"/>
        <w:bottom w:val="none" w:sz="0" w:space="0" w:color="auto"/>
        <w:right w:val="none" w:sz="0" w:space="0" w:color="auto"/>
      </w:divBdr>
    </w:div>
    <w:div w:id="282612034">
      <w:bodyDiv w:val="1"/>
      <w:marLeft w:val="0"/>
      <w:marRight w:val="0"/>
      <w:marTop w:val="0"/>
      <w:marBottom w:val="0"/>
      <w:divBdr>
        <w:top w:val="none" w:sz="0" w:space="0" w:color="auto"/>
        <w:left w:val="none" w:sz="0" w:space="0" w:color="auto"/>
        <w:bottom w:val="none" w:sz="0" w:space="0" w:color="auto"/>
        <w:right w:val="none" w:sz="0" w:space="0" w:color="auto"/>
      </w:divBdr>
    </w:div>
    <w:div w:id="284308943">
      <w:bodyDiv w:val="1"/>
      <w:marLeft w:val="0"/>
      <w:marRight w:val="0"/>
      <w:marTop w:val="0"/>
      <w:marBottom w:val="0"/>
      <w:divBdr>
        <w:top w:val="none" w:sz="0" w:space="0" w:color="auto"/>
        <w:left w:val="none" w:sz="0" w:space="0" w:color="auto"/>
        <w:bottom w:val="none" w:sz="0" w:space="0" w:color="auto"/>
        <w:right w:val="none" w:sz="0" w:space="0" w:color="auto"/>
      </w:divBdr>
    </w:div>
    <w:div w:id="288706275">
      <w:bodyDiv w:val="1"/>
      <w:marLeft w:val="0"/>
      <w:marRight w:val="0"/>
      <w:marTop w:val="0"/>
      <w:marBottom w:val="0"/>
      <w:divBdr>
        <w:top w:val="none" w:sz="0" w:space="0" w:color="auto"/>
        <w:left w:val="none" w:sz="0" w:space="0" w:color="auto"/>
        <w:bottom w:val="none" w:sz="0" w:space="0" w:color="auto"/>
        <w:right w:val="none" w:sz="0" w:space="0" w:color="auto"/>
      </w:divBdr>
    </w:div>
    <w:div w:id="290020266">
      <w:bodyDiv w:val="1"/>
      <w:marLeft w:val="0"/>
      <w:marRight w:val="0"/>
      <w:marTop w:val="0"/>
      <w:marBottom w:val="0"/>
      <w:divBdr>
        <w:top w:val="none" w:sz="0" w:space="0" w:color="auto"/>
        <w:left w:val="none" w:sz="0" w:space="0" w:color="auto"/>
        <w:bottom w:val="none" w:sz="0" w:space="0" w:color="auto"/>
        <w:right w:val="none" w:sz="0" w:space="0" w:color="auto"/>
      </w:divBdr>
    </w:div>
    <w:div w:id="290474827">
      <w:bodyDiv w:val="1"/>
      <w:marLeft w:val="0"/>
      <w:marRight w:val="0"/>
      <w:marTop w:val="0"/>
      <w:marBottom w:val="0"/>
      <w:divBdr>
        <w:top w:val="none" w:sz="0" w:space="0" w:color="auto"/>
        <w:left w:val="none" w:sz="0" w:space="0" w:color="auto"/>
        <w:bottom w:val="none" w:sz="0" w:space="0" w:color="auto"/>
        <w:right w:val="none" w:sz="0" w:space="0" w:color="auto"/>
      </w:divBdr>
    </w:div>
    <w:div w:id="291985532">
      <w:bodyDiv w:val="1"/>
      <w:marLeft w:val="0"/>
      <w:marRight w:val="0"/>
      <w:marTop w:val="0"/>
      <w:marBottom w:val="0"/>
      <w:divBdr>
        <w:top w:val="none" w:sz="0" w:space="0" w:color="auto"/>
        <w:left w:val="none" w:sz="0" w:space="0" w:color="auto"/>
        <w:bottom w:val="none" w:sz="0" w:space="0" w:color="auto"/>
        <w:right w:val="none" w:sz="0" w:space="0" w:color="auto"/>
      </w:divBdr>
    </w:div>
    <w:div w:id="295962224">
      <w:bodyDiv w:val="1"/>
      <w:marLeft w:val="0"/>
      <w:marRight w:val="0"/>
      <w:marTop w:val="0"/>
      <w:marBottom w:val="0"/>
      <w:divBdr>
        <w:top w:val="none" w:sz="0" w:space="0" w:color="auto"/>
        <w:left w:val="none" w:sz="0" w:space="0" w:color="auto"/>
        <w:bottom w:val="none" w:sz="0" w:space="0" w:color="auto"/>
        <w:right w:val="none" w:sz="0" w:space="0" w:color="auto"/>
      </w:divBdr>
    </w:div>
    <w:div w:id="301621397">
      <w:bodyDiv w:val="1"/>
      <w:marLeft w:val="0"/>
      <w:marRight w:val="0"/>
      <w:marTop w:val="0"/>
      <w:marBottom w:val="0"/>
      <w:divBdr>
        <w:top w:val="none" w:sz="0" w:space="0" w:color="auto"/>
        <w:left w:val="none" w:sz="0" w:space="0" w:color="auto"/>
        <w:bottom w:val="none" w:sz="0" w:space="0" w:color="auto"/>
        <w:right w:val="none" w:sz="0" w:space="0" w:color="auto"/>
      </w:divBdr>
    </w:div>
    <w:div w:id="301808385">
      <w:bodyDiv w:val="1"/>
      <w:marLeft w:val="0"/>
      <w:marRight w:val="0"/>
      <w:marTop w:val="0"/>
      <w:marBottom w:val="0"/>
      <w:divBdr>
        <w:top w:val="none" w:sz="0" w:space="0" w:color="auto"/>
        <w:left w:val="none" w:sz="0" w:space="0" w:color="auto"/>
        <w:bottom w:val="none" w:sz="0" w:space="0" w:color="auto"/>
        <w:right w:val="none" w:sz="0" w:space="0" w:color="auto"/>
      </w:divBdr>
    </w:div>
    <w:div w:id="301858922">
      <w:bodyDiv w:val="1"/>
      <w:marLeft w:val="0"/>
      <w:marRight w:val="0"/>
      <w:marTop w:val="0"/>
      <w:marBottom w:val="0"/>
      <w:divBdr>
        <w:top w:val="none" w:sz="0" w:space="0" w:color="auto"/>
        <w:left w:val="none" w:sz="0" w:space="0" w:color="auto"/>
        <w:bottom w:val="none" w:sz="0" w:space="0" w:color="auto"/>
        <w:right w:val="none" w:sz="0" w:space="0" w:color="auto"/>
      </w:divBdr>
    </w:div>
    <w:div w:id="302194760">
      <w:bodyDiv w:val="1"/>
      <w:marLeft w:val="0"/>
      <w:marRight w:val="0"/>
      <w:marTop w:val="0"/>
      <w:marBottom w:val="0"/>
      <w:divBdr>
        <w:top w:val="none" w:sz="0" w:space="0" w:color="auto"/>
        <w:left w:val="none" w:sz="0" w:space="0" w:color="auto"/>
        <w:bottom w:val="none" w:sz="0" w:space="0" w:color="auto"/>
        <w:right w:val="none" w:sz="0" w:space="0" w:color="auto"/>
      </w:divBdr>
    </w:div>
    <w:div w:id="302857213">
      <w:bodyDiv w:val="1"/>
      <w:marLeft w:val="0"/>
      <w:marRight w:val="0"/>
      <w:marTop w:val="0"/>
      <w:marBottom w:val="0"/>
      <w:divBdr>
        <w:top w:val="none" w:sz="0" w:space="0" w:color="auto"/>
        <w:left w:val="none" w:sz="0" w:space="0" w:color="auto"/>
        <w:bottom w:val="none" w:sz="0" w:space="0" w:color="auto"/>
        <w:right w:val="none" w:sz="0" w:space="0" w:color="auto"/>
      </w:divBdr>
    </w:div>
    <w:div w:id="305017298">
      <w:bodyDiv w:val="1"/>
      <w:marLeft w:val="0"/>
      <w:marRight w:val="0"/>
      <w:marTop w:val="0"/>
      <w:marBottom w:val="0"/>
      <w:divBdr>
        <w:top w:val="none" w:sz="0" w:space="0" w:color="auto"/>
        <w:left w:val="none" w:sz="0" w:space="0" w:color="auto"/>
        <w:bottom w:val="none" w:sz="0" w:space="0" w:color="auto"/>
        <w:right w:val="none" w:sz="0" w:space="0" w:color="auto"/>
      </w:divBdr>
    </w:div>
    <w:div w:id="314383189">
      <w:bodyDiv w:val="1"/>
      <w:marLeft w:val="0"/>
      <w:marRight w:val="0"/>
      <w:marTop w:val="0"/>
      <w:marBottom w:val="0"/>
      <w:divBdr>
        <w:top w:val="none" w:sz="0" w:space="0" w:color="auto"/>
        <w:left w:val="none" w:sz="0" w:space="0" w:color="auto"/>
        <w:bottom w:val="none" w:sz="0" w:space="0" w:color="auto"/>
        <w:right w:val="none" w:sz="0" w:space="0" w:color="auto"/>
      </w:divBdr>
    </w:div>
    <w:div w:id="324435321">
      <w:bodyDiv w:val="1"/>
      <w:marLeft w:val="0"/>
      <w:marRight w:val="0"/>
      <w:marTop w:val="0"/>
      <w:marBottom w:val="0"/>
      <w:divBdr>
        <w:top w:val="none" w:sz="0" w:space="0" w:color="auto"/>
        <w:left w:val="none" w:sz="0" w:space="0" w:color="auto"/>
        <w:bottom w:val="none" w:sz="0" w:space="0" w:color="auto"/>
        <w:right w:val="none" w:sz="0" w:space="0" w:color="auto"/>
      </w:divBdr>
    </w:div>
    <w:div w:id="326254813">
      <w:bodyDiv w:val="1"/>
      <w:marLeft w:val="0"/>
      <w:marRight w:val="0"/>
      <w:marTop w:val="0"/>
      <w:marBottom w:val="0"/>
      <w:divBdr>
        <w:top w:val="none" w:sz="0" w:space="0" w:color="auto"/>
        <w:left w:val="none" w:sz="0" w:space="0" w:color="auto"/>
        <w:bottom w:val="none" w:sz="0" w:space="0" w:color="auto"/>
        <w:right w:val="none" w:sz="0" w:space="0" w:color="auto"/>
      </w:divBdr>
    </w:div>
    <w:div w:id="327173596">
      <w:bodyDiv w:val="1"/>
      <w:marLeft w:val="0"/>
      <w:marRight w:val="0"/>
      <w:marTop w:val="0"/>
      <w:marBottom w:val="0"/>
      <w:divBdr>
        <w:top w:val="none" w:sz="0" w:space="0" w:color="auto"/>
        <w:left w:val="none" w:sz="0" w:space="0" w:color="auto"/>
        <w:bottom w:val="none" w:sz="0" w:space="0" w:color="auto"/>
        <w:right w:val="none" w:sz="0" w:space="0" w:color="auto"/>
      </w:divBdr>
    </w:div>
    <w:div w:id="332413902">
      <w:bodyDiv w:val="1"/>
      <w:marLeft w:val="0"/>
      <w:marRight w:val="0"/>
      <w:marTop w:val="0"/>
      <w:marBottom w:val="0"/>
      <w:divBdr>
        <w:top w:val="none" w:sz="0" w:space="0" w:color="auto"/>
        <w:left w:val="none" w:sz="0" w:space="0" w:color="auto"/>
        <w:bottom w:val="none" w:sz="0" w:space="0" w:color="auto"/>
        <w:right w:val="none" w:sz="0" w:space="0" w:color="auto"/>
      </w:divBdr>
    </w:div>
    <w:div w:id="333458618">
      <w:bodyDiv w:val="1"/>
      <w:marLeft w:val="0"/>
      <w:marRight w:val="0"/>
      <w:marTop w:val="0"/>
      <w:marBottom w:val="0"/>
      <w:divBdr>
        <w:top w:val="none" w:sz="0" w:space="0" w:color="auto"/>
        <w:left w:val="none" w:sz="0" w:space="0" w:color="auto"/>
        <w:bottom w:val="none" w:sz="0" w:space="0" w:color="auto"/>
        <w:right w:val="none" w:sz="0" w:space="0" w:color="auto"/>
      </w:divBdr>
    </w:div>
    <w:div w:id="334696651">
      <w:bodyDiv w:val="1"/>
      <w:marLeft w:val="0"/>
      <w:marRight w:val="0"/>
      <w:marTop w:val="0"/>
      <w:marBottom w:val="0"/>
      <w:divBdr>
        <w:top w:val="none" w:sz="0" w:space="0" w:color="auto"/>
        <w:left w:val="none" w:sz="0" w:space="0" w:color="auto"/>
        <w:bottom w:val="none" w:sz="0" w:space="0" w:color="auto"/>
        <w:right w:val="none" w:sz="0" w:space="0" w:color="auto"/>
      </w:divBdr>
    </w:div>
    <w:div w:id="336659472">
      <w:bodyDiv w:val="1"/>
      <w:marLeft w:val="0"/>
      <w:marRight w:val="0"/>
      <w:marTop w:val="0"/>
      <w:marBottom w:val="0"/>
      <w:divBdr>
        <w:top w:val="none" w:sz="0" w:space="0" w:color="auto"/>
        <w:left w:val="none" w:sz="0" w:space="0" w:color="auto"/>
        <w:bottom w:val="none" w:sz="0" w:space="0" w:color="auto"/>
        <w:right w:val="none" w:sz="0" w:space="0" w:color="auto"/>
      </w:divBdr>
    </w:div>
    <w:div w:id="336930060">
      <w:bodyDiv w:val="1"/>
      <w:marLeft w:val="0"/>
      <w:marRight w:val="0"/>
      <w:marTop w:val="0"/>
      <w:marBottom w:val="0"/>
      <w:divBdr>
        <w:top w:val="none" w:sz="0" w:space="0" w:color="auto"/>
        <w:left w:val="none" w:sz="0" w:space="0" w:color="auto"/>
        <w:bottom w:val="none" w:sz="0" w:space="0" w:color="auto"/>
        <w:right w:val="none" w:sz="0" w:space="0" w:color="auto"/>
      </w:divBdr>
    </w:div>
    <w:div w:id="337777118">
      <w:bodyDiv w:val="1"/>
      <w:marLeft w:val="0"/>
      <w:marRight w:val="0"/>
      <w:marTop w:val="0"/>
      <w:marBottom w:val="0"/>
      <w:divBdr>
        <w:top w:val="none" w:sz="0" w:space="0" w:color="auto"/>
        <w:left w:val="none" w:sz="0" w:space="0" w:color="auto"/>
        <w:bottom w:val="none" w:sz="0" w:space="0" w:color="auto"/>
        <w:right w:val="none" w:sz="0" w:space="0" w:color="auto"/>
      </w:divBdr>
    </w:div>
    <w:div w:id="341275377">
      <w:bodyDiv w:val="1"/>
      <w:marLeft w:val="0"/>
      <w:marRight w:val="0"/>
      <w:marTop w:val="0"/>
      <w:marBottom w:val="0"/>
      <w:divBdr>
        <w:top w:val="none" w:sz="0" w:space="0" w:color="auto"/>
        <w:left w:val="none" w:sz="0" w:space="0" w:color="auto"/>
        <w:bottom w:val="none" w:sz="0" w:space="0" w:color="auto"/>
        <w:right w:val="none" w:sz="0" w:space="0" w:color="auto"/>
      </w:divBdr>
    </w:div>
    <w:div w:id="341782169">
      <w:bodyDiv w:val="1"/>
      <w:marLeft w:val="0"/>
      <w:marRight w:val="0"/>
      <w:marTop w:val="0"/>
      <w:marBottom w:val="0"/>
      <w:divBdr>
        <w:top w:val="none" w:sz="0" w:space="0" w:color="auto"/>
        <w:left w:val="none" w:sz="0" w:space="0" w:color="auto"/>
        <w:bottom w:val="none" w:sz="0" w:space="0" w:color="auto"/>
        <w:right w:val="none" w:sz="0" w:space="0" w:color="auto"/>
      </w:divBdr>
    </w:div>
    <w:div w:id="343823299">
      <w:bodyDiv w:val="1"/>
      <w:marLeft w:val="0"/>
      <w:marRight w:val="0"/>
      <w:marTop w:val="0"/>
      <w:marBottom w:val="0"/>
      <w:divBdr>
        <w:top w:val="none" w:sz="0" w:space="0" w:color="auto"/>
        <w:left w:val="none" w:sz="0" w:space="0" w:color="auto"/>
        <w:bottom w:val="none" w:sz="0" w:space="0" w:color="auto"/>
        <w:right w:val="none" w:sz="0" w:space="0" w:color="auto"/>
      </w:divBdr>
    </w:div>
    <w:div w:id="344747071">
      <w:bodyDiv w:val="1"/>
      <w:marLeft w:val="0"/>
      <w:marRight w:val="0"/>
      <w:marTop w:val="0"/>
      <w:marBottom w:val="0"/>
      <w:divBdr>
        <w:top w:val="none" w:sz="0" w:space="0" w:color="auto"/>
        <w:left w:val="none" w:sz="0" w:space="0" w:color="auto"/>
        <w:bottom w:val="none" w:sz="0" w:space="0" w:color="auto"/>
        <w:right w:val="none" w:sz="0" w:space="0" w:color="auto"/>
      </w:divBdr>
    </w:div>
    <w:div w:id="348797066">
      <w:bodyDiv w:val="1"/>
      <w:marLeft w:val="0"/>
      <w:marRight w:val="0"/>
      <w:marTop w:val="0"/>
      <w:marBottom w:val="0"/>
      <w:divBdr>
        <w:top w:val="none" w:sz="0" w:space="0" w:color="auto"/>
        <w:left w:val="none" w:sz="0" w:space="0" w:color="auto"/>
        <w:bottom w:val="none" w:sz="0" w:space="0" w:color="auto"/>
        <w:right w:val="none" w:sz="0" w:space="0" w:color="auto"/>
      </w:divBdr>
    </w:div>
    <w:div w:id="354111594">
      <w:bodyDiv w:val="1"/>
      <w:marLeft w:val="0"/>
      <w:marRight w:val="0"/>
      <w:marTop w:val="0"/>
      <w:marBottom w:val="0"/>
      <w:divBdr>
        <w:top w:val="none" w:sz="0" w:space="0" w:color="auto"/>
        <w:left w:val="none" w:sz="0" w:space="0" w:color="auto"/>
        <w:bottom w:val="none" w:sz="0" w:space="0" w:color="auto"/>
        <w:right w:val="none" w:sz="0" w:space="0" w:color="auto"/>
      </w:divBdr>
    </w:div>
    <w:div w:id="358119999">
      <w:bodyDiv w:val="1"/>
      <w:marLeft w:val="0"/>
      <w:marRight w:val="0"/>
      <w:marTop w:val="0"/>
      <w:marBottom w:val="0"/>
      <w:divBdr>
        <w:top w:val="none" w:sz="0" w:space="0" w:color="auto"/>
        <w:left w:val="none" w:sz="0" w:space="0" w:color="auto"/>
        <w:bottom w:val="none" w:sz="0" w:space="0" w:color="auto"/>
        <w:right w:val="none" w:sz="0" w:space="0" w:color="auto"/>
      </w:divBdr>
    </w:div>
    <w:div w:id="360404068">
      <w:bodyDiv w:val="1"/>
      <w:marLeft w:val="0"/>
      <w:marRight w:val="0"/>
      <w:marTop w:val="0"/>
      <w:marBottom w:val="0"/>
      <w:divBdr>
        <w:top w:val="none" w:sz="0" w:space="0" w:color="auto"/>
        <w:left w:val="none" w:sz="0" w:space="0" w:color="auto"/>
        <w:bottom w:val="none" w:sz="0" w:space="0" w:color="auto"/>
        <w:right w:val="none" w:sz="0" w:space="0" w:color="auto"/>
      </w:divBdr>
    </w:div>
    <w:div w:id="360404806">
      <w:bodyDiv w:val="1"/>
      <w:marLeft w:val="0"/>
      <w:marRight w:val="0"/>
      <w:marTop w:val="0"/>
      <w:marBottom w:val="0"/>
      <w:divBdr>
        <w:top w:val="none" w:sz="0" w:space="0" w:color="auto"/>
        <w:left w:val="none" w:sz="0" w:space="0" w:color="auto"/>
        <w:bottom w:val="none" w:sz="0" w:space="0" w:color="auto"/>
        <w:right w:val="none" w:sz="0" w:space="0" w:color="auto"/>
      </w:divBdr>
    </w:div>
    <w:div w:id="362293875">
      <w:bodyDiv w:val="1"/>
      <w:marLeft w:val="0"/>
      <w:marRight w:val="0"/>
      <w:marTop w:val="0"/>
      <w:marBottom w:val="0"/>
      <w:divBdr>
        <w:top w:val="none" w:sz="0" w:space="0" w:color="auto"/>
        <w:left w:val="none" w:sz="0" w:space="0" w:color="auto"/>
        <w:bottom w:val="none" w:sz="0" w:space="0" w:color="auto"/>
        <w:right w:val="none" w:sz="0" w:space="0" w:color="auto"/>
      </w:divBdr>
    </w:div>
    <w:div w:id="364214985">
      <w:bodyDiv w:val="1"/>
      <w:marLeft w:val="0"/>
      <w:marRight w:val="0"/>
      <w:marTop w:val="0"/>
      <w:marBottom w:val="0"/>
      <w:divBdr>
        <w:top w:val="none" w:sz="0" w:space="0" w:color="auto"/>
        <w:left w:val="none" w:sz="0" w:space="0" w:color="auto"/>
        <w:bottom w:val="none" w:sz="0" w:space="0" w:color="auto"/>
        <w:right w:val="none" w:sz="0" w:space="0" w:color="auto"/>
      </w:divBdr>
    </w:div>
    <w:div w:id="365757053">
      <w:bodyDiv w:val="1"/>
      <w:marLeft w:val="0"/>
      <w:marRight w:val="0"/>
      <w:marTop w:val="0"/>
      <w:marBottom w:val="0"/>
      <w:divBdr>
        <w:top w:val="none" w:sz="0" w:space="0" w:color="auto"/>
        <w:left w:val="none" w:sz="0" w:space="0" w:color="auto"/>
        <w:bottom w:val="none" w:sz="0" w:space="0" w:color="auto"/>
        <w:right w:val="none" w:sz="0" w:space="0" w:color="auto"/>
      </w:divBdr>
    </w:div>
    <w:div w:id="366412871">
      <w:bodyDiv w:val="1"/>
      <w:marLeft w:val="0"/>
      <w:marRight w:val="0"/>
      <w:marTop w:val="0"/>
      <w:marBottom w:val="0"/>
      <w:divBdr>
        <w:top w:val="none" w:sz="0" w:space="0" w:color="auto"/>
        <w:left w:val="none" w:sz="0" w:space="0" w:color="auto"/>
        <w:bottom w:val="none" w:sz="0" w:space="0" w:color="auto"/>
        <w:right w:val="none" w:sz="0" w:space="0" w:color="auto"/>
      </w:divBdr>
    </w:div>
    <w:div w:id="368533697">
      <w:bodyDiv w:val="1"/>
      <w:marLeft w:val="0"/>
      <w:marRight w:val="0"/>
      <w:marTop w:val="0"/>
      <w:marBottom w:val="0"/>
      <w:divBdr>
        <w:top w:val="none" w:sz="0" w:space="0" w:color="auto"/>
        <w:left w:val="none" w:sz="0" w:space="0" w:color="auto"/>
        <w:bottom w:val="none" w:sz="0" w:space="0" w:color="auto"/>
        <w:right w:val="none" w:sz="0" w:space="0" w:color="auto"/>
      </w:divBdr>
    </w:div>
    <w:div w:id="371148873">
      <w:bodyDiv w:val="1"/>
      <w:marLeft w:val="0"/>
      <w:marRight w:val="0"/>
      <w:marTop w:val="0"/>
      <w:marBottom w:val="0"/>
      <w:divBdr>
        <w:top w:val="none" w:sz="0" w:space="0" w:color="auto"/>
        <w:left w:val="none" w:sz="0" w:space="0" w:color="auto"/>
        <w:bottom w:val="none" w:sz="0" w:space="0" w:color="auto"/>
        <w:right w:val="none" w:sz="0" w:space="0" w:color="auto"/>
      </w:divBdr>
    </w:div>
    <w:div w:id="371419676">
      <w:bodyDiv w:val="1"/>
      <w:marLeft w:val="0"/>
      <w:marRight w:val="0"/>
      <w:marTop w:val="0"/>
      <w:marBottom w:val="0"/>
      <w:divBdr>
        <w:top w:val="none" w:sz="0" w:space="0" w:color="auto"/>
        <w:left w:val="none" w:sz="0" w:space="0" w:color="auto"/>
        <w:bottom w:val="none" w:sz="0" w:space="0" w:color="auto"/>
        <w:right w:val="none" w:sz="0" w:space="0" w:color="auto"/>
      </w:divBdr>
    </w:div>
    <w:div w:id="374349058">
      <w:bodyDiv w:val="1"/>
      <w:marLeft w:val="0"/>
      <w:marRight w:val="0"/>
      <w:marTop w:val="0"/>
      <w:marBottom w:val="0"/>
      <w:divBdr>
        <w:top w:val="none" w:sz="0" w:space="0" w:color="auto"/>
        <w:left w:val="none" w:sz="0" w:space="0" w:color="auto"/>
        <w:bottom w:val="none" w:sz="0" w:space="0" w:color="auto"/>
        <w:right w:val="none" w:sz="0" w:space="0" w:color="auto"/>
      </w:divBdr>
    </w:div>
    <w:div w:id="375397582">
      <w:bodyDiv w:val="1"/>
      <w:marLeft w:val="0"/>
      <w:marRight w:val="0"/>
      <w:marTop w:val="0"/>
      <w:marBottom w:val="0"/>
      <w:divBdr>
        <w:top w:val="none" w:sz="0" w:space="0" w:color="auto"/>
        <w:left w:val="none" w:sz="0" w:space="0" w:color="auto"/>
        <w:bottom w:val="none" w:sz="0" w:space="0" w:color="auto"/>
        <w:right w:val="none" w:sz="0" w:space="0" w:color="auto"/>
      </w:divBdr>
    </w:div>
    <w:div w:id="379326772">
      <w:bodyDiv w:val="1"/>
      <w:marLeft w:val="0"/>
      <w:marRight w:val="0"/>
      <w:marTop w:val="0"/>
      <w:marBottom w:val="0"/>
      <w:divBdr>
        <w:top w:val="none" w:sz="0" w:space="0" w:color="auto"/>
        <w:left w:val="none" w:sz="0" w:space="0" w:color="auto"/>
        <w:bottom w:val="none" w:sz="0" w:space="0" w:color="auto"/>
        <w:right w:val="none" w:sz="0" w:space="0" w:color="auto"/>
      </w:divBdr>
    </w:div>
    <w:div w:id="380441592">
      <w:bodyDiv w:val="1"/>
      <w:marLeft w:val="0"/>
      <w:marRight w:val="0"/>
      <w:marTop w:val="0"/>
      <w:marBottom w:val="0"/>
      <w:divBdr>
        <w:top w:val="none" w:sz="0" w:space="0" w:color="auto"/>
        <w:left w:val="none" w:sz="0" w:space="0" w:color="auto"/>
        <w:bottom w:val="none" w:sz="0" w:space="0" w:color="auto"/>
        <w:right w:val="none" w:sz="0" w:space="0" w:color="auto"/>
      </w:divBdr>
    </w:div>
    <w:div w:id="382608242">
      <w:bodyDiv w:val="1"/>
      <w:marLeft w:val="0"/>
      <w:marRight w:val="0"/>
      <w:marTop w:val="0"/>
      <w:marBottom w:val="0"/>
      <w:divBdr>
        <w:top w:val="none" w:sz="0" w:space="0" w:color="auto"/>
        <w:left w:val="none" w:sz="0" w:space="0" w:color="auto"/>
        <w:bottom w:val="none" w:sz="0" w:space="0" w:color="auto"/>
        <w:right w:val="none" w:sz="0" w:space="0" w:color="auto"/>
      </w:divBdr>
    </w:div>
    <w:div w:id="383070197">
      <w:bodyDiv w:val="1"/>
      <w:marLeft w:val="0"/>
      <w:marRight w:val="0"/>
      <w:marTop w:val="0"/>
      <w:marBottom w:val="0"/>
      <w:divBdr>
        <w:top w:val="none" w:sz="0" w:space="0" w:color="auto"/>
        <w:left w:val="none" w:sz="0" w:space="0" w:color="auto"/>
        <w:bottom w:val="none" w:sz="0" w:space="0" w:color="auto"/>
        <w:right w:val="none" w:sz="0" w:space="0" w:color="auto"/>
      </w:divBdr>
    </w:div>
    <w:div w:id="391974086">
      <w:bodyDiv w:val="1"/>
      <w:marLeft w:val="0"/>
      <w:marRight w:val="0"/>
      <w:marTop w:val="0"/>
      <w:marBottom w:val="0"/>
      <w:divBdr>
        <w:top w:val="none" w:sz="0" w:space="0" w:color="auto"/>
        <w:left w:val="none" w:sz="0" w:space="0" w:color="auto"/>
        <w:bottom w:val="none" w:sz="0" w:space="0" w:color="auto"/>
        <w:right w:val="none" w:sz="0" w:space="0" w:color="auto"/>
      </w:divBdr>
    </w:div>
    <w:div w:id="392118049">
      <w:bodyDiv w:val="1"/>
      <w:marLeft w:val="0"/>
      <w:marRight w:val="0"/>
      <w:marTop w:val="0"/>
      <w:marBottom w:val="0"/>
      <w:divBdr>
        <w:top w:val="none" w:sz="0" w:space="0" w:color="auto"/>
        <w:left w:val="none" w:sz="0" w:space="0" w:color="auto"/>
        <w:bottom w:val="none" w:sz="0" w:space="0" w:color="auto"/>
        <w:right w:val="none" w:sz="0" w:space="0" w:color="auto"/>
      </w:divBdr>
    </w:div>
    <w:div w:id="393045900">
      <w:bodyDiv w:val="1"/>
      <w:marLeft w:val="0"/>
      <w:marRight w:val="0"/>
      <w:marTop w:val="0"/>
      <w:marBottom w:val="0"/>
      <w:divBdr>
        <w:top w:val="none" w:sz="0" w:space="0" w:color="auto"/>
        <w:left w:val="none" w:sz="0" w:space="0" w:color="auto"/>
        <w:bottom w:val="none" w:sz="0" w:space="0" w:color="auto"/>
        <w:right w:val="none" w:sz="0" w:space="0" w:color="auto"/>
      </w:divBdr>
    </w:div>
    <w:div w:id="394277165">
      <w:bodyDiv w:val="1"/>
      <w:marLeft w:val="0"/>
      <w:marRight w:val="0"/>
      <w:marTop w:val="0"/>
      <w:marBottom w:val="0"/>
      <w:divBdr>
        <w:top w:val="none" w:sz="0" w:space="0" w:color="auto"/>
        <w:left w:val="none" w:sz="0" w:space="0" w:color="auto"/>
        <w:bottom w:val="none" w:sz="0" w:space="0" w:color="auto"/>
        <w:right w:val="none" w:sz="0" w:space="0" w:color="auto"/>
      </w:divBdr>
    </w:div>
    <w:div w:id="394396710">
      <w:bodyDiv w:val="1"/>
      <w:marLeft w:val="0"/>
      <w:marRight w:val="0"/>
      <w:marTop w:val="0"/>
      <w:marBottom w:val="0"/>
      <w:divBdr>
        <w:top w:val="none" w:sz="0" w:space="0" w:color="auto"/>
        <w:left w:val="none" w:sz="0" w:space="0" w:color="auto"/>
        <w:bottom w:val="none" w:sz="0" w:space="0" w:color="auto"/>
        <w:right w:val="none" w:sz="0" w:space="0" w:color="auto"/>
      </w:divBdr>
    </w:div>
    <w:div w:id="394670268">
      <w:bodyDiv w:val="1"/>
      <w:marLeft w:val="0"/>
      <w:marRight w:val="0"/>
      <w:marTop w:val="0"/>
      <w:marBottom w:val="0"/>
      <w:divBdr>
        <w:top w:val="none" w:sz="0" w:space="0" w:color="auto"/>
        <w:left w:val="none" w:sz="0" w:space="0" w:color="auto"/>
        <w:bottom w:val="none" w:sz="0" w:space="0" w:color="auto"/>
        <w:right w:val="none" w:sz="0" w:space="0" w:color="auto"/>
      </w:divBdr>
    </w:div>
    <w:div w:id="395708888">
      <w:bodyDiv w:val="1"/>
      <w:marLeft w:val="0"/>
      <w:marRight w:val="0"/>
      <w:marTop w:val="0"/>
      <w:marBottom w:val="0"/>
      <w:divBdr>
        <w:top w:val="none" w:sz="0" w:space="0" w:color="auto"/>
        <w:left w:val="none" w:sz="0" w:space="0" w:color="auto"/>
        <w:bottom w:val="none" w:sz="0" w:space="0" w:color="auto"/>
        <w:right w:val="none" w:sz="0" w:space="0" w:color="auto"/>
      </w:divBdr>
    </w:div>
    <w:div w:id="398216097">
      <w:bodyDiv w:val="1"/>
      <w:marLeft w:val="0"/>
      <w:marRight w:val="0"/>
      <w:marTop w:val="0"/>
      <w:marBottom w:val="0"/>
      <w:divBdr>
        <w:top w:val="none" w:sz="0" w:space="0" w:color="auto"/>
        <w:left w:val="none" w:sz="0" w:space="0" w:color="auto"/>
        <w:bottom w:val="none" w:sz="0" w:space="0" w:color="auto"/>
        <w:right w:val="none" w:sz="0" w:space="0" w:color="auto"/>
      </w:divBdr>
    </w:div>
    <w:div w:id="398747020">
      <w:bodyDiv w:val="1"/>
      <w:marLeft w:val="0"/>
      <w:marRight w:val="0"/>
      <w:marTop w:val="0"/>
      <w:marBottom w:val="0"/>
      <w:divBdr>
        <w:top w:val="none" w:sz="0" w:space="0" w:color="auto"/>
        <w:left w:val="none" w:sz="0" w:space="0" w:color="auto"/>
        <w:bottom w:val="none" w:sz="0" w:space="0" w:color="auto"/>
        <w:right w:val="none" w:sz="0" w:space="0" w:color="auto"/>
      </w:divBdr>
    </w:div>
    <w:div w:id="400104674">
      <w:bodyDiv w:val="1"/>
      <w:marLeft w:val="0"/>
      <w:marRight w:val="0"/>
      <w:marTop w:val="0"/>
      <w:marBottom w:val="0"/>
      <w:divBdr>
        <w:top w:val="none" w:sz="0" w:space="0" w:color="auto"/>
        <w:left w:val="none" w:sz="0" w:space="0" w:color="auto"/>
        <w:bottom w:val="none" w:sz="0" w:space="0" w:color="auto"/>
        <w:right w:val="none" w:sz="0" w:space="0" w:color="auto"/>
      </w:divBdr>
    </w:div>
    <w:div w:id="400450956">
      <w:bodyDiv w:val="1"/>
      <w:marLeft w:val="0"/>
      <w:marRight w:val="0"/>
      <w:marTop w:val="0"/>
      <w:marBottom w:val="0"/>
      <w:divBdr>
        <w:top w:val="none" w:sz="0" w:space="0" w:color="auto"/>
        <w:left w:val="none" w:sz="0" w:space="0" w:color="auto"/>
        <w:bottom w:val="none" w:sz="0" w:space="0" w:color="auto"/>
        <w:right w:val="none" w:sz="0" w:space="0" w:color="auto"/>
      </w:divBdr>
    </w:div>
    <w:div w:id="400760704">
      <w:bodyDiv w:val="1"/>
      <w:marLeft w:val="0"/>
      <w:marRight w:val="0"/>
      <w:marTop w:val="0"/>
      <w:marBottom w:val="0"/>
      <w:divBdr>
        <w:top w:val="none" w:sz="0" w:space="0" w:color="auto"/>
        <w:left w:val="none" w:sz="0" w:space="0" w:color="auto"/>
        <w:bottom w:val="none" w:sz="0" w:space="0" w:color="auto"/>
        <w:right w:val="none" w:sz="0" w:space="0" w:color="auto"/>
      </w:divBdr>
    </w:div>
    <w:div w:id="401099719">
      <w:bodyDiv w:val="1"/>
      <w:marLeft w:val="0"/>
      <w:marRight w:val="0"/>
      <w:marTop w:val="0"/>
      <w:marBottom w:val="0"/>
      <w:divBdr>
        <w:top w:val="none" w:sz="0" w:space="0" w:color="auto"/>
        <w:left w:val="none" w:sz="0" w:space="0" w:color="auto"/>
        <w:bottom w:val="none" w:sz="0" w:space="0" w:color="auto"/>
        <w:right w:val="none" w:sz="0" w:space="0" w:color="auto"/>
      </w:divBdr>
    </w:div>
    <w:div w:id="402148053">
      <w:bodyDiv w:val="1"/>
      <w:marLeft w:val="0"/>
      <w:marRight w:val="0"/>
      <w:marTop w:val="0"/>
      <w:marBottom w:val="0"/>
      <w:divBdr>
        <w:top w:val="none" w:sz="0" w:space="0" w:color="auto"/>
        <w:left w:val="none" w:sz="0" w:space="0" w:color="auto"/>
        <w:bottom w:val="none" w:sz="0" w:space="0" w:color="auto"/>
        <w:right w:val="none" w:sz="0" w:space="0" w:color="auto"/>
      </w:divBdr>
    </w:div>
    <w:div w:id="402416825">
      <w:bodyDiv w:val="1"/>
      <w:marLeft w:val="0"/>
      <w:marRight w:val="0"/>
      <w:marTop w:val="0"/>
      <w:marBottom w:val="0"/>
      <w:divBdr>
        <w:top w:val="none" w:sz="0" w:space="0" w:color="auto"/>
        <w:left w:val="none" w:sz="0" w:space="0" w:color="auto"/>
        <w:bottom w:val="none" w:sz="0" w:space="0" w:color="auto"/>
        <w:right w:val="none" w:sz="0" w:space="0" w:color="auto"/>
      </w:divBdr>
    </w:div>
    <w:div w:id="406417997">
      <w:bodyDiv w:val="1"/>
      <w:marLeft w:val="0"/>
      <w:marRight w:val="0"/>
      <w:marTop w:val="0"/>
      <w:marBottom w:val="0"/>
      <w:divBdr>
        <w:top w:val="none" w:sz="0" w:space="0" w:color="auto"/>
        <w:left w:val="none" w:sz="0" w:space="0" w:color="auto"/>
        <w:bottom w:val="none" w:sz="0" w:space="0" w:color="auto"/>
        <w:right w:val="none" w:sz="0" w:space="0" w:color="auto"/>
      </w:divBdr>
    </w:div>
    <w:div w:id="407464046">
      <w:bodyDiv w:val="1"/>
      <w:marLeft w:val="0"/>
      <w:marRight w:val="0"/>
      <w:marTop w:val="0"/>
      <w:marBottom w:val="0"/>
      <w:divBdr>
        <w:top w:val="none" w:sz="0" w:space="0" w:color="auto"/>
        <w:left w:val="none" w:sz="0" w:space="0" w:color="auto"/>
        <w:bottom w:val="none" w:sz="0" w:space="0" w:color="auto"/>
        <w:right w:val="none" w:sz="0" w:space="0" w:color="auto"/>
      </w:divBdr>
    </w:div>
    <w:div w:id="408423453">
      <w:bodyDiv w:val="1"/>
      <w:marLeft w:val="0"/>
      <w:marRight w:val="0"/>
      <w:marTop w:val="0"/>
      <w:marBottom w:val="0"/>
      <w:divBdr>
        <w:top w:val="none" w:sz="0" w:space="0" w:color="auto"/>
        <w:left w:val="none" w:sz="0" w:space="0" w:color="auto"/>
        <w:bottom w:val="none" w:sz="0" w:space="0" w:color="auto"/>
        <w:right w:val="none" w:sz="0" w:space="0" w:color="auto"/>
      </w:divBdr>
    </w:div>
    <w:div w:id="410273546">
      <w:bodyDiv w:val="1"/>
      <w:marLeft w:val="0"/>
      <w:marRight w:val="0"/>
      <w:marTop w:val="0"/>
      <w:marBottom w:val="0"/>
      <w:divBdr>
        <w:top w:val="none" w:sz="0" w:space="0" w:color="auto"/>
        <w:left w:val="none" w:sz="0" w:space="0" w:color="auto"/>
        <w:bottom w:val="none" w:sz="0" w:space="0" w:color="auto"/>
        <w:right w:val="none" w:sz="0" w:space="0" w:color="auto"/>
      </w:divBdr>
    </w:div>
    <w:div w:id="410660643">
      <w:bodyDiv w:val="1"/>
      <w:marLeft w:val="0"/>
      <w:marRight w:val="0"/>
      <w:marTop w:val="0"/>
      <w:marBottom w:val="0"/>
      <w:divBdr>
        <w:top w:val="none" w:sz="0" w:space="0" w:color="auto"/>
        <w:left w:val="none" w:sz="0" w:space="0" w:color="auto"/>
        <w:bottom w:val="none" w:sz="0" w:space="0" w:color="auto"/>
        <w:right w:val="none" w:sz="0" w:space="0" w:color="auto"/>
      </w:divBdr>
    </w:div>
    <w:div w:id="412167429">
      <w:bodyDiv w:val="1"/>
      <w:marLeft w:val="0"/>
      <w:marRight w:val="0"/>
      <w:marTop w:val="0"/>
      <w:marBottom w:val="0"/>
      <w:divBdr>
        <w:top w:val="none" w:sz="0" w:space="0" w:color="auto"/>
        <w:left w:val="none" w:sz="0" w:space="0" w:color="auto"/>
        <w:bottom w:val="none" w:sz="0" w:space="0" w:color="auto"/>
        <w:right w:val="none" w:sz="0" w:space="0" w:color="auto"/>
      </w:divBdr>
    </w:div>
    <w:div w:id="412244637">
      <w:bodyDiv w:val="1"/>
      <w:marLeft w:val="0"/>
      <w:marRight w:val="0"/>
      <w:marTop w:val="0"/>
      <w:marBottom w:val="0"/>
      <w:divBdr>
        <w:top w:val="none" w:sz="0" w:space="0" w:color="auto"/>
        <w:left w:val="none" w:sz="0" w:space="0" w:color="auto"/>
        <w:bottom w:val="none" w:sz="0" w:space="0" w:color="auto"/>
        <w:right w:val="none" w:sz="0" w:space="0" w:color="auto"/>
      </w:divBdr>
    </w:div>
    <w:div w:id="412775336">
      <w:bodyDiv w:val="1"/>
      <w:marLeft w:val="0"/>
      <w:marRight w:val="0"/>
      <w:marTop w:val="0"/>
      <w:marBottom w:val="0"/>
      <w:divBdr>
        <w:top w:val="none" w:sz="0" w:space="0" w:color="auto"/>
        <w:left w:val="none" w:sz="0" w:space="0" w:color="auto"/>
        <w:bottom w:val="none" w:sz="0" w:space="0" w:color="auto"/>
        <w:right w:val="none" w:sz="0" w:space="0" w:color="auto"/>
      </w:divBdr>
    </w:div>
    <w:div w:id="414398982">
      <w:bodyDiv w:val="1"/>
      <w:marLeft w:val="0"/>
      <w:marRight w:val="0"/>
      <w:marTop w:val="0"/>
      <w:marBottom w:val="0"/>
      <w:divBdr>
        <w:top w:val="none" w:sz="0" w:space="0" w:color="auto"/>
        <w:left w:val="none" w:sz="0" w:space="0" w:color="auto"/>
        <w:bottom w:val="none" w:sz="0" w:space="0" w:color="auto"/>
        <w:right w:val="none" w:sz="0" w:space="0" w:color="auto"/>
      </w:divBdr>
    </w:div>
    <w:div w:id="415437896">
      <w:bodyDiv w:val="1"/>
      <w:marLeft w:val="0"/>
      <w:marRight w:val="0"/>
      <w:marTop w:val="0"/>
      <w:marBottom w:val="0"/>
      <w:divBdr>
        <w:top w:val="none" w:sz="0" w:space="0" w:color="auto"/>
        <w:left w:val="none" w:sz="0" w:space="0" w:color="auto"/>
        <w:bottom w:val="none" w:sz="0" w:space="0" w:color="auto"/>
        <w:right w:val="none" w:sz="0" w:space="0" w:color="auto"/>
      </w:divBdr>
    </w:div>
    <w:div w:id="417365180">
      <w:bodyDiv w:val="1"/>
      <w:marLeft w:val="0"/>
      <w:marRight w:val="0"/>
      <w:marTop w:val="0"/>
      <w:marBottom w:val="0"/>
      <w:divBdr>
        <w:top w:val="none" w:sz="0" w:space="0" w:color="auto"/>
        <w:left w:val="none" w:sz="0" w:space="0" w:color="auto"/>
        <w:bottom w:val="none" w:sz="0" w:space="0" w:color="auto"/>
        <w:right w:val="none" w:sz="0" w:space="0" w:color="auto"/>
      </w:divBdr>
    </w:div>
    <w:div w:id="420032131">
      <w:bodyDiv w:val="1"/>
      <w:marLeft w:val="0"/>
      <w:marRight w:val="0"/>
      <w:marTop w:val="0"/>
      <w:marBottom w:val="0"/>
      <w:divBdr>
        <w:top w:val="none" w:sz="0" w:space="0" w:color="auto"/>
        <w:left w:val="none" w:sz="0" w:space="0" w:color="auto"/>
        <w:bottom w:val="none" w:sz="0" w:space="0" w:color="auto"/>
        <w:right w:val="none" w:sz="0" w:space="0" w:color="auto"/>
      </w:divBdr>
    </w:div>
    <w:div w:id="420445060">
      <w:bodyDiv w:val="1"/>
      <w:marLeft w:val="0"/>
      <w:marRight w:val="0"/>
      <w:marTop w:val="0"/>
      <w:marBottom w:val="0"/>
      <w:divBdr>
        <w:top w:val="none" w:sz="0" w:space="0" w:color="auto"/>
        <w:left w:val="none" w:sz="0" w:space="0" w:color="auto"/>
        <w:bottom w:val="none" w:sz="0" w:space="0" w:color="auto"/>
        <w:right w:val="none" w:sz="0" w:space="0" w:color="auto"/>
      </w:divBdr>
    </w:div>
    <w:div w:id="420687837">
      <w:bodyDiv w:val="1"/>
      <w:marLeft w:val="0"/>
      <w:marRight w:val="0"/>
      <w:marTop w:val="0"/>
      <w:marBottom w:val="0"/>
      <w:divBdr>
        <w:top w:val="none" w:sz="0" w:space="0" w:color="auto"/>
        <w:left w:val="none" w:sz="0" w:space="0" w:color="auto"/>
        <w:bottom w:val="none" w:sz="0" w:space="0" w:color="auto"/>
        <w:right w:val="none" w:sz="0" w:space="0" w:color="auto"/>
      </w:divBdr>
    </w:div>
    <w:div w:id="425345312">
      <w:bodyDiv w:val="1"/>
      <w:marLeft w:val="0"/>
      <w:marRight w:val="0"/>
      <w:marTop w:val="0"/>
      <w:marBottom w:val="0"/>
      <w:divBdr>
        <w:top w:val="none" w:sz="0" w:space="0" w:color="auto"/>
        <w:left w:val="none" w:sz="0" w:space="0" w:color="auto"/>
        <w:bottom w:val="none" w:sz="0" w:space="0" w:color="auto"/>
        <w:right w:val="none" w:sz="0" w:space="0" w:color="auto"/>
      </w:divBdr>
    </w:div>
    <w:div w:id="426315830">
      <w:bodyDiv w:val="1"/>
      <w:marLeft w:val="0"/>
      <w:marRight w:val="0"/>
      <w:marTop w:val="0"/>
      <w:marBottom w:val="0"/>
      <w:divBdr>
        <w:top w:val="none" w:sz="0" w:space="0" w:color="auto"/>
        <w:left w:val="none" w:sz="0" w:space="0" w:color="auto"/>
        <w:bottom w:val="none" w:sz="0" w:space="0" w:color="auto"/>
        <w:right w:val="none" w:sz="0" w:space="0" w:color="auto"/>
      </w:divBdr>
    </w:div>
    <w:div w:id="426343750">
      <w:bodyDiv w:val="1"/>
      <w:marLeft w:val="0"/>
      <w:marRight w:val="0"/>
      <w:marTop w:val="0"/>
      <w:marBottom w:val="0"/>
      <w:divBdr>
        <w:top w:val="none" w:sz="0" w:space="0" w:color="auto"/>
        <w:left w:val="none" w:sz="0" w:space="0" w:color="auto"/>
        <w:bottom w:val="none" w:sz="0" w:space="0" w:color="auto"/>
        <w:right w:val="none" w:sz="0" w:space="0" w:color="auto"/>
      </w:divBdr>
    </w:div>
    <w:div w:id="427233200">
      <w:bodyDiv w:val="1"/>
      <w:marLeft w:val="0"/>
      <w:marRight w:val="0"/>
      <w:marTop w:val="0"/>
      <w:marBottom w:val="0"/>
      <w:divBdr>
        <w:top w:val="none" w:sz="0" w:space="0" w:color="auto"/>
        <w:left w:val="none" w:sz="0" w:space="0" w:color="auto"/>
        <w:bottom w:val="none" w:sz="0" w:space="0" w:color="auto"/>
        <w:right w:val="none" w:sz="0" w:space="0" w:color="auto"/>
      </w:divBdr>
    </w:div>
    <w:div w:id="428742542">
      <w:bodyDiv w:val="1"/>
      <w:marLeft w:val="0"/>
      <w:marRight w:val="0"/>
      <w:marTop w:val="0"/>
      <w:marBottom w:val="0"/>
      <w:divBdr>
        <w:top w:val="none" w:sz="0" w:space="0" w:color="auto"/>
        <w:left w:val="none" w:sz="0" w:space="0" w:color="auto"/>
        <w:bottom w:val="none" w:sz="0" w:space="0" w:color="auto"/>
        <w:right w:val="none" w:sz="0" w:space="0" w:color="auto"/>
      </w:divBdr>
    </w:div>
    <w:div w:id="429396116">
      <w:bodyDiv w:val="1"/>
      <w:marLeft w:val="0"/>
      <w:marRight w:val="0"/>
      <w:marTop w:val="0"/>
      <w:marBottom w:val="0"/>
      <w:divBdr>
        <w:top w:val="none" w:sz="0" w:space="0" w:color="auto"/>
        <w:left w:val="none" w:sz="0" w:space="0" w:color="auto"/>
        <w:bottom w:val="none" w:sz="0" w:space="0" w:color="auto"/>
        <w:right w:val="none" w:sz="0" w:space="0" w:color="auto"/>
      </w:divBdr>
    </w:div>
    <w:div w:id="430010319">
      <w:bodyDiv w:val="1"/>
      <w:marLeft w:val="0"/>
      <w:marRight w:val="0"/>
      <w:marTop w:val="0"/>
      <w:marBottom w:val="0"/>
      <w:divBdr>
        <w:top w:val="none" w:sz="0" w:space="0" w:color="auto"/>
        <w:left w:val="none" w:sz="0" w:space="0" w:color="auto"/>
        <w:bottom w:val="none" w:sz="0" w:space="0" w:color="auto"/>
        <w:right w:val="none" w:sz="0" w:space="0" w:color="auto"/>
      </w:divBdr>
    </w:div>
    <w:div w:id="431358147">
      <w:bodyDiv w:val="1"/>
      <w:marLeft w:val="0"/>
      <w:marRight w:val="0"/>
      <w:marTop w:val="0"/>
      <w:marBottom w:val="0"/>
      <w:divBdr>
        <w:top w:val="none" w:sz="0" w:space="0" w:color="auto"/>
        <w:left w:val="none" w:sz="0" w:space="0" w:color="auto"/>
        <w:bottom w:val="none" w:sz="0" w:space="0" w:color="auto"/>
        <w:right w:val="none" w:sz="0" w:space="0" w:color="auto"/>
      </w:divBdr>
    </w:div>
    <w:div w:id="431360410">
      <w:bodyDiv w:val="1"/>
      <w:marLeft w:val="0"/>
      <w:marRight w:val="0"/>
      <w:marTop w:val="0"/>
      <w:marBottom w:val="0"/>
      <w:divBdr>
        <w:top w:val="none" w:sz="0" w:space="0" w:color="auto"/>
        <w:left w:val="none" w:sz="0" w:space="0" w:color="auto"/>
        <w:bottom w:val="none" w:sz="0" w:space="0" w:color="auto"/>
        <w:right w:val="none" w:sz="0" w:space="0" w:color="auto"/>
      </w:divBdr>
    </w:div>
    <w:div w:id="431434557">
      <w:bodyDiv w:val="1"/>
      <w:marLeft w:val="0"/>
      <w:marRight w:val="0"/>
      <w:marTop w:val="0"/>
      <w:marBottom w:val="0"/>
      <w:divBdr>
        <w:top w:val="none" w:sz="0" w:space="0" w:color="auto"/>
        <w:left w:val="none" w:sz="0" w:space="0" w:color="auto"/>
        <w:bottom w:val="none" w:sz="0" w:space="0" w:color="auto"/>
        <w:right w:val="none" w:sz="0" w:space="0" w:color="auto"/>
      </w:divBdr>
    </w:div>
    <w:div w:id="431559543">
      <w:bodyDiv w:val="1"/>
      <w:marLeft w:val="0"/>
      <w:marRight w:val="0"/>
      <w:marTop w:val="0"/>
      <w:marBottom w:val="0"/>
      <w:divBdr>
        <w:top w:val="none" w:sz="0" w:space="0" w:color="auto"/>
        <w:left w:val="none" w:sz="0" w:space="0" w:color="auto"/>
        <w:bottom w:val="none" w:sz="0" w:space="0" w:color="auto"/>
        <w:right w:val="none" w:sz="0" w:space="0" w:color="auto"/>
      </w:divBdr>
    </w:div>
    <w:div w:id="432939648">
      <w:bodyDiv w:val="1"/>
      <w:marLeft w:val="0"/>
      <w:marRight w:val="0"/>
      <w:marTop w:val="0"/>
      <w:marBottom w:val="0"/>
      <w:divBdr>
        <w:top w:val="none" w:sz="0" w:space="0" w:color="auto"/>
        <w:left w:val="none" w:sz="0" w:space="0" w:color="auto"/>
        <w:bottom w:val="none" w:sz="0" w:space="0" w:color="auto"/>
        <w:right w:val="none" w:sz="0" w:space="0" w:color="auto"/>
      </w:divBdr>
    </w:div>
    <w:div w:id="434599511">
      <w:bodyDiv w:val="1"/>
      <w:marLeft w:val="0"/>
      <w:marRight w:val="0"/>
      <w:marTop w:val="0"/>
      <w:marBottom w:val="0"/>
      <w:divBdr>
        <w:top w:val="none" w:sz="0" w:space="0" w:color="auto"/>
        <w:left w:val="none" w:sz="0" w:space="0" w:color="auto"/>
        <w:bottom w:val="none" w:sz="0" w:space="0" w:color="auto"/>
        <w:right w:val="none" w:sz="0" w:space="0" w:color="auto"/>
      </w:divBdr>
    </w:div>
    <w:div w:id="436292924">
      <w:bodyDiv w:val="1"/>
      <w:marLeft w:val="0"/>
      <w:marRight w:val="0"/>
      <w:marTop w:val="0"/>
      <w:marBottom w:val="0"/>
      <w:divBdr>
        <w:top w:val="none" w:sz="0" w:space="0" w:color="auto"/>
        <w:left w:val="none" w:sz="0" w:space="0" w:color="auto"/>
        <w:bottom w:val="none" w:sz="0" w:space="0" w:color="auto"/>
        <w:right w:val="none" w:sz="0" w:space="0" w:color="auto"/>
      </w:divBdr>
    </w:div>
    <w:div w:id="440685883">
      <w:bodyDiv w:val="1"/>
      <w:marLeft w:val="0"/>
      <w:marRight w:val="0"/>
      <w:marTop w:val="0"/>
      <w:marBottom w:val="0"/>
      <w:divBdr>
        <w:top w:val="none" w:sz="0" w:space="0" w:color="auto"/>
        <w:left w:val="none" w:sz="0" w:space="0" w:color="auto"/>
        <w:bottom w:val="none" w:sz="0" w:space="0" w:color="auto"/>
        <w:right w:val="none" w:sz="0" w:space="0" w:color="auto"/>
      </w:divBdr>
    </w:div>
    <w:div w:id="441002585">
      <w:bodyDiv w:val="1"/>
      <w:marLeft w:val="0"/>
      <w:marRight w:val="0"/>
      <w:marTop w:val="0"/>
      <w:marBottom w:val="0"/>
      <w:divBdr>
        <w:top w:val="none" w:sz="0" w:space="0" w:color="auto"/>
        <w:left w:val="none" w:sz="0" w:space="0" w:color="auto"/>
        <w:bottom w:val="none" w:sz="0" w:space="0" w:color="auto"/>
        <w:right w:val="none" w:sz="0" w:space="0" w:color="auto"/>
      </w:divBdr>
    </w:div>
    <w:div w:id="444546955">
      <w:bodyDiv w:val="1"/>
      <w:marLeft w:val="0"/>
      <w:marRight w:val="0"/>
      <w:marTop w:val="0"/>
      <w:marBottom w:val="0"/>
      <w:divBdr>
        <w:top w:val="none" w:sz="0" w:space="0" w:color="auto"/>
        <w:left w:val="none" w:sz="0" w:space="0" w:color="auto"/>
        <w:bottom w:val="none" w:sz="0" w:space="0" w:color="auto"/>
        <w:right w:val="none" w:sz="0" w:space="0" w:color="auto"/>
      </w:divBdr>
    </w:div>
    <w:div w:id="446851440">
      <w:bodyDiv w:val="1"/>
      <w:marLeft w:val="0"/>
      <w:marRight w:val="0"/>
      <w:marTop w:val="0"/>
      <w:marBottom w:val="0"/>
      <w:divBdr>
        <w:top w:val="none" w:sz="0" w:space="0" w:color="auto"/>
        <w:left w:val="none" w:sz="0" w:space="0" w:color="auto"/>
        <w:bottom w:val="none" w:sz="0" w:space="0" w:color="auto"/>
        <w:right w:val="none" w:sz="0" w:space="0" w:color="auto"/>
      </w:divBdr>
    </w:div>
    <w:div w:id="451365909">
      <w:bodyDiv w:val="1"/>
      <w:marLeft w:val="0"/>
      <w:marRight w:val="0"/>
      <w:marTop w:val="0"/>
      <w:marBottom w:val="0"/>
      <w:divBdr>
        <w:top w:val="none" w:sz="0" w:space="0" w:color="auto"/>
        <w:left w:val="none" w:sz="0" w:space="0" w:color="auto"/>
        <w:bottom w:val="none" w:sz="0" w:space="0" w:color="auto"/>
        <w:right w:val="none" w:sz="0" w:space="0" w:color="auto"/>
      </w:divBdr>
    </w:div>
    <w:div w:id="454518377">
      <w:bodyDiv w:val="1"/>
      <w:marLeft w:val="0"/>
      <w:marRight w:val="0"/>
      <w:marTop w:val="0"/>
      <w:marBottom w:val="0"/>
      <w:divBdr>
        <w:top w:val="none" w:sz="0" w:space="0" w:color="auto"/>
        <w:left w:val="none" w:sz="0" w:space="0" w:color="auto"/>
        <w:bottom w:val="none" w:sz="0" w:space="0" w:color="auto"/>
        <w:right w:val="none" w:sz="0" w:space="0" w:color="auto"/>
      </w:divBdr>
    </w:div>
    <w:div w:id="454836490">
      <w:bodyDiv w:val="1"/>
      <w:marLeft w:val="0"/>
      <w:marRight w:val="0"/>
      <w:marTop w:val="0"/>
      <w:marBottom w:val="0"/>
      <w:divBdr>
        <w:top w:val="none" w:sz="0" w:space="0" w:color="auto"/>
        <w:left w:val="none" w:sz="0" w:space="0" w:color="auto"/>
        <w:bottom w:val="none" w:sz="0" w:space="0" w:color="auto"/>
        <w:right w:val="none" w:sz="0" w:space="0" w:color="auto"/>
      </w:divBdr>
    </w:div>
    <w:div w:id="456728587">
      <w:bodyDiv w:val="1"/>
      <w:marLeft w:val="0"/>
      <w:marRight w:val="0"/>
      <w:marTop w:val="0"/>
      <w:marBottom w:val="0"/>
      <w:divBdr>
        <w:top w:val="none" w:sz="0" w:space="0" w:color="auto"/>
        <w:left w:val="none" w:sz="0" w:space="0" w:color="auto"/>
        <w:bottom w:val="none" w:sz="0" w:space="0" w:color="auto"/>
        <w:right w:val="none" w:sz="0" w:space="0" w:color="auto"/>
      </w:divBdr>
    </w:div>
    <w:div w:id="457145623">
      <w:bodyDiv w:val="1"/>
      <w:marLeft w:val="0"/>
      <w:marRight w:val="0"/>
      <w:marTop w:val="0"/>
      <w:marBottom w:val="0"/>
      <w:divBdr>
        <w:top w:val="none" w:sz="0" w:space="0" w:color="auto"/>
        <w:left w:val="none" w:sz="0" w:space="0" w:color="auto"/>
        <w:bottom w:val="none" w:sz="0" w:space="0" w:color="auto"/>
        <w:right w:val="none" w:sz="0" w:space="0" w:color="auto"/>
      </w:divBdr>
    </w:div>
    <w:div w:id="458493869">
      <w:bodyDiv w:val="1"/>
      <w:marLeft w:val="0"/>
      <w:marRight w:val="0"/>
      <w:marTop w:val="0"/>
      <w:marBottom w:val="0"/>
      <w:divBdr>
        <w:top w:val="none" w:sz="0" w:space="0" w:color="auto"/>
        <w:left w:val="none" w:sz="0" w:space="0" w:color="auto"/>
        <w:bottom w:val="none" w:sz="0" w:space="0" w:color="auto"/>
        <w:right w:val="none" w:sz="0" w:space="0" w:color="auto"/>
      </w:divBdr>
    </w:div>
    <w:div w:id="459231445">
      <w:bodyDiv w:val="1"/>
      <w:marLeft w:val="0"/>
      <w:marRight w:val="0"/>
      <w:marTop w:val="0"/>
      <w:marBottom w:val="0"/>
      <w:divBdr>
        <w:top w:val="none" w:sz="0" w:space="0" w:color="auto"/>
        <w:left w:val="none" w:sz="0" w:space="0" w:color="auto"/>
        <w:bottom w:val="none" w:sz="0" w:space="0" w:color="auto"/>
        <w:right w:val="none" w:sz="0" w:space="0" w:color="auto"/>
      </w:divBdr>
    </w:div>
    <w:div w:id="461266032">
      <w:bodyDiv w:val="1"/>
      <w:marLeft w:val="0"/>
      <w:marRight w:val="0"/>
      <w:marTop w:val="0"/>
      <w:marBottom w:val="0"/>
      <w:divBdr>
        <w:top w:val="none" w:sz="0" w:space="0" w:color="auto"/>
        <w:left w:val="none" w:sz="0" w:space="0" w:color="auto"/>
        <w:bottom w:val="none" w:sz="0" w:space="0" w:color="auto"/>
        <w:right w:val="none" w:sz="0" w:space="0" w:color="auto"/>
      </w:divBdr>
    </w:div>
    <w:div w:id="461966423">
      <w:bodyDiv w:val="1"/>
      <w:marLeft w:val="0"/>
      <w:marRight w:val="0"/>
      <w:marTop w:val="0"/>
      <w:marBottom w:val="0"/>
      <w:divBdr>
        <w:top w:val="none" w:sz="0" w:space="0" w:color="auto"/>
        <w:left w:val="none" w:sz="0" w:space="0" w:color="auto"/>
        <w:bottom w:val="none" w:sz="0" w:space="0" w:color="auto"/>
        <w:right w:val="none" w:sz="0" w:space="0" w:color="auto"/>
      </w:divBdr>
    </w:div>
    <w:div w:id="464348380">
      <w:bodyDiv w:val="1"/>
      <w:marLeft w:val="0"/>
      <w:marRight w:val="0"/>
      <w:marTop w:val="0"/>
      <w:marBottom w:val="0"/>
      <w:divBdr>
        <w:top w:val="none" w:sz="0" w:space="0" w:color="auto"/>
        <w:left w:val="none" w:sz="0" w:space="0" w:color="auto"/>
        <w:bottom w:val="none" w:sz="0" w:space="0" w:color="auto"/>
        <w:right w:val="none" w:sz="0" w:space="0" w:color="auto"/>
      </w:divBdr>
    </w:div>
    <w:div w:id="464351563">
      <w:bodyDiv w:val="1"/>
      <w:marLeft w:val="0"/>
      <w:marRight w:val="0"/>
      <w:marTop w:val="0"/>
      <w:marBottom w:val="0"/>
      <w:divBdr>
        <w:top w:val="none" w:sz="0" w:space="0" w:color="auto"/>
        <w:left w:val="none" w:sz="0" w:space="0" w:color="auto"/>
        <w:bottom w:val="none" w:sz="0" w:space="0" w:color="auto"/>
        <w:right w:val="none" w:sz="0" w:space="0" w:color="auto"/>
      </w:divBdr>
    </w:div>
    <w:div w:id="468742277">
      <w:bodyDiv w:val="1"/>
      <w:marLeft w:val="0"/>
      <w:marRight w:val="0"/>
      <w:marTop w:val="0"/>
      <w:marBottom w:val="0"/>
      <w:divBdr>
        <w:top w:val="none" w:sz="0" w:space="0" w:color="auto"/>
        <w:left w:val="none" w:sz="0" w:space="0" w:color="auto"/>
        <w:bottom w:val="none" w:sz="0" w:space="0" w:color="auto"/>
        <w:right w:val="none" w:sz="0" w:space="0" w:color="auto"/>
      </w:divBdr>
    </w:div>
    <w:div w:id="469791104">
      <w:bodyDiv w:val="1"/>
      <w:marLeft w:val="0"/>
      <w:marRight w:val="0"/>
      <w:marTop w:val="0"/>
      <w:marBottom w:val="0"/>
      <w:divBdr>
        <w:top w:val="none" w:sz="0" w:space="0" w:color="auto"/>
        <w:left w:val="none" w:sz="0" w:space="0" w:color="auto"/>
        <w:bottom w:val="none" w:sz="0" w:space="0" w:color="auto"/>
        <w:right w:val="none" w:sz="0" w:space="0" w:color="auto"/>
      </w:divBdr>
    </w:div>
    <w:div w:id="471947600">
      <w:bodyDiv w:val="1"/>
      <w:marLeft w:val="0"/>
      <w:marRight w:val="0"/>
      <w:marTop w:val="0"/>
      <w:marBottom w:val="0"/>
      <w:divBdr>
        <w:top w:val="none" w:sz="0" w:space="0" w:color="auto"/>
        <w:left w:val="none" w:sz="0" w:space="0" w:color="auto"/>
        <w:bottom w:val="none" w:sz="0" w:space="0" w:color="auto"/>
        <w:right w:val="none" w:sz="0" w:space="0" w:color="auto"/>
      </w:divBdr>
    </w:div>
    <w:div w:id="477382508">
      <w:bodyDiv w:val="1"/>
      <w:marLeft w:val="0"/>
      <w:marRight w:val="0"/>
      <w:marTop w:val="0"/>
      <w:marBottom w:val="0"/>
      <w:divBdr>
        <w:top w:val="none" w:sz="0" w:space="0" w:color="auto"/>
        <w:left w:val="none" w:sz="0" w:space="0" w:color="auto"/>
        <w:bottom w:val="none" w:sz="0" w:space="0" w:color="auto"/>
        <w:right w:val="none" w:sz="0" w:space="0" w:color="auto"/>
      </w:divBdr>
    </w:div>
    <w:div w:id="480082765">
      <w:bodyDiv w:val="1"/>
      <w:marLeft w:val="0"/>
      <w:marRight w:val="0"/>
      <w:marTop w:val="0"/>
      <w:marBottom w:val="0"/>
      <w:divBdr>
        <w:top w:val="none" w:sz="0" w:space="0" w:color="auto"/>
        <w:left w:val="none" w:sz="0" w:space="0" w:color="auto"/>
        <w:bottom w:val="none" w:sz="0" w:space="0" w:color="auto"/>
        <w:right w:val="none" w:sz="0" w:space="0" w:color="auto"/>
      </w:divBdr>
    </w:div>
    <w:div w:id="481581271">
      <w:bodyDiv w:val="1"/>
      <w:marLeft w:val="0"/>
      <w:marRight w:val="0"/>
      <w:marTop w:val="0"/>
      <w:marBottom w:val="0"/>
      <w:divBdr>
        <w:top w:val="none" w:sz="0" w:space="0" w:color="auto"/>
        <w:left w:val="none" w:sz="0" w:space="0" w:color="auto"/>
        <w:bottom w:val="none" w:sz="0" w:space="0" w:color="auto"/>
        <w:right w:val="none" w:sz="0" w:space="0" w:color="auto"/>
      </w:divBdr>
    </w:div>
    <w:div w:id="484049710">
      <w:bodyDiv w:val="1"/>
      <w:marLeft w:val="0"/>
      <w:marRight w:val="0"/>
      <w:marTop w:val="0"/>
      <w:marBottom w:val="0"/>
      <w:divBdr>
        <w:top w:val="none" w:sz="0" w:space="0" w:color="auto"/>
        <w:left w:val="none" w:sz="0" w:space="0" w:color="auto"/>
        <w:bottom w:val="none" w:sz="0" w:space="0" w:color="auto"/>
        <w:right w:val="none" w:sz="0" w:space="0" w:color="auto"/>
      </w:divBdr>
    </w:div>
    <w:div w:id="492381519">
      <w:bodyDiv w:val="1"/>
      <w:marLeft w:val="0"/>
      <w:marRight w:val="0"/>
      <w:marTop w:val="0"/>
      <w:marBottom w:val="0"/>
      <w:divBdr>
        <w:top w:val="none" w:sz="0" w:space="0" w:color="auto"/>
        <w:left w:val="none" w:sz="0" w:space="0" w:color="auto"/>
        <w:bottom w:val="none" w:sz="0" w:space="0" w:color="auto"/>
        <w:right w:val="none" w:sz="0" w:space="0" w:color="auto"/>
      </w:divBdr>
    </w:div>
    <w:div w:id="492572856">
      <w:bodyDiv w:val="1"/>
      <w:marLeft w:val="0"/>
      <w:marRight w:val="0"/>
      <w:marTop w:val="0"/>
      <w:marBottom w:val="0"/>
      <w:divBdr>
        <w:top w:val="none" w:sz="0" w:space="0" w:color="auto"/>
        <w:left w:val="none" w:sz="0" w:space="0" w:color="auto"/>
        <w:bottom w:val="none" w:sz="0" w:space="0" w:color="auto"/>
        <w:right w:val="none" w:sz="0" w:space="0" w:color="auto"/>
      </w:divBdr>
    </w:div>
    <w:div w:id="493185881">
      <w:bodyDiv w:val="1"/>
      <w:marLeft w:val="0"/>
      <w:marRight w:val="0"/>
      <w:marTop w:val="0"/>
      <w:marBottom w:val="0"/>
      <w:divBdr>
        <w:top w:val="none" w:sz="0" w:space="0" w:color="auto"/>
        <w:left w:val="none" w:sz="0" w:space="0" w:color="auto"/>
        <w:bottom w:val="none" w:sz="0" w:space="0" w:color="auto"/>
        <w:right w:val="none" w:sz="0" w:space="0" w:color="auto"/>
      </w:divBdr>
    </w:div>
    <w:div w:id="493424329">
      <w:bodyDiv w:val="1"/>
      <w:marLeft w:val="0"/>
      <w:marRight w:val="0"/>
      <w:marTop w:val="0"/>
      <w:marBottom w:val="0"/>
      <w:divBdr>
        <w:top w:val="none" w:sz="0" w:space="0" w:color="auto"/>
        <w:left w:val="none" w:sz="0" w:space="0" w:color="auto"/>
        <w:bottom w:val="none" w:sz="0" w:space="0" w:color="auto"/>
        <w:right w:val="none" w:sz="0" w:space="0" w:color="auto"/>
      </w:divBdr>
    </w:div>
    <w:div w:id="494151584">
      <w:bodyDiv w:val="1"/>
      <w:marLeft w:val="0"/>
      <w:marRight w:val="0"/>
      <w:marTop w:val="0"/>
      <w:marBottom w:val="0"/>
      <w:divBdr>
        <w:top w:val="none" w:sz="0" w:space="0" w:color="auto"/>
        <w:left w:val="none" w:sz="0" w:space="0" w:color="auto"/>
        <w:bottom w:val="none" w:sz="0" w:space="0" w:color="auto"/>
        <w:right w:val="none" w:sz="0" w:space="0" w:color="auto"/>
      </w:divBdr>
    </w:div>
    <w:div w:id="495725336">
      <w:bodyDiv w:val="1"/>
      <w:marLeft w:val="0"/>
      <w:marRight w:val="0"/>
      <w:marTop w:val="0"/>
      <w:marBottom w:val="0"/>
      <w:divBdr>
        <w:top w:val="none" w:sz="0" w:space="0" w:color="auto"/>
        <w:left w:val="none" w:sz="0" w:space="0" w:color="auto"/>
        <w:bottom w:val="none" w:sz="0" w:space="0" w:color="auto"/>
        <w:right w:val="none" w:sz="0" w:space="0" w:color="auto"/>
      </w:divBdr>
    </w:div>
    <w:div w:id="502087638">
      <w:bodyDiv w:val="1"/>
      <w:marLeft w:val="0"/>
      <w:marRight w:val="0"/>
      <w:marTop w:val="0"/>
      <w:marBottom w:val="0"/>
      <w:divBdr>
        <w:top w:val="none" w:sz="0" w:space="0" w:color="auto"/>
        <w:left w:val="none" w:sz="0" w:space="0" w:color="auto"/>
        <w:bottom w:val="none" w:sz="0" w:space="0" w:color="auto"/>
        <w:right w:val="none" w:sz="0" w:space="0" w:color="auto"/>
      </w:divBdr>
    </w:div>
    <w:div w:id="506411281">
      <w:bodyDiv w:val="1"/>
      <w:marLeft w:val="0"/>
      <w:marRight w:val="0"/>
      <w:marTop w:val="0"/>
      <w:marBottom w:val="0"/>
      <w:divBdr>
        <w:top w:val="none" w:sz="0" w:space="0" w:color="auto"/>
        <w:left w:val="none" w:sz="0" w:space="0" w:color="auto"/>
        <w:bottom w:val="none" w:sz="0" w:space="0" w:color="auto"/>
        <w:right w:val="none" w:sz="0" w:space="0" w:color="auto"/>
      </w:divBdr>
    </w:div>
    <w:div w:id="507330584">
      <w:bodyDiv w:val="1"/>
      <w:marLeft w:val="0"/>
      <w:marRight w:val="0"/>
      <w:marTop w:val="0"/>
      <w:marBottom w:val="0"/>
      <w:divBdr>
        <w:top w:val="none" w:sz="0" w:space="0" w:color="auto"/>
        <w:left w:val="none" w:sz="0" w:space="0" w:color="auto"/>
        <w:bottom w:val="none" w:sz="0" w:space="0" w:color="auto"/>
        <w:right w:val="none" w:sz="0" w:space="0" w:color="auto"/>
      </w:divBdr>
    </w:div>
    <w:div w:id="509954526">
      <w:bodyDiv w:val="1"/>
      <w:marLeft w:val="0"/>
      <w:marRight w:val="0"/>
      <w:marTop w:val="0"/>
      <w:marBottom w:val="0"/>
      <w:divBdr>
        <w:top w:val="none" w:sz="0" w:space="0" w:color="auto"/>
        <w:left w:val="none" w:sz="0" w:space="0" w:color="auto"/>
        <w:bottom w:val="none" w:sz="0" w:space="0" w:color="auto"/>
        <w:right w:val="none" w:sz="0" w:space="0" w:color="auto"/>
      </w:divBdr>
    </w:div>
    <w:div w:id="512187388">
      <w:bodyDiv w:val="1"/>
      <w:marLeft w:val="0"/>
      <w:marRight w:val="0"/>
      <w:marTop w:val="0"/>
      <w:marBottom w:val="0"/>
      <w:divBdr>
        <w:top w:val="none" w:sz="0" w:space="0" w:color="auto"/>
        <w:left w:val="none" w:sz="0" w:space="0" w:color="auto"/>
        <w:bottom w:val="none" w:sz="0" w:space="0" w:color="auto"/>
        <w:right w:val="none" w:sz="0" w:space="0" w:color="auto"/>
      </w:divBdr>
    </w:div>
    <w:div w:id="517933530">
      <w:bodyDiv w:val="1"/>
      <w:marLeft w:val="0"/>
      <w:marRight w:val="0"/>
      <w:marTop w:val="0"/>
      <w:marBottom w:val="0"/>
      <w:divBdr>
        <w:top w:val="none" w:sz="0" w:space="0" w:color="auto"/>
        <w:left w:val="none" w:sz="0" w:space="0" w:color="auto"/>
        <w:bottom w:val="none" w:sz="0" w:space="0" w:color="auto"/>
        <w:right w:val="none" w:sz="0" w:space="0" w:color="auto"/>
      </w:divBdr>
    </w:div>
    <w:div w:id="520356302">
      <w:bodyDiv w:val="1"/>
      <w:marLeft w:val="0"/>
      <w:marRight w:val="0"/>
      <w:marTop w:val="0"/>
      <w:marBottom w:val="0"/>
      <w:divBdr>
        <w:top w:val="none" w:sz="0" w:space="0" w:color="auto"/>
        <w:left w:val="none" w:sz="0" w:space="0" w:color="auto"/>
        <w:bottom w:val="none" w:sz="0" w:space="0" w:color="auto"/>
        <w:right w:val="none" w:sz="0" w:space="0" w:color="auto"/>
      </w:divBdr>
    </w:div>
    <w:div w:id="521213086">
      <w:bodyDiv w:val="1"/>
      <w:marLeft w:val="0"/>
      <w:marRight w:val="0"/>
      <w:marTop w:val="0"/>
      <w:marBottom w:val="0"/>
      <w:divBdr>
        <w:top w:val="none" w:sz="0" w:space="0" w:color="auto"/>
        <w:left w:val="none" w:sz="0" w:space="0" w:color="auto"/>
        <w:bottom w:val="none" w:sz="0" w:space="0" w:color="auto"/>
        <w:right w:val="none" w:sz="0" w:space="0" w:color="auto"/>
      </w:divBdr>
    </w:div>
    <w:div w:id="522675164">
      <w:bodyDiv w:val="1"/>
      <w:marLeft w:val="0"/>
      <w:marRight w:val="0"/>
      <w:marTop w:val="0"/>
      <w:marBottom w:val="0"/>
      <w:divBdr>
        <w:top w:val="none" w:sz="0" w:space="0" w:color="auto"/>
        <w:left w:val="none" w:sz="0" w:space="0" w:color="auto"/>
        <w:bottom w:val="none" w:sz="0" w:space="0" w:color="auto"/>
        <w:right w:val="none" w:sz="0" w:space="0" w:color="auto"/>
      </w:divBdr>
    </w:div>
    <w:div w:id="524565572">
      <w:bodyDiv w:val="1"/>
      <w:marLeft w:val="0"/>
      <w:marRight w:val="0"/>
      <w:marTop w:val="0"/>
      <w:marBottom w:val="0"/>
      <w:divBdr>
        <w:top w:val="none" w:sz="0" w:space="0" w:color="auto"/>
        <w:left w:val="none" w:sz="0" w:space="0" w:color="auto"/>
        <w:bottom w:val="none" w:sz="0" w:space="0" w:color="auto"/>
        <w:right w:val="none" w:sz="0" w:space="0" w:color="auto"/>
      </w:divBdr>
    </w:div>
    <w:div w:id="524950198">
      <w:bodyDiv w:val="1"/>
      <w:marLeft w:val="0"/>
      <w:marRight w:val="0"/>
      <w:marTop w:val="0"/>
      <w:marBottom w:val="0"/>
      <w:divBdr>
        <w:top w:val="none" w:sz="0" w:space="0" w:color="auto"/>
        <w:left w:val="none" w:sz="0" w:space="0" w:color="auto"/>
        <w:bottom w:val="none" w:sz="0" w:space="0" w:color="auto"/>
        <w:right w:val="none" w:sz="0" w:space="0" w:color="auto"/>
      </w:divBdr>
    </w:div>
    <w:div w:id="526067738">
      <w:bodyDiv w:val="1"/>
      <w:marLeft w:val="0"/>
      <w:marRight w:val="0"/>
      <w:marTop w:val="0"/>
      <w:marBottom w:val="0"/>
      <w:divBdr>
        <w:top w:val="none" w:sz="0" w:space="0" w:color="auto"/>
        <w:left w:val="none" w:sz="0" w:space="0" w:color="auto"/>
        <w:bottom w:val="none" w:sz="0" w:space="0" w:color="auto"/>
        <w:right w:val="none" w:sz="0" w:space="0" w:color="auto"/>
      </w:divBdr>
    </w:div>
    <w:div w:id="528615433">
      <w:bodyDiv w:val="1"/>
      <w:marLeft w:val="0"/>
      <w:marRight w:val="0"/>
      <w:marTop w:val="0"/>
      <w:marBottom w:val="0"/>
      <w:divBdr>
        <w:top w:val="none" w:sz="0" w:space="0" w:color="auto"/>
        <w:left w:val="none" w:sz="0" w:space="0" w:color="auto"/>
        <w:bottom w:val="none" w:sz="0" w:space="0" w:color="auto"/>
        <w:right w:val="none" w:sz="0" w:space="0" w:color="auto"/>
      </w:divBdr>
    </w:div>
    <w:div w:id="529412919">
      <w:bodyDiv w:val="1"/>
      <w:marLeft w:val="0"/>
      <w:marRight w:val="0"/>
      <w:marTop w:val="0"/>
      <w:marBottom w:val="0"/>
      <w:divBdr>
        <w:top w:val="none" w:sz="0" w:space="0" w:color="auto"/>
        <w:left w:val="none" w:sz="0" w:space="0" w:color="auto"/>
        <w:bottom w:val="none" w:sz="0" w:space="0" w:color="auto"/>
        <w:right w:val="none" w:sz="0" w:space="0" w:color="auto"/>
      </w:divBdr>
    </w:div>
    <w:div w:id="531655777">
      <w:bodyDiv w:val="1"/>
      <w:marLeft w:val="0"/>
      <w:marRight w:val="0"/>
      <w:marTop w:val="0"/>
      <w:marBottom w:val="0"/>
      <w:divBdr>
        <w:top w:val="none" w:sz="0" w:space="0" w:color="auto"/>
        <w:left w:val="none" w:sz="0" w:space="0" w:color="auto"/>
        <w:bottom w:val="none" w:sz="0" w:space="0" w:color="auto"/>
        <w:right w:val="none" w:sz="0" w:space="0" w:color="auto"/>
      </w:divBdr>
    </w:div>
    <w:div w:id="534197157">
      <w:bodyDiv w:val="1"/>
      <w:marLeft w:val="0"/>
      <w:marRight w:val="0"/>
      <w:marTop w:val="0"/>
      <w:marBottom w:val="0"/>
      <w:divBdr>
        <w:top w:val="none" w:sz="0" w:space="0" w:color="auto"/>
        <w:left w:val="none" w:sz="0" w:space="0" w:color="auto"/>
        <w:bottom w:val="none" w:sz="0" w:space="0" w:color="auto"/>
        <w:right w:val="none" w:sz="0" w:space="0" w:color="auto"/>
      </w:divBdr>
    </w:div>
    <w:div w:id="535043385">
      <w:bodyDiv w:val="1"/>
      <w:marLeft w:val="0"/>
      <w:marRight w:val="0"/>
      <w:marTop w:val="0"/>
      <w:marBottom w:val="0"/>
      <w:divBdr>
        <w:top w:val="none" w:sz="0" w:space="0" w:color="auto"/>
        <w:left w:val="none" w:sz="0" w:space="0" w:color="auto"/>
        <w:bottom w:val="none" w:sz="0" w:space="0" w:color="auto"/>
        <w:right w:val="none" w:sz="0" w:space="0" w:color="auto"/>
      </w:divBdr>
    </w:div>
    <w:div w:id="539393567">
      <w:bodyDiv w:val="1"/>
      <w:marLeft w:val="0"/>
      <w:marRight w:val="0"/>
      <w:marTop w:val="0"/>
      <w:marBottom w:val="0"/>
      <w:divBdr>
        <w:top w:val="none" w:sz="0" w:space="0" w:color="auto"/>
        <w:left w:val="none" w:sz="0" w:space="0" w:color="auto"/>
        <w:bottom w:val="none" w:sz="0" w:space="0" w:color="auto"/>
        <w:right w:val="none" w:sz="0" w:space="0" w:color="auto"/>
      </w:divBdr>
    </w:div>
    <w:div w:id="544028677">
      <w:bodyDiv w:val="1"/>
      <w:marLeft w:val="0"/>
      <w:marRight w:val="0"/>
      <w:marTop w:val="0"/>
      <w:marBottom w:val="0"/>
      <w:divBdr>
        <w:top w:val="none" w:sz="0" w:space="0" w:color="auto"/>
        <w:left w:val="none" w:sz="0" w:space="0" w:color="auto"/>
        <w:bottom w:val="none" w:sz="0" w:space="0" w:color="auto"/>
        <w:right w:val="none" w:sz="0" w:space="0" w:color="auto"/>
      </w:divBdr>
    </w:div>
    <w:div w:id="544490051">
      <w:bodyDiv w:val="1"/>
      <w:marLeft w:val="0"/>
      <w:marRight w:val="0"/>
      <w:marTop w:val="0"/>
      <w:marBottom w:val="0"/>
      <w:divBdr>
        <w:top w:val="none" w:sz="0" w:space="0" w:color="auto"/>
        <w:left w:val="none" w:sz="0" w:space="0" w:color="auto"/>
        <w:bottom w:val="none" w:sz="0" w:space="0" w:color="auto"/>
        <w:right w:val="none" w:sz="0" w:space="0" w:color="auto"/>
      </w:divBdr>
    </w:div>
    <w:div w:id="551187111">
      <w:bodyDiv w:val="1"/>
      <w:marLeft w:val="0"/>
      <w:marRight w:val="0"/>
      <w:marTop w:val="0"/>
      <w:marBottom w:val="0"/>
      <w:divBdr>
        <w:top w:val="none" w:sz="0" w:space="0" w:color="auto"/>
        <w:left w:val="none" w:sz="0" w:space="0" w:color="auto"/>
        <w:bottom w:val="none" w:sz="0" w:space="0" w:color="auto"/>
        <w:right w:val="none" w:sz="0" w:space="0" w:color="auto"/>
      </w:divBdr>
    </w:div>
    <w:div w:id="552814467">
      <w:bodyDiv w:val="1"/>
      <w:marLeft w:val="0"/>
      <w:marRight w:val="0"/>
      <w:marTop w:val="0"/>
      <w:marBottom w:val="0"/>
      <w:divBdr>
        <w:top w:val="none" w:sz="0" w:space="0" w:color="auto"/>
        <w:left w:val="none" w:sz="0" w:space="0" w:color="auto"/>
        <w:bottom w:val="none" w:sz="0" w:space="0" w:color="auto"/>
        <w:right w:val="none" w:sz="0" w:space="0" w:color="auto"/>
      </w:divBdr>
    </w:div>
    <w:div w:id="553852854">
      <w:bodyDiv w:val="1"/>
      <w:marLeft w:val="0"/>
      <w:marRight w:val="0"/>
      <w:marTop w:val="0"/>
      <w:marBottom w:val="0"/>
      <w:divBdr>
        <w:top w:val="none" w:sz="0" w:space="0" w:color="auto"/>
        <w:left w:val="none" w:sz="0" w:space="0" w:color="auto"/>
        <w:bottom w:val="none" w:sz="0" w:space="0" w:color="auto"/>
        <w:right w:val="none" w:sz="0" w:space="0" w:color="auto"/>
      </w:divBdr>
    </w:div>
    <w:div w:id="554661612">
      <w:bodyDiv w:val="1"/>
      <w:marLeft w:val="0"/>
      <w:marRight w:val="0"/>
      <w:marTop w:val="0"/>
      <w:marBottom w:val="0"/>
      <w:divBdr>
        <w:top w:val="none" w:sz="0" w:space="0" w:color="auto"/>
        <w:left w:val="none" w:sz="0" w:space="0" w:color="auto"/>
        <w:bottom w:val="none" w:sz="0" w:space="0" w:color="auto"/>
        <w:right w:val="none" w:sz="0" w:space="0" w:color="auto"/>
      </w:divBdr>
    </w:div>
    <w:div w:id="555629312">
      <w:bodyDiv w:val="1"/>
      <w:marLeft w:val="0"/>
      <w:marRight w:val="0"/>
      <w:marTop w:val="0"/>
      <w:marBottom w:val="0"/>
      <w:divBdr>
        <w:top w:val="none" w:sz="0" w:space="0" w:color="auto"/>
        <w:left w:val="none" w:sz="0" w:space="0" w:color="auto"/>
        <w:bottom w:val="none" w:sz="0" w:space="0" w:color="auto"/>
        <w:right w:val="none" w:sz="0" w:space="0" w:color="auto"/>
      </w:divBdr>
    </w:div>
    <w:div w:id="557789003">
      <w:bodyDiv w:val="1"/>
      <w:marLeft w:val="0"/>
      <w:marRight w:val="0"/>
      <w:marTop w:val="0"/>
      <w:marBottom w:val="0"/>
      <w:divBdr>
        <w:top w:val="none" w:sz="0" w:space="0" w:color="auto"/>
        <w:left w:val="none" w:sz="0" w:space="0" w:color="auto"/>
        <w:bottom w:val="none" w:sz="0" w:space="0" w:color="auto"/>
        <w:right w:val="none" w:sz="0" w:space="0" w:color="auto"/>
      </w:divBdr>
    </w:div>
    <w:div w:id="561602825">
      <w:bodyDiv w:val="1"/>
      <w:marLeft w:val="0"/>
      <w:marRight w:val="0"/>
      <w:marTop w:val="0"/>
      <w:marBottom w:val="0"/>
      <w:divBdr>
        <w:top w:val="none" w:sz="0" w:space="0" w:color="auto"/>
        <w:left w:val="none" w:sz="0" w:space="0" w:color="auto"/>
        <w:bottom w:val="none" w:sz="0" w:space="0" w:color="auto"/>
        <w:right w:val="none" w:sz="0" w:space="0" w:color="auto"/>
      </w:divBdr>
    </w:div>
    <w:div w:id="567568692">
      <w:bodyDiv w:val="1"/>
      <w:marLeft w:val="0"/>
      <w:marRight w:val="0"/>
      <w:marTop w:val="0"/>
      <w:marBottom w:val="0"/>
      <w:divBdr>
        <w:top w:val="none" w:sz="0" w:space="0" w:color="auto"/>
        <w:left w:val="none" w:sz="0" w:space="0" w:color="auto"/>
        <w:bottom w:val="none" w:sz="0" w:space="0" w:color="auto"/>
        <w:right w:val="none" w:sz="0" w:space="0" w:color="auto"/>
      </w:divBdr>
    </w:div>
    <w:div w:id="567955904">
      <w:bodyDiv w:val="1"/>
      <w:marLeft w:val="0"/>
      <w:marRight w:val="0"/>
      <w:marTop w:val="0"/>
      <w:marBottom w:val="0"/>
      <w:divBdr>
        <w:top w:val="none" w:sz="0" w:space="0" w:color="auto"/>
        <w:left w:val="none" w:sz="0" w:space="0" w:color="auto"/>
        <w:bottom w:val="none" w:sz="0" w:space="0" w:color="auto"/>
        <w:right w:val="none" w:sz="0" w:space="0" w:color="auto"/>
      </w:divBdr>
    </w:div>
    <w:div w:id="568157543">
      <w:bodyDiv w:val="1"/>
      <w:marLeft w:val="0"/>
      <w:marRight w:val="0"/>
      <w:marTop w:val="0"/>
      <w:marBottom w:val="0"/>
      <w:divBdr>
        <w:top w:val="none" w:sz="0" w:space="0" w:color="auto"/>
        <w:left w:val="none" w:sz="0" w:space="0" w:color="auto"/>
        <w:bottom w:val="none" w:sz="0" w:space="0" w:color="auto"/>
        <w:right w:val="none" w:sz="0" w:space="0" w:color="auto"/>
      </w:divBdr>
    </w:div>
    <w:div w:id="572468748">
      <w:bodyDiv w:val="1"/>
      <w:marLeft w:val="0"/>
      <w:marRight w:val="0"/>
      <w:marTop w:val="0"/>
      <w:marBottom w:val="0"/>
      <w:divBdr>
        <w:top w:val="none" w:sz="0" w:space="0" w:color="auto"/>
        <w:left w:val="none" w:sz="0" w:space="0" w:color="auto"/>
        <w:bottom w:val="none" w:sz="0" w:space="0" w:color="auto"/>
        <w:right w:val="none" w:sz="0" w:space="0" w:color="auto"/>
      </w:divBdr>
    </w:div>
    <w:div w:id="573274450">
      <w:bodyDiv w:val="1"/>
      <w:marLeft w:val="0"/>
      <w:marRight w:val="0"/>
      <w:marTop w:val="0"/>
      <w:marBottom w:val="0"/>
      <w:divBdr>
        <w:top w:val="none" w:sz="0" w:space="0" w:color="auto"/>
        <w:left w:val="none" w:sz="0" w:space="0" w:color="auto"/>
        <w:bottom w:val="none" w:sz="0" w:space="0" w:color="auto"/>
        <w:right w:val="none" w:sz="0" w:space="0" w:color="auto"/>
      </w:divBdr>
    </w:div>
    <w:div w:id="577786054">
      <w:bodyDiv w:val="1"/>
      <w:marLeft w:val="0"/>
      <w:marRight w:val="0"/>
      <w:marTop w:val="0"/>
      <w:marBottom w:val="0"/>
      <w:divBdr>
        <w:top w:val="none" w:sz="0" w:space="0" w:color="auto"/>
        <w:left w:val="none" w:sz="0" w:space="0" w:color="auto"/>
        <w:bottom w:val="none" w:sz="0" w:space="0" w:color="auto"/>
        <w:right w:val="none" w:sz="0" w:space="0" w:color="auto"/>
      </w:divBdr>
    </w:div>
    <w:div w:id="581644424">
      <w:bodyDiv w:val="1"/>
      <w:marLeft w:val="0"/>
      <w:marRight w:val="0"/>
      <w:marTop w:val="0"/>
      <w:marBottom w:val="0"/>
      <w:divBdr>
        <w:top w:val="none" w:sz="0" w:space="0" w:color="auto"/>
        <w:left w:val="none" w:sz="0" w:space="0" w:color="auto"/>
        <w:bottom w:val="none" w:sz="0" w:space="0" w:color="auto"/>
        <w:right w:val="none" w:sz="0" w:space="0" w:color="auto"/>
      </w:divBdr>
    </w:div>
    <w:div w:id="582177507">
      <w:bodyDiv w:val="1"/>
      <w:marLeft w:val="0"/>
      <w:marRight w:val="0"/>
      <w:marTop w:val="0"/>
      <w:marBottom w:val="0"/>
      <w:divBdr>
        <w:top w:val="none" w:sz="0" w:space="0" w:color="auto"/>
        <w:left w:val="none" w:sz="0" w:space="0" w:color="auto"/>
        <w:bottom w:val="none" w:sz="0" w:space="0" w:color="auto"/>
        <w:right w:val="none" w:sz="0" w:space="0" w:color="auto"/>
      </w:divBdr>
    </w:div>
    <w:div w:id="590116698">
      <w:bodyDiv w:val="1"/>
      <w:marLeft w:val="0"/>
      <w:marRight w:val="0"/>
      <w:marTop w:val="0"/>
      <w:marBottom w:val="0"/>
      <w:divBdr>
        <w:top w:val="none" w:sz="0" w:space="0" w:color="auto"/>
        <w:left w:val="none" w:sz="0" w:space="0" w:color="auto"/>
        <w:bottom w:val="none" w:sz="0" w:space="0" w:color="auto"/>
        <w:right w:val="none" w:sz="0" w:space="0" w:color="auto"/>
      </w:divBdr>
    </w:div>
    <w:div w:id="590545486">
      <w:bodyDiv w:val="1"/>
      <w:marLeft w:val="0"/>
      <w:marRight w:val="0"/>
      <w:marTop w:val="0"/>
      <w:marBottom w:val="0"/>
      <w:divBdr>
        <w:top w:val="none" w:sz="0" w:space="0" w:color="auto"/>
        <w:left w:val="none" w:sz="0" w:space="0" w:color="auto"/>
        <w:bottom w:val="none" w:sz="0" w:space="0" w:color="auto"/>
        <w:right w:val="none" w:sz="0" w:space="0" w:color="auto"/>
      </w:divBdr>
    </w:div>
    <w:div w:id="592475253">
      <w:bodyDiv w:val="1"/>
      <w:marLeft w:val="0"/>
      <w:marRight w:val="0"/>
      <w:marTop w:val="0"/>
      <w:marBottom w:val="0"/>
      <w:divBdr>
        <w:top w:val="none" w:sz="0" w:space="0" w:color="auto"/>
        <w:left w:val="none" w:sz="0" w:space="0" w:color="auto"/>
        <w:bottom w:val="none" w:sz="0" w:space="0" w:color="auto"/>
        <w:right w:val="none" w:sz="0" w:space="0" w:color="auto"/>
      </w:divBdr>
      <w:divsChild>
        <w:div w:id="1703555029">
          <w:marLeft w:val="0"/>
          <w:marRight w:val="0"/>
          <w:marTop w:val="0"/>
          <w:marBottom w:val="0"/>
          <w:divBdr>
            <w:top w:val="none" w:sz="0" w:space="0" w:color="auto"/>
            <w:left w:val="none" w:sz="0" w:space="0" w:color="auto"/>
            <w:bottom w:val="none" w:sz="0" w:space="0" w:color="auto"/>
            <w:right w:val="none" w:sz="0" w:space="0" w:color="auto"/>
          </w:divBdr>
          <w:divsChild>
            <w:div w:id="448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318344">
      <w:bodyDiv w:val="1"/>
      <w:marLeft w:val="0"/>
      <w:marRight w:val="0"/>
      <w:marTop w:val="0"/>
      <w:marBottom w:val="0"/>
      <w:divBdr>
        <w:top w:val="none" w:sz="0" w:space="0" w:color="auto"/>
        <w:left w:val="none" w:sz="0" w:space="0" w:color="auto"/>
        <w:bottom w:val="none" w:sz="0" w:space="0" w:color="auto"/>
        <w:right w:val="none" w:sz="0" w:space="0" w:color="auto"/>
      </w:divBdr>
    </w:div>
    <w:div w:id="596602946">
      <w:bodyDiv w:val="1"/>
      <w:marLeft w:val="0"/>
      <w:marRight w:val="0"/>
      <w:marTop w:val="0"/>
      <w:marBottom w:val="0"/>
      <w:divBdr>
        <w:top w:val="none" w:sz="0" w:space="0" w:color="auto"/>
        <w:left w:val="none" w:sz="0" w:space="0" w:color="auto"/>
        <w:bottom w:val="none" w:sz="0" w:space="0" w:color="auto"/>
        <w:right w:val="none" w:sz="0" w:space="0" w:color="auto"/>
      </w:divBdr>
    </w:div>
    <w:div w:id="596718802">
      <w:bodyDiv w:val="1"/>
      <w:marLeft w:val="0"/>
      <w:marRight w:val="0"/>
      <w:marTop w:val="0"/>
      <w:marBottom w:val="0"/>
      <w:divBdr>
        <w:top w:val="none" w:sz="0" w:space="0" w:color="auto"/>
        <w:left w:val="none" w:sz="0" w:space="0" w:color="auto"/>
        <w:bottom w:val="none" w:sz="0" w:space="0" w:color="auto"/>
        <w:right w:val="none" w:sz="0" w:space="0" w:color="auto"/>
      </w:divBdr>
    </w:div>
    <w:div w:id="598677232">
      <w:bodyDiv w:val="1"/>
      <w:marLeft w:val="0"/>
      <w:marRight w:val="0"/>
      <w:marTop w:val="0"/>
      <w:marBottom w:val="0"/>
      <w:divBdr>
        <w:top w:val="none" w:sz="0" w:space="0" w:color="auto"/>
        <w:left w:val="none" w:sz="0" w:space="0" w:color="auto"/>
        <w:bottom w:val="none" w:sz="0" w:space="0" w:color="auto"/>
        <w:right w:val="none" w:sz="0" w:space="0" w:color="auto"/>
      </w:divBdr>
    </w:div>
    <w:div w:id="599721334">
      <w:bodyDiv w:val="1"/>
      <w:marLeft w:val="0"/>
      <w:marRight w:val="0"/>
      <w:marTop w:val="0"/>
      <w:marBottom w:val="0"/>
      <w:divBdr>
        <w:top w:val="none" w:sz="0" w:space="0" w:color="auto"/>
        <w:left w:val="none" w:sz="0" w:space="0" w:color="auto"/>
        <w:bottom w:val="none" w:sz="0" w:space="0" w:color="auto"/>
        <w:right w:val="none" w:sz="0" w:space="0" w:color="auto"/>
      </w:divBdr>
    </w:div>
    <w:div w:id="600066129">
      <w:bodyDiv w:val="1"/>
      <w:marLeft w:val="0"/>
      <w:marRight w:val="0"/>
      <w:marTop w:val="0"/>
      <w:marBottom w:val="0"/>
      <w:divBdr>
        <w:top w:val="none" w:sz="0" w:space="0" w:color="auto"/>
        <w:left w:val="none" w:sz="0" w:space="0" w:color="auto"/>
        <w:bottom w:val="none" w:sz="0" w:space="0" w:color="auto"/>
        <w:right w:val="none" w:sz="0" w:space="0" w:color="auto"/>
      </w:divBdr>
    </w:div>
    <w:div w:id="600650045">
      <w:bodyDiv w:val="1"/>
      <w:marLeft w:val="0"/>
      <w:marRight w:val="0"/>
      <w:marTop w:val="0"/>
      <w:marBottom w:val="0"/>
      <w:divBdr>
        <w:top w:val="none" w:sz="0" w:space="0" w:color="auto"/>
        <w:left w:val="none" w:sz="0" w:space="0" w:color="auto"/>
        <w:bottom w:val="none" w:sz="0" w:space="0" w:color="auto"/>
        <w:right w:val="none" w:sz="0" w:space="0" w:color="auto"/>
      </w:divBdr>
    </w:div>
    <w:div w:id="602155825">
      <w:bodyDiv w:val="1"/>
      <w:marLeft w:val="0"/>
      <w:marRight w:val="0"/>
      <w:marTop w:val="0"/>
      <w:marBottom w:val="0"/>
      <w:divBdr>
        <w:top w:val="none" w:sz="0" w:space="0" w:color="auto"/>
        <w:left w:val="none" w:sz="0" w:space="0" w:color="auto"/>
        <w:bottom w:val="none" w:sz="0" w:space="0" w:color="auto"/>
        <w:right w:val="none" w:sz="0" w:space="0" w:color="auto"/>
      </w:divBdr>
    </w:div>
    <w:div w:id="604653874">
      <w:bodyDiv w:val="1"/>
      <w:marLeft w:val="0"/>
      <w:marRight w:val="0"/>
      <w:marTop w:val="0"/>
      <w:marBottom w:val="0"/>
      <w:divBdr>
        <w:top w:val="none" w:sz="0" w:space="0" w:color="auto"/>
        <w:left w:val="none" w:sz="0" w:space="0" w:color="auto"/>
        <w:bottom w:val="none" w:sz="0" w:space="0" w:color="auto"/>
        <w:right w:val="none" w:sz="0" w:space="0" w:color="auto"/>
      </w:divBdr>
    </w:div>
    <w:div w:id="604994312">
      <w:bodyDiv w:val="1"/>
      <w:marLeft w:val="0"/>
      <w:marRight w:val="0"/>
      <w:marTop w:val="0"/>
      <w:marBottom w:val="0"/>
      <w:divBdr>
        <w:top w:val="none" w:sz="0" w:space="0" w:color="auto"/>
        <w:left w:val="none" w:sz="0" w:space="0" w:color="auto"/>
        <w:bottom w:val="none" w:sz="0" w:space="0" w:color="auto"/>
        <w:right w:val="none" w:sz="0" w:space="0" w:color="auto"/>
      </w:divBdr>
    </w:div>
    <w:div w:id="609164611">
      <w:bodyDiv w:val="1"/>
      <w:marLeft w:val="0"/>
      <w:marRight w:val="0"/>
      <w:marTop w:val="0"/>
      <w:marBottom w:val="0"/>
      <w:divBdr>
        <w:top w:val="none" w:sz="0" w:space="0" w:color="auto"/>
        <w:left w:val="none" w:sz="0" w:space="0" w:color="auto"/>
        <w:bottom w:val="none" w:sz="0" w:space="0" w:color="auto"/>
        <w:right w:val="none" w:sz="0" w:space="0" w:color="auto"/>
      </w:divBdr>
    </w:div>
    <w:div w:id="611867047">
      <w:bodyDiv w:val="1"/>
      <w:marLeft w:val="0"/>
      <w:marRight w:val="0"/>
      <w:marTop w:val="0"/>
      <w:marBottom w:val="0"/>
      <w:divBdr>
        <w:top w:val="none" w:sz="0" w:space="0" w:color="auto"/>
        <w:left w:val="none" w:sz="0" w:space="0" w:color="auto"/>
        <w:bottom w:val="none" w:sz="0" w:space="0" w:color="auto"/>
        <w:right w:val="none" w:sz="0" w:space="0" w:color="auto"/>
      </w:divBdr>
    </w:div>
    <w:div w:id="611984922">
      <w:bodyDiv w:val="1"/>
      <w:marLeft w:val="0"/>
      <w:marRight w:val="0"/>
      <w:marTop w:val="0"/>
      <w:marBottom w:val="0"/>
      <w:divBdr>
        <w:top w:val="none" w:sz="0" w:space="0" w:color="auto"/>
        <w:left w:val="none" w:sz="0" w:space="0" w:color="auto"/>
        <w:bottom w:val="none" w:sz="0" w:space="0" w:color="auto"/>
        <w:right w:val="none" w:sz="0" w:space="0" w:color="auto"/>
      </w:divBdr>
    </w:div>
    <w:div w:id="612904866">
      <w:bodyDiv w:val="1"/>
      <w:marLeft w:val="0"/>
      <w:marRight w:val="0"/>
      <w:marTop w:val="0"/>
      <w:marBottom w:val="0"/>
      <w:divBdr>
        <w:top w:val="none" w:sz="0" w:space="0" w:color="auto"/>
        <w:left w:val="none" w:sz="0" w:space="0" w:color="auto"/>
        <w:bottom w:val="none" w:sz="0" w:space="0" w:color="auto"/>
        <w:right w:val="none" w:sz="0" w:space="0" w:color="auto"/>
      </w:divBdr>
    </w:div>
    <w:div w:id="614406645">
      <w:bodyDiv w:val="1"/>
      <w:marLeft w:val="0"/>
      <w:marRight w:val="0"/>
      <w:marTop w:val="0"/>
      <w:marBottom w:val="0"/>
      <w:divBdr>
        <w:top w:val="none" w:sz="0" w:space="0" w:color="auto"/>
        <w:left w:val="none" w:sz="0" w:space="0" w:color="auto"/>
        <w:bottom w:val="none" w:sz="0" w:space="0" w:color="auto"/>
        <w:right w:val="none" w:sz="0" w:space="0" w:color="auto"/>
      </w:divBdr>
    </w:div>
    <w:div w:id="619266584">
      <w:bodyDiv w:val="1"/>
      <w:marLeft w:val="0"/>
      <w:marRight w:val="0"/>
      <w:marTop w:val="0"/>
      <w:marBottom w:val="0"/>
      <w:divBdr>
        <w:top w:val="none" w:sz="0" w:space="0" w:color="auto"/>
        <w:left w:val="none" w:sz="0" w:space="0" w:color="auto"/>
        <w:bottom w:val="none" w:sz="0" w:space="0" w:color="auto"/>
        <w:right w:val="none" w:sz="0" w:space="0" w:color="auto"/>
      </w:divBdr>
    </w:div>
    <w:div w:id="622729295">
      <w:bodyDiv w:val="1"/>
      <w:marLeft w:val="0"/>
      <w:marRight w:val="0"/>
      <w:marTop w:val="0"/>
      <w:marBottom w:val="0"/>
      <w:divBdr>
        <w:top w:val="none" w:sz="0" w:space="0" w:color="auto"/>
        <w:left w:val="none" w:sz="0" w:space="0" w:color="auto"/>
        <w:bottom w:val="none" w:sz="0" w:space="0" w:color="auto"/>
        <w:right w:val="none" w:sz="0" w:space="0" w:color="auto"/>
      </w:divBdr>
    </w:div>
    <w:div w:id="624700262">
      <w:bodyDiv w:val="1"/>
      <w:marLeft w:val="0"/>
      <w:marRight w:val="0"/>
      <w:marTop w:val="0"/>
      <w:marBottom w:val="0"/>
      <w:divBdr>
        <w:top w:val="none" w:sz="0" w:space="0" w:color="auto"/>
        <w:left w:val="none" w:sz="0" w:space="0" w:color="auto"/>
        <w:bottom w:val="none" w:sz="0" w:space="0" w:color="auto"/>
        <w:right w:val="none" w:sz="0" w:space="0" w:color="auto"/>
      </w:divBdr>
    </w:div>
    <w:div w:id="628097072">
      <w:bodyDiv w:val="1"/>
      <w:marLeft w:val="0"/>
      <w:marRight w:val="0"/>
      <w:marTop w:val="0"/>
      <w:marBottom w:val="0"/>
      <w:divBdr>
        <w:top w:val="none" w:sz="0" w:space="0" w:color="auto"/>
        <w:left w:val="none" w:sz="0" w:space="0" w:color="auto"/>
        <w:bottom w:val="none" w:sz="0" w:space="0" w:color="auto"/>
        <w:right w:val="none" w:sz="0" w:space="0" w:color="auto"/>
      </w:divBdr>
    </w:div>
    <w:div w:id="629365946">
      <w:bodyDiv w:val="1"/>
      <w:marLeft w:val="0"/>
      <w:marRight w:val="0"/>
      <w:marTop w:val="0"/>
      <w:marBottom w:val="0"/>
      <w:divBdr>
        <w:top w:val="none" w:sz="0" w:space="0" w:color="auto"/>
        <w:left w:val="none" w:sz="0" w:space="0" w:color="auto"/>
        <w:bottom w:val="none" w:sz="0" w:space="0" w:color="auto"/>
        <w:right w:val="none" w:sz="0" w:space="0" w:color="auto"/>
      </w:divBdr>
    </w:div>
    <w:div w:id="631638416">
      <w:bodyDiv w:val="1"/>
      <w:marLeft w:val="0"/>
      <w:marRight w:val="0"/>
      <w:marTop w:val="0"/>
      <w:marBottom w:val="0"/>
      <w:divBdr>
        <w:top w:val="none" w:sz="0" w:space="0" w:color="auto"/>
        <w:left w:val="none" w:sz="0" w:space="0" w:color="auto"/>
        <w:bottom w:val="none" w:sz="0" w:space="0" w:color="auto"/>
        <w:right w:val="none" w:sz="0" w:space="0" w:color="auto"/>
      </w:divBdr>
    </w:div>
    <w:div w:id="631715760">
      <w:bodyDiv w:val="1"/>
      <w:marLeft w:val="0"/>
      <w:marRight w:val="0"/>
      <w:marTop w:val="0"/>
      <w:marBottom w:val="0"/>
      <w:divBdr>
        <w:top w:val="none" w:sz="0" w:space="0" w:color="auto"/>
        <w:left w:val="none" w:sz="0" w:space="0" w:color="auto"/>
        <w:bottom w:val="none" w:sz="0" w:space="0" w:color="auto"/>
        <w:right w:val="none" w:sz="0" w:space="0" w:color="auto"/>
      </w:divBdr>
    </w:div>
    <w:div w:id="635912632">
      <w:bodyDiv w:val="1"/>
      <w:marLeft w:val="0"/>
      <w:marRight w:val="0"/>
      <w:marTop w:val="0"/>
      <w:marBottom w:val="0"/>
      <w:divBdr>
        <w:top w:val="none" w:sz="0" w:space="0" w:color="auto"/>
        <w:left w:val="none" w:sz="0" w:space="0" w:color="auto"/>
        <w:bottom w:val="none" w:sz="0" w:space="0" w:color="auto"/>
        <w:right w:val="none" w:sz="0" w:space="0" w:color="auto"/>
      </w:divBdr>
    </w:div>
    <w:div w:id="637422000">
      <w:bodyDiv w:val="1"/>
      <w:marLeft w:val="0"/>
      <w:marRight w:val="0"/>
      <w:marTop w:val="0"/>
      <w:marBottom w:val="0"/>
      <w:divBdr>
        <w:top w:val="none" w:sz="0" w:space="0" w:color="auto"/>
        <w:left w:val="none" w:sz="0" w:space="0" w:color="auto"/>
        <w:bottom w:val="none" w:sz="0" w:space="0" w:color="auto"/>
        <w:right w:val="none" w:sz="0" w:space="0" w:color="auto"/>
      </w:divBdr>
    </w:div>
    <w:div w:id="640503584">
      <w:bodyDiv w:val="1"/>
      <w:marLeft w:val="0"/>
      <w:marRight w:val="0"/>
      <w:marTop w:val="0"/>
      <w:marBottom w:val="0"/>
      <w:divBdr>
        <w:top w:val="none" w:sz="0" w:space="0" w:color="auto"/>
        <w:left w:val="none" w:sz="0" w:space="0" w:color="auto"/>
        <w:bottom w:val="none" w:sz="0" w:space="0" w:color="auto"/>
        <w:right w:val="none" w:sz="0" w:space="0" w:color="auto"/>
      </w:divBdr>
    </w:div>
    <w:div w:id="641277360">
      <w:bodyDiv w:val="1"/>
      <w:marLeft w:val="0"/>
      <w:marRight w:val="0"/>
      <w:marTop w:val="0"/>
      <w:marBottom w:val="0"/>
      <w:divBdr>
        <w:top w:val="none" w:sz="0" w:space="0" w:color="auto"/>
        <w:left w:val="none" w:sz="0" w:space="0" w:color="auto"/>
        <w:bottom w:val="none" w:sz="0" w:space="0" w:color="auto"/>
        <w:right w:val="none" w:sz="0" w:space="0" w:color="auto"/>
      </w:divBdr>
    </w:div>
    <w:div w:id="642152893">
      <w:bodyDiv w:val="1"/>
      <w:marLeft w:val="0"/>
      <w:marRight w:val="0"/>
      <w:marTop w:val="0"/>
      <w:marBottom w:val="0"/>
      <w:divBdr>
        <w:top w:val="none" w:sz="0" w:space="0" w:color="auto"/>
        <w:left w:val="none" w:sz="0" w:space="0" w:color="auto"/>
        <w:bottom w:val="none" w:sz="0" w:space="0" w:color="auto"/>
        <w:right w:val="none" w:sz="0" w:space="0" w:color="auto"/>
      </w:divBdr>
    </w:div>
    <w:div w:id="645086015">
      <w:bodyDiv w:val="1"/>
      <w:marLeft w:val="0"/>
      <w:marRight w:val="0"/>
      <w:marTop w:val="0"/>
      <w:marBottom w:val="0"/>
      <w:divBdr>
        <w:top w:val="none" w:sz="0" w:space="0" w:color="auto"/>
        <w:left w:val="none" w:sz="0" w:space="0" w:color="auto"/>
        <w:bottom w:val="none" w:sz="0" w:space="0" w:color="auto"/>
        <w:right w:val="none" w:sz="0" w:space="0" w:color="auto"/>
      </w:divBdr>
    </w:div>
    <w:div w:id="645353297">
      <w:bodyDiv w:val="1"/>
      <w:marLeft w:val="0"/>
      <w:marRight w:val="0"/>
      <w:marTop w:val="0"/>
      <w:marBottom w:val="0"/>
      <w:divBdr>
        <w:top w:val="none" w:sz="0" w:space="0" w:color="auto"/>
        <w:left w:val="none" w:sz="0" w:space="0" w:color="auto"/>
        <w:bottom w:val="none" w:sz="0" w:space="0" w:color="auto"/>
        <w:right w:val="none" w:sz="0" w:space="0" w:color="auto"/>
      </w:divBdr>
    </w:div>
    <w:div w:id="646520300">
      <w:bodyDiv w:val="1"/>
      <w:marLeft w:val="0"/>
      <w:marRight w:val="0"/>
      <w:marTop w:val="0"/>
      <w:marBottom w:val="0"/>
      <w:divBdr>
        <w:top w:val="none" w:sz="0" w:space="0" w:color="auto"/>
        <w:left w:val="none" w:sz="0" w:space="0" w:color="auto"/>
        <w:bottom w:val="none" w:sz="0" w:space="0" w:color="auto"/>
        <w:right w:val="none" w:sz="0" w:space="0" w:color="auto"/>
      </w:divBdr>
    </w:div>
    <w:div w:id="648169327">
      <w:bodyDiv w:val="1"/>
      <w:marLeft w:val="0"/>
      <w:marRight w:val="0"/>
      <w:marTop w:val="0"/>
      <w:marBottom w:val="0"/>
      <w:divBdr>
        <w:top w:val="none" w:sz="0" w:space="0" w:color="auto"/>
        <w:left w:val="none" w:sz="0" w:space="0" w:color="auto"/>
        <w:bottom w:val="none" w:sz="0" w:space="0" w:color="auto"/>
        <w:right w:val="none" w:sz="0" w:space="0" w:color="auto"/>
      </w:divBdr>
    </w:div>
    <w:div w:id="651953264">
      <w:bodyDiv w:val="1"/>
      <w:marLeft w:val="0"/>
      <w:marRight w:val="0"/>
      <w:marTop w:val="0"/>
      <w:marBottom w:val="0"/>
      <w:divBdr>
        <w:top w:val="none" w:sz="0" w:space="0" w:color="auto"/>
        <w:left w:val="none" w:sz="0" w:space="0" w:color="auto"/>
        <w:bottom w:val="none" w:sz="0" w:space="0" w:color="auto"/>
        <w:right w:val="none" w:sz="0" w:space="0" w:color="auto"/>
      </w:divBdr>
    </w:div>
    <w:div w:id="659045207">
      <w:bodyDiv w:val="1"/>
      <w:marLeft w:val="0"/>
      <w:marRight w:val="0"/>
      <w:marTop w:val="0"/>
      <w:marBottom w:val="0"/>
      <w:divBdr>
        <w:top w:val="none" w:sz="0" w:space="0" w:color="auto"/>
        <w:left w:val="none" w:sz="0" w:space="0" w:color="auto"/>
        <w:bottom w:val="none" w:sz="0" w:space="0" w:color="auto"/>
        <w:right w:val="none" w:sz="0" w:space="0" w:color="auto"/>
      </w:divBdr>
    </w:div>
    <w:div w:id="659190577">
      <w:bodyDiv w:val="1"/>
      <w:marLeft w:val="0"/>
      <w:marRight w:val="0"/>
      <w:marTop w:val="0"/>
      <w:marBottom w:val="0"/>
      <w:divBdr>
        <w:top w:val="none" w:sz="0" w:space="0" w:color="auto"/>
        <w:left w:val="none" w:sz="0" w:space="0" w:color="auto"/>
        <w:bottom w:val="none" w:sz="0" w:space="0" w:color="auto"/>
        <w:right w:val="none" w:sz="0" w:space="0" w:color="auto"/>
      </w:divBdr>
    </w:div>
    <w:div w:id="661350487">
      <w:bodyDiv w:val="1"/>
      <w:marLeft w:val="0"/>
      <w:marRight w:val="0"/>
      <w:marTop w:val="0"/>
      <w:marBottom w:val="0"/>
      <w:divBdr>
        <w:top w:val="none" w:sz="0" w:space="0" w:color="auto"/>
        <w:left w:val="none" w:sz="0" w:space="0" w:color="auto"/>
        <w:bottom w:val="none" w:sz="0" w:space="0" w:color="auto"/>
        <w:right w:val="none" w:sz="0" w:space="0" w:color="auto"/>
      </w:divBdr>
    </w:div>
    <w:div w:id="664481355">
      <w:bodyDiv w:val="1"/>
      <w:marLeft w:val="0"/>
      <w:marRight w:val="0"/>
      <w:marTop w:val="0"/>
      <w:marBottom w:val="0"/>
      <w:divBdr>
        <w:top w:val="none" w:sz="0" w:space="0" w:color="auto"/>
        <w:left w:val="none" w:sz="0" w:space="0" w:color="auto"/>
        <w:bottom w:val="none" w:sz="0" w:space="0" w:color="auto"/>
        <w:right w:val="none" w:sz="0" w:space="0" w:color="auto"/>
      </w:divBdr>
    </w:div>
    <w:div w:id="664824551">
      <w:bodyDiv w:val="1"/>
      <w:marLeft w:val="0"/>
      <w:marRight w:val="0"/>
      <w:marTop w:val="0"/>
      <w:marBottom w:val="0"/>
      <w:divBdr>
        <w:top w:val="none" w:sz="0" w:space="0" w:color="auto"/>
        <w:left w:val="none" w:sz="0" w:space="0" w:color="auto"/>
        <w:bottom w:val="none" w:sz="0" w:space="0" w:color="auto"/>
        <w:right w:val="none" w:sz="0" w:space="0" w:color="auto"/>
      </w:divBdr>
    </w:div>
    <w:div w:id="664862913">
      <w:bodyDiv w:val="1"/>
      <w:marLeft w:val="0"/>
      <w:marRight w:val="0"/>
      <w:marTop w:val="0"/>
      <w:marBottom w:val="0"/>
      <w:divBdr>
        <w:top w:val="none" w:sz="0" w:space="0" w:color="auto"/>
        <w:left w:val="none" w:sz="0" w:space="0" w:color="auto"/>
        <w:bottom w:val="none" w:sz="0" w:space="0" w:color="auto"/>
        <w:right w:val="none" w:sz="0" w:space="0" w:color="auto"/>
      </w:divBdr>
    </w:div>
    <w:div w:id="665203464">
      <w:bodyDiv w:val="1"/>
      <w:marLeft w:val="0"/>
      <w:marRight w:val="0"/>
      <w:marTop w:val="0"/>
      <w:marBottom w:val="0"/>
      <w:divBdr>
        <w:top w:val="none" w:sz="0" w:space="0" w:color="auto"/>
        <w:left w:val="none" w:sz="0" w:space="0" w:color="auto"/>
        <w:bottom w:val="none" w:sz="0" w:space="0" w:color="auto"/>
        <w:right w:val="none" w:sz="0" w:space="0" w:color="auto"/>
      </w:divBdr>
    </w:div>
    <w:div w:id="671181213">
      <w:bodyDiv w:val="1"/>
      <w:marLeft w:val="0"/>
      <w:marRight w:val="0"/>
      <w:marTop w:val="0"/>
      <w:marBottom w:val="0"/>
      <w:divBdr>
        <w:top w:val="none" w:sz="0" w:space="0" w:color="auto"/>
        <w:left w:val="none" w:sz="0" w:space="0" w:color="auto"/>
        <w:bottom w:val="none" w:sz="0" w:space="0" w:color="auto"/>
        <w:right w:val="none" w:sz="0" w:space="0" w:color="auto"/>
      </w:divBdr>
    </w:div>
    <w:div w:id="672339701">
      <w:bodyDiv w:val="1"/>
      <w:marLeft w:val="0"/>
      <w:marRight w:val="0"/>
      <w:marTop w:val="0"/>
      <w:marBottom w:val="0"/>
      <w:divBdr>
        <w:top w:val="none" w:sz="0" w:space="0" w:color="auto"/>
        <w:left w:val="none" w:sz="0" w:space="0" w:color="auto"/>
        <w:bottom w:val="none" w:sz="0" w:space="0" w:color="auto"/>
        <w:right w:val="none" w:sz="0" w:space="0" w:color="auto"/>
      </w:divBdr>
    </w:div>
    <w:div w:id="673922668">
      <w:bodyDiv w:val="1"/>
      <w:marLeft w:val="0"/>
      <w:marRight w:val="0"/>
      <w:marTop w:val="0"/>
      <w:marBottom w:val="0"/>
      <w:divBdr>
        <w:top w:val="none" w:sz="0" w:space="0" w:color="auto"/>
        <w:left w:val="none" w:sz="0" w:space="0" w:color="auto"/>
        <w:bottom w:val="none" w:sz="0" w:space="0" w:color="auto"/>
        <w:right w:val="none" w:sz="0" w:space="0" w:color="auto"/>
      </w:divBdr>
    </w:div>
    <w:div w:id="674922423">
      <w:bodyDiv w:val="1"/>
      <w:marLeft w:val="0"/>
      <w:marRight w:val="0"/>
      <w:marTop w:val="0"/>
      <w:marBottom w:val="0"/>
      <w:divBdr>
        <w:top w:val="none" w:sz="0" w:space="0" w:color="auto"/>
        <w:left w:val="none" w:sz="0" w:space="0" w:color="auto"/>
        <w:bottom w:val="none" w:sz="0" w:space="0" w:color="auto"/>
        <w:right w:val="none" w:sz="0" w:space="0" w:color="auto"/>
      </w:divBdr>
    </w:div>
    <w:div w:id="679163382">
      <w:bodyDiv w:val="1"/>
      <w:marLeft w:val="0"/>
      <w:marRight w:val="0"/>
      <w:marTop w:val="0"/>
      <w:marBottom w:val="0"/>
      <w:divBdr>
        <w:top w:val="none" w:sz="0" w:space="0" w:color="auto"/>
        <w:left w:val="none" w:sz="0" w:space="0" w:color="auto"/>
        <w:bottom w:val="none" w:sz="0" w:space="0" w:color="auto"/>
        <w:right w:val="none" w:sz="0" w:space="0" w:color="auto"/>
      </w:divBdr>
    </w:div>
    <w:div w:id="680592070">
      <w:bodyDiv w:val="1"/>
      <w:marLeft w:val="0"/>
      <w:marRight w:val="0"/>
      <w:marTop w:val="0"/>
      <w:marBottom w:val="0"/>
      <w:divBdr>
        <w:top w:val="none" w:sz="0" w:space="0" w:color="auto"/>
        <w:left w:val="none" w:sz="0" w:space="0" w:color="auto"/>
        <w:bottom w:val="none" w:sz="0" w:space="0" w:color="auto"/>
        <w:right w:val="none" w:sz="0" w:space="0" w:color="auto"/>
      </w:divBdr>
    </w:div>
    <w:div w:id="685256232">
      <w:bodyDiv w:val="1"/>
      <w:marLeft w:val="0"/>
      <w:marRight w:val="0"/>
      <w:marTop w:val="0"/>
      <w:marBottom w:val="0"/>
      <w:divBdr>
        <w:top w:val="none" w:sz="0" w:space="0" w:color="auto"/>
        <w:left w:val="none" w:sz="0" w:space="0" w:color="auto"/>
        <w:bottom w:val="none" w:sz="0" w:space="0" w:color="auto"/>
        <w:right w:val="none" w:sz="0" w:space="0" w:color="auto"/>
      </w:divBdr>
    </w:div>
    <w:div w:id="685326300">
      <w:bodyDiv w:val="1"/>
      <w:marLeft w:val="0"/>
      <w:marRight w:val="0"/>
      <w:marTop w:val="0"/>
      <w:marBottom w:val="0"/>
      <w:divBdr>
        <w:top w:val="none" w:sz="0" w:space="0" w:color="auto"/>
        <w:left w:val="none" w:sz="0" w:space="0" w:color="auto"/>
        <w:bottom w:val="none" w:sz="0" w:space="0" w:color="auto"/>
        <w:right w:val="none" w:sz="0" w:space="0" w:color="auto"/>
      </w:divBdr>
    </w:div>
    <w:div w:id="685518626">
      <w:bodyDiv w:val="1"/>
      <w:marLeft w:val="0"/>
      <w:marRight w:val="0"/>
      <w:marTop w:val="0"/>
      <w:marBottom w:val="0"/>
      <w:divBdr>
        <w:top w:val="none" w:sz="0" w:space="0" w:color="auto"/>
        <w:left w:val="none" w:sz="0" w:space="0" w:color="auto"/>
        <w:bottom w:val="none" w:sz="0" w:space="0" w:color="auto"/>
        <w:right w:val="none" w:sz="0" w:space="0" w:color="auto"/>
      </w:divBdr>
    </w:div>
    <w:div w:id="687364599">
      <w:bodyDiv w:val="1"/>
      <w:marLeft w:val="0"/>
      <w:marRight w:val="0"/>
      <w:marTop w:val="0"/>
      <w:marBottom w:val="0"/>
      <w:divBdr>
        <w:top w:val="none" w:sz="0" w:space="0" w:color="auto"/>
        <w:left w:val="none" w:sz="0" w:space="0" w:color="auto"/>
        <w:bottom w:val="none" w:sz="0" w:space="0" w:color="auto"/>
        <w:right w:val="none" w:sz="0" w:space="0" w:color="auto"/>
      </w:divBdr>
    </w:div>
    <w:div w:id="688263300">
      <w:bodyDiv w:val="1"/>
      <w:marLeft w:val="0"/>
      <w:marRight w:val="0"/>
      <w:marTop w:val="0"/>
      <w:marBottom w:val="0"/>
      <w:divBdr>
        <w:top w:val="none" w:sz="0" w:space="0" w:color="auto"/>
        <w:left w:val="none" w:sz="0" w:space="0" w:color="auto"/>
        <w:bottom w:val="none" w:sz="0" w:space="0" w:color="auto"/>
        <w:right w:val="none" w:sz="0" w:space="0" w:color="auto"/>
      </w:divBdr>
    </w:div>
    <w:div w:id="690033452">
      <w:bodyDiv w:val="1"/>
      <w:marLeft w:val="0"/>
      <w:marRight w:val="0"/>
      <w:marTop w:val="0"/>
      <w:marBottom w:val="0"/>
      <w:divBdr>
        <w:top w:val="none" w:sz="0" w:space="0" w:color="auto"/>
        <w:left w:val="none" w:sz="0" w:space="0" w:color="auto"/>
        <w:bottom w:val="none" w:sz="0" w:space="0" w:color="auto"/>
        <w:right w:val="none" w:sz="0" w:space="0" w:color="auto"/>
      </w:divBdr>
    </w:div>
    <w:div w:id="693266016">
      <w:bodyDiv w:val="1"/>
      <w:marLeft w:val="0"/>
      <w:marRight w:val="0"/>
      <w:marTop w:val="0"/>
      <w:marBottom w:val="0"/>
      <w:divBdr>
        <w:top w:val="none" w:sz="0" w:space="0" w:color="auto"/>
        <w:left w:val="none" w:sz="0" w:space="0" w:color="auto"/>
        <w:bottom w:val="none" w:sz="0" w:space="0" w:color="auto"/>
        <w:right w:val="none" w:sz="0" w:space="0" w:color="auto"/>
      </w:divBdr>
    </w:div>
    <w:div w:id="695623217">
      <w:bodyDiv w:val="1"/>
      <w:marLeft w:val="0"/>
      <w:marRight w:val="0"/>
      <w:marTop w:val="0"/>
      <w:marBottom w:val="0"/>
      <w:divBdr>
        <w:top w:val="none" w:sz="0" w:space="0" w:color="auto"/>
        <w:left w:val="none" w:sz="0" w:space="0" w:color="auto"/>
        <w:bottom w:val="none" w:sz="0" w:space="0" w:color="auto"/>
        <w:right w:val="none" w:sz="0" w:space="0" w:color="auto"/>
      </w:divBdr>
    </w:div>
    <w:div w:id="696929018">
      <w:bodyDiv w:val="1"/>
      <w:marLeft w:val="0"/>
      <w:marRight w:val="0"/>
      <w:marTop w:val="0"/>
      <w:marBottom w:val="0"/>
      <w:divBdr>
        <w:top w:val="none" w:sz="0" w:space="0" w:color="auto"/>
        <w:left w:val="none" w:sz="0" w:space="0" w:color="auto"/>
        <w:bottom w:val="none" w:sz="0" w:space="0" w:color="auto"/>
        <w:right w:val="none" w:sz="0" w:space="0" w:color="auto"/>
      </w:divBdr>
    </w:div>
    <w:div w:id="702292575">
      <w:bodyDiv w:val="1"/>
      <w:marLeft w:val="0"/>
      <w:marRight w:val="0"/>
      <w:marTop w:val="0"/>
      <w:marBottom w:val="0"/>
      <w:divBdr>
        <w:top w:val="none" w:sz="0" w:space="0" w:color="auto"/>
        <w:left w:val="none" w:sz="0" w:space="0" w:color="auto"/>
        <w:bottom w:val="none" w:sz="0" w:space="0" w:color="auto"/>
        <w:right w:val="none" w:sz="0" w:space="0" w:color="auto"/>
      </w:divBdr>
    </w:div>
    <w:div w:id="702437339">
      <w:bodyDiv w:val="1"/>
      <w:marLeft w:val="0"/>
      <w:marRight w:val="0"/>
      <w:marTop w:val="0"/>
      <w:marBottom w:val="0"/>
      <w:divBdr>
        <w:top w:val="none" w:sz="0" w:space="0" w:color="auto"/>
        <w:left w:val="none" w:sz="0" w:space="0" w:color="auto"/>
        <w:bottom w:val="none" w:sz="0" w:space="0" w:color="auto"/>
        <w:right w:val="none" w:sz="0" w:space="0" w:color="auto"/>
      </w:divBdr>
    </w:div>
    <w:div w:id="702632119">
      <w:bodyDiv w:val="1"/>
      <w:marLeft w:val="0"/>
      <w:marRight w:val="0"/>
      <w:marTop w:val="0"/>
      <w:marBottom w:val="0"/>
      <w:divBdr>
        <w:top w:val="none" w:sz="0" w:space="0" w:color="auto"/>
        <w:left w:val="none" w:sz="0" w:space="0" w:color="auto"/>
        <w:bottom w:val="none" w:sz="0" w:space="0" w:color="auto"/>
        <w:right w:val="none" w:sz="0" w:space="0" w:color="auto"/>
      </w:divBdr>
    </w:div>
    <w:div w:id="707071055">
      <w:bodyDiv w:val="1"/>
      <w:marLeft w:val="0"/>
      <w:marRight w:val="0"/>
      <w:marTop w:val="0"/>
      <w:marBottom w:val="0"/>
      <w:divBdr>
        <w:top w:val="none" w:sz="0" w:space="0" w:color="auto"/>
        <w:left w:val="none" w:sz="0" w:space="0" w:color="auto"/>
        <w:bottom w:val="none" w:sz="0" w:space="0" w:color="auto"/>
        <w:right w:val="none" w:sz="0" w:space="0" w:color="auto"/>
      </w:divBdr>
    </w:div>
    <w:div w:id="707950633">
      <w:bodyDiv w:val="1"/>
      <w:marLeft w:val="0"/>
      <w:marRight w:val="0"/>
      <w:marTop w:val="0"/>
      <w:marBottom w:val="0"/>
      <w:divBdr>
        <w:top w:val="none" w:sz="0" w:space="0" w:color="auto"/>
        <w:left w:val="none" w:sz="0" w:space="0" w:color="auto"/>
        <w:bottom w:val="none" w:sz="0" w:space="0" w:color="auto"/>
        <w:right w:val="none" w:sz="0" w:space="0" w:color="auto"/>
      </w:divBdr>
    </w:div>
    <w:div w:id="708458107">
      <w:bodyDiv w:val="1"/>
      <w:marLeft w:val="0"/>
      <w:marRight w:val="0"/>
      <w:marTop w:val="0"/>
      <w:marBottom w:val="0"/>
      <w:divBdr>
        <w:top w:val="none" w:sz="0" w:space="0" w:color="auto"/>
        <w:left w:val="none" w:sz="0" w:space="0" w:color="auto"/>
        <w:bottom w:val="none" w:sz="0" w:space="0" w:color="auto"/>
        <w:right w:val="none" w:sz="0" w:space="0" w:color="auto"/>
      </w:divBdr>
    </w:div>
    <w:div w:id="717776443">
      <w:bodyDiv w:val="1"/>
      <w:marLeft w:val="0"/>
      <w:marRight w:val="0"/>
      <w:marTop w:val="0"/>
      <w:marBottom w:val="0"/>
      <w:divBdr>
        <w:top w:val="none" w:sz="0" w:space="0" w:color="auto"/>
        <w:left w:val="none" w:sz="0" w:space="0" w:color="auto"/>
        <w:bottom w:val="none" w:sz="0" w:space="0" w:color="auto"/>
        <w:right w:val="none" w:sz="0" w:space="0" w:color="auto"/>
      </w:divBdr>
    </w:div>
    <w:div w:id="718557714">
      <w:bodyDiv w:val="1"/>
      <w:marLeft w:val="0"/>
      <w:marRight w:val="0"/>
      <w:marTop w:val="0"/>
      <w:marBottom w:val="0"/>
      <w:divBdr>
        <w:top w:val="none" w:sz="0" w:space="0" w:color="auto"/>
        <w:left w:val="none" w:sz="0" w:space="0" w:color="auto"/>
        <w:bottom w:val="none" w:sz="0" w:space="0" w:color="auto"/>
        <w:right w:val="none" w:sz="0" w:space="0" w:color="auto"/>
      </w:divBdr>
    </w:div>
    <w:div w:id="722559137">
      <w:bodyDiv w:val="1"/>
      <w:marLeft w:val="0"/>
      <w:marRight w:val="0"/>
      <w:marTop w:val="0"/>
      <w:marBottom w:val="0"/>
      <w:divBdr>
        <w:top w:val="none" w:sz="0" w:space="0" w:color="auto"/>
        <w:left w:val="none" w:sz="0" w:space="0" w:color="auto"/>
        <w:bottom w:val="none" w:sz="0" w:space="0" w:color="auto"/>
        <w:right w:val="none" w:sz="0" w:space="0" w:color="auto"/>
      </w:divBdr>
    </w:div>
    <w:div w:id="723529276">
      <w:bodyDiv w:val="1"/>
      <w:marLeft w:val="0"/>
      <w:marRight w:val="0"/>
      <w:marTop w:val="0"/>
      <w:marBottom w:val="0"/>
      <w:divBdr>
        <w:top w:val="none" w:sz="0" w:space="0" w:color="auto"/>
        <w:left w:val="none" w:sz="0" w:space="0" w:color="auto"/>
        <w:bottom w:val="none" w:sz="0" w:space="0" w:color="auto"/>
        <w:right w:val="none" w:sz="0" w:space="0" w:color="auto"/>
      </w:divBdr>
    </w:div>
    <w:div w:id="725762561">
      <w:bodyDiv w:val="1"/>
      <w:marLeft w:val="0"/>
      <w:marRight w:val="0"/>
      <w:marTop w:val="0"/>
      <w:marBottom w:val="0"/>
      <w:divBdr>
        <w:top w:val="none" w:sz="0" w:space="0" w:color="auto"/>
        <w:left w:val="none" w:sz="0" w:space="0" w:color="auto"/>
        <w:bottom w:val="none" w:sz="0" w:space="0" w:color="auto"/>
        <w:right w:val="none" w:sz="0" w:space="0" w:color="auto"/>
      </w:divBdr>
    </w:div>
    <w:div w:id="727269403">
      <w:bodyDiv w:val="1"/>
      <w:marLeft w:val="0"/>
      <w:marRight w:val="0"/>
      <w:marTop w:val="0"/>
      <w:marBottom w:val="0"/>
      <w:divBdr>
        <w:top w:val="none" w:sz="0" w:space="0" w:color="auto"/>
        <w:left w:val="none" w:sz="0" w:space="0" w:color="auto"/>
        <w:bottom w:val="none" w:sz="0" w:space="0" w:color="auto"/>
        <w:right w:val="none" w:sz="0" w:space="0" w:color="auto"/>
      </w:divBdr>
    </w:div>
    <w:div w:id="732587706">
      <w:bodyDiv w:val="1"/>
      <w:marLeft w:val="0"/>
      <w:marRight w:val="0"/>
      <w:marTop w:val="0"/>
      <w:marBottom w:val="0"/>
      <w:divBdr>
        <w:top w:val="none" w:sz="0" w:space="0" w:color="auto"/>
        <w:left w:val="none" w:sz="0" w:space="0" w:color="auto"/>
        <w:bottom w:val="none" w:sz="0" w:space="0" w:color="auto"/>
        <w:right w:val="none" w:sz="0" w:space="0" w:color="auto"/>
      </w:divBdr>
    </w:div>
    <w:div w:id="734163144">
      <w:bodyDiv w:val="1"/>
      <w:marLeft w:val="0"/>
      <w:marRight w:val="0"/>
      <w:marTop w:val="0"/>
      <w:marBottom w:val="0"/>
      <w:divBdr>
        <w:top w:val="none" w:sz="0" w:space="0" w:color="auto"/>
        <w:left w:val="none" w:sz="0" w:space="0" w:color="auto"/>
        <w:bottom w:val="none" w:sz="0" w:space="0" w:color="auto"/>
        <w:right w:val="none" w:sz="0" w:space="0" w:color="auto"/>
      </w:divBdr>
    </w:div>
    <w:div w:id="735931604">
      <w:bodyDiv w:val="1"/>
      <w:marLeft w:val="0"/>
      <w:marRight w:val="0"/>
      <w:marTop w:val="0"/>
      <w:marBottom w:val="0"/>
      <w:divBdr>
        <w:top w:val="none" w:sz="0" w:space="0" w:color="auto"/>
        <w:left w:val="none" w:sz="0" w:space="0" w:color="auto"/>
        <w:bottom w:val="none" w:sz="0" w:space="0" w:color="auto"/>
        <w:right w:val="none" w:sz="0" w:space="0" w:color="auto"/>
      </w:divBdr>
    </w:div>
    <w:div w:id="739987188">
      <w:bodyDiv w:val="1"/>
      <w:marLeft w:val="0"/>
      <w:marRight w:val="0"/>
      <w:marTop w:val="0"/>
      <w:marBottom w:val="0"/>
      <w:divBdr>
        <w:top w:val="none" w:sz="0" w:space="0" w:color="auto"/>
        <w:left w:val="none" w:sz="0" w:space="0" w:color="auto"/>
        <w:bottom w:val="none" w:sz="0" w:space="0" w:color="auto"/>
        <w:right w:val="none" w:sz="0" w:space="0" w:color="auto"/>
      </w:divBdr>
    </w:div>
    <w:div w:id="741567448">
      <w:bodyDiv w:val="1"/>
      <w:marLeft w:val="0"/>
      <w:marRight w:val="0"/>
      <w:marTop w:val="0"/>
      <w:marBottom w:val="0"/>
      <w:divBdr>
        <w:top w:val="none" w:sz="0" w:space="0" w:color="auto"/>
        <w:left w:val="none" w:sz="0" w:space="0" w:color="auto"/>
        <w:bottom w:val="none" w:sz="0" w:space="0" w:color="auto"/>
        <w:right w:val="none" w:sz="0" w:space="0" w:color="auto"/>
      </w:divBdr>
    </w:div>
    <w:div w:id="743382431">
      <w:bodyDiv w:val="1"/>
      <w:marLeft w:val="0"/>
      <w:marRight w:val="0"/>
      <w:marTop w:val="0"/>
      <w:marBottom w:val="0"/>
      <w:divBdr>
        <w:top w:val="none" w:sz="0" w:space="0" w:color="auto"/>
        <w:left w:val="none" w:sz="0" w:space="0" w:color="auto"/>
        <w:bottom w:val="none" w:sz="0" w:space="0" w:color="auto"/>
        <w:right w:val="none" w:sz="0" w:space="0" w:color="auto"/>
      </w:divBdr>
    </w:div>
    <w:div w:id="745419402">
      <w:bodyDiv w:val="1"/>
      <w:marLeft w:val="0"/>
      <w:marRight w:val="0"/>
      <w:marTop w:val="0"/>
      <w:marBottom w:val="0"/>
      <w:divBdr>
        <w:top w:val="none" w:sz="0" w:space="0" w:color="auto"/>
        <w:left w:val="none" w:sz="0" w:space="0" w:color="auto"/>
        <w:bottom w:val="none" w:sz="0" w:space="0" w:color="auto"/>
        <w:right w:val="none" w:sz="0" w:space="0" w:color="auto"/>
      </w:divBdr>
    </w:div>
    <w:div w:id="746999122">
      <w:bodyDiv w:val="1"/>
      <w:marLeft w:val="0"/>
      <w:marRight w:val="0"/>
      <w:marTop w:val="0"/>
      <w:marBottom w:val="0"/>
      <w:divBdr>
        <w:top w:val="none" w:sz="0" w:space="0" w:color="auto"/>
        <w:left w:val="none" w:sz="0" w:space="0" w:color="auto"/>
        <w:bottom w:val="none" w:sz="0" w:space="0" w:color="auto"/>
        <w:right w:val="none" w:sz="0" w:space="0" w:color="auto"/>
      </w:divBdr>
    </w:div>
    <w:div w:id="749887689">
      <w:bodyDiv w:val="1"/>
      <w:marLeft w:val="0"/>
      <w:marRight w:val="0"/>
      <w:marTop w:val="0"/>
      <w:marBottom w:val="0"/>
      <w:divBdr>
        <w:top w:val="none" w:sz="0" w:space="0" w:color="auto"/>
        <w:left w:val="none" w:sz="0" w:space="0" w:color="auto"/>
        <w:bottom w:val="none" w:sz="0" w:space="0" w:color="auto"/>
        <w:right w:val="none" w:sz="0" w:space="0" w:color="auto"/>
      </w:divBdr>
    </w:div>
    <w:div w:id="752242452">
      <w:bodyDiv w:val="1"/>
      <w:marLeft w:val="0"/>
      <w:marRight w:val="0"/>
      <w:marTop w:val="0"/>
      <w:marBottom w:val="0"/>
      <w:divBdr>
        <w:top w:val="none" w:sz="0" w:space="0" w:color="auto"/>
        <w:left w:val="none" w:sz="0" w:space="0" w:color="auto"/>
        <w:bottom w:val="none" w:sz="0" w:space="0" w:color="auto"/>
        <w:right w:val="none" w:sz="0" w:space="0" w:color="auto"/>
      </w:divBdr>
    </w:div>
    <w:div w:id="752243346">
      <w:bodyDiv w:val="1"/>
      <w:marLeft w:val="0"/>
      <w:marRight w:val="0"/>
      <w:marTop w:val="0"/>
      <w:marBottom w:val="0"/>
      <w:divBdr>
        <w:top w:val="none" w:sz="0" w:space="0" w:color="auto"/>
        <w:left w:val="none" w:sz="0" w:space="0" w:color="auto"/>
        <w:bottom w:val="none" w:sz="0" w:space="0" w:color="auto"/>
        <w:right w:val="none" w:sz="0" w:space="0" w:color="auto"/>
      </w:divBdr>
    </w:div>
    <w:div w:id="756055786">
      <w:bodyDiv w:val="1"/>
      <w:marLeft w:val="0"/>
      <w:marRight w:val="0"/>
      <w:marTop w:val="0"/>
      <w:marBottom w:val="0"/>
      <w:divBdr>
        <w:top w:val="none" w:sz="0" w:space="0" w:color="auto"/>
        <w:left w:val="none" w:sz="0" w:space="0" w:color="auto"/>
        <w:bottom w:val="none" w:sz="0" w:space="0" w:color="auto"/>
        <w:right w:val="none" w:sz="0" w:space="0" w:color="auto"/>
      </w:divBdr>
    </w:div>
    <w:div w:id="756832704">
      <w:bodyDiv w:val="1"/>
      <w:marLeft w:val="0"/>
      <w:marRight w:val="0"/>
      <w:marTop w:val="0"/>
      <w:marBottom w:val="0"/>
      <w:divBdr>
        <w:top w:val="none" w:sz="0" w:space="0" w:color="auto"/>
        <w:left w:val="none" w:sz="0" w:space="0" w:color="auto"/>
        <w:bottom w:val="none" w:sz="0" w:space="0" w:color="auto"/>
        <w:right w:val="none" w:sz="0" w:space="0" w:color="auto"/>
      </w:divBdr>
    </w:div>
    <w:div w:id="758059371">
      <w:bodyDiv w:val="1"/>
      <w:marLeft w:val="0"/>
      <w:marRight w:val="0"/>
      <w:marTop w:val="0"/>
      <w:marBottom w:val="0"/>
      <w:divBdr>
        <w:top w:val="none" w:sz="0" w:space="0" w:color="auto"/>
        <w:left w:val="none" w:sz="0" w:space="0" w:color="auto"/>
        <w:bottom w:val="none" w:sz="0" w:space="0" w:color="auto"/>
        <w:right w:val="none" w:sz="0" w:space="0" w:color="auto"/>
      </w:divBdr>
    </w:div>
    <w:div w:id="758645450">
      <w:bodyDiv w:val="1"/>
      <w:marLeft w:val="0"/>
      <w:marRight w:val="0"/>
      <w:marTop w:val="0"/>
      <w:marBottom w:val="0"/>
      <w:divBdr>
        <w:top w:val="none" w:sz="0" w:space="0" w:color="auto"/>
        <w:left w:val="none" w:sz="0" w:space="0" w:color="auto"/>
        <w:bottom w:val="none" w:sz="0" w:space="0" w:color="auto"/>
        <w:right w:val="none" w:sz="0" w:space="0" w:color="auto"/>
      </w:divBdr>
    </w:div>
    <w:div w:id="761294445">
      <w:bodyDiv w:val="1"/>
      <w:marLeft w:val="0"/>
      <w:marRight w:val="0"/>
      <w:marTop w:val="0"/>
      <w:marBottom w:val="0"/>
      <w:divBdr>
        <w:top w:val="none" w:sz="0" w:space="0" w:color="auto"/>
        <w:left w:val="none" w:sz="0" w:space="0" w:color="auto"/>
        <w:bottom w:val="none" w:sz="0" w:space="0" w:color="auto"/>
        <w:right w:val="none" w:sz="0" w:space="0" w:color="auto"/>
      </w:divBdr>
    </w:div>
    <w:div w:id="762801024">
      <w:bodyDiv w:val="1"/>
      <w:marLeft w:val="0"/>
      <w:marRight w:val="0"/>
      <w:marTop w:val="0"/>
      <w:marBottom w:val="0"/>
      <w:divBdr>
        <w:top w:val="none" w:sz="0" w:space="0" w:color="auto"/>
        <w:left w:val="none" w:sz="0" w:space="0" w:color="auto"/>
        <w:bottom w:val="none" w:sz="0" w:space="0" w:color="auto"/>
        <w:right w:val="none" w:sz="0" w:space="0" w:color="auto"/>
      </w:divBdr>
    </w:div>
    <w:div w:id="764422609">
      <w:bodyDiv w:val="1"/>
      <w:marLeft w:val="0"/>
      <w:marRight w:val="0"/>
      <w:marTop w:val="0"/>
      <w:marBottom w:val="0"/>
      <w:divBdr>
        <w:top w:val="none" w:sz="0" w:space="0" w:color="auto"/>
        <w:left w:val="none" w:sz="0" w:space="0" w:color="auto"/>
        <w:bottom w:val="none" w:sz="0" w:space="0" w:color="auto"/>
        <w:right w:val="none" w:sz="0" w:space="0" w:color="auto"/>
      </w:divBdr>
    </w:div>
    <w:div w:id="768738619">
      <w:bodyDiv w:val="1"/>
      <w:marLeft w:val="0"/>
      <w:marRight w:val="0"/>
      <w:marTop w:val="0"/>
      <w:marBottom w:val="0"/>
      <w:divBdr>
        <w:top w:val="none" w:sz="0" w:space="0" w:color="auto"/>
        <w:left w:val="none" w:sz="0" w:space="0" w:color="auto"/>
        <w:bottom w:val="none" w:sz="0" w:space="0" w:color="auto"/>
        <w:right w:val="none" w:sz="0" w:space="0" w:color="auto"/>
      </w:divBdr>
    </w:div>
    <w:div w:id="769741349">
      <w:bodyDiv w:val="1"/>
      <w:marLeft w:val="0"/>
      <w:marRight w:val="0"/>
      <w:marTop w:val="0"/>
      <w:marBottom w:val="0"/>
      <w:divBdr>
        <w:top w:val="none" w:sz="0" w:space="0" w:color="auto"/>
        <w:left w:val="none" w:sz="0" w:space="0" w:color="auto"/>
        <w:bottom w:val="none" w:sz="0" w:space="0" w:color="auto"/>
        <w:right w:val="none" w:sz="0" w:space="0" w:color="auto"/>
      </w:divBdr>
    </w:div>
    <w:div w:id="770048549">
      <w:bodyDiv w:val="1"/>
      <w:marLeft w:val="0"/>
      <w:marRight w:val="0"/>
      <w:marTop w:val="0"/>
      <w:marBottom w:val="0"/>
      <w:divBdr>
        <w:top w:val="none" w:sz="0" w:space="0" w:color="auto"/>
        <w:left w:val="none" w:sz="0" w:space="0" w:color="auto"/>
        <w:bottom w:val="none" w:sz="0" w:space="0" w:color="auto"/>
        <w:right w:val="none" w:sz="0" w:space="0" w:color="auto"/>
      </w:divBdr>
    </w:div>
    <w:div w:id="770931495">
      <w:bodyDiv w:val="1"/>
      <w:marLeft w:val="0"/>
      <w:marRight w:val="0"/>
      <w:marTop w:val="0"/>
      <w:marBottom w:val="0"/>
      <w:divBdr>
        <w:top w:val="none" w:sz="0" w:space="0" w:color="auto"/>
        <w:left w:val="none" w:sz="0" w:space="0" w:color="auto"/>
        <w:bottom w:val="none" w:sz="0" w:space="0" w:color="auto"/>
        <w:right w:val="none" w:sz="0" w:space="0" w:color="auto"/>
      </w:divBdr>
    </w:div>
    <w:div w:id="773282154">
      <w:bodyDiv w:val="1"/>
      <w:marLeft w:val="0"/>
      <w:marRight w:val="0"/>
      <w:marTop w:val="0"/>
      <w:marBottom w:val="0"/>
      <w:divBdr>
        <w:top w:val="none" w:sz="0" w:space="0" w:color="auto"/>
        <w:left w:val="none" w:sz="0" w:space="0" w:color="auto"/>
        <w:bottom w:val="none" w:sz="0" w:space="0" w:color="auto"/>
        <w:right w:val="none" w:sz="0" w:space="0" w:color="auto"/>
      </w:divBdr>
    </w:div>
    <w:div w:id="779761291">
      <w:bodyDiv w:val="1"/>
      <w:marLeft w:val="0"/>
      <w:marRight w:val="0"/>
      <w:marTop w:val="0"/>
      <w:marBottom w:val="0"/>
      <w:divBdr>
        <w:top w:val="none" w:sz="0" w:space="0" w:color="auto"/>
        <w:left w:val="none" w:sz="0" w:space="0" w:color="auto"/>
        <w:bottom w:val="none" w:sz="0" w:space="0" w:color="auto"/>
        <w:right w:val="none" w:sz="0" w:space="0" w:color="auto"/>
      </w:divBdr>
    </w:div>
    <w:div w:id="782384958">
      <w:bodyDiv w:val="1"/>
      <w:marLeft w:val="0"/>
      <w:marRight w:val="0"/>
      <w:marTop w:val="0"/>
      <w:marBottom w:val="0"/>
      <w:divBdr>
        <w:top w:val="none" w:sz="0" w:space="0" w:color="auto"/>
        <w:left w:val="none" w:sz="0" w:space="0" w:color="auto"/>
        <w:bottom w:val="none" w:sz="0" w:space="0" w:color="auto"/>
        <w:right w:val="none" w:sz="0" w:space="0" w:color="auto"/>
      </w:divBdr>
    </w:div>
    <w:div w:id="783422312">
      <w:bodyDiv w:val="1"/>
      <w:marLeft w:val="0"/>
      <w:marRight w:val="0"/>
      <w:marTop w:val="0"/>
      <w:marBottom w:val="0"/>
      <w:divBdr>
        <w:top w:val="none" w:sz="0" w:space="0" w:color="auto"/>
        <w:left w:val="none" w:sz="0" w:space="0" w:color="auto"/>
        <w:bottom w:val="none" w:sz="0" w:space="0" w:color="auto"/>
        <w:right w:val="none" w:sz="0" w:space="0" w:color="auto"/>
      </w:divBdr>
    </w:div>
    <w:div w:id="784807910">
      <w:bodyDiv w:val="1"/>
      <w:marLeft w:val="0"/>
      <w:marRight w:val="0"/>
      <w:marTop w:val="0"/>
      <w:marBottom w:val="0"/>
      <w:divBdr>
        <w:top w:val="none" w:sz="0" w:space="0" w:color="auto"/>
        <w:left w:val="none" w:sz="0" w:space="0" w:color="auto"/>
        <w:bottom w:val="none" w:sz="0" w:space="0" w:color="auto"/>
        <w:right w:val="none" w:sz="0" w:space="0" w:color="auto"/>
      </w:divBdr>
    </w:div>
    <w:div w:id="788822272">
      <w:bodyDiv w:val="1"/>
      <w:marLeft w:val="0"/>
      <w:marRight w:val="0"/>
      <w:marTop w:val="0"/>
      <w:marBottom w:val="0"/>
      <w:divBdr>
        <w:top w:val="none" w:sz="0" w:space="0" w:color="auto"/>
        <w:left w:val="none" w:sz="0" w:space="0" w:color="auto"/>
        <w:bottom w:val="none" w:sz="0" w:space="0" w:color="auto"/>
        <w:right w:val="none" w:sz="0" w:space="0" w:color="auto"/>
      </w:divBdr>
    </w:div>
    <w:div w:id="791243062">
      <w:bodyDiv w:val="1"/>
      <w:marLeft w:val="0"/>
      <w:marRight w:val="0"/>
      <w:marTop w:val="0"/>
      <w:marBottom w:val="0"/>
      <w:divBdr>
        <w:top w:val="none" w:sz="0" w:space="0" w:color="auto"/>
        <w:left w:val="none" w:sz="0" w:space="0" w:color="auto"/>
        <w:bottom w:val="none" w:sz="0" w:space="0" w:color="auto"/>
        <w:right w:val="none" w:sz="0" w:space="0" w:color="auto"/>
      </w:divBdr>
    </w:div>
    <w:div w:id="795029028">
      <w:bodyDiv w:val="1"/>
      <w:marLeft w:val="0"/>
      <w:marRight w:val="0"/>
      <w:marTop w:val="0"/>
      <w:marBottom w:val="0"/>
      <w:divBdr>
        <w:top w:val="none" w:sz="0" w:space="0" w:color="auto"/>
        <w:left w:val="none" w:sz="0" w:space="0" w:color="auto"/>
        <w:bottom w:val="none" w:sz="0" w:space="0" w:color="auto"/>
        <w:right w:val="none" w:sz="0" w:space="0" w:color="auto"/>
      </w:divBdr>
    </w:div>
    <w:div w:id="795947079">
      <w:bodyDiv w:val="1"/>
      <w:marLeft w:val="0"/>
      <w:marRight w:val="0"/>
      <w:marTop w:val="0"/>
      <w:marBottom w:val="0"/>
      <w:divBdr>
        <w:top w:val="none" w:sz="0" w:space="0" w:color="auto"/>
        <w:left w:val="none" w:sz="0" w:space="0" w:color="auto"/>
        <w:bottom w:val="none" w:sz="0" w:space="0" w:color="auto"/>
        <w:right w:val="none" w:sz="0" w:space="0" w:color="auto"/>
      </w:divBdr>
    </w:div>
    <w:div w:id="796681882">
      <w:bodyDiv w:val="1"/>
      <w:marLeft w:val="0"/>
      <w:marRight w:val="0"/>
      <w:marTop w:val="0"/>
      <w:marBottom w:val="0"/>
      <w:divBdr>
        <w:top w:val="none" w:sz="0" w:space="0" w:color="auto"/>
        <w:left w:val="none" w:sz="0" w:space="0" w:color="auto"/>
        <w:bottom w:val="none" w:sz="0" w:space="0" w:color="auto"/>
        <w:right w:val="none" w:sz="0" w:space="0" w:color="auto"/>
      </w:divBdr>
    </w:div>
    <w:div w:id="798382673">
      <w:bodyDiv w:val="1"/>
      <w:marLeft w:val="0"/>
      <w:marRight w:val="0"/>
      <w:marTop w:val="0"/>
      <w:marBottom w:val="0"/>
      <w:divBdr>
        <w:top w:val="none" w:sz="0" w:space="0" w:color="auto"/>
        <w:left w:val="none" w:sz="0" w:space="0" w:color="auto"/>
        <w:bottom w:val="none" w:sz="0" w:space="0" w:color="auto"/>
        <w:right w:val="none" w:sz="0" w:space="0" w:color="auto"/>
      </w:divBdr>
    </w:div>
    <w:div w:id="798956544">
      <w:bodyDiv w:val="1"/>
      <w:marLeft w:val="0"/>
      <w:marRight w:val="0"/>
      <w:marTop w:val="0"/>
      <w:marBottom w:val="0"/>
      <w:divBdr>
        <w:top w:val="none" w:sz="0" w:space="0" w:color="auto"/>
        <w:left w:val="none" w:sz="0" w:space="0" w:color="auto"/>
        <w:bottom w:val="none" w:sz="0" w:space="0" w:color="auto"/>
        <w:right w:val="none" w:sz="0" w:space="0" w:color="auto"/>
      </w:divBdr>
    </w:div>
    <w:div w:id="799570718">
      <w:bodyDiv w:val="1"/>
      <w:marLeft w:val="0"/>
      <w:marRight w:val="0"/>
      <w:marTop w:val="0"/>
      <w:marBottom w:val="0"/>
      <w:divBdr>
        <w:top w:val="none" w:sz="0" w:space="0" w:color="auto"/>
        <w:left w:val="none" w:sz="0" w:space="0" w:color="auto"/>
        <w:bottom w:val="none" w:sz="0" w:space="0" w:color="auto"/>
        <w:right w:val="none" w:sz="0" w:space="0" w:color="auto"/>
      </w:divBdr>
    </w:div>
    <w:div w:id="800073842">
      <w:bodyDiv w:val="1"/>
      <w:marLeft w:val="0"/>
      <w:marRight w:val="0"/>
      <w:marTop w:val="0"/>
      <w:marBottom w:val="0"/>
      <w:divBdr>
        <w:top w:val="none" w:sz="0" w:space="0" w:color="auto"/>
        <w:left w:val="none" w:sz="0" w:space="0" w:color="auto"/>
        <w:bottom w:val="none" w:sz="0" w:space="0" w:color="auto"/>
        <w:right w:val="none" w:sz="0" w:space="0" w:color="auto"/>
      </w:divBdr>
    </w:div>
    <w:div w:id="801268718">
      <w:bodyDiv w:val="1"/>
      <w:marLeft w:val="0"/>
      <w:marRight w:val="0"/>
      <w:marTop w:val="0"/>
      <w:marBottom w:val="0"/>
      <w:divBdr>
        <w:top w:val="none" w:sz="0" w:space="0" w:color="auto"/>
        <w:left w:val="none" w:sz="0" w:space="0" w:color="auto"/>
        <w:bottom w:val="none" w:sz="0" w:space="0" w:color="auto"/>
        <w:right w:val="none" w:sz="0" w:space="0" w:color="auto"/>
      </w:divBdr>
    </w:div>
    <w:div w:id="801767940">
      <w:bodyDiv w:val="1"/>
      <w:marLeft w:val="0"/>
      <w:marRight w:val="0"/>
      <w:marTop w:val="0"/>
      <w:marBottom w:val="0"/>
      <w:divBdr>
        <w:top w:val="none" w:sz="0" w:space="0" w:color="auto"/>
        <w:left w:val="none" w:sz="0" w:space="0" w:color="auto"/>
        <w:bottom w:val="none" w:sz="0" w:space="0" w:color="auto"/>
        <w:right w:val="none" w:sz="0" w:space="0" w:color="auto"/>
      </w:divBdr>
    </w:div>
    <w:div w:id="802621917">
      <w:bodyDiv w:val="1"/>
      <w:marLeft w:val="0"/>
      <w:marRight w:val="0"/>
      <w:marTop w:val="0"/>
      <w:marBottom w:val="0"/>
      <w:divBdr>
        <w:top w:val="none" w:sz="0" w:space="0" w:color="auto"/>
        <w:left w:val="none" w:sz="0" w:space="0" w:color="auto"/>
        <w:bottom w:val="none" w:sz="0" w:space="0" w:color="auto"/>
        <w:right w:val="none" w:sz="0" w:space="0" w:color="auto"/>
      </w:divBdr>
    </w:div>
    <w:div w:id="805270952">
      <w:bodyDiv w:val="1"/>
      <w:marLeft w:val="0"/>
      <w:marRight w:val="0"/>
      <w:marTop w:val="0"/>
      <w:marBottom w:val="0"/>
      <w:divBdr>
        <w:top w:val="none" w:sz="0" w:space="0" w:color="auto"/>
        <w:left w:val="none" w:sz="0" w:space="0" w:color="auto"/>
        <w:bottom w:val="none" w:sz="0" w:space="0" w:color="auto"/>
        <w:right w:val="none" w:sz="0" w:space="0" w:color="auto"/>
      </w:divBdr>
    </w:div>
    <w:div w:id="807237393">
      <w:bodyDiv w:val="1"/>
      <w:marLeft w:val="0"/>
      <w:marRight w:val="0"/>
      <w:marTop w:val="0"/>
      <w:marBottom w:val="0"/>
      <w:divBdr>
        <w:top w:val="none" w:sz="0" w:space="0" w:color="auto"/>
        <w:left w:val="none" w:sz="0" w:space="0" w:color="auto"/>
        <w:bottom w:val="none" w:sz="0" w:space="0" w:color="auto"/>
        <w:right w:val="none" w:sz="0" w:space="0" w:color="auto"/>
      </w:divBdr>
    </w:div>
    <w:div w:id="807556258">
      <w:bodyDiv w:val="1"/>
      <w:marLeft w:val="0"/>
      <w:marRight w:val="0"/>
      <w:marTop w:val="0"/>
      <w:marBottom w:val="0"/>
      <w:divBdr>
        <w:top w:val="none" w:sz="0" w:space="0" w:color="auto"/>
        <w:left w:val="none" w:sz="0" w:space="0" w:color="auto"/>
        <w:bottom w:val="none" w:sz="0" w:space="0" w:color="auto"/>
        <w:right w:val="none" w:sz="0" w:space="0" w:color="auto"/>
      </w:divBdr>
    </w:div>
    <w:div w:id="810369566">
      <w:bodyDiv w:val="1"/>
      <w:marLeft w:val="0"/>
      <w:marRight w:val="0"/>
      <w:marTop w:val="0"/>
      <w:marBottom w:val="0"/>
      <w:divBdr>
        <w:top w:val="none" w:sz="0" w:space="0" w:color="auto"/>
        <w:left w:val="none" w:sz="0" w:space="0" w:color="auto"/>
        <w:bottom w:val="none" w:sz="0" w:space="0" w:color="auto"/>
        <w:right w:val="none" w:sz="0" w:space="0" w:color="auto"/>
      </w:divBdr>
    </w:div>
    <w:div w:id="811213624">
      <w:bodyDiv w:val="1"/>
      <w:marLeft w:val="0"/>
      <w:marRight w:val="0"/>
      <w:marTop w:val="0"/>
      <w:marBottom w:val="0"/>
      <w:divBdr>
        <w:top w:val="none" w:sz="0" w:space="0" w:color="auto"/>
        <w:left w:val="none" w:sz="0" w:space="0" w:color="auto"/>
        <w:bottom w:val="none" w:sz="0" w:space="0" w:color="auto"/>
        <w:right w:val="none" w:sz="0" w:space="0" w:color="auto"/>
      </w:divBdr>
    </w:div>
    <w:div w:id="815493621">
      <w:bodyDiv w:val="1"/>
      <w:marLeft w:val="0"/>
      <w:marRight w:val="0"/>
      <w:marTop w:val="0"/>
      <w:marBottom w:val="0"/>
      <w:divBdr>
        <w:top w:val="none" w:sz="0" w:space="0" w:color="auto"/>
        <w:left w:val="none" w:sz="0" w:space="0" w:color="auto"/>
        <w:bottom w:val="none" w:sz="0" w:space="0" w:color="auto"/>
        <w:right w:val="none" w:sz="0" w:space="0" w:color="auto"/>
      </w:divBdr>
    </w:div>
    <w:div w:id="815607220">
      <w:bodyDiv w:val="1"/>
      <w:marLeft w:val="0"/>
      <w:marRight w:val="0"/>
      <w:marTop w:val="0"/>
      <w:marBottom w:val="0"/>
      <w:divBdr>
        <w:top w:val="none" w:sz="0" w:space="0" w:color="auto"/>
        <w:left w:val="none" w:sz="0" w:space="0" w:color="auto"/>
        <w:bottom w:val="none" w:sz="0" w:space="0" w:color="auto"/>
        <w:right w:val="none" w:sz="0" w:space="0" w:color="auto"/>
      </w:divBdr>
    </w:div>
    <w:div w:id="818499289">
      <w:bodyDiv w:val="1"/>
      <w:marLeft w:val="0"/>
      <w:marRight w:val="0"/>
      <w:marTop w:val="0"/>
      <w:marBottom w:val="0"/>
      <w:divBdr>
        <w:top w:val="none" w:sz="0" w:space="0" w:color="auto"/>
        <w:left w:val="none" w:sz="0" w:space="0" w:color="auto"/>
        <w:bottom w:val="none" w:sz="0" w:space="0" w:color="auto"/>
        <w:right w:val="none" w:sz="0" w:space="0" w:color="auto"/>
      </w:divBdr>
    </w:div>
    <w:div w:id="818688829">
      <w:bodyDiv w:val="1"/>
      <w:marLeft w:val="0"/>
      <w:marRight w:val="0"/>
      <w:marTop w:val="0"/>
      <w:marBottom w:val="0"/>
      <w:divBdr>
        <w:top w:val="none" w:sz="0" w:space="0" w:color="auto"/>
        <w:left w:val="none" w:sz="0" w:space="0" w:color="auto"/>
        <w:bottom w:val="none" w:sz="0" w:space="0" w:color="auto"/>
        <w:right w:val="none" w:sz="0" w:space="0" w:color="auto"/>
      </w:divBdr>
    </w:div>
    <w:div w:id="819735807">
      <w:bodyDiv w:val="1"/>
      <w:marLeft w:val="0"/>
      <w:marRight w:val="0"/>
      <w:marTop w:val="0"/>
      <w:marBottom w:val="0"/>
      <w:divBdr>
        <w:top w:val="none" w:sz="0" w:space="0" w:color="auto"/>
        <w:left w:val="none" w:sz="0" w:space="0" w:color="auto"/>
        <w:bottom w:val="none" w:sz="0" w:space="0" w:color="auto"/>
        <w:right w:val="none" w:sz="0" w:space="0" w:color="auto"/>
      </w:divBdr>
    </w:div>
    <w:div w:id="822163088">
      <w:bodyDiv w:val="1"/>
      <w:marLeft w:val="0"/>
      <w:marRight w:val="0"/>
      <w:marTop w:val="0"/>
      <w:marBottom w:val="0"/>
      <w:divBdr>
        <w:top w:val="none" w:sz="0" w:space="0" w:color="auto"/>
        <w:left w:val="none" w:sz="0" w:space="0" w:color="auto"/>
        <w:bottom w:val="none" w:sz="0" w:space="0" w:color="auto"/>
        <w:right w:val="none" w:sz="0" w:space="0" w:color="auto"/>
      </w:divBdr>
    </w:div>
    <w:div w:id="824905037">
      <w:bodyDiv w:val="1"/>
      <w:marLeft w:val="0"/>
      <w:marRight w:val="0"/>
      <w:marTop w:val="0"/>
      <w:marBottom w:val="0"/>
      <w:divBdr>
        <w:top w:val="none" w:sz="0" w:space="0" w:color="auto"/>
        <w:left w:val="none" w:sz="0" w:space="0" w:color="auto"/>
        <w:bottom w:val="none" w:sz="0" w:space="0" w:color="auto"/>
        <w:right w:val="none" w:sz="0" w:space="0" w:color="auto"/>
      </w:divBdr>
    </w:div>
    <w:div w:id="826676180">
      <w:bodyDiv w:val="1"/>
      <w:marLeft w:val="0"/>
      <w:marRight w:val="0"/>
      <w:marTop w:val="0"/>
      <w:marBottom w:val="0"/>
      <w:divBdr>
        <w:top w:val="none" w:sz="0" w:space="0" w:color="auto"/>
        <w:left w:val="none" w:sz="0" w:space="0" w:color="auto"/>
        <w:bottom w:val="none" w:sz="0" w:space="0" w:color="auto"/>
        <w:right w:val="none" w:sz="0" w:space="0" w:color="auto"/>
      </w:divBdr>
    </w:div>
    <w:div w:id="827669573">
      <w:bodyDiv w:val="1"/>
      <w:marLeft w:val="0"/>
      <w:marRight w:val="0"/>
      <w:marTop w:val="0"/>
      <w:marBottom w:val="0"/>
      <w:divBdr>
        <w:top w:val="none" w:sz="0" w:space="0" w:color="auto"/>
        <w:left w:val="none" w:sz="0" w:space="0" w:color="auto"/>
        <w:bottom w:val="none" w:sz="0" w:space="0" w:color="auto"/>
        <w:right w:val="none" w:sz="0" w:space="0" w:color="auto"/>
      </w:divBdr>
    </w:div>
    <w:div w:id="827936053">
      <w:bodyDiv w:val="1"/>
      <w:marLeft w:val="0"/>
      <w:marRight w:val="0"/>
      <w:marTop w:val="0"/>
      <w:marBottom w:val="0"/>
      <w:divBdr>
        <w:top w:val="none" w:sz="0" w:space="0" w:color="auto"/>
        <w:left w:val="none" w:sz="0" w:space="0" w:color="auto"/>
        <w:bottom w:val="none" w:sz="0" w:space="0" w:color="auto"/>
        <w:right w:val="none" w:sz="0" w:space="0" w:color="auto"/>
      </w:divBdr>
    </w:div>
    <w:div w:id="829059018">
      <w:bodyDiv w:val="1"/>
      <w:marLeft w:val="0"/>
      <w:marRight w:val="0"/>
      <w:marTop w:val="0"/>
      <w:marBottom w:val="0"/>
      <w:divBdr>
        <w:top w:val="none" w:sz="0" w:space="0" w:color="auto"/>
        <w:left w:val="none" w:sz="0" w:space="0" w:color="auto"/>
        <w:bottom w:val="none" w:sz="0" w:space="0" w:color="auto"/>
        <w:right w:val="none" w:sz="0" w:space="0" w:color="auto"/>
      </w:divBdr>
    </w:div>
    <w:div w:id="829448957">
      <w:bodyDiv w:val="1"/>
      <w:marLeft w:val="0"/>
      <w:marRight w:val="0"/>
      <w:marTop w:val="0"/>
      <w:marBottom w:val="0"/>
      <w:divBdr>
        <w:top w:val="none" w:sz="0" w:space="0" w:color="auto"/>
        <w:left w:val="none" w:sz="0" w:space="0" w:color="auto"/>
        <w:bottom w:val="none" w:sz="0" w:space="0" w:color="auto"/>
        <w:right w:val="none" w:sz="0" w:space="0" w:color="auto"/>
      </w:divBdr>
    </w:div>
    <w:div w:id="830757502">
      <w:bodyDiv w:val="1"/>
      <w:marLeft w:val="0"/>
      <w:marRight w:val="0"/>
      <w:marTop w:val="0"/>
      <w:marBottom w:val="0"/>
      <w:divBdr>
        <w:top w:val="none" w:sz="0" w:space="0" w:color="auto"/>
        <w:left w:val="none" w:sz="0" w:space="0" w:color="auto"/>
        <w:bottom w:val="none" w:sz="0" w:space="0" w:color="auto"/>
        <w:right w:val="none" w:sz="0" w:space="0" w:color="auto"/>
      </w:divBdr>
    </w:div>
    <w:div w:id="832526583">
      <w:bodyDiv w:val="1"/>
      <w:marLeft w:val="0"/>
      <w:marRight w:val="0"/>
      <w:marTop w:val="0"/>
      <w:marBottom w:val="0"/>
      <w:divBdr>
        <w:top w:val="none" w:sz="0" w:space="0" w:color="auto"/>
        <w:left w:val="none" w:sz="0" w:space="0" w:color="auto"/>
        <w:bottom w:val="none" w:sz="0" w:space="0" w:color="auto"/>
        <w:right w:val="none" w:sz="0" w:space="0" w:color="auto"/>
      </w:divBdr>
    </w:div>
    <w:div w:id="834299816">
      <w:bodyDiv w:val="1"/>
      <w:marLeft w:val="0"/>
      <w:marRight w:val="0"/>
      <w:marTop w:val="0"/>
      <w:marBottom w:val="0"/>
      <w:divBdr>
        <w:top w:val="none" w:sz="0" w:space="0" w:color="auto"/>
        <w:left w:val="none" w:sz="0" w:space="0" w:color="auto"/>
        <w:bottom w:val="none" w:sz="0" w:space="0" w:color="auto"/>
        <w:right w:val="none" w:sz="0" w:space="0" w:color="auto"/>
      </w:divBdr>
    </w:div>
    <w:div w:id="839660140">
      <w:bodyDiv w:val="1"/>
      <w:marLeft w:val="0"/>
      <w:marRight w:val="0"/>
      <w:marTop w:val="0"/>
      <w:marBottom w:val="0"/>
      <w:divBdr>
        <w:top w:val="none" w:sz="0" w:space="0" w:color="auto"/>
        <w:left w:val="none" w:sz="0" w:space="0" w:color="auto"/>
        <w:bottom w:val="none" w:sz="0" w:space="0" w:color="auto"/>
        <w:right w:val="none" w:sz="0" w:space="0" w:color="auto"/>
      </w:divBdr>
    </w:div>
    <w:div w:id="841120798">
      <w:bodyDiv w:val="1"/>
      <w:marLeft w:val="0"/>
      <w:marRight w:val="0"/>
      <w:marTop w:val="0"/>
      <w:marBottom w:val="0"/>
      <w:divBdr>
        <w:top w:val="none" w:sz="0" w:space="0" w:color="auto"/>
        <w:left w:val="none" w:sz="0" w:space="0" w:color="auto"/>
        <w:bottom w:val="none" w:sz="0" w:space="0" w:color="auto"/>
        <w:right w:val="none" w:sz="0" w:space="0" w:color="auto"/>
      </w:divBdr>
    </w:div>
    <w:div w:id="841699244">
      <w:bodyDiv w:val="1"/>
      <w:marLeft w:val="0"/>
      <w:marRight w:val="0"/>
      <w:marTop w:val="0"/>
      <w:marBottom w:val="0"/>
      <w:divBdr>
        <w:top w:val="none" w:sz="0" w:space="0" w:color="auto"/>
        <w:left w:val="none" w:sz="0" w:space="0" w:color="auto"/>
        <w:bottom w:val="none" w:sz="0" w:space="0" w:color="auto"/>
        <w:right w:val="none" w:sz="0" w:space="0" w:color="auto"/>
      </w:divBdr>
    </w:div>
    <w:div w:id="843520615">
      <w:bodyDiv w:val="1"/>
      <w:marLeft w:val="0"/>
      <w:marRight w:val="0"/>
      <w:marTop w:val="0"/>
      <w:marBottom w:val="0"/>
      <w:divBdr>
        <w:top w:val="none" w:sz="0" w:space="0" w:color="auto"/>
        <w:left w:val="none" w:sz="0" w:space="0" w:color="auto"/>
        <w:bottom w:val="none" w:sz="0" w:space="0" w:color="auto"/>
        <w:right w:val="none" w:sz="0" w:space="0" w:color="auto"/>
      </w:divBdr>
    </w:div>
    <w:div w:id="843855862">
      <w:bodyDiv w:val="1"/>
      <w:marLeft w:val="0"/>
      <w:marRight w:val="0"/>
      <w:marTop w:val="0"/>
      <w:marBottom w:val="0"/>
      <w:divBdr>
        <w:top w:val="none" w:sz="0" w:space="0" w:color="auto"/>
        <w:left w:val="none" w:sz="0" w:space="0" w:color="auto"/>
        <w:bottom w:val="none" w:sz="0" w:space="0" w:color="auto"/>
        <w:right w:val="none" w:sz="0" w:space="0" w:color="auto"/>
      </w:divBdr>
    </w:div>
    <w:div w:id="844132687">
      <w:bodyDiv w:val="1"/>
      <w:marLeft w:val="0"/>
      <w:marRight w:val="0"/>
      <w:marTop w:val="0"/>
      <w:marBottom w:val="0"/>
      <w:divBdr>
        <w:top w:val="none" w:sz="0" w:space="0" w:color="auto"/>
        <w:left w:val="none" w:sz="0" w:space="0" w:color="auto"/>
        <w:bottom w:val="none" w:sz="0" w:space="0" w:color="auto"/>
        <w:right w:val="none" w:sz="0" w:space="0" w:color="auto"/>
      </w:divBdr>
    </w:div>
    <w:div w:id="847596783">
      <w:bodyDiv w:val="1"/>
      <w:marLeft w:val="0"/>
      <w:marRight w:val="0"/>
      <w:marTop w:val="0"/>
      <w:marBottom w:val="0"/>
      <w:divBdr>
        <w:top w:val="none" w:sz="0" w:space="0" w:color="auto"/>
        <w:left w:val="none" w:sz="0" w:space="0" w:color="auto"/>
        <w:bottom w:val="none" w:sz="0" w:space="0" w:color="auto"/>
        <w:right w:val="none" w:sz="0" w:space="0" w:color="auto"/>
      </w:divBdr>
    </w:div>
    <w:div w:id="847795507">
      <w:bodyDiv w:val="1"/>
      <w:marLeft w:val="0"/>
      <w:marRight w:val="0"/>
      <w:marTop w:val="0"/>
      <w:marBottom w:val="0"/>
      <w:divBdr>
        <w:top w:val="none" w:sz="0" w:space="0" w:color="auto"/>
        <w:left w:val="none" w:sz="0" w:space="0" w:color="auto"/>
        <w:bottom w:val="none" w:sz="0" w:space="0" w:color="auto"/>
        <w:right w:val="none" w:sz="0" w:space="0" w:color="auto"/>
      </w:divBdr>
    </w:div>
    <w:div w:id="847865932">
      <w:bodyDiv w:val="1"/>
      <w:marLeft w:val="0"/>
      <w:marRight w:val="0"/>
      <w:marTop w:val="0"/>
      <w:marBottom w:val="0"/>
      <w:divBdr>
        <w:top w:val="none" w:sz="0" w:space="0" w:color="auto"/>
        <w:left w:val="none" w:sz="0" w:space="0" w:color="auto"/>
        <w:bottom w:val="none" w:sz="0" w:space="0" w:color="auto"/>
        <w:right w:val="none" w:sz="0" w:space="0" w:color="auto"/>
      </w:divBdr>
    </w:div>
    <w:div w:id="850605946">
      <w:bodyDiv w:val="1"/>
      <w:marLeft w:val="0"/>
      <w:marRight w:val="0"/>
      <w:marTop w:val="0"/>
      <w:marBottom w:val="0"/>
      <w:divBdr>
        <w:top w:val="none" w:sz="0" w:space="0" w:color="auto"/>
        <w:left w:val="none" w:sz="0" w:space="0" w:color="auto"/>
        <w:bottom w:val="none" w:sz="0" w:space="0" w:color="auto"/>
        <w:right w:val="none" w:sz="0" w:space="0" w:color="auto"/>
      </w:divBdr>
    </w:div>
    <w:div w:id="851577665">
      <w:bodyDiv w:val="1"/>
      <w:marLeft w:val="0"/>
      <w:marRight w:val="0"/>
      <w:marTop w:val="0"/>
      <w:marBottom w:val="0"/>
      <w:divBdr>
        <w:top w:val="none" w:sz="0" w:space="0" w:color="auto"/>
        <w:left w:val="none" w:sz="0" w:space="0" w:color="auto"/>
        <w:bottom w:val="none" w:sz="0" w:space="0" w:color="auto"/>
        <w:right w:val="none" w:sz="0" w:space="0" w:color="auto"/>
      </w:divBdr>
    </w:div>
    <w:div w:id="852770092">
      <w:bodyDiv w:val="1"/>
      <w:marLeft w:val="0"/>
      <w:marRight w:val="0"/>
      <w:marTop w:val="0"/>
      <w:marBottom w:val="0"/>
      <w:divBdr>
        <w:top w:val="none" w:sz="0" w:space="0" w:color="auto"/>
        <w:left w:val="none" w:sz="0" w:space="0" w:color="auto"/>
        <w:bottom w:val="none" w:sz="0" w:space="0" w:color="auto"/>
        <w:right w:val="none" w:sz="0" w:space="0" w:color="auto"/>
      </w:divBdr>
    </w:div>
    <w:div w:id="853229564">
      <w:bodyDiv w:val="1"/>
      <w:marLeft w:val="0"/>
      <w:marRight w:val="0"/>
      <w:marTop w:val="0"/>
      <w:marBottom w:val="0"/>
      <w:divBdr>
        <w:top w:val="none" w:sz="0" w:space="0" w:color="auto"/>
        <w:left w:val="none" w:sz="0" w:space="0" w:color="auto"/>
        <w:bottom w:val="none" w:sz="0" w:space="0" w:color="auto"/>
        <w:right w:val="none" w:sz="0" w:space="0" w:color="auto"/>
      </w:divBdr>
    </w:div>
    <w:div w:id="855925977">
      <w:bodyDiv w:val="1"/>
      <w:marLeft w:val="0"/>
      <w:marRight w:val="0"/>
      <w:marTop w:val="0"/>
      <w:marBottom w:val="0"/>
      <w:divBdr>
        <w:top w:val="none" w:sz="0" w:space="0" w:color="auto"/>
        <w:left w:val="none" w:sz="0" w:space="0" w:color="auto"/>
        <w:bottom w:val="none" w:sz="0" w:space="0" w:color="auto"/>
        <w:right w:val="none" w:sz="0" w:space="0" w:color="auto"/>
      </w:divBdr>
    </w:div>
    <w:div w:id="856962141">
      <w:bodyDiv w:val="1"/>
      <w:marLeft w:val="0"/>
      <w:marRight w:val="0"/>
      <w:marTop w:val="0"/>
      <w:marBottom w:val="0"/>
      <w:divBdr>
        <w:top w:val="none" w:sz="0" w:space="0" w:color="auto"/>
        <w:left w:val="none" w:sz="0" w:space="0" w:color="auto"/>
        <w:bottom w:val="none" w:sz="0" w:space="0" w:color="auto"/>
        <w:right w:val="none" w:sz="0" w:space="0" w:color="auto"/>
      </w:divBdr>
    </w:div>
    <w:div w:id="857892089">
      <w:bodyDiv w:val="1"/>
      <w:marLeft w:val="0"/>
      <w:marRight w:val="0"/>
      <w:marTop w:val="0"/>
      <w:marBottom w:val="0"/>
      <w:divBdr>
        <w:top w:val="none" w:sz="0" w:space="0" w:color="auto"/>
        <w:left w:val="none" w:sz="0" w:space="0" w:color="auto"/>
        <w:bottom w:val="none" w:sz="0" w:space="0" w:color="auto"/>
        <w:right w:val="none" w:sz="0" w:space="0" w:color="auto"/>
      </w:divBdr>
    </w:div>
    <w:div w:id="861281450">
      <w:bodyDiv w:val="1"/>
      <w:marLeft w:val="0"/>
      <w:marRight w:val="0"/>
      <w:marTop w:val="0"/>
      <w:marBottom w:val="0"/>
      <w:divBdr>
        <w:top w:val="none" w:sz="0" w:space="0" w:color="auto"/>
        <w:left w:val="none" w:sz="0" w:space="0" w:color="auto"/>
        <w:bottom w:val="none" w:sz="0" w:space="0" w:color="auto"/>
        <w:right w:val="none" w:sz="0" w:space="0" w:color="auto"/>
      </w:divBdr>
    </w:div>
    <w:div w:id="863252369">
      <w:bodyDiv w:val="1"/>
      <w:marLeft w:val="0"/>
      <w:marRight w:val="0"/>
      <w:marTop w:val="0"/>
      <w:marBottom w:val="0"/>
      <w:divBdr>
        <w:top w:val="none" w:sz="0" w:space="0" w:color="auto"/>
        <w:left w:val="none" w:sz="0" w:space="0" w:color="auto"/>
        <w:bottom w:val="none" w:sz="0" w:space="0" w:color="auto"/>
        <w:right w:val="none" w:sz="0" w:space="0" w:color="auto"/>
      </w:divBdr>
    </w:div>
    <w:div w:id="865102331">
      <w:bodyDiv w:val="1"/>
      <w:marLeft w:val="0"/>
      <w:marRight w:val="0"/>
      <w:marTop w:val="0"/>
      <w:marBottom w:val="0"/>
      <w:divBdr>
        <w:top w:val="none" w:sz="0" w:space="0" w:color="auto"/>
        <w:left w:val="none" w:sz="0" w:space="0" w:color="auto"/>
        <w:bottom w:val="none" w:sz="0" w:space="0" w:color="auto"/>
        <w:right w:val="none" w:sz="0" w:space="0" w:color="auto"/>
      </w:divBdr>
    </w:div>
    <w:div w:id="865951233">
      <w:bodyDiv w:val="1"/>
      <w:marLeft w:val="0"/>
      <w:marRight w:val="0"/>
      <w:marTop w:val="0"/>
      <w:marBottom w:val="0"/>
      <w:divBdr>
        <w:top w:val="none" w:sz="0" w:space="0" w:color="auto"/>
        <w:left w:val="none" w:sz="0" w:space="0" w:color="auto"/>
        <w:bottom w:val="none" w:sz="0" w:space="0" w:color="auto"/>
        <w:right w:val="none" w:sz="0" w:space="0" w:color="auto"/>
      </w:divBdr>
    </w:div>
    <w:div w:id="868107162">
      <w:bodyDiv w:val="1"/>
      <w:marLeft w:val="0"/>
      <w:marRight w:val="0"/>
      <w:marTop w:val="0"/>
      <w:marBottom w:val="0"/>
      <w:divBdr>
        <w:top w:val="none" w:sz="0" w:space="0" w:color="auto"/>
        <w:left w:val="none" w:sz="0" w:space="0" w:color="auto"/>
        <w:bottom w:val="none" w:sz="0" w:space="0" w:color="auto"/>
        <w:right w:val="none" w:sz="0" w:space="0" w:color="auto"/>
      </w:divBdr>
    </w:div>
    <w:div w:id="868180078">
      <w:bodyDiv w:val="1"/>
      <w:marLeft w:val="0"/>
      <w:marRight w:val="0"/>
      <w:marTop w:val="0"/>
      <w:marBottom w:val="0"/>
      <w:divBdr>
        <w:top w:val="none" w:sz="0" w:space="0" w:color="auto"/>
        <w:left w:val="none" w:sz="0" w:space="0" w:color="auto"/>
        <w:bottom w:val="none" w:sz="0" w:space="0" w:color="auto"/>
        <w:right w:val="none" w:sz="0" w:space="0" w:color="auto"/>
      </w:divBdr>
    </w:div>
    <w:div w:id="869143356">
      <w:bodyDiv w:val="1"/>
      <w:marLeft w:val="0"/>
      <w:marRight w:val="0"/>
      <w:marTop w:val="0"/>
      <w:marBottom w:val="0"/>
      <w:divBdr>
        <w:top w:val="none" w:sz="0" w:space="0" w:color="auto"/>
        <w:left w:val="none" w:sz="0" w:space="0" w:color="auto"/>
        <w:bottom w:val="none" w:sz="0" w:space="0" w:color="auto"/>
        <w:right w:val="none" w:sz="0" w:space="0" w:color="auto"/>
      </w:divBdr>
    </w:div>
    <w:div w:id="871573335">
      <w:bodyDiv w:val="1"/>
      <w:marLeft w:val="0"/>
      <w:marRight w:val="0"/>
      <w:marTop w:val="0"/>
      <w:marBottom w:val="0"/>
      <w:divBdr>
        <w:top w:val="none" w:sz="0" w:space="0" w:color="auto"/>
        <w:left w:val="none" w:sz="0" w:space="0" w:color="auto"/>
        <w:bottom w:val="none" w:sz="0" w:space="0" w:color="auto"/>
        <w:right w:val="none" w:sz="0" w:space="0" w:color="auto"/>
      </w:divBdr>
    </w:div>
    <w:div w:id="875429960">
      <w:bodyDiv w:val="1"/>
      <w:marLeft w:val="0"/>
      <w:marRight w:val="0"/>
      <w:marTop w:val="0"/>
      <w:marBottom w:val="0"/>
      <w:divBdr>
        <w:top w:val="none" w:sz="0" w:space="0" w:color="auto"/>
        <w:left w:val="none" w:sz="0" w:space="0" w:color="auto"/>
        <w:bottom w:val="none" w:sz="0" w:space="0" w:color="auto"/>
        <w:right w:val="none" w:sz="0" w:space="0" w:color="auto"/>
      </w:divBdr>
    </w:div>
    <w:div w:id="876434872">
      <w:bodyDiv w:val="1"/>
      <w:marLeft w:val="0"/>
      <w:marRight w:val="0"/>
      <w:marTop w:val="0"/>
      <w:marBottom w:val="0"/>
      <w:divBdr>
        <w:top w:val="none" w:sz="0" w:space="0" w:color="auto"/>
        <w:left w:val="none" w:sz="0" w:space="0" w:color="auto"/>
        <w:bottom w:val="none" w:sz="0" w:space="0" w:color="auto"/>
        <w:right w:val="none" w:sz="0" w:space="0" w:color="auto"/>
      </w:divBdr>
    </w:div>
    <w:div w:id="877593813">
      <w:bodyDiv w:val="1"/>
      <w:marLeft w:val="0"/>
      <w:marRight w:val="0"/>
      <w:marTop w:val="0"/>
      <w:marBottom w:val="0"/>
      <w:divBdr>
        <w:top w:val="none" w:sz="0" w:space="0" w:color="auto"/>
        <w:left w:val="none" w:sz="0" w:space="0" w:color="auto"/>
        <w:bottom w:val="none" w:sz="0" w:space="0" w:color="auto"/>
        <w:right w:val="none" w:sz="0" w:space="0" w:color="auto"/>
      </w:divBdr>
    </w:div>
    <w:div w:id="877813710">
      <w:bodyDiv w:val="1"/>
      <w:marLeft w:val="0"/>
      <w:marRight w:val="0"/>
      <w:marTop w:val="0"/>
      <w:marBottom w:val="0"/>
      <w:divBdr>
        <w:top w:val="none" w:sz="0" w:space="0" w:color="auto"/>
        <w:left w:val="none" w:sz="0" w:space="0" w:color="auto"/>
        <w:bottom w:val="none" w:sz="0" w:space="0" w:color="auto"/>
        <w:right w:val="none" w:sz="0" w:space="0" w:color="auto"/>
      </w:divBdr>
    </w:div>
    <w:div w:id="882906820">
      <w:bodyDiv w:val="1"/>
      <w:marLeft w:val="0"/>
      <w:marRight w:val="0"/>
      <w:marTop w:val="0"/>
      <w:marBottom w:val="0"/>
      <w:divBdr>
        <w:top w:val="none" w:sz="0" w:space="0" w:color="auto"/>
        <w:left w:val="none" w:sz="0" w:space="0" w:color="auto"/>
        <w:bottom w:val="none" w:sz="0" w:space="0" w:color="auto"/>
        <w:right w:val="none" w:sz="0" w:space="0" w:color="auto"/>
      </w:divBdr>
    </w:div>
    <w:div w:id="885028740">
      <w:bodyDiv w:val="1"/>
      <w:marLeft w:val="0"/>
      <w:marRight w:val="0"/>
      <w:marTop w:val="0"/>
      <w:marBottom w:val="0"/>
      <w:divBdr>
        <w:top w:val="none" w:sz="0" w:space="0" w:color="auto"/>
        <w:left w:val="none" w:sz="0" w:space="0" w:color="auto"/>
        <w:bottom w:val="none" w:sz="0" w:space="0" w:color="auto"/>
        <w:right w:val="none" w:sz="0" w:space="0" w:color="auto"/>
      </w:divBdr>
    </w:div>
    <w:div w:id="887495912">
      <w:bodyDiv w:val="1"/>
      <w:marLeft w:val="0"/>
      <w:marRight w:val="0"/>
      <w:marTop w:val="0"/>
      <w:marBottom w:val="0"/>
      <w:divBdr>
        <w:top w:val="none" w:sz="0" w:space="0" w:color="auto"/>
        <w:left w:val="none" w:sz="0" w:space="0" w:color="auto"/>
        <w:bottom w:val="none" w:sz="0" w:space="0" w:color="auto"/>
        <w:right w:val="none" w:sz="0" w:space="0" w:color="auto"/>
      </w:divBdr>
    </w:div>
    <w:div w:id="891235376">
      <w:bodyDiv w:val="1"/>
      <w:marLeft w:val="0"/>
      <w:marRight w:val="0"/>
      <w:marTop w:val="0"/>
      <w:marBottom w:val="0"/>
      <w:divBdr>
        <w:top w:val="none" w:sz="0" w:space="0" w:color="auto"/>
        <w:left w:val="none" w:sz="0" w:space="0" w:color="auto"/>
        <w:bottom w:val="none" w:sz="0" w:space="0" w:color="auto"/>
        <w:right w:val="none" w:sz="0" w:space="0" w:color="auto"/>
      </w:divBdr>
    </w:div>
    <w:div w:id="893004766">
      <w:bodyDiv w:val="1"/>
      <w:marLeft w:val="0"/>
      <w:marRight w:val="0"/>
      <w:marTop w:val="0"/>
      <w:marBottom w:val="0"/>
      <w:divBdr>
        <w:top w:val="none" w:sz="0" w:space="0" w:color="auto"/>
        <w:left w:val="none" w:sz="0" w:space="0" w:color="auto"/>
        <w:bottom w:val="none" w:sz="0" w:space="0" w:color="auto"/>
        <w:right w:val="none" w:sz="0" w:space="0" w:color="auto"/>
      </w:divBdr>
    </w:div>
    <w:div w:id="894507093">
      <w:bodyDiv w:val="1"/>
      <w:marLeft w:val="0"/>
      <w:marRight w:val="0"/>
      <w:marTop w:val="0"/>
      <w:marBottom w:val="0"/>
      <w:divBdr>
        <w:top w:val="none" w:sz="0" w:space="0" w:color="auto"/>
        <w:left w:val="none" w:sz="0" w:space="0" w:color="auto"/>
        <w:bottom w:val="none" w:sz="0" w:space="0" w:color="auto"/>
        <w:right w:val="none" w:sz="0" w:space="0" w:color="auto"/>
      </w:divBdr>
    </w:div>
    <w:div w:id="898512758">
      <w:bodyDiv w:val="1"/>
      <w:marLeft w:val="0"/>
      <w:marRight w:val="0"/>
      <w:marTop w:val="0"/>
      <w:marBottom w:val="0"/>
      <w:divBdr>
        <w:top w:val="none" w:sz="0" w:space="0" w:color="auto"/>
        <w:left w:val="none" w:sz="0" w:space="0" w:color="auto"/>
        <w:bottom w:val="none" w:sz="0" w:space="0" w:color="auto"/>
        <w:right w:val="none" w:sz="0" w:space="0" w:color="auto"/>
      </w:divBdr>
    </w:div>
    <w:div w:id="899556796">
      <w:bodyDiv w:val="1"/>
      <w:marLeft w:val="0"/>
      <w:marRight w:val="0"/>
      <w:marTop w:val="0"/>
      <w:marBottom w:val="0"/>
      <w:divBdr>
        <w:top w:val="none" w:sz="0" w:space="0" w:color="auto"/>
        <w:left w:val="none" w:sz="0" w:space="0" w:color="auto"/>
        <w:bottom w:val="none" w:sz="0" w:space="0" w:color="auto"/>
        <w:right w:val="none" w:sz="0" w:space="0" w:color="auto"/>
      </w:divBdr>
    </w:div>
    <w:div w:id="899949269">
      <w:bodyDiv w:val="1"/>
      <w:marLeft w:val="0"/>
      <w:marRight w:val="0"/>
      <w:marTop w:val="0"/>
      <w:marBottom w:val="0"/>
      <w:divBdr>
        <w:top w:val="none" w:sz="0" w:space="0" w:color="auto"/>
        <w:left w:val="none" w:sz="0" w:space="0" w:color="auto"/>
        <w:bottom w:val="none" w:sz="0" w:space="0" w:color="auto"/>
        <w:right w:val="none" w:sz="0" w:space="0" w:color="auto"/>
      </w:divBdr>
    </w:div>
    <w:div w:id="900404205">
      <w:bodyDiv w:val="1"/>
      <w:marLeft w:val="0"/>
      <w:marRight w:val="0"/>
      <w:marTop w:val="0"/>
      <w:marBottom w:val="0"/>
      <w:divBdr>
        <w:top w:val="none" w:sz="0" w:space="0" w:color="auto"/>
        <w:left w:val="none" w:sz="0" w:space="0" w:color="auto"/>
        <w:bottom w:val="none" w:sz="0" w:space="0" w:color="auto"/>
        <w:right w:val="none" w:sz="0" w:space="0" w:color="auto"/>
      </w:divBdr>
    </w:div>
    <w:div w:id="900408284">
      <w:bodyDiv w:val="1"/>
      <w:marLeft w:val="0"/>
      <w:marRight w:val="0"/>
      <w:marTop w:val="0"/>
      <w:marBottom w:val="0"/>
      <w:divBdr>
        <w:top w:val="none" w:sz="0" w:space="0" w:color="auto"/>
        <w:left w:val="none" w:sz="0" w:space="0" w:color="auto"/>
        <w:bottom w:val="none" w:sz="0" w:space="0" w:color="auto"/>
        <w:right w:val="none" w:sz="0" w:space="0" w:color="auto"/>
      </w:divBdr>
    </w:div>
    <w:div w:id="900755777">
      <w:bodyDiv w:val="1"/>
      <w:marLeft w:val="0"/>
      <w:marRight w:val="0"/>
      <w:marTop w:val="0"/>
      <w:marBottom w:val="0"/>
      <w:divBdr>
        <w:top w:val="none" w:sz="0" w:space="0" w:color="auto"/>
        <w:left w:val="none" w:sz="0" w:space="0" w:color="auto"/>
        <w:bottom w:val="none" w:sz="0" w:space="0" w:color="auto"/>
        <w:right w:val="none" w:sz="0" w:space="0" w:color="auto"/>
      </w:divBdr>
    </w:div>
    <w:div w:id="903679455">
      <w:bodyDiv w:val="1"/>
      <w:marLeft w:val="0"/>
      <w:marRight w:val="0"/>
      <w:marTop w:val="0"/>
      <w:marBottom w:val="0"/>
      <w:divBdr>
        <w:top w:val="none" w:sz="0" w:space="0" w:color="auto"/>
        <w:left w:val="none" w:sz="0" w:space="0" w:color="auto"/>
        <w:bottom w:val="none" w:sz="0" w:space="0" w:color="auto"/>
        <w:right w:val="none" w:sz="0" w:space="0" w:color="auto"/>
      </w:divBdr>
    </w:div>
    <w:div w:id="905646515">
      <w:bodyDiv w:val="1"/>
      <w:marLeft w:val="0"/>
      <w:marRight w:val="0"/>
      <w:marTop w:val="0"/>
      <w:marBottom w:val="0"/>
      <w:divBdr>
        <w:top w:val="none" w:sz="0" w:space="0" w:color="auto"/>
        <w:left w:val="none" w:sz="0" w:space="0" w:color="auto"/>
        <w:bottom w:val="none" w:sz="0" w:space="0" w:color="auto"/>
        <w:right w:val="none" w:sz="0" w:space="0" w:color="auto"/>
      </w:divBdr>
    </w:div>
    <w:div w:id="906299797">
      <w:bodyDiv w:val="1"/>
      <w:marLeft w:val="0"/>
      <w:marRight w:val="0"/>
      <w:marTop w:val="0"/>
      <w:marBottom w:val="0"/>
      <w:divBdr>
        <w:top w:val="none" w:sz="0" w:space="0" w:color="auto"/>
        <w:left w:val="none" w:sz="0" w:space="0" w:color="auto"/>
        <w:bottom w:val="none" w:sz="0" w:space="0" w:color="auto"/>
        <w:right w:val="none" w:sz="0" w:space="0" w:color="auto"/>
      </w:divBdr>
    </w:div>
    <w:div w:id="908077493">
      <w:bodyDiv w:val="1"/>
      <w:marLeft w:val="0"/>
      <w:marRight w:val="0"/>
      <w:marTop w:val="0"/>
      <w:marBottom w:val="0"/>
      <w:divBdr>
        <w:top w:val="none" w:sz="0" w:space="0" w:color="auto"/>
        <w:left w:val="none" w:sz="0" w:space="0" w:color="auto"/>
        <w:bottom w:val="none" w:sz="0" w:space="0" w:color="auto"/>
        <w:right w:val="none" w:sz="0" w:space="0" w:color="auto"/>
      </w:divBdr>
    </w:div>
    <w:div w:id="909923524">
      <w:bodyDiv w:val="1"/>
      <w:marLeft w:val="0"/>
      <w:marRight w:val="0"/>
      <w:marTop w:val="0"/>
      <w:marBottom w:val="0"/>
      <w:divBdr>
        <w:top w:val="none" w:sz="0" w:space="0" w:color="auto"/>
        <w:left w:val="none" w:sz="0" w:space="0" w:color="auto"/>
        <w:bottom w:val="none" w:sz="0" w:space="0" w:color="auto"/>
        <w:right w:val="none" w:sz="0" w:space="0" w:color="auto"/>
      </w:divBdr>
    </w:div>
    <w:div w:id="910775953">
      <w:bodyDiv w:val="1"/>
      <w:marLeft w:val="0"/>
      <w:marRight w:val="0"/>
      <w:marTop w:val="0"/>
      <w:marBottom w:val="0"/>
      <w:divBdr>
        <w:top w:val="none" w:sz="0" w:space="0" w:color="auto"/>
        <w:left w:val="none" w:sz="0" w:space="0" w:color="auto"/>
        <w:bottom w:val="none" w:sz="0" w:space="0" w:color="auto"/>
        <w:right w:val="none" w:sz="0" w:space="0" w:color="auto"/>
      </w:divBdr>
    </w:div>
    <w:div w:id="914360467">
      <w:bodyDiv w:val="1"/>
      <w:marLeft w:val="0"/>
      <w:marRight w:val="0"/>
      <w:marTop w:val="0"/>
      <w:marBottom w:val="0"/>
      <w:divBdr>
        <w:top w:val="none" w:sz="0" w:space="0" w:color="auto"/>
        <w:left w:val="none" w:sz="0" w:space="0" w:color="auto"/>
        <w:bottom w:val="none" w:sz="0" w:space="0" w:color="auto"/>
        <w:right w:val="none" w:sz="0" w:space="0" w:color="auto"/>
      </w:divBdr>
    </w:div>
    <w:div w:id="916016741">
      <w:bodyDiv w:val="1"/>
      <w:marLeft w:val="0"/>
      <w:marRight w:val="0"/>
      <w:marTop w:val="0"/>
      <w:marBottom w:val="0"/>
      <w:divBdr>
        <w:top w:val="none" w:sz="0" w:space="0" w:color="auto"/>
        <w:left w:val="none" w:sz="0" w:space="0" w:color="auto"/>
        <w:bottom w:val="none" w:sz="0" w:space="0" w:color="auto"/>
        <w:right w:val="none" w:sz="0" w:space="0" w:color="auto"/>
      </w:divBdr>
    </w:div>
    <w:div w:id="916327705">
      <w:bodyDiv w:val="1"/>
      <w:marLeft w:val="0"/>
      <w:marRight w:val="0"/>
      <w:marTop w:val="0"/>
      <w:marBottom w:val="0"/>
      <w:divBdr>
        <w:top w:val="none" w:sz="0" w:space="0" w:color="auto"/>
        <w:left w:val="none" w:sz="0" w:space="0" w:color="auto"/>
        <w:bottom w:val="none" w:sz="0" w:space="0" w:color="auto"/>
        <w:right w:val="none" w:sz="0" w:space="0" w:color="auto"/>
      </w:divBdr>
    </w:div>
    <w:div w:id="917326896">
      <w:bodyDiv w:val="1"/>
      <w:marLeft w:val="0"/>
      <w:marRight w:val="0"/>
      <w:marTop w:val="0"/>
      <w:marBottom w:val="0"/>
      <w:divBdr>
        <w:top w:val="none" w:sz="0" w:space="0" w:color="auto"/>
        <w:left w:val="none" w:sz="0" w:space="0" w:color="auto"/>
        <w:bottom w:val="none" w:sz="0" w:space="0" w:color="auto"/>
        <w:right w:val="none" w:sz="0" w:space="0" w:color="auto"/>
      </w:divBdr>
    </w:div>
    <w:div w:id="918057330">
      <w:bodyDiv w:val="1"/>
      <w:marLeft w:val="0"/>
      <w:marRight w:val="0"/>
      <w:marTop w:val="0"/>
      <w:marBottom w:val="0"/>
      <w:divBdr>
        <w:top w:val="none" w:sz="0" w:space="0" w:color="auto"/>
        <w:left w:val="none" w:sz="0" w:space="0" w:color="auto"/>
        <w:bottom w:val="none" w:sz="0" w:space="0" w:color="auto"/>
        <w:right w:val="none" w:sz="0" w:space="0" w:color="auto"/>
      </w:divBdr>
    </w:div>
    <w:div w:id="918248941">
      <w:bodyDiv w:val="1"/>
      <w:marLeft w:val="0"/>
      <w:marRight w:val="0"/>
      <w:marTop w:val="0"/>
      <w:marBottom w:val="0"/>
      <w:divBdr>
        <w:top w:val="none" w:sz="0" w:space="0" w:color="auto"/>
        <w:left w:val="none" w:sz="0" w:space="0" w:color="auto"/>
        <w:bottom w:val="none" w:sz="0" w:space="0" w:color="auto"/>
        <w:right w:val="none" w:sz="0" w:space="0" w:color="auto"/>
      </w:divBdr>
    </w:div>
    <w:div w:id="918904828">
      <w:bodyDiv w:val="1"/>
      <w:marLeft w:val="0"/>
      <w:marRight w:val="0"/>
      <w:marTop w:val="0"/>
      <w:marBottom w:val="0"/>
      <w:divBdr>
        <w:top w:val="none" w:sz="0" w:space="0" w:color="auto"/>
        <w:left w:val="none" w:sz="0" w:space="0" w:color="auto"/>
        <w:bottom w:val="none" w:sz="0" w:space="0" w:color="auto"/>
        <w:right w:val="none" w:sz="0" w:space="0" w:color="auto"/>
      </w:divBdr>
    </w:div>
    <w:div w:id="919098034">
      <w:bodyDiv w:val="1"/>
      <w:marLeft w:val="0"/>
      <w:marRight w:val="0"/>
      <w:marTop w:val="0"/>
      <w:marBottom w:val="0"/>
      <w:divBdr>
        <w:top w:val="none" w:sz="0" w:space="0" w:color="auto"/>
        <w:left w:val="none" w:sz="0" w:space="0" w:color="auto"/>
        <w:bottom w:val="none" w:sz="0" w:space="0" w:color="auto"/>
        <w:right w:val="none" w:sz="0" w:space="0" w:color="auto"/>
      </w:divBdr>
    </w:div>
    <w:div w:id="919756317">
      <w:bodyDiv w:val="1"/>
      <w:marLeft w:val="0"/>
      <w:marRight w:val="0"/>
      <w:marTop w:val="0"/>
      <w:marBottom w:val="0"/>
      <w:divBdr>
        <w:top w:val="none" w:sz="0" w:space="0" w:color="auto"/>
        <w:left w:val="none" w:sz="0" w:space="0" w:color="auto"/>
        <w:bottom w:val="none" w:sz="0" w:space="0" w:color="auto"/>
        <w:right w:val="none" w:sz="0" w:space="0" w:color="auto"/>
      </w:divBdr>
    </w:div>
    <w:div w:id="919870002">
      <w:bodyDiv w:val="1"/>
      <w:marLeft w:val="0"/>
      <w:marRight w:val="0"/>
      <w:marTop w:val="0"/>
      <w:marBottom w:val="0"/>
      <w:divBdr>
        <w:top w:val="none" w:sz="0" w:space="0" w:color="auto"/>
        <w:left w:val="none" w:sz="0" w:space="0" w:color="auto"/>
        <w:bottom w:val="none" w:sz="0" w:space="0" w:color="auto"/>
        <w:right w:val="none" w:sz="0" w:space="0" w:color="auto"/>
      </w:divBdr>
    </w:div>
    <w:div w:id="921140013">
      <w:bodyDiv w:val="1"/>
      <w:marLeft w:val="0"/>
      <w:marRight w:val="0"/>
      <w:marTop w:val="0"/>
      <w:marBottom w:val="0"/>
      <w:divBdr>
        <w:top w:val="none" w:sz="0" w:space="0" w:color="auto"/>
        <w:left w:val="none" w:sz="0" w:space="0" w:color="auto"/>
        <w:bottom w:val="none" w:sz="0" w:space="0" w:color="auto"/>
        <w:right w:val="none" w:sz="0" w:space="0" w:color="auto"/>
      </w:divBdr>
    </w:div>
    <w:div w:id="922030449">
      <w:bodyDiv w:val="1"/>
      <w:marLeft w:val="0"/>
      <w:marRight w:val="0"/>
      <w:marTop w:val="0"/>
      <w:marBottom w:val="0"/>
      <w:divBdr>
        <w:top w:val="none" w:sz="0" w:space="0" w:color="auto"/>
        <w:left w:val="none" w:sz="0" w:space="0" w:color="auto"/>
        <w:bottom w:val="none" w:sz="0" w:space="0" w:color="auto"/>
        <w:right w:val="none" w:sz="0" w:space="0" w:color="auto"/>
      </w:divBdr>
    </w:div>
    <w:div w:id="923681964">
      <w:bodyDiv w:val="1"/>
      <w:marLeft w:val="0"/>
      <w:marRight w:val="0"/>
      <w:marTop w:val="0"/>
      <w:marBottom w:val="0"/>
      <w:divBdr>
        <w:top w:val="none" w:sz="0" w:space="0" w:color="auto"/>
        <w:left w:val="none" w:sz="0" w:space="0" w:color="auto"/>
        <w:bottom w:val="none" w:sz="0" w:space="0" w:color="auto"/>
        <w:right w:val="none" w:sz="0" w:space="0" w:color="auto"/>
      </w:divBdr>
    </w:div>
    <w:div w:id="924386289">
      <w:bodyDiv w:val="1"/>
      <w:marLeft w:val="0"/>
      <w:marRight w:val="0"/>
      <w:marTop w:val="0"/>
      <w:marBottom w:val="0"/>
      <w:divBdr>
        <w:top w:val="none" w:sz="0" w:space="0" w:color="auto"/>
        <w:left w:val="none" w:sz="0" w:space="0" w:color="auto"/>
        <w:bottom w:val="none" w:sz="0" w:space="0" w:color="auto"/>
        <w:right w:val="none" w:sz="0" w:space="0" w:color="auto"/>
      </w:divBdr>
    </w:div>
    <w:div w:id="928078143">
      <w:bodyDiv w:val="1"/>
      <w:marLeft w:val="0"/>
      <w:marRight w:val="0"/>
      <w:marTop w:val="0"/>
      <w:marBottom w:val="0"/>
      <w:divBdr>
        <w:top w:val="none" w:sz="0" w:space="0" w:color="auto"/>
        <w:left w:val="none" w:sz="0" w:space="0" w:color="auto"/>
        <w:bottom w:val="none" w:sz="0" w:space="0" w:color="auto"/>
        <w:right w:val="none" w:sz="0" w:space="0" w:color="auto"/>
      </w:divBdr>
    </w:div>
    <w:div w:id="932318598">
      <w:bodyDiv w:val="1"/>
      <w:marLeft w:val="0"/>
      <w:marRight w:val="0"/>
      <w:marTop w:val="0"/>
      <w:marBottom w:val="0"/>
      <w:divBdr>
        <w:top w:val="none" w:sz="0" w:space="0" w:color="auto"/>
        <w:left w:val="none" w:sz="0" w:space="0" w:color="auto"/>
        <w:bottom w:val="none" w:sz="0" w:space="0" w:color="auto"/>
        <w:right w:val="none" w:sz="0" w:space="0" w:color="auto"/>
      </w:divBdr>
    </w:div>
    <w:div w:id="932400324">
      <w:bodyDiv w:val="1"/>
      <w:marLeft w:val="0"/>
      <w:marRight w:val="0"/>
      <w:marTop w:val="0"/>
      <w:marBottom w:val="0"/>
      <w:divBdr>
        <w:top w:val="none" w:sz="0" w:space="0" w:color="auto"/>
        <w:left w:val="none" w:sz="0" w:space="0" w:color="auto"/>
        <w:bottom w:val="none" w:sz="0" w:space="0" w:color="auto"/>
        <w:right w:val="none" w:sz="0" w:space="0" w:color="auto"/>
      </w:divBdr>
    </w:div>
    <w:div w:id="934097354">
      <w:bodyDiv w:val="1"/>
      <w:marLeft w:val="0"/>
      <w:marRight w:val="0"/>
      <w:marTop w:val="0"/>
      <w:marBottom w:val="0"/>
      <w:divBdr>
        <w:top w:val="none" w:sz="0" w:space="0" w:color="auto"/>
        <w:left w:val="none" w:sz="0" w:space="0" w:color="auto"/>
        <w:bottom w:val="none" w:sz="0" w:space="0" w:color="auto"/>
        <w:right w:val="none" w:sz="0" w:space="0" w:color="auto"/>
      </w:divBdr>
    </w:div>
    <w:div w:id="935095654">
      <w:bodyDiv w:val="1"/>
      <w:marLeft w:val="0"/>
      <w:marRight w:val="0"/>
      <w:marTop w:val="0"/>
      <w:marBottom w:val="0"/>
      <w:divBdr>
        <w:top w:val="none" w:sz="0" w:space="0" w:color="auto"/>
        <w:left w:val="none" w:sz="0" w:space="0" w:color="auto"/>
        <w:bottom w:val="none" w:sz="0" w:space="0" w:color="auto"/>
        <w:right w:val="none" w:sz="0" w:space="0" w:color="auto"/>
      </w:divBdr>
    </w:div>
    <w:div w:id="936403144">
      <w:bodyDiv w:val="1"/>
      <w:marLeft w:val="0"/>
      <w:marRight w:val="0"/>
      <w:marTop w:val="0"/>
      <w:marBottom w:val="0"/>
      <w:divBdr>
        <w:top w:val="none" w:sz="0" w:space="0" w:color="auto"/>
        <w:left w:val="none" w:sz="0" w:space="0" w:color="auto"/>
        <w:bottom w:val="none" w:sz="0" w:space="0" w:color="auto"/>
        <w:right w:val="none" w:sz="0" w:space="0" w:color="auto"/>
      </w:divBdr>
    </w:div>
    <w:div w:id="938369826">
      <w:bodyDiv w:val="1"/>
      <w:marLeft w:val="0"/>
      <w:marRight w:val="0"/>
      <w:marTop w:val="0"/>
      <w:marBottom w:val="0"/>
      <w:divBdr>
        <w:top w:val="none" w:sz="0" w:space="0" w:color="auto"/>
        <w:left w:val="none" w:sz="0" w:space="0" w:color="auto"/>
        <w:bottom w:val="none" w:sz="0" w:space="0" w:color="auto"/>
        <w:right w:val="none" w:sz="0" w:space="0" w:color="auto"/>
      </w:divBdr>
    </w:div>
    <w:div w:id="940066288">
      <w:bodyDiv w:val="1"/>
      <w:marLeft w:val="0"/>
      <w:marRight w:val="0"/>
      <w:marTop w:val="0"/>
      <w:marBottom w:val="0"/>
      <w:divBdr>
        <w:top w:val="none" w:sz="0" w:space="0" w:color="auto"/>
        <w:left w:val="none" w:sz="0" w:space="0" w:color="auto"/>
        <w:bottom w:val="none" w:sz="0" w:space="0" w:color="auto"/>
        <w:right w:val="none" w:sz="0" w:space="0" w:color="auto"/>
      </w:divBdr>
    </w:div>
    <w:div w:id="941111465">
      <w:bodyDiv w:val="1"/>
      <w:marLeft w:val="0"/>
      <w:marRight w:val="0"/>
      <w:marTop w:val="0"/>
      <w:marBottom w:val="0"/>
      <w:divBdr>
        <w:top w:val="none" w:sz="0" w:space="0" w:color="auto"/>
        <w:left w:val="none" w:sz="0" w:space="0" w:color="auto"/>
        <w:bottom w:val="none" w:sz="0" w:space="0" w:color="auto"/>
        <w:right w:val="none" w:sz="0" w:space="0" w:color="auto"/>
      </w:divBdr>
    </w:div>
    <w:div w:id="945111541">
      <w:bodyDiv w:val="1"/>
      <w:marLeft w:val="0"/>
      <w:marRight w:val="0"/>
      <w:marTop w:val="0"/>
      <w:marBottom w:val="0"/>
      <w:divBdr>
        <w:top w:val="none" w:sz="0" w:space="0" w:color="auto"/>
        <w:left w:val="none" w:sz="0" w:space="0" w:color="auto"/>
        <w:bottom w:val="none" w:sz="0" w:space="0" w:color="auto"/>
        <w:right w:val="none" w:sz="0" w:space="0" w:color="auto"/>
      </w:divBdr>
    </w:div>
    <w:div w:id="945431747">
      <w:bodyDiv w:val="1"/>
      <w:marLeft w:val="0"/>
      <w:marRight w:val="0"/>
      <w:marTop w:val="0"/>
      <w:marBottom w:val="0"/>
      <w:divBdr>
        <w:top w:val="none" w:sz="0" w:space="0" w:color="auto"/>
        <w:left w:val="none" w:sz="0" w:space="0" w:color="auto"/>
        <w:bottom w:val="none" w:sz="0" w:space="0" w:color="auto"/>
        <w:right w:val="none" w:sz="0" w:space="0" w:color="auto"/>
      </w:divBdr>
    </w:div>
    <w:div w:id="946422560">
      <w:bodyDiv w:val="1"/>
      <w:marLeft w:val="0"/>
      <w:marRight w:val="0"/>
      <w:marTop w:val="0"/>
      <w:marBottom w:val="0"/>
      <w:divBdr>
        <w:top w:val="none" w:sz="0" w:space="0" w:color="auto"/>
        <w:left w:val="none" w:sz="0" w:space="0" w:color="auto"/>
        <w:bottom w:val="none" w:sz="0" w:space="0" w:color="auto"/>
        <w:right w:val="none" w:sz="0" w:space="0" w:color="auto"/>
      </w:divBdr>
    </w:div>
    <w:div w:id="946615932">
      <w:bodyDiv w:val="1"/>
      <w:marLeft w:val="0"/>
      <w:marRight w:val="0"/>
      <w:marTop w:val="0"/>
      <w:marBottom w:val="0"/>
      <w:divBdr>
        <w:top w:val="none" w:sz="0" w:space="0" w:color="auto"/>
        <w:left w:val="none" w:sz="0" w:space="0" w:color="auto"/>
        <w:bottom w:val="none" w:sz="0" w:space="0" w:color="auto"/>
        <w:right w:val="none" w:sz="0" w:space="0" w:color="auto"/>
      </w:divBdr>
    </w:div>
    <w:div w:id="948125590">
      <w:bodyDiv w:val="1"/>
      <w:marLeft w:val="0"/>
      <w:marRight w:val="0"/>
      <w:marTop w:val="0"/>
      <w:marBottom w:val="0"/>
      <w:divBdr>
        <w:top w:val="none" w:sz="0" w:space="0" w:color="auto"/>
        <w:left w:val="none" w:sz="0" w:space="0" w:color="auto"/>
        <w:bottom w:val="none" w:sz="0" w:space="0" w:color="auto"/>
        <w:right w:val="none" w:sz="0" w:space="0" w:color="auto"/>
      </w:divBdr>
    </w:div>
    <w:div w:id="948314658">
      <w:bodyDiv w:val="1"/>
      <w:marLeft w:val="0"/>
      <w:marRight w:val="0"/>
      <w:marTop w:val="0"/>
      <w:marBottom w:val="0"/>
      <w:divBdr>
        <w:top w:val="none" w:sz="0" w:space="0" w:color="auto"/>
        <w:left w:val="none" w:sz="0" w:space="0" w:color="auto"/>
        <w:bottom w:val="none" w:sz="0" w:space="0" w:color="auto"/>
        <w:right w:val="none" w:sz="0" w:space="0" w:color="auto"/>
      </w:divBdr>
    </w:div>
    <w:div w:id="948896122">
      <w:bodyDiv w:val="1"/>
      <w:marLeft w:val="0"/>
      <w:marRight w:val="0"/>
      <w:marTop w:val="0"/>
      <w:marBottom w:val="0"/>
      <w:divBdr>
        <w:top w:val="none" w:sz="0" w:space="0" w:color="auto"/>
        <w:left w:val="none" w:sz="0" w:space="0" w:color="auto"/>
        <w:bottom w:val="none" w:sz="0" w:space="0" w:color="auto"/>
        <w:right w:val="none" w:sz="0" w:space="0" w:color="auto"/>
      </w:divBdr>
    </w:div>
    <w:div w:id="951400601">
      <w:bodyDiv w:val="1"/>
      <w:marLeft w:val="0"/>
      <w:marRight w:val="0"/>
      <w:marTop w:val="0"/>
      <w:marBottom w:val="0"/>
      <w:divBdr>
        <w:top w:val="none" w:sz="0" w:space="0" w:color="auto"/>
        <w:left w:val="none" w:sz="0" w:space="0" w:color="auto"/>
        <w:bottom w:val="none" w:sz="0" w:space="0" w:color="auto"/>
        <w:right w:val="none" w:sz="0" w:space="0" w:color="auto"/>
      </w:divBdr>
    </w:div>
    <w:div w:id="953827646">
      <w:bodyDiv w:val="1"/>
      <w:marLeft w:val="0"/>
      <w:marRight w:val="0"/>
      <w:marTop w:val="0"/>
      <w:marBottom w:val="0"/>
      <w:divBdr>
        <w:top w:val="none" w:sz="0" w:space="0" w:color="auto"/>
        <w:left w:val="none" w:sz="0" w:space="0" w:color="auto"/>
        <w:bottom w:val="none" w:sz="0" w:space="0" w:color="auto"/>
        <w:right w:val="none" w:sz="0" w:space="0" w:color="auto"/>
      </w:divBdr>
    </w:div>
    <w:div w:id="954871508">
      <w:bodyDiv w:val="1"/>
      <w:marLeft w:val="0"/>
      <w:marRight w:val="0"/>
      <w:marTop w:val="0"/>
      <w:marBottom w:val="0"/>
      <w:divBdr>
        <w:top w:val="none" w:sz="0" w:space="0" w:color="auto"/>
        <w:left w:val="none" w:sz="0" w:space="0" w:color="auto"/>
        <w:bottom w:val="none" w:sz="0" w:space="0" w:color="auto"/>
        <w:right w:val="none" w:sz="0" w:space="0" w:color="auto"/>
      </w:divBdr>
    </w:div>
    <w:div w:id="956368930">
      <w:bodyDiv w:val="1"/>
      <w:marLeft w:val="0"/>
      <w:marRight w:val="0"/>
      <w:marTop w:val="0"/>
      <w:marBottom w:val="0"/>
      <w:divBdr>
        <w:top w:val="none" w:sz="0" w:space="0" w:color="auto"/>
        <w:left w:val="none" w:sz="0" w:space="0" w:color="auto"/>
        <w:bottom w:val="none" w:sz="0" w:space="0" w:color="auto"/>
        <w:right w:val="none" w:sz="0" w:space="0" w:color="auto"/>
      </w:divBdr>
    </w:div>
    <w:div w:id="957103351">
      <w:bodyDiv w:val="1"/>
      <w:marLeft w:val="0"/>
      <w:marRight w:val="0"/>
      <w:marTop w:val="0"/>
      <w:marBottom w:val="0"/>
      <w:divBdr>
        <w:top w:val="none" w:sz="0" w:space="0" w:color="auto"/>
        <w:left w:val="none" w:sz="0" w:space="0" w:color="auto"/>
        <w:bottom w:val="none" w:sz="0" w:space="0" w:color="auto"/>
        <w:right w:val="none" w:sz="0" w:space="0" w:color="auto"/>
      </w:divBdr>
    </w:div>
    <w:div w:id="958145334">
      <w:bodyDiv w:val="1"/>
      <w:marLeft w:val="0"/>
      <w:marRight w:val="0"/>
      <w:marTop w:val="0"/>
      <w:marBottom w:val="0"/>
      <w:divBdr>
        <w:top w:val="none" w:sz="0" w:space="0" w:color="auto"/>
        <w:left w:val="none" w:sz="0" w:space="0" w:color="auto"/>
        <w:bottom w:val="none" w:sz="0" w:space="0" w:color="auto"/>
        <w:right w:val="none" w:sz="0" w:space="0" w:color="auto"/>
      </w:divBdr>
    </w:div>
    <w:div w:id="960769830">
      <w:bodyDiv w:val="1"/>
      <w:marLeft w:val="0"/>
      <w:marRight w:val="0"/>
      <w:marTop w:val="0"/>
      <w:marBottom w:val="0"/>
      <w:divBdr>
        <w:top w:val="none" w:sz="0" w:space="0" w:color="auto"/>
        <w:left w:val="none" w:sz="0" w:space="0" w:color="auto"/>
        <w:bottom w:val="none" w:sz="0" w:space="0" w:color="auto"/>
        <w:right w:val="none" w:sz="0" w:space="0" w:color="auto"/>
      </w:divBdr>
    </w:div>
    <w:div w:id="962659520">
      <w:bodyDiv w:val="1"/>
      <w:marLeft w:val="0"/>
      <w:marRight w:val="0"/>
      <w:marTop w:val="0"/>
      <w:marBottom w:val="0"/>
      <w:divBdr>
        <w:top w:val="none" w:sz="0" w:space="0" w:color="auto"/>
        <w:left w:val="none" w:sz="0" w:space="0" w:color="auto"/>
        <w:bottom w:val="none" w:sz="0" w:space="0" w:color="auto"/>
        <w:right w:val="none" w:sz="0" w:space="0" w:color="auto"/>
      </w:divBdr>
    </w:div>
    <w:div w:id="962999932">
      <w:bodyDiv w:val="1"/>
      <w:marLeft w:val="0"/>
      <w:marRight w:val="0"/>
      <w:marTop w:val="0"/>
      <w:marBottom w:val="0"/>
      <w:divBdr>
        <w:top w:val="none" w:sz="0" w:space="0" w:color="auto"/>
        <w:left w:val="none" w:sz="0" w:space="0" w:color="auto"/>
        <w:bottom w:val="none" w:sz="0" w:space="0" w:color="auto"/>
        <w:right w:val="none" w:sz="0" w:space="0" w:color="auto"/>
      </w:divBdr>
    </w:div>
    <w:div w:id="964500720">
      <w:bodyDiv w:val="1"/>
      <w:marLeft w:val="0"/>
      <w:marRight w:val="0"/>
      <w:marTop w:val="0"/>
      <w:marBottom w:val="0"/>
      <w:divBdr>
        <w:top w:val="none" w:sz="0" w:space="0" w:color="auto"/>
        <w:left w:val="none" w:sz="0" w:space="0" w:color="auto"/>
        <w:bottom w:val="none" w:sz="0" w:space="0" w:color="auto"/>
        <w:right w:val="none" w:sz="0" w:space="0" w:color="auto"/>
      </w:divBdr>
    </w:div>
    <w:div w:id="964966765">
      <w:bodyDiv w:val="1"/>
      <w:marLeft w:val="0"/>
      <w:marRight w:val="0"/>
      <w:marTop w:val="0"/>
      <w:marBottom w:val="0"/>
      <w:divBdr>
        <w:top w:val="none" w:sz="0" w:space="0" w:color="auto"/>
        <w:left w:val="none" w:sz="0" w:space="0" w:color="auto"/>
        <w:bottom w:val="none" w:sz="0" w:space="0" w:color="auto"/>
        <w:right w:val="none" w:sz="0" w:space="0" w:color="auto"/>
      </w:divBdr>
    </w:div>
    <w:div w:id="970479240">
      <w:bodyDiv w:val="1"/>
      <w:marLeft w:val="0"/>
      <w:marRight w:val="0"/>
      <w:marTop w:val="0"/>
      <w:marBottom w:val="0"/>
      <w:divBdr>
        <w:top w:val="none" w:sz="0" w:space="0" w:color="auto"/>
        <w:left w:val="none" w:sz="0" w:space="0" w:color="auto"/>
        <w:bottom w:val="none" w:sz="0" w:space="0" w:color="auto"/>
        <w:right w:val="none" w:sz="0" w:space="0" w:color="auto"/>
      </w:divBdr>
    </w:div>
    <w:div w:id="971058143">
      <w:bodyDiv w:val="1"/>
      <w:marLeft w:val="0"/>
      <w:marRight w:val="0"/>
      <w:marTop w:val="0"/>
      <w:marBottom w:val="0"/>
      <w:divBdr>
        <w:top w:val="none" w:sz="0" w:space="0" w:color="auto"/>
        <w:left w:val="none" w:sz="0" w:space="0" w:color="auto"/>
        <w:bottom w:val="none" w:sz="0" w:space="0" w:color="auto"/>
        <w:right w:val="none" w:sz="0" w:space="0" w:color="auto"/>
      </w:divBdr>
    </w:div>
    <w:div w:id="972179525">
      <w:bodyDiv w:val="1"/>
      <w:marLeft w:val="0"/>
      <w:marRight w:val="0"/>
      <w:marTop w:val="0"/>
      <w:marBottom w:val="0"/>
      <w:divBdr>
        <w:top w:val="none" w:sz="0" w:space="0" w:color="auto"/>
        <w:left w:val="none" w:sz="0" w:space="0" w:color="auto"/>
        <w:bottom w:val="none" w:sz="0" w:space="0" w:color="auto"/>
        <w:right w:val="none" w:sz="0" w:space="0" w:color="auto"/>
      </w:divBdr>
    </w:div>
    <w:div w:id="973828244">
      <w:bodyDiv w:val="1"/>
      <w:marLeft w:val="0"/>
      <w:marRight w:val="0"/>
      <w:marTop w:val="0"/>
      <w:marBottom w:val="0"/>
      <w:divBdr>
        <w:top w:val="none" w:sz="0" w:space="0" w:color="auto"/>
        <w:left w:val="none" w:sz="0" w:space="0" w:color="auto"/>
        <w:bottom w:val="none" w:sz="0" w:space="0" w:color="auto"/>
        <w:right w:val="none" w:sz="0" w:space="0" w:color="auto"/>
      </w:divBdr>
    </w:div>
    <w:div w:id="978533901">
      <w:bodyDiv w:val="1"/>
      <w:marLeft w:val="0"/>
      <w:marRight w:val="0"/>
      <w:marTop w:val="0"/>
      <w:marBottom w:val="0"/>
      <w:divBdr>
        <w:top w:val="none" w:sz="0" w:space="0" w:color="auto"/>
        <w:left w:val="none" w:sz="0" w:space="0" w:color="auto"/>
        <w:bottom w:val="none" w:sz="0" w:space="0" w:color="auto"/>
        <w:right w:val="none" w:sz="0" w:space="0" w:color="auto"/>
      </w:divBdr>
    </w:div>
    <w:div w:id="983005466">
      <w:bodyDiv w:val="1"/>
      <w:marLeft w:val="0"/>
      <w:marRight w:val="0"/>
      <w:marTop w:val="0"/>
      <w:marBottom w:val="0"/>
      <w:divBdr>
        <w:top w:val="none" w:sz="0" w:space="0" w:color="auto"/>
        <w:left w:val="none" w:sz="0" w:space="0" w:color="auto"/>
        <w:bottom w:val="none" w:sz="0" w:space="0" w:color="auto"/>
        <w:right w:val="none" w:sz="0" w:space="0" w:color="auto"/>
      </w:divBdr>
    </w:div>
    <w:div w:id="984623517">
      <w:bodyDiv w:val="1"/>
      <w:marLeft w:val="0"/>
      <w:marRight w:val="0"/>
      <w:marTop w:val="0"/>
      <w:marBottom w:val="0"/>
      <w:divBdr>
        <w:top w:val="none" w:sz="0" w:space="0" w:color="auto"/>
        <w:left w:val="none" w:sz="0" w:space="0" w:color="auto"/>
        <w:bottom w:val="none" w:sz="0" w:space="0" w:color="auto"/>
        <w:right w:val="none" w:sz="0" w:space="0" w:color="auto"/>
      </w:divBdr>
    </w:div>
    <w:div w:id="985007513">
      <w:bodyDiv w:val="1"/>
      <w:marLeft w:val="0"/>
      <w:marRight w:val="0"/>
      <w:marTop w:val="0"/>
      <w:marBottom w:val="0"/>
      <w:divBdr>
        <w:top w:val="none" w:sz="0" w:space="0" w:color="auto"/>
        <w:left w:val="none" w:sz="0" w:space="0" w:color="auto"/>
        <w:bottom w:val="none" w:sz="0" w:space="0" w:color="auto"/>
        <w:right w:val="none" w:sz="0" w:space="0" w:color="auto"/>
      </w:divBdr>
    </w:div>
    <w:div w:id="985740236">
      <w:bodyDiv w:val="1"/>
      <w:marLeft w:val="0"/>
      <w:marRight w:val="0"/>
      <w:marTop w:val="0"/>
      <w:marBottom w:val="0"/>
      <w:divBdr>
        <w:top w:val="none" w:sz="0" w:space="0" w:color="auto"/>
        <w:left w:val="none" w:sz="0" w:space="0" w:color="auto"/>
        <w:bottom w:val="none" w:sz="0" w:space="0" w:color="auto"/>
        <w:right w:val="none" w:sz="0" w:space="0" w:color="auto"/>
      </w:divBdr>
    </w:div>
    <w:div w:id="988242965">
      <w:bodyDiv w:val="1"/>
      <w:marLeft w:val="0"/>
      <w:marRight w:val="0"/>
      <w:marTop w:val="0"/>
      <w:marBottom w:val="0"/>
      <w:divBdr>
        <w:top w:val="none" w:sz="0" w:space="0" w:color="auto"/>
        <w:left w:val="none" w:sz="0" w:space="0" w:color="auto"/>
        <w:bottom w:val="none" w:sz="0" w:space="0" w:color="auto"/>
        <w:right w:val="none" w:sz="0" w:space="0" w:color="auto"/>
      </w:divBdr>
    </w:div>
    <w:div w:id="991177343">
      <w:bodyDiv w:val="1"/>
      <w:marLeft w:val="0"/>
      <w:marRight w:val="0"/>
      <w:marTop w:val="0"/>
      <w:marBottom w:val="0"/>
      <w:divBdr>
        <w:top w:val="none" w:sz="0" w:space="0" w:color="auto"/>
        <w:left w:val="none" w:sz="0" w:space="0" w:color="auto"/>
        <w:bottom w:val="none" w:sz="0" w:space="0" w:color="auto"/>
        <w:right w:val="none" w:sz="0" w:space="0" w:color="auto"/>
      </w:divBdr>
    </w:div>
    <w:div w:id="993264260">
      <w:bodyDiv w:val="1"/>
      <w:marLeft w:val="0"/>
      <w:marRight w:val="0"/>
      <w:marTop w:val="0"/>
      <w:marBottom w:val="0"/>
      <w:divBdr>
        <w:top w:val="none" w:sz="0" w:space="0" w:color="auto"/>
        <w:left w:val="none" w:sz="0" w:space="0" w:color="auto"/>
        <w:bottom w:val="none" w:sz="0" w:space="0" w:color="auto"/>
        <w:right w:val="none" w:sz="0" w:space="0" w:color="auto"/>
      </w:divBdr>
    </w:div>
    <w:div w:id="1001856613">
      <w:bodyDiv w:val="1"/>
      <w:marLeft w:val="0"/>
      <w:marRight w:val="0"/>
      <w:marTop w:val="0"/>
      <w:marBottom w:val="0"/>
      <w:divBdr>
        <w:top w:val="none" w:sz="0" w:space="0" w:color="auto"/>
        <w:left w:val="none" w:sz="0" w:space="0" w:color="auto"/>
        <w:bottom w:val="none" w:sz="0" w:space="0" w:color="auto"/>
        <w:right w:val="none" w:sz="0" w:space="0" w:color="auto"/>
      </w:divBdr>
    </w:div>
    <w:div w:id="1002274166">
      <w:bodyDiv w:val="1"/>
      <w:marLeft w:val="0"/>
      <w:marRight w:val="0"/>
      <w:marTop w:val="0"/>
      <w:marBottom w:val="0"/>
      <w:divBdr>
        <w:top w:val="none" w:sz="0" w:space="0" w:color="auto"/>
        <w:left w:val="none" w:sz="0" w:space="0" w:color="auto"/>
        <w:bottom w:val="none" w:sz="0" w:space="0" w:color="auto"/>
        <w:right w:val="none" w:sz="0" w:space="0" w:color="auto"/>
      </w:divBdr>
    </w:div>
    <w:div w:id="1006203891">
      <w:bodyDiv w:val="1"/>
      <w:marLeft w:val="0"/>
      <w:marRight w:val="0"/>
      <w:marTop w:val="0"/>
      <w:marBottom w:val="0"/>
      <w:divBdr>
        <w:top w:val="none" w:sz="0" w:space="0" w:color="auto"/>
        <w:left w:val="none" w:sz="0" w:space="0" w:color="auto"/>
        <w:bottom w:val="none" w:sz="0" w:space="0" w:color="auto"/>
        <w:right w:val="none" w:sz="0" w:space="0" w:color="auto"/>
      </w:divBdr>
    </w:div>
    <w:div w:id="1010451006">
      <w:bodyDiv w:val="1"/>
      <w:marLeft w:val="0"/>
      <w:marRight w:val="0"/>
      <w:marTop w:val="0"/>
      <w:marBottom w:val="0"/>
      <w:divBdr>
        <w:top w:val="none" w:sz="0" w:space="0" w:color="auto"/>
        <w:left w:val="none" w:sz="0" w:space="0" w:color="auto"/>
        <w:bottom w:val="none" w:sz="0" w:space="0" w:color="auto"/>
        <w:right w:val="none" w:sz="0" w:space="0" w:color="auto"/>
      </w:divBdr>
    </w:div>
    <w:div w:id="1011571820">
      <w:bodyDiv w:val="1"/>
      <w:marLeft w:val="0"/>
      <w:marRight w:val="0"/>
      <w:marTop w:val="0"/>
      <w:marBottom w:val="0"/>
      <w:divBdr>
        <w:top w:val="none" w:sz="0" w:space="0" w:color="auto"/>
        <w:left w:val="none" w:sz="0" w:space="0" w:color="auto"/>
        <w:bottom w:val="none" w:sz="0" w:space="0" w:color="auto"/>
        <w:right w:val="none" w:sz="0" w:space="0" w:color="auto"/>
      </w:divBdr>
    </w:div>
    <w:div w:id="1012221921">
      <w:bodyDiv w:val="1"/>
      <w:marLeft w:val="0"/>
      <w:marRight w:val="0"/>
      <w:marTop w:val="0"/>
      <w:marBottom w:val="0"/>
      <w:divBdr>
        <w:top w:val="none" w:sz="0" w:space="0" w:color="auto"/>
        <w:left w:val="none" w:sz="0" w:space="0" w:color="auto"/>
        <w:bottom w:val="none" w:sz="0" w:space="0" w:color="auto"/>
        <w:right w:val="none" w:sz="0" w:space="0" w:color="auto"/>
      </w:divBdr>
    </w:div>
    <w:div w:id="1014383387">
      <w:bodyDiv w:val="1"/>
      <w:marLeft w:val="0"/>
      <w:marRight w:val="0"/>
      <w:marTop w:val="0"/>
      <w:marBottom w:val="0"/>
      <w:divBdr>
        <w:top w:val="none" w:sz="0" w:space="0" w:color="auto"/>
        <w:left w:val="none" w:sz="0" w:space="0" w:color="auto"/>
        <w:bottom w:val="none" w:sz="0" w:space="0" w:color="auto"/>
        <w:right w:val="none" w:sz="0" w:space="0" w:color="auto"/>
      </w:divBdr>
    </w:div>
    <w:div w:id="1015577762">
      <w:bodyDiv w:val="1"/>
      <w:marLeft w:val="0"/>
      <w:marRight w:val="0"/>
      <w:marTop w:val="0"/>
      <w:marBottom w:val="0"/>
      <w:divBdr>
        <w:top w:val="none" w:sz="0" w:space="0" w:color="auto"/>
        <w:left w:val="none" w:sz="0" w:space="0" w:color="auto"/>
        <w:bottom w:val="none" w:sz="0" w:space="0" w:color="auto"/>
        <w:right w:val="none" w:sz="0" w:space="0" w:color="auto"/>
      </w:divBdr>
    </w:div>
    <w:div w:id="1015887232">
      <w:bodyDiv w:val="1"/>
      <w:marLeft w:val="0"/>
      <w:marRight w:val="0"/>
      <w:marTop w:val="0"/>
      <w:marBottom w:val="0"/>
      <w:divBdr>
        <w:top w:val="none" w:sz="0" w:space="0" w:color="auto"/>
        <w:left w:val="none" w:sz="0" w:space="0" w:color="auto"/>
        <w:bottom w:val="none" w:sz="0" w:space="0" w:color="auto"/>
        <w:right w:val="none" w:sz="0" w:space="0" w:color="auto"/>
      </w:divBdr>
    </w:div>
    <w:div w:id="1016081029">
      <w:bodyDiv w:val="1"/>
      <w:marLeft w:val="0"/>
      <w:marRight w:val="0"/>
      <w:marTop w:val="0"/>
      <w:marBottom w:val="0"/>
      <w:divBdr>
        <w:top w:val="none" w:sz="0" w:space="0" w:color="auto"/>
        <w:left w:val="none" w:sz="0" w:space="0" w:color="auto"/>
        <w:bottom w:val="none" w:sz="0" w:space="0" w:color="auto"/>
        <w:right w:val="none" w:sz="0" w:space="0" w:color="auto"/>
      </w:divBdr>
    </w:div>
    <w:div w:id="1021928711">
      <w:bodyDiv w:val="1"/>
      <w:marLeft w:val="0"/>
      <w:marRight w:val="0"/>
      <w:marTop w:val="0"/>
      <w:marBottom w:val="0"/>
      <w:divBdr>
        <w:top w:val="none" w:sz="0" w:space="0" w:color="auto"/>
        <w:left w:val="none" w:sz="0" w:space="0" w:color="auto"/>
        <w:bottom w:val="none" w:sz="0" w:space="0" w:color="auto"/>
        <w:right w:val="none" w:sz="0" w:space="0" w:color="auto"/>
      </w:divBdr>
    </w:div>
    <w:div w:id="1022315217">
      <w:bodyDiv w:val="1"/>
      <w:marLeft w:val="0"/>
      <w:marRight w:val="0"/>
      <w:marTop w:val="0"/>
      <w:marBottom w:val="0"/>
      <w:divBdr>
        <w:top w:val="none" w:sz="0" w:space="0" w:color="auto"/>
        <w:left w:val="none" w:sz="0" w:space="0" w:color="auto"/>
        <w:bottom w:val="none" w:sz="0" w:space="0" w:color="auto"/>
        <w:right w:val="none" w:sz="0" w:space="0" w:color="auto"/>
      </w:divBdr>
    </w:div>
    <w:div w:id="1023360314">
      <w:bodyDiv w:val="1"/>
      <w:marLeft w:val="0"/>
      <w:marRight w:val="0"/>
      <w:marTop w:val="0"/>
      <w:marBottom w:val="0"/>
      <w:divBdr>
        <w:top w:val="none" w:sz="0" w:space="0" w:color="auto"/>
        <w:left w:val="none" w:sz="0" w:space="0" w:color="auto"/>
        <w:bottom w:val="none" w:sz="0" w:space="0" w:color="auto"/>
        <w:right w:val="none" w:sz="0" w:space="0" w:color="auto"/>
      </w:divBdr>
    </w:div>
    <w:div w:id="1025789361">
      <w:bodyDiv w:val="1"/>
      <w:marLeft w:val="0"/>
      <w:marRight w:val="0"/>
      <w:marTop w:val="0"/>
      <w:marBottom w:val="0"/>
      <w:divBdr>
        <w:top w:val="none" w:sz="0" w:space="0" w:color="auto"/>
        <w:left w:val="none" w:sz="0" w:space="0" w:color="auto"/>
        <w:bottom w:val="none" w:sz="0" w:space="0" w:color="auto"/>
        <w:right w:val="none" w:sz="0" w:space="0" w:color="auto"/>
      </w:divBdr>
    </w:div>
    <w:div w:id="1031340382">
      <w:bodyDiv w:val="1"/>
      <w:marLeft w:val="0"/>
      <w:marRight w:val="0"/>
      <w:marTop w:val="0"/>
      <w:marBottom w:val="0"/>
      <w:divBdr>
        <w:top w:val="none" w:sz="0" w:space="0" w:color="auto"/>
        <w:left w:val="none" w:sz="0" w:space="0" w:color="auto"/>
        <w:bottom w:val="none" w:sz="0" w:space="0" w:color="auto"/>
        <w:right w:val="none" w:sz="0" w:space="0" w:color="auto"/>
      </w:divBdr>
    </w:div>
    <w:div w:id="1031342019">
      <w:bodyDiv w:val="1"/>
      <w:marLeft w:val="0"/>
      <w:marRight w:val="0"/>
      <w:marTop w:val="0"/>
      <w:marBottom w:val="0"/>
      <w:divBdr>
        <w:top w:val="none" w:sz="0" w:space="0" w:color="auto"/>
        <w:left w:val="none" w:sz="0" w:space="0" w:color="auto"/>
        <w:bottom w:val="none" w:sz="0" w:space="0" w:color="auto"/>
        <w:right w:val="none" w:sz="0" w:space="0" w:color="auto"/>
      </w:divBdr>
    </w:div>
    <w:div w:id="1033267819">
      <w:bodyDiv w:val="1"/>
      <w:marLeft w:val="0"/>
      <w:marRight w:val="0"/>
      <w:marTop w:val="0"/>
      <w:marBottom w:val="0"/>
      <w:divBdr>
        <w:top w:val="none" w:sz="0" w:space="0" w:color="auto"/>
        <w:left w:val="none" w:sz="0" w:space="0" w:color="auto"/>
        <w:bottom w:val="none" w:sz="0" w:space="0" w:color="auto"/>
        <w:right w:val="none" w:sz="0" w:space="0" w:color="auto"/>
      </w:divBdr>
    </w:div>
    <w:div w:id="1034385248">
      <w:bodyDiv w:val="1"/>
      <w:marLeft w:val="0"/>
      <w:marRight w:val="0"/>
      <w:marTop w:val="0"/>
      <w:marBottom w:val="0"/>
      <w:divBdr>
        <w:top w:val="none" w:sz="0" w:space="0" w:color="auto"/>
        <w:left w:val="none" w:sz="0" w:space="0" w:color="auto"/>
        <w:bottom w:val="none" w:sz="0" w:space="0" w:color="auto"/>
        <w:right w:val="none" w:sz="0" w:space="0" w:color="auto"/>
      </w:divBdr>
    </w:div>
    <w:div w:id="1039277887">
      <w:bodyDiv w:val="1"/>
      <w:marLeft w:val="0"/>
      <w:marRight w:val="0"/>
      <w:marTop w:val="0"/>
      <w:marBottom w:val="0"/>
      <w:divBdr>
        <w:top w:val="none" w:sz="0" w:space="0" w:color="auto"/>
        <w:left w:val="none" w:sz="0" w:space="0" w:color="auto"/>
        <w:bottom w:val="none" w:sz="0" w:space="0" w:color="auto"/>
        <w:right w:val="none" w:sz="0" w:space="0" w:color="auto"/>
      </w:divBdr>
    </w:div>
    <w:div w:id="1040012973">
      <w:bodyDiv w:val="1"/>
      <w:marLeft w:val="0"/>
      <w:marRight w:val="0"/>
      <w:marTop w:val="0"/>
      <w:marBottom w:val="0"/>
      <w:divBdr>
        <w:top w:val="none" w:sz="0" w:space="0" w:color="auto"/>
        <w:left w:val="none" w:sz="0" w:space="0" w:color="auto"/>
        <w:bottom w:val="none" w:sz="0" w:space="0" w:color="auto"/>
        <w:right w:val="none" w:sz="0" w:space="0" w:color="auto"/>
      </w:divBdr>
    </w:div>
    <w:div w:id="1044476651">
      <w:bodyDiv w:val="1"/>
      <w:marLeft w:val="0"/>
      <w:marRight w:val="0"/>
      <w:marTop w:val="0"/>
      <w:marBottom w:val="0"/>
      <w:divBdr>
        <w:top w:val="none" w:sz="0" w:space="0" w:color="auto"/>
        <w:left w:val="none" w:sz="0" w:space="0" w:color="auto"/>
        <w:bottom w:val="none" w:sz="0" w:space="0" w:color="auto"/>
        <w:right w:val="none" w:sz="0" w:space="0" w:color="auto"/>
      </w:divBdr>
    </w:div>
    <w:div w:id="1048987937">
      <w:bodyDiv w:val="1"/>
      <w:marLeft w:val="0"/>
      <w:marRight w:val="0"/>
      <w:marTop w:val="0"/>
      <w:marBottom w:val="0"/>
      <w:divBdr>
        <w:top w:val="none" w:sz="0" w:space="0" w:color="auto"/>
        <w:left w:val="none" w:sz="0" w:space="0" w:color="auto"/>
        <w:bottom w:val="none" w:sz="0" w:space="0" w:color="auto"/>
        <w:right w:val="none" w:sz="0" w:space="0" w:color="auto"/>
      </w:divBdr>
    </w:div>
    <w:div w:id="1051924010">
      <w:bodyDiv w:val="1"/>
      <w:marLeft w:val="0"/>
      <w:marRight w:val="0"/>
      <w:marTop w:val="0"/>
      <w:marBottom w:val="0"/>
      <w:divBdr>
        <w:top w:val="none" w:sz="0" w:space="0" w:color="auto"/>
        <w:left w:val="none" w:sz="0" w:space="0" w:color="auto"/>
        <w:bottom w:val="none" w:sz="0" w:space="0" w:color="auto"/>
        <w:right w:val="none" w:sz="0" w:space="0" w:color="auto"/>
      </w:divBdr>
    </w:div>
    <w:div w:id="1052077492">
      <w:bodyDiv w:val="1"/>
      <w:marLeft w:val="0"/>
      <w:marRight w:val="0"/>
      <w:marTop w:val="0"/>
      <w:marBottom w:val="0"/>
      <w:divBdr>
        <w:top w:val="none" w:sz="0" w:space="0" w:color="auto"/>
        <w:left w:val="none" w:sz="0" w:space="0" w:color="auto"/>
        <w:bottom w:val="none" w:sz="0" w:space="0" w:color="auto"/>
        <w:right w:val="none" w:sz="0" w:space="0" w:color="auto"/>
      </w:divBdr>
    </w:div>
    <w:div w:id="1053312737">
      <w:bodyDiv w:val="1"/>
      <w:marLeft w:val="0"/>
      <w:marRight w:val="0"/>
      <w:marTop w:val="0"/>
      <w:marBottom w:val="0"/>
      <w:divBdr>
        <w:top w:val="none" w:sz="0" w:space="0" w:color="auto"/>
        <w:left w:val="none" w:sz="0" w:space="0" w:color="auto"/>
        <w:bottom w:val="none" w:sz="0" w:space="0" w:color="auto"/>
        <w:right w:val="none" w:sz="0" w:space="0" w:color="auto"/>
      </w:divBdr>
    </w:div>
    <w:div w:id="1057316834">
      <w:bodyDiv w:val="1"/>
      <w:marLeft w:val="0"/>
      <w:marRight w:val="0"/>
      <w:marTop w:val="0"/>
      <w:marBottom w:val="0"/>
      <w:divBdr>
        <w:top w:val="none" w:sz="0" w:space="0" w:color="auto"/>
        <w:left w:val="none" w:sz="0" w:space="0" w:color="auto"/>
        <w:bottom w:val="none" w:sz="0" w:space="0" w:color="auto"/>
        <w:right w:val="none" w:sz="0" w:space="0" w:color="auto"/>
      </w:divBdr>
    </w:div>
    <w:div w:id="1057751519">
      <w:bodyDiv w:val="1"/>
      <w:marLeft w:val="0"/>
      <w:marRight w:val="0"/>
      <w:marTop w:val="0"/>
      <w:marBottom w:val="0"/>
      <w:divBdr>
        <w:top w:val="none" w:sz="0" w:space="0" w:color="auto"/>
        <w:left w:val="none" w:sz="0" w:space="0" w:color="auto"/>
        <w:bottom w:val="none" w:sz="0" w:space="0" w:color="auto"/>
        <w:right w:val="none" w:sz="0" w:space="0" w:color="auto"/>
      </w:divBdr>
    </w:div>
    <w:div w:id="1066299023">
      <w:bodyDiv w:val="1"/>
      <w:marLeft w:val="0"/>
      <w:marRight w:val="0"/>
      <w:marTop w:val="0"/>
      <w:marBottom w:val="0"/>
      <w:divBdr>
        <w:top w:val="none" w:sz="0" w:space="0" w:color="auto"/>
        <w:left w:val="none" w:sz="0" w:space="0" w:color="auto"/>
        <w:bottom w:val="none" w:sz="0" w:space="0" w:color="auto"/>
        <w:right w:val="none" w:sz="0" w:space="0" w:color="auto"/>
      </w:divBdr>
    </w:div>
    <w:div w:id="1071999053">
      <w:bodyDiv w:val="1"/>
      <w:marLeft w:val="0"/>
      <w:marRight w:val="0"/>
      <w:marTop w:val="0"/>
      <w:marBottom w:val="0"/>
      <w:divBdr>
        <w:top w:val="none" w:sz="0" w:space="0" w:color="auto"/>
        <w:left w:val="none" w:sz="0" w:space="0" w:color="auto"/>
        <w:bottom w:val="none" w:sz="0" w:space="0" w:color="auto"/>
        <w:right w:val="none" w:sz="0" w:space="0" w:color="auto"/>
      </w:divBdr>
    </w:div>
    <w:div w:id="1075206015">
      <w:bodyDiv w:val="1"/>
      <w:marLeft w:val="0"/>
      <w:marRight w:val="0"/>
      <w:marTop w:val="0"/>
      <w:marBottom w:val="0"/>
      <w:divBdr>
        <w:top w:val="none" w:sz="0" w:space="0" w:color="auto"/>
        <w:left w:val="none" w:sz="0" w:space="0" w:color="auto"/>
        <w:bottom w:val="none" w:sz="0" w:space="0" w:color="auto"/>
        <w:right w:val="none" w:sz="0" w:space="0" w:color="auto"/>
      </w:divBdr>
    </w:div>
    <w:div w:id="1075281603">
      <w:bodyDiv w:val="1"/>
      <w:marLeft w:val="0"/>
      <w:marRight w:val="0"/>
      <w:marTop w:val="0"/>
      <w:marBottom w:val="0"/>
      <w:divBdr>
        <w:top w:val="none" w:sz="0" w:space="0" w:color="auto"/>
        <w:left w:val="none" w:sz="0" w:space="0" w:color="auto"/>
        <w:bottom w:val="none" w:sz="0" w:space="0" w:color="auto"/>
        <w:right w:val="none" w:sz="0" w:space="0" w:color="auto"/>
      </w:divBdr>
    </w:div>
    <w:div w:id="1078790388">
      <w:bodyDiv w:val="1"/>
      <w:marLeft w:val="0"/>
      <w:marRight w:val="0"/>
      <w:marTop w:val="0"/>
      <w:marBottom w:val="0"/>
      <w:divBdr>
        <w:top w:val="none" w:sz="0" w:space="0" w:color="auto"/>
        <w:left w:val="none" w:sz="0" w:space="0" w:color="auto"/>
        <w:bottom w:val="none" w:sz="0" w:space="0" w:color="auto"/>
        <w:right w:val="none" w:sz="0" w:space="0" w:color="auto"/>
      </w:divBdr>
    </w:div>
    <w:div w:id="1081875801">
      <w:bodyDiv w:val="1"/>
      <w:marLeft w:val="0"/>
      <w:marRight w:val="0"/>
      <w:marTop w:val="0"/>
      <w:marBottom w:val="0"/>
      <w:divBdr>
        <w:top w:val="none" w:sz="0" w:space="0" w:color="auto"/>
        <w:left w:val="none" w:sz="0" w:space="0" w:color="auto"/>
        <w:bottom w:val="none" w:sz="0" w:space="0" w:color="auto"/>
        <w:right w:val="none" w:sz="0" w:space="0" w:color="auto"/>
      </w:divBdr>
    </w:div>
    <w:div w:id="1083726459">
      <w:bodyDiv w:val="1"/>
      <w:marLeft w:val="0"/>
      <w:marRight w:val="0"/>
      <w:marTop w:val="0"/>
      <w:marBottom w:val="0"/>
      <w:divBdr>
        <w:top w:val="none" w:sz="0" w:space="0" w:color="auto"/>
        <w:left w:val="none" w:sz="0" w:space="0" w:color="auto"/>
        <w:bottom w:val="none" w:sz="0" w:space="0" w:color="auto"/>
        <w:right w:val="none" w:sz="0" w:space="0" w:color="auto"/>
      </w:divBdr>
    </w:div>
    <w:div w:id="1085419088">
      <w:bodyDiv w:val="1"/>
      <w:marLeft w:val="0"/>
      <w:marRight w:val="0"/>
      <w:marTop w:val="0"/>
      <w:marBottom w:val="0"/>
      <w:divBdr>
        <w:top w:val="none" w:sz="0" w:space="0" w:color="auto"/>
        <w:left w:val="none" w:sz="0" w:space="0" w:color="auto"/>
        <w:bottom w:val="none" w:sz="0" w:space="0" w:color="auto"/>
        <w:right w:val="none" w:sz="0" w:space="0" w:color="auto"/>
      </w:divBdr>
    </w:div>
    <w:div w:id="1086457665">
      <w:bodyDiv w:val="1"/>
      <w:marLeft w:val="0"/>
      <w:marRight w:val="0"/>
      <w:marTop w:val="0"/>
      <w:marBottom w:val="0"/>
      <w:divBdr>
        <w:top w:val="none" w:sz="0" w:space="0" w:color="auto"/>
        <w:left w:val="none" w:sz="0" w:space="0" w:color="auto"/>
        <w:bottom w:val="none" w:sz="0" w:space="0" w:color="auto"/>
        <w:right w:val="none" w:sz="0" w:space="0" w:color="auto"/>
      </w:divBdr>
    </w:div>
    <w:div w:id="1087268396">
      <w:bodyDiv w:val="1"/>
      <w:marLeft w:val="0"/>
      <w:marRight w:val="0"/>
      <w:marTop w:val="0"/>
      <w:marBottom w:val="0"/>
      <w:divBdr>
        <w:top w:val="none" w:sz="0" w:space="0" w:color="auto"/>
        <w:left w:val="none" w:sz="0" w:space="0" w:color="auto"/>
        <w:bottom w:val="none" w:sz="0" w:space="0" w:color="auto"/>
        <w:right w:val="none" w:sz="0" w:space="0" w:color="auto"/>
      </w:divBdr>
    </w:div>
    <w:div w:id="1087268467">
      <w:bodyDiv w:val="1"/>
      <w:marLeft w:val="0"/>
      <w:marRight w:val="0"/>
      <w:marTop w:val="0"/>
      <w:marBottom w:val="0"/>
      <w:divBdr>
        <w:top w:val="none" w:sz="0" w:space="0" w:color="auto"/>
        <w:left w:val="none" w:sz="0" w:space="0" w:color="auto"/>
        <w:bottom w:val="none" w:sz="0" w:space="0" w:color="auto"/>
        <w:right w:val="none" w:sz="0" w:space="0" w:color="auto"/>
      </w:divBdr>
    </w:div>
    <w:div w:id="1088422334">
      <w:bodyDiv w:val="1"/>
      <w:marLeft w:val="0"/>
      <w:marRight w:val="0"/>
      <w:marTop w:val="0"/>
      <w:marBottom w:val="0"/>
      <w:divBdr>
        <w:top w:val="none" w:sz="0" w:space="0" w:color="auto"/>
        <w:left w:val="none" w:sz="0" w:space="0" w:color="auto"/>
        <w:bottom w:val="none" w:sz="0" w:space="0" w:color="auto"/>
        <w:right w:val="none" w:sz="0" w:space="0" w:color="auto"/>
      </w:divBdr>
    </w:div>
    <w:div w:id="1090395806">
      <w:bodyDiv w:val="1"/>
      <w:marLeft w:val="0"/>
      <w:marRight w:val="0"/>
      <w:marTop w:val="0"/>
      <w:marBottom w:val="0"/>
      <w:divBdr>
        <w:top w:val="none" w:sz="0" w:space="0" w:color="auto"/>
        <w:left w:val="none" w:sz="0" w:space="0" w:color="auto"/>
        <w:bottom w:val="none" w:sz="0" w:space="0" w:color="auto"/>
        <w:right w:val="none" w:sz="0" w:space="0" w:color="auto"/>
      </w:divBdr>
    </w:div>
    <w:div w:id="1091052172">
      <w:bodyDiv w:val="1"/>
      <w:marLeft w:val="0"/>
      <w:marRight w:val="0"/>
      <w:marTop w:val="0"/>
      <w:marBottom w:val="0"/>
      <w:divBdr>
        <w:top w:val="none" w:sz="0" w:space="0" w:color="auto"/>
        <w:left w:val="none" w:sz="0" w:space="0" w:color="auto"/>
        <w:bottom w:val="none" w:sz="0" w:space="0" w:color="auto"/>
        <w:right w:val="none" w:sz="0" w:space="0" w:color="auto"/>
      </w:divBdr>
    </w:div>
    <w:div w:id="1093743395">
      <w:bodyDiv w:val="1"/>
      <w:marLeft w:val="0"/>
      <w:marRight w:val="0"/>
      <w:marTop w:val="0"/>
      <w:marBottom w:val="0"/>
      <w:divBdr>
        <w:top w:val="none" w:sz="0" w:space="0" w:color="auto"/>
        <w:left w:val="none" w:sz="0" w:space="0" w:color="auto"/>
        <w:bottom w:val="none" w:sz="0" w:space="0" w:color="auto"/>
        <w:right w:val="none" w:sz="0" w:space="0" w:color="auto"/>
      </w:divBdr>
    </w:div>
    <w:div w:id="1098213586">
      <w:bodyDiv w:val="1"/>
      <w:marLeft w:val="0"/>
      <w:marRight w:val="0"/>
      <w:marTop w:val="0"/>
      <w:marBottom w:val="0"/>
      <w:divBdr>
        <w:top w:val="none" w:sz="0" w:space="0" w:color="auto"/>
        <w:left w:val="none" w:sz="0" w:space="0" w:color="auto"/>
        <w:bottom w:val="none" w:sz="0" w:space="0" w:color="auto"/>
        <w:right w:val="none" w:sz="0" w:space="0" w:color="auto"/>
      </w:divBdr>
    </w:div>
    <w:div w:id="1102454657">
      <w:bodyDiv w:val="1"/>
      <w:marLeft w:val="0"/>
      <w:marRight w:val="0"/>
      <w:marTop w:val="0"/>
      <w:marBottom w:val="0"/>
      <w:divBdr>
        <w:top w:val="none" w:sz="0" w:space="0" w:color="auto"/>
        <w:left w:val="none" w:sz="0" w:space="0" w:color="auto"/>
        <w:bottom w:val="none" w:sz="0" w:space="0" w:color="auto"/>
        <w:right w:val="none" w:sz="0" w:space="0" w:color="auto"/>
      </w:divBdr>
    </w:div>
    <w:div w:id="1103039392">
      <w:bodyDiv w:val="1"/>
      <w:marLeft w:val="0"/>
      <w:marRight w:val="0"/>
      <w:marTop w:val="0"/>
      <w:marBottom w:val="0"/>
      <w:divBdr>
        <w:top w:val="none" w:sz="0" w:space="0" w:color="auto"/>
        <w:left w:val="none" w:sz="0" w:space="0" w:color="auto"/>
        <w:bottom w:val="none" w:sz="0" w:space="0" w:color="auto"/>
        <w:right w:val="none" w:sz="0" w:space="0" w:color="auto"/>
      </w:divBdr>
    </w:div>
    <w:div w:id="1105997817">
      <w:bodyDiv w:val="1"/>
      <w:marLeft w:val="0"/>
      <w:marRight w:val="0"/>
      <w:marTop w:val="0"/>
      <w:marBottom w:val="0"/>
      <w:divBdr>
        <w:top w:val="none" w:sz="0" w:space="0" w:color="auto"/>
        <w:left w:val="none" w:sz="0" w:space="0" w:color="auto"/>
        <w:bottom w:val="none" w:sz="0" w:space="0" w:color="auto"/>
        <w:right w:val="none" w:sz="0" w:space="0" w:color="auto"/>
      </w:divBdr>
    </w:div>
    <w:div w:id="1106851759">
      <w:bodyDiv w:val="1"/>
      <w:marLeft w:val="0"/>
      <w:marRight w:val="0"/>
      <w:marTop w:val="0"/>
      <w:marBottom w:val="0"/>
      <w:divBdr>
        <w:top w:val="none" w:sz="0" w:space="0" w:color="auto"/>
        <w:left w:val="none" w:sz="0" w:space="0" w:color="auto"/>
        <w:bottom w:val="none" w:sz="0" w:space="0" w:color="auto"/>
        <w:right w:val="none" w:sz="0" w:space="0" w:color="auto"/>
      </w:divBdr>
    </w:div>
    <w:div w:id="1116679872">
      <w:bodyDiv w:val="1"/>
      <w:marLeft w:val="0"/>
      <w:marRight w:val="0"/>
      <w:marTop w:val="0"/>
      <w:marBottom w:val="0"/>
      <w:divBdr>
        <w:top w:val="none" w:sz="0" w:space="0" w:color="auto"/>
        <w:left w:val="none" w:sz="0" w:space="0" w:color="auto"/>
        <w:bottom w:val="none" w:sz="0" w:space="0" w:color="auto"/>
        <w:right w:val="none" w:sz="0" w:space="0" w:color="auto"/>
      </w:divBdr>
    </w:div>
    <w:div w:id="1116799821">
      <w:bodyDiv w:val="1"/>
      <w:marLeft w:val="0"/>
      <w:marRight w:val="0"/>
      <w:marTop w:val="0"/>
      <w:marBottom w:val="0"/>
      <w:divBdr>
        <w:top w:val="none" w:sz="0" w:space="0" w:color="auto"/>
        <w:left w:val="none" w:sz="0" w:space="0" w:color="auto"/>
        <w:bottom w:val="none" w:sz="0" w:space="0" w:color="auto"/>
        <w:right w:val="none" w:sz="0" w:space="0" w:color="auto"/>
      </w:divBdr>
    </w:div>
    <w:div w:id="1119110315">
      <w:bodyDiv w:val="1"/>
      <w:marLeft w:val="0"/>
      <w:marRight w:val="0"/>
      <w:marTop w:val="0"/>
      <w:marBottom w:val="0"/>
      <w:divBdr>
        <w:top w:val="none" w:sz="0" w:space="0" w:color="auto"/>
        <w:left w:val="none" w:sz="0" w:space="0" w:color="auto"/>
        <w:bottom w:val="none" w:sz="0" w:space="0" w:color="auto"/>
        <w:right w:val="none" w:sz="0" w:space="0" w:color="auto"/>
      </w:divBdr>
    </w:div>
    <w:div w:id="1119255014">
      <w:bodyDiv w:val="1"/>
      <w:marLeft w:val="0"/>
      <w:marRight w:val="0"/>
      <w:marTop w:val="0"/>
      <w:marBottom w:val="0"/>
      <w:divBdr>
        <w:top w:val="none" w:sz="0" w:space="0" w:color="auto"/>
        <w:left w:val="none" w:sz="0" w:space="0" w:color="auto"/>
        <w:bottom w:val="none" w:sz="0" w:space="0" w:color="auto"/>
        <w:right w:val="none" w:sz="0" w:space="0" w:color="auto"/>
      </w:divBdr>
    </w:div>
    <w:div w:id="1119833299">
      <w:bodyDiv w:val="1"/>
      <w:marLeft w:val="0"/>
      <w:marRight w:val="0"/>
      <w:marTop w:val="0"/>
      <w:marBottom w:val="0"/>
      <w:divBdr>
        <w:top w:val="none" w:sz="0" w:space="0" w:color="auto"/>
        <w:left w:val="none" w:sz="0" w:space="0" w:color="auto"/>
        <w:bottom w:val="none" w:sz="0" w:space="0" w:color="auto"/>
        <w:right w:val="none" w:sz="0" w:space="0" w:color="auto"/>
      </w:divBdr>
    </w:div>
    <w:div w:id="1121806268">
      <w:bodyDiv w:val="1"/>
      <w:marLeft w:val="0"/>
      <w:marRight w:val="0"/>
      <w:marTop w:val="0"/>
      <w:marBottom w:val="0"/>
      <w:divBdr>
        <w:top w:val="none" w:sz="0" w:space="0" w:color="auto"/>
        <w:left w:val="none" w:sz="0" w:space="0" w:color="auto"/>
        <w:bottom w:val="none" w:sz="0" w:space="0" w:color="auto"/>
        <w:right w:val="none" w:sz="0" w:space="0" w:color="auto"/>
      </w:divBdr>
    </w:div>
    <w:div w:id="1124154372">
      <w:bodyDiv w:val="1"/>
      <w:marLeft w:val="0"/>
      <w:marRight w:val="0"/>
      <w:marTop w:val="0"/>
      <w:marBottom w:val="0"/>
      <w:divBdr>
        <w:top w:val="none" w:sz="0" w:space="0" w:color="auto"/>
        <w:left w:val="none" w:sz="0" w:space="0" w:color="auto"/>
        <w:bottom w:val="none" w:sz="0" w:space="0" w:color="auto"/>
        <w:right w:val="none" w:sz="0" w:space="0" w:color="auto"/>
      </w:divBdr>
    </w:div>
    <w:div w:id="1124469242">
      <w:bodyDiv w:val="1"/>
      <w:marLeft w:val="0"/>
      <w:marRight w:val="0"/>
      <w:marTop w:val="0"/>
      <w:marBottom w:val="0"/>
      <w:divBdr>
        <w:top w:val="none" w:sz="0" w:space="0" w:color="auto"/>
        <w:left w:val="none" w:sz="0" w:space="0" w:color="auto"/>
        <w:bottom w:val="none" w:sz="0" w:space="0" w:color="auto"/>
        <w:right w:val="none" w:sz="0" w:space="0" w:color="auto"/>
      </w:divBdr>
    </w:div>
    <w:div w:id="1124928841">
      <w:bodyDiv w:val="1"/>
      <w:marLeft w:val="0"/>
      <w:marRight w:val="0"/>
      <w:marTop w:val="0"/>
      <w:marBottom w:val="0"/>
      <w:divBdr>
        <w:top w:val="none" w:sz="0" w:space="0" w:color="auto"/>
        <w:left w:val="none" w:sz="0" w:space="0" w:color="auto"/>
        <w:bottom w:val="none" w:sz="0" w:space="0" w:color="auto"/>
        <w:right w:val="none" w:sz="0" w:space="0" w:color="auto"/>
      </w:divBdr>
    </w:div>
    <w:div w:id="1126048010">
      <w:bodyDiv w:val="1"/>
      <w:marLeft w:val="0"/>
      <w:marRight w:val="0"/>
      <w:marTop w:val="0"/>
      <w:marBottom w:val="0"/>
      <w:divBdr>
        <w:top w:val="none" w:sz="0" w:space="0" w:color="auto"/>
        <w:left w:val="none" w:sz="0" w:space="0" w:color="auto"/>
        <w:bottom w:val="none" w:sz="0" w:space="0" w:color="auto"/>
        <w:right w:val="none" w:sz="0" w:space="0" w:color="auto"/>
      </w:divBdr>
    </w:div>
    <w:div w:id="1131249484">
      <w:bodyDiv w:val="1"/>
      <w:marLeft w:val="0"/>
      <w:marRight w:val="0"/>
      <w:marTop w:val="0"/>
      <w:marBottom w:val="0"/>
      <w:divBdr>
        <w:top w:val="none" w:sz="0" w:space="0" w:color="auto"/>
        <w:left w:val="none" w:sz="0" w:space="0" w:color="auto"/>
        <w:bottom w:val="none" w:sz="0" w:space="0" w:color="auto"/>
        <w:right w:val="none" w:sz="0" w:space="0" w:color="auto"/>
      </w:divBdr>
    </w:div>
    <w:div w:id="1134759023">
      <w:bodyDiv w:val="1"/>
      <w:marLeft w:val="0"/>
      <w:marRight w:val="0"/>
      <w:marTop w:val="0"/>
      <w:marBottom w:val="0"/>
      <w:divBdr>
        <w:top w:val="none" w:sz="0" w:space="0" w:color="auto"/>
        <w:left w:val="none" w:sz="0" w:space="0" w:color="auto"/>
        <w:bottom w:val="none" w:sz="0" w:space="0" w:color="auto"/>
        <w:right w:val="none" w:sz="0" w:space="0" w:color="auto"/>
      </w:divBdr>
    </w:div>
    <w:div w:id="1135021926">
      <w:bodyDiv w:val="1"/>
      <w:marLeft w:val="0"/>
      <w:marRight w:val="0"/>
      <w:marTop w:val="0"/>
      <w:marBottom w:val="0"/>
      <w:divBdr>
        <w:top w:val="none" w:sz="0" w:space="0" w:color="auto"/>
        <w:left w:val="none" w:sz="0" w:space="0" w:color="auto"/>
        <w:bottom w:val="none" w:sz="0" w:space="0" w:color="auto"/>
        <w:right w:val="none" w:sz="0" w:space="0" w:color="auto"/>
      </w:divBdr>
    </w:div>
    <w:div w:id="1136409532">
      <w:bodyDiv w:val="1"/>
      <w:marLeft w:val="0"/>
      <w:marRight w:val="0"/>
      <w:marTop w:val="0"/>
      <w:marBottom w:val="0"/>
      <w:divBdr>
        <w:top w:val="none" w:sz="0" w:space="0" w:color="auto"/>
        <w:left w:val="none" w:sz="0" w:space="0" w:color="auto"/>
        <w:bottom w:val="none" w:sz="0" w:space="0" w:color="auto"/>
        <w:right w:val="none" w:sz="0" w:space="0" w:color="auto"/>
      </w:divBdr>
    </w:div>
    <w:div w:id="1136605134">
      <w:bodyDiv w:val="1"/>
      <w:marLeft w:val="0"/>
      <w:marRight w:val="0"/>
      <w:marTop w:val="0"/>
      <w:marBottom w:val="0"/>
      <w:divBdr>
        <w:top w:val="none" w:sz="0" w:space="0" w:color="auto"/>
        <w:left w:val="none" w:sz="0" w:space="0" w:color="auto"/>
        <w:bottom w:val="none" w:sz="0" w:space="0" w:color="auto"/>
        <w:right w:val="none" w:sz="0" w:space="0" w:color="auto"/>
      </w:divBdr>
    </w:div>
    <w:div w:id="1137725127">
      <w:bodyDiv w:val="1"/>
      <w:marLeft w:val="0"/>
      <w:marRight w:val="0"/>
      <w:marTop w:val="0"/>
      <w:marBottom w:val="0"/>
      <w:divBdr>
        <w:top w:val="none" w:sz="0" w:space="0" w:color="auto"/>
        <w:left w:val="none" w:sz="0" w:space="0" w:color="auto"/>
        <w:bottom w:val="none" w:sz="0" w:space="0" w:color="auto"/>
        <w:right w:val="none" w:sz="0" w:space="0" w:color="auto"/>
      </w:divBdr>
    </w:div>
    <w:div w:id="1141724762">
      <w:bodyDiv w:val="1"/>
      <w:marLeft w:val="0"/>
      <w:marRight w:val="0"/>
      <w:marTop w:val="0"/>
      <w:marBottom w:val="0"/>
      <w:divBdr>
        <w:top w:val="none" w:sz="0" w:space="0" w:color="auto"/>
        <w:left w:val="none" w:sz="0" w:space="0" w:color="auto"/>
        <w:bottom w:val="none" w:sz="0" w:space="0" w:color="auto"/>
        <w:right w:val="none" w:sz="0" w:space="0" w:color="auto"/>
      </w:divBdr>
    </w:div>
    <w:div w:id="1143545773">
      <w:bodyDiv w:val="1"/>
      <w:marLeft w:val="0"/>
      <w:marRight w:val="0"/>
      <w:marTop w:val="0"/>
      <w:marBottom w:val="0"/>
      <w:divBdr>
        <w:top w:val="none" w:sz="0" w:space="0" w:color="auto"/>
        <w:left w:val="none" w:sz="0" w:space="0" w:color="auto"/>
        <w:bottom w:val="none" w:sz="0" w:space="0" w:color="auto"/>
        <w:right w:val="none" w:sz="0" w:space="0" w:color="auto"/>
      </w:divBdr>
    </w:div>
    <w:div w:id="1145045340">
      <w:bodyDiv w:val="1"/>
      <w:marLeft w:val="0"/>
      <w:marRight w:val="0"/>
      <w:marTop w:val="0"/>
      <w:marBottom w:val="0"/>
      <w:divBdr>
        <w:top w:val="none" w:sz="0" w:space="0" w:color="auto"/>
        <w:left w:val="none" w:sz="0" w:space="0" w:color="auto"/>
        <w:bottom w:val="none" w:sz="0" w:space="0" w:color="auto"/>
        <w:right w:val="none" w:sz="0" w:space="0" w:color="auto"/>
      </w:divBdr>
    </w:div>
    <w:div w:id="1145701674">
      <w:bodyDiv w:val="1"/>
      <w:marLeft w:val="0"/>
      <w:marRight w:val="0"/>
      <w:marTop w:val="0"/>
      <w:marBottom w:val="0"/>
      <w:divBdr>
        <w:top w:val="none" w:sz="0" w:space="0" w:color="auto"/>
        <w:left w:val="none" w:sz="0" w:space="0" w:color="auto"/>
        <w:bottom w:val="none" w:sz="0" w:space="0" w:color="auto"/>
        <w:right w:val="none" w:sz="0" w:space="0" w:color="auto"/>
      </w:divBdr>
    </w:div>
    <w:div w:id="1149982543">
      <w:bodyDiv w:val="1"/>
      <w:marLeft w:val="0"/>
      <w:marRight w:val="0"/>
      <w:marTop w:val="0"/>
      <w:marBottom w:val="0"/>
      <w:divBdr>
        <w:top w:val="none" w:sz="0" w:space="0" w:color="auto"/>
        <w:left w:val="none" w:sz="0" w:space="0" w:color="auto"/>
        <w:bottom w:val="none" w:sz="0" w:space="0" w:color="auto"/>
        <w:right w:val="none" w:sz="0" w:space="0" w:color="auto"/>
      </w:divBdr>
    </w:div>
    <w:div w:id="1151481974">
      <w:bodyDiv w:val="1"/>
      <w:marLeft w:val="0"/>
      <w:marRight w:val="0"/>
      <w:marTop w:val="0"/>
      <w:marBottom w:val="0"/>
      <w:divBdr>
        <w:top w:val="none" w:sz="0" w:space="0" w:color="auto"/>
        <w:left w:val="none" w:sz="0" w:space="0" w:color="auto"/>
        <w:bottom w:val="none" w:sz="0" w:space="0" w:color="auto"/>
        <w:right w:val="none" w:sz="0" w:space="0" w:color="auto"/>
      </w:divBdr>
    </w:div>
    <w:div w:id="1156342732">
      <w:bodyDiv w:val="1"/>
      <w:marLeft w:val="0"/>
      <w:marRight w:val="0"/>
      <w:marTop w:val="0"/>
      <w:marBottom w:val="0"/>
      <w:divBdr>
        <w:top w:val="none" w:sz="0" w:space="0" w:color="auto"/>
        <w:left w:val="none" w:sz="0" w:space="0" w:color="auto"/>
        <w:bottom w:val="none" w:sz="0" w:space="0" w:color="auto"/>
        <w:right w:val="none" w:sz="0" w:space="0" w:color="auto"/>
      </w:divBdr>
    </w:div>
    <w:div w:id="1157065770">
      <w:bodyDiv w:val="1"/>
      <w:marLeft w:val="0"/>
      <w:marRight w:val="0"/>
      <w:marTop w:val="0"/>
      <w:marBottom w:val="0"/>
      <w:divBdr>
        <w:top w:val="none" w:sz="0" w:space="0" w:color="auto"/>
        <w:left w:val="none" w:sz="0" w:space="0" w:color="auto"/>
        <w:bottom w:val="none" w:sz="0" w:space="0" w:color="auto"/>
        <w:right w:val="none" w:sz="0" w:space="0" w:color="auto"/>
      </w:divBdr>
    </w:div>
    <w:div w:id="1157726008">
      <w:bodyDiv w:val="1"/>
      <w:marLeft w:val="0"/>
      <w:marRight w:val="0"/>
      <w:marTop w:val="0"/>
      <w:marBottom w:val="0"/>
      <w:divBdr>
        <w:top w:val="none" w:sz="0" w:space="0" w:color="auto"/>
        <w:left w:val="none" w:sz="0" w:space="0" w:color="auto"/>
        <w:bottom w:val="none" w:sz="0" w:space="0" w:color="auto"/>
        <w:right w:val="none" w:sz="0" w:space="0" w:color="auto"/>
      </w:divBdr>
    </w:div>
    <w:div w:id="1159806609">
      <w:bodyDiv w:val="1"/>
      <w:marLeft w:val="0"/>
      <w:marRight w:val="0"/>
      <w:marTop w:val="0"/>
      <w:marBottom w:val="0"/>
      <w:divBdr>
        <w:top w:val="none" w:sz="0" w:space="0" w:color="auto"/>
        <w:left w:val="none" w:sz="0" w:space="0" w:color="auto"/>
        <w:bottom w:val="none" w:sz="0" w:space="0" w:color="auto"/>
        <w:right w:val="none" w:sz="0" w:space="0" w:color="auto"/>
      </w:divBdr>
    </w:div>
    <w:div w:id="1163738952">
      <w:bodyDiv w:val="1"/>
      <w:marLeft w:val="0"/>
      <w:marRight w:val="0"/>
      <w:marTop w:val="0"/>
      <w:marBottom w:val="0"/>
      <w:divBdr>
        <w:top w:val="none" w:sz="0" w:space="0" w:color="auto"/>
        <w:left w:val="none" w:sz="0" w:space="0" w:color="auto"/>
        <w:bottom w:val="none" w:sz="0" w:space="0" w:color="auto"/>
        <w:right w:val="none" w:sz="0" w:space="0" w:color="auto"/>
      </w:divBdr>
    </w:div>
    <w:div w:id="1169295040">
      <w:bodyDiv w:val="1"/>
      <w:marLeft w:val="0"/>
      <w:marRight w:val="0"/>
      <w:marTop w:val="0"/>
      <w:marBottom w:val="0"/>
      <w:divBdr>
        <w:top w:val="none" w:sz="0" w:space="0" w:color="auto"/>
        <w:left w:val="none" w:sz="0" w:space="0" w:color="auto"/>
        <w:bottom w:val="none" w:sz="0" w:space="0" w:color="auto"/>
        <w:right w:val="none" w:sz="0" w:space="0" w:color="auto"/>
      </w:divBdr>
    </w:div>
    <w:div w:id="1171290102">
      <w:bodyDiv w:val="1"/>
      <w:marLeft w:val="0"/>
      <w:marRight w:val="0"/>
      <w:marTop w:val="0"/>
      <w:marBottom w:val="0"/>
      <w:divBdr>
        <w:top w:val="none" w:sz="0" w:space="0" w:color="auto"/>
        <w:left w:val="none" w:sz="0" w:space="0" w:color="auto"/>
        <w:bottom w:val="none" w:sz="0" w:space="0" w:color="auto"/>
        <w:right w:val="none" w:sz="0" w:space="0" w:color="auto"/>
      </w:divBdr>
    </w:div>
    <w:div w:id="1172990949">
      <w:bodyDiv w:val="1"/>
      <w:marLeft w:val="0"/>
      <w:marRight w:val="0"/>
      <w:marTop w:val="0"/>
      <w:marBottom w:val="0"/>
      <w:divBdr>
        <w:top w:val="none" w:sz="0" w:space="0" w:color="auto"/>
        <w:left w:val="none" w:sz="0" w:space="0" w:color="auto"/>
        <w:bottom w:val="none" w:sz="0" w:space="0" w:color="auto"/>
        <w:right w:val="none" w:sz="0" w:space="0" w:color="auto"/>
      </w:divBdr>
    </w:div>
    <w:div w:id="1173375451">
      <w:bodyDiv w:val="1"/>
      <w:marLeft w:val="0"/>
      <w:marRight w:val="0"/>
      <w:marTop w:val="0"/>
      <w:marBottom w:val="0"/>
      <w:divBdr>
        <w:top w:val="none" w:sz="0" w:space="0" w:color="auto"/>
        <w:left w:val="none" w:sz="0" w:space="0" w:color="auto"/>
        <w:bottom w:val="none" w:sz="0" w:space="0" w:color="auto"/>
        <w:right w:val="none" w:sz="0" w:space="0" w:color="auto"/>
      </w:divBdr>
    </w:div>
    <w:div w:id="1174538168">
      <w:bodyDiv w:val="1"/>
      <w:marLeft w:val="0"/>
      <w:marRight w:val="0"/>
      <w:marTop w:val="0"/>
      <w:marBottom w:val="0"/>
      <w:divBdr>
        <w:top w:val="none" w:sz="0" w:space="0" w:color="auto"/>
        <w:left w:val="none" w:sz="0" w:space="0" w:color="auto"/>
        <w:bottom w:val="none" w:sz="0" w:space="0" w:color="auto"/>
        <w:right w:val="none" w:sz="0" w:space="0" w:color="auto"/>
      </w:divBdr>
    </w:div>
    <w:div w:id="1174608572">
      <w:bodyDiv w:val="1"/>
      <w:marLeft w:val="0"/>
      <w:marRight w:val="0"/>
      <w:marTop w:val="0"/>
      <w:marBottom w:val="0"/>
      <w:divBdr>
        <w:top w:val="none" w:sz="0" w:space="0" w:color="auto"/>
        <w:left w:val="none" w:sz="0" w:space="0" w:color="auto"/>
        <w:bottom w:val="none" w:sz="0" w:space="0" w:color="auto"/>
        <w:right w:val="none" w:sz="0" w:space="0" w:color="auto"/>
      </w:divBdr>
    </w:div>
    <w:div w:id="1178471355">
      <w:bodyDiv w:val="1"/>
      <w:marLeft w:val="0"/>
      <w:marRight w:val="0"/>
      <w:marTop w:val="0"/>
      <w:marBottom w:val="0"/>
      <w:divBdr>
        <w:top w:val="none" w:sz="0" w:space="0" w:color="auto"/>
        <w:left w:val="none" w:sz="0" w:space="0" w:color="auto"/>
        <w:bottom w:val="none" w:sz="0" w:space="0" w:color="auto"/>
        <w:right w:val="none" w:sz="0" w:space="0" w:color="auto"/>
      </w:divBdr>
    </w:div>
    <w:div w:id="1178807331">
      <w:bodyDiv w:val="1"/>
      <w:marLeft w:val="0"/>
      <w:marRight w:val="0"/>
      <w:marTop w:val="0"/>
      <w:marBottom w:val="0"/>
      <w:divBdr>
        <w:top w:val="none" w:sz="0" w:space="0" w:color="auto"/>
        <w:left w:val="none" w:sz="0" w:space="0" w:color="auto"/>
        <w:bottom w:val="none" w:sz="0" w:space="0" w:color="auto"/>
        <w:right w:val="none" w:sz="0" w:space="0" w:color="auto"/>
      </w:divBdr>
    </w:div>
    <w:div w:id="1182621695">
      <w:bodyDiv w:val="1"/>
      <w:marLeft w:val="0"/>
      <w:marRight w:val="0"/>
      <w:marTop w:val="0"/>
      <w:marBottom w:val="0"/>
      <w:divBdr>
        <w:top w:val="none" w:sz="0" w:space="0" w:color="auto"/>
        <w:left w:val="none" w:sz="0" w:space="0" w:color="auto"/>
        <w:bottom w:val="none" w:sz="0" w:space="0" w:color="auto"/>
        <w:right w:val="none" w:sz="0" w:space="0" w:color="auto"/>
      </w:divBdr>
    </w:div>
    <w:div w:id="1187712818">
      <w:bodyDiv w:val="1"/>
      <w:marLeft w:val="0"/>
      <w:marRight w:val="0"/>
      <w:marTop w:val="0"/>
      <w:marBottom w:val="0"/>
      <w:divBdr>
        <w:top w:val="none" w:sz="0" w:space="0" w:color="auto"/>
        <w:left w:val="none" w:sz="0" w:space="0" w:color="auto"/>
        <w:bottom w:val="none" w:sz="0" w:space="0" w:color="auto"/>
        <w:right w:val="none" w:sz="0" w:space="0" w:color="auto"/>
      </w:divBdr>
    </w:div>
    <w:div w:id="1188254194">
      <w:bodyDiv w:val="1"/>
      <w:marLeft w:val="0"/>
      <w:marRight w:val="0"/>
      <w:marTop w:val="0"/>
      <w:marBottom w:val="0"/>
      <w:divBdr>
        <w:top w:val="none" w:sz="0" w:space="0" w:color="auto"/>
        <w:left w:val="none" w:sz="0" w:space="0" w:color="auto"/>
        <w:bottom w:val="none" w:sz="0" w:space="0" w:color="auto"/>
        <w:right w:val="none" w:sz="0" w:space="0" w:color="auto"/>
      </w:divBdr>
    </w:div>
    <w:div w:id="1189025662">
      <w:bodyDiv w:val="1"/>
      <w:marLeft w:val="0"/>
      <w:marRight w:val="0"/>
      <w:marTop w:val="0"/>
      <w:marBottom w:val="0"/>
      <w:divBdr>
        <w:top w:val="none" w:sz="0" w:space="0" w:color="auto"/>
        <w:left w:val="none" w:sz="0" w:space="0" w:color="auto"/>
        <w:bottom w:val="none" w:sz="0" w:space="0" w:color="auto"/>
        <w:right w:val="none" w:sz="0" w:space="0" w:color="auto"/>
      </w:divBdr>
    </w:div>
    <w:div w:id="1189106240">
      <w:bodyDiv w:val="1"/>
      <w:marLeft w:val="0"/>
      <w:marRight w:val="0"/>
      <w:marTop w:val="0"/>
      <w:marBottom w:val="0"/>
      <w:divBdr>
        <w:top w:val="none" w:sz="0" w:space="0" w:color="auto"/>
        <w:left w:val="none" w:sz="0" w:space="0" w:color="auto"/>
        <w:bottom w:val="none" w:sz="0" w:space="0" w:color="auto"/>
        <w:right w:val="none" w:sz="0" w:space="0" w:color="auto"/>
      </w:divBdr>
    </w:div>
    <w:div w:id="1194420320">
      <w:bodyDiv w:val="1"/>
      <w:marLeft w:val="0"/>
      <w:marRight w:val="0"/>
      <w:marTop w:val="0"/>
      <w:marBottom w:val="0"/>
      <w:divBdr>
        <w:top w:val="none" w:sz="0" w:space="0" w:color="auto"/>
        <w:left w:val="none" w:sz="0" w:space="0" w:color="auto"/>
        <w:bottom w:val="none" w:sz="0" w:space="0" w:color="auto"/>
        <w:right w:val="none" w:sz="0" w:space="0" w:color="auto"/>
      </w:divBdr>
    </w:div>
    <w:div w:id="1197550056">
      <w:bodyDiv w:val="1"/>
      <w:marLeft w:val="0"/>
      <w:marRight w:val="0"/>
      <w:marTop w:val="0"/>
      <w:marBottom w:val="0"/>
      <w:divBdr>
        <w:top w:val="none" w:sz="0" w:space="0" w:color="auto"/>
        <w:left w:val="none" w:sz="0" w:space="0" w:color="auto"/>
        <w:bottom w:val="none" w:sz="0" w:space="0" w:color="auto"/>
        <w:right w:val="none" w:sz="0" w:space="0" w:color="auto"/>
      </w:divBdr>
    </w:div>
    <w:div w:id="1198003556">
      <w:bodyDiv w:val="1"/>
      <w:marLeft w:val="0"/>
      <w:marRight w:val="0"/>
      <w:marTop w:val="0"/>
      <w:marBottom w:val="0"/>
      <w:divBdr>
        <w:top w:val="none" w:sz="0" w:space="0" w:color="auto"/>
        <w:left w:val="none" w:sz="0" w:space="0" w:color="auto"/>
        <w:bottom w:val="none" w:sz="0" w:space="0" w:color="auto"/>
        <w:right w:val="none" w:sz="0" w:space="0" w:color="auto"/>
      </w:divBdr>
    </w:div>
    <w:div w:id="1198851826">
      <w:bodyDiv w:val="1"/>
      <w:marLeft w:val="0"/>
      <w:marRight w:val="0"/>
      <w:marTop w:val="0"/>
      <w:marBottom w:val="0"/>
      <w:divBdr>
        <w:top w:val="none" w:sz="0" w:space="0" w:color="auto"/>
        <w:left w:val="none" w:sz="0" w:space="0" w:color="auto"/>
        <w:bottom w:val="none" w:sz="0" w:space="0" w:color="auto"/>
        <w:right w:val="none" w:sz="0" w:space="0" w:color="auto"/>
      </w:divBdr>
    </w:div>
    <w:div w:id="1203399122">
      <w:bodyDiv w:val="1"/>
      <w:marLeft w:val="0"/>
      <w:marRight w:val="0"/>
      <w:marTop w:val="0"/>
      <w:marBottom w:val="0"/>
      <w:divBdr>
        <w:top w:val="none" w:sz="0" w:space="0" w:color="auto"/>
        <w:left w:val="none" w:sz="0" w:space="0" w:color="auto"/>
        <w:bottom w:val="none" w:sz="0" w:space="0" w:color="auto"/>
        <w:right w:val="none" w:sz="0" w:space="0" w:color="auto"/>
      </w:divBdr>
    </w:div>
    <w:div w:id="1203635907">
      <w:bodyDiv w:val="1"/>
      <w:marLeft w:val="0"/>
      <w:marRight w:val="0"/>
      <w:marTop w:val="0"/>
      <w:marBottom w:val="0"/>
      <w:divBdr>
        <w:top w:val="none" w:sz="0" w:space="0" w:color="auto"/>
        <w:left w:val="none" w:sz="0" w:space="0" w:color="auto"/>
        <w:bottom w:val="none" w:sz="0" w:space="0" w:color="auto"/>
        <w:right w:val="none" w:sz="0" w:space="0" w:color="auto"/>
      </w:divBdr>
    </w:div>
    <w:div w:id="1204441144">
      <w:bodyDiv w:val="1"/>
      <w:marLeft w:val="0"/>
      <w:marRight w:val="0"/>
      <w:marTop w:val="0"/>
      <w:marBottom w:val="0"/>
      <w:divBdr>
        <w:top w:val="none" w:sz="0" w:space="0" w:color="auto"/>
        <w:left w:val="none" w:sz="0" w:space="0" w:color="auto"/>
        <w:bottom w:val="none" w:sz="0" w:space="0" w:color="auto"/>
        <w:right w:val="none" w:sz="0" w:space="0" w:color="auto"/>
      </w:divBdr>
    </w:div>
    <w:div w:id="1210528624">
      <w:bodyDiv w:val="1"/>
      <w:marLeft w:val="0"/>
      <w:marRight w:val="0"/>
      <w:marTop w:val="0"/>
      <w:marBottom w:val="0"/>
      <w:divBdr>
        <w:top w:val="none" w:sz="0" w:space="0" w:color="auto"/>
        <w:left w:val="none" w:sz="0" w:space="0" w:color="auto"/>
        <w:bottom w:val="none" w:sz="0" w:space="0" w:color="auto"/>
        <w:right w:val="none" w:sz="0" w:space="0" w:color="auto"/>
      </w:divBdr>
    </w:div>
    <w:div w:id="1211262340">
      <w:bodyDiv w:val="1"/>
      <w:marLeft w:val="0"/>
      <w:marRight w:val="0"/>
      <w:marTop w:val="0"/>
      <w:marBottom w:val="0"/>
      <w:divBdr>
        <w:top w:val="none" w:sz="0" w:space="0" w:color="auto"/>
        <w:left w:val="none" w:sz="0" w:space="0" w:color="auto"/>
        <w:bottom w:val="none" w:sz="0" w:space="0" w:color="auto"/>
        <w:right w:val="none" w:sz="0" w:space="0" w:color="auto"/>
      </w:divBdr>
    </w:div>
    <w:div w:id="1212230151">
      <w:bodyDiv w:val="1"/>
      <w:marLeft w:val="0"/>
      <w:marRight w:val="0"/>
      <w:marTop w:val="0"/>
      <w:marBottom w:val="0"/>
      <w:divBdr>
        <w:top w:val="none" w:sz="0" w:space="0" w:color="auto"/>
        <w:left w:val="none" w:sz="0" w:space="0" w:color="auto"/>
        <w:bottom w:val="none" w:sz="0" w:space="0" w:color="auto"/>
        <w:right w:val="none" w:sz="0" w:space="0" w:color="auto"/>
      </w:divBdr>
    </w:div>
    <w:div w:id="1212306837">
      <w:bodyDiv w:val="1"/>
      <w:marLeft w:val="0"/>
      <w:marRight w:val="0"/>
      <w:marTop w:val="0"/>
      <w:marBottom w:val="0"/>
      <w:divBdr>
        <w:top w:val="none" w:sz="0" w:space="0" w:color="auto"/>
        <w:left w:val="none" w:sz="0" w:space="0" w:color="auto"/>
        <w:bottom w:val="none" w:sz="0" w:space="0" w:color="auto"/>
        <w:right w:val="none" w:sz="0" w:space="0" w:color="auto"/>
      </w:divBdr>
    </w:div>
    <w:div w:id="1214267849">
      <w:bodyDiv w:val="1"/>
      <w:marLeft w:val="0"/>
      <w:marRight w:val="0"/>
      <w:marTop w:val="0"/>
      <w:marBottom w:val="0"/>
      <w:divBdr>
        <w:top w:val="none" w:sz="0" w:space="0" w:color="auto"/>
        <w:left w:val="none" w:sz="0" w:space="0" w:color="auto"/>
        <w:bottom w:val="none" w:sz="0" w:space="0" w:color="auto"/>
        <w:right w:val="none" w:sz="0" w:space="0" w:color="auto"/>
      </w:divBdr>
    </w:div>
    <w:div w:id="1214657684">
      <w:bodyDiv w:val="1"/>
      <w:marLeft w:val="0"/>
      <w:marRight w:val="0"/>
      <w:marTop w:val="0"/>
      <w:marBottom w:val="0"/>
      <w:divBdr>
        <w:top w:val="none" w:sz="0" w:space="0" w:color="auto"/>
        <w:left w:val="none" w:sz="0" w:space="0" w:color="auto"/>
        <w:bottom w:val="none" w:sz="0" w:space="0" w:color="auto"/>
        <w:right w:val="none" w:sz="0" w:space="0" w:color="auto"/>
      </w:divBdr>
    </w:div>
    <w:div w:id="1216816553">
      <w:bodyDiv w:val="1"/>
      <w:marLeft w:val="0"/>
      <w:marRight w:val="0"/>
      <w:marTop w:val="0"/>
      <w:marBottom w:val="0"/>
      <w:divBdr>
        <w:top w:val="none" w:sz="0" w:space="0" w:color="auto"/>
        <w:left w:val="none" w:sz="0" w:space="0" w:color="auto"/>
        <w:bottom w:val="none" w:sz="0" w:space="0" w:color="auto"/>
        <w:right w:val="none" w:sz="0" w:space="0" w:color="auto"/>
      </w:divBdr>
    </w:div>
    <w:div w:id="1218785206">
      <w:bodyDiv w:val="1"/>
      <w:marLeft w:val="0"/>
      <w:marRight w:val="0"/>
      <w:marTop w:val="0"/>
      <w:marBottom w:val="0"/>
      <w:divBdr>
        <w:top w:val="none" w:sz="0" w:space="0" w:color="auto"/>
        <w:left w:val="none" w:sz="0" w:space="0" w:color="auto"/>
        <w:bottom w:val="none" w:sz="0" w:space="0" w:color="auto"/>
        <w:right w:val="none" w:sz="0" w:space="0" w:color="auto"/>
      </w:divBdr>
    </w:div>
    <w:div w:id="1219560112">
      <w:bodyDiv w:val="1"/>
      <w:marLeft w:val="0"/>
      <w:marRight w:val="0"/>
      <w:marTop w:val="0"/>
      <w:marBottom w:val="0"/>
      <w:divBdr>
        <w:top w:val="none" w:sz="0" w:space="0" w:color="auto"/>
        <w:left w:val="none" w:sz="0" w:space="0" w:color="auto"/>
        <w:bottom w:val="none" w:sz="0" w:space="0" w:color="auto"/>
        <w:right w:val="none" w:sz="0" w:space="0" w:color="auto"/>
      </w:divBdr>
    </w:div>
    <w:div w:id="1220705691">
      <w:bodyDiv w:val="1"/>
      <w:marLeft w:val="0"/>
      <w:marRight w:val="0"/>
      <w:marTop w:val="0"/>
      <w:marBottom w:val="0"/>
      <w:divBdr>
        <w:top w:val="none" w:sz="0" w:space="0" w:color="auto"/>
        <w:left w:val="none" w:sz="0" w:space="0" w:color="auto"/>
        <w:bottom w:val="none" w:sz="0" w:space="0" w:color="auto"/>
        <w:right w:val="none" w:sz="0" w:space="0" w:color="auto"/>
      </w:divBdr>
    </w:div>
    <w:div w:id="1224293123">
      <w:bodyDiv w:val="1"/>
      <w:marLeft w:val="0"/>
      <w:marRight w:val="0"/>
      <w:marTop w:val="0"/>
      <w:marBottom w:val="0"/>
      <w:divBdr>
        <w:top w:val="none" w:sz="0" w:space="0" w:color="auto"/>
        <w:left w:val="none" w:sz="0" w:space="0" w:color="auto"/>
        <w:bottom w:val="none" w:sz="0" w:space="0" w:color="auto"/>
        <w:right w:val="none" w:sz="0" w:space="0" w:color="auto"/>
      </w:divBdr>
    </w:div>
    <w:div w:id="1228108275">
      <w:bodyDiv w:val="1"/>
      <w:marLeft w:val="0"/>
      <w:marRight w:val="0"/>
      <w:marTop w:val="0"/>
      <w:marBottom w:val="0"/>
      <w:divBdr>
        <w:top w:val="none" w:sz="0" w:space="0" w:color="auto"/>
        <w:left w:val="none" w:sz="0" w:space="0" w:color="auto"/>
        <w:bottom w:val="none" w:sz="0" w:space="0" w:color="auto"/>
        <w:right w:val="none" w:sz="0" w:space="0" w:color="auto"/>
      </w:divBdr>
    </w:div>
    <w:div w:id="1231188545">
      <w:bodyDiv w:val="1"/>
      <w:marLeft w:val="0"/>
      <w:marRight w:val="0"/>
      <w:marTop w:val="0"/>
      <w:marBottom w:val="0"/>
      <w:divBdr>
        <w:top w:val="none" w:sz="0" w:space="0" w:color="auto"/>
        <w:left w:val="none" w:sz="0" w:space="0" w:color="auto"/>
        <w:bottom w:val="none" w:sz="0" w:space="0" w:color="auto"/>
        <w:right w:val="none" w:sz="0" w:space="0" w:color="auto"/>
      </w:divBdr>
    </w:div>
    <w:div w:id="1234924946">
      <w:bodyDiv w:val="1"/>
      <w:marLeft w:val="0"/>
      <w:marRight w:val="0"/>
      <w:marTop w:val="0"/>
      <w:marBottom w:val="0"/>
      <w:divBdr>
        <w:top w:val="none" w:sz="0" w:space="0" w:color="auto"/>
        <w:left w:val="none" w:sz="0" w:space="0" w:color="auto"/>
        <w:bottom w:val="none" w:sz="0" w:space="0" w:color="auto"/>
        <w:right w:val="none" w:sz="0" w:space="0" w:color="auto"/>
      </w:divBdr>
    </w:div>
    <w:div w:id="1235243184">
      <w:bodyDiv w:val="1"/>
      <w:marLeft w:val="0"/>
      <w:marRight w:val="0"/>
      <w:marTop w:val="0"/>
      <w:marBottom w:val="0"/>
      <w:divBdr>
        <w:top w:val="none" w:sz="0" w:space="0" w:color="auto"/>
        <w:left w:val="none" w:sz="0" w:space="0" w:color="auto"/>
        <w:bottom w:val="none" w:sz="0" w:space="0" w:color="auto"/>
        <w:right w:val="none" w:sz="0" w:space="0" w:color="auto"/>
      </w:divBdr>
    </w:div>
    <w:div w:id="1236010396">
      <w:bodyDiv w:val="1"/>
      <w:marLeft w:val="0"/>
      <w:marRight w:val="0"/>
      <w:marTop w:val="0"/>
      <w:marBottom w:val="0"/>
      <w:divBdr>
        <w:top w:val="none" w:sz="0" w:space="0" w:color="auto"/>
        <w:left w:val="none" w:sz="0" w:space="0" w:color="auto"/>
        <w:bottom w:val="none" w:sz="0" w:space="0" w:color="auto"/>
        <w:right w:val="none" w:sz="0" w:space="0" w:color="auto"/>
      </w:divBdr>
    </w:div>
    <w:div w:id="1241401503">
      <w:bodyDiv w:val="1"/>
      <w:marLeft w:val="0"/>
      <w:marRight w:val="0"/>
      <w:marTop w:val="0"/>
      <w:marBottom w:val="0"/>
      <w:divBdr>
        <w:top w:val="none" w:sz="0" w:space="0" w:color="auto"/>
        <w:left w:val="none" w:sz="0" w:space="0" w:color="auto"/>
        <w:bottom w:val="none" w:sz="0" w:space="0" w:color="auto"/>
        <w:right w:val="none" w:sz="0" w:space="0" w:color="auto"/>
      </w:divBdr>
    </w:div>
    <w:div w:id="1241712889">
      <w:bodyDiv w:val="1"/>
      <w:marLeft w:val="0"/>
      <w:marRight w:val="0"/>
      <w:marTop w:val="0"/>
      <w:marBottom w:val="0"/>
      <w:divBdr>
        <w:top w:val="none" w:sz="0" w:space="0" w:color="auto"/>
        <w:left w:val="none" w:sz="0" w:space="0" w:color="auto"/>
        <w:bottom w:val="none" w:sz="0" w:space="0" w:color="auto"/>
        <w:right w:val="none" w:sz="0" w:space="0" w:color="auto"/>
      </w:divBdr>
    </w:div>
    <w:div w:id="1243680774">
      <w:bodyDiv w:val="1"/>
      <w:marLeft w:val="0"/>
      <w:marRight w:val="0"/>
      <w:marTop w:val="0"/>
      <w:marBottom w:val="0"/>
      <w:divBdr>
        <w:top w:val="none" w:sz="0" w:space="0" w:color="auto"/>
        <w:left w:val="none" w:sz="0" w:space="0" w:color="auto"/>
        <w:bottom w:val="none" w:sz="0" w:space="0" w:color="auto"/>
        <w:right w:val="none" w:sz="0" w:space="0" w:color="auto"/>
      </w:divBdr>
    </w:div>
    <w:div w:id="1245341790">
      <w:bodyDiv w:val="1"/>
      <w:marLeft w:val="0"/>
      <w:marRight w:val="0"/>
      <w:marTop w:val="0"/>
      <w:marBottom w:val="0"/>
      <w:divBdr>
        <w:top w:val="none" w:sz="0" w:space="0" w:color="auto"/>
        <w:left w:val="none" w:sz="0" w:space="0" w:color="auto"/>
        <w:bottom w:val="none" w:sz="0" w:space="0" w:color="auto"/>
        <w:right w:val="none" w:sz="0" w:space="0" w:color="auto"/>
      </w:divBdr>
    </w:div>
    <w:div w:id="1248269916">
      <w:bodyDiv w:val="1"/>
      <w:marLeft w:val="0"/>
      <w:marRight w:val="0"/>
      <w:marTop w:val="0"/>
      <w:marBottom w:val="0"/>
      <w:divBdr>
        <w:top w:val="none" w:sz="0" w:space="0" w:color="auto"/>
        <w:left w:val="none" w:sz="0" w:space="0" w:color="auto"/>
        <w:bottom w:val="none" w:sz="0" w:space="0" w:color="auto"/>
        <w:right w:val="none" w:sz="0" w:space="0" w:color="auto"/>
      </w:divBdr>
    </w:div>
    <w:div w:id="1256980901">
      <w:bodyDiv w:val="1"/>
      <w:marLeft w:val="0"/>
      <w:marRight w:val="0"/>
      <w:marTop w:val="0"/>
      <w:marBottom w:val="0"/>
      <w:divBdr>
        <w:top w:val="none" w:sz="0" w:space="0" w:color="auto"/>
        <w:left w:val="none" w:sz="0" w:space="0" w:color="auto"/>
        <w:bottom w:val="none" w:sz="0" w:space="0" w:color="auto"/>
        <w:right w:val="none" w:sz="0" w:space="0" w:color="auto"/>
      </w:divBdr>
    </w:div>
    <w:div w:id="1257708711">
      <w:bodyDiv w:val="1"/>
      <w:marLeft w:val="0"/>
      <w:marRight w:val="0"/>
      <w:marTop w:val="0"/>
      <w:marBottom w:val="0"/>
      <w:divBdr>
        <w:top w:val="none" w:sz="0" w:space="0" w:color="auto"/>
        <w:left w:val="none" w:sz="0" w:space="0" w:color="auto"/>
        <w:bottom w:val="none" w:sz="0" w:space="0" w:color="auto"/>
        <w:right w:val="none" w:sz="0" w:space="0" w:color="auto"/>
      </w:divBdr>
    </w:div>
    <w:div w:id="1259408182">
      <w:bodyDiv w:val="1"/>
      <w:marLeft w:val="0"/>
      <w:marRight w:val="0"/>
      <w:marTop w:val="0"/>
      <w:marBottom w:val="0"/>
      <w:divBdr>
        <w:top w:val="none" w:sz="0" w:space="0" w:color="auto"/>
        <w:left w:val="none" w:sz="0" w:space="0" w:color="auto"/>
        <w:bottom w:val="none" w:sz="0" w:space="0" w:color="auto"/>
        <w:right w:val="none" w:sz="0" w:space="0" w:color="auto"/>
      </w:divBdr>
    </w:div>
    <w:div w:id="1262225050">
      <w:bodyDiv w:val="1"/>
      <w:marLeft w:val="0"/>
      <w:marRight w:val="0"/>
      <w:marTop w:val="0"/>
      <w:marBottom w:val="0"/>
      <w:divBdr>
        <w:top w:val="none" w:sz="0" w:space="0" w:color="auto"/>
        <w:left w:val="none" w:sz="0" w:space="0" w:color="auto"/>
        <w:bottom w:val="none" w:sz="0" w:space="0" w:color="auto"/>
        <w:right w:val="none" w:sz="0" w:space="0" w:color="auto"/>
      </w:divBdr>
    </w:div>
    <w:div w:id="1266420352">
      <w:bodyDiv w:val="1"/>
      <w:marLeft w:val="0"/>
      <w:marRight w:val="0"/>
      <w:marTop w:val="0"/>
      <w:marBottom w:val="0"/>
      <w:divBdr>
        <w:top w:val="none" w:sz="0" w:space="0" w:color="auto"/>
        <w:left w:val="none" w:sz="0" w:space="0" w:color="auto"/>
        <w:bottom w:val="none" w:sz="0" w:space="0" w:color="auto"/>
        <w:right w:val="none" w:sz="0" w:space="0" w:color="auto"/>
      </w:divBdr>
    </w:div>
    <w:div w:id="1268125980">
      <w:bodyDiv w:val="1"/>
      <w:marLeft w:val="0"/>
      <w:marRight w:val="0"/>
      <w:marTop w:val="0"/>
      <w:marBottom w:val="0"/>
      <w:divBdr>
        <w:top w:val="none" w:sz="0" w:space="0" w:color="auto"/>
        <w:left w:val="none" w:sz="0" w:space="0" w:color="auto"/>
        <w:bottom w:val="none" w:sz="0" w:space="0" w:color="auto"/>
        <w:right w:val="none" w:sz="0" w:space="0" w:color="auto"/>
      </w:divBdr>
    </w:div>
    <w:div w:id="1271274853">
      <w:bodyDiv w:val="1"/>
      <w:marLeft w:val="0"/>
      <w:marRight w:val="0"/>
      <w:marTop w:val="0"/>
      <w:marBottom w:val="0"/>
      <w:divBdr>
        <w:top w:val="none" w:sz="0" w:space="0" w:color="auto"/>
        <w:left w:val="none" w:sz="0" w:space="0" w:color="auto"/>
        <w:bottom w:val="none" w:sz="0" w:space="0" w:color="auto"/>
        <w:right w:val="none" w:sz="0" w:space="0" w:color="auto"/>
      </w:divBdr>
    </w:div>
    <w:div w:id="1271625653">
      <w:bodyDiv w:val="1"/>
      <w:marLeft w:val="0"/>
      <w:marRight w:val="0"/>
      <w:marTop w:val="0"/>
      <w:marBottom w:val="0"/>
      <w:divBdr>
        <w:top w:val="none" w:sz="0" w:space="0" w:color="auto"/>
        <w:left w:val="none" w:sz="0" w:space="0" w:color="auto"/>
        <w:bottom w:val="none" w:sz="0" w:space="0" w:color="auto"/>
        <w:right w:val="none" w:sz="0" w:space="0" w:color="auto"/>
      </w:divBdr>
    </w:div>
    <w:div w:id="1271662780">
      <w:bodyDiv w:val="1"/>
      <w:marLeft w:val="0"/>
      <w:marRight w:val="0"/>
      <w:marTop w:val="0"/>
      <w:marBottom w:val="0"/>
      <w:divBdr>
        <w:top w:val="none" w:sz="0" w:space="0" w:color="auto"/>
        <w:left w:val="none" w:sz="0" w:space="0" w:color="auto"/>
        <w:bottom w:val="none" w:sz="0" w:space="0" w:color="auto"/>
        <w:right w:val="none" w:sz="0" w:space="0" w:color="auto"/>
      </w:divBdr>
    </w:div>
    <w:div w:id="1271743615">
      <w:bodyDiv w:val="1"/>
      <w:marLeft w:val="0"/>
      <w:marRight w:val="0"/>
      <w:marTop w:val="0"/>
      <w:marBottom w:val="0"/>
      <w:divBdr>
        <w:top w:val="none" w:sz="0" w:space="0" w:color="auto"/>
        <w:left w:val="none" w:sz="0" w:space="0" w:color="auto"/>
        <w:bottom w:val="none" w:sz="0" w:space="0" w:color="auto"/>
        <w:right w:val="none" w:sz="0" w:space="0" w:color="auto"/>
      </w:divBdr>
    </w:div>
    <w:div w:id="1273126608">
      <w:bodyDiv w:val="1"/>
      <w:marLeft w:val="0"/>
      <w:marRight w:val="0"/>
      <w:marTop w:val="0"/>
      <w:marBottom w:val="0"/>
      <w:divBdr>
        <w:top w:val="none" w:sz="0" w:space="0" w:color="auto"/>
        <w:left w:val="none" w:sz="0" w:space="0" w:color="auto"/>
        <w:bottom w:val="none" w:sz="0" w:space="0" w:color="auto"/>
        <w:right w:val="none" w:sz="0" w:space="0" w:color="auto"/>
      </w:divBdr>
    </w:div>
    <w:div w:id="1275136731">
      <w:bodyDiv w:val="1"/>
      <w:marLeft w:val="0"/>
      <w:marRight w:val="0"/>
      <w:marTop w:val="0"/>
      <w:marBottom w:val="0"/>
      <w:divBdr>
        <w:top w:val="none" w:sz="0" w:space="0" w:color="auto"/>
        <w:left w:val="none" w:sz="0" w:space="0" w:color="auto"/>
        <w:bottom w:val="none" w:sz="0" w:space="0" w:color="auto"/>
        <w:right w:val="none" w:sz="0" w:space="0" w:color="auto"/>
      </w:divBdr>
    </w:div>
    <w:div w:id="1276135038">
      <w:bodyDiv w:val="1"/>
      <w:marLeft w:val="0"/>
      <w:marRight w:val="0"/>
      <w:marTop w:val="0"/>
      <w:marBottom w:val="0"/>
      <w:divBdr>
        <w:top w:val="none" w:sz="0" w:space="0" w:color="auto"/>
        <w:left w:val="none" w:sz="0" w:space="0" w:color="auto"/>
        <w:bottom w:val="none" w:sz="0" w:space="0" w:color="auto"/>
        <w:right w:val="none" w:sz="0" w:space="0" w:color="auto"/>
      </w:divBdr>
    </w:div>
    <w:div w:id="1278219745">
      <w:bodyDiv w:val="1"/>
      <w:marLeft w:val="0"/>
      <w:marRight w:val="0"/>
      <w:marTop w:val="0"/>
      <w:marBottom w:val="0"/>
      <w:divBdr>
        <w:top w:val="none" w:sz="0" w:space="0" w:color="auto"/>
        <w:left w:val="none" w:sz="0" w:space="0" w:color="auto"/>
        <w:bottom w:val="none" w:sz="0" w:space="0" w:color="auto"/>
        <w:right w:val="none" w:sz="0" w:space="0" w:color="auto"/>
      </w:divBdr>
    </w:div>
    <w:div w:id="1281571136">
      <w:bodyDiv w:val="1"/>
      <w:marLeft w:val="0"/>
      <w:marRight w:val="0"/>
      <w:marTop w:val="0"/>
      <w:marBottom w:val="0"/>
      <w:divBdr>
        <w:top w:val="none" w:sz="0" w:space="0" w:color="auto"/>
        <w:left w:val="none" w:sz="0" w:space="0" w:color="auto"/>
        <w:bottom w:val="none" w:sz="0" w:space="0" w:color="auto"/>
        <w:right w:val="none" w:sz="0" w:space="0" w:color="auto"/>
      </w:divBdr>
    </w:div>
    <w:div w:id="1284188938">
      <w:bodyDiv w:val="1"/>
      <w:marLeft w:val="0"/>
      <w:marRight w:val="0"/>
      <w:marTop w:val="0"/>
      <w:marBottom w:val="0"/>
      <w:divBdr>
        <w:top w:val="none" w:sz="0" w:space="0" w:color="auto"/>
        <w:left w:val="none" w:sz="0" w:space="0" w:color="auto"/>
        <w:bottom w:val="none" w:sz="0" w:space="0" w:color="auto"/>
        <w:right w:val="none" w:sz="0" w:space="0" w:color="auto"/>
      </w:divBdr>
    </w:div>
    <w:div w:id="1287540538">
      <w:bodyDiv w:val="1"/>
      <w:marLeft w:val="0"/>
      <w:marRight w:val="0"/>
      <w:marTop w:val="0"/>
      <w:marBottom w:val="0"/>
      <w:divBdr>
        <w:top w:val="none" w:sz="0" w:space="0" w:color="auto"/>
        <w:left w:val="none" w:sz="0" w:space="0" w:color="auto"/>
        <w:bottom w:val="none" w:sz="0" w:space="0" w:color="auto"/>
        <w:right w:val="none" w:sz="0" w:space="0" w:color="auto"/>
      </w:divBdr>
    </w:div>
    <w:div w:id="1288581368">
      <w:bodyDiv w:val="1"/>
      <w:marLeft w:val="0"/>
      <w:marRight w:val="0"/>
      <w:marTop w:val="0"/>
      <w:marBottom w:val="0"/>
      <w:divBdr>
        <w:top w:val="none" w:sz="0" w:space="0" w:color="auto"/>
        <w:left w:val="none" w:sz="0" w:space="0" w:color="auto"/>
        <w:bottom w:val="none" w:sz="0" w:space="0" w:color="auto"/>
        <w:right w:val="none" w:sz="0" w:space="0" w:color="auto"/>
      </w:divBdr>
    </w:div>
    <w:div w:id="1291016985">
      <w:bodyDiv w:val="1"/>
      <w:marLeft w:val="0"/>
      <w:marRight w:val="0"/>
      <w:marTop w:val="0"/>
      <w:marBottom w:val="0"/>
      <w:divBdr>
        <w:top w:val="none" w:sz="0" w:space="0" w:color="auto"/>
        <w:left w:val="none" w:sz="0" w:space="0" w:color="auto"/>
        <w:bottom w:val="none" w:sz="0" w:space="0" w:color="auto"/>
        <w:right w:val="none" w:sz="0" w:space="0" w:color="auto"/>
      </w:divBdr>
    </w:div>
    <w:div w:id="1292251076">
      <w:bodyDiv w:val="1"/>
      <w:marLeft w:val="0"/>
      <w:marRight w:val="0"/>
      <w:marTop w:val="0"/>
      <w:marBottom w:val="0"/>
      <w:divBdr>
        <w:top w:val="none" w:sz="0" w:space="0" w:color="auto"/>
        <w:left w:val="none" w:sz="0" w:space="0" w:color="auto"/>
        <w:bottom w:val="none" w:sz="0" w:space="0" w:color="auto"/>
        <w:right w:val="none" w:sz="0" w:space="0" w:color="auto"/>
      </w:divBdr>
    </w:div>
    <w:div w:id="1292856669">
      <w:bodyDiv w:val="1"/>
      <w:marLeft w:val="0"/>
      <w:marRight w:val="0"/>
      <w:marTop w:val="0"/>
      <w:marBottom w:val="0"/>
      <w:divBdr>
        <w:top w:val="none" w:sz="0" w:space="0" w:color="auto"/>
        <w:left w:val="none" w:sz="0" w:space="0" w:color="auto"/>
        <w:bottom w:val="none" w:sz="0" w:space="0" w:color="auto"/>
        <w:right w:val="none" w:sz="0" w:space="0" w:color="auto"/>
      </w:divBdr>
    </w:div>
    <w:div w:id="1294677424">
      <w:bodyDiv w:val="1"/>
      <w:marLeft w:val="0"/>
      <w:marRight w:val="0"/>
      <w:marTop w:val="0"/>
      <w:marBottom w:val="0"/>
      <w:divBdr>
        <w:top w:val="none" w:sz="0" w:space="0" w:color="auto"/>
        <w:left w:val="none" w:sz="0" w:space="0" w:color="auto"/>
        <w:bottom w:val="none" w:sz="0" w:space="0" w:color="auto"/>
        <w:right w:val="none" w:sz="0" w:space="0" w:color="auto"/>
      </w:divBdr>
    </w:div>
    <w:div w:id="1295210991">
      <w:bodyDiv w:val="1"/>
      <w:marLeft w:val="0"/>
      <w:marRight w:val="0"/>
      <w:marTop w:val="0"/>
      <w:marBottom w:val="0"/>
      <w:divBdr>
        <w:top w:val="none" w:sz="0" w:space="0" w:color="auto"/>
        <w:left w:val="none" w:sz="0" w:space="0" w:color="auto"/>
        <w:bottom w:val="none" w:sz="0" w:space="0" w:color="auto"/>
        <w:right w:val="none" w:sz="0" w:space="0" w:color="auto"/>
      </w:divBdr>
    </w:div>
    <w:div w:id="1297372602">
      <w:bodyDiv w:val="1"/>
      <w:marLeft w:val="0"/>
      <w:marRight w:val="0"/>
      <w:marTop w:val="0"/>
      <w:marBottom w:val="0"/>
      <w:divBdr>
        <w:top w:val="none" w:sz="0" w:space="0" w:color="auto"/>
        <w:left w:val="none" w:sz="0" w:space="0" w:color="auto"/>
        <w:bottom w:val="none" w:sz="0" w:space="0" w:color="auto"/>
        <w:right w:val="none" w:sz="0" w:space="0" w:color="auto"/>
      </w:divBdr>
    </w:div>
    <w:div w:id="1298561087">
      <w:bodyDiv w:val="1"/>
      <w:marLeft w:val="0"/>
      <w:marRight w:val="0"/>
      <w:marTop w:val="0"/>
      <w:marBottom w:val="0"/>
      <w:divBdr>
        <w:top w:val="none" w:sz="0" w:space="0" w:color="auto"/>
        <w:left w:val="none" w:sz="0" w:space="0" w:color="auto"/>
        <w:bottom w:val="none" w:sz="0" w:space="0" w:color="auto"/>
        <w:right w:val="none" w:sz="0" w:space="0" w:color="auto"/>
      </w:divBdr>
    </w:div>
    <w:div w:id="1299067556">
      <w:bodyDiv w:val="1"/>
      <w:marLeft w:val="0"/>
      <w:marRight w:val="0"/>
      <w:marTop w:val="0"/>
      <w:marBottom w:val="0"/>
      <w:divBdr>
        <w:top w:val="none" w:sz="0" w:space="0" w:color="auto"/>
        <w:left w:val="none" w:sz="0" w:space="0" w:color="auto"/>
        <w:bottom w:val="none" w:sz="0" w:space="0" w:color="auto"/>
        <w:right w:val="none" w:sz="0" w:space="0" w:color="auto"/>
      </w:divBdr>
    </w:div>
    <w:div w:id="1299873471">
      <w:bodyDiv w:val="1"/>
      <w:marLeft w:val="0"/>
      <w:marRight w:val="0"/>
      <w:marTop w:val="0"/>
      <w:marBottom w:val="0"/>
      <w:divBdr>
        <w:top w:val="none" w:sz="0" w:space="0" w:color="auto"/>
        <w:left w:val="none" w:sz="0" w:space="0" w:color="auto"/>
        <w:bottom w:val="none" w:sz="0" w:space="0" w:color="auto"/>
        <w:right w:val="none" w:sz="0" w:space="0" w:color="auto"/>
      </w:divBdr>
    </w:div>
    <w:div w:id="1302922454">
      <w:bodyDiv w:val="1"/>
      <w:marLeft w:val="0"/>
      <w:marRight w:val="0"/>
      <w:marTop w:val="0"/>
      <w:marBottom w:val="0"/>
      <w:divBdr>
        <w:top w:val="none" w:sz="0" w:space="0" w:color="auto"/>
        <w:left w:val="none" w:sz="0" w:space="0" w:color="auto"/>
        <w:bottom w:val="none" w:sz="0" w:space="0" w:color="auto"/>
        <w:right w:val="none" w:sz="0" w:space="0" w:color="auto"/>
      </w:divBdr>
    </w:div>
    <w:div w:id="1304428674">
      <w:bodyDiv w:val="1"/>
      <w:marLeft w:val="0"/>
      <w:marRight w:val="0"/>
      <w:marTop w:val="0"/>
      <w:marBottom w:val="0"/>
      <w:divBdr>
        <w:top w:val="none" w:sz="0" w:space="0" w:color="auto"/>
        <w:left w:val="none" w:sz="0" w:space="0" w:color="auto"/>
        <w:bottom w:val="none" w:sz="0" w:space="0" w:color="auto"/>
        <w:right w:val="none" w:sz="0" w:space="0" w:color="auto"/>
      </w:divBdr>
    </w:div>
    <w:div w:id="1304506754">
      <w:bodyDiv w:val="1"/>
      <w:marLeft w:val="0"/>
      <w:marRight w:val="0"/>
      <w:marTop w:val="0"/>
      <w:marBottom w:val="0"/>
      <w:divBdr>
        <w:top w:val="none" w:sz="0" w:space="0" w:color="auto"/>
        <w:left w:val="none" w:sz="0" w:space="0" w:color="auto"/>
        <w:bottom w:val="none" w:sz="0" w:space="0" w:color="auto"/>
        <w:right w:val="none" w:sz="0" w:space="0" w:color="auto"/>
      </w:divBdr>
    </w:div>
    <w:div w:id="1305547696">
      <w:bodyDiv w:val="1"/>
      <w:marLeft w:val="0"/>
      <w:marRight w:val="0"/>
      <w:marTop w:val="0"/>
      <w:marBottom w:val="0"/>
      <w:divBdr>
        <w:top w:val="none" w:sz="0" w:space="0" w:color="auto"/>
        <w:left w:val="none" w:sz="0" w:space="0" w:color="auto"/>
        <w:bottom w:val="none" w:sz="0" w:space="0" w:color="auto"/>
        <w:right w:val="none" w:sz="0" w:space="0" w:color="auto"/>
      </w:divBdr>
    </w:div>
    <w:div w:id="1306474755">
      <w:bodyDiv w:val="1"/>
      <w:marLeft w:val="0"/>
      <w:marRight w:val="0"/>
      <w:marTop w:val="0"/>
      <w:marBottom w:val="0"/>
      <w:divBdr>
        <w:top w:val="none" w:sz="0" w:space="0" w:color="auto"/>
        <w:left w:val="none" w:sz="0" w:space="0" w:color="auto"/>
        <w:bottom w:val="none" w:sz="0" w:space="0" w:color="auto"/>
        <w:right w:val="none" w:sz="0" w:space="0" w:color="auto"/>
      </w:divBdr>
    </w:div>
    <w:div w:id="1307855382">
      <w:bodyDiv w:val="1"/>
      <w:marLeft w:val="0"/>
      <w:marRight w:val="0"/>
      <w:marTop w:val="0"/>
      <w:marBottom w:val="0"/>
      <w:divBdr>
        <w:top w:val="none" w:sz="0" w:space="0" w:color="auto"/>
        <w:left w:val="none" w:sz="0" w:space="0" w:color="auto"/>
        <w:bottom w:val="none" w:sz="0" w:space="0" w:color="auto"/>
        <w:right w:val="none" w:sz="0" w:space="0" w:color="auto"/>
      </w:divBdr>
    </w:div>
    <w:div w:id="1308710097">
      <w:bodyDiv w:val="1"/>
      <w:marLeft w:val="0"/>
      <w:marRight w:val="0"/>
      <w:marTop w:val="0"/>
      <w:marBottom w:val="0"/>
      <w:divBdr>
        <w:top w:val="none" w:sz="0" w:space="0" w:color="auto"/>
        <w:left w:val="none" w:sz="0" w:space="0" w:color="auto"/>
        <w:bottom w:val="none" w:sz="0" w:space="0" w:color="auto"/>
        <w:right w:val="none" w:sz="0" w:space="0" w:color="auto"/>
      </w:divBdr>
    </w:div>
    <w:div w:id="1309479545">
      <w:bodyDiv w:val="1"/>
      <w:marLeft w:val="0"/>
      <w:marRight w:val="0"/>
      <w:marTop w:val="0"/>
      <w:marBottom w:val="0"/>
      <w:divBdr>
        <w:top w:val="none" w:sz="0" w:space="0" w:color="auto"/>
        <w:left w:val="none" w:sz="0" w:space="0" w:color="auto"/>
        <w:bottom w:val="none" w:sz="0" w:space="0" w:color="auto"/>
        <w:right w:val="none" w:sz="0" w:space="0" w:color="auto"/>
      </w:divBdr>
    </w:div>
    <w:div w:id="1310020383">
      <w:bodyDiv w:val="1"/>
      <w:marLeft w:val="0"/>
      <w:marRight w:val="0"/>
      <w:marTop w:val="0"/>
      <w:marBottom w:val="0"/>
      <w:divBdr>
        <w:top w:val="none" w:sz="0" w:space="0" w:color="auto"/>
        <w:left w:val="none" w:sz="0" w:space="0" w:color="auto"/>
        <w:bottom w:val="none" w:sz="0" w:space="0" w:color="auto"/>
        <w:right w:val="none" w:sz="0" w:space="0" w:color="auto"/>
      </w:divBdr>
    </w:div>
    <w:div w:id="1313635699">
      <w:bodyDiv w:val="1"/>
      <w:marLeft w:val="0"/>
      <w:marRight w:val="0"/>
      <w:marTop w:val="0"/>
      <w:marBottom w:val="0"/>
      <w:divBdr>
        <w:top w:val="none" w:sz="0" w:space="0" w:color="auto"/>
        <w:left w:val="none" w:sz="0" w:space="0" w:color="auto"/>
        <w:bottom w:val="none" w:sz="0" w:space="0" w:color="auto"/>
        <w:right w:val="none" w:sz="0" w:space="0" w:color="auto"/>
      </w:divBdr>
    </w:div>
    <w:div w:id="1315067002">
      <w:bodyDiv w:val="1"/>
      <w:marLeft w:val="0"/>
      <w:marRight w:val="0"/>
      <w:marTop w:val="0"/>
      <w:marBottom w:val="0"/>
      <w:divBdr>
        <w:top w:val="none" w:sz="0" w:space="0" w:color="auto"/>
        <w:left w:val="none" w:sz="0" w:space="0" w:color="auto"/>
        <w:bottom w:val="none" w:sz="0" w:space="0" w:color="auto"/>
        <w:right w:val="none" w:sz="0" w:space="0" w:color="auto"/>
      </w:divBdr>
    </w:div>
    <w:div w:id="1316955808">
      <w:bodyDiv w:val="1"/>
      <w:marLeft w:val="0"/>
      <w:marRight w:val="0"/>
      <w:marTop w:val="0"/>
      <w:marBottom w:val="0"/>
      <w:divBdr>
        <w:top w:val="none" w:sz="0" w:space="0" w:color="auto"/>
        <w:left w:val="none" w:sz="0" w:space="0" w:color="auto"/>
        <w:bottom w:val="none" w:sz="0" w:space="0" w:color="auto"/>
        <w:right w:val="none" w:sz="0" w:space="0" w:color="auto"/>
      </w:divBdr>
    </w:div>
    <w:div w:id="1317800241">
      <w:bodyDiv w:val="1"/>
      <w:marLeft w:val="0"/>
      <w:marRight w:val="0"/>
      <w:marTop w:val="0"/>
      <w:marBottom w:val="0"/>
      <w:divBdr>
        <w:top w:val="none" w:sz="0" w:space="0" w:color="auto"/>
        <w:left w:val="none" w:sz="0" w:space="0" w:color="auto"/>
        <w:bottom w:val="none" w:sz="0" w:space="0" w:color="auto"/>
        <w:right w:val="none" w:sz="0" w:space="0" w:color="auto"/>
      </w:divBdr>
    </w:div>
    <w:div w:id="1317995077">
      <w:bodyDiv w:val="1"/>
      <w:marLeft w:val="0"/>
      <w:marRight w:val="0"/>
      <w:marTop w:val="0"/>
      <w:marBottom w:val="0"/>
      <w:divBdr>
        <w:top w:val="none" w:sz="0" w:space="0" w:color="auto"/>
        <w:left w:val="none" w:sz="0" w:space="0" w:color="auto"/>
        <w:bottom w:val="none" w:sz="0" w:space="0" w:color="auto"/>
        <w:right w:val="none" w:sz="0" w:space="0" w:color="auto"/>
      </w:divBdr>
    </w:div>
    <w:div w:id="1318681085">
      <w:bodyDiv w:val="1"/>
      <w:marLeft w:val="0"/>
      <w:marRight w:val="0"/>
      <w:marTop w:val="0"/>
      <w:marBottom w:val="0"/>
      <w:divBdr>
        <w:top w:val="none" w:sz="0" w:space="0" w:color="auto"/>
        <w:left w:val="none" w:sz="0" w:space="0" w:color="auto"/>
        <w:bottom w:val="none" w:sz="0" w:space="0" w:color="auto"/>
        <w:right w:val="none" w:sz="0" w:space="0" w:color="auto"/>
      </w:divBdr>
    </w:div>
    <w:div w:id="1321693423">
      <w:bodyDiv w:val="1"/>
      <w:marLeft w:val="0"/>
      <w:marRight w:val="0"/>
      <w:marTop w:val="0"/>
      <w:marBottom w:val="0"/>
      <w:divBdr>
        <w:top w:val="none" w:sz="0" w:space="0" w:color="auto"/>
        <w:left w:val="none" w:sz="0" w:space="0" w:color="auto"/>
        <w:bottom w:val="none" w:sz="0" w:space="0" w:color="auto"/>
        <w:right w:val="none" w:sz="0" w:space="0" w:color="auto"/>
      </w:divBdr>
    </w:div>
    <w:div w:id="1321882252">
      <w:bodyDiv w:val="1"/>
      <w:marLeft w:val="0"/>
      <w:marRight w:val="0"/>
      <w:marTop w:val="0"/>
      <w:marBottom w:val="0"/>
      <w:divBdr>
        <w:top w:val="none" w:sz="0" w:space="0" w:color="auto"/>
        <w:left w:val="none" w:sz="0" w:space="0" w:color="auto"/>
        <w:bottom w:val="none" w:sz="0" w:space="0" w:color="auto"/>
        <w:right w:val="none" w:sz="0" w:space="0" w:color="auto"/>
      </w:divBdr>
    </w:div>
    <w:div w:id="1323654352">
      <w:bodyDiv w:val="1"/>
      <w:marLeft w:val="0"/>
      <w:marRight w:val="0"/>
      <w:marTop w:val="0"/>
      <w:marBottom w:val="0"/>
      <w:divBdr>
        <w:top w:val="none" w:sz="0" w:space="0" w:color="auto"/>
        <w:left w:val="none" w:sz="0" w:space="0" w:color="auto"/>
        <w:bottom w:val="none" w:sz="0" w:space="0" w:color="auto"/>
        <w:right w:val="none" w:sz="0" w:space="0" w:color="auto"/>
      </w:divBdr>
    </w:div>
    <w:div w:id="1328750404">
      <w:bodyDiv w:val="1"/>
      <w:marLeft w:val="0"/>
      <w:marRight w:val="0"/>
      <w:marTop w:val="0"/>
      <w:marBottom w:val="0"/>
      <w:divBdr>
        <w:top w:val="none" w:sz="0" w:space="0" w:color="auto"/>
        <w:left w:val="none" w:sz="0" w:space="0" w:color="auto"/>
        <w:bottom w:val="none" w:sz="0" w:space="0" w:color="auto"/>
        <w:right w:val="none" w:sz="0" w:space="0" w:color="auto"/>
      </w:divBdr>
    </w:div>
    <w:div w:id="1341346346">
      <w:bodyDiv w:val="1"/>
      <w:marLeft w:val="0"/>
      <w:marRight w:val="0"/>
      <w:marTop w:val="0"/>
      <w:marBottom w:val="0"/>
      <w:divBdr>
        <w:top w:val="none" w:sz="0" w:space="0" w:color="auto"/>
        <w:left w:val="none" w:sz="0" w:space="0" w:color="auto"/>
        <w:bottom w:val="none" w:sz="0" w:space="0" w:color="auto"/>
        <w:right w:val="none" w:sz="0" w:space="0" w:color="auto"/>
      </w:divBdr>
    </w:div>
    <w:div w:id="1343166090">
      <w:bodyDiv w:val="1"/>
      <w:marLeft w:val="0"/>
      <w:marRight w:val="0"/>
      <w:marTop w:val="0"/>
      <w:marBottom w:val="0"/>
      <w:divBdr>
        <w:top w:val="none" w:sz="0" w:space="0" w:color="auto"/>
        <w:left w:val="none" w:sz="0" w:space="0" w:color="auto"/>
        <w:bottom w:val="none" w:sz="0" w:space="0" w:color="auto"/>
        <w:right w:val="none" w:sz="0" w:space="0" w:color="auto"/>
      </w:divBdr>
    </w:div>
    <w:div w:id="1346245634">
      <w:bodyDiv w:val="1"/>
      <w:marLeft w:val="0"/>
      <w:marRight w:val="0"/>
      <w:marTop w:val="0"/>
      <w:marBottom w:val="0"/>
      <w:divBdr>
        <w:top w:val="none" w:sz="0" w:space="0" w:color="auto"/>
        <w:left w:val="none" w:sz="0" w:space="0" w:color="auto"/>
        <w:bottom w:val="none" w:sz="0" w:space="0" w:color="auto"/>
        <w:right w:val="none" w:sz="0" w:space="0" w:color="auto"/>
      </w:divBdr>
    </w:div>
    <w:div w:id="1348408323">
      <w:bodyDiv w:val="1"/>
      <w:marLeft w:val="0"/>
      <w:marRight w:val="0"/>
      <w:marTop w:val="0"/>
      <w:marBottom w:val="0"/>
      <w:divBdr>
        <w:top w:val="none" w:sz="0" w:space="0" w:color="auto"/>
        <w:left w:val="none" w:sz="0" w:space="0" w:color="auto"/>
        <w:bottom w:val="none" w:sz="0" w:space="0" w:color="auto"/>
        <w:right w:val="none" w:sz="0" w:space="0" w:color="auto"/>
      </w:divBdr>
    </w:div>
    <w:div w:id="1349597302">
      <w:bodyDiv w:val="1"/>
      <w:marLeft w:val="0"/>
      <w:marRight w:val="0"/>
      <w:marTop w:val="0"/>
      <w:marBottom w:val="0"/>
      <w:divBdr>
        <w:top w:val="none" w:sz="0" w:space="0" w:color="auto"/>
        <w:left w:val="none" w:sz="0" w:space="0" w:color="auto"/>
        <w:bottom w:val="none" w:sz="0" w:space="0" w:color="auto"/>
        <w:right w:val="none" w:sz="0" w:space="0" w:color="auto"/>
      </w:divBdr>
    </w:div>
    <w:div w:id="1356925105">
      <w:bodyDiv w:val="1"/>
      <w:marLeft w:val="0"/>
      <w:marRight w:val="0"/>
      <w:marTop w:val="0"/>
      <w:marBottom w:val="0"/>
      <w:divBdr>
        <w:top w:val="none" w:sz="0" w:space="0" w:color="auto"/>
        <w:left w:val="none" w:sz="0" w:space="0" w:color="auto"/>
        <w:bottom w:val="none" w:sz="0" w:space="0" w:color="auto"/>
        <w:right w:val="none" w:sz="0" w:space="0" w:color="auto"/>
      </w:divBdr>
    </w:div>
    <w:div w:id="1357803580">
      <w:bodyDiv w:val="1"/>
      <w:marLeft w:val="0"/>
      <w:marRight w:val="0"/>
      <w:marTop w:val="0"/>
      <w:marBottom w:val="0"/>
      <w:divBdr>
        <w:top w:val="none" w:sz="0" w:space="0" w:color="auto"/>
        <w:left w:val="none" w:sz="0" w:space="0" w:color="auto"/>
        <w:bottom w:val="none" w:sz="0" w:space="0" w:color="auto"/>
        <w:right w:val="none" w:sz="0" w:space="0" w:color="auto"/>
      </w:divBdr>
    </w:div>
    <w:div w:id="1358391641">
      <w:bodyDiv w:val="1"/>
      <w:marLeft w:val="0"/>
      <w:marRight w:val="0"/>
      <w:marTop w:val="0"/>
      <w:marBottom w:val="0"/>
      <w:divBdr>
        <w:top w:val="none" w:sz="0" w:space="0" w:color="auto"/>
        <w:left w:val="none" w:sz="0" w:space="0" w:color="auto"/>
        <w:bottom w:val="none" w:sz="0" w:space="0" w:color="auto"/>
        <w:right w:val="none" w:sz="0" w:space="0" w:color="auto"/>
      </w:divBdr>
    </w:div>
    <w:div w:id="1362245384">
      <w:bodyDiv w:val="1"/>
      <w:marLeft w:val="0"/>
      <w:marRight w:val="0"/>
      <w:marTop w:val="0"/>
      <w:marBottom w:val="0"/>
      <w:divBdr>
        <w:top w:val="none" w:sz="0" w:space="0" w:color="auto"/>
        <w:left w:val="none" w:sz="0" w:space="0" w:color="auto"/>
        <w:bottom w:val="none" w:sz="0" w:space="0" w:color="auto"/>
        <w:right w:val="none" w:sz="0" w:space="0" w:color="auto"/>
      </w:divBdr>
    </w:div>
    <w:div w:id="1362434113">
      <w:bodyDiv w:val="1"/>
      <w:marLeft w:val="0"/>
      <w:marRight w:val="0"/>
      <w:marTop w:val="0"/>
      <w:marBottom w:val="0"/>
      <w:divBdr>
        <w:top w:val="none" w:sz="0" w:space="0" w:color="auto"/>
        <w:left w:val="none" w:sz="0" w:space="0" w:color="auto"/>
        <w:bottom w:val="none" w:sz="0" w:space="0" w:color="auto"/>
        <w:right w:val="none" w:sz="0" w:space="0" w:color="auto"/>
      </w:divBdr>
    </w:div>
    <w:div w:id="1363363992">
      <w:bodyDiv w:val="1"/>
      <w:marLeft w:val="0"/>
      <w:marRight w:val="0"/>
      <w:marTop w:val="0"/>
      <w:marBottom w:val="0"/>
      <w:divBdr>
        <w:top w:val="none" w:sz="0" w:space="0" w:color="auto"/>
        <w:left w:val="none" w:sz="0" w:space="0" w:color="auto"/>
        <w:bottom w:val="none" w:sz="0" w:space="0" w:color="auto"/>
        <w:right w:val="none" w:sz="0" w:space="0" w:color="auto"/>
      </w:divBdr>
    </w:div>
    <w:div w:id="1365209665">
      <w:bodyDiv w:val="1"/>
      <w:marLeft w:val="0"/>
      <w:marRight w:val="0"/>
      <w:marTop w:val="0"/>
      <w:marBottom w:val="0"/>
      <w:divBdr>
        <w:top w:val="none" w:sz="0" w:space="0" w:color="auto"/>
        <w:left w:val="none" w:sz="0" w:space="0" w:color="auto"/>
        <w:bottom w:val="none" w:sz="0" w:space="0" w:color="auto"/>
        <w:right w:val="none" w:sz="0" w:space="0" w:color="auto"/>
      </w:divBdr>
    </w:div>
    <w:div w:id="1367682356">
      <w:bodyDiv w:val="1"/>
      <w:marLeft w:val="0"/>
      <w:marRight w:val="0"/>
      <w:marTop w:val="0"/>
      <w:marBottom w:val="0"/>
      <w:divBdr>
        <w:top w:val="none" w:sz="0" w:space="0" w:color="auto"/>
        <w:left w:val="none" w:sz="0" w:space="0" w:color="auto"/>
        <w:bottom w:val="none" w:sz="0" w:space="0" w:color="auto"/>
        <w:right w:val="none" w:sz="0" w:space="0" w:color="auto"/>
      </w:divBdr>
    </w:div>
    <w:div w:id="1373268153">
      <w:bodyDiv w:val="1"/>
      <w:marLeft w:val="0"/>
      <w:marRight w:val="0"/>
      <w:marTop w:val="0"/>
      <w:marBottom w:val="0"/>
      <w:divBdr>
        <w:top w:val="none" w:sz="0" w:space="0" w:color="auto"/>
        <w:left w:val="none" w:sz="0" w:space="0" w:color="auto"/>
        <w:bottom w:val="none" w:sz="0" w:space="0" w:color="auto"/>
        <w:right w:val="none" w:sz="0" w:space="0" w:color="auto"/>
      </w:divBdr>
    </w:div>
    <w:div w:id="1376195762">
      <w:bodyDiv w:val="1"/>
      <w:marLeft w:val="0"/>
      <w:marRight w:val="0"/>
      <w:marTop w:val="0"/>
      <w:marBottom w:val="0"/>
      <w:divBdr>
        <w:top w:val="none" w:sz="0" w:space="0" w:color="auto"/>
        <w:left w:val="none" w:sz="0" w:space="0" w:color="auto"/>
        <w:bottom w:val="none" w:sz="0" w:space="0" w:color="auto"/>
        <w:right w:val="none" w:sz="0" w:space="0" w:color="auto"/>
      </w:divBdr>
    </w:div>
    <w:div w:id="1377044304">
      <w:bodyDiv w:val="1"/>
      <w:marLeft w:val="0"/>
      <w:marRight w:val="0"/>
      <w:marTop w:val="0"/>
      <w:marBottom w:val="0"/>
      <w:divBdr>
        <w:top w:val="none" w:sz="0" w:space="0" w:color="auto"/>
        <w:left w:val="none" w:sz="0" w:space="0" w:color="auto"/>
        <w:bottom w:val="none" w:sz="0" w:space="0" w:color="auto"/>
        <w:right w:val="none" w:sz="0" w:space="0" w:color="auto"/>
      </w:divBdr>
    </w:div>
    <w:div w:id="1380713874">
      <w:bodyDiv w:val="1"/>
      <w:marLeft w:val="0"/>
      <w:marRight w:val="0"/>
      <w:marTop w:val="0"/>
      <w:marBottom w:val="0"/>
      <w:divBdr>
        <w:top w:val="none" w:sz="0" w:space="0" w:color="auto"/>
        <w:left w:val="none" w:sz="0" w:space="0" w:color="auto"/>
        <w:bottom w:val="none" w:sz="0" w:space="0" w:color="auto"/>
        <w:right w:val="none" w:sz="0" w:space="0" w:color="auto"/>
      </w:divBdr>
    </w:div>
    <w:div w:id="1381703907">
      <w:bodyDiv w:val="1"/>
      <w:marLeft w:val="0"/>
      <w:marRight w:val="0"/>
      <w:marTop w:val="0"/>
      <w:marBottom w:val="0"/>
      <w:divBdr>
        <w:top w:val="none" w:sz="0" w:space="0" w:color="auto"/>
        <w:left w:val="none" w:sz="0" w:space="0" w:color="auto"/>
        <w:bottom w:val="none" w:sz="0" w:space="0" w:color="auto"/>
        <w:right w:val="none" w:sz="0" w:space="0" w:color="auto"/>
      </w:divBdr>
    </w:div>
    <w:div w:id="1383481423">
      <w:bodyDiv w:val="1"/>
      <w:marLeft w:val="0"/>
      <w:marRight w:val="0"/>
      <w:marTop w:val="0"/>
      <w:marBottom w:val="0"/>
      <w:divBdr>
        <w:top w:val="none" w:sz="0" w:space="0" w:color="auto"/>
        <w:left w:val="none" w:sz="0" w:space="0" w:color="auto"/>
        <w:bottom w:val="none" w:sz="0" w:space="0" w:color="auto"/>
        <w:right w:val="none" w:sz="0" w:space="0" w:color="auto"/>
      </w:divBdr>
    </w:div>
    <w:div w:id="1385326107">
      <w:bodyDiv w:val="1"/>
      <w:marLeft w:val="0"/>
      <w:marRight w:val="0"/>
      <w:marTop w:val="0"/>
      <w:marBottom w:val="0"/>
      <w:divBdr>
        <w:top w:val="none" w:sz="0" w:space="0" w:color="auto"/>
        <w:left w:val="none" w:sz="0" w:space="0" w:color="auto"/>
        <w:bottom w:val="none" w:sz="0" w:space="0" w:color="auto"/>
        <w:right w:val="none" w:sz="0" w:space="0" w:color="auto"/>
      </w:divBdr>
    </w:div>
    <w:div w:id="1385518189">
      <w:bodyDiv w:val="1"/>
      <w:marLeft w:val="0"/>
      <w:marRight w:val="0"/>
      <w:marTop w:val="0"/>
      <w:marBottom w:val="0"/>
      <w:divBdr>
        <w:top w:val="none" w:sz="0" w:space="0" w:color="auto"/>
        <w:left w:val="none" w:sz="0" w:space="0" w:color="auto"/>
        <w:bottom w:val="none" w:sz="0" w:space="0" w:color="auto"/>
        <w:right w:val="none" w:sz="0" w:space="0" w:color="auto"/>
      </w:divBdr>
    </w:div>
    <w:div w:id="1387601616">
      <w:bodyDiv w:val="1"/>
      <w:marLeft w:val="0"/>
      <w:marRight w:val="0"/>
      <w:marTop w:val="0"/>
      <w:marBottom w:val="0"/>
      <w:divBdr>
        <w:top w:val="none" w:sz="0" w:space="0" w:color="auto"/>
        <w:left w:val="none" w:sz="0" w:space="0" w:color="auto"/>
        <w:bottom w:val="none" w:sz="0" w:space="0" w:color="auto"/>
        <w:right w:val="none" w:sz="0" w:space="0" w:color="auto"/>
      </w:divBdr>
    </w:div>
    <w:div w:id="1388608604">
      <w:bodyDiv w:val="1"/>
      <w:marLeft w:val="0"/>
      <w:marRight w:val="0"/>
      <w:marTop w:val="0"/>
      <w:marBottom w:val="0"/>
      <w:divBdr>
        <w:top w:val="none" w:sz="0" w:space="0" w:color="auto"/>
        <w:left w:val="none" w:sz="0" w:space="0" w:color="auto"/>
        <w:bottom w:val="none" w:sz="0" w:space="0" w:color="auto"/>
        <w:right w:val="none" w:sz="0" w:space="0" w:color="auto"/>
      </w:divBdr>
    </w:div>
    <w:div w:id="1390300376">
      <w:bodyDiv w:val="1"/>
      <w:marLeft w:val="0"/>
      <w:marRight w:val="0"/>
      <w:marTop w:val="0"/>
      <w:marBottom w:val="0"/>
      <w:divBdr>
        <w:top w:val="none" w:sz="0" w:space="0" w:color="auto"/>
        <w:left w:val="none" w:sz="0" w:space="0" w:color="auto"/>
        <w:bottom w:val="none" w:sz="0" w:space="0" w:color="auto"/>
        <w:right w:val="none" w:sz="0" w:space="0" w:color="auto"/>
      </w:divBdr>
    </w:div>
    <w:div w:id="1390492800">
      <w:bodyDiv w:val="1"/>
      <w:marLeft w:val="0"/>
      <w:marRight w:val="0"/>
      <w:marTop w:val="0"/>
      <w:marBottom w:val="0"/>
      <w:divBdr>
        <w:top w:val="none" w:sz="0" w:space="0" w:color="auto"/>
        <w:left w:val="none" w:sz="0" w:space="0" w:color="auto"/>
        <w:bottom w:val="none" w:sz="0" w:space="0" w:color="auto"/>
        <w:right w:val="none" w:sz="0" w:space="0" w:color="auto"/>
      </w:divBdr>
    </w:div>
    <w:div w:id="1394280807">
      <w:bodyDiv w:val="1"/>
      <w:marLeft w:val="0"/>
      <w:marRight w:val="0"/>
      <w:marTop w:val="0"/>
      <w:marBottom w:val="0"/>
      <w:divBdr>
        <w:top w:val="none" w:sz="0" w:space="0" w:color="auto"/>
        <w:left w:val="none" w:sz="0" w:space="0" w:color="auto"/>
        <w:bottom w:val="none" w:sz="0" w:space="0" w:color="auto"/>
        <w:right w:val="none" w:sz="0" w:space="0" w:color="auto"/>
      </w:divBdr>
    </w:div>
    <w:div w:id="1395541762">
      <w:bodyDiv w:val="1"/>
      <w:marLeft w:val="0"/>
      <w:marRight w:val="0"/>
      <w:marTop w:val="0"/>
      <w:marBottom w:val="0"/>
      <w:divBdr>
        <w:top w:val="none" w:sz="0" w:space="0" w:color="auto"/>
        <w:left w:val="none" w:sz="0" w:space="0" w:color="auto"/>
        <w:bottom w:val="none" w:sz="0" w:space="0" w:color="auto"/>
        <w:right w:val="none" w:sz="0" w:space="0" w:color="auto"/>
      </w:divBdr>
    </w:div>
    <w:div w:id="1400664154">
      <w:bodyDiv w:val="1"/>
      <w:marLeft w:val="0"/>
      <w:marRight w:val="0"/>
      <w:marTop w:val="0"/>
      <w:marBottom w:val="0"/>
      <w:divBdr>
        <w:top w:val="none" w:sz="0" w:space="0" w:color="auto"/>
        <w:left w:val="none" w:sz="0" w:space="0" w:color="auto"/>
        <w:bottom w:val="none" w:sz="0" w:space="0" w:color="auto"/>
        <w:right w:val="none" w:sz="0" w:space="0" w:color="auto"/>
      </w:divBdr>
    </w:div>
    <w:div w:id="1402949259">
      <w:bodyDiv w:val="1"/>
      <w:marLeft w:val="0"/>
      <w:marRight w:val="0"/>
      <w:marTop w:val="0"/>
      <w:marBottom w:val="0"/>
      <w:divBdr>
        <w:top w:val="none" w:sz="0" w:space="0" w:color="auto"/>
        <w:left w:val="none" w:sz="0" w:space="0" w:color="auto"/>
        <w:bottom w:val="none" w:sz="0" w:space="0" w:color="auto"/>
        <w:right w:val="none" w:sz="0" w:space="0" w:color="auto"/>
      </w:divBdr>
    </w:div>
    <w:div w:id="1404569844">
      <w:bodyDiv w:val="1"/>
      <w:marLeft w:val="0"/>
      <w:marRight w:val="0"/>
      <w:marTop w:val="0"/>
      <w:marBottom w:val="0"/>
      <w:divBdr>
        <w:top w:val="none" w:sz="0" w:space="0" w:color="auto"/>
        <w:left w:val="none" w:sz="0" w:space="0" w:color="auto"/>
        <w:bottom w:val="none" w:sz="0" w:space="0" w:color="auto"/>
        <w:right w:val="none" w:sz="0" w:space="0" w:color="auto"/>
      </w:divBdr>
    </w:div>
    <w:div w:id="1405764922">
      <w:bodyDiv w:val="1"/>
      <w:marLeft w:val="0"/>
      <w:marRight w:val="0"/>
      <w:marTop w:val="0"/>
      <w:marBottom w:val="0"/>
      <w:divBdr>
        <w:top w:val="none" w:sz="0" w:space="0" w:color="auto"/>
        <w:left w:val="none" w:sz="0" w:space="0" w:color="auto"/>
        <w:bottom w:val="none" w:sz="0" w:space="0" w:color="auto"/>
        <w:right w:val="none" w:sz="0" w:space="0" w:color="auto"/>
      </w:divBdr>
    </w:div>
    <w:div w:id="1405953442">
      <w:bodyDiv w:val="1"/>
      <w:marLeft w:val="0"/>
      <w:marRight w:val="0"/>
      <w:marTop w:val="0"/>
      <w:marBottom w:val="0"/>
      <w:divBdr>
        <w:top w:val="none" w:sz="0" w:space="0" w:color="auto"/>
        <w:left w:val="none" w:sz="0" w:space="0" w:color="auto"/>
        <w:bottom w:val="none" w:sz="0" w:space="0" w:color="auto"/>
        <w:right w:val="none" w:sz="0" w:space="0" w:color="auto"/>
      </w:divBdr>
    </w:div>
    <w:div w:id="1408112568">
      <w:bodyDiv w:val="1"/>
      <w:marLeft w:val="0"/>
      <w:marRight w:val="0"/>
      <w:marTop w:val="0"/>
      <w:marBottom w:val="0"/>
      <w:divBdr>
        <w:top w:val="none" w:sz="0" w:space="0" w:color="auto"/>
        <w:left w:val="none" w:sz="0" w:space="0" w:color="auto"/>
        <w:bottom w:val="none" w:sz="0" w:space="0" w:color="auto"/>
        <w:right w:val="none" w:sz="0" w:space="0" w:color="auto"/>
      </w:divBdr>
    </w:div>
    <w:div w:id="1410925451">
      <w:bodyDiv w:val="1"/>
      <w:marLeft w:val="0"/>
      <w:marRight w:val="0"/>
      <w:marTop w:val="0"/>
      <w:marBottom w:val="0"/>
      <w:divBdr>
        <w:top w:val="none" w:sz="0" w:space="0" w:color="auto"/>
        <w:left w:val="none" w:sz="0" w:space="0" w:color="auto"/>
        <w:bottom w:val="none" w:sz="0" w:space="0" w:color="auto"/>
        <w:right w:val="none" w:sz="0" w:space="0" w:color="auto"/>
      </w:divBdr>
    </w:div>
    <w:div w:id="1412849832">
      <w:bodyDiv w:val="1"/>
      <w:marLeft w:val="0"/>
      <w:marRight w:val="0"/>
      <w:marTop w:val="0"/>
      <w:marBottom w:val="0"/>
      <w:divBdr>
        <w:top w:val="none" w:sz="0" w:space="0" w:color="auto"/>
        <w:left w:val="none" w:sz="0" w:space="0" w:color="auto"/>
        <w:bottom w:val="none" w:sz="0" w:space="0" w:color="auto"/>
        <w:right w:val="none" w:sz="0" w:space="0" w:color="auto"/>
      </w:divBdr>
    </w:div>
    <w:div w:id="1413434046">
      <w:bodyDiv w:val="1"/>
      <w:marLeft w:val="0"/>
      <w:marRight w:val="0"/>
      <w:marTop w:val="0"/>
      <w:marBottom w:val="0"/>
      <w:divBdr>
        <w:top w:val="none" w:sz="0" w:space="0" w:color="auto"/>
        <w:left w:val="none" w:sz="0" w:space="0" w:color="auto"/>
        <w:bottom w:val="none" w:sz="0" w:space="0" w:color="auto"/>
        <w:right w:val="none" w:sz="0" w:space="0" w:color="auto"/>
      </w:divBdr>
    </w:div>
    <w:div w:id="1414937093">
      <w:bodyDiv w:val="1"/>
      <w:marLeft w:val="0"/>
      <w:marRight w:val="0"/>
      <w:marTop w:val="0"/>
      <w:marBottom w:val="0"/>
      <w:divBdr>
        <w:top w:val="none" w:sz="0" w:space="0" w:color="auto"/>
        <w:left w:val="none" w:sz="0" w:space="0" w:color="auto"/>
        <w:bottom w:val="none" w:sz="0" w:space="0" w:color="auto"/>
        <w:right w:val="none" w:sz="0" w:space="0" w:color="auto"/>
      </w:divBdr>
    </w:div>
    <w:div w:id="1416047707">
      <w:bodyDiv w:val="1"/>
      <w:marLeft w:val="0"/>
      <w:marRight w:val="0"/>
      <w:marTop w:val="0"/>
      <w:marBottom w:val="0"/>
      <w:divBdr>
        <w:top w:val="none" w:sz="0" w:space="0" w:color="auto"/>
        <w:left w:val="none" w:sz="0" w:space="0" w:color="auto"/>
        <w:bottom w:val="none" w:sz="0" w:space="0" w:color="auto"/>
        <w:right w:val="none" w:sz="0" w:space="0" w:color="auto"/>
      </w:divBdr>
    </w:div>
    <w:div w:id="1420716234">
      <w:bodyDiv w:val="1"/>
      <w:marLeft w:val="0"/>
      <w:marRight w:val="0"/>
      <w:marTop w:val="0"/>
      <w:marBottom w:val="0"/>
      <w:divBdr>
        <w:top w:val="none" w:sz="0" w:space="0" w:color="auto"/>
        <w:left w:val="none" w:sz="0" w:space="0" w:color="auto"/>
        <w:bottom w:val="none" w:sz="0" w:space="0" w:color="auto"/>
        <w:right w:val="none" w:sz="0" w:space="0" w:color="auto"/>
      </w:divBdr>
    </w:div>
    <w:div w:id="1420984171">
      <w:bodyDiv w:val="1"/>
      <w:marLeft w:val="0"/>
      <w:marRight w:val="0"/>
      <w:marTop w:val="0"/>
      <w:marBottom w:val="0"/>
      <w:divBdr>
        <w:top w:val="none" w:sz="0" w:space="0" w:color="auto"/>
        <w:left w:val="none" w:sz="0" w:space="0" w:color="auto"/>
        <w:bottom w:val="none" w:sz="0" w:space="0" w:color="auto"/>
        <w:right w:val="none" w:sz="0" w:space="0" w:color="auto"/>
      </w:divBdr>
    </w:div>
    <w:div w:id="1422919403">
      <w:bodyDiv w:val="1"/>
      <w:marLeft w:val="0"/>
      <w:marRight w:val="0"/>
      <w:marTop w:val="0"/>
      <w:marBottom w:val="0"/>
      <w:divBdr>
        <w:top w:val="none" w:sz="0" w:space="0" w:color="auto"/>
        <w:left w:val="none" w:sz="0" w:space="0" w:color="auto"/>
        <w:bottom w:val="none" w:sz="0" w:space="0" w:color="auto"/>
        <w:right w:val="none" w:sz="0" w:space="0" w:color="auto"/>
      </w:divBdr>
    </w:div>
    <w:div w:id="1424763364">
      <w:bodyDiv w:val="1"/>
      <w:marLeft w:val="0"/>
      <w:marRight w:val="0"/>
      <w:marTop w:val="0"/>
      <w:marBottom w:val="0"/>
      <w:divBdr>
        <w:top w:val="none" w:sz="0" w:space="0" w:color="auto"/>
        <w:left w:val="none" w:sz="0" w:space="0" w:color="auto"/>
        <w:bottom w:val="none" w:sz="0" w:space="0" w:color="auto"/>
        <w:right w:val="none" w:sz="0" w:space="0" w:color="auto"/>
      </w:divBdr>
    </w:div>
    <w:div w:id="1428189231">
      <w:bodyDiv w:val="1"/>
      <w:marLeft w:val="0"/>
      <w:marRight w:val="0"/>
      <w:marTop w:val="0"/>
      <w:marBottom w:val="0"/>
      <w:divBdr>
        <w:top w:val="none" w:sz="0" w:space="0" w:color="auto"/>
        <w:left w:val="none" w:sz="0" w:space="0" w:color="auto"/>
        <w:bottom w:val="none" w:sz="0" w:space="0" w:color="auto"/>
        <w:right w:val="none" w:sz="0" w:space="0" w:color="auto"/>
      </w:divBdr>
    </w:div>
    <w:div w:id="1430931802">
      <w:bodyDiv w:val="1"/>
      <w:marLeft w:val="0"/>
      <w:marRight w:val="0"/>
      <w:marTop w:val="0"/>
      <w:marBottom w:val="0"/>
      <w:divBdr>
        <w:top w:val="none" w:sz="0" w:space="0" w:color="auto"/>
        <w:left w:val="none" w:sz="0" w:space="0" w:color="auto"/>
        <w:bottom w:val="none" w:sz="0" w:space="0" w:color="auto"/>
        <w:right w:val="none" w:sz="0" w:space="0" w:color="auto"/>
      </w:divBdr>
    </w:div>
    <w:div w:id="1438595433">
      <w:bodyDiv w:val="1"/>
      <w:marLeft w:val="0"/>
      <w:marRight w:val="0"/>
      <w:marTop w:val="0"/>
      <w:marBottom w:val="0"/>
      <w:divBdr>
        <w:top w:val="none" w:sz="0" w:space="0" w:color="auto"/>
        <w:left w:val="none" w:sz="0" w:space="0" w:color="auto"/>
        <w:bottom w:val="none" w:sz="0" w:space="0" w:color="auto"/>
        <w:right w:val="none" w:sz="0" w:space="0" w:color="auto"/>
      </w:divBdr>
    </w:div>
    <w:div w:id="1442529111">
      <w:bodyDiv w:val="1"/>
      <w:marLeft w:val="0"/>
      <w:marRight w:val="0"/>
      <w:marTop w:val="0"/>
      <w:marBottom w:val="0"/>
      <w:divBdr>
        <w:top w:val="none" w:sz="0" w:space="0" w:color="auto"/>
        <w:left w:val="none" w:sz="0" w:space="0" w:color="auto"/>
        <w:bottom w:val="none" w:sz="0" w:space="0" w:color="auto"/>
        <w:right w:val="none" w:sz="0" w:space="0" w:color="auto"/>
      </w:divBdr>
    </w:div>
    <w:div w:id="1444420184">
      <w:bodyDiv w:val="1"/>
      <w:marLeft w:val="0"/>
      <w:marRight w:val="0"/>
      <w:marTop w:val="0"/>
      <w:marBottom w:val="0"/>
      <w:divBdr>
        <w:top w:val="none" w:sz="0" w:space="0" w:color="auto"/>
        <w:left w:val="none" w:sz="0" w:space="0" w:color="auto"/>
        <w:bottom w:val="none" w:sz="0" w:space="0" w:color="auto"/>
        <w:right w:val="none" w:sz="0" w:space="0" w:color="auto"/>
      </w:divBdr>
    </w:div>
    <w:div w:id="1447698246">
      <w:bodyDiv w:val="1"/>
      <w:marLeft w:val="0"/>
      <w:marRight w:val="0"/>
      <w:marTop w:val="0"/>
      <w:marBottom w:val="0"/>
      <w:divBdr>
        <w:top w:val="none" w:sz="0" w:space="0" w:color="auto"/>
        <w:left w:val="none" w:sz="0" w:space="0" w:color="auto"/>
        <w:bottom w:val="none" w:sz="0" w:space="0" w:color="auto"/>
        <w:right w:val="none" w:sz="0" w:space="0" w:color="auto"/>
      </w:divBdr>
    </w:div>
    <w:div w:id="1448037427">
      <w:bodyDiv w:val="1"/>
      <w:marLeft w:val="0"/>
      <w:marRight w:val="0"/>
      <w:marTop w:val="0"/>
      <w:marBottom w:val="0"/>
      <w:divBdr>
        <w:top w:val="none" w:sz="0" w:space="0" w:color="auto"/>
        <w:left w:val="none" w:sz="0" w:space="0" w:color="auto"/>
        <w:bottom w:val="none" w:sz="0" w:space="0" w:color="auto"/>
        <w:right w:val="none" w:sz="0" w:space="0" w:color="auto"/>
      </w:divBdr>
    </w:div>
    <w:div w:id="1448307284">
      <w:bodyDiv w:val="1"/>
      <w:marLeft w:val="0"/>
      <w:marRight w:val="0"/>
      <w:marTop w:val="0"/>
      <w:marBottom w:val="0"/>
      <w:divBdr>
        <w:top w:val="none" w:sz="0" w:space="0" w:color="auto"/>
        <w:left w:val="none" w:sz="0" w:space="0" w:color="auto"/>
        <w:bottom w:val="none" w:sz="0" w:space="0" w:color="auto"/>
        <w:right w:val="none" w:sz="0" w:space="0" w:color="auto"/>
      </w:divBdr>
    </w:div>
    <w:div w:id="1448507564">
      <w:bodyDiv w:val="1"/>
      <w:marLeft w:val="0"/>
      <w:marRight w:val="0"/>
      <w:marTop w:val="0"/>
      <w:marBottom w:val="0"/>
      <w:divBdr>
        <w:top w:val="none" w:sz="0" w:space="0" w:color="auto"/>
        <w:left w:val="none" w:sz="0" w:space="0" w:color="auto"/>
        <w:bottom w:val="none" w:sz="0" w:space="0" w:color="auto"/>
        <w:right w:val="none" w:sz="0" w:space="0" w:color="auto"/>
      </w:divBdr>
    </w:div>
    <w:div w:id="1453092368">
      <w:bodyDiv w:val="1"/>
      <w:marLeft w:val="0"/>
      <w:marRight w:val="0"/>
      <w:marTop w:val="0"/>
      <w:marBottom w:val="0"/>
      <w:divBdr>
        <w:top w:val="none" w:sz="0" w:space="0" w:color="auto"/>
        <w:left w:val="none" w:sz="0" w:space="0" w:color="auto"/>
        <w:bottom w:val="none" w:sz="0" w:space="0" w:color="auto"/>
        <w:right w:val="none" w:sz="0" w:space="0" w:color="auto"/>
      </w:divBdr>
    </w:div>
    <w:div w:id="1455826112">
      <w:bodyDiv w:val="1"/>
      <w:marLeft w:val="0"/>
      <w:marRight w:val="0"/>
      <w:marTop w:val="0"/>
      <w:marBottom w:val="0"/>
      <w:divBdr>
        <w:top w:val="none" w:sz="0" w:space="0" w:color="auto"/>
        <w:left w:val="none" w:sz="0" w:space="0" w:color="auto"/>
        <w:bottom w:val="none" w:sz="0" w:space="0" w:color="auto"/>
        <w:right w:val="none" w:sz="0" w:space="0" w:color="auto"/>
      </w:divBdr>
    </w:div>
    <w:div w:id="1456753526">
      <w:bodyDiv w:val="1"/>
      <w:marLeft w:val="0"/>
      <w:marRight w:val="0"/>
      <w:marTop w:val="0"/>
      <w:marBottom w:val="0"/>
      <w:divBdr>
        <w:top w:val="none" w:sz="0" w:space="0" w:color="auto"/>
        <w:left w:val="none" w:sz="0" w:space="0" w:color="auto"/>
        <w:bottom w:val="none" w:sz="0" w:space="0" w:color="auto"/>
        <w:right w:val="none" w:sz="0" w:space="0" w:color="auto"/>
      </w:divBdr>
    </w:div>
    <w:div w:id="1459226891">
      <w:bodyDiv w:val="1"/>
      <w:marLeft w:val="0"/>
      <w:marRight w:val="0"/>
      <w:marTop w:val="0"/>
      <w:marBottom w:val="0"/>
      <w:divBdr>
        <w:top w:val="none" w:sz="0" w:space="0" w:color="auto"/>
        <w:left w:val="none" w:sz="0" w:space="0" w:color="auto"/>
        <w:bottom w:val="none" w:sz="0" w:space="0" w:color="auto"/>
        <w:right w:val="none" w:sz="0" w:space="0" w:color="auto"/>
      </w:divBdr>
    </w:div>
    <w:div w:id="1459834471">
      <w:bodyDiv w:val="1"/>
      <w:marLeft w:val="0"/>
      <w:marRight w:val="0"/>
      <w:marTop w:val="0"/>
      <w:marBottom w:val="0"/>
      <w:divBdr>
        <w:top w:val="none" w:sz="0" w:space="0" w:color="auto"/>
        <w:left w:val="none" w:sz="0" w:space="0" w:color="auto"/>
        <w:bottom w:val="none" w:sz="0" w:space="0" w:color="auto"/>
        <w:right w:val="none" w:sz="0" w:space="0" w:color="auto"/>
      </w:divBdr>
    </w:div>
    <w:div w:id="1460567274">
      <w:bodyDiv w:val="1"/>
      <w:marLeft w:val="0"/>
      <w:marRight w:val="0"/>
      <w:marTop w:val="0"/>
      <w:marBottom w:val="0"/>
      <w:divBdr>
        <w:top w:val="none" w:sz="0" w:space="0" w:color="auto"/>
        <w:left w:val="none" w:sz="0" w:space="0" w:color="auto"/>
        <w:bottom w:val="none" w:sz="0" w:space="0" w:color="auto"/>
        <w:right w:val="none" w:sz="0" w:space="0" w:color="auto"/>
      </w:divBdr>
    </w:div>
    <w:div w:id="1462187089">
      <w:bodyDiv w:val="1"/>
      <w:marLeft w:val="0"/>
      <w:marRight w:val="0"/>
      <w:marTop w:val="0"/>
      <w:marBottom w:val="0"/>
      <w:divBdr>
        <w:top w:val="none" w:sz="0" w:space="0" w:color="auto"/>
        <w:left w:val="none" w:sz="0" w:space="0" w:color="auto"/>
        <w:bottom w:val="none" w:sz="0" w:space="0" w:color="auto"/>
        <w:right w:val="none" w:sz="0" w:space="0" w:color="auto"/>
      </w:divBdr>
    </w:div>
    <w:div w:id="1462914790">
      <w:bodyDiv w:val="1"/>
      <w:marLeft w:val="0"/>
      <w:marRight w:val="0"/>
      <w:marTop w:val="0"/>
      <w:marBottom w:val="0"/>
      <w:divBdr>
        <w:top w:val="none" w:sz="0" w:space="0" w:color="auto"/>
        <w:left w:val="none" w:sz="0" w:space="0" w:color="auto"/>
        <w:bottom w:val="none" w:sz="0" w:space="0" w:color="auto"/>
        <w:right w:val="none" w:sz="0" w:space="0" w:color="auto"/>
      </w:divBdr>
    </w:div>
    <w:div w:id="1465082617">
      <w:bodyDiv w:val="1"/>
      <w:marLeft w:val="0"/>
      <w:marRight w:val="0"/>
      <w:marTop w:val="0"/>
      <w:marBottom w:val="0"/>
      <w:divBdr>
        <w:top w:val="none" w:sz="0" w:space="0" w:color="auto"/>
        <w:left w:val="none" w:sz="0" w:space="0" w:color="auto"/>
        <w:bottom w:val="none" w:sz="0" w:space="0" w:color="auto"/>
        <w:right w:val="none" w:sz="0" w:space="0" w:color="auto"/>
      </w:divBdr>
    </w:div>
    <w:div w:id="1465806639">
      <w:bodyDiv w:val="1"/>
      <w:marLeft w:val="0"/>
      <w:marRight w:val="0"/>
      <w:marTop w:val="0"/>
      <w:marBottom w:val="0"/>
      <w:divBdr>
        <w:top w:val="none" w:sz="0" w:space="0" w:color="auto"/>
        <w:left w:val="none" w:sz="0" w:space="0" w:color="auto"/>
        <w:bottom w:val="none" w:sz="0" w:space="0" w:color="auto"/>
        <w:right w:val="none" w:sz="0" w:space="0" w:color="auto"/>
      </w:divBdr>
    </w:div>
    <w:div w:id="1470048959">
      <w:bodyDiv w:val="1"/>
      <w:marLeft w:val="0"/>
      <w:marRight w:val="0"/>
      <w:marTop w:val="0"/>
      <w:marBottom w:val="0"/>
      <w:divBdr>
        <w:top w:val="none" w:sz="0" w:space="0" w:color="auto"/>
        <w:left w:val="none" w:sz="0" w:space="0" w:color="auto"/>
        <w:bottom w:val="none" w:sz="0" w:space="0" w:color="auto"/>
        <w:right w:val="none" w:sz="0" w:space="0" w:color="auto"/>
      </w:divBdr>
    </w:div>
    <w:div w:id="1477065436">
      <w:bodyDiv w:val="1"/>
      <w:marLeft w:val="0"/>
      <w:marRight w:val="0"/>
      <w:marTop w:val="0"/>
      <w:marBottom w:val="0"/>
      <w:divBdr>
        <w:top w:val="none" w:sz="0" w:space="0" w:color="auto"/>
        <w:left w:val="none" w:sz="0" w:space="0" w:color="auto"/>
        <w:bottom w:val="none" w:sz="0" w:space="0" w:color="auto"/>
        <w:right w:val="none" w:sz="0" w:space="0" w:color="auto"/>
      </w:divBdr>
    </w:div>
    <w:div w:id="1480228474">
      <w:bodyDiv w:val="1"/>
      <w:marLeft w:val="0"/>
      <w:marRight w:val="0"/>
      <w:marTop w:val="0"/>
      <w:marBottom w:val="0"/>
      <w:divBdr>
        <w:top w:val="none" w:sz="0" w:space="0" w:color="auto"/>
        <w:left w:val="none" w:sz="0" w:space="0" w:color="auto"/>
        <w:bottom w:val="none" w:sz="0" w:space="0" w:color="auto"/>
        <w:right w:val="none" w:sz="0" w:space="0" w:color="auto"/>
      </w:divBdr>
    </w:div>
    <w:div w:id="1481389823">
      <w:bodyDiv w:val="1"/>
      <w:marLeft w:val="0"/>
      <w:marRight w:val="0"/>
      <w:marTop w:val="0"/>
      <w:marBottom w:val="0"/>
      <w:divBdr>
        <w:top w:val="none" w:sz="0" w:space="0" w:color="auto"/>
        <w:left w:val="none" w:sz="0" w:space="0" w:color="auto"/>
        <w:bottom w:val="none" w:sz="0" w:space="0" w:color="auto"/>
        <w:right w:val="none" w:sz="0" w:space="0" w:color="auto"/>
      </w:divBdr>
    </w:div>
    <w:div w:id="1484200313">
      <w:bodyDiv w:val="1"/>
      <w:marLeft w:val="0"/>
      <w:marRight w:val="0"/>
      <w:marTop w:val="0"/>
      <w:marBottom w:val="0"/>
      <w:divBdr>
        <w:top w:val="none" w:sz="0" w:space="0" w:color="auto"/>
        <w:left w:val="none" w:sz="0" w:space="0" w:color="auto"/>
        <w:bottom w:val="none" w:sz="0" w:space="0" w:color="auto"/>
        <w:right w:val="none" w:sz="0" w:space="0" w:color="auto"/>
      </w:divBdr>
    </w:div>
    <w:div w:id="1486893439">
      <w:bodyDiv w:val="1"/>
      <w:marLeft w:val="0"/>
      <w:marRight w:val="0"/>
      <w:marTop w:val="0"/>
      <w:marBottom w:val="0"/>
      <w:divBdr>
        <w:top w:val="none" w:sz="0" w:space="0" w:color="auto"/>
        <w:left w:val="none" w:sz="0" w:space="0" w:color="auto"/>
        <w:bottom w:val="none" w:sz="0" w:space="0" w:color="auto"/>
        <w:right w:val="none" w:sz="0" w:space="0" w:color="auto"/>
      </w:divBdr>
    </w:div>
    <w:div w:id="1488086716">
      <w:bodyDiv w:val="1"/>
      <w:marLeft w:val="0"/>
      <w:marRight w:val="0"/>
      <w:marTop w:val="0"/>
      <w:marBottom w:val="0"/>
      <w:divBdr>
        <w:top w:val="none" w:sz="0" w:space="0" w:color="auto"/>
        <w:left w:val="none" w:sz="0" w:space="0" w:color="auto"/>
        <w:bottom w:val="none" w:sz="0" w:space="0" w:color="auto"/>
        <w:right w:val="none" w:sz="0" w:space="0" w:color="auto"/>
      </w:divBdr>
    </w:div>
    <w:div w:id="1489589847">
      <w:bodyDiv w:val="1"/>
      <w:marLeft w:val="0"/>
      <w:marRight w:val="0"/>
      <w:marTop w:val="0"/>
      <w:marBottom w:val="0"/>
      <w:divBdr>
        <w:top w:val="none" w:sz="0" w:space="0" w:color="auto"/>
        <w:left w:val="none" w:sz="0" w:space="0" w:color="auto"/>
        <w:bottom w:val="none" w:sz="0" w:space="0" w:color="auto"/>
        <w:right w:val="none" w:sz="0" w:space="0" w:color="auto"/>
      </w:divBdr>
    </w:div>
    <w:div w:id="1493793618">
      <w:bodyDiv w:val="1"/>
      <w:marLeft w:val="0"/>
      <w:marRight w:val="0"/>
      <w:marTop w:val="0"/>
      <w:marBottom w:val="0"/>
      <w:divBdr>
        <w:top w:val="none" w:sz="0" w:space="0" w:color="auto"/>
        <w:left w:val="none" w:sz="0" w:space="0" w:color="auto"/>
        <w:bottom w:val="none" w:sz="0" w:space="0" w:color="auto"/>
        <w:right w:val="none" w:sz="0" w:space="0" w:color="auto"/>
      </w:divBdr>
    </w:div>
    <w:div w:id="1496216656">
      <w:bodyDiv w:val="1"/>
      <w:marLeft w:val="0"/>
      <w:marRight w:val="0"/>
      <w:marTop w:val="0"/>
      <w:marBottom w:val="0"/>
      <w:divBdr>
        <w:top w:val="none" w:sz="0" w:space="0" w:color="auto"/>
        <w:left w:val="none" w:sz="0" w:space="0" w:color="auto"/>
        <w:bottom w:val="none" w:sz="0" w:space="0" w:color="auto"/>
        <w:right w:val="none" w:sz="0" w:space="0" w:color="auto"/>
      </w:divBdr>
    </w:div>
    <w:div w:id="1497846512">
      <w:bodyDiv w:val="1"/>
      <w:marLeft w:val="0"/>
      <w:marRight w:val="0"/>
      <w:marTop w:val="0"/>
      <w:marBottom w:val="0"/>
      <w:divBdr>
        <w:top w:val="none" w:sz="0" w:space="0" w:color="auto"/>
        <w:left w:val="none" w:sz="0" w:space="0" w:color="auto"/>
        <w:bottom w:val="none" w:sz="0" w:space="0" w:color="auto"/>
        <w:right w:val="none" w:sz="0" w:space="0" w:color="auto"/>
      </w:divBdr>
    </w:div>
    <w:div w:id="1500197831">
      <w:bodyDiv w:val="1"/>
      <w:marLeft w:val="0"/>
      <w:marRight w:val="0"/>
      <w:marTop w:val="0"/>
      <w:marBottom w:val="0"/>
      <w:divBdr>
        <w:top w:val="none" w:sz="0" w:space="0" w:color="auto"/>
        <w:left w:val="none" w:sz="0" w:space="0" w:color="auto"/>
        <w:bottom w:val="none" w:sz="0" w:space="0" w:color="auto"/>
        <w:right w:val="none" w:sz="0" w:space="0" w:color="auto"/>
      </w:divBdr>
    </w:div>
    <w:div w:id="1501117147">
      <w:bodyDiv w:val="1"/>
      <w:marLeft w:val="0"/>
      <w:marRight w:val="0"/>
      <w:marTop w:val="0"/>
      <w:marBottom w:val="0"/>
      <w:divBdr>
        <w:top w:val="none" w:sz="0" w:space="0" w:color="auto"/>
        <w:left w:val="none" w:sz="0" w:space="0" w:color="auto"/>
        <w:bottom w:val="none" w:sz="0" w:space="0" w:color="auto"/>
        <w:right w:val="none" w:sz="0" w:space="0" w:color="auto"/>
      </w:divBdr>
    </w:div>
    <w:div w:id="1501578529">
      <w:bodyDiv w:val="1"/>
      <w:marLeft w:val="0"/>
      <w:marRight w:val="0"/>
      <w:marTop w:val="0"/>
      <w:marBottom w:val="0"/>
      <w:divBdr>
        <w:top w:val="none" w:sz="0" w:space="0" w:color="auto"/>
        <w:left w:val="none" w:sz="0" w:space="0" w:color="auto"/>
        <w:bottom w:val="none" w:sz="0" w:space="0" w:color="auto"/>
        <w:right w:val="none" w:sz="0" w:space="0" w:color="auto"/>
      </w:divBdr>
    </w:div>
    <w:div w:id="1502969167">
      <w:bodyDiv w:val="1"/>
      <w:marLeft w:val="0"/>
      <w:marRight w:val="0"/>
      <w:marTop w:val="0"/>
      <w:marBottom w:val="0"/>
      <w:divBdr>
        <w:top w:val="none" w:sz="0" w:space="0" w:color="auto"/>
        <w:left w:val="none" w:sz="0" w:space="0" w:color="auto"/>
        <w:bottom w:val="none" w:sz="0" w:space="0" w:color="auto"/>
        <w:right w:val="none" w:sz="0" w:space="0" w:color="auto"/>
      </w:divBdr>
    </w:div>
    <w:div w:id="1503399323">
      <w:bodyDiv w:val="1"/>
      <w:marLeft w:val="0"/>
      <w:marRight w:val="0"/>
      <w:marTop w:val="0"/>
      <w:marBottom w:val="0"/>
      <w:divBdr>
        <w:top w:val="none" w:sz="0" w:space="0" w:color="auto"/>
        <w:left w:val="none" w:sz="0" w:space="0" w:color="auto"/>
        <w:bottom w:val="none" w:sz="0" w:space="0" w:color="auto"/>
        <w:right w:val="none" w:sz="0" w:space="0" w:color="auto"/>
      </w:divBdr>
    </w:div>
    <w:div w:id="1504466208">
      <w:bodyDiv w:val="1"/>
      <w:marLeft w:val="0"/>
      <w:marRight w:val="0"/>
      <w:marTop w:val="0"/>
      <w:marBottom w:val="0"/>
      <w:divBdr>
        <w:top w:val="none" w:sz="0" w:space="0" w:color="auto"/>
        <w:left w:val="none" w:sz="0" w:space="0" w:color="auto"/>
        <w:bottom w:val="none" w:sz="0" w:space="0" w:color="auto"/>
        <w:right w:val="none" w:sz="0" w:space="0" w:color="auto"/>
      </w:divBdr>
    </w:div>
    <w:div w:id="1504777486">
      <w:bodyDiv w:val="1"/>
      <w:marLeft w:val="0"/>
      <w:marRight w:val="0"/>
      <w:marTop w:val="0"/>
      <w:marBottom w:val="0"/>
      <w:divBdr>
        <w:top w:val="none" w:sz="0" w:space="0" w:color="auto"/>
        <w:left w:val="none" w:sz="0" w:space="0" w:color="auto"/>
        <w:bottom w:val="none" w:sz="0" w:space="0" w:color="auto"/>
        <w:right w:val="none" w:sz="0" w:space="0" w:color="auto"/>
      </w:divBdr>
    </w:div>
    <w:div w:id="1505169062">
      <w:bodyDiv w:val="1"/>
      <w:marLeft w:val="0"/>
      <w:marRight w:val="0"/>
      <w:marTop w:val="0"/>
      <w:marBottom w:val="0"/>
      <w:divBdr>
        <w:top w:val="none" w:sz="0" w:space="0" w:color="auto"/>
        <w:left w:val="none" w:sz="0" w:space="0" w:color="auto"/>
        <w:bottom w:val="none" w:sz="0" w:space="0" w:color="auto"/>
        <w:right w:val="none" w:sz="0" w:space="0" w:color="auto"/>
      </w:divBdr>
    </w:div>
    <w:div w:id="1505322566">
      <w:bodyDiv w:val="1"/>
      <w:marLeft w:val="0"/>
      <w:marRight w:val="0"/>
      <w:marTop w:val="0"/>
      <w:marBottom w:val="0"/>
      <w:divBdr>
        <w:top w:val="none" w:sz="0" w:space="0" w:color="auto"/>
        <w:left w:val="none" w:sz="0" w:space="0" w:color="auto"/>
        <w:bottom w:val="none" w:sz="0" w:space="0" w:color="auto"/>
        <w:right w:val="none" w:sz="0" w:space="0" w:color="auto"/>
      </w:divBdr>
    </w:div>
    <w:div w:id="1505582802">
      <w:bodyDiv w:val="1"/>
      <w:marLeft w:val="0"/>
      <w:marRight w:val="0"/>
      <w:marTop w:val="0"/>
      <w:marBottom w:val="0"/>
      <w:divBdr>
        <w:top w:val="none" w:sz="0" w:space="0" w:color="auto"/>
        <w:left w:val="none" w:sz="0" w:space="0" w:color="auto"/>
        <w:bottom w:val="none" w:sz="0" w:space="0" w:color="auto"/>
        <w:right w:val="none" w:sz="0" w:space="0" w:color="auto"/>
      </w:divBdr>
    </w:div>
    <w:div w:id="1505823770">
      <w:bodyDiv w:val="1"/>
      <w:marLeft w:val="0"/>
      <w:marRight w:val="0"/>
      <w:marTop w:val="0"/>
      <w:marBottom w:val="0"/>
      <w:divBdr>
        <w:top w:val="none" w:sz="0" w:space="0" w:color="auto"/>
        <w:left w:val="none" w:sz="0" w:space="0" w:color="auto"/>
        <w:bottom w:val="none" w:sz="0" w:space="0" w:color="auto"/>
        <w:right w:val="none" w:sz="0" w:space="0" w:color="auto"/>
      </w:divBdr>
    </w:div>
    <w:div w:id="1509440856">
      <w:bodyDiv w:val="1"/>
      <w:marLeft w:val="0"/>
      <w:marRight w:val="0"/>
      <w:marTop w:val="0"/>
      <w:marBottom w:val="0"/>
      <w:divBdr>
        <w:top w:val="none" w:sz="0" w:space="0" w:color="auto"/>
        <w:left w:val="none" w:sz="0" w:space="0" w:color="auto"/>
        <w:bottom w:val="none" w:sz="0" w:space="0" w:color="auto"/>
        <w:right w:val="none" w:sz="0" w:space="0" w:color="auto"/>
      </w:divBdr>
    </w:div>
    <w:div w:id="1509828366">
      <w:bodyDiv w:val="1"/>
      <w:marLeft w:val="0"/>
      <w:marRight w:val="0"/>
      <w:marTop w:val="0"/>
      <w:marBottom w:val="0"/>
      <w:divBdr>
        <w:top w:val="none" w:sz="0" w:space="0" w:color="auto"/>
        <w:left w:val="none" w:sz="0" w:space="0" w:color="auto"/>
        <w:bottom w:val="none" w:sz="0" w:space="0" w:color="auto"/>
        <w:right w:val="none" w:sz="0" w:space="0" w:color="auto"/>
      </w:divBdr>
    </w:div>
    <w:div w:id="1511414139">
      <w:bodyDiv w:val="1"/>
      <w:marLeft w:val="0"/>
      <w:marRight w:val="0"/>
      <w:marTop w:val="0"/>
      <w:marBottom w:val="0"/>
      <w:divBdr>
        <w:top w:val="none" w:sz="0" w:space="0" w:color="auto"/>
        <w:left w:val="none" w:sz="0" w:space="0" w:color="auto"/>
        <w:bottom w:val="none" w:sz="0" w:space="0" w:color="auto"/>
        <w:right w:val="none" w:sz="0" w:space="0" w:color="auto"/>
      </w:divBdr>
    </w:div>
    <w:div w:id="1512838109">
      <w:bodyDiv w:val="1"/>
      <w:marLeft w:val="0"/>
      <w:marRight w:val="0"/>
      <w:marTop w:val="0"/>
      <w:marBottom w:val="0"/>
      <w:divBdr>
        <w:top w:val="none" w:sz="0" w:space="0" w:color="auto"/>
        <w:left w:val="none" w:sz="0" w:space="0" w:color="auto"/>
        <w:bottom w:val="none" w:sz="0" w:space="0" w:color="auto"/>
        <w:right w:val="none" w:sz="0" w:space="0" w:color="auto"/>
      </w:divBdr>
    </w:div>
    <w:div w:id="1512985770">
      <w:bodyDiv w:val="1"/>
      <w:marLeft w:val="0"/>
      <w:marRight w:val="0"/>
      <w:marTop w:val="0"/>
      <w:marBottom w:val="0"/>
      <w:divBdr>
        <w:top w:val="none" w:sz="0" w:space="0" w:color="auto"/>
        <w:left w:val="none" w:sz="0" w:space="0" w:color="auto"/>
        <w:bottom w:val="none" w:sz="0" w:space="0" w:color="auto"/>
        <w:right w:val="none" w:sz="0" w:space="0" w:color="auto"/>
      </w:divBdr>
    </w:div>
    <w:div w:id="1514151819">
      <w:bodyDiv w:val="1"/>
      <w:marLeft w:val="0"/>
      <w:marRight w:val="0"/>
      <w:marTop w:val="0"/>
      <w:marBottom w:val="0"/>
      <w:divBdr>
        <w:top w:val="none" w:sz="0" w:space="0" w:color="auto"/>
        <w:left w:val="none" w:sz="0" w:space="0" w:color="auto"/>
        <w:bottom w:val="none" w:sz="0" w:space="0" w:color="auto"/>
        <w:right w:val="none" w:sz="0" w:space="0" w:color="auto"/>
      </w:divBdr>
    </w:div>
    <w:div w:id="1521580935">
      <w:bodyDiv w:val="1"/>
      <w:marLeft w:val="0"/>
      <w:marRight w:val="0"/>
      <w:marTop w:val="0"/>
      <w:marBottom w:val="0"/>
      <w:divBdr>
        <w:top w:val="none" w:sz="0" w:space="0" w:color="auto"/>
        <w:left w:val="none" w:sz="0" w:space="0" w:color="auto"/>
        <w:bottom w:val="none" w:sz="0" w:space="0" w:color="auto"/>
        <w:right w:val="none" w:sz="0" w:space="0" w:color="auto"/>
      </w:divBdr>
    </w:div>
    <w:div w:id="1522277737">
      <w:bodyDiv w:val="1"/>
      <w:marLeft w:val="0"/>
      <w:marRight w:val="0"/>
      <w:marTop w:val="0"/>
      <w:marBottom w:val="0"/>
      <w:divBdr>
        <w:top w:val="none" w:sz="0" w:space="0" w:color="auto"/>
        <w:left w:val="none" w:sz="0" w:space="0" w:color="auto"/>
        <w:bottom w:val="none" w:sz="0" w:space="0" w:color="auto"/>
        <w:right w:val="none" w:sz="0" w:space="0" w:color="auto"/>
      </w:divBdr>
    </w:div>
    <w:div w:id="1527208896">
      <w:bodyDiv w:val="1"/>
      <w:marLeft w:val="0"/>
      <w:marRight w:val="0"/>
      <w:marTop w:val="0"/>
      <w:marBottom w:val="0"/>
      <w:divBdr>
        <w:top w:val="none" w:sz="0" w:space="0" w:color="auto"/>
        <w:left w:val="none" w:sz="0" w:space="0" w:color="auto"/>
        <w:bottom w:val="none" w:sz="0" w:space="0" w:color="auto"/>
        <w:right w:val="none" w:sz="0" w:space="0" w:color="auto"/>
      </w:divBdr>
    </w:div>
    <w:div w:id="1528250134">
      <w:bodyDiv w:val="1"/>
      <w:marLeft w:val="0"/>
      <w:marRight w:val="0"/>
      <w:marTop w:val="0"/>
      <w:marBottom w:val="0"/>
      <w:divBdr>
        <w:top w:val="none" w:sz="0" w:space="0" w:color="auto"/>
        <w:left w:val="none" w:sz="0" w:space="0" w:color="auto"/>
        <w:bottom w:val="none" w:sz="0" w:space="0" w:color="auto"/>
        <w:right w:val="none" w:sz="0" w:space="0" w:color="auto"/>
      </w:divBdr>
    </w:div>
    <w:div w:id="1529678671">
      <w:bodyDiv w:val="1"/>
      <w:marLeft w:val="0"/>
      <w:marRight w:val="0"/>
      <w:marTop w:val="0"/>
      <w:marBottom w:val="0"/>
      <w:divBdr>
        <w:top w:val="none" w:sz="0" w:space="0" w:color="auto"/>
        <w:left w:val="none" w:sz="0" w:space="0" w:color="auto"/>
        <w:bottom w:val="none" w:sz="0" w:space="0" w:color="auto"/>
        <w:right w:val="none" w:sz="0" w:space="0" w:color="auto"/>
      </w:divBdr>
    </w:div>
    <w:div w:id="1530147667">
      <w:bodyDiv w:val="1"/>
      <w:marLeft w:val="0"/>
      <w:marRight w:val="0"/>
      <w:marTop w:val="0"/>
      <w:marBottom w:val="0"/>
      <w:divBdr>
        <w:top w:val="none" w:sz="0" w:space="0" w:color="auto"/>
        <w:left w:val="none" w:sz="0" w:space="0" w:color="auto"/>
        <w:bottom w:val="none" w:sz="0" w:space="0" w:color="auto"/>
        <w:right w:val="none" w:sz="0" w:space="0" w:color="auto"/>
      </w:divBdr>
    </w:div>
    <w:div w:id="1533885786">
      <w:bodyDiv w:val="1"/>
      <w:marLeft w:val="0"/>
      <w:marRight w:val="0"/>
      <w:marTop w:val="0"/>
      <w:marBottom w:val="0"/>
      <w:divBdr>
        <w:top w:val="none" w:sz="0" w:space="0" w:color="auto"/>
        <w:left w:val="none" w:sz="0" w:space="0" w:color="auto"/>
        <w:bottom w:val="none" w:sz="0" w:space="0" w:color="auto"/>
        <w:right w:val="none" w:sz="0" w:space="0" w:color="auto"/>
      </w:divBdr>
    </w:div>
    <w:div w:id="1536694783">
      <w:bodyDiv w:val="1"/>
      <w:marLeft w:val="0"/>
      <w:marRight w:val="0"/>
      <w:marTop w:val="0"/>
      <w:marBottom w:val="0"/>
      <w:divBdr>
        <w:top w:val="none" w:sz="0" w:space="0" w:color="auto"/>
        <w:left w:val="none" w:sz="0" w:space="0" w:color="auto"/>
        <w:bottom w:val="none" w:sz="0" w:space="0" w:color="auto"/>
        <w:right w:val="none" w:sz="0" w:space="0" w:color="auto"/>
      </w:divBdr>
    </w:div>
    <w:div w:id="1537886638">
      <w:bodyDiv w:val="1"/>
      <w:marLeft w:val="0"/>
      <w:marRight w:val="0"/>
      <w:marTop w:val="0"/>
      <w:marBottom w:val="0"/>
      <w:divBdr>
        <w:top w:val="none" w:sz="0" w:space="0" w:color="auto"/>
        <w:left w:val="none" w:sz="0" w:space="0" w:color="auto"/>
        <w:bottom w:val="none" w:sz="0" w:space="0" w:color="auto"/>
        <w:right w:val="none" w:sz="0" w:space="0" w:color="auto"/>
      </w:divBdr>
    </w:div>
    <w:div w:id="1540047611">
      <w:bodyDiv w:val="1"/>
      <w:marLeft w:val="0"/>
      <w:marRight w:val="0"/>
      <w:marTop w:val="0"/>
      <w:marBottom w:val="0"/>
      <w:divBdr>
        <w:top w:val="none" w:sz="0" w:space="0" w:color="auto"/>
        <w:left w:val="none" w:sz="0" w:space="0" w:color="auto"/>
        <w:bottom w:val="none" w:sz="0" w:space="0" w:color="auto"/>
        <w:right w:val="none" w:sz="0" w:space="0" w:color="auto"/>
      </w:divBdr>
    </w:div>
    <w:div w:id="1544442402">
      <w:bodyDiv w:val="1"/>
      <w:marLeft w:val="0"/>
      <w:marRight w:val="0"/>
      <w:marTop w:val="0"/>
      <w:marBottom w:val="0"/>
      <w:divBdr>
        <w:top w:val="none" w:sz="0" w:space="0" w:color="auto"/>
        <w:left w:val="none" w:sz="0" w:space="0" w:color="auto"/>
        <w:bottom w:val="none" w:sz="0" w:space="0" w:color="auto"/>
        <w:right w:val="none" w:sz="0" w:space="0" w:color="auto"/>
      </w:divBdr>
    </w:div>
    <w:div w:id="1547334673">
      <w:bodyDiv w:val="1"/>
      <w:marLeft w:val="0"/>
      <w:marRight w:val="0"/>
      <w:marTop w:val="0"/>
      <w:marBottom w:val="0"/>
      <w:divBdr>
        <w:top w:val="none" w:sz="0" w:space="0" w:color="auto"/>
        <w:left w:val="none" w:sz="0" w:space="0" w:color="auto"/>
        <w:bottom w:val="none" w:sz="0" w:space="0" w:color="auto"/>
        <w:right w:val="none" w:sz="0" w:space="0" w:color="auto"/>
      </w:divBdr>
    </w:div>
    <w:div w:id="1548833892">
      <w:bodyDiv w:val="1"/>
      <w:marLeft w:val="0"/>
      <w:marRight w:val="0"/>
      <w:marTop w:val="0"/>
      <w:marBottom w:val="0"/>
      <w:divBdr>
        <w:top w:val="none" w:sz="0" w:space="0" w:color="auto"/>
        <w:left w:val="none" w:sz="0" w:space="0" w:color="auto"/>
        <w:bottom w:val="none" w:sz="0" w:space="0" w:color="auto"/>
        <w:right w:val="none" w:sz="0" w:space="0" w:color="auto"/>
      </w:divBdr>
    </w:div>
    <w:div w:id="1550995634">
      <w:bodyDiv w:val="1"/>
      <w:marLeft w:val="0"/>
      <w:marRight w:val="0"/>
      <w:marTop w:val="0"/>
      <w:marBottom w:val="0"/>
      <w:divBdr>
        <w:top w:val="none" w:sz="0" w:space="0" w:color="auto"/>
        <w:left w:val="none" w:sz="0" w:space="0" w:color="auto"/>
        <w:bottom w:val="none" w:sz="0" w:space="0" w:color="auto"/>
        <w:right w:val="none" w:sz="0" w:space="0" w:color="auto"/>
      </w:divBdr>
    </w:div>
    <w:div w:id="1554923022">
      <w:bodyDiv w:val="1"/>
      <w:marLeft w:val="0"/>
      <w:marRight w:val="0"/>
      <w:marTop w:val="0"/>
      <w:marBottom w:val="0"/>
      <w:divBdr>
        <w:top w:val="none" w:sz="0" w:space="0" w:color="auto"/>
        <w:left w:val="none" w:sz="0" w:space="0" w:color="auto"/>
        <w:bottom w:val="none" w:sz="0" w:space="0" w:color="auto"/>
        <w:right w:val="none" w:sz="0" w:space="0" w:color="auto"/>
      </w:divBdr>
    </w:div>
    <w:div w:id="1559972247">
      <w:bodyDiv w:val="1"/>
      <w:marLeft w:val="0"/>
      <w:marRight w:val="0"/>
      <w:marTop w:val="0"/>
      <w:marBottom w:val="0"/>
      <w:divBdr>
        <w:top w:val="none" w:sz="0" w:space="0" w:color="auto"/>
        <w:left w:val="none" w:sz="0" w:space="0" w:color="auto"/>
        <w:bottom w:val="none" w:sz="0" w:space="0" w:color="auto"/>
        <w:right w:val="none" w:sz="0" w:space="0" w:color="auto"/>
      </w:divBdr>
    </w:div>
    <w:div w:id="1561356175">
      <w:bodyDiv w:val="1"/>
      <w:marLeft w:val="0"/>
      <w:marRight w:val="0"/>
      <w:marTop w:val="0"/>
      <w:marBottom w:val="0"/>
      <w:divBdr>
        <w:top w:val="none" w:sz="0" w:space="0" w:color="auto"/>
        <w:left w:val="none" w:sz="0" w:space="0" w:color="auto"/>
        <w:bottom w:val="none" w:sz="0" w:space="0" w:color="auto"/>
        <w:right w:val="none" w:sz="0" w:space="0" w:color="auto"/>
      </w:divBdr>
    </w:div>
    <w:div w:id="1561676559">
      <w:bodyDiv w:val="1"/>
      <w:marLeft w:val="0"/>
      <w:marRight w:val="0"/>
      <w:marTop w:val="0"/>
      <w:marBottom w:val="0"/>
      <w:divBdr>
        <w:top w:val="none" w:sz="0" w:space="0" w:color="auto"/>
        <w:left w:val="none" w:sz="0" w:space="0" w:color="auto"/>
        <w:bottom w:val="none" w:sz="0" w:space="0" w:color="auto"/>
        <w:right w:val="none" w:sz="0" w:space="0" w:color="auto"/>
      </w:divBdr>
    </w:div>
    <w:div w:id="1562011326">
      <w:bodyDiv w:val="1"/>
      <w:marLeft w:val="0"/>
      <w:marRight w:val="0"/>
      <w:marTop w:val="0"/>
      <w:marBottom w:val="0"/>
      <w:divBdr>
        <w:top w:val="none" w:sz="0" w:space="0" w:color="auto"/>
        <w:left w:val="none" w:sz="0" w:space="0" w:color="auto"/>
        <w:bottom w:val="none" w:sz="0" w:space="0" w:color="auto"/>
        <w:right w:val="none" w:sz="0" w:space="0" w:color="auto"/>
      </w:divBdr>
    </w:div>
    <w:div w:id="1563834264">
      <w:bodyDiv w:val="1"/>
      <w:marLeft w:val="0"/>
      <w:marRight w:val="0"/>
      <w:marTop w:val="0"/>
      <w:marBottom w:val="0"/>
      <w:divBdr>
        <w:top w:val="none" w:sz="0" w:space="0" w:color="auto"/>
        <w:left w:val="none" w:sz="0" w:space="0" w:color="auto"/>
        <w:bottom w:val="none" w:sz="0" w:space="0" w:color="auto"/>
        <w:right w:val="none" w:sz="0" w:space="0" w:color="auto"/>
      </w:divBdr>
    </w:div>
    <w:div w:id="1567566581">
      <w:bodyDiv w:val="1"/>
      <w:marLeft w:val="0"/>
      <w:marRight w:val="0"/>
      <w:marTop w:val="0"/>
      <w:marBottom w:val="0"/>
      <w:divBdr>
        <w:top w:val="none" w:sz="0" w:space="0" w:color="auto"/>
        <w:left w:val="none" w:sz="0" w:space="0" w:color="auto"/>
        <w:bottom w:val="none" w:sz="0" w:space="0" w:color="auto"/>
        <w:right w:val="none" w:sz="0" w:space="0" w:color="auto"/>
      </w:divBdr>
    </w:div>
    <w:div w:id="1570649155">
      <w:bodyDiv w:val="1"/>
      <w:marLeft w:val="0"/>
      <w:marRight w:val="0"/>
      <w:marTop w:val="0"/>
      <w:marBottom w:val="0"/>
      <w:divBdr>
        <w:top w:val="none" w:sz="0" w:space="0" w:color="auto"/>
        <w:left w:val="none" w:sz="0" w:space="0" w:color="auto"/>
        <w:bottom w:val="none" w:sz="0" w:space="0" w:color="auto"/>
        <w:right w:val="none" w:sz="0" w:space="0" w:color="auto"/>
      </w:divBdr>
    </w:div>
    <w:div w:id="1571766868">
      <w:bodyDiv w:val="1"/>
      <w:marLeft w:val="0"/>
      <w:marRight w:val="0"/>
      <w:marTop w:val="0"/>
      <w:marBottom w:val="0"/>
      <w:divBdr>
        <w:top w:val="none" w:sz="0" w:space="0" w:color="auto"/>
        <w:left w:val="none" w:sz="0" w:space="0" w:color="auto"/>
        <w:bottom w:val="none" w:sz="0" w:space="0" w:color="auto"/>
        <w:right w:val="none" w:sz="0" w:space="0" w:color="auto"/>
      </w:divBdr>
    </w:div>
    <w:div w:id="1573075491">
      <w:bodyDiv w:val="1"/>
      <w:marLeft w:val="0"/>
      <w:marRight w:val="0"/>
      <w:marTop w:val="0"/>
      <w:marBottom w:val="0"/>
      <w:divBdr>
        <w:top w:val="none" w:sz="0" w:space="0" w:color="auto"/>
        <w:left w:val="none" w:sz="0" w:space="0" w:color="auto"/>
        <w:bottom w:val="none" w:sz="0" w:space="0" w:color="auto"/>
        <w:right w:val="none" w:sz="0" w:space="0" w:color="auto"/>
      </w:divBdr>
    </w:div>
    <w:div w:id="1580016674">
      <w:bodyDiv w:val="1"/>
      <w:marLeft w:val="0"/>
      <w:marRight w:val="0"/>
      <w:marTop w:val="0"/>
      <w:marBottom w:val="0"/>
      <w:divBdr>
        <w:top w:val="none" w:sz="0" w:space="0" w:color="auto"/>
        <w:left w:val="none" w:sz="0" w:space="0" w:color="auto"/>
        <w:bottom w:val="none" w:sz="0" w:space="0" w:color="auto"/>
        <w:right w:val="none" w:sz="0" w:space="0" w:color="auto"/>
      </w:divBdr>
    </w:div>
    <w:div w:id="1580166234">
      <w:bodyDiv w:val="1"/>
      <w:marLeft w:val="0"/>
      <w:marRight w:val="0"/>
      <w:marTop w:val="0"/>
      <w:marBottom w:val="0"/>
      <w:divBdr>
        <w:top w:val="none" w:sz="0" w:space="0" w:color="auto"/>
        <w:left w:val="none" w:sz="0" w:space="0" w:color="auto"/>
        <w:bottom w:val="none" w:sz="0" w:space="0" w:color="auto"/>
        <w:right w:val="none" w:sz="0" w:space="0" w:color="auto"/>
      </w:divBdr>
    </w:div>
    <w:div w:id="1582986238">
      <w:bodyDiv w:val="1"/>
      <w:marLeft w:val="0"/>
      <w:marRight w:val="0"/>
      <w:marTop w:val="0"/>
      <w:marBottom w:val="0"/>
      <w:divBdr>
        <w:top w:val="none" w:sz="0" w:space="0" w:color="auto"/>
        <w:left w:val="none" w:sz="0" w:space="0" w:color="auto"/>
        <w:bottom w:val="none" w:sz="0" w:space="0" w:color="auto"/>
        <w:right w:val="none" w:sz="0" w:space="0" w:color="auto"/>
      </w:divBdr>
    </w:div>
    <w:div w:id="1584417099">
      <w:bodyDiv w:val="1"/>
      <w:marLeft w:val="0"/>
      <w:marRight w:val="0"/>
      <w:marTop w:val="0"/>
      <w:marBottom w:val="0"/>
      <w:divBdr>
        <w:top w:val="none" w:sz="0" w:space="0" w:color="auto"/>
        <w:left w:val="none" w:sz="0" w:space="0" w:color="auto"/>
        <w:bottom w:val="none" w:sz="0" w:space="0" w:color="auto"/>
        <w:right w:val="none" w:sz="0" w:space="0" w:color="auto"/>
      </w:divBdr>
    </w:div>
    <w:div w:id="1590000711">
      <w:bodyDiv w:val="1"/>
      <w:marLeft w:val="0"/>
      <w:marRight w:val="0"/>
      <w:marTop w:val="0"/>
      <w:marBottom w:val="0"/>
      <w:divBdr>
        <w:top w:val="none" w:sz="0" w:space="0" w:color="auto"/>
        <w:left w:val="none" w:sz="0" w:space="0" w:color="auto"/>
        <w:bottom w:val="none" w:sz="0" w:space="0" w:color="auto"/>
        <w:right w:val="none" w:sz="0" w:space="0" w:color="auto"/>
      </w:divBdr>
    </w:div>
    <w:div w:id="1590849432">
      <w:bodyDiv w:val="1"/>
      <w:marLeft w:val="0"/>
      <w:marRight w:val="0"/>
      <w:marTop w:val="0"/>
      <w:marBottom w:val="0"/>
      <w:divBdr>
        <w:top w:val="none" w:sz="0" w:space="0" w:color="auto"/>
        <w:left w:val="none" w:sz="0" w:space="0" w:color="auto"/>
        <w:bottom w:val="none" w:sz="0" w:space="0" w:color="auto"/>
        <w:right w:val="none" w:sz="0" w:space="0" w:color="auto"/>
      </w:divBdr>
    </w:div>
    <w:div w:id="1592816657">
      <w:bodyDiv w:val="1"/>
      <w:marLeft w:val="0"/>
      <w:marRight w:val="0"/>
      <w:marTop w:val="0"/>
      <w:marBottom w:val="0"/>
      <w:divBdr>
        <w:top w:val="none" w:sz="0" w:space="0" w:color="auto"/>
        <w:left w:val="none" w:sz="0" w:space="0" w:color="auto"/>
        <w:bottom w:val="none" w:sz="0" w:space="0" w:color="auto"/>
        <w:right w:val="none" w:sz="0" w:space="0" w:color="auto"/>
      </w:divBdr>
    </w:div>
    <w:div w:id="1593736048">
      <w:bodyDiv w:val="1"/>
      <w:marLeft w:val="0"/>
      <w:marRight w:val="0"/>
      <w:marTop w:val="0"/>
      <w:marBottom w:val="0"/>
      <w:divBdr>
        <w:top w:val="none" w:sz="0" w:space="0" w:color="auto"/>
        <w:left w:val="none" w:sz="0" w:space="0" w:color="auto"/>
        <w:bottom w:val="none" w:sz="0" w:space="0" w:color="auto"/>
        <w:right w:val="none" w:sz="0" w:space="0" w:color="auto"/>
      </w:divBdr>
    </w:div>
    <w:div w:id="1593977471">
      <w:bodyDiv w:val="1"/>
      <w:marLeft w:val="0"/>
      <w:marRight w:val="0"/>
      <w:marTop w:val="0"/>
      <w:marBottom w:val="0"/>
      <w:divBdr>
        <w:top w:val="none" w:sz="0" w:space="0" w:color="auto"/>
        <w:left w:val="none" w:sz="0" w:space="0" w:color="auto"/>
        <w:bottom w:val="none" w:sz="0" w:space="0" w:color="auto"/>
        <w:right w:val="none" w:sz="0" w:space="0" w:color="auto"/>
      </w:divBdr>
    </w:div>
    <w:div w:id="1595438741">
      <w:bodyDiv w:val="1"/>
      <w:marLeft w:val="0"/>
      <w:marRight w:val="0"/>
      <w:marTop w:val="0"/>
      <w:marBottom w:val="0"/>
      <w:divBdr>
        <w:top w:val="none" w:sz="0" w:space="0" w:color="auto"/>
        <w:left w:val="none" w:sz="0" w:space="0" w:color="auto"/>
        <w:bottom w:val="none" w:sz="0" w:space="0" w:color="auto"/>
        <w:right w:val="none" w:sz="0" w:space="0" w:color="auto"/>
      </w:divBdr>
    </w:div>
    <w:div w:id="1600991399">
      <w:bodyDiv w:val="1"/>
      <w:marLeft w:val="0"/>
      <w:marRight w:val="0"/>
      <w:marTop w:val="0"/>
      <w:marBottom w:val="0"/>
      <w:divBdr>
        <w:top w:val="none" w:sz="0" w:space="0" w:color="auto"/>
        <w:left w:val="none" w:sz="0" w:space="0" w:color="auto"/>
        <w:bottom w:val="none" w:sz="0" w:space="0" w:color="auto"/>
        <w:right w:val="none" w:sz="0" w:space="0" w:color="auto"/>
      </w:divBdr>
    </w:div>
    <w:div w:id="1601062783">
      <w:bodyDiv w:val="1"/>
      <w:marLeft w:val="0"/>
      <w:marRight w:val="0"/>
      <w:marTop w:val="0"/>
      <w:marBottom w:val="0"/>
      <w:divBdr>
        <w:top w:val="none" w:sz="0" w:space="0" w:color="auto"/>
        <w:left w:val="none" w:sz="0" w:space="0" w:color="auto"/>
        <w:bottom w:val="none" w:sz="0" w:space="0" w:color="auto"/>
        <w:right w:val="none" w:sz="0" w:space="0" w:color="auto"/>
      </w:divBdr>
    </w:div>
    <w:div w:id="1603874247">
      <w:bodyDiv w:val="1"/>
      <w:marLeft w:val="0"/>
      <w:marRight w:val="0"/>
      <w:marTop w:val="0"/>
      <w:marBottom w:val="0"/>
      <w:divBdr>
        <w:top w:val="none" w:sz="0" w:space="0" w:color="auto"/>
        <w:left w:val="none" w:sz="0" w:space="0" w:color="auto"/>
        <w:bottom w:val="none" w:sz="0" w:space="0" w:color="auto"/>
        <w:right w:val="none" w:sz="0" w:space="0" w:color="auto"/>
      </w:divBdr>
    </w:div>
    <w:div w:id="1603952867">
      <w:bodyDiv w:val="1"/>
      <w:marLeft w:val="0"/>
      <w:marRight w:val="0"/>
      <w:marTop w:val="0"/>
      <w:marBottom w:val="0"/>
      <w:divBdr>
        <w:top w:val="none" w:sz="0" w:space="0" w:color="auto"/>
        <w:left w:val="none" w:sz="0" w:space="0" w:color="auto"/>
        <w:bottom w:val="none" w:sz="0" w:space="0" w:color="auto"/>
        <w:right w:val="none" w:sz="0" w:space="0" w:color="auto"/>
      </w:divBdr>
    </w:div>
    <w:div w:id="1604610518">
      <w:bodyDiv w:val="1"/>
      <w:marLeft w:val="0"/>
      <w:marRight w:val="0"/>
      <w:marTop w:val="0"/>
      <w:marBottom w:val="0"/>
      <w:divBdr>
        <w:top w:val="none" w:sz="0" w:space="0" w:color="auto"/>
        <w:left w:val="none" w:sz="0" w:space="0" w:color="auto"/>
        <w:bottom w:val="none" w:sz="0" w:space="0" w:color="auto"/>
        <w:right w:val="none" w:sz="0" w:space="0" w:color="auto"/>
      </w:divBdr>
    </w:div>
    <w:div w:id="1612318502">
      <w:bodyDiv w:val="1"/>
      <w:marLeft w:val="0"/>
      <w:marRight w:val="0"/>
      <w:marTop w:val="0"/>
      <w:marBottom w:val="0"/>
      <w:divBdr>
        <w:top w:val="none" w:sz="0" w:space="0" w:color="auto"/>
        <w:left w:val="none" w:sz="0" w:space="0" w:color="auto"/>
        <w:bottom w:val="none" w:sz="0" w:space="0" w:color="auto"/>
        <w:right w:val="none" w:sz="0" w:space="0" w:color="auto"/>
      </w:divBdr>
    </w:div>
    <w:div w:id="1613896972">
      <w:bodyDiv w:val="1"/>
      <w:marLeft w:val="0"/>
      <w:marRight w:val="0"/>
      <w:marTop w:val="0"/>
      <w:marBottom w:val="0"/>
      <w:divBdr>
        <w:top w:val="none" w:sz="0" w:space="0" w:color="auto"/>
        <w:left w:val="none" w:sz="0" w:space="0" w:color="auto"/>
        <w:bottom w:val="none" w:sz="0" w:space="0" w:color="auto"/>
        <w:right w:val="none" w:sz="0" w:space="0" w:color="auto"/>
      </w:divBdr>
    </w:div>
    <w:div w:id="1614630745">
      <w:bodyDiv w:val="1"/>
      <w:marLeft w:val="0"/>
      <w:marRight w:val="0"/>
      <w:marTop w:val="0"/>
      <w:marBottom w:val="0"/>
      <w:divBdr>
        <w:top w:val="none" w:sz="0" w:space="0" w:color="auto"/>
        <w:left w:val="none" w:sz="0" w:space="0" w:color="auto"/>
        <w:bottom w:val="none" w:sz="0" w:space="0" w:color="auto"/>
        <w:right w:val="none" w:sz="0" w:space="0" w:color="auto"/>
      </w:divBdr>
    </w:div>
    <w:div w:id="1615359334">
      <w:bodyDiv w:val="1"/>
      <w:marLeft w:val="0"/>
      <w:marRight w:val="0"/>
      <w:marTop w:val="0"/>
      <w:marBottom w:val="0"/>
      <w:divBdr>
        <w:top w:val="none" w:sz="0" w:space="0" w:color="auto"/>
        <w:left w:val="none" w:sz="0" w:space="0" w:color="auto"/>
        <w:bottom w:val="none" w:sz="0" w:space="0" w:color="auto"/>
        <w:right w:val="none" w:sz="0" w:space="0" w:color="auto"/>
      </w:divBdr>
    </w:div>
    <w:div w:id="1615362904">
      <w:bodyDiv w:val="1"/>
      <w:marLeft w:val="0"/>
      <w:marRight w:val="0"/>
      <w:marTop w:val="0"/>
      <w:marBottom w:val="0"/>
      <w:divBdr>
        <w:top w:val="none" w:sz="0" w:space="0" w:color="auto"/>
        <w:left w:val="none" w:sz="0" w:space="0" w:color="auto"/>
        <w:bottom w:val="none" w:sz="0" w:space="0" w:color="auto"/>
        <w:right w:val="none" w:sz="0" w:space="0" w:color="auto"/>
      </w:divBdr>
    </w:div>
    <w:div w:id="1616207277">
      <w:bodyDiv w:val="1"/>
      <w:marLeft w:val="0"/>
      <w:marRight w:val="0"/>
      <w:marTop w:val="0"/>
      <w:marBottom w:val="0"/>
      <w:divBdr>
        <w:top w:val="none" w:sz="0" w:space="0" w:color="auto"/>
        <w:left w:val="none" w:sz="0" w:space="0" w:color="auto"/>
        <w:bottom w:val="none" w:sz="0" w:space="0" w:color="auto"/>
        <w:right w:val="none" w:sz="0" w:space="0" w:color="auto"/>
      </w:divBdr>
    </w:div>
    <w:div w:id="1616404388">
      <w:bodyDiv w:val="1"/>
      <w:marLeft w:val="0"/>
      <w:marRight w:val="0"/>
      <w:marTop w:val="0"/>
      <w:marBottom w:val="0"/>
      <w:divBdr>
        <w:top w:val="none" w:sz="0" w:space="0" w:color="auto"/>
        <w:left w:val="none" w:sz="0" w:space="0" w:color="auto"/>
        <w:bottom w:val="none" w:sz="0" w:space="0" w:color="auto"/>
        <w:right w:val="none" w:sz="0" w:space="0" w:color="auto"/>
      </w:divBdr>
    </w:div>
    <w:div w:id="1617058180">
      <w:bodyDiv w:val="1"/>
      <w:marLeft w:val="0"/>
      <w:marRight w:val="0"/>
      <w:marTop w:val="0"/>
      <w:marBottom w:val="0"/>
      <w:divBdr>
        <w:top w:val="none" w:sz="0" w:space="0" w:color="auto"/>
        <w:left w:val="none" w:sz="0" w:space="0" w:color="auto"/>
        <w:bottom w:val="none" w:sz="0" w:space="0" w:color="auto"/>
        <w:right w:val="none" w:sz="0" w:space="0" w:color="auto"/>
      </w:divBdr>
    </w:div>
    <w:div w:id="1619679653">
      <w:bodyDiv w:val="1"/>
      <w:marLeft w:val="0"/>
      <w:marRight w:val="0"/>
      <w:marTop w:val="0"/>
      <w:marBottom w:val="0"/>
      <w:divBdr>
        <w:top w:val="none" w:sz="0" w:space="0" w:color="auto"/>
        <w:left w:val="none" w:sz="0" w:space="0" w:color="auto"/>
        <w:bottom w:val="none" w:sz="0" w:space="0" w:color="auto"/>
        <w:right w:val="none" w:sz="0" w:space="0" w:color="auto"/>
      </w:divBdr>
    </w:div>
    <w:div w:id="1624771624">
      <w:bodyDiv w:val="1"/>
      <w:marLeft w:val="0"/>
      <w:marRight w:val="0"/>
      <w:marTop w:val="0"/>
      <w:marBottom w:val="0"/>
      <w:divBdr>
        <w:top w:val="none" w:sz="0" w:space="0" w:color="auto"/>
        <w:left w:val="none" w:sz="0" w:space="0" w:color="auto"/>
        <w:bottom w:val="none" w:sz="0" w:space="0" w:color="auto"/>
        <w:right w:val="none" w:sz="0" w:space="0" w:color="auto"/>
      </w:divBdr>
    </w:div>
    <w:div w:id="1627153092">
      <w:bodyDiv w:val="1"/>
      <w:marLeft w:val="0"/>
      <w:marRight w:val="0"/>
      <w:marTop w:val="0"/>
      <w:marBottom w:val="0"/>
      <w:divBdr>
        <w:top w:val="none" w:sz="0" w:space="0" w:color="auto"/>
        <w:left w:val="none" w:sz="0" w:space="0" w:color="auto"/>
        <w:bottom w:val="none" w:sz="0" w:space="0" w:color="auto"/>
        <w:right w:val="none" w:sz="0" w:space="0" w:color="auto"/>
      </w:divBdr>
    </w:div>
    <w:div w:id="1630209488">
      <w:bodyDiv w:val="1"/>
      <w:marLeft w:val="0"/>
      <w:marRight w:val="0"/>
      <w:marTop w:val="0"/>
      <w:marBottom w:val="0"/>
      <w:divBdr>
        <w:top w:val="none" w:sz="0" w:space="0" w:color="auto"/>
        <w:left w:val="none" w:sz="0" w:space="0" w:color="auto"/>
        <w:bottom w:val="none" w:sz="0" w:space="0" w:color="auto"/>
        <w:right w:val="none" w:sz="0" w:space="0" w:color="auto"/>
      </w:divBdr>
    </w:div>
    <w:div w:id="1638871864">
      <w:bodyDiv w:val="1"/>
      <w:marLeft w:val="0"/>
      <w:marRight w:val="0"/>
      <w:marTop w:val="0"/>
      <w:marBottom w:val="0"/>
      <w:divBdr>
        <w:top w:val="none" w:sz="0" w:space="0" w:color="auto"/>
        <w:left w:val="none" w:sz="0" w:space="0" w:color="auto"/>
        <w:bottom w:val="none" w:sz="0" w:space="0" w:color="auto"/>
        <w:right w:val="none" w:sz="0" w:space="0" w:color="auto"/>
      </w:divBdr>
    </w:div>
    <w:div w:id="1639261627">
      <w:bodyDiv w:val="1"/>
      <w:marLeft w:val="0"/>
      <w:marRight w:val="0"/>
      <w:marTop w:val="0"/>
      <w:marBottom w:val="0"/>
      <w:divBdr>
        <w:top w:val="none" w:sz="0" w:space="0" w:color="auto"/>
        <w:left w:val="none" w:sz="0" w:space="0" w:color="auto"/>
        <w:bottom w:val="none" w:sz="0" w:space="0" w:color="auto"/>
        <w:right w:val="none" w:sz="0" w:space="0" w:color="auto"/>
      </w:divBdr>
    </w:div>
    <w:div w:id="1640067164">
      <w:bodyDiv w:val="1"/>
      <w:marLeft w:val="0"/>
      <w:marRight w:val="0"/>
      <w:marTop w:val="0"/>
      <w:marBottom w:val="0"/>
      <w:divBdr>
        <w:top w:val="none" w:sz="0" w:space="0" w:color="auto"/>
        <w:left w:val="none" w:sz="0" w:space="0" w:color="auto"/>
        <w:bottom w:val="none" w:sz="0" w:space="0" w:color="auto"/>
        <w:right w:val="none" w:sz="0" w:space="0" w:color="auto"/>
      </w:divBdr>
    </w:div>
    <w:div w:id="1643580889">
      <w:bodyDiv w:val="1"/>
      <w:marLeft w:val="0"/>
      <w:marRight w:val="0"/>
      <w:marTop w:val="0"/>
      <w:marBottom w:val="0"/>
      <w:divBdr>
        <w:top w:val="none" w:sz="0" w:space="0" w:color="auto"/>
        <w:left w:val="none" w:sz="0" w:space="0" w:color="auto"/>
        <w:bottom w:val="none" w:sz="0" w:space="0" w:color="auto"/>
        <w:right w:val="none" w:sz="0" w:space="0" w:color="auto"/>
      </w:divBdr>
    </w:div>
    <w:div w:id="1643999806">
      <w:bodyDiv w:val="1"/>
      <w:marLeft w:val="0"/>
      <w:marRight w:val="0"/>
      <w:marTop w:val="0"/>
      <w:marBottom w:val="0"/>
      <w:divBdr>
        <w:top w:val="none" w:sz="0" w:space="0" w:color="auto"/>
        <w:left w:val="none" w:sz="0" w:space="0" w:color="auto"/>
        <w:bottom w:val="none" w:sz="0" w:space="0" w:color="auto"/>
        <w:right w:val="none" w:sz="0" w:space="0" w:color="auto"/>
      </w:divBdr>
    </w:div>
    <w:div w:id="1645313353">
      <w:bodyDiv w:val="1"/>
      <w:marLeft w:val="0"/>
      <w:marRight w:val="0"/>
      <w:marTop w:val="0"/>
      <w:marBottom w:val="0"/>
      <w:divBdr>
        <w:top w:val="none" w:sz="0" w:space="0" w:color="auto"/>
        <w:left w:val="none" w:sz="0" w:space="0" w:color="auto"/>
        <w:bottom w:val="none" w:sz="0" w:space="0" w:color="auto"/>
        <w:right w:val="none" w:sz="0" w:space="0" w:color="auto"/>
      </w:divBdr>
    </w:div>
    <w:div w:id="1645769133">
      <w:bodyDiv w:val="1"/>
      <w:marLeft w:val="0"/>
      <w:marRight w:val="0"/>
      <w:marTop w:val="0"/>
      <w:marBottom w:val="0"/>
      <w:divBdr>
        <w:top w:val="none" w:sz="0" w:space="0" w:color="auto"/>
        <w:left w:val="none" w:sz="0" w:space="0" w:color="auto"/>
        <w:bottom w:val="none" w:sz="0" w:space="0" w:color="auto"/>
        <w:right w:val="none" w:sz="0" w:space="0" w:color="auto"/>
      </w:divBdr>
    </w:div>
    <w:div w:id="1649048370">
      <w:bodyDiv w:val="1"/>
      <w:marLeft w:val="0"/>
      <w:marRight w:val="0"/>
      <w:marTop w:val="0"/>
      <w:marBottom w:val="0"/>
      <w:divBdr>
        <w:top w:val="none" w:sz="0" w:space="0" w:color="auto"/>
        <w:left w:val="none" w:sz="0" w:space="0" w:color="auto"/>
        <w:bottom w:val="none" w:sz="0" w:space="0" w:color="auto"/>
        <w:right w:val="none" w:sz="0" w:space="0" w:color="auto"/>
      </w:divBdr>
    </w:div>
    <w:div w:id="1649826055">
      <w:bodyDiv w:val="1"/>
      <w:marLeft w:val="0"/>
      <w:marRight w:val="0"/>
      <w:marTop w:val="0"/>
      <w:marBottom w:val="0"/>
      <w:divBdr>
        <w:top w:val="none" w:sz="0" w:space="0" w:color="auto"/>
        <w:left w:val="none" w:sz="0" w:space="0" w:color="auto"/>
        <w:bottom w:val="none" w:sz="0" w:space="0" w:color="auto"/>
        <w:right w:val="none" w:sz="0" w:space="0" w:color="auto"/>
      </w:divBdr>
    </w:div>
    <w:div w:id="1651977928">
      <w:bodyDiv w:val="1"/>
      <w:marLeft w:val="0"/>
      <w:marRight w:val="0"/>
      <w:marTop w:val="0"/>
      <w:marBottom w:val="0"/>
      <w:divBdr>
        <w:top w:val="none" w:sz="0" w:space="0" w:color="auto"/>
        <w:left w:val="none" w:sz="0" w:space="0" w:color="auto"/>
        <w:bottom w:val="none" w:sz="0" w:space="0" w:color="auto"/>
        <w:right w:val="none" w:sz="0" w:space="0" w:color="auto"/>
      </w:divBdr>
    </w:div>
    <w:div w:id="1655452440">
      <w:bodyDiv w:val="1"/>
      <w:marLeft w:val="0"/>
      <w:marRight w:val="0"/>
      <w:marTop w:val="0"/>
      <w:marBottom w:val="0"/>
      <w:divBdr>
        <w:top w:val="none" w:sz="0" w:space="0" w:color="auto"/>
        <w:left w:val="none" w:sz="0" w:space="0" w:color="auto"/>
        <w:bottom w:val="none" w:sz="0" w:space="0" w:color="auto"/>
        <w:right w:val="none" w:sz="0" w:space="0" w:color="auto"/>
      </w:divBdr>
    </w:div>
    <w:div w:id="1655572531">
      <w:bodyDiv w:val="1"/>
      <w:marLeft w:val="0"/>
      <w:marRight w:val="0"/>
      <w:marTop w:val="0"/>
      <w:marBottom w:val="0"/>
      <w:divBdr>
        <w:top w:val="none" w:sz="0" w:space="0" w:color="auto"/>
        <w:left w:val="none" w:sz="0" w:space="0" w:color="auto"/>
        <w:bottom w:val="none" w:sz="0" w:space="0" w:color="auto"/>
        <w:right w:val="none" w:sz="0" w:space="0" w:color="auto"/>
      </w:divBdr>
    </w:div>
    <w:div w:id="1657028383">
      <w:bodyDiv w:val="1"/>
      <w:marLeft w:val="0"/>
      <w:marRight w:val="0"/>
      <w:marTop w:val="0"/>
      <w:marBottom w:val="0"/>
      <w:divBdr>
        <w:top w:val="none" w:sz="0" w:space="0" w:color="auto"/>
        <w:left w:val="none" w:sz="0" w:space="0" w:color="auto"/>
        <w:bottom w:val="none" w:sz="0" w:space="0" w:color="auto"/>
        <w:right w:val="none" w:sz="0" w:space="0" w:color="auto"/>
      </w:divBdr>
    </w:div>
    <w:div w:id="1661273726">
      <w:bodyDiv w:val="1"/>
      <w:marLeft w:val="0"/>
      <w:marRight w:val="0"/>
      <w:marTop w:val="0"/>
      <w:marBottom w:val="0"/>
      <w:divBdr>
        <w:top w:val="none" w:sz="0" w:space="0" w:color="auto"/>
        <w:left w:val="none" w:sz="0" w:space="0" w:color="auto"/>
        <w:bottom w:val="none" w:sz="0" w:space="0" w:color="auto"/>
        <w:right w:val="none" w:sz="0" w:space="0" w:color="auto"/>
      </w:divBdr>
    </w:div>
    <w:div w:id="1661346362">
      <w:bodyDiv w:val="1"/>
      <w:marLeft w:val="0"/>
      <w:marRight w:val="0"/>
      <w:marTop w:val="0"/>
      <w:marBottom w:val="0"/>
      <w:divBdr>
        <w:top w:val="none" w:sz="0" w:space="0" w:color="auto"/>
        <w:left w:val="none" w:sz="0" w:space="0" w:color="auto"/>
        <w:bottom w:val="none" w:sz="0" w:space="0" w:color="auto"/>
        <w:right w:val="none" w:sz="0" w:space="0" w:color="auto"/>
      </w:divBdr>
    </w:div>
    <w:div w:id="1669140884">
      <w:bodyDiv w:val="1"/>
      <w:marLeft w:val="0"/>
      <w:marRight w:val="0"/>
      <w:marTop w:val="0"/>
      <w:marBottom w:val="0"/>
      <w:divBdr>
        <w:top w:val="none" w:sz="0" w:space="0" w:color="auto"/>
        <w:left w:val="none" w:sz="0" w:space="0" w:color="auto"/>
        <w:bottom w:val="none" w:sz="0" w:space="0" w:color="auto"/>
        <w:right w:val="none" w:sz="0" w:space="0" w:color="auto"/>
      </w:divBdr>
    </w:div>
    <w:div w:id="1675650552">
      <w:bodyDiv w:val="1"/>
      <w:marLeft w:val="0"/>
      <w:marRight w:val="0"/>
      <w:marTop w:val="0"/>
      <w:marBottom w:val="0"/>
      <w:divBdr>
        <w:top w:val="none" w:sz="0" w:space="0" w:color="auto"/>
        <w:left w:val="none" w:sz="0" w:space="0" w:color="auto"/>
        <w:bottom w:val="none" w:sz="0" w:space="0" w:color="auto"/>
        <w:right w:val="none" w:sz="0" w:space="0" w:color="auto"/>
      </w:divBdr>
    </w:div>
    <w:div w:id="1676683179">
      <w:bodyDiv w:val="1"/>
      <w:marLeft w:val="0"/>
      <w:marRight w:val="0"/>
      <w:marTop w:val="0"/>
      <w:marBottom w:val="0"/>
      <w:divBdr>
        <w:top w:val="none" w:sz="0" w:space="0" w:color="auto"/>
        <w:left w:val="none" w:sz="0" w:space="0" w:color="auto"/>
        <w:bottom w:val="none" w:sz="0" w:space="0" w:color="auto"/>
        <w:right w:val="none" w:sz="0" w:space="0" w:color="auto"/>
      </w:divBdr>
    </w:div>
    <w:div w:id="1678312820">
      <w:bodyDiv w:val="1"/>
      <w:marLeft w:val="0"/>
      <w:marRight w:val="0"/>
      <w:marTop w:val="0"/>
      <w:marBottom w:val="0"/>
      <w:divBdr>
        <w:top w:val="none" w:sz="0" w:space="0" w:color="auto"/>
        <w:left w:val="none" w:sz="0" w:space="0" w:color="auto"/>
        <w:bottom w:val="none" w:sz="0" w:space="0" w:color="auto"/>
        <w:right w:val="none" w:sz="0" w:space="0" w:color="auto"/>
      </w:divBdr>
    </w:div>
    <w:div w:id="1680766967">
      <w:bodyDiv w:val="1"/>
      <w:marLeft w:val="0"/>
      <w:marRight w:val="0"/>
      <w:marTop w:val="0"/>
      <w:marBottom w:val="0"/>
      <w:divBdr>
        <w:top w:val="none" w:sz="0" w:space="0" w:color="auto"/>
        <w:left w:val="none" w:sz="0" w:space="0" w:color="auto"/>
        <w:bottom w:val="none" w:sz="0" w:space="0" w:color="auto"/>
        <w:right w:val="none" w:sz="0" w:space="0" w:color="auto"/>
      </w:divBdr>
    </w:div>
    <w:div w:id="1684163849">
      <w:bodyDiv w:val="1"/>
      <w:marLeft w:val="0"/>
      <w:marRight w:val="0"/>
      <w:marTop w:val="0"/>
      <w:marBottom w:val="0"/>
      <w:divBdr>
        <w:top w:val="none" w:sz="0" w:space="0" w:color="auto"/>
        <w:left w:val="none" w:sz="0" w:space="0" w:color="auto"/>
        <w:bottom w:val="none" w:sz="0" w:space="0" w:color="auto"/>
        <w:right w:val="none" w:sz="0" w:space="0" w:color="auto"/>
      </w:divBdr>
    </w:div>
    <w:div w:id="1684164287">
      <w:bodyDiv w:val="1"/>
      <w:marLeft w:val="0"/>
      <w:marRight w:val="0"/>
      <w:marTop w:val="0"/>
      <w:marBottom w:val="0"/>
      <w:divBdr>
        <w:top w:val="none" w:sz="0" w:space="0" w:color="auto"/>
        <w:left w:val="none" w:sz="0" w:space="0" w:color="auto"/>
        <w:bottom w:val="none" w:sz="0" w:space="0" w:color="auto"/>
        <w:right w:val="none" w:sz="0" w:space="0" w:color="auto"/>
      </w:divBdr>
    </w:div>
    <w:div w:id="1685013128">
      <w:bodyDiv w:val="1"/>
      <w:marLeft w:val="0"/>
      <w:marRight w:val="0"/>
      <w:marTop w:val="0"/>
      <w:marBottom w:val="0"/>
      <w:divBdr>
        <w:top w:val="none" w:sz="0" w:space="0" w:color="auto"/>
        <w:left w:val="none" w:sz="0" w:space="0" w:color="auto"/>
        <w:bottom w:val="none" w:sz="0" w:space="0" w:color="auto"/>
        <w:right w:val="none" w:sz="0" w:space="0" w:color="auto"/>
      </w:divBdr>
    </w:div>
    <w:div w:id="1688823985">
      <w:bodyDiv w:val="1"/>
      <w:marLeft w:val="0"/>
      <w:marRight w:val="0"/>
      <w:marTop w:val="0"/>
      <w:marBottom w:val="0"/>
      <w:divBdr>
        <w:top w:val="none" w:sz="0" w:space="0" w:color="auto"/>
        <w:left w:val="none" w:sz="0" w:space="0" w:color="auto"/>
        <w:bottom w:val="none" w:sz="0" w:space="0" w:color="auto"/>
        <w:right w:val="none" w:sz="0" w:space="0" w:color="auto"/>
      </w:divBdr>
    </w:div>
    <w:div w:id="1689600352">
      <w:bodyDiv w:val="1"/>
      <w:marLeft w:val="0"/>
      <w:marRight w:val="0"/>
      <w:marTop w:val="0"/>
      <w:marBottom w:val="0"/>
      <w:divBdr>
        <w:top w:val="none" w:sz="0" w:space="0" w:color="auto"/>
        <w:left w:val="none" w:sz="0" w:space="0" w:color="auto"/>
        <w:bottom w:val="none" w:sz="0" w:space="0" w:color="auto"/>
        <w:right w:val="none" w:sz="0" w:space="0" w:color="auto"/>
      </w:divBdr>
    </w:div>
    <w:div w:id="1690793454">
      <w:bodyDiv w:val="1"/>
      <w:marLeft w:val="0"/>
      <w:marRight w:val="0"/>
      <w:marTop w:val="0"/>
      <w:marBottom w:val="0"/>
      <w:divBdr>
        <w:top w:val="none" w:sz="0" w:space="0" w:color="auto"/>
        <w:left w:val="none" w:sz="0" w:space="0" w:color="auto"/>
        <w:bottom w:val="none" w:sz="0" w:space="0" w:color="auto"/>
        <w:right w:val="none" w:sz="0" w:space="0" w:color="auto"/>
      </w:divBdr>
    </w:div>
    <w:div w:id="1690987035">
      <w:bodyDiv w:val="1"/>
      <w:marLeft w:val="0"/>
      <w:marRight w:val="0"/>
      <w:marTop w:val="0"/>
      <w:marBottom w:val="0"/>
      <w:divBdr>
        <w:top w:val="none" w:sz="0" w:space="0" w:color="auto"/>
        <w:left w:val="none" w:sz="0" w:space="0" w:color="auto"/>
        <w:bottom w:val="none" w:sz="0" w:space="0" w:color="auto"/>
        <w:right w:val="none" w:sz="0" w:space="0" w:color="auto"/>
      </w:divBdr>
    </w:div>
    <w:div w:id="1694067106">
      <w:bodyDiv w:val="1"/>
      <w:marLeft w:val="0"/>
      <w:marRight w:val="0"/>
      <w:marTop w:val="0"/>
      <w:marBottom w:val="0"/>
      <w:divBdr>
        <w:top w:val="none" w:sz="0" w:space="0" w:color="auto"/>
        <w:left w:val="none" w:sz="0" w:space="0" w:color="auto"/>
        <w:bottom w:val="none" w:sz="0" w:space="0" w:color="auto"/>
        <w:right w:val="none" w:sz="0" w:space="0" w:color="auto"/>
      </w:divBdr>
    </w:div>
    <w:div w:id="1694306852">
      <w:bodyDiv w:val="1"/>
      <w:marLeft w:val="0"/>
      <w:marRight w:val="0"/>
      <w:marTop w:val="0"/>
      <w:marBottom w:val="0"/>
      <w:divBdr>
        <w:top w:val="none" w:sz="0" w:space="0" w:color="auto"/>
        <w:left w:val="none" w:sz="0" w:space="0" w:color="auto"/>
        <w:bottom w:val="none" w:sz="0" w:space="0" w:color="auto"/>
        <w:right w:val="none" w:sz="0" w:space="0" w:color="auto"/>
      </w:divBdr>
    </w:div>
    <w:div w:id="1694918713">
      <w:bodyDiv w:val="1"/>
      <w:marLeft w:val="0"/>
      <w:marRight w:val="0"/>
      <w:marTop w:val="0"/>
      <w:marBottom w:val="0"/>
      <w:divBdr>
        <w:top w:val="none" w:sz="0" w:space="0" w:color="auto"/>
        <w:left w:val="none" w:sz="0" w:space="0" w:color="auto"/>
        <w:bottom w:val="none" w:sz="0" w:space="0" w:color="auto"/>
        <w:right w:val="none" w:sz="0" w:space="0" w:color="auto"/>
      </w:divBdr>
    </w:div>
    <w:div w:id="1695884962">
      <w:bodyDiv w:val="1"/>
      <w:marLeft w:val="0"/>
      <w:marRight w:val="0"/>
      <w:marTop w:val="0"/>
      <w:marBottom w:val="0"/>
      <w:divBdr>
        <w:top w:val="none" w:sz="0" w:space="0" w:color="auto"/>
        <w:left w:val="none" w:sz="0" w:space="0" w:color="auto"/>
        <w:bottom w:val="none" w:sz="0" w:space="0" w:color="auto"/>
        <w:right w:val="none" w:sz="0" w:space="0" w:color="auto"/>
      </w:divBdr>
    </w:div>
    <w:div w:id="1696689997">
      <w:bodyDiv w:val="1"/>
      <w:marLeft w:val="0"/>
      <w:marRight w:val="0"/>
      <w:marTop w:val="0"/>
      <w:marBottom w:val="0"/>
      <w:divBdr>
        <w:top w:val="none" w:sz="0" w:space="0" w:color="auto"/>
        <w:left w:val="none" w:sz="0" w:space="0" w:color="auto"/>
        <w:bottom w:val="none" w:sz="0" w:space="0" w:color="auto"/>
        <w:right w:val="none" w:sz="0" w:space="0" w:color="auto"/>
      </w:divBdr>
    </w:div>
    <w:div w:id="1696809631">
      <w:bodyDiv w:val="1"/>
      <w:marLeft w:val="0"/>
      <w:marRight w:val="0"/>
      <w:marTop w:val="0"/>
      <w:marBottom w:val="0"/>
      <w:divBdr>
        <w:top w:val="none" w:sz="0" w:space="0" w:color="auto"/>
        <w:left w:val="none" w:sz="0" w:space="0" w:color="auto"/>
        <w:bottom w:val="none" w:sz="0" w:space="0" w:color="auto"/>
        <w:right w:val="none" w:sz="0" w:space="0" w:color="auto"/>
      </w:divBdr>
    </w:div>
    <w:div w:id="1699509207">
      <w:bodyDiv w:val="1"/>
      <w:marLeft w:val="0"/>
      <w:marRight w:val="0"/>
      <w:marTop w:val="0"/>
      <w:marBottom w:val="0"/>
      <w:divBdr>
        <w:top w:val="none" w:sz="0" w:space="0" w:color="auto"/>
        <w:left w:val="none" w:sz="0" w:space="0" w:color="auto"/>
        <w:bottom w:val="none" w:sz="0" w:space="0" w:color="auto"/>
        <w:right w:val="none" w:sz="0" w:space="0" w:color="auto"/>
      </w:divBdr>
    </w:div>
    <w:div w:id="1700159308">
      <w:bodyDiv w:val="1"/>
      <w:marLeft w:val="0"/>
      <w:marRight w:val="0"/>
      <w:marTop w:val="0"/>
      <w:marBottom w:val="0"/>
      <w:divBdr>
        <w:top w:val="none" w:sz="0" w:space="0" w:color="auto"/>
        <w:left w:val="none" w:sz="0" w:space="0" w:color="auto"/>
        <w:bottom w:val="none" w:sz="0" w:space="0" w:color="auto"/>
        <w:right w:val="none" w:sz="0" w:space="0" w:color="auto"/>
      </w:divBdr>
    </w:div>
    <w:div w:id="1704137472">
      <w:bodyDiv w:val="1"/>
      <w:marLeft w:val="0"/>
      <w:marRight w:val="0"/>
      <w:marTop w:val="0"/>
      <w:marBottom w:val="0"/>
      <w:divBdr>
        <w:top w:val="none" w:sz="0" w:space="0" w:color="auto"/>
        <w:left w:val="none" w:sz="0" w:space="0" w:color="auto"/>
        <w:bottom w:val="none" w:sz="0" w:space="0" w:color="auto"/>
        <w:right w:val="none" w:sz="0" w:space="0" w:color="auto"/>
      </w:divBdr>
    </w:div>
    <w:div w:id="1704791550">
      <w:bodyDiv w:val="1"/>
      <w:marLeft w:val="0"/>
      <w:marRight w:val="0"/>
      <w:marTop w:val="0"/>
      <w:marBottom w:val="0"/>
      <w:divBdr>
        <w:top w:val="none" w:sz="0" w:space="0" w:color="auto"/>
        <w:left w:val="none" w:sz="0" w:space="0" w:color="auto"/>
        <w:bottom w:val="none" w:sz="0" w:space="0" w:color="auto"/>
        <w:right w:val="none" w:sz="0" w:space="0" w:color="auto"/>
      </w:divBdr>
    </w:div>
    <w:div w:id="1706250288">
      <w:bodyDiv w:val="1"/>
      <w:marLeft w:val="0"/>
      <w:marRight w:val="0"/>
      <w:marTop w:val="0"/>
      <w:marBottom w:val="0"/>
      <w:divBdr>
        <w:top w:val="none" w:sz="0" w:space="0" w:color="auto"/>
        <w:left w:val="none" w:sz="0" w:space="0" w:color="auto"/>
        <w:bottom w:val="none" w:sz="0" w:space="0" w:color="auto"/>
        <w:right w:val="none" w:sz="0" w:space="0" w:color="auto"/>
      </w:divBdr>
    </w:div>
    <w:div w:id="1708750875">
      <w:bodyDiv w:val="1"/>
      <w:marLeft w:val="0"/>
      <w:marRight w:val="0"/>
      <w:marTop w:val="0"/>
      <w:marBottom w:val="0"/>
      <w:divBdr>
        <w:top w:val="none" w:sz="0" w:space="0" w:color="auto"/>
        <w:left w:val="none" w:sz="0" w:space="0" w:color="auto"/>
        <w:bottom w:val="none" w:sz="0" w:space="0" w:color="auto"/>
        <w:right w:val="none" w:sz="0" w:space="0" w:color="auto"/>
      </w:divBdr>
    </w:div>
    <w:div w:id="1708870651">
      <w:bodyDiv w:val="1"/>
      <w:marLeft w:val="0"/>
      <w:marRight w:val="0"/>
      <w:marTop w:val="0"/>
      <w:marBottom w:val="0"/>
      <w:divBdr>
        <w:top w:val="none" w:sz="0" w:space="0" w:color="auto"/>
        <w:left w:val="none" w:sz="0" w:space="0" w:color="auto"/>
        <w:bottom w:val="none" w:sz="0" w:space="0" w:color="auto"/>
        <w:right w:val="none" w:sz="0" w:space="0" w:color="auto"/>
      </w:divBdr>
    </w:div>
    <w:div w:id="1709720714">
      <w:bodyDiv w:val="1"/>
      <w:marLeft w:val="0"/>
      <w:marRight w:val="0"/>
      <w:marTop w:val="0"/>
      <w:marBottom w:val="0"/>
      <w:divBdr>
        <w:top w:val="none" w:sz="0" w:space="0" w:color="auto"/>
        <w:left w:val="none" w:sz="0" w:space="0" w:color="auto"/>
        <w:bottom w:val="none" w:sz="0" w:space="0" w:color="auto"/>
        <w:right w:val="none" w:sz="0" w:space="0" w:color="auto"/>
      </w:divBdr>
    </w:div>
    <w:div w:id="1711342207">
      <w:bodyDiv w:val="1"/>
      <w:marLeft w:val="0"/>
      <w:marRight w:val="0"/>
      <w:marTop w:val="0"/>
      <w:marBottom w:val="0"/>
      <w:divBdr>
        <w:top w:val="none" w:sz="0" w:space="0" w:color="auto"/>
        <w:left w:val="none" w:sz="0" w:space="0" w:color="auto"/>
        <w:bottom w:val="none" w:sz="0" w:space="0" w:color="auto"/>
        <w:right w:val="none" w:sz="0" w:space="0" w:color="auto"/>
      </w:divBdr>
    </w:div>
    <w:div w:id="1714766221">
      <w:bodyDiv w:val="1"/>
      <w:marLeft w:val="0"/>
      <w:marRight w:val="0"/>
      <w:marTop w:val="0"/>
      <w:marBottom w:val="0"/>
      <w:divBdr>
        <w:top w:val="none" w:sz="0" w:space="0" w:color="auto"/>
        <w:left w:val="none" w:sz="0" w:space="0" w:color="auto"/>
        <w:bottom w:val="none" w:sz="0" w:space="0" w:color="auto"/>
        <w:right w:val="none" w:sz="0" w:space="0" w:color="auto"/>
      </w:divBdr>
    </w:div>
    <w:div w:id="1715890180">
      <w:bodyDiv w:val="1"/>
      <w:marLeft w:val="0"/>
      <w:marRight w:val="0"/>
      <w:marTop w:val="0"/>
      <w:marBottom w:val="0"/>
      <w:divBdr>
        <w:top w:val="none" w:sz="0" w:space="0" w:color="auto"/>
        <w:left w:val="none" w:sz="0" w:space="0" w:color="auto"/>
        <w:bottom w:val="none" w:sz="0" w:space="0" w:color="auto"/>
        <w:right w:val="none" w:sz="0" w:space="0" w:color="auto"/>
      </w:divBdr>
    </w:div>
    <w:div w:id="1716004941">
      <w:bodyDiv w:val="1"/>
      <w:marLeft w:val="0"/>
      <w:marRight w:val="0"/>
      <w:marTop w:val="0"/>
      <w:marBottom w:val="0"/>
      <w:divBdr>
        <w:top w:val="none" w:sz="0" w:space="0" w:color="auto"/>
        <w:left w:val="none" w:sz="0" w:space="0" w:color="auto"/>
        <w:bottom w:val="none" w:sz="0" w:space="0" w:color="auto"/>
        <w:right w:val="none" w:sz="0" w:space="0" w:color="auto"/>
      </w:divBdr>
    </w:div>
    <w:div w:id="1716272701">
      <w:bodyDiv w:val="1"/>
      <w:marLeft w:val="0"/>
      <w:marRight w:val="0"/>
      <w:marTop w:val="0"/>
      <w:marBottom w:val="0"/>
      <w:divBdr>
        <w:top w:val="none" w:sz="0" w:space="0" w:color="auto"/>
        <w:left w:val="none" w:sz="0" w:space="0" w:color="auto"/>
        <w:bottom w:val="none" w:sz="0" w:space="0" w:color="auto"/>
        <w:right w:val="none" w:sz="0" w:space="0" w:color="auto"/>
      </w:divBdr>
    </w:div>
    <w:div w:id="1716612658">
      <w:bodyDiv w:val="1"/>
      <w:marLeft w:val="0"/>
      <w:marRight w:val="0"/>
      <w:marTop w:val="0"/>
      <w:marBottom w:val="0"/>
      <w:divBdr>
        <w:top w:val="none" w:sz="0" w:space="0" w:color="auto"/>
        <w:left w:val="none" w:sz="0" w:space="0" w:color="auto"/>
        <w:bottom w:val="none" w:sz="0" w:space="0" w:color="auto"/>
        <w:right w:val="none" w:sz="0" w:space="0" w:color="auto"/>
      </w:divBdr>
    </w:div>
    <w:div w:id="1719159321">
      <w:bodyDiv w:val="1"/>
      <w:marLeft w:val="0"/>
      <w:marRight w:val="0"/>
      <w:marTop w:val="0"/>
      <w:marBottom w:val="0"/>
      <w:divBdr>
        <w:top w:val="none" w:sz="0" w:space="0" w:color="auto"/>
        <w:left w:val="none" w:sz="0" w:space="0" w:color="auto"/>
        <w:bottom w:val="none" w:sz="0" w:space="0" w:color="auto"/>
        <w:right w:val="none" w:sz="0" w:space="0" w:color="auto"/>
      </w:divBdr>
    </w:div>
    <w:div w:id="1719819524">
      <w:bodyDiv w:val="1"/>
      <w:marLeft w:val="0"/>
      <w:marRight w:val="0"/>
      <w:marTop w:val="0"/>
      <w:marBottom w:val="0"/>
      <w:divBdr>
        <w:top w:val="none" w:sz="0" w:space="0" w:color="auto"/>
        <w:left w:val="none" w:sz="0" w:space="0" w:color="auto"/>
        <w:bottom w:val="none" w:sz="0" w:space="0" w:color="auto"/>
        <w:right w:val="none" w:sz="0" w:space="0" w:color="auto"/>
      </w:divBdr>
    </w:div>
    <w:div w:id="1721199117">
      <w:bodyDiv w:val="1"/>
      <w:marLeft w:val="0"/>
      <w:marRight w:val="0"/>
      <w:marTop w:val="0"/>
      <w:marBottom w:val="0"/>
      <w:divBdr>
        <w:top w:val="none" w:sz="0" w:space="0" w:color="auto"/>
        <w:left w:val="none" w:sz="0" w:space="0" w:color="auto"/>
        <w:bottom w:val="none" w:sz="0" w:space="0" w:color="auto"/>
        <w:right w:val="none" w:sz="0" w:space="0" w:color="auto"/>
      </w:divBdr>
    </w:div>
    <w:div w:id="1721320117">
      <w:bodyDiv w:val="1"/>
      <w:marLeft w:val="0"/>
      <w:marRight w:val="0"/>
      <w:marTop w:val="0"/>
      <w:marBottom w:val="0"/>
      <w:divBdr>
        <w:top w:val="none" w:sz="0" w:space="0" w:color="auto"/>
        <w:left w:val="none" w:sz="0" w:space="0" w:color="auto"/>
        <w:bottom w:val="none" w:sz="0" w:space="0" w:color="auto"/>
        <w:right w:val="none" w:sz="0" w:space="0" w:color="auto"/>
      </w:divBdr>
    </w:div>
    <w:div w:id="1725834763">
      <w:bodyDiv w:val="1"/>
      <w:marLeft w:val="0"/>
      <w:marRight w:val="0"/>
      <w:marTop w:val="0"/>
      <w:marBottom w:val="0"/>
      <w:divBdr>
        <w:top w:val="none" w:sz="0" w:space="0" w:color="auto"/>
        <w:left w:val="none" w:sz="0" w:space="0" w:color="auto"/>
        <w:bottom w:val="none" w:sz="0" w:space="0" w:color="auto"/>
        <w:right w:val="none" w:sz="0" w:space="0" w:color="auto"/>
      </w:divBdr>
    </w:div>
    <w:div w:id="1728070745">
      <w:bodyDiv w:val="1"/>
      <w:marLeft w:val="0"/>
      <w:marRight w:val="0"/>
      <w:marTop w:val="0"/>
      <w:marBottom w:val="0"/>
      <w:divBdr>
        <w:top w:val="none" w:sz="0" w:space="0" w:color="auto"/>
        <w:left w:val="none" w:sz="0" w:space="0" w:color="auto"/>
        <w:bottom w:val="none" w:sz="0" w:space="0" w:color="auto"/>
        <w:right w:val="none" w:sz="0" w:space="0" w:color="auto"/>
      </w:divBdr>
    </w:div>
    <w:div w:id="1731802092">
      <w:bodyDiv w:val="1"/>
      <w:marLeft w:val="0"/>
      <w:marRight w:val="0"/>
      <w:marTop w:val="0"/>
      <w:marBottom w:val="0"/>
      <w:divBdr>
        <w:top w:val="none" w:sz="0" w:space="0" w:color="auto"/>
        <w:left w:val="none" w:sz="0" w:space="0" w:color="auto"/>
        <w:bottom w:val="none" w:sz="0" w:space="0" w:color="auto"/>
        <w:right w:val="none" w:sz="0" w:space="0" w:color="auto"/>
      </w:divBdr>
    </w:div>
    <w:div w:id="1748650616">
      <w:bodyDiv w:val="1"/>
      <w:marLeft w:val="0"/>
      <w:marRight w:val="0"/>
      <w:marTop w:val="0"/>
      <w:marBottom w:val="0"/>
      <w:divBdr>
        <w:top w:val="none" w:sz="0" w:space="0" w:color="auto"/>
        <w:left w:val="none" w:sz="0" w:space="0" w:color="auto"/>
        <w:bottom w:val="none" w:sz="0" w:space="0" w:color="auto"/>
        <w:right w:val="none" w:sz="0" w:space="0" w:color="auto"/>
      </w:divBdr>
    </w:div>
    <w:div w:id="1749383403">
      <w:bodyDiv w:val="1"/>
      <w:marLeft w:val="0"/>
      <w:marRight w:val="0"/>
      <w:marTop w:val="0"/>
      <w:marBottom w:val="0"/>
      <w:divBdr>
        <w:top w:val="none" w:sz="0" w:space="0" w:color="auto"/>
        <w:left w:val="none" w:sz="0" w:space="0" w:color="auto"/>
        <w:bottom w:val="none" w:sz="0" w:space="0" w:color="auto"/>
        <w:right w:val="none" w:sz="0" w:space="0" w:color="auto"/>
      </w:divBdr>
    </w:div>
    <w:div w:id="1751727751">
      <w:bodyDiv w:val="1"/>
      <w:marLeft w:val="0"/>
      <w:marRight w:val="0"/>
      <w:marTop w:val="0"/>
      <w:marBottom w:val="0"/>
      <w:divBdr>
        <w:top w:val="none" w:sz="0" w:space="0" w:color="auto"/>
        <w:left w:val="none" w:sz="0" w:space="0" w:color="auto"/>
        <w:bottom w:val="none" w:sz="0" w:space="0" w:color="auto"/>
        <w:right w:val="none" w:sz="0" w:space="0" w:color="auto"/>
      </w:divBdr>
    </w:div>
    <w:div w:id="1751806161">
      <w:bodyDiv w:val="1"/>
      <w:marLeft w:val="0"/>
      <w:marRight w:val="0"/>
      <w:marTop w:val="0"/>
      <w:marBottom w:val="0"/>
      <w:divBdr>
        <w:top w:val="none" w:sz="0" w:space="0" w:color="auto"/>
        <w:left w:val="none" w:sz="0" w:space="0" w:color="auto"/>
        <w:bottom w:val="none" w:sz="0" w:space="0" w:color="auto"/>
        <w:right w:val="none" w:sz="0" w:space="0" w:color="auto"/>
      </w:divBdr>
    </w:div>
    <w:div w:id="1752969597">
      <w:bodyDiv w:val="1"/>
      <w:marLeft w:val="0"/>
      <w:marRight w:val="0"/>
      <w:marTop w:val="0"/>
      <w:marBottom w:val="0"/>
      <w:divBdr>
        <w:top w:val="none" w:sz="0" w:space="0" w:color="auto"/>
        <w:left w:val="none" w:sz="0" w:space="0" w:color="auto"/>
        <w:bottom w:val="none" w:sz="0" w:space="0" w:color="auto"/>
        <w:right w:val="none" w:sz="0" w:space="0" w:color="auto"/>
      </w:divBdr>
    </w:div>
    <w:div w:id="1753890884">
      <w:bodyDiv w:val="1"/>
      <w:marLeft w:val="0"/>
      <w:marRight w:val="0"/>
      <w:marTop w:val="0"/>
      <w:marBottom w:val="0"/>
      <w:divBdr>
        <w:top w:val="none" w:sz="0" w:space="0" w:color="auto"/>
        <w:left w:val="none" w:sz="0" w:space="0" w:color="auto"/>
        <w:bottom w:val="none" w:sz="0" w:space="0" w:color="auto"/>
        <w:right w:val="none" w:sz="0" w:space="0" w:color="auto"/>
      </w:divBdr>
    </w:div>
    <w:div w:id="1755971987">
      <w:bodyDiv w:val="1"/>
      <w:marLeft w:val="0"/>
      <w:marRight w:val="0"/>
      <w:marTop w:val="0"/>
      <w:marBottom w:val="0"/>
      <w:divBdr>
        <w:top w:val="none" w:sz="0" w:space="0" w:color="auto"/>
        <w:left w:val="none" w:sz="0" w:space="0" w:color="auto"/>
        <w:bottom w:val="none" w:sz="0" w:space="0" w:color="auto"/>
        <w:right w:val="none" w:sz="0" w:space="0" w:color="auto"/>
      </w:divBdr>
    </w:div>
    <w:div w:id="1756197098">
      <w:bodyDiv w:val="1"/>
      <w:marLeft w:val="0"/>
      <w:marRight w:val="0"/>
      <w:marTop w:val="0"/>
      <w:marBottom w:val="0"/>
      <w:divBdr>
        <w:top w:val="none" w:sz="0" w:space="0" w:color="auto"/>
        <w:left w:val="none" w:sz="0" w:space="0" w:color="auto"/>
        <w:bottom w:val="none" w:sz="0" w:space="0" w:color="auto"/>
        <w:right w:val="none" w:sz="0" w:space="0" w:color="auto"/>
      </w:divBdr>
    </w:div>
    <w:div w:id="1756781851">
      <w:bodyDiv w:val="1"/>
      <w:marLeft w:val="0"/>
      <w:marRight w:val="0"/>
      <w:marTop w:val="0"/>
      <w:marBottom w:val="0"/>
      <w:divBdr>
        <w:top w:val="none" w:sz="0" w:space="0" w:color="auto"/>
        <w:left w:val="none" w:sz="0" w:space="0" w:color="auto"/>
        <w:bottom w:val="none" w:sz="0" w:space="0" w:color="auto"/>
        <w:right w:val="none" w:sz="0" w:space="0" w:color="auto"/>
      </w:divBdr>
    </w:div>
    <w:div w:id="1757483648">
      <w:bodyDiv w:val="1"/>
      <w:marLeft w:val="0"/>
      <w:marRight w:val="0"/>
      <w:marTop w:val="0"/>
      <w:marBottom w:val="0"/>
      <w:divBdr>
        <w:top w:val="none" w:sz="0" w:space="0" w:color="auto"/>
        <w:left w:val="none" w:sz="0" w:space="0" w:color="auto"/>
        <w:bottom w:val="none" w:sz="0" w:space="0" w:color="auto"/>
        <w:right w:val="none" w:sz="0" w:space="0" w:color="auto"/>
      </w:divBdr>
    </w:div>
    <w:div w:id="1758165049">
      <w:bodyDiv w:val="1"/>
      <w:marLeft w:val="0"/>
      <w:marRight w:val="0"/>
      <w:marTop w:val="0"/>
      <w:marBottom w:val="0"/>
      <w:divBdr>
        <w:top w:val="none" w:sz="0" w:space="0" w:color="auto"/>
        <w:left w:val="none" w:sz="0" w:space="0" w:color="auto"/>
        <w:bottom w:val="none" w:sz="0" w:space="0" w:color="auto"/>
        <w:right w:val="none" w:sz="0" w:space="0" w:color="auto"/>
      </w:divBdr>
    </w:div>
    <w:div w:id="1760364295">
      <w:bodyDiv w:val="1"/>
      <w:marLeft w:val="0"/>
      <w:marRight w:val="0"/>
      <w:marTop w:val="0"/>
      <w:marBottom w:val="0"/>
      <w:divBdr>
        <w:top w:val="none" w:sz="0" w:space="0" w:color="auto"/>
        <w:left w:val="none" w:sz="0" w:space="0" w:color="auto"/>
        <w:bottom w:val="none" w:sz="0" w:space="0" w:color="auto"/>
        <w:right w:val="none" w:sz="0" w:space="0" w:color="auto"/>
      </w:divBdr>
    </w:div>
    <w:div w:id="1761755313">
      <w:bodyDiv w:val="1"/>
      <w:marLeft w:val="0"/>
      <w:marRight w:val="0"/>
      <w:marTop w:val="0"/>
      <w:marBottom w:val="0"/>
      <w:divBdr>
        <w:top w:val="none" w:sz="0" w:space="0" w:color="auto"/>
        <w:left w:val="none" w:sz="0" w:space="0" w:color="auto"/>
        <w:bottom w:val="none" w:sz="0" w:space="0" w:color="auto"/>
        <w:right w:val="none" w:sz="0" w:space="0" w:color="auto"/>
      </w:divBdr>
    </w:div>
    <w:div w:id="1763645763">
      <w:bodyDiv w:val="1"/>
      <w:marLeft w:val="0"/>
      <w:marRight w:val="0"/>
      <w:marTop w:val="0"/>
      <w:marBottom w:val="0"/>
      <w:divBdr>
        <w:top w:val="none" w:sz="0" w:space="0" w:color="auto"/>
        <w:left w:val="none" w:sz="0" w:space="0" w:color="auto"/>
        <w:bottom w:val="none" w:sz="0" w:space="0" w:color="auto"/>
        <w:right w:val="none" w:sz="0" w:space="0" w:color="auto"/>
      </w:divBdr>
    </w:div>
    <w:div w:id="1765299245">
      <w:bodyDiv w:val="1"/>
      <w:marLeft w:val="0"/>
      <w:marRight w:val="0"/>
      <w:marTop w:val="0"/>
      <w:marBottom w:val="0"/>
      <w:divBdr>
        <w:top w:val="none" w:sz="0" w:space="0" w:color="auto"/>
        <w:left w:val="none" w:sz="0" w:space="0" w:color="auto"/>
        <w:bottom w:val="none" w:sz="0" w:space="0" w:color="auto"/>
        <w:right w:val="none" w:sz="0" w:space="0" w:color="auto"/>
      </w:divBdr>
    </w:div>
    <w:div w:id="1767187254">
      <w:bodyDiv w:val="1"/>
      <w:marLeft w:val="0"/>
      <w:marRight w:val="0"/>
      <w:marTop w:val="0"/>
      <w:marBottom w:val="0"/>
      <w:divBdr>
        <w:top w:val="none" w:sz="0" w:space="0" w:color="auto"/>
        <w:left w:val="none" w:sz="0" w:space="0" w:color="auto"/>
        <w:bottom w:val="none" w:sz="0" w:space="0" w:color="auto"/>
        <w:right w:val="none" w:sz="0" w:space="0" w:color="auto"/>
      </w:divBdr>
    </w:div>
    <w:div w:id="1771124329">
      <w:bodyDiv w:val="1"/>
      <w:marLeft w:val="0"/>
      <w:marRight w:val="0"/>
      <w:marTop w:val="0"/>
      <w:marBottom w:val="0"/>
      <w:divBdr>
        <w:top w:val="none" w:sz="0" w:space="0" w:color="auto"/>
        <w:left w:val="none" w:sz="0" w:space="0" w:color="auto"/>
        <w:bottom w:val="none" w:sz="0" w:space="0" w:color="auto"/>
        <w:right w:val="none" w:sz="0" w:space="0" w:color="auto"/>
      </w:divBdr>
    </w:div>
    <w:div w:id="1771466289">
      <w:bodyDiv w:val="1"/>
      <w:marLeft w:val="0"/>
      <w:marRight w:val="0"/>
      <w:marTop w:val="0"/>
      <w:marBottom w:val="0"/>
      <w:divBdr>
        <w:top w:val="none" w:sz="0" w:space="0" w:color="auto"/>
        <w:left w:val="none" w:sz="0" w:space="0" w:color="auto"/>
        <w:bottom w:val="none" w:sz="0" w:space="0" w:color="auto"/>
        <w:right w:val="none" w:sz="0" w:space="0" w:color="auto"/>
      </w:divBdr>
    </w:div>
    <w:div w:id="1777631130">
      <w:bodyDiv w:val="1"/>
      <w:marLeft w:val="0"/>
      <w:marRight w:val="0"/>
      <w:marTop w:val="0"/>
      <w:marBottom w:val="0"/>
      <w:divBdr>
        <w:top w:val="none" w:sz="0" w:space="0" w:color="auto"/>
        <w:left w:val="none" w:sz="0" w:space="0" w:color="auto"/>
        <w:bottom w:val="none" w:sz="0" w:space="0" w:color="auto"/>
        <w:right w:val="none" w:sz="0" w:space="0" w:color="auto"/>
      </w:divBdr>
    </w:div>
    <w:div w:id="1779256910">
      <w:bodyDiv w:val="1"/>
      <w:marLeft w:val="0"/>
      <w:marRight w:val="0"/>
      <w:marTop w:val="0"/>
      <w:marBottom w:val="0"/>
      <w:divBdr>
        <w:top w:val="none" w:sz="0" w:space="0" w:color="auto"/>
        <w:left w:val="none" w:sz="0" w:space="0" w:color="auto"/>
        <w:bottom w:val="none" w:sz="0" w:space="0" w:color="auto"/>
        <w:right w:val="none" w:sz="0" w:space="0" w:color="auto"/>
      </w:divBdr>
    </w:div>
    <w:div w:id="1779836342">
      <w:bodyDiv w:val="1"/>
      <w:marLeft w:val="0"/>
      <w:marRight w:val="0"/>
      <w:marTop w:val="0"/>
      <w:marBottom w:val="0"/>
      <w:divBdr>
        <w:top w:val="none" w:sz="0" w:space="0" w:color="auto"/>
        <w:left w:val="none" w:sz="0" w:space="0" w:color="auto"/>
        <w:bottom w:val="none" w:sz="0" w:space="0" w:color="auto"/>
        <w:right w:val="none" w:sz="0" w:space="0" w:color="auto"/>
      </w:divBdr>
    </w:div>
    <w:div w:id="1782072725">
      <w:bodyDiv w:val="1"/>
      <w:marLeft w:val="0"/>
      <w:marRight w:val="0"/>
      <w:marTop w:val="0"/>
      <w:marBottom w:val="0"/>
      <w:divBdr>
        <w:top w:val="none" w:sz="0" w:space="0" w:color="auto"/>
        <w:left w:val="none" w:sz="0" w:space="0" w:color="auto"/>
        <w:bottom w:val="none" w:sz="0" w:space="0" w:color="auto"/>
        <w:right w:val="none" w:sz="0" w:space="0" w:color="auto"/>
      </w:divBdr>
    </w:div>
    <w:div w:id="1782215869">
      <w:bodyDiv w:val="1"/>
      <w:marLeft w:val="0"/>
      <w:marRight w:val="0"/>
      <w:marTop w:val="0"/>
      <w:marBottom w:val="0"/>
      <w:divBdr>
        <w:top w:val="none" w:sz="0" w:space="0" w:color="auto"/>
        <w:left w:val="none" w:sz="0" w:space="0" w:color="auto"/>
        <w:bottom w:val="none" w:sz="0" w:space="0" w:color="auto"/>
        <w:right w:val="none" w:sz="0" w:space="0" w:color="auto"/>
      </w:divBdr>
    </w:div>
    <w:div w:id="1784496303">
      <w:bodyDiv w:val="1"/>
      <w:marLeft w:val="0"/>
      <w:marRight w:val="0"/>
      <w:marTop w:val="0"/>
      <w:marBottom w:val="0"/>
      <w:divBdr>
        <w:top w:val="none" w:sz="0" w:space="0" w:color="auto"/>
        <w:left w:val="none" w:sz="0" w:space="0" w:color="auto"/>
        <w:bottom w:val="none" w:sz="0" w:space="0" w:color="auto"/>
        <w:right w:val="none" w:sz="0" w:space="0" w:color="auto"/>
      </w:divBdr>
    </w:div>
    <w:div w:id="1784572583">
      <w:bodyDiv w:val="1"/>
      <w:marLeft w:val="0"/>
      <w:marRight w:val="0"/>
      <w:marTop w:val="0"/>
      <w:marBottom w:val="0"/>
      <w:divBdr>
        <w:top w:val="none" w:sz="0" w:space="0" w:color="auto"/>
        <w:left w:val="none" w:sz="0" w:space="0" w:color="auto"/>
        <w:bottom w:val="none" w:sz="0" w:space="0" w:color="auto"/>
        <w:right w:val="none" w:sz="0" w:space="0" w:color="auto"/>
      </w:divBdr>
    </w:div>
    <w:div w:id="1785151644">
      <w:bodyDiv w:val="1"/>
      <w:marLeft w:val="0"/>
      <w:marRight w:val="0"/>
      <w:marTop w:val="0"/>
      <w:marBottom w:val="0"/>
      <w:divBdr>
        <w:top w:val="none" w:sz="0" w:space="0" w:color="auto"/>
        <w:left w:val="none" w:sz="0" w:space="0" w:color="auto"/>
        <w:bottom w:val="none" w:sz="0" w:space="0" w:color="auto"/>
        <w:right w:val="none" w:sz="0" w:space="0" w:color="auto"/>
      </w:divBdr>
    </w:div>
    <w:div w:id="1785609712">
      <w:bodyDiv w:val="1"/>
      <w:marLeft w:val="0"/>
      <w:marRight w:val="0"/>
      <w:marTop w:val="0"/>
      <w:marBottom w:val="0"/>
      <w:divBdr>
        <w:top w:val="none" w:sz="0" w:space="0" w:color="auto"/>
        <w:left w:val="none" w:sz="0" w:space="0" w:color="auto"/>
        <w:bottom w:val="none" w:sz="0" w:space="0" w:color="auto"/>
        <w:right w:val="none" w:sz="0" w:space="0" w:color="auto"/>
      </w:divBdr>
    </w:div>
    <w:div w:id="1785691365">
      <w:bodyDiv w:val="1"/>
      <w:marLeft w:val="0"/>
      <w:marRight w:val="0"/>
      <w:marTop w:val="0"/>
      <w:marBottom w:val="0"/>
      <w:divBdr>
        <w:top w:val="none" w:sz="0" w:space="0" w:color="auto"/>
        <w:left w:val="none" w:sz="0" w:space="0" w:color="auto"/>
        <w:bottom w:val="none" w:sz="0" w:space="0" w:color="auto"/>
        <w:right w:val="none" w:sz="0" w:space="0" w:color="auto"/>
      </w:divBdr>
    </w:div>
    <w:div w:id="1787499151">
      <w:bodyDiv w:val="1"/>
      <w:marLeft w:val="0"/>
      <w:marRight w:val="0"/>
      <w:marTop w:val="0"/>
      <w:marBottom w:val="0"/>
      <w:divBdr>
        <w:top w:val="none" w:sz="0" w:space="0" w:color="auto"/>
        <w:left w:val="none" w:sz="0" w:space="0" w:color="auto"/>
        <w:bottom w:val="none" w:sz="0" w:space="0" w:color="auto"/>
        <w:right w:val="none" w:sz="0" w:space="0" w:color="auto"/>
      </w:divBdr>
    </w:div>
    <w:div w:id="1788160218">
      <w:bodyDiv w:val="1"/>
      <w:marLeft w:val="0"/>
      <w:marRight w:val="0"/>
      <w:marTop w:val="0"/>
      <w:marBottom w:val="0"/>
      <w:divBdr>
        <w:top w:val="none" w:sz="0" w:space="0" w:color="auto"/>
        <w:left w:val="none" w:sz="0" w:space="0" w:color="auto"/>
        <w:bottom w:val="none" w:sz="0" w:space="0" w:color="auto"/>
        <w:right w:val="none" w:sz="0" w:space="0" w:color="auto"/>
      </w:divBdr>
    </w:div>
    <w:div w:id="1788625046">
      <w:bodyDiv w:val="1"/>
      <w:marLeft w:val="0"/>
      <w:marRight w:val="0"/>
      <w:marTop w:val="0"/>
      <w:marBottom w:val="0"/>
      <w:divBdr>
        <w:top w:val="none" w:sz="0" w:space="0" w:color="auto"/>
        <w:left w:val="none" w:sz="0" w:space="0" w:color="auto"/>
        <w:bottom w:val="none" w:sz="0" w:space="0" w:color="auto"/>
        <w:right w:val="none" w:sz="0" w:space="0" w:color="auto"/>
      </w:divBdr>
    </w:div>
    <w:div w:id="1790974715">
      <w:bodyDiv w:val="1"/>
      <w:marLeft w:val="0"/>
      <w:marRight w:val="0"/>
      <w:marTop w:val="0"/>
      <w:marBottom w:val="0"/>
      <w:divBdr>
        <w:top w:val="none" w:sz="0" w:space="0" w:color="auto"/>
        <w:left w:val="none" w:sz="0" w:space="0" w:color="auto"/>
        <w:bottom w:val="none" w:sz="0" w:space="0" w:color="auto"/>
        <w:right w:val="none" w:sz="0" w:space="0" w:color="auto"/>
      </w:divBdr>
    </w:div>
    <w:div w:id="1795244861">
      <w:bodyDiv w:val="1"/>
      <w:marLeft w:val="0"/>
      <w:marRight w:val="0"/>
      <w:marTop w:val="0"/>
      <w:marBottom w:val="0"/>
      <w:divBdr>
        <w:top w:val="none" w:sz="0" w:space="0" w:color="auto"/>
        <w:left w:val="none" w:sz="0" w:space="0" w:color="auto"/>
        <w:bottom w:val="none" w:sz="0" w:space="0" w:color="auto"/>
        <w:right w:val="none" w:sz="0" w:space="0" w:color="auto"/>
      </w:divBdr>
    </w:div>
    <w:div w:id="1796407713">
      <w:bodyDiv w:val="1"/>
      <w:marLeft w:val="0"/>
      <w:marRight w:val="0"/>
      <w:marTop w:val="0"/>
      <w:marBottom w:val="0"/>
      <w:divBdr>
        <w:top w:val="none" w:sz="0" w:space="0" w:color="auto"/>
        <w:left w:val="none" w:sz="0" w:space="0" w:color="auto"/>
        <w:bottom w:val="none" w:sz="0" w:space="0" w:color="auto"/>
        <w:right w:val="none" w:sz="0" w:space="0" w:color="auto"/>
      </w:divBdr>
    </w:div>
    <w:div w:id="1796870154">
      <w:bodyDiv w:val="1"/>
      <w:marLeft w:val="0"/>
      <w:marRight w:val="0"/>
      <w:marTop w:val="0"/>
      <w:marBottom w:val="0"/>
      <w:divBdr>
        <w:top w:val="none" w:sz="0" w:space="0" w:color="auto"/>
        <w:left w:val="none" w:sz="0" w:space="0" w:color="auto"/>
        <w:bottom w:val="none" w:sz="0" w:space="0" w:color="auto"/>
        <w:right w:val="none" w:sz="0" w:space="0" w:color="auto"/>
      </w:divBdr>
    </w:div>
    <w:div w:id="1798600566">
      <w:bodyDiv w:val="1"/>
      <w:marLeft w:val="0"/>
      <w:marRight w:val="0"/>
      <w:marTop w:val="0"/>
      <w:marBottom w:val="0"/>
      <w:divBdr>
        <w:top w:val="none" w:sz="0" w:space="0" w:color="auto"/>
        <w:left w:val="none" w:sz="0" w:space="0" w:color="auto"/>
        <w:bottom w:val="none" w:sz="0" w:space="0" w:color="auto"/>
        <w:right w:val="none" w:sz="0" w:space="0" w:color="auto"/>
      </w:divBdr>
    </w:div>
    <w:div w:id="1798864720">
      <w:bodyDiv w:val="1"/>
      <w:marLeft w:val="0"/>
      <w:marRight w:val="0"/>
      <w:marTop w:val="0"/>
      <w:marBottom w:val="0"/>
      <w:divBdr>
        <w:top w:val="none" w:sz="0" w:space="0" w:color="auto"/>
        <w:left w:val="none" w:sz="0" w:space="0" w:color="auto"/>
        <w:bottom w:val="none" w:sz="0" w:space="0" w:color="auto"/>
        <w:right w:val="none" w:sz="0" w:space="0" w:color="auto"/>
      </w:divBdr>
    </w:div>
    <w:div w:id="1801150394">
      <w:bodyDiv w:val="1"/>
      <w:marLeft w:val="0"/>
      <w:marRight w:val="0"/>
      <w:marTop w:val="0"/>
      <w:marBottom w:val="0"/>
      <w:divBdr>
        <w:top w:val="none" w:sz="0" w:space="0" w:color="auto"/>
        <w:left w:val="none" w:sz="0" w:space="0" w:color="auto"/>
        <w:bottom w:val="none" w:sz="0" w:space="0" w:color="auto"/>
        <w:right w:val="none" w:sz="0" w:space="0" w:color="auto"/>
      </w:divBdr>
    </w:div>
    <w:div w:id="1805269280">
      <w:bodyDiv w:val="1"/>
      <w:marLeft w:val="0"/>
      <w:marRight w:val="0"/>
      <w:marTop w:val="0"/>
      <w:marBottom w:val="0"/>
      <w:divBdr>
        <w:top w:val="none" w:sz="0" w:space="0" w:color="auto"/>
        <w:left w:val="none" w:sz="0" w:space="0" w:color="auto"/>
        <w:bottom w:val="none" w:sz="0" w:space="0" w:color="auto"/>
        <w:right w:val="none" w:sz="0" w:space="0" w:color="auto"/>
      </w:divBdr>
    </w:div>
    <w:div w:id="1808165462">
      <w:bodyDiv w:val="1"/>
      <w:marLeft w:val="0"/>
      <w:marRight w:val="0"/>
      <w:marTop w:val="0"/>
      <w:marBottom w:val="0"/>
      <w:divBdr>
        <w:top w:val="none" w:sz="0" w:space="0" w:color="auto"/>
        <w:left w:val="none" w:sz="0" w:space="0" w:color="auto"/>
        <w:bottom w:val="none" w:sz="0" w:space="0" w:color="auto"/>
        <w:right w:val="none" w:sz="0" w:space="0" w:color="auto"/>
      </w:divBdr>
    </w:div>
    <w:div w:id="1812673060">
      <w:bodyDiv w:val="1"/>
      <w:marLeft w:val="0"/>
      <w:marRight w:val="0"/>
      <w:marTop w:val="0"/>
      <w:marBottom w:val="0"/>
      <w:divBdr>
        <w:top w:val="none" w:sz="0" w:space="0" w:color="auto"/>
        <w:left w:val="none" w:sz="0" w:space="0" w:color="auto"/>
        <w:bottom w:val="none" w:sz="0" w:space="0" w:color="auto"/>
        <w:right w:val="none" w:sz="0" w:space="0" w:color="auto"/>
      </w:divBdr>
    </w:div>
    <w:div w:id="1814833328">
      <w:bodyDiv w:val="1"/>
      <w:marLeft w:val="0"/>
      <w:marRight w:val="0"/>
      <w:marTop w:val="0"/>
      <w:marBottom w:val="0"/>
      <w:divBdr>
        <w:top w:val="none" w:sz="0" w:space="0" w:color="auto"/>
        <w:left w:val="none" w:sz="0" w:space="0" w:color="auto"/>
        <w:bottom w:val="none" w:sz="0" w:space="0" w:color="auto"/>
        <w:right w:val="none" w:sz="0" w:space="0" w:color="auto"/>
      </w:divBdr>
    </w:div>
    <w:div w:id="1818524249">
      <w:bodyDiv w:val="1"/>
      <w:marLeft w:val="0"/>
      <w:marRight w:val="0"/>
      <w:marTop w:val="0"/>
      <w:marBottom w:val="0"/>
      <w:divBdr>
        <w:top w:val="none" w:sz="0" w:space="0" w:color="auto"/>
        <w:left w:val="none" w:sz="0" w:space="0" w:color="auto"/>
        <w:bottom w:val="none" w:sz="0" w:space="0" w:color="auto"/>
        <w:right w:val="none" w:sz="0" w:space="0" w:color="auto"/>
      </w:divBdr>
    </w:div>
    <w:div w:id="1818689718">
      <w:bodyDiv w:val="1"/>
      <w:marLeft w:val="0"/>
      <w:marRight w:val="0"/>
      <w:marTop w:val="0"/>
      <w:marBottom w:val="0"/>
      <w:divBdr>
        <w:top w:val="none" w:sz="0" w:space="0" w:color="auto"/>
        <w:left w:val="none" w:sz="0" w:space="0" w:color="auto"/>
        <w:bottom w:val="none" w:sz="0" w:space="0" w:color="auto"/>
        <w:right w:val="none" w:sz="0" w:space="0" w:color="auto"/>
      </w:divBdr>
    </w:div>
    <w:div w:id="1822501547">
      <w:bodyDiv w:val="1"/>
      <w:marLeft w:val="0"/>
      <w:marRight w:val="0"/>
      <w:marTop w:val="0"/>
      <w:marBottom w:val="0"/>
      <w:divBdr>
        <w:top w:val="none" w:sz="0" w:space="0" w:color="auto"/>
        <w:left w:val="none" w:sz="0" w:space="0" w:color="auto"/>
        <w:bottom w:val="none" w:sz="0" w:space="0" w:color="auto"/>
        <w:right w:val="none" w:sz="0" w:space="0" w:color="auto"/>
      </w:divBdr>
    </w:div>
    <w:div w:id="1823425610">
      <w:bodyDiv w:val="1"/>
      <w:marLeft w:val="0"/>
      <w:marRight w:val="0"/>
      <w:marTop w:val="0"/>
      <w:marBottom w:val="0"/>
      <w:divBdr>
        <w:top w:val="none" w:sz="0" w:space="0" w:color="auto"/>
        <w:left w:val="none" w:sz="0" w:space="0" w:color="auto"/>
        <w:bottom w:val="none" w:sz="0" w:space="0" w:color="auto"/>
        <w:right w:val="none" w:sz="0" w:space="0" w:color="auto"/>
      </w:divBdr>
    </w:div>
    <w:div w:id="1823697679">
      <w:bodyDiv w:val="1"/>
      <w:marLeft w:val="0"/>
      <w:marRight w:val="0"/>
      <w:marTop w:val="0"/>
      <w:marBottom w:val="0"/>
      <w:divBdr>
        <w:top w:val="none" w:sz="0" w:space="0" w:color="auto"/>
        <w:left w:val="none" w:sz="0" w:space="0" w:color="auto"/>
        <w:bottom w:val="none" w:sz="0" w:space="0" w:color="auto"/>
        <w:right w:val="none" w:sz="0" w:space="0" w:color="auto"/>
      </w:divBdr>
    </w:div>
    <w:div w:id="1827865706">
      <w:bodyDiv w:val="1"/>
      <w:marLeft w:val="0"/>
      <w:marRight w:val="0"/>
      <w:marTop w:val="0"/>
      <w:marBottom w:val="0"/>
      <w:divBdr>
        <w:top w:val="none" w:sz="0" w:space="0" w:color="auto"/>
        <w:left w:val="none" w:sz="0" w:space="0" w:color="auto"/>
        <w:bottom w:val="none" w:sz="0" w:space="0" w:color="auto"/>
        <w:right w:val="none" w:sz="0" w:space="0" w:color="auto"/>
      </w:divBdr>
    </w:div>
    <w:div w:id="1828135045">
      <w:bodyDiv w:val="1"/>
      <w:marLeft w:val="0"/>
      <w:marRight w:val="0"/>
      <w:marTop w:val="0"/>
      <w:marBottom w:val="0"/>
      <w:divBdr>
        <w:top w:val="none" w:sz="0" w:space="0" w:color="auto"/>
        <w:left w:val="none" w:sz="0" w:space="0" w:color="auto"/>
        <w:bottom w:val="none" w:sz="0" w:space="0" w:color="auto"/>
        <w:right w:val="none" w:sz="0" w:space="0" w:color="auto"/>
      </w:divBdr>
    </w:div>
    <w:div w:id="1828785791">
      <w:bodyDiv w:val="1"/>
      <w:marLeft w:val="0"/>
      <w:marRight w:val="0"/>
      <w:marTop w:val="0"/>
      <w:marBottom w:val="0"/>
      <w:divBdr>
        <w:top w:val="none" w:sz="0" w:space="0" w:color="auto"/>
        <w:left w:val="none" w:sz="0" w:space="0" w:color="auto"/>
        <w:bottom w:val="none" w:sz="0" w:space="0" w:color="auto"/>
        <w:right w:val="none" w:sz="0" w:space="0" w:color="auto"/>
      </w:divBdr>
    </w:div>
    <w:div w:id="1830171525">
      <w:bodyDiv w:val="1"/>
      <w:marLeft w:val="0"/>
      <w:marRight w:val="0"/>
      <w:marTop w:val="0"/>
      <w:marBottom w:val="0"/>
      <w:divBdr>
        <w:top w:val="none" w:sz="0" w:space="0" w:color="auto"/>
        <w:left w:val="none" w:sz="0" w:space="0" w:color="auto"/>
        <w:bottom w:val="none" w:sz="0" w:space="0" w:color="auto"/>
        <w:right w:val="none" w:sz="0" w:space="0" w:color="auto"/>
      </w:divBdr>
    </w:div>
    <w:div w:id="1830904952">
      <w:bodyDiv w:val="1"/>
      <w:marLeft w:val="0"/>
      <w:marRight w:val="0"/>
      <w:marTop w:val="0"/>
      <w:marBottom w:val="0"/>
      <w:divBdr>
        <w:top w:val="none" w:sz="0" w:space="0" w:color="auto"/>
        <w:left w:val="none" w:sz="0" w:space="0" w:color="auto"/>
        <w:bottom w:val="none" w:sz="0" w:space="0" w:color="auto"/>
        <w:right w:val="none" w:sz="0" w:space="0" w:color="auto"/>
      </w:divBdr>
    </w:div>
    <w:div w:id="1834369289">
      <w:bodyDiv w:val="1"/>
      <w:marLeft w:val="0"/>
      <w:marRight w:val="0"/>
      <w:marTop w:val="0"/>
      <w:marBottom w:val="0"/>
      <w:divBdr>
        <w:top w:val="none" w:sz="0" w:space="0" w:color="auto"/>
        <w:left w:val="none" w:sz="0" w:space="0" w:color="auto"/>
        <w:bottom w:val="none" w:sz="0" w:space="0" w:color="auto"/>
        <w:right w:val="none" w:sz="0" w:space="0" w:color="auto"/>
      </w:divBdr>
    </w:div>
    <w:div w:id="1837067525">
      <w:bodyDiv w:val="1"/>
      <w:marLeft w:val="0"/>
      <w:marRight w:val="0"/>
      <w:marTop w:val="0"/>
      <w:marBottom w:val="0"/>
      <w:divBdr>
        <w:top w:val="none" w:sz="0" w:space="0" w:color="auto"/>
        <w:left w:val="none" w:sz="0" w:space="0" w:color="auto"/>
        <w:bottom w:val="none" w:sz="0" w:space="0" w:color="auto"/>
        <w:right w:val="none" w:sz="0" w:space="0" w:color="auto"/>
      </w:divBdr>
    </w:div>
    <w:div w:id="1837455369">
      <w:bodyDiv w:val="1"/>
      <w:marLeft w:val="0"/>
      <w:marRight w:val="0"/>
      <w:marTop w:val="0"/>
      <w:marBottom w:val="0"/>
      <w:divBdr>
        <w:top w:val="none" w:sz="0" w:space="0" w:color="auto"/>
        <w:left w:val="none" w:sz="0" w:space="0" w:color="auto"/>
        <w:bottom w:val="none" w:sz="0" w:space="0" w:color="auto"/>
        <w:right w:val="none" w:sz="0" w:space="0" w:color="auto"/>
      </w:divBdr>
    </w:div>
    <w:div w:id="1837572166">
      <w:bodyDiv w:val="1"/>
      <w:marLeft w:val="0"/>
      <w:marRight w:val="0"/>
      <w:marTop w:val="0"/>
      <w:marBottom w:val="0"/>
      <w:divBdr>
        <w:top w:val="none" w:sz="0" w:space="0" w:color="auto"/>
        <w:left w:val="none" w:sz="0" w:space="0" w:color="auto"/>
        <w:bottom w:val="none" w:sz="0" w:space="0" w:color="auto"/>
        <w:right w:val="none" w:sz="0" w:space="0" w:color="auto"/>
      </w:divBdr>
    </w:div>
    <w:div w:id="1840146910">
      <w:bodyDiv w:val="1"/>
      <w:marLeft w:val="0"/>
      <w:marRight w:val="0"/>
      <w:marTop w:val="0"/>
      <w:marBottom w:val="0"/>
      <w:divBdr>
        <w:top w:val="none" w:sz="0" w:space="0" w:color="auto"/>
        <w:left w:val="none" w:sz="0" w:space="0" w:color="auto"/>
        <w:bottom w:val="none" w:sz="0" w:space="0" w:color="auto"/>
        <w:right w:val="none" w:sz="0" w:space="0" w:color="auto"/>
      </w:divBdr>
    </w:div>
    <w:div w:id="1841432244">
      <w:bodyDiv w:val="1"/>
      <w:marLeft w:val="0"/>
      <w:marRight w:val="0"/>
      <w:marTop w:val="0"/>
      <w:marBottom w:val="0"/>
      <w:divBdr>
        <w:top w:val="none" w:sz="0" w:space="0" w:color="auto"/>
        <w:left w:val="none" w:sz="0" w:space="0" w:color="auto"/>
        <w:bottom w:val="none" w:sz="0" w:space="0" w:color="auto"/>
        <w:right w:val="none" w:sz="0" w:space="0" w:color="auto"/>
      </w:divBdr>
    </w:div>
    <w:div w:id="1841776649">
      <w:bodyDiv w:val="1"/>
      <w:marLeft w:val="0"/>
      <w:marRight w:val="0"/>
      <w:marTop w:val="0"/>
      <w:marBottom w:val="0"/>
      <w:divBdr>
        <w:top w:val="none" w:sz="0" w:space="0" w:color="auto"/>
        <w:left w:val="none" w:sz="0" w:space="0" w:color="auto"/>
        <w:bottom w:val="none" w:sz="0" w:space="0" w:color="auto"/>
        <w:right w:val="none" w:sz="0" w:space="0" w:color="auto"/>
      </w:divBdr>
    </w:div>
    <w:div w:id="1843931401">
      <w:bodyDiv w:val="1"/>
      <w:marLeft w:val="0"/>
      <w:marRight w:val="0"/>
      <w:marTop w:val="0"/>
      <w:marBottom w:val="0"/>
      <w:divBdr>
        <w:top w:val="none" w:sz="0" w:space="0" w:color="auto"/>
        <w:left w:val="none" w:sz="0" w:space="0" w:color="auto"/>
        <w:bottom w:val="none" w:sz="0" w:space="0" w:color="auto"/>
        <w:right w:val="none" w:sz="0" w:space="0" w:color="auto"/>
      </w:divBdr>
    </w:div>
    <w:div w:id="1845706898">
      <w:bodyDiv w:val="1"/>
      <w:marLeft w:val="0"/>
      <w:marRight w:val="0"/>
      <w:marTop w:val="0"/>
      <w:marBottom w:val="0"/>
      <w:divBdr>
        <w:top w:val="none" w:sz="0" w:space="0" w:color="auto"/>
        <w:left w:val="none" w:sz="0" w:space="0" w:color="auto"/>
        <w:bottom w:val="none" w:sz="0" w:space="0" w:color="auto"/>
        <w:right w:val="none" w:sz="0" w:space="0" w:color="auto"/>
      </w:divBdr>
    </w:div>
    <w:div w:id="1847594618">
      <w:bodyDiv w:val="1"/>
      <w:marLeft w:val="0"/>
      <w:marRight w:val="0"/>
      <w:marTop w:val="0"/>
      <w:marBottom w:val="0"/>
      <w:divBdr>
        <w:top w:val="none" w:sz="0" w:space="0" w:color="auto"/>
        <w:left w:val="none" w:sz="0" w:space="0" w:color="auto"/>
        <w:bottom w:val="none" w:sz="0" w:space="0" w:color="auto"/>
        <w:right w:val="none" w:sz="0" w:space="0" w:color="auto"/>
      </w:divBdr>
    </w:div>
    <w:div w:id="1850370501">
      <w:bodyDiv w:val="1"/>
      <w:marLeft w:val="0"/>
      <w:marRight w:val="0"/>
      <w:marTop w:val="0"/>
      <w:marBottom w:val="0"/>
      <w:divBdr>
        <w:top w:val="none" w:sz="0" w:space="0" w:color="auto"/>
        <w:left w:val="none" w:sz="0" w:space="0" w:color="auto"/>
        <w:bottom w:val="none" w:sz="0" w:space="0" w:color="auto"/>
        <w:right w:val="none" w:sz="0" w:space="0" w:color="auto"/>
      </w:divBdr>
    </w:div>
    <w:div w:id="1851679741">
      <w:bodyDiv w:val="1"/>
      <w:marLeft w:val="0"/>
      <w:marRight w:val="0"/>
      <w:marTop w:val="0"/>
      <w:marBottom w:val="0"/>
      <w:divBdr>
        <w:top w:val="none" w:sz="0" w:space="0" w:color="auto"/>
        <w:left w:val="none" w:sz="0" w:space="0" w:color="auto"/>
        <w:bottom w:val="none" w:sz="0" w:space="0" w:color="auto"/>
        <w:right w:val="none" w:sz="0" w:space="0" w:color="auto"/>
      </w:divBdr>
    </w:div>
    <w:div w:id="1852331559">
      <w:bodyDiv w:val="1"/>
      <w:marLeft w:val="0"/>
      <w:marRight w:val="0"/>
      <w:marTop w:val="0"/>
      <w:marBottom w:val="0"/>
      <w:divBdr>
        <w:top w:val="none" w:sz="0" w:space="0" w:color="auto"/>
        <w:left w:val="none" w:sz="0" w:space="0" w:color="auto"/>
        <w:bottom w:val="none" w:sz="0" w:space="0" w:color="auto"/>
        <w:right w:val="none" w:sz="0" w:space="0" w:color="auto"/>
      </w:divBdr>
    </w:div>
    <w:div w:id="1854609803">
      <w:bodyDiv w:val="1"/>
      <w:marLeft w:val="0"/>
      <w:marRight w:val="0"/>
      <w:marTop w:val="0"/>
      <w:marBottom w:val="0"/>
      <w:divBdr>
        <w:top w:val="none" w:sz="0" w:space="0" w:color="auto"/>
        <w:left w:val="none" w:sz="0" w:space="0" w:color="auto"/>
        <w:bottom w:val="none" w:sz="0" w:space="0" w:color="auto"/>
        <w:right w:val="none" w:sz="0" w:space="0" w:color="auto"/>
      </w:divBdr>
    </w:div>
    <w:div w:id="1854803102">
      <w:bodyDiv w:val="1"/>
      <w:marLeft w:val="0"/>
      <w:marRight w:val="0"/>
      <w:marTop w:val="0"/>
      <w:marBottom w:val="0"/>
      <w:divBdr>
        <w:top w:val="none" w:sz="0" w:space="0" w:color="auto"/>
        <w:left w:val="none" w:sz="0" w:space="0" w:color="auto"/>
        <w:bottom w:val="none" w:sz="0" w:space="0" w:color="auto"/>
        <w:right w:val="none" w:sz="0" w:space="0" w:color="auto"/>
      </w:divBdr>
    </w:div>
    <w:div w:id="1856142144">
      <w:bodyDiv w:val="1"/>
      <w:marLeft w:val="0"/>
      <w:marRight w:val="0"/>
      <w:marTop w:val="0"/>
      <w:marBottom w:val="0"/>
      <w:divBdr>
        <w:top w:val="none" w:sz="0" w:space="0" w:color="auto"/>
        <w:left w:val="none" w:sz="0" w:space="0" w:color="auto"/>
        <w:bottom w:val="none" w:sz="0" w:space="0" w:color="auto"/>
        <w:right w:val="none" w:sz="0" w:space="0" w:color="auto"/>
      </w:divBdr>
    </w:div>
    <w:div w:id="1856772230">
      <w:bodyDiv w:val="1"/>
      <w:marLeft w:val="0"/>
      <w:marRight w:val="0"/>
      <w:marTop w:val="0"/>
      <w:marBottom w:val="0"/>
      <w:divBdr>
        <w:top w:val="none" w:sz="0" w:space="0" w:color="auto"/>
        <w:left w:val="none" w:sz="0" w:space="0" w:color="auto"/>
        <w:bottom w:val="none" w:sz="0" w:space="0" w:color="auto"/>
        <w:right w:val="none" w:sz="0" w:space="0" w:color="auto"/>
      </w:divBdr>
    </w:div>
    <w:div w:id="1858034519">
      <w:bodyDiv w:val="1"/>
      <w:marLeft w:val="0"/>
      <w:marRight w:val="0"/>
      <w:marTop w:val="0"/>
      <w:marBottom w:val="0"/>
      <w:divBdr>
        <w:top w:val="none" w:sz="0" w:space="0" w:color="auto"/>
        <w:left w:val="none" w:sz="0" w:space="0" w:color="auto"/>
        <w:bottom w:val="none" w:sz="0" w:space="0" w:color="auto"/>
        <w:right w:val="none" w:sz="0" w:space="0" w:color="auto"/>
      </w:divBdr>
    </w:div>
    <w:div w:id="1860193560">
      <w:bodyDiv w:val="1"/>
      <w:marLeft w:val="0"/>
      <w:marRight w:val="0"/>
      <w:marTop w:val="0"/>
      <w:marBottom w:val="0"/>
      <w:divBdr>
        <w:top w:val="none" w:sz="0" w:space="0" w:color="auto"/>
        <w:left w:val="none" w:sz="0" w:space="0" w:color="auto"/>
        <w:bottom w:val="none" w:sz="0" w:space="0" w:color="auto"/>
        <w:right w:val="none" w:sz="0" w:space="0" w:color="auto"/>
      </w:divBdr>
    </w:div>
    <w:div w:id="1864241160">
      <w:bodyDiv w:val="1"/>
      <w:marLeft w:val="0"/>
      <w:marRight w:val="0"/>
      <w:marTop w:val="0"/>
      <w:marBottom w:val="0"/>
      <w:divBdr>
        <w:top w:val="none" w:sz="0" w:space="0" w:color="auto"/>
        <w:left w:val="none" w:sz="0" w:space="0" w:color="auto"/>
        <w:bottom w:val="none" w:sz="0" w:space="0" w:color="auto"/>
        <w:right w:val="none" w:sz="0" w:space="0" w:color="auto"/>
      </w:divBdr>
    </w:div>
    <w:div w:id="1868639104">
      <w:bodyDiv w:val="1"/>
      <w:marLeft w:val="0"/>
      <w:marRight w:val="0"/>
      <w:marTop w:val="0"/>
      <w:marBottom w:val="0"/>
      <w:divBdr>
        <w:top w:val="none" w:sz="0" w:space="0" w:color="auto"/>
        <w:left w:val="none" w:sz="0" w:space="0" w:color="auto"/>
        <w:bottom w:val="none" w:sz="0" w:space="0" w:color="auto"/>
        <w:right w:val="none" w:sz="0" w:space="0" w:color="auto"/>
      </w:divBdr>
    </w:div>
    <w:div w:id="1868790601">
      <w:bodyDiv w:val="1"/>
      <w:marLeft w:val="0"/>
      <w:marRight w:val="0"/>
      <w:marTop w:val="0"/>
      <w:marBottom w:val="0"/>
      <w:divBdr>
        <w:top w:val="none" w:sz="0" w:space="0" w:color="auto"/>
        <w:left w:val="none" w:sz="0" w:space="0" w:color="auto"/>
        <w:bottom w:val="none" w:sz="0" w:space="0" w:color="auto"/>
        <w:right w:val="none" w:sz="0" w:space="0" w:color="auto"/>
      </w:divBdr>
    </w:div>
    <w:div w:id="1871868524">
      <w:bodyDiv w:val="1"/>
      <w:marLeft w:val="0"/>
      <w:marRight w:val="0"/>
      <w:marTop w:val="0"/>
      <w:marBottom w:val="0"/>
      <w:divBdr>
        <w:top w:val="none" w:sz="0" w:space="0" w:color="auto"/>
        <w:left w:val="none" w:sz="0" w:space="0" w:color="auto"/>
        <w:bottom w:val="none" w:sz="0" w:space="0" w:color="auto"/>
        <w:right w:val="none" w:sz="0" w:space="0" w:color="auto"/>
      </w:divBdr>
    </w:div>
    <w:div w:id="1872718001">
      <w:bodyDiv w:val="1"/>
      <w:marLeft w:val="0"/>
      <w:marRight w:val="0"/>
      <w:marTop w:val="0"/>
      <w:marBottom w:val="0"/>
      <w:divBdr>
        <w:top w:val="none" w:sz="0" w:space="0" w:color="auto"/>
        <w:left w:val="none" w:sz="0" w:space="0" w:color="auto"/>
        <w:bottom w:val="none" w:sz="0" w:space="0" w:color="auto"/>
        <w:right w:val="none" w:sz="0" w:space="0" w:color="auto"/>
      </w:divBdr>
    </w:div>
    <w:div w:id="1873418046">
      <w:bodyDiv w:val="1"/>
      <w:marLeft w:val="0"/>
      <w:marRight w:val="0"/>
      <w:marTop w:val="0"/>
      <w:marBottom w:val="0"/>
      <w:divBdr>
        <w:top w:val="none" w:sz="0" w:space="0" w:color="auto"/>
        <w:left w:val="none" w:sz="0" w:space="0" w:color="auto"/>
        <w:bottom w:val="none" w:sz="0" w:space="0" w:color="auto"/>
        <w:right w:val="none" w:sz="0" w:space="0" w:color="auto"/>
      </w:divBdr>
    </w:div>
    <w:div w:id="1875072859">
      <w:bodyDiv w:val="1"/>
      <w:marLeft w:val="0"/>
      <w:marRight w:val="0"/>
      <w:marTop w:val="0"/>
      <w:marBottom w:val="0"/>
      <w:divBdr>
        <w:top w:val="none" w:sz="0" w:space="0" w:color="auto"/>
        <w:left w:val="none" w:sz="0" w:space="0" w:color="auto"/>
        <w:bottom w:val="none" w:sz="0" w:space="0" w:color="auto"/>
        <w:right w:val="none" w:sz="0" w:space="0" w:color="auto"/>
      </w:divBdr>
    </w:div>
    <w:div w:id="1876233681">
      <w:bodyDiv w:val="1"/>
      <w:marLeft w:val="0"/>
      <w:marRight w:val="0"/>
      <w:marTop w:val="0"/>
      <w:marBottom w:val="0"/>
      <w:divBdr>
        <w:top w:val="none" w:sz="0" w:space="0" w:color="auto"/>
        <w:left w:val="none" w:sz="0" w:space="0" w:color="auto"/>
        <w:bottom w:val="none" w:sz="0" w:space="0" w:color="auto"/>
        <w:right w:val="none" w:sz="0" w:space="0" w:color="auto"/>
      </w:divBdr>
    </w:div>
    <w:div w:id="1878660207">
      <w:bodyDiv w:val="1"/>
      <w:marLeft w:val="0"/>
      <w:marRight w:val="0"/>
      <w:marTop w:val="0"/>
      <w:marBottom w:val="0"/>
      <w:divBdr>
        <w:top w:val="none" w:sz="0" w:space="0" w:color="auto"/>
        <w:left w:val="none" w:sz="0" w:space="0" w:color="auto"/>
        <w:bottom w:val="none" w:sz="0" w:space="0" w:color="auto"/>
        <w:right w:val="none" w:sz="0" w:space="0" w:color="auto"/>
      </w:divBdr>
    </w:div>
    <w:div w:id="1879855452">
      <w:bodyDiv w:val="1"/>
      <w:marLeft w:val="0"/>
      <w:marRight w:val="0"/>
      <w:marTop w:val="0"/>
      <w:marBottom w:val="0"/>
      <w:divBdr>
        <w:top w:val="none" w:sz="0" w:space="0" w:color="auto"/>
        <w:left w:val="none" w:sz="0" w:space="0" w:color="auto"/>
        <w:bottom w:val="none" w:sz="0" w:space="0" w:color="auto"/>
        <w:right w:val="none" w:sz="0" w:space="0" w:color="auto"/>
      </w:divBdr>
    </w:div>
    <w:div w:id="1888373899">
      <w:bodyDiv w:val="1"/>
      <w:marLeft w:val="0"/>
      <w:marRight w:val="0"/>
      <w:marTop w:val="0"/>
      <w:marBottom w:val="0"/>
      <w:divBdr>
        <w:top w:val="none" w:sz="0" w:space="0" w:color="auto"/>
        <w:left w:val="none" w:sz="0" w:space="0" w:color="auto"/>
        <w:bottom w:val="none" w:sz="0" w:space="0" w:color="auto"/>
        <w:right w:val="none" w:sz="0" w:space="0" w:color="auto"/>
      </w:divBdr>
    </w:div>
    <w:div w:id="1888949433">
      <w:bodyDiv w:val="1"/>
      <w:marLeft w:val="0"/>
      <w:marRight w:val="0"/>
      <w:marTop w:val="0"/>
      <w:marBottom w:val="0"/>
      <w:divBdr>
        <w:top w:val="none" w:sz="0" w:space="0" w:color="auto"/>
        <w:left w:val="none" w:sz="0" w:space="0" w:color="auto"/>
        <w:bottom w:val="none" w:sz="0" w:space="0" w:color="auto"/>
        <w:right w:val="none" w:sz="0" w:space="0" w:color="auto"/>
      </w:divBdr>
    </w:div>
    <w:div w:id="1890262183">
      <w:bodyDiv w:val="1"/>
      <w:marLeft w:val="0"/>
      <w:marRight w:val="0"/>
      <w:marTop w:val="0"/>
      <w:marBottom w:val="0"/>
      <w:divBdr>
        <w:top w:val="none" w:sz="0" w:space="0" w:color="auto"/>
        <w:left w:val="none" w:sz="0" w:space="0" w:color="auto"/>
        <w:bottom w:val="none" w:sz="0" w:space="0" w:color="auto"/>
        <w:right w:val="none" w:sz="0" w:space="0" w:color="auto"/>
      </w:divBdr>
    </w:div>
    <w:div w:id="1891333150">
      <w:bodyDiv w:val="1"/>
      <w:marLeft w:val="0"/>
      <w:marRight w:val="0"/>
      <w:marTop w:val="0"/>
      <w:marBottom w:val="0"/>
      <w:divBdr>
        <w:top w:val="none" w:sz="0" w:space="0" w:color="auto"/>
        <w:left w:val="none" w:sz="0" w:space="0" w:color="auto"/>
        <w:bottom w:val="none" w:sz="0" w:space="0" w:color="auto"/>
        <w:right w:val="none" w:sz="0" w:space="0" w:color="auto"/>
      </w:divBdr>
    </w:div>
    <w:div w:id="1891989569">
      <w:bodyDiv w:val="1"/>
      <w:marLeft w:val="0"/>
      <w:marRight w:val="0"/>
      <w:marTop w:val="0"/>
      <w:marBottom w:val="0"/>
      <w:divBdr>
        <w:top w:val="none" w:sz="0" w:space="0" w:color="auto"/>
        <w:left w:val="none" w:sz="0" w:space="0" w:color="auto"/>
        <w:bottom w:val="none" w:sz="0" w:space="0" w:color="auto"/>
        <w:right w:val="none" w:sz="0" w:space="0" w:color="auto"/>
      </w:divBdr>
    </w:div>
    <w:div w:id="1897859812">
      <w:bodyDiv w:val="1"/>
      <w:marLeft w:val="0"/>
      <w:marRight w:val="0"/>
      <w:marTop w:val="0"/>
      <w:marBottom w:val="0"/>
      <w:divBdr>
        <w:top w:val="none" w:sz="0" w:space="0" w:color="auto"/>
        <w:left w:val="none" w:sz="0" w:space="0" w:color="auto"/>
        <w:bottom w:val="none" w:sz="0" w:space="0" w:color="auto"/>
        <w:right w:val="none" w:sz="0" w:space="0" w:color="auto"/>
      </w:divBdr>
    </w:div>
    <w:div w:id="1901094619">
      <w:bodyDiv w:val="1"/>
      <w:marLeft w:val="0"/>
      <w:marRight w:val="0"/>
      <w:marTop w:val="0"/>
      <w:marBottom w:val="0"/>
      <w:divBdr>
        <w:top w:val="none" w:sz="0" w:space="0" w:color="auto"/>
        <w:left w:val="none" w:sz="0" w:space="0" w:color="auto"/>
        <w:bottom w:val="none" w:sz="0" w:space="0" w:color="auto"/>
        <w:right w:val="none" w:sz="0" w:space="0" w:color="auto"/>
      </w:divBdr>
    </w:div>
    <w:div w:id="1902983198">
      <w:bodyDiv w:val="1"/>
      <w:marLeft w:val="0"/>
      <w:marRight w:val="0"/>
      <w:marTop w:val="0"/>
      <w:marBottom w:val="0"/>
      <w:divBdr>
        <w:top w:val="none" w:sz="0" w:space="0" w:color="auto"/>
        <w:left w:val="none" w:sz="0" w:space="0" w:color="auto"/>
        <w:bottom w:val="none" w:sz="0" w:space="0" w:color="auto"/>
        <w:right w:val="none" w:sz="0" w:space="0" w:color="auto"/>
      </w:divBdr>
    </w:div>
    <w:div w:id="1906523214">
      <w:bodyDiv w:val="1"/>
      <w:marLeft w:val="0"/>
      <w:marRight w:val="0"/>
      <w:marTop w:val="0"/>
      <w:marBottom w:val="0"/>
      <w:divBdr>
        <w:top w:val="none" w:sz="0" w:space="0" w:color="auto"/>
        <w:left w:val="none" w:sz="0" w:space="0" w:color="auto"/>
        <w:bottom w:val="none" w:sz="0" w:space="0" w:color="auto"/>
        <w:right w:val="none" w:sz="0" w:space="0" w:color="auto"/>
      </w:divBdr>
    </w:div>
    <w:div w:id="1907492201">
      <w:bodyDiv w:val="1"/>
      <w:marLeft w:val="0"/>
      <w:marRight w:val="0"/>
      <w:marTop w:val="0"/>
      <w:marBottom w:val="0"/>
      <w:divBdr>
        <w:top w:val="none" w:sz="0" w:space="0" w:color="auto"/>
        <w:left w:val="none" w:sz="0" w:space="0" w:color="auto"/>
        <w:bottom w:val="none" w:sz="0" w:space="0" w:color="auto"/>
        <w:right w:val="none" w:sz="0" w:space="0" w:color="auto"/>
      </w:divBdr>
    </w:div>
    <w:div w:id="1908957592">
      <w:bodyDiv w:val="1"/>
      <w:marLeft w:val="0"/>
      <w:marRight w:val="0"/>
      <w:marTop w:val="0"/>
      <w:marBottom w:val="0"/>
      <w:divBdr>
        <w:top w:val="none" w:sz="0" w:space="0" w:color="auto"/>
        <w:left w:val="none" w:sz="0" w:space="0" w:color="auto"/>
        <w:bottom w:val="none" w:sz="0" w:space="0" w:color="auto"/>
        <w:right w:val="none" w:sz="0" w:space="0" w:color="auto"/>
      </w:divBdr>
    </w:div>
    <w:div w:id="1910309016">
      <w:bodyDiv w:val="1"/>
      <w:marLeft w:val="0"/>
      <w:marRight w:val="0"/>
      <w:marTop w:val="0"/>
      <w:marBottom w:val="0"/>
      <w:divBdr>
        <w:top w:val="none" w:sz="0" w:space="0" w:color="auto"/>
        <w:left w:val="none" w:sz="0" w:space="0" w:color="auto"/>
        <w:bottom w:val="none" w:sz="0" w:space="0" w:color="auto"/>
        <w:right w:val="none" w:sz="0" w:space="0" w:color="auto"/>
      </w:divBdr>
    </w:div>
    <w:div w:id="1913080155">
      <w:bodyDiv w:val="1"/>
      <w:marLeft w:val="0"/>
      <w:marRight w:val="0"/>
      <w:marTop w:val="0"/>
      <w:marBottom w:val="0"/>
      <w:divBdr>
        <w:top w:val="none" w:sz="0" w:space="0" w:color="auto"/>
        <w:left w:val="none" w:sz="0" w:space="0" w:color="auto"/>
        <w:bottom w:val="none" w:sz="0" w:space="0" w:color="auto"/>
        <w:right w:val="none" w:sz="0" w:space="0" w:color="auto"/>
      </w:divBdr>
    </w:div>
    <w:div w:id="1913276278">
      <w:bodyDiv w:val="1"/>
      <w:marLeft w:val="0"/>
      <w:marRight w:val="0"/>
      <w:marTop w:val="0"/>
      <w:marBottom w:val="0"/>
      <w:divBdr>
        <w:top w:val="none" w:sz="0" w:space="0" w:color="auto"/>
        <w:left w:val="none" w:sz="0" w:space="0" w:color="auto"/>
        <w:bottom w:val="none" w:sz="0" w:space="0" w:color="auto"/>
        <w:right w:val="none" w:sz="0" w:space="0" w:color="auto"/>
      </w:divBdr>
    </w:div>
    <w:div w:id="1914120768">
      <w:bodyDiv w:val="1"/>
      <w:marLeft w:val="0"/>
      <w:marRight w:val="0"/>
      <w:marTop w:val="0"/>
      <w:marBottom w:val="0"/>
      <w:divBdr>
        <w:top w:val="none" w:sz="0" w:space="0" w:color="auto"/>
        <w:left w:val="none" w:sz="0" w:space="0" w:color="auto"/>
        <w:bottom w:val="none" w:sz="0" w:space="0" w:color="auto"/>
        <w:right w:val="none" w:sz="0" w:space="0" w:color="auto"/>
      </w:divBdr>
    </w:div>
    <w:div w:id="1914470130">
      <w:bodyDiv w:val="1"/>
      <w:marLeft w:val="0"/>
      <w:marRight w:val="0"/>
      <w:marTop w:val="0"/>
      <w:marBottom w:val="0"/>
      <w:divBdr>
        <w:top w:val="none" w:sz="0" w:space="0" w:color="auto"/>
        <w:left w:val="none" w:sz="0" w:space="0" w:color="auto"/>
        <w:bottom w:val="none" w:sz="0" w:space="0" w:color="auto"/>
        <w:right w:val="none" w:sz="0" w:space="0" w:color="auto"/>
      </w:divBdr>
    </w:div>
    <w:div w:id="1914662582">
      <w:bodyDiv w:val="1"/>
      <w:marLeft w:val="0"/>
      <w:marRight w:val="0"/>
      <w:marTop w:val="0"/>
      <w:marBottom w:val="0"/>
      <w:divBdr>
        <w:top w:val="none" w:sz="0" w:space="0" w:color="auto"/>
        <w:left w:val="none" w:sz="0" w:space="0" w:color="auto"/>
        <w:bottom w:val="none" w:sz="0" w:space="0" w:color="auto"/>
        <w:right w:val="none" w:sz="0" w:space="0" w:color="auto"/>
      </w:divBdr>
    </w:div>
    <w:div w:id="1916163176">
      <w:bodyDiv w:val="1"/>
      <w:marLeft w:val="0"/>
      <w:marRight w:val="0"/>
      <w:marTop w:val="0"/>
      <w:marBottom w:val="0"/>
      <w:divBdr>
        <w:top w:val="none" w:sz="0" w:space="0" w:color="auto"/>
        <w:left w:val="none" w:sz="0" w:space="0" w:color="auto"/>
        <w:bottom w:val="none" w:sz="0" w:space="0" w:color="auto"/>
        <w:right w:val="none" w:sz="0" w:space="0" w:color="auto"/>
      </w:divBdr>
    </w:div>
    <w:div w:id="1919170013">
      <w:bodyDiv w:val="1"/>
      <w:marLeft w:val="0"/>
      <w:marRight w:val="0"/>
      <w:marTop w:val="0"/>
      <w:marBottom w:val="0"/>
      <w:divBdr>
        <w:top w:val="none" w:sz="0" w:space="0" w:color="auto"/>
        <w:left w:val="none" w:sz="0" w:space="0" w:color="auto"/>
        <w:bottom w:val="none" w:sz="0" w:space="0" w:color="auto"/>
        <w:right w:val="none" w:sz="0" w:space="0" w:color="auto"/>
      </w:divBdr>
    </w:div>
    <w:div w:id="1921212719">
      <w:bodyDiv w:val="1"/>
      <w:marLeft w:val="0"/>
      <w:marRight w:val="0"/>
      <w:marTop w:val="0"/>
      <w:marBottom w:val="0"/>
      <w:divBdr>
        <w:top w:val="none" w:sz="0" w:space="0" w:color="auto"/>
        <w:left w:val="none" w:sz="0" w:space="0" w:color="auto"/>
        <w:bottom w:val="none" w:sz="0" w:space="0" w:color="auto"/>
        <w:right w:val="none" w:sz="0" w:space="0" w:color="auto"/>
      </w:divBdr>
    </w:div>
    <w:div w:id="1921593552">
      <w:bodyDiv w:val="1"/>
      <w:marLeft w:val="0"/>
      <w:marRight w:val="0"/>
      <w:marTop w:val="0"/>
      <w:marBottom w:val="0"/>
      <w:divBdr>
        <w:top w:val="none" w:sz="0" w:space="0" w:color="auto"/>
        <w:left w:val="none" w:sz="0" w:space="0" w:color="auto"/>
        <w:bottom w:val="none" w:sz="0" w:space="0" w:color="auto"/>
        <w:right w:val="none" w:sz="0" w:space="0" w:color="auto"/>
      </w:divBdr>
    </w:div>
    <w:div w:id="1922373974">
      <w:bodyDiv w:val="1"/>
      <w:marLeft w:val="0"/>
      <w:marRight w:val="0"/>
      <w:marTop w:val="0"/>
      <w:marBottom w:val="0"/>
      <w:divBdr>
        <w:top w:val="none" w:sz="0" w:space="0" w:color="auto"/>
        <w:left w:val="none" w:sz="0" w:space="0" w:color="auto"/>
        <w:bottom w:val="none" w:sz="0" w:space="0" w:color="auto"/>
        <w:right w:val="none" w:sz="0" w:space="0" w:color="auto"/>
      </w:divBdr>
    </w:div>
    <w:div w:id="1922716585">
      <w:bodyDiv w:val="1"/>
      <w:marLeft w:val="0"/>
      <w:marRight w:val="0"/>
      <w:marTop w:val="0"/>
      <w:marBottom w:val="0"/>
      <w:divBdr>
        <w:top w:val="none" w:sz="0" w:space="0" w:color="auto"/>
        <w:left w:val="none" w:sz="0" w:space="0" w:color="auto"/>
        <w:bottom w:val="none" w:sz="0" w:space="0" w:color="auto"/>
        <w:right w:val="none" w:sz="0" w:space="0" w:color="auto"/>
      </w:divBdr>
    </w:div>
    <w:div w:id="1922985267">
      <w:bodyDiv w:val="1"/>
      <w:marLeft w:val="0"/>
      <w:marRight w:val="0"/>
      <w:marTop w:val="0"/>
      <w:marBottom w:val="0"/>
      <w:divBdr>
        <w:top w:val="none" w:sz="0" w:space="0" w:color="auto"/>
        <w:left w:val="none" w:sz="0" w:space="0" w:color="auto"/>
        <w:bottom w:val="none" w:sz="0" w:space="0" w:color="auto"/>
        <w:right w:val="none" w:sz="0" w:space="0" w:color="auto"/>
      </w:divBdr>
    </w:div>
    <w:div w:id="1927227920">
      <w:bodyDiv w:val="1"/>
      <w:marLeft w:val="0"/>
      <w:marRight w:val="0"/>
      <w:marTop w:val="0"/>
      <w:marBottom w:val="0"/>
      <w:divBdr>
        <w:top w:val="none" w:sz="0" w:space="0" w:color="auto"/>
        <w:left w:val="none" w:sz="0" w:space="0" w:color="auto"/>
        <w:bottom w:val="none" w:sz="0" w:space="0" w:color="auto"/>
        <w:right w:val="none" w:sz="0" w:space="0" w:color="auto"/>
      </w:divBdr>
    </w:div>
    <w:div w:id="1935357420">
      <w:bodyDiv w:val="1"/>
      <w:marLeft w:val="0"/>
      <w:marRight w:val="0"/>
      <w:marTop w:val="0"/>
      <w:marBottom w:val="0"/>
      <w:divBdr>
        <w:top w:val="none" w:sz="0" w:space="0" w:color="auto"/>
        <w:left w:val="none" w:sz="0" w:space="0" w:color="auto"/>
        <w:bottom w:val="none" w:sz="0" w:space="0" w:color="auto"/>
        <w:right w:val="none" w:sz="0" w:space="0" w:color="auto"/>
      </w:divBdr>
    </w:div>
    <w:div w:id="1936161016">
      <w:bodyDiv w:val="1"/>
      <w:marLeft w:val="0"/>
      <w:marRight w:val="0"/>
      <w:marTop w:val="0"/>
      <w:marBottom w:val="0"/>
      <w:divBdr>
        <w:top w:val="none" w:sz="0" w:space="0" w:color="auto"/>
        <w:left w:val="none" w:sz="0" w:space="0" w:color="auto"/>
        <w:bottom w:val="none" w:sz="0" w:space="0" w:color="auto"/>
        <w:right w:val="none" w:sz="0" w:space="0" w:color="auto"/>
      </w:divBdr>
    </w:div>
    <w:div w:id="1943760930">
      <w:bodyDiv w:val="1"/>
      <w:marLeft w:val="0"/>
      <w:marRight w:val="0"/>
      <w:marTop w:val="0"/>
      <w:marBottom w:val="0"/>
      <w:divBdr>
        <w:top w:val="none" w:sz="0" w:space="0" w:color="auto"/>
        <w:left w:val="none" w:sz="0" w:space="0" w:color="auto"/>
        <w:bottom w:val="none" w:sz="0" w:space="0" w:color="auto"/>
        <w:right w:val="none" w:sz="0" w:space="0" w:color="auto"/>
      </w:divBdr>
    </w:div>
    <w:div w:id="1944342717">
      <w:bodyDiv w:val="1"/>
      <w:marLeft w:val="0"/>
      <w:marRight w:val="0"/>
      <w:marTop w:val="0"/>
      <w:marBottom w:val="0"/>
      <w:divBdr>
        <w:top w:val="none" w:sz="0" w:space="0" w:color="auto"/>
        <w:left w:val="none" w:sz="0" w:space="0" w:color="auto"/>
        <w:bottom w:val="none" w:sz="0" w:space="0" w:color="auto"/>
        <w:right w:val="none" w:sz="0" w:space="0" w:color="auto"/>
      </w:divBdr>
    </w:div>
    <w:div w:id="1947231386">
      <w:bodyDiv w:val="1"/>
      <w:marLeft w:val="0"/>
      <w:marRight w:val="0"/>
      <w:marTop w:val="0"/>
      <w:marBottom w:val="0"/>
      <w:divBdr>
        <w:top w:val="none" w:sz="0" w:space="0" w:color="auto"/>
        <w:left w:val="none" w:sz="0" w:space="0" w:color="auto"/>
        <w:bottom w:val="none" w:sz="0" w:space="0" w:color="auto"/>
        <w:right w:val="none" w:sz="0" w:space="0" w:color="auto"/>
      </w:divBdr>
    </w:div>
    <w:div w:id="1948537766">
      <w:bodyDiv w:val="1"/>
      <w:marLeft w:val="0"/>
      <w:marRight w:val="0"/>
      <w:marTop w:val="0"/>
      <w:marBottom w:val="0"/>
      <w:divBdr>
        <w:top w:val="none" w:sz="0" w:space="0" w:color="auto"/>
        <w:left w:val="none" w:sz="0" w:space="0" w:color="auto"/>
        <w:bottom w:val="none" w:sz="0" w:space="0" w:color="auto"/>
        <w:right w:val="none" w:sz="0" w:space="0" w:color="auto"/>
      </w:divBdr>
    </w:div>
    <w:div w:id="1949893995">
      <w:bodyDiv w:val="1"/>
      <w:marLeft w:val="0"/>
      <w:marRight w:val="0"/>
      <w:marTop w:val="0"/>
      <w:marBottom w:val="0"/>
      <w:divBdr>
        <w:top w:val="none" w:sz="0" w:space="0" w:color="auto"/>
        <w:left w:val="none" w:sz="0" w:space="0" w:color="auto"/>
        <w:bottom w:val="none" w:sz="0" w:space="0" w:color="auto"/>
        <w:right w:val="none" w:sz="0" w:space="0" w:color="auto"/>
      </w:divBdr>
    </w:div>
    <w:div w:id="1951278272">
      <w:bodyDiv w:val="1"/>
      <w:marLeft w:val="0"/>
      <w:marRight w:val="0"/>
      <w:marTop w:val="0"/>
      <w:marBottom w:val="0"/>
      <w:divBdr>
        <w:top w:val="none" w:sz="0" w:space="0" w:color="auto"/>
        <w:left w:val="none" w:sz="0" w:space="0" w:color="auto"/>
        <w:bottom w:val="none" w:sz="0" w:space="0" w:color="auto"/>
        <w:right w:val="none" w:sz="0" w:space="0" w:color="auto"/>
      </w:divBdr>
    </w:div>
    <w:div w:id="1952274357">
      <w:bodyDiv w:val="1"/>
      <w:marLeft w:val="0"/>
      <w:marRight w:val="0"/>
      <w:marTop w:val="0"/>
      <w:marBottom w:val="0"/>
      <w:divBdr>
        <w:top w:val="none" w:sz="0" w:space="0" w:color="auto"/>
        <w:left w:val="none" w:sz="0" w:space="0" w:color="auto"/>
        <w:bottom w:val="none" w:sz="0" w:space="0" w:color="auto"/>
        <w:right w:val="none" w:sz="0" w:space="0" w:color="auto"/>
      </w:divBdr>
    </w:div>
    <w:div w:id="1953393027">
      <w:bodyDiv w:val="1"/>
      <w:marLeft w:val="0"/>
      <w:marRight w:val="0"/>
      <w:marTop w:val="0"/>
      <w:marBottom w:val="0"/>
      <w:divBdr>
        <w:top w:val="none" w:sz="0" w:space="0" w:color="auto"/>
        <w:left w:val="none" w:sz="0" w:space="0" w:color="auto"/>
        <w:bottom w:val="none" w:sz="0" w:space="0" w:color="auto"/>
        <w:right w:val="none" w:sz="0" w:space="0" w:color="auto"/>
      </w:divBdr>
    </w:div>
    <w:div w:id="1954480567">
      <w:bodyDiv w:val="1"/>
      <w:marLeft w:val="0"/>
      <w:marRight w:val="0"/>
      <w:marTop w:val="0"/>
      <w:marBottom w:val="0"/>
      <w:divBdr>
        <w:top w:val="none" w:sz="0" w:space="0" w:color="auto"/>
        <w:left w:val="none" w:sz="0" w:space="0" w:color="auto"/>
        <w:bottom w:val="none" w:sz="0" w:space="0" w:color="auto"/>
        <w:right w:val="none" w:sz="0" w:space="0" w:color="auto"/>
      </w:divBdr>
    </w:div>
    <w:div w:id="1954633282">
      <w:bodyDiv w:val="1"/>
      <w:marLeft w:val="0"/>
      <w:marRight w:val="0"/>
      <w:marTop w:val="0"/>
      <w:marBottom w:val="0"/>
      <w:divBdr>
        <w:top w:val="none" w:sz="0" w:space="0" w:color="auto"/>
        <w:left w:val="none" w:sz="0" w:space="0" w:color="auto"/>
        <w:bottom w:val="none" w:sz="0" w:space="0" w:color="auto"/>
        <w:right w:val="none" w:sz="0" w:space="0" w:color="auto"/>
      </w:divBdr>
    </w:div>
    <w:div w:id="1954746694">
      <w:bodyDiv w:val="1"/>
      <w:marLeft w:val="0"/>
      <w:marRight w:val="0"/>
      <w:marTop w:val="0"/>
      <w:marBottom w:val="0"/>
      <w:divBdr>
        <w:top w:val="none" w:sz="0" w:space="0" w:color="auto"/>
        <w:left w:val="none" w:sz="0" w:space="0" w:color="auto"/>
        <w:bottom w:val="none" w:sz="0" w:space="0" w:color="auto"/>
        <w:right w:val="none" w:sz="0" w:space="0" w:color="auto"/>
      </w:divBdr>
    </w:div>
    <w:div w:id="1955356085">
      <w:bodyDiv w:val="1"/>
      <w:marLeft w:val="0"/>
      <w:marRight w:val="0"/>
      <w:marTop w:val="0"/>
      <w:marBottom w:val="0"/>
      <w:divBdr>
        <w:top w:val="none" w:sz="0" w:space="0" w:color="auto"/>
        <w:left w:val="none" w:sz="0" w:space="0" w:color="auto"/>
        <w:bottom w:val="none" w:sz="0" w:space="0" w:color="auto"/>
        <w:right w:val="none" w:sz="0" w:space="0" w:color="auto"/>
      </w:divBdr>
    </w:div>
    <w:div w:id="1956717747">
      <w:bodyDiv w:val="1"/>
      <w:marLeft w:val="0"/>
      <w:marRight w:val="0"/>
      <w:marTop w:val="0"/>
      <w:marBottom w:val="0"/>
      <w:divBdr>
        <w:top w:val="none" w:sz="0" w:space="0" w:color="auto"/>
        <w:left w:val="none" w:sz="0" w:space="0" w:color="auto"/>
        <w:bottom w:val="none" w:sz="0" w:space="0" w:color="auto"/>
        <w:right w:val="none" w:sz="0" w:space="0" w:color="auto"/>
      </w:divBdr>
    </w:div>
    <w:div w:id="1958367009">
      <w:bodyDiv w:val="1"/>
      <w:marLeft w:val="0"/>
      <w:marRight w:val="0"/>
      <w:marTop w:val="0"/>
      <w:marBottom w:val="0"/>
      <w:divBdr>
        <w:top w:val="none" w:sz="0" w:space="0" w:color="auto"/>
        <w:left w:val="none" w:sz="0" w:space="0" w:color="auto"/>
        <w:bottom w:val="none" w:sz="0" w:space="0" w:color="auto"/>
        <w:right w:val="none" w:sz="0" w:space="0" w:color="auto"/>
      </w:divBdr>
    </w:div>
    <w:div w:id="1963344950">
      <w:bodyDiv w:val="1"/>
      <w:marLeft w:val="0"/>
      <w:marRight w:val="0"/>
      <w:marTop w:val="0"/>
      <w:marBottom w:val="0"/>
      <w:divBdr>
        <w:top w:val="none" w:sz="0" w:space="0" w:color="auto"/>
        <w:left w:val="none" w:sz="0" w:space="0" w:color="auto"/>
        <w:bottom w:val="none" w:sz="0" w:space="0" w:color="auto"/>
        <w:right w:val="none" w:sz="0" w:space="0" w:color="auto"/>
      </w:divBdr>
    </w:div>
    <w:div w:id="1964650980">
      <w:bodyDiv w:val="1"/>
      <w:marLeft w:val="0"/>
      <w:marRight w:val="0"/>
      <w:marTop w:val="0"/>
      <w:marBottom w:val="0"/>
      <w:divBdr>
        <w:top w:val="none" w:sz="0" w:space="0" w:color="auto"/>
        <w:left w:val="none" w:sz="0" w:space="0" w:color="auto"/>
        <w:bottom w:val="none" w:sz="0" w:space="0" w:color="auto"/>
        <w:right w:val="none" w:sz="0" w:space="0" w:color="auto"/>
      </w:divBdr>
    </w:div>
    <w:div w:id="1965765474">
      <w:bodyDiv w:val="1"/>
      <w:marLeft w:val="0"/>
      <w:marRight w:val="0"/>
      <w:marTop w:val="0"/>
      <w:marBottom w:val="0"/>
      <w:divBdr>
        <w:top w:val="none" w:sz="0" w:space="0" w:color="auto"/>
        <w:left w:val="none" w:sz="0" w:space="0" w:color="auto"/>
        <w:bottom w:val="none" w:sz="0" w:space="0" w:color="auto"/>
        <w:right w:val="none" w:sz="0" w:space="0" w:color="auto"/>
      </w:divBdr>
    </w:div>
    <w:div w:id="1969891066">
      <w:bodyDiv w:val="1"/>
      <w:marLeft w:val="0"/>
      <w:marRight w:val="0"/>
      <w:marTop w:val="0"/>
      <w:marBottom w:val="0"/>
      <w:divBdr>
        <w:top w:val="none" w:sz="0" w:space="0" w:color="auto"/>
        <w:left w:val="none" w:sz="0" w:space="0" w:color="auto"/>
        <w:bottom w:val="none" w:sz="0" w:space="0" w:color="auto"/>
        <w:right w:val="none" w:sz="0" w:space="0" w:color="auto"/>
      </w:divBdr>
    </w:div>
    <w:div w:id="1971784319">
      <w:bodyDiv w:val="1"/>
      <w:marLeft w:val="0"/>
      <w:marRight w:val="0"/>
      <w:marTop w:val="0"/>
      <w:marBottom w:val="0"/>
      <w:divBdr>
        <w:top w:val="none" w:sz="0" w:space="0" w:color="auto"/>
        <w:left w:val="none" w:sz="0" w:space="0" w:color="auto"/>
        <w:bottom w:val="none" w:sz="0" w:space="0" w:color="auto"/>
        <w:right w:val="none" w:sz="0" w:space="0" w:color="auto"/>
      </w:divBdr>
    </w:div>
    <w:div w:id="1972202608">
      <w:bodyDiv w:val="1"/>
      <w:marLeft w:val="0"/>
      <w:marRight w:val="0"/>
      <w:marTop w:val="0"/>
      <w:marBottom w:val="0"/>
      <w:divBdr>
        <w:top w:val="none" w:sz="0" w:space="0" w:color="auto"/>
        <w:left w:val="none" w:sz="0" w:space="0" w:color="auto"/>
        <w:bottom w:val="none" w:sz="0" w:space="0" w:color="auto"/>
        <w:right w:val="none" w:sz="0" w:space="0" w:color="auto"/>
      </w:divBdr>
    </w:div>
    <w:div w:id="1974213944">
      <w:bodyDiv w:val="1"/>
      <w:marLeft w:val="0"/>
      <w:marRight w:val="0"/>
      <w:marTop w:val="0"/>
      <w:marBottom w:val="0"/>
      <w:divBdr>
        <w:top w:val="none" w:sz="0" w:space="0" w:color="auto"/>
        <w:left w:val="none" w:sz="0" w:space="0" w:color="auto"/>
        <w:bottom w:val="none" w:sz="0" w:space="0" w:color="auto"/>
        <w:right w:val="none" w:sz="0" w:space="0" w:color="auto"/>
      </w:divBdr>
    </w:div>
    <w:div w:id="1976983809">
      <w:bodyDiv w:val="1"/>
      <w:marLeft w:val="0"/>
      <w:marRight w:val="0"/>
      <w:marTop w:val="0"/>
      <w:marBottom w:val="0"/>
      <w:divBdr>
        <w:top w:val="none" w:sz="0" w:space="0" w:color="auto"/>
        <w:left w:val="none" w:sz="0" w:space="0" w:color="auto"/>
        <w:bottom w:val="none" w:sz="0" w:space="0" w:color="auto"/>
        <w:right w:val="none" w:sz="0" w:space="0" w:color="auto"/>
      </w:divBdr>
    </w:div>
    <w:div w:id="1979803041">
      <w:bodyDiv w:val="1"/>
      <w:marLeft w:val="0"/>
      <w:marRight w:val="0"/>
      <w:marTop w:val="0"/>
      <w:marBottom w:val="0"/>
      <w:divBdr>
        <w:top w:val="none" w:sz="0" w:space="0" w:color="auto"/>
        <w:left w:val="none" w:sz="0" w:space="0" w:color="auto"/>
        <w:bottom w:val="none" w:sz="0" w:space="0" w:color="auto"/>
        <w:right w:val="none" w:sz="0" w:space="0" w:color="auto"/>
      </w:divBdr>
    </w:div>
    <w:div w:id="1980647716">
      <w:bodyDiv w:val="1"/>
      <w:marLeft w:val="0"/>
      <w:marRight w:val="0"/>
      <w:marTop w:val="0"/>
      <w:marBottom w:val="0"/>
      <w:divBdr>
        <w:top w:val="none" w:sz="0" w:space="0" w:color="auto"/>
        <w:left w:val="none" w:sz="0" w:space="0" w:color="auto"/>
        <w:bottom w:val="none" w:sz="0" w:space="0" w:color="auto"/>
        <w:right w:val="none" w:sz="0" w:space="0" w:color="auto"/>
      </w:divBdr>
    </w:div>
    <w:div w:id="1982147123">
      <w:bodyDiv w:val="1"/>
      <w:marLeft w:val="0"/>
      <w:marRight w:val="0"/>
      <w:marTop w:val="0"/>
      <w:marBottom w:val="0"/>
      <w:divBdr>
        <w:top w:val="none" w:sz="0" w:space="0" w:color="auto"/>
        <w:left w:val="none" w:sz="0" w:space="0" w:color="auto"/>
        <w:bottom w:val="none" w:sz="0" w:space="0" w:color="auto"/>
        <w:right w:val="none" w:sz="0" w:space="0" w:color="auto"/>
      </w:divBdr>
    </w:div>
    <w:div w:id="1982928546">
      <w:bodyDiv w:val="1"/>
      <w:marLeft w:val="0"/>
      <w:marRight w:val="0"/>
      <w:marTop w:val="0"/>
      <w:marBottom w:val="0"/>
      <w:divBdr>
        <w:top w:val="none" w:sz="0" w:space="0" w:color="auto"/>
        <w:left w:val="none" w:sz="0" w:space="0" w:color="auto"/>
        <w:bottom w:val="none" w:sz="0" w:space="0" w:color="auto"/>
        <w:right w:val="none" w:sz="0" w:space="0" w:color="auto"/>
      </w:divBdr>
    </w:div>
    <w:div w:id="1983190842">
      <w:bodyDiv w:val="1"/>
      <w:marLeft w:val="0"/>
      <w:marRight w:val="0"/>
      <w:marTop w:val="0"/>
      <w:marBottom w:val="0"/>
      <w:divBdr>
        <w:top w:val="none" w:sz="0" w:space="0" w:color="auto"/>
        <w:left w:val="none" w:sz="0" w:space="0" w:color="auto"/>
        <w:bottom w:val="none" w:sz="0" w:space="0" w:color="auto"/>
        <w:right w:val="none" w:sz="0" w:space="0" w:color="auto"/>
      </w:divBdr>
    </w:div>
    <w:div w:id="1984891947">
      <w:bodyDiv w:val="1"/>
      <w:marLeft w:val="0"/>
      <w:marRight w:val="0"/>
      <w:marTop w:val="0"/>
      <w:marBottom w:val="0"/>
      <w:divBdr>
        <w:top w:val="none" w:sz="0" w:space="0" w:color="auto"/>
        <w:left w:val="none" w:sz="0" w:space="0" w:color="auto"/>
        <w:bottom w:val="none" w:sz="0" w:space="0" w:color="auto"/>
        <w:right w:val="none" w:sz="0" w:space="0" w:color="auto"/>
      </w:divBdr>
    </w:div>
    <w:div w:id="1985695181">
      <w:bodyDiv w:val="1"/>
      <w:marLeft w:val="0"/>
      <w:marRight w:val="0"/>
      <w:marTop w:val="0"/>
      <w:marBottom w:val="0"/>
      <w:divBdr>
        <w:top w:val="none" w:sz="0" w:space="0" w:color="auto"/>
        <w:left w:val="none" w:sz="0" w:space="0" w:color="auto"/>
        <w:bottom w:val="none" w:sz="0" w:space="0" w:color="auto"/>
        <w:right w:val="none" w:sz="0" w:space="0" w:color="auto"/>
      </w:divBdr>
    </w:div>
    <w:div w:id="1986817988">
      <w:bodyDiv w:val="1"/>
      <w:marLeft w:val="0"/>
      <w:marRight w:val="0"/>
      <w:marTop w:val="0"/>
      <w:marBottom w:val="0"/>
      <w:divBdr>
        <w:top w:val="none" w:sz="0" w:space="0" w:color="auto"/>
        <w:left w:val="none" w:sz="0" w:space="0" w:color="auto"/>
        <w:bottom w:val="none" w:sz="0" w:space="0" w:color="auto"/>
        <w:right w:val="none" w:sz="0" w:space="0" w:color="auto"/>
      </w:divBdr>
    </w:div>
    <w:div w:id="1992294749">
      <w:bodyDiv w:val="1"/>
      <w:marLeft w:val="0"/>
      <w:marRight w:val="0"/>
      <w:marTop w:val="0"/>
      <w:marBottom w:val="0"/>
      <w:divBdr>
        <w:top w:val="none" w:sz="0" w:space="0" w:color="auto"/>
        <w:left w:val="none" w:sz="0" w:space="0" w:color="auto"/>
        <w:bottom w:val="none" w:sz="0" w:space="0" w:color="auto"/>
        <w:right w:val="none" w:sz="0" w:space="0" w:color="auto"/>
      </w:divBdr>
    </w:div>
    <w:div w:id="1993874200">
      <w:bodyDiv w:val="1"/>
      <w:marLeft w:val="0"/>
      <w:marRight w:val="0"/>
      <w:marTop w:val="0"/>
      <w:marBottom w:val="0"/>
      <w:divBdr>
        <w:top w:val="none" w:sz="0" w:space="0" w:color="auto"/>
        <w:left w:val="none" w:sz="0" w:space="0" w:color="auto"/>
        <w:bottom w:val="none" w:sz="0" w:space="0" w:color="auto"/>
        <w:right w:val="none" w:sz="0" w:space="0" w:color="auto"/>
      </w:divBdr>
    </w:div>
    <w:div w:id="1994290933">
      <w:bodyDiv w:val="1"/>
      <w:marLeft w:val="0"/>
      <w:marRight w:val="0"/>
      <w:marTop w:val="0"/>
      <w:marBottom w:val="0"/>
      <w:divBdr>
        <w:top w:val="none" w:sz="0" w:space="0" w:color="auto"/>
        <w:left w:val="none" w:sz="0" w:space="0" w:color="auto"/>
        <w:bottom w:val="none" w:sz="0" w:space="0" w:color="auto"/>
        <w:right w:val="none" w:sz="0" w:space="0" w:color="auto"/>
      </w:divBdr>
    </w:div>
    <w:div w:id="1994793326">
      <w:bodyDiv w:val="1"/>
      <w:marLeft w:val="0"/>
      <w:marRight w:val="0"/>
      <w:marTop w:val="0"/>
      <w:marBottom w:val="0"/>
      <w:divBdr>
        <w:top w:val="none" w:sz="0" w:space="0" w:color="auto"/>
        <w:left w:val="none" w:sz="0" w:space="0" w:color="auto"/>
        <w:bottom w:val="none" w:sz="0" w:space="0" w:color="auto"/>
        <w:right w:val="none" w:sz="0" w:space="0" w:color="auto"/>
      </w:divBdr>
    </w:div>
    <w:div w:id="1995066801">
      <w:bodyDiv w:val="1"/>
      <w:marLeft w:val="0"/>
      <w:marRight w:val="0"/>
      <w:marTop w:val="0"/>
      <w:marBottom w:val="0"/>
      <w:divBdr>
        <w:top w:val="none" w:sz="0" w:space="0" w:color="auto"/>
        <w:left w:val="none" w:sz="0" w:space="0" w:color="auto"/>
        <w:bottom w:val="none" w:sz="0" w:space="0" w:color="auto"/>
        <w:right w:val="none" w:sz="0" w:space="0" w:color="auto"/>
      </w:divBdr>
    </w:div>
    <w:div w:id="1996062495">
      <w:bodyDiv w:val="1"/>
      <w:marLeft w:val="0"/>
      <w:marRight w:val="0"/>
      <w:marTop w:val="0"/>
      <w:marBottom w:val="0"/>
      <w:divBdr>
        <w:top w:val="none" w:sz="0" w:space="0" w:color="auto"/>
        <w:left w:val="none" w:sz="0" w:space="0" w:color="auto"/>
        <w:bottom w:val="none" w:sz="0" w:space="0" w:color="auto"/>
        <w:right w:val="none" w:sz="0" w:space="0" w:color="auto"/>
      </w:divBdr>
    </w:div>
    <w:div w:id="1999184563">
      <w:bodyDiv w:val="1"/>
      <w:marLeft w:val="0"/>
      <w:marRight w:val="0"/>
      <w:marTop w:val="0"/>
      <w:marBottom w:val="0"/>
      <w:divBdr>
        <w:top w:val="none" w:sz="0" w:space="0" w:color="auto"/>
        <w:left w:val="none" w:sz="0" w:space="0" w:color="auto"/>
        <w:bottom w:val="none" w:sz="0" w:space="0" w:color="auto"/>
        <w:right w:val="none" w:sz="0" w:space="0" w:color="auto"/>
      </w:divBdr>
    </w:div>
    <w:div w:id="2001080363">
      <w:bodyDiv w:val="1"/>
      <w:marLeft w:val="0"/>
      <w:marRight w:val="0"/>
      <w:marTop w:val="0"/>
      <w:marBottom w:val="0"/>
      <w:divBdr>
        <w:top w:val="none" w:sz="0" w:space="0" w:color="auto"/>
        <w:left w:val="none" w:sz="0" w:space="0" w:color="auto"/>
        <w:bottom w:val="none" w:sz="0" w:space="0" w:color="auto"/>
        <w:right w:val="none" w:sz="0" w:space="0" w:color="auto"/>
      </w:divBdr>
    </w:div>
    <w:div w:id="2001763639">
      <w:bodyDiv w:val="1"/>
      <w:marLeft w:val="0"/>
      <w:marRight w:val="0"/>
      <w:marTop w:val="0"/>
      <w:marBottom w:val="0"/>
      <w:divBdr>
        <w:top w:val="none" w:sz="0" w:space="0" w:color="auto"/>
        <w:left w:val="none" w:sz="0" w:space="0" w:color="auto"/>
        <w:bottom w:val="none" w:sz="0" w:space="0" w:color="auto"/>
        <w:right w:val="none" w:sz="0" w:space="0" w:color="auto"/>
      </w:divBdr>
    </w:div>
    <w:div w:id="2007897751">
      <w:bodyDiv w:val="1"/>
      <w:marLeft w:val="0"/>
      <w:marRight w:val="0"/>
      <w:marTop w:val="0"/>
      <w:marBottom w:val="0"/>
      <w:divBdr>
        <w:top w:val="none" w:sz="0" w:space="0" w:color="auto"/>
        <w:left w:val="none" w:sz="0" w:space="0" w:color="auto"/>
        <w:bottom w:val="none" w:sz="0" w:space="0" w:color="auto"/>
        <w:right w:val="none" w:sz="0" w:space="0" w:color="auto"/>
      </w:divBdr>
    </w:div>
    <w:div w:id="2008046210">
      <w:bodyDiv w:val="1"/>
      <w:marLeft w:val="0"/>
      <w:marRight w:val="0"/>
      <w:marTop w:val="0"/>
      <w:marBottom w:val="0"/>
      <w:divBdr>
        <w:top w:val="none" w:sz="0" w:space="0" w:color="auto"/>
        <w:left w:val="none" w:sz="0" w:space="0" w:color="auto"/>
        <w:bottom w:val="none" w:sz="0" w:space="0" w:color="auto"/>
        <w:right w:val="none" w:sz="0" w:space="0" w:color="auto"/>
      </w:divBdr>
    </w:div>
    <w:div w:id="2008901114">
      <w:bodyDiv w:val="1"/>
      <w:marLeft w:val="0"/>
      <w:marRight w:val="0"/>
      <w:marTop w:val="0"/>
      <w:marBottom w:val="0"/>
      <w:divBdr>
        <w:top w:val="none" w:sz="0" w:space="0" w:color="auto"/>
        <w:left w:val="none" w:sz="0" w:space="0" w:color="auto"/>
        <w:bottom w:val="none" w:sz="0" w:space="0" w:color="auto"/>
        <w:right w:val="none" w:sz="0" w:space="0" w:color="auto"/>
      </w:divBdr>
    </w:div>
    <w:div w:id="2009165230">
      <w:bodyDiv w:val="1"/>
      <w:marLeft w:val="0"/>
      <w:marRight w:val="0"/>
      <w:marTop w:val="0"/>
      <w:marBottom w:val="0"/>
      <w:divBdr>
        <w:top w:val="none" w:sz="0" w:space="0" w:color="auto"/>
        <w:left w:val="none" w:sz="0" w:space="0" w:color="auto"/>
        <w:bottom w:val="none" w:sz="0" w:space="0" w:color="auto"/>
        <w:right w:val="none" w:sz="0" w:space="0" w:color="auto"/>
      </w:divBdr>
    </w:div>
    <w:div w:id="2009167748">
      <w:bodyDiv w:val="1"/>
      <w:marLeft w:val="0"/>
      <w:marRight w:val="0"/>
      <w:marTop w:val="0"/>
      <w:marBottom w:val="0"/>
      <w:divBdr>
        <w:top w:val="none" w:sz="0" w:space="0" w:color="auto"/>
        <w:left w:val="none" w:sz="0" w:space="0" w:color="auto"/>
        <w:bottom w:val="none" w:sz="0" w:space="0" w:color="auto"/>
        <w:right w:val="none" w:sz="0" w:space="0" w:color="auto"/>
      </w:divBdr>
    </w:div>
    <w:div w:id="2009400135">
      <w:bodyDiv w:val="1"/>
      <w:marLeft w:val="0"/>
      <w:marRight w:val="0"/>
      <w:marTop w:val="0"/>
      <w:marBottom w:val="0"/>
      <w:divBdr>
        <w:top w:val="none" w:sz="0" w:space="0" w:color="auto"/>
        <w:left w:val="none" w:sz="0" w:space="0" w:color="auto"/>
        <w:bottom w:val="none" w:sz="0" w:space="0" w:color="auto"/>
        <w:right w:val="none" w:sz="0" w:space="0" w:color="auto"/>
      </w:divBdr>
    </w:div>
    <w:div w:id="2016420261">
      <w:bodyDiv w:val="1"/>
      <w:marLeft w:val="0"/>
      <w:marRight w:val="0"/>
      <w:marTop w:val="0"/>
      <w:marBottom w:val="0"/>
      <w:divBdr>
        <w:top w:val="none" w:sz="0" w:space="0" w:color="auto"/>
        <w:left w:val="none" w:sz="0" w:space="0" w:color="auto"/>
        <w:bottom w:val="none" w:sz="0" w:space="0" w:color="auto"/>
        <w:right w:val="none" w:sz="0" w:space="0" w:color="auto"/>
      </w:divBdr>
    </w:div>
    <w:div w:id="2016958090">
      <w:bodyDiv w:val="1"/>
      <w:marLeft w:val="0"/>
      <w:marRight w:val="0"/>
      <w:marTop w:val="0"/>
      <w:marBottom w:val="0"/>
      <w:divBdr>
        <w:top w:val="none" w:sz="0" w:space="0" w:color="auto"/>
        <w:left w:val="none" w:sz="0" w:space="0" w:color="auto"/>
        <w:bottom w:val="none" w:sz="0" w:space="0" w:color="auto"/>
        <w:right w:val="none" w:sz="0" w:space="0" w:color="auto"/>
      </w:divBdr>
    </w:div>
    <w:div w:id="2017422075">
      <w:bodyDiv w:val="1"/>
      <w:marLeft w:val="0"/>
      <w:marRight w:val="0"/>
      <w:marTop w:val="0"/>
      <w:marBottom w:val="0"/>
      <w:divBdr>
        <w:top w:val="none" w:sz="0" w:space="0" w:color="auto"/>
        <w:left w:val="none" w:sz="0" w:space="0" w:color="auto"/>
        <w:bottom w:val="none" w:sz="0" w:space="0" w:color="auto"/>
        <w:right w:val="none" w:sz="0" w:space="0" w:color="auto"/>
      </w:divBdr>
    </w:div>
    <w:div w:id="2019192734">
      <w:bodyDiv w:val="1"/>
      <w:marLeft w:val="0"/>
      <w:marRight w:val="0"/>
      <w:marTop w:val="0"/>
      <w:marBottom w:val="0"/>
      <w:divBdr>
        <w:top w:val="none" w:sz="0" w:space="0" w:color="auto"/>
        <w:left w:val="none" w:sz="0" w:space="0" w:color="auto"/>
        <w:bottom w:val="none" w:sz="0" w:space="0" w:color="auto"/>
        <w:right w:val="none" w:sz="0" w:space="0" w:color="auto"/>
      </w:divBdr>
    </w:div>
    <w:div w:id="2024552212">
      <w:bodyDiv w:val="1"/>
      <w:marLeft w:val="0"/>
      <w:marRight w:val="0"/>
      <w:marTop w:val="0"/>
      <w:marBottom w:val="0"/>
      <w:divBdr>
        <w:top w:val="none" w:sz="0" w:space="0" w:color="auto"/>
        <w:left w:val="none" w:sz="0" w:space="0" w:color="auto"/>
        <w:bottom w:val="none" w:sz="0" w:space="0" w:color="auto"/>
        <w:right w:val="none" w:sz="0" w:space="0" w:color="auto"/>
      </w:divBdr>
    </w:div>
    <w:div w:id="2025325199">
      <w:bodyDiv w:val="1"/>
      <w:marLeft w:val="0"/>
      <w:marRight w:val="0"/>
      <w:marTop w:val="0"/>
      <w:marBottom w:val="0"/>
      <w:divBdr>
        <w:top w:val="none" w:sz="0" w:space="0" w:color="auto"/>
        <w:left w:val="none" w:sz="0" w:space="0" w:color="auto"/>
        <w:bottom w:val="none" w:sz="0" w:space="0" w:color="auto"/>
        <w:right w:val="none" w:sz="0" w:space="0" w:color="auto"/>
      </w:divBdr>
    </w:div>
    <w:div w:id="2026246602">
      <w:bodyDiv w:val="1"/>
      <w:marLeft w:val="0"/>
      <w:marRight w:val="0"/>
      <w:marTop w:val="0"/>
      <w:marBottom w:val="0"/>
      <w:divBdr>
        <w:top w:val="none" w:sz="0" w:space="0" w:color="auto"/>
        <w:left w:val="none" w:sz="0" w:space="0" w:color="auto"/>
        <w:bottom w:val="none" w:sz="0" w:space="0" w:color="auto"/>
        <w:right w:val="none" w:sz="0" w:space="0" w:color="auto"/>
      </w:divBdr>
    </w:div>
    <w:div w:id="2026402529">
      <w:bodyDiv w:val="1"/>
      <w:marLeft w:val="0"/>
      <w:marRight w:val="0"/>
      <w:marTop w:val="0"/>
      <w:marBottom w:val="0"/>
      <w:divBdr>
        <w:top w:val="none" w:sz="0" w:space="0" w:color="auto"/>
        <w:left w:val="none" w:sz="0" w:space="0" w:color="auto"/>
        <w:bottom w:val="none" w:sz="0" w:space="0" w:color="auto"/>
        <w:right w:val="none" w:sz="0" w:space="0" w:color="auto"/>
      </w:divBdr>
    </w:div>
    <w:div w:id="2026976976">
      <w:bodyDiv w:val="1"/>
      <w:marLeft w:val="0"/>
      <w:marRight w:val="0"/>
      <w:marTop w:val="0"/>
      <w:marBottom w:val="0"/>
      <w:divBdr>
        <w:top w:val="none" w:sz="0" w:space="0" w:color="auto"/>
        <w:left w:val="none" w:sz="0" w:space="0" w:color="auto"/>
        <w:bottom w:val="none" w:sz="0" w:space="0" w:color="auto"/>
        <w:right w:val="none" w:sz="0" w:space="0" w:color="auto"/>
      </w:divBdr>
    </w:div>
    <w:div w:id="2027831530">
      <w:bodyDiv w:val="1"/>
      <w:marLeft w:val="0"/>
      <w:marRight w:val="0"/>
      <w:marTop w:val="0"/>
      <w:marBottom w:val="0"/>
      <w:divBdr>
        <w:top w:val="none" w:sz="0" w:space="0" w:color="auto"/>
        <w:left w:val="none" w:sz="0" w:space="0" w:color="auto"/>
        <w:bottom w:val="none" w:sz="0" w:space="0" w:color="auto"/>
        <w:right w:val="none" w:sz="0" w:space="0" w:color="auto"/>
      </w:divBdr>
    </w:div>
    <w:div w:id="2028170314">
      <w:bodyDiv w:val="1"/>
      <w:marLeft w:val="0"/>
      <w:marRight w:val="0"/>
      <w:marTop w:val="0"/>
      <w:marBottom w:val="0"/>
      <w:divBdr>
        <w:top w:val="none" w:sz="0" w:space="0" w:color="auto"/>
        <w:left w:val="none" w:sz="0" w:space="0" w:color="auto"/>
        <w:bottom w:val="none" w:sz="0" w:space="0" w:color="auto"/>
        <w:right w:val="none" w:sz="0" w:space="0" w:color="auto"/>
      </w:divBdr>
    </w:div>
    <w:div w:id="2028821645">
      <w:bodyDiv w:val="1"/>
      <w:marLeft w:val="0"/>
      <w:marRight w:val="0"/>
      <w:marTop w:val="0"/>
      <w:marBottom w:val="0"/>
      <w:divBdr>
        <w:top w:val="none" w:sz="0" w:space="0" w:color="auto"/>
        <w:left w:val="none" w:sz="0" w:space="0" w:color="auto"/>
        <w:bottom w:val="none" w:sz="0" w:space="0" w:color="auto"/>
        <w:right w:val="none" w:sz="0" w:space="0" w:color="auto"/>
      </w:divBdr>
    </w:div>
    <w:div w:id="2029981391">
      <w:bodyDiv w:val="1"/>
      <w:marLeft w:val="0"/>
      <w:marRight w:val="0"/>
      <w:marTop w:val="0"/>
      <w:marBottom w:val="0"/>
      <w:divBdr>
        <w:top w:val="none" w:sz="0" w:space="0" w:color="auto"/>
        <w:left w:val="none" w:sz="0" w:space="0" w:color="auto"/>
        <w:bottom w:val="none" w:sz="0" w:space="0" w:color="auto"/>
        <w:right w:val="none" w:sz="0" w:space="0" w:color="auto"/>
      </w:divBdr>
    </w:div>
    <w:div w:id="2035299143">
      <w:bodyDiv w:val="1"/>
      <w:marLeft w:val="0"/>
      <w:marRight w:val="0"/>
      <w:marTop w:val="0"/>
      <w:marBottom w:val="0"/>
      <w:divBdr>
        <w:top w:val="none" w:sz="0" w:space="0" w:color="auto"/>
        <w:left w:val="none" w:sz="0" w:space="0" w:color="auto"/>
        <w:bottom w:val="none" w:sz="0" w:space="0" w:color="auto"/>
        <w:right w:val="none" w:sz="0" w:space="0" w:color="auto"/>
      </w:divBdr>
    </w:div>
    <w:div w:id="2035499792">
      <w:bodyDiv w:val="1"/>
      <w:marLeft w:val="0"/>
      <w:marRight w:val="0"/>
      <w:marTop w:val="0"/>
      <w:marBottom w:val="0"/>
      <w:divBdr>
        <w:top w:val="none" w:sz="0" w:space="0" w:color="auto"/>
        <w:left w:val="none" w:sz="0" w:space="0" w:color="auto"/>
        <w:bottom w:val="none" w:sz="0" w:space="0" w:color="auto"/>
        <w:right w:val="none" w:sz="0" w:space="0" w:color="auto"/>
      </w:divBdr>
    </w:div>
    <w:div w:id="2035567447">
      <w:bodyDiv w:val="1"/>
      <w:marLeft w:val="0"/>
      <w:marRight w:val="0"/>
      <w:marTop w:val="0"/>
      <w:marBottom w:val="0"/>
      <w:divBdr>
        <w:top w:val="none" w:sz="0" w:space="0" w:color="auto"/>
        <w:left w:val="none" w:sz="0" w:space="0" w:color="auto"/>
        <w:bottom w:val="none" w:sz="0" w:space="0" w:color="auto"/>
        <w:right w:val="none" w:sz="0" w:space="0" w:color="auto"/>
      </w:divBdr>
    </w:div>
    <w:div w:id="2043283834">
      <w:bodyDiv w:val="1"/>
      <w:marLeft w:val="0"/>
      <w:marRight w:val="0"/>
      <w:marTop w:val="0"/>
      <w:marBottom w:val="0"/>
      <w:divBdr>
        <w:top w:val="none" w:sz="0" w:space="0" w:color="auto"/>
        <w:left w:val="none" w:sz="0" w:space="0" w:color="auto"/>
        <w:bottom w:val="none" w:sz="0" w:space="0" w:color="auto"/>
        <w:right w:val="none" w:sz="0" w:space="0" w:color="auto"/>
      </w:divBdr>
    </w:div>
    <w:div w:id="2045666447">
      <w:bodyDiv w:val="1"/>
      <w:marLeft w:val="0"/>
      <w:marRight w:val="0"/>
      <w:marTop w:val="0"/>
      <w:marBottom w:val="0"/>
      <w:divBdr>
        <w:top w:val="none" w:sz="0" w:space="0" w:color="auto"/>
        <w:left w:val="none" w:sz="0" w:space="0" w:color="auto"/>
        <w:bottom w:val="none" w:sz="0" w:space="0" w:color="auto"/>
        <w:right w:val="none" w:sz="0" w:space="0" w:color="auto"/>
      </w:divBdr>
    </w:div>
    <w:div w:id="2046250756">
      <w:bodyDiv w:val="1"/>
      <w:marLeft w:val="0"/>
      <w:marRight w:val="0"/>
      <w:marTop w:val="0"/>
      <w:marBottom w:val="0"/>
      <w:divBdr>
        <w:top w:val="none" w:sz="0" w:space="0" w:color="auto"/>
        <w:left w:val="none" w:sz="0" w:space="0" w:color="auto"/>
        <w:bottom w:val="none" w:sz="0" w:space="0" w:color="auto"/>
        <w:right w:val="none" w:sz="0" w:space="0" w:color="auto"/>
      </w:divBdr>
    </w:div>
    <w:div w:id="2046982315">
      <w:bodyDiv w:val="1"/>
      <w:marLeft w:val="0"/>
      <w:marRight w:val="0"/>
      <w:marTop w:val="0"/>
      <w:marBottom w:val="0"/>
      <w:divBdr>
        <w:top w:val="none" w:sz="0" w:space="0" w:color="auto"/>
        <w:left w:val="none" w:sz="0" w:space="0" w:color="auto"/>
        <w:bottom w:val="none" w:sz="0" w:space="0" w:color="auto"/>
        <w:right w:val="none" w:sz="0" w:space="0" w:color="auto"/>
      </w:divBdr>
    </w:div>
    <w:div w:id="2047363408">
      <w:bodyDiv w:val="1"/>
      <w:marLeft w:val="0"/>
      <w:marRight w:val="0"/>
      <w:marTop w:val="0"/>
      <w:marBottom w:val="0"/>
      <w:divBdr>
        <w:top w:val="none" w:sz="0" w:space="0" w:color="auto"/>
        <w:left w:val="none" w:sz="0" w:space="0" w:color="auto"/>
        <w:bottom w:val="none" w:sz="0" w:space="0" w:color="auto"/>
        <w:right w:val="none" w:sz="0" w:space="0" w:color="auto"/>
      </w:divBdr>
    </w:div>
    <w:div w:id="2048530698">
      <w:bodyDiv w:val="1"/>
      <w:marLeft w:val="0"/>
      <w:marRight w:val="0"/>
      <w:marTop w:val="0"/>
      <w:marBottom w:val="0"/>
      <w:divBdr>
        <w:top w:val="none" w:sz="0" w:space="0" w:color="auto"/>
        <w:left w:val="none" w:sz="0" w:space="0" w:color="auto"/>
        <w:bottom w:val="none" w:sz="0" w:space="0" w:color="auto"/>
        <w:right w:val="none" w:sz="0" w:space="0" w:color="auto"/>
      </w:divBdr>
    </w:div>
    <w:div w:id="2050835674">
      <w:bodyDiv w:val="1"/>
      <w:marLeft w:val="0"/>
      <w:marRight w:val="0"/>
      <w:marTop w:val="0"/>
      <w:marBottom w:val="0"/>
      <w:divBdr>
        <w:top w:val="none" w:sz="0" w:space="0" w:color="auto"/>
        <w:left w:val="none" w:sz="0" w:space="0" w:color="auto"/>
        <w:bottom w:val="none" w:sz="0" w:space="0" w:color="auto"/>
        <w:right w:val="none" w:sz="0" w:space="0" w:color="auto"/>
      </w:divBdr>
    </w:div>
    <w:div w:id="2054965931">
      <w:bodyDiv w:val="1"/>
      <w:marLeft w:val="0"/>
      <w:marRight w:val="0"/>
      <w:marTop w:val="0"/>
      <w:marBottom w:val="0"/>
      <w:divBdr>
        <w:top w:val="none" w:sz="0" w:space="0" w:color="auto"/>
        <w:left w:val="none" w:sz="0" w:space="0" w:color="auto"/>
        <w:bottom w:val="none" w:sz="0" w:space="0" w:color="auto"/>
        <w:right w:val="none" w:sz="0" w:space="0" w:color="auto"/>
      </w:divBdr>
    </w:div>
    <w:div w:id="2057120089">
      <w:bodyDiv w:val="1"/>
      <w:marLeft w:val="0"/>
      <w:marRight w:val="0"/>
      <w:marTop w:val="0"/>
      <w:marBottom w:val="0"/>
      <w:divBdr>
        <w:top w:val="none" w:sz="0" w:space="0" w:color="auto"/>
        <w:left w:val="none" w:sz="0" w:space="0" w:color="auto"/>
        <w:bottom w:val="none" w:sz="0" w:space="0" w:color="auto"/>
        <w:right w:val="none" w:sz="0" w:space="0" w:color="auto"/>
      </w:divBdr>
    </w:div>
    <w:div w:id="2060395554">
      <w:bodyDiv w:val="1"/>
      <w:marLeft w:val="0"/>
      <w:marRight w:val="0"/>
      <w:marTop w:val="0"/>
      <w:marBottom w:val="0"/>
      <w:divBdr>
        <w:top w:val="none" w:sz="0" w:space="0" w:color="auto"/>
        <w:left w:val="none" w:sz="0" w:space="0" w:color="auto"/>
        <w:bottom w:val="none" w:sz="0" w:space="0" w:color="auto"/>
        <w:right w:val="none" w:sz="0" w:space="0" w:color="auto"/>
      </w:divBdr>
    </w:div>
    <w:div w:id="2060737698">
      <w:bodyDiv w:val="1"/>
      <w:marLeft w:val="0"/>
      <w:marRight w:val="0"/>
      <w:marTop w:val="0"/>
      <w:marBottom w:val="0"/>
      <w:divBdr>
        <w:top w:val="none" w:sz="0" w:space="0" w:color="auto"/>
        <w:left w:val="none" w:sz="0" w:space="0" w:color="auto"/>
        <w:bottom w:val="none" w:sz="0" w:space="0" w:color="auto"/>
        <w:right w:val="none" w:sz="0" w:space="0" w:color="auto"/>
      </w:divBdr>
    </w:div>
    <w:div w:id="2061590378">
      <w:bodyDiv w:val="1"/>
      <w:marLeft w:val="0"/>
      <w:marRight w:val="0"/>
      <w:marTop w:val="0"/>
      <w:marBottom w:val="0"/>
      <w:divBdr>
        <w:top w:val="none" w:sz="0" w:space="0" w:color="auto"/>
        <w:left w:val="none" w:sz="0" w:space="0" w:color="auto"/>
        <w:bottom w:val="none" w:sz="0" w:space="0" w:color="auto"/>
        <w:right w:val="none" w:sz="0" w:space="0" w:color="auto"/>
      </w:divBdr>
    </w:div>
    <w:div w:id="2069376174">
      <w:bodyDiv w:val="1"/>
      <w:marLeft w:val="0"/>
      <w:marRight w:val="0"/>
      <w:marTop w:val="0"/>
      <w:marBottom w:val="0"/>
      <w:divBdr>
        <w:top w:val="none" w:sz="0" w:space="0" w:color="auto"/>
        <w:left w:val="none" w:sz="0" w:space="0" w:color="auto"/>
        <w:bottom w:val="none" w:sz="0" w:space="0" w:color="auto"/>
        <w:right w:val="none" w:sz="0" w:space="0" w:color="auto"/>
      </w:divBdr>
    </w:div>
    <w:div w:id="2070032927">
      <w:bodyDiv w:val="1"/>
      <w:marLeft w:val="0"/>
      <w:marRight w:val="0"/>
      <w:marTop w:val="0"/>
      <w:marBottom w:val="0"/>
      <w:divBdr>
        <w:top w:val="none" w:sz="0" w:space="0" w:color="auto"/>
        <w:left w:val="none" w:sz="0" w:space="0" w:color="auto"/>
        <w:bottom w:val="none" w:sz="0" w:space="0" w:color="auto"/>
        <w:right w:val="none" w:sz="0" w:space="0" w:color="auto"/>
      </w:divBdr>
    </w:div>
    <w:div w:id="2072534548">
      <w:bodyDiv w:val="1"/>
      <w:marLeft w:val="0"/>
      <w:marRight w:val="0"/>
      <w:marTop w:val="0"/>
      <w:marBottom w:val="0"/>
      <w:divBdr>
        <w:top w:val="none" w:sz="0" w:space="0" w:color="auto"/>
        <w:left w:val="none" w:sz="0" w:space="0" w:color="auto"/>
        <w:bottom w:val="none" w:sz="0" w:space="0" w:color="auto"/>
        <w:right w:val="none" w:sz="0" w:space="0" w:color="auto"/>
      </w:divBdr>
    </w:div>
    <w:div w:id="2073001389">
      <w:bodyDiv w:val="1"/>
      <w:marLeft w:val="0"/>
      <w:marRight w:val="0"/>
      <w:marTop w:val="0"/>
      <w:marBottom w:val="0"/>
      <w:divBdr>
        <w:top w:val="none" w:sz="0" w:space="0" w:color="auto"/>
        <w:left w:val="none" w:sz="0" w:space="0" w:color="auto"/>
        <w:bottom w:val="none" w:sz="0" w:space="0" w:color="auto"/>
        <w:right w:val="none" w:sz="0" w:space="0" w:color="auto"/>
      </w:divBdr>
    </w:div>
    <w:div w:id="2076004081">
      <w:bodyDiv w:val="1"/>
      <w:marLeft w:val="0"/>
      <w:marRight w:val="0"/>
      <w:marTop w:val="0"/>
      <w:marBottom w:val="0"/>
      <w:divBdr>
        <w:top w:val="none" w:sz="0" w:space="0" w:color="auto"/>
        <w:left w:val="none" w:sz="0" w:space="0" w:color="auto"/>
        <w:bottom w:val="none" w:sz="0" w:space="0" w:color="auto"/>
        <w:right w:val="none" w:sz="0" w:space="0" w:color="auto"/>
      </w:divBdr>
    </w:div>
    <w:div w:id="2078546620">
      <w:bodyDiv w:val="1"/>
      <w:marLeft w:val="0"/>
      <w:marRight w:val="0"/>
      <w:marTop w:val="0"/>
      <w:marBottom w:val="0"/>
      <w:divBdr>
        <w:top w:val="none" w:sz="0" w:space="0" w:color="auto"/>
        <w:left w:val="none" w:sz="0" w:space="0" w:color="auto"/>
        <w:bottom w:val="none" w:sz="0" w:space="0" w:color="auto"/>
        <w:right w:val="none" w:sz="0" w:space="0" w:color="auto"/>
      </w:divBdr>
    </w:div>
    <w:div w:id="2081127445">
      <w:bodyDiv w:val="1"/>
      <w:marLeft w:val="0"/>
      <w:marRight w:val="0"/>
      <w:marTop w:val="0"/>
      <w:marBottom w:val="0"/>
      <w:divBdr>
        <w:top w:val="none" w:sz="0" w:space="0" w:color="auto"/>
        <w:left w:val="none" w:sz="0" w:space="0" w:color="auto"/>
        <w:bottom w:val="none" w:sz="0" w:space="0" w:color="auto"/>
        <w:right w:val="none" w:sz="0" w:space="0" w:color="auto"/>
      </w:divBdr>
    </w:div>
    <w:div w:id="2081709448">
      <w:bodyDiv w:val="1"/>
      <w:marLeft w:val="0"/>
      <w:marRight w:val="0"/>
      <w:marTop w:val="0"/>
      <w:marBottom w:val="0"/>
      <w:divBdr>
        <w:top w:val="none" w:sz="0" w:space="0" w:color="auto"/>
        <w:left w:val="none" w:sz="0" w:space="0" w:color="auto"/>
        <w:bottom w:val="none" w:sz="0" w:space="0" w:color="auto"/>
        <w:right w:val="none" w:sz="0" w:space="0" w:color="auto"/>
      </w:divBdr>
    </w:div>
    <w:div w:id="2083407097">
      <w:bodyDiv w:val="1"/>
      <w:marLeft w:val="0"/>
      <w:marRight w:val="0"/>
      <w:marTop w:val="0"/>
      <w:marBottom w:val="0"/>
      <w:divBdr>
        <w:top w:val="none" w:sz="0" w:space="0" w:color="auto"/>
        <w:left w:val="none" w:sz="0" w:space="0" w:color="auto"/>
        <w:bottom w:val="none" w:sz="0" w:space="0" w:color="auto"/>
        <w:right w:val="none" w:sz="0" w:space="0" w:color="auto"/>
      </w:divBdr>
    </w:div>
    <w:div w:id="2084571260">
      <w:bodyDiv w:val="1"/>
      <w:marLeft w:val="0"/>
      <w:marRight w:val="0"/>
      <w:marTop w:val="0"/>
      <w:marBottom w:val="0"/>
      <w:divBdr>
        <w:top w:val="none" w:sz="0" w:space="0" w:color="auto"/>
        <w:left w:val="none" w:sz="0" w:space="0" w:color="auto"/>
        <w:bottom w:val="none" w:sz="0" w:space="0" w:color="auto"/>
        <w:right w:val="none" w:sz="0" w:space="0" w:color="auto"/>
      </w:divBdr>
    </w:div>
    <w:div w:id="2085374375">
      <w:bodyDiv w:val="1"/>
      <w:marLeft w:val="0"/>
      <w:marRight w:val="0"/>
      <w:marTop w:val="0"/>
      <w:marBottom w:val="0"/>
      <w:divBdr>
        <w:top w:val="none" w:sz="0" w:space="0" w:color="auto"/>
        <w:left w:val="none" w:sz="0" w:space="0" w:color="auto"/>
        <w:bottom w:val="none" w:sz="0" w:space="0" w:color="auto"/>
        <w:right w:val="none" w:sz="0" w:space="0" w:color="auto"/>
      </w:divBdr>
    </w:div>
    <w:div w:id="2086225484">
      <w:bodyDiv w:val="1"/>
      <w:marLeft w:val="0"/>
      <w:marRight w:val="0"/>
      <w:marTop w:val="0"/>
      <w:marBottom w:val="0"/>
      <w:divBdr>
        <w:top w:val="none" w:sz="0" w:space="0" w:color="auto"/>
        <w:left w:val="none" w:sz="0" w:space="0" w:color="auto"/>
        <w:bottom w:val="none" w:sz="0" w:space="0" w:color="auto"/>
        <w:right w:val="none" w:sz="0" w:space="0" w:color="auto"/>
      </w:divBdr>
    </w:div>
    <w:div w:id="2086873689">
      <w:bodyDiv w:val="1"/>
      <w:marLeft w:val="0"/>
      <w:marRight w:val="0"/>
      <w:marTop w:val="0"/>
      <w:marBottom w:val="0"/>
      <w:divBdr>
        <w:top w:val="none" w:sz="0" w:space="0" w:color="auto"/>
        <w:left w:val="none" w:sz="0" w:space="0" w:color="auto"/>
        <w:bottom w:val="none" w:sz="0" w:space="0" w:color="auto"/>
        <w:right w:val="none" w:sz="0" w:space="0" w:color="auto"/>
      </w:divBdr>
    </w:div>
    <w:div w:id="2087680690">
      <w:bodyDiv w:val="1"/>
      <w:marLeft w:val="0"/>
      <w:marRight w:val="0"/>
      <w:marTop w:val="0"/>
      <w:marBottom w:val="0"/>
      <w:divBdr>
        <w:top w:val="none" w:sz="0" w:space="0" w:color="auto"/>
        <w:left w:val="none" w:sz="0" w:space="0" w:color="auto"/>
        <w:bottom w:val="none" w:sz="0" w:space="0" w:color="auto"/>
        <w:right w:val="none" w:sz="0" w:space="0" w:color="auto"/>
      </w:divBdr>
    </w:div>
    <w:div w:id="2088186666">
      <w:bodyDiv w:val="1"/>
      <w:marLeft w:val="0"/>
      <w:marRight w:val="0"/>
      <w:marTop w:val="0"/>
      <w:marBottom w:val="0"/>
      <w:divBdr>
        <w:top w:val="none" w:sz="0" w:space="0" w:color="auto"/>
        <w:left w:val="none" w:sz="0" w:space="0" w:color="auto"/>
        <w:bottom w:val="none" w:sz="0" w:space="0" w:color="auto"/>
        <w:right w:val="none" w:sz="0" w:space="0" w:color="auto"/>
      </w:divBdr>
    </w:div>
    <w:div w:id="2093697997">
      <w:bodyDiv w:val="1"/>
      <w:marLeft w:val="0"/>
      <w:marRight w:val="0"/>
      <w:marTop w:val="0"/>
      <w:marBottom w:val="0"/>
      <w:divBdr>
        <w:top w:val="none" w:sz="0" w:space="0" w:color="auto"/>
        <w:left w:val="none" w:sz="0" w:space="0" w:color="auto"/>
        <w:bottom w:val="none" w:sz="0" w:space="0" w:color="auto"/>
        <w:right w:val="none" w:sz="0" w:space="0" w:color="auto"/>
      </w:divBdr>
    </w:div>
    <w:div w:id="2093702667">
      <w:bodyDiv w:val="1"/>
      <w:marLeft w:val="0"/>
      <w:marRight w:val="0"/>
      <w:marTop w:val="0"/>
      <w:marBottom w:val="0"/>
      <w:divBdr>
        <w:top w:val="none" w:sz="0" w:space="0" w:color="auto"/>
        <w:left w:val="none" w:sz="0" w:space="0" w:color="auto"/>
        <w:bottom w:val="none" w:sz="0" w:space="0" w:color="auto"/>
        <w:right w:val="none" w:sz="0" w:space="0" w:color="auto"/>
      </w:divBdr>
    </w:div>
    <w:div w:id="2095317249">
      <w:bodyDiv w:val="1"/>
      <w:marLeft w:val="0"/>
      <w:marRight w:val="0"/>
      <w:marTop w:val="0"/>
      <w:marBottom w:val="0"/>
      <w:divBdr>
        <w:top w:val="none" w:sz="0" w:space="0" w:color="auto"/>
        <w:left w:val="none" w:sz="0" w:space="0" w:color="auto"/>
        <w:bottom w:val="none" w:sz="0" w:space="0" w:color="auto"/>
        <w:right w:val="none" w:sz="0" w:space="0" w:color="auto"/>
      </w:divBdr>
    </w:div>
    <w:div w:id="2097894120">
      <w:bodyDiv w:val="1"/>
      <w:marLeft w:val="0"/>
      <w:marRight w:val="0"/>
      <w:marTop w:val="0"/>
      <w:marBottom w:val="0"/>
      <w:divBdr>
        <w:top w:val="none" w:sz="0" w:space="0" w:color="auto"/>
        <w:left w:val="none" w:sz="0" w:space="0" w:color="auto"/>
        <w:bottom w:val="none" w:sz="0" w:space="0" w:color="auto"/>
        <w:right w:val="none" w:sz="0" w:space="0" w:color="auto"/>
      </w:divBdr>
    </w:div>
    <w:div w:id="2100054899">
      <w:bodyDiv w:val="1"/>
      <w:marLeft w:val="0"/>
      <w:marRight w:val="0"/>
      <w:marTop w:val="0"/>
      <w:marBottom w:val="0"/>
      <w:divBdr>
        <w:top w:val="none" w:sz="0" w:space="0" w:color="auto"/>
        <w:left w:val="none" w:sz="0" w:space="0" w:color="auto"/>
        <w:bottom w:val="none" w:sz="0" w:space="0" w:color="auto"/>
        <w:right w:val="none" w:sz="0" w:space="0" w:color="auto"/>
      </w:divBdr>
    </w:div>
    <w:div w:id="2103606176">
      <w:bodyDiv w:val="1"/>
      <w:marLeft w:val="0"/>
      <w:marRight w:val="0"/>
      <w:marTop w:val="0"/>
      <w:marBottom w:val="0"/>
      <w:divBdr>
        <w:top w:val="none" w:sz="0" w:space="0" w:color="auto"/>
        <w:left w:val="none" w:sz="0" w:space="0" w:color="auto"/>
        <w:bottom w:val="none" w:sz="0" w:space="0" w:color="auto"/>
        <w:right w:val="none" w:sz="0" w:space="0" w:color="auto"/>
      </w:divBdr>
    </w:div>
    <w:div w:id="2105566354">
      <w:bodyDiv w:val="1"/>
      <w:marLeft w:val="0"/>
      <w:marRight w:val="0"/>
      <w:marTop w:val="0"/>
      <w:marBottom w:val="0"/>
      <w:divBdr>
        <w:top w:val="none" w:sz="0" w:space="0" w:color="auto"/>
        <w:left w:val="none" w:sz="0" w:space="0" w:color="auto"/>
        <w:bottom w:val="none" w:sz="0" w:space="0" w:color="auto"/>
        <w:right w:val="none" w:sz="0" w:space="0" w:color="auto"/>
      </w:divBdr>
    </w:div>
    <w:div w:id="2108646751">
      <w:bodyDiv w:val="1"/>
      <w:marLeft w:val="0"/>
      <w:marRight w:val="0"/>
      <w:marTop w:val="0"/>
      <w:marBottom w:val="0"/>
      <w:divBdr>
        <w:top w:val="none" w:sz="0" w:space="0" w:color="auto"/>
        <w:left w:val="none" w:sz="0" w:space="0" w:color="auto"/>
        <w:bottom w:val="none" w:sz="0" w:space="0" w:color="auto"/>
        <w:right w:val="none" w:sz="0" w:space="0" w:color="auto"/>
      </w:divBdr>
    </w:div>
    <w:div w:id="2110271792">
      <w:bodyDiv w:val="1"/>
      <w:marLeft w:val="0"/>
      <w:marRight w:val="0"/>
      <w:marTop w:val="0"/>
      <w:marBottom w:val="0"/>
      <w:divBdr>
        <w:top w:val="none" w:sz="0" w:space="0" w:color="auto"/>
        <w:left w:val="none" w:sz="0" w:space="0" w:color="auto"/>
        <w:bottom w:val="none" w:sz="0" w:space="0" w:color="auto"/>
        <w:right w:val="none" w:sz="0" w:space="0" w:color="auto"/>
      </w:divBdr>
    </w:div>
    <w:div w:id="2111461082">
      <w:bodyDiv w:val="1"/>
      <w:marLeft w:val="0"/>
      <w:marRight w:val="0"/>
      <w:marTop w:val="0"/>
      <w:marBottom w:val="0"/>
      <w:divBdr>
        <w:top w:val="none" w:sz="0" w:space="0" w:color="auto"/>
        <w:left w:val="none" w:sz="0" w:space="0" w:color="auto"/>
        <w:bottom w:val="none" w:sz="0" w:space="0" w:color="auto"/>
        <w:right w:val="none" w:sz="0" w:space="0" w:color="auto"/>
      </w:divBdr>
    </w:div>
    <w:div w:id="2112583545">
      <w:bodyDiv w:val="1"/>
      <w:marLeft w:val="0"/>
      <w:marRight w:val="0"/>
      <w:marTop w:val="0"/>
      <w:marBottom w:val="0"/>
      <w:divBdr>
        <w:top w:val="none" w:sz="0" w:space="0" w:color="auto"/>
        <w:left w:val="none" w:sz="0" w:space="0" w:color="auto"/>
        <w:bottom w:val="none" w:sz="0" w:space="0" w:color="auto"/>
        <w:right w:val="none" w:sz="0" w:space="0" w:color="auto"/>
      </w:divBdr>
    </w:div>
    <w:div w:id="2115320847">
      <w:bodyDiv w:val="1"/>
      <w:marLeft w:val="0"/>
      <w:marRight w:val="0"/>
      <w:marTop w:val="0"/>
      <w:marBottom w:val="0"/>
      <w:divBdr>
        <w:top w:val="none" w:sz="0" w:space="0" w:color="auto"/>
        <w:left w:val="none" w:sz="0" w:space="0" w:color="auto"/>
        <w:bottom w:val="none" w:sz="0" w:space="0" w:color="auto"/>
        <w:right w:val="none" w:sz="0" w:space="0" w:color="auto"/>
      </w:divBdr>
    </w:div>
    <w:div w:id="2121411230">
      <w:bodyDiv w:val="1"/>
      <w:marLeft w:val="0"/>
      <w:marRight w:val="0"/>
      <w:marTop w:val="0"/>
      <w:marBottom w:val="0"/>
      <w:divBdr>
        <w:top w:val="none" w:sz="0" w:space="0" w:color="auto"/>
        <w:left w:val="none" w:sz="0" w:space="0" w:color="auto"/>
        <w:bottom w:val="none" w:sz="0" w:space="0" w:color="auto"/>
        <w:right w:val="none" w:sz="0" w:space="0" w:color="auto"/>
      </w:divBdr>
    </w:div>
    <w:div w:id="2127850536">
      <w:bodyDiv w:val="1"/>
      <w:marLeft w:val="0"/>
      <w:marRight w:val="0"/>
      <w:marTop w:val="0"/>
      <w:marBottom w:val="0"/>
      <w:divBdr>
        <w:top w:val="none" w:sz="0" w:space="0" w:color="auto"/>
        <w:left w:val="none" w:sz="0" w:space="0" w:color="auto"/>
        <w:bottom w:val="none" w:sz="0" w:space="0" w:color="auto"/>
        <w:right w:val="none" w:sz="0" w:space="0" w:color="auto"/>
      </w:divBdr>
    </w:div>
    <w:div w:id="2130473015">
      <w:bodyDiv w:val="1"/>
      <w:marLeft w:val="0"/>
      <w:marRight w:val="0"/>
      <w:marTop w:val="0"/>
      <w:marBottom w:val="0"/>
      <w:divBdr>
        <w:top w:val="none" w:sz="0" w:space="0" w:color="auto"/>
        <w:left w:val="none" w:sz="0" w:space="0" w:color="auto"/>
        <w:bottom w:val="none" w:sz="0" w:space="0" w:color="auto"/>
        <w:right w:val="none" w:sz="0" w:space="0" w:color="auto"/>
      </w:divBdr>
    </w:div>
    <w:div w:id="2133621971">
      <w:bodyDiv w:val="1"/>
      <w:marLeft w:val="0"/>
      <w:marRight w:val="0"/>
      <w:marTop w:val="0"/>
      <w:marBottom w:val="0"/>
      <w:divBdr>
        <w:top w:val="none" w:sz="0" w:space="0" w:color="auto"/>
        <w:left w:val="none" w:sz="0" w:space="0" w:color="auto"/>
        <w:bottom w:val="none" w:sz="0" w:space="0" w:color="auto"/>
        <w:right w:val="none" w:sz="0" w:space="0" w:color="auto"/>
      </w:divBdr>
    </w:div>
    <w:div w:id="2139758444">
      <w:bodyDiv w:val="1"/>
      <w:marLeft w:val="0"/>
      <w:marRight w:val="0"/>
      <w:marTop w:val="0"/>
      <w:marBottom w:val="0"/>
      <w:divBdr>
        <w:top w:val="none" w:sz="0" w:space="0" w:color="auto"/>
        <w:left w:val="none" w:sz="0" w:space="0" w:color="auto"/>
        <w:bottom w:val="none" w:sz="0" w:space="0" w:color="auto"/>
        <w:right w:val="none" w:sz="0" w:space="0" w:color="auto"/>
      </w:divBdr>
    </w:div>
    <w:div w:id="2140028842">
      <w:bodyDiv w:val="1"/>
      <w:marLeft w:val="0"/>
      <w:marRight w:val="0"/>
      <w:marTop w:val="0"/>
      <w:marBottom w:val="0"/>
      <w:divBdr>
        <w:top w:val="none" w:sz="0" w:space="0" w:color="auto"/>
        <w:left w:val="none" w:sz="0" w:space="0" w:color="auto"/>
        <w:bottom w:val="none" w:sz="0" w:space="0" w:color="auto"/>
        <w:right w:val="none" w:sz="0" w:space="0" w:color="auto"/>
      </w:divBdr>
    </w:div>
    <w:div w:id="2140107056">
      <w:bodyDiv w:val="1"/>
      <w:marLeft w:val="0"/>
      <w:marRight w:val="0"/>
      <w:marTop w:val="0"/>
      <w:marBottom w:val="0"/>
      <w:divBdr>
        <w:top w:val="none" w:sz="0" w:space="0" w:color="auto"/>
        <w:left w:val="none" w:sz="0" w:space="0" w:color="auto"/>
        <w:bottom w:val="none" w:sz="0" w:space="0" w:color="auto"/>
        <w:right w:val="none" w:sz="0" w:space="0" w:color="auto"/>
      </w:divBdr>
    </w:div>
    <w:div w:id="2140684978">
      <w:bodyDiv w:val="1"/>
      <w:marLeft w:val="0"/>
      <w:marRight w:val="0"/>
      <w:marTop w:val="0"/>
      <w:marBottom w:val="0"/>
      <w:divBdr>
        <w:top w:val="none" w:sz="0" w:space="0" w:color="auto"/>
        <w:left w:val="none" w:sz="0" w:space="0" w:color="auto"/>
        <w:bottom w:val="none" w:sz="0" w:space="0" w:color="auto"/>
        <w:right w:val="none" w:sz="0" w:space="0" w:color="auto"/>
      </w:divBdr>
    </w:div>
    <w:div w:id="2145810257">
      <w:bodyDiv w:val="1"/>
      <w:marLeft w:val="0"/>
      <w:marRight w:val="0"/>
      <w:marTop w:val="0"/>
      <w:marBottom w:val="0"/>
      <w:divBdr>
        <w:top w:val="none" w:sz="0" w:space="0" w:color="auto"/>
        <w:left w:val="none" w:sz="0" w:space="0" w:color="auto"/>
        <w:bottom w:val="none" w:sz="0" w:space="0" w:color="auto"/>
        <w:right w:val="none" w:sz="0" w:space="0" w:color="auto"/>
      </w:divBdr>
    </w:div>
    <w:div w:id="2146580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chart" Target="charts/chart1.xml"/><Relationship Id="rId21" Type="http://schemas.openxmlformats.org/officeDocument/2006/relationships/image" Target="media/image10.png"/><Relationship Id="rId34" Type="http://schemas.openxmlformats.org/officeDocument/2006/relationships/image" Target="media/image22.png"/><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1.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image" Target="media/image13.png"/><Relationship Id="rId32" Type="http://schemas.openxmlformats.org/officeDocument/2006/relationships/image" Target="media/image20.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6.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1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8" Type="http://schemas.openxmlformats.org/officeDocument/2006/relationships/webSettings" Target="webSettings.xml"/><Relationship Id="rId3" Type="http://schemas.openxmlformats.org/officeDocument/2006/relationships/customXml" Target="../customXml/item3.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Cpk</a:t>
            </a:r>
            <a:r>
              <a:rPr lang="en-GB" baseline="0"/>
              <a:t> Bell Curve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Cpk</c:v>
          </c:tx>
          <c:spPr>
            <a:ln w="19050" cap="rnd">
              <a:solidFill>
                <a:schemeClr val="accent1"/>
              </a:solidFill>
              <a:round/>
            </a:ln>
            <a:effectLst/>
          </c:spPr>
          <c:marker>
            <c:symbol val="none"/>
          </c:marker>
          <c:xVal>
            <c:numRef>
              <c:f>Sheet2!$A$1:$A$71</c:f>
              <c:numCache>
                <c:formatCode>General</c:formatCode>
                <c:ptCount val="71"/>
                <c:pt idx="0">
                  <c:v>15</c:v>
                </c:pt>
                <c:pt idx="1">
                  <c:v>16</c:v>
                </c:pt>
                <c:pt idx="2">
                  <c:v>17</c:v>
                </c:pt>
                <c:pt idx="3">
                  <c:v>18</c:v>
                </c:pt>
                <c:pt idx="4">
                  <c:v>19</c:v>
                </c:pt>
                <c:pt idx="5">
                  <c:v>20</c:v>
                </c:pt>
                <c:pt idx="6">
                  <c:v>21</c:v>
                </c:pt>
                <c:pt idx="7">
                  <c:v>22</c:v>
                </c:pt>
                <c:pt idx="8">
                  <c:v>23</c:v>
                </c:pt>
                <c:pt idx="9">
                  <c:v>24</c:v>
                </c:pt>
                <c:pt idx="10">
                  <c:v>25</c:v>
                </c:pt>
                <c:pt idx="11">
                  <c:v>26</c:v>
                </c:pt>
                <c:pt idx="12">
                  <c:v>27</c:v>
                </c:pt>
                <c:pt idx="13">
                  <c:v>28</c:v>
                </c:pt>
                <c:pt idx="14">
                  <c:v>29</c:v>
                </c:pt>
                <c:pt idx="15">
                  <c:v>30</c:v>
                </c:pt>
                <c:pt idx="16">
                  <c:v>31</c:v>
                </c:pt>
                <c:pt idx="17">
                  <c:v>32</c:v>
                </c:pt>
                <c:pt idx="18">
                  <c:v>33</c:v>
                </c:pt>
                <c:pt idx="19">
                  <c:v>34</c:v>
                </c:pt>
                <c:pt idx="20">
                  <c:v>35</c:v>
                </c:pt>
                <c:pt idx="21">
                  <c:v>36</c:v>
                </c:pt>
                <c:pt idx="22">
                  <c:v>37</c:v>
                </c:pt>
                <c:pt idx="23">
                  <c:v>38</c:v>
                </c:pt>
                <c:pt idx="24">
                  <c:v>39</c:v>
                </c:pt>
                <c:pt idx="25">
                  <c:v>40</c:v>
                </c:pt>
                <c:pt idx="26">
                  <c:v>41</c:v>
                </c:pt>
                <c:pt idx="27">
                  <c:v>42</c:v>
                </c:pt>
                <c:pt idx="28">
                  <c:v>43</c:v>
                </c:pt>
                <c:pt idx="29">
                  <c:v>44</c:v>
                </c:pt>
                <c:pt idx="30">
                  <c:v>45</c:v>
                </c:pt>
                <c:pt idx="31">
                  <c:v>46</c:v>
                </c:pt>
                <c:pt idx="32">
                  <c:v>47</c:v>
                </c:pt>
                <c:pt idx="33">
                  <c:v>48</c:v>
                </c:pt>
                <c:pt idx="34">
                  <c:v>49</c:v>
                </c:pt>
                <c:pt idx="35">
                  <c:v>50</c:v>
                </c:pt>
                <c:pt idx="36">
                  <c:v>51</c:v>
                </c:pt>
                <c:pt idx="37">
                  <c:v>52</c:v>
                </c:pt>
                <c:pt idx="38">
                  <c:v>53</c:v>
                </c:pt>
                <c:pt idx="39">
                  <c:v>54</c:v>
                </c:pt>
                <c:pt idx="40">
                  <c:v>55</c:v>
                </c:pt>
                <c:pt idx="41">
                  <c:v>56</c:v>
                </c:pt>
                <c:pt idx="42">
                  <c:v>57</c:v>
                </c:pt>
                <c:pt idx="43">
                  <c:v>58</c:v>
                </c:pt>
                <c:pt idx="44">
                  <c:v>59</c:v>
                </c:pt>
                <c:pt idx="45">
                  <c:v>60</c:v>
                </c:pt>
                <c:pt idx="46">
                  <c:v>61</c:v>
                </c:pt>
                <c:pt idx="47">
                  <c:v>62</c:v>
                </c:pt>
                <c:pt idx="48">
                  <c:v>63</c:v>
                </c:pt>
                <c:pt idx="49">
                  <c:v>64</c:v>
                </c:pt>
                <c:pt idx="50">
                  <c:v>65</c:v>
                </c:pt>
                <c:pt idx="51">
                  <c:v>66</c:v>
                </c:pt>
                <c:pt idx="52">
                  <c:v>67</c:v>
                </c:pt>
                <c:pt idx="53">
                  <c:v>68</c:v>
                </c:pt>
                <c:pt idx="54">
                  <c:v>69</c:v>
                </c:pt>
                <c:pt idx="55">
                  <c:v>70</c:v>
                </c:pt>
                <c:pt idx="56">
                  <c:v>71</c:v>
                </c:pt>
                <c:pt idx="57">
                  <c:v>72</c:v>
                </c:pt>
                <c:pt idx="58">
                  <c:v>73</c:v>
                </c:pt>
                <c:pt idx="59">
                  <c:v>74</c:v>
                </c:pt>
                <c:pt idx="60">
                  <c:v>75</c:v>
                </c:pt>
                <c:pt idx="61">
                  <c:v>76</c:v>
                </c:pt>
                <c:pt idx="62">
                  <c:v>77</c:v>
                </c:pt>
                <c:pt idx="63">
                  <c:v>78</c:v>
                </c:pt>
                <c:pt idx="64">
                  <c:v>79</c:v>
                </c:pt>
                <c:pt idx="65">
                  <c:v>80</c:v>
                </c:pt>
                <c:pt idx="66">
                  <c:v>81</c:v>
                </c:pt>
                <c:pt idx="67">
                  <c:v>82</c:v>
                </c:pt>
                <c:pt idx="68">
                  <c:v>83</c:v>
                </c:pt>
                <c:pt idx="69">
                  <c:v>84</c:v>
                </c:pt>
                <c:pt idx="70">
                  <c:v>85</c:v>
                </c:pt>
              </c:numCache>
            </c:numRef>
          </c:xVal>
          <c:yVal>
            <c:numRef>
              <c:f>Sheet2!$B$1:$B$71</c:f>
              <c:numCache>
                <c:formatCode>General</c:formatCode>
                <c:ptCount val="71"/>
                <c:pt idx="0">
                  <c:v>3.6738582401025203E-4</c:v>
                </c:pt>
                <c:pt idx="1">
                  <c:v>4.5500007688065224E-4</c:v>
                </c:pt>
                <c:pt idx="2">
                  <c:v>5.6049672822319741E-4</c:v>
                </c:pt>
                <c:pt idx="3">
                  <c:v>6.8676353901642813E-4</c:v>
                </c:pt>
                <c:pt idx="4">
                  <c:v>8.3697775274593625E-4</c:v>
                </c:pt>
                <c:pt idx="5">
                  <c:v>1.0145959751450724E-3</c:v>
                </c:pt>
                <c:pt idx="6">
                  <c:v>1.2233335663008619E-3</c:v>
                </c:pt>
                <c:pt idx="7">
                  <c:v>1.4671319862490605E-3</c:v>
                </c:pt>
                <c:pt idx="8">
                  <c:v>1.7501126959907254E-3</c:v>
                </c:pt>
                <c:pt idx="9">
                  <c:v>2.0765164762376782E-3</c:v>
                </c:pt>
                <c:pt idx="10">
                  <c:v>2.4506273931430831E-3</c:v>
                </c:pt>
                <c:pt idx="11">
                  <c:v>2.8766811160187448E-3</c:v>
                </c:pt>
                <c:pt idx="12">
                  <c:v>3.3587578729139837E-3</c:v>
                </c:pt>
                <c:pt idx="13">
                  <c:v>3.9006610054576527E-3</c:v>
                </c:pt>
                <c:pt idx="14">
                  <c:v>4.5057828366483381E-3</c:v>
                </c:pt>
                <c:pt idx="15">
                  <c:v>5.1769603687815057E-3</c:v>
                </c:pt>
                <c:pt idx="16">
                  <c:v>5.9163241505234406E-3</c:v>
                </c:pt>
                <c:pt idx="17">
                  <c:v>6.7251444528386049E-3</c:v>
                </c:pt>
                <c:pt idx="18">
                  <c:v>7.6036796284836656E-3</c:v>
                </c:pt>
                <c:pt idx="19">
                  <c:v>8.5510321514024445E-3</c:v>
                </c:pt>
                <c:pt idx="20">
                  <c:v>9.5650182922810724E-3</c:v>
                </c:pt>
                <c:pt idx="21">
                  <c:v>1.0642057638755552E-2</c:v>
                </c:pt>
                <c:pt idx="22">
                  <c:v>1.1777088672812524E-2</c:v>
                </c:pt>
                <c:pt idx="23">
                  <c:v>1.29635163420462E-2</c:v>
                </c:pt>
                <c:pt idx="24">
                  <c:v>1.4193196985719051E-2</c:v>
                </c:pt>
                <c:pt idx="25">
                  <c:v>1.5456465095599444E-2</c:v>
                </c:pt>
                <c:pt idx="26">
                  <c:v>1.6742205216387644E-2</c:v>
                </c:pt>
                <c:pt idx="27">
                  <c:v>1.8037970849872773E-2</c:v>
                </c:pt>
                <c:pt idx="28">
                  <c:v>1.9330150567135988E-2</c:v>
                </c:pt>
                <c:pt idx="29">
                  <c:v>2.0604179717030494E-2</c:v>
                </c:pt>
                <c:pt idx="30">
                  <c:v>2.1844794223959286E-2</c:v>
                </c:pt>
                <c:pt idx="31">
                  <c:v>2.3036321081528286E-2</c:v>
                </c:pt>
                <c:pt idx="32">
                  <c:v>2.416299836515412E-2</c:v>
                </c:pt>
                <c:pt idx="33">
                  <c:v>2.5209316001389519E-2</c:v>
                </c:pt>
                <c:pt idx="34">
                  <c:v>2.6160367235215195E-2</c:v>
                </c:pt>
                <c:pt idx="35">
                  <c:v>2.7002199809099365E-2</c:v>
                </c:pt>
                <c:pt idx="36">
                  <c:v>2.772215537374461E-2</c:v>
                </c:pt>
                <c:pt idx="37">
                  <c:v>2.8309185634191245E-2</c:v>
                </c:pt>
                <c:pt idx="38">
                  <c:v>2.8754134216389126E-2</c:v>
                </c:pt>
                <c:pt idx="39">
                  <c:v>2.9049974212386073E-2</c:v>
                </c:pt>
                <c:pt idx="40">
                  <c:v>2.9191992794096896E-2</c:v>
                </c:pt>
                <c:pt idx="41">
                  <c:v>2.9177916117850956E-2</c:v>
                </c:pt>
                <c:pt idx="42">
                  <c:v>2.9007969893491317E-2</c:v>
                </c:pt>
                <c:pt idx="43">
                  <c:v>2.8684873363283594E-2</c:v>
                </c:pt>
                <c:pt idx="44">
                  <c:v>2.8213766915102544E-2</c:v>
                </c:pt>
                <c:pt idx="45">
                  <c:v>2.7602076022834009E-2</c:v>
                </c:pt>
                <c:pt idx="46">
                  <c:v>2.6859316546822033E-2</c:v>
                </c:pt>
                <c:pt idx="47">
                  <c:v>2.5996848528157413E-2</c:v>
                </c:pt>
                <c:pt idx="48">
                  <c:v>2.5027587376136206E-2</c:v>
                </c:pt>
                <c:pt idx="49">
                  <c:v>2.3965682701045946E-2</c:v>
                </c:pt>
                <c:pt idx="50">
                  <c:v>2.2826175930638053E-2</c:v>
                </c:pt>
                <c:pt idx="51">
                  <c:v>2.1624648240176948E-2</c:v>
                </c:pt>
                <c:pt idx="52">
                  <c:v>2.0376870221517494E-2</c:v>
                </c:pt>
                <c:pt idx="53">
                  <c:v>1.9098464140839495E-2</c:v>
                </c:pt>
                <c:pt idx="54">
                  <c:v>1.7804588635503545E-2</c:v>
                </c:pt>
                <c:pt idx="55">
                  <c:v>1.6509654345695686E-2</c:v>
                </c:pt>
                <c:pt idx="56">
                  <c:v>1.5227077348640618E-2</c:v>
                </c:pt>
                <c:pt idx="57">
                  <c:v>1.3969075454064001E-2</c:v>
                </c:pt>
                <c:pt idx="58">
                  <c:v>1.2746510524729623E-2</c:v>
                </c:pt>
                <c:pt idx="59">
                  <c:v>1.1568778098682014E-2</c:v>
                </c:pt>
                <c:pt idx="60">
                  <c:v>1.0443743796548171E-2</c:v>
                </c:pt>
                <c:pt idx="61">
                  <c:v>9.3777243726877978E-3</c:v>
                </c:pt>
                <c:pt idx="62">
                  <c:v>8.3755098731884137E-3</c:v>
                </c:pt>
                <c:pt idx="63">
                  <c:v>7.4404222398955066E-3</c:v>
                </c:pt>
                <c:pt idx="64">
                  <c:v>6.5744048733222512E-3</c:v>
                </c:pt>
                <c:pt idx="65">
                  <c:v>5.7781371463901847E-3</c:v>
                </c:pt>
                <c:pt idx="66">
                  <c:v>5.0511676373123024E-3</c:v>
                </c:pt>
                <c:pt idx="67">
                  <c:v>4.3920599012906448E-3</c:v>
                </c:pt>
                <c:pt idx="68">
                  <c:v>3.7985448935092285E-3</c:v>
                </c:pt>
                <c:pt idx="69">
                  <c:v>3.2676746484362586E-3</c:v>
                </c:pt>
                <c:pt idx="70">
                  <c:v>2.7959724660640362E-3</c:v>
                </c:pt>
              </c:numCache>
            </c:numRef>
          </c:yVal>
          <c:smooth val="1"/>
          <c:extLst>
            <c:ext xmlns:c16="http://schemas.microsoft.com/office/drawing/2014/chart" uri="{C3380CC4-5D6E-409C-BE32-E72D297353CC}">
              <c16:uniqueId val="{00000000-FE94-4E10-80DD-DDE0EB328D25}"/>
            </c:ext>
          </c:extLst>
        </c:ser>
        <c:ser>
          <c:idx val="1"/>
          <c:order val="1"/>
          <c:tx>
            <c:v>LSL</c:v>
          </c:tx>
          <c:spPr>
            <a:ln w="19050" cap="rnd">
              <a:solidFill>
                <a:schemeClr val="accent2"/>
              </a:solidFill>
              <a:round/>
            </a:ln>
            <a:effectLst/>
          </c:spPr>
          <c:marker>
            <c:symbol val="none"/>
          </c:marker>
          <c:xVal>
            <c:numRef>
              <c:f>Sheet2!$D$1:$D$2</c:f>
              <c:numCache>
                <c:formatCode>General</c:formatCode>
                <c:ptCount val="2"/>
                <c:pt idx="0">
                  <c:v>65</c:v>
                </c:pt>
                <c:pt idx="1">
                  <c:v>65</c:v>
                </c:pt>
              </c:numCache>
            </c:numRef>
          </c:xVal>
          <c:yVal>
            <c:numRef>
              <c:f>Sheet2!$E$1:$E$2</c:f>
              <c:numCache>
                <c:formatCode>General</c:formatCode>
                <c:ptCount val="2"/>
                <c:pt idx="0">
                  <c:v>0</c:v>
                </c:pt>
                <c:pt idx="1">
                  <c:v>3.5000000000000003E-2</c:v>
                </c:pt>
              </c:numCache>
            </c:numRef>
          </c:yVal>
          <c:smooth val="1"/>
          <c:extLst>
            <c:ext xmlns:c16="http://schemas.microsoft.com/office/drawing/2014/chart" uri="{C3380CC4-5D6E-409C-BE32-E72D297353CC}">
              <c16:uniqueId val="{00000001-FE94-4E10-80DD-DDE0EB328D25}"/>
            </c:ext>
          </c:extLst>
        </c:ser>
        <c:dLbls>
          <c:showLegendKey val="0"/>
          <c:showVal val="0"/>
          <c:showCatName val="0"/>
          <c:showSerName val="0"/>
          <c:showPercent val="0"/>
          <c:showBubbleSize val="0"/>
        </c:dLbls>
        <c:axId val="267397984"/>
        <c:axId val="267398464"/>
      </c:scatterChart>
      <c:valAx>
        <c:axId val="267397984"/>
        <c:scaling>
          <c:orientation val="minMax"/>
          <c:max val="85"/>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Material Utilisation</a:t>
                </a:r>
                <a:r>
                  <a:rPr lang="en-GB"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7398464"/>
        <c:crosses val="autoZero"/>
        <c:crossBetween val="midCat"/>
        <c:majorUnit val="10"/>
        <c:minorUnit val="5"/>
      </c:valAx>
      <c:valAx>
        <c:axId val="267398464"/>
        <c:scaling>
          <c:orientation val="minMax"/>
          <c:max val="3.5000000000000003E-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Normal</a:t>
                </a:r>
                <a:r>
                  <a:rPr lang="en-GB" baseline="0"/>
                  <a:t> Distrubution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73979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5908404ad37f327b9e10427545f83a13">
  <xsd:schema xmlns:xsd="http://www.w3.org/2001/XMLSchema" xmlns:xs="http://www.w3.org/2001/XMLSchema" xmlns:p="http://schemas.microsoft.com/office/2006/metadata/properties" xmlns:ns3="4055ddc6-ee7b-4b5b-b8fb-52871646f80e" targetNamespace="http://schemas.microsoft.com/office/2006/metadata/properties" ma:root="true" ma:fieldsID="fa3bcf1cb5146f2c36d53c083301b11d"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Ala25</b:Tag>
    <b:SourceType>InternetSite</b:SourceType>
    <b:Guid>{56F11CAC-3104-49B5-AA16-4666C557F154}</b:Guid>
    <b:Author>
      <b:Author>
        <b:Corporate>Alar engineering Ltd</b:Corporate>
      </b:Author>
    </b:Author>
    <b:Title>About us</b:Title>
    <b:YearAccessed>2025</b:YearAccessed>
    <b:MonthAccessed>04</b:MonthAccessed>
    <b:DayAccessed>27</b:DayAccessed>
    <b:URL>https://alar.co.uk/about-us/</b:URL>
    <b:RefOrder>1</b:RefOrder>
  </b:Source>
  <b:Source>
    <b:Tag>Ama25</b:Tag>
    <b:SourceType>DocumentFromInternetSite</b:SourceType>
    <b:Guid>{48741F80-31B3-47D8-A579-0CA224BFCE71}</b:Guid>
    <b:Title>Ensis AJE series Fibre Laser Brochure</b:Title>
    <b:YearAccessed>2025</b:YearAccessed>
    <b:MonthAccessed>04</b:MonthAccessed>
    <b:DayAccessed>27</b:DayAccessed>
    <b:URL>https://www.amada.eu/uk-en/products/sheet-metal-machines-and-automation/laser-cutting-machines/ensis-aj/</b:URL>
    <b:Author>
      <b:Author>
        <b:Corporate>Amada </b:Corporate>
      </b:Author>
    </b:Author>
    <b:RefOrder>2</b:RefOrder>
  </b:Source>
  <b:Source>
    <b:Tag>Ter19</b:Tag>
    <b:SourceType>Book</b:SourceType>
    <b:Guid>{DB2C511F-88C3-48B1-995D-BD5868767C47}</b:Guid>
    <b:Title>Fundamentals of Fiber Lasers and Fiber Amplifiers</b:Title>
    <b:Year>2019</b:Year>
    <b:City>Basel</b:City>
    <b:Publisher>Springer International Publishing</b:Publisher>
    <b:Author>
      <b:Author>
        <b:NameList>
          <b:Person>
            <b:Last>Ter-Mikirtychev</b:Last>
            <b:Middle>V.</b:Middle>
            <b:First>Vartan</b:First>
          </b:Person>
        </b:NameList>
      </b:Author>
    </b:Author>
    <b:RefOrder>3</b:RefOrder>
  </b:Source>
  <b:Source>
    <b:Tag>She14</b:Tag>
    <b:SourceType>JournalArticle</b:SourceType>
    <b:Guid>{C4710074-2C7D-4E07-AD23-CE1AEE920954}</b:Guid>
    <b:Title>Sequential optimization approach for nesting and cutting sequence in laser cutting</b:Title>
    <b:Year>2014</b:Year>
    <b:JournalName>Journal of Manufacturing Systems</b:JournalName>
    <b:Pages>624-638</b:Pages>
    <b:Volume>33</b:Volume>
    <b:Issue>4</b:Issue>
    <b:Author>
      <b:Author>
        <b:NameList>
          <b:Person>
            <b:Last>Sherif</b:Last>
            <b:Middle>Umar</b:Middle>
            <b:First>S.</b:First>
          </b:Person>
          <b:Person>
            <b:Last>Jawahar</b:Last>
            <b:First>N.</b:First>
          </b:Person>
          <b:Person>
            <b:Last>Balamurali</b:Last>
            <b:First>M.</b:First>
          </b:Person>
        </b:NameList>
      </b:Author>
    </b:Author>
    <b:RefOrder>4</b:RefOrder>
  </b:Source>
  <b:Source>
    <b:Tag>Sha09</b:Tag>
    <b:SourceType>Book</b:SourceType>
    <b:Guid>{B256DB8A-5E47-46F6-BBD8-B99F9276D050}</b:Guid>
    <b:Title>Process Improvement Using Six Sigma - A DMAIC Guide</b:Title>
    <b:Year>2009</b:Year>
    <b:City>Milwaukee</b:City>
    <b:Publisher>American Society for Quality (ASQ)</b:Publisher>
    <b:Author>
      <b:Author>
        <b:NameList>
          <b:Person>
            <b:Last>Shankar</b:Last>
            <b:First>Rama</b:First>
          </b:Person>
        </b:NameList>
      </b:Author>
    </b:Author>
    <b:RefOrder>5</b:RefOrder>
  </b:Source>
  <b:Source>
    <b:Tag>Git15</b:Tag>
    <b:SourceType>Book</b:SourceType>
    <b:Guid>{73AFDCF7-AD40-4724-B7B7-78F08624A40C}</b:Guid>
    <b:Title>A guide to six sigma and process improvement for practitioners and students : foundations, DMAIC, tools, cases, and certification</b:Title>
    <b:Year>2015</b:Year>
    <b:City>Old Tappan</b:City>
    <b:Publisher>Pearson Publishing</b:Publisher>
    <b:Edition>2nd</b:Edition>
    <b:Author>
      <b:Author>
        <b:NameList>
          <b:Person>
            <b:Last>Gitlow</b:Last>
            <b:Middle>S.</b:Middle>
            <b:First>Howard</b:First>
          </b:Person>
          <b:Person>
            <b:Last>Melnyck</b:Last>
            <b:Middle>J.</b:Middle>
            <b:First>Richard</b:First>
          </b:Person>
          <b:Person>
            <b:Last>Lavine</b:Last>
            <b:Middle>M.</b:Middle>
            <b:First>David</b:First>
          </b:Person>
        </b:NameList>
      </b:Author>
    </b:Author>
    <b:RefOrder>6</b:RefOrder>
  </b:Source>
  <b:Source>
    <b:Tag>Shi18</b:Tag>
    <b:SourceType>JournalArticle</b:SourceType>
    <b:Guid>{84E8A165-2277-4CF1-9700-52AD649B7DAE}</b:Guid>
    <b:Title>Fishbone Diagram: Application to Identify the Root Causes of Student–Staff Problems in Technical Education</b:Title>
    <b:Year>2018</b:Year>
    <b:Author>
      <b:Author>
        <b:NameList>
          <b:Person>
            <b:Last>Shinde</b:Last>
            <b:Middle>Dattatraya</b:Middle>
            <b:First>Dnyandeo</b:First>
          </b:Person>
          <b:Person>
            <b:Last>Ahirrao</b:Last>
            <b:First>Shwetambari</b:First>
          </b:Person>
          <b:Person>
            <b:Last>Prasad</b:Last>
            <b:First>Ramjee</b:First>
          </b:Person>
        </b:NameList>
      </b:Author>
    </b:Author>
    <b:JournalName>Wireless Personal Communications</b:JournalName>
    <b:Pages>653–664</b:Pages>
    <b:Volume>100</b:Volume>
    <b:Issue>1</b:Issue>
    <b:RefOrder>7</b:RefOrder>
  </b:Source>
  <b:Source>
    <b:Tag>Car12</b:Tag>
    <b:SourceType>Book</b:SourceType>
    <b:Guid>{D4272EE4-5427-4AF2-A159-8D57F805FB2D}</b:Guid>
    <b:Title>Effective FMEAs : achieving safe, reliable, and economical products and processes using failure mode and effects analysis</b:Title>
    <b:Year>2012</b:Year>
    <b:Author>
      <b:Author>
        <b:NameList>
          <b:Person>
            <b:Last>Carlson</b:Last>
            <b:Middle>S.</b:Middle>
            <b:First>Carl</b:First>
          </b:Person>
        </b:NameList>
      </b:Author>
    </b:Author>
    <b:City>Hoboken</b:City>
    <b:Publisher>John Wiley &amp; Sons, Incorporated</b:Publisher>
    <b:Edition>1st</b:Edition>
    <b:RefOrder>8</b:RefOrder>
  </b:Source>
  <b:Source>
    <b:Tag>Sin14</b:Tag>
    <b:SourceType>JournalArticle</b:SourceType>
    <b:Guid>{ED1AA8EC-4DF5-4907-A185-613D715F1940}</b:Guid>
    <b:Title>Perspectives of control phase to manage Six Sigma implements: An empirical study</b:Title>
    <b:Year>2014</b:Year>
    <b:JournalName>International Journal of Business Excellence</b:JournalName>
    <b:Pages>88-111</b:Pages>
    <b:Volume>7</b:Volume>
    <b:Issue>1</b:Issue>
    <b:Author>
      <b:Author>
        <b:NameList>
          <b:Person>
            <b:Last>Singh</b:Last>
            <b:Middle>Jit</b:Middle>
            <b:First>Bikram</b:First>
          </b:Person>
          <b:Person>
            <b:Last>Khanduja</b:Last>
            <b:First>Dinesh</b:First>
          </b:Person>
        </b:NameList>
      </b:Author>
    </b:Author>
    <b:RefOrder>9</b:RefOrder>
  </b:Source>
  <b:Source>
    <b:Tag>KPI25</b:Tag>
    <b:SourceType>InternetSite</b:SourceType>
    <b:Guid>{0E7E91D7-755F-4AD9-A922-4426A2FD641F}</b:Guid>
    <b:Title>What is a Key Performance Indicator (KPI)</b:Title>
    <b:Author>
      <b:Author>
        <b:Corporate>KPI.org</b:Corporate>
      </b:Author>
    </b:Author>
    <b:YearAccessed>2025</b:YearAccessed>
    <b:MonthAccessed>04</b:MonthAccessed>
    <b:DayAccessed>27</b:DayAccessed>
    <b:URL>https://www.kpi.org/kpi-basics/#</b:URL>
    <b:RefOrder>10</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BA6D388-1FB1-48A4-9D41-13E9F92E5F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D9EB21-51EC-412C-8DE8-66F910DA4DB4}">
  <ds:schemaRefs>
    <ds:schemaRef ds:uri="http://schemas.openxmlformats.org/officeDocument/2006/bibliography"/>
  </ds:schemaRefs>
</ds:datastoreItem>
</file>

<file path=customXml/itemProps3.xml><?xml version="1.0" encoding="utf-8"?>
<ds:datastoreItem xmlns:ds="http://schemas.openxmlformats.org/officeDocument/2006/customXml" ds:itemID="{1BC808DE-2A1E-4AA1-9A2F-69C845E92AB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5D103D9-4487-4BBC-9B5C-EB008D8B866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4706</Words>
  <Characters>26827</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31471</CharactersWithSpaces>
  <SharedDoc>false</SharedDoc>
  <HLinks>
    <vt:vector size="66" baseType="variant">
      <vt:variant>
        <vt:i4>1441841</vt:i4>
      </vt:variant>
      <vt:variant>
        <vt:i4>65</vt:i4>
      </vt:variant>
      <vt:variant>
        <vt:i4>0</vt:i4>
      </vt:variant>
      <vt:variant>
        <vt:i4>5</vt:i4>
      </vt:variant>
      <vt:variant>
        <vt:lpwstr/>
      </vt:variant>
      <vt:variant>
        <vt:lpwstr>_Toc194906479</vt:lpwstr>
      </vt:variant>
      <vt:variant>
        <vt:i4>1441841</vt:i4>
      </vt:variant>
      <vt:variant>
        <vt:i4>59</vt:i4>
      </vt:variant>
      <vt:variant>
        <vt:i4>0</vt:i4>
      </vt:variant>
      <vt:variant>
        <vt:i4>5</vt:i4>
      </vt:variant>
      <vt:variant>
        <vt:lpwstr/>
      </vt:variant>
      <vt:variant>
        <vt:lpwstr>_Toc194906478</vt:lpwstr>
      </vt:variant>
      <vt:variant>
        <vt:i4>1441841</vt:i4>
      </vt:variant>
      <vt:variant>
        <vt:i4>53</vt:i4>
      </vt:variant>
      <vt:variant>
        <vt:i4>0</vt:i4>
      </vt:variant>
      <vt:variant>
        <vt:i4>5</vt:i4>
      </vt:variant>
      <vt:variant>
        <vt:lpwstr/>
      </vt:variant>
      <vt:variant>
        <vt:lpwstr>_Toc194906477</vt:lpwstr>
      </vt:variant>
      <vt:variant>
        <vt:i4>1441841</vt:i4>
      </vt:variant>
      <vt:variant>
        <vt:i4>47</vt:i4>
      </vt:variant>
      <vt:variant>
        <vt:i4>0</vt:i4>
      </vt:variant>
      <vt:variant>
        <vt:i4>5</vt:i4>
      </vt:variant>
      <vt:variant>
        <vt:lpwstr/>
      </vt:variant>
      <vt:variant>
        <vt:lpwstr>_Toc194906476</vt:lpwstr>
      </vt:variant>
      <vt:variant>
        <vt:i4>1441841</vt:i4>
      </vt:variant>
      <vt:variant>
        <vt:i4>38</vt:i4>
      </vt:variant>
      <vt:variant>
        <vt:i4>0</vt:i4>
      </vt:variant>
      <vt:variant>
        <vt:i4>5</vt:i4>
      </vt:variant>
      <vt:variant>
        <vt:lpwstr/>
      </vt:variant>
      <vt:variant>
        <vt:lpwstr>_Toc194906475</vt:lpwstr>
      </vt:variant>
      <vt:variant>
        <vt:i4>1441841</vt:i4>
      </vt:variant>
      <vt:variant>
        <vt:i4>32</vt:i4>
      </vt:variant>
      <vt:variant>
        <vt:i4>0</vt:i4>
      </vt:variant>
      <vt:variant>
        <vt:i4>5</vt:i4>
      </vt:variant>
      <vt:variant>
        <vt:lpwstr/>
      </vt:variant>
      <vt:variant>
        <vt:lpwstr>_Toc194906474</vt:lpwstr>
      </vt:variant>
      <vt:variant>
        <vt:i4>1441841</vt:i4>
      </vt:variant>
      <vt:variant>
        <vt:i4>26</vt:i4>
      </vt:variant>
      <vt:variant>
        <vt:i4>0</vt:i4>
      </vt:variant>
      <vt:variant>
        <vt:i4>5</vt:i4>
      </vt:variant>
      <vt:variant>
        <vt:lpwstr/>
      </vt:variant>
      <vt:variant>
        <vt:lpwstr>_Toc194906473</vt:lpwstr>
      </vt:variant>
      <vt:variant>
        <vt:i4>1441841</vt:i4>
      </vt:variant>
      <vt:variant>
        <vt:i4>20</vt:i4>
      </vt:variant>
      <vt:variant>
        <vt:i4>0</vt:i4>
      </vt:variant>
      <vt:variant>
        <vt:i4>5</vt:i4>
      </vt:variant>
      <vt:variant>
        <vt:lpwstr/>
      </vt:variant>
      <vt:variant>
        <vt:lpwstr>_Toc194906472</vt:lpwstr>
      </vt:variant>
      <vt:variant>
        <vt:i4>1441841</vt:i4>
      </vt:variant>
      <vt:variant>
        <vt:i4>14</vt:i4>
      </vt:variant>
      <vt:variant>
        <vt:i4>0</vt:i4>
      </vt:variant>
      <vt:variant>
        <vt:i4>5</vt:i4>
      </vt:variant>
      <vt:variant>
        <vt:lpwstr/>
      </vt:variant>
      <vt:variant>
        <vt:lpwstr>_Toc194906471</vt:lpwstr>
      </vt:variant>
      <vt:variant>
        <vt:i4>1441841</vt:i4>
      </vt:variant>
      <vt:variant>
        <vt:i4>8</vt:i4>
      </vt:variant>
      <vt:variant>
        <vt:i4>0</vt:i4>
      </vt:variant>
      <vt:variant>
        <vt:i4>5</vt:i4>
      </vt:variant>
      <vt:variant>
        <vt:lpwstr/>
      </vt:variant>
      <vt:variant>
        <vt:lpwstr>_Toc194906470</vt:lpwstr>
      </vt:variant>
      <vt:variant>
        <vt:i4>1507377</vt:i4>
      </vt:variant>
      <vt:variant>
        <vt:i4>2</vt:i4>
      </vt:variant>
      <vt:variant>
        <vt:i4>0</vt:i4>
      </vt:variant>
      <vt:variant>
        <vt:i4>5</vt:i4>
      </vt:variant>
      <vt:variant>
        <vt:lpwstr/>
      </vt:variant>
      <vt:variant>
        <vt:lpwstr>_Toc194906469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Thomas (2206212)</dc:creator>
  <cp:keywords/>
  <dc:description/>
  <cp:lastModifiedBy>Aled Thomas</cp:lastModifiedBy>
  <cp:revision>2</cp:revision>
  <dcterms:created xsi:type="dcterms:W3CDTF">2025-04-27T22:12:00Z</dcterms:created>
  <dcterms:modified xsi:type="dcterms:W3CDTF">2025-04-27T22:12:00Z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