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C47F97C" w:rsidR="005F719E" w:rsidRPr="00E30C5F" w:rsidRDefault="00F353B0" w:rsidP="00380B6E">
            <w:pPr>
              <w:rPr>
                <w:rFonts w:ascii="Arial" w:hAnsi="Arial" w:cs="Arial"/>
                <w:b/>
                <w:bCs/>
              </w:rPr>
            </w:pPr>
            <w:r>
              <w:rPr>
                <w:rFonts w:ascii="Arial" w:hAnsi="Arial" w:cs="Arial"/>
                <w:b/>
                <w:bCs/>
              </w:rPr>
              <w:t>Jahi Jaja-Bomani 2507516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19867DF" w:rsidR="005F719E" w:rsidRPr="00E30C5F" w:rsidRDefault="00F353B0"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8073A8D" w:rsidR="005F719E" w:rsidRPr="00E30C5F" w:rsidRDefault="00F353B0" w:rsidP="00380B6E">
            <w:pPr>
              <w:rPr>
                <w:rFonts w:ascii="Arial" w:hAnsi="Arial" w:cs="Arial"/>
                <w:b/>
                <w:bCs/>
              </w:rPr>
            </w:pPr>
            <w:r>
              <w:rPr>
                <w:rFonts w:ascii="Arial" w:hAnsi="Arial" w:cs="Arial"/>
                <w:b/>
                <w:bCs/>
              </w:rPr>
              <w:t xml:space="preserve">Reflection Task 3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FC70782" w:rsidR="00040468" w:rsidRPr="00E30C5F" w:rsidRDefault="00F353B0" w:rsidP="00380B6E">
            <w:pPr>
              <w:rPr>
                <w:rFonts w:ascii="Arial" w:hAnsi="Arial" w:cs="Arial"/>
                <w:b/>
                <w:bCs/>
              </w:rPr>
            </w:pPr>
            <w:r>
              <w:rPr>
                <w:rFonts w:ascii="Arial" w:hAnsi="Arial" w:cs="Arial"/>
                <w:b/>
                <w:bCs/>
              </w:rPr>
              <w:t>Caroline Walsh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4D81512" w14:textId="30AD2CA1" w:rsidR="00F50DF9" w:rsidRDefault="00F353B0">
            <w:pPr>
              <w:rPr>
                <w:sz w:val="36"/>
                <w:szCs w:val="36"/>
              </w:rPr>
            </w:pPr>
            <w:r>
              <w:rPr>
                <w:sz w:val="36"/>
                <w:szCs w:val="36"/>
              </w:rPr>
              <w:t>We went over topics such as referencing and paraphrasing which was one of the most e</w:t>
            </w:r>
            <w:r w:rsidR="00F50DF9">
              <w:rPr>
                <w:sz w:val="36"/>
                <w:szCs w:val="36"/>
              </w:rPr>
              <w:t>njoyable topics due to the fact that it isn’t as complex</w:t>
            </w:r>
            <w:r>
              <w:rPr>
                <w:sz w:val="36"/>
                <w:szCs w:val="36"/>
              </w:rPr>
              <w:t xml:space="preserve"> compared to the other topics w</w:t>
            </w:r>
            <w:r w:rsidR="00F50DF9">
              <w:rPr>
                <w:sz w:val="36"/>
                <w:szCs w:val="36"/>
              </w:rPr>
              <w:t>e all did.</w:t>
            </w: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7673446A" w14:textId="1EE4F929" w:rsidR="00914E2E" w:rsidRDefault="00F50DF9">
            <w:pPr>
              <w:rPr>
                <w:sz w:val="36"/>
                <w:szCs w:val="36"/>
              </w:rPr>
            </w:pPr>
            <w:r>
              <w:rPr>
                <w:sz w:val="36"/>
                <w:szCs w:val="36"/>
              </w:rPr>
              <w:t>I felt good. For me it’s a good experience learning about different topics and finding out how much information I can retain, which is why I just took notes down just so I can look back on things that we went over. Some of t</w:t>
            </w:r>
            <w:r w:rsidR="00A222D6">
              <w:rPr>
                <w:sz w:val="36"/>
                <w:szCs w:val="36"/>
              </w:rPr>
              <w:t>opics we went over had me a little</w:t>
            </w:r>
            <w:r>
              <w:rPr>
                <w:sz w:val="36"/>
                <w:szCs w:val="36"/>
              </w:rPr>
              <w:t xml:space="preserve"> overwhelm</w:t>
            </w:r>
            <w:r w:rsidR="00A222D6">
              <w:rPr>
                <w:sz w:val="36"/>
                <w:szCs w:val="36"/>
              </w:rPr>
              <w:t>ed, but then again I knew course was going to be quite challenging. I don’t know if over students felt the same.</w:t>
            </w:r>
            <w:r w:rsidR="00453CA2">
              <w:rPr>
                <w:sz w:val="36"/>
                <w:szCs w:val="36"/>
              </w:rPr>
              <w:t xml:space="preserve"> I often feel stressed from the topics that we go over because I really struggle a lot with following what the lecturer is saying and then I feel to anxious to ask questions because I feel too embarrassed to ask questions, for the most part. This is something I’m working on overcoming, as it is important for me if I wish to progress in future lessons.</w:t>
            </w: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06116DED" w14:textId="38FED202" w:rsidR="007B1F0A" w:rsidRDefault="00A222D6">
            <w:pPr>
              <w:rPr>
                <w:sz w:val="36"/>
                <w:szCs w:val="36"/>
              </w:rPr>
            </w:pPr>
            <w:r>
              <w:rPr>
                <w:sz w:val="36"/>
                <w:szCs w:val="36"/>
              </w:rPr>
              <w:t>It was good that I took notes down, but it was bad that I didn’t look over my notes enough</w:t>
            </w:r>
            <w:r w:rsidR="00666EBB">
              <w:rPr>
                <w:sz w:val="36"/>
                <w:szCs w:val="36"/>
              </w:rPr>
              <w:t xml:space="preserve"> because I probly would’ve struggled less during lessons.</w:t>
            </w: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725F5433" w14:textId="02C386B5" w:rsidR="00666EBB" w:rsidRDefault="00A222D6">
            <w:pPr>
              <w:rPr>
                <w:sz w:val="36"/>
                <w:szCs w:val="36"/>
              </w:rPr>
            </w:pPr>
            <w:r>
              <w:rPr>
                <w:sz w:val="36"/>
                <w:szCs w:val="36"/>
              </w:rPr>
              <w:t xml:space="preserve">The situation was positive because </w:t>
            </w:r>
            <w:r w:rsidR="00666EBB">
              <w:rPr>
                <w:sz w:val="36"/>
                <w:szCs w:val="36"/>
              </w:rPr>
              <w:t>it’s</w:t>
            </w:r>
            <w:r w:rsidR="001B3F1E">
              <w:rPr>
                <w:sz w:val="36"/>
                <w:szCs w:val="36"/>
              </w:rPr>
              <w:t xml:space="preserve"> always </w:t>
            </w:r>
            <w:r w:rsidR="00666EBB">
              <w:rPr>
                <w:sz w:val="36"/>
                <w:szCs w:val="36"/>
              </w:rPr>
              <w:t>good</w:t>
            </w:r>
            <w:r w:rsidR="001B3F1E">
              <w:rPr>
                <w:sz w:val="36"/>
                <w:szCs w:val="36"/>
              </w:rPr>
              <w:t xml:space="preserve"> to take down notes whenever it comes to things that you’re not very familiar with so that those particular topics become easier in future.</w:t>
            </w:r>
            <w:r w:rsidR="00666EBB">
              <w:rPr>
                <w:sz w:val="36"/>
                <w:szCs w:val="36"/>
              </w:rPr>
              <w:t xml:space="preserve"> I learned some things about referencing, but I still have a lot to learn about referencing. So what I plan on doing differently is to go to the library </w:t>
            </w:r>
            <w:r w:rsidR="00666EBB">
              <w:rPr>
                <w:sz w:val="36"/>
                <w:szCs w:val="36"/>
              </w:rPr>
              <w:lastRenderedPageBreak/>
              <w:t xml:space="preserve">more to get </w:t>
            </w:r>
            <w:r w:rsidR="00777E7E">
              <w:rPr>
                <w:sz w:val="36"/>
                <w:szCs w:val="36"/>
              </w:rPr>
              <w:t xml:space="preserve">extra help with different topics I struggle with including referencing. </w:t>
            </w: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48309D2D" w:rsidR="00371390" w:rsidRDefault="001B3F1E">
            <w:pPr>
              <w:rPr>
                <w:sz w:val="36"/>
                <w:szCs w:val="36"/>
              </w:rPr>
            </w:pPr>
            <w:r>
              <w:rPr>
                <w:sz w:val="36"/>
                <w:szCs w:val="36"/>
              </w:rPr>
              <w:t>I could have written more notes down</w:t>
            </w:r>
            <w:r w:rsidR="00AE5022">
              <w:rPr>
                <w:sz w:val="36"/>
                <w:szCs w:val="36"/>
              </w:rPr>
              <w:t xml:space="preserve"> and go over them,</w:t>
            </w:r>
            <w:r>
              <w:rPr>
                <w:sz w:val="36"/>
                <w:szCs w:val="36"/>
              </w:rPr>
              <w:t xml:space="preserve"> I could have</w:t>
            </w:r>
            <w:r w:rsidR="00AE5022">
              <w:rPr>
                <w:sz w:val="36"/>
                <w:szCs w:val="36"/>
              </w:rPr>
              <w:t xml:space="preserve"> also</w:t>
            </w:r>
            <w:r>
              <w:rPr>
                <w:sz w:val="36"/>
                <w:szCs w:val="36"/>
              </w:rPr>
              <w:t xml:space="preserve"> asked more questions when unsure </w:t>
            </w:r>
            <w:r w:rsidR="00AE5022">
              <w:rPr>
                <w:sz w:val="36"/>
                <w:szCs w:val="36"/>
              </w:rPr>
              <w:t>about</w:t>
            </w:r>
            <w:r>
              <w:rPr>
                <w:sz w:val="36"/>
                <w:szCs w:val="36"/>
              </w:rPr>
              <w:t xml:space="preserve"> things</w:t>
            </w:r>
            <w:r w:rsidR="00AE5022">
              <w:rPr>
                <w:sz w:val="36"/>
                <w:szCs w:val="36"/>
              </w:rPr>
              <w:t xml:space="preserve"> so that I stress less in classes</w:t>
            </w:r>
            <w:r>
              <w:rPr>
                <w:sz w:val="36"/>
                <w:szCs w:val="36"/>
              </w:rPr>
              <w:t>.</w:t>
            </w:r>
            <w:r w:rsidR="00777E7E">
              <w:rPr>
                <w:sz w:val="36"/>
                <w:szCs w:val="36"/>
              </w:rPr>
              <w:t xml:space="preserve"> My concentration skills aren’t the best, so I’m going to </w:t>
            </w:r>
            <w:r w:rsidR="00940FA1">
              <w:rPr>
                <w:sz w:val="36"/>
                <w:szCs w:val="36"/>
              </w:rPr>
              <w:t>work</w:t>
            </w:r>
            <w:r w:rsidR="00777E7E">
              <w:rPr>
                <w:sz w:val="36"/>
                <w:szCs w:val="36"/>
              </w:rPr>
              <w:t xml:space="preserve"> on trying to focus</w:t>
            </w:r>
            <w:r w:rsidR="00940FA1">
              <w:rPr>
                <w:sz w:val="36"/>
                <w:szCs w:val="36"/>
              </w:rPr>
              <w:t xml:space="preserve"> more</w:t>
            </w:r>
            <w:r w:rsidR="00777E7E">
              <w:rPr>
                <w:sz w:val="36"/>
                <w:szCs w:val="36"/>
              </w:rPr>
              <w:t xml:space="preserve"> and be more of an avid listener.</w:t>
            </w:r>
            <w:r w:rsidR="00940FA1">
              <w:rPr>
                <w:sz w:val="36"/>
                <w:szCs w:val="36"/>
              </w:rPr>
              <w:t xml:space="preserve"> Once I work these things it will </w:t>
            </w:r>
            <w:r w:rsidR="00AE5022">
              <w:rPr>
                <w:sz w:val="36"/>
                <w:szCs w:val="36"/>
              </w:rPr>
              <w:t>help me feel a lot more with my confidence</w:t>
            </w:r>
            <w:r w:rsidR="00940FA1">
              <w:rPr>
                <w:sz w:val="36"/>
                <w:szCs w:val="36"/>
              </w:rPr>
              <w:t xml:space="preserve"> in future lessons. </w:t>
            </w: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22E97381" w14:textId="3B1495A5" w:rsidR="00940FA1" w:rsidRDefault="00940FA1" w:rsidP="00940FA1">
            <w:pPr>
              <w:rPr>
                <w:sz w:val="36"/>
                <w:szCs w:val="36"/>
              </w:rPr>
            </w:pPr>
            <w:r>
              <w:rPr>
                <w:sz w:val="36"/>
                <w:szCs w:val="36"/>
              </w:rPr>
              <w:t xml:space="preserve"> </w:t>
            </w:r>
            <w:r w:rsidR="00453CA2">
              <w:rPr>
                <w:sz w:val="36"/>
                <w:szCs w:val="36"/>
              </w:rPr>
              <w:t>What I will do is</w:t>
            </w:r>
            <w:r>
              <w:rPr>
                <w:sz w:val="36"/>
                <w:szCs w:val="36"/>
              </w:rPr>
              <w:t xml:space="preserve"> definitely make sure</w:t>
            </w:r>
            <w:r>
              <w:rPr>
                <w:sz w:val="36"/>
                <w:szCs w:val="36"/>
              </w:rPr>
              <w:t xml:space="preserve"> to ask more questions whenever I am unsure about something</w:t>
            </w:r>
            <w:r w:rsidR="00453CA2">
              <w:rPr>
                <w:sz w:val="36"/>
                <w:szCs w:val="36"/>
              </w:rPr>
              <w:t>,</w:t>
            </w:r>
            <w:r>
              <w:rPr>
                <w:sz w:val="36"/>
                <w:szCs w:val="36"/>
              </w:rPr>
              <w:t xml:space="preserve"> I w</w:t>
            </w:r>
            <w:r w:rsidR="00453CA2">
              <w:rPr>
                <w:sz w:val="36"/>
                <w:szCs w:val="36"/>
              </w:rPr>
              <w:t>ill also</w:t>
            </w:r>
            <w:r>
              <w:rPr>
                <w:sz w:val="36"/>
                <w:szCs w:val="36"/>
              </w:rPr>
              <w:t xml:space="preserve"> write more notes down</w:t>
            </w:r>
            <w:r w:rsidR="00453CA2">
              <w:rPr>
                <w:sz w:val="36"/>
                <w:szCs w:val="36"/>
              </w:rPr>
              <w:t xml:space="preserve"> and</w:t>
            </w:r>
            <w:r>
              <w:rPr>
                <w:sz w:val="36"/>
                <w:szCs w:val="36"/>
              </w:rPr>
              <w:t xml:space="preserve"> I would make sure to look over my notes regularly so that I am able to gain more of an understanding of the topic.</w:t>
            </w:r>
            <w:r>
              <w:rPr>
                <w:sz w:val="36"/>
                <w:szCs w:val="36"/>
              </w:rPr>
              <w:t xml:space="preserve"> Going to the library for extra help would also be a big help in me being able to gain the level of understanding I need for the topics in my lessons.</w:t>
            </w:r>
          </w:p>
          <w:p w14:paraId="3A9068B1" w14:textId="7100E2F8"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551D9219" w14:textId="12279625"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4B1B1" w14:textId="77777777" w:rsidR="00DE4A85" w:rsidRDefault="00DE4A85" w:rsidP="00AE645D">
      <w:pPr>
        <w:spacing w:after="0" w:line="240" w:lineRule="auto"/>
      </w:pPr>
      <w:r>
        <w:separator/>
      </w:r>
    </w:p>
  </w:endnote>
  <w:endnote w:type="continuationSeparator" w:id="0">
    <w:p w14:paraId="2EFD65AE" w14:textId="77777777" w:rsidR="00DE4A85" w:rsidRDefault="00DE4A85"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9CFD4" w14:textId="77777777" w:rsidR="00DE4A85" w:rsidRDefault="00DE4A85" w:rsidP="00AE645D">
      <w:pPr>
        <w:spacing w:after="0" w:line="240" w:lineRule="auto"/>
      </w:pPr>
      <w:r>
        <w:separator/>
      </w:r>
    </w:p>
  </w:footnote>
  <w:footnote w:type="continuationSeparator" w:id="0">
    <w:p w14:paraId="6BB94BC6" w14:textId="77777777" w:rsidR="00DE4A85" w:rsidRDefault="00DE4A85"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B3F1E"/>
    <w:rsid w:val="001E30CE"/>
    <w:rsid w:val="002C6481"/>
    <w:rsid w:val="002C6D6A"/>
    <w:rsid w:val="00363B52"/>
    <w:rsid w:val="00371390"/>
    <w:rsid w:val="00431336"/>
    <w:rsid w:val="004407C3"/>
    <w:rsid w:val="00453CA2"/>
    <w:rsid w:val="0049161E"/>
    <w:rsid w:val="004C447C"/>
    <w:rsid w:val="00572B28"/>
    <w:rsid w:val="005F20B0"/>
    <w:rsid w:val="005F719E"/>
    <w:rsid w:val="00663E28"/>
    <w:rsid w:val="00666EBB"/>
    <w:rsid w:val="006F1878"/>
    <w:rsid w:val="007345FE"/>
    <w:rsid w:val="00777E7E"/>
    <w:rsid w:val="007B1F0A"/>
    <w:rsid w:val="007E5116"/>
    <w:rsid w:val="007E5553"/>
    <w:rsid w:val="007F4C3E"/>
    <w:rsid w:val="00831306"/>
    <w:rsid w:val="00847316"/>
    <w:rsid w:val="00867A47"/>
    <w:rsid w:val="00914E2E"/>
    <w:rsid w:val="00940FA1"/>
    <w:rsid w:val="00A1726D"/>
    <w:rsid w:val="00A222D6"/>
    <w:rsid w:val="00A273A8"/>
    <w:rsid w:val="00A76A5F"/>
    <w:rsid w:val="00AE5022"/>
    <w:rsid w:val="00AE645D"/>
    <w:rsid w:val="00C01C6A"/>
    <w:rsid w:val="00C729CC"/>
    <w:rsid w:val="00C82A4D"/>
    <w:rsid w:val="00CA2926"/>
    <w:rsid w:val="00CE7E23"/>
    <w:rsid w:val="00D06AE2"/>
    <w:rsid w:val="00D109FA"/>
    <w:rsid w:val="00DB291A"/>
    <w:rsid w:val="00DD013C"/>
    <w:rsid w:val="00DE4A85"/>
    <w:rsid w:val="00E044F8"/>
    <w:rsid w:val="00E30C5F"/>
    <w:rsid w:val="00EB40F2"/>
    <w:rsid w:val="00F036EE"/>
    <w:rsid w:val="00F353B0"/>
    <w:rsid w:val="00F50DF9"/>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4EE31B61-0557-4F44-A32D-E2228A1D74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A88BF8-7EAF-4043-8553-41AF52C8C8A4}">
  <ds:schemaRefs>
    <ds:schemaRef ds:uri="http://schemas.microsoft.com/sharepoint/v3/contenttype/forms"/>
  </ds:schemaRefs>
</ds:datastoreItem>
</file>

<file path=customXml/itemProps4.xml><?xml version="1.0" encoding="utf-8"?>
<ds:datastoreItem xmlns:ds="http://schemas.openxmlformats.org/officeDocument/2006/customXml" ds:itemID="{E296A2B8-92D2-4754-BA94-5E16D41FE4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593</Words>
  <Characters>3385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Jahi Jaja-Bomani (2507516)</cp:lastModifiedBy>
  <cp:revision>3</cp:revision>
  <cp:lastPrinted>2023-11-27T11:09:00Z</cp:lastPrinted>
  <dcterms:created xsi:type="dcterms:W3CDTF">2025-11-13T18:12:00Z</dcterms:created>
  <dcterms:modified xsi:type="dcterms:W3CDTF">2025-11-13T18:13:00Z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