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96A" w:rsidRDefault="003C04F2">
      <w:pPr>
        <w:rPr>
          <w:rFonts w:ascii="Times New Roman" w:hAnsi="Times New Roman" w:cs="Times New Roman"/>
          <w:sz w:val="32"/>
          <w:szCs w:val="32"/>
        </w:rPr>
      </w:pPr>
      <w:r w:rsidRPr="004B7820">
        <w:rPr>
          <w:rFonts w:ascii="Times New Roman" w:hAnsi="Times New Roman" w:cs="Times New Roman"/>
          <w:sz w:val="32"/>
          <w:szCs w:val="32"/>
        </w:rPr>
        <w:t xml:space="preserve">Does Edward </w:t>
      </w:r>
      <w:proofErr w:type="spellStart"/>
      <w:r w:rsidRPr="004B7820">
        <w:rPr>
          <w:rFonts w:ascii="Times New Roman" w:hAnsi="Times New Roman" w:cs="Times New Roman"/>
          <w:sz w:val="32"/>
          <w:szCs w:val="32"/>
        </w:rPr>
        <w:t>Said’s</w:t>
      </w:r>
      <w:proofErr w:type="spellEnd"/>
      <w:r w:rsidRPr="004B7820">
        <w:rPr>
          <w:rFonts w:ascii="Times New Roman" w:hAnsi="Times New Roman" w:cs="Times New Roman"/>
          <w:sz w:val="32"/>
          <w:szCs w:val="32"/>
        </w:rPr>
        <w:t xml:space="preserve"> model of ‘</w:t>
      </w:r>
      <w:proofErr w:type="spellStart"/>
      <w:r w:rsidRPr="004B7820">
        <w:rPr>
          <w:rFonts w:ascii="Times New Roman" w:hAnsi="Times New Roman" w:cs="Times New Roman"/>
          <w:sz w:val="32"/>
          <w:szCs w:val="32"/>
        </w:rPr>
        <w:t>Orientalism</w:t>
      </w:r>
      <w:proofErr w:type="spellEnd"/>
      <w:r w:rsidRPr="004B7820">
        <w:rPr>
          <w:rFonts w:ascii="Times New Roman" w:hAnsi="Times New Roman" w:cs="Times New Roman"/>
          <w:sz w:val="32"/>
          <w:szCs w:val="32"/>
        </w:rPr>
        <w:t>’ contribute to an understanding of Islam in ‘the West’?</w:t>
      </w:r>
    </w:p>
    <w:p w:rsidR="00C449E5" w:rsidRPr="004B7820" w:rsidRDefault="00C449E5">
      <w:pPr>
        <w:rPr>
          <w:rFonts w:ascii="Times New Roman" w:hAnsi="Times New Roman" w:cs="Times New Roman"/>
          <w:sz w:val="32"/>
          <w:szCs w:val="32"/>
        </w:rPr>
      </w:pPr>
    </w:p>
    <w:p w:rsidR="00744A34" w:rsidRDefault="00067825">
      <w:pPr>
        <w:rPr>
          <w:rFonts w:ascii="Times New Roman" w:hAnsi="Times New Roman" w:cs="Times New Roman"/>
        </w:rPr>
      </w:pPr>
      <w:r>
        <w:rPr>
          <w:rFonts w:ascii="Times New Roman" w:hAnsi="Times New Roman" w:cs="Times New Roman"/>
        </w:rPr>
        <w:t xml:space="preserve">In short the answer is yes, Edward </w:t>
      </w:r>
      <w:proofErr w:type="spellStart"/>
      <w:r>
        <w:rPr>
          <w:rFonts w:ascii="Times New Roman" w:hAnsi="Times New Roman" w:cs="Times New Roman"/>
        </w:rPr>
        <w:t>Said’s</w:t>
      </w:r>
      <w:proofErr w:type="spellEnd"/>
      <w:r>
        <w:rPr>
          <w:rFonts w:ascii="Times New Roman" w:hAnsi="Times New Roman" w:cs="Times New Roman"/>
        </w:rPr>
        <w:t xml:space="preserve"> model of </w:t>
      </w:r>
      <w:r w:rsidR="00325AA9">
        <w:rPr>
          <w:rFonts w:ascii="Times New Roman" w:hAnsi="Times New Roman" w:cs="Times New Roman"/>
        </w:rPr>
        <w:t>‘</w:t>
      </w:r>
      <w:proofErr w:type="spellStart"/>
      <w:r w:rsidR="00F76E0D">
        <w:rPr>
          <w:rFonts w:ascii="Times New Roman" w:hAnsi="Times New Roman" w:cs="Times New Roman"/>
        </w:rPr>
        <w:t>O</w:t>
      </w:r>
      <w:r>
        <w:rPr>
          <w:rFonts w:ascii="Times New Roman" w:hAnsi="Times New Roman" w:cs="Times New Roman"/>
        </w:rPr>
        <w:t>rientalism</w:t>
      </w:r>
      <w:proofErr w:type="spellEnd"/>
      <w:r w:rsidR="00325AA9">
        <w:rPr>
          <w:rFonts w:ascii="Times New Roman" w:hAnsi="Times New Roman" w:cs="Times New Roman"/>
        </w:rPr>
        <w:t>’</w:t>
      </w:r>
      <w:r>
        <w:rPr>
          <w:rFonts w:ascii="Times New Roman" w:hAnsi="Times New Roman" w:cs="Times New Roman"/>
        </w:rPr>
        <w:t xml:space="preserve"> </w:t>
      </w:r>
      <w:r w:rsidR="00F76E0D">
        <w:rPr>
          <w:rFonts w:ascii="Times New Roman" w:hAnsi="Times New Roman" w:cs="Times New Roman"/>
        </w:rPr>
        <w:t>has</w:t>
      </w:r>
      <w:r>
        <w:rPr>
          <w:rFonts w:ascii="Times New Roman" w:hAnsi="Times New Roman" w:cs="Times New Roman"/>
        </w:rPr>
        <w:t xml:space="preserve"> contribute</w:t>
      </w:r>
      <w:r w:rsidR="00F76E0D">
        <w:rPr>
          <w:rFonts w:ascii="Times New Roman" w:hAnsi="Times New Roman" w:cs="Times New Roman"/>
        </w:rPr>
        <w:t>d</w:t>
      </w:r>
      <w:r>
        <w:rPr>
          <w:rFonts w:ascii="Times New Roman" w:hAnsi="Times New Roman" w:cs="Times New Roman"/>
        </w:rPr>
        <w:t xml:space="preserve"> to an understanding of Islam in the West. However</w:t>
      </w:r>
      <w:r w:rsidR="00714E30">
        <w:rPr>
          <w:rFonts w:ascii="Times New Roman" w:hAnsi="Times New Roman" w:cs="Times New Roman"/>
        </w:rPr>
        <w:t>,</w:t>
      </w:r>
      <w:r>
        <w:rPr>
          <w:rFonts w:ascii="Times New Roman" w:hAnsi="Times New Roman" w:cs="Times New Roman"/>
        </w:rPr>
        <w:t xml:space="preserve"> before we delve into </w:t>
      </w:r>
      <w:r w:rsidR="00325AA9">
        <w:rPr>
          <w:rFonts w:ascii="Times New Roman" w:hAnsi="Times New Roman" w:cs="Times New Roman"/>
        </w:rPr>
        <w:t>the details</w:t>
      </w:r>
      <w:r>
        <w:rPr>
          <w:rFonts w:ascii="Times New Roman" w:hAnsi="Times New Roman" w:cs="Times New Roman"/>
        </w:rPr>
        <w:t xml:space="preserve"> we must acknowledge a couple of </w:t>
      </w:r>
      <w:r w:rsidR="004B7820">
        <w:rPr>
          <w:rFonts w:ascii="Times New Roman" w:hAnsi="Times New Roman" w:cs="Times New Roman"/>
        </w:rPr>
        <w:t xml:space="preserve">preliminary points. The scope of </w:t>
      </w:r>
      <w:proofErr w:type="spellStart"/>
      <w:r>
        <w:rPr>
          <w:rFonts w:ascii="Times New Roman" w:hAnsi="Times New Roman" w:cs="Times New Roman"/>
        </w:rPr>
        <w:t>Said’s</w:t>
      </w:r>
      <w:proofErr w:type="spellEnd"/>
      <w:r>
        <w:rPr>
          <w:rFonts w:ascii="Times New Roman" w:hAnsi="Times New Roman" w:cs="Times New Roman"/>
        </w:rPr>
        <w:t xml:space="preserve"> model of </w:t>
      </w:r>
      <w:proofErr w:type="spellStart"/>
      <w:r>
        <w:rPr>
          <w:rFonts w:ascii="Times New Roman" w:hAnsi="Times New Roman" w:cs="Times New Roman"/>
        </w:rPr>
        <w:t>Orientalism</w:t>
      </w:r>
      <w:proofErr w:type="spellEnd"/>
      <w:r w:rsidR="00F45C94" w:rsidRPr="00021F7A">
        <w:rPr>
          <w:rFonts w:ascii="Times New Roman" w:hAnsi="Times New Roman" w:cs="Times New Roman"/>
          <w:color w:val="000000"/>
        </w:rPr>
        <w:t>—</w:t>
      </w:r>
      <w:r w:rsidR="00F76E0D">
        <w:rPr>
          <w:rFonts w:ascii="Times New Roman" w:hAnsi="Times New Roman" w:cs="Times New Roman"/>
        </w:rPr>
        <w:t>and O</w:t>
      </w:r>
      <w:r w:rsidR="00F45C94">
        <w:rPr>
          <w:rFonts w:ascii="Times New Roman" w:hAnsi="Times New Roman" w:cs="Times New Roman"/>
        </w:rPr>
        <w:t>riental studies in general</w:t>
      </w:r>
      <w:r w:rsidR="00F45C94" w:rsidRPr="00021F7A">
        <w:rPr>
          <w:rFonts w:ascii="Times New Roman" w:hAnsi="Times New Roman" w:cs="Times New Roman"/>
          <w:color w:val="000000"/>
        </w:rPr>
        <w:t>—</w:t>
      </w:r>
      <w:r w:rsidR="00325AA9">
        <w:rPr>
          <w:rFonts w:ascii="Times New Roman" w:hAnsi="Times New Roman" w:cs="Times New Roman"/>
        </w:rPr>
        <w:t>is broad</w:t>
      </w:r>
      <w:r w:rsidR="00F45C94">
        <w:rPr>
          <w:rFonts w:ascii="Times New Roman" w:hAnsi="Times New Roman" w:cs="Times New Roman"/>
        </w:rPr>
        <w:t xml:space="preserve"> and </w:t>
      </w:r>
      <w:r>
        <w:rPr>
          <w:rFonts w:ascii="Times New Roman" w:hAnsi="Times New Roman" w:cs="Times New Roman"/>
        </w:rPr>
        <w:t>not limited to the Islamic tradition</w:t>
      </w:r>
      <w:r w:rsidR="0041146F">
        <w:rPr>
          <w:rFonts w:ascii="Times New Roman" w:hAnsi="Times New Roman" w:cs="Times New Roman"/>
        </w:rPr>
        <w:t>.</w:t>
      </w:r>
      <w:r w:rsidR="00325AA9">
        <w:rPr>
          <w:rFonts w:ascii="Times New Roman" w:hAnsi="Times New Roman" w:cs="Times New Roman"/>
        </w:rPr>
        <w:t xml:space="preserve"> </w:t>
      </w:r>
      <w:r w:rsidR="0041146F">
        <w:rPr>
          <w:rFonts w:ascii="Times New Roman" w:hAnsi="Times New Roman" w:cs="Times New Roman"/>
        </w:rPr>
        <w:t>A</w:t>
      </w:r>
      <w:r w:rsidR="00325AA9">
        <w:rPr>
          <w:rFonts w:ascii="Times New Roman" w:hAnsi="Times New Roman" w:cs="Times New Roman"/>
        </w:rPr>
        <w:t>s</w:t>
      </w:r>
      <w:r w:rsidR="00F45C94">
        <w:rPr>
          <w:rFonts w:ascii="Times New Roman" w:hAnsi="Times New Roman" w:cs="Times New Roman"/>
        </w:rPr>
        <w:t xml:space="preserve"> </w:t>
      </w:r>
      <w:r w:rsidR="006D768B">
        <w:rPr>
          <w:rFonts w:ascii="Times New Roman" w:hAnsi="Times New Roman" w:cs="Times New Roman"/>
        </w:rPr>
        <w:t>Said</w:t>
      </w:r>
      <w:r w:rsidR="00325AA9">
        <w:rPr>
          <w:rFonts w:ascii="Times New Roman" w:hAnsi="Times New Roman" w:cs="Times New Roman"/>
        </w:rPr>
        <w:t xml:space="preserve"> expresses </w:t>
      </w:r>
      <w:r w:rsidR="00F45C94">
        <w:rPr>
          <w:rFonts w:ascii="Times New Roman" w:hAnsi="Times New Roman" w:cs="Times New Roman"/>
        </w:rPr>
        <w:t>on page 50 of his book</w:t>
      </w:r>
      <w:r w:rsidR="006D768B">
        <w:rPr>
          <w:rFonts w:ascii="Times New Roman" w:hAnsi="Times New Roman" w:cs="Times New Roman"/>
        </w:rPr>
        <w:t>,</w:t>
      </w:r>
      <w:r w:rsidR="00F45C94">
        <w:rPr>
          <w:rFonts w:ascii="Times New Roman" w:hAnsi="Times New Roman" w:cs="Times New Roman"/>
        </w:rPr>
        <w:t xml:space="preserve"> ‘A classicist, a Romance specialist, even an </w:t>
      </w:r>
      <w:proofErr w:type="spellStart"/>
      <w:r w:rsidR="00F45C94">
        <w:rPr>
          <w:rFonts w:ascii="Times New Roman" w:hAnsi="Times New Roman" w:cs="Times New Roman"/>
        </w:rPr>
        <w:t>Americanist</w:t>
      </w:r>
      <w:proofErr w:type="spellEnd"/>
      <w:r w:rsidR="00F45C94">
        <w:rPr>
          <w:rFonts w:ascii="Times New Roman" w:hAnsi="Times New Roman" w:cs="Times New Roman"/>
        </w:rPr>
        <w:t xml:space="preserve"> focuses on a relatively</w:t>
      </w:r>
      <w:r w:rsidR="00F76E0D">
        <w:rPr>
          <w:rFonts w:ascii="Times New Roman" w:hAnsi="Times New Roman" w:cs="Times New Roman"/>
        </w:rPr>
        <w:t xml:space="preserve"> modest portion of the world, not on a full half of it. But </w:t>
      </w:r>
      <w:proofErr w:type="spellStart"/>
      <w:r w:rsidR="00F76E0D">
        <w:rPr>
          <w:rFonts w:ascii="Times New Roman" w:hAnsi="Times New Roman" w:cs="Times New Roman"/>
        </w:rPr>
        <w:t>Orientalism</w:t>
      </w:r>
      <w:proofErr w:type="spellEnd"/>
      <w:r w:rsidR="00F76E0D">
        <w:rPr>
          <w:rFonts w:ascii="Times New Roman" w:hAnsi="Times New Roman" w:cs="Times New Roman"/>
        </w:rPr>
        <w:t xml:space="preserve"> is a field with a considerable geographical ambition.’</w:t>
      </w:r>
      <w:r w:rsidR="00F76E0D">
        <w:rPr>
          <w:rStyle w:val="FootnoteReference"/>
          <w:rFonts w:ascii="Times New Roman" w:hAnsi="Times New Roman" w:cs="Times New Roman"/>
        </w:rPr>
        <w:footnoteReference w:id="1"/>
      </w:r>
      <w:r w:rsidR="00F76E0D">
        <w:rPr>
          <w:rFonts w:ascii="Times New Roman" w:hAnsi="Times New Roman" w:cs="Times New Roman"/>
        </w:rPr>
        <w:t xml:space="preserve"> He further </w:t>
      </w:r>
      <w:r w:rsidR="0041146F">
        <w:rPr>
          <w:rFonts w:ascii="Times New Roman" w:hAnsi="Times New Roman" w:cs="Times New Roman"/>
        </w:rPr>
        <w:t>elaborates</w:t>
      </w:r>
      <w:r w:rsidR="00FF4914">
        <w:rPr>
          <w:rFonts w:ascii="Times New Roman" w:hAnsi="Times New Roman" w:cs="Times New Roman"/>
        </w:rPr>
        <w:t xml:space="preserve"> that</w:t>
      </w:r>
      <w:r w:rsidR="00F76E0D">
        <w:rPr>
          <w:rFonts w:ascii="Times New Roman" w:hAnsi="Times New Roman" w:cs="Times New Roman"/>
        </w:rPr>
        <w:t xml:space="preserve"> the study of </w:t>
      </w:r>
      <w:r w:rsidR="00D130BF">
        <w:rPr>
          <w:rFonts w:ascii="Times New Roman" w:hAnsi="Times New Roman" w:cs="Times New Roman"/>
        </w:rPr>
        <w:t xml:space="preserve">the </w:t>
      </w:r>
      <w:r w:rsidR="00F76E0D">
        <w:rPr>
          <w:rFonts w:ascii="Times New Roman" w:hAnsi="Times New Roman" w:cs="Times New Roman"/>
        </w:rPr>
        <w:t>Or</w:t>
      </w:r>
      <w:r w:rsidR="002D71E0">
        <w:rPr>
          <w:rFonts w:ascii="Times New Roman" w:hAnsi="Times New Roman" w:cs="Times New Roman"/>
        </w:rPr>
        <w:t>ient</w:t>
      </w:r>
      <w:r w:rsidR="00F76E0D">
        <w:rPr>
          <w:rFonts w:ascii="Times New Roman" w:hAnsi="Times New Roman" w:cs="Times New Roman"/>
        </w:rPr>
        <w:t xml:space="preserve"> not only</w:t>
      </w:r>
      <w:r w:rsidR="00FF4914">
        <w:rPr>
          <w:rFonts w:ascii="Times New Roman" w:hAnsi="Times New Roman" w:cs="Times New Roman"/>
        </w:rPr>
        <w:t xml:space="preserve"> encapsulates</w:t>
      </w:r>
      <w:r w:rsidR="00F76E0D">
        <w:rPr>
          <w:rFonts w:ascii="Times New Roman" w:hAnsi="Times New Roman" w:cs="Times New Roman"/>
        </w:rPr>
        <w:t xml:space="preserve"> different</w:t>
      </w:r>
      <w:r w:rsidR="006D768B">
        <w:rPr>
          <w:rFonts w:ascii="Times New Roman" w:hAnsi="Times New Roman" w:cs="Times New Roman"/>
        </w:rPr>
        <w:t xml:space="preserve"> geographic locations</w:t>
      </w:r>
      <w:r w:rsidR="00A3310B">
        <w:rPr>
          <w:rFonts w:ascii="Times New Roman" w:hAnsi="Times New Roman" w:cs="Times New Roman"/>
        </w:rPr>
        <w:t xml:space="preserve"> through time</w:t>
      </w:r>
      <w:r w:rsidR="00FF4914">
        <w:rPr>
          <w:rFonts w:ascii="Times New Roman" w:hAnsi="Times New Roman" w:cs="Times New Roman"/>
        </w:rPr>
        <w:t>,</w:t>
      </w:r>
      <w:r w:rsidR="006D768B">
        <w:rPr>
          <w:rFonts w:ascii="Times New Roman" w:hAnsi="Times New Roman" w:cs="Times New Roman"/>
        </w:rPr>
        <w:t xml:space="preserve"> but</w:t>
      </w:r>
      <w:r w:rsidR="0041146F">
        <w:rPr>
          <w:rFonts w:ascii="Times New Roman" w:hAnsi="Times New Roman" w:cs="Times New Roman"/>
        </w:rPr>
        <w:t xml:space="preserve"> more specifically</w:t>
      </w:r>
      <w:r w:rsidR="00F76E0D">
        <w:rPr>
          <w:rFonts w:ascii="Times New Roman" w:hAnsi="Times New Roman" w:cs="Times New Roman"/>
        </w:rPr>
        <w:t xml:space="preserve"> religions</w:t>
      </w:r>
      <w:r w:rsidR="006D768B">
        <w:rPr>
          <w:rFonts w:ascii="Times New Roman" w:hAnsi="Times New Roman" w:cs="Times New Roman"/>
        </w:rPr>
        <w:t xml:space="preserve"> and</w:t>
      </w:r>
      <w:r w:rsidR="00F76E0D">
        <w:rPr>
          <w:rFonts w:ascii="Times New Roman" w:hAnsi="Times New Roman" w:cs="Times New Roman"/>
        </w:rPr>
        <w:t xml:space="preserve"> historical cultures</w:t>
      </w:r>
      <w:r w:rsidR="001C1927">
        <w:rPr>
          <w:rStyle w:val="FootnoteReference"/>
          <w:rFonts w:ascii="Times New Roman" w:hAnsi="Times New Roman" w:cs="Times New Roman"/>
        </w:rPr>
        <w:footnoteReference w:id="2"/>
      </w:r>
      <w:r w:rsidR="00F76E0D">
        <w:rPr>
          <w:rFonts w:ascii="Times New Roman" w:hAnsi="Times New Roman" w:cs="Times New Roman"/>
        </w:rPr>
        <w:t xml:space="preserve">. </w:t>
      </w:r>
      <w:r w:rsidR="004B7820">
        <w:rPr>
          <w:rFonts w:ascii="Times New Roman" w:hAnsi="Times New Roman" w:cs="Times New Roman"/>
        </w:rPr>
        <w:t>A</w:t>
      </w:r>
      <w:r w:rsidR="006D768B">
        <w:rPr>
          <w:rFonts w:ascii="Times New Roman" w:hAnsi="Times New Roman" w:cs="Times New Roman"/>
        </w:rPr>
        <w:t>lthough</w:t>
      </w:r>
      <w:r w:rsidR="00F76E0D">
        <w:rPr>
          <w:rFonts w:ascii="Times New Roman" w:hAnsi="Times New Roman" w:cs="Times New Roman"/>
        </w:rPr>
        <w:t xml:space="preserve"> Islam is</w:t>
      </w:r>
      <w:r w:rsidR="00714E30">
        <w:rPr>
          <w:rFonts w:ascii="Times New Roman" w:hAnsi="Times New Roman" w:cs="Times New Roman"/>
        </w:rPr>
        <w:t xml:space="preserve"> </w:t>
      </w:r>
      <w:r w:rsidR="006D768B">
        <w:rPr>
          <w:rFonts w:ascii="Times New Roman" w:hAnsi="Times New Roman" w:cs="Times New Roman"/>
        </w:rPr>
        <w:t xml:space="preserve">not the </w:t>
      </w:r>
      <w:r w:rsidR="00A3310B">
        <w:rPr>
          <w:rFonts w:ascii="Times New Roman" w:hAnsi="Times New Roman" w:cs="Times New Roman"/>
        </w:rPr>
        <w:t>central</w:t>
      </w:r>
      <w:r w:rsidR="00F76E0D">
        <w:rPr>
          <w:rFonts w:ascii="Times New Roman" w:hAnsi="Times New Roman" w:cs="Times New Roman"/>
        </w:rPr>
        <w:t xml:space="preserve"> focus of </w:t>
      </w:r>
      <w:proofErr w:type="spellStart"/>
      <w:r w:rsidR="00F76E0D">
        <w:rPr>
          <w:rFonts w:ascii="Times New Roman" w:hAnsi="Times New Roman" w:cs="Times New Roman"/>
        </w:rPr>
        <w:t>Orentalism</w:t>
      </w:r>
      <w:proofErr w:type="spellEnd"/>
      <w:r w:rsidR="006D768B">
        <w:rPr>
          <w:rFonts w:ascii="Times New Roman" w:hAnsi="Times New Roman" w:cs="Times New Roman"/>
        </w:rPr>
        <w:t xml:space="preserve"> it is an integral </w:t>
      </w:r>
      <w:r w:rsidR="00A3310B">
        <w:rPr>
          <w:rFonts w:ascii="Times New Roman" w:hAnsi="Times New Roman" w:cs="Times New Roman"/>
        </w:rPr>
        <w:t>part of the Orient</w:t>
      </w:r>
      <w:r w:rsidR="00AF5286">
        <w:rPr>
          <w:rFonts w:ascii="Times New Roman" w:hAnsi="Times New Roman" w:cs="Times New Roman"/>
        </w:rPr>
        <w:t>,</w:t>
      </w:r>
      <w:r w:rsidR="002D71E0">
        <w:rPr>
          <w:rFonts w:ascii="Times New Roman" w:hAnsi="Times New Roman" w:cs="Times New Roman"/>
        </w:rPr>
        <w:t xml:space="preserve"> </w:t>
      </w:r>
      <w:r w:rsidR="00AF5286">
        <w:rPr>
          <w:rFonts w:ascii="Times New Roman" w:hAnsi="Times New Roman" w:cs="Times New Roman"/>
        </w:rPr>
        <w:t>a</w:t>
      </w:r>
      <w:r w:rsidR="002D71E0">
        <w:rPr>
          <w:rFonts w:ascii="Times New Roman" w:hAnsi="Times New Roman" w:cs="Times New Roman"/>
        </w:rPr>
        <w:t xml:space="preserve"> predominant religious world view</w:t>
      </w:r>
      <w:r w:rsidR="00AF5286">
        <w:rPr>
          <w:rFonts w:ascii="Times New Roman" w:hAnsi="Times New Roman" w:cs="Times New Roman"/>
        </w:rPr>
        <w:t>. H</w:t>
      </w:r>
      <w:r w:rsidR="006D768B">
        <w:rPr>
          <w:rFonts w:ascii="Times New Roman" w:hAnsi="Times New Roman" w:cs="Times New Roman"/>
        </w:rPr>
        <w:t>ence</w:t>
      </w:r>
      <w:r w:rsidR="00813384">
        <w:rPr>
          <w:rFonts w:ascii="Times New Roman" w:hAnsi="Times New Roman" w:cs="Times New Roman"/>
        </w:rPr>
        <w:t>,</w:t>
      </w:r>
      <w:r w:rsidR="006D768B">
        <w:rPr>
          <w:rFonts w:ascii="Times New Roman" w:hAnsi="Times New Roman" w:cs="Times New Roman"/>
        </w:rPr>
        <w:t xml:space="preserve"> when Said </w:t>
      </w:r>
      <w:r w:rsidR="00714E30">
        <w:rPr>
          <w:rFonts w:ascii="Times New Roman" w:hAnsi="Times New Roman" w:cs="Times New Roman"/>
        </w:rPr>
        <w:t>outlines</w:t>
      </w:r>
      <w:r w:rsidR="006D768B">
        <w:rPr>
          <w:rFonts w:ascii="Times New Roman" w:hAnsi="Times New Roman" w:cs="Times New Roman"/>
        </w:rPr>
        <w:t xml:space="preserve"> the shortcomings of</w:t>
      </w:r>
      <w:r w:rsidR="00FF4914">
        <w:rPr>
          <w:rFonts w:ascii="Times New Roman" w:hAnsi="Times New Roman" w:cs="Times New Roman"/>
        </w:rPr>
        <w:t xml:space="preserve"> the</w:t>
      </w:r>
      <w:r w:rsidR="006D768B">
        <w:rPr>
          <w:rFonts w:ascii="Times New Roman" w:hAnsi="Times New Roman" w:cs="Times New Roman"/>
        </w:rPr>
        <w:t xml:space="preserve"> </w:t>
      </w:r>
      <w:proofErr w:type="spellStart"/>
      <w:r w:rsidR="006D768B">
        <w:rPr>
          <w:rFonts w:ascii="Times New Roman" w:hAnsi="Times New Roman" w:cs="Times New Roman"/>
        </w:rPr>
        <w:t>Or</w:t>
      </w:r>
      <w:r w:rsidR="002D71E0">
        <w:rPr>
          <w:rFonts w:ascii="Times New Roman" w:hAnsi="Times New Roman" w:cs="Times New Roman"/>
        </w:rPr>
        <w:t>i</w:t>
      </w:r>
      <w:r w:rsidR="006D768B">
        <w:rPr>
          <w:rFonts w:ascii="Times New Roman" w:hAnsi="Times New Roman" w:cs="Times New Roman"/>
        </w:rPr>
        <w:t>entalist</w:t>
      </w:r>
      <w:proofErr w:type="spellEnd"/>
      <w:r w:rsidR="006D768B">
        <w:rPr>
          <w:rFonts w:ascii="Times New Roman" w:hAnsi="Times New Roman" w:cs="Times New Roman"/>
        </w:rPr>
        <w:t xml:space="preserve"> approach he inevitably helps </w:t>
      </w:r>
      <w:r w:rsidR="00FF4914">
        <w:rPr>
          <w:rFonts w:ascii="Times New Roman" w:hAnsi="Times New Roman" w:cs="Times New Roman"/>
        </w:rPr>
        <w:t>clarify the image of Islam</w:t>
      </w:r>
      <w:r w:rsidR="00795849">
        <w:rPr>
          <w:rFonts w:ascii="Times New Roman" w:hAnsi="Times New Roman" w:cs="Times New Roman"/>
        </w:rPr>
        <w:t xml:space="preserve"> in the eyes of the</w:t>
      </w:r>
      <w:r w:rsidR="002C3FDE">
        <w:rPr>
          <w:rFonts w:ascii="Times New Roman" w:hAnsi="Times New Roman" w:cs="Times New Roman"/>
        </w:rPr>
        <w:t xml:space="preserve"> western audience</w:t>
      </w:r>
      <w:r w:rsidR="00FF4914">
        <w:rPr>
          <w:rFonts w:ascii="Times New Roman" w:hAnsi="Times New Roman" w:cs="Times New Roman"/>
        </w:rPr>
        <w:t xml:space="preserve">. </w:t>
      </w:r>
      <w:r w:rsidR="002C3FDE">
        <w:rPr>
          <w:rFonts w:ascii="Times New Roman" w:hAnsi="Times New Roman" w:cs="Times New Roman"/>
        </w:rPr>
        <w:t>Secondly</w:t>
      </w:r>
      <w:r w:rsidR="004A4A20">
        <w:rPr>
          <w:rFonts w:ascii="Times New Roman" w:hAnsi="Times New Roman" w:cs="Times New Roman"/>
        </w:rPr>
        <w:t>,</w:t>
      </w:r>
      <w:r w:rsidR="002C3FDE">
        <w:rPr>
          <w:rFonts w:ascii="Times New Roman" w:hAnsi="Times New Roman" w:cs="Times New Roman"/>
        </w:rPr>
        <w:t xml:space="preserve"> Said highlights </w:t>
      </w:r>
      <w:r w:rsidR="004A4A20">
        <w:rPr>
          <w:rFonts w:ascii="Times New Roman" w:hAnsi="Times New Roman" w:cs="Times New Roman"/>
        </w:rPr>
        <w:t>that</w:t>
      </w:r>
      <w:r w:rsidR="002C3FDE">
        <w:rPr>
          <w:rFonts w:ascii="Times New Roman" w:hAnsi="Times New Roman" w:cs="Times New Roman"/>
        </w:rPr>
        <w:t xml:space="preserve"> </w:t>
      </w:r>
      <w:proofErr w:type="spellStart"/>
      <w:r w:rsidR="002C3FDE">
        <w:rPr>
          <w:rFonts w:ascii="Times New Roman" w:hAnsi="Times New Roman" w:cs="Times New Roman"/>
        </w:rPr>
        <w:t>Orientalism</w:t>
      </w:r>
      <w:proofErr w:type="spellEnd"/>
      <w:r w:rsidR="002C3FDE">
        <w:rPr>
          <w:rFonts w:ascii="Times New Roman" w:hAnsi="Times New Roman" w:cs="Times New Roman"/>
        </w:rPr>
        <w:t xml:space="preserve"> has been evolving ever since its </w:t>
      </w:r>
      <w:r w:rsidR="004B7820">
        <w:rPr>
          <w:rFonts w:ascii="Times New Roman" w:hAnsi="Times New Roman" w:cs="Times New Roman"/>
        </w:rPr>
        <w:t>formal</w:t>
      </w:r>
      <w:r w:rsidR="00AF5286">
        <w:rPr>
          <w:rFonts w:ascii="Times New Roman" w:hAnsi="Times New Roman" w:cs="Times New Roman"/>
        </w:rPr>
        <w:t xml:space="preserve"> </w:t>
      </w:r>
      <w:r w:rsidR="002C3FDE">
        <w:rPr>
          <w:rFonts w:ascii="Times New Roman" w:hAnsi="Times New Roman" w:cs="Times New Roman"/>
        </w:rPr>
        <w:t>inception in 1312</w:t>
      </w:r>
      <w:r w:rsidR="002C3FDE">
        <w:rPr>
          <w:rStyle w:val="FootnoteReference"/>
          <w:rFonts w:ascii="Times New Roman" w:hAnsi="Times New Roman" w:cs="Times New Roman"/>
        </w:rPr>
        <w:footnoteReference w:id="3"/>
      </w:r>
      <w:r w:rsidR="00795849">
        <w:rPr>
          <w:rFonts w:ascii="Times New Roman" w:hAnsi="Times New Roman" w:cs="Times New Roman"/>
        </w:rPr>
        <w:t>,</w:t>
      </w:r>
      <w:r w:rsidR="002C3FDE">
        <w:rPr>
          <w:rFonts w:ascii="Times New Roman" w:hAnsi="Times New Roman" w:cs="Times New Roman"/>
        </w:rPr>
        <w:t xml:space="preserve"> </w:t>
      </w:r>
      <w:r w:rsidR="00714E30">
        <w:rPr>
          <w:rFonts w:ascii="Times New Roman" w:hAnsi="Times New Roman" w:cs="Times New Roman"/>
        </w:rPr>
        <w:t>it is a fluid discipline which</w:t>
      </w:r>
      <w:r w:rsidR="002C3FDE">
        <w:rPr>
          <w:rFonts w:ascii="Times New Roman" w:hAnsi="Times New Roman" w:cs="Times New Roman"/>
        </w:rPr>
        <w:t xml:space="preserve"> continues to grow in its scope</w:t>
      </w:r>
      <w:r w:rsidR="00714E30">
        <w:rPr>
          <w:rFonts w:ascii="Times New Roman" w:hAnsi="Times New Roman" w:cs="Times New Roman"/>
        </w:rPr>
        <w:t>,</w:t>
      </w:r>
      <w:r w:rsidR="002C3FDE">
        <w:rPr>
          <w:rFonts w:ascii="Times New Roman" w:hAnsi="Times New Roman" w:cs="Times New Roman"/>
        </w:rPr>
        <w:t xml:space="preserve"> </w:t>
      </w:r>
      <w:r w:rsidR="00714E30">
        <w:rPr>
          <w:rFonts w:ascii="Times New Roman" w:hAnsi="Times New Roman" w:cs="Times New Roman"/>
        </w:rPr>
        <w:t>at</w:t>
      </w:r>
      <w:r w:rsidR="00A3310B">
        <w:rPr>
          <w:rFonts w:ascii="Times New Roman" w:hAnsi="Times New Roman" w:cs="Times New Roman"/>
        </w:rPr>
        <w:t xml:space="preserve"> times </w:t>
      </w:r>
      <w:r w:rsidR="00F05209">
        <w:rPr>
          <w:rFonts w:ascii="Times New Roman" w:hAnsi="Times New Roman" w:cs="Times New Roman"/>
        </w:rPr>
        <w:t xml:space="preserve">greatly </w:t>
      </w:r>
      <w:r w:rsidR="002C3FDE">
        <w:rPr>
          <w:rFonts w:ascii="Times New Roman" w:hAnsi="Times New Roman" w:cs="Times New Roman"/>
        </w:rPr>
        <w:t>influenced by external socio-political ambitions.</w:t>
      </w:r>
      <w:r w:rsidR="00EC1970">
        <w:rPr>
          <w:rFonts w:ascii="Times New Roman" w:hAnsi="Times New Roman" w:cs="Times New Roman"/>
        </w:rPr>
        <w:t xml:space="preserve"> </w:t>
      </w:r>
      <w:r w:rsidR="004A4A20">
        <w:rPr>
          <w:rFonts w:ascii="Times New Roman" w:hAnsi="Times New Roman" w:cs="Times New Roman"/>
        </w:rPr>
        <w:t>He notes,</w:t>
      </w:r>
      <w:r w:rsidR="002D71E0">
        <w:rPr>
          <w:rFonts w:ascii="Times New Roman" w:hAnsi="Times New Roman" w:cs="Times New Roman"/>
        </w:rPr>
        <w:t xml:space="preserve"> </w:t>
      </w:r>
      <w:r w:rsidR="004A4A20">
        <w:rPr>
          <w:rFonts w:ascii="Times New Roman" w:hAnsi="Times New Roman" w:cs="Times New Roman"/>
        </w:rPr>
        <w:t>‘</w:t>
      </w:r>
      <w:r w:rsidR="00EC1970">
        <w:rPr>
          <w:rFonts w:ascii="Times New Roman" w:hAnsi="Times New Roman" w:cs="Times New Roman"/>
        </w:rPr>
        <w:t xml:space="preserve">Almost from the earliest times in </w:t>
      </w:r>
      <w:r w:rsidR="004A4A20">
        <w:rPr>
          <w:rFonts w:ascii="Times New Roman" w:hAnsi="Times New Roman" w:cs="Times New Roman"/>
        </w:rPr>
        <w:t>Europe</w:t>
      </w:r>
      <w:r w:rsidR="00EC1970">
        <w:rPr>
          <w:rFonts w:ascii="Times New Roman" w:hAnsi="Times New Roman" w:cs="Times New Roman"/>
        </w:rPr>
        <w:t xml:space="preserve"> the Orient was something more than </w:t>
      </w:r>
      <w:r w:rsidR="004A4A20">
        <w:rPr>
          <w:rFonts w:ascii="Times New Roman" w:hAnsi="Times New Roman" w:cs="Times New Roman"/>
        </w:rPr>
        <w:t>what was empirically known about it.’</w:t>
      </w:r>
      <w:r w:rsidR="004A4A20">
        <w:rPr>
          <w:rStyle w:val="FootnoteReference"/>
          <w:rFonts w:ascii="Times New Roman" w:hAnsi="Times New Roman" w:cs="Times New Roman"/>
        </w:rPr>
        <w:footnoteReference w:id="4"/>
      </w:r>
      <w:r w:rsidR="00714E30">
        <w:rPr>
          <w:rFonts w:ascii="Times New Roman" w:hAnsi="Times New Roman" w:cs="Times New Roman"/>
        </w:rPr>
        <w:t xml:space="preserve"> </w:t>
      </w:r>
      <w:r w:rsidR="00136955">
        <w:rPr>
          <w:rFonts w:ascii="Times New Roman" w:hAnsi="Times New Roman" w:cs="Times New Roman"/>
        </w:rPr>
        <w:t xml:space="preserve">Herein lies what I believe to be one of </w:t>
      </w:r>
      <w:proofErr w:type="spellStart"/>
      <w:r w:rsidR="00136955">
        <w:rPr>
          <w:rFonts w:ascii="Times New Roman" w:hAnsi="Times New Roman" w:cs="Times New Roman"/>
        </w:rPr>
        <w:t>Said’s</w:t>
      </w:r>
      <w:proofErr w:type="spellEnd"/>
      <w:r w:rsidR="00136955">
        <w:rPr>
          <w:rFonts w:ascii="Times New Roman" w:hAnsi="Times New Roman" w:cs="Times New Roman"/>
        </w:rPr>
        <w:t xml:space="preserve"> greatest contributions, </w:t>
      </w:r>
      <w:r w:rsidR="00F05209">
        <w:rPr>
          <w:rFonts w:ascii="Times New Roman" w:hAnsi="Times New Roman" w:cs="Times New Roman"/>
        </w:rPr>
        <w:t>especially related to how the West perceives</w:t>
      </w:r>
      <w:r w:rsidR="00136955">
        <w:rPr>
          <w:rFonts w:ascii="Times New Roman" w:hAnsi="Times New Roman" w:cs="Times New Roman"/>
        </w:rPr>
        <w:t xml:space="preserve"> Islam. If th</w:t>
      </w:r>
      <w:r w:rsidR="004A4A20">
        <w:rPr>
          <w:rFonts w:ascii="Times New Roman" w:hAnsi="Times New Roman" w:cs="Times New Roman"/>
        </w:rPr>
        <w:t>e</w:t>
      </w:r>
      <w:r w:rsidR="00136955">
        <w:rPr>
          <w:rFonts w:ascii="Times New Roman" w:hAnsi="Times New Roman" w:cs="Times New Roman"/>
        </w:rPr>
        <w:t xml:space="preserve"> Image of the ‘Orient’</w:t>
      </w:r>
      <w:r w:rsidR="00136955" w:rsidRPr="00021F7A">
        <w:rPr>
          <w:rFonts w:ascii="Times New Roman" w:hAnsi="Times New Roman" w:cs="Times New Roman"/>
          <w:color w:val="000000"/>
        </w:rPr>
        <w:t>—</w:t>
      </w:r>
      <w:r w:rsidR="00136955">
        <w:rPr>
          <w:rFonts w:ascii="Times New Roman" w:hAnsi="Times New Roman" w:cs="Times New Roman"/>
        </w:rPr>
        <w:t>and by extension Islam</w:t>
      </w:r>
      <w:r w:rsidR="00136955" w:rsidRPr="00021F7A">
        <w:rPr>
          <w:rFonts w:ascii="Times New Roman" w:hAnsi="Times New Roman" w:cs="Times New Roman"/>
          <w:color w:val="000000"/>
        </w:rPr>
        <w:t>—</w:t>
      </w:r>
      <w:r w:rsidR="00136955">
        <w:rPr>
          <w:rFonts w:ascii="Times New Roman" w:hAnsi="Times New Roman" w:cs="Times New Roman"/>
        </w:rPr>
        <w:t xml:space="preserve">we receive from the </w:t>
      </w:r>
      <w:proofErr w:type="spellStart"/>
      <w:r w:rsidR="00136955">
        <w:rPr>
          <w:rFonts w:ascii="Times New Roman" w:hAnsi="Times New Roman" w:cs="Times New Roman"/>
        </w:rPr>
        <w:t>Orientalist</w:t>
      </w:r>
      <w:proofErr w:type="spellEnd"/>
      <w:r w:rsidR="00813384">
        <w:rPr>
          <w:rFonts w:ascii="Times New Roman" w:hAnsi="Times New Roman" w:cs="Times New Roman"/>
        </w:rPr>
        <w:t xml:space="preserve"> </w:t>
      </w:r>
      <w:r w:rsidR="00136955">
        <w:rPr>
          <w:rFonts w:ascii="Times New Roman" w:hAnsi="Times New Roman" w:cs="Times New Roman"/>
        </w:rPr>
        <w:t xml:space="preserve">originates from something besides the </w:t>
      </w:r>
      <w:r w:rsidR="00795849">
        <w:rPr>
          <w:rFonts w:ascii="Times New Roman" w:hAnsi="Times New Roman" w:cs="Times New Roman"/>
        </w:rPr>
        <w:t>‘</w:t>
      </w:r>
      <w:r w:rsidR="00136955">
        <w:rPr>
          <w:rFonts w:ascii="Times New Roman" w:hAnsi="Times New Roman" w:cs="Times New Roman"/>
        </w:rPr>
        <w:t>facts</w:t>
      </w:r>
      <w:r w:rsidR="00795849">
        <w:rPr>
          <w:rFonts w:ascii="Times New Roman" w:hAnsi="Times New Roman" w:cs="Times New Roman"/>
        </w:rPr>
        <w:t>’</w:t>
      </w:r>
      <w:r w:rsidR="00136955">
        <w:rPr>
          <w:rFonts w:ascii="Times New Roman" w:hAnsi="Times New Roman" w:cs="Times New Roman"/>
        </w:rPr>
        <w:t xml:space="preserve"> then this automatically a</w:t>
      </w:r>
      <w:r w:rsidR="004A4A20">
        <w:rPr>
          <w:rFonts w:ascii="Times New Roman" w:hAnsi="Times New Roman" w:cs="Times New Roman"/>
        </w:rPr>
        <w:t>gitates the</w:t>
      </w:r>
      <w:r w:rsidR="00136955">
        <w:rPr>
          <w:rFonts w:ascii="Times New Roman" w:hAnsi="Times New Roman" w:cs="Times New Roman"/>
        </w:rPr>
        <w:t xml:space="preserve"> inquisitive Western mind</w:t>
      </w:r>
      <w:r w:rsidR="00F05209">
        <w:rPr>
          <w:rFonts w:ascii="Times New Roman" w:hAnsi="Times New Roman" w:cs="Times New Roman"/>
        </w:rPr>
        <w:t>,</w:t>
      </w:r>
      <w:r w:rsidR="002D71E0">
        <w:rPr>
          <w:rFonts w:ascii="Times New Roman" w:hAnsi="Times New Roman" w:cs="Times New Roman"/>
        </w:rPr>
        <w:t xml:space="preserve"> and</w:t>
      </w:r>
      <w:r w:rsidR="00136955">
        <w:rPr>
          <w:rFonts w:ascii="Times New Roman" w:hAnsi="Times New Roman" w:cs="Times New Roman"/>
        </w:rPr>
        <w:t xml:space="preserve"> invokes further enquire</w:t>
      </w:r>
      <w:r w:rsidR="008B5E0B">
        <w:rPr>
          <w:rFonts w:ascii="Times New Roman" w:hAnsi="Times New Roman" w:cs="Times New Roman"/>
        </w:rPr>
        <w:t xml:space="preserve"> a</w:t>
      </w:r>
      <w:r w:rsidR="00136955">
        <w:rPr>
          <w:rFonts w:ascii="Times New Roman" w:hAnsi="Times New Roman" w:cs="Times New Roman"/>
        </w:rPr>
        <w:t>s opposed to accepting</w:t>
      </w:r>
      <w:r w:rsidR="00795849">
        <w:rPr>
          <w:rFonts w:ascii="Times New Roman" w:hAnsi="Times New Roman" w:cs="Times New Roman"/>
        </w:rPr>
        <w:t xml:space="preserve"> the </w:t>
      </w:r>
      <w:proofErr w:type="spellStart"/>
      <w:r w:rsidR="00136955">
        <w:rPr>
          <w:rFonts w:ascii="Times New Roman" w:hAnsi="Times New Roman" w:cs="Times New Roman"/>
        </w:rPr>
        <w:t>Orentalist</w:t>
      </w:r>
      <w:proofErr w:type="spellEnd"/>
      <w:r w:rsidR="00136955">
        <w:rPr>
          <w:rFonts w:ascii="Times New Roman" w:hAnsi="Times New Roman" w:cs="Times New Roman"/>
        </w:rPr>
        <w:t xml:space="preserve"> </w:t>
      </w:r>
      <w:r w:rsidR="004A4A20">
        <w:rPr>
          <w:rFonts w:ascii="Times New Roman" w:hAnsi="Times New Roman" w:cs="Times New Roman"/>
        </w:rPr>
        <w:t>vision of Islam at face value</w:t>
      </w:r>
      <w:r w:rsidR="00136955">
        <w:rPr>
          <w:rFonts w:ascii="Times New Roman" w:hAnsi="Times New Roman" w:cs="Times New Roman"/>
        </w:rPr>
        <w:t>.</w:t>
      </w:r>
      <w:r w:rsidR="00795849">
        <w:rPr>
          <w:rFonts w:ascii="Times New Roman" w:hAnsi="Times New Roman" w:cs="Times New Roman"/>
        </w:rPr>
        <w:t xml:space="preserve"> </w:t>
      </w:r>
    </w:p>
    <w:p w:rsidR="00CC28D7" w:rsidRDefault="00D237F1">
      <w:pPr>
        <w:rPr>
          <w:rFonts w:ascii="Times New Roman" w:hAnsi="Times New Roman" w:cs="Times New Roman"/>
        </w:rPr>
      </w:pPr>
      <w:r>
        <w:rPr>
          <w:rFonts w:ascii="Times New Roman" w:hAnsi="Times New Roman" w:cs="Times New Roman"/>
        </w:rPr>
        <w:t xml:space="preserve">Edward </w:t>
      </w:r>
      <w:r w:rsidR="0020788E">
        <w:rPr>
          <w:rFonts w:ascii="Times New Roman" w:hAnsi="Times New Roman" w:cs="Times New Roman"/>
        </w:rPr>
        <w:t>Said</w:t>
      </w:r>
      <w:r w:rsidR="00813384">
        <w:rPr>
          <w:rFonts w:ascii="Times New Roman" w:hAnsi="Times New Roman" w:cs="Times New Roman"/>
        </w:rPr>
        <w:t>,</w:t>
      </w:r>
      <w:r w:rsidR="00F1787F">
        <w:rPr>
          <w:rFonts w:ascii="Times New Roman" w:hAnsi="Times New Roman" w:cs="Times New Roman"/>
        </w:rPr>
        <w:t xml:space="preserve"> although</w:t>
      </w:r>
      <w:r>
        <w:rPr>
          <w:rFonts w:ascii="Times New Roman" w:hAnsi="Times New Roman" w:cs="Times New Roman"/>
        </w:rPr>
        <w:t xml:space="preserve"> seen by many as</w:t>
      </w:r>
      <w:r w:rsidR="00F1787F">
        <w:rPr>
          <w:rFonts w:ascii="Times New Roman" w:hAnsi="Times New Roman" w:cs="Times New Roman"/>
        </w:rPr>
        <w:t xml:space="preserve"> a </w:t>
      </w:r>
      <w:r>
        <w:rPr>
          <w:rFonts w:ascii="Times New Roman" w:hAnsi="Times New Roman" w:cs="Times New Roman"/>
        </w:rPr>
        <w:t>controversial</w:t>
      </w:r>
      <w:r w:rsidR="00F1787F">
        <w:rPr>
          <w:rFonts w:ascii="Times New Roman" w:hAnsi="Times New Roman" w:cs="Times New Roman"/>
        </w:rPr>
        <w:t xml:space="preserve"> figure</w:t>
      </w:r>
      <w:r w:rsidR="004F31EB">
        <w:rPr>
          <w:rFonts w:ascii="Times New Roman" w:hAnsi="Times New Roman" w:cs="Times New Roman"/>
        </w:rPr>
        <w:t xml:space="preserve"> due to some of his political views</w:t>
      </w:r>
      <w:r w:rsidR="00F1787F">
        <w:rPr>
          <w:rFonts w:ascii="Times New Roman" w:hAnsi="Times New Roman" w:cs="Times New Roman"/>
        </w:rPr>
        <w:t xml:space="preserve"> </w:t>
      </w:r>
      <w:r>
        <w:rPr>
          <w:rFonts w:ascii="Times New Roman" w:hAnsi="Times New Roman" w:cs="Times New Roman"/>
        </w:rPr>
        <w:t>has had a profound impact on Oriental studies</w:t>
      </w:r>
      <w:r w:rsidR="00A023CB">
        <w:rPr>
          <w:rFonts w:ascii="Times New Roman" w:hAnsi="Times New Roman" w:cs="Times New Roman"/>
        </w:rPr>
        <w:t xml:space="preserve"> as a whole</w:t>
      </w:r>
      <w:r>
        <w:rPr>
          <w:rFonts w:ascii="Times New Roman" w:hAnsi="Times New Roman" w:cs="Times New Roman"/>
        </w:rPr>
        <w:t>.</w:t>
      </w:r>
      <w:r w:rsidR="0020788E">
        <w:rPr>
          <w:rFonts w:ascii="Times New Roman" w:hAnsi="Times New Roman" w:cs="Times New Roman"/>
        </w:rPr>
        <w:t xml:space="preserve"> </w:t>
      </w:r>
      <w:r w:rsidR="004F31EB">
        <w:rPr>
          <w:rFonts w:ascii="Times New Roman" w:hAnsi="Times New Roman" w:cs="Times New Roman"/>
        </w:rPr>
        <w:t>H</w:t>
      </w:r>
      <w:r w:rsidR="0020788E">
        <w:rPr>
          <w:rFonts w:ascii="Times New Roman" w:hAnsi="Times New Roman" w:cs="Times New Roman"/>
        </w:rPr>
        <w:t xml:space="preserve">is </w:t>
      </w:r>
      <w:r w:rsidR="004F31EB">
        <w:rPr>
          <w:rFonts w:ascii="Times New Roman" w:hAnsi="Times New Roman" w:cs="Times New Roman"/>
        </w:rPr>
        <w:t>ideas were</w:t>
      </w:r>
      <w:r w:rsidR="0020788E">
        <w:rPr>
          <w:rFonts w:ascii="Times New Roman" w:hAnsi="Times New Roman" w:cs="Times New Roman"/>
        </w:rPr>
        <w:t xml:space="preserve"> beginning to make a difference in US and British Middle East studies even before the publication of his book </w:t>
      </w:r>
      <w:proofErr w:type="spellStart"/>
      <w:r w:rsidR="0020788E" w:rsidRPr="0020788E">
        <w:rPr>
          <w:rFonts w:ascii="Times New Roman" w:hAnsi="Times New Roman" w:cs="Times New Roman"/>
          <w:i/>
        </w:rPr>
        <w:t>Orientalism</w:t>
      </w:r>
      <w:proofErr w:type="spellEnd"/>
      <w:r w:rsidR="0020788E">
        <w:rPr>
          <w:rFonts w:ascii="Times New Roman" w:hAnsi="Times New Roman" w:cs="Times New Roman"/>
          <w:i/>
        </w:rPr>
        <w:t xml:space="preserve"> </w:t>
      </w:r>
      <w:r w:rsidR="0020788E" w:rsidRPr="0020788E">
        <w:rPr>
          <w:rFonts w:ascii="Times New Roman" w:hAnsi="Times New Roman" w:cs="Times New Roman"/>
        </w:rPr>
        <w:t>in 1978</w:t>
      </w:r>
      <w:r w:rsidR="0020788E">
        <w:rPr>
          <w:rFonts w:ascii="Times New Roman" w:hAnsi="Times New Roman" w:cs="Times New Roman"/>
          <w:i/>
        </w:rPr>
        <w:t xml:space="preserve">. </w:t>
      </w:r>
      <w:r w:rsidR="0020788E">
        <w:rPr>
          <w:rFonts w:ascii="Times New Roman" w:hAnsi="Times New Roman" w:cs="Times New Roman"/>
        </w:rPr>
        <w:t>However</w:t>
      </w:r>
      <w:r w:rsidR="00F05209">
        <w:rPr>
          <w:rFonts w:ascii="Times New Roman" w:hAnsi="Times New Roman" w:cs="Times New Roman"/>
        </w:rPr>
        <w:t>,</w:t>
      </w:r>
      <w:r w:rsidR="0020788E">
        <w:rPr>
          <w:rFonts w:ascii="Times New Roman" w:hAnsi="Times New Roman" w:cs="Times New Roman"/>
        </w:rPr>
        <w:t xml:space="preserve"> once the book was </w:t>
      </w:r>
      <w:r w:rsidR="004F31EB">
        <w:rPr>
          <w:rFonts w:ascii="Times New Roman" w:hAnsi="Times New Roman" w:cs="Times New Roman"/>
        </w:rPr>
        <w:t>published</w:t>
      </w:r>
      <w:r w:rsidR="0020788E">
        <w:rPr>
          <w:rFonts w:ascii="Times New Roman" w:hAnsi="Times New Roman" w:cs="Times New Roman"/>
        </w:rPr>
        <w:t xml:space="preserve"> it reached a far greater </w:t>
      </w:r>
      <w:r w:rsidR="00A023CB">
        <w:rPr>
          <w:rFonts w:ascii="Times New Roman" w:hAnsi="Times New Roman" w:cs="Times New Roman"/>
        </w:rPr>
        <w:t>audience;</w:t>
      </w:r>
      <w:r w:rsidR="0020788E">
        <w:rPr>
          <w:rFonts w:ascii="Times New Roman" w:hAnsi="Times New Roman" w:cs="Times New Roman"/>
        </w:rPr>
        <w:t xml:space="preserve"> its popularity resulted in the book being translated </w:t>
      </w:r>
      <w:r w:rsidR="00183B71">
        <w:rPr>
          <w:rFonts w:ascii="Times New Roman" w:hAnsi="Times New Roman" w:cs="Times New Roman"/>
        </w:rPr>
        <w:t>into many languages</w:t>
      </w:r>
      <w:r w:rsidR="0020788E">
        <w:rPr>
          <w:rStyle w:val="FootnoteReference"/>
          <w:rFonts w:ascii="Times New Roman" w:hAnsi="Times New Roman" w:cs="Times New Roman"/>
          <w:i/>
        </w:rPr>
        <w:footnoteReference w:id="5"/>
      </w:r>
      <w:r w:rsidR="00F05209">
        <w:rPr>
          <w:rFonts w:ascii="Times New Roman" w:hAnsi="Times New Roman" w:cs="Times New Roman"/>
        </w:rPr>
        <w:t xml:space="preserve"> and sold all across the world</w:t>
      </w:r>
      <w:r w:rsidR="00A3310B">
        <w:rPr>
          <w:rFonts w:ascii="Times New Roman" w:hAnsi="Times New Roman" w:cs="Times New Roman"/>
        </w:rPr>
        <w:t>. The</w:t>
      </w:r>
      <w:r w:rsidR="00183B71">
        <w:rPr>
          <w:rFonts w:ascii="Times New Roman" w:hAnsi="Times New Roman" w:cs="Times New Roman"/>
        </w:rPr>
        <w:t xml:space="preserve"> response to </w:t>
      </w:r>
      <w:proofErr w:type="spellStart"/>
      <w:r w:rsidR="00183B71">
        <w:rPr>
          <w:rFonts w:ascii="Times New Roman" w:hAnsi="Times New Roman" w:cs="Times New Roman"/>
        </w:rPr>
        <w:t>Said’s</w:t>
      </w:r>
      <w:proofErr w:type="spellEnd"/>
      <w:r w:rsidR="00183B71">
        <w:rPr>
          <w:rFonts w:ascii="Times New Roman" w:hAnsi="Times New Roman" w:cs="Times New Roman"/>
        </w:rPr>
        <w:t xml:space="preserve"> model of </w:t>
      </w:r>
      <w:proofErr w:type="spellStart"/>
      <w:r w:rsidR="00183B71">
        <w:rPr>
          <w:rFonts w:ascii="Times New Roman" w:hAnsi="Times New Roman" w:cs="Times New Roman"/>
        </w:rPr>
        <w:t>Orintalism</w:t>
      </w:r>
      <w:proofErr w:type="spellEnd"/>
      <w:r w:rsidR="00F05209">
        <w:rPr>
          <w:rFonts w:ascii="Times New Roman" w:hAnsi="Times New Roman" w:cs="Times New Roman"/>
        </w:rPr>
        <w:t xml:space="preserve"> amongst the academics</w:t>
      </w:r>
      <w:r w:rsidR="00183B71">
        <w:rPr>
          <w:rFonts w:ascii="Times New Roman" w:hAnsi="Times New Roman" w:cs="Times New Roman"/>
        </w:rPr>
        <w:t xml:space="preserve"> w</w:t>
      </w:r>
      <w:r w:rsidR="00A3310B">
        <w:rPr>
          <w:rFonts w:ascii="Times New Roman" w:hAnsi="Times New Roman" w:cs="Times New Roman"/>
        </w:rPr>
        <w:t>as</w:t>
      </w:r>
      <w:r w:rsidR="00183B71">
        <w:rPr>
          <w:rFonts w:ascii="Times New Roman" w:hAnsi="Times New Roman" w:cs="Times New Roman"/>
        </w:rPr>
        <w:t xml:space="preserve"> mixed</w:t>
      </w:r>
      <w:r w:rsidR="00A3310B">
        <w:rPr>
          <w:rFonts w:ascii="Times New Roman" w:hAnsi="Times New Roman" w:cs="Times New Roman"/>
        </w:rPr>
        <w:t>, inspiring some and agitating others. H</w:t>
      </w:r>
      <w:r w:rsidR="00183B71">
        <w:rPr>
          <w:rFonts w:ascii="Times New Roman" w:hAnsi="Times New Roman" w:cs="Times New Roman"/>
        </w:rPr>
        <w:t>is ideas and views cr</w:t>
      </w:r>
      <w:r w:rsidR="00813384">
        <w:rPr>
          <w:rFonts w:ascii="Times New Roman" w:hAnsi="Times New Roman" w:cs="Times New Roman"/>
        </w:rPr>
        <w:t>e</w:t>
      </w:r>
      <w:r w:rsidR="00183B71">
        <w:rPr>
          <w:rFonts w:ascii="Times New Roman" w:hAnsi="Times New Roman" w:cs="Times New Roman"/>
        </w:rPr>
        <w:t>ated a storm in the field of Ori</w:t>
      </w:r>
      <w:r w:rsidR="002D71E0">
        <w:rPr>
          <w:rFonts w:ascii="Times New Roman" w:hAnsi="Times New Roman" w:cs="Times New Roman"/>
        </w:rPr>
        <w:t xml:space="preserve">ental and Middle Easter studies, challenging </w:t>
      </w:r>
      <w:r w:rsidR="00183B71">
        <w:rPr>
          <w:rFonts w:ascii="Times New Roman" w:hAnsi="Times New Roman" w:cs="Times New Roman"/>
        </w:rPr>
        <w:t>the status quo of the time.</w:t>
      </w:r>
      <w:r w:rsidR="00DB4326">
        <w:rPr>
          <w:rFonts w:ascii="Times New Roman" w:hAnsi="Times New Roman" w:cs="Times New Roman"/>
        </w:rPr>
        <w:t xml:space="preserve"> </w:t>
      </w:r>
      <w:r w:rsidR="00DB4326" w:rsidRPr="00CC28D7">
        <w:rPr>
          <w:rFonts w:ascii="Times New Roman" w:hAnsi="Times New Roman" w:cs="Times New Roman"/>
        </w:rPr>
        <w:t>Here I will</w:t>
      </w:r>
      <w:r w:rsidR="00CC28D7" w:rsidRPr="00CC28D7">
        <w:rPr>
          <w:rFonts w:ascii="Times New Roman" w:hAnsi="Times New Roman" w:cs="Times New Roman"/>
        </w:rPr>
        <w:t xml:space="preserve"> briefly</w:t>
      </w:r>
      <w:r w:rsidR="00DB4326" w:rsidRPr="00CC28D7">
        <w:rPr>
          <w:rFonts w:ascii="Times New Roman" w:hAnsi="Times New Roman" w:cs="Times New Roman"/>
        </w:rPr>
        <w:t xml:space="preserve"> analyse some of </w:t>
      </w:r>
      <w:proofErr w:type="spellStart"/>
      <w:r w:rsidR="00DB4326" w:rsidRPr="00CC28D7">
        <w:rPr>
          <w:rFonts w:ascii="Times New Roman" w:hAnsi="Times New Roman" w:cs="Times New Roman"/>
        </w:rPr>
        <w:t>Said’s</w:t>
      </w:r>
      <w:proofErr w:type="spellEnd"/>
      <w:r w:rsidR="00DB4326" w:rsidRPr="00CC28D7">
        <w:rPr>
          <w:rFonts w:ascii="Times New Roman" w:hAnsi="Times New Roman" w:cs="Times New Roman"/>
        </w:rPr>
        <w:t xml:space="preserve"> central ideas, </w:t>
      </w:r>
      <w:r w:rsidR="00CC28D7">
        <w:rPr>
          <w:rFonts w:ascii="Times New Roman" w:hAnsi="Times New Roman" w:cs="Times New Roman"/>
        </w:rPr>
        <w:t>focusing in on how his work has had an impact on Oriental</w:t>
      </w:r>
      <w:r w:rsidR="00F05209">
        <w:rPr>
          <w:rFonts w:ascii="Times New Roman" w:hAnsi="Times New Roman" w:cs="Times New Roman"/>
        </w:rPr>
        <w:t xml:space="preserve"> studies</w:t>
      </w:r>
      <w:r w:rsidR="00CC28D7">
        <w:rPr>
          <w:rFonts w:ascii="Times New Roman" w:hAnsi="Times New Roman" w:cs="Times New Roman"/>
        </w:rPr>
        <w:t xml:space="preserve"> and more specifically the perceptions of Islam in the West.</w:t>
      </w:r>
    </w:p>
    <w:p w:rsidR="002D71E0" w:rsidRDefault="00594029">
      <w:pPr>
        <w:rPr>
          <w:rFonts w:ascii="Times New Roman" w:hAnsi="Times New Roman" w:cs="Times New Roman"/>
        </w:rPr>
      </w:pPr>
      <w:r>
        <w:rPr>
          <w:rFonts w:ascii="Times New Roman" w:hAnsi="Times New Roman" w:cs="Times New Roman"/>
        </w:rPr>
        <w:t>Said first</w:t>
      </w:r>
      <w:r w:rsidR="00E626E3">
        <w:rPr>
          <w:rFonts w:ascii="Times New Roman" w:hAnsi="Times New Roman" w:cs="Times New Roman"/>
        </w:rPr>
        <w:t xml:space="preserve"> critique of </w:t>
      </w:r>
      <w:proofErr w:type="spellStart"/>
      <w:r w:rsidR="00E626E3">
        <w:rPr>
          <w:rFonts w:ascii="Times New Roman" w:hAnsi="Times New Roman" w:cs="Times New Roman"/>
        </w:rPr>
        <w:t>Orentalism</w:t>
      </w:r>
      <w:proofErr w:type="spellEnd"/>
      <w:r w:rsidR="00E626E3">
        <w:rPr>
          <w:rFonts w:ascii="Times New Roman" w:hAnsi="Times New Roman" w:cs="Times New Roman"/>
        </w:rPr>
        <w:t xml:space="preserve"> is an ontological one. He</w:t>
      </w:r>
      <w:r>
        <w:rPr>
          <w:rFonts w:ascii="Times New Roman" w:hAnsi="Times New Roman" w:cs="Times New Roman"/>
        </w:rPr>
        <w:t xml:space="preserve"> invokes his readers to realise that it is almost impossible for the</w:t>
      </w:r>
      <w:r w:rsidR="00E626E3">
        <w:rPr>
          <w:rFonts w:ascii="Times New Roman" w:hAnsi="Times New Roman" w:cs="Times New Roman"/>
        </w:rPr>
        <w:t xml:space="preserve"> </w:t>
      </w:r>
      <w:proofErr w:type="spellStart"/>
      <w:r w:rsidR="00E626E3">
        <w:rPr>
          <w:rFonts w:ascii="Times New Roman" w:hAnsi="Times New Roman" w:cs="Times New Roman"/>
        </w:rPr>
        <w:t>Orentalist</w:t>
      </w:r>
      <w:proofErr w:type="spellEnd"/>
      <w:r>
        <w:rPr>
          <w:rFonts w:ascii="Times New Roman" w:hAnsi="Times New Roman" w:cs="Times New Roman"/>
        </w:rPr>
        <w:t xml:space="preserve"> to fully grasp</w:t>
      </w:r>
      <w:r w:rsidR="002D71E0">
        <w:rPr>
          <w:rFonts w:ascii="Times New Roman" w:hAnsi="Times New Roman" w:cs="Times New Roman"/>
        </w:rPr>
        <w:t>,</w:t>
      </w:r>
      <w:r>
        <w:rPr>
          <w:rFonts w:ascii="Times New Roman" w:hAnsi="Times New Roman" w:cs="Times New Roman"/>
        </w:rPr>
        <w:t xml:space="preserve"> and </w:t>
      </w:r>
      <w:r w:rsidR="00E626E3">
        <w:rPr>
          <w:rFonts w:ascii="Times New Roman" w:hAnsi="Times New Roman" w:cs="Times New Roman"/>
        </w:rPr>
        <w:t xml:space="preserve">therefore </w:t>
      </w:r>
      <w:r>
        <w:rPr>
          <w:rFonts w:ascii="Times New Roman" w:hAnsi="Times New Roman" w:cs="Times New Roman"/>
        </w:rPr>
        <w:t xml:space="preserve">characterise the Orient due </w:t>
      </w:r>
      <w:r w:rsidR="00FE7763">
        <w:rPr>
          <w:rFonts w:ascii="Times New Roman" w:hAnsi="Times New Roman" w:cs="Times New Roman"/>
        </w:rPr>
        <w:t xml:space="preserve">to the </w:t>
      </w:r>
      <w:r w:rsidR="00FE7763">
        <w:rPr>
          <w:rFonts w:ascii="Times New Roman" w:hAnsi="Times New Roman" w:cs="Times New Roman"/>
        </w:rPr>
        <w:lastRenderedPageBreak/>
        <w:t>West</w:t>
      </w:r>
      <w:r w:rsidR="00FE7763" w:rsidRPr="00021F7A">
        <w:rPr>
          <w:rFonts w:ascii="Times New Roman" w:hAnsi="Times New Roman" w:cs="Times New Roman"/>
          <w:color w:val="000000"/>
        </w:rPr>
        <w:t>—</w:t>
      </w:r>
      <w:r w:rsidR="00E626E3">
        <w:rPr>
          <w:rFonts w:ascii="Times New Roman" w:hAnsi="Times New Roman" w:cs="Times New Roman"/>
          <w:color w:val="000000"/>
        </w:rPr>
        <w:t>w</w:t>
      </w:r>
      <w:r w:rsidR="00FE7763">
        <w:rPr>
          <w:rFonts w:ascii="Times New Roman" w:hAnsi="Times New Roman" w:cs="Times New Roman"/>
          <w:color w:val="000000"/>
        </w:rPr>
        <w:t xml:space="preserve">hich he seems to define as America, UK and </w:t>
      </w:r>
      <w:r w:rsidR="00E626E3">
        <w:rPr>
          <w:rFonts w:ascii="Times New Roman" w:hAnsi="Times New Roman" w:cs="Times New Roman"/>
          <w:color w:val="000000"/>
        </w:rPr>
        <w:t>Europe</w:t>
      </w:r>
      <w:r w:rsidR="00FE7763" w:rsidRPr="00021F7A">
        <w:rPr>
          <w:rFonts w:ascii="Times New Roman" w:hAnsi="Times New Roman" w:cs="Times New Roman"/>
          <w:color w:val="000000"/>
        </w:rPr>
        <w:t>—</w:t>
      </w:r>
      <w:r w:rsidR="00FE7763">
        <w:rPr>
          <w:rFonts w:ascii="Times New Roman" w:hAnsi="Times New Roman" w:cs="Times New Roman"/>
        </w:rPr>
        <w:t xml:space="preserve">and the East being two different </w:t>
      </w:r>
      <w:r w:rsidR="0045779B">
        <w:rPr>
          <w:rFonts w:ascii="Times New Roman" w:hAnsi="Times New Roman" w:cs="Times New Roman"/>
        </w:rPr>
        <w:t xml:space="preserve">and distinct </w:t>
      </w:r>
      <w:r w:rsidR="00FE7763">
        <w:rPr>
          <w:rFonts w:ascii="Times New Roman" w:hAnsi="Times New Roman" w:cs="Times New Roman"/>
        </w:rPr>
        <w:t xml:space="preserve">worlds, different civilisations </w:t>
      </w:r>
      <w:r w:rsidR="0045779B">
        <w:rPr>
          <w:rFonts w:ascii="Times New Roman" w:hAnsi="Times New Roman" w:cs="Times New Roman"/>
        </w:rPr>
        <w:t xml:space="preserve">with </w:t>
      </w:r>
      <w:r w:rsidR="00FE7763">
        <w:rPr>
          <w:rFonts w:ascii="Times New Roman" w:hAnsi="Times New Roman" w:cs="Times New Roman"/>
        </w:rPr>
        <w:t>different world views.</w:t>
      </w:r>
      <w:r w:rsidR="00813384">
        <w:rPr>
          <w:rFonts w:ascii="Times New Roman" w:hAnsi="Times New Roman" w:cs="Times New Roman"/>
        </w:rPr>
        <w:t xml:space="preserve"> Therefore</w:t>
      </w:r>
      <w:r w:rsidR="00702CD8">
        <w:rPr>
          <w:rFonts w:ascii="Times New Roman" w:hAnsi="Times New Roman" w:cs="Times New Roman"/>
        </w:rPr>
        <w:t>,</w:t>
      </w:r>
      <w:r w:rsidR="00813384">
        <w:rPr>
          <w:rFonts w:ascii="Times New Roman" w:hAnsi="Times New Roman" w:cs="Times New Roman"/>
        </w:rPr>
        <w:t xml:space="preserve"> i</w:t>
      </w:r>
      <w:r w:rsidR="00E626E3">
        <w:rPr>
          <w:rFonts w:ascii="Times New Roman" w:hAnsi="Times New Roman" w:cs="Times New Roman"/>
        </w:rPr>
        <w:t>f the West is to truly understand the East it cannot apply the same methods one uses to study the West</w:t>
      </w:r>
      <w:r w:rsidR="00E626E3">
        <w:rPr>
          <w:rStyle w:val="FootnoteReference"/>
          <w:rFonts w:ascii="Times New Roman" w:hAnsi="Times New Roman" w:cs="Times New Roman"/>
        </w:rPr>
        <w:footnoteReference w:id="6"/>
      </w:r>
      <w:r w:rsidR="00E626E3">
        <w:rPr>
          <w:rFonts w:ascii="Times New Roman" w:hAnsi="Times New Roman" w:cs="Times New Roman"/>
        </w:rPr>
        <w:t>.</w:t>
      </w:r>
      <w:r w:rsidR="0045779B">
        <w:rPr>
          <w:rFonts w:ascii="Times New Roman" w:hAnsi="Times New Roman" w:cs="Times New Roman"/>
        </w:rPr>
        <w:t xml:space="preserve"> I conquer with his analysis here, our world views do to a great extent provide us with axiomatic beliefs and lenses through which we not only perceive</w:t>
      </w:r>
      <w:r w:rsidR="002D71E0">
        <w:rPr>
          <w:rFonts w:ascii="Times New Roman" w:hAnsi="Times New Roman" w:cs="Times New Roman"/>
        </w:rPr>
        <w:t>, but</w:t>
      </w:r>
      <w:r w:rsidR="0045779B">
        <w:rPr>
          <w:rFonts w:ascii="Times New Roman" w:hAnsi="Times New Roman" w:cs="Times New Roman"/>
        </w:rPr>
        <w:t xml:space="preserve"> judge </w:t>
      </w:r>
      <w:r w:rsidR="00BE344E">
        <w:rPr>
          <w:rFonts w:ascii="Times New Roman" w:hAnsi="Times New Roman" w:cs="Times New Roman"/>
        </w:rPr>
        <w:t>the world around us</w:t>
      </w:r>
      <w:r w:rsidR="0045779B">
        <w:rPr>
          <w:rFonts w:ascii="Times New Roman" w:hAnsi="Times New Roman" w:cs="Times New Roman"/>
        </w:rPr>
        <w:t xml:space="preserve">. </w:t>
      </w:r>
      <w:r w:rsidR="00813384">
        <w:rPr>
          <w:rFonts w:ascii="Times New Roman" w:hAnsi="Times New Roman" w:cs="Times New Roman"/>
        </w:rPr>
        <w:t>O</w:t>
      </w:r>
      <w:r w:rsidR="0045779B">
        <w:rPr>
          <w:rFonts w:ascii="Times New Roman" w:hAnsi="Times New Roman" w:cs="Times New Roman"/>
        </w:rPr>
        <w:t xml:space="preserve">ur </w:t>
      </w:r>
      <w:r w:rsidR="00BE344E">
        <w:rPr>
          <w:rFonts w:ascii="Times New Roman" w:hAnsi="Times New Roman" w:cs="Times New Roman"/>
        </w:rPr>
        <w:t>perception</w:t>
      </w:r>
      <w:r w:rsidR="0045779B">
        <w:rPr>
          <w:rFonts w:ascii="Times New Roman" w:hAnsi="Times New Roman" w:cs="Times New Roman"/>
        </w:rPr>
        <w:t xml:space="preserve"> of </w:t>
      </w:r>
      <w:r w:rsidR="00BE344E">
        <w:rPr>
          <w:rFonts w:ascii="Times New Roman" w:hAnsi="Times New Roman" w:cs="Times New Roman"/>
        </w:rPr>
        <w:t>the other is</w:t>
      </w:r>
      <w:r w:rsidR="0045779B">
        <w:rPr>
          <w:rFonts w:ascii="Times New Roman" w:hAnsi="Times New Roman" w:cs="Times New Roman"/>
        </w:rPr>
        <w:t xml:space="preserve"> always to some extent coloured by our own belief </w:t>
      </w:r>
      <w:r w:rsidR="00BE344E">
        <w:rPr>
          <w:rFonts w:ascii="Times New Roman" w:hAnsi="Times New Roman" w:cs="Times New Roman"/>
        </w:rPr>
        <w:t>s</w:t>
      </w:r>
      <w:r w:rsidR="00813384">
        <w:rPr>
          <w:rFonts w:ascii="Times New Roman" w:hAnsi="Times New Roman" w:cs="Times New Roman"/>
        </w:rPr>
        <w:t>ystems</w:t>
      </w:r>
      <w:r w:rsidR="00AF5286">
        <w:rPr>
          <w:rFonts w:ascii="Times New Roman" w:hAnsi="Times New Roman" w:cs="Times New Roman"/>
        </w:rPr>
        <w:t>,</w:t>
      </w:r>
      <w:r w:rsidR="002D71E0">
        <w:rPr>
          <w:rFonts w:ascii="Times New Roman" w:hAnsi="Times New Roman" w:cs="Times New Roman"/>
        </w:rPr>
        <w:t xml:space="preserve"> unless we can find a way of stepping out of our sphere of experience</w:t>
      </w:r>
      <w:r w:rsidR="0045779B">
        <w:rPr>
          <w:rFonts w:ascii="Times New Roman" w:hAnsi="Times New Roman" w:cs="Times New Roman"/>
        </w:rPr>
        <w:t xml:space="preserve">. </w:t>
      </w:r>
    </w:p>
    <w:p w:rsidR="00A023CB" w:rsidRDefault="00BE344E">
      <w:pPr>
        <w:rPr>
          <w:rFonts w:ascii="Times New Roman" w:hAnsi="Times New Roman" w:cs="Times New Roman"/>
        </w:rPr>
      </w:pPr>
      <w:r w:rsidRPr="001E7B48">
        <w:rPr>
          <w:rFonts w:ascii="Times New Roman" w:hAnsi="Times New Roman" w:cs="Times New Roman"/>
          <w:color w:val="000000" w:themeColor="text1"/>
        </w:rPr>
        <w:t xml:space="preserve">In his book </w:t>
      </w:r>
      <w:proofErr w:type="spellStart"/>
      <w:r w:rsidRPr="001E7B48">
        <w:rPr>
          <w:rFonts w:ascii="Times New Roman" w:hAnsi="Times New Roman" w:cs="Times New Roman"/>
          <w:i/>
          <w:color w:val="000000" w:themeColor="text1"/>
        </w:rPr>
        <w:t>Orientalism</w:t>
      </w:r>
      <w:proofErr w:type="spellEnd"/>
      <w:r w:rsidRPr="001E7B48">
        <w:rPr>
          <w:rFonts w:ascii="Times New Roman" w:hAnsi="Times New Roman" w:cs="Times New Roman"/>
          <w:i/>
          <w:color w:val="000000" w:themeColor="text1"/>
        </w:rPr>
        <w:t xml:space="preserve"> </w:t>
      </w:r>
      <w:r w:rsidRPr="001E7B48">
        <w:rPr>
          <w:rFonts w:ascii="Times New Roman" w:hAnsi="Times New Roman" w:cs="Times New Roman"/>
          <w:color w:val="000000" w:themeColor="text1"/>
        </w:rPr>
        <w:t>he then moves on to introduce what I refer to as his ‘core</w:t>
      </w:r>
      <w:r w:rsidR="002D71E0" w:rsidRPr="001E7B48">
        <w:rPr>
          <w:rFonts w:ascii="Times New Roman" w:hAnsi="Times New Roman" w:cs="Times New Roman"/>
          <w:color w:val="000000" w:themeColor="text1"/>
        </w:rPr>
        <w:t xml:space="preserve"> concept</w:t>
      </w:r>
      <w:r w:rsidRPr="001E7B48">
        <w:rPr>
          <w:rFonts w:ascii="Times New Roman" w:hAnsi="Times New Roman" w:cs="Times New Roman"/>
          <w:color w:val="000000" w:themeColor="text1"/>
        </w:rPr>
        <w:t>’</w:t>
      </w:r>
      <w:r w:rsidR="00CA6FDA" w:rsidRPr="001E7B48">
        <w:rPr>
          <w:rFonts w:ascii="Times New Roman" w:hAnsi="Times New Roman" w:cs="Times New Roman"/>
          <w:color w:val="000000" w:themeColor="text1"/>
        </w:rPr>
        <w:t>.</w:t>
      </w:r>
      <w:r w:rsidR="002D71E0" w:rsidRPr="001E7B48">
        <w:rPr>
          <w:rFonts w:ascii="Times New Roman" w:hAnsi="Times New Roman" w:cs="Times New Roman"/>
          <w:color w:val="000000" w:themeColor="text1"/>
        </w:rPr>
        <w:t xml:space="preserve"> </w:t>
      </w:r>
      <w:r w:rsidR="00CA6FDA" w:rsidRPr="001E7B48">
        <w:rPr>
          <w:rFonts w:ascii="Times New Roman" w:hAnsi="Times New Roman" w:cs="Times New Roman"/>
          <w:color w:val="000000" w:themeColor="text1"/>
        </w:rPr>
        <w:t>This concept</w:t>
      </w:r>
      <w:r w:rsidRPr="001E7B48">
        <w:rPr>
          <w:rFonts w:ascii="Times New Roman" w:hAnsi="Times New Roman" w:cs="Times New Roman"/>
          <w:color w:val="000000" w:themeColor="text1"/>
        </w:rPr>
        <w:t xml:space="preserve"> </w:t>
      </w:r>
      <w:r w:rsidR="00CA6FDA" w:rsidRPr="001E7B48">
        <w:rPr>
          <w:rFonts w:ascii="Times New Roman" w:hAnsi="Times New Roman" w:cs="Times New Roman"/>
          <w:color w:val="000000" w:themeColor="text1"/>
        </w:rPr>
        <w:t>allows</w:t>
      </w:r>
      <w:r w:rsidRPr="001E7B48">
        <w:rPr>
          <w:rFonts w:ascii="Times New Roman" w:hAnsi="Times New Roman" w:cs="Times New Roman"/>
          <w:color w:val="000000" w:themeColor="text1"/>
        </w:rPr>
        <w:t xml:space="preserve"> us </w:t>
      </w:r>
      <w:r w:rsidR="00702CD8">
        <w:rPr>
          <w:rFonts w:ascii="Times New Roman" w:hAnsi="Times New Roman" w:cs="Times New Roman"/>
          <w:color w:val="000000" w:themeColor="text1"/>
        </w:rPr>
        <w:t>appreciate</w:t>
      </w:r>
      <w:r w:rsidRPr="001E7B48">
        <w:rPr>
          <w:rFonts w:ascii="Times New Roman" w:hAnsi="Times New Roman" w:cs="Times New Roman"/>
          <w:color w:val="000000" w:themeColor="text1"/>
        </w:rPr>
        <w:t xml:space="preserve"> </w:t>
      </w:r>
      <w:r w:rsidR="001E7B48" w:rsidRPr="001E7B48">
        <w:rPr>
          <w:rFonts w:ascii="Times New Roman" w:hAnsi="Times New Roman" w:cs="Times New Roman"/>
          <w:color w:val="000000" w:themeColor="text1"/>
        </w:rPr>
        <w:t>how we have ended up with our ideas about the East</w:t>
      </w:r>
      <w:r w:rsidR="00A023CB">
        <w:rPr>
          <w:rFonts w:ascii="Times New Roman" w:hAnsi="Times New Roman" w:cs="Times New Roman"/>
          <w:color w:val="000000" w:themeColor="text1"/>
        </w:rPr>
        <w:t xml:space="preserve"> </w:t>
      </w:r>
      <w:r w:rsidR="001E7B48" w:rsidRPr="001E7B48">
        <w:rPr>
          <w:rFonts w:ascii="Times New Roman" w:hAnsi="Times New Roman" w:cs="Times New Roman"/>
          <w:color w:val="000000" w:themeColor="text1"/>
        </w:rPr>
        <w:t>and Islam</w:t>
      </w:r>
      <w:r w:rsidR="00935CE2">
        <w:rPr>
          <w:rFonts w:ascii="Times New Roman" w:hAnsi="Times New Roman" w:cs="Times New Roman"/>
          <w:color w:val="000000" w:themeColor="text1"/>
        </w:rPr>
        <w:t xml:space="preserve"> in the West</w:t>
      </w:r>
      <w:r w:rsidR="00CC28D7" w:rsidRPr="001E7B48">
        <w:rPr>
          <w:rFonts w:ascii="Times New Roman" w:hAnsi="Times New Roman" w:cs="Times New Roman"/>
          <w:color w:val="000000" w:themeColor="text1"/>
        </w:rPr>
        <w:t>. H</w:t>
      </w:r>
      <w:r w:rsidR="00383F53" w:rsidRPr="001E7B48">
        <w:rPr>
          <w:rFonts w:ascii="Times New Roman" w:hAnsi="Times New Roman" w:cs="Times New Roman"/>
          <w:color w:val="000000" w:themeColor="text1"/>
        </w:rPr>
        <w:t>e</w:t>
      </w:r>
      <w:r w:rsidR="00383F53">
        <w:rPr>
          <w:rFonts w:ascii="Times New Roman" w:hAnsi="Times New Roman" w:cs="Times New Roman"/>
        </w:rPr>
        <w:t xml:space="preserve"> highlights that there are two elements to our understanding when it comes to history and geography. Positive history and geography</w:t>
      </w:r>
      <w:r w:rsidR="00DB56F9">
        <w:rPr>
          <w:rFonts w:ascii="Times New Roman" w:hAnsi="Times New Roman" w:cs="Times New Roman"/>
        </w:rPr>
        <w:t>,</w:t>
      </w:r>
      <w:r w:rsidR="00383F53">
        <w:rPr>
          <w:rFonts w:ascii="Times New Roman" w:hAnsi="Times New Roman" w:cs="Times New Roman"/>
        </w:rPr>
        <w:t xml:space="preserve"> which deals with the facts, and what he refers to as imaginative history and geography, where our minds fill in the gaps and help draw us closer to the events and places in question</w:t>
      </w:r>
      <w:r w:rsidR="00BE77E0">
        <w:rPr>
          <w:rStyle w:val="FootnoteReference"/>
          <w:rFonts w:ascii="Times New Roman" w:hAnsi="Times New Roman" w:cs="Times New Roman"/>
        </w:rPr>
        <w:footnoteReference w:id="7"/>
      </w:r>
      <w:r w:rsidR="00383F53">
        <w:rPr>
          <w:rFonts w:ascii="Times New Roman" w:hAnsi="Times New Roman" w:cs="Times New Roman"/>
        </w:rPr>
        <w:t xml:space="preserve">. </w:t>
      </w:r>
      <w:r w:rsidR="00BE77E0">
        <w:rPr>
          <w:rFonts w:ascii="Times New Roman" w:hAnsi="Times New Roman" w:cs="Times New Roman"/>
        </w:rPr>
        <w:t>The creative potential of the latter</w:t>
      </w:r>
      <w:r w:rsidR="00383F53">
        <w:rPr>
          <w:rFonts w:ascii="Times New Roman" w:hAnsi="Times New Roman" w:cs="Times New Roman"/>
        </w:rPr>
        <w:t xml:space="preserve"> </w:t>
      </w:r>
      <w:r w:rsidR="00BE77E0">
        <w:rPr>
          <w:rFonts w:ascii="Times New Roman" w:hAnsi="Times New Roman" w:cs="Times New Roman"/>
        </w:rPr>
        <w:t xml:space="preserve">can be a real problem when it comes to understanding a place or time very different from ours. The ultimate image we end up with is </w:t>
      </w:r>
      <w:r w:rsidR="00702CD8">
        <w:rPr>
          <w:rFonts w:ascii="Times New Roman" w:hAnsi="Times New Roman" w:cs="Times New Roman"/>
        </w:rPr>
        <w:t xml:space="preserve">inevitably </w:t>
      </w:r>
      <w:r w:rsidR="00BE77E0">
        <w:rPr>
          <w:rFonts w:ascii="Times New Roman" w:hAnsi="Times New Roman" w:cs="Times New Roman"/>
        </w:rPr>
        <w:t>determined by our own minds, biases, objectives and aspirations. It is this element of ‘Imaginative history and geography’ that Said seems</w:t>
      </w:r>
      <w:r w:rsidR="00FD4531">
        <w:rPr>
          <w:rFonts w:ascii="Times New Roman" w:hAnsi="Times New Roman" w:cs="Times New Roman"/>
        </w:rPr>
        <w:t xml:space="preserve"> to explore throughout his book</w:t>
      </w:r>
      <w:r w:rsidR="002D2636">
        <w:rPr>
          <w:rFonts w:ascii="Times New Roman" w:hAnsi="Times New Roman" w:cs="Times New Roman"/>
        </w:rPr>
        <w:t xml:space="preserve"> and much of his work</w:t>
      </w:r>
      <w:r w:rsidR="00FD4531">
        <w:rPr>
          <w:rFonts w:ascii="Times New Roman" w:hAnsi="Times New Roman" w:cs="Times New Roman"/>
        </w:rPr>
        <w:t xml:space="preserve">, </w:t>
      </w:r>
      <w:r w:rsidR="00AF5286">
        <w:rPr>
          <w:rFonts w:ascii="Times New Roman" w:hAnsi="Times New Roman" w:cs="Times New Roman"/>
        </w:rPr>
        <w:t>highlighting how political a</w:t>
      </w:r>
      <w:r w:rsidR="00D56BE0">
        <w:rPr>
          <w:rFonts w:ascii="Times New Roman" w:hAnsi="Times New Roman" w:cs="Times New Roman"/>
        </w:rPr>
        <w:t>mbition and the will to power influenced</w:t>
      </w:r>
      <w:r w:rsidR="00AF5286">
        <w:rPr>
          <w:rFonts w:ascii="Times New Roman" w:hAnsi="Times New Roman" w:cs="Times New Roman"/>
        </w:rPr>
        <w:t xml:space="preserve"> </w:t>
      </w:r>
      <w:r w:rsidR="00D56BE0">
        <w:rPr>
          <w:rFonts w:ascii="Times New Roman" w:hAnsi="Times New Roman" w:cs="Times New Roman"/>
        </w:rPr>
        <w:t xml:space="preserve">many British and French </w:t>
      </w:r>
      <w:proofErr w:type="spellStart"/>
      <w:r w:rsidR="00D56BE0">
        <w:rPr>
          <w:rFonts w:ascii="Times New Roman" w:hAnsi="Times New Roman" w:cs="Times New Roman"/>
        </w:rPr>
        <w:t>Orientalists</w:t>
      </w:r>
      <w:proofErr w:type="spellEnd"/>
      <w:r w:rsidR="00D56BE0">
        <w:rPr>
          <w:rFonts w:ascii="Times New Roman" w:hAnsi="Times New Roman" w:cs="Times New Roman"/>
        </w:rPr>
        <w:t xml:space="preserve"> to present a distorted image of the orient and Islam. </w:t>
      </w:r>
      <w:proofErr w:type="gramStart"/>
      <w:r w:rsidR="00D56BE0">
        <w:rPr>
          <w:rFonts w:ascii="Times New Roman" w:hAnsi="Times New Roman" w:cs="Times New Roman"/>
        </w:rPr>
        <w:t>A</w:t>
      </w:r>
      <w:r w:rsidR="00FD4531">
        <w:rPr>
          <w:rFonts w:ascii="Times New Roman" w:hAnsi="Times New Roman" w:cs="Times New Roman"/>
        </w:rPr>
        <w:t xml:space="preserve">n image which </w:t>
      </w:r>
      <w:r w:rsidR="009B6209">
        <w:rPr>
          <w:rFonts w:ascii="Times New Roman" w:hAnsi="Times New Roman" w:cs="Times New Roman"/>
        </w:rPr>
        <w:t>may be</w:t>
      </w:r>
      <w:r w:rsidR="00FD4531">
        <w:rPr>
          <w:rFonts w:ascii="Times New Roman" w:hAnsi="Times New Roman" w:cs="Times New Roman"/>
        </w:rPr>
        <w:t xml:space="preserve"> true in a utilitarian sense</w:t>
      </w:r>
      <w:r w:rsidR="002D2636">
        <w:rPr>
          <w:rFonts w:ascii="Times New Roman" w:hAnsi="Times New Roman" w:cs="Times New Roman"/>
        </w:rPr>
        <w:t>,</w:t>
      </w:r>
      <w:r w:rsidR="00FD4531">
        <w:rPr>
          <w:rFonts w:ascii="Times New Roman" w:hAnsi="Times New Roman" w:cs="Times New Roman"/>
        </w:rPr>
        <w:t xml:space="preserve"> </w:t>
      </w:r>
      <w:r w:rsidR="005047CE">
        <w:rPr>
          <w:rFonts w:ascii="Times New Roman" w:hAnsi="Times New Roman" w:cs="Times New Roman"/>
        </w:rPr>
        <w:t>yet</w:t>
      </w:r>
      <w:r w:rsidR="00FD4531">
        <w:rPr>
          <w:rFonts w:ascii="Times New Roman" w:hAnsi="Times New Roman" w:cs="Times New Roman"/>
        </w:rPr>
        <w:t xml:space="preserve"> </w:t>
      </w:r>
      <w:r w:rsidR="005047CE">
        <w:rPr>
          <w:rFonts w:ascii="Times New Roman" w:hAnsi="Times New Roman" w:cs="Times New Roman"/>
        </w:rPr>
        <w:t>false</w:t>
      </w:r>
      <w:r w:rsidR="00FD4531">
        <w:rPr>
          <w:rFonts w:ascii="Times New Roman" w:hAnsi="Times New Roman" w:cs="Times New Roman"/>
        </w:rPr>
        <w:t xml:space="preserve"> in a factual sense.</w:t>
      </w:r>
      <w:proofErr w:type="gramEnd"/>
      <w:r w:rsidR="00702CD8">
        <w:rPr>
          <w:rFonts w:ascii="Times New Roman" w:hAnsi="Times New Roman" w:cs="Times New Roman"/>
        </w:rPr>
        <w:t xml:space="preserve"> </w:t>
      </w:r>
    </w:p>
    <w:p w:rsidR="002D2636" w:rsidRPr="00702CD8" w:rsidRDefault="00702CD8">
      <w:pPr>
        <w:rPr>
          <w:rFonts w:ascii="Times New Roman" w:hAnsi="Times New Roman" w:cs="Times New Roman"/>
          <w:color w:val="FF0000"/>
        </w:rPr>
      </w:pPr>
      <w:r>
        <w:rPr>
          <w:rFonts w:ascii="Times New Roman" w:hAnsi="Times New Roman" w:cs="Times New Roman"/>
        </w:rPr>
        <w:t>To further complicate the problem Said</w:t>
      </w:r>
      <w:r w:rsidR="00A023CB">
        <w:rPr>
          <w:rFonts w:ascii="Times New Roman" w:hAnsi="Times New Roman" w:cs="Times New Roman"/>
        </w:rPr>
        <w:t>,</w:t>
      </w:r>
      <w:r>
        <w:rPr>
          <w:rFonts w:ascii="Times New Roman" w:hAnsi="Times New Roman" w:cs="Times New Roman"/>
        </w:rPr>
        <w:t xml:space="preserve"> in his book</w:t>
      </w:r>
      <w:r w:rsidR="009B6209">
        <w:rPr>
          <w:rFonts w:ascii="Times New Roman" w:hAnsi="Times New Roman" w:cs="Times New Roman"/>
        </w:rPr>
        <w:t>,</w:t>
      </w:r>
      <w:r>
        <w:rPr>
          <w:rFonts w:ascii="Times New Roman" w:hAnsi="Times New Roman" w:cs="Times New Roman"/>
        </w:rPr>
        <w:t xml:space="preserve"> </w:t>
      </w:r>
      <w:r w:rsidRPr="00702CD8">
        <w:rPr>
          <w:rFonts w:ascii="Times New Roman" w:hAnsi="Times New Roman" w:cs="Times New Roman"/>
          <w:i/>
        </w:rPr>
        <w:t>Covering Islam</w:t>
      </w:r>
      <w:r>
        <w:rPr>
          <w:rFonts w:ascii="Times New Roman" w:hAnsi="Times New Roman" w:cs="Times New Roman"/>
        </w:rPr>
        <w:t xml:space="preserve"> highlights the issue of </w:t>
      </w:r>
      <w:r w:rsidR="00F35958">
        <w:rPr>
          <w:rFonts w:ascii="Times New Roman" w:hAnsi="Times New Roman" w:cs="Times New Roman"/>
        </w:rPr>
        <w:t>interpretation. H</w:t>
      </w:r>
      <w:r>
        <w:rPr>
          <w:rFonts w:ascii="Times New Roman" w:hAnsi="Times New Roman" w:cs="Times New Roman"/>
        </w:rPr>
        <w:t xml:space="preserve">e </w:t>
      </w:r>
      <w:r w:rsidR="00F35958">
        <w:rPr>
          <w:rFonts w:ascii="Times New Roman" w:hAnsi="Times New Roman" w:cs="Times New Roman"/>
        </w:rPr>
        <w:t>points out</w:t>
      </w:r>
      <w:r>
        <w:rPr>
          <w:rFonts w:ascii="Times New Roman" w:hAnsi="Times New Roman" w:cs="Times New Roman"/>
        </w:rPr>
        <w:t xml:space="preserve"> that </w:t>
      </w:r>
      <w:r w:rsidR="00CC7CEA">
        <w:rPr>
          <w:rFonts w:ascii="Times New Roman" w:hAnsi="Times New Roman" w:cs="Times New Roman"/>
        </w:rPr>
        <w:t>we may</w:t>
      </w:r>
      <w:r>
        <w:rPr>
          <w:rFonts w:ascii="Times New Roman" w:hAnsi="Times New Roman" w:cs="Times New Roman"/>
        </w:rPr>
        <w:t xml:space="preserve"> have</w:t>
      </w:r>
      <w:r w:rsidR="00CC7CEA">
        <w:rPr>
          <w:rFonts w:ascii="Times New Roman" w:hAnsi="Times New Roman" w:cs="Times New Roman"/>
        </w:rPr>
        <w:t xml:space="preserve"> many</w:t>
      </w:r>
      <w:r>
        <w:rPr>
          <w:rFonts w:ascii="Times New Roman" w:hAnsi="Times New Roman" w:cs="Times New Roman"/>
        </w:rPr>
        <w:t xml:space="preserve"> ‘facts’ about a culture</w:t>
      </w:r>
      <w:r w:rsidR="00CC7CEA">
        <w:rPr>
          <w:rFonts w:ascii="Times New Roman" w:hAnsi="Times New Roman" w:cs="Times New Roman"/>
        </w:rPr>
        <w:t>, however</w:t>
      </w:r>
      <w:r>
        <w:rPr>
          <w:rFonts w:ascii="Times New Roman" w:hAnsi="Times New Roman" w:cs="Times New Roman"/>
        </w:rPr>
        <w:t xml:space="preserve"> </w:t>
      </w:r>
      <w:r w:rsidR="00F35958">
        <w:rPr>
          <w:rFonts w:ascii="Times New Roman" w:hAnsi="Times New Roman" w:cs="Times New Roman"/>
        </w:rPr>
        <w:t>those facts</w:t>
      </w:r>
      <w:r>
        <w:rPr>
          <w:rFonts w:ascii="Times New Roman" w:hAnsi="Times New Roman" w:cs="Times New Roman"/>
        </w:rPr>
        <w:t xml:space="preserve"> only gain importance </w:t>
      </w:r>
      <w:r w:rsidR="00CC7CEA">
        <w:rPr>
          <w:rFonts w:ascii="Times New Roman" w:hAnsi="Times New Roman" w:cs="Times New Roman"/>
        </w:rPr>
        <w:t>through</w:t>
      </w:r>
      <w:r w:rsidR="00F35958">
        <w:rPr>
          <w:rFonts w:ascii="Times New Roman" w:hAnsi="Times New Roman" w:cs="Times New Roman"/>
        </w:rPr>
        <w:t xml:space="preserve"> what is made of them via interpretation, and ones interpretation is determined by </w:t>
      </w:r>
      <w:r w:rsidR="00CC7CEA">
        <w:rPr>
          <w:rFonts w:ascii="Times New Roman" w:hAnsi="Times New Roman" w:cs="Times New Roman"/>
        </w:rPr>
        <w:t xml:space="preserve">their </w:t>
      </w:r>
      <w:r w:rsidR="00F35958">
        <w:rPr>
          <w:rFonts w:ascii="Times New Roman" w:hAnsi="Times New Roman" w:cs="Times New Roman"/>
        </w:rPr>
        <w:t>situational factors.</w:t>
      </w:r>
      <w:r w:rsidR="00F35958">
        <w:rPr>
          <w:rStyle w:val="FootnoteReference"/>
          <w:rFonts w:ascii="Times New Roman" w:hAnsi="Times New Roman" w:cs="Times New Roman"/>
        </w:rPr>
        <w:footnoteReference w:id="8"/>
      </w:r>
      <w:r w:rsidR="00F35958">
        <w:rPr>
          <w:rFonts w:ascii="Times New Roman" w:hAnsi="Times New Roman" w:cs="Times New Roman"/>
        </w:rPr>
        <w:t xml:space="preserve"> </w:t>
      </w:r>
      <w:r w:rsidR="009B6209">
        <w:rPr>
          <w:rFonts w:ascii="Times New Roman" w:hAnsi="Times New Roman" w:cs="Times New Roman"/>
        </w:rPr>
        <w:t>He goes on to conclude, ‘Knowledge of other cultures, then, is especially subjec</w:t>
      </w:r>
      <w:r w:rsidR="00A25C8F">
        <w:rPr>
          <w:rFonts w:ascii="Times New Roman" w:hAnsi="Times New Roman" w:cs="Times New Roman"/>
        </w:rPr>
        <w:t>t to “un-scientific” imprecision and to the circumstances of interpretation.’</w:t>
      </w:r>
      <w:r w:rsidR="00A25C8F">
        <w:rPr>
          <w:rStyle w:val="FootnoteReference"/>
          <w:rFonts w:ascii="Times New Roman" w:hAnsi="Times New Roman" w:cs="Times New Roman"/>
        </w:rPr>
        <w:footnoteReference w:id="9"/>
      </w:r>
      <w:r w:rsidR="00F35958">
        <w:rPr>
          <w:rFonts w:ascii="Times New Roman" w:hAnsi="Times New Roman" w:cs="Times New Roman"/>
        </w:rPr>
        <w:t xml:space="preserve"> </w:t>
      </w:r>
    </w:p>
    <w:p w:rsidR="00F71278" w:rsidRPr="009A35D9" w:rsidRDefault="00CC28D7">
      <w:pPr>
        <w:rPr>
          <w:rFonts w:ascii="Times New Roman" w:hAnsi="Times New Roman" w:cs="Times New Roman"/>
        </w:rPr>
      </w:pPr>
      <w:r w:rsidRPr="009A35D9">
        <w:rPr>
          <w:rFonts w:ascii="Times New Roman" w:hAnsi="Times New Roman" w:cs="Times New Roman"/>
        </w:rPr>
        <w:t xml:space="preserve">Zachary </w:t>
      </w:r>
      <w:proofErr w:type="spellStart"/>
      <w:r w:rsidRPr="009A35D9">
        <w:rPr>
          <w:rFonts w:ascii="Times New Roman" w:hAnsi="Times New Roman" w:cs="Times New Roman"/>
        </w:rPr>
        <w:t>Lockman</w:t>
      </w:r>
      <w:proofErr w:type="spellEnd"/>
      <w:r w:rsidR="00462DD1" w:rsidRPr="009A35D9">
        <w:rPr>
          <w:rFonts w:ascii="Times New Roman" w:hAnsi="Times New Roman" w:cs="Times New Roman"/>
        </w:rPr>
        <w:t xml:space="preserve"> </w:t>
      </w:r>
      <w:r w:rsidRPr="009A35D9">
        <w:rPr>
          <w:rFonts w:ascii="Times New Roman" w:hAnsi="Times New Roman" w:cs="Times New Roman"/>
        </w:rPr>
        <w:t xml:space="preserve">in his book </w:t>
      </w:r>
      <w:r w:rsidRPr="009A35D9">
        <w:rPr>
          <w:rFonts w:ascii="Times New Roman" w:hAnsi="Times New Roman" w:cs="Times New Roman"/>
          <w:i/>
        </w:rPr>
        <w:t xml:space="preserve">Contending Visions </w:t>
      </w:r>
      <w:proofErr w:type="gramStart"/>
      <w:r w:rsidRPr="009A35D9">
        <w:rPr>
          <w:rFonts w:ascii="Times New Roman" w:hAnsi="Times New Roman" w:cs="Times New Roman"/>
          <w:i/>
        </w:rPr>
        <w:t>Of</w:t>
      </w:r>
      <w:proofErr w:type="gramEnd"/>
      <w:r w:rsidRPr="009A35D9">
        <w:rPr>
          <w:rFonts w:ascii="Times New Roman" w:hAnsi="Times New Roman" w:cs="Times New Roman"/>
          <w:i/>
        </w:rPr>
        <w:t xml:space="preserve"> The Middle East</w:t>
      </w:r>
      <w:r w:rsidR="00CC7CEA">
        <w:rPr>
          <w:rFonts w:ascii="Times New Roman" w:hAnsi="Times New Roman" w:cs="Times New Roman"/>
          <w:i/>
        </w:rPr>
        <w:t>,</w:t>
      </w:r>
      <w:r w:rsidRPr="009A35D9">
        <w:rPr>
          <w:rFonts w:ascii="Times New Roman" w:hAnsi="Times New Roman" w:cs="Times New Roman"/>
          <w:i/>
        </w:rPr>
        <w:t xml:space="preserve"> </w:t>
      </w:r>
      <w:r w:rsidRPr="009A35D9">
        <w:rPr>
          <w:rFonts w:ascii="Times New Roman" w:hAnsi="Times New Roman" w:cs="Times New Roman"/>
        </w:rPr>
        <w:t xml:space="preserve">spends a fair amount of time analysing the impact </w:t>
      </w:r>
      <w:proofErr w:type="spellStart"/>
      <w:r w:rsidRPr="009A35D9">
        <w:rPr>
          <w:rFonts w:ascii="Times New Roman" w:hAnsi="Times New Roman" w:cs="Times New Roman"/>
        </w:rPr>
        <w:t>Said’s</w:t>
      </w:r>
      <w:proofErr w:type="spellEnd"/>
      <w:r w:rsidRPr="009A35D9">
        <w:rPr>
          <w:rFonts w:ascii="Times New Roman" w:hAnsi="Times New Roman" w:cs="Times New Roman"/>
        </w:rPr>
        <w:t xml:space="preserve"> work</w:t>
      </w:r>
      <w:r w:rsidR="00C674B8">
        <w:rPr>
          <w:rFonts w:ascii="Times New Roman" w:hAnsi="Times New Roman" w:cs="Times New Roman"/>
        </w:rPr>
        <w:t xml:space="preserve"> and ideas have had on academia.</w:t>
      </w:r>
      <w:r w:rsidRPr="009A35D9">
        <w:rPr>
          <w:rFonts w:ascii="Times New Roman" w:hAnsi="Times New Roman" w:cs="Times New Roman"/>
        </w:rPr>
        <w:t xml:space="preserve"> </w:t>
      </w:r>
      <w:r w:rsidR="00C674B8">
        <w:rPr>
          <w:rFonts w:ascii="Times New Roman" w:hAnsi="Times New Roman" w:cs="Times New Roman"/>
        </w:rPr>
        <w:t>I</w:t>
      </w:r>
      <w:r w:rsidR="00462DD1" w:rsidRPr="009A35D9">
        <w:rPr>
          <w:rFonts w:ascii="Times New Roman" w:hAnsi="Times New Roman" w:cs="Times New Roman"/>
        </w:rPr>
        <w:t>n particular</w:t>
      </w:r>
      <w:r w:rsidR="00CC7CEA">
        <w:rPr>
          <w:rFonts w:ascii="Times New Roman" w:hAnsi="Times New Roman" w:cs="Times New Roman"/>
        </w:rPr>
        <w:t>,</w:t>
      </w:r>
      <w:r w:rsidR="00462DD1" w:rsidRPr="009A35D9">
        <w:rPr>
          <w:rFonts w:ascii="Times New Roman" w:hAnsi="Times New Roman" w:cs="Times New Roman"/>
        </w:rPr>
        <w:t xml:space="preserve"> how his work went on to significantly alter the course of Oriental and Middle Eastern studies</w:t>
      </w:r>
      <w:r w:rsidR="00C674B8" w:rsidRPr="00C674B8">
        <w:rPr>
          <w:rFonts w:ascii="Times New Roman" w:hAnsi="Times New Roman" w:cs="Times New Roman"/>
        </w:rPr>
        <w:t>.</w:t>
      </w:r>
      <w:r w:rsidR="00C674B8">
        <w:rPr>
          <w:rFonts w:ascii="Times New Roman" w:hAnsi="Times New Roman" w:cs="Times New Roman"/>
        </w:rPr>
        <w:t xml:space="preserve"> </w:t>
      </w:r>
      <w:r w:rsidR="00CC7CEA">
        <w:rPr>
          <w:rFonts w:ascii="Times New Roman" w:hAnsi="Times New Roman" w:cs="Times New Roman"/>
        </w:rPr>
        <w:t xml:space="preserve">Hence </w:t>
      </w:r>
      <w:proofErr w:type="spellStart"/>
      <w:r w:rsidR="00CC7CEA">
        <w:rPr>
          <w:rFonts w:ascii="Times New Roman" w:hAnsi="Times New Roman" w:cs="Times New Roman"/>
        </w:rPr>
        <w:t>Said’s</w:t>
      </w:r>
      <w:proofErr w:type="spellEnd"/>
      <w:r w:rsidR="00C674B8">
        <w:rPr>
          <w:rFonts w:ascii="Times New Roman" w:hAnsi="Times New Roman" w:cs="Times New Roman"/>
        </w:rPr>
        <w:t xml:space="preserve"> </w:t>
      </w:r>
      <w:r w:rsidR="00CC7CEA">
        <w:rPr>
          <w:rFonts w:ascii="Times New Roman" w:hAnsi="Times New Roman" w:cs="Times New Roman"/>
        </w:rPr>
        <w:t>contribution</w:t>
      </w:r>
      <w:r w:rsidR="00462DD1" w:rsidRPr="009A35D9">
        <w:rPr>
          <w:rFonts w:ascii="Times New Roman" w:hAnsi="Times New Roman" w:cs="Times New Roman"/>
        </w:rPr>
        <w:t xml:space="preserve"> inevitably has</w:t>
      </w:r>
      <w:r w:rsidR="00C674B8">
        <w:rPr>
          <w:rFonts w:ascii="Times New Roman" w:hAnsi="Times New Roman" w:cs="Times New Roman"/>
        </w:rPr>
        <w:t>,</w:t>
      </w:r>
      <w:r w:rsidR="00462DD1" w:rsidRPr="009A35D9">
        <w:rPr>
          <w:rFonts w:ascii="Times New Roman" w:hAnsi="Times New Roman" w:cs="Times New Roman"/>
        </w:rPr>
        <w:t xml:space="preserve"> and will continue to</w:t>
      </w:r>
      <w:r w:rsidR="009A35D9">
        <w:rPr>
          <w:rFonts w:ascii="Times New Roman" w:hAnsi="Times New Roman" w:cs="Times New Roman"/>
        </w:rPr>
        <w:t xml:space="preserve"> have</w:t>
      </w:r>
      <w:r w:rsidR="00462DD1" w:rsidRPr="009A35D9">
        <w:rPr>
          <w:rFonts w:ascii="Times New Roman" w:hAnsi="Times New Roman" w:cs="Times New Roman"/>
        </w:rPr>
        <w:t xml:space="preserve"> </w:t>
      </w:r>
      <w:r w:rsidR="00C674B8">
        <w:rPr>
          <w:rFonts w:ascii="Times New Roman" w:hAnsi="Times New Roman" w:cs="Times New Roman"/>
        </w:rPr>
        <w:t>an</w:t>
      </w:r>
      <w:r w:rsidR="00462DD1" w:rsidRPr="009A35D9">
        <w:rPr>
          <w:rFonts w:ascii="Times New Roman" w:hAnsi="Times New Roman" w:cs="Times New Roman"/>
        </w:rPr>
        <w:t xml:space="preserve"> impact </w:t>
      </w:r>
      <w:r w:rsidR="00C674B8">
        <w:rPr>
          <w:rFonts w:ascii="Times New Roman" w:hAnsi="Times New Roman" w:cs="Times New Roman"/>
        </w:rPr>
        <w:t xml:space="preserve">on </w:t>
      </w:r>
      <w:r w:rsidR="00462DD1" w:rsidRPr="009A35D9">
        <w:rPr>
          <w:rFonts w:ascii="Times New Roman" w:hAnsi="Times New Roman" w:cs="Times New Roman"/>
        </w:rPr>
        <w:t xml:space="preserve">the perception of Islam in the West. More interestingly </w:t>
      </w:r>
      <w:proofErr w:type="spellStart"/>
      <w:r w:rsidR="00462DD1" w:rsidRPr="009A35D9">
        <w:rPr>
          <w:rFonts w:ascii="Times New Roman" w:hAnsi="Times New Roman" w:cs="Times New Roman"/>
        </w:rPr>
        <w:t>Lockman</w:t>
      </w:r>
      <w:proofErr w:type="spellEnd"/>
      <w:r w:rsidR="00462DD1" w:rsidRPr="009A35D9">
        <w:rPr>
          <w:rFonts w:ascii="Times New Roman" w:hAnsi="Times New Roman" w:cs="Times New Roman"/>
        </w:rPr>
        <w:t xml:space="preserve"> </w:t>
      </w:r>
      <w:r w:rsidR="00C674B8">
        <w:rPr>
          <w:rFonts w:ascii="Times New Roman" w:hAnsi="Times New Roman" w:cs="Times New Roman"/>
        </w:rPr>
        <w:t>goes on note</w:t>
      </w:r>
      <w:r w:rsidR="00462DD1" w:rsidRPr="009A35D9">
        <w:rPr>
          <w:rFonts w:ascii="Times New Roman" w:hAnsi="Times New Roman" w:cs="Times New Roman"/>
        </w:rPr>
        <w:t xml:space="preserve"> the positive impact </w:t>
      </w:r>
      <w:proofErr w:type="spellStart"/>
      <w:r w:rsidR="00462DD1" w:rsidRPr="009A35D9">
        <w:rPr>
          <w:rFonts w:ascii="Times New Roman" w:hAnsi="Times New Roman" w:cs="Times New Roman"/>
        </w:rPr>
        <w:t>Said’s</w:t>
      </w:r>
      <w:proofErr w:type="spellEnd"/>
      <w:r w:rsidR="00462DD1" w:rsidRPr="009A35D9">
        <w:rPr>
          <w:rFonts w:ascii="Times New Roman" w:hAnsi="Times New Roman" w:cs="Times New Roman"/>
        </w:rPr>
        <w:t xml:space="preserve"> work had </w:t>
      </w:r>
      <w:r w:rsidR="00CC7CEA">
        <w:rPr>
          <w:rFonts w:ascii="Times New Roman" w:hAnsi="Times New Roman" w:cs="Times New Roman"/>
        </w:rPr>
        <w:t>on</w:t>
      </w:r>
      <w:r w:rsidR="00462DD1" w:rsidRPr="009A35D9">
        <w:rPr>
          <w:rFonts w:ascii="Times New Roman" w:hAnsi="Times New Roman" w:cs="Times New Roman"/>
        </w:rPr>
        <w:t xml:space="preserve"> </w:t>
      </w:r>
      <w:r w:rsidR="00C674B8">
        <w:rPr>
          <w:rFonts w:ascii="Times New Roman" w:hAnsi="Times New Roman" w:cs="Times New Roman"/>
        </w:rPr>
        <w:t>his most staunch</w:t>
      </w:r>
      <w:r w:rsidR="00462DD1" w:rsidRPr="009A35D9">
        <w:rPr>
          <w:rFonts w:ascii="Times New Roman" w:hAnsi="Times New Roman" w:cs="Times New Roman"/>
        </w:rPr>
        <w:t xml:space="preserve"> critics.</w:t>
      </w:r>
      <w:r w:rsidRPr="009A35D9">
        <w:rPr>
          <w:rFonts w:ascii="Times New Roman" w:hAnsi="Times New Roman" w:cs="Times New Roman"/>
        </w:rPr>
        <w:t xml:space="preserve"> </w:t>
      </w:r>
    </w:p>
    <w:p w:rsidR="00971492" w:rsidRPr="009A35D9" w:rsidRDefault="00971492" w:rsidP="00971492">
      <w:pPr>
        <w:ind w:left="283"/>
        <w:rPr>
          <w:rFonts w:ascii="Times New Roman" w:hAnsi="Times New Roman" w:cs="Times New Roman"/>
        </w:rPr>
      </w:pPr>
      <w:r w:rsidRPr="009A35D9">
        <w:rPr>
          <w:rFonts w:ascii="Times New Roman" w:hAnsi="Times New Roman" w:cs="Times New Roman"/>
        </w:rPr>
        <w:t xml:space="preserve">‘The Oxford historian of the modern Middle East Albert </w:t>
      </w:r>
      <w:proofErr w:type="spellStart"/>
      <w:r w:rsidRPr="009A35D9">
        <w:rPr>
          <w:rFonts w:ascii="Times New Roman" w:hAnsi="Times New Roman" w:cs="Times New Roman"/>
        </w:rPr>
        <w:t>Hourani</w:t>
      </w:r>
      <w:proofErr w:type="spellEnd"/>
      <w:r w:rsidRPr="009A35D9">
        <w:rPr>
          <w:rFonts w:ascii="Times New Roman" w:hAnsi="Times New Roman" w:cs="Times New Roman"/>
        </w:rPr>
        <w:t xml:space="preserve">, discussed at the beginning of chapter 5, shared much </w:t>
      </w:r>
      <w:proofErr w:type="gramStart"/>
      <w:r w:rsidRPr="009A35D9">
        <w:rPr>
          <w:rFonts w:ascii="Times New Roman" w:hAnsi="Times New Roman" w:cs="Times New Roman"/>
        </w:rPr>
        <w:t xml:space="preserve">of  </w:t>
      </w:r>
      <w:proofErr w:type="spellStart"/>
      <w:r w:rsidRPr="009A35D9">
        <w:rPr>
          <w:rFonts w:ascii="Times New Roman" w:hAnsi="Times New Roman" w:cs="Times New Roman"/>
        </w:rPr>
        <w:t>Rodinson’s</w:t>
      </w:r>
      <w:proofErr w:type="spellEnd"/>
      <w:proofErr w:type="gramEnd"/>
      <w:r w:rsidRPr="009A35D9">
        <w:rPr>
          <w:rFonts w:ascii="Times New Roman" w:hAnsi="Times New Roman" w:cs="Times New Roman"/>
        </w:rPr>
        <w:t xml:space="preserve"> appraisal of </w:t>
      </w:r>
      <w:proofErr w:type="spellStart"/>
      <w:r w:rsidRPr="009A35D9">
        <w:rPr>
          <w:rFonts w:ascii="Times New Roman" w:hAnsi="Times New Roman" w:cs="Times New Roman"/>
          <w:i/>
        </w:rPr>
        <w:t>Orientalism</w:t>
      </w:r>
      <w:proofErr w:type="spellEnd"/>
      <w:r w:rsidRPr="009A35D9">
        <w:rPr>
          <w:rFonts w:ascii="Times New Roman" w:hAnsi="Times New Roman" w:cs="Times New Roman"/>
          <w:i/>
        </w:rPr>
        <w:t xml:space="preserve">, </w:t>
      </w:r>
      <w:r w:rsidRPr="009A35D9">
        <w:rPr>
          <w:rFonts w:ascii="Times New Roman" w:hAnsi="Times New Roman" w:cs="Times New Roman"/>
        </w:rPr>
        <w:t xml:space="preserve">as did Roger Owen, a historian of the modern Middle East Who as we also saw in that chapter had been among the early critics of </w:t>
      </w:r>
      <w:proofErr w:type="spellStart"/>
      <w:r w:rsidRPr="009A35D9">
        <w:rPr>
          <w:rFonts w:ascii="Times New Roman" w:hAnsi="Times New Roman" w:cs="Times New Roman"/>
        </w:rPr>
        <w:t>Orientalism</w:t>
      </w:r>
      <w:proofErr w:type="spellEnd"/>
      <w:r w:rsidRPr="009A35D9">
        <w:rPr>
          <w:rFonts w:ascii="Times New Roman" w:hAnsi="Times New Roman" w:cs="Times New Roman"/>
        </w:rPr>
        <w:t xml:space="preserve"> and a champion of political economy as an alternative approach.’</w:t>
      </w:r>
      <w:r w:rsidRPr="009A35D9">
        <w:rPr>
          <w:rStyle w:val="FootnoteReference"/>
          <w:rFonts w:ascii="Times New Roman" w:hAnsi="Times New Roman" w:cs="Times New Roman"/>
        </w:rPr>
        <w:footnoteReference w:id="10"/>
      </w:r>
      <w:r w:rsidRPr="009A35D9">
        <w:rPr>
          <w:rFonts w:ascii="Times New Roman" w:hAnsi="Times New Roman" w:cs="Times New Roman"/>
        </w:rPr>
        <w:t xml:space="preserve"> </w:t>
      </w:r>
    </w:p>
    <w:p w:rsidR="00F71278" w:rsidRDefault="00F530A9">
      <w:pPr>
        <w:rPr>
          <w:rFonts w:ascii="Times New Roman" w:hAnsi="Times New Roman" w:cs="Times New Roman"/>
        </w:rPr>
      </w:pPr>
      <w:r>
        <w:rPr>
          <w:rFonts w:ascii="Times New Roman" w:hAnsi="Times New Roman" w:cs="Times New Roman"/>
        </w:rPr>
        <w:lastRenderedPageBreak/>
        <w:t>Other critics such as J. H. Plumb, professor of history at Cambridge University acknowledged</w:t>
      </w:r>
      <w:r w:rsidR="00B127CC">
        <w:rPr>
          <w:rFonts w:ascii="Times New Roman" w:hAnsi="Times New Roman" w:cs="Times New Roman"/>
        </w:rPr>
        <w:t>,</w:t>
      </w:r>
      <w:r>
        <w:rPr>
          <w:rFonts w:ascii="Times New Roman" w:hAnsi="Times New Roman" w:cs="Times New Roman"/>
        </w:rPr>
        <w:t xml:space="preserve"> that although</w:t>
      </w:r>
      <w:r w:rsidR="00B743A9">
        <w:rPr>
          <w:rFonts w:ascii="Times New Roman" w:hAnsi="Times New Roman" w:cs="Times New Roman"/>
        </w:rPr>
        <w:t xml:space="preserve"> Said was difficult to read there was much in the book that was supe</w:t>
      </w:r>
      <w:r w:rsidR="005047CE">
        <w:rPr>
          <w:rFonts w:ascii="Times New Roman" w:hAnsi="Times New Roman" w:cs="Times New Roman"/>
        </w:rPr>
        <w:t xml:space="preserve">rb, </w:t>
      </w:r>
      <w:r w:rsidR="00B743A9">
        <w:rPr>
          <w:rFonts w:ascii="Times New Roman" w:hAnsi="Times New Roman" w:cs="Times New Roman"/>
        </w:rPr>
        <w:t>and that there were some profoundly interesting concepts proposed by Said.</w:t>
      </w:r>
      <w:r w:rsidR="00C756AF">
        <w:rPr>
          <w:rFonts w:ascii="Times New Roman" w:hAnsi="Times New Roman" w:cs="Times New Roman"/>
        </w:rPr>
        <w:t xml:space="preserve"> Plumb went on to say that some of these concepts could and should be applied.</w:t>
      </w:r>
      <w:r w:rsidR="00B743A9">
        <w:rPr>
          <w:rStyle w:val="FootnoteReference"/>
          <w:rFonts w:ascii="Times New Roman" w:hAnsi="Times New Roman" w:cs="Times New Roman"/>
        </w:rPr>
        <w:footnoteReference w:id="11"/>
      </w:r>
      <w:r>
        <w:rPr>
          <w:rFonts w:ascii="Times New Roman" w:hAnsi="Times New Roman" w:cs="Times New Roman"/>
        </w:rPr>
        <w:t xml:space="preserve"> </w:t>
      </w:r>
      <w:r w:rsidR="00C756AF">
        <w:rPr>
          <w:rFonts w:ascii="Times New Roman" w:hAnsi="Times New Roman" w:cs="Times New Roman"/>
        </w:rPr>
        <w:t xml:space="preserve">Another key </w:t>
      </w:r>
      <w:r w:rsidR="005047CE">
        <w:rPr>
          <w:rFonts w:ascii="Times New Roman" w:hAnsi="Times New Roman" w:cs="Times New Roman"/>
        </w:rPr>
        <w:t>review</w:t>
      </w:r>
      <w:r w:rsidR="00C756AF">
        <w:rPr>
          <w:rFonts w:ascii="Times New Roman" w:hAnsi="Times New Roman" w:cs="Times New Roman"/>
        </w:rPr>
        <w:t xml:space="preserve"> of</w:t>
      </w:r>
      <w:r w:rsidR="00C756AF" w:rsidRPr="002C21EE">
        <w:rPr>
          <w:rFonts w:ascii="Times New Roman" w:hAnsi="Times New Roman" w:cs="Times New Roman"/>
          <w:i/>
        </w:rPr>
        <w:t xml:space="preserve"> </w:t>
      </w:r>
      <w:proofErr w:type="spellStart"/>
      <w:r w:rsidR="00C756AF" w:rsidRPr="002C21EE">
        <w:rPr>
          <w:rFonts w:ascii="Times New Roman" w:hAnsi="Times New Roman" w:cs="Times New Roman"/>
          <w:i/>
        </w:rPr>
        <w:t>Orientalism</w:t>
      </w:r>
      <w:proofErr w:type="spellEnd"/>
      <w:r w:rsidR="00C756AF">
        <w:rPr>
          <w:rFonts w:ascii="Times New Roman" w:hAnsi="Times New Roman" w:cs="Times New Roman"/>
        </w:rPr>
        <w:t xml:space="preserve"> was written by </w:t>
      </w:r>
      <w:proofErr w:type="spellStart"/>
      <w:r w:rsidR="002C21EE">
        <w:rPr>
          <w:rFonts w:ascii="Times New Roman" w:hAnsi="Times New Roman" w:cs="Times New Roman"/>
        </w:rPr>
        <w:t>Malcom</w:t>
      </w:r>
      <w:proofErr w:type="spellEnd"/>
      <w:r w:rsidR="002C21EE">
        <w:rPr>
          <w:rFonts w:ascii="Times New Roman" w:hAnsi="Times New Roman" w:cs="Times New Roman"/>
        </w:rPr>
        <w:t xml:space="preserve"> H. Kerr,</w:t>
      </w:r>
      <w:r w:rsidR="00B127CC">
        <w:rPr>
          <w:rFonts w:ascii="Times New Roman" w:hAnsi="Times New Roman" w:cs="Times New Roman"/>
        </w:rPr>
        <w:t xml:space="preserve"> a renowned professor of Middle East studies</w:t>
      </w:r>
      <w:r w:rsidR="002C21EE">
        <w:rPr>
          <w:rFonts w:ascii="Times New Roman" w:hAnsi="Times New Roman" w:cs="Times New Roman"/>
        </w:rPr>
        <w:t xml:space="preserve"> who again criticised how the book was </w:t>
      </w:r>
      <w:r w:rsidR="00C75416">
        <w:rPr>
          <w:rFonts w:ascii="Times New Roman" w:hAnsi="Times New Roman" w:cs="Times New Roman"/>
        </w:rPr>
        <w:t>written;</w:t>
      </w:r>
      <w:r w:rsidR="002C21EE">
        <w:rPr>
          <w:rFonts w:ascii="Times New Roman" w:hAnsi="Times New Roman" w:cs="Times New Roman"/>
        </w:rPr>
        <w:t xml:space="preserve"> </w:t>
      </w:r>
      <w:r w:rsidR="00AC2D87">
        <w:rPr>
          <w:rFonts w:ascii="Times New Roman" w:hAnsi="Times New Roman" w:cs="Times New Roman"/>
        </w:rPr>
        <w:t>further</w:t>
      </w:r>
      <w:r w:rsidR="002C21EE">
        <w:rPr>
          <w:rFonts w:ascii="Times New Roman" w:hAnsi="Times New Roman" w:cs="Times New Roman"/>
        </w:rPr>
        <w:t xml:space="preserve"> pointing out that Said in his analysis had limited himself to </w:t>
      </w:r>
      <w:r w:rsidR="00AC2D87">
        <w:rPr>
          <w:rFonts w:ascii="Times New Roman" w:hAnsi="Times New Roman" w:cs="Times New Roman"/>
        </w:rPr>
        <w:t xml:space="preserve">only </w:t>
      </w:r>
      <w:r w:rsidR="002C21EE">
        <w:rPr>
          <w:rFonts w:ascii="Times New Roman" w:hAnsi="Times New Roman" w:cs="Times New Roman"/>
        </w:rPr>
        <w:t>addressing British</w:t>
      </w:r>
      <w:r w:rsidR="00AC2D87">
        <w:rPr>
          <w:rFonts w:ascii="Times New Roman" w:hAnsi="Times New Roman" w:cs="Times New Roman"/>
        </w:rPr>
        <w:t xml:space="preserve"> and French </w:t>
      </w:r>
      <w:proofErr w:type="spellStart"/>
      <w:r w:rsidR="00AC2D87">
        <w:rPr>
          <w:rFonts w:ascii="Times New Roman" w:hAnsi="Times New Roman" w:cs="Times New Roman"/>
        </w:rPr>
        <w:t>Orient</w:t>
      </w:r>
      <w:r w:rsidR="00C75416">
        <w:rPr>
          <w:rFonts w:ascii="Times New Roman" w:hAnsi="Times New Roman" w:cs="Times New Roman"/>
        </w:rPr>
        <w:t>a</w:t>
      </w:r>
      <w:r w:rsidR="00AC2D87">
        <w:rPr>
          <w:rFonts w:ascii="Times New Roman" w:hAnsi="Times New Roman" w:cs="Times New Roman"/>
        </w:rPr>
        <w:t>l</w:t>
      </w:r>
      <w:r w:rsidR="00C75416">
        <w:rPr>
          <w:rFonts w:ascii="Times New Roman" w:hAnsi="Times New Roman" w:cs="Times New Roman"/>
        </w:rPr>
        <w:t>ists</w:t>
      </w:r>
      <w:proofErr w:type="spellEnd"/>
      <w:r w:rsidR="00AC2D87">
        <w:rPr>
          <w:rFonts w:ascii="Times New Roman" w:hAnsi="Times New Roman" w:cs="Times New Roman"/>
        </w:rPr>
        <w:t xml:space="preserve"> Scholars. N</w:t>
      </w:r>
      <w:r w:rsidR="002C21EE">
        <w:rPr>
          <w:rFonts w:ascii="Times New Roman" w:hAnsi="Times New Roman" w:cs="Times New Roman"/>
        </w:rPr>
        <w:t>evertheless</w:t>
      </w:r>
      <w:r w:rsidR="00AC2D87">
        <w:rPr>
          <w:rFonts w:ascii="Times New Roman" w:hAnsi="Times New Roman" w:cs="Times New Roman"/>
        </w:rPr>
        <w:t>,</w:t>
      </w:r>
      <w:r w:rsidR="002C21EE">
        <w:rPr>
          <w:rFonts w:ascii="Times New Roman" w:hAnsi="Times New Roman" w:cs="Times New Roman"/>
        </w:rPr>
        <w:t xml:space="preserve"> he too acknowledged that the book contained rich factual material</w:t>
      </w:r>
      <w:r w:rsidR="000B3308">
        <w:rPr>
          <w:rFonts w:ascii="Times New Roman" w:hAnsi="Times New Roman" w:cs="Times New Roman"/>
        </w:rPr>
        <w:t xml:space="preserve"> that had to be publicised properly.</w:t>
      </w:r>
      <w:r w:rsidR="002C21EE">
        <w:rPr>
          <w:rStyle w:val="FootnoteReference"/>
          <w:rFonts w:ascii="Times New Roman" w:hAnsi="Times New Roman" w:cs="Times New Roman"/>
        </w:rPr>
        <w:footnoteReference w:id="12"/>
      </w:r>
      <w:r w:rsidR="00C75416">
        <w:rPr>
          <w:rFonts w:ascii="Times New Roman" w:hAnsi="Times New Roman" w:cs="Times New Roman"/>
        </w:rPr>
        <w:t xml:space="preserve"> </w:t>
      </w:r>
      <w:r w:rsidR="002E3E50">
        <w:rPr>
          <w:rFonts w:ascii="Times New Roman" w:hAnsi="Times New Roman" w:cs="Times New Roman"/>
        </w:rPr>
        <w:t xml:space="preserve">No doubt </w:t>
      </w:r>
      <w:proofErr w:type="spellStart"/>
      <w:r w:rsidR="00C75416">
        <w:rPr>
          <w:rFonts w:ascii="Times New Roman" w:hAnsi="Times New Roman" w:cs="Times New Roman"/>
        </w:rPr>
        <w:t>Syed’s</w:t>
      </w:r>
      <w:proofErr w:type="spellEnd"/>
      <w:r w:rsidR="00C75416">
        <w:rPr>
          <w:rFonts w:ascii="Times New Roman" w:hAnsi="Times New Roman" w:cs="Times New Roman"/>
        </w:rPr>
        <w:t xml:space="preserve"> work is not perfect</w:t>
      </w:r>
      <w:r w:rsidR="002E3E50">
        <w:rPr>
          <w:rFonts w:ascii="Times New Roman" w:hAnsi="Times New Roman" w:cs="Times New Roman"/>
        </w:rPr>
        <w:t>,</w:t>
      </w:r>
      <w:r w:rsidR="00C75416">
        <w:rPr>
          <w:rFonts w:ascii="Times New Roman" w:hAnsi="Times New Roman" w:cs="Times New Roman"/>
        </w:rPr>
        <w:t xml:space="preserve"> and has several flaws as outline</w:t>
      </w:r>
      <w:r w:rsidR="002E3E50">
        <w:rPr>
          <w:rFonts w:ascii="Times New Roman" w:hAnsi="Times New Roman" w:cs="Times New Roman"/>
        </w:rPr>
        <w:t>d by his critics over the years.</w:t>
      </w:r>
      <w:r w:rsidR="00C75416">
        <w:rPr>
          <w:rFonts w:ascii="Times New Roman" w:hAnsi="Times New Roman" w:cs="Times New Roman"/>
        </w:rPr>
        <w:t xml:space="preserve"> </w:t>
      </w:r>
      <w:r w:rsidR="002E3E50">
        <w:rPr>
          <w:rFonts w:ascii="Times New Roman" w:hAnsi="Times New Roman" w:cs="Times New Roman"/>
        </w:rPr>
        <w:t>However</w:t>
      </w:r>
      <w:r w:rsidR="00C75416">
        <w:rPr>
          <w:rFonts w:ascii="Times New Roman" w:hAnsi="Times New Roman" w:cs="Times New Roman"/>
        </w:rPr>
        <w:t>,</w:t>
      </w:r>
      <w:r w:rsidR="002E3E50">
        <w:rPr>
          <w:rFonts w:ascii="Times New Roman" w:hAnsi="Times New Roman" w:cs="Times New Roman"/>
        </w:rPr>
        <w:t xml:space="preserve"> as acknowledged by his critics this should not be an excuse for one to dismiss his work entirely, </w:t>
      </w:r>
      <w:r w:rsidR="00C75416">
        <w:rPr>
          <w:rFonts w:ascii="Times New Roman" w:hAnsi="Times New Roman" w:cs="Times New Roman"/>
        </w:rPr>
        <w:t xml:space="preserve">some of his central ideas hold great value and are relevant even today. </w:t>
      </w:r>
    </w:p>
    <w:p w:rsidR="000B3308" w:rsidRDefault="002D55BF">
      <w:pPr>
        <w:rPr>
          <w:rFonts w:ascii="Times New Roman" w:hAnsi="Times New Roman" w:cs="Times New Roman"/>
          <w:color w:val="121212"/>
          <w:sz w:val="20"/>
          <w:szCs w:val="20"/>
          <w:shd w:val="clear" w:color="auto" w:fill="FFFFFF"/>
        </w:rPr>
      </w:pPr>
      <w:r>
        <w:rPr>
          <w:rFonts w:ascii="Times New Roman" w:hAnsi="Times New Roman" w:cs="Times New Roman"/>
        </w:rPr>
        <w:t xml:space="preserve">Some mainstream media outlets </w:t>
      </w:r>
      <w:r w:rsidR="005C5FDD">
        <w:rPr>
          <w:rFonts w:ascii="Times New Roman" w:hAnsi="Times New Roman" w:cs="Times New Roman"/>
        </w:rPr>
        <w:t>over the</w:t>
      </w:r>
      <w:r w:rsidR="005047CE">
        <w:rPr>
          <w:rFonts w:ascii="Times New Roman" w:hAnsi="Times New Roman" w:cs="Times New Roman"/>
        </w:rPr>
        <w:t xml:space="preserve"> decades</w:t>
      </w:r>
      <w:r w:rsidR="005C5FDD">
        <w:rPr>
          <w:rFonts w:ascii="Times New Roman" w:hAnsi="Times New Roman" w:cs="Times New Roman"/>
        </w:rPr>
        <w:t xml:space="preserve"> </w:t>
      </w:r>
      <w:r>
        <w:rPr>
          <w:rFonts w:ascii="Times New Roman" w:hAnsi="Times New Roman" w:cs="Times New Roman"/>
        </w:rPr>
        <w:t>have also acknowledged</w:t>
      </w:r>
      <w:r w:rsidR="00AC2D87">
        <w:rPr>
          <w:rFonts w:ascii="Times New Roman" w:hAnsi="Times New Roman" w:cs="Times New Roman"/>
        </w:rPr>
        <w:t xml:space="preserve"> </w:t>
      </w:r>
      <w:proofErr w:type="spellStart"/>
      <w:r w:rsidR="00AC2D87">
        <w:rPr>
          <w:rFonts w:ascii="Times New Roman" w:hAnsi="Times New Roman" w:cs="Times New Roman"/>
        </w:rPr>
        <w:t>Said’s</w:t>
      </w:r>
      <w:proofErr w:type="spellEnd"/>
      <w:r w:rsidR="00AC2D87">
        <w:rPr>
          <w:rFonts w:ascii="Times New Roman" w:hAnsi="Times New Roman" w:cs="Times New Roman"/>
        </w:rPr>
        <w:t xml:space="preserve"> work and influence. For example i</w:t>
      </w:r>
      <w:r>
        <w:rPr>
          <w:rFonts w:ascii="Times New Roman" w:hAnsi="Times New Roman" w:cs="Times New Roman"/>
        </w:rPr>
        <w:t xml:space="preserve">n an </w:t>
      </w:r>
      <w:r w:rsidR="005C5FDD">
        <w:rPr>
          <w:rFonts w:ascii="Times New Roman" w:hAnsi="Times New Roman" w:cs="Times New Roman"/>
        </w:rPr>
        <w:t>article</w:t>
      </w:r>
      <w:r>
        <w:rPr>
          <w:rFonts w:ascii="Times New Roman" w:hAnsi="Times New Roman" w:cs="Times New Roman"/>
        </w:rPr>
        <w:t xml:space="preserve"> published </w:t>
      </w:r>
      <w:r w:rsidR="005C5FDD">
        <w:rPr>
          <w:rFonts w:ascii="Times New Roman" w:hAnsi="Times New Roman" w:cs="Times New Roman"/>
        </w:rPr>
        <w:t xml:space="preserve">in 2003 </w:t>
      </w:r>
      <w:r w:rsidR="00CB2373">
        <w:rPr>
          <w:rFonts w:ascii="Times New Roman" w:hAnsi="Times New Roman" w:cs="Times New Roman"/>
        </w:rPr>
        <w:t>by T</w:t>
      </w:r>
      <w:r>
        <w:rPr>
          <w:rFonts w:ascii="Times New Roman" w:hAnsi="Times New Roman" w:cs="Times New Roman"/>
        </w:rPr>
        <w:t>he G</w:t>
      </w:r>
      <w:r w:rsidR="005C5FDD">
        <w:rPr>
          <w:rFonts w:ascii="Times New Roman" w:hAnsi="Times New Roman" w:cs="Times New Roman"/>
        </w:rPr>
        <w:t>u</w:t>
      </w:r>
      <w:r>
        <w:rPr>
          <w:rFonts w:ascii="Times New Roman" w:hAnsi="Times New Roman" w:cs="Times New Roman"/>
        </w:rPr>
        <w:t>ardian</w:t>
      </w:r>
      <w:r w:rsidR="005C5FDD">
        <w:rPr>
          <w:rFonts w:ascii="Times New Roman" w:hAnsi="Times New Roman" w:cs="Times New Roman"/>
        </w:rPr>
        <w:t xml:space="preserve">, </w:t>
      </w:r>
      <w:proofErr w:type="spellStart"/>
      <w:r w:rsidR="005C5FDD">
        <w:rPr>
          <w:rFonts w:ascii="Times New Roman" w:hAnsi="Times New Roman" w:cs="Times New Roman"/>
        </w:rPr>
        <w:t>Malise</w:t>
      </w:r>
      <w:proofErr w:type="spellEnd"/>
      <w:r w:rsidR="005C5FDD">
        <w:rPr>
          <w:rFonts w:ascii="Times New Roman" w:hAnsi="Times New Roman" w:cs="Times New Roman"/>
        </w:rPr>
        <w:t xml:space="preserve"> Ruthven notes,</w:t>
      </w:r>
      <w:r w:rsidR="005C5FDD" w:rsidRPr="009A35D9">
        <w:rPr>
          <w:rFonts w:ascii="Times New Roman" w:hAnsi="Times New Roman" w:cs="Times New Roman"/>
        </w:rPr>
        <w:t xml:space="preserve"> ‘</w:t>
      </w:r>
      <w:r w:rsidR="005C5FDD" w:rsidRPr="009A35D9">
        <w:rPr>
          <w:rFonts w:ascii="Times New Roman" w:hAnsi="Times New Roman" w:cs="Times New Roman"/>
          <w:color w:val="121212"/>
          <w:shd w:val="clear" w:color="auto" w:fill="FFFFFF"/>
        </w:rPr>
        <w:t xml:space="preserve">His most influential book, </w:t>
      </w:r>
      <w:proofErr w:type="spellStart"/>
      <w:r w:rsidR="005C5FDD" w:rsidRPr="009A35D9">
        <w:rPr>
          <w:rFonts w:ascii="Times New Roman" w:hAnsi="Times New Roman" w:cs="Times New Roman"/>
          <w:color w:val="121212"/>
          <w:shd w:val="clear" w:color="auto" w:fill="FFFFFF"/>
        </w:rPr>
        <w:t>Orientalism</w:t>
      </w:r>
      <w:proofErr w:type="spellEnd"/>
      <w:r w:rsidR="005C5FDD" w:rsidRPr="009A35D9">
        <w:rPr>
          <w:rFonts w:ascii="Times New Roman" w:hAnsi="Times New Roman" w:cs="Times New Roman"/>
          <w:color w:val="121212"/>
          <w:shd w:val="clear" w:color="auto" w:fill="FFFFFF"/>
        </w:rPr>
        <w:t xml:space="preserve"> (1978), is credited with helping to change the direction of several disciplines by exposing an unholy alliance between the enlightenment and colonialism.’</w:t>
      </w:r>
      <w:r w:rsidR="005C5FDD" w:rsidRPr="009A35D9">
        <w:rPr>
          <w:rStyle w:val="FootnoteReference"/>
          <w:rFonts w:ascii="Times New Roman" w:hAnsi="Times New Roman" w:cs="Times New Roman"/>
          <w:color w:val="121212"/>
          <w:shd w:val="clear" w:color="auto" w:fill="FFFFFF"/>
        </w:rPr>
        <w:footnoteReference w:id="13"/>
      </w:r>
      <w:r w:rsidR="005C5FDD" w:rsidRPr="009A35D9">
        <w:rPr>
          <w:rFonts w:ascii="Times New Roman" w:hAnsi="Times New Roman" w:cs="Times New Roman"/>
          <w:color w:val="121212"/>
          <w:shd w:val="clear" w:color="auto" w:fill="FFFFFF"/>
        </w:rPr>
        <w:t xml:space="preserve"> </w:t>
      </w:r>
      <w:r w:rsidR="00AC2D87">
        <w:rPr>
          <w:rFonts w:ascii="Times New Roman" w:hAnsi="Times New Roman" w:cs="Times New Roman"/>
          <w:color w:val="121212"/>
          <w:shd w:val="clear" w:color="auto" w:fill="FFFFFF"/>
        </w:rPr>
        <w:t>This demonstrates</w:t>
      </w:r>
      <w:r w:rsidR="005C5FDD" w:rsidRPr="009A35D9">
        <w:rPr>
          <w:rFonts w:ascii="Times New Roman" w:hAnsi="Times New Roman" w:cs="Times New Roman"/>
          <w:color w:val="121212"/>
          <w:shd w:val="clear" w:color="auto" w:fill="FFFFFF"/>
        </w:rPr>
        <w:t xml:space="preserve"> that </w:t>
      </w:r>
      <w:proofErr w:type="spellStart"/>
      <w:r w:rsidR="005C5FDD" w:rsidRPr="009A35D9">
        <w:rPr>
          <w:rFonts w:ascii="Times New Roman" w:hAnsi="Times New Roman" w:cs="Times New Roman"/>
          <w:color w:val="121212"/>
          <w:shd w:val="clear" w:color="auto" w:fill="FFFFFF"/>
        </w:rPr>
        <w:t>Said’s</w:t>
      </w:r>
      <w:proofErr w:type="spellEnd"/>
      <w:r w:rsidR="005C5FDD" w:rsidRPr="009A35D9">
        <w:rPr>
          <w:rFonts w:ascii="Times New Roman" w:hAnsi="Times New Roman" w:cs="Times New Roman"/>
          <w:color w:val="121212"/>
          <w:shd w:val="clear" w:color="auto" w:fill="FFFFFF"/>
        </w:rPr>
        <w:t xml:space="preserve"> work </w:t>
      </w:r>
      <w:r w:rsidR="00AC2D87">
        <w:rPr>
          <w:rFonts w:ascii="Times New Roman" w:hAnsi="Times New Roman" w:cs="Times New Roman"/>
          <w:color w:val="121212"/>
          <w:shd w:val="clear" w:color="auto" w:fill="FFFFFF"/>
        </w:rPr>
        <w:t>has not only impacted academia, it has trickled down to the general public</w:t>
      </w:r>
      <w:r w:rsidR="005C5FDD" w:rsidRPr="009A35D9">
        <w:rPr>
          <w:rFonts w:ascii="Times New Roman" w:hAnsi="Times New Roman" w:cs="Times New Roman"/>
          <w:color w:val="121212"/>
          <w:shd w:val="clear" w:color="auto" w:fill="FFFFFF"/>
        </w:rPr>
        <w:t xml:space="preserve">. </w:t>
      </w:r>
    </w:p>
    <w:p w:rsidR="003F3DA5" w:rsidRDefault="00F71278">
      <w:pPr>
        <w:rPr>
          <w:rFonts w:ascii="Times New Roman" w:hAnsi="Times New Roman" w:cs="Times New Roman"/>
        </w:rPr>
      </w:pPr>
      <w:r>
        <w:rPr>
          <w:rFonts w:ascii="Times New Roman" w:hAnsi="Times New Roman" w:cs="Times New Roman"/>
        </w:rPr>
        <w:t xml:space="preserve">In summery </w:t>
      </w:r>
      <w:proofErr w:type="spellStart"/>
      <w:r w:rsidR="002D2636">
        <w:rPr>
          <w:rFonts w:ascii="Times New Roman" w:hAnsi="Times New Roman" w:cs="Times New Roman"/>
        </w:rPr>
        <w:t>Said’s</w:t>
      </w:r>
      <w:proofErr w:type="spellEnd"/>
      <w:r w:rsidR="002D2636">
        <w:rPr>
          <w:rFonts w:ascii="Times New Roman" w:hAnsi="Times New Roman" w:cs="Times New Roman"/>
        </w:rPr>
        <w:t xml:space="preserve"> contribution</w:t>
      </w:r>
      <w:r w:rsidR="00F1609E">
        <w:rPr>
          <w:rFonts w:ascii="Times New Roman" w:hAnsi="Times New Roman" w:cs="Times New Roman"/>
        </w:rPr>
        <w:t>,</w:t>
      </w:r>
      <w:r w:rsidR="002D2636">
        <w:rPr>
          <w:rFonts w:ascii="Times New Roman" w:hAnsi="Times New Roman" w:cs="Times New Roman"/>
        </w:rPr>
        <w:t xml:space="preserve"> as far as </w:t>
      </w:r>
      <w:r w:rsidR="00CB2373">
        <w:rPr>
          <w:rFonts w:ascii="Times New Roman" w:hAnsi="Times New Roman" w:cs="Times New Roman"/>
        </w:rPr>
        <w:t>the</w:t>
      </w:r>
      <w:r w:rsidR="002D2636">
        <w:rPr>
          <w:rFonts w:ascii="Times New Roman" w:hAnsi="Times New Roman" w:cs="Times New Roman"/>
        </w:rPr>
        <w:t xml:space="preserve"> understanding of Islam in t</w:t>
      </w:r>
      <w:r w:rsidR="00144FEB">
        <w:rPr>
          <w:rFonts w:ascii="Times New Roman" w:hAnsi="Times New Roman" w:cs="Times New Roman"/>
        </w:rPr>
        <w:t xml:space="preserve">he West is concerned is predominantly indirect although substantial. What I mean by this is that </w:t>
      </w:r>
      <w:proofErr w:type="spellStart"/>
      <w:r w:rsidR="00144FEB">
        <w:rPr>
          <w:rFonts w:ascii="Times New Roman" w:hAnsi="Times New Roman" w:cs="Times New Roman"/>
        </w:rPr>
        <w:t>Said’s</w:t>
      </w:r>
      <w:proofErr w:type="spellEnd"/>
      <w:r w:rsidR="00144FEB">
        <w:rPr>
          <w:rFonts w:ascii="Times New Roman" w:hAnsi="Times New Roman" w:cs="Times New Roman"/>
        </w:rPr>
        <w:t xml:space="preserve"> work focuses on unravelling the reasons behind our perceptions of Islam as opposed to presenting a</w:t>
      </w:r>
      <w:r w:rsidR="00CB2373">
        <w:rPr>
          <w:rFonts w:ascii="Times New Roman" w:hAnsi="Times New Roman" w:cs="Times New Roman"/>
        </w:rPr>
        <w:t>n alternate</w:t>
      </w:r>
      <w:r w:rsidR="00144FEB">
        <w:rPr>
          <w:rFonts w:ascii="Times New Roman" w:hAnsi="Times New Roman" w:cs="Times New Roman"/>
        </w:rPr>
        <w:t xml:space="preserve"> image of Islam.</w:t>
      </w:r>
      <w:r w:rsidR="00294AA8">
        <w:rPr>
          <w:rFonts w:ascii="Times New Roman" w:hAnsi="Times New Roman" w:cs="Times New Roman"/>
        </w:rPr>
        <w:t xml:space="preserve"> </w:t>
      </w:r>
      <w:r w:rsidR="000E5DE6">
        <w:rPr>
          <w:rFonts w:ascii="Times New Roman" w:hAnsi="Times New Roman" w:cs="Times New Roman"/>
        </w:rPr>
        <w:t>His central idea</w:t>
      </w:r>
      <w:r w:rsidR="00F1609E">
        <w:rPr>
          <w:rFonts w:ascii="Times New Roman" w:hAnsi="Times New Roman" w:cs="Times New Roman"/>
        </w:rPr>
        <w:t xml:space="preserve"> </w:t>
      </w:r>
      <w:r w:rsidR="00286A50">
        <w:rPr>
          <w:rFonts w:ascii="Times New Roman" w:hAnsi="Times New Roman" w:cs="Times New Roman"/>
        </w:rPr>
        <w:t>a</w:t>
      </w:r>
      <w:r w:rsidR="00F1609E">
        <w:rPr>
          <w:rFonts w:ascii="Times New Roman" w:hAnsi="Times New Roman" w:cs="Times New Roman"/>
        </w:rPr>
        <w:t xml:space="preserve">nd </w:t>
      </w:r>
      <w:r w:rsidR="00286A50">
        <w:rPr>
          <w:rFonts w:ascii="Times New Roman" w:hAnsi="Times New Roman" w:cs="Times New Roman"/>
        </w:rPr>
        <w:t>focus</w:t>
      </w:r>
      <w:r w:rsidR="000E5DE6">
        <w:rPr>
          <w:rFonts w:ascii="Times New Roman" w:hAnsi="Times New Roman" w:cs="Times New Roman"/>
        </w:rPr>
        <w:t xml:space="preserve"> </w:t>
      </w:r>
      <w:r w:rsidR="00286A50">
        <w:rPr>
          <w:rFonts w:ascii="Times New Roman" w:hAnsi="Times New Roman" w:cs="Times New Roman"/>
        </w:rPr>
        <w:t>was</w:t>
      </w:r>
      <w:r w:rsidR="000E5DE6">
        <w:rPr>
          <w:rFonts w:ascii="Times New Roman" w:hAnsi="Times New Roman" w:cs="Times New Roman"/>
        </w:rPr>
        <w:t xml:space="preserve"> to highlight the link between knowledge and power, as he note</w:t>
      </w:r>
      <w:r>
        <w:rPr>
          <w:rFonts w:ascii="Times New Roman" w:hAnsi="Times New Roman" w:cs="Times New Roman"/>
        </w:rPr>
        <w:t>s</w:t>
      </w:r>
      <w:r w:rsidR="000E5DE6">
        <w:rPr>
          <w:rFonts w:ascii="Times New Roman" w:hAnsi="Times New Roman" w:cs="Times New Roman"/>
        </w:rPr>
        <w:t>, ‘The underly</w:t>
      </w:r>
      <w:r>
        <w:rPr>
          <w:rFonts w:ascii="Times New Roman" w:hAnsi="Times New Roman" w:cs="Times New Roman"/>
        </w:rPr>
        <w:t xml:space="preserve">ing theme of </w:t>
      </w:r>
      <w:proofErr w:type="spellStart"/>
      <w:r>
        <w:rPr>
          <w:rFonts w:ascii="Times New Roman" w:hAnsi="Times New Roman" w:cs="Times New Roman"/>
        </w:rPr>
        <w:t>Orient</w:t>
      </w:r>
      <w:r w:rsidR="0097338C">
        <w:rPr>
          <w:rFonts w:ascii="Times New Roman" w:hAnsi="Times New Roman" w:cs="Times New Roman"/>
        </w:rPr>
        <w:t>a</w:t>
      </w:r>
      <w:r>
        <w:rPr>
          <w:rFonts w:ascii="Times New Roman" w:hAnsi="Times New Roman" w:cs="Times New Roman"/>
        </w:rPr>
        <w:t>lism</w:t>
      </w:r>
      <w:proofErr w:type="spellEnd"/>
      <w:r>
        <w:rPr>
          <w:rFonts w:ascii="Times New Roman" w:hAnsi="Times New Roman" w:cs="Times New Roman"/>
        </w:rPr>
        <w:t xml:space="preserve"> is the affiliation</w:t>
      </w:r>
      <w:r w:rsidR="000E5DE6">
        <w:rPr>
          <w:rFonts w:ascii="Times New Roman" w:hAnsi="Times New Roman" w:cs="Times New Roman"/>
        </w:rPr>
        <w:t xml:space="preserve"> of knowledge with power’</w:t>
      </w:r>
      <w:r w:rsidR="000E5DE6">
        <w:rPr>
          <w:rStyle w:val="FootnoteReference"/>
          <w:rFonts w:ascii="Times New Roman" w:hAnsi="Times New Roman" w:cs="Times New Roman"/>
        </w:rPr>
        <w:footnoteReference w:id="14"/>
      </w:r>
      <w:r w:rsidR="00CB2373">
        <w:rPr>
          <w:rFonts w:ascii="Times New Roman" w:hAnsi="Times New Roman" w:cs="Times New Roman"/>
        </w:rPr>
        <w:t>.</w:t>
      </w:r>
      <w:r>
        <w:rPr>
          <w:rFonts w:ascii="Times New Roman" w:hAnsi="Times New Roman" w:cs="Times New Roman"/>
        </w:rPr>
        <w:t xml:space="preserve"> H</w:t>
      </w:r>
      <w:r w:rsidR="000E5DE6">
        <w:rPr>
          <w:rFonts w:ascii="Times New Roman" w:hAnsi="Times New Roman" w:cs="Times New Roman"/>
        </w:rPr>
        <w:t xml:space="preserve">ow the latter </w:t>
      </w:r>
      <w:r>
        <w:rPr>
          <w:rFonts w:ascii="Times New Roman" w:hAnsi="Times New Roman" w:cs="Times New Roman"/>
        </w:rPr>
        <w:t xml:space="preserve">greatly </w:t>
      </w:r>
      <w:r w:rsidR="009A35D9">
        <w:rPr>
          <w:rFonts w:ascii="Times New Roman" w:hAnsi="Times New Roman" w:cs="Times New Roman"/>
        </w:rPr>
        <w:t>determined</w:t>
      </w:r>
      <w:r w:rsidR="000E5DE6">
        <w:rPr>
          <w:rFonts w:ascii="Times New Roman" w:hAnsi="Times New Roman" w:cs="Times New Roman"/>
        </w:rPr>
        <w:t xml:space="preserve"> the former</w:t>
      </w:r>
      <w:r w:rsidR="00CB2373">
        <w:rPr>
          <w:rFonts w:ascii="Times New Roman" w:hAnsi="Times New Roman" w:cs="Times New Roman"/>
        </w:rPr>
        <w:t xml:space="preserve"> for many of the </w:t>
      </w:r>
      <w:proofErr w:type="spellStart"/>
      <w:r w:rsidR="00CB2373">
        <w:rPr>
          <w:rFonts w:ascii="Times New Roman" w:hAnsi="Times New Roman" w:cs="Times New Roman"/>
        </w:rPr>
        <w:t>Orientalists</w:t>
      </w:r>
      <w:proofErr w:type="spellEnd"/>
      <w:r w:rsidR="0097338C" w:rsidRPr="00021F7A">
        <w:rPr>
          <w:rFonts w:ascii="Times New Roman" w:hAnsi="Times New Roman" w:cs="Times New Roman"/>
          <w:color w:val="000000"/>
        </w:rPr>
        <w:t>—</w:t>
      </w:r>
      <w:r w:rsidR="0097338C">
        <w:rPr>
          <w:rFonts w:ascii="Times New Roman" w:hAnsi="Times New Roman" w:cs="Times New Roman"/>
          <w:color w:val="000000"/>
        </w:rPr>
        <w:t>and today for much of the media</w:t>
      </w:r>
      <w:r w:rsidR="009A35D9">
        <w:rPr>
          <w:rFonts w:ascii="Times New Roman" w:hAnsi="Times New Roman" w:cs="Times New Roman"/>
        </w:rPr>
        <w:t xml:space="preserve">. His entire model revolves around challenging the </w:t>
      </w:r>
      <w:r w:rsidR="00F1609E">
        <w:rPr>
          <w:rFonts w:ascii="Times New Roman" w:hAnsi="Times New Roman" w:cs="Times New Roman"/>
        </w:rPr>
        <w:t>ontological</w:t>
      </w:r>
      <w:r w:rsidR="009A35D9">
        <w:rPr>
          <w:rFonts w:ascii="Times New Roman" w:hAnsi="Times New Roman" w:cs="Times New Roman"/>
        </w:rPr>
        <w:t xml:space="preserve"> and epistemological foundations of </w:t>
      </w:r>
      <w:proofErr w:type="spellStart"/>
      <w:r w:rsidR="009A35D9">
        <w:rPr>
          <w:rFonts w:ascii="Times New Roman" w:hAnsi="Times New Roman" w:cs="Times New Roman"/>
        </w:rPr>
        <w:t>Orient</w:t>
      </w:r>
      <w:r w:rsidR="0097338C">
        <w:rPr>
          <w:rFonts w:ascii="Times New Roman" w:hAnsi="Times New Roman" w:cs="Times New Roman"/>
        </w:rPr>
        <w:t>a</w:t>
      </w:r>
      <w:r w:rsidR="009A35D9">
        <w:rPr>
          <w:rFonts w:ascii="Times New Roman" w:hAnsi="Times New Roman" w:cs="Times New Roman"/>
        </w:rPr>
        <w:t>lism</w:t>
      </w:r>
      <w:proofErr w:type="spellEnd"/>
      <w:r w:rsidR="009A35D9">
        <w:rPr>
          <w:rFonts w:ascii="Times New Roman" w:hAnsi="Times New Roman" w:cs="Times New Roman"/>
        </w:rPr>
        <w:t xml:space="preserve"> as opposed to </w:t>
      </w:r>
      <w:r w:rsidR="00286A50">
        <w:rPr>
          <w:rFonts w:ascii="Times New Roman" w:hAnsi="Times New Roman" w:cs="Times New Roman"/>
        </w:rPr>
        <w:t>addressing</w:t>
      </w:r>
      <w:r w:rsidR="00F1609E">
        <w:rPr>
          <w:rFonts w:ascii="Times New Roman" w:hAnsi="Times New Roman" w:cs="Times New Roman"/>
        </w:rPr>
        <w:t xml:space="preserve"> </w:t>
      </w:r>
      <w:r w:rsidR="0097338C">
        <w:rPr>
          <w:rFonts w:ascii="Times New Roman" w:hAnsi="Times New Roman" w:cs="Times New Roman"/>
        </w:rPr>
        <w:t xml:space="preserve">specific claims made by the </w:t>
      </w:r>
      <w:proofErr w:type="spellStart"/>
      <w:r w:rsidR="0097338C">
        <w:rPr>
          <w:rFonts w:ascii="Times New Roman" w:hAnsi="Times New Roman" w:cs="Times New Roman"/>
        </w:rPr>
        <w:t>Orientalists</w:t>
      </w:r>
      <w:proofErr w:type="spellEnd"/>
      <w:r w:rsidR="003F3DA5">
        <w:rPr>
          <w:rFonts w:ascii="Times New Roman" w:hAnsi="Times New Roman" w:cs="Times New Roman"/>
        </w:rPr>
        <w:t>,</w:t>
      </w:r>
      <w:r w:rsidR="00F1609E">
        <w:rPr>
          <w:rFonts w:ascii="Times New Roman" w:hAnsi="Times New Roman" w:cs="Times New Roman"/>
        </w:rPr>
        <w:t xml:space="preserve"> which for many has been refreshing and </w:t>
      </w:r>
      <w:r w:rsidR="003F3DA5">
        <w:rPr>
          <w:rFonts w:ascii="Times New Roman" w:hAnsi="Times New Roman" w:cs="Times New Roman"/>
        </w:rPr>
        <w:t>eye opening</w:t>
      </w:r>
      <w:r w:rsidR="009A35D9">
        <w:rPr>
          <w:rFonts w:ascii="Times New Roman" w:hAnsi="Times New Roman" w:cs="Times New Roman"/>
        </w:rPr>
        <w:t xml:space="preserve">. I believe </w:t>
      </w:r>
      <w:r w:rsidR="003F3DA5">
        <w:rPr>
          <w:rFonts w:ascii="Times New Roman" w:hAnsi="Times New Roman" w:cs="Times New Roman"/>
        </w:rPr>
        <w:t xml:space="preserve">this to be </w:t>
      </w:r>
      <w:r w:rsidR="004C2ED6">
        <w:rPr>
          <w:rFonts w:ascii="Times New Roman" w:hAnsi="Times New Roman" w:cs="Times New Roman"/>
        </w:rPr>
        <w:t xml:space="preserve">one of the fundamental reasons </w:t>
      </w:r>
      <w:r w:rsidR="003F3DA5">
        <w:rPr>
          <w:rFonts w:ascii="Times New Roman" w:hAnsi="Times New Roman" w:cs="Times New Roman"/>
        </w:rPr>
        <w:t xml:space="preserve">behind </w:t>
      </w:r>
      <w:proofErr w:type="spellStart"/>
      <w:r w:rsidR="003F3DA5">
        <w:rPr>
          <w:rFonts w:ascii="Times New Roman" w:hAnsi="Times New Roman" w:cs="Times New Roman"/>
        </w:rPr>
        <w:t>Said’s</w:t>
      </w:r>
      <w:proofErr w:type="spellEnd"/>
      <w:r w:rsidR="003F3DA5">
        <w:rPr>
          <w:rFonts w:ascii="Times New Roman" w:hAnsi="Times New Roman" w:cs="Times New Roman"/>
        </w:rPr>
        <w:t xml:space="preserve"> success and popularity.</w:t>
      </w:r>
      <w:r w:rsidR="002D78DF">
        <w:rPr>
          <w:rFonts w:ascii="Times New Roman" w:hAnsi="Times New Roman" w:cs="Times New Roman"/>
        </w:rPr>
        <w:t xml:space="preserve"> His work</w:t>
      </w:r>
      <w:r w:rsidR="00CB2373">
        <w:rPr>
          <w:rFonts w:ascii="Times New Roman" w:hAnsi="Times New Roman" w:cs="Times New Roman"/>
        </w:rPr>
        <w:t>,</w:t>
      </w:r>
      <w:r w:rsidR="002D78DF">
        <w:rPr>
          <w:rFonts w:ascii="Times New Roman" w:hAnsi="Times New Roman" w:cs="Times New Roman"/>
        </w:rPr>
        <w:t xml:space="preserve"> to a great extent managed to press the reset button </w:t>
      </w:r>
      <w:r w:rsidR="00CB2373">
        <w:rPr>
          <w:rFonts w:ascii="Times New Roman" w:hAnsi="Times New Roman" w:cs="Times New Roman"/>
        </w:rPr>
        <w:t>on</w:t>
      </w:r>
      <w:r w:rsidR="002D78DF">
        <w:rPr>
          <w:rFonts w:ascii="Times New Roman" w:hAnsi="Times New Roman" w:cs="Times New Roman"/>
        </w:rPr>
        <w:t xml:space="preserve"> the West’s perceptions of the Orient and Islam</w:t>
      </w:r>
      <w:r w:rsidR="00286A50">
        <w:rPr>
          <w:rFonts w:ascii="Times New Roman" w:hAnsi="Times New Roman" w:cs="Times New Roman"/>
        </w:rPr>
        <w:t>,</w:t>
      </w:r>
      <w:r w:rsidR="002D78DF">
        <w:rPr>
          <w:rFonts w:ascii="Times New Roman" w:hAnsi="Times New Roman" w:cs="Times New Roman"/>
        </w:rPr>
        <w:t xml:space="preserve"> </w:t>
      </w:r>
      <w:r w:rsidR="00286A50">
        <w:rPr>
          <w:rFonts w:ascii="Times New Roman" w:hAnsi="Times New Roman" w:cs="Times New Roman"/>
        </w:rPr>
        <w:t>allowing the academic and non-academic alike</w:t>
      </w:r>
      <w:r w:rsidR="00CB2373">
        <w:rPr>
          <w:rFonts w:ascii="Times New Roman" w:hAnsi="Times New Roman" w:cs="Times New Roman"/>
        </w:rPr>
        <w:t>,</w:t>
      </w:r>
      <w:r w:rsidR="002D78DF">
        <w:rPr>
          <w:rFonts w:ascii="Times New Roman" w:hAnsi="Times New Roman" w:cs="Times New Roman"/>
        </w:rPr>
        <w:t xml:space="preserve"> to transcend the </w:t>
      </w:r>
      <w:r w:rsidR="00CB2373">
        <w:rPr>
          <w:rFonts w:ascii="Times New Roman" w:hAnsi="Times New Roman" w:cs="Times New Roman"/>
        </w:rPr>
        <w:t>common</w:t>
      </w:r>
      <w:r w:rsidR="002D78DF">
        <w:rPr>
          <w:rFonts w:ascii="Times New Roman" w:hAnsi="Times New Roman" w:cs="Times New Roman"/>
        </w:rPr>
        <w:t xml:space="preserve"> perceptions of Islam and approach the study of the religion </w:t>
      </w:r>
      <w:r w:rsidR="00286A50">
        <w:rPr>
          <w:rFonts w:ascii="Times New Roman" w:hAnsi="Times New Roman" w:cs="Times New Roman"/>
        </w:rPr>
        <w:t>more objectively, without</w:t>
      </w:r>
      <w:r w:rsidR="00074095">
        <w:rPr>
          <w:rFonts w:ascii="Times New Roman" w:hAnsi="Times New Roman" w:cs="Times New Roman"/>
        </w:rPr>
        <w:t xml:space="preserve"> any baggage. </w:t>
      </w:r>
    </w:p>
    <w:p w:rsidR="00E3231D" w:rsidRDefault="00E3231D">
      <w:pPr>
        <w:rPr>
          <w:rFonts w:ascii="Times New Roman" w:hAnsi="Times New Roman" w:cs="Times New Roman"/>
        </w:rPr>
      </w:pPr>
    </w:p>
    <w:p w:rsidR="00325AA9" w:rsidRDefault="00325AA9">
      <w:pPr>
        <w:rPr>
          <w:rFonts w:ascii="Times New Roman" w:hAnsi="Times New Roman" w:cs="Times New Roman"/>
        </w:rPr>
      </w:pPr>
    </w:p>
    <w:p w:rsidR="00BE77E0" w:rsidRDefault="00BE77E0">
      <w:pPr>
        <w:rPr>
          <w:rFonts w:ascii="Times New Roman" w:hAnsi="Times New Roman" w:cs="Times New Roman"/>
        </w:rPr>
      </w:pPr>
    </w:p>
    <w:p w:rsidR="00BE77E0" w:rsidRDefault="00BE77E0">
      <w:pPr>
        <w:rPr>
          <w:rFonts w:ascii="Times New Roman" w:hAnsi="Times New Roman" w:cs="Times New Roman"/>
        </w:rPr>
      </w:pPr>
    </w:p>
    <w:p w:rsidR="00BE77E0" w:rsidRDefault="00BE77E0">
      <w:pPr>
        <w:rPr>
          <w:rFonts w:ascii="Times New Roman" w:hAnsi="Times New Roman" w:cs="Times New Roman"/>
        </w:rPr>
      </w:pPr>
    </w:p>
    <w:p w:rsidR="005A08B0" w:rsidRDefault="005A08B0">
      <w:pPr>
        <w:rPr>
          <w:rFonts w:ascii="Times New Roman" w:hAnsi="Times New Roman" w:cs="Times New Roman"/>
        </w:rPr>
      </w:pPr>
    </w:p>
    <w:p w:rsidR="002D19C7" w:rsidRDefault="002D19C7" w:rsidP="002D19C7">
      <w:pPr>
        <w:spacing w:before="240"/>
        <w:rPr>
          <w:rFonts w:ascii="Times New Roman" w:hAnsi="Times New Roman" w:cs="Times New Roman"/>
        </w:rPr>
      </w:pPr>
    </w:p>
    <w:p w:rsidR="005A08B0" w:rsidRDefault="005A08B0" w:rsidP="002D19C7">
      <w:pPr>
        <w:spacing w:before="240"/>
        <w:jc w:val="center"/>
        <w:rPr>
          <w:rFonts w:ascii="Times New Roman" w:hAnsi="Times New Roman" w:cs="Times New Roman"/>
          <w:color w:val="000000"/>
          <w:sz w:val="32"/>
          <w:szCs w:val="32"/>
        </w:rPr>
      </w:pPr>
      <w:r w:rsidRPr="00540419">
        <w:rPr>
          <w:rFonts w:ascii="Times New Roman" w:hAnsi="Times New Roman" w:cs="Times New Roman"/>
          <w:color w:val="000000"/>
          <w:sz w:val="32"/>
          <w:szCs w:val="32"/>
        </w:rPr>
        <w:t>Bibliography</w:t>
      </w:r>
    </w:p>
    <w:p w:rsidR="009350AE" w:rsidRPr="00BB449E" w:rsidRDefault="009350AE" w:rsidP="009350AE">
      <w:pPr>
        <w:pStyle w:val="NormalWeb"/>
        <w:spacing w:before="240" w:beforeAutospacing="0" w:after="240" w:afterAutospacing="0"/>
        <w:rPr>
          <w:sz w:val="20"/>
          <w:szCs w:val="20"/>
        </w:rPr>
      </w:pPr>
      <w:r w:rsidRPr="00BB449E">
        <w:rPr>
          <w:color w:val="000000"/>
          <w:sz w:val="20"/>
          <w:szCs w:val="20"/>
        </w:rPr>
        <w:t xml:space="preserve">Said, Edward, </w:t>
      </w:r>
      <w:proofErr w:type="spellStart"/>
      <w:r w:rsidRPr="00BB449E">
        <w:rPr>
          <w:i/>
          <w:iCs/>
          <w:color w:val="000000"/>
          <w:sz w:val="20"/>
          <w:szCs w:val="20"/>
        </w:rPr>
        <w:t>Orientalism</w:t>
      </w:r>
      <w:proofErr w:type="spellEnd"/>
      <w:r w:rsidRPr="00BB449E">
        <w:rPr>
          <w:i/>
          <w:iCs/>
          <w:color w:val="000000"/>
          <w:sz w:val="20"/>
          <w:szCs w:val="20"/>
        </w:rPr>
        <w:t xml:space="preserve"> </w:t>
      </w:r>
      <w:r w:rsidRPr="00BB449E">
        <w:rPr>
          <w:color w:val="000000"/>
          <w:sz w:val="20"/>
          <w:szCs w:val="20"/>
        </w:rPr>
        <w:t>(United Kingdom: Penguin Random House UK, 2019)</w:t>
      </w:r>
    </w:p>
    <w:p w:rsidR="009350AE" w:rsidRPr="00BB449E" w:rsidRDefault="009350AE" w:rsidP="009350AE">
      <w:pPr>
        <w:spacing w:before="240"/>
        <w:ind w:left="284" w:hanging="284"/>
        <w:rPr>
          <w:rFonts w:ascii="Times New Roman" w:hAnsi="Times New Roman" w:cs="Times New Roman"/>
          <w:sz w:val="20"/>
          <w:szCs w:val="20"/>
        </w:rPr>
      </w:pPr>
      <w:r w:rsidRPr="00BB449E">
        <w:rPr>
          <w:rFonts w:ascii="Times New Roman" w:hAnsi="Times New Roman" w:cs="Times New Roman"/>
          <w:sz w:val="20"/>
          <w:szCs w:val="20"/>
        </w:rPr>
        <w:t xml:space="preserve">Said, Edward, </w:t>
      </w:r>
      <w:r w:rsidRPr="00BB449E">
        <w:rPr>
          <w:rFonts w:ascii="Times New Roman" w:hAnsi="Times New Roman" w:cs="Times New Roman"/>
          <w:i/>
          <w:sz w:val="20"/>
          <w:szCs w:val="20"/>
        </w:rPr>
        <w:t xml:space="preserve">Covering Islam, How </w:t>
      </w:r>
      <w:proofErr w:type="gramStart"/>
      <w:r w:rsidRPr="00BB449E">
        <w:rPr>
          <w:rFonts w:ascii="Times New Roman" w:hAnsi="Times New Roman" w:cs="Times New Roman"/>
          <w:i/>
          <w:sz w:val="20"/>
          <w:szCs w:val="20"/>
        </w:rPr>
        <w:t>The</w:t>
      </w:r>
      <w:proofErr w:type="gramEnd"/>
      <w:r w:rsidRPr="00BB449E">
        <w:rPr>
          <w:rFonts w:ascii="Times New Roman" w:hAnsi="Times New Roman" w:cs="Times New Roman"/>
          <w:i/>
          <w:sz w:val="20"/>
          <w:szCs w:val="20"/>
        </w:rPr>
        <w:t xml:space="preserve"> Media And The Experts Determine How We See The Rest Of The World</w:t>
      </w:r>
      <w:r w:rsidRPr="00BB449E">
        <w:rPr>
          <w:rFonts w:ascii="Times New Roman" w:hAnsi="Times New Roman" w:cs="Times New Roman"/>
          <w:sz w:val="20"/>
          <w:szCs w:val="20"/>
        </w:rPr>
        <w:t xml:space="preserve"> (United Kingdom: Vintage Books, 1997) </w:t>
      </w:r>
    </w:p>
    <w:p w:rsidR="009350AE" w:rsidRPr="00BB449E" w:rsidRDefault="009350AE" w:rsidP="009350AE">
      <w:pPr>
        <w:spacing w:before="240"/>
        <w:ind w:left="284" w:hanging="284"/>
        <w:rPr>
          <w:rFonts w:ascii="Times New Roman" w:hAnsi="Times New Roman" w:cs="Times New Roman"/>
          <w:sz w:val="20"/>
          <w:szCs w:val="20"/>
        </w:rPr>
      </w:pPr>
      <w:proofErr w:type="spellStart"/>
      <w:r w:rsidRPr="00BB449E">
        <w:rPr>
          <w:rFonts w:ascii="Times New Roman" w:hAnsi="Times New Roman" w:cs="Times New Roman"/>
          <w:sz w:val="20"/>
          <w:szCs w:val="20"/>
        </w:rPr>
        <w:t>Lockman</w:t>
      </w:r>
      <w:proofErr w:type="spellEnd"/>
      <w:r w:rsidRPr="00BB449E">
        <w:rPr>
          <w:rFonts w:ascii="Times New Roman" w:hAnsi="Times New Roman" w:cs="Times New Roman"/>
          <w:sz w:val="20"/>
          <w:szCs w:val="20"/>
        </w:rPr>
        <w:t xml:space="preserve">, Zachary, </w:t>
      </w:r>
      <w:r w:rsidRPr="00BB449E">
        <w:rPr>
          <w:rFonts w:ascii="Times New Roman" w:hAnsi="Times New Roman" w:cs="Times New Roman"/>
          <w:i/>
          <w:sz w:val="20"/>
          <w:szCs w:val="20"/>
        </w:rPr>
        <w:t xml:space="preserve">Contending Visions </w:t>
      </w:r>
      <w:proofErr w:type="gramStart"/>
      <w:r w:rsidRPr="00BB449E">
        <w:rPr>
          <w:rFonts w:ascii="Times New Roman" w:hAnsi="Times New Roman" w:cs="Times New Roman"/>
          <w:i/>
          <w:sz w:val="20"/>
          <w:szCs w:val="20"/>
        </w:rPr>
        <w:t>Of The Middle East: The History And Politics Of</w:t>
      </w:r>
      <w:proofErr w:type="gramEnd"/>
      <w:r w:rsidRPr="00BB449E">
        <w:rPr>
          <w:rFonts w:ascii="Times New Roman" w:hAnsi="Times New Roman" w:cs="Times New Roman"/>
          <w:i/>
          <w:sz w:val="20"/>
          <w:szCs w:val="20"/>
        </w:rPr>
        <w:t xml:space="preserve"> </w:t>
      </w:r>
      <w:proofErr w:type="spellStart"/>
      <w:r w:rsidRPr="00BB449E">
        <w:rPr>
          <w:rFonts w:ascii="Times New Roman" w:hAnsi="Times New Roman" w:cs="Times New Roman"/>
          <w:i/>
          <w:sz w:val="20"/>
          <w:szCs w:val="20"/>
        </w:rPr>
        <w:t>Orientalism</w:t>
      </w:r>
      <w:proofErr w:type="spellEnd"/>
      <w:r w:rsidRPr="00BB449E">
        <w:rPr>
          <w:rFonts w:ascii="Times New Roman" w:hAnsi="Times New Roman" w:cs="Times New Roman"/>
          <w:i/>
          <w:sz w:val="20"/>
          <w:szCs w:val="20"/>
        </w:rPr>
        <w:t>,</w:t>
      </w:r>
      <w:r w:rsidRPr="00BB449E">
        <w:rPr>
          <w:rFonts w:ascii="Times New Roman" w:hAnsi="Times New Roman" w:cs="Times New Roman"/>
          <w:sz w:val="20"/>
          <w:szCs w:val="20"/>
        </w:rPr>
        <w:t xml:space="preserve"> 2</w:t>
      </w:r>
      <w:r w:rsidRPr="00BB449E">
        <w:rPr>
          <w:rFonts w:ascii="Times New Roman" w:hAnsi="Times New Roman" w:cs="Times New Roman"/>
          <w:sz w:val="20"/>
          <w:szCs w:val="20"/>
          <w:vertAlign w:val="superscript"/>
        </w:rPr>
        <w:t>nd</w:t>
      </w:r>
      <w:r w:rsidRPr="00BB449E">
        <w:rPr>
          <w:rFonts w:ascii="Times New Roman" w:hAnsi="Times New Roman" w:cs="Times New Roman"/>
          <w:sz w:val="20"/>
          <w:szCs w:val="20"/>
        </w:rPr>
        <w:t xml:space="preserve"> </w:t>
      </w:r>
      <w:proofErr w:type="spellStart"/>
      <w:r w:rsidRPr="00BB449E">
        <w:rPr>
          <w:rFonts w:ascii="Times New Roman" w:hAnsi="Times New Roman" w:cs="Times New Roman"/>
          <w:sz w:val="20"/>
          <w:szCs w:val="20"/>
        </w:rPr>
        <w:t>edn</w:t>
      </w:r>
      <w:proofErr w:type="spellEnd"/>
      <w:r w:rsidRPr="00BB449E">
        <w:rPr>
          <w:rFonts w:ascii="Times New Roman" w:hAnsi="Times New Roman" w:cs="Times New Roman"/>
          <w:sz w:val="20"/>
          <w:szCs w:val="20"/>
        </w:rPr>
        <w:t>. (Cambridge: Cambridge University Press, 2010) &lt;</w:t>
      </w:r>
      <w:hyperlink r:id="rId7" w:anchor="/6/2[xhtml00000001]!/4/4/1:0" w:history="1">
        <w:r w:rsidRPr="00BB449E">
          <w:rPr>
            <w:rStyle w:val="Hyperlink"/>
            <w:rFonts w:ascii="Times New Roman" w:hAnsi="Times New Roman" w:cs="Times New Roman"/>
            <w:sz w:val="20"/>
            <w:szCs w:val="20"/>
          </w:rPr>
          <w:t>https://www-fulcrum-org.ezproxy.uwtsd.ac.uk/epubs/8336h243d?locale=en#/6/2[xhtml00000001]!/4/4/1:0</w:t>
        </w:r>
      </w:hyperlink>
      <w:r w:rsidRPr="00BB449E">
        <w:rPr>
          <w:rFonts w:ascii="Times New Roman" w:hAnsi="Times New Roman" w:cs="Times New Roman"/>
          <w:sz w:val="20"/>
          <w:szCs w:val="20"/>
        </w:rPr>
        <w:t>&gt; [accessed 15 November 2021]</w:t>
      </w:r>
    </w:p>
    <w:p w:rsidR="009350AE" w:rsidRPr="00BB449E" w:rsidRDefault="009350AE" w:rsidP="009350AE">
      <w:pPr>
        <w:spacing w:before="240"/>
        <w:ind w:left="284" w:hanging="284"/>
        <w:rPr>
          <w:rFonts w:ascii="Times New Roman" w:hAnsi="Times New Roman" w:cs="Times New Roman"/>
          <w:iCs/>
          <w:color w:val="121212"/>
          <w:sz w:val="20"/>
          <w:szCs w:val="20"/>
          <w:shd w:val="clear" w:color="auto" w:fill="FFFFFF"/>
        </w:rPr>
      </w:pPr>
      <w:r w:rsidRPr="00BB449E">
        <w:rPr>
          <w:rFonts w:ascii="Times New Roman" w:hAnsi="Times New Roman" w:cs="Times New Roman"/>
          <w:sz w:val="20"/>
          <w:szCs w:val="20"/>
        </w:rPr>
        <w:t xml:space="preserve">Ruthven, </w:t>
      </w:r>
      <w:proofErr w:type="spellStart"/>
      <w:r w:rsidRPr="00BB449E">
        <w:rPr>
          <w:rFonts w:ascii="Times New Roman" w:hAnsi="Times New Roman" w:cs="Times New Roman"/>
          <w:sz w:val="20"/>
          <w:szCs w:val="20"/>
        </w:rPr>
        <w:t>Malise</w:t>
      </w:r>
      <w:proofErr w:type="spellEnd"/>
      <w:r w:rsidRPr="00BB449E">
        <w:rPr>
          <w:rFonts w:ascii="Times New Roman" w:hAnsi="Times New Roman" w:cs="Times New Roman"/>
          <w:sz w:val="20"/>
          <w:szCs w:val="20"/>
        </w:rPr>
        <w:t xml:space="preserve">, The Guardian, </w:t>
      </w:r>
      <w:r w:rsidRPr="00BB449E">
        <w:rPr>
          <w:rFonts w:ascii="Times New Roman" w:hAnsi="Times New Roman" w:cs="Times New Roman"/>
          <w:i/>
          <w:iCs/>
          <w:color w:val="000000"/>
          <w:sz w:val="20"/>
          <w:szCs w:val="20"/>
        </w:rPr>
        <w:t xml:space="preserve">Edward Said: </w:t>
      </w:r>
      <w:r w:rsidRPr="00BB449E">
        <w:rPr>
          <w:rFonts w:ascii="Times New Roman" w:hAnsi="Times New Roman" w:cs="Times New Roman"/>
          <w:i/>
          <w:iCs/>
          <w:color w:val="121212"/>
          <w:sz w:val="20"/>
          <w:szCs w:val="20"/>
          <w:shd w:val="clear" w:color="auto" w:fill="FFFFFF"/>
        </w:rPr>
        <w:t xml:space="preserve">Controversial literary critic and bold advocate of the Palestinian cause in America </w:t>
      </w:r>
      <w:r w:rsidRPr="00BB449E">
        <w:rPr>
          <w:rFonts w:ascii="Times New Roman" w:hAnsi="Times New Roman" w:cs="Times New Roman"/>
          <w:iCs/>
          <w:color w:val="121212"/>
          <w:sz w:val="20"/>
          <w:szCs w:val="20"/>
          <w:shd w:val="clear" w:color="auto" w:fill="FFFFFF"/>
        </w:rPr>
        <w:t>(2013) &lt;</w:t>
      </w:r>
      <w:hyperlink r:id="rId8" w:history="1">
        <w:r w:rsidRPr="00BB449E">
          <w:rPr>
            <w:rStyle w:val="Hyperlink"/>
            <w:rFonts w:ascii="Times New Roman" w:hAnsi="Times New Roman" w:cs="Times New Roman"/>
            <w:iCs/>
            <w:sz w:val="20"/>
            <w:szCs w:val="20"/>
            <w:shd w:val="clear" w:color="auto" w:fill="FFFFFF"/>
          </w:rPr>
          <w:t>https://www.theguardian.com/news/2003/sep/26/guardianobituaries.highereducation</w:t>
        </w:r>
      </w:hyperlink>
      <w:r w:rsidRPr="00BB449E">
        <w:rPr>
          <w:rFonts w:ascii="Times New Roman" w:hAnsi="Times New Roman" w:cs="Times New Roman"/>
          <w:iCs/>
          <w:color w:val="121212"/>
          <w:sz w:val="20"/>
          <w:szCs w:val="20"/>
          <w:shd w:val="clear" w:color="auto" w:fill="FFFFFF"/>
        </w:rPr>
        <w:t>&gt; [accessed 18 November 2021]</w:t>
      </w:r>
    </w:p>
    <w:p w:rsidR="009350AE" w:rsidRPr="00BB449E" w:rsidRDefault="009350AE" w:rsidP="009350AE">
      <w:pPr>
        <w:spacing w:before="240"/>
        <w:ind w:left="284" w:hanging="284"/>
        <w:rPr>
          <w:rFonts w:ascii="Times New Roman" w:hAnsi="Times New Roman" w:cs="Times New Roman"/>
          <w:sz w:val="20"/>
          <w:szCs w:val="20"/>
        </w:rPr>
      </w:pPr>
      <w:proofErr w:type="spellStart"/>
      <w:proofErr w:type="gramStart"/>
      <w:r w:rsidRPr="00BB449E">
        <w:rPr>
          <w:rFonts w:ascii="Times New Roman" w:hAnsi="Times New Roman" w:cs="Times New Roman"/>
          <w:sz w:val="20"/>
          <w:szCs w:val="20"/>
        </w:rPr>
        <w:t>Qureshi</w:t>
      </w:r>
      <w:proofErr w:type="spellEnd"/>
      <w:r w:rsidRPr="00BB449E">
        <w:rPr>
          <w:rFonts w:ascii="Times New Roman" w:hAnsi="Times New Roman" w:cs="Times New Roman"/>
          <w:sz w:val="20"/>
          <w:szCs w:val="20"/>
        </w:rPr>
        <w:t xml:space="preserve">, </w:t>
      </w:r>
      <w:proofErr w:type="spellStart"/>
      <w:r w:rsidRPr="00BB449E">
        <w:rPr>
          <w:rFonts w:ascii="Times New Roman" w:hAnsi="Times New Roman" w:cs="Times New Roman"/>
          <w:sz w:val="20"/>
          <w:szCs w:val="20"/>
        </w:rPr>
        <w:t>Emran</w:t>
      </w:r>
      <w:proofErr w:type="spellEnd"/>
      <w:r w:rsidRPr="00BB449E">
        <w:rPr>
          <w:rFonts w:ascii="Times New Roman" w:hAnsi="Times New Roman" w:cs="Times New Roman"/>
          <w:sz w:val="20"/>
          <w:szCs w:val="20"/>
        </w:rPr>
        <w:t>, and Sells, Michael A.</w:t>
      </w:r>
      <w:proofErr w:type="gramEnd"/>
      <w:r w:rsidRPr="00BB449E">
        <w:rPr>
          <w:rFonts w:ascii="Times New Roman" w:hAnsi="Times New Roman" w:cs="Times New Roman"/>
          <w:sz w:val="20"/>
          <w:szCs w:val="20"/>
        </w:rPr>
        <w:t xml:space="preserve"> </w:t>
      </w:r>
      <w:r w:rsidRPr="00BB449E">
        <w:rPr>
          <w:rFonts w:ascii="Times New Roman" w:hAnsi="Times New Roman" w:cs="Times New Roman"/>
          <w:i/>
          <w:iCs/>
          <w:color w:val="000000"/>
          <w:sz w:val="20"/>
          <w:szCs w:val="20"/>
        </w:rPr>
        <w:t>The New Crusades Constructing The Muslim Enemy</w:t>
      </w:r>
      <w:r w:rsidRPr="00BB449E">
        <w:rPr>
          <w:rFonts w:ascii="Times New Roman" w:hAnsi="Times New Roman" w:cs="Times New Roman"/>
          <w:color w:val="000000"/>
          <w:sz w:val="20"/>
          <w:szCs w:val="20"/>
        </w:rPr>
        <w:t xml:space="preserve"> (New York: Columbia University Press, 2003) &lt;</w:t>
      </w:r>
      <w:hyperlink r:id="rId9" w:history="1">
        <w:r w:rsidRPr="00BB449E">
          <w:rPr>
            <w:rStyle w:val="Hyperlink"/>
            <w:rFonts w:ascii="Times New Roman" w:hAnsi="Times New Roman" w:cs="Times New Roman"/>
            <w:sz w:val="20"/>
            <w:szCs w:val="20"/>
          </w:rPr>
          <w:t>https://www-jstor-org.ezproxy.uwtsd.ac.uk/stable/10.7312/qure12666</w:t>
        </w:r>
      </w:hyperlink>
      <w:r w:rsidRPr="00BB449E">
        <w:rPr>
          <w:rFonts w:ascii="Times New Roman" w:hAnsi="Times New Roman" w:cs="Times New Roman"/>
          <w:color w:val="000000"/>
          <w:sz w:val="20"/>
          <w:szCs w:val="20"/>
        </w:rPr>
        <w:t xml:space="preserve">&gt; </w:t>
      </w:r>
      <w:r w:rsidRPr="00BB449E">
        <w:rPr>
          <w:rFonts w:ascii="Times New Roman" w:hAnsi="Times New Roman" w:cs="Times New Roman"/>
          <w:sz w:val="20"/>
          <w:szCs w:val="20"/>
        </w:rPr>
        <w:t xml:space="preserve">[accessed 17 November 2021] </w:t>
      </w:r>
    </w:p>
    <w:p w:rsidR="0019709B" w:rsidRPr="00BB449E" w:rsidRDefault="0019709B" w:rsidP="009350AE">
      <w:pPr>
        <w:spacing w:before="240"/>
        <w:ind w:left="284" w:hanging="284"/>
        <w:rPr>
          <w:rFonts w:ascii="Times New Roman" w:hAnsi="Times New Roman" w:cs="Times New Roman"/>
          <w:sz w:val="20"/>
          <w:szCs w:val="20"/>
        </w:rPr>
      </w:pPr>
    </w:p>
    <w:p w:rsidR="009350AE" w:rsidRPr="00BB449E" w:rsidRDefault="009350AE" w:rsidP="009350AE">
      <w:pPr>
        <w:spacing w:before="240"/>
        <w:ind w:left="284" w:hanging="284"/>
        <w:rPr>
          <w:rFonts w:ascii="Times New Roman" w:hAnsi="Times New Roman" w:cs="Times New Roman"/>
          <w:sz w:val="20"/>
          <w:szCs w:val="20"/>
        </w:rPr>
      </w:pPr>
    </w:p>
    <w:p w:rsidR="009350AE" w:rsidRPr="00E60F39" w:rsidRDefault="009350AE" w:rsidP="009350AE">
      <w:pPr>
        <w:spacing w:before="240"/>
        <w:ind w:left="284" w:hanging="284"/>
        <w:rPr>
          <w:sz w:val="18"/>
          <w:szCs w:val="18"/>
        </w:rPr>
      </w:pPr>
      <w:r>
        <w:rPr>
          <w:rFonts w:ascii="Times New Roman" w:hAnsi="Times New Roman" w:cs="Times New Roman"/>
          <w:sz w:val="20"/>
          <w:szCs w:val="20"/>
        </w:rPr>
        <w:t xml:space="preserve"> </w:t>
      </w:r>
      <w:r w:rsidRPr="0010227C">
        <w:rPr>
          <w:rFonts w:ascii="Times New Roman" w:hAnsi="Times New Roman" w:cs="Times New Roman"/>
          <w:sz w:val="20"/>
          <w:szCs w:val="20"/>
        </w:rPr>
        <w:t xml:space="preserve"> </w:t>
      </w:r>
    </w:p>
    <w:p w:rsidR="002A3D2B" w:rsidRPr="00E60F39" w:rsidRDefault="002A3D2B" w:rsidP="00E60F39">
      <w:pPr>
        <w:pStyle w:val="NormalWeb"/>
        <w:spacing w:before="240" w:beforeAutospacing="0" w:after="240" w:afterAutospacing="0"/>
        <w:rPr>
          <w:sz w:val="18"/>
          <w:szCs w:val="18"/>
        </w:rPr>
      </w:pPr>
    </w:p>
    <w:sectPr w:rsidR="002A3D2B" w:rsidRPr="00E60F39" w:rsidSect="00CA3BE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291" w:rsidRDefault="00580291" w:rsidP="00F76E0D">
      <w:pPr>
        <w:spacing w:after="0" w:line="240" w:lineRule="auto"/>
      </w:pPr>
      <w:r>
        <w:separator/>
      </w:r>
    </w:p>
  </w:endnote>
  <w:endnote w:type="continuationSeparator" w:id="0">
    <w:p w:rsidR="00580291" w:rsidRDefault="00580291" w:rsidP="00F76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291" w:rsidRDefault="00580291" w:rsidP="00F76E0D">
      <w:pPr>
        <w:spacing w:after="0" w:line="240" w:lineRule="auto"/>
      </w:pPr>
      <w:r>
        <w:separator/>
      </w:r>
    </w:p>
  </w:footnote>
  <w:footnote w:type="continuationSeparator" w:id="0">
    <w:p w:rsidR="00580291" w:rsidRDefault="00580291" w:rsidP="00F76E0D">
      <w:pPr>
        <w:spacing w:after="0" w:line="240" w:lineRule="auto"/>
      </w:pPr>
      <w:r>
        <w:continuationSeparator/>
      </w:r>
    </w:p>
  </w:footnote>
  <w:footnote w:id="1">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Edward</w:t>
      </w:r>
      <w:r w:rsidR="004604E6" w:rsidRPr="00BB449E">
        <w:rPr>
          <w:rFonts w:ascii="Times New Roman" w:hAnsi="Times New Roman" w:cs="Times New Roman"/>
          <w:sz w:val="18"/>
          <w:szCs w:val="18"/>
        </w:rPr>
        <w:t xml:space="preserve"> Said</w:t>
      </w:r>
      <w:r w:rsidRPr="00BB449E">
        <w:rPr>
          <w:rFonts w:ascii="Times New Roman" w:hAnsi="Times New Roman" w:cs="Times New Roman"/>
          <w:sz w:val="18"/>
          <w:szCs w:val="18"/>
        </w:rPr>
        <w:t xml:space="preserve">, </w:t>
      </w:r>
      <w:proofErr w:type="spellStart"/>
      <w:r w:rsidRPr="00BB449E">
        <w:rPr>
          <w:rFonts w:ascii="Times New Roman" w:hAnsi="Times New Roman" w:cs="Times New Roman"/>
          <w:i/>
          <w:sz w:val="18"/>
          <w:szCs w:val="18"/>
        </w:rPr>
        <w:t>Orientalism</w:t>
      </w:r>
      <w:proofErr w:type="spellEnd"/>
      <w:r w:rsidRPr="00BB449E">
        <w:rPr>
          <w:rFonts w:ascii="Times New Roman" w:hAnsi="Times New Roman" w:cs="Times New Roman"/>
          <w:i/>
          <w:sz w:val="18"/>
          <w:szCs w:val="18"/>
        </w:rPr>
        <w:t xml:space="preserve"> </w:t>
      </w:r>
      <w:r w:rsidRPr="00BB449E">
        <w:rPr>
          <w:rFonts w:ascii="Times New Roman" w:hAnsi="Times New Roman" w:cs="Times New Roman"/>
          <w:sz w:val="18"/>
          <w:szCs w:val="18"/>
        </w:rPr>
        <w:t>(United Kingdom: Penguin Random House UK, 2019) p. 50.</w:t>
      </w:r>
    </w:p>
    <w:p w:rsidR="009B6209" w:rsidRPr="00BB449E" w:rsidRDefault="009B6209">
      <w:pPr>
        <w:pStyle w:val="FootnoteText"/>
        <w:rPr>
          <w:rFonts w:ascii="Times New Roman" w:hAnsi="Times New Roman" w:cs="Times New Roman"/>
          <w:sz w:val="18"/>
          <w:szCs w:val="18"/>
        </w:rPr>
      </w:pPr>
    </w:p>
  </w:footnote>
  <w:footnote w:id="2">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Ibid. p. 52.</w:t>
      </w:r>
      <w:proofErr w:type="gramEnd"/>
    </w:p>
    <w:p w:rsidR="009B6209" w:rsidRPr="00BB449E" w:rsidRDefault="009B6209">
      <w:pPr>
        <w:pStyle w:val="FootnoteText"/>
        <w:rPr>
          <w:rFonts w:ascii="Times New Roman" w:hAnsi="Times New Roman" w:cs="Times New Roman"/>
          <w:sz w:val="18"/>
          <w:szCs w:val="18"/>
        </w:rPr>
      </w:pPr>
    </w:p>
  </w:footnote>
  <w:footnote w:id="3">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Ibid. p. 50.</w:t>
      </w:r>
      <w:proofErr w:type="gramEnd"/>
    </w:p>
    <w:p w:rsidR="009B6209" w:rsidRPr="00BB449E" w:rsidRDefault="009B6209">
      <w:pPr>
        <w:pStyle w:val="FootnoteText"/>
        <w:rPr>
          <w:rFonts w:ascii="Times New Roman" w:hAnsi="Times New Roman" w:cs="Times New Roman"/>
          <w:sz w:val="18"/>
          <w:szCs w:val="18"/>
        </w:rPr>
      </w:pPr>
    </w:p>
  </w:footnote>
  <w:footnote w:id="4">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Ibid. p. 55.</w:t>
      </w:r>
      <w:proofErr w:type="gramEnd"/>
    </w:p>
    <w:p w:rsidR="009B6209" w:rsidRPr="00BB449E" w:rsidRDefault="009B6209">
      <w:pPr>
        <w:pStyle w:val="FootnoteText"/>
        <w:rPr>
          <w:rFonts w:ascii="Times New Roman" w:hAnsi="Times New Roman" w:cs="Times New Roman"/>
          <w:sz w:val="18"/>
          <w:szCs w:val="18"/>
        </w:rPr>
      </w:pPr>
    </w:p>
  </w:footnote>
  <w:footnote w:id="5">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Zachary</w:t>
      </w:r>
      <w:r w:rsidR="004604E6" w:rsidRPr="00BB449E">
        <w:rPr>
          <w:rFonts w:ascii="Times New Roman" w:hAnsi="Times New Roman" w:cs="Times New Roman"/>
          <w:sz w:val="18"/>
          <w:szCs w:val="18"/>
        </w:rPr>
        <w:t xml:space="preserve"> </w:t>
      </w:r>
      <w:proofErr w:type="spellStart"/>
      <w:r w:rsidR="004604E6" w:rsidRPr="00BB449E">
        <w:rPr>
          <w:rFonts w:ascii="Times New Roman" w:hAnsi="Times New Roman" w:cs="Times New Roman"/>
          <w:sz w:val="18"/>
          <w:szCs w:val="18"/>
        </w:rPr>
        <w:t>Lockman</w:t>
      </w:r>
      <w:proofErr w:type="spellEnd"/>
      <w:r w:rsidRPr="00BB449E">
        <w:rPr>
          <w:rFonts w:ascii="Times New Roman" w:hAnsi="Times New Roman" w:cs="Times New Roman"/>
          <w:sz w:val="18"/>
          <w:szCs w:val="18"/>
        </w:rPr>
        <w:t xml:space="preserve">, </w:t>
      </w:r>
      <w:r w:rsidRPr="00BB449E">
        <w:rPr>
          <w:rFonts w:ascii="Times New Roman" w:hAnsi="Times New Roman" w:cs="Times New Roman"/>
          <w:i/>
          <w:sz w:val="18"/>
          <w:szCs w:val="18"/>
        </w:rPr>
        <w:t xml:space="preserve">Contending Visions </w:t>
      </w:r>
      <w:proofErr w:type="gramStart"/>
      <w:r w:rsidRPr="00BB449E">
        <w:rPr>
          <w:rFonts w:ascii="Times New Roman" w:hAnsi="Times New Roman" w:cs="Times New Roman"/>
          <w:i/>
          <w:sz w:val="18"/>
          <w:szCs w:val="18"/>
        </w:rPr>
        <w:t>Of The Middle East: The History And Politics Of</w:t>
      </w:r>
      <w:proofErr w:type="gramEnd"/>
      <w:r w:rsidRPr="00BB449E">
        <w:rPr>
          <w:rFonts w:ascii="Times New Roman" w:hAnsi="Times New Roman" w:cs="Times New Roman"/>
          <w:i/>
          <w:sz w:val="18"/>
          <w:szCs w:val="18"/>
        </w:rPr>
        <w:t xml:space="preserve"> </w:t>
      </w:r>
      <w:proofErr w:type="spellStart"/>
      <w:r w:rsidRPr="00BB449E">
        <w:rPr>
          <w:rFonts w:ascii="Times New Roman" w:hAnsi="Times New Roman" w:cs="Times New Roman"/>
          <w:i/>
          <w:sz w:val="18"/>
          <w:szCs w:val="18"/>
        </w:rPr>
        <w:t>Orientalism</w:t>
      </w:r>
      <w:proofErr w:type="spellEnd"/>
      <w:r w:rsidRPr="00BB449E">
        <w:rPr>
          <w:rFonts w:ascii="Times New Roman" w:hAnsi="Times New Roman" w:cs="Times New Roman"/>
          <w:i/>
          <w:sz w:val="18"/>
          <w:szCs w:val="18"/>
        </w:rPr>
        <w:t>,</w:t>
      </w:r>
      <w:r w:rsidRPr="00BB449E">
        <w:rPr>
          <w:rFonts w:ascii="Times New Roman" w:hAnsi="Times New Roman" w:cs="Times New Roman"/>
          <w:sz w:val="18"/>
          <w:szCs w:val="18"/>
        </w:rPr>
        <w:t xml:space="preserve"> 2</w:t>
      </w:r>
      <w:r w:rsidRPr="00BB449E">
        <w:rPr>
          <w:rFonts w:ascii="Times New Roman" w:hAnsi="Times New Roman" w:cs="Times New Roman"/>
          <w:sz w:val="18"/>
          <w:szCs w:val="18"/>
          <w:vertAlign w:val="superscript"/>
        </w:rPr>
        <w:t>nd</w:t>
      </w:r>
      <w:r w:rsidRPr="00BB449E">
        <w:rPr>
          <w:rFonts w:ascii="Times New Roman" w:hAnsi="Times New Roman" w:cs="Times New Roman"/>
          <w:sz w:val="18"/>
          <w:szCs w:val="18"/>
        </w:rPr>
        <w:t xml:space="preserve"> </w:t>
      </w:r>
      <w:proofErr w:type="spellStart"/>
      <w:r w:rsidRPr="00BB449E">
        <w:rPr>
          <w:rFonts w:ascii="Times New Roman" w:hAnsi="Times New Roman" w:cs="Times New Roman"/>
          <w:sz w:val="18"/>
          <w:szCs w:val="18"/>
        </w:rPr>
        <w:t>edn</w:t>
      </w:r>
      <w:proofErr w:type="spellEnd"/>
      <w:r w:rsidRPr="00BB449E">
        <w:rPr>
          <w:rFonts w:ascii="Times New Roman" w:hAnsi="Times New Roman" w:cs="Times New Roman"/>
          <w:sz w:val="18"/>
          <w:szCs w:val="18"/>
        </w:rPr>
        <w:t xml:space="preserve">. (Cambridge: Cambridge University Press, 2010) p. 184. &lt; </w:t>
      </w:r>
      <w:hyperlink r:id="rId1" w:anchor="/6/418[xhtml00000209]!/4/4/1:0" w:history="1">
        <w:r w:rsidRPr="00BB449E">
          <w:rPr>
            <w:rStyle w:val="Hyperlink"/>
            <w:rFonts w:ascii="Times New Roman" w:hAnsi="Times New Roman" w:cs="Times New Roman"/>
            <w:sz w:val="18"/>
            <w:szCs w:val="18"/>
          </w:rPr>
          <w:t>https://www-fulcrum-org.ezproxy.uwtsd.ac.uk/epubs/8336h243d?locale=en#/6/418[xhtml00000209]!/4/4/1:0</w:t>
        </w:r>
      </w:hyperlink>
      <w:r w:rsidRPr="00BB449E">
        <w:rPr>
          <w:rFonts w:ascii="Times New Roman" w:hAnsi="Times New Roman" w:cs="Times New Roman"/>
          <w:sz w:val="18"/>
          <w:szCs w:val="18"/>
        </w:rPr>
        <w:t>&gt; [accessed 15 November 2021]</w:t>
      </w:r>
    </w:p>
    <w:p w:rsidR="009B6209" w:rsidRDefault="009B6209">
      <w:pPr>
        <w:pStyle w:val="FootnoteText"/>
        <w:rPr>
          <w:sz w:val="18"/>
          <w:szCs w:val="18"/>
        </w:rPr>
      </w:pPr>
    </w:p>
    <w:p w:rsidR="009B6209" w:rsidRPr="00141A24" w:rsidRDefault="009B6209">
      <w:pPr>
        <w:pStyle w:val="FootnoteText"/>
        <w:rPr>
          <w:rFonts w:ascii="Times New Roman" w:hAnsi="Times New Roman" w:cs="Times New Roman"/>
          <w:sz w:val="18"/>
          <w:szCs w:val="18"/>
        </w:rPr>
      </w:pPr>
    </w:p>
  </w:footnote>
  <w:footnote w:id="6">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t xml:space="preserve"> </w:t>
      </w:r>
      <w:proofErr w:type="gramStart"/>
      <w:r w:rsidRPr="00BB449E">
        <w:rPr>
          <w:rFonts w:ascii="Times New Roman" w:hAnsi="Times New Roman" w:cs="Times New Roman"/>
          <w:sz w:val="18"/>
          <w:szCs w:val="18"/>
        </w:rPr>
        <w:t>Ibid. p. 185.</w:t>
      </w:r>
      <w:proofErr w:type="gramEnd"/>
    </w:p>
    <w:p w:rsidR="009B6209" w:rsidRPr="00BB449E" w:rsidRDefault="009B6209">
      <w:pPr>
        <w:pStyle w:val="FootnoteText"/>
        <w:rPr>
          <w:rFonts w:ascii="Times New Roman" w:hAnsi="Times New Roman" w:cs="Times New Roman"/>
          <w:sz w:val="18"/>
          <w:szCs w:val="18"/>
        </w:rPr>
      </w:pPr>
    </w:p>
  </w:footnote>
  <w:footnote w:id="7">
    <w:p w:rsidR="009B6209" w:rsidRPr="00BB449E" w:rsidRDefault="009B6209" w:rsidP="000E5DE6">
      <w:pPr>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 xml:space="preserve">Said, </w:t>
      </w:r>
      <w:proofErr w:type="spellStart"/>
      <w:r w:rsidRPr="00BB449E">
        <w:rPr>
          <w:rFonts w:ascii="Times New Roman" w:hAnsi="Times New Roman" w:cs="Times New Roman"/>
          <w:i/>
          <w:sz w:val="18"/>
          <w:szCs w:val="18"/>
        </w:rPr>
        <w:t>Orientalism</w:t>
      </w:r>
      <w:proofErr w:type="spellEnd"/>
      <w:r w:rsidRPr="00BB449E">
        <w:rPr>
          <w:rFonts w:ascii="Times New Roman" w:hAnsi="Times New Roman" w:cs="Times New Roman"/>
          <w:i/>
          <w:sz w:val="18"/>
          <w:szCs w:val="18"/>
        </w:rPr>
        <w:t xml:space="preserve">, </w:t>
      </w:r>
      <w:r w:rsidRPr="00BB449E">
        <w:rPr>
          <w:rFonts w:ascii="Times New Roman" w:hAnsi="Times New Roman" w:cs="Times New Roman"/>
          <w:sz w:val="18"/>
          <w:szCs w:val="18"/>
        </w:rPr>
        <w:t>p. 55.</w:t>
      </w:r>
      <w:proofErr w:type="gramEnd"/>
    </w:p>
  </w:footnote>
  <w:footnote w:id="8">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Edward</w:t>
      </w:r>
      <w:r w:rsidR="0002310B" w:rsidRPr="00BB449E">
        <w:rPr>
          <w:rFonts w:ascii="Times New Roman" w:hAnsi="Times New Roman" w:cs="Times New Roman"/>
          <w:sz w:val="18"/>
          <w:szCs w:val="18"/>
        </w:rPr>
        <w:t xml:space="preserve"> Said</w:t>
      </w:r>
      <w:r w:rsidRPr="00BB449E">
        <w:rPr>
          <w:rFonts w:ascii="Times New Roman" w:hAnsi="Times New Roman" w:cs="Times New Roman"/>
          <w:sz w:val="18"/>
          <w:szCs w:val="18"/>
        </w:rPr>
        <w:t xml:space="preserve">, </w:t>
      </w:r>
      <w:r w:rsidRPr="00BB449E">
        <w:rPr>
          <w:rFonts w:ascii="Times New Roman" w:hAnsi="Times New Roman" w:cs="Times New Roman"/>
          <w:i/>
          <w:sz w:val="18"/>
          <w:szCs w:val="18"/>
        </w:rPr>
        <w:t xml:space="preserve">Covering Islam, How The Media And The Experts Determine How We See The Rest Of </w:t>
      </w:r>
      <w:proofErr w:type="spellStart"/>
      <w:r w:rsidRPr="00BB449E">
        <w:rPr>
          <w:rFonts w:ascii="Times New Roman" w:hAnsi="Times New Roman" w:cs="Times New Roman"/>
          <w:i/>
          <w:sz w:val="18"/>
          <w:szCs w:val="18"/>
        </w:rPr>
        <w:t>TheWorld</w:t>
      </w:r>
      <w:proofErr w:type="spellEnd"/>
      <w:r w:rsidRPr="00BB449E">
        <w:rPr>
          <w:rFonts w:ascii="Times New Roman" w:hAnsi="Times New Roman" w:cs="Times New Roman"/>
          <w:i/>
          <w:sz w:val="18"/>
          <w:szCs w:val="18"/>
        </w:rPr>
        <w:t xml:space="preserve"> </w:t>
      </w:r>
      <w:r w:rsidRPr="00BB449E">
        <w:rPr>
          <w:rFonts w:ascii="Times New Roman" w:hAnsi="Times New Roman" w:cs="Times New Roman"/>
          <w:sz w:val="18"/>
          <w:szCs w:val="18"/>
        </w:rPr>
        <w:t>(United Kingdom: Vintage Books, 1997) p. 162.</w:t>
      </w:r>
    </w:p>
    <w:p w:rsidR="009B6209" w:rsidRPr="00BB449E" w:rsidRDefault="009B6209">
      <w:pPr>
        <w:pStyle w:val="FootnoteText"/>
        <w:rPr>
          <w:rFonts w:ascii="Times New Roman" w:hAnsi="Times New Roman" w:cs="Times New Roman"/>
          <w:sz w:val="18"/>
          <w:szCs w:val="18"/>
        </w:rPr>
      </w:pPr>
    </w:p>
  </w:footnote>
  <w:footnote w:id="9">
    <w:p w:rsidR="00A25C8F" w:rsidRPr="00BB449E" w:rsidRDefault="00A25C8F">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Ibid. p. 163.</w:t>
      </w:r>
      <w:proofErr w:type="gramEnd"/>
    </w:p>
    <w:p w:rsidR="00A25C8F" w:rsidRPr="00BB449E" w:rsidRDefault="00A25C8F">
      <w:pPr>
        <w:pStyle w:val="FootnoteText"/>
        <w:rPr>
          <w:rFonts w:ascii="Times New Roman" w:hAnsi="Times New Roman" w:cs="Times New Roman"/>
          <w:sz w:val="18"/>
          <w:szCs w:val="18"/>
        </w:rPr>
      </w:pPr>
    </w:p>
  </w:footnote>
  <w:footnote w:id="10">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spellStart"/>
      <w:r w:rsidRPr="00BB449E">
        <w:rPr>
          <w:rFonts w:ascii="Times New Roman" w:hAnsi="Times New Roman" w:cs="Times New Roman"/>
          <w:sz w:val="18"/>
          <w:szCs w:val="18"/>
        </w:rPr>
        <w:t>Lockman</w:t>
      </w:r>
      <w:proofErr w:type="spellEnd"/>
      <w:r w:rsidRPr="00BB449E">
        <w:rPr>
          <w:rFonts w:ascii="Times New Roman" w:hAnsi="Times New Roman" w:cs="Times New Roman"/>
          <w:sz w:val="18"/>
          <w:szCs w:val="18"/>
        </w:rPr>
        <w:t xml:space="preserve">, </w:t>
      </w:r>
      <w:r w:rsidRPr="00BB449E">
        <w:rPr>
          <w:rFonts w:ascii="Times New Roman" w:hAnsi="Times New Roman" w:cs="Times New Roman"/>
          <w:i/>
          <w:sz w:val="18"/>
          <w:szCs w:val="18"/>
        </w:rPr>
        <w:t xml:space="preserve">Contending Visions </w:t>
      </w:r>
      <w:proofErr w:type="gramStart"/>
      <w:r w:rsidRPr="00BB449E">
        <w:rPr>
          <w:rFonts w:ascii="Times New Roman" w:hAnsi="Times New Roman" w:cs="Times New Roman"/>
          <w:i/>
          <w:sz w:val="18"/>
          <w:szCs w:val="18"/>
        </w:rPr>
        <w:t>Of</w:t>
      </w:r>
      <w:proofErr w:type="gramEnd"/>
      <w:r w:rsidRPr="00BB449E">
        <w:rPr>
          <w:rFonts w:ascii="Times New Roman" w:hAnsi="Times New Roman" w:cs="Times New Roman"/>
          <w:i/>
          <w:sz w:val="18"/>
          <w:szCs w:val="18"/>
        </w:rPr>
        <w:t xml:space="preserve"> The Middle East: The History And Politics Of </w:t>
      </w:r>
      <w:proofErr w:type="spellStart"/>
      <w:r w:rsidRPr="00BB449E">
        <w:rPr>
          <w:rFonts w:ascii="Times New Roman" w:hAnsi="Times New Roman" w:cs="Times New Roman"/>
          <w:i/>
          <w:sz w:val="18"/>
          <w:szCs w:val="18"/>
        </w:rPr>
        <w:t>Orientalism</w:t>
      </w:r>
      <w:proofErr w:type="spellEnd"/>
      <w:r w:rsidRPr="00BB449E">
        <w:rPr>
          <w:rFonts w:ascii="Times New Roman" w:hAnsi="Times New Roman" w:cs="Times New Roman"/>
          <w:i/>
          <w:sz w:val="18"/>
          <w:szCs w:val="18"/>
        </w:rPr>
        <w:t>,</w:t>
      </w:r>
      <w:r w:rsidRPr="00BB449E">
        <w:rPr>
          <w:rFonts w:ascii="Times New Roman" w:hAnsi="Times New Roman" w:cs="Times New Roman"/>
          <w:sz w:val="18"/>
          <w:szCs w:val="18"/>
        </w:rPr>
        <w:t xml:space="preserve"> p. 196. &lt; </w:t>
      </w:r>
      <w:hyperlink r:id="rId2" w:anchor="/6/418[xhtml00000209]!/4/4/1:0" w:history="1">
        <w:r w:rsidRPr="00BB449E">
          <w:rPr>
            <w:rStyle w:val="Hyperlink"/>
            <w:rFonts w:ascii="Times New Roman" w:hAnsi="Times New Roman" w:cs="Times New Roman"/>
            <w:sz w:val="18"/>
            <w:szCs w:val="18"/>
          </w:rPr>
          <w:t>https://www-fulcrum-org.ezproxy.uwtsd.ac.uk/epubs/8336h243d?locale=en#/6/418[xhtml00000209]!/4/4/1:0</w:t>
        </w:r>
      </w:hyperlink>
      <w:r w:rsidRPr="00BB449E">
        <w:rPr>
          <w:rFonts w:ascii="Times New Roman" w:hAnsi="Times New Roman" w:cs="Times New Roman"/>
          <w:sz w:val="18"/>
          <w:szCs w:val="18"/>
        </w:rPr>
        <w:t>&gt; [accessed 18 November 2021]</w:t>
      </w:r>
    </w:p>
    <w:p w:rsidR="009B6209" w:rsidRPr="00593809" w:rsidRDefault="009B6209">
      <w:pPr>
        <w:pStyle w:val="FootnoteText"/>
        <w:rPr>
          <w:rFonts w:ascii="Times New Roman" w:hAnsi="Times New Roman" w:cs="Times New Roman"/>
        </w:rPr>
      </w:pPr>
    </w:p>
  </w:footnote>
  <w:footnote w:id="11">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gramStart"/>
      <w:r w:rsidRPr="00BB449E">
        <w:rPr>
          <w:rFonts w:ascii="Times New Roman" w:hAnsi="Times New Roman" w:cs="Times New Roman"/>
          <w:sz w:val="18"/>
          <w:szCs w:val="18"/>
        </w:rPr>
        <w:t>Ibid. p. 194.</w:t>
      </w:r>
      <w:proofErr w:type="gramEnd"/>
    </w:p>
    <w:p w:rsidR="009B6209" w:rsidRPr="00BB449E" w:rsidRDefault="009B6209">
      <w:pPr>
        <w:pStyle w:val="FootnoteText"/>
        <w:rPr>
          <w:rFonts w:ascii="Times New Roman" w:hAnsi="Times New Roman" w:cs="Times New Roman"/>
          <w:sz w:val="18"/>
          <w:szCs w:val="18"/>
        </w:rPr>
      </w:pPr>
    </w:p>
  </w:footnote>
  <w:footnote w:id="12">
    <w:p w:rsidR="009B6209" w:rsidRPr="00BB449E"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Ibid.</w:t>
      </w:r>
    </w:p>
    <w:p w:rsidR="009B6209" w:rsidRPr="00BB449E" w:rsidRDefault="009B6209">
      <w:pPr>
        <w:pStyle w:val="FootnoteText"/>
        <w:rPr>
          <w:rFonts w:ascii="Times New Roman" w:hAnsi="Times New Roman" w:cs="Times New Roman"/>
          <w:sz w:val="18"/>
          <w:szCs w:val="18"/>
        </w:rPr>
      </w:pPr>
    </w:p>
  </w:footnote>
  <w:footnote w:id="13">
    <w:p w:rsidR="009B6209" w:rsidRPr="00BB449E" w:rsidRDefault="009B6209">
      <w:pPr>
        <w:pStyle w:val="FootnoteText"/>
        <w:rPr>
          <w:rFonts w:ascii="Times New Roman" w:hAnsi="Times New Roman" w:cs="Times New Roman"/>
          <w:bCs/>
          <w:color w:val="121212"/>
          <w:sz w:val="18"/>
          <w:szCs w:val="18"/>
          <w:shd w:val="clear" w:color="auto" w:fill="FFFFFF"/>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w:t>
      </w:r>
      <w:proofErr w:type="spellStart"/>
      <w:r w:rsidRPr="00BB449E">
        <w:rPr>
          <w:rFonts w:ascii="Times New Roman" w:hAnsi="Times New Roman" w:cs="Times New Roman"/>
          <w:sz w:val="18"/>
          <w:szCs w:val="18"/>
        </w:rPr>
        <w:t>Malise</w:t>
      </w:r>
      <w:proofErr w:type="spellEnd"/>
      <w:r w:rsidRPr="00BB449E">
        <w:rPr>
          <w:rFonts w:ascii="Times New Roman" w:hAnsi="Times New Roman" w:cs="Times New Roman"/>
          <w:sz w:val="18"/>
          <w:szCs w:val="18"/>
        </w:rPr>
        <w:t xml:space="preserve"> </w:t>
      </w:r>
      <w:proofErr w:type="spellStart"/>
      <w:r w:rsidRPr="00BB449E">
        <w:rPr>
          <w:rFonts w:ascii="Times New Roman" w:hAnsi="Times New Roman" w:cs="Times New Roman"/>
          <w:sz w:val="18"/>
          <w:szCs w:val="18"/>
        </w:rPr>
        <w:t>Ruthven,The</w:t>
      </w:r>
      <w:proofErr w:type="spellEnd"/>
      <w:r w:rsidRPr="00BB449E">
        <w:rPr>
          <w:rFonts w:ascii="Times New Roman" w:hAnsi="Times New Roman" w:cs="Times New Roman"/>
          <w:sz w:val="18"/>
          <w:szCs w:val="18"/>
        </w:rPr>
        <w:t xml:space="preserve"> Guardian</w:t>
      </w:r>
      <w:r w:rsidRPr="00BB449E">
        <w:rPr>
          <w:rFonts w:ascii="Times New Roman" w:hAnsi="Times New Roman" w:cs="Times New Roman"/>
          <w:i/>
          <w:sz w:val="18"/>
          <w:szCs w:val="18"/>
        </w:rPr>
        <w:t xml:space="preserve">, Edward Said: </w:t>
      </w:r>
      <w:r w:rsidRPr="00BB449E">
        <w:rPr>
          <w:rFonts w:ascii="Times New Roman" w:hAnsi="Times New Roman" w:cs="Times New Roman"/>
          <w:bCs/>
          <w:i/>
          <w:color w:val="121212"/>
          <w:sz w:val="18"/>
          <w:szCs w:val="18"/>
          <w:shd w:val="clear" w:color="auto" w:fill="FFFFFF"/>
        </w:rPr>
        <w:t>Controversial literary critic and bold advocate of the Palestinian cause in America</w:t>
      </w:r>
      <w:r w:rsidRPr="00BB449E">
        <w:rPr>
          <w:rFonts w:ascii="Times New Roman" w:hAnsi="Times New Roman" w:cs="Times New Roman"/>
          <w:bCs/>
          <w:color w:val="121212"/>
          <w:sz w:val="18"/>
          <w:szCs w:val="18"/>
          <w:shd w:val="clear" w:color="auto" w:fill="FFFFFF"/>
        </w:rPr>
        <w:t xml:space="preserve"> (2003) &lt;</w:t>
      </w:r>
      <w:r w:rsidRPr="00BB449E">
        <w:rPr>
          <w:rFonts w:ascii="Times New Roman" w:hAnsi="Times New Roman" w:cs="Times New Roman"/>
          <w:sz w:val="18"/>
          <w:szCs w:val="18"/>
        </w:rPr>
        <w:t xml:space="preserve"> </w:t>
      </w:r>
      <w:hyperlink r:id="rId3" w:history="1">
        <w:r w:rsidRPr="00BB449E">
          <w:rPr>
            <w:rStyle w:val="Hyperlink"/>
            <w:rFonts w:ascii="Times New Roman" w:hAnsi="Times New Roman" w:cs="Times New Roman"/>
            <w:bCs/>
            <w:sz w:val="18"/>
            <w:szCs w:val="18"/>
            <w:shd w:val="clear" w:color="auto" w:fill="FFFFFF"/>
          </w:rPr>
          <w:t>https://www.theguardian.com/news/2003/sep/26/guardianobituaries.highereducation</w:t>
        </w:r>
      </w:hyperlink>
      <w:r w:rsidRPr="00BB449E">
        <w:rPr>
          <w:rFonts w:ascii="Times New Roman" w:hAnsi="Times New Roman" w:cs="Times New Roman"/>
          <w:bCs/>
          <w:color w:val="121212"/>
          <w:sz w:val="18"/>
          <w:szCs w:val="18"/>
          <w:shd w:val="clear" w:color="auto" w:fill="FFFFFF"/>
        </w:rPr>
        <w:t>&gt; [accessed 18 November 2021]</w:t>
      </w:r>
    </w:p>
    <w:p w:rsidR="009B6209" w:rsidRPr="00BB449E" w:rsidRDefault="009B6209">
      <w:pPr>
        <w:pStyle w:val="FootnoteText"/>
        <w:rPr>
          <w:rFonts w:ascii="Times New Roman" w:hAnsi="Times New Roman" w:cs="Times New Roman"/>
          <w:sz w:val="18"/>
          <w:szCs w:val="18"/>
        </w:rPr>
      </w:pPr>
    </w:p>
  </w:footnote>
  <w:footnote w:id="14">
    <w:p w:rsidR="009B6209" w:rsidRPr="005A08B0" w:rsidRDefault="009B6209">
      <w:pPr>
        <w:pStyle w:val="FootnoteText"/>
        <w:rPr>
          <w:rFonts w:ascii="Times New Roman" w:hAnsi="Times New Roman" w:cs="Times New Roman"/>
          <w:sz w:val="18"/>
          <w:szCs w:val="18"/>
        </w:rPr>
      </w:pPr>
      <w:r w:rsidRPr="00BB449E">
        <w:rPr>
          <w:rStyle w:val="FootnoteReference"/>
          <w:rFonts w:ascii="Times New Roman" w:hAnsi="Times New Roman" w:cs="Times New Roman"/>
          <w:sz w:val="18"/>
          <w:szCs w:val="18"/>
        </w:rPr>
        <w:footnoteRef/>
      </w:r>
      <w:r w:rsidRPr="00BB449E">
        <w:rPr>
          <w:rFonts w:ascii="Times New Roman" w:hAnsi="Times New Roman" w:cs="Times New Roman"/>
          <w:sz w:val="18"/>
          <w:szCs w:val="18"/>
        </w:rPr>
        <w:t xml:space="preserve"> Said, </w:t>
      </w:r>
      <w:r w:rsidRPr="00BB449E">
        <w:rPr>
          <w:rFonts w:ascii="Times New Roman" w:hAnsi="Times New Roman" w:cs="Times New Roman"/>
          <w:i/>
          <w:sz w:val="18"/>
          <w:szCs w:val="18"/>
        </w:rPr>
        <w:t xml:space="preserve">Covering Islam, How </w:t>
      </w:r>
      <w:proofErr w:type="gramStart"/>
      <w:r w:rsidRPr="00BB449E">
        <w:rPr>
          <w:rFonts w:ascii="Times New Roman" w:hAnsi="Times New Roman" w:cs="Times New Roman"/>
          <w:i/>
          <w:sz w:val="18"/>
          <w:szCs w:val="18"/>
        </w:rPr>
        <w:t>The</w:t>
      </w:r>
      <w:proofErr w:type="gramEnd"/>
      <w:r w:rsidRPr="00BB449E">
        <w:rPr>
          <w:rFonts w:ascii="Times New Roman" w:hAnsi="Times New Roman" w:cs="Times New Roman"/>
          <w:i/>
          <w:sz w:val="18"/>
          <w:szCs w:val="18"/>
        </w:rPr>
        <w:t xml:space="preserve"> Media And The Experts Determine How We See The Rest Of </w:t>
      </w:r>
      <w:proofErr w:type="spellStart"/>
      <w:r w:rsidRPr="00BB449E">
        <w:rPr>
          <w:rFonts w:ascii="Times New Roman" w:hAnsi="Times New Roman" w:cs="Times New Roman"/>
          <w:i/>
          <w:sz w:val="18"/>
          <w:szCs w:val="18"/>
        </w:rPr>
        <w:t>TheWorld</w:t>
      </w:r>
      <w:proofErr w:type="spellEnd"/>
      <w:r w:rsidRPr="00BB449E">
        <w:rPr>
          <w:rFonts w:ascii="Times New Roman" w:hAnsi="Times New Roman" w:cs="Times New Roman"/>
          <w:i/>
          <w:sz w:val="18"/>
          <w:szCs w:val="18"/>
        </w:rPr>
        <w:t xml:space="preserve">, </w:t>
      </w:r>
      <w:r w:rsidRPr="00BB449E">
        <w:rPr>
          <w:rFonts w:ascii="Times New Roman" w:hAnsi="Times New Roman" w:cs="Times New Roman"/>
          <w:sz w:val="18"/>
          <w:szCs w:val="18"/>
        </w:rPr>
        <w:t>p. xlix.</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footnotePr>
    <w:footnote w:id="-1"/>
    <w:footnote w:id="0"/>
  </w:footnotePr>
  <w:endnotePr>
    <w:endnote w:id="-1"/>
    <w:endnote w:id="0"/>
  </w:endnotePr>
  <w:compat/>
  <w:rsids>
    <w:rsidRoot w:val="003C04F2"/>
    <w:rsid w:val="0002310B"/>
    <w:rsid w:val="00067825"/>
    <w:rsid w:val="00074095"/>
    <w:rsid w:val="000B3308"/>
    <w:rsid w:val="000E5DE6"/>
    <w:rsid w:val="00136955"/>
    <w:rsid w:val="00141A24"/>
    <w:rsid w:val="00144FEB"/>
    <w:rsid w:val="00164A1A"/>
    <w:rsid w:val="00183B71"/>
    <w:rsid w:val="0019709B"/>
    <w:rsid w:val="001C1927"/>
    <w:rsid w:val="001E7B48"/>
    <w:rsid w:val="0020788E"/>
    <w:rsid w:val="00286A50"/>
    <w:rsid w:val="00294AA8"/>
    <w:rsid w:val="002A3D2B"/>
    <w:rsid w:val="002C21EE"/>
    <w:rsid w:val="002C3FDE"/>
    <w:rsid w:val="002D19C7"/>
    <w:rsid w:val="002D2636"/>
    <w:rsid w:val="002D55BF"/>
    <w:rsid w:val="002D5673"/>
    <w:rsid w:val="002D71E0"/>
    <w:rsid w:val="002D78DF"/>
    <w:rsid w:val="002E3E50"/>
    <w:rsid w:val="00325AA9"/>
    <w:rsid w:val="00383F53"/>
    <w:rsid w:val="003C04F2"/>
    <w:rsid w:val="003F3DA5"/>
    <w:rsid w:val="0041146F"/>
    <w:rsid w:val="0045779B"/>
    <w:rsid w:val="004604E6"/>
    <w:rsid w:val="00462DD1"/>
    <w:rsid w:val="004A4A20"/>
    <w:rsid w:val="004B7820"/>
    <w:rsid w:val="004C2ED6"/>
    <w:rsid w:val="004F31EB"/>
    <w:rsid w:val="004F6766"/>
    <w:rsid w:val="004F71FC"/>
    <w:rsid w:val="005047CE"/>
    <w:rsid w:val="00540419"/>
    <w:rsid w:val="00563864"/>
    <w:rsid w:val="00580291"/>
    <w:rsid w:val="00593809"/>
    <w:rsid w:val="00594029"/>
    <w:rsid w:val="005A08B0"/>
    <w:rsid w:val="005C5FDD"/>
    <w:rsid w:val="0068096A"/>
    <w:rsid w:val="006914BE"/>
    <w:rsid w:val="006D768B"/>
    <w:rsid w:val="00702CD8"/>
    <w:rsid w:val="007044F3"/>
    <w:rsid w:val="00714E30"/>
    <w:rsid w:val="00744A34"/>
    <w:rsid w:val="007572B5"/>
    <w:rsid w:val="00795849"/>
    <w:rsid w:val="00813384"/>
    <w:rsid w:val="008501E5"/>
    <w:rsid w:val="008B5E0B"/>
    <w:rsid w:val="008E1BA5"/>
    <w:rsid w:val="009350AE"/>
    <w:rsid w:val="00935CE2"/>
    <w:rsid w:val="00971492"/>
    <w:rsid w:val="0097338C"/>
    <w:rsid w:val="009A35D9"/>
    <w:rsid w:val="009B6209"/>
    <w:rsid w:val="009D3A07"/>
    <w:rsid w:val="00A023CB"/>
    <w:rsid w:val="00A25C8F"/>
    <w:rsid w:val="00A3310B"/>
    <w:rsid w:val="00A677CB"/>
    <w:rsid w:val="00AB617C"/>
    <w:rsid w:val="00AC2D87"/>
    <w:rsid w:val="00AF5286"/>
    <w:rsid w:val="00B127CC"/>
    <w:rsid w:val="00B566DA"/>
    <w:rsid w:val="00B7070D"/>
    <w:rsid w:val="00B743A9"/>
    <w:rsid w:val="00BB449E"/>
    <w:rsid w:val="00BE344E"/>
    <w:rsid w:val="00BE77E0"/>
    <w:rsid w:val="00C449E5"/>
    <w:rsid w:val="00C674B8"/>
    <w:rsid w:val="00C75416"/>
    <w:rsid w:val="00C756AF"/>
    <w:rsid w:val="00C960A9"/>
    <w:rsid w:val="00CA193F"/>
    <w:rsid w:val="00CA3BE3"/>
    <w:rsid w:val="00CA4B65"/>
    <w:rsid w:val="00CA6FDA"/>
    <w:rsid w:val="00CB2373"/>
    <w:rsid w:val="00CB4113"/>
    <w:rsid w:val="00CC28D7"/>
    <w:rsid w:val="00CC7CEA"/>
    <w:rsid w:val="00D130BF"/>
    <w:rsid w:val="00D22158"/>
    <w:rsid w:val="00D237F1"/>
    <w:rsid w:val="00D56BE0"/>
    <w:rsid w:val="00DB4326"/>
    <w:rsid w:val="00DB56F9"/>
    <w:rsid w:val="00E1183C"/>
    <w:rsid w:val="00E3231D"/>
    <w:rsid w:val="00E60F39"/>
    <w:rsid w:val="00E626E3"/>
    <w:rsid w:val="00EA15D1"/>
    <w:rsid w:val="00EA392E"/>
    <w:rsid w:val="00EC1970"/>
    <w:rsid w:val="00EE5E81"/>
    <w:rsid w:val="00F05209"/>
    <w:rsid w:val="00F1045D"/>
    <w:rsid w:val="00F1609E"/>
    <w:rsid w:val="00F1787F"/>
    <w:rsid w:val="00F35958"/>
    <w:rsid w:val="00F45C94"/>
    <w:rsid w:val="00F530A9"/>
    <w:rsid w:val="00F71278"/>
    <w:rsid w:val="00F76E0D"/>
    <w:rsid w:val="00FD4531"/>
    <w:rsid w:val="00FE7763"/>
    <w:rsid w:val="00FF49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B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76E0D"/>
    <w:pPr>
      <w:spacing w:after="0" w:line="240" w:lineRule="auto"/>
    </w:pPr>
    <w:rPr>
      <w:sz w:val="20"/>
      <w:szCs w:val="20"/>
    </w:rPr>
  </w:style>
  <w:style w:type="character" w:customStyle="1" w:styleId="FootnoteTextChar">
    <w:name w:val="Footnote Text Char"/>
    <w:basedOn w:val="DefaultParagraphFont"/>
    <w:link w:val="FootnoteText"/>
    <w:uiPriority w:val="99"/>
    <w:rsid w:val="00F76E0D"/>
    <w:rPr>
      <w:sz w:val="20"/>
      <w:szCs w:val="20"/>
    </w:rPr>
  </w:style>
  <w:style w:type="character" w:styleId="FootnoteReference">
    <w:name w:val="footnote reference"/>
    <w:basedOn w:val="DefaultParagraphFont"/>
    <w:uiPriority w:val="99"/>
    <w:semiHidden/>
    <w:unhideWhenUsed/>
    <w:rsid w:val="00F76E0D"/>
    <w:rPr>
      <w:vertAlign w:val="superscript"/>
    </w:rPr>
  </w:style>
  <w:style w:type="character" w:styleId="Hyperlink">
    <w:name w:val="Hyperlink"/>
    <w:basedOn w:val="DefaultParagraphFont"/>
    <w:uiPriority w:val="99"/>
    <w:unhideWhenUsed/>
    <w:rsid w:val="00141A24"/>
    <w:rPr>
      <w:color w:val="0000FF" w:themeColor="hyperlink"/>
      <w:u w:val="single"/>
    </w:rPr>
  </w:style>
  <w:style w:type="paragraph" w:styleId="NormalWeb">
    <w:name w:val="Normal (Web)"/>
    <w:basedOn w:val="Normal"/>
    <w:uiPriority w:val="99"/>
    <w:unhideWhenUsed/>
    <w:rsid w:val="00D221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22158"/>
  </w:style>
</w:styles>
</file>

<file path=word/webSettings.xml><?xml version="1.0" encoding="utf-8"?>
<w:webSettings xmlns:r="http://schemas.openxmlformats.org/officeDocument/2006/relationships" xmlns:w="http://schemas.openxmlformats.org/wordprocessingml/2006/main">
  <w:divs>
    <w:div w:id="201937967">
      <w:bodyDiv w:val="1"/>
      <w:marLeft w:val="0"/>
      <w:marRight w:val="0"/>
      <w:marTop w:val="0"/>
      <w:marBottom w:val="0"/>
      <w:divBdr>
        <w:top w:val="none" w:sz="0" w:space="0" w:color="auto"/>
        <w:left w:val="none" w:sz="0" w:space="0" w:color="auto"/>
        <w:bottom w:val="none" w:sz="0" w:space="0" w:color="auto"/>
        <w:right w:val="none" w:sz="0" w:space="0" w:color="auto"/>
      </w:divBdr>
    </w:div>
    <w:div w:id="195304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news/2003/sep/26/guardianobituaries.highereducation" TargetMode="External"/><Relationship Id="rId3" Type="http://schemas.openxmlformats.org/officeDocument/2006/relationships/settings" Target="settings.xml"/><Relationship Id="rId7" Type="http://schemas.openxmlformats.org/officeDocument/2006/relationships/hyperlink" Target="https://www-fulcrum-org.ezproxy.uwtsd.ac.uk/epubs/8336h243d?locale=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stor-org.ezproxy.uwtsd.ac.uk/stable/10.7312/qure1266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news/2003/sep/26/guardianobituaries.highereducation" TargetMode="External"/><Relationship Id="rId2" Type="http://schemas.openxmlformats.org/officeDocument/2006/relationships/hyperlink" Target="https://www-fulcrum-org.ezproxy.uwtsd.ac.uk/epubs/8336h243d?locale=en" TargetMode="External"/><Relationship Id="rId1" Type="http://schemas.openxmlformats.org/officeDocument/2006/relationships/hyperlink" Target="https://www-fulcrum-org.ezproxy.uwtsd.ac.uk/epubs/8336h243d?local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A05C8-70F8-43E5-A5A3-5C2B07048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14337</TotalTime>
  <Pages>4</Pages>
  <Words>1509</Words>
  <Characters>8603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Imran Hussein</dc:creator>
  <cp:lastModifiedBy>Imran Hussein</cp:lastModifiedBy>
  <cp:revision>64</cp:revision>
  <dcterms:created xsi:type="dcterms:W3CDTF">2021-11-13T15:35:00Z</dcterms:created>
  <dcterms:modified xsi:type="dcterms:W3CDTF">2022-01-03T13:03:00Z</dcterms:modified>
</cp:coreProperties>
</file>