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bidi w:val="0"/>
      </w:pPr>
      <w:r>
        <w:drawing xmlns:a="http://schemas.openxmlformats.org/drawingml/2006/main">
          <wp:anchor distT="152400" distB="152400" distL="152400" distR="152400" simplePos="0" relativeHeight="251660288" behindDoc="0" locked="0" layoutInCell="1" allowOverlap="1">
            <wp:simplePos x="0" y="0"/>
            <wp:positionH relativeFrom="margin">
              <wp:posOffset>-527050</wp:posOffset>
            </wp:positionH>
            <wp:positionV relativeFrom="page">
              <wp:posOffset>583299</wp:posOffset>
            </wp:positionV>
            <wp:extent cx="2975344" cy="984154"/>
            <wp:effectExtent l="0" t="0" r="0" b="0"/>
            <wp:wrapThrough wrapText="bothSides" distL="152400" distR="152400">
              <wp:wrapPolygon edited="1">
                <wp:start x="0" y="0"/>
                <wp:lineTo x="21600" y="0"/>
                <wp:lineTo x="21600" y="21600"/>
                <wp:lineTo x="0" y="21600"/>
                <wp:lineTo x="0" y="0"/>
              </wp:wrapPolygon>
            </wp:wrapThrough>
            <wp:docPr id="1073741825" name="officeArt object" descr="Unknown.png"/>
            <wp:cNvGraphicFramePr/>
            <a:graphic xmlns:a="http://schemas.openxmlformats.org/drawingml/2006/main">
              <a:graphicData uri="http://schemas.openxmlformats.org/drawingml/2006/picture">
                <pic:pic xmlns:pic="http://schemas.openxmlformats.org/drawingml/2006/picture">
                  <pic:nvPicPr>
                    <pic:cNvPr id="1073741825" name="Unknown.png" descr="Unknown.png"/>
                    <pic:cNvPicPr>
                      <a:picLocks noChangeAspect="1"/>
                    </pic:cNvPicPr>
                  </pic:nvPicPr>
                  <pic:blipFill>
                    <a:blip r:embed="rId4">
                      <a:extLst/>
                    </a:blip>
                    <a:stretch>
                      <a:fillRect/>
                    </a:stretch>
                  </pic:blipFill>
                  <pic:spPr>
                    <a:xfrm>
                      <a:off x="0" y="0"/>
                      <a:ext cx="2975344" cy="984154"/>
                    </a:xfrm>
                    <a:prstGeom prst="rect">
                      <a:avLst/>
                    </a:prstGeom>
                    <a:ln w="12700" cap="flat">
                      <a:noFill/>
                      <a:miter lim="400000"/>
                    </a:ln>
                    <a:effectLst/>
                  </pic:spPr>
                </pic:pic>
              </a:graphicData>
            </a:graphic>
          </wp:anchor>
        </w:drawing>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Unicode MS" w:hAnsi="Arial"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pStyle w:val="Subtitle"/>
        <w:bidi w:val="0"/>
        <w:ind w:left="0" w:right="0" w:firstLine="0"/>
        <w:jc w:val="center"/>
        <w:rPr>
          <w:u w:color="000000"/>
          <w:rtl w:val="0"/>
          <w:lang w:val="en-US"/>
          <w14:textOutline w14:w="12700" w14:cap="flat">
            <w14:noFill/>
            <w14:miter w14:lim="400000"/>
          </w14:textOutline>
        </w:rPr>
      </w:pPr>
      <w:r>
        <w:rPr>
          <w:u w:color="000000"/>
          <w:rtl w:val="0"/>
          <w:lang w:val="en-US"/>
          <w14:textOutline w14:w="12700" w14:cap="flat">
            <w14:noFill/>
            <w14:miter w14:lim="400000"/>
          </w14:textOutline>
        </w:rPr>
        <w:t xml:space="preserve">Academic </w:t>
      </w:r>
      <w:r>
        <w:rPr>
          <w:u w:color="000000"/>
          <w:rtl w:val="0"/>
          <w:lang w:val="en-US"/>
          <w14:textOutline w14:w="12700" w14:cap="flat">
            <w14:noFill/>
            <w14:miter w14:lim="400000"/>
          </w14:textOutline>
        </w:rPr>
        <w:t xml:space="preserve"> and Employability </w:t>
      </w:r>
      <w:r>
        <w:rPr>
          <w:u w:color="000000"/>
          <w:rtl w:val="0"/>
          <w:lang w:val="en-US"/>
          <w14:textOutline w14:w="12700" w14:cap="flat">
            <w14:noFill/>
            <w14:miter w14:lim="400000"/>
          </w14:textOutline>
        </w:rPr>
        <w:t>Skills (</w:t>
      </w:r>
      <w:r>
        <w:rPr>
          <w:u w:color="000000"/>
          <w:rtl w:val="0"/>
          <w:lang w:val="en-US"/>
          <w14:textOutline w14:w="12700" w14:cap="flat">
            <w14:noFill/>
            <w14:miter w14:lim="400000"/>
          </w14:textOutline>
        </w:rPr>
        <w:t>BMSW4001_LON</w:t>
      </w:r>
      <w:r>
        <w:rPr>
          <w:u w:color="000000"/>
          <w:rtl w:val="0"/>
          <w:lang w:val="en-US"/>
          <w14:textOutline w14:w="12700" w14:cap="flat">
            <w14:noFill/>
            <w14:miter w14:lim="400000"/>
          </w14:textOutline>
        </w:rPr>
        <w:t>)</w:t>
      </w:r>
    </w:p>
    <w:p>
      <w:pPr>
        <w:pStyle w:val="Subtitle"/>
        <w:bidi w:val="0"/>
        <w:ind w:left="0" w:right="0" w:firstLine="0"/>
        <w:jc w:val="center"/>
        <w:rPr>
          <w:u w:color="000000"/>
          <w:rtl w:val="0"/>
          <w:lang w:val="en-US"/>
          <w14:textOutline w14:w="12700" w14:cap="flat">
            <w14:noFill/>
            <w14:miter w14:lim="400000"/>
          </w14:textOutline>
        </w:rPr>
      </w:pPr>
      <w:r>
        <w:rPr>
          <w:u w:color="000000"/>
          <w:rtl w:val="0"/>
          <w:lang w:val="en-US"/>
          <w14:textOutline w14:w="12700" w14:cap="flat">
            <w14:noFill/>
            <w14:miter w14:lim="400000"/>
          </w14:textOutline>
        </w:rPr>
        <w:t xml:space="preserve">Lectures Names: </w:t>
      </w:r>
      <w:r>
        <w:rPr>
          <w:u w:color="000000"/>
          <w:rtl w:val="0"/>
          <w:lang w:val="en-US"/>
          <w14:textOutline w14:w="12700" w14:cap="flat">
            <w14:noFill/>
            <w14:miter w14:lim="400000"/>
          </w14:textOutline>
        </w:rPr>
        <w:t xml:space="preserve">Adesewa Ajayi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pStyle w:val="Title"/>
        <w:bidi w:val="0"/>
        <w:ind w:left="0" w:right="0" w:firstLine="0"/>
        <w:jc w:val="center"/>
        <w:rPr>
          <w:sz w:val="40"/>
          <w:szCs w:val="40"/>
          <w:u w:color="000000"/>
          <w:rtl w:val="0"/>
          <w:lang w:val="en-US"/>
          <w14:textOutline w14:w="12700" w14:cap="flat">
            <w14:noFill/>
            <w14:miter w14:lim="400000"/>
          </w14:textOutline>
        </w:rPr>
      </w:pPr>
      <w:r>
        <w:rPr>
          <w:sz w:val="40"/>
          <w:szCs w:val="40"/>
          <w:u w:color="000000"/>
          <w:rtl w:val="0"/>
          <w:lang w:val="en-US"/>
          <w14:textOutline w14:w="12700" w14:cap="flat">
            <w14:noFill/>
            <w14:miter w14:lim="400000"/>
          </w14:textOutline>
        </w:rPr>
        <w:t xml:space="preserve">Assessment </w:t>
      </w:r>
      <w:r>
        <w:rPr>
          <w:sz w:val="40"/>
          <w:szCs w:val="40"/>
          <w:u w:color="000000"/>
          <w:rtl w:val="0"/>
          <w:lang w:val="en-US"/>
          <w14:textOutline w14:w="12700" w14:cap="flat">
            <w14:noFill/>
            <w14:miter w14:lim="400000"/>
          </w14:textOutline>
        </w:rPr>
        <w:t>1</w:t>
      </w:r>
    </w:p>
    <w:p>
      <w:pPr>
        <w:pStyle w:val="Title"/>
        <w:bidi w:val="0"/>
        <w:ind w:left="0" w:right="0" w:firstLine="0"/>
        <w:jc w:val="center"/>
        <w:rPr>
          <w:sz w:val="40"/>
          <w:szCs w:val="40"/>
          <w:u w:color="000000"/>
          <w:rtl w:val="0"/>
          <w:lang w:val="en-US"/>
          <w14:textOutline w14:w="12700" w14:cap="flat">
            <w14:noFill/>
            <w14:miter w14:lim="400000"/>
          </w14:textOutline>
        </w:rPr>
      </w:pPr>
      <w:r>
        <w:rPr>
          <w:sz w:val="40"/>
          <w:szCs w:val="40"/>
          <w:u w:color="000000"/>
          <w:rtl w:val="0"/>
          <w:lang w:val="en-US"/>
          <w14:textOutline w14:w="12700" w14:cap="flat">
            <w14:noFill/>
            <w14:miter w14:lim="400000"/>
          </w14:textOutline>
        </w:rPr>
        <w:t>Task 2</w:t>
      </w:r>
      <w:r>
        <w:rPr>
          <w:sz w:val="40"/>
          <w:szCs w:val="40"/>
          <w:u w:color="000000"/>
          <w:rtl w:val="0"/>
          <w:lang w:val="en-US"/>
          <w14:textOutline w14:w="12700" w14:cap="flat">
            <w14:noFill/>
            <w14:miter w14:lim="400000"/>
          </w14:textOutline>
        </w:rPr>
        <w:t xml:space="preserve"> </w:t>
      </w:r>
    </w:p>
    <w:p>
      <w:pPr>
        <w:pStyle w:val="Title"/>
        <w:bidi w:val="0"/>
        <w:ind w:left="0" w:right="0" w:firstLine="0"/>
        <w:jc w:val="center"/>
        <w:rPr>
          <w:sz w:val="40"/>
          <w:szCs w:val="40"/>
          <w:u w:color="000000"/>
          <w:rtl w:val="0"/>
          <w:lang w:val="en-US"/>
          <w14:textOutline w14:w="12700" w14:cap="flat">
            <w14:noFill/>
            <w14:miter w14:lim="400000"/>
          </w14:textOutline>
        </w:rPr>
      </w:pPr>
      <w:r>
        <w:rPr>
          <w:sz w:val="40"/>
          <w:szCs w:val="40"/>
          <w:u w:color="000000"/>
          <w:rtl w:val="0"/>
          <w:lang w:val="en-US"/>
          <w14:textOutline w14:w="12700" w14:cap="flat">
            <w14:noFill/>
            <w14:miter w14:lim="400000"/>
          </w14:textOutline>
        </w:rPr>
        <w:t xml:space="preserve">Academic report: Reflect on my learning in this module.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Student Names: </w:t>
      </w:r>
      <w:r>
        <w:rPr>
          <w:rFonts w:ascii="Arial" w:cs="Arial Unicode MS" w:hAnsi="Arial"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Kristian Todorov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lang w:val="en-US"/>
          <w14:textOutline w14:w="12700" w14:cap="flat">
            <w14:noFill/>
            <w14:miter w14:lim="400000"/>
          </w14:textOutline>
          <w14:textFill>
            <w14:solidFill>
              <w14:srgbClr w14:val="000000"/>
            </w14:solidFill>
          </w14:textFill>
        </w:rPr>
        <w:t>Student ID: 2018</w:t>
      </w:r>
      <w:r>
        <w:rPr>
          <w:rFonts w:ascii="Arial" w:cs="Arial Unicode MS" w:hAnsi="Arial"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lang w:val="en-US"/>
          <w14:textOutline w14:w="12700" w14:cap="flat">
            <w14:noFill/>
            <w14:miter w14:lim="400000"/>
          </w14:textOutline>
          <w14:textFill>
            <w14:solidFill>
              <w14:srgbClr w14:val="000000"/>
            </w14:solidFill>
          </w14:textFill>
        </w:rPr>
        <w:t>3</w:t>
      </w:r>
      <w:r>
        <w:rPr>
          <w:rFonts w:ascii="Arial" w:cs="Arial Unicode MS" w:hAnsi="Arial"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lang w:val="en-US"/>
          <w14:textOutline w14:w="12700" w14:cap="flat">
            <w14:noFill/>
            <w14:miter w14:lim="400000"/>
          </w14:textOutline>
          <w14:textFill>
            <w14:solidFill>
              <w14:srgbClr w14:val="000000"/>
            </w14:solidFill>
          </w14:textFill>
        </w:rPr>
        <w:t>1</w:t>
      </w:r>
      <w:r>
        <w:rPr>
          <w:rFonts w:ascii="Arial" w:cs="Arial Unicode MS" w:hAnsi="Arial"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lang w:val="en-US"/>
          <w14:textOutline w14:w="12700" w14:cap="flat">
            <w14:noFill/>
            <w14:miter w14:lim="400000"/>
          </w14:textOutline>
          <w14:textFill>
            <w14:solidFill>
              <w14:srgbClr w14:val="000000"/>
            </w14:solidFill>
          </w14:textFill>
        </w:rPr>
        <w:t>3</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pStyle w:val="Body.0"/>
        <w:rPr>
          <w:sz w:val="40"/>
          <w:szCs w:val="4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40"/>
          <w:szCs w:val="40"/>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40"/>
          <w:szCs w:val="40"/>
          <w:u w:val="none" w:color="000000"/>
          <w:shd w:val="nil" w:color="auto" w:fill="auto"/>
          <w:vertAlign w:val="baseline"/>
          <w:rtl w:val="0"/>
          <w:lang w:val="en-US"/>
          <w14:textOutline w14:w="12700" w14:cap="flat">
            <w14:noFill/>
            <w14:miter w14:lim="400000"/>
          </w14:textOutline>
          <w14:textFill>
            <w14:solidFill>
              <w14:srgbClr w14:val="000000"/>
            </w14:solidFill>
          </w14:textFill>
        </w:rPr>
        <w:t>Content:</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pStyle w:val="Body.0"/>
        <w:spacing w:line="360" w:lineRule="auto"/>
        <w:rPr>
          <w:rFonts w:ascii="Arial" w:cs="Arial" w:hAnsi="Arial" w:eastAsia="Arial"/>
          <w:sz w:val="40"/>
          <w:szCs w:val="40"/>
        </w:rPr>
      </w:pPr>
      <w:r>
        <w:rPr>
          <w:rFonts w:ascii="Arial" w:hAnsi="Arial"/>
          <w:sz w:val="40"/>
          <w:szCs w:val="40"/>
          <w:rtl w:val="0"/>
          <w:lang w:val="en-US"/>
        </w:rPr>
        <w:t>Introduction</w:t>
      </w:r>
      <w:r>
        <w:rPr>
          <w:rFonts w:ascii="Arial" w:hAnsi="Arial" w:hint="default"/>
          <w:sz w:val="40"/>
          <w:szCs w:val="40"/>
          <w:rtl w:val="0"/>
        </w:rPr>
        <w:t>…</w:t>
      </w:r>
      <w:r>
        <w:rPr>
          <w:rFonts w:ascii="Arial" w:hAnsi="Arial" w:hint="default"/>
          <w:sz w:val="40"/>
          <w:szCs w:val="40"/>
          <w:rtl w:val="0"/>
          <w:lang w:val="en-US"/>
        </w:rPr>
        <w:t>…</w:t>
      </w:r>
      <w:r>
        <w:rPr>
          <w:rFonts w:ascii="Arial" w:hAnsi="Arial"/>
          <w:sz w:val="40"/>
          <w:szCs w:val="40"/>
          <w:rtl w:val="0"/>
          <w:lang w:val="en-US"/>
        </w:rPr>
        <w:t>..</w:t>
      </w:r>
      <w:r>
        <w:rPr>
          <w:rFonts w:ascii="Arial" w:hAnsi="Arial" w:hint="default"/>
          <w:sz w:val="40"/>
          <w:szCs w:val="40"/>
          <w:rtl w:val="0"/>
        </w:rPr>
        <w:t>…………</w:t>
      </w:r>
      <w:r>
        <w:rPr>
          <w:rFonts w:ascii="Arial" w:hAnsi="Arial" w:hint="default"/>
          <w:sz w:val="40"/>
          <w:szCs w:val="40"/>
          <w:rtl w:val="0"/>
          <w:lang w:val="en-US"/>
        </w:rPr>
        <w:t>…</w:t>
      </w:r>
      <w:r>
        <w:rPr>
          <w:rFonts w:ascii="Arial" w:hAnsi="Arial" w:hint="default"/>
          <w:sz w:val="40"/>
          <w:szCs w:val="40"/>
          <w:rtl w:val="0"/>
        </w:rPr>
        <w:t>……………</w:t>
      </w:r>
      <w:r>
        <w:rPr>
          <w:rFonts w:ascii="Arial" w:hAnsi="Arial"/>
          <w:sz w:val="40"/>
          <w:szCs w:val="40"/>
          <w:rtl w:val="0"/>
          <w:lang w:val="en-US"/>
        </w:rPr>
        <w:t>.</w:t>
      </w:r>
      <w:r>
        <w:rPr>
          <w:rFonts w:ascii="Arial" w:hAnsi="Arial" w:hint="default"/>
          <w:sz w:val="40"/>
          <w:szCs w:val="40"/>
          <w:rtl w:val="0"/>
        </w:rPr>
        <w:t>…</w:t>
      </w:r>
      <w:r>
        <w:rPr>
          <w:rFonts w:ascii="Arial" w:hAnsi="Arial" w:hint="default"/>
          <w:sz w:val="40"/>
          <w:szCs w:val="40"/>
          <w:rtl w:val="0"/>
          <w:lang w:val="en-US"/>
        </w:rPr>
        <w:t>…</w:t>
      </w:r>
      <w:r>
        <w:rPr>
          <w:rFonts w:ascii="Arial" w:hAnsi="Arial"/>
          <w:sz w:val="40"/>
          <w:szCs w:val="40"/>
          <w:rtl w:val="0"/>
          <w:lang w:val="en-US"/>
        </w:rPr>
        <w:t>.</w:t>
      </w:r>
      <w:r>
        <w:rPr>
          <w:rFonts w:ascii="Arial" w:hAnsi="Arial" w:hint="default"/>
          <w:sz w:val="40"/>
          <w:szCs w:val="40"/>
          <w:rtl w:val="0"/>
        </w:rPr>
        <w:t>…</w:t>
      </w:r>
      <w:r>
        <w:rPr>
          <w:rFonts w:ascii="Arial" w:hAnsi="Arial"/>
          <w:sz w:val="40"/>
          <w:szCs w:val="40"/>
          <w:rtl w:val="0"/>
          <w:lang w:val="en-US"/>
        </w:rPr>
        <w:t>.</w:t>
      </w:r>
      <w:r>
        <w:rPr>
          <w:rFonts w:ascii="Arial" w:hAnsi="Arial" w:hint="default"/>
          <w:sz w:val="40"/>
          <w:szCs w:val="40"/>
          <w:rtl w:val="0"/>
        </w:rPr>
        <w:t>…</w:t>
      </w:r>
      <w:r>
        <w:rPr>
          <w:rFonts w:ascii="Arial" w:hAnsi="Arial"/>
          <w:sz w:val="40"/>
          <w:szCs w:val="40"/>
          <w:rtl w:val="0"/>
        </w:rPr>
        <w:t>3</w:t>
      </w:r>
    </w:p>
    <w:p>
      <w:pPr>
        <w:pStyle w:val="Body.0"/>
        <w:spacing w:line="360" w:lineRule="auto"/>
        <w:rPr>
          <w:rFonts w:ascii="Arial" w:cs="Arial" w:hAnsi="Arial" w:eastAsia="Arial"/>
          <w:sz w:val="40"/>
          <w:szCs w:val="40"/>
        </w:rPr>
      </w:pPr>
      <w:r>
        <w:rPr>
          <w:rFonts w:ascii="Arial" w:hAnsi="Arial"/>
          <w:sz w:val="40"/>
          <w:szCs w:val="40"/>
          <w:rtl w:val="0"/>
          <w:lang w:val="en-US"/>
        </w:rPr>
        <w:t>Gibbs reflective cycle</w:t>
      </w:r>
      <w:r>
        <w:rPr>
          <w:rFonts w:ascii="Arial" w:hAnsi="Arial" w:hint="default"/>
          <w:sz w:val="40"/>
          <w:szCs w:val="40"/>
          <w:rtl w:val="0"/>
          <w:lang w:val="en-US"/>
        </w:rPr>
        <w:t>………</w:t>
      </w:r>
      <w:r>
        <w:rPr>
          <w:rFonts w:ascii="Arial" w:hAnsi="Arial"/>
          <w:sz w:val="40"/>
          <w:szCs w:val="40"/>
          <w:rtl w:val="0"/>
          <w:lang w:val="en-US"/>
        </w:rPr>
        <w:t>.</w:t>
      </w:r>
      <w:r>
        <w:rPr>
          <w:rFonts w:ascii="Arial" w:hAnsi="Arial" w:hint="default"/>
          <w:sz w:val="40"/>
          <w:szCs w:val="40"/>
          <w:rtl w:val="0"/>
          <w:lang w:val="en-US"/>
        </w:rPr>
        <w:t>………………</w:t>
      </w:r>
      <w:r>
        <w:rPr>
          <w:rFonts w:ascii="Arial" w:hAnsi="Arial" w:hint="default"/>
          <w:sz w:val="40"/>
          <w:szCs w:val="40"/>
          <w:rtl w:val="0"/>
        </w:rPr>
        <w:t>…</w:t>
      </w:r>
      <w:r>
        <w:rPr>
          <w:rFonts w:ascii="Arial" w:hAnsi="Arial" w:hint="default"/>
          <w:sz w:val="40"/>
          <w:szCs w:val="40"/>
          <w:rtl w:val="0"/>
          <w:lang w:val="en-US"/>
        </w:rPr>
        <w:t>…</w:t>
      </w:r>
      <w:r>
        <w:rPr>
          <w:rFonts w:ascii="Arial" w:hAnsi="Arial" w:hint="default"/>
          <w:sz w:val="40"/>
          <w:szCs w:val="40"/>
          <w:rtl w:val="0"/>
        </w:rPr>
        <w:t>……</w:t>
      </w:r>
      <w:r>
        <w:rPr>
          <w:rFonts w:ascii="Arial" w:hAnsi="Arial"/>
          <w:sz w:val="40"/>
          <w:szCs w:val="40"/>
          <w:rtl w:val="0"/>
          <w:lang w:val="en-US"/>
        </w:rPr>
        <w:t>3</w:t>
      </w:r>
    </w:p>
    <w:p>
      <w:pPr>
        <w:pStyle w:val="Body.0"/>
        <w:spacing w:line="360" w:lineRule="auto"/>
        <w:rPr>
          <w:rFonts w:ascii="Arial" w:cs="Arial" w:hAnsi="Arial" w:eastAsia="Arial"/>
          <w:sz w:val="40"/>
          <w:szCs w:val="40"/>
        </w:rPr>
      </w:pPr>
      <w:r>
        <w:rPr>
          <w:rFonts w:ascii="Arial" w:hAnsi="Arial"/>
          <w:sz w:val="40"/>
          <w:szCs w:val="40"/>
          <w:rtl w:val="0"/>
          <w:lang w:val="en-US"/>
        </w:rPr>
        <w:t>Public speaking.</w:t>
      </w:r>
      <w:r>
        <w:rPr>
          <w:rFonts w:ascii="Arial" w:hAnsi="Arial" w:hint="default"/>
          <w:sz w:val="40"/>
          <w:szCs w:val="40"/>
          <w:rtl w:val="0"/>
        </w:rPr>
        <w:t>…</w:t>
      </w:r>
      <w:r>
        <w:rPr>
          <w:rFonts w:ascii="Arial" w:hAnsi="Arial" w:hint="default"/>
          <w:sz w:val="40"/>
          <w:szCs w:val="40"/>
          <w:rtl w:val="0"/>
          <w:lang w:val="en-US"/>
        </w:rPr>
        <w:t>…</w:t>
      </w:r>
      <w:r>
        <w:rPr>
          <w:rFonts w:ascii="Arial" w:hAnsi="Arial"/>
          <w:sz w:val="40"/>
          <w:szCs w:val="40"/>
          <w:rtl w:val="0"/>
          <w:lang w:val="en-US"/>
        </w:rPr>
        <w:t>.</w:t>
      </w:r>
      <w:r>
        <w:rPr>
          <w:rFonts w:ascii="Arial" w:hAnsi="Arial" w:hint="default"/>
          <w:sz w:val="40"/>
          <w:szCs w:val="40"/>
          <w:rtl w:val="0"/>
        </w:rPr>
        <w:t>………………………</w:t>
      </w:r>
      <w:r>
        <w:rPr>
          <w:rFonts w:ascii="Arial" w:hAnsi="Arial" w:hint="default"/>
          <w:sz w:val="40"/>
          <w:szCs w:val="40"/>
          <w:rtl w:val="0"/>
          <w:lang w:val="en-US"/>
        </w:rPr>
        <w:t>…</w:t>
      </w:r>
      <w:r>
        <w:rPr>
          <w:rFonts w:ascii="Arial" w:hAnsi="Arial" w:hint="default"/>
          <w:sz w:val="40"/>
          <w:szCs w:val="40"/>
          <w:rtl w:val="0"/>
        </w:rPr>
        <w:t>………</w:t>
      </w:r>
      <w:r>
        <w:rPr>
          <w:rFonts w:ascii="Arial" w:hAnsi="Arial"/>
          <w:sz w:val="40"/>
          <w:szCs w:val="40"/>
          <w:rtl w:val="0"/>
          <w:lang w:val="en-US"/>
        </w:rPr>
        <w:t>4</w:t>
      </w:r>
    </w:p>
    <w:p>
      <w:pPr>
        <w:pStyle w:val="Subtitle"/>
        <w:spacing w:line="360" w:lineRule="auto"/>
      </w:pPr>
      <w:r>
        <w:rPr>
          <w:rtl w:val="0"/>
          <w:lang w:val="en-US"/>
        </w:rPr>
        <w:t>Academic writing</w:t>
      </w:r>
      <w:r>
        <w:rPr>
          <w:rtl w:val="0"/>
          <w:lang w:val="en-US"/>
        </w:rPr>
        <w:t>………</w:t>
      </w:r>
      <w:r>
        <w:rPr>
          <w:rtl w:val="0"/>
          <w:lang w:val="en-US"/>
        </w:rPr>
        <w:t>.</w:t>
      </w:r>
      <w:r>
        <w:rPr>
          <w:rtl w:val="0"/>
          <w:lang w:val="en-US"/>
        </w:rPr>
        <w:t>……</w:t>
      </w:r>
      <w:r>
        <w:rPr>
          <w:rtl w:val="0"/>
          <w:lang w:val="en-US"/>
        </w:rPr>
        <w:t>..</w:t>
      </w:r>
      <w:r>
        <w:rPr>
          <w:rtl w:val="0"/>
          <w:lang w:val="en-US"/>
        </w:rPr>
        <w:t>………………………</w:t>
      </w:r>
      <w:r>
        <w:rPr>
          <w:rtl w:val="0"/>
          <w:lang w:val="en-US"/>
        </w:rPr>
        <w:t>5</w:t>
      </w:r>
    </w:p>
    <w:p>
      <w:pPr>
        <w:pStyle w:val="Body"/>
        <w:spacing w:line="360" w:lineRule="auto"/>
        <w:rPr>
          <w:rFonts w:ascii="Arial" w:cs="Arial" w:hAnsi="Arial" w:eastAsia="Arial"/>
          <w:sz w:val="40"/>
          <w:szCs w:val="40"/>
        </w:rPr>
      </w:pPr>
      <w:r>
        <w:rPr>
          <w:rFonts w:ascii="Arial" w:hAnsi="Arial"/>
          <w:sz w:val="40"/>
          <w:szCs w:val="40"/>
          <w:rtl w:val="0"/>
          <w:lang w:val="en-US"/>
        </w:rPr>
        <w:t>Time management</w:t>
      </w:r>
      <w:r>
        <w:rPr>
          <w:rFonts w:ascii="Arial" w:hAnsi="Arial" w:hint="default"/>
          <w:sz w:val="40"/>
          <w:szCs w:val="40"/>
          <w:rtl w:val="0"/>
          <w:lang w:val="en-US"/>
        </w:rPr>
        <w:t>………</w:t>
      </w:r>
      <w:r>
        <w:rPr>
          <w:rFonts w:ascii="Arial" w:hAnsi="Arial"/>
          <w:sz w:val="40"/>
          <w:szCs w:val="40"/>
          <w:rtl w:val="0"/>
          <w:lang w:val="en-US"/>
        </w:rPr>
        <w:t>.</w:t>
      </w:r>
      <w:r>
        <w:rPr>
          <w:rFonts w:ascii="Arial" w:hAnsi="Arial" w:hint="default"/>
          <w:sz w:val="40"/>
          <w:szCs w:val="40"/>
          <w:rtl w:val="0"/>
          <w:lang w:val="en-US"/>
        </w:rPr>
        <w:t>……………………………</w:t>
      </w:r>
      <w:r>
        <w:rPr>
          <w:rFonts w:ascii="Arial" w:hAnsi="Arial"/>
          <w:sz w:val="40"/>
          <w:szCs w:val="40"/>
          <w:rtl w:val="0"/>
          <w:lang w:val="en-US"/>
        </w:rPr>
        <w:t>6</w:t>
      </w:r>
    </w:p>
    <w:p>
      <w:pPr>
        <w:pStyle w:val="Body"/>
        <w:spacing w:line="360" w:lineRule="auto"/>
        <w:rPr>
          <w:rFonts w:ascii="Arial" w:cs="Arial" w:hAnsi="Arial" w:eastAsia="Arial"/>
          <w:sz w:val="40"/>
          <w:szCs w:val="40"/>
        </w:rPr>
      </w:pPr>
      <w:r>
        <w:rPr>
          <w:rFonts w:ascii="Arial" w:hAnsi="Arial"/>
          <w:sz w:val="40"/>
          <w:szCs w:val="40"/>
          <w:rtl w:val="0"/>
          <w:lang w:val="en-US"/>
        </w:rPr>
        <w:t>Online learning</w:t>
      </w:r>
      <w:r>
        <w:rPr>
          <w:rFonts w:ascii="Arial" w:hAnsi="Arial" w:hint="default"/>
          <w:sz w:val="40"/>
          <w:szCs w:val="40"/>
          <w:rtl w:val="0"/>
          <w:lang w:val="en-US"/>
        </w:rPr>
        <w:t>………</w:t>
      </w:r>
      <w:r>
        <w:rPr>
          <w:rFonts w:ascii="Arial" w:hAnsi="Arial"/>
          <w:sz w:val="40"/>
          <w:szCs w:val="40"/>
          <w:rtl w:val="0"/>
          <w:lang w:val="en-US"/>
        </w:rPr>
        <w:t>.</w:t>
      </w:r>
      <w:r>
        <w:rPr>
          <w:rFonts w:ascii="Arial" w:hAnsi="Arial" w:hint="default"/>
          <w:sz w:val="40"/>
          <w:szCs w:val="40"/>
          <w:rtl w:val="0"/>
          <w:lang w:val="en-US"/>
        </w:rPr>
        <w:t>………………………………</w:t>
      </w:r>
      <w:r>
        <w:rPr>
          <w:rFonts w:ascii="Arial" w:hAnsi="Arial"/>
          <w:sz w:val="40"/>
          <w:szCs w:val="40"/>
          <w:rtl w:val="0"/>
          <w:lang w:val="en-US"/>
        </w:rPr>
        <w:t>..8</w:t>
      </w:r>
    </w:p>
    <w:p>
      <w:pPr>
        <w:pStyle w:val="Body"/>
        <w:spacing w:line="360" w:lineRule="auto"/>
        <w:rPr>
          <w:rFonts w:ascii="Arial" w:cs="Arial" w:hAnsi="Arial" w:eastAsia="Arial"/>
          <w:sz w:val="40"/>
          <w:szCs w:val="40"/>
        </w:rPr>
      </w:pPr>
      <w:r>
        <w:rPr>
          <w:rFonts w:ascii="Arial" w:hAnsi="Arial"/>
          <w:sz w:val="40"/>
          <w:szCs w:val="40"/>
          <w:rtl w:val="0"/>
          <w:lang w:val="en-US"/>
        </w:rPr>
        <w:t>Reflection</w:t>
      </w:r>
      <w:r>
        <w:rPr>
          <w:rFonts w:ascii="Arial" w:hAnsi="Arial" w:hint="default"/>
          <w:sz w:val="40"/>
          <w:szCs w:val="40"/>
          <w:rtl w:val="0"/>
          <w:lang w:val="en-US"/>
        </w:rPr>
        <w:t>……</w:t>
      </w:r>
      <w:r>
        <w:rPr>
          <w:rFonts w:ascii="Arial" w:hAnsi="Arial"/>
          <w:sz w:val="40"/>
          <w:szCs w:val="40"/>
          <w:rtl w:val="0"/>
          <w:lang w:val="en-US"/>
        </w:rPr>
        <w:t>.</w:t>
      </w:r>
      <w:r>
        <w:rPr>
          <w:rFonts w:ascii="Arial" w:hAnsi="Arial" w:hint="default"/>
          <w:sz w:val="40"/>
          <w:szCs w:val="40"/>
          <w:rtl w:val="0"/>
          <w:lang w:val="en-US"/>
        </w:rPr>
        <w:t>…………………………………………</w:t>
      </w:r>
      <w:r>
        <w:rPr>
          <w:rFonts w:ascii="Arial" w:hAnsi="Arial"/>
          <w:sz w:val="40"/>
          <w:szCs w:val="40"/>
          <w:rtl w:val="0"/>
          <w:lang w:val="en-US"/>
        </w:rPr>
        <w:t>8</w:t>
      </w:r>
    </w:p>
    <w:p>
      <w:pPr>
        <w:pStyle w:val="Body"/>
        <w:spacing w:line="360" w:lineRule="auto"/>
        <w:rPr>
          <w:rFonts w:ascii="Arial" w:cs="Arial" w:hAnsi="Arial" w:eastAsia="Arial"/>
          <w:sz w:val="40"/>
          <w:szCs w:val="40"/>
        </w:rPr>
      </w:pPr>
      <w:r>
        <w:rPr>
          <w:rFonts w:ascii="Arial" w:hAnsi="Arial"/>
          <w:sz w:val="40"/>
          <w:szCs w:val="40"/>
          <w:rtl w:val="0"/>
          <w:lang w:val="en-US"/>
        </w:rPr>
        <w:t xml:space="preserve">Conclusion </w:t>
      </w:r>
      <w:r>
        <w:rPr>
          <w:rFonts w:ascii="Arial" w:hAnsi="Arial" w:hint="default"/>
          <w:sz w:val="40"/>
          <w:szCs w:val="40"/>
          <w:rtl w:val="0"/>
          <w:lang w:val="en-US"/>
        </w:rPr>
        <w:t>…………</w:t>
      </w:r>
      <w:r>
        <w:rPr>
          <w:rFonts w:ascii="Arial" w:hAnsi="Arial"/>
          <w:sz w:val="40"/>
          <w:szCs w:val="40"/>
          <w:rtl w:val="0"/>
          <w:lang w:val="en-US"/>
        </w:rPr>
        <w:t>.</w:t>
      </w:r>
      <w:r>
        <w:rPr>
          <w:rFonts w:ascii="Arial" w:hAnsi="Arial" w:hint="default"/>
          <w:sz w:val="40"/>
          <w:szCs w:val="40"/>
          <w:rtl w:val="0"/>
          <w:lang w:val="en-US"/>
        </w:rPr>
        <w:t>…………………………………</w:t>
      </w:r>
      <w:r>
        <w:rPr>
          <w:rFonts w:ascii="Arial" w:hAnsi="Arial"/>
          <w:sz w:val="40"/>
          <w:szCs w:val="40"/>
          <w:rtl w:val="0"/>
          <w:lang w:val="en-US"/>
        </w:rPr>
        <w:t>.9</w:t>
      </w:r>
    </w:p>
    <w:p>
      <w:pPr>
        <w:pStyle w:val="Body"/>
        <w:spacing w:line="360" w:lineRule="auto"/>
        <w:rPr>
          <w:rFonts w:ascii="Arial" w:cs="Arial" w:hAnsi="Arial" w:eastAsia="Arial"/>
          <w:sz w:val="40"/>
          <w:szCs w:val="40"/>
        </w:rPr>
      </w:pPr>
      <w:r>
        <w:rPr>
          <w:rFonts w:ascii="Arial" w:hAnsi="Arial"/>
          <w:sz w:val="40"/>
          <w:szCs w:val="40"/>
          <w:rtl w:val="0"/>
          <w:lang w:val="en-US"/>
        </w:rPr>
        <w:t>Reference list</w:t>
      </w:r>
      <w:r>
        <w:rPr>
          <w:rFonts w:ascii="Arial" w:hAnsi="Arial" w:hint="default"/>
          <w:sz w:val="40"/>
          <w:szCs w:val="40"/>
          <w:rtl w:val="0"/>
          <w:lang w:val="en-US"/>
        </w:rPr>
        <w:t>…………………………………………</w:t>
      </w:r>
      <w:r>
        <w:rPr>
          <w:rFonts w:ascii="Arial" w:hAnsi="Arial"/>
          <w:sz w:val="40"/>
          <w:szCs w:val="40"/>
          <w:rtl w:val="0"/>
          <w:lang w:val="en-US"/>
        </w:rPr>
        <w:t>.11</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pStyle w:val="Body.0"/>
        <w:rPr>
          <w:rFonts w:ascii="Arial" w:cs="Arial" w:hAnsi="Arial" w:eastAsia="Arial"/>
          <w:b w:val="1"/>
          <w:bCs w:val="1"/>
          <w:sz w:val="40"/>
          <w:szCs w:val="40"/>
        </w:rPr>
      </w:pPr>
    </w:p>
    <w:p>
      <w:pPr>
        <w:pStyle w:val="Body.0"/>
        <w:rPr>
          <w:rFonts w:ascii="Arial" w:cs="Arial" w:hAnsi="Arial" w:eastAsia="Arial"/>
          <w:b w:val="1"/>
          <w:bCs w:val="1"/>
          <w:sz w:val="40"/>
          <w:szCs w:val="40"/>
        </w:rPr>
      </w:pPr>
    </w:p>
    <w:p>
      <w:pPr>
        <w:pStyle w:val="Body.0"/>
        <w:rPr>
          <w:rFonts w:ascii="Arial" w:cs="Arial" w:hAnsi="Arial" w:eastAsia="Arial"/>
          <w:sz w:val="40"/>
          <w:szCs w:val="40"/>
        </w:rPr>
      </w:pPr>
    </w:p>
    <w:p>
      <w:pPr>
        <w:pStyle w:val="Body.0"/>
        <w:rPr>
          <w:rFonts w:ascii="Arial" w:cs="Arial" w:hAnsi="Arial" w:eastAsia="Arial"/>
          <w:b w:val="1"/>
          <w:bCs w:val="1"/>
          <w:sz w:val="40"/>
          <w:szCs w:val="40"/>
        </w:rPr>
      </w:pPr>
    </w:p>
    <w:p>
      <w:pPr>
        <w:pStyle w:val="Body.0"/>
        <w:rPr>
          <w:rFonts w:ascii="Arial" w:cs="Arial" w:hAnsi="Arial" w:eastAsia="Arial"/>
          <w:b w:val="1"/>
          <w:bCs w:val="1"/>
          <w:sz w:val="40"/>
          <w:szCs w:val="40"/>
        </w:rPr>
      </w:pPr>
    </w:p>
    <w:p>
      <w:pPr>
        <w:pStyle w:val="Body.0"/>
        <w:rPr>
          <w:rFonts w:ascii="Arial" w:cs="Arial" w:hAnsi="Arial" w:eastAsia="Arial"/>
          <w:b w:val="1"/>
          <w:bCs w:val="1"/>
          <w:sz w:val="40"/>
          <w:szCs w:val="40"/>
        </w:rPr>
      </w:pPr>
    </w:p>
    <w:p>
      <w:pPr>
        <w:pStyle w:val="Body.0"/>
        <w:rPr>
          <w:rFonts w:ascii="Arial" w:cs="Arial" w:hAnsi="Arial" w:eastAsia="Arial"/>
          <w:b w:val="1"/>
          <w:bCs w:val="1"/>
          <w:sz w:val="40"/>
          <w:szCs w:val="40"/>
        </w:rPr>
      </w:pPr>
    </w:p>
    <w:p>
      <w:pPr>
        <w:pStyle w:val="Body.0"/>
        <w:rPr>
          <w:rFonts w:ascii="Arial" w:cs="Arial" w:hAnsi="Arial" w:eastAsia="Arial"/>
          <w:b w:val="1"/>
          <w:bCs w:val="1"/>
          <w:sz w:val="40"/>
          <w:szCs w:val="40"/>
        </w:rPr>
      </w:pPr>
    </w:p>
    <w:p>
      <w:pPr>
        <w:pStyle w:val="Body.0"/>
        <w:rPr>
          <w:rFonts w:ascii="Arial" w:cs="Arial" w:hAnsi="Arial" w:eastAsia="Arial"/>
          <w:b w:val="1"/>
          <w:bCs w:val="1"/>
          <w:sz w:val="40"/>
          <w:szCs w:val="40"/>
        </w:rPr>
      </w:pPr>
    </w:p>
    <w:p>
      <w:pPr>
        <w:pStyle w:val="Body.0"/>
        <w:rPr>
          <w:rFonts w:ascii="Arial" w:cs="Arial" w:hAnsi="Arial" w:eastAsia="Arial"/>
          <w:b w:val="1"/>
          <w:bCs w:val="1"/>
          <w:sz w:val="40"/>
          <w:szCs w:val="40"/>
        </w:rPr>
      </w:pPr>
    </w:p>
    <w:p>
      <w:pPr>
        <w:pStyle w:val="Body.0"/>
        <w:rPr>
          <w:rFonts w:ascii="Arial" w:cs="Arial" w:hAnsi="Arial" w:eastAsia="Arial"/>
          <w:b w:val="1"/>
          <w:bCs w:val="1"/>
          <w:sz w:val="40"/>
          <w:szCs w:val="40"/>
        </w:rPr>
      </w:pPr>
    </w:p>
    <w:p>
      <w:pPr>
        <w:pStyle w:val="Body.0"/>
        <w:rPr>
          <w:rFonts w:ascii="Arial" w:cs="Arial" w:hAnsi="Arial" w:eastAsia="Arial"/>
          <w:b w:val="1"/>
          <w:bCs w:val="1"/>
          <w:sz w:val="40"/>
          <w:szCs w:val="40"/>
        </w:rPr>
      </w:pPr>
    </w:p>
    <w:p>
      <w:pPr>
        <w:pStyle w:val="Body.0"/>
        <w:rPr>
          <w:rFonts w:ascii="Arial" w:cs="Arial" w:hAnsi="Arial" w:eastAsia="Arial"/>
          <w:b w:val="1"/>
          <w:bCs w:val="1"/>
          <w:sz w:val="40"/>
          <w:szCs w:val="40"/>
        </w:rPr>
      </w:pPr>
    </w:p>
    <w:p>
      <w:pPr>
        <w:pStyle w:val="Body.0"/>
        <w:rPr>
          <w:rFonts w:ascii="Arial" w:cs="Arial" w:hAnsi="Arial" w:eastAsia="Arial"/>
          <w:b w:val="1"/>
          <w:bCs w:val="1"/>
          <w:sz w:val="40"/>
          <w:szCs w:val="40"/>
        </w:rPr>
      </w:pPr>
      <w:r>
        <w:rPr>
          <w:rFonts w:ascii="Arial" w:hAnsi="Arial"/>
          <w:b w:val="1"/>
          <w:bCs w:val="1"/>
          <w:sz w:val="40"/>
          <w:szCs w:val="40"/>
          <w:rtl w:val="0"/>
          <w:lang w:val="en-US"/>
        </w:rPr>
        <w:t xml:space="preserve">1.Introduction </w:t>
      </w:r>
    </w:p>
    <w:p>
      <w:pPr>
        <w:pStyle w:val="Body.0"/>
        <w:rPr>
          <w:rFonts w:ascii="Arial" w:cs="Arial" w:hAnsi="Arial" w:eastAsia="Arial"/>
          <w:sz w:val="40"/>
          <w:szCs w:val="40"/>
        </w:rPr>
      </w:pPr>
      <w:r>
        <w:rPr>
          <w:rFonts w:ascii="Arial" w:hAnsi="Arial"/>
          <w:sz w:val="40"/>
          <w:szCs w:val="40"/>
          <w:rtl w:val="0"/>
          <w:lang w:val="en-US"/>
        </w:rPr>
        <w:t xml:space="preserve">In the following lines, using a reflection module, I have described how Academic Skills has had a positive impact on my development. I have followed my development in </w:t>
      </w:r>
      <w:r>
        <w:rPr>
          <w:rFonts w:ascii="Arial" w:hAnsi="Arial"/>
          <w:sz w:val="40"/>
          <w:szCs w:val="40"/>
          <w:rtl w:val="0"/>
          <w:lang w:val="en-US"/>
        </w:rPr>
        <w:t>5</w:t>
      </w:r>
      <w:r>
        <w:rPr>
          <w:rFonts w:ascii="Arial" w:hAnsi="Arial"/>
          <w:sz w:val="40"/>
          <w:szCs w:val="40"/>
          <w:rtl w:val="0"/>
          <w:lang w:val="en-US"/>
        </w:rPr>
        <w:t xml:space="preserve"> areas - public speaking, academic wri</w:t>
      </w:r>
      <w:r>
        <w:rPr>
          <w:rFonts w:ascii="Arial" w:hAnsi="Arial"/>
          <w:sz w:val="40"/>
          <w:szCs w:val="40"/>
          <w:rtl w:val="0"/>
          <w:lang w:val="en-US"/>
        </w:rPr>
        <w:t>ting</w:t>
      </w:r>
      <w:r>
        <w:rPr>
          <w:rFonts w:ascii="Arial" w:hAnsi="Arial"/>
          <w:sz w:val="40"/>
          <w:szCs w:val="40"/>
          <w:rtl w:val="0"/>
          <w:lang w:val="en-US"/>
        </w:rPr>
        <w:t>, time management</w:t>
      </w:r>
      <w:r>
        <w:rPr>
          <w:rFonts w:ascii="Arial" w:hAnsi="Arial"/>
          <w:sz w:val="40"/>
          <w:szCs w:val="40"/>
          <w:rtl w:val="0"/>
          <w:lang w:val="en-US"/>
        </w:rPr>
        <w:t xml:space="preserve">, </w:t>
      </w:r>
      <w:r>
        <w:rPr>
          <w:rFonts w:ascii="Arial" w:hAnsi="Arial"/>
          <w:sz w:val="40"/>
          <w:szCs w:val="40"/>
          <w:rtl w:val="0"/>
          <w:lang w:val="en-US"/>
        </w:rPr>
        <w:t>online learning</w:t>
      </w:r>
      <w:r>
        <w:rPr>
          <w:rFonts w:ascii="Arial" w:hAnsi="Arial"/>
          <w:sz w:val="40"/>
          <w:szCs w:val="40"/>
          <w:rtl w:val="0"/>
          <w:lang w:val="en-US"/>
        </w:rPr>
        <w:t xml:space="preserve"> and reflection</w:t>
      </w:r>
      <w:r>
        <w:rPr>
          <w:rFonts w:ascii="Arial" w:hAnsi="Arial"/>
          <w:sz w:val="40"/>
          <w:szCs w:val="40"/>
          <w:rtl w:val="0"/>
        </w:rPr>
        <w:t>.</w:t>
      </w:r>
    </w:p>
    <w:p>
      <w:pPr>
        <w:pStyle w:val="Body.0"/>
        <w:rPr>
          <w:rFonts w:ascii="Arial" w:cs="Arial" w:hAnsi="Arial" w:eastAsia="Arial"/>
          <w:sz w:val="40"/>
          <w:szCs w:val="40"/>
        </w:rPr>
      </w:pPr>
    </w:p>
    <w:p>
      <w:pPr>
        <w:pStyle w:val="Body.0"/>
        <w:rPr>
          <w:rFonts w:ascii="Arial" w:cs="Arial" w:hAnsi="Arial" w:eastAsia="Arial"/>
          <w:b w:val="1"/>
          <w:bCs w:val="1"/>
          <w:sz w:val="40"/>
          <w:szCs w:val="40"/>
        </w:rPr>
      </w:pPr>
      <w:r>
        <w:rPr>
          <w:rFonts w:ascii="Arial" w:hAnsi="Arial"/>
          <w:b w:val="1"/>
          <w:bCs w:val="1"/>
          <w:sz w:val="40"/>
          <w:szCs w:val="40"/>
          <w:rtl w:val="0"/>
          <w:lang w:val="en-US"/>
        </w:rPr>
        <w:t>2. Gibbs Reflective Cycle</w:t>
      </w:r>
    </w:p>
    <w:p>
      <w:pPr>
        <w:pStyle w:val="Body.0"/>
        <w:rPr>
          <w:rFonts w:ascii="Arial" w:cs="Arial" w:hAnsi="Arial" w:eastAsia="Arial"/>
          <w:sz w:val="40"/>
          <w:szCs w:val="40"/>
        </w:rPr>
      </w:pPr>
      <w:r>
        <w:rPr>
          <w:rFonts w:ascii="Arial" w:hAnsi="Arial"/>
          <w:sz w:val="40"/>
          <w:szCs w:val="40"/>
          <w:rtl w:val="0"/>
        </w:rPr>
        <w:t xml:space="preserve"> </w:t>
      </w:r>
      <w:r>
        <w:rPr>
          <w:rFonts w:ascii="Arial" w:hAnsi="Arial"/>
          <w:sz w:val="40"/>
          <w:szCs w:val="40"/>
          <w:rtl w:val="0"/>
          <w:lang w:val="en-US"/>
        </w:rPr>
        <w:t>I have used for this purpose Gibbs Reflective Cycle.</w:t>
      </w:r>
      <w:r>
        <w:rPr>
          <w:rFonts w:ascii="Arial" w:cs="Arial" w:hAnsi="Arial" w:eastAsia="Arial"/>
          <w:sz w:val="40"/>
          <w:szCs w:val="40"/>
        </w:rPr>
        <w:drawing xmlns:a="http://schemas.openxmlformats.org/drawingml/2006/main">
          <wp:anchor distT="152400" distB="152400" distL="152400" distR="152400" simplePos="0" relativeHeight="251659264" behindDoc="0" locked="0" layoutInCell="1" allowOverlap="1">
            <wp:simplePos x="0" y="0"/>
            <wp:positionH relativeFrom="margin">
              <wp:posOffset>795358</wp:posOffset>
            </wp:positionH>
            <wp:positionV relativeFrom="line">
              <wp:posOffset>550282</wp:posOffset>
            </wp:positionV>
            <wp:extent cx="4516640" cy="2188186"/>
            <wp:effectExtent l="0" t="0" r="0" b="0"/>
            <wp:wrapTopAndBottom distT="152400" distB="15240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Unknown-1.jpeg"/>
                    <pic:cNvPicPr>
                      <a:picLocks noChangeAspect="1"/>
                    </pic:cNvPicPr>
                  </pic:nvPicPr>
                  <pic:blipFill>
                    <a:blip r:embed="rId5">
                      <a:extLst/>
                    </a:blip>
                    <a:stretch>
                      <a:fillRect/>
                    </a:stretch>
                  </pic:blipFill>
                  <pic:spPr>
                    <a:xfrm>
                      <a:off x="0" y="0"/>
                      <a:ext cx="4516640" cy="2188186"/>
                    </a:xfrm>
                    <a:prstGeom prst="rect">
                      <a:avLst/>
                    </a:prstGeom>
                    <a:ln w="12700" cap="flat">
                      <a:noFill/>
                      <a:miter lim="400000"/>
                    </a:ln>
                    <a:effectLst/>
                  </pic:spPr>
                </pic:pic>
              </a:graphicData>
            </a:graphic>
          </wp:anchor>
        </w:drawing>
      </w:r>
      <w:r>
        <w:rPr>
          <w:rFonts w:ascii="Arial" w:hAnsi="Arial"/>
          <w:sz w:val="40"/>
          <w:szCs w:val="40"/>
          <w:rtl w:val="0"/>
          <w:lang w:val="en-US"/>
        </w:rPr>
        <w:t xml:space="preserve"> </w:t>
      </w:r>
    </w:p>
    <w:p>
      <w:pPr>
        <w:pStyle w:val="Body.0"/>
        <w:rPr>
          <w:rFonts w:ascii="Arial" w:cs="Arial" w:hAnsi="Arial" w:eastAsia="Arial"/>
          <w:sz w:val="40"/>
          <w:szCs w:val="40"/>
        </w:rPr>
      </w:pPr>
    </w:p>
    <w:p>
      <w:pPr>
        <w:pStyle w:val="Body.0"/>
        <w:rPr>
          <w:rFonts w:ascii="Arial" w:cs="Arial" w:hAnsi="Arial" w:eastAsia="Arial"/>
          <w:sz w:val="40"/>
          <w:szCs w:val="40"/>
        </w:rPr>
      </w:pPr>
      <w:r>
        <w:rPr>
          <w:rFonts w:ascii="Arial" w:hAnsi="Arial"/>
          <w:sz w:val="40"/>
          <w:szCs w:val="40"/>
          <w:rtl w:val="0"/>
          <w:lang w:val="en-US"/>
        </w:rPr>
        <w:t xml:space="preserve">It is a method that was created in 1988 by Graham Gibbs. It is about learning from our own experience. It is a cycle that describe a situation than our feelings and thoughts about it. The third faze is good or bad evaluation followed by analyse, conclusion  then action plan for the future. </w:t>
      </w:r>
    </w:p>
    <w:p>
      <w:pPr>
        <w:pStyle w:val="Body.0"/>
        <w:rPr>
          <w:rFonts w:ascii="Arial" w:cs="Arial" w:hAnsi="Arial" w:eastAsia="Arial"/>
          <w:sz w:val="40"/>
          <w:szCs w:val="40"/>
        </w:rPr>
      </w:pPr>
      <w:r>
        <w:rPr>
          <w:rFonts w:ascii="Arial" w:hAnsi="Arial"/>
          <w:sz w:val="40"/>
          <w:szCs w:val="40"/>
          <w:rtl w:val="0"/>
          <w:lang w:val="en-US"/>
        </w:rPr>
        <w:t xml:space="preserve">In the first step we can describe what happened, where and when, who was part of this situation. The second stage is about the feeling and thoughts that we have before, after and during this experience. The next part of evaluation should be explanation of the good and bad thing about it and in the analysis should be shown why the things went well or bad. This skills that I need to develop and what I learned from this experience is present in the part of the conclusion. In the last part I make an action plan where I choose what I have to do to develop my skills and if I should act the same way or different in the same situation. </w:t>
      </w:r>
    </w:p>
    <w:p>
      <w:pPr>
        <w:pStyle w:val="Body.0"/>
        <w:rPr>
          <w:rFonts w:ascii="Arial" w:cs="Arial" w:hAnsi="Arial" w:eastAsia="Arial"/>
          <w:sz w:val="40"/>
          <w:szCs w:val="40"/>
        </w:rPr>
      </w:pPr>
    </w:p>
    <w:p>
      <w:pPr>
        <w:pStyle w:val="Body.0"/>
        <w:rPr>
          <w:rFonts w:ascii="Arial" w:cs="Arial" w:hAnsi="Arial" w:eastAsia="Arial"/>
          <w:b w:val="1"/>
          <w:bCs w:val="1"/>
          <w:sz w:val="40"/>
          <w:szCs w:val="40"/>
        </w:rPr>
      </w:pPr>
      <w:r>
        <w:rPr>
          <w:rFonts w:ascii="Arial" w:hAnsi="Arial"/>
          <w:b w:val="1"/>
          <w:bCs w:val="1"/>
          <w:sz w:val="40"/>
          <w:szCs w:val="40"/>
          <w:rtl w:val="0"/>
          <w:lang w:val="en-US"/>
        </w:rPr>
        <w:t>3</w:t>
      </w:r>
      <w:r>
        <w:rPr>
          <w:rFonts w:ascii="Arial" w:hAnsi="Arial"/>
          <w:b w:val="1"/>
          <w:bCs w:val="1"/>
          <w:sz w:val="40"/>
          <w:szCs w:val="40"/>
          <w:rtl w:val="0"/>
        </w:rPr>
        <w:t xml:space="preserve">. </w:t>
      </w:r>
      <w:r>
        <w:rPr>
          <w:rFonts w:ascii="Arial" w:hAnsi="Arial"/>
          <w:b w:val="1"/>
          <w:bCs w:val="1"/>
          <w:sz w:val="40"/>
          <w:szCs w:val="40"/>
          <w:rtl w:val="0"/>
          <w:lang w:val="en-US"/>
        </w:rPr>
        <w:t xml:space="preserve">Public speaking </w:t>
      </w:r>
    </w:p>
    <w:p>
      <w:pPr>
        <w:pStyle w:val="Body.0"/>
        <w:rPr>
          <w:rFonts w:ascii="Arial" w:cs="Arial" w:hAnsi="Arial" w:eastAsia="Arial"/>
          <w:sz w:val="40"/>
          <w:szCs w:val="40"/>
        </w:rPr>
      </w:pPr>
      <w:r>
        <w:rPr>
          <w:rFonts w:ascii="Arial" w:hAnsi="Arial"/>
          <w:sz w:val="40"/>
          <w:szCs w:val="40"/>
          <w:rtl w:val="0"/>
          <w:lang w:val="en-US"/>
        </w:rPr>
        <w:t>My attempt to speak in front of the audience is not very big. However, I have had cases where I have had to introduce myself, such as job interviews and my university entrance exam. For me, this was a great challenge and every time it is associated with very strong anxiety, so I preferred to avoid speaking in front of people in any way.</w:t>
      </w:r>
    </w:p>
    <w:p>
      <w:pPr>
        <w:pStyle w:val="Body.0"/>
        <w:rPr>
          <w:rFonts w:ascii="Arial" w:cs="Arial" w:hAnsi="Arial" w:eastAsia="Arial"/>
          <w:sz w:val="40"/>
          <w:szCs w:val="40"/>
        </w:rPr>
      </w:pPr>
      <w:r>
        <w:rPr>
          <w:rFonts w:ascii="Arial" w:hAnsi="Arial"/>
          <w:sz w:val="40"/>
          <w:szCs w:val="40"/>
          <w:rtl w:val="0"/>
          <w:lang w:val="en-US"/>
        </w:rPr>
        <w:t>In cases when I had to speak in front of people, there was a feeling of insecurity, sweating and changes in my voice. I even had a case when it was these feelings that made me fail. I did not know that there are ways and tricks to self control and control these feelings.</w:t>
      </w:r>
    </w:p>
    <w:p>
      <w:pPr>
        <w:pStyle w:val="Body.0"/>
        <w:rPr>
          <w:rFonts w:ascii="Arial" w:cs="Arial" w:hAnsi="Arial" w:eastAsia="Arial"/>
          <w:sz w:val="40"/>
          <w:szCs w:val="40"/>
        </w:rPr>
      </w:pPr>
      <w:r>
        <w:rPr>
          <w:rFonts w:ascii="Arial" w:hAnsi="Arial"/>
          <w:sz w:val="40"/>
          <w:szCs w:val="40"/>
          <w:rtl w:val="0"/>
          <w:lang w:val="en-US"/>
        </w:rPr>
        <w:t xml:space="preserve"> Academic Skills helped me a lot to develop myself in this direction. Throughout the semester we prepared for an individual presentation that we had to present ourselves. I learned to present my work in the best way, to use the right jargon and to express myself correctly. My teacher taught me correct speech and facial expressions. One of the important things is to be focused and confident, this would give me the basic skills to succeed. It is these challenges that we work on during the semester that give us the knowledge that I will need over time in my career development.</w:t>
      </w:r>
    </w:p>
    <w:p>
      <w:pPr>
        <w:pStyle w:val="Body.0"/>
        <w:rPr>
          <w:rFonts w:ascii="Arial" w:cs="Arial" w:hAnsi="Arial" w:eastAsia="Arial"/>
          <w:sz w:val="36"/>
          <w:szCs w:val="36"/>
        </w:rPr>
      </w:pPr>
      <w:r>
        <w:rPr>
          <w:rFonts w:ascii="Arial" w:hAnsi="Arial" w:hint="default"/>
          <w:sz w:val="40"/>
          <w:szCs w:val="40"/>
          <w:rtl w:val="0"/>
          <w:lang w:val="en-US"/>
        </w:rPr>
        <w:t xml:space="preserve">“ </w:t>
      </w:r>
      <w:r>
        <w:rPr>
          <w:rFonts w:ascii="Arial" w:hAnsi="Arial"/>
          <w:sz w:val="40"/>
          <w:szCs w:val="40"/>
          <w:rtl w:val="0"/>
          <w:lang w:val="en-US"/>
        </w:rPr>
        <w:t>We are what we believe we are</w:t>
      </w:r>
      <w:r>
        <w:rPr>
          <w:rFonts w:ascii="Arial" w:hAnsi="Arial" w:hint="default"/>
          <w:sz w:val="40"/>
          <w:szCs w:val="40"/>
          <w:rtl w:val="0"/>
          <w:lang w:val="en-US"/>
        </w:rPr>
        <w:t>”</w:t>
      </w:r>
      <w:r>
        <w:rPr>
          <w:rFonts w:ascii="Arial" w:hAnsi="Arial"/>
          <w:sz w:val="36"/>
          <w:szCs w:val="36"/>
          <w:rtl w:val="0"/>
          <w:lang w:val="en-US"/>
        </w:rPr>
        <w:t xml:space="preserve"> (Acker, 2019)</w:t>
      </w:r>
    </w:p>
    <w:p>
      <w:pPr>
        <w:pStyle w:val="Body.0"/>
        <w:rPr>
          <w:rFonts w:ascii="Arial" w:cs="Arial" w:hAnsi="Arial" w:eastAsia="Arial"/>
          <w:sz w:val="40"/>
          <w:szCs w:val="40"/>
        </w:rPr>
      </w:pPr>
    </w:p>
    <w:p>
      <w:pPr>
        <w:pStyle w:val="Body.0"/>
        <w:rPr>
          <w:rFonts w:ascii="Arial" w:cs="Arial" w:hAnsi="Arial" w:eastAsia="Arial"/>
          <w:b w:val="1"/>
          <w:bCs w:val="1"/>
          <w:sz w:val="40"/>
          <w:szCs w:val="40"/>
        </w:rPr>
      </w:pPr>
      <w:r>
        <w:rPr>
          <w:rFonts w:ascii="Arial" w:hAnsi="Arial"/>
          <w:b w:val="1"/>
          <w:bCs w:val="1"/>
          <w:sz w:val="40"/>
          <w:szCs w:val="40"/>
          <w:rtl w:val="0"/>
          <w:lang w:val="en-US"/>
        </w:rPr>
        <w:t>4</w:t>
      </w:r>
      <w:r>
        <w:rPr>
          <w:rFonts w:ascii="Arial" w:hAnsi="Arial"/>
          <w:b w:val="1"/>
          <w:bCs w:val="1"/>
          <w:sz w:val="40"/>
          <w:szCs w:val="40"/>
          <w:rtl w:val="0"/>
        </w:rPr>
        <w:t>.</w:t>
      </w:r>
      <w:r>
        <w:rPr>
          <w:rFonts w:ascii="Arial" w:hAnsi="Arial"/>
          <w:b w:val="1"/>
          <w:bCs w:val="1"/>
          <w:sz w:val="40"/>
          <w:szCs w:val="40"/>
          <w:rtl w:val="0"/>
          <w:lang w:val="en-US"/>
        </w:rPr>
        <w:t xml:space="preserve"> Academic writing </w:t>
      </w:r>
    </w:p>
    <w:p>
      <w:pPr>
        <w:pStyle w:val="Body.0"/>
        <w:rPr>
          <w:rFonts w:ascii="Arial" w:cs="Arial" w:hAnsi="Arial" w:eastAsia="Arial"/>
          <w:sz w:val="40"/>
          <w:szCs w:val="40"/>
        </w:rPr>
      </w:pPr>
      <w:r>
        <w:rPr>
          <w:rFonts w:ascii="Arial" w:hAnsi="Arial"/>
          <w:sz w:val="40"/>
          <w:szCs w:val="40"/>
          <w:rtl w:val="0"/>
          <w:lang w:val="en-US"/>
        </w:rPr>
        <w:t>Writing a study paper as a home essay or dissertation must have an approach, the style of writing must be at the level of isolation of the subject. The written work must be properly arranged and also use dots and commas, and the production of this type of document must be entirely related to the author's reasoning, because I may have to make a presentation of the writing or defend a dissertation. Academic style writing is a complex and difficult process I have to find to isolate the information and then transform it into the right order of thought and academic writing this has to be done in the best form because always some will appreciate my work this process can take away to critical thinking. more precisely, critical thinking is always in a given situation not to accept the facts as they are or not to believe that the solution to a problem can only be one. Academic essays usually mean clear</w:t>
      </w:r>
      <w:r>
        <w:rPr>
          <w:rFonts w:ascii="Arial" w:hAnsi="Arial"/>
          <w:sz w:val="40"/>
          <w:szCs w:val="40"/>
          <w:rtl w:val="0"/>
        </w:rPr>
        <w:t>.</w:t>
      </w:r>
      <w:r>
        <w:rPr>
          <w:rFonts w:ascii="Arial" w:hAnsi="Arial"/>
          <w:sz w:val="40"/>
          <w:szCs w:val="40"/>
          <w:rtl w:val="0"/>
          <w:lang w:val="en-US"/>
        </w:rPr>
        <w:t>Both in speaking and in writing, I have been prepared since I was a child, it</w:t>
      </w:r>
      <w:r>
        <w:rPr>
          <w:rFonts w:ascii="Arial" w:hAnsi="Arial"/>
          <w:sz w:val="40"/>
          <w:szCs w:val="40"/>
          <w:rtl w:val="0"/>
        </w:rPr>
        <w:t xml:space="preserve">. </w:t>
      </w:r>
      <w:r>
        <w:rPr>
          <w:rFonts w:ascii="Arial" w:hAnsi="Arial"/>
          <w:sz w:val="40"/>
          <w:szCs w:val="40"/>
          <w:rtl w:val="0"/>
          <w:lang w:val="en-US"/>
        </w:rPr>
        <w:t>Both in speaking and in writing, I have been prepared since I was a child, it starts with isolating the letters and follows the spelling and then writing in the right style, it also continues in university and can even be a way of life. Studying and writing in a certain style is very characteristic in itself, every famous writer has his own characteristic way of writing as well as reasoning, even handwriting, but all this is created through an intellectual level. Each book has a beginning and everything that happens is described under a certain chapter of this book, so the essay, term paper or even homework should be arranged.</w:t>
      </w:r>
    </w:p>
    <w:p>
      <w:pPr>
        <w:pStyle w:val="Body.0"/>
        <w:rPr>
          <w:rFonts w:ascii="Arial" w:cs="Arial" w:hAnsi="Arial" w:eastAsia="Arial"/>
          <w:sz w:val="40"/>
          <w:szCs w:val="40"/>
        </w:rPr>
      </w:pPr>
      <w:r>
        <w:rPr>
          <w:rFonts w:ascii="Arial" w:hAnsi="Arial"/>
          <w:sz w:val="40"/>
          <w:szCs w:val="40"/>
          <w:rtl w:val="0"/>
          <w:lang w:val="en-US"/>
        </w:rPr>
        <w:t>The university gave me the opportunity to write and reflect on topics that I like and in my ordinary way of life I do not meet. I like to write at the right level because in this way I feel how I enrich my thinking, I enrich my vocabulary and writing style. It gives me the opportunity to see how writers express themselves and to look at their thinking</w:t>
      </w:r>
      <w:r>
        <w:rPr>
          <w:rFonts w:ascii="Arial" w:hAnsi="Arial"/>
          <w:sz w:val="40"/>
          <w:szCs w:val="40"/>
          <w:rtl w:val="0"/>
        </w:rPr>
        <w:t>.</w:t>
      </w:r>
    </w:p>
    <w:p>
      <w:pPr>
        <w:pStyle w:val="Body.0"/>
        <w:rPr>
          <w:rFonts w:ascii="Arial" w:cs="Arial" w:hAnsi="Arial" w:eastAsia="Arial"/>
          <w:sz w:val="40"/>
          <w:szCs w:val="40"/>
        </w:rPr>
      </w:pPr>
      <w:r>
        <w:rPr>
          <w:rFonts w:ascii="Arial" w:hAnsi="Arial"/>
          <w:sz w:val="40"/>
          <w:szCs w:val="40"/>
          <w:rtl w:val="0"/>
          <w:lang w:val="en-US"/>
        </w:rPr>
        <w:t>I am excited to learn all aspects of writing speaking and thinking and how to use them in my professional career I think this would give me a great chance at work</w:t>
      </w:r>
      <w:r>
        <w:rPr>
          <w:rFonts w:ascii="Arial" w:hAnsi="Arial"/>
          <w:sz w:val="40"/>
          <w:szCs w:val="40"/>
          <w:rtl w:val="0"/>
        </w:rPr>
        <w:t>.</w:t>
      </w:r>
      <w:r>
        <w:rPr>
          <w:rFonts w:ascii="Arial" w:hAnsi="Arial"/>
          <w:sz w:val="40"/>
          <w:szCs w:val="40"/>
          <w:rtl w:val="0"/>
          <w:lang w:val="en-US"/>
        </w:rPr>
        <w:t>Knowledge of proper communication will also help me in my attitude towards people and will not put me in awkward situations in an intellectual community.</w:t>
      </w:r>
    </w:p>
    <w:p>
      <w:pPr>
        <w:pStyle w:val="Body.0"/>
        <w:rPr>
          <w:rFonts w:ascii="Arial" w:cs="Arial" w:hAnsi="Arial" w:eastAsia="Arial"/>
          <w:sz w:val="40"/>
          <w:szCs w:val="40"/>
        </w:rPr>
      </w:pPr>
    </w:p>
    <w:p>
      <w:pPr>
        <w:pStyle w:val="Body.0"/>
        <w:rPr>
          <w:rFonts w:ascii="Arial" w:cs="Arial" w:hAnsi="Arial" w:eastAsia="Arial"/>
          <w:sz w:val="40"/>
          <w:szCs w:val="40"/>
        </w:rPr>
      </w:pPr>
      <w:r>
        <w:rPr>
          <w:rFonts w:ascii="Arial" w:hAnsi="Arial"/>
          <w:b w:val="1"/>
          <w:bCs w:val="1"/>
          <w:sz w:val="40"/>
          <w:szCs w:val="40"/>
          <w:rtl w:val="0"/>
          <w:lang w:val="en-US"/>
        </w:rPr>
        <w:t>5</w:t>
      </w:r>
      <w:r>
        <w:rPr>
          <w:rFonts w:ascii="Arial" w:hAnsi="Arial"/>
          <w:b w:val="1"/>
          <w:bCs w:val="1"/>
          <w:sz w:val="40"/>
          <w:szCs w:val="40"/>
          <w:rtl w:val="0"/>
        </w:rPr>
        <w:t>.</w:t>
      </w:r>
      <w:r>
        <w:rPr>
          <w:rFonts w:ascii="Arial" w:hAnsi="Arial"/>
          <w:b w:val="1"/>
          <w:bCs w:val="1"/>
          <w:sz w:val="40"/>
          <w:szCs w:val="40"/>
          <w:rtl w:val="0"/>
          <w:lang w:val="en-US"/>
        </w:rPr>
        <w:t>Time management</w:t>
      </w:r>
      <w:r>
        <w:rPr>
          <w:rFonts w:ascii="Arial" w:hAnsi="Arial"/>
          <w:sz w:val="40"/>
          <w:szCs w:val="40"/>
          <w:rtl w:val="0"/>
          <w:lang w:val="en-US"/>
        </w:rPr>
        <w:t xml:space="preserve"> </w:t>
      </w:r>
    </w:p>
    <w:p>
      <w:pPr>
        <w:pStyle w:val="Body.0"/>
        <w:rPr>
          <w:rFonts w:ascii="Arial" w:cs="Arial" w:hAnsi="Arial" w:eastAsia="Arial"/>
          <w:sz w:val="40"/>
          <w:szCs w:val="40"/>
        </w:rPr>
      </w:pPr>
      <w:r>
        <w:rPr>
          <w:rFonts w:ascii="Arial" w:hAnsi="Arial"/>
          <w:sz w:val="40"/>
          <w:szCs w:val="40"/>
          <w:rtl w:val="0"/>
          <w:lang w:val="en-US"/>
        </w:rPr>
        <w:t>Before this class, I didn't realize how important it was for me to balance my time and reduce my loss.</w:t>
      </w:r>
    </w:p>
    <w:p>
      <w:pPr>
        <w:pStyle w:val="Body.0"/>
        <w:rPr>
          <w:rFonts w:ascii="Arial" w:cs="Arial" w:hAnsi="Arial" w:eastAsia="Arial"/>
          <w:sz w:val="40"/>
          <w:szCs w:val="40"/>
        </w:rPr>
      </w:pPr>
      <w:r>
        <w:rPr>
          <w:rFonts w:ascii="Arial" w:hAnsi="Arial"/>
          <w:sz w:val="40"/>
          <w:szCs w:val="40"/>
          <w:rtl w:val="0"/>
          <w:lang w:val="en-US"/>
        </w:rPr>
        <w:t xml:space="preserve">From my personal experience in this course, I learned a lot about how to be more productive in my life, using my time properly. I realized how much time I spent on less important things, and that's why I struggle with my responsibilities and do it at the last minute. My teachers' schedule and advice give me a sign that I need to manage my time differently. Knowing my mistake, it was easy to correct it by creating a new plan and following the new table of hours. Learning how to allocate my time I think would help me a lot both personally and professionally. Personally, it will give me the opportunity to be organized to what I want to achieve, to create a plan of action by arranging the steps I must follow to achieve the goal. Being able to be organized and motivated gives me the opportunity to have a clear idea of </w:t>
      </w:r>
      <w:r>
        <w:rPr>
          <w:rFonts w:ascii="Arial" w:hAnsi="Arial" w:hint="default"/>
          <w:sz w:val="40"/>
          <w:szCs w:val="40"/>
          <w:rtl w:val="0"/>
          <w:lang w:val="es-ES_tradnl"/>
        </w:rPr>
        <w:t>​​</w:t>
      </w:r>
      <w:r>
        <w:rPr>
          <w:rFonts w:ascii="Arial" w:hAnsi="Arial"/>
          <w:sz w:val="40"/>
          <w:szCs w:val="40"/>
          <w:rtl w:val="0"/>
          <w:lang w:val="en-US"/>
        </w:rPr>
        <w:t>the number and importance of the tasks that need to be performed. Professionally, the ability to organize will be extremely useful to me, I will be able to organize my work and that of my colleagues, and when the work is organized properly, it is easier. Also, if I have a company, the organization will be the basis of the company's work and I will be able to organize my work, my income and expenses. With this I can organize self-confidence which will give me the opportunity to motivate my team.</w:t>
      </w:r>
    </w:p>
    <w:p>
      <w:pPr>
        <w:pStyle w:val="Body.0"/>
        <w:rPr>
          <w:rFonts w:ascii="Arial" w:cs="Arial" w:hAnsi="Arial" w:eastAsia="Arial"/>
          <w:sz w:val="34"/>
          <w:szCs w:val="34"/>
        </w:rPr>
      </w:pPr>
      <w:r>
        <w:rPr>
          <w:rFonts w:ascii="Arial" w:hAnsi="Arial" w:hint="default"/>
          <w:sz w:val="40"/>
          <w:szCs w:val="40"/>
          <w:rtl w:val="0"/>
          <w:lang w:val="de-DE"/>
        </w:rPr>
        <w:t xml:space="preserve">“ </w:t>
      </w:r>
      <w:r>
        <w:rPr>
          <w:rFonts w:ascii="Arial" w:hAnsi="Arial"/>
          <w:sz w:val="40"/>
          <w:szCs w:val="40"/>
          <w:rtl w:val="0"/>
          <w:lang w:val="en-US"/>
        </w:rPr>
        <w:t>Believe in your Highlight: It is worth prioritizing over random disruption.</w:t>
      </w:r>
      <w:r>
        <w:rPr>
          <w:rFonts w:ascii="Arial" w:hAnsi="Arial" w:hint="default"/>
          <w:sz w:val="40"/>
          <w:szCs w:val="40"/>
          <w:rtl w:val="0"/>
          <w:lang w:val="de-DE"/>
        </w:rPr>
        <w:t xml:space="preserve">“ </w:t>
      </w:r>
      <w:r>
        <w:rPr>
          <w:rFonts w:ascii="Arial" w:hAnsi="Arial"/>
          <w:sz w:val="40"/>
          <w:szCs w:val="40"/>
          <w:rtl w:val="0"/>
          <w:lang w:val="de-DE"/>
        </w:rPr>
        <w:t>(Knapp and Zeratsky, 2018)</w:t>
      </w:r>
    </w:p>
    <w:p>
      <w:pPr>
        <w:pStyle w:val="Body.0"/>
        <w:rPr>
          <w:rFonts w:ascii="Arial" w:cs="Arial" w:hAnsi="Arial" w:eastAsia="Arial"/>
          <w:sz w:val="40"/>
          <w:szCs w:val="40"/>
        </w:rPr>
      </w:pPr>
      <w:r>
        <w:rPr>
          <w:rFonts w:ascii="Arial" w:hAnsi="Arial"/>
          <w:sz w:val="40"/>
          <w:szCs w:val="40"/>
          <w:rtl w:val="0"/>
          <w:lang w:val="en-US"/>
        </w:rPr>
        <w:t>Creating and working on a schedule reduces stress. When I check off the tasks from the list, it makes me feel motivated and coordinate to achieve the goal. When I manage my time well, it gives me extra opportunity and time for me and in this way I can spend more time with my family or hobbies in this way, even the time needed to complete the tasks is less.When the time to complete the task is less, it will help me to be more focused and more efficient</w:t>
      </w:r>
      <w:r>
        <w:rPr>
          <w:rFonts w:ascii="Arial" w:hAnsi="Arial"/>
          <w:sz w:val="40"/>
          <w:szCs w:val="40"/>
          <w:rtl w:val="0"/>
          <w:lang w:val="en-US"/>
        </w:rPr>
        <w:t>,</w:t>
      </w:r>
      <w:r>
        <w:rPr>
          <w:rFonts w:ascii="Arial" w:hAnsi="Arial"/>
          <w:sz w:val="40"/>
          <w:szCs w:val="40"/>
          <w:rtl w:val="0"/>
          <w:lang w:val="en-US"/>
        </w:rPr>
        <w:t xml:space="preserve"> to be fresh</w:t>
      </w:r>
      <w:r>
        <w:rPr>
          <w:rFonts w:ascii="Arial" w:hAnsi="Arial"/>
          <w:sz w:val="40"/>
          <w:szCs w:val="40"/>
          <w:rtl w:val="0"/>
          <w:lang w:val="en-US"/>
        </w:rPr>
        <w:t>.T</w:t>
      </w:r>
      <w:r>
        <w:rPr>
          <w:rFonts w:ascii="Arial" w:hAnsi="Arial"/>
          <w:sz w:val="40"/>
          <w:szCs w:val="40"/>
          <w:rtl w:val="0"/>
          <w:lang w:val="en-US"/>
        </w:rPr>
        <w:t>hat</w:t>
      </w:r>
      <w:r>
        <w:rPr>
          <w:rFonts w:ascii="Arial" w:hAnsi="Arial" w:hint="default"/>
          <w:sz w:val="40"/>
          <w:szCs w:val="40"/>
          <w:rtl w:val="0"/>
          <w:lang w:val="en-US"/>
        </w:rPr>
        <w:t>’</w:t>
      </w:r>
      <w:r>
        <w:rPr>
          <w:rFonts w:ascii="Arial" w:hAnsi="Arial"/>
          <w:sz w:val="40"/>
          <w:szCs w:val="40"/>
          <w:rtl w:val="0"/>
          <w:lang w:val="en-US"/>
        </w:rPr>
        <w:t>s why I think rest is very important to invent the right solution to problems and the proper execution of work and tasks.</w:t>
      </w:r>
      <w:r>
        <w:rPr>
          <w:rFonts w:ascii="Arial" w:hAnsi="Arial" w:hint="default"/>
          <w:sz w:val="40"/>
          <w:szCs w:val="40"/>
          <w:rtl w:val="0"/>
          <w:lang w:val="en-US"/>
        </w:rPr>
        <w:t xml:space="preserve"> “ </w:t>
      </w:r>
      <w:r>
        <w:rPr>
          <w:rFonts w:ascii="Arial" w:hAnsi="Arial"/>
          <w:sz w:val="40"/>
          <w:szCs w:val="40"/>
          <w:rtl w:val="0"/>
          <w:lang w:val="en-US"/>
        </w:rPr>
        <w:t>If you don</w:t>
      </w:r>
      <w:r>
        <w:rPr>
          <w:rFonts w:ascii="Arial" w:hAnsi="Arial" w:hint="default"/>
          <w:sz w:val="40"/>
          <w:szCs w:val="40"/>
          <w:rtl w:val="0"/>
          <w:lang w:val="en-US"/>
        </w:rPr>
        <w:t>’</w:t>
      </w:r>
      <w:r>
        <w:rPr>
          <w:rFonts w:ascii="Arial" w:hAnsi="Arial"/>
          <w:sz w:val="40"/>
          <w:szCs w:val="40"/>
          <w:rtl w:val="0"/>
          <w:lang w:val="en-US"/>
        </w:rPr>
        <w:t>t produce, you will not thrive- no matter how skilled or talented you are</w:t>
      </w:r>
      <w:r>
        <w:rPr>
          <w:rFonts w:ascii="Arial" w:hAnsi="Arial" w:hint="default"/>
          <w:sz w:val="40"/>
          <w:szCs w:val="40"/>
          <w:rtl w:val="0"/>
          <w:lang w:val="en-US"/>
        </w:rPr>
        <w:t xml:space="preserve">” </w:t>
      </w:r>
      <w:r>
        <w:rPr>
          <w:rFonts w:ascii="Arial" w:hAnsi="Arial"/>
          <w:sz w:val="40"/>
          <w:szCs w:val="40"/>
          <w:rtl w:val="0"/>
          <w:lang w:val="en-US"/>
        </w:rPr>
        <w:t>(Newport,2016)</w:t>
      </w:r>
    </w:p>
    <w:p>
      <w:pPr>
        <w:pStyle w:val="Body.0"/>
        <w:rPr>
          <w:rFonts w:ascii="Arial" w:cs="Arial" w:hAnsi="Arial" w:eastAsia="Arial"/>
          <w:sz w:val="40"/>
          <w:szCs w:val="40"/>
        </w:rPr>
      </w:pPr>
    </w:p>
    <w:p>
      <w:pPr>
        <w:pStyle w:val="Body.0"/>
        <w:rPr>
          <w:rFonts w:ascii="Arial" w:cs="Arial" w:hAnsi="Arial" w:eastAsia="Arial"/>
          <w:b w:val="1"/>
          <w:bCs w:val="1"/>
          <w:sz w:val="40"/>
          <w:szCs w:val="40"/>
        </w:rPr>
      </w:pPr>
      <w:r>
        <w:rPr>
          <w:rFonts w:ascii="Arial" w:hAnsi="Arial"/>
          <w:b w:val="1"/>
          <w:bCs w:val="1"/>
          <w:sz w:val="40"/>
          <w:szCs w:val="40"/>
          <w:rtl w:val="0"/>
          <w:lang w:val="en-US"/>
        </w:rPr>
        <w:t>6</w:t>
      </w:r>
      <w:r>
        <w:rPr>
          <w:rFonts w:ascii="Arial" w:hAnsi="Arial"/>
          <w:b w:val="1"/>
          <w:bCs w:val="1"/>
          <w:sz w:val="40"/>
          <w:szCs w:val="40"/>
          <w:rtl w:val="0"/>
        </w:rPr>
        <w:t xml:space="preserve">. </w:t>
      </w:r>
      <w:r>
        <w:rPr>
          <w:rFonts w:ascii="Arial" w:hAnsi="Arial"/>
          <w:b w:val="1"/>
          <w:bCs w:val="1"/>
          <w:sz w:val="40"/>
          <w:szCs w:val="40"/>
          <w:rtl w:val="0"/>
          <w:lang w:val="en-US"/>
        </w:rPr>
        <w:t xml:space="preserve">Online Learning </w:t>
      </w:r>
    </w:p>
    <w:p>
      <w:pPr>
        <w:pStyle w:val="Body.0"/>
        <w:rPr>
          <w:rFonts w:ascii="Arial" w:cs="Arial" w:hAnsi="Arial" w:eastAsia="Arial"/>
          <w:sz w:val="40"/>
          <w:szCs w:val="40"/>
        </w:rPr>
      </w:pPr>
      <w:r>
        <w:rPr>
          <w:rFonts w:ascii="Arial" w:hAnsi="Arial"/>
          <w:sz w:val="40"/>
          <w:szCs w:val="40"/>
          <w:rtl w:val="0"/>
          <w:lang w:val="en-US"/>
        </w:rPr>
        <w:t>Online learning has been introduced for a long time, it allows me to more easily keep notes, trust information, share information and even allows me to meet allies through video calls. In my case, to date, online learning plays a key role in my curriculum development, I learn through online connections and group chats. But although I am optimistic about online learning, I also think that this type of learning prevents me from running a social activity. Online training predisposes to pay so much attention to the learning process to write homework at the last minute and even to become a lecture at the last minute. That's why I start writing homework at an early stage, so I attach great importance to it, I take notes on paper to avoid over-facilitation, also during my studies I try to separate myself from my social environment and take everything I need necessary during this period to avoid distraction.</w:t>
      </w:r>
    </w:p>
    <w:p>
      <w:pPr>
        <w:pStyle w:val="Body.0"/>
        <w:rPr>
          <w:rFonts w:ascii="Arial" w:cs="Arial" w:hAnsi="Arial" w:eastAsia="Arial"/>
          <w:b w:val="1"/>
          <w:bCs w:val="1"/>
          <w:sz w:val="40"/>
          <w:szCs w:val="40"/>
        </w:rPr>
      </w:pPr>
    </w:p>
    <w:p>
      <w:pPr>
        <w:pStyle w:val="Body.0"/>
        <w:rPr>
          <w:rFonts w:ascii="Arial" w:cs="Arial" w:hAnsi="Arial" w:eastAsia="Arial"/>
          <w:b w:val="1"/>
          <w:bCs w:val="1"/>
          <w:sz w:val="40"/>
          <w:szCs w:val="40"/>
        </w:rPr>
      </w:pPr>
      <w:r>
        <w:rPr>
          <w:rFonts w:ascii="Arial" w:hAnsi="Arial"/>
          <w:b w:val="1"/>
          <w:bCs w:val="1"/>
          <w:sz w:val="40"/>
          <w:szCs w:val="40"/>
          <w:rtl w:val="0"/>
          <w:lang w:val="en-US"/>
        </w:rPr>
        <w:t>7</w:t>
      </w:r>
      <w:r>
        <w:rPr>
          <w:rFonts w:ascii="Arial" w:hAnsi="Arial"/>
          <w:b w:val="1"/>
          <w:bCs w:val="1"/>
          <w:sz w:val="40"/>
          <w:szCs w:val="40"/>
          <w:rtl w:val="0"/>
        </w:rPr>
        <w:t xml:space="preserve">. </w:t>
      </w:r>
      <w:r>
        <w:rPr>
          <w:rFonts w:ascii="Arial" w:hAnsi="Arial"/>
          <w:b w:val="1"/>
          <w:bCs w:val="1"/>
          <w:sz w:val="40"/>
          <w:szCs w:val="40"/>
          <w:rtl w:val="0"/>
          <w:lang w:val="en-US"/>
        </w:rPr>
        <w:t xml:space="preserve">Reflection </w:t>
      </w:r>
    </w:p>
    <w:p>
      <w:pPr>
        <w:pStyle w:val="Body.0"/>
        <w:rPr>
          <w:rFonts w:ascii="Arial" w:cs="Arial" w:hAnsi="Arial" w:eastAsia="Arial"/>
          <w:sz w:val="40"/>
          <w:szCs w:val="40"/>
        </w:rPr>
      </w:pPr>
      <w:r>
        <w:rPr>
          <w:rFonts w:ascii="Arial" w:hAnsi="Arial"/>
          <w:sz w:val="40"/>
          <w:szCs w:val="40"/>
          <w:rtl w:val="0"/>
          <w:lang w:val="en-US"/>
        </w:rPr>
        <w:t xml:space="preserve">Reflection often helps me think about how my life and everything I go through reflects and changes my thinking. The university gave me the opportunity to think better about my way of working and studying the study material, as well as to change my writing and expression. I have improved my way of searching and analyzing by expressing myself. Reflection enables me in the future to form ideas in a way of working and to make the connection between theory and practice not only in the workplace, but also to evaluate the approach or way of working on the basis of observations or through my own skills. Through Reflection, the university taught me to have a clear idea of </w:t>
      </w:r>
      <w:r>
        <w:rPr>
          <w:rFonts w:ascii="Arial" w:hAnsi="Arial" w:hint="default"/>
          <w:sz w:val="40"/>
          <w:szCs w:val="40"/>
          <w:rtl w:val="0"/>
          <w:lang w:val="es-ES_tradnl"/>
        </w:rPr>
        <w:t>​​</w:t>
      </w:r>
      <w:r>
        <w:rPr>
          <w:rFonts w:ascii="Arial" w:hAnsi="Arial"/>
          <w:sz w:val="40"/>
          <w:szCs w:val="40"/>
          <w:rtl w:val="0"/>
          <w:lang w:val="en-US"/>
        </w:rPr>
        <w:t>my writing and to organize it. I have learned that writing that is expected to be evaluated often becomes proof of reflection. Writing does not have to be messy or uncoordinated with any ideas or topics that come to mind, I have to express myself accurately and clearly in a certain style. Reflection is the way to connect our experience with our thoughts in the work process.</w:t>
      </w:r>
    </w:p>
    <w:p>
      <w:pPr>
        <w:pStyle w:val="Body.0"/>
        <w:jc w:val="left"/>
        <w:rPr>
          <w:rFonts w:ascii="Arial" w:cs="Arial" w:hAnsi="Arial" w:eastAsia="Arial"/>
          <w:sz w:val="40"/>
          <w:szCs w:val="40"/>
        </w:rPr>
      </w:pPr>
    </w:p>
    <w:p>
      <w:pPr>
        <w:pStyle w:val="Body.0"/>
        <w:jc w:val="left"/>
        <w:rPr>
          <w:rFonts w:ascii="Arial" w:cs="Arial" w:hAnsi="Arial" w:eastAsia="Arial"/>
          <w:b w:val="1"/>
          <w:bCs w:val="1"/>
          <w:sz w:val="40"/>
          <w:szCs w:val="40"/>
        </w:rPr>
      </w:pPr>
      <w:r>
        <w:rPr>
          <w:rFonts w:ascii="Arial" w:hAnsi="Arial"/>
          <w:b w:val="1"/>
          <w:bCs w:val="1"/>
          <w:sz w:val="40"/>
          <w:szCs w:val="40"/>
          <w:rtl w:val="0"/>
          <w:lang w:val="en-US"/>
        </w:rPr>
        <w:t>8. Conclusion</w:t>
      </w:r>
    </w:p>
    <w:p>
      <w:pPr>
        <w:pStyle w:val="Body.0"/>
        <w:jc w:val="left"/>
        <w:rPr>
          <w:rFonts w:ascii="Arial" w:cs="Arial" w:hAnsi="Arial" w:eastAsia="Arial"/>
          <w:sz w:val="40"/>
          <w:szCs w:val="40"/>
        </w:rPr>
      </w:pPr>
    </w:p>
    <w:p>
      <w:pPr>
        <w:pStyle w:val="Body.0"/>
        <w:jc w:val="left"/>
        <w:rPr>
          <w:rFonts w:ascii="Arial" w:cs="Arial" w:hAnsi="Arial" w:eastAsia="Arial"/>
          <w:sz w:val="40"/>
          <w:szCs w:val="40"/>
        </w:rPr>
      </w:pPr>
      <w:r>
        <w:rPr>
          <w:rFonts w:ascii="Arial" w:hAnsi="Arial"/>
          <w:sz w:val="40"/>
          <w:szCs w:val="40"/>
          <w:rtl w:val="0"/>
          <w:lang w:val="en-US"/>
        </w:rPr>
        <w:t>Academic Skills helped me by giving me the opportunity to work on my own project to prepare looking for information about successful companies, to study their development and work. In this way I can create a presentation to present to a group of people and thus overcome my worries about speaking in front of an audience. Academic Skills taught me that there are very specific ways to write an essay or report. Teach me that in order to write what I want to begin with, I need to be very familiar with the topic, style and source that I need for the task. My writing style should be clearly emphasized by precisely explaining the thought I want to write as well as how to transform my thought idea into an expression suitable for my task. I learned how to transform my plans and create a table through which to arrange my priorities and following each step to achieve the desired goal. I learned how to search and research information online and also to study, share and exchange information online this gave me the opportunity to learn from a distance.</w:t>
      </w:r>
    </w:p>
    <w:p>
      <w:pPr>
        <w:pStyle w:val="Body.0"/>
        <w:jc w:val="left"/>
        <w:rPr>
          <w:sz w:val="40"/>
          <w:szCs w:val="40"/>
        </w:rPr>
      </w:pPr>
    </w:p>
    <w:p>
      <w:pPr>
        <w:pStyle w:val="Body.0"/>
        <w:jc w:val="left"/>
        <w:rPr>
          <w:sz w:val="40"/>
          <w:szCs w:val="40"/>
        </w:rPr>
      </w:pPr>
    </w:p>
    <w:p>
      <w:pPr>
        <w:pStyle w:val="Body.0"/>
        <w:jc w:val="left"/>
        <w:rPr>
          <w:sz w:val="40"/>
          <w:szCs w:val="40"/>
        </w:rPr>
      </w:pPr>
    </w:p>
    <w:p>
      <w:pPr>
        <w:pStyle w:val="Body.0"/>
        <w:jc w:val="left"/>
        <w:rPr>
          <w:sz w:val="40"/>
          <w:szCs w:val="40"/>
        </w:rPr>
      </w:pPr>
    </w:p>
    <w:p>
      <w:pPr>
        <w:pStyle w:val="Body.0"/>
        <w:jc w:val="left"/>
        <w:rPr>
          <w:sz w:val="40"/>
          <w:szCs w:val="40"/>
        </w:rPr>
      </w:pPr>
    </w:p>
    <w:p>
      <w:pPr>
        <w:pStyle w:val="Body.0"/>
        <w:jc w:val="left"/>
        <w:rPr>
          <w:sz w:val="40"/>
          <w:szCs w:val="40"/>
        </w:rPr>
      </w:pPr>
    </w:p>
    <w:p>
      <w:pPr>
        <w:pStyle w:val="Body.0"/>
        <w:jc w:val="left"/>
        <w:rPr>
          <w:sz w:val="40"/>
          <w:szCs w:val="40"/>
        </w:rPr>
      </w:pPr>
    </w:p>
    <w:p>
      <w:pPr>
        <w:pStyle w:val="Body.0"/>
        <w:jc w:val="left"/>
        <w:rPr>
          <w:sz w:val="40"/>
          <w:szCs w:val="40"/>
        </w:rPr>
      </w:pPr>
    </w:p>
    <w:p>
      <w:pPr>
        <w:pStyle w:val="Body.0"/>
        <w:jc w:val="left"/>
        <w:rPr>
          <w:sz w:val="40"/>
          <w:szCs w:val="40"/>
        </w:rPr>
      </w:pPr>
    </w:p>
    <w:p>
      <w:pPr>
        <w:pStyle w:val="Body.0"/>
        <w:jc w:val="left"/>
        <w:rPr>
          <w:sz w:val="40"/>
          <w:szCs w:val="40"/>
        </w:rPr>
      </w:pPr>
    </w:p>
    <w:p>
      <w:pPr>
        <w:pStyle w:val="Body.0"/>
        <w:jc w:val="left"/>
        <w:rPr>
          <w:sz w:val="40"/>
          <w:szCs w:val="40"/>
        </w:rPr>
      </w:pPr>
    </w:p>
    <w:p>
      <w:pPr>
        <w:pStyle w:val="Body.0"/>
        <w:jc w:val="left"/>
        <w:rPr>
          <w:sz w:val="40"/>
          <w:szCs w:val="40"/>
        </w:rPr>
      </w:pPr>
    </w:p>
    <w:p>
      <w:pPr>
        <w:pStyle w:val="Body.0"/>
        <w:jc w:val="left"/>
        <w:rPr>
          <w:sz w:val="40"/>
          <w:szCs w:val="40"/>
        </w:rPr>
      </w:pPr>
    </w:p>
    <w:p>
      <w:pPr>
        <w:pStyle w:val="Body.0"/>
        <w:jc w:val="left"/>
        <w:rPr>
          <w:sz w:val="40"/>
          <w:szCs w:val="40"/>
        </w:rPr>
      </w:pPr>
    </w:p>
    <w:p>
      <w:pPr>
        <w:pStyle w:val="Body.0"/>
        <w:jc w:val="left"/>
        <w:rPr>
          <w:sz w:val="40"/>
          <w:szCs w:val="40"/>
        </w:rPr>
      </w:pPr>
    </w:p>
    <w:p>
      <w:pPr>
        <w:pStyle w:val="Body.0"/>
        <w:jc w:val="left"/>
        <w:rPr>
          <w:sz w:val="40"/>
          <w:szCs w:val="40"/>
        </w:rPr>
      </w:pPr>
    </w:p>
    <w:p>
      <w:pPr>
        <w:pStyle w:val="Body.0"/>
        <w:jc w:val="left"/>
        <w:rPr>
          <w:sz w:val="40"/>
          <w:szCs w:val="40"/>
        </w:rPr>
      </w:pPr>
    </w:p>
    <w:p>
      <w:pPr>
        <w:pStyle w:val="Body.0"/>
        <w:jc w:val="left"/>
        <w:rPr>
          <w:sz w:val="40"/>
          <w:szCs w:val="40"/>
        </w:rPr>
      </w:pPr>
    </w:p>
    <w:p>
      <w:pPr>
        <w:pStyle w:val="Body.0"/>
        <w:jc w:val="left"/>
        <w:rPr>
          <w:sz w:val="40"/>
          <w:szCs w:val="40"/>
        </w:rPr>
      </w:pPr>
    </w:p>
    <w:p>
      <w:pPr>
        <w:pStyle w:val="Body.0"/>
        <w:jc w:val="left"/>
        <w:rPr>
          <w:sz w:val="40"/>
          <w:szCs w:val="40"/>
        </w:rPr>
      </w:pPr>
    </w:p>
    <w:p>
      <w:pPr>
        <w:pStyle w:val="Body.0"/>
        <w:jc w:val="left"/>
        <w:rPr>
          <w:sz w:val="40"/>
          <w:szCs w:val="40"/>
        </w:rPr>
      </w:pPr>
    </w:p>
    <w:p>
      <w:pPr>
        <w:pStyle w:val="Body.0"/>
        <w:jc w:val="left"/>
        <w:rPr>
          <w:sz w:val="40"/>
          <w:szCs w:val="40"/>
        </w:rPr>
      </w:pPr>
    </w:p>
    <w:p>
      <w:pPr>
        <w:pStyle w:val="Body.0"/>
        <w:jc w:val="left"/>
        <w:rPr>
          <w:sz w:val="40"/>
          <w:szCs w:val="40"/>
        </w:rPr>
      </w:pPr>
    </w:p>
    <w:p>
      <w:pPr>
        <w:pStyle w:val="Body.0"/>
        <w:jc w:val="left"/>
        <w:rPr>
          <w:sz w:val="40"/>
          <w:szCs w:val="40"/>
        </w:rPr>
      </w:pPr>
    </w:p>
    <w:p>
      <w:pPr>
        <w:pStyle w:val="Body.0"/>
        <w:jc w:val="left"/>
        <w:rPr>
          <w:sz w:val="40"/>
          <w:szCs w:val="40"/>
        </w:rPr>
      </w:pPr>
      <w:r>
        <w:rPr>
          <w:sz w:val="40"/>
          <w:szCs w:val="40"/>
          <w:rtl w:val="0"/>
          <w:lang w:val="en-US"/>
        </w:rPr>
        <w:t>Reference list:</w:t>
      </w:r>
    </w:p>
    <w:p>
      <w:pPr>
        <w:pStyle w:val="Body.0"/>
        <w:jc w:val="left"/>
        <w:rPr>
          <w:sz w:val="40"/>
          <w:szCs w:val="40"/>
        </w:rPr>
      </w:pPr>
    </w:p>
    <w:p>
      <w:pPr>
        <w:pStyle w:val="Body.0"/>
        <w:jc w:val="left"/>
        <w:rPr>
          <w:i w:val="1"/>
          <w:iCs w:val="1"/>
          <w:sz w:val="40"/>
          <w:szCs w:val="40"/>
        </w:rPr>
      </w:pPr>
      <w:r>
        <w:rPr>
          <w:i w:val="0"/>
          <w:iCs w:val="0"/>
          <w:sz w:val="40"/>
          <w:szCs w:val="40"/>
          <w:rtl w:val="0"/>
          <w:lang w:val="en-US"/>
        </w:rPr>
        <w:t xml:space="preserve">Acker, M.(2019) </w:t>
      </w:r>
      <w:r>
        <w:rPr>
          <w:i w:val="1"/>
          <w:iCs w:val="1"/>
          <w:sz w:val="40"/>
          <w:szCs w:val="40"/>
          <w:rtl w:val="0"/>
          <w:lang w:val="en-US"/>
        </w:rPr>
        <w:t>Speak with no fear.</w:t>
      </w:r>
      <w:r>
        <w:rPr>
          <w:i w:val="0"/>
          <w:iCs w:val="0"/>
          <w:sz w:val="40"/>
          <w:szCs w:val="40"/>
          <w:rtl w:val="0"/>
          <w:lang w:val="en-US"/>
        </w:rPr>
        <w:t>4th Ed. ADVANCE</w:t>
      </w:r>
    </w:p>
    <w:p>
      <w:pPr>
        <w:pStyle w:val="Body.0"/>
        <w:jc w:val="left"/>
        <w:rPr>
          <w:i w:val="0"/>
          <w:iCs w:val="0"/>
          <w:sz w:val="40"/>
          <w:szCs w:val="40"/>
        </w:rPr>
      </w:pPr>
      <w:r>
        <w:rPr>
          <w:i w:val="1"/>
          <w:iCs w:val="1"/>
          <w:sz w:val="40"/>
          <w:szCs w:val="40"/>
          <w:rtl w:val="0"/>
          <w:lang w:val="en-US"/>
        </w:rPr>
        <w:t>Sarnecka, B.(2019) The writing workshop.</w:t>
      </w:r>
      <w:r>
        <w:rPr>
          <w:i w:val="0"/>
          <w:iCs w:val="0"/>
          <w:sz w:val="40"/>
          <w:szCs w:val="40"/>
          <w:rtl w:val="0"/>
          <w:lang w:val="en-US"/>
        </w:rPr>
        <w:t xml:space="preserve"> Kindle Ed. California</w:t>
      </w:r>
    </w:p>
    <w:p>
      <w:pPr>
        <w:pStyle w:val="Body.0"/>
        <w:jc w:val="left"/>
        <w:rPr>
          <w:i w:val="1"/>
          <w:iCs w:val="1"/>
          <w:sz w:val="40"/>
          <w:szCs w:val="40"/>
        </w:rPr>
      </w:pPr>
      <w:r>
        <w:rPr>
          <w:i w:val="0"/>
          <w:iCs w:val="0"/>
          <w:sz w:val="40"/>
          <w:szCs w:val="40"/>
          <w:rtl w:val="0"/>
          <w:lang w:val="en-US"/>
        </w:rPr>
        <w:t xml:space="preserve">Newport, C. (2016) </w:t>
      </w:r>
      <w:r>
        <w:rPr>
          <w:i w:val="1"/>
          <w:iCs w:val="1"/>
          <w:sz w:val="40"/>
          <w:szCs w:val="40"/>
          <w:rtl w:val="0"/>
          <w:lang w:val="en-US"/>
        </w:rPr>
        <w:t xml:space="preserve">Deep work: Rules for focused success in a distructed world. </w:t>
      </w:r>
      <w:r>
        <w:rPr>
          <w:i w:val="0"/>
          <w:iCs w:val="0"/>
          <w:sz w:val="40"/>
          <w:szCs w:val="40"/>
          <w:rtl w:val="0"/>
          <w:lang w:val="en-US"/>
        </w:rPr>
        <w:t xml:space="preserve">85th Ed. Garden Central Publishing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Tracy,B. (2018) </w:t>
      </w:r>
      <w:r>
        <w:rPr>
          <w:rFonts w:ascii="Arial" w:cs="Arial Unicode MS" w:hAnsi="Arial" w:eastAsia="Arial Unicode MS"/>
          <w:b w:val="0"/>
          <w:bCs w:val="0"/>
          <w:i w:val="1"/>
          <w:iCs w:val="1"/>
          <w:caps w:val="0"/>
          <w:smallCaps w:val="0"/>
          <w:strike w:val="0"/>
          <w:dstrike w:val="0"/>
          <w:outline w:val="0"/>
          <w:color w:val="000000"/>
          <w:spacing w:val="0"/>
          <w:kern w:val="0"/>
          <w:position w:val="0"/>
          <w:sz w:val="40"/>
          <w:szCs w:val="40"/>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Speak to Win: How to Present With Power in Any Situation. </w:t>
      </w:r>
      <w:r>
        <w:rPr>
          <w:rFonts w:ascii="Arial" w:cs="Arial Unicode MS" w:hAnsi="Arial"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lang w:val="en-US"/>
          <w14:textOutline w14:w="12700" w14:cap="flat">
            <w14:noFill/>
            <w14:miter w14:lim="400000"/>
          </w14:textOutline>
          <w14:textFill>
            <w14:solidFill>
              <w14:srgbClr w14:val="000000"/>
            </w14:solidFill>
          </w14:textFill>
        </w:rPr>
        <w:t>United States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lang w:val="de-DE"/>
          <w14:textOutline w14:w="12700" w14:cap="flat">
            <w14:noFill/>
            <w14:miter w14:lim="400000"/>
          </w14:textOutline>
          <w14:textFill>
            <w14:solidFill>
              <w14:srgbClr w14:val="000000"/>
            </w14:solidFill>
          </w14:textFill>
        </w:rPr>
        <w:t xml:space="preserve">Beilock, S. </w:t>
      </w:r>
      <w:r>
        <w:rPr>
          <w:rFonts w:ascii="Arial" w:cs="Arial Unicode MS" w:hAnsi="Arial"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lang w:val="de-DE"/>
          <w14:textOutline w14:w="12700" w14:cap="flat">
            <w14:noFill/>
            <w14:miter w14:lim="400000"/>
          </w14:textOutline>
          <w14:textFill>
            <w14:solidFill>
              <w14:srgbClr w14:val="000000"/>
            </w14:solidFill>
          </w14:textFill>
        </w:rPr>
        <w:t>2014</w:t>
      </w:r>
      <w:r>
        <w:rPr>
          <w:rFonts w:ascii="Arial" w:cs="Arial Unicode MS" w:hAnsi="Arial"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lang w:val="de-DE"/>
          <w14:textOutline w14:w="12700" w14:cap="flat">
            <w14:noFill/>
            <w14:miter w14:lim="400000"/>
          </w14:textOutline>
          <w14:textFill>
            <w14:solidFill>
              <w14:srgbClr w14:val="000000"/>
            </w14:solidFill>
          </w14:textFill>
        </w:rPr>
        <w:t xml:space="preserve"> </w:t>
      </w:r>
      <w: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lang w:val="en-US"/>
          <w14:textOutline w14:w="12700" w14:cap="flat">
            <w14:noFill/>
            <w14:miter w14:lim="400000"/>
          </w14:textOutline>
          <w14:textFill>
            <w14:solidFill>
              <w14:srgbClr w14:val="000000"/>
            </w14:solidFill>
          </w14:textFill>
        </w:rPr>
        <w:t>Why Talking with Our Hands Helps Us Think Better.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lang w:val="en-US"/>
          <w14:textOutline w14:w="12700" w14:cap="flat">
            <w14:noFill/>
            <w14:miter w14:lim="400000"/>
          </w14:textOutline>
          <w14:textFill>
            <w14:solidFill>
              <w14:srgbClr w14:val="000000"/>
            </w14:solidFill>
          </w14:textFill>
        </w:rPr>
        <w:t>Psychology Today</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lang w:val="de-DE"/>
          <w14:textOutline w14:w="12700" w14:cap="flat">
            <w14:noFill/>
            <w14:miter w14:lim="400000"/>
          </w14:textOutline>
          <w14:textFill>
            <w14:solidFill>
              <w14:srgbClr w14:val="000000"/>
            </w14:solidFill>
          </w14:textFill>
        </w:rPr>
        <w:t>Antonakis, J., M. Fenley, and S. Liechti</w:t>
      </w:r>
      <w:r>
        <w:rPr>
          <w:rFonts w:ascii="Arial" w:cs="Arial Unicode MS" w:hAnsi="Arial"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lang w:val="de-DE"/>
          <w14:textOutline w14:w="12700" w14:cap="flat">
            <w14:noFill/>
            <w14:miter w14:lim="400000"/>
          </w14:textOutline>
          <w14:textFill>
            <w14:solidFill>
              <w14:srgbClr w14:val="000000"/>
            </w14:solidFill>
          </w14:textFill>
        </w:rPr>
        <w:t>2012</w:t>
      </w:r>
      <w:r>
        <w:rPr>
          <w:rFonts w:ascii="Arial" w:cs="Arial Unicode MS" w:hAnsi="Arial"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lang w:val="de-DE"/>
          <w14:textOutline w14:w="12700" w14:cap="flat">
            <w14:noFill/>
            <w14:miter w14:lim="400000"/>
          </w14:textOutline>
          <w14:textFill>
            <w14:solidFill>
              <w14:srgbClr w14:val="000000"/>
            </w14:solidFill>
          </w14:textFill>
        </w:rPr>
        <w:t xml:space="preserve"> </w:t>
      </w:r>
      <w:r>
        <w:rPr>
          <w:rFonts w:ascii="Helvetica Neue" w:cs="Arial Unicode MS" w:hAnsi="Helvetica Neue" w:eastAsia="Arial Unicode MS" w:hint="default"/>
          <w:b w:val="0"/>
          <w:bCs w:val="0"/>
          <w:i w:val="1"/>
          <w:iCs w:val="1"/>
          <w:caps w:val="0"/>
          <w:smallCaps w:val="0"/>
          <w:strike w:val="0"/>
          <w:dstrike w:val="0"/>
          <w:outline w:val="0"/>
          <w:color w:val="000000"/>
          <w:spacing w:val="0"/>
          <w:kern w:val="0"/>
          <w:position w:val="0"/>
          <w:sz w:val="40"/>
          <w:szCs w:val="40"/>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Arial" w:cs="Arial Unicode MS" w:hAnsi="Arial" w:eastAsia="Arial Unicode MS"/>
          <w:b w:val="0"/>
          <w:bCs w:val="0"/>
          <w:i w:val="1"/>
          <w:iCs w:val="1"/>
          <w:caps w:val="0"/>
          <w:smallCaps w:val="0"/>
          <w:strike w:val="0"/>
          <w:dstrike w:val="0"/>
          <w:outline w:val="0"/>
          <w:color w:val="000000"/>
          <w:spacing w:val="0"/>
          <w:kern w:val="0"/>
          <w:position w:val="0"/>
          <w:sz w:val="40"/>
          <w:szCs w:val="40"/>
          <w:u w:val="none" w:color="000000"/>
          <w:shd w:val="nil" w:color="auto" w:fill="auto"/>
          <w:vertAlign w:val="baseline"/>
          <w:rtl w:val="0"/>
          <w:lang w:val="en-US"/>
          <w14:textOutline w14:w="12700" w14:cap="flat">
            <w14:noFill/>
            <w14:miter w14:lim="400000"/>
          </w14:textOutline>
          <w14:textFill>
            <w14:solidFill>
              <w14:srgbClr w14:val="000000"/>
            </w14:solidFill>
          </w14:textFill>
        </w:rPr>
        <w:t>Learning Charisma. Transform Yourself into the Person Others Want to Follow.</w:t>
      </w:r>
      <w:r>
        <w:rPr>
          <w:rFonts w:ascii="Arial" w:cs="Arial Unicode MS" w:hAnsi="Arial" w:eastAsia="Arial Unicode MS" w:hint="default"/>
          <w:b w:val="0"/>
          <w:bCs w:val="0"/>
          <w:i w:val="1"/>
          <w:iCs w:val="1"/>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lang w:val="en-US"/>
          <w14:textOutline w14:w="12700" w14:cap="flat">
            <w14:noFill/>
            <w14:miter w14:lim="400000"/>
          </w14:textOutline>
          <w14:textFill>
            <w14:solidFill>
              <w14:srgbClr w14:val="000000"/>
            </w14:solidFill>
          </w14:textFill>
        </w:rPr>
        <w:t>Harvard Business Review</w:t>
      </w:r>
      <w:r>
        <w:rPr>
          <w:rFonts w:ascii="Arial" w:cs="Arial Unicode MS" w:hAnsi="Arial"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lang w:val="it-IT"/>
          <w14:textOutline w14:w="12700" w14:cap="flat">
            <w14:noFill/>
            <w14:miter w14:lim="400000"/>
          </w14:textOutline>
          <w14:textFill>
            <w14:solidFill>
              <w14:srgbClr w14:val="000000"/>
            </w14:solidFill>
          </w14:textFill>
        </w:rPr>
        <w:t xml:space="preserve"> 90, no. 6, pp. 127</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t>30.</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lang w:val="de-DE"/>
          <w14:textOutline w14:w="12700" w14:cap="flat">
            <w14:noFill/>
            <w14:miter w14:lim="400000"/>
          </w14:textOutline>
          <w14:textFill>
            <w14:solidFill>
              <w14:srgbClr w14:val="000000"/>
            </w14:solidFill>
          </w14:textFill>
        </w:rPr>
        <w:t xml:space="preserve">Knapp, J. and Zeratsky, J.  (2018) </w:t>
      </w:r>
      <w:r>
        <w:rPr>
          <w:rFonts w:ascii="Arial" w:cs="Arial Unicode MS" w:hAnsi="Arial" w:eastAsia="Arial Unicode MS"/>
          <w:b w:val="0"/>
          <w:bCs w:val="0"/>
          <w:i w:val="1"/>
          <w:iCs w:val="1"/>
          <w:caps w:val="0"/>
          <w:smallCaps w:val="0"/>
          <w:strike w:val="0"/>
          <w:dstrike w:val="0"/>
          <w:outline w:val="0"/>
          <w:color w:val="000000"/>
          <w:spacing w:val="0"/>
          <w:kern w:val="0"/>
          <w:position w:val="0"/>
          <w:sz w:val="40"/>
          <w:szCs w:val="40"/>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Make Time: How to Focus on What Matters Every Day. </w:t>
      </w:r>
      <w:r>
        <w:rPr>
          <w:rFonts w:ascii="Arial" w:cs="Arial Unicode MS" w:hAnsi="Arial"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lang w:val="en-US"/>
          <w14:textOutline w14:w="12700" w14:cap="flat">
            <w14:noFill/>
            <w14:miter w14:lim="400000"/>
          </w14:textOutline>
          <w14:textFill>
            <w14:solidFill>
              <w14:srgbClr w14:val="000000"/>
            </w14:solidFill>
          </w14:textFill>
        </w:rPr>
        <w:t>United States: Currency, an imprint of the Crown Publishing Group</w:t>
      </w:r>
    </w:p>
    <w:p>
      <w:pPr>
        <w:pStyle w:val="Body"/>
        <w:bidi w:val="0"/>
        <w:spacing w:before="0"/>
        <w:ind w:left="0" w:right="0" w:firstLine="0"/>
        <w:jc w:val="left"/>
        <w:rPr>
          <w:rFonts w:ascii="Arial" w:cs="Arial" w:hAnsi="Arial" w:eastAsia="Arial"/>
          <w:sz w:val="40"/>
          <w:szCs w:val="40"/>
          <w:u w:color="000000"/>
          <w:rtl w:val="0"/>
          <w:lang w:val="en-US"/>
          <w14:textOutline w14:w="12700" w14:cap="flat">
            <w14:noFill/>
            <w14:miter w14:lim="400000"/>
          </w14:textOutline>
        </w:rPr>
      </w:pPr>
      <w:r>
        <w:rPr>
          <w:rFonts w:ascii="Arial" w:hAnsi="Arial"/>
          <w:sz w:val="40"/>
          <w:szCs w:val="40"/>
          <w:u w:color="000000"/>
          <w:rtl w:val="0"/>
          <w:lang w:val="en-US"/>
          <w14:textOutline w14:w="12700" w14:cap="flat">
            <w14:noFill/>
            <w14:miter w14:lim="400000"/>
          </w14:textOutline>
        </w:rPr>
        <w:t>Tracy, B. (2018) Time management. New York: AMACOM</w:t>
      </w:r>
    </w:p>
    <w:p>
      <w:pPr>
        <w:pStyle w:val="Body"/>
        <w:bidi w:val="0"/>
        <w:spacing w:before="0"/>
        <w:ind w:left="0" w:right="0" w:firstLine="0"/>
        <w:jc w:val="left"/>
        <w:rPr>
          <w:rtl w:val="0"/>
        </w:rPr>
      </w:pPr>
      <w:r>
        <w:rPr>
          <w:rFonts w:ascii="Arial" w:cs="Arial" w:hAnsi="Arial" w:eastAsia="Arial"/>
          <w:sz w:val="40"/>
          <w:szCs w:val="40"/>
          <w:u w:color="000000"/>
          <w:rtl w:val="0"/>
          <w:lang w:val="en-US"/>
          <w14:textOutline w14:w="12700" w14:cap="flat">
            <w14:noFill/>
            <w14:miter w14:lim="400000"/>
          </w14:textOutline>
        </w:rPr>
      </w:r>
    </w:p>
    <w:sectPr>
      <w:headerReference w:type="default" r:id="rId6"/>
      <w:footerReference w:type="default" r:id="rId7"/>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tab/>
    </w:r>
    <w:r>
      <w:rPr/>
      <w:fldChar w:fldCharType="begin" w:fldLock="0"/>
    </w:r>
    <w:r>
      <w:instrText xml:space="preserve"> PAGE </w:instrText>
    </w:r>
    <w:r>
      <w:rPr/>
      <w:fldChar w:fldCharType="separate" w:fldLock="0"/>
    </w:r>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Title">
    <w:name w:val="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60"/>
      <w:szCs w:val="60"/>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Subtitle">
    <w:name w:val="Sub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40"/>
      <w:szCs w:val="40"/>
      <w:u w:val="none"/>
      <w:shd w:val="nil" w:color="auto" w:fill="auto"/>
      <w:vertAlign w:val="baseline"/>
      <w:lang w:val="en-US"/>
      <w14:textOutline>
        <w14:noFill/>
      </w14:textOutline>
      <w14:textFill>
        <w14:solidFill>
          <w14:srgbClr w14:val="000000"/>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1.jpe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