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45CB" w:rsidRDefault="00AF45CB" w:rsidP="00AF45CB">
      <w:pPr>
        <w:jc w:val="center"/>
      </w:pPr>
    </w:p>
    <w:p w:rsidR="00C07831" w:rsidRDefault="00C07831" w:rsidP="00AF45CB">
      <w:pPr>
        <w:jc w:val="center"/>
      </w:pPr>
    </w:p>
    <w:p w:rsidR="00C07831" w:rsidRDefault="00C07831" w:rsidP="00AF45CB">
      <w:pPr>
        <w:jc w:val="center"/>
      </w:pPr>
    </w:p>
    <w:p w:rsidR="00C07831" w:rsidRDefault="00C07831" w:rsidP="00AF45CB">
      <w:pPr>
        <w:jc w:val="center"/>
      </w:pPr>
    </w:p>
    <w:p w:rsidR="00AF45CB" w:rsidRDefault="00AF45CB" w:rsidP="00AF45CB">
      <w:pPr>
        <w:jc w:val="center"/>
      </w:pPr>
    </w:p>
    <w:p w:rsidR="00AF45CB" w:rsidRDefault="00AF45CB" w:rsidP="00AF45CB">
      <w:pPr>
        <w:jc w:val="center"/>
      </w:pPr>
    </w:p>
    <w:p w:rsidR="00AF45CB" w:rsidRDefault="00AF45CB" w:rsidP="00AF45CB">
      <w:pPr>
        <w:jc w:val="center"/>
      </w:pPr>
    </w:p>
    <w:p w:rsidR="00AF45CB" w:rsidRDefault="00AF45CB" w:rsidP="00AF45CB">
      <w:pPr>
        <w:jc w:val="center"/>
      </w:pPr>
    </w:p>
    <w:p w:rsidR="00AF45CB" w:rsidRPr="00D5163E" w:rsidRDefault="00AF45CB" w:rsidP="00AF45CB">
      <w:pPr>
        <w:jc w:val="center"/>
        <w:rPr>
          <w:rFonts w:ascii="Times New Roman" w:hAnsi="Times New Roman" w:cs="Times New Roman"/>
        </w:rPr>
      </w:pPr>
      <w:r w:rsidRPr="00D5163E">
        <w:rPr>
          <w:rFonts w:ascii="Times New Roman" w:hAnsi="Times New Roman" w:cs="Times New Roman"/>
        </w:rPr>
        <w:t>Student Name:</w:t>
      </w:r>
      <w:r>
        <w:rPr>
          <w:rFonts w:ascii="Times New Roman" w:hAnsi="Times New Roman" w:cs="Times New Roman"/>
        </w:rPr>
        <w:t xml:space="preserve"> Cristian Rogoz</w:t>
      </w:r>
    </w:p>
    <w:p w:rsidR="00AF45CB" w:rsidRDefault="00AF45CB" w:rsidP="00AF45CB">
      <w:pPr>
        <w:jc w:val="center"/>
        <w:rPr>
          <w:rFonts w:ascii="Times New Roman" w:hAnsi="Times New Roman" w:cs="Times New Roman"/>
        </w:rPr>
      </w:pPr>
      <w:r w:rsidRPr="00D5163E">
        <w:rPr>
          <w:rFonts w:ascii="Times New Roman" w:hAnsi="Times New Roman" w:cs="Times New Roman"/>
        </w:rPr>
        <w:t>Student ID:</w:t>
      </w:r>
      <w:r>
        <w:rPr>
          <w:rFonts w:ascii="Times New Roman" w:hAnsi="Times New Roman" w:cs="Times New Roman"/>
        </w:rPr>
        <w:t xml:space="preserve"> 2220458</w:t>
      </w:r>
    </w:p>
    <w:p w:rsidR="00AF45CB" w:rsidRPr="00D5163E" w:rsidRDefault="00AF45CB" w:rsidP="00AF45CB">
      <w:pPr>
        <w:jc w:val="center"/>
        <w:rPr>
          <w:rFonts w:ascii="Times New Roman" w:hAnsi="Times New Roman" w:cs="Times New Roman"/>
        </w:rPr>
      </w:pPr>
      <w:r>
        <w:rPr>
          <w:rFonts w:ascii="Times New Roman" w:hAnsi="Times New Roman" w:cs="Times New Roman"/>
        </w:rPr>
        <w:t xml:space="preserve">Module title: </w:t>
      </w:r>
      <w:r w:rsidR="00C07831">
        <w:rPr>
          <w:rFonts w:ascii="Times New Roman" w:hAnsi="Times New Roman" w:cs="Times New Roman"/>
        </w:rPr>
        <w:t>Hospitality and Guest Service Management (BMIH4003)</w:t>
      </w:r>
    </w:p>
    <w:p w:rsidR="00AF45CB" w:rsidRPr="00D5163E" w:rsidRDefault="00AF45CB" w:rsidP="00AF45CB">
      <w:pPr>
        <w:jc w:val="center"/>
        <w:rPr>
          <w:rFonts w:ascii="Times New Roman" w:hAnsi="Times New Roman" w:cs="Times New Roman"/>
        </w:rPr>
      </w:pPr>
      <w:r w:rsidRPr="00D5163E">
        <w:rPr>
          <w:rFonts w:ascii="Times New Roman" w:hAnsi="Times New Roman" w:cs="Times New Roman"/>
        </w:rPr>
        <w:t>Lecturer’s name</w:t>
      </w:r>
      <w:r w:rsidRPr="00F26CF0">
        <w:rPr>
          <w:rFonts w:ascii="Times New Roman" w:hAnsi="Times New Roman" w:cs="Times New Roman"/>
        </w:rPr>
        <w:t xml:space="preserve">: Luciana </w:t>
      </w:r>
      <w:proofErr w:type="spellStart"/>
      <w:r w:rsidRPr="00F26CF0">
        <w:rPr>
          <w:rFonts w:ascii="Times New Roman" w:hAnsi="Times New Roman" w:cs="Times New Roman"/>
        </w:rPr>
        <w:t>Suardi</w:t>
      </w:r>
      <w:proofErr w:type="spellEnd"/>
    </w:p>
    <w:p w:rsidR="00AF45CB" w:rsidRPr="00D5163E" w:rsidRDefault="00AF45CB" w:rsidP="00AF45CB">
      <w:pPr>
        <w:jc w:val="center"/>
        <w:rPr>
          <w:rFonts w:ascii="Times New Roman" w:hAnsi="Times New Roman" w:cs="Times New Roman"/>
        </w:rPr>
      </w:pPr>
      <w:r w:rsidRPr="00D5163E">
        <w:rPr>
          <w:rFonts w:ascii="Times New Roman" w:hAnsi="Times New Roman" w:cs="Times New Roman"/>
        </w:rPr>
        <w:t>Word Count:</w:t>
      </w:r>
      <w:r>
        <w:rPr>
          <w:rFonts w:ascii="Times New Roman" w:hAnsi="Times New Roman" w:cs="Times New Roman"/>
        </w:rPr>
        <w:t xml:space="preserve"> </w:t>
      </w:r>
      <w:r w:rsidR="00DA4749">
        <w:rPr>
          <w:rFonts w:ascii="Times New Roman" w:hAnsi="Times New Roman" w:cs="Times New Roman"/>
        </w:rPr>
        <w:t>1602</w:t>
      </w:r>
      <w:bookmarkStart w:id="0" w:name="_GoBack"/>
      <w:bookmarkEnd w:id="0"/>
    </w:p>
    <w:p w:rsidR="00AF45CB" w:rsidRDefault="00AF45CB" w:rsidP="00AF45CB"/>
    <w:p w:rsidR="001C2D4A" w:rsidRPr="00AF45CB" w:rsidRDefault="001C2D4A" w:rsidP="00AF45CB">
      <w:pPr>
        <w:jc w:val="center"/>
        <w:rPr>
          <w:b/>
          <w:sz w:val="44"/>
          <w:szCs w:val="44"/>
        </w:rPr>
      </w:pPr>
      <w:r w:rsidRPr="00AF45CB">
        <w:rPr>
          <w:b/>
          <w:sz w:val="44"/>
          <w:szCs w:val="44"/>
        </w:rPr>
        <w:t>Report</w:t>
      </w:r>
    </w:p>
    <w:p w:rsidR="001C2D4A" w:rsidRPr="00AF45CB" w:rsidRDefault="001C2D4A" w:rsidP="00AF45CB">
      <w:pPr>
        <w:jc w:val="center"/>
        <w:rPr>
          <w:b/>
          <w:sz w:val="24"/>
          <w:szCs w:val="24"/>
        </w:rPr>
      </w:pPr>
      <w:r w:rsidRPr="00AF45CB">
        <w:rPr>
          <w:b/>
          <w:sz w:val="24"/>
          <w:szCs w:val="24"/>
        </w:rPr>
        <w:t>Hotel standards, Reputation management and Service Culture</w:t>
      </w:r>
      <w:r w:rsidRPr="00AF45CB">
        <w:rPr>
          <w:b/>
          <w:sz w:val="24"/>
          <w:szCs w:val="24"/>
        </w:rPr>
        <w:cr/>
      </w:r>
    </w:p>
    <w:p w:rsidR="001C2D4A" w:rsidRPr="00AF45CB" w:rsidRDefault="001C2D4A" w:rsidP="00AF45CB">
      <w:r w:rsidRPr="00AF45CB">
        <w:br w:type="page"/>
      </w:r>
    </w:p>
    <w:sdt>
      <w:sdtPr>
        <w:id w:val="1746683638"/>
        <w:docPartObj>
          <w:docPartGallery w:val="Table of Contents"/>
          <w:docPartUnique/>
        </w:docPartObj>
      </w:sdtPr>
      <w:sdtEndPr>
        <w:rPr>
          <w:b/>
          <w:bCs/>
          <w:noProof/>
        </w:rPr>
      </w:sdtEndPr>
      <w:sdtContent>
        <w:p w:rsidR="001C2D4A" w:rsidRPr="00AF45CB" w:rsidRDefault="001C2D4A" w:rsidP="00AF45CB">
          <w:r w:rsidRPr="00AF45CB">
            <w:t>Table of Contents</w:t>
          </w:r>
        </w:p>
        <w:p w:rsidR="00862837" w:rsidRPr="00AF45CB" w:rsidRDefault="001C2D4A" w:rsidP="00AF45CB">
          <w:pPr>
            <w:rPr>
              <w:noProof/>
            </w:rPr>
          </w:pPr>
          <w:r w:rsidRPr="00AF45CB">
            <w:fldChar w:fldCharType="begin"/>
          </w:r>
          <w:r w:rsidRPr="00AF45CB">
            <w:instrText xml:space="preserve"> TOC \o "1-3" \h \z \u </w:instrText>
          </w:r>
          <w:r w:rsidRPr="00AF45CB">
            <w:fldChar w:fldCharType="separate"/>
          </w:r>
          <w:hyperlink w:anchor="_Toc134744720" w:history="1">
            <w:r w:rsidRPr="00AF45CB">
              <w:rPr>
                <w:rStyle w:val="Hyperlink"/>
                <w:rFonts w:ascii="Arial" w:hAnsi="Arial" w:cs="Arial"/>
                <w:noProof/>
                <w:sz w:val="24"/>
                <w:szCs w:val="24"/>
              </w:rPr>
              <w:t>Introduction</w:t>
            </w:r>
            <w:r w:rsidR="00C07831" w:rsidRPr="00C07831">
              <w:rPr>
                <w:noProof/>
                <w:webHidden/>
              </w:rPr>
              <w:t>………………………………………………………………………………………………………………………</w:t>
            </w:r>
            <w:r w:rsidR="00C07831">
              <w:rPr>
                <w:noProof/>
                <w:webHidden/>
              </w:rPr>
              <w:t>..................</w:t>
            </w:r>
            <w:r w:rsidR="00862837">
              <w:rPr>
                <w:noProof/>
                <w:webHidden/>
              </w:rPr>
              <w:t>3</w:t>
            </w:r>
          </w:hyperlink>
        </w:p>
        <w:p w:rsidR="001C2D4A" w:rsidRPr="00AF45CB" w:rsidRDefault="002A6214" w:rsidP="00AF45CB">
          <w:pPr>
            <w:rPr>
              <w:noProof/>
            </w:rPr>
          </w:pPr>
          <w:hyperlink w:anchor="_Toc134744721" w:history="1">
            <w:r w:rsidR="001C2D4A" w:rsidRPr="00AF45CB">
              <w:rPr>
                <w:rStyle w:val="Hyperlink"/>
                <w:rFonts w:ascii="Arial" w:hAnsi="Arial" w:cs="Arial"/>
                <w:noProof/>
                <w:sz w:val="24"/>
                <w:szCs w:val="24"/>
              </w:rPr>
              <w:t>Service Culture</w:t>
            </w:r>
            <w:r w:rsidR="00C07831" w:rsidRPr="00C07831">
              <w:rPr>
                <w:rStyle w:val="Hyperlink"/>
                <w:rFonts w:ascii="Arial" w:hAnsi="Arial" w:cs="Arial"/>
                <w:noProof/>
                <w:webHidden/>
                <w:sz w:val="24"/>
                <w:szCs w:val="24"/>
              </w:rPr>
              <w:t>………………………………………………………………………………</w:t>
            </w:r>
            <w:r w:rsidR="00C07831">
              <w:rPr>
                <w:rStyle w:val="Hyperlink"/>
                <w:rFonts w:ascii="Arial" w:hAnsi="Arial" w:cs="Arial"/>
                <w:noProof/>
                <w:webHidden/>
                <w:sz w:val="24"/>
                <w:szCs w:val="24"/>
              </w:rPr>
              <w:t>…</w:t>
            </w:r>
            <w:r w:rsidR="00862837">
              <w:rPr>
                <w:noProof/>
                <w:webHidden/>
              </w:rPr>
              <w:t>3</w:t>
            </w:r>
          </w:hyperlink>
        </w:p>
        <w:p w:rsidR="001C2D4A" w:rsidRPr="00AF45CB" w:rsidRDefault="002A6214" w:rsidP="00AF45CB">
          <w:pPr>
            <w:rPr>
              <w:noProof/>
            </w:rPr>
          </w:pPr>
          <w:hyperlink w:anchor="_Toc134744722" w:history="1">
            <w:r w:rsidR="001C2D4A" w:rsidRPr="00AF45CB">
              <w:rPr>
                <w:rStyle w:val="Hyperlink"/>
                <w:rFonts w:ascii="Arial" w:hAnsi="Arial" w:cs="Arial"/>
                <w:noProof/>
                <w:sz w:val="24"/>
                <w:szCs w:val="24"/>
              </w:rPr>
              <w:t>What is service culture?</w:t>
            </w:r>
            <w:r w:rsidR="00C07831" w:rsidRPr="00C07831">
              <w:rPr>
                <w:noProof/>
                <w:webHidden/>
              </w:rPr>
              <w:t xml:space="preserve"> ………………………………………………………………………………………………………………</w:t>
            </w:r>
            <w:r w:rsidR="00C07831">
              <w:rPr>
                <w:noProof/>
                <w:webHidden/>
              </w:rPr>
              <w:t>..</w:t>
            </w:r>
            <w:r w:rsidR="00862837">
              <w:rPr>
                <w:noProof/>
                <w:webHidden/>
              </w:rPr>
              <w:t>3</w:t>
            </w:r>
          </w:hyperlink>
        </w:p>
        <w:p w:rsidR="001C2D4A" w:rsidRPr="00AF45CB" w:rsidRDefault="002A6214" w:rsidP="00AF45CB">
          <w:pPr>
            <w:rPr>
              <w:noProof/>
            </w:rPr>
          </w:pPr>
          <w:hyperlink w:anchor="_Toc134744723" w:history="1">
            <w:r w:rsidR="001C2D4A" w:rsidRPr="00AF45CB">
              <w:rPr>
                <w:rStyle w:val="Hyperlink"/>
                <w:rFonts w:ascii="Arial" w:hAnsi="Arial" w:cs="Arial"/>
                <w:noProof/>
                <w:sz w:val="24"/>
                <w:szCs w:val="24"/>
              </w:rPr>
              <w:t>How does this differ from corporate culture?</w:t>
            </w:r>
            <w:r w:rsidR="00C07831" w:rsidRPr="00C07831">
              <w:rPr>
                <w:noProof/>
                <w:webHidden/>
              </w:rPr>
              <w:t xml:space="preserve"> </w:t>
            </w:r>
            <w:r w:rsidR="00C07831" w:rsidRPr="00C07831">
              <w:rPr>
                <w:rStyle w:val="Hyperlink"/>
                <w:rFonts w:ascii="Arial" w:hAnsi="Arial" w:cs="Arial"/>
                <w:noProof/>
                <w:webHidden/>
                <w:sz w:val="24"/>
                <w:szCs w:val="24"/>
              </w:rPr>
              <w:t>……………………………………………</w:t>
            </w:r>
            <w:r w:rsidR="00C07831">
              <w:rPr>
                <w:rStyle w:val="Hyperlink"/>
                <w:rFonts w:ascii="Arial" w:hAnsi="Arial" w:cs="Arial"/>
                <w:noProof/>
                <w:webHidden/>
                <w:sz w:val="24"/>
                <w:szCs w:val="24"/>
              </w:rPr>
              <w:t>…</w:t>
            </w:r>
            <w:r w:rsidR="0074668E">
              <w:rPr>
                <w:rStyle w:val="Hyperlink"/>
                <w:rFonts w:ascii="Arial" w:hAnsi="Arial" w:cs="Arial"/>
                <w:noProof/>
                <w:webHidden/>
                <w:sz w:val="24"/>
                <w:szCs w:val="24"/>
              </w:rPr>
              <w:t>.</w:t>
            </w:r>
            <w:r w:rsidR="00862837">
              <w:rPr>
                <w:noProof/>
                <w:webHidden/>
              </w:rPr>
              <w:t>3</w:t>
            </w:r>
          </w:hyperlink>
        </w:p>
        <w:p w:rsidR="001C2D4A" w:rsidRPr="00AF45CB" w:rsidRDefault="002A6214" w:rsidP="00AF45CB">
          <w:pPr>
            <w:rPr>
              <w:noProof/>
            </w:rPr>
          </w:pPr>
          <w:hyperlink w:anchor="_Toc134744724" w:history="1">
            <w:r w:rsidR="001C2D4A" w:rsidRPr="00AF45CB">
              <w:rPr>
                <w:rStyle w:val="Hyperlink"/>
                <w:rFonts w:ascii="Arial" w:hAnsi="Arial" w:cs="Arial"/>
                <w:noProof/>
                <w:sz w:val="24"/>
                <w:szCs w:val="24"/>
              </w:rPr>
              <w:t>Why is this important in the hotel industry?</w:t>
            </w:r>
            <w:r w:rsidR="00C07831" w:rsidRPr="00C07831">
              <w:rPr>
                <w:noProof/>
                <w:webHidden/>
              </w:rPr>
              <w:t xml:space="preserve"> ……………………………………………………………………………</w:t>
            </w:r>
            <w:r w:rsidR="00C07831">
              <w:rPr>
                <w:noProof/>
                <w:webHidden/>
              </w:rPr>
              <w:t>…</w:t>
            </w:r>
            <w:r w:rsidR="00862837">
              <w:rPr>
                <w:noProof/>
                <w:webHidden/>
              </w:rPr>
              <w:t>4</w:t>
            </w:r>
          </w:hyperlink>
        </w:p>
        <w:p w:rsidR="001C2D4A" w:rsidRPr="00AF45CB" w:rsidRDefault="002A6214" w:rsidP="00AF45CB">
          <w:pPr>
            <w:rPr>
              <w:noProof/>
            </w:rPr>
          </w:pPr>
          <w:hyperlink w:anchor="_Toc134744725" w:history="1">
            <w:r w:rsidR="001C2D4A" w:rsidRPr="00AF45CB">
              <w:rPr>
                <w:rStyle w:val="Hyperlink"/>
                <w:rFonts w:ascii="Arial" w:hAnsi="Arial" w:cs="Arial"/>
                <w:noProof/>
                <w:sz w:val="24"/>
                <w:szCs w:val="24"/>
              </w:rPr>
              <w:t>Hotel standards</w:t>
            </w:r>
            <w:r w:rsidR="00C07831" w:rsidRPr="00C07831">
              <w:rPr>
                <w:rStyle w:val="Hyperlink"/>
                <w:rFonts w:ascii="Arial" w:hAnsi="Arial" w:cs="Arial"/>
                <w:noProof/>
                <w:webHidden/>
                <w:sz w:val="24"/>
                <w:szCs w:val="24"/>
              </w:rPr>
              <w:t>………………………………………………………………………………</w:t>
            </w:r>
            <w:r w:rsidR="00C07831">
              <w:rPr>
                <w:rStyle w:val="Hyperlink"/>
                <w:rFonts w:ascii="Arial" w:hAnsi="Arial" w:cs="Arial"/>
                <w:noProof/>
                <w:webHidden/>
                <w:sz w:val="24"/>
                <w:szCs w:val="24"/>
              </w:rPr>
              <w:t>…</w:t>
            </w:r>
            <w:r w:rsidR="00862837">
              <w:rPr>
                <w:noProof/>
                <w:webHidden/>
              </w:rPr>
              <w:t>4</w:t>
            </w:r>
          </w:hyperlink>
        </w:p>
        <w:p w:rsidR="001C2D4A" w:rsidRPr="00AF45CB" w:rsidRDefault="002A6214" w:rsidP="00AF45CB">
          <w:pPr>
            <w:rPr>
              <w:noProof/>
            </w:rPr>
          </w:pPr>
          <w:hyperlink w:anchor="_Toc134744726" w:history="1">
            <w:r w:rsidR="001C2D4A" w:rsidRPr="00AF45CB">
              <w:rPr>
                <w:rStyle w:val="Hyperlink"/>
                <w:rFonts w:ascii="Arial" w:hAnsi="Arial" w:cs="Arial"/>
                <w:noProof/>
                <w:sz w:val="24"/>
                <w:szCs w:val="24"/>
              </w:rPr>
              <w:t>What is the purpose of brand consistency standards?</w:t>
            </w:r>
            <w:r w:rsidR="00C07831" w:rsidRPr="00C07831">
              <w:rPr>
                <w:noProof/>
                <w:webHidden/>
              </w:rPr>
              <w:t xml:space="preserve"> </w:t>
            </w:r>
            <w:r w:rsidR="00C07831" w:rsidRPr="00C07831">
              <w:rPr>
                <w:rStyle w:val="Hyperlink"/>
                <w:rFonts w:ascii="Arial" w:hAnsi="Arial" w:cs="Arial"/>
                <w:noProof/>
                <w:webHidden/>
                <w:sz w:val="24"/>
                <w:szCs w:val="24"/>
              </w:rPr>
              <w:t>………………………………</w:t>
            </w:r>
            <w:r w:rsidR="00C07831">
              <w:rPr>
                <w:rStyle w:val="Hyperlink"/>
                <w:rFonts w:ascii="Arial" w:hAnsi="Arial" w:cs="Arial"/>
                <w:noProof/>
                <w:webHidden/>
                <w:sz w:val="24"/>
                <w:szCs w:val="24"/>
              </w:rPr>
              <w:t>...….</w:t>
            </w:r>
            <w:r w:rsidR="00862837">
              <w:rPr>
                <w:noProof/>
                <w:webHidden/>
              </w:rPr>
              <w:t>4</w:t>
            </w:r>
          </w:hyperlink>
        </w:p>
        <w:p w:rsidR="001C2D4A" w:rsidRPr="00AF45CB" w:rsidRDefault="002A6214" w:rsidP="00AF45CB">
          <w:pPr>
            <w:rPr>
              <w:noProof/>
            </w:rPr>
          </w:pPr>
          <w:hyperlink w:anchor="_Toc134744727" w:history="1">
            <w:r w:rsidR="001C2D4A" w:rsidRPr="00AF45CB">
              <w:rPr>
                <w:rStyle w:val="Hyperlink"/>
                <w:rFonts w:ascii="Arial" w:hAnsi="Arial" w:cs="Arial"/>
                <w:noProof/>
                <w:sz w:val="24"/>
                <w:szCs w:val="24"/>
              </w:rPr>
              <w:t>Do all hotels have the same standards?</w:t>
            </w:r>
            <w:r w:rsidR="00C07831" w:rsidRPr="00C07831">
              <w:rPr>
                <w:noProof/>
                <w:webHidden/>
              </w:rPr>
              <w:t xml:space="preserve"> </w:t>
            </w:r>
            <w:r w:rsidR="00C07831" w:rsidRPr="00C07831">
              <w:rPr>
                <w:rStyle w:val="Hyperlink"/>
                <w:rFonts w:ascii="Arial" w:hAnsi="Arial" w:cs="Arial"/>
                <w:noProof/>
                <w:webHidden/>
                <w:sz w:val="24"/>
                <w:szCs w:val="24"/>
              </w:rPr>
              <w:t>……………………………………………</w:t>
            </w:r>
            <w:r w:rsidR="00C07831">
              <w:rPr>
                <w:rStyle w:val="Hyperlink"/>
                <w:rFonts w:ascii="Arial" w:hAnsi="Arial" w:cs="Arial"/>
                <w:noProof/>
                <w:webHidden/>
                <w:sz w:val="24"/>
                <w:szCs w:val="24"/>
              </w:rPr>
              <w:t>………</w:t>
            </w:r>
            <w:r w:rsidR="00862837">
              <w:rPr>
                <w:noProof/>
                <w:webHidden/>
              </w:rPr>
              <w:t>4</w:t>
            </w:r>
          </w:hyperlink>
        </w:p>
        <w:p w:rsidR="001C2D4A" w:rsidRPr="00AF45CB" w:rsidRDefault="002A6214" w:rsidP="00AF45CB">
          <w:pPr>
            <w:rPr>
              <w:noProof/>
            </w:rPr>
          </w:pPr>
          <w:hyperlink w:anchor="_Toc134744728" w:history="1">
            <w:r w:rsidR="00C07831">
              <w:rPr>
                <w:rStyle w:val="Hyperlink"/>
                <w:rFonts w:ascii="Arial" w:hAnsi="Arial" w:cs="Arial"/>
                <w:noProof/>
                <w:sz w:val="24"/>
                <w:szCs w:val="24"/>
              </w:rPr>
              <w:t>Reputation Managemet</w:t>
            </w:r>
            <w:r w:rsidR="00C07831" w:rsidRPr="00C07831">
              <w:rPr>
                <w:rStyle w:val="Hyperlink"/>
                <w:rFonts w:ascii="Arial" w:hAnsi="Arial" w:cs="Arial"/>
                <w:noProof/>
                <w:webHidden/>
                <w:sz w:val="24"/>
                <w:szCs w:val="24"/>
              </w:rPr>
              <w:t>……………………………………………………………………</w:t>
            </w:r>
            <w:r w:rsidR="00C07831">
              <w:rPr>
                <w:rStyle w:val="Hyperlink"/>
                <w:rFonts w:ascii="Arial" w:hAnsi="Arial" w:cs="Arial"/>
                <w:noProof/>
                <w:webHidden/>
                <w:sz w:val="24"/>
                <w:szCs w:val="24"/>
              </w:rPr>
              <w:t>.</w:t>
            </w:r>
            <w:r w:rsidR="00C07831" w:rsidRPr="00C07831">
              <w:rPr>
                <w:rStyle w:val="Hyperlink"/>
                <w:rFonts w:ascii="Arial" w:hAnsi="Arial" w:cs="Arial"/>
                <w:noProof/>
                <w:webHidden/>
                <w:sz w:val="24"/>
                <w:szCs w:val="24"/>
              </w:rPr>
              <w:t>…</w:t>
            </w:r>
            <w:r w:rsidR="00862837">
              <w:rPr>
                <w:noProof/>
                <w:webHidden/>
              </w:rPr>
              <w:t>5</w:t>
            </w:r>
          </w:hyperlink>
        </w:p>
        <w:p w:rsidR="001C2D4A" w:rsidRPr="00AF45CB" w:rsidRDefault="002A6214" w:rsidP="00AF45CB">
          <w:pPr>
            <w:rPr>
              <w:noProof/>
            </w:rPr>
          </w:pPr>
          <w:hyperlink w:anchor="_Toc134744729" w:history="1">
            <w:r w:rsidR="001C2D4A" w:rsidRPr="00AF45CB">
              <w:rPr>
                <w:rStyle w:val="Hyperlink"/>
                <w:rFonts w:ascii="Arial" w:hAnsi="Arial" w:cs="Arial"/>
                <w:noProof/>
                <w:sz w:val="24"/>
                <w:szCs w:val="24"/>
              </w:rPr>
              <w:t>How can hotels manage their reputation effectively?</w:t>
            </w:r>
            <w:r w:rsidR="00C07831" w:rsidRPr="00C07831">
              <w:rPr>
                <w:noProof/>
                <w:webHidden/>
              </w:rPr>
              <w:t xml:space="preserve"> ……………………………………………………………</w:t>
            </w:r>
            <w:r w:rsidR="00862837">
              <w:rPr>
                <w:noProof/>
                <w:webHidden/>
              </w:rPr>
              <w:t>5</w:t>
            </w:r>
          </w:hyperlink>
        </w:p>
        <w:p w:rsidR="001C2D4A" w:rsidRPr="00AF45CB" w:rsidRDefault="002A6214" w:rsidP="00AF45CB">
          <w:pPr>
            <w:rPr>
              <w:noProof/>
            </w:rPr>
          </w:pPr>
          <w:hyperlink w:anchor="_Toc134744730" w:history="1">
            <w:r w:rsidR="001C2D4A" w:rsidRPr="00AF45CB">
              <w:rPr>
                <w:rStyle w:val="Hyperlink"/>
                <w:rFonts w:ascii="Arial" w:hAnsi="Arial" w:cs="Arial"/>
                <w:noProof/>
                <w:sz w:val="24"/>
                <w:szCs w:val="24"/>
              </w:rPr>
              <w:t>What is the importance of effective guest reviews management?</w:t>
            </w:r>
            <w:r w:rsidR="00C07831" w:rsidRPr="00C07831">
              <w:rPr>
                <w:noProof/>
                <w:webHidden/>
              </w:rPr>
              <w:t xml:space="preserve"> …………………………………</w:t>
            </w:r>
            <w:r w:rsidR="00C07831">
              <w:rPr>
                <w:noProof/>
                <w:webHidden/>
              </w:rPr>
              <w:t>….</w:t>
            </w:r>
            <w:r w:rsidR="00862837">
              <w:rPr>
                <w:noProof/>
                <w:webHidden/>
              </w:rPr>
              <w:t>5</w:t>
            </w:r>
          </w:hyperlink>
        </w:p>
        <w:p w:rsidR="001C2D4A" w:rsidRPr="00AF45CB" w:rsidRDefault="002A6214" w:rsidP="00AF45CB">
          <w:pPr>
            <w:rPr>
              <w:noProof/>
            </w:rPr>
          </w:pPr>
          <w:hyperlink w:anchor="_Toc134744731" w:history="1">
            <w:r w:rsidR="001C2D4A" w:rsidRPr="00AF45CB">
              <w:rPr>
                <w:rStyle w:val="Hyperlink"/>
                <w:rFonts w:ascii="Arial" w:hAnsi="Arial" w:cs="Arial"/>
                <w:noProof/>
                <w:sz w:val="24"/>
                <w:szCs w:val="24"/>
              </w:rPr>
              <w:t>What is the impact of negative reviews?</w:t>
            </w:r>
            <w:r w:rsidR="00C07831" w:rsidRPr="00C07831">
              <w:rPr>
                <w:noProof/>
                <w:webHidden/>
              </w:rPr>
              <w:t xml:space="preserve"> …………………………………………………………………………………</w:t>
            </w:r>
            <w:r w:rsidR="00C07831">
              <w:rPr>
                <w:noProof/>
                <w:webHidden/>
              </w:rPr>
              <w:t>.</w:t>
            </w:r>
            <w:r w:rsidR="00862837">
              <w:rPr>
                <w:noProof/>
                <w:webHidden/>
              </w:rPr>
              <w:t>6</w:t>
            </w:r>
          </w:hyperlink>
        </w:p>
        <w:p w:rsidR="001C2D4A" w:rsidRPr="00AF45CB" w:rsidRDefault="002A6214" w:rsidP="00AF45CB">
          <w:pPr>
            <w:rPr>
              <w:noProof/>
            </w:rPr>
          </w:pPr>
          <w:hyperlink w:anchor="_Toc134744732" w:history="1">
            <w:r w:rsidR="001C2D4A" w:rsidRPr="00AF45CB">
              <w:rPr>
                <w:rStyle w:val="Hyperlink"/>
                <w:rFonts w:ascii="Arial" w:hAnsi="Arial" w:cs="Arial"/>
                <w:noProof/>
                <w:sz w:val="24"/>
                <w:szCs w:val="24"/>
              </w:rPr>
              <w:t>Conclusion</w:t>
            </w:r>
            <w:r w:rsidR="00C07831" w:rsidRPr="00C07831">
              <w:rPr>
                <w:noProof/>
                <w:webHidden/>
              </w:rPr>
              <w:t>………………………………………………………………………………………………………………………</w:t>
            </w:r>
            <w:r w:rsidR="00C07831">
              <w:rPr>
                <w:noProof/>
                <w:webHidden/>
              </w:rPr>
              <w:t>…………</w:t>
            </w:r>
            <w:r w:rsidR="00862837">
              <w:rPr>
                <w:noProof/>
                <w:webHidden/>
              </w:rPr>
              <w:t>.</w:t>
            </w:r>
            <w:r w:rsidR="00C07831">
              <w:rPr>
                <w:noProof/>
                <w:webHidden/>
              </w:rPr>
              <w:t>…….</w:t>
            </w:r>
            <w:r w:rsidR="00862837">
              <w:rPr>
                <w:noProof/>
                <w:webHidden/>
              </w:rPr>
              <w:t>6</w:t>
            </w:r>
          </w:hyperlink>
        </w:p>
        <w:p w:rsidR="001C2D4A" w:rsidRPr="00AF45CB" w:rsidRDefault="002A6214" w:rsidP="00C07831">
          <w:pPr>
            <w:rPr>
              <w:noProof/>
            </w:rPr>
          </w:pPr>
          <w:hyperlink w:anchor="_Toc134744733" w:history="1">
            <w:r w:rsidR="00C07831">
              <w:rPr>
                <w:rStyle w:val="Hyperlink"/>
                <w:rFonts w:ascii="Arial" w:hAnsi="Arial" w:cs="Arial"/>
                <w:noProof/>
                <w:sz w:val="24"/>
                <w:szCs w:val="24"/>
              </w:rPr>
              <w:t>References</w:t>
            </w:r>
            <w:r w:rsidR="00C07831" w:rsidRPr="00C07831">
              <w:rPr>
                <w:rStyle w:val="Hyperlink"/>
                <w:rFonts w:ascii="Arial" w:hAnsi="Arial" w:cs="Arial"/>
                <w:noProof/>
                <w:webHidden/>
                <w:sz w:val="24"/>
                <w:szCs w:val="24"/>
              </w:rPr>
              <w:t>……………………………………………………………………………………</w:t>
            </w:r>
            <w:r w:rsidR="00C07831">
              <w:rPr>
                <w:rStyle w:val="Hyperlink"/>
                <w:rFonts w:ascii="Arial" w:hAnsi="Arial" w:cs="Arial"/>
                <w:noProof/>
                <w:webHidden/>
                <w:sz w:val="24"/>
                <w:szCs w:val="24"/>
              </w:rPr>
              <w:t>..</w:t>
            </w:r>
            <w:r w:rsidR="00862837">
              <w:rPr>
                <w:noProof/>
                <w:webHidden/>
              </w:rPr>
              <w:t>7</w:t>
            </w:r>
          </w:hyperlink>
        </w:p>
        <w:p w:rsidR="001C2D4A" w:rsidRPr="00AF45CB" w:rsidRDefault="001C2D4A" w:rsidP="00AF45CB">
          <w:r w:rsidRPr="00AF45CB">
            <w:rPr>
              <w:b/>
              <w:bCs/>
              <w:noProof/>
            </w:rPr>
            <w:fldChar w:fldCharType="end"/>
          </w:r>
        </w:p>
      </w:sdtContent>
    </w:sdt>
    <w:p w:rsidR="001C2D4A" w:rsidRPr="00AF45CB" w:rsidRDefault="001C2D4A" w:rsidP="00AF45CB">
      <w:r w:rsidRPr="00AF45CB">
        <w:br w:type="page"/>
      </w:r>
    </w:p>
    <w:p w:rsidR="00593486" w:rsidRPr="00C07831" w:rsidRDefault="00C728FA" w:rsidP="00AF45CB">
      <w:pPr>
        <w:rPr>
          <w:b/>
        </w:rPr>
      </w:pPr>
      <w:bookmarkStart w:id="1" w:name="_Toc134744720"/>
      <w:r w:rsidRPr="00C07831">
        <w:rPr>
          <w:b/>
        </w:rPr>
        <w:lastRenderedPageBreak/>
        <w:t>Introduction</w:t>
      </w:r>
      <w:bookmarkEnd w:id="1"/>
      <w:r w:rsidRPr="00C07831">
        <w:rPr>
          <w:b/>
        </w:rPr>
        <w:t xml:space="preserve"> </w:t>
      </w:r>
    </w:p>
    <w:p w:rsidR="00B74263" w:rsidRDefault="00843D75" w:rsidP="00AF45CB">
      <w:r w:rsidRPr="00AF45CB">
        <w:t xml:space="preserve">Providing insights to key aspects of hotel management is the objective of this report. Service culture, hotel standards and reputation management are major topics of discussion of the report. </w:t>
      </w:r>
    </w:p>
    <w:p w:rsidR="00DA4749" w:rsidRPr="00AF45CB" w:rsidRDefault="00DA4749" w:rsidP="00AF45CB"/>
    <w:p w:rsidR="00C728FA" w:rsidRPr="00C07831" w:rsidRDefault="00C728FA" w:rsidP="00AF45CB">
      <w:pPr>
        <w:rPr>
          <w:b/>
        </w:rPr>
      </w:pPr>
      <w:bookmarkStart w:id="2" w:name="_Toc134744721"/>
      <w:r w:rsidRPr="00C07831">
        <w:rPr>
          <w:b/>
        </w:rPr>
        <w:t>Service Culture</w:t>
      </w:r>
      <w:bookmarkEnd w:id="2"/>
      <w:r w:rsidRPr="00C07831">
        <w:rPr>
          <w:b/>
        </w:rPr>
        <w:t xml:space="preserve"> </w:t>
      </w:r>
    </w:p>
    <w:p w:rsidR="00C728FA" w:rsidRPr="0074668E" w:rsidRDefault="00593486" w:rsidP="00AF45CB">
      <w:bookmarkStart w:id="3" w:name="_Toc134744722"/>
      <w:r w:rsidRPr="0074668E">
        <w:t>What is service culture?</w:t>
      </w:r>
      <w:bookmarkEnd w:id="3"/>
      <w:r w:rsidRPr="0074668E">
        <w:t xml:space="preserve"> </w:t>
      </w:r>
    </w:p>
    <w:p w:rsidR="00302A84" w:rsidRPr="00AF45CB" w:rsidRDefault="00302A84" w:rsidP="00AF45CB">
      <w:r w:rsidRPr="00AF45CB">
        <w:t xml:space="preserve">A set of values, beliefs and practices which are important for shaping the strategic approaches </w:t>
      </w:r>
      <w:r w:rsidR="00571B17" w:rsidRPr="00AF45CB">
        <w:t xml:space="preserve">and service delivering styles </w:t>
      </w:r>
      <w:r w:rsidRPr="00AF45CB">
        <w:t xml:space="preserve">of an organization is known as the service culture. </w:t>
      </w:r>
      <w:r w:rsidR="00571B17" w:rsidRPr="00AF45CB">
        <w:t>There are several common and important features of strong and effective service culture</w:t>
      </w:r>
      <w:r w:rsidR="007E716D" w:rsidRPr="00AF45CB">
        <w:t xml:space="preserve"> </w:t>
      </w:r>
      <w:r w:rsidR="007E716D" w:rsidRPr="00AF45CB">
        <w:rPr>
          <w:shd w:val="clear" w:color="auto" w:fill="FFFFFF"/>
        </w:rPr>
        <w:t>(Barrows and Powers, 2009)</w:t>
      </w:r>
      <w:r w:rsidR="00571B17" w:rsidRPr="00AF45CB">
        <w:t xml:space="preserve">. Strong focus on the needs of customers is one of the most important ones among these. In addition to that, it is very important to ensure a strong commitment and dedication to excellence. </w:t>
      </w:r>
      <w:r w:rsidR="00946D42" w:rsidRPr="00AF45CB">
        <w:t xml:space="preserve">Ensuring highest level of customer satisfaction and willingness to modify the service designs are important aspects as well. </w:t>
      </w:r>
      <w:r w:rsidR="00CF664D" w:rsidRPr="00AF45CB">
        <w:t>Service</w:t>
      </w:r>
      <w:r w:rsidR="00946D42" w:rsidRPr="00AF45CB">
        <w:t xml:space="preserve"> culture plays a very important role for business organizations operating in the hospitality industry. It helps in the process of improving the level of competitiveness and creating new competitive advantage for hospitality business organizations</w:t>
      </w:r>
      <w:r w:rsidR="007E716D" w:rsidRPr="00AF45CB">
        <w:t xml:space="preserve"> </w:t>
      </w:r>
      <w:r w:rsidR="007E716D" w:rsidRPr="00AF45CB">
        <w:rPr>
          <w:shd w:val="clear" w:color="auto" w:fill="FFFFFF"/>
        </w:rPr>
        <w:t>(</w:t>
      </w:r>
      <w:proofErr w:type="spellStart"/>
      <w:r w:rsidR="007E716D" w:rsidRPr="00AF45CB">
        <w:rPr>
          <w:shd w:val="clear" w:color="auto" w:fill="FFFFFF"/>
        </w:rPr>
        <w:t>Boddy</w:t>
      </w:r>
      <w:proofErr w:type="spellEnd"/>
      <w:r w:rsidR="007E716D" w:rsidRPr="00AF45CB">
        <w:rPr>
          <w:shd w:val="clear" w:color="auto" w:fill="FFFFFF"/>
        </w:rPr>
        <w:t>, 2012)</w:t>
      </w:r>
      <w:r w:rsidR="00946D42" w:rsidRPr="00AF45CB">
        <w:t xml:space="preserve">. </w:t>
      </w:r>
      <w:r w:rsidR="003F0A2F" w:rsidRPr="00AF45CB">
        <w:t>It is also helpful and effective for building</w:t>
      </w:r>
      <w:r w:rsidR="000568BA" w:rsidRPr="00AF45CB">
        <w:t xml:space="preserve"> and improving customer loyalty. Employee satisfaction and retention rate in the hospitality industry business organizations are also supported by service culture. Offering and providing proper, updated and appropriate skill development and training opportunities </w:t>
      </w:r>
      <w:r w:rsidR="00844011" w:rsidRPr="00AF45CB">
        <w:t xml:space="preserve">to employees is a very effective strategy for creating and developing a strong service culture. In addition to that, it is also crucial to set specific goals and clear expectations for the business and from the employee performances in the workplace. Rewarding the employee behaviors which is positively </w:t>
      </w:r>
      <w:r w:rsidR="00771A93" w:rsidRPr="00AF45CB">
        <w:t>associated</w:t>
      </w:r>
      <w:r w:rsidR="00844011" w:rsidRPr="00AF45CB">
        <w:t xml:space="preserve"> with </w:t>
      </w:r>
      <w:r w:rsidR="00771A93" w:rsidRPr="00AF45CB">
        <w:t xml:space="preserve">customer focused values are </w:t>
      </w:r>
      <w:r w:rsidR="0030450F" w:rsidRPr="00AF45CB">
        <w:t>effective in this regard as well</w:t>
      </w:r>
      <w:r w:rsidR="007E716D" w:rsidRPr="00AF45CB">
        <w:t xml:space="preserve"> </w:t>
      </w:r>
      <w:r w:rsidR="007E716D" w:rsidRPr="00AF45CB">
        <w:rPr>
          <w:shd w:val="clear" w:color="auto" w:fill="FFFFFF"/>
        </w:rPr>
        <w:t>(</w:t>
      </w:r>
      <w:proofErr w:type="spellStart"/>
      <w:r w:rsidR="007E716D" w:rsidRPr="00AF45CB">
        <w:rPr>
          <w:shd w:val="clear" w:color="auto" w:fill="FFFFFF"/>
        </w:rPr>
        <w:t>Boella</w:t>
      </w:r>
      <w:proofErr w:type="spellEnd"/>
      <w:r w:rsidR="007E716D" w:rsidRPr="00AF45CB">
        <w:rPr>
          <w:shd w:val="clear" w:color="auto" w:fill="FFFFFF"/>
        </w:rPr>
        <w:t xml:space="preserve"> and Goss-Turner, 2013)</w:t>
      </w:r>
      <w:r w:rsidR="0030450F" w:rsidRPr="00AF45CB">
        <w:t xml:space="preserve">. </w:t>
      </w:r>
      <w:r w:rsidR="00CF664D" w:rsidRPr="00AF45CB">
        <w:t>Another</w:t>
      </w:r>
      <w:r w:rsidR="004F5BF5" w:rsidRPr="00AF45CB">
        <w:t xml:space="preserve"> vital element of building a strong service culture is effective communication. It is also important to assure the understanding among the employees regarding their job roles and responsibilities in the </w:t>
      </w:r>
      <w:r w:rsidR="00CF664D" w:rsidRPr="00AF45CB">
        <w:t xml:space="preserve">organization and providing high quality services to the customers. </w:t>
      </w:r>
    </w:p>
    <w:p w:rsidR="00C728FA" w:rsidRPr="00AF45CB" w:rsidRDefault="00C728FA" w:rsidP="00AF45CB"/>
    <w:p w:rsidR="0078457C" w:rsidRPr="0074668E" w:rsidRDefault="00593486" w:rsidP="00AF45CB">
      <w:bookmarkStart w:id="4" w:name="_Toc134744723"/>
      <w:r w:rsidRPr="0074668E">
        <w:t>How does this differ from corporate culture?</w:t>
      </w:r>
      <w:bookmarkEnd w:id="4"/>
    </w:p>
    <w:p w:rsidR="00C728FA" w:rsidRPr="00AF45CB" w:rsidRDefault="0078457C" w:rsidP="00AF45CB">
      <w:r w:rsidRPr="00AF45CB">
        <w:t xml:space="preserve">There exist several distinct differences between service culture and corporate culture. How a business organization delivers its services to the customers is the primary focus of service culture. On the other hand, beliefs, values and practices of business </w:t>
      </w:r>
      <w:proofErr w:type="gramStart"/>
      <w:r w:rsidRPr="00AF45CB">
        <w:t>organizations which shapes</w:t>
      </w:r>
      <w:proofErr w:type="gramEnd"/>
      <w:r w:rsidRPr="00AF45CB">
        <w:t xml:space="preserve"> and effects the employee behavior within business organizations are considered with high importance by corporate culture</w:t>
      </w:r>
      <w:r w:rsidR="007E716D" w:rsidRPr="00AF45CB">
        <w:t xml:space="preserve"> </w:t>
      </w:r>
      <w:r w:rsidR="007E716D" w:rsidRPr="00AF45CB">
        <w:rPr>
          <w:shd w:val="clear" w:color="auto" w:fill="FFFFFF"/>
        </w:rPr>
        <w:t xml:space="preserve">(Cathy and </w:t>
      </w:r>
      <w:proofErr w:type="spellStart"/>
      <w:r w:rsidR="007E716D" w:rsidRPr="00AF45CB">
        <w:rPr>
          <w:shd w:val="clear" w:color="auto" w:fill="FFFFFF"/>
        </w:rPr>
        <w:t>Enz</w:t>
      </w:r>
      <w:proofErr w:type="spellEnd"/>
      <w:r w:rsidR="007E716D" w:rsidRPr="00AF45CB">
        <w:rPr>
          <w:shd w:val="clear" w:color="auto" w:fill="FFFFFF"/>
        </w:rPr>
        <w:t>, 2010)</w:t>
      </w:r>
      <w:r w:rsidRPr="00AF45CB">
        <w:t xml:space="preserve">. </w:t>
      </w:r>
      <w:r w:rsidR="00C05F75" w:rsidRPr="00AF45CB">
        <w:t xml:space="preserve">Mission, vision and core values of business organizations are major parts of corporate culture. Other very important aspects and elements of corporate culture are leadership styles, business policies, operational processes and organizational structure within the workplace. Shared sense of purpose and commitment to excellence are major features of strong corporate culture. </w:t>
      </w:r>
      <w:r w:rsidR="002A446A" w:rsidRPr="00AF45CB">
        <w:t xml:space="preserve">Collaborative, helpful and supportive work environment is another very important aspect of effective corporate culture as well. </w:t>
      </w:r>
      <w:r w:rsidR="006F7824" w:rsidRPr="00AF45CB">
        <w:t>Concepts</w:t>
      </w:r>
      <w:r w:rsidR="002A446A" w:rsidRPr="00AF45CB">
        <w:t xml:space="preserve"> and aspects of service culture </w:t>
      </w:r>
      <w:proofErr w:type="gramStart"/>
      <w:r w:rsidR="002A446A" w:rsidRPr="00AF45CB">
        <w:t>is</w:t>
      </w:r>
      <w:proofErr w:type="gramEnd"/>
      <w:r w:rsidR="002A446A" w:rsidRPr="00AF45CB">
        <w:t xml:space="preserve"> quite different because it only focus on effective and successful delivery of high quality services to customers for earning customer satisfaction and customer loyalty. </w:t>
      </w:r>
      <w:r w:rsidR="006F7824" w:rsidRPr="00AF45CB">
        <w:t xml:space="preserve">There is a strong focus on the customers focused behaviors and values in service culture. </w:t>
      </w:r>
    </w:p>
    <w:p w:rsidR="005168C0" w:rsidRPr="0074668E" w:rsidRDefault="00593486" w:rsidP="00AF45CB">
      <w:bookmarkStart w:id="5" w:name="_Toc134744724"/>
      <w:r w:rsidRPr="0074668E">
        <w:lastRenderedPageBreak/>
        <w:t>Why is this important in the hotel industry?</w:t>
      </w:r>
      <w:bookmarkEnd w:id="5"/>
    </w:p>
    <w:p w:rsidR="006F7824" w:rsidRPr="00AF45CB" w:rsidRDefault="006F7824" w:rsidP="00AF45CB">
      <w:r w:rsidRPr="00AF45CB">
        <w:t>Offering and delivering high quality services in an effective and efficient way to customers is very important for earning customer satisfaction and customer loyalty for business organizations</w:t>
      </w:r>
      <w:r w:rsidR="007E716D" w:rsidRPr="00AF45CB">
        <w:t xml:space="preserve"> </w:t>
      </w:r>
      <w:r w:rsidR="007E716D" w:rsidRPr="00AF45CB">
        <w:rPr>
          <w:shd w:val="clear" w:color="auto" w:fill="FFFFFF"/>
        </w:rPr>
        <w:t xml:space="preserve">(Mahmood, </w:t>
      </w:r>
      <w:proofErr w:type="spellStart"/>
      <w:r w:rsidR="007E716D" w:rsidRPr="00AF45CB">
        <w:rPr>
          <w:shd w:val="clear" w:color="auto" w:fill="FFFFFF"/>
        </w:rPr>
        <w:t>Basharat</w:t>
      </w:r>
      <w:proofErr w:type="spellEnd"/>
      <w:r w:rsidR="007E716D" w:rsidRPr="00AF45CB">
        <w:rPr>
          <w:shd w:val="clear" w:color="auto" w:fill="FFFFFF"/>
        </w:rPr>
        <w:t xml:space="preserve"> and Bashir, 2012)</w:t>
      </w:r>
      <w:r w:rsidRPr="00AF45CB">
        <w:t xml:space="preserve">. It is of great importance specifically for the hotel industry and the different types of businesses operating within this industry. </w:t>
      </w:r>
      <w:r w:rsidR="0047677B" w:rsidRPr="00AF45CB">
        <w:t xml:space="preserve">There </w:t>
      </w:r>
      <w:proofErr w:type="gramStart"/>
      <w:r w:rsidR="0047677B" w:rsidRPr="00AF45CB">
        <w:t>exist a high level</w:t>
      </w:r>
      <w:proofErr w:type="gramEnd"/>
      <w:r w:rsidR="0047677B" w:rsidRPr="00AF45CB">
        <w:t xml:space="preserve"> of competition in the hotel industry. There are a number of businesses offering their services to the same target market for getting higher and additional market share to support business growth. </w:t>
      </w:r>
      <w:r w:rsidR="0042502B" w:rsidRPr="00AF45CB">
        <w:t>Delivering</w:t>
      </w:r>
      <w:r w:rsidR="0047677B" w:rsidRPr="00AF45CB">
        <w:t xml:space="preserve"> higher quality services definitely generates higher customer satisfaction, customer loyalty and eventually higher financial gain for hotel business organizations. </w:t>
      </w:r>
      <w:r w:rsidR="0042502B" w:rsidRPr="00AF45CB">
        <w:t>A positive, effective and strong service culture can help hotel business organizations to deliver highest quality services to customers and improve overall organizational performance</w:t>
      </w:r>
      <w:r w:rsidR="001C2D4A" w:rsidRPr="00AF45CB">
        <w:t xml:space="preserve"> </w:t>
      </w:r>
      <w:r w:rsidR="001C2D4A" w:rsidRPr="00AF45CB">
        <w:rPr>
          <w:shd w:val="clear" w:color="auto" w:fill="FFFFFF"/>
        </w:rPr>
        <w:t xml:space="preserve">(Kotler, Bowen and </w:t>
      </w:r>
      <w:proofErr w:type="spellStart"/>
      <w:r w:rsidR="001C2D4A" w:rsidRPr="00AF45CB">
        <w:rPr>
          <w:shd w:val="clear" w:color="auto" w:fill="FFFFFF"/>
        </w:rPr>
        <w:t>Makens</w:t>
      </w:r>
      <w:proofErr w:type="spellEnd"/>
      <w:r w:rsidR="001C2D4A" w:rsidRPr="00AF45CB">
        <w:rPr>
          <w:shd w:val="clear" w:color="auto" w:fill="FFFFFF"/>
        </w:rPr>
        <w:t>, 2010)</w:t>
      </w:r>
      <w:r w:rsidR="0042502B" w:rsidRPr="00AF45CB">
        <w:t xml:space="preserve">. Employee satisfaction and employee retention rate are also positively related to an effective service culture. For these aforementioned reasons, service culture is highly important in the hotel industry. </w:t>
      </w:r>
    </w:p>
    <w:p w:rsidR="00C728FA" w:rsidRPr="00AF45CB" w:rsidRDefault="00C728FA" w:rsidP="00AF45CB"/>
    <w:p w:rsidR="00CF664D" w:rsidRPr="0074668E" w:rsidRDefault="00C728FA" w:rsidP="00AF45CB">
      <w:pPr>
        <w:rPr>
          <w:b/>
        </w:rPr>
      </w:pPr>
      <w:bookmarkStart w:id="6" w:name="_Toc134744725"/>
      <w:r w:rsidRPr="0074668E">
        <w:rPr>
          <w:b/>
        </w:rPr>
        <w:t>Hotel standards</w:t>
      </w:r>
      <w:bookmarkEnd w:id="6"/>
      <w:r w:rsidRPr="0074668E">
        <w:rPr>
          <w:b/>
        </w:rPr>
        <w:t xml:space="preserve"> </w:t>
      </w:r>
    </w:p>
    <w:p w:rsidR="00CF664D" w:rsidRPr="00AF45CB" w:rsidRDefault="00CF664D" w:rsidP="00AF45CB">
      <w:bookmarkStart w:id="7" w:name="_Toc134744726"/>
      <w:r w:rsidRPr="00AF45CB">
        <w:t>What is the purpose of brand consistency standards?</w:t>
      </w:r>
      <w:bookmarkEnd w:id="7"/>
      <w:r w:rsidRPr="00AF45CB">
        <w:t xml:space="preserve"> </w:t>
      </w:r>
    </w:p>
    <w:p w:rsidR="005954D3" w:rsidRPr="00AF45CB" w:rsidRDefault="005954D3" w:rsidP="00AF45CB">
      <w:r w:rsidRPr="00AF45CB">
        <w:t xml:space="preserve">Presenting a brand in a consistent way throughout all different channels and touch points is the major objective of consistency standards. It requires the maintaining and managing of </w:t>
      </w:r>
      <w:r w:rsidR="0034761D" w:rsidRPr="00AF45CB">
        <w:t>tone of marketing contents, messaging and visual identity of the brand through different marketing and promotional activities, brand image etc. the development of a clear and recognizable brand identity is another importance of brand consistency standards</w:t>
      </w:r>
      <w:r w:rsidR="007E716D" w:rsidRPr="00AF45CB">
        <w:t xml:space="preserve"> </w:t>
      </w:r>
      <w:r w:rsidR="007E716D" w:rsidRPr="00AF45CB">
        <w:rPr>
          <w:shd w:val="clear" w:color="auto" w:fill="FFFFFF"/>
        </w:rPr>
        <w:t>(</w:t>
      </w:r>
      <w:proofErr w:type="spellStart"/>
      <w:r w:rsidR="007E716D" w:rsidRPr="00AF45CB">
        <w:rPr>
          <w:shd w:val="clear" w:color="auto" w:fill="FFFFFF"/>
        </w:rPr>
        <w:t>Ninemeier</w:t>
      </w:r>
      <w:proofErr w:type="spellEnd"/>
      <w:r w:rsidR="007E716D" w:rsidRPr="00AF45CB">
        <w:rPr>
          <w:shd w:val="clear" w:color="auto" w:fill="FFFFFF"/>
        </w:rPr>
        <w:t>, 2010)</w:t>
      </w:r>
      <w:r w:rsidR="0034761D" w:rsidRPr="00AF45CB">
        <w:t xml:space="preserve">. Increased level of brand awareness and improved brand loyalty among customers are effective outcomes and advantages of brand consistency standards. </w:t>
      </w:r>
      <w:r w:rsidR="002C59DC" w:rsidRPr="00AF45CB">
        <w:t xml:space="preserve">Development of trust and credibility among the target customers are other important aspects and advantages business organizations can enjoy. Establishing proper understanding of the brand values among the customers is another noteworthy positive impact as well. </w:t>
      </w:r>
      <w:r w:rsidR="003C2897" w:rsidRPr="00AF45CB">
        <w:t>It</w:t>
      </w:r>
      <w:r w:rsidR="002C59DC" w:rsidRPr="00AF45CB">
        <w:t xml:space="preserve"> enables employees to successfully and efficiently communicate and share the brand messages to the target customers and improve overall organizational performance</w:t>
      </w:r>
      <w:r w:rsidR="007E716D" w:rsidRPr="00AF45CB">
        <w:t xml:space="preserve"> </w:t>
      </w:r>
      <w:r w:rsidR="007E716D" w:rsidRPr="00AF45CB">
        <w:rPr>
          <w:shd w:val="clear" w:color="auto" w:fill="FFFFFF"/>
        </w:rPr>
        <w:t xml:space="preserve">(Van der </w:t>
      </w:r>
      <w:proofErr w:type="spellStart"/>
      <w:r w:rsidR="007E716D" w:rsidRPr="00AF45CB">
        <w:rPr>
          <w:shd w:val="clear" w:color="auto" w:fill="FFFFFF"/>
        </w:rPr>
        <w:t>Wagen</w:t>
      </w:r>
      <w:proofErr w:type="spellEnd"/>
      <w:r w:rsidR="007E716D" w:rsidRPr="00AF45CB">
        <w:rPr>
          <w:shd w:val="clear" w:color="auto" w:fill="FFFFFF"/>
        </w:rPr>
        <w:t xml:space="preserve"> and </w:t>
      </w:r>
      <w:proofErr w:type="spellStart"/>
      <w:r w:rsidR="007E716D" w:rsidRPr="00AF45CB">
        <w:rPr>
          <w:shd w:val="clear" w:color="auto" w:fill="FFFFFF"/>
        </w:rPr>
        <w:t>Goonetilleke</w:t>
      </w:r>
      <w:proofErr w:type="spellEnd"/>
      <w:r w:rsidR="007E716D" w:rsidRPr="00AF45CB">
        <w:rPr>
          <w:shd w:val="clear" w:color="auto" w:fill="FFFFFF"/>
        </w:rPr>
        <w:t>, 2008)</w:t>
      </w:r>
      <w:r w:rsidR="002C59DC" w:rsidRPr="00AF45CB">
        <w:t xml:space="preserve">. </w:t>
      </w:r>
      <w:r w:rsidR="003C2897" w:rsidRPr="00AF45CB">
        <w:t xml:space="preserve">Developing and maintaining a strong as well as effective brand is highly supported by brand consistency standards. </w:t>
      </w:r>
    </w:p>
    <w:p w:rsidR="00B74263" w:rsidRPr="00AF45CB" w:rsidRDefault="00B74263" w:rsidP="00AF45CB"/>
    <w:p w:rsidR="00CF664D" w:rsidRPr="00AF45CB" w:rsidRDefault="00CF664D" w:rsidP="00AF45CB">
      <w:bookmarkStart w:id="8" w:name="_Toc134744727"/>
      <w:r w:rsidRPr="00AF45CB">
        <w:t>Do all hotels have the same standards?</w:t>
      </w:r>
      <w:bookmarkEnd w:id="8"/>
    </w:p>
    <w:p w:rsidR="00841E55" w:rsidRPr="00AF45CB" w:rsidRDefault="00A93950" w:rsidP="00AF45CB">
      <w:r w:rsidRPr="00AF45CB">
        <w:t>It is highly unlikely for all hotels to have the same stands. There exist several aspects which affect the standard of hotels</w:t>
      </w:r>
      <w:r w:rsidR="001C2D4A" w:rsidRPr="00AF45CB">
        <w:t xml:space="preserve"> </w:t>
      </w:r>
      <w:r w:rsidR="001C2D4A" w:rsidRPr="00AF45CB">
        <w:rPr>
          <w:shd w:val="clear" w:color="auto" w:fill="FFFFFF"/>
        </w:rPr>
        <w:t>(Clarke and Chen, 2007)</w:t>
      </w:r>
      <w:r w:rsidRPr="00AF45CB">
        <w:t>. Size and type of the hotels, the target customers, target market size, brand value, locations and other important elements are important in this regard</w:t>
      </w:r>
      <w:r w:rsidR="007E716D" w:rsidRPr="00AF45CB">
        <w:t xml:space="preserve"> </w:t>
      </w:r>
      <w:r w:rsidR="007E716D" w:rsidRPr="00AF45CB">
        <w:rPr>
          <w:shd w:val="clear" w:color="auto" w:fill="FFFFFF"/>
        </w:rPr>
        <w:t>(Walker, 2010)</w:t>
      </w:r>
      <w:r w:rsidRPr="00AF45CB">
        <w:t xml:space="preserve">. Typically, luxury hotels have higher standards. They can offer better facilities, amenities and services to their customers. </w:t>
      </w:r>
      <w:r w:rsidR="007D3EFD" w:rsidRPr="00AF45CB">
        <w:t xml:space="preserve">On the other hand, the main focus of budget hotels lies in providing basic services at affordable prices to customers to fulfill their needs in a cost effective way. </w:t>
      </w:r>
      <w:r w:rsidR="00B85FE1" w:rsidRPr="00AF45CB">
        <w:t xml:space="preserve">The standard levels can be different between independent hotels and large hotel chains as well due to the differences in service types and designs. Independent hotels often have a more flexible operations process and unique branding approaches to establish their brand within the industry. On the other hand, large hotel </w:t>
      </w:r>
      <w:r w:rsidR="00B85FE1" w:rsidRPr="00AF45CB">
        <w:lastRenderedPageBreak/>
        <w:t xml:space="preserve">chains strictly follow specific operations process to maintain harmony within the more complicated service design and operations system. </w:t>
      </w:r>
    </w:p>
    <w:p w:rsidR="00B74263" w:rsidRPr="00AF45CB" w:rsidRDefault="00B74263" w:rsidP="00AF45CB"/>
    <w:p w:rsidR="00C728FA" w:rsidRPr="0074668E" w:rsidRDefault="00C728FA" w:rsidP="00AF45CB">
      <w:pPr>
        <w:rPr>
          <w:b/>
        </w:rPr>
      </w:pPr>
      <w:bookmarkStart w:id="9" w:name="_Toc134744728"/>
      <w:r w:rsidRPr="0074668E">
        <w:rPr>
          <w:b/>
        </w:rPr>
        <w:t>Reputation Management</w:t>
      </w:r>
      <w:bookmarkEnd w:id="9"/>
    </w:p>
    <w:p w:rsidR="00CE41AF" w:rsidRPr="00AF45CB" w:rsidRDefault="00CF664D" w:rsidP="00AF45CB">
      <w:bookmarkStart w:id="10" w:name="_Toc134744729"/>
      <w:r w:rsidRPr="00AF45CB">
        <w:t>How can hotels manage their reputation effectively?</w:t>
      </w:r>
      <w:bookmarkEnd w:id="10"/>
      <w:r w:rsidRPr="00AF45CB">
        <w:t xml:space="preserve"> </w:t>
      </w:r>
    </w:p>
    <w:p w:rsidR="001E5E68" w:rsidRPr="00AF45CB" w:rsidRDefault="001E5E68" w:rsidP="00AF45CB">
      <w:r w:rsidRPr="00AF45CB">
        <w:t xml:space="preserve">There are several strategic approaches and initiatives which helps hotel business organizations to effectively manage their reputation and brand image. Monitoring the customer reviews, complains and feedbacks is one of the most important and effective strategies among these. Both online and </w:t>
      </w:r>
      <w:r w:rsidR="00190626" w:rsidRPr="00AF45CB">
        <w:t>off-line</w:t>
      </w:r>
      <w:r w:rsidRPr="00AF45CB">
        <w:t xml:space="preserve"> reviews should be considered for monitoring regularly</w:t>
      </w:r>
      <w:r w:rsidR="007E716D" w:rsidRPr="00AF45CB">
        <w:t xml:space="preserve"> </w:t>
      </w:r>
      <w:r w:rsidR="007E716D" w:rsidRPr="00AF45CB">
        <w:rPr>
          <w:shd w:val="clear" w:color="auto" w:fill="FFFFFF"/>
        </w:rPr>
        <w:t>(</w:t>
      </w:r>
      <w:proofErr w:type="spellStart"/>
      <w:r w:rsidR="007E716D" w:rsidRPr="00AF45CB">
        <w:rPr>
          <w:shd w:val="clear" w:color="auto" w:fill="FFFFFF"/>
        </w:rPr>
        <w:t>Brotherton</w:t>
      </w:r>
      <w:proofErr w:type="spellEnd"/>
      <w:r w:rsidR="007E716D" w:rsidRPr="00AF45CB">
        <w:rPr>
          <w:shd w:val="clear" w:color="auto" w:fill="FFFFFF"/>
        </w:rPr>
        <w:t>, 2003)</w:t>
      </w:r>
      <w:r w:rsidRPr="00AF45CB">
        <w:t xml:space="preserve">. </w:t>
      </w:r>
      <w:r w:rsidR="00190626" w:rsidRPr="00AF45CB">
        <w:t xml:space="preserve">Additionally, taking prompt actions to solve the complaints of customers and taking initiatives to implement their suggestions is very important as well. </w:t>
      </w:r>
      <w:r w:rsidR="00431D2A" w:rsidRPr="00AF45CB">
        <w:t>Encouraging</w:t>
      </w:r>
      <w:r w:rsidR="00190626" w:rsidRPr="00AF45CB">
        <w:t xml:space="preserve"> customers and guests to leave positive and constructive reviews in different popular social media platforms is another effective strategy. </w:t>
      </w:r>
      <w:r w:rsidR="00431D2A" w:rsidRPr="00AF45CB">
        <w:t xml:space="preserve">Providing high quality services to customers with amenities, ensuring excellent customer service and maintaining a clean and positive environment are other effective strategies for building and improving positive brand image and brand reputation. Public relation activities, corporate social responsibility activities are other highly effective strategies for communicating with customers and leaving a strongly positive impression of the hotel among them. </w:t>
      </w:r>
      <w:r w:rsidR="00AA27A2" w:rsidRPr="00AF45CB">
        <w:t xml:space="preserve">Last but not the least, it is crucial for hotel business organizations to develop and implement a comprehensive crisis management plan for dealing with any type of unexpected and negative incidents. </w:t>
      </w:r>
    </w:p>
    <w:p w:rsidR="00B74263" w:rsidRPr="00AF45CB" w:rsidRDefault="00B74263" w:rsidP="00AF45CB"/>
    <w:p w:rsidR="00CE41AF" w:rsidRPr="00AF45CB" w:rsidRDefault="00CF664D" w:rsidP="00AF45CB">
      <w:bookmarkStart w:id="11" w:name="_Toc134744730"/>
      <w:r w:rsidRPr="00AF45CB">
        <w:t>What is the importance of effective guest reviews management?</w:t>
      </w:r>
      <w:bookmarkEnd w:id="11"/>
      <w:r w:rsidRPr="00AF45CB">
        <w:t xml:space="preserve"> </w:t>
      </w:r>
    </w:p>
    <w:p w:rsidR="00F2435B" w:rsidRPr="00AF45CB" w:rsidRDefault="00F2435B" w:rsidP="00AF45CB">
      <w:r w:rsidRPr="00AF45CB">
        <w:t>Online reviews are having a significant impact on the brand reputation, sales revenue and overall performance of hotel business organizations. With the rise of internet and digital technologies, most of the customers tend to check reviews and feedbacks online from previous customers before spending their money on any hotel services</w:t>
      </w:r>
      <w:r w:rsidR="001C2D4A" w:rsidRPr="00AF45CB">
        <w:t xml:space="preserve"> </w:t>
      </w:r>
      <w:r w:rsidR="001C2D4A" w:rsidRPr="00AF45CB">
        <w:rPr>
          <w:shd w:val="clear" w:color="auto" w:fill="FFFFFF"/>
        </w:rPr>
        <w:t>(</w:t>
      </w:r>
      <w:proofErr w:type="spellStart"/>
      <w:r w:rsidR="001C2D4A" w:rsidRPr="00AF45CB">
        <w:rPr>
          <w:shd w:val="clear" w:color="auto" w:fill="FFFFFF"/>
        </w:rPr>
        <w:t>Enz</w:t>
      </w:r>
      <w:proofErr w:type="spellEnd"/>
      <w:r w:rsidR="001C2D4A" w:rsidRPr="00AF45CB">
        <w:rPr>
          <w:shd w:val="clear" w:color="auto" w:fill="FFFFFF"/>
        </w:rPr>
        <w:t>, 2011)</w:t>
      </w:r>
      <w:r w:rsidRPr="00AF45CB">
        <w:t xml:space="preserve">. </w:t>
      </w:r>
      <w:r w:rsidR="00262D1A" w:rsidRPr="00AF45CB">
        <w:t xml:space="preserve">Positive reviews motivate customers to book services on a hotel and negative reviews demotivate them to book </w:t>
      </w:r>
      <w:proofErr w:type="gramStart"/>
      <w:r w:rsidR="00262D1A" w:rsidRPr="00AF45CB">
        <w:t>services which eventually leads</w:t>
      </w:r>
      <w:proofErr w:type="gramEnd"/>
      <w:r w:rsidR="00262D1A" w:rsidRPr="00AF45CB">
        <w:t xml:space="preserve"> to lower revenue and performance level for the hotel business organizations. For these reasons, it is crucial for hotel business organizations to effectively manage </w:t>
      </w:r>
      <w:r w:rsidR="004223CE" w:rsidRPr="00AF45CB">
        <w:t>the guest reviews both online and offline. It helps to learn about the areas requiring improvement in the service design, knowing the needs and preferences of customers and improve overall operational efficiency and service quality level for accomplishing higher customer popularity, satisfaction, loyalty and retention</w:t>
      </w:r>
      <w:r w:rsidR="001C2D4A" w:rsidRPr="00AF45CB">
        <w:t xml:space="preserve"> </w:t>
      </w:r>
      <w:r w:rsidR="001C2D4A" w:rsidRPr="00AF45CB">
        <w:rPr>
          <w:shd w:val="clear" w:color="auto" w:fill="FFFFFF"/>
        </w:rPr>
        <w:t xml:space="preserve">(Hayes and </w:t>
      </w:r>
      <w:proofErr w:type="spellStart"/>
      <w:r w:rsidR="001C2D4A" w:rsidRPr="00AF45CB">
        <w:rPr>
          <w:shd w:val="clear" w:color="auto" w:fill="FFFFFF"/>
        </w:rPr>
        <w:t>Ninemeier</w:t>
      </w:r>
      <w:proofErr w:type="spellEnd"/>
      <w:r w:rsidR="001C2D4A" w:rsidRPr="00AF45CB">
        <w:rPr>
          <w:shd w:val="clear" w:color="auto" w:fill="FFFFFF"/>
        </w:rPr>
        <w:t>, 2009)</w:t>
      </w:r>
      <w:r w:rsidR="004223CE" w:rsidRPr="00AF45CB">
        <w:t xml:space="preserve">. </w:t>
      </w:r>
    </w:p>
    <w:p w:rsidR="00B74263" w:rsidRPr="00AF45CB" w:rsidRDefault="00B74263" w:rsidP="00AF45CB"/>
    <w:p w:rsidR="00DA4749" w:rsidRDefault="00DA4749" w:rsidP="00AF45CB">
      <w:bookmarkStart w:id="12" w:name="_Toc134744731"/>
    </w:p>
    <w:p w:rsidR="00DA4749" w:rsidRDefault="00DA4749" w:rsidP="00AF45CB"/>
    <w:p w:rsidR="00DA4749" w:rsidRDefault="00DA4749" w:rsidP="00AF45CB"/>
    <w:p w:rsidR="00DA4749" w:rsidRDefault="00DA4749" w:rsidP="00AF45CB"/>
    <w:p w:rsidR="00DA4749" w:rsidRDefault="00DA4749" w:rsidP="00AF45CB"/>
    <w:p w:rsidR="00CF664D" w:rsidRPr="0074668E" w:rsidRDefault="00CF664D" w:rsidP="00AF45CB">
      <w:r w:rsidRPr="0074668E">
        <w:lastRenderedPageBreak/>
        <w:t>What is the impact of negative reviews?</w:t>
      </w:r>
      <w:bookmarkEnd w:id="12"/>
    </w:p>
    <w:p w:rsidR="00626F65" w:rsidRPr="00AF45CB" w:rsidRDefault="00626F65" w:rsidP="00AF45CB">
      <w:r w:rsidRPr="00AF45CB">
        <w:t xml:space="preserve">There are </w:t>
      </w:r>
      <w:r w:rsidR="000437C1" w:rsidRPr="00AF45CB">
        <w:t>several noteworthy effects of negative reviews on the performance of hotel business organizations. They can demotivate both existing and new customers to book services from the hotels with negative reviews. It also hampers the overall brand image and reputation of the hotel among the customers and within the hotel industry</w:t>
      </w:r>
      <w:r w:rsidR="001C2D4A" w:rsidRPr="00AF45CB">
        <w:t xml:space="preserve"> </w:t>
      </w:r>
      <w:r w:rsidR="001C2D4A" w:rsidRPr="00AF45CB">
        <w:rPr>
          <w:shd w:val="clear" w:color="auto" w:fill="FFFFFF"/>
        </w:rPr>
        <w:t>(</w:t>
      </w:r>
      <w:proofErr w:type="spellStart"/>
      <w:r w:rsidR="001C2D4A" w:rsidRPr="00AF45CB">
        <w:rPr>
          <w:shd w:val="clear" w:color="auto" w:fill="FFFFFF"/>
        </w:rPr>
        <w:t>Ethridge</w:t>
      </w:r>
      <w:proofErr w:type="spellEnd"/>
      <w:r w:rsidR="001C2D4A" w:rsidRPr="00AF45CB">
        <w:rPr>
          <w:shd w:val="clear" w:color="auto" w:fill="FFFFFF"/>
        </w:rPr>
        <w:t xml:space="preserve"> and </w:t>
      </w:r>
      <w:proofErr w:type="spellStart"/>
      <w:r w:rsidR="001C2D4A" w:rsidRPr="00AF45CB">
        <w:rPr>
          <w:shd w:val="clear" w:color="auto" w:fill="FFFFFF"/>
        </w:rPr>
        <w:t>Handelman</w:t>
      </w:r>
      <w:proofErr w:type="spellEnd"/>
      <w:r w:rsidR="001C2D4A" w:rsidRPr="00AF45CB">
        <w:rPr>
          <w:shd w:val="clear" w:color="auto" w:fill="FFFFFF"/>
        </w:rPr>
        <w:t>, 2013)</w:t>
      </w:r>
      <w:r w:rsidR="000437C1" w:rsidRPr="00AF45CB">
        <w:t xml:space="preserve">. </w:t>
      </w:r>
      <w:r w:rsidR="003100D3" w:rsidRPr="00AF45CB">
        <w:t xml:space="preserve">Ripple effects are highly possible in case of negative reviews on social media platforms where people have opportunity to share these reviews and reach a vast size of audience which eventually </w:t>
      </w:r>
      <w:proofErr w:type="gramStart"/>
      <w:r w:rsidR="003100D3" w:rsidRPr="00AF45CB">
        <w:t>create</w:t>
      </w:r>
      <w:proofErr w:type="gramEnd"/>
      <w:r w:rsidR="003100D3" w:rsidRPr="00AF45CB">
        <w:t xml:space="preserve"> a long term damage to hotel reputation</w:t>
      </w:r>
      <w:r w:rsidR="001C2D4A" w:rsidRPr="00AF45CB">
        <w:t xml:space="preserve"> </w:t>
      </w:r>
      <w:r w:rsidR="001C2D4A" w:rsidRPr="00AF45CB">
        <w:rPr>
          <w:shd w:val="clear" w:color="auto" w:fill="FFFFFF"/>
        </w:rPr>
        <w:t>(</w:t>
      </w:r>
      <w:proofErr w:type="spellStart"/>
      <w:r w:rsidR="001C2D4A" w:rsidRPr="00AF45CB">
        <w:rPr>
          <w:shd w:val="clear" w:color="auto" w:fill="FFFFFF"/>
        </w:rPr>
        <w:t>Boella</w:t>
      </w:r>
      <w:proofErr w:type="spellEnd"/>
      <w:r w:rsidR="001C2D4A" w:rsidRPr="00AF45CB">
        <w:rPr>
          <w:shd w:val="clear" w:color="auto" w:fill="FFFFFF"/>
        </w:rPr>
        <w:t xml:space="preserve"> and Goss-Turner, 2005)</w:t>
      </w:r>
      <w:r w:rsidR="003100D3" w:rsidRPr="00AF45CB">
        <w:t xml:space="preserve">. For these reasons, it is very important for hotels to take strategic and prompt initiatives regarding negative reviews. </w:t>
      </w:r>
    </w:p>
    <w:p w:rsidR="00CE41AF" w:rsidRPr="00AF45CB" w:rsidRDefault="00CE41AF" w:rsidP="00AF45CB"/>
    <w:p w:rsidR="00CE41AF" w:rsidRPr="0074668E" w:rsidRDefault="00CE41AF" w:rsidP="00AF45CB">
      <w:pPr>
        <w:rPr>
          <w:b/>
        </w:rPr>
      </w:pPr>
      <w:bookmarkStart w:id="13" w:name="_Toc134744732"/>
      <w:r w:rsidRPr="0074668E">
        <w:rPr>
          <w:b/>
        </w:rPr>
        <w:t>Conclusion</w:t>
      </w:r>
      <w:bookmarkEnd w:id="13"/>
      <w:r w:rsidRPr="0074668E">
        <w:rPr>
          <w:b/>
        </w:rPr>
        <w:t xml:space="preserve"> </w:t>
      </w:r>
    </w:p>
    <w:p w:rsidR="00843D75" w:rsidRPr="00AF45CB" w:rsidRDefault="00843D75" w:rsidP="00AF45CB">
      <w:r w:rsidRPr="00AF45CB">
        <w:t xml:space="preserve">Effective strategy development and implement is important for hotel businesses to accomplish desired success. Managements must evaluate different strategies and implement the most effective ones. </w:t>
      </w:r>
    </w:p>
    <w:p w:rsidR="001C2D4A" w:rsidRPr="00AF45CB" w:rsidRDefault="001C2D4A" w:rsidP="00AF45CB">
      <w:r w:rsidRPr="00AF45CB">
        <w:br w:type="page"/>
      </w:r>
    </w:p>
    <w:p w:rsidR="001C2D4A" w:rsidRPr="001C2D4A" w:rsidRDefault="001C2D4A" w:rsidP="001C2D4A">
      <w:pPr>
        <w:pStyle w:val="Heading1"/>
        <w:rPr>
          <w:rFonts w:ascii="Arial" w:hAnsi="Arial" w:cs="Arial"/>
        </w:rPr>
      </w:pPr>
      <w:bookmarkStart w:id="14" w:name="_Toc134744733"/>
      <w:r w:rsidRPr="001C2D4A">
        <w:rPr>
          <w:rFonts w:ascii="Arial" w:hAnsi="Arial" w:cs="Arial"/>
        </w:rPr>
        <w:lastRenderedPageBreak/>
        <w:t>References</w:t>
      </w:r>
      <w:bookmarkEnd w:id="14"/>
      <w:r w:rsidRPr="001C2D4A">
        <w:rPr>
          <w:rFonts w:ascii="Arial" w:hAnsi="Arial" w:cs="Arial"/>
        </w:rPr>
        <w:t xml:space="preserve"> </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r w:rsidRPr="001C2D4A">
        <w:rPr>
          <w:rFonts w:ascii="Arial" w:hAnsi="Arial" w:cs="Arial"/>
          <w:color w:val="000000" w:themeColor="text1"/>
          <w:sz w:val="24"/>
          <w:szCs w:val="24"/>
          <w:shd w:val="clear" w:color="auto" w:fill="FFFFFF"/>
        </w:rPr>
        <w:t>Barrows, C. and Powers, T., 2009. </w:t>
      </w:r>
      <w:r w:rsidRPr="001C2D4A">
        <w:rPr>
          <w:rFonts w:ascii="Arial" w:hAnsi="Arial" w:cs="Arial"/>
          <w:i/>
          <w:iCs/>
          <w:color w:val="000000" w:themeColor="text1"/>
          <w:sz w:val="24"/>
          <w:szCs w:val="24"/>
          <w:shd w:val="clear" w:color="auto" w:fill="FFFFFF"/>
        </w:rPr>
        <w:t>Introduction to management in the hospitality industry</w:t>
      </w:r>
      <w:r w:rsidRPr="001C2D4A">
        <w:rPr>
          <w:rFonts w:ascii="Arial" w:hAnsi="Arial" w:cs="Arial"/>
          <w:color w:val="000000" w:themeColor="text1"/>
          <w:sz w:val="24"/>
          <w:szCs w:val="24"/>
          <w:shd w:val="clear" w:color="auto" w:fill="FFFFFF"/>
        </w:rPr>
        <w:t>. 9th ed. Hoboken, New Jersey: John Wiley &amp; Sons, Inc.</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proofErr w:type="spellStart"/>
      <w:r w:rsidRPr="001C2D4A">
        <w:rPr>
          <w:rFonts w:ascii="Arial" w:hAnsi="Arial" w:cs="Arial"/>
          <w:color w:val="000000" w:themeColor="text1"/>
          <w:sz w:val="24"/>
          <w:szCs w:val="24"/>
          <w:shd w:val="clear" w:color="auto" w:fill="FFFFFF"/>
        </w:rPr>
        <w:t>Boddy</w:t>
      </w:r>
      <w:proofErr w:type="spellEnd"/>
      <w:r w:rsidRPr="001C2D4A">
        <w:rPr>
          <w:rFonts w:ascii="Arial" w:hAnsi="Arial" w:cs="Arial"/>
          <w:color w:val="000000" w:themeColor="text1"/>
          <w:sz w:val="24"/>
          <w:szCs w:val="24"/>
          <w:shd w:val="clear" w:color="auto" w:fill="FFFFFF"/>
        </w:rPr>
        <w:t>, D., 2012. </w:t>
      </w:r>
      <w:r w:rsidRPr="001C2D4A">
        <w:rPr>
          <w:rFonts w:ascii="Arial" w:hAnsi="Arial" w:cs="Arial"/>
          <w:i/>
          <w:iCs/>
          <w:color w:val="000000" w:themeColor="text1"/>
          <w:sz w:val="24"/>
          <w:szCs w:val="24"/>
          <w:shd w:val="clear" w:color="auto" w:fill="FFFFFF"/>
        </w:rPr>
        <w:t xml:space="preserve">Essentials </w:t>
      </w:r>
      <w:proofErr w:type="gramStart"/>
      <w:r w:rsidRPr="001C2D4A">
        <w:rPr>
          <w:rFonts w:ascii="Arial" w:hAnsi="Arial" w:cs="Arial"/>
          <w:i/>
          <w:iCs/>
          <w:color w:val="000000" w:themeColor="text1"/>
          <w:sz w:val="24"/>
          <w:szCs w:val="24"/>
          <w:shd w:val="clear" w:color="auto" w:fill="FFFFFF"/>
        </w:rPr>
        <w:t>Of</w:t>
      </w:r>
      <w:proofErr w:type="gramEnd"/>
      <w:r w:rsidRPr="001C2D4A">
        <w:rPr>
          <w:rFonts w:ascii="Arial" w:hAnsi="Arial" w:cs="Arial"/>
          <w:i/>
          <w:iCs/>
          <w:color w:val="000000" w:themeColor="text1"/>
          <w:sz w:val="24"/>
          <w:szCs w:val="24"/>
          <w:shd w:val="clear" w:color="auto" w:fill="FFFFFF"/>
        </w:rPr>
        <w:t xml:space="preserve"> Management A Concise Introduction</w:t>
      </w:r>
      <w:r w:rsidRPr="001C2D4A">
        <w:rPr>
          <w:rFonts w:ascii="Arial" w:hAnsi="Arial" w:cs="Arial"/>
          <w:color w:val="000000" w:themeColor="text1"/>
          <w:sz w:val="24"/>
          <w:szCs w:val="24"/>
          <w:shd w:val="clear" w:color="auto" w:fill="FFFFFF"/>
        </w:rPr>
        <w:t>. 1st ed. Essex, England: Pearson Education Limited.</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proofErr w:type="spellStart"/>
      <w:r w:rsidRPr="001C2D4A">
        <w:rPr>
          <w:rFonts w:ascii="Arial" w:hAnsi="Arial" w:cs="Arial"/>
          <w:color w:val="000000" w:themeColor="text1"/>
          <w:sz w:val="24"/>
          <w:szCs w:val="24"/>
          <w:shd w:val="clear" w:color="auto" w:fill="FFFFFF"/>
        </w:rPr>
        <w:t>Boella</w:t>
      </w:r>
      <w:proofErr w:type="spellEnd"/>
      <w:r w:rsidRPr="001C2D4A">
        <w:rPr>
          <w:rFonts w:ascii="Arial" w:hAnsi="Arial" w:cs="Arial"/>
          <w:color w:val="000000" w:themeColor="text1"/>
          <w:sz w:val="24"/>
          <w:szCs w:val="24"/>
          <w:shd w:val="clear" w:color="auto" w:fill="FFFFFF"/>
        </w:rPr>
        <w:t>, M. and Goss-Turner, S., 2013. </w:t>
      </w:r>
      <w:r w:rsidRPr="001C2D4A">
        <w:rPr>
          <w:rFonts w:ascii="Arial" w:hAnsi="Arial" w:cs="Arial"/>
          <w:i/>
          <w:iCs/>
          <w:color w:val="000000" w:themeColor="text1"/>
          <w:sz w:val="24"/>
          <w:szCs w:val="24"/>
          <w:shd w:val="clear" w:color="auto" w:fill="FFFFFF"/>
        </w:rPr>
        <w:t>Human resource management in the hospitality industry</w:t>
      </w:r>
      <w:r w:rsidRPr="001C2D4A">
        <w:rPr>
          <w:rFonts w:ascii="Arial" w:hAnsi="Arial" w:cs="Arial"/>
          <w:color w:val="000000" w:themeColor="text1"/>
          <w:sz w:val="24"/>
          <w:szCs w:val="24"/>
          <w:shd w:val="clear" w:color="auto" w:fill="FFFFFF"/>
        </w:rPr>
        <w:t>. 9th ed. London: Routledge.</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proofErr w:type="spellStart"/>
      <w:r w:rsidRPr="001C2D4A">
        <w:rPr>
          <w:rFonts w:ascii="Arial" w:hAnsi="Arial" w:cs="Arial"/>
          <w:color w:val="000000" w:themeColor="text1"/>
          <w:sz w:val="24"/>
          <w:szCs w:val="24"/>
          <w:shd w:val="clear" w:color="auto" w:fill="FFFFFF"/>
        </w:rPr>
        <w:t>Brotherton</w:t>
      </w:r>
      <w:proofErr w:type="spellEnd"/>
      <w:r w:rsidRPr="001C2D4A">
        <w:rPr>
          <w:rFonts w:ascii="Arial" w:hAnsi="Arial" w:cs="Arial"/>
          <w:color w:val="000000" w:themeColor="text1"/>
          <w:sz w:val="24"/>
          <w:szCs w:val="24"/>
          <w:shd w:val="clear" w:color="auto" w:fill="FFFFFF"/>
        </w:rPr>
        <w:t>, B., 2003. </w:t>
      </w:r>
      <w:r w:rsidRPr="001C2D4A">
        <w:rPr>
          <w:rFonts w:ascii="Arial" w:hAnsi="Arial" w:cs="Arial"/>
          <w:i/>
          <w:iCs/>
          <w:color w:val="000000" w:themeColor="text1"/>
          <w:sz w:val="24"/>
          <w:szCs w:val="24"/>
          <w:shd w:val="clear" w:color="auto" w:fill="FFFFFF"/>
        </w:rPr>
        <w:t>The international hospitality industry</w:t>
      </w:r>
      <w:r w:rsidRPr="001C2D4A">
        <w:rPr>
          <w:rFonts w:ascii="Arial" w:hAnsi="Arial" w:cs="Arial"/>
          <w:color w:val="000000" w:themeColor="text1"/>
          <w:sz w:val="24"/>
          <w:szCs w:val="24"/>
          <w:shd w:val="clear" w:color="auto" w:fill="FFFFFF"/>
        </w:rPr>
        <w:t>. 1st ed. London: Routledge.</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r w:rsidRPr="001C2D4A">
        <w:rPr>
          <w:rFonts w:ascii="Arial" w:hAnsi="Arial" w:cs="Arial"/>
          <w:color w:val="000000" w:themeColor="text1"/>
          <w:sz w:val="24"/>
          <w:szCs w:val="24"/>
          <w:shd w:val="clear" w:color="auto" w:fill="FFFFFF"/>
        </w:rPr>
        <w:t xml:space="preserve">Cathy, A. and </w:t>
      </w:r>
      <w:proofErr w:type="spellStart"/>
      <w:r w:rsidRPr="001C2D4A">
        <w:rPr>
          <w:rFonts w:ascii="Arial" w:hAnsi="Arial" w:cs="Arial"/>
          <w:color w:val="000000" w:themeColor="text1"/>
          <w:sz w:val="24"/>
          <w:szCs w:val="24"/>
          <w:shd w:val="clear" w:color="auto" w:fill="FFFFFF"/>
        </w:rPr>
        <w:t>Enz</w:t>
      </w:r>
      <w:proofErr w:type="spellEnd"/>
      <w:r w:rsidRPr="001C2D4A">
        <w:rPr>
          <w:rFonts w:ascii="Arial" w:hAnsi="Arial" w:cs="Arial"/>
          <w:color w:val="000000" w:themeColor="text1"/>
          <w:sz w:val="24"/>
          <w:szCs w:val="24"/>
          <w:shd w:val="clear" w:color="auto" w:fill="FFFFFF"/>
        </w:rPr>
        <w:t>, 2010. </w:t>
      </w:r>
      <w:r w:rsidRPr="001C2D4A">
        <w:rPr>
          <w:rFonts w:ascii="Arial" w:hAnsi="Arial" w:cs="Arial"/>
          <w:i/>
          <w:iCs/>
          <w:color w:val="000000" w:themeColor="text1"/>
          <w:sz w:val="24"/>
          <w:szCs w:val="24"/>
          <w:shd w:val="clear" w:color="auto" w:fill="FFFFFF"/>
        </w:rPr>
        <w:t>Hospitality strategic management</w:t>
      </w:r>
      <w:r w:rsidRPr="001C2D4A">
        <w:rPr>
          <w:rFonts w:ascii="Arial" w:hAnsi="Arial" w:cs="Arial"/>
          <w:color w:val="000000" w:themeColor="text1"/>
          <w:sz w:val="24"/>
          <w:szCs w:val="24"/>
          <w:shd w:val="clear" w:color="auto" w:fill="FFFFFF"/>
        </w:rPr>
        <w:t>. 2nd ed. Hoboken, New Jersey: John Wiley &amp; Sons, Inc.</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proofErr w:type="spellStart"/>
      <w:r w:rsidRPr="001C2D4A">
        <w:rPr>
          <w:rFonts w:ascii="Arial" w:hAnsi="Arial" w:cs="Arial"/>
          <w:color w:val="000000" w:themeColor="text1"/>
          <w:sz w:val="24"/>
          <w:szCs w:val="24"/>
          <w:shd w:val="clear" w:color="auto" w:fill="FFFFFF"/>
        </w:rPr>
        <w:t>Enz</w:t>
      </w:r>
      <w:proofErr w:type="spellEnd"/>
      <w:r w:rsidRPr="001C2D4A">
        <w:rPr>
          <w:rFonts w:ascii="Arial" w:hAnsi="Arial" w:cs="Arial"/>
          <w:color w:val="000000" w:themeColor="text1"/>
          <w:sz w:val="24"/>
          <w:szCs w:val="24"/>
          <w:shd w:val="clear" w:color="auto" w:fill="FFFFFF"/>
        </w:rPr>
        <w:t>, C., 2011. </w:t>
      </w:r>
      <w:r w:rsidRPr="001C2D4A">
        <w:rPr>
          <w:rFonts w:ascii="Arial" w:hAnsi="Arial" w:cs="Arial"/>
          <w:i/>
          <w:iCs/>
          <w:color w:val="000000" w:themeColor="text1"/>
          <w:sz w:val="24"/>
          <w:szCs w:val="24"/>
          <w:shd w:val="clear" w:color="auto" w:fill="FFFFFF"/>
        </w:rPr>
        <w:t>Hospitality strategic management</w:t>
      </w:r>
      <w:r w:rsidRPr="001C2D4A">
        <w:rPr>
          <w:rFonts w:ascii="Arial" w:hAnsi="Arial" w:cs="Arial"/>
          <w:color w:val="000000" w:themeColor="text1"/>
          <w:sz w:val="24"/>
          <w:szCs w:val="24"/>
          <w:shd w:val="clear" w:color="auto" w:fill="FFFFFF"/>
        </w:rPr>
        <w:t xml:space="preserve">. 1st ed. </w:t>
      </w:r>
      <w:proofErr w:type="spellStart"/>
      <w:r w:rsidRPr="001C2D4A">
        <w:rPr>
          <w:rFonts w:ascii="Arial" w:hAnsi="Arial" w:cs="Arial"/>
          <w:color w:val="000000" w:themeColor="text1"/>
          <w:sz w:val="24"/>
          <w:szCs w:val="24"/>
          <w:shd w:val="clear" w:color="auto" w:fill="FFFFFF"/>
        </w:rPr>
        <w:t>Johanneshov</w:t>
      </w:r>
      <w:proofErr w:type="spellEnd"/>
      <w:r w:rsidRPr="001C2D4A">
        <w:rPr>
          <w:rFonts w:ascii="Arial" w:hAnsi="Arial" w:cs="Arial"/>
          <w:color w:val="000000" w:themeColor="text1"/>
          <w:sz w:val="24"/>
          <w:szCs w:val="24"/>
          <w:shd w:val="clear" w:color="auto" w:fill="FFFFFF"/>
        </w:rPr>
        <w:t>: TPB.</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proofErr w:type="spellStart"/>
      <w:r w:rsidRPr="001C2D4A">
        <w:rPr>
          <w:rFonts w:ascii="Arial" w:hAnsi="Arial" w:cs="Arial"/>
          <w:color w:val="000000" w:themeColor="text1"/>
          <w:sz w:val="24"/>
          <w:szCs w:val="24"/>
          <w:shd w:val="clear" w:color="auto" w:fill="FFFFFF"/>
        </w:rPr>
        <w:t>Ethridge</w:t>
      </w:r>
      <w:proofErr w:type="spellEnd"/>
      <w:r w:rsidRPr="001C2D4A">
        <w:rPr>
          <w:rFonts w:ascii="Arial" w:hAnsi="Arial" w:cs="Arial"/>
          <w:color w:val="000000" w:themeColor="text1"/>
          <w:sz w:val="24"/>
          <w:szCs w:val="24"/>
          <w:shd w:val="clear" w:color="auto" w:fill="FFFFFF"/>
        </w:rPr>
        <w:t xml:space="preserve">, M. and </w:t>
      </w:r>
      <w:proofErr w:type="spellStart"/>
      <w:r w:rsidRPr="001C2D4A">
        <w:rPr>
          <w:rFonts w:ascii="Arial" w:hAnsi="Arial" w:cs="Arial"/>
          <w:color w:val="000000" w:themeColor="text1"/>
          <w:sz w:val="24"/>
          <w:szCs w:val="24"/>
          <w:shd w:val="clear" w:color="auto" w:fill="FFFFFF"/>
        </w:rPr>
        <w:t>Handelman</w:t>
      </w:r>
      <w:proofErr w:type="spellEnd"/>
      <w:r w:rsidRPr="001C2D4A">
        <w:rPr>
          <w:rFonts w:ascii="Arial" w:hAnsi="Arial" w:cs="Arial"/>
          <w:color w:val="000000" w:themeColor="text1"/>
          <w:sz w:val="24"/>
          <w:szCs w:val="24"/>
          <w:shd w:val="clear" w:color="auto" w:fill="FFFFFF"/>
        </w:rPr>
        <w:t>, H., 2013. </w:t>
      </w:r>
      <w:r w:rsidRPr="001C2D4A">
        <w:rPr>
          <w:rFonts w:ascii="Arial" w:hAnsi="Arial" w:cs="Arial"/>
          <w:i/>
          <w:iCs/>
          <w:color w:val="000000" w:themeColor="text1"/>
          <w:sz w:val="24"/>
          <w:szCs w:val="24"/>
          <w:shd w:val="clear" w:color="auto" w:fill="FFFFFF"/>
        </w:rPr>
        <w:t>Politics in a changing world</w:t>
      </w:r>
      <w:r w:rsidRPr="001C2D4A">
        <w:rPr>
          <w:rFonts w:ascii="Arial" w:hAnsi="Arial" w:cs="Arial"/>
          <w:color w:val="000000" w:themeColor="text1"/>
          <w:sz w:val="24"/>
          <w:szCs w:val="24"/>
          <w:shd w:val="clear" w:color="auto" w:fill="FFFFFF"/>
        </w:rPr>
        <w:t>. 1st ed. Australia: Wadsworth, Cengage Learning.</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r w:rsidRPr="001C2D4A">
        <w:rPr>
          <w:rFonts w:ascii="Arial" w:hAnsi="Arial" w:cs="Arial"/>
          <w:color w:val="000000" w:themeColor="text1"/>
          <w:sz w:val="24"/>
          <w:szCs w:val="24"/>
          <w:shd w:val="clear" w:color="auto" w:fill="FFFFFF"/>
        </w:rPr>
        <w:t xml:space="preserve">Hayes, D. and </w:t>
      </w:r>
      <w:proofErr w:type="spellStart"/>
      <w:r w:rsidRPr="001C2D4A">
        <w:rPr>
          <w:rFonts w:ascii="Arial" w:hAnsi="Arial" w:cs="Arial"/>
          <w:color w:val="000000" w:themeColor="text1"/>
          <w:sz w:val="24"/>
          <w:szCs w:val="24"/>
          <w:shd w:val="clear" w:color="auto" w:fill="FFFFFF"/>
        </w:rPr>
        <w:t>Ninemeier</w:t>
      </w:r>
      <w:proofErr w:type="spellEnd"/>
      <w:r w:rsidRPr="001C2D4A">
        <w:rPr>
          <w:rFonts w:ascii="Arial" w:hAnsi="Arial" w:cs="Arial"/>
          <w:color w:val="000000" w:themeColor="text1"/>
          <w:sz w:val="24"/>
          <w:szCs w:val="24"/>
          <w:shd w:val="clear" w:color="auto" w:fill="FFFFFF"/>
        </w:rPr>
        <w:t>, J., 2009. </w:t>
      </w:r>
      <w:r w:rsidRPr="001C2D4A">
        <w:rPr>
          <w:rFonts w:ascii="Arial" w:hAnsi="Arial" w:cs="Arial"/>
          <w:i/>
          <w:iCs/>
          <w:color w:val="000000" w:themeColor="text1"/>
          <w:sz w:val="24"/>
          <w:szCs w:val="24"/>
          <w:shd w:val="clear" w:color="auto" w:fill="FFFFFF"/>
        </w:rPr>
        <w:t>Human resources management in the hospitality industry</w:t>
      </w:r>
      <w:r w:rsidRPr="001C2D4A">
        <w:rPr>
          <w:rFonts w:ascii="Arial" w:hAnsi="Arial" w:cs="Arial"/>
          <w:color w:val="000000" w:themeColor="text1"/>
          <w:sz w:val="24"/>
          <w:szCs w:val="24"/>
          <w:shd w:val="clear" w:color="auto" w:fill="FFFFFF"/>
        </w:rPr>
        <w:t xml:space="preserve">. 1st </w:t>
      </w:r>
      <w:proofErr w:type="gramStart"/>
      <w:r w:rsidRPr="001C2D4A">
        <w:rPr>
          <w:rFonts w:ascii="Arial" w:hAnsi="Arial" w:cs="Arial"/>
          <w:color w:val="000000" w:themeColor="text1"/>
          <w:sz w:val="24"/>
          <w:szCs w:val="24"/>
          <w:shd w:val="clear" w:color="auto" w:fill="FFFFFF"/>
        </w:rPr>
        <w:t>ed</w:t>
      </w:r>
      <w:proofErr w:type="gramEnd"/>
      <w:r w:rsidRPr="001C2D4A">
        <w:rPr>
          <w:rFonts w:ascii="Arial" w:hAnsi="Arial" w:cs="Arial"/>
          <w:color w:val="000000" w:themeColor="text1"/>
          <w:sz w:val="24"/>
          <w:szCs w:val="24"/>
          <w:shd w:val="clear" w:color="auto" w:fill="FFFFFF"/>
        </w:rPr>
        <w:t>.</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r w:rsidRPr="001C2D4A">
        <w:rPr>
          <w:rFonts w:ascii="Arial" w:hAnsi="Arial" w:cs="Arial"/>
          <w:color w:val="000000" w:themeColor="text1"/>
          <w:sz w:val="24"/>
          <w:szCs w:val="24"/>
          <w:shd w:val="clear" w:color="auto" w:fill="FFFFFF"/>
        </w:rPr>
        <w:t xml:space="preserve">Mahmood, Z., </w:t>
      </w:r>
      <w:proofErr w:type="spellStart"/>
      <w:r w:rsidRPr="001C2D4A">
        <w:rPr>
          <w:rFonts w:ascii="Arial" w:hAnsi="Arial" w:cs="Arial"/>
          <w:color w:val="000000" w:themeColor="text1"/>
          <w:sz w:val="24"/>
          <w:szCs w:val="24"/>
          <w:shd w:val="clear" w:color="auto" w:fill="FFFFFF"/>
        </w:rPr>
        <w:t>Basharat</w:t>
      </w:r>
      <w:proofErr w:type="spellEnd"/>
      <w:r w:rsidRPr="001C2D4A">
        <w:rPr>
          <w:rFonts w:ascii="Arial" w:hAnsi="Arial" w:cs="Arial"/>
          <w:color w:val="000000" w:themeColor="text1"/>
          <w:sz w:val="24"/>
          <w:szCs w:val="24"/>
          <w:shd w:val="clear" w:color="auto" w:fill="FFFFFF"/>
        </w:rPr>
        <w:t>, M. and Bashir, Z., 2012. Review of Classical Management Theories. </w:t>
      </w:r>
      <w:r w:rsidRPr="001C2D4A">
        <w:rPr>
          <w:rFonts w:ascii="Arial" w:hAnsi="Arial" w:cs="Arial"/>
          <w:i/>
          <w:iCs/>
          <w:color w:val="000000" w:themeColor="text1"/>
          <w:sz w:val="24"/>
          <w:szCs w:val="24"/>
          <w:shd w:val="clear" w:color="auto" w:fill="FFFFFF"/>
        </w:rPr>
        <w:t>International Journal of Social Sciences and Education</w:t>
      </w:r>
      <w:r w:rsidRPr="001C2D4A">
        <w:rPr>
          <w:rFonts w:ascii="Arial" w:hAnsi="Arial" w:cs="Arial"/>
          <w:color w:val="000000" w:themeColor="text1"/>
          <w:sz w:val="24"/>
          <w:szCs w:val="24"/>
          <w:shd w:val="clear" w:color="auto" w:fill="FFFFFF"/>
        </w:rPr>
        <w:t>, 2(1).</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proofErr w:type="spellStart"/>
      <w:r w:rsidRPr="001C2D4A">
        <w:rPr>
          <w:rFonts w:ascii="Arial" w:hAnsi="Arial" w:cs="Arial"/>
          <w:color w:val="000000" w:themeColor="text1"/>
          <w:sz w:val="24"/>
          <w:szCs w:val="24"/>
          <w:shd w:val="clear" w:color="auto" w:fill="FFFFFF"/>
        </w:rPr>
        <w:t>Ninemeier</w:t>
      </w:r>
      <w:proofErr w:type="spellEnd"/>
      <w:r w:rsidRPr="001C2D4A">
        <w:rPr>
          <w:rFonts w:ascii="Arial" w:hAnsi="Arial" w:cs="Arial"/>
          <w:color w:val="000000" w:themeColor="text1"/>
          <w:sz w:val="24"/>
          <w:szCs w:val="24"/>
          <w:shd w:val="clear" w:color="auto" w:fill="FFFFFF"/>
        </w:rPr>
        <w:t>, J., 2010. </w:t>
      </w:r>
      <w:r w:rsidRPr="001C2D4A">
        <w:rPr>
          <w:rFonts w:ascii="Arial" w:hAnsi="Arial" w:cs="Arial"/>
          <w:i/>
          <w:iCs/>
          <w:color w:val="000000" w:themeColor="text1"/>
          <w:sz w:val="24"/>
          <w:szCs w:val="24"/>
          <w:shd w:val="clear" w:color="auto" w:fill="FFFFFF"/>
        </w:rPr>
        <w:t>Management of Food and Beverage Operations</w:t>
      </w:r>
      <w:r w:rsidRPr="001C2D4A">
        <w:rPr>
          <w:rFonts w:ascii="Arial" w:hAnsi="Arial" w:cs="Arial"/>
          <w:color w:val="000000" w:themeColor="text1"/>
          <w:sz w:val="24"/>
          <w:szCs w:val="24"/>
          <w:shd w:val="clear" w:color="auto" w:fill="FFFFFF"/>
        </w:rPr>
        <w:t>. 5th ed. Lansing, Michigan: American hotel &amp; lodging educational institute.</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rPr>
      </w:pPr>
      <w:r w:rsidRPr="001C2D4A">
        <w:rPr>
          <w:rFonts w:ascii="Arial" w:hAnsi="Arial" w:cs="Arial"/>
          <w:color w:val="000000" w:themeColor="text1"/>
          <w:sz w:val="24"/>
          <w:szCs w:val="24"/>
          <w:shd w:val="clear" w:color="auto" w:fill="FFFFFF"/>
        </w:rPr>
        <w:t xml:space="preserve">Van der </w:t>
      </w:r>
      <w:proofErr w:type="spellStart"/>
      <w:r w:rsidRPr="001C2D4A">
        <w:rPr>
          <w:rFonts w:ascii="Arial" w:hAnsi="Arial" w:cs="Arial"/>
          <w:color w:val="000000" w:themeColor="text1"/>
          <w:sz w:val="24"/>
          <w:szCs w:val="24"/>
          <w:shd w:val="clear" w:color="auto" w:fill="FFFFFF"/>
        </w:rPr>
        <w:t>Wagen</w:t>
      </w:r>
      <w:proofErr w:type="spellEnd"/>
      <w:r w:rsidRPr="001C2D4A">
        <w:rPr>
          <w:rFonts w:ascii="Arial" w:hAnsi="Arial" w:cs="Arial"/>
          <w:color w:val="000000" w:themeColor="text1"/>
          <w:sz w:val="24"/>
          <w:szCs w:val="24"/>
          <w:shd w:val="clear" w:color="auto" w:fill="FFFFFF"/>
        </w:rPr>
        <w:t xml:space="preserve">, L. and </w:t>
      </w:r>
      <w:proofErr w:type="spellStart"/>
      <w:r w:rsidRPr="001C2D4A">
        <w:rPr>
          <w:rFonts w:ascii="Arial" w:hAnsi="Arial" w:cs="Arial"/>
          <w:color w:val="000000" w:themeColor="text1"/>
          <w:sz w:val="24"/>
          <w:szCs w:val="24"/>
          <w:shd w:val="clear" w:color="auto" w:fill="FFFFFF"/>
        </w:rPr>
        <w:t>Goonetilleke</w:t>
      </w:r>
      <w:proofErr w:type="spellEnd"/>
      <w:r w:rsidRPr="001C2D4A">
        <w:rPr>
          <w:rFonts w:ascii="Arial" w:hAnsi="Arial" w:cs="Arial"/>
          <w:color w:val="000000" w:themeColor="text1"/>
          <w:sz w:val="24"/>
          <w:szCs w:val="24"/>
          <w:shd w:val="clear" w:color="auto" w:fill="FFFFFF"/>
        </w:rPr>
        <w:t>, A., 2008. </w:t>
      </w:r>
      <w:r w:rsidRPr="001C2D4A">
        <w:rPr>
          <w:rFonts w:ascii="Arial" w:hAnsi="Arial" w:cs="Arial"/>
          <w:i/>
          <w:iCs/>
          <w:color w:val="000000" w:themeColor="text1"/>
          <w:sz w:val="24"/>
          <w:szCs w:val="24"/>
          <w:shd w:val="clear" w:color="auto" w:fill="FFFFFF"/>
        </w:rPr>
        <w:t>Hospitality management</w:t>
      </w:r>
      <w:r w:rsidRPr="001C2D4A">
        <w:rPr>
          <w:rFonts w:ascii="Arial" w:hAnsi="Arial" w:cs="Arial"/>
          <w:color w:val="000000" w:themeColor="text1"/>
          <w:sz w:val="24"/>
          <w:szCs w:val="24"/>
          <w:shd w:val="clear" w:color="auto" w:fill="FFFFFF"/>
        </w:rPr>
        <w:t xml:space="preserve">. 2nd </w:t>
      </w:r>
      <w:proofErr w:type="gramStart"/>
      <w:r w:rsidRPr="001C2D4A">
        <w:rPr>
          <w:rFonts w:ascii="Arial" w:hAnsi="Arial" w:cs="Arial"/>
          <w:color w:val="000000" w:themeColor="text1"/>
          <w:sz w:val="24"/>
          <w:szCs w:val="24"/>
          <w:shd w:val="clear" w:color="auto" w:fill="FFFFFF"/>
        </w:rPr>
        <w:t>ed</w:t>
      </w:r>
      <w:proofErr w:type="gramEnd"/>
      <w:r w:rsidRPr="001C2D4A">
        <w:rPr>
          <w:rFonts w:ascii="Arial" w:hAnsi="Arial" w:cs="Arial"/>
          <w:color w:val="000000" w:themeColor="text1"/>
          <w:sz w:val="24"/>
          <w:szCs w:val="24"/>
          <w:shd w:val="clear" w:color="auto" w:fill="FFFFFF"/>
        </w:rPr>
        <w:t>.</w:t>
      </w:r>
    </w:p>
    <w:p w:rsidR="001C2D4A" w:rsidRPr="001C2D4A" w:rsidRDefault="001C2D4A" w:rsidP="001C2D4A">
      <w:pPr>
        <w:pStyle w:val="ListParagraph"/>
        <w:numPr>
          <w:ilvl w:val="0"/>
          <w:numId w:val="1"/>
        </w:numPr>
        <w:spacing w:line="360" w:lineRule="auto"/>
        <w:rPr>
          <w:rFonts w:ascii="Arial" w:hAnsi="Arial" w:cs="Arial"/>
          <w:color w:val="000000" w:themeColor="text1"/>
          <w:sz w:val="24"/>
          <w:szCs w:val="24"/>
          <w:shd w:val="clear" w:color="auto" w:fill="FFFFFF"/>
        </w:rPr>
      </w:pPr>
      <w:r w:rsidRPr="001C2D4A">
        <w:rPr>
          <w:rFonts w:ascii="Arial" w:hAnsi="Arial" w:cs="Arial"/>
          <w:color w:val="000000" w:themeColor="text1"/>
          <w:sz w:val="24"/>
          <w:szCs w:val="24"/>
          <w:shd w:val="clear" w:color="auto" w:fill="FFFFFF"/>
        </w:rPr>
        <w:t>Walker, J., 2010. </w:t>
      </w:r>
      <w:r w:rsidRPr="001C2D4A">
        <w:rPr>
          <w:rFonts w:ascii="Arial" w:hAnsi="Arial" w:cs="Arial"/>
          <w:i/>
          <w:iCs/>
          <w:color w:val="000000" w:themeColor="text1"/>
          <w:sz w:val="24"/>
          <w:szCs w:val="24"/>
          <w:shd w:val="clear" w:color="auto" w:fill="FFFFFF"/>
        </w:rPr>
        <w:t>Introduction to hospitality management</w:t>
      </w:r>
      <w:r w:rsidRPr="001C2D4A">
        <w:rPr>
          <w:rFonts w:ascii="Arial" w:hAnsi="Arial" w:cs="Arial"/>
          <w:color w:val="000000" w:themeColor="text1"/>
          <w:sz w:val="24"/>
          <w:szCs w:val="24"/>
          <w:shd w:val="clear" w:color="auto" w:fill="FFFFFF"/>
        </w:rPr>
        <w:t xml:space="preserve">. 3rd ed. Upper Saddle River, New </w:t>
      </w:r>
      <w:proofErr w:type="spellStart"/>
      <w:r w:rsidRPr="001C2D4A">
        <w:rPr>
          <w:rFonts w:ascii="Arial" w:hAnsi="Arial" w:cs="Arial"/>
          <w:color w:val="000000" w:themeColor="text1"/>
          <w:sz w:val="24"/>
          <w:szCs w:val="24"/>
          <w:shd w:val="clear" w:color="auto" w:fill="FFFFFF"/>
        </w:rPr>
        <w:t>Yersey</w:t>
      </w:r>
      <w:proofErr w:type="spellEnd"/>
      <w:r w:rsidRPr="001C2D4A">
        <w:rPr>
          <w:rFonts w:ascii="Arial" w:hAnsi="Arial" w:cs="Arial"/>
          <w:color w:val="000000" w:themeColor="text1"/>
          <w:sz w:val="24"/>
          <w:szCs w:val="24"/>
          <w:shd w:val="clear" w:color="auto" w:fill="FFFFFF"/>
        </w:rPr>
        <w:t>: Pearson Education Inc.</w:t>
      </w:r>
    </w:p>
    <w:p w:rsidR="00887C6B" w:rsidRPr="001C2D4A" w:rsidRDefault="00106558" w:rsidP="001C2D4A">
      <w:pPr>
        <w:pStyle w:val="ListParagraph"/>
        <w:numPr>
          <w:ilvl w:val="0"/>
          <w:numId w:val="1"/>
        </w:numPr>
        <w:spacing w:line="360" w:lineRule="auto"/>
        <w:rPr>
          <w:rFonts w:ascii="Arial" w:hAnsi="Arial" w:cs="Arial"/>
          <w:color w:val="000000" w:themeColor="text1"/>
          <w:sz w:val="24"/>
          <w:szCs w:val="24"/>
        </w:rPr>
      </w:pPr>
      <w:proofErr w:type="spellStart"/>
      <w:r w:rsidRPr="001C2D4A">
        <w:rPr>
          <w:rFonts w:ascii="Arial" w:hAnsi="Arial" w:cs="Arial"/>
          <w:color w:val="000000" w:themeColor="text1"/>
          <w:sz w:val="24"/>
          <w:szCs w:val="24"/>
        </w:rPr>
        <w:t>Boella</w:t>
      </w:r>
      <w:proofErr w:type="spellEnd"/>
      <w:r w:rsidRPr="001C2D4A">
        <w:rPr>
          <w:rFonts w:ascii="Arial" w:hAnsi="Arial" w:cs="Arial"/>
          <w:color w:val="000000" w:themeColor="text1"/>
          <w:sz w:val="24"/>
          <w:szCs w:val="24"/>
        </w:rPr>
        <w:t>, M. and Goss-Turner, S., 2005. </w:t>
      </w:r>
      <w:r w:rsidRPr="001C2D4A">
        <w:rPr>
          <w:rFonts w:ascii="Arial" w:hAnsi="Arial" w:cs="Arial"/>
          <w:i/>
          <w:iCs/>
          <w:color w:val="000000" w:themeColor="text1"/>
          <w:sz w:val="24"/>
          <w:szCs w:val="24"/>
        </w:rPr>
        <w:t>Human resource management in the hospitality industry</w:t>
      </w:r>
      <w:r w:rsidRPr="001C2D4A">
        <w:rPr>
          <w:rFonts w:ascii="Arial" w:hAnsi="Arial" w:cs="Arial"/>
          <w:color w:val="000000" w:themeColor="text1"/>
          <w:sz w:val="24"/>
          <w:szCs w:val="24"/>
        </w:rPr>
        <w:t>. Oxford: Butterworth-Heinemann.</w:t>
      </w:r>
    </w:p>
    <w:p w:rsidR="00887C6B" w:rsidRPr="001C2D4A" w:rsidRDefault="00106558" w:rsidP="001C2D4A">
      <w:pPr>
        <w:pStyle w:val="ListParagraph"/>
        <w:numPr>
          <w:ilvl w:val="0"/>
          <w:numId w:val="1"/>
        </w:numPr>
        <w:spacing w:line="360" w:lineRule="auto"/>
        <w:rPr>
          <w:rFonts w:ascii="Arial" w:hAnsi="Arial" w:cs="Arial"/>
          <w:color w:val="000000" w:themeColor="text1"/>
          <w:sz w:val="24"/>
          <w:szCs w:val="24"/>
        </w:rPr>
      </w:pPr>
      <w:r w:rsidRPr="001C2D4A">
        <w:rPr>
          <w:rFonts w:ascii="Arial" w:hAnsi="Arial" w:cs="Arial"/>
          <w:color w:val="000000" w:themeColor="text1"/>
          <w:sz w:val="24"/>
          <w:szCs w:val="24"/>
        </w:rPr>
        <w:t>Clarke, A. and Chen, W., 2007. </w:t>
      </w:r>
      <w:r w:rsidRPr="001C2D4A">
        <w:rPr>
          <w:rFonts w:ascii="Arial" w:hAnsi="Arial" w:cs="Arial"/>
          <w:i/>
          <w:iCs/>
          <w:color w:val="000000" w:themeColor="text1"/>
          <w:sz w:val="24"/>
          <w:szCs w:val="24"/>
        </w:rPr>
        <w:t>International hospitality management</w:t>
      </w:r>
      <w:r w:rsidRPr="001C2D4A">
        <w:rPr>
          <w:rFonts w:ascii="Arial" w:hAnsi="Arial" w:cs="Arial"/>
          <w:color w:val="000000" w:themeColor="text1"/>
          <w:sz w:val="24"/>
          <w:szCs w:val="24"/>
        </w:rPr>
        <w:t>. Amsterdam: Elsevier/Butterworth-Heinemann.</w:t>
      </w:r>
    </w:p>
    <w:p w:rsidR="001C2D4A" w:rsidRPr="00862837" w:rsidRDefault="00106558" w:rsidP="00862837">
      <w:pPr>
        <w:pStyle w:val="ListParagraph"/>
        <w:numPr>
          <w:ilvl w:val="0"/>
          <w:numId w:val="1"/>
        </w:numPr>
        <w:spacing w:line="360" w:lineRule="auto"/>
        <w:rPr>
          <w:rFonts w:ascii="Arial" w:hAnsi="Arial" w:cs="Arial"/>
          <w:color w:val="000000" w:themeColor="text1"/>
          <w:sz w:val="24"/>
          <w:szCs w:val="24"/>
        </w:rPr>
      </w:pPr>
      <w:r w:rsidRPr="001C2D4A">
        <w:rPr>
          <w:rFonts w:ascii="Arial" w:hAnsi="Arial" w:cs="Arial"/>
          <w:color w:val="000000" w:themeColor="text1"/>
          <w:sz w:val="24"/>
          <w:szCs w:val="24"/>
        </w:rPr>
        <w:t xml:space="preserve">Kotler, P., Bowen, J. and </w:t>
      </w:r>
      <w:proofErr w:type="spellStart"/>
      <w:r w:rsidRPr="001C2D4A">
        <w:rPr>
          <w:rFonts w:ascii="Arial" w:hAnsi="Arial" w:cs="Arial"/>
          <w:color w:val="000000" w:themeColor="text1"/>
          <w:sz w:val="24"/>
          <w:szCs w:val="24"/>
        </w:rPr>
        <w:t>Makens</w:t>
      </w:r>
      <w:proofErr w:type="spellEnd"/>
      <w:r w:rsidRPr="001C2D4A">
        <w:rPr>
          <w:rFonts w:ascii="Arial" w:hAnsi="Arial" w:cs="Arial"/>
          <w:color w:val="000000" w:themeColor="text1"/>
          <w:sz w:val="24"/>
          <w:szCs w:val="24"/>
        </w:rPr>
        <w:t>, J., 2010. </w:t>
      </w:r>
      <w:r w:rsidRPr="001C2D4A">
        <w:rPr>
          <w:rFonts w:ascii="Arial" w:hAnsi="Arial" w:cs="Arial"/>
          <w:i/>
          <w:iCs/>
          <w:color w:val="000000" w:themeColor="text1"/>
          <w:sz w:val="24"/>
          <w:szCs w:val="24"/>
        </w:rPr>
        <w:t>Marketing for hospitality and tourism</w:t>
      </w:r>
      <w:r w:rsidRPr="001C2D4A">
        <w:rPr>
          <w:rFonts w:ascii="Arial" w:hAnsi="Arial" w:cs="Arial"/>
          <w:color w:val="000000" w:themeColor="text1"/>
          <w:sz w:val="24"/>
          <w:szCs w:val="24"/>
        </w:rPr>
        <w:t>. Upper Saddle River, NJ: Pearson.</w:t>
      </w:r>
    </w:p>
    <w:sectPr w:rsidR="001C2D4A" w:rsidRPr="0086283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6214" w:rsidRDefault="002A6214" w:rsidP="001C2D4A">
      <w:pPr>
        <w:spacing w:after="0" w:line="240" w:lineRule="auto"/>
      </w:pPr>
      <w:r>
        <w:separator/>
      </w:r>
    </w:p>
  </w:endnote>
  <w:endnote w:type="continuationSeparator" w:id="0">
    <w:p w:rsidR="002A6214" w:rsidRDefault="002A6214" w:rsidP="001C2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9245359"/>
      <w:docPartObj>
        <w:docPartGallery w:val="Page Numbers (Bottom of Page)"/>
        <w:docPartUnique/>
      </w:docPartObj>
    </w:sdtPr>
    <w:sdtEndPr>
      <w:rPr>
        <w:noProof/>
      </w:rPr>
    </w:sdtEndPr>
    <w:sdtContent>
      <w:p w:rsidR="001C2D4A" w:rsidRDefault="001C2D4A">
        <w:pPr>
          <w:pStyle w:val="Footer"/>
          <w:jc w:val="right"/>
        </w:pPr>
        <w:r>
          <w:fldChar w:fldCharType="begin"/>
        </w:r>
        <w:r>
          <w:instrText xml:space="preserve"> PAGE   \* MERGEFORMAT </w:instrText>
        </w:r>
        <w:r>
          <w:fldChar w:fldCharType="separate"/>
        </w:r>
        <w:r w:rsidR="00DA4749">
          <w:rPr>
            <w:noProof/>
          </w:rPr>
          <w:t>1</w:t>
        </w:r>
        <w:r>
          <w:rPr>
            <w:noProof/>
          </w:rPr>
          <w:fldChar w:fldCharType="end"/>
        </w:r>
      </w:p>
    </w:sdtContent>
  </w:sdt>
  <w:p w:rsidR="001C2D4A" w:rsidRDefault="001C2D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6214" w:rsidRDefault="002A6214" w:rsidP="001C2D4A">
      <w:pPr>
        <w:spacing w:after="0" w:line="240" w:lineRule="auto"/>
      </w:pPr>
      <w:r>
        <w:separator/>
      </w:r>
    </w:p>
  </w:footnote>
  <w:footnote w:type="continuationSeparator" w:id="0">
    <w:p w:rsidR="002A6214" w:rsidRDefault="002A6214" w:rsidP="001C2D4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272D06"/>
    <w:multiLevelType w:val="hybridMultilevel"/>
    <w:tmpl w:val="16AAC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7DDF"/>
    <w:rsid w:val="000437C1"/>
    <w:rsid w:val="000568BA"/>
    <w:rsid w:val="00106558"/>
    <w:rsid w:val="00190626"/>
    <w:rsid w:val="001C20FC"/>
    <w:rsid w:val="001C2D4A"/>
    <w:rsid w:val="001E5E68"/>
    <w:rsid w:val="00215127"/>
    <w:rsid w:val="00262D1A"/>
    <w:rsid w:val="002A446A"/>
    <w:rsid w:val="002A6214"/>
    <w:rsid w:val="002C59DC"/>
    <w:rsid w:val="00302A84"/>
    <w:rsid w:val="0030450F"/>
    <w:rsid w:val="003100D3"/>
    <w:rsid w:val="0034761D"/>
    <w:rsid w:val="003C2897"/>
    <w:rsid w:val="003F0A2F"/>
    <w:rsid w:val="004223CE"/>
    <w:rsid w:val="0042502B"/>
    <w:rsid w:val="00431D2A"/>
    <w:rsid w:val="0047677B"/>
    <w:rsid w:val="00492131"/>
    <w:rsid w:val="004F5BF5"/>
    <w:rsid w:val="005168C0"/>
    <w:rsid w:val="00571B17"/>
    <w:rsid w:val="00593486"/>
    <w:rsid w:val="005954D3"/>
    <w:rsid w:val="005F7DDF"/>
    <w:rsid w:val="00626F65"/>
    <w:rsid w:val="006F7824"/>
    <w:rsid w:val="00723055"/>
    <w:rsid w:val="0074668E"/>
    <w:rsid w:val="00771A93"/>
    <w:rsid w:val="0078457C"/>
    <w:rsid w:val="007D3EFD"/>
    <w:rsid w:val="007D52F5"/>
    <w:rsid w:val="007E716D"/>
    <w:rsid w:val="008222F0"/>
    <w:rsid w:val="00841E55"/>
    <w:rsid w:val="008429C3"/>
    <w:rsid w:val="00843D75"/>
    <w:rsid w:val="00844011"/>
    <w:rsid w:val="00862837"/>
    <w:rsid w:val="00945E25"/>
    <w:rsid w:val="00946D42"/>
    <w:rsid w:val="00A93950"/>
    <w:rsid w:val="00AA27A2"/>
    <w:rsid w:val="00AF45CB"/>
    <w:rsid w:val="00B74263"/>
    <w:rsid w:val="00B85FE1"/>
    <w:rsid w:val="00C05F75"/>
    <w:rsid w:val="00C07831"/>
    <w:rsid w:val="00C728FA"/>
    <w:rsid w:val="00CE41AF"/>
    <w:rsid w:val="00CF664D"/>
    <w:rsid w:val="00D65650"/>
    <w:rsid w:val="00DA4749"/>
    <w:rsid w:val="00EE2D69"/>
    <w:rsid w:val="00F243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EE2D69"/>
    <w:pPr>
      <w:keepNext/>
      <w:spacing w:after="0" w:line="240" w:lineRule="auto"/>
      <w:outlineLvl w:val="0"/>
    </w:pPr>
    <w:rPr>
      <w:rFonts w:ascii="Times New Roman" w:eastAsia="Times New Roman" w:hAnsi="Times New Roman" w:cs="Times New Roman"/>
      <w:b/>
      <w:bCs/>
      <w:sz w:val="28"/>
      <w:szCs w:val="20"/>
      <w:lang w:val="en-GB"/>
    </w:rPr>
  </w:style>
  <w:style w:type="paragraph" w:styleId="Heading2">
    <w:name w:val="heading 2"/>
    <w:basedOn w:val="Normal"/>
    <w:next w:val="Normal"/>
    <w:link w:val="Heading2Char"/>
    <w:uiPriority w:val="9"/>
    <w:unhideWhenUsed/>
    <w:qFormat/>
    <w:rsid w:val="001C2D4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C07831"/>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D69"/>
    <w:rPr>
      <w:rFonts w:ascii="Times New Roman" w:eastAsia="Times New Roman" w:hAnsi="Times New Roman" w:cs="Times New Roman"/>
      <w:b/>
      <w:bCs/>
      <w:sz w:val="28"/>
      <w:szCs w:val="20"/>
      <w:lang w:val="en-GB"/>
    </w:rPr>
  </w:style>
  <w:style w:type="paragraph" w:styleId="Header">
    <w:name w:val="header"/>
    <w:basedOn w:val="Normal"/>
    <w:link w:val="HeaderChar"/>
    <w:uiPriority w:val="99"/>
    <w:unhideWhenUsed/>
    <w:rsid w:val="001C2D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2D4A"/>
  </w:style>
  <w:style w:type="paragraph" w:styleId="Footer">
    <w:name w:val="footer"/>
    <w:basedOn w:val="Normal"/>
    <w:link w:val="FooterChar"/>
    <w:uiPriority w:val="99"/>
    <w:unhideWhenUsed/>
    <w:rsid w:val="001C2D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2D4A"/>
  </w:style>
  <w:style w:type="character" w:customStyle="1" w:styleId="Heading2Char">
    <w:name w:val="Heading 2 Char"/>
    <w:basedOn w:val="DefaultParagraphFont"/>
    <w:link w:val="Heading2"/>
    <w:uiPriority w:val="9"/>
    <w:rsid w:val="001C2D4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C2D4A"/>
    <w:pPr>
      <w:ind w:left="720"/>
      <w:contextualSpacing/>
    </w:pPr>
  </w:style>
  <w:style w:type="paragraph" w:styleId="TOCHeading">
    <w:name w:val="TOC Heading"/>
    <w:basedOn w:val="Heading1"/>
    <w:next w:val="Normal"/>
    <w:uiPriority w:val="39"/>
    <w:unhideWhenUsed/>
    <w:qFormat/>
    <w:rsid w:val="001C2D4A"/>
    <w:pPr>
      <w:keepLines/>
      <w:spacing w:before="240" w:line="259" w:lineRule="auto"/>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1C2D4A"/>
    <w:pPr>
      <w:spacing w:after="100"/>
    </w:pPr>
  </w:style>
  <w:style w:type="paragraph" w:styleId="TOC2">
    <w:name w:val="toc 2"/>
    <w:basedOn w:val="Normal"/>
    <w:next w:val="Normal"/>
    <w:autoRedefine/>
    <w:uiPriority w:val="39"/>
    <w:unhideWhenUsed/>
    <w:rsid w:val="001C2D4A"/>
    <w:pPr>
      <w:spacing w:after="100"/>
      <w:ind w:left="220"/>
    </w:pPr>
  </w:style>
  <w:style w:type="character" w:styleId="Hyperlink">
    <w:name w:val="Hyperlink"/>
    <w:basedOn w:val="DefaultParagraphFont"/>
    <w:uiPriority w:val="99"/>
    <w:unhideWhenUsed/>
    <w:rsid w:val="001C2D4A"/>
    <w:rPr>
      <w:color w:val="0563C1" w:themeColor="hyperlink"/>
      <w:u w:val="single"/>
    </w:rPr>
  </w:style>
  <w:style w:type="paragraph" w:styleId="BalloonText">
    <w:name w:val="Balloon Text"/>
    <w:basedOn w:val="Normal"/>
    <w:link w:val="BalloonTextChar"/>
    <w:uiPriority w:val="99"/>
    <w:semiHidden/>
    <w:unhideWhenUsed/>
    <w:rsid w:val="00AF45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45CB"/>
    <w:rPr>
      <w:rFonts w:ascii="Tahoma" w:hAnsi="Tahoma" w:cs="Tahoma"/>
      <w:sz w:val="16"/>
      <w:szCs w:val="16"/>
    </w:rPr>
  </w:style>
  <w:style w:type="character" w:customStyle="1" w:styleId="Heading4Char">
    <w:name w:val="Heading 4 Char"/>
    <w:basedOn w:val="DefaultParagraphFont"/>
    <w:link w:val="Heading4"/>
    <w:uiPriority w:val="9"/>
    <w:semiHidden/>
    <w:rsid w:val="00C07831"/>
    <w:rPr>
      <w:rFonts w:asciiTheme="majorHAnsi" w:eastAsiaTheme="majorEastAsia" w:hAnsiTheme="majorHAnsi" w:cstheme="majorBidi"/>
      <w:b/>
      <w:bCs/>
      <w:i/>
      <w:iCs/>
      <w:color w:val="5B9BD5"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EE2D69"/>
    <w:pPr>
      <w:keepNext/>
      <w:spacing w:after="0" w:line="240" w:lineRule="auto"/>
      <w:outlineLvl w:val="0"/>
    </w:pPr>
    <w:rPr>
      <w:rFonts w:ascii="Times New Roman" w:eastAsia="Times New Roman" w:hAnsi="Times New Roman" w:cs="Times New Roman"/>
      <w:b/>
      <w:bCs/>
      <w:sz w:val="28"/>
      <w:szCs w:val="20"/>
      <w:lang w:val="en-GB"/>
    </w:rPr>
  </w:style>
  <w:style w:type="paragraph" w:styleId="Heading2">
    <w:name w:val="heading 2"/>
    <w:basedOn w:val="Normal"/>
    <w:next w:val="Normal"/>
    <w:link w:val="Heading2Char"/>
    <w:uiPriority w:val="9"/>
    <w:unhideWhenUsed/>
    <w:qFormat/>
    <w:rsid w:val="001C2D4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C07831"/>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D69"/>
    <w:rPr>
      <w:rFonts w:ascii="Times New Roman" w:eastAsia="Times New Roman" w:hAnsi="Times New Roman" w:cs="Times New Roman"/>
      <w:b/>
      <w:bCs/>
      <w:sz w:val="28"/>
      <w:szCs w:val="20"/>
      <w:lang w:val="en-GB"/>
    </w:rPr>
  </w:style>
  <w:style w:type="paragraph" w:styleId="Header">
    <w:name w:val="header"/>
    <w:basedOn w:val="Normal"/>
    <w:link w:val="HeaderChar"/>
    <w:uiPriority w:val="99"/>
    <w:unhideWhenUsed/>
    <w:rsid w:val="001C2D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2D4A"/>
  </w:style>
  <w:style w:type="paragraph" w:styleId="Footer">
    <w:name w:val="footer"/>
    <w:basedOn w:val="Normal"/>
    <w:link w:val="FooterChar"/>
    <w:uiPriority w:val="99"/>
    <w:unhideWhenUsed/>
    <w:rsid w:val="001C2D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2D4A"/>
  </w:style>
  <w:style w:type="character" w:customStyle="1" w:styleId="Heading2Char">
    <w:name w:val="Heading 2 Char"/>
    <w:basedOn w:val="DefaultParagraphFont"/>
    <w:link w:val="Heading2"/>
    <w:uiPriority w:val="9"/>
    <w:rsid w:val="001C2D4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C2D4A"/>
    <w:pPr>
      <w:ind w:left="720"/>
      <w:contextualSpacing/>
    </w:pPr>
  </w:style>
  <w:style w:type="paragraph" w:styleId="TOCHeading">
    <w:name w:val="TOC Heading"/>
    <w:basedOn w:val="Heading1"/>
    <w:next w:val="Normal"/>
    <w:uiPriority w:val="39"/>
    <w:unhideWhenUsed/>
    <w:qFormat/>
    <w:rsid w:val="001C2D4A"/>
    <w:pPr>
      <w:keepLines/>
      <w:spacing w:before="240" w:line="259" w:lineRule="auto"/>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1C2D4A"/>
    <w:pPr>
      <w:spacing w:after="100"/>
    </w:pPr>
  </w:style>
  <w:style w:type="paragraph" w:styleId="TOC2">
    <w:name w:val="toc 2"/>
    <w:basedOn w:val="Normal"/>
    <w:next w:val="Normal"/>
    <w:autoRedefine/>
    <w:uiPriority w:val="39"/>
    <w:unhideWhenUsed/>
    <w:rsid w:val="001C2D4A"/>
    <w:pPr>
      <w:spacing w:after="100"/>
      <w:ind w:left="220"/>
    </w:pPr>
  </w:style>
  <w:style w:type="character" w:styleId="Hyperlink">
    <w:name w:val="Hyperlink"/>
    <w:basedOn w:val="DefaultParagraphFont"/>
    <w:uiPriority w:val="99"/>
    <w:unhideWhenUsed/>
    <w:rsid w:val="001C2D4A"/>
    <w:rPr>
      <w:color w:val="0563C1" w:themeColor="hyperlink"/>
      <w:u w:val="single"/>
    </w:rPr>
  </w:style>
  <w:style w:type="paragraph" w:styleId="BalloonText">
    <w:name w:val="Balloon Text"/>
    <w:basedOn w:val="Normal"/>
    <w:link w:val="BalloonTextChar"/>
    <w:uiPriority w:val="99"/>
    <w:semiHidden/>
    <w:unhideWhenUsed/>
    <w:rsid w:val="00AF45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45CB"/>
    <w:rPr>
      <w:rFonts w:ascii="Tahoma" w:hAnsi="Tahoma" w:cs="Tahoma"/>
      <w:sz w:val="16"/>
      <w:szCs w:val="16"/>
    </w:rPr>
  </w:style>
  <w:style w:type="character" w:customStyle="1" w:styleId="Heading4Char">
    <w:name w:val="Heading 4 Char"/>
    <w:basedOn w:val="DefaultParagraphFont"/>
    <w:link w:val="Heading4"/>
    <w:uiPriority w:val="9"/>
    <w:semiHidden/>
    <w:rsid w:val="00C07831"/>
    <w:rPr>
      <w:rFonts w:asciiTheme="majorHAnsi" w:eastAsiaTheme="majorEastAsia" w:hAnsiTheme="majorHAnsi" w:cstheme="majorBidi"/>
      <w:b/>
      <w:bCs/>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802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C94485-6111-4D43-BC6D-9A403452E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358</TotalTime>
  <Pages>7</Pages>
  <Words>2072</Words>
  <Characters>11814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Cristi Rogoz</cp:lastModifiedBy>
  <cp:revision>10</cp:revision>
  <dcterms:created xsi:type="dcterms:W3CDTF">2023-05-10T15:30:00Z</dcterms:created>
  <dcterms:modified xsi:type="dcterms:W3CDTF">2023-06-08T19:19:00Z</dcterms:modified>
</cp:coreProperties>
</file>