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9EBCA2" w14:textId="0CCC1454" w:rsidR="00000000" w:rsidRDefault="00A763FD" w:rsidP="00DC0CE1">
      <w:pPr>
        <w:spacing w:after="0"/>
        <w:jc w:val="center"/>
        <w:rPr>
          <w:rFonts w:ascii="Arial" w:hAnsi="Arial" w:cs="Arial"/>
          <w:b/>
          <w:bCs/>
          <w:sz w:val="28"/>
          <w:szCs w:val="28"/>
          <w:u w:val="single"/>
        </w:rPr>
      </w:pPr>
      <w:r>
        <w:rPr>
          <w:rFonts w:ascii="Arial" w:hAnsi="Arial" w:cs="Arial"/>
          <w:b/>
          <w:bCs/>
          <w:sz w:val="28"/>
          <w:szCs w:val="28"/>
          <w:u w:val="single"/>
        </w:rPr>
        <w:t>Manufacturing Systems and Simulation Revision Questions</w:t>
      </w:r>
      <w:r w:rsidR="00DC0CE1">
        <w:rPr>
          <w:rFonts w:ascii="Arial" w:hAnsi="Arial" w:cs="Arial"/>
          <w:b/>
          <w:bCs/>
          <w:sz w:val="28"/>
          <w:szCs w:val="28"/>
          <w:u w:val="single"/>
        </w:rPr>
        <w:t xml:space="preserve"> 2026</w:t>
      </w:r>
    </w:p>
    <w:p w14:paraId="3A806FCA" w14:textId="77777777" w:rsidR="00DC0CE1" w:rsidRDefault="00DC0CE1" w:rsidP="00DC0CE1">
      <w:pPr>
        <w:spacing w:after="0"/>
        <w:jc w:val="center"/>
        <w:rPr>
          <w:rFonts w:ascii="Arial" w:hAnsi="Arial" w:cs="Arial"/>
          <w:b/>
          <w:bCs/>
          <w:sz w:val="28"/>
          <w:szCs w:val="28"/>
          <w:u w:val="single"/>
        </w:rPr>
      </w:pPr>
    </w:p>
    <w:p w14:paraId="6E527259" w14:textId="1CE9529C" w:rsidR="00DC0CE1" w:rsidRDefault="00DC0CE1" w:rsidP="00DC0CE1">
      <w:pPr>
        <w:spacing w:after="0"/>
        <w:rPr>
          <w:rFonts w:ascii="Arial" w:hAnsi="Arial" w:cs="Arial"/>
          <w:b/>
          <w:bCs/>
          <w:u w:val="single"/>
        </w:rPr>
      </w:pPr>
      <w:r>
        <w:rPr>
          <w:rFonts w:ascii="Arial" w:hAnsi="Arial" w:cs="Arial"/>
          <w:b/>
          <w:bCs/>
          <w:u w:val="single"/>
        </w:rPr>
        <w:t>Question 1</w:t>
      </w:r>
    </w:p>
    <w:p w14:paraId="1B65D092" w14:textId="20A70552" w:rsidR="00DC0CE1" w:rsidRDefault="00A87C52" w:rsidP="00353CA4">
      <w:pPr>
        <w:pStyle w:val="ListParagraph"/>
        <w:numPr>
          <w:ilvl w:val="0"/>
          <w:numId w:val="1"/>
        </w:numPr>
        <w:spacing w:after="0"/>
        <w:ind w:left="426" w:hanging="426"/>
        <w:rPr>
          <w:rFonts w:ascii="Arial" w:hAnsi="Arial" w:cs="Arial"/>
        </w:rPr>
      </w:pPr>
      <w:r>
        <w:rPr>
          <w:rFonts w:ascii="Arial" w:hAnsi="Arial" w:cs="Arial"/>
        </w:rPr>
        <w:t xml:space="preserve">Explain </w:t>
      </w:r>
      <w:r w:rsidR="00381DF6">
        <w:rPr>
          <w:rFonts w:ascii="Arial" w:hAnsi="Arial" w:cs="Arial"/>
        </w:rPr>
        <w:t>why quality is an important part of Just-In-Time Manufacturing</w:t>
      </w:r>
      <w:r w:rsidR="00FB6EE5">
        <w:rPr>
          <w:rFonts w:ascii="Arial" w:hAnsi="Arial" w:cs="Arial"/>
        </w:rPr>
        <w:t>.</w:t>
      </w:r>
    </w:p>
    <w:p w14:paraId="578609A4" w14:textId="72C3ED39" w:rsidR="00BE52EF" w:rsidRDefault="00D14CD4" w:rsidP="00E570E0">
      <w:pPr>
        <w:pStyle w:val="ListParagraph"/>
        <w:spacing w:after="0"/>
        <w:ind w:left="426"/>
        <w:jc w:val="right"/>
        <w:rPr>
          <w:rFonts w:ascii="Arial" w:hAnsi="Arial" w:cs="Arial"/>
        </w:rPr>
      </w:pPr>
      <w:r>
        <w:rPr>
          <w:rFonts w:ascii="Arial" w:hAnsi="Arial" w:cs="Arial"/>
        </w:rPr>
        <w:t>(</w:t>
      </w:r>
      <w:r w:rsidR="0079645F">
        <w:rPr>
          <w:rFonts w:ascii="Arial" w:hAnsi="Arial" w:cs="Arial"/>
          <w:b/>
          <w:bCs/>
        </w:rPr>
        <w:t>12 marks</w:t>
      </w:r>
      <w:r>
        <w:rPr>
          <w:rFonts w:ascii="Arial" w:hAnsi="Arial" w:cs="Arial"/>
        </w:rPr>
        <w:t>)</w:t>
      </w:r>
    </w:p>
    <w:p w14:paraId="0C6BEEE0" w14:textId="77777777" w:rsidR="00E570E0" w:rsidRDefault="00E570E0" w:rsidP="00E570E0">
      <w:pPr>
        <w:pStyle w:val="ListParagraph"/>
        <w:spacing w:after="0"/>
        <w:ind w:left="426"/>
        <w:jc w:val="right"/>
        <w:rPr>
          <w:rFonts w:ascii="Arial" w:hAnsi="Arial" w:cs="Arial"/>
        </w:rPr>
      </w:pPr>
    </w:p>
    <w:p w14:paraId="48AA4356" w14:textId="2D2510BE" w:rsidR="00381DF6" w:rsidRDefault="002A06D8" w:rsidP="00353CA4">
      <w:pPr>
        <w:pStyle w:val="ListParagraph"/>
        <w:numPr>
          <w:ilvl w:val="0"/>
          <w:numId w:val="1"/>
        </w:numPr>
        <w:spacing w:after="0"/>
        <w:ind w:left="426" w:hanging="426"/>
        <w:rPr>
          <w:rFonts w:ascii="Arial" w:hAnsi="Arial" w:cs="Arial"/>
        </w:rPr>
      </w:pPr>
      <w:r>
        <w:rPr>
          <w:rFonts w:ascii="Arial" w:hAnsi="Arial" w:cs="Arial"/>
        </w:rPr>
        <w:t xml:space="preserve">Discuss the concept of </w:t>
      </w:r>
      <w:r w:rsidR="00BE52EF">
        <w:rPr>
          <w:rFonts w:ascii="Arial" w:hAnsi="Arial" w:cs="Arial"/>
        </w:rPr>
        <w:t>‘</w:t>
      </w:r>
      <w:r>
        <w:rPr>
          <w:rFonts w:ascii="Arial" w:hAnsi="Arial" w:cs="Arial"/>
        </w:rPr>
        <w:t>respect for people</w:t>
      </w:r>
      <w:r w:rsidR="00BE52EF">
        <w:rPr>
          <w:rFonts w:ascii="Arial" w:hAnsi="Arial" w:cs="Arial"/>
        </w:rPr>
        <w:t>’</w:t>
      </w:r>
      <w:r>
        <w:rPr>
          <w:rFonts w:ascii="Arial" w:hAnsi="Arial" w:cs="Arial"/>
        </w:rPr>
        <w:t xml:space="preserve"> in terms of JIT operations</w:t>
      </w:r>
      <w:r w:rsidR="00BE52EF">
        <w:rPr>
          <w:rFonts w:ascii="Arial" w:hAnsi="Arial" w:cs="Arial"/>
        </w:rPr>
        <w:t>.</w:t>
      </w:r>
    </w:p>
    <w:p w14:paraId="6B88E73D" w14:textId="6388D6DE" w:rsidR="00BE52EF" w:rsidRDefault="00D14CD4" w:rsidP="00E570E0">
      <w:pPr>
        <w:spacing w:after="0"/>
        <w:ind w:left="426"/>
        <w:jc w:val="right"/>
        <w:rPr>
          <w:rFonts w:ascii="Arial" w:hAnsi="Arial" w:cs="Arial"/>
        </w:rPr>
      </w:pPr>
      <w:r>
        <w:rPr>
          <w:rFonts w:ascii="Arial" w:hAnsi="Arial" w:cs="Arial"/>
        </w:rPr>
        <w:t>(</w:t>
      </w:r>
      <w:r w:rsidR="0079645F">
        <w:rPr>
          <w:rFonts w:ascii="Arial" w:hAnsi="Arial" w:cs="Arial"/>
          <w:b/>
          <w:bCs/>
        </w:rPr>
        <w:t>13 marks</w:t>
      </w:r>
      <w:r>
        <w:rPr>
          <w:rFonts w:ascii="Arial" w:hAnsi="Arial" w:cs="Arial"/>
        </w:rPr>
        <w:t>)</w:t>
      </w:r>
    </w:p>
    <w:p w14:paraId="7B301E49" w14:textId="77777777" w:rsidR="00E570E0" w:rsidRPr="00BE52EF" w:rsidRDefault="00E570E0" w:rsidP="00E570E0">
      <w:pPr>
        <w:spacing w:after="0"/>
        <w:ind w:left="426"/>
        <w:jc w:val="right"/>
        <w:rPr>
          <w:rFonts w:ascii="Arial" w:hAnsi="Arial" w:cs="Arial"/>
        </w:rPr>
      </w:pPr>
    </w:p>
    <w:p w14:paraId="786D809B" w14:textId="4D7E00CE" w:rsidR="00DC0CE1" w:rsidRDefault="00DC0CE1" w:rsidP="00DC0CE1">
      <w:pPr>
        <w:spacing w:after="0"/>
        <w:rPr>
          <w:rFonts w:ascii="Arial" w:hAnsi="Arial" w:cs="Arial"/>
          <w:b/>
          <w:bCs/>
          <w:u w:val="single"/>
        </w:rPr>
      </w:pPr>
      <w:r>
        <w:rPr>
          <w:rFonts w:ascii="Arial" w:hAnsi="Arial" w:cs="Arial"/>
          <w:b/>
          <w:bCs/>
          <w:u w:val="single"/>
        </w:rPr>
        <w:t>Question 2</w:t>
      </w:r>
    </w:p>
    <w:p w14:paraId="7562568C" w14:textId="58A8F147" w:rsidR="00DC0CE1" w:rsidRDefault="00CB56BE" w:rsidP="00353CA4">
      <w:pPr>
        <w:pStyle w:val="ListParagraph"/>
        <w:numPr>
          <w:ilvl w:val="0"/>
          <w:numId w:val="2"/>
        </w:numPr>
        <w:spacing w:after="0"/>
        <w:ind w:left="426" w:hanging="426"/>
        <w:rPr>
          <w:rFonts w:ascii="Arial" w:hAnsi="Arial" w:cs="Arial"/>
        </w:rPr>
      </w:pPr>
      <w:r>
        <w:rPr>
          <w:rFonts w:ascii="Arial" w:hAnsi="Arial" w:cs="Arial"/>
        </w:rPr>
        <w:t>One of the key elements of JIT manufacturing is total quality management.  Explain the main issues that this element looks to address</w:t>
      </w:r>
      <w:r w:rsidR="004A4B70">
        <w:rPr>
          <w:rFonts w:ascii="Arial" w:hAnsi="Arial" w:cs="Arial"/>
        </w:rPr>
        <w:t>.</w:t>
      </w:r>
    </w:p>
    <w:p w14:paraId="4430A170" w14:textId="155895E3" w:rsidR="00AD70EB" w:rsidRDefault="00D14CD4" w:rsidP="00E570E0">
      <w:pPr>
        <w:pStyle w:val="ListParagraph"/>
        <w:spacing w:after="0"/>
        <w:ind w:left="426"/>
        <w:jc w:val="right"/>
        <w:rPr>
          <w:rFonts w:ascii="Arial" w:hAnsi="Arial" w:cs="Arial"/>
        </w:rPr>
      </w:pPr>
      <w:r>
        <w:rPr>
          <w:rFonts w:ascii="Arial" w:hAnsi="Arial" w:cs="Arial"/>
        </w:rPr>
        <w:t>(</w:t>
      </w:r>
      <w:r w:rsidR="0079645F">
        <w:rPr>
          <w:rFonts w:ascii="Arial" w:hAnsi="Arial" w:cs="Arial"/>
          <w:b/>
          <w:bCs/>
        </w:rPr>
        <w:t>12 marks</w:t>
      </w:r>
      <w:r>
        <w:rPr>
          <w:rFonts w:ascii="Arial" w:hAnsi="Arial" w:cs="Arial"/>
        </w:rPr>
        <w:t>)</w:t>
      </w:r>
    </w:p>
    <w:p w14:paraId="5DC6C97E" w14:textId="77777777" w:rsidR="00E570E0" w:rsidRDefault="00E570E0" w:rsidP="00E570E0">
      <w:pPr>
        <w:pStyle w:val="ListParagraph"/>
        <w:spacing w:after="0"/>
        <w:ind w:left="426"/>
        <w:jc w:val="right"/>
        <w:rPr>
          <w:rFonts w:ascii="Arial" w:hAnsi="Arial" w:cs="Arial"/>
        </w:rPr>
      </w:pPr>
    </w:p>
    <w:p w14:paraId="16014CB0" w14:textId="4C6EE029" w:rsidR="004A4B70" w:rsidRDefault="00AD70EB" w:rsidP="00353CA4">
      <w:pPr>
        <w:pStyle w:val="ListParagraph"/>
        <w:numPr>
          <w:ilvl w:val="0"/>
          <w:numId w:val="2"/>
        </w:numPr>
        <w:spacing w:after="0"/>
        <w:ind w:left="426" w:hanging="426"/>
        <w:rPr>
          <w:rFonts w:ascii="Arial" w:hAnsi="Arial" w:cs="Arial"/>
        </w:rPr>
      </w:pPr>
      <w:r>
        <w:rPr>
          <w:rFonts w:ascii="Arial" w:hAnsi="Arial" w:cs="Arial"/>
        </w:rPr>
        <w:t>Discuss the role of management in JIT manufacturing operations.</w:t>
      </w:r>
    </w:p>
    <w:p w14:paraId="6CBF9B69" w14:textId="4CCBE632" w:rsidR="00AD70EB" w:rsidRDefault="00D14CD4" w:rsidP="00E570E0">
      <w:pPr>
        <w:spacing w:after="0"/>
        <w:ind w:left="426"/>
        <w:jc w:val="right"/>
        <w:rPr>
          <w:rFonts w:ascii="Arial" w:hAnsi="Arial" w:cs="Arial"/>
        </w:rPr>
      </w:pPr>
      <w:r>
        <w:rPr>
          <w:rFonts w:ascii="Arial" w:hAnsi="Arial" w:cs="Arial"/>
        </w:rPr>
        <w:t>(</w:t>
      </w:r>
      <w:r w:rsidR="0079645F">
        <w:rPr>
          <w:rFonts w:ascii="Arial" w:hAnsi="Arial" w:cs="Arial"/>
          <w:b/>
          <w:bCs/>
        </w:rPr>
        <w:t>13 marks</w:t>
      </w:r>
      <w:r>
        <w:rPr>
          <w:rFonts w:ascii="Arial" w:hAnsi="Arial" w:cs="Arial"/>
        </w:rPr>
        <w:t>)</w:t>
      </w:r>
    </w:p>
    <w:p w14:paraId="1E716B19" w14:textId="77777777" w:rsidR="00E570E0" w:rsidRPr="00AD70EB" w:rsidRDefault="00E570E0" w:rsidP="00E570E0">
      <w:pPr>
        <w:spacing w:after="0"/>
        <w:ind w:left="426"/>
        <w:jc w:val="right"/>
        <w:rPr>
          <w:rFonts w:ascii="Arial" w:hAnsi="Arial" w:cs="Arial"/>
        </w:rPr>
      </w:pPr>
    </w:p>
    <w:p w14:paraId="7E7A211D" w14:textId="40EF76CB" w:rsidR="00DC0CE1" w:rsidRDefault="00DC0CE1" w:rsidP="00DC0CE1">
      <w:pPr>
        <w:spacing w:after="0"/>
        <w:rPr>
          <w:rFonts w:ascii="Arial" w:hAnsi="Arial" w:cs="Arial"/>
          <w:b/>
          <w:bCs/>
          <w:u w:val="single"/>
        </w:rPr>
      </w:pPr>
      <w:r>
        <w:rPr>
          <w:rFonts w:ascii="Arial" w:hAnsi="Arial" w:cs="Arial"/>
          <w:b/>
          <w:bCs/>
          <w:u w:val="single"/>
        </w:rPr>
        <w:t>Question 3</w:t>
      </w:r>
    </w:p>
    <w:p w14:paraId="6BEA742F" w14:textId="5C525202" w:rsidR="00DC0CE1" w:rsidRDefault="004A4B70" w:rsidP="00353CA4">
      <w:pPr>
        <w:pStyle w:val="ListParagraph"/>
        <w:numPr>
          <w:ilvl w:val="0"/>
          <w:numId w:val="3"/>
        </w:numPr>
        <w:spacing w:after="0"/>
        <w:ind w:left="426" w:hanging="426"/>
        <w:rPr>
          <w:rFonts w:ascii="Arial" w:hAnsi="Arial" w:cs="Arial"/>
        </w:rPr>
      </w:pPr>
      <w:r>
        <w:rPr>
          <w:rFonts w:ascii="Arial" w:hAnsi="Arial" w:cs="Arial"/>
        </w:rPr>
        <w:t>Explain the benefits of supplier relationships as part of the</w:t>
      </w:r>
      <w:r w:rsidR="00CB3405">
        <w:rPr>
          <w:rFonts w:ascii="Arial" w:hAnsi="Arial" w:cs="Arial"/>
        </w:rPr>
        <w:t xml:space="preserve"> JIT philosophy.</w:t>
      </w:r>
    </w:p>
    <w:p w14:paraId="4EF76B75" w14:textId="75EFE2AA" w:rsidR="00FC6563" w:rsidRDefault="00D14CD4" w:rsidP="00E570E0">
      <w:pPr>
        <w:pStyle w:val="ListParagraph"/>
        <w:spacing w:after="0"/>
        <w:ind w:left="426"/>
        <w:jc w:val="right"/>
        <w:rPr>
          <w:rFonts w:ascii="Arial" w:hAnsi="Arial" w:cs="Arial"/>
        </w:rPr>
      </w:pPr>
      <w:r>
        <w:rPr>
          <w:rFonts w:ascii="Arial" w:hAnsi="Arial" w:cs="Arial"/>
        </w:rPr>
        <w:t>(</w:t>
      </w:r>
      <w:r w:rsidR="00B45FD2">
        <w:rPr>
          <w:rFonts w:ascii="Arial" w:hAnsi="Arial" w:cs="Arial"/>
          <w:b/>
          <w:bCs/>
        </w:rPr>
        <w:t>12 marks</w:t>
      </w:r>
      <w:r>
        <w:rPr>
          <w:rFonts w:ascii="Arial" w:hAnsi="Arial" w:cs="Arial"/>
        </w:rPr>
        <w:t>)</w:t>
      </w:r>
    </w:p>
    <w:p w14:paraId="0592BC76" w14:textId="77777777" w:rsidR="00E570E0" w:rsidRDefault="00E570E0" w:rsidP="00E570E0">
      <w:pPr>
        <w:pStyle w:val="ListParagraph"/>
        <w:spacing w:after="0"/>
        <w:ind w:left="426"/>
        <w:jc w:val="right"/>
        <w:rPr>
          <w:rFonts w:ascii="Arial" w:hAnsi="Arial" w:cs="Arial"/>
        </w:rPr>
      </w:pPr>
    </w:p>
    <w:p w14:paraId="58994438" w14:textId="57783B9C" w:rsidR="00CB3405" w:rsidRDefault="00367D9A" w:rsidP="00353CA4">
      <w:pPr>
        <w:pStyle w:val="ListParagraph"/>
        <w:numPr>
          <w:ilvl w:val="0"/>
          <w:numId w:val="3"/>
        </w:numPr>
        <w:spacing w:after="0"/>
        <w:ind w:left="426" w:hanging="426"/>
        <w:rPr>
          <w:rFonts w:ascii="Arial" w:hAnsi="Arial" w:cs="Arial"/>
        </w:rPr>
      </w:pPr>
      <w:r>
        <w:rPr>
          <w:rFonts w:ascii="Arial" w:hAnsi="Arial" w:cs="Arial"/>
        </w:rPr>
        <w:t>Concisely analyse the benefits of adopting a policy of quality at source</w:t>
      </w:r>
      <w:r w:rsidR="00FC6563">
        <w:rPr>
          <w:rFonts w:ascii="Arial" w:hAnsi="Arial" w:cs="Arial"/>
        </w:rPr>
        <w:t>.</w:t>
      </w:r>
    </w:p>
    <w:p w14:paraId="78F9E73B" w14:textId="45B30979" w:rsidR="00FC6563" w:rsidRDefault="00D14CD4" w:rsidP="00E570E0">
      <w:pPr>
        <w:spacing w:after="0"/>
        <w:ind w:left="426"/>
        <w:jc w:val="right"/>
        <w:rPr>
          <w:rFonts w:ascii="Arial" w:hAnsi="Arial" w:cs="Arial"/>
        </w:rPr>
      </w:pPr>
      <w:r>
        <w:rPr>
          <w:rFonts w:ascii="Arial" w:hAnsi="Arial" w:cs="Arial"/>
        </w:rPr>
        <w:t>(</w:t>
      </w:r>
      <w:r w:rsidR="00B45FD2">
        <w:rPr>
          <w:rFonts w:ascii="Arial" w:hAnsi="Arial" w:cs="Arial"/>
          <w:b/>
          <w:bCs/>
        </w:rPr>
        <w:t>13 marks</w:t>
      </w:r>
      <w:r>
        <w:rPr>
          <w:rFonts w:ascii="Arial" w:hAnsi="Arial" w:cs="Arial"/>
        </w:rPr>
        <w:t>)</w:t>
      </w:r>
    </w:p>
    <w:p w14:paraId="5C1EB736" w14:textId="77777777" w:rsidR="00E570E0" w:rsidRPr="00FC6563" w:rsidRDefault="00E570E0" w:rsidP="00E570E0">
      <w:pPr>
        <w:spacing w:after="0"/>
        <w:ind w:left="426"/>
        <w:jc w:val="right"/>
        <w:rPr>
          <w:rFonts w:ascii="Arial" w:hAnsi="Arial" w:cs="Arial"/>
        </w:rPr>
      </w:pPr>
    </w:p>
    <w:p w14:paraId="38600A77" w14:textId="3C8725A1" w:rsidR="00DC0CE1" w:rsidRDefault="00DC0CE1" w:rsidP="00DC0CE1">
      <w:pPr>
        <w:spacing w:after="0"/>
        <w:rPr>
          <w:rFonts w:ascii="Arial" w:hAnsi="Arial" w:cs="Arial"/>
          <w:b/>
          <w:bCs/>
          <w:u w:val="single"/>
        </w:rPr>
      </w:pPr>
      <w:r>
        <w:rPr>
          <w:rFonts w:ascii="Arial" w:hAnsi="Arial" w:cs="Arial"/>
          <w:b/>
          <w:bCs/>
          <w:u w:val="single"/>
        </w:rPr>
        <w:t>Question 4</w:t>
      </w:r>
    </w:p>
    <w:p w14:paraId="4989AAD0" w14:textId="2D8D2268" w:rsidR="00DC0CE1" w:rsidRDefault="00CB3405" w:rsidP="00353CA4">
      <w:pPr>
        <w:pStyle w:val="ListParagraph"/>
        <w:numPr>
          <w:ilvl w:val="0"/>
          <w:numId w:val="4"/>
        </w:numPr>
        <w:spacing w:after="0"/>
        <w:ind w:left="426" w:hanging="426"/>
        <w:rPr>
          <w:rFonts w:ascii="Arial" w:hAnsi="Arial" w:cs="Arial"/>
        </w:rPr>
      </w:pPr>
      <w:r>
        <w:rPr>
          <w:rFonts w:ascii="Arial" w:hAnsi="Arial" w:cs="Arial"/>
        </w:rPr>
        <w:t>Discuss</w:t>
      </w:r>
      <w:r w:rsidR="00421D50">
        <w:rPr>
          <w:rFonts w:ascii="Arial" w:hAnsi="Arial" w:cs="Arial"/>
        </w:rPr>
        <w:t xml:space="preserve"> the key differences in operating breakdown maintenance as opposed to preventive maintenance</w:t>
      </w:r>
      <w:r w:rsidR="00CC6C80">
        <w:rPr>
          <w:rFonts w:ascii="Arial" w:hAnsi="Arial" w:cs="Arial"/>
        </w:rPr>
        <w:t>.</w:t>
      </w:r>
    </w:p>
    <w:p w14:paraId="7D16D5E2" w14:textId="1B08A048" w:rsidR="00CC6C80" w:rsidRDefault="00D14CD4" w:rsidP="00E570E0">
      <w:pPr>
        <w:pStyle w:val="ListParagraph"/>
        <w:spacing w:after="0"/>
        <w:ind w:left="426"/>
        <w:jc w:val="right"/>
        <w:rPr>
          <w:rFonts w:ascii="Arial" w:hAnsi="Arial" w:cs="Arial"/>
        </w:rPr>
      </w:pPr>
      <w:r>
        <w:rPr>
          <w:rFonts w:ascii="Arial" w:hAnsi="Arial" w:cs="Arial"/>
        </w:rPr>
        <w:t>(</w:t>
      </w:r>
      <w:r w:rsidR="00407AAF">
        <w:rPr>
          <w:rFonts w:ascii="Arial" w:hAnsi="Arial" w:cs="Arial"/>
          <w:b/>
          <w:bCs/>
        </w:rPr>
        <w:t>15 marks</w:t>
      </w:r>
      <w:r>
        <w:rPr>
          <w:rFonts w:ascii="Arial" w:hAnsi="Arial" w:cs="Arial"/>
        </w:rPr>
        <w:t>)</w:t>
      </w:r>
    </w:p>
    <w:p w14:paraId="714990C9" w14:textId="77777777" w:rsidR="00E570E0" w:rsidRDefault="00E570E0" w:rsidP="00E570E0">
      <w:pPr>
        <w:pStyle w:val="ListParagraph"/>
        <w:spacing w:after="0"/>
        <w:ind w:left="426"/>
        <w:jc w:val="right"/>
        <w:rPr>
          <w:rFonts w:ascii="Arial" w:hAnsi="Arial" w:cs="Arial"/>
        </w:rPr>
      </w:pPr>
    </w:p>
    <w:p w14:paraId="42BD51AE" w14:textId="70184273" w:rsidR="00421D50" w:rsidRDefault="003D6C8D" w:rsidP="00353CA4">
      <w:pPr>
        <w:pStyle w:val="ListParagraph"/>
        <w:numPr>
          <w:ilvl w:val="0"/>
          <w:numId w:val="4"/>
        </w:numPr>
        <w:spacing w:after="0"/>
        <w:ind w:left="426" w:hanging="426"/>
        <w:rPr>
          <w:rFonts w:ascii="Arial" w:hAnsi="Arial" w:cs="Arial"/>
        </w:rPr>
      </w:pPr>
      <w:r>
        <w:rPr>
          <w:rFonts w:ascii="Arial" w:hAnsi="Arial" w:cs="Arial"/>
        </w:rPr>
        <w:t>Explain some of the issues that maintenance tries to improve.</w:t>
      </w:r>
    </w:p>
    <w:p w14:paraId="185D1679" w14:textId="4F241B2B" w:rsidR="00CC6C80" w:rsidRDefault="00D14CD4" w:rsidP="00E570E0">
      <w:pPr>
        <w:spacing w:after="0"/>
        <w:ind w:left="426"/>
        <w:jc w:val="right"/>
        <w:rPr>
          <w:rFonts w:ascii="Arial" w:hAnsi="Arial" w:cs="Arial"/>
        </w:rPr>
      </w:pPr>
      <w:r>
        <w:rPr>
          <w:rFonts w:ascii="Arial" w:hAnsi="Arial" w:cs="Arial"/>
        </w:rPr>
        <w:t>(</w:t>
      </w:r>
      <w:r w:rsidR="00407AAF">
        <w:rPr>
          <w:rFonts w:ascii="Arial" w:hAnsi="Arial" w:cs="Arial"/>
          <w:b/>
          <w:bCs/>
        </w:rPr>
        <w:t>10 marks</w:t>
      </w:r>
      <w:r>
        <w:rPr>
          <w:rFonts w:ascii="Arial" w:hAnsi="Arial" w:cs="Arial"/>
        </w:rPr>
        <w:t>)</w:t>
      </w:r>
    </w:p>
    <w:p w14:paraId="1759C8D5" w14:textId="77777777" w:rsidR="00E570E0" w:rsidRPr="00CC6C80" w:rsidRDefault="00E570E0" w:rsidP="00E570E0">
      <w:pPr>
        <w:spacing w:after="0"/>
        <w:ind w:left="426"/>
        <w:jc w:val="right"/>
        <w:rPr>
          <w:rFonts w:ascii="Arial" w:hAnsi="Arial" w:cs="Arial"/>
        </w:rPr>
      </w:pPr>
    </w:p>
    <w:p w14:paraId="5BA6EBF9" w14:textId="5AC514F7" w:rsidR="00DC0CE1" w:rsidRDefault="00DC0CE1" w:rsidP="00DC0CE1">
      <w:pPr>
        <w:spacing w:after="0"/>
        <w:rPr>
          <w:rFonts w:ascii="Arial" w:hAnsi="Arial" w:cs="Arial"/>
          <w:b/>
          <w:bCs/>
          <w:u w:val="single"/>
        </w:rPr>
      </w:pPr>
      <w:r>
        <w:rPr>
          <w:rFonts w:ascii="Arial" w:hAnsi="Arial" w:cs="Arial"/>
          <w:b/>
          <w:bCs/>
          <w:u w:val="single"/>
        </w:rPr>
        <w:t>Question 5</w:t>
      </w:r>
    </w:p>
    <w:p w14:paraId="39762052" w14:textId="0355ADAA" w:rsidR="00DC0CE1" w:rsidRDefault="00421D50" w:rsidP="00353CA4">
      <w:pPr>
        <w:pStyle w:val="ListParagraph"/>
        <w:numPr>
          <w:ilvl w:val="0"/>
          <w:numId w:val="5"/>
        </w:numPr>
        <w:spacing w:after="0"/>
        <w:ind w:left="426" w:hanging="426"/>
        <w:rPr>
          <w:rFonts w:ascii="Arial" w:hAnsi="Arial" w:cs="Arial"/>
        </w:rPr>
      </w:pPr>
      <w:r>
        <w:rPr>
          <w:rFonts w:ascii="Arial" w:hAnsi="Arial" w:cs="Arial"/>
        </w:rPr>
        <w:t>With the use of</w:t>
      </w:r>
      <w:r w:rsidR="009932D6">
        <w:rPr>
          <w:rFonts w:ascii="Arial" w:hAnsi="Arial" w:cs="Arial"/>
        </w:rPr>
        <w:t xml:space="preserve"> an example explain what each of the sic big losses are.</w:t>
      </w:r>
    </w:p>
    <w:p w14:paraId="6EF808B1" w14:textId="7F6B03B2" w:rsidR="006953ED" w:rsidRDefault="00D14CD4" w:rsidP="00E570E0">
      <w:pPr>
        <w:pStyle w:val="ListParagraph"/>
        <w:spacing w:after="0"/>
        <w:ind w:left="426"/>
        <w:jc w:val="right"/>
        <w:rPr>
          <w:rFonts w:ascii="Arial" w:hAnsi="Arial" w:cs="Arial"/>
        </w:rPr>
      </w:pPr>
      <w:r>
        <w:rPr>
          <w:rFonts w:ascii="Arial" w:hAnsi="Arial" w:cs="Arial"/>
        </w:rPr>
        <w:t>(</w:t>
      </w:r>
      <w:r w:rsidR="00407AAF">
        <w:rPr>
          <w:rFonts w:ascii="Arial" w:hAnsi="Arial" w:cs="Arial"/>
          <w:b/>
          <w:bCs/>
        </w:rPr>
        <w:t>12 marks</w:t>
      </w:r>
      <w:r>
        <w:rPr>
          <w:rFonts w:ascii="Arial" w:hAnsi="Arial" w:cs="Arial"/>
        </w:rPr>
        <w:t>)</w:t>
      </w:r>
    </w:p>
    <w:p w14:paraId="0E5DFE38" w14:textId="77777777" w:rsidR="00E570E0" w:rsidRDefault="00E570E0" w:rsidP="00E570E0">
      <w:pPr>
        <w:pStyle w:val="ListParagraph"/>
        <w:spacing w:after="0"/>
        <w:ind w:left="426"/>
        <w:jc w:val="right"/>
        <w:rPr>
          <w:rFonts w:ascii="Arial" w:hAnsi="Arial" w:cs="Arial"/>
        </w:rPr>
      </w:pPr>
    </w:p>
    <w:p w14:paraId="152CD722" w14:textId="7C3ED9D2" w:rsidR="009932D6" w:rsidRDefault="00E35153" w:rsidP="00353CA4">
      <w:pPr>
        <w:pStyle w:val="ListParagraph"/>
        <w:numPr>
          <w:ilvl w:val="0"/>
          <w:numId w:val="5"/>
        </w:numPr>
        <w:spacing w:after="0"/>
        <w:ind w:left="426" w:hanging="426"/>
        <w:rPr>
          <w:rFonts w:ascii="Arial" w:hAnsi="Arial" w:cs="Arial"/>
        </w:rPr>
      </w:pPr>
      <w:r>
        <w:rPr>
          <w:rFonts w:ascii="Arial" w:hAnsi="Arial" w:cs="Arial"/>
        </w:rPr>
        <w:t xml:space="preserve">Evaluate what issues should be considered </w:t>
      </w:r>
      <w:proofErr w:type="gramStart"/>
      <w:r>
        <w:rPr>
          <w:rFonts w:ascii="Arial" w:hAnsi="Arial" w:cs="Arial"/>
        </w:rPr>
        <w:t>in order for</w:t>
      </w:r>
      <w:proofErr w:type="gramEnd"/>
      <w:r>
        <w:rPr>
          <w:rFonts w:ascii="Arial" w:hAnsi="Arial" w:cs="Arial"/>
        </w:rPr>
        <w:t xml:space="preserve"> planned maintenance to be a success</w:t>
      </w:r>
      <w:r w:rsidR="006953ED">
        <w:rPr>
          <w:rFonts w:ascii="Arial" w:hAnsi="Arial" w:cs="Arial"/>
        </w:rPr>
        <w:t>.</w:t>
      </w:r>
    </w:p>
    <w:p w14:paraId="0C4B4518" w14:textId="7DDC413B" w:rsidR="006953ED" w:rsidRDefault="00D14CD4" w:rsidP="00E570E0">
      <w:pPr>
        <w:spacing w:after="0"/>
        <w:ind w:left="426"/>
        <w:jc w:val="right"/>
        <w:rPr>
          <w:rFonts w:ascii="Arial" w:hAnsi="Arial" w:cs="Arial"/>
        </w:rPr>
      </w:pPr>
      <w:r>
        <w:rPr>
          <w:rFonts w:ascii="Arial" w:hAnsi="Arial" w:cs="Arial"/>
        </w:rPr>
        <w:t>(</w:t>
      </w:r>
      <w:r w:rsidR="00407AAF">
        <w:rPr>
          <w:rFonts w:ascii="Arial" w:hAnsi="Arial" w:cs="Arial"/>
          <w:b/>
          <w:bCs/>
        </w:rPr>
        <w:t>13 marks</w:t>
      </w:r>
      <w:r>
        <w:rPr>
          <w:rFonts w:ascii="Arial" w:hAnsi="Arial" w:cs="Arial"/>
        </w:rPr>
        <w:t>)</w:t>
      </w:r>
    </w:p>
    <w:p w14:paraId="7255D633" w14:textId="77777777" w:rsidR="00E570E0" w:rsidRPr="006953ED" w:rsidRDefault="00E570E0" w:rsidP="00E570E0">
      <w:pPr>
        <w:spacing w:after="0"/>
        <w:ind w:left="426"/>
        <w:jc w:val="right"/>
        <w:rPr>
          <w:rFonts w:ascii="Arial" w:hAnsi="Arial" w:cs="Arial"/>
        </w:rPr>
      </w:pPr>
    </w:p>
    <w:p w14:paraId="17CD3ED4" w14:textId="4D9AF561" w:rsidR="00DC0CE1" w:rsidRDefault="00DC0CE1" w:rsidP="00DC0CE1">
      <w:pPr>
        <w:spacing w:after="0"/>
        <w:rPr>
          <w:rFonts w:ascii="Arial" w:hAnsi="Arial" w:cs="Arial"/>
          <w:b/>
          <w:bCs/>
          <w:u w:val="single"/>
        </w:rPr>
      </w:pPr>
      <w:r>
        <w:rPr>
          <w:rFonts w:ascii="Arial" w:hAnsi="Arial" w:cs="Arial"/>
          <w:b/>
          <w:bCs/>
          <w:u w:val="single"/>
        </w:rPr>
        <w:t>Question 6</w:t>
      </w:r>
    </w:p>
    <w:p w14:paraId="63111B10" w14:textId="26516136" w:rsidR="00DC0CE1" w:rsidRDefault="00587ABB" w:rsidP="00353CA4">
      <w:pPr>
        <w:pStyle w:val="ListParagraph"/>
        <w:numPr>
          <w:ilvl w:val="0"/>
          <w:numId w:val="6"/>
        </w:numPr>
        <w:spacing w:after="0"/>
        <w:ind w:left="426" w:hanging="426"/>
        <w:rPr>
          <w:rFonts w:ascii="Arial" w:hAnsi="Arial" w:cs="Arial"/>
        </w:rPr>
      </w:pPr>
      <w:r>
        <w:rPr>
          <w:rFonts w:ascii="Arial" w:hAnsi="Arial" w:cs="Arial"/>
        </w:rPr>
        <w:t>Explain the benefits of operating a planned maintenance approach</w:t>
      </w:r>
      <w:r w:rsidR="00D14CD4">
        <w:rPr>
          <w:rFonts w:ascii="Arial" w:hAnsi="Arial" w:cs="Arial"/>
        </w:rPr>
        <w:t>.</w:t>
      </w:r>
    </w:p>
    <w:p w14:paraId="139557A0" w14:textId="5A340072" w:rsidR="00D14CD4" w:rsidRDefault="00D14CD4" w:rsidP="00E570E0">
      <w:pPr>
        <w:pStyle w:val="ListParagraph"/>
        <w:spacing w:after="0"/>
        <w:ind w:left="426"/>
        <w:jc w:val="right"/>
        <w:rPr>
          <w:rFonts w:ascii="Arial" w:hAnsi="Arial" w:cs="Arial"/>
        </w:rPr>
      </w:pPr>
      <w:r>
        <w:rPr>
          <w:rFonts w:ascii="Arial" w:hAnsi="Arial" w:cs="Arial"/>
        </w:rPr>
        <w:t>(</w:t>
      </w:r>
      <w:r w:rsidR="00E570E0">
        <w:rPr>
          <w:rFonts w:ascii="Arial" w:hAnsi="Arial" w:cs="Arial"/>
          <w:b/>
          <w:bCs/>
        </w:rPr>
        <w:t>13 marks</w:t>
      </w:r>
      <w:r>
        <w:rPr>
          <w:rFonts w:ascii="Arial" w:hAnsi="Arial" w:cs="Arial"/>
        </w:rPr>
        <w:t>)</w:t>
      </w:r>
    </w:p>
    <w:p w14:paraId="4252AA4C" w14:textId="77777777" w:rsidR="00E570E0" w:rsidRDefault="00E570E0" w:rsidP="00E570E0">
      <w:pPr>
        <w:pStyle w:val="ListParagraph"/>
        <w:spacing w:after="0"/>
        <w:ind w:left="426"/>
        <w:jc w:val="right"/>
        <w:rPr>
          <w:rFonts w:ascii="Arial" w:hAnsi="Arial" w:cs="Arial"/>
        </w:rPr>
      </w:pPr>
    </w:p>
    <w:p w14:paraId="20414351" w14:textId="0D6A655C" w:rsidR="00587ABB" w:rsidRDefault="006953ED" w:rsidP="00353CA4">
      <w:pPr>
        <w:pStyle w:val="ListParagraph"/>
        <w:numPr>
          <w:ilvl w:val="0"/>
          <w:numId w:val="6"/>
        </w:numPr>
        <w:spacing w:after="0"/>
        <w:ind w:left="426" w:hanging="426"/>
        <w:rPr>
          <w:rFonts w:ascii="Arial" w:hAnsi="Arial" w:cs="Arial"/>
        </w:rPr>
      </w:pPr>
      <w:r>
        <w:rPr>
          <w:rFonts w:ascii="Arial" w:hAnsi="Arial" w:cs="Arial"/>
        </w:rPr>
        <w:t>Analyse a range of advantages and disadvantages of having</w:t>
      </w:r>
      <w:r w:rsidR="009E6C92">
        <w:rPr>
          <w:rFonts w:ascii="Arial" w:hAnsi="Arial" w:cs="Arial"/>
        </w:rPr>
        <w:t xml:space="preserve"> a decentralised approach to maintenance.</w:t>
      </w:r>
    </w:p>
    <w:p w14:paraId="7233FE0A" w14:textId="5573BE97" w:rsidR="00D14CD4" w:rsidRDefault="00D14CD4" w:rsidP="00E570E0">
      <w:pPr>
        <w:spacing w:after="0"/>
        <w:ind w:left="426"/>
        <w:jc w:val="right"/>
        <w:rPr>
          <w:rFonts w:ascii="Arial" w:hAnsi="Arial" w:cs="Arial"/>
        </w:rPr>
      </w:pPr>
      <w:r>
        <w:rPr>
          <w:rFonts w:ascii="Arial" w:hAnsi="Arial" w:cs="Arial"/>
        </w:rPr>
        <w:t>(</w:t>
      </w:r>
      <w:r w:rsidR="00E570E0">
        <w:rPr>
          <w:rFonts w:ascii="Arial" w:hAnsi="Arial" w:cs="Arial"/>
          <w:b/>
          <w:bCs/>
        </w:rPr>
        <w:t>12 marks</w:t>
      </w:r>
      <w:r>
        <w:rPr>
          <w:rFonts w:ascii="Arial" w:hAnsi="Arial" w:cs="Arial"/>
        </w:rPr>
        <w:t>)</w:t>
      </w:r>
    </w:p>
    <w:p w14:paraId="4DBA3068" w14:textId="77777777" w:rsidR="00E570E0" w:rsidRPr="00D14CD4" w:rsidRDefault="00E570E0" w:rsidP="00E570E0">
      <w:pPr>
        <w:spacing w:after="0"/>
        <w:ind w:left="426"/>
        <w:jc w:val="right"/>
        <w:rPr>
          <w:rFonts w:ascii="Arial" w:hAnsi="Arial" w:cs="Arial"/>
        </w:rPr>
      </w:pPr>
    </w:p>
    <w:p w14:paraId="41E1FE67" w14:textId="77777777" w:rsidR="00DE77F2" w:rsidRDefault="00DE77F2">
      <w:pPr>
        <w:rPr>
          <w:rFonts w:ascii="Arial" w:hAnsi="Arial" w:cs="Arial"/>
          <w:b/>
          <w:bCs/>
          <w:u w:val="single"/>
        </w:rPr>
      </w:pPr>
      <w:r>
        <w:rPr>
          <w:rFonts w:ascii="Arial" w:hAnsi="Arial" w:cs="Arial"/>
          <w:b/>
          <w:bCs/>
          <w:u w:val="single"/>
        </w:rPr>
        <w:br w:type="page"/>
      </w:r>
    </w:p>
    <w:p w14:paraId="266B177D" w14:textId="5B7C1296" w:rsidR="00DC0CE1" w:rsidRDefault="00DC0CE1" w:rsidP="00DC0CE1">
      <w:pPr>
        <w:spacing w:after="0"/>
        <w:rPr>
          <w:rFonts w:ascii="Arial" w:hAnsi="Arial" w:cs="Arial"/>
          <w:b/>
          <w:bCs/>
          <w:u w:val="single"/>
        </w:rPr>
      </w:pPr>
      <w:r>
        <w:rPr>
          <w:rFonts w:ascii="Arial" w:hAnsi="Arial" w:cs="Arial"/>
          <w:b/>
          <w:bCs/>
          <w:u w:val="single"/>
        </w:rPr>
        <w:lastRenderedPageBreak/>
        <w:t>Question 7</w:t>
      </w:r>
    </w:p>
    <w:p w14:paraId="4301FBD9" w14:textId="29DF173F" w:rsidR="00DC0CE1" w:rsidRDefault="00113F7F" w:rsidP="00353CA4">
      <w:pPr>
        <w:pStyle w:val="ListParagraph"/>
        <w:numPr>
          <w:ilvl w:val="0"/>
          <w:numId w:val="7"/>
        </w:numPr>
        <w:spacing w:after="0"/>
        <w:ind w:left="426" w:hanging="426"/>
        <w:rPr>
          <w:rFonts w:ascii="Arial" w:hAnsi="Arial" w:cs="Arial"/>
        </w:rPr>
      </w:pPr>
      <w:r>
        <w:rPr>
          <w:rFonts w:ascii="Arial" w:hAnsi="Arial" w:cs="Arial"/>
        </w:rPr>
        <w:t>Discuss what inventory metrics are, their main purpose and the role of KPIs in monitoring</w:t>
      </w:r>
      <w:r w:rsidR="00F31E6C">
        <w:rPr>
          <w:rFonts w:ascii="Arial" w:hAnsi="Arial" w:cs="Arial"/>
        </w:rPr>
        <w:t xml:space="preserve"> the performance of inventory management.</w:t>
      </w:r>
    </w:p>
    <w:p w14:paraId="246110A8" w14:textId="52FD1722" w:rsidR="00DE77F2" w:rsidRDefault="00480AAC" w:rsidP="00B30709">
      <w:pPr>
        <w:pStyle w:val="ListParagraph"/>
        <w:spacing w:after="0"/>
        <w:ind w:left="426"/>
        <w:jc w:val="right"/>
        <w:rPr>
          <w:rFonts w:ascii="Arial" w:hAnsi="Arial" w:cs="Arial"/>
        </w:rPr>
      </w:pPr>
      <w:r>
        <w:rPr>
          <w:rFonts w:ascii="Arial" w:hAnsi="Arial" w:cs="Arial"/>
        </w:rPr>
        <w:t>(</w:t>
      </w:r>
      <w:r w:rsidR="00B30709">
        <w:rPr>
          <w:rFonts w:ascii="Arial" w:hAnsi="Arial" w:cs="Arial"/>
          <w:b/>
          <w:bCs/>
        </w:rPr>
        <w:t>13 marks</w:t>
      </w:r>
      <w:r>
        <w:rPr>
          <w:rFonts w:ascii="Arial" w:hAnsi="Arial" w:cs="Arial"/>
        </w:rPr>
        <w:t>)</w:t>
      </w:r>
    </w:p>
    <w:p w14:paraId="51BAAE2A" w14:textId="77777777" w:rsidR="00B30709" w:rsidRDefault="00B30709" w:rsidP="00B30709">
      <w:pPr>
        <w:pStyle w:val="ListParagraph"/>
        <w:spacing w:after="0"/>
        <w:ind w:left="426"/>
        <w:jc w:val="right"/>
        <w:rPr>
          <w:rFonts w:ascii="Arial" w:hAnsi="Arial" w:cs="Arial"/>
        </w:rPr>
      </w:pPr>
    </w:p>
    <w:p w14:paraId="7E4203A9" w14:textId="1B903778" w:rsidR="00F31E6C" w:rsidRDefault="006D007A" w:rsidP="00353CA4">
      <w:pPr>
        <w:pStyle w:val="ListParagraph"/>
        <w:numPr>
          <w:ilvl w:val="0"/>
          <w:numId w:val="7"/>
        </w:numPr>
        <w:spacing w:after="0"/>
        <w:ind w:left="426" w:hanging="426"/>
        <w:rPr>
          <w:rFonts w:ascii="Arial" w:hAnsi="Arial" w:cs="Arial"/>
        </w:rPr>
      </w:pPr>
      <w:r>
        <w:rPr>
          <w:rFonts w:ascii="Arial" w:hAnsi="Arial" w:cs="Arial"/>
        </w:rPr>
        <w:t>Explain</w:t>
      </w:r>
      <w:r w:rsidR="001616F6">
        <w:rPr>
          <w:rFonts w:ascii="Arial" w:hAnsi="Arial" w:cs="Arial"/>
        </w:rPr>
        <w:t xml:space="preserve"> four inventory metrics that can be used to evaluate the efficiency of order fulfilment and warehousing</w:t>
      </w:r>
      <w:r w:rsidR="00AF133C">
        <w:rPr>
          <w:rFonts w:ascii="Arial" w:hAnsi="Arial" w:cs="Arial"/>
        </w:rPr>
        <w:t>.</w:t>
      </w:r>
    </w:p>
    <w:p w14:paraId="193FD836" w14:textId="5DCBCDBC" w:rsidR="00480AAC" w:rsidRDefault="00480AAC" w:rsidP="00B30709">
      <w:pPr>
        <w:pStyle w:val="ListParagraph"/>
        <w:spacing w:after="0"/>
        <w:ind w:left="426"/>
        <w:jc w:val="right"/>
        <w:rPr>
          <w:rFonts w:ascii="Arial" w:hAnsi="Arial" w:cs="Arial"/>
        </w:rPr>
      </w:pPr>
      <w:r>
        <w:rPr>
          <w:rFonts w:ascii="Arial" w:hAnsi="Arial" w:cs="Arial"/>
        </w:rPr>
        <w:t>(</w:t>
      </w:r>
      <w:r w:rsidR="00B30709">
        <w:rPr>
          <w:rFonts w:ascii="Arial" w:hAnsi="Arial" w:cs="Arial"/>
          <w:b/>
          <w:bCs/>
        </w:rPr>
        <w:t>12 marks</w:t>
      </w:r>
      <w:r>
        <w:rPr>
          <w:rFonts w:ascii="Arial" w:hAnsi="Arial" w:cs="Arial"/>
        </w:rPr>
        <w:t>)</w:t>
      </w:r>
    </w:p>
    <w:p w14:paraId="182CC406" w14:textId="77777777" w:rsidR="00B30709" w:rsidRPr="000A532D" w:rsidRDefault="00B30709" w:rsidP="00B30709">
      <w:pPr>
        <w:pStyle w:val="ListParagraph"/>
        <w:spacing w:after="0"/>
        <w:ind w:left="426"/>
        <w:jc w:val="right"/>
        <w:rPr>
          <w:rFonts w:ascii="Arial" w:hAnsi="Arial" w:cs="Arial"/>
        </w:rPr>
      </w:pPr>
    </w:p>
    <w:p w14:paraId="5B8601DD" w14:textId="4C53B027" w:rsidR="00DC0CE1" w:rsidRDefault="00DC0CE1" w:rsidP="00DC0CE1">
      <w:pPr>
        <w:spacing w:after="0"/>
        <w:rPr>
          <w:rFonts w:ascii="Arial" w:hAnsi="Arial" w:cs="Arial"/>
          <w:b/>
          <w:bCs/>
          <w:u w:val="single"/>
        </w:rPr>
      </w:pPr>
      <w:r>
        <w:rPr>
          <w:rFonts w:ascii="Arial" w:hAnsi="Arial" w:cs="Arial"/>
          <w:b/>
          <w:bCs/>
          <w:u w:val="single"/>
        </w:rPr>
        <w:t>Question 8</w:t>
      </w:r>
    </w:p>
    <w:p w14:paraId="0C4DC9DC" w14:textId="3910F18E" w:rsidR="00DC0CE1" w:rsidRDefault="00F31E6C" w:rsidP="00353CA4">
      <w:pPr>
        <w:pStyle w:val="ListParagraph"/>
        <w:numPr>
          <w:ilvl w:val="0"/>
          <w:numId w:val="8"/>
        </w:numPr>
        <w:spacing w:after="0"/>
        <w:ind w:left="426" w:hanging="426"/>
        <w:rPr>
          <w:rFonts w:ascii="Arial" w:hAnsi="Arial" w:cs="Arial"/>
        </w:rPr>
      </w:pPr>
      <w:r>
        <w:rPr>
          <w:rFonts w:ascii="Arial" w:hAnsi="Arial" w:cs="Arial"/>
        </w:rPr>
        <w:t>Discuss what issues need to be considered when developing inventory metrics.</w:t>
      </w:r>
    </w:p>
    <w:p w14:paraId="428F6139" w14:textId="068076E1" w:rsidR="00DE77F2" w:rsidRDefault="00480AAC" w:rsidP="00B30709">
      <w:pPr>
        <w:pStyle w:val="ListParagraph"/>
        <w:spacing w:after="0"/>
        <w:ind w:left="426"/>
        <w:jc w:val="right"/>
        <w:rPr>
          <w:rFonts w:ascii="Arial" w:hAnsi="Arial" w:cs="Arial"/>
        </w:rPr>
      </w:pPr>
      <w:r>
        <w:rPr>
          <w:rFonts w:ascii="Arial" w:hAnsi="Arial" w:cs="Arial"/>
        </w:rPr>
        <w:t>(</w:t>
      </w:r>
      <w:r w:rsidR="00B30709">
        <w:rPr>
          <w:rFonts w:ascii="Arial" w:hAnsi="Arial" w:cs="Arial"/>
          <w:b/>
          <w:bCs/>
        </w:rPr>
        <w:t>13 marks</w:t>
      </w:r>
      <w:r>
        <w:rPr>
          <w:rFonts w:ascii="Arial" w:hAnsi="Arial" w:cs="Arial"/>
        </w:rPr>
        <w:t>)</w:t>
      </w:r>
    </w:p>
    <w:p w14:paraId="3AB74B67" w14:textId="77777777" w:rsidR="00B30709" w:rsidRDefault="00B30709" w:rsidP="00B30709">
      <w:pPr>
        <w:pStyle w:val="ListParagraph"/>
        <w:spacing w:after="0"/>
        <w:ind w:left="426"/>
        <w:jc w:val="right"/>
        <w:rPr>
          <w:rFonts w:ascii="Arial" w:hAnsi="Arial" w:cs="Arial"/>
        </w:rPr>
      </w:pPr>
    </w:p>
    <w:p w14:paraId="3974E7D1" w14:textId="00F23A22" w:rsidR="00DE77F2" w:rsidRDefault="00AF133C" w:rsidP="00353CA4">
      <w:pPr>
        <w:pStyle w:val="ListParagraph"/>
        <w:numPr>
          <w:ilvl w:val="0"/>
          <w:numId w:val="8"/>
        </w:numPr>
        <w:spacing w:after="0"/>
        <w:ind w:left="426" w:hanging="426"/>
        <w:rPr>
          <w:rFonts w:ascii="Arial" w:hAnsi="Arial" w:cs="Arial"/>
        </w:rPr>
      </w:pPr>
      <w:r>
        <w:rPr>
          <w:rFonts w:ascii="Arial" w:hAnsi="Arial" w:cs="Arial"/>
        </w:rPr>
        <w:t>Explain four inventory metrics</w:t>
      </w:r>
      <w:r w:rsidR="00065BEA">
        <w:rPr>
          <w:rFonts w:ascii="Arial" w:hAnsi="Arial" w:cs="Arial"/>
        </w:rPr>
        <w:t xml:space="preserve"> that can be used to evaluate the efficiency of sales.</w:t>
      </w:r>
    </w:p>
    <w:p w14:paraId="619D2B8D" w14:textId="77177C74" w:rsidR="00480AAC" w:rsidRDefault="00480AAC" w:rsidP="00B30709">
      <w:pPr>
        <w:pStyle w:val="ListParagraph"/>
        <w:spacing w:after="0"/>
        <w:ind w:left="426"/>
        <w:jc w:val="right"/>
        <w:rPr>
          <w:rFonts w:ascii="Arial" w:hAnsi="Arial" w:cs="Arial"/>
        </w:rPr>
      </w:pPr>
      <w:r>
        <w:rPr>
          <w:rFonts w:ascii="Arial" w:hAnsi="Arial" w:cs="Arial"/>
        </w:rPr>
        <w:t>(</w:t>
      </w:r>
      <w:r w:rsidR="00B30709">
        <w:rPr>
          <w:rFonts w:ascii="Arial" w:hAnsi="Arial" w:cs="Arial"/>
          <w:b/>
          <w:bCs/>
        </w:rPr>
        <w:t>12 marks</w:t>
      </w:r>
      <w:r>
        <w:rPr>
          <w:rFonts w:ascii="Arial" w:hAnsi="Arial" w:cs="Arial"/>
        </w:rPr>
        <w:t>)</w:t>
      </w:r>
    </w:p>
    <w:p w14:paraId="052F03AD" w14:textId="77777777" w:rsidR="00B30709" w:rsidRPr="000A532D" w:rsidRDefault="00B30709" w:rsidP="00B30709">
      <w:pPr>
        <w:pStyle w:val="ListParagraph"/>
        <w:spacing w:after="0"/>
        <w:ind w:left="426"/>
        <w:jc w:val="right"/>
        <w:rPr>
          <w:rFonts w:ascii="Arial" w:hAnsi="Arial" w:cs="Arial"/>
        </w:rPr>
      </w:pPr>
    </w:p>
    <w:p w14:paraId="3F41E8E1" w14:textId="47763915" w:rsidR="00DC0CE1" w:rsidRDefault="00DC0CE1" w:rsidP="00DC0CE1">
      <w:pPr>
        <w:spacing w:after="0"/>
        <w:rPr>
          <w:rFonts w:ascii="Arial" w:hAnsi="Arial" w:cs="Arial"/>
          <w:b/>
          <w:bCs/>
          <w:u w:val="single"/>
        </w:rPr>
      </w:pPr>
      <w:r>
        <w:rPr>
          <w:rFonts w:ascii="Arial" w:hAnsi="Arial" w:cs="Arial"/>
          <w:b/>
          <w:bCs/>
          <w:u w:val="single"/>
        </w:rPr>
        <w:t>Question 9</w:t>
      </w:r>
    </w:p>
    <w:p w14:paraId="5275893B" w14:textId="1191A18D" w:rsidR="00DC0CE1" w:rsidRDefault="00F31E6C" w:rsidP="00353CA4">
      <w:pPr>
        <w:pStyle w:val="ListParagraph"/>
        <w:numPr>
          <w:ilvl w:val="0"/>
          <w:numId w:val="9"/>
        </w:numPr>
        <w:spacing w:after="0"/>
        <w:ind w:left="426" w:hanging="426"/>
        <w:rPr>
          <w:rFonts w:ascii="Arial" w:hAnsi="Arial" w:cs="Arial"/>
        </w:rPr>
      </w:pPr>
      <w:r>
        <w:rPr>
          <w:rFonts w:ascii="Arial" w:hAnsi="Arial" w:cs="Arial"/>
        </w:rPr>
        <w:t>Explain</w:t>
      </w:r>
      <w:r w:rsidR="00F34319">
        <w:rPr>
          <w:rFonts w:ascii="Arial" w:hAnsi="Arial" w:cs="Arial"/>
        </w:rPr>
        <w:t xml:space="preserve"> three inventory metrics in detail that can be used to measure how well forecasting is functioning</w:t>
      </w:r>
      <w:r w:rsidR="00DE77F2">
        <w:rPr>
          <w:rFonts w:ascii="Arial" w:hAnsi="Arial" w:cs="Arial"/>
        </w:rPr>
        <w:t>.</w:t>
      </w:r>
    </w:p>
    <w:p w14:paraId="68E4BFCB" w14:textId="4AC49FD6" w:rsidR="00DE77F2" w:rsidRDefault="00E956B7" w:rsidP="006A30DD">
      <w:pPr>
        <w:pStyle w:val="ListParagraph"/>
        <w:spacing w:after="0"/>
        <w:ind w:left="426"/>
        <w:jc w:val="right"/>
        <w:rPr>
          <w:rFonts w:ascii="Arial" w:hAnsi="Arial" w:cs="Arial"/>
        </w:rPr>
      </w:pPr>
      <w:r>
        <w:rPr>
          <w:rFonts w:ascii="Arial" w:hAnsi="Arial" w:cs="Arial"/>
        </w:rPr>
        <w:t>(</w:t>
      </w:r>
      <w:r w:rsidR="005A5B74">
        <w:rPr>
          <w:rFonts w:ascii="Arial" w:hAnsi="Arial" w:cs="Arial"/>
          <w:b/>
          <w:bCs/>
        </w:rPr>
        <w:t>12 marks</w:t>
      </w:r>
      <w:r>
        <w:rPr>
          <w:rFonts w:ascii="Arial" w:hAnsi="Arial" w:cs="Arial"/>
        </w:rPr>
        <w:t>)</w:t>
      </w:r>
    </w:p>
    <w:p w14:paraId="52AE3315" w14:textId="77777777" w:rsidR="006A30DD" w:rsidRPr="006A30DD" w:rsidRDefault="006A30DD" w:rsidP="006A30DD">
      <w:pPr>
        <w:spacing w:after="0"/>
        <w:rPr>
          <w:rFonts w:ascii="Arial" w:hAnsi="Arial" w:cs="Arial"/>
        </w:rPr>
      </w:pPr>
    </w:p>
    <w:p w14:paraId="4C371706" w14:textId="64BB56C2" w:rsidR="00DE77F2" w:rsidRDefault="00214310" w:rsidP="00353CA4">
      <w:pPr>
        <w:pStyle w:val="ListParagraph"/>
        <w:numPr>
          <w:ilvl w:val="0"/>
          <w:numId w:val="9"/>
        </w:numPr>
        <w:spacing w:after="0"/>
        <w:ind w:left="426" w:hanging="426"/>
        <w:rPr>
          <w:rFonts w:ascii="Arial" w:hAnsi="Arial" w:cs="Arial"/>
        </w:rPr>
      </w:pPr>
      <w:r>
        <w:rPr>
          <w:rFonts w:ascii="Arial" w:hAnsi="Arial" w:cs="Arial"/>
        </w:rPr>
        <w:t>Inventory is a significant investment for most manufacturing companies</w:t>
      </w:r>
      <w:r w:rsidR="002A7051">
        <w:rPr>
          <w:rFonts w:ascii="Arial" w:hAnsi="Arial" w:cs="Arial"/>
        </w:rPr>
        <w:t xml:space="preserve"> and businesses need to be able to ascertain how well they are performing in this area.  Discuss</w:t>
      </w:r>
      <w:r w:rsidR="00975249">
        <w:rPr>
          <w:rFonts w:ascii="Arial" w:hAnsi="Arial" w:cs="Arial"/>
        </w:rPr>
        <w:t xml:space="preserve"> what metrics would be a good starting point for monitoring inventory management performance</w:t>
      </w:r>
      <w:r w:rsidR="00E956B7">
        <w:rPr>
          <w:rFonts w:ascii="Arial" w:hAnsi="Arial" w:cs="Arial"/>
        </w:rPr>
        <w:t>.</w:t>
      </w:r>
    </w:p>
    <w:p w14:paraId="431E0985" w14:textId="0C02D48C" w:rsidR="00E956B7" w:rsidRDefault="00E956B7" w:rsidP="006A30DD">
      <w:pPr>
        <w:pStyle w:val="ListParagraph"/>
        <w:spacing w:after="0"/>
        <w:ind w:left="426"/>
        <w:jc w:val="right"/>
        <w:rPr>
          <w:rFonts w:ascii="Arial" w:hAnsi="Arial" w:cs="Arial"/>
        </w:rPr>
      </w:pPr>
      <w:r>
        <w:rPr>
          <w:rFonts w:ascii="Arial" w:hAnsi="Arial" w:cs="Arial"/>
        </w:rPr>
        <w:t>(</w:t>
      </w:r>
      <w:r w:rsidR="005A5B74">
        <w:rPr>
          <w:rFonts w:ascii="Arial" w:hAnsi="Arial" w:cs="Arial"/>
          <w:b/>
          <w:bCs/>
        </w:rPr>
        <w:t>13 marks</w:t>
      </w:r>
      <w:r>
        <w:rPr>
          <w:rFonts w:ascii="Arial" w:hAnsi="Arial" w:cs="Arial"/>
        </w:rPr>
        <w:t>)</w:t>
      </w:r>
    </w:p>
    <w:p w14:paraId="0BD4FDB6" w14:textId="77777777" w:rsidR="006A30DD" w:rsidRPr="000A532D" w:rsidRDefault="006A30DD" w:rsidP="006A30DD">
      <w:pPr>
        <w:pStyle w:val="ListParagraph"/>
        <w:spacing w:after="0"/>
        <w:ind w:left="426"/>
        <w:jc w:val="right"/>
        <w:rPr>
          <w:rFonts w:ascii="Arial" w:hAnsi="Arial" w:cs="Arial"/>
        </w:rPr>
      </w:pPr>
    </w:p>
    <w:p w14:paraId="391523C3" w14:textId="10A5F8C2" w:rsidR="00DC0CE1" w:rsidRDefault="00DC0CE1" w:rsidP="00DC0CE1">
      <w:pPr>
        <w:spacing w:after="0"/>
        <w:rPr>
          <w:rFonts w:ascii="Arial" w:hAnsi="Arial" w:cs="Arial"/>
          <w:b/>
          <w:bCs/>
          <w:u w:val="single"/>
        </w:rPr>
      </w:pPr>
      <w:r>
        <w:rPr>
          <w:rFonts w:ascii="Arial" w:hAnsi="Arial" w:cs="Arial"/>
          <w:b/>
          <w:bCs/>
          <w:u w:val="single"/>
        </w:rPr>
        <w:t>Question 10</w:t>
      </w:r>
    </w:p>
    <w:p w14:paraId="5CBB2D24" w14:textId="77777777" w:rsidR="00966B7F" w:rsidRPr="00966B7F" w:rsidRDefault="00966B7F" w:rsidP="00966B7F">
      <w:pPr>
        <w:spacing w:after="0"/>
        <w:rPr>
          <w:rFonts w:ascii="Arial" w:hAnsi="Arial" w:cs="Arial"/>
        </w:rPr>
      </w:pPr>
      <w:r w:rsidRPr="00966B7F">
        <w:rPr>
          <w:rFonts w:ascii="Arial" w:hAnsi="Arial" w:cs="Arial"/>
        </w:rPr>
        <w:t>Materials handling is the movement of materials and goods from one location to another.  It includes protecting storing and controlling the materials for operations to distribution.</w:t>
      </w:r>
    </w:p>
    <w:p w14:paraId="13BF94C6" w14:textId="77777777" w:rsidR="00966B7F" w:rsidRPr="00966B7F" w:rsidRDefault="00966B7F" w:rsidP="00966B7F">
      <w:pPr>
        <w:spacing w:after="0"/>
        <w:rPr>
          <w:rFonts w:ascii="Arial" w:hAnsi="Arial" w:cs="Arial"/>
        </w:rPr>
      </w:pPr>
    </w:p>
    <w:p w14:paraId="37BB297A" w14:textId="77777777" w:rsidR="00966B7F" w:rsidRPr="00966B7F" w:rsidRDefault="00966B7F" w:rsidP="00966B7F">
      <w:pPr>
        <w:numPr>
          <w:ilvl w:val="0"/>
          <w:numId w:val="14"/>
        </w:numPr>
        <w:spacing w:after="0"/>
        <w:ind w:left="426" w:hanging="426"/>
        <w:rPr>
          <w:rFonts w:ascii="Arial" w:hAnsi="Arial" w:cs="Arial"/>
        </w:rPr>
      </w:pPr>
      <w:r w:rsidRPr="00966B7F">
        <w:rPr>
          <w:rFonts w:ascii="Arial" w:hAnsi="Arial" w:cs="Arial"/>
        </w:rPr>
        <w:t>A warehousing project uses automated guided vehicles (AGVs) to transport goods between locations.  Loading and unloading times are 0.75 mins and 0.80 mins and 185 deliveries/hour are required.  The system has the following performance characteristics: vehicle velocity 35m/min, availability 0.95, traffic factor 0.90 and operator efficiency 0.80.  The distance travelled loaded is 220m and distance travelled empty is 160m.</w:t>
      </w:r>
    </w:p>
    <w:p w14:paraId="2232F3FB" w14:textId="77777777" w:rsidR="00966B7F" w:rsidRPr="00966B7F" w:rsidRDefault="00966B7F" w:rsidP="00966B7F">
      <w:pPr>
        <w:spacing w:after="0"/>
        <w:rPr>
          <w:rFonts w:ascii="Arial" w:hAnsi="Arial" w:cs="Arial"/>
        </w:rPr>
      </w:pPr>
    </w:p>
    <w:p w14:paraId="17C6A2AD" w14:textId="77777777" w:rsidR="00966B7F" w:rsidRPr="00966B7F" w:rsidRDefault="00966B7F" w:rsidP="0064067A">
      <w:pPr>
        <w:spacing w:after="0"/>
        <w:ind w:left="426"/>
        <w:rPr>
          <w:rFonts w:ascii="Arial" w:hAnsi="Arial" w:cs="Arial"/>
        </w:rPr>
      </w:pPr>
      <w:r w:rsidRPr="00966B7F">
        <w:rPr>
          <w:rFonts w:ascii="Arial" w:hAnsi="Arial" w:cs="Arial"/>
        </w:rPr>
        <w:t>Calculated the number of vehicles required to satisfy the delivery demand and comment on your findings.</w:t>
      </w:r>
    </w:p>
    <w:p w14:paraId="3A5B8D0E" w14:textId="77777777" w:rsidR="00966B7F" w:rsidRPr="00966B7F" w:rsidRDefault="00966B7F" w:rsidP="00966B7F">
      <w:pPr>
        <w:spacing w:after="0"/>
        <w:jc w:val="right"/>
        <w:rPr>
          <w:rFonts w:ascii="Arial" w:hAnsi="Arial" w:cs="Arial"/>
        </w:rPr>
      </w:pPr>
      <w:r w:rsidRPr="00966B7F">
        <w:rPr>
          <w:rFonts w:ascii="Arial" w:hAnsi="Arial" w:cs="Arial"/>
        </w:rPr>
        <w:tab/>
        <w:t>(</w:t>
      </w:r>
      <w:r w:rsidRPr="00966B7F">
        <w:rPr>
          <w:rFonts w:ascii="Arial" w:hAnsi="Arial" w:cs="Arial"/>
          <w:b/>
          <w:bCs/>
        </w:rPr>
        <w:t>12 marks</w:t>
      </w:r>
      <w:r w:rsidRPr="00966B7F">
        <w:rPr>
          <w:rFonts w:ascii="Arial" w:hAnsi="Arial" w:cs="Arial"/>
        </w:rPr>
        <w:t>)</w:t>
      </w:r>
    </w:p>
    <w:p w14:paraId="653F337E" w14:textId="77777777" w:rsidR="00966B7F" w:rsidRPr="00966B7F" w:rsidRDefault="00966B7F" w:rsidP="00966B7F">
      <w:pPr>
        <w:spacing w:after="0"/>
        <w:rPr>
          <w:rFonts w:ascii="Arial" w:hAnsi="Arial" w:cs="Arial"/>
        </w:rPr>
      </w:pPr>
    </w:p>
    <w:p w14:paraId="44A747B5" w14:textId="77777777" w:rsidR="00966B7F" w:rsidRPr="00966B7F" w:rsidRDefault="00966B7F" w:rsidP="00966B7F">
      <w:pPr>
        <w:numPr>
          <w:ilvl w:val="0"/>
          <w:numId w:val="14"/>
        </w:numPr>
        <w:spacing w:after="0"/>
        <w:ind w:left="426" w:hanging="426"/>
        <w:rPr>
          <w:rFonts w:ascii="Arial" w:hAnsi="Arial" w:cs="Arial"/>
        </w:rPr>
      </w:pPr>
      <w:r w:rsidRPr="00966B7F">
        <w:rPr>
          <w:rFonts w:ascii="Arial" w:hAnsi="Arial" w:cs="Arial"/>
        </w:rPr>
        <w:t>A company wishes to install two new automated packaging lines into its warehouse.  Evaluate what issues should be considered when selecting the new equipment.</w:t>
      </w:r>
    </w:p>
    <w:p w14:paraId="66A0821B" w14:textId="0127EDAC" w:rsidR="00DC0CE1" w:rsidRDefault="0064067A" w:rsidP="0064067A">
      <w:pPr>
        <w:spacing w:after="0"/>
        <w:ind w:left="426"/>
        <w:jc w:val="right"/>
        <w:rPr>
          <w:rFonts w:ascii="Arial" w:hAnsi="Arial" w:cs="Arial"/>
        </w:rPr>
      </w:pPr>
      <w:r>
        <w:rPr>
          <w:rFonts w:ascii="Arial" w:hAnsi="Arial" w:cs="Arial"/>
        </w:rPr>
        <w:t>(</w:t>
      </w:r>
      <w:r>
        <w:rPr>
          <w:rFonts w:ascii="Arial" w:hAnsi="Arial" w:cs="Arial"/>
          <w:b/>
          <w:bCs/>
        </w:rPr>
        <w:t>13 marks</w:t>
      </w:r>
      <w:r>
        <w:rPr>
          <w:rFonts w:ascii="Arial" w:hAnsi="Arial" w:cs="Arial"/>
        </w:rPr>
        <w:t>)</w:t>
      </w:r>
    </w:p>
    <w:p w14:paraId="6370D92B" w14:textId="77777777" w:rsidR="0064067A" w:rsidRPr="00966B7F" w:rsidRDefault="0064067A" w:rsidP="0064067A">
      <w:pPr>
        <w:spacing w:after="0"/>
        <w:ind w:left="426"/>
        <w:jc w:val="right"/>
        <w:rPr>
          <w:rFonts w:ascii="Arial" w:hAnsi="Arial" w:cs="Arial"/>
        </w:rPr>
      </w:pPr>
    </w:p>
    <w:p w14:paraId="54FBABF7" w14:textId="77777777" w:rsidR="008954EC" w:rsidRDefault="008954EC">
      <w:pPr>
        <w:rPr>
          <w:rFonts w:ascii="Arial" w:hAnsi="Arial" w:cs="Arial"/>
          <w:b/>
          <w:bCs/>
          <w:u w:val="single"/>
        </w:rPr>
      </w:pPr>
      <w:r>
        <w:rPr>
          <w:rFonts w:ascii="Arial" w:hAnsi="Arial" w:cs="Arial"/>
          <w:b/>
          <w:bCs/>
          <w:u w:val="single"/>
        </w:rPr>
        <w:br w:type="page"/>
      </w:r>
    </w:p>
    <w:p w14:paraId="4E5FD2AF" w14:textId="38D16AD1" w:rsidR="00DC0CE1" w:rsidRDefault="00DC0CE1" w:rsidP="00DC0CE1">
      <w:pPr>
        <w:spacing w:after="0"/>
        <w:rPr>
          <w:rFonts w:ascii="Arial" w:hAnsi="Arial" w:cs="Arial"/>
          <w:b/>
          <w:bCs/>
          <w:u w:val="single"/>
        </w:rPr>
      </w:pPr>
      <w:r>
        <w:rPr>
          <w:rFonts w:ascii="Arial" w:hAnsi="Arial" w:cs="Arial"/>
          <w:b/>
          <w:bCs/>
          <w:u w:val="single"/>
        </w:rPr>
        <w:t>Question 11</w:t>
      </w:r>
    </w:p>
    <w:p w14:paraId="0934F336" w14:textId="41F90CC6" w:rsidR="00DC0CE1" w:rsidRDefault="00363BDE" w:rsidP="00353CA4">
      <w:pPr>
        <w:pStyle w:val="ListParagraph"/>
        <w:numPr>
          <w:ilvl w:val="0"/>
          <w:numId w:val="11"/>
        </w:numPr>
        <w:spacing w:after="0"/>
        <w:ind w:left="426" w:hanging="426"/>
        <w:rPr>
          <w:rFonts w:ascii="Arial" w:hAnsi="Arial" w:cs="Arial"/>
        </w:rPr>
      </w:pPr>
      <w:r>
        <w:rPr>
          <w:rFonts w:ascii="Arial" w:hAnsi="Arial" w:cs="Arial"/>
        </w:rPr>
        <w:t>Explain some of the advantages of adopting the materials handling principles</w:t>
      </w:r>
      <w:r w:rsidR="001D0F8A">
        <w:rPr>
          <w:rFonts w:ascii="Arial" w:hAnsi="Arial" w:cs="Arial"/>
        </w:rPr>
        <w:t>.</w:t>
      </w:r>
    </w:p>
    <w:p w14:paraId="1AF00C6A" w14:textId="17AB3FCC" w:rsidR="001D0F8A" w:rsidRDefault="008954EC" w:rsidP="00303B56">
      <w:pPr>
        <w:pStyle w:val="ListParagraph"/>
        <w:spacing w:after="0"/>
        <w:ind w:left="426"/>
        <w:jc w:val="right"/>
        <w:rPr>
          <w:rFonts w:ascii="Arial" w:hAnsi="Arial" w:cs="Arial"/>
        </w:rPr>
      </w:pPr>
      <w:r>
        <w:rPr>
          <w:rFonts w:ascii="Arial" w:hAnsi="Arial" w:cs="Arial"/>
        </w:rPr>
        <w:t>(</w:t>
      </w:r>
      <w:r w:rsidR="00303B56">
        <w:rPr>
          <w:rFonts w:ascii="Arial" w:hAnsi="Arial" w:cs="Arial"/>
          <w:b/>
          <w:bCs/>
        </w:rPr>
        <w:t>10 marks</w:t>
      </w:r>
      <w:r>
        <w:rPr>
          <w:rFonts w:ascii="Arial" w:hAnsi="Arial" w:cs="Arial"/>
        </w:rPr>
        <w:t>)</w:t>
      </w:r>
    </w:p>
    <w:p w14:paraId="00C189DD" w14:textId="77777777" w:rsidR="00303B56" w:rsidRDefault="00303B56" w:rsidP="00303B56">
      <w:pPr>
        <w:pStyle w:val="ListParagraph"/>
        <w:spacing w:after="0"/>
        <w:ind w:left="426"/>
        <w:jc w:val="right"/>
        <w:rPr>
          <w:rFonts w:ascii="Arial" w:hAnsi="Arial" w:cs="Arial"/>
        </w:rPr>
      </w:pPr>
    </w:p>
    <w:p w14:paraId="65FAE8AB" w14:textId="4F1A4C9B" w:rsidR="001D0F8A" w:rsidRPr="00353CA4" w:rsidRDefault="001D0F8A" w:rsidP="00353CA4">
      <w:pPr>
        <w:pStyle w:val="ListParagraph"/>
        <w:numPr>
          <w:ilvl w:val="0"/>
          <w:numId w:val="11"/>
        </w:numPr>
        <w:spacing w:after="0"/>
        <w:ind w:left="426" w:hanging="426"/>
        <w:rPr>
          <w:rFonts w:ascii="Arial" w:hAnsi="Arial" w:cs="Arial"/>
        </w:rPr>
      </w:pPr>
      <w:r>
        <w:rPr>
          <w:rFonts w:ascii="Arial" w:hAnsi="Arial" w:cs="Arial"/>
        </w:rPr>
        <w:t>Evaluate Five</w:t>
      </w:r>
      <w:r w:rsidR="005977A8">
        <w:rPr>
          <w:rFonts w:ascii="Arial" w:hAnsi="Arial" w:cs="Arial"/>
        </w:rPr>
        <w:t xml:space="preserve"> issues that commonly occur in materials handling functions</w:t>
      </w:r>
      <w:r w:rsidR="00974323">
        <w:rPr>
          <w:rFonts w:ascii="Arial" w:hAnsi="Arial" w:cs="Arial"/>
        </w:rPr>
        <w:t>.</w:t>
      </w:r>
    </w:p>
    <w:p w14:paraId="2A1D89CE" w14:textId="2737C2B1" w:rsidR="00AB4C9D" w:rsidRDefault="008954EC" w:rsidP="00303B56">
      <w:pPr>
        <w:ind w:left="426"/>
        <w:jc w:val="right"/>
        <w:rPr>
          <w:rFonts w:ascii="Arial" w:hAnsi="Arial" w:cs="Arial"/>
          <w:b/>
          <w:bCs/>
          <w:u w:val="single"/>
        </w:rPr>
      </w:pPr>
      <w:r>
        <w:rPr>
          <w:rFonts w:ascii="Arial" w:hAnsi="Arial" w:cs="Arial"/>
        </w:rPr>
        <w:t>(</w:t>
      </w:r>
      <w:r w:rsidR="00303B56">
        <w:rPr>
          <w:rFonts w:ascii="Arial" w:hAnsi="Arial" w:cs="Arial"/>
          <w:b/>
          <w:bCs/>
        </w:rPr>
        <w:t>15 marks</w:t>
      </w:r>
      <w:r>
        <w:rPr>
          <w:rFonts w:ascii="Arial" w:hAnsi="Arial" w:cs="Arial"/>
        </w:rPr>
        <w:t>)</w:t>
      </w:r>
      <w:r w:rsidR="00AB4C9D">
        <w:rPr>
          <w:rFonts w:ascii="Arial" w:hAnsi="Arial" w:cs="Arial"/>
          <w:b/>
          <w:bCs/>
          <w:u w:val="single"/>
        </w:rPr>
        <w:br w:type="page"/>
      </w:r>
    </w:p>
    <w:p w14:paraId="6AEE8F83" w14:textId="7F2784C6" w:rsidR="00DC0CE1" w:rsidRDefault="00DC0CE1" w:rsidP="00DC0CE1">
      <w:pPr>
        <w:spacing w:after="0"/>
        <w:rPr>
          <w:rFonts w:ascii="Arial" w:hAnsi="Arial" w:cs="Arial"/>
          <w:b/>
          <w:bCs/>
          <w:u w:val="single"/>
        </w:rPr>
      </w:pPr>
      <w:r>
        <w:rPr>
          <w:rFonts w:ascii="Arial" w:hAnsi="Arial" w:cs="Arial"/>
          <w:b/>
          <w:bCs/>
          <w:u w:val="single"/>
        </w:rPr>
        <w:t>Question 12</w:t>
      </w:r>
    </w:p>
    <w:p w14:paraId="45A24323" w14:textId="77777777" w:rsidR="00AB4C9D" w:rsidRPr="00AB4C9D" w:rsidRDefault="00AB4C9D" w:rsidP="00AB4C9D">
      <w:pPr>
        <w:spacing w:after="0"/>
        <w:rPr>
          <w:rFonts w:ascii="Arial" w:hAnsi="Arial" w:cs="Arial"/>
        </w:rPr>
      </w:pPr>
      <w:r w:rsidRPr="00AB4C9D">
        <w:rPr>
          <w:rFonts w:ascii="Arial" w:hAnsi="Arial" w:cs="Arial"/>
        </w:rPr>
        <w:t>Materials handling represents a significant cost to manufacturing operations.</w:t>
      </w:r>
    </w:p>
    <w:p w14:paraId="7CF65DB8" w14:textId="77777777" w:rsidR="00AB4C9D" w:rsidRPr="00AB4C9D" w:rsidRDefault="00AB4C9D" w:rsidP="00AB4C9D">
      <w:pPr>
        <w:spacing w:after="0"/>
        <w:rPr>
          <w:rFonts w:ascii="Arial" w:hAnsi="Arial" w:cs="Arial"/>
        </w:rPr>
      </w:pPr>
    </w:p>
    <w:p w14:paraId="12764B0A" w14:textId="77777777" w:rsidR="00AB4C9D" w:rsidRPr="00AB4C9D" w:rsidRDefault="00AB4C9D" w:rsidP="00FA36F1">
      <w:pPr>
        <w:numPr>
          <w:ilvl w:val="0"/>
          <w:numId w:val="15"/>
        </w:numPr>
        <w:spacing w:after="0"/>
        <w:ind w:left="426" w:hanging="426"/>
        <w:rPr>
          <w:rFonts w:ascii="Arial" w:hAnsi="Arial" w:cs="Arial"/>
        </w:rPr>
      </w:pPr>
      <w:r w:rsidRPr="00AB4C9D">
        <w:rPr>
          <w:rFonts w:ascii="Arial" w:hAnsi="Arial" w:cs="Arial"/>
        </w:rPr>
        <w:t>Diet Engineering Ltd are expanding their current production facilities and want to make sure that they fully evaluate all aspects of the expansion.  They currently have an extensive conveyor system in place, and you have been employed as the consultant to advise on all materials handling matters.</w:t>
      </w:r>
    </w:p>
    <w:p w14:paraId="5F298763" w14:textId="77777777" w:rsidR="00AB4C9D" w:rsidRPr="00AB4C9D" w:rsidRDefault="00AB4C9D" w:rsidP="00FA36F1">
      <w:pPr>
        <w:spacing w:after="0"/>
        <w:ind w:left="426"/>
        <w:rPr>
          <w:rFonts w:ascii="Arial" w:hAnsi="Arial" w:cs="Arial"/>
        </w:rPr>
      </w:pPr>
      <w:r w:rsidRPr="00AB4C9D">
        <w:rPr>
          <w:rFonts w:ascii="Arial" w:hAnsi="Arial" w:cs="Arial"/>
        </w:rPr>
        <w:t>Evaluate and analyse what issues should be considered when selecting new materials handling equipment.</w:t>
      </w:r>
    </w:p>
    <w:p w14:paraId="573BC91D" w14:textId="77777777" w:rsidR="00AB4C9D" w:rsidRPr="00AB4C9D" w:rsidRDefault="00AB4C9D" w:rsidP="00FA36F1">
      <w:pPr>
        <w:spacing w:after="0"/>
        <w:jc w:val="right"/>
        <w:rPr>
          <w:rFonts w:ascii="Arial" w:hAnsi="Arial" w:cs="Arial"/>
        </w:rPr>
      </w:pPr>
      <w:r w:rsidRPr="00AB4C9D">
        <w:rPr>
          <w:rFonts w:ascii="Arial" w:hAnsi="Arial" w:cs="Arial"/>
        </w:rPr>
        <w:t>(</w:t>
      </w:r>
      <w:r w:rsidRPr="00AB4C9D">
        <w:rPr>
          <w:rFonts w:ascii="Arial" w:hAnsi="Arial" w:cs="Arial"/>
          <w:b/>
          <w:bCs/>
        </w:rPr>
        <w:t>15 marks</w:t>
      </w:r>
      <w:r w:rsidRPr="00AB4C9D">
        <w:rPr>
          <w:rFonts w:ascii="Arial" w:hAnsi="Arial" w:cs="Arial"/>
        </w:rPr>
        <w:t>)</w:t>
      </w:r>
    </w:p>
    <w:p w14:paraId="2B9F49CF" w14:textId="77777777" w:rsidR="00AB4C9D" w:rsidRPr="00AB4C9D" w:rsidRDefault="00AB4C9D" w:rsidP="00AB4C9D">
      <w:pPr>
        <w:spacing w:after="0"/>
        <w:rPr>
          <w:rFonts w:ascii="Arial" w:hAnsi="Arial" w:cs="Arial"/>
        </w:rPr>
      </w:pPr>
    </w:p>
    <w:p w14:paraId="18DF4FBC" w14:textId="77777777" w:rsidR="00AB4C9D" w:rsidRPr="00AB4C9D" w:rsidRDefault="00AB4C9D" w:rsidP="00FA36F1">
      <w:pPr>
        <w:numPr>
          <w:ilvl w:val="0"/>
          <w:numId w:val="15"/>
        </w:numPr>
        <w:spacing w:after="0"/>
        <w:ind w:left="426" w:hanging="426"/>
        <w:rPr>
          <w:rFonts w:ascii="Arial" w:hAnsi="Arial" w:cs="Arial"/>
        </w:rPr>
      </w:pPr>
      <w:r w:rsidRPr="00AB4C9D">
        <w:rPr>
          <w:rFonts w:ascii="Arial" w:hAnsi="Arial" w:cs="Arial"/>
        </w:rPr>
        <w:t>The company has decided to use an automated guided vehicles network to move parts to the finishing department.  The following information has been gathered:</w:t>
      </w:r>
    </w:p>
    <w:p w14:paraId="4A02A85A" w14:textId="77777777" w:rsidR="00AB4C9D" w:rsidRPr="00AB4C9D" w:rsidRDefault="00AB4C9D" w:rsidP="00AB4C9D">
      <w:pPr>
        <w:spacing w:after="0"/>
        <w:rPr>
          <w:rFonts w:ascii="Arial" w:hAnsi="Arial" w:cs="Arial"/>
        </w:rPr>
      </w:pPr>
    </w:p>
    <w:p w14:paraId="6301625B" w14:textId="77777777" w:rsidR="00AB4C9D" w:rsidRPr="00AB4C9D" w:rsidRDefault="00AB4C9D" w:rsidP="00FA36F1">
      <w:pPr>
        <w:spacing w:after="0"/>
        <w:ind w:firstLine="426"/>
        <w:rPr>
          <w:rFonts w:ascii="Arial" w:hAnsi="Arial" w:cs="Arial"/>
        </w:rPr>
      </w:pPr>
      <w:r w:rsidRPr="00AB4C9D">
        <w:rPr>
          <w:rFonts w:ascii="Arial" w:hAnsi="Arial" w:cs="Arial"/>
        </w:rPr>
        <w:t>Loading time is 0.75 mins</w:t>
      </w:r>
    </w:p>
    <w:p w14:paraId="472718D8" w14:textId="77777777" w:rsidR="00AB4C9D" w:rsidRPr="00AB4C9D" w:rsidRDefault="00AB4C9D" w:rsidP="003B36BC">
      <w:pPr>
        <w:spacing w:after="0"/>
        <w:ind w:firstLine="426"/>
        <w:rPr>
          <w:rFonts w:ascii="Arial" w:hAnsi="Arial" w:cs="Arial"/>
        </w:rPr>
      </w:pPr>
      <w:r w:rsidRPr="00AB4C9D">
        <w:rPr>
          <w:rFonts w:ascii="Arial" w:hAnsi="Arial" w:cs="Arial"/>
        </w:rPr>
        <w:t>Unloading time is 0.60 mins</w:t>
      </w:r>
    </w:p>
    <w:p w14:paraId="41F103DD" w14:textId="77777777" w:rsidR="00AB4C9D" w:rsidRPr="00AB4C9D" w:rsidRDefault="00AB4C9D" w:rsidP="003B36BC">
      <w:pPr>
        <w:spacing w:after="0"/>
        <w:ind w:firstLine="426"/>
        <w:rPr>
          <w:rFonts w:ascii="Arial" w:hAnsi="Arial" w:cs="Arial"/>
        </w:rPr>
      </w:pPr>
      <w:r w:rsidRPr="00AB4C9D">
        <w:rPr>
          <w:rFonts w:ascii="Arial" w:hAnsi="Arial" w:cs="Arial"/>
        </w:rPr>
        <w:t>Vehicle velocity 30m/min</w:t>
      </w:r>
    </w:p>
    <w:p w14:paraId="562E169E" w14:textId="77777777" w:rsidR="00AB4C9D" w:rsidRPr="00AB4C9D" w:rsidRDefault="00AB4C9D" w:rsidP="003B36BC">
      <w:pPr>
        <w:spacing w:after="0"/>
        <w:ind w:firstLine="426"/>
        <w:rPr>
          <w:rFonts w:ascii="Arial" w:hAnsi="Arial" w:cs="Arial"/>
        </w:rPr>
      </w:pPr>
      <w:r w:rsidRPr="00AB4C9D">
        <w:rPr>
          <w:rFonts w:ascii="Arial" w:hAnsi="Arial" w:cs="Arial"/>
        </w:rPr>
        <w:t>Availability 0.9</w:t>
      </w:r>
    </w:p>
    <w:p w14:paraId="4126835D" w14:textId="77777777" w:rsidR="00AB4C9D" w:rsidRPr="00AB4C9D" w:rsidRDefault="00AB4C9D" w:rsidP="003B36BC">
      <w:pPr>
        <w:spacing w:after="0"/>
        <w:ind w:firstLine="426"/>
        <w:rPr>
          <w:rFonts w:ascii="Arial" w:hAnsi="Arial" w:cs="Arial"/>
        </w:rPr>
      </w:pPr>
      <w:r w:rsidRPr="00AB4C9D">
        <w:rPr>
          <w:rFonts w:ascii="Arial" w:hAnsi="Arial" w:cs="Arial"/>
        </w:rPr>
        <w:t>Traffic factor 0.95</w:t>
      </w:r>
    </w:p>
    <w:p w14:paraId="7D8A6A10" w14:textId="77777777" w:rsidR="00AB4C9D" w:rsidRPr="00AB4C9D" w:rsidRDefault="00AB4C9D" w:rsidP="003B36BC">
      <w:pPr>
        <w:spacing w:after="0"/>
        <w:ind w:firstLine="426"/>
        <w:rPr>
          <w:rFonts w:ascii="Arial" w:hAnsi="Arial" w:cs="Arial"/>
        </w:rPr>
      </w:pPr>
      <w:r w:rsidRPr="00AB4C9D">
        <w:rPr>
          <w:rFonts w:ascii="Arial" w:hAnsi="Arial" w:cs="Arial"/>
        </w:rPr>
        <w:t>Worker efficiency 0.90</w:t>
      </w:r>
    </w:p>
    <w:p w14:paraId="4213DB81" w14:textId="77777777" w:rsidR="00AB4C9D" w:rsidRPr="00AB4C9D" w:rsidRDefault="00AB4C9D" w:rsidP="00AB4C9D">
      <w:pPr>
        <w:spacing w:after="0"/>
        <w:rPr>
          <w:rFonts w:ascii="Arial" w:hAnsi="Arial" w:cs="Arial"/>
        </w:rPr>
      </w:pPr>
    </w:p>
    <w:p w14:paraId="0ED8A8BA" w14:textId="77777777" w:rsidR="00AB4C9D" w:rsidRPr="00AB4C9D" w:rsidRDefault="00AB4C9D" w:rsidP="003B36BC">
      <w:pPr>
        <w:spacing w:after="0"/>
        <w:ind w:left="426"/>
        <w:rPr>
          <w:rFonts w:ascii="Arial" w:hAnsi="Arial" w:cs="Arial"/>
        </w:rPr>
      </w:pPr>
      <w:r w:rsidRPr="00AB4C9D">
        <w:rPr>
          <w:rFonts w:ascii="Arial" w:hAnsi="Arial" w:cs="Arial"/>
        </w:rPr>
        <w:t>The system is required to satisfy demand for 70 deliveries/hour to the finishing department.</w:t>
      </w:r>
    </w:p>
    <w:p w14:paraId="28CD9847" w14:textId="77777777" w:rsidR="00AB4C9D" w:rsidRPr="00AB4C9D" w:rsidRDefault="00AB4C9D" w:rsidP="00AB4C9D">
      <w:pPr>
        <w:spacing w:after="0"/>
        <w:rPr>
          <w:rFonts w:ascii="Arial" w:hAnsi="Arial" w:cs="Arial"/>
        </w:rPr>
      </w:pPr>
    </w:p>
    <w:p w14:paraId="725791D0" w14:textId="77777777" w:rsidR="00AB4C9D" w:rsidRPr="00AB4C9D" w:rsidRDefault="00AB4C9D" w:rsidP="003B36BC">
      <w:pPr>
        <w:spacing w:after="0"/>
        <w:ind w:firstLine="426"/>
        <w:rPr>
          <w:rFonts w:ascii="Arial" w:hAnsi="Arial" w:cs="Arial"/>
        </w:rPr>
      </w:pPr>
      <w:r w:rsidRPr="00AB4C9D">
        <w:rPr>
          <w:rFonts w:ascii="Arial" w:hAnsi="Arial" w:cs="Arial"/>
        </w:rPr>
        <w:t>Determine the following: -</w:t>
      </w:r>
    </w:p>
    <w:p w14:paraId="2481D758" w14:textId="77777777" w:rsidR="00AB4C9D" w:rsidRPr="00AB4C9D" w:rsidRDefault="00AB4C9D" w:rsidP="00AB4C9D">
      <w:pPr>
        <w:spacing w:after="0"/>
        <w:rPr>
          <w:rFonts w:ascii="Arial" w:hAnsi="Arial" w:cs="Arial"/>
        </w:rPr>
      </w:pPr>
    </w:p>
    <w:p w14:paraId="242F0B56" w14:textId="77777777" w:rsidR="00AB4C9D" w:rsidRPr="00AB4C9D" w:rsidRDefault="00AB4C9D" w:rsidP="00AB4C9D">
      <w:pPr>
        <w:numPr>
          <w:ilvl w:val="0"/>
          <w:numId w:val="16"/>
        </w:numPr>
        <w:spacing w:after="0"/>
        <w:rPr>
          <w:rFonts w:ascii="Arial" w:hAnsi="Arial" w:cs="Arial"/>
        </w:rPr>
      </w:pPr>
      <w:r w:rsidRPr="00AB4C9D">
        <w:rPr>
          <w:rFonts w:ascii="Arial" w:hAnsi="Arial" w:cs="Arial"/>
        </w:rPr>
        <w:t>Using Figure 1 determine the distance travelled loaded and unloaded</w:t>
      </w:r>
    </w:p>
    <w:p w14:paraId="3BD296D8" w14:textId="77777777" w:rsidR="00AB4C9D" w:rsidRPr="00AB4C9D" w:rsidRDefault="00AB4C9D" w:rsidP="003B36BC">
      <w:pPr>
        <w:spacing w:after="0"/>
        <w:jc w:val="right"/>
        <w:rPr>
          <w:rFonts w:ascii="Arial" w:hAnsi="Arial" w:cs="Arial"/>
        </w:rPr>
      </w:pPr>
      <w:r w:rsidRPr="00AB4C9D">
        <w:rPr>
          <w:rFonts w:ascii="Arial" w:hAnsi="Arial" w:cs="Arial"/>
        </w:rPr>
        <w:t>(</w:t>
      </w:r>
      <w:r w:rsidRPr="00AB4C9D">
        <w:rPr>
          <w:rFonts w:ascii="Arial" w:hAnsi="Arial" w:cs="Arial"/>
          <w:b/>
          <w:bCs/>
        </w:rPr>
        <w:t>1 mark</w:t>
      </w:r>
      <w:r w:rsidRPr="00AB4C9D">
        <w:rPr>
          <w:rFonts w:ascii="Arial" w:hAnsi="Arial" w:cs="Arial"/>
        </w:rPr>
        <w:t>)</w:t>
      </w:r>
    </w:p>
    <w:p w14:paraId="18F1A394" w14:textId="77777777" w:rsidR="00AB4C9D" w:rsidRPr="00AB4C9D" w:rsidRDefault="00AB4C9D" w:rsidP="00AB4C9D">
      <w:pPr>
        <w:spacing w:after="0"/>
        <w:rPr>
          <w:rFonts w:ascii="Arial" w:hAnsi="Arial" w:cs="Arial"/>
        </w:rPr>
      </w:pPr>
    </w:p>
    <w:p w14:paraId="091D26B5" w14:textId="77777777" w:rsidR="00AB4C9D" w:rsidRPr="00AB4C9D" w:rsidRDefault="00AB4C9D" w:rsidP="00AB4C9D">
      <w:pPr>
        <w:numPr>
          <w:ilvl w:val="0"/>
          <w:numId w:val="16"/>
        </w:numPr>
        <w:spacing w:after="0"/>
        <w:rPr>
          <w:rFonts w:ascii="Arial" w:hAnsi="Arial" w:cs="Arial"/>
        </w:rPr>
      </w:pPr>
      <w:r w:rsidRPr="00AB4C9D">
        <w:rPr>
          <w:rFonts w:ascii="Arial" w:hAnsi="Arial" w:cs="Arial"/>
        </w:rPr>
        <w:t>Calculate the delivery cycle time.</w:t>
      </w:r>
    </w:p>
    <w:p w14:paraId="3E629B3C" w14:textId="77777777" w:rsidR="00AB4C9D" w:rsidRPr="00AB4C9D" w:rsidRDefault="00AB4C9D" w:rsidP="003B36BC">
      <w:pPr>
        <w:spacing w:after="0"/>
        <w:jc w:val="right"/>
        <w:rPr>
          <w:rFonts w:ascii="Arial" w:hAnsi="Arial" w:cs="Arial"/>
        </w:rPr>
      </w:pPr>
      <w:r w:rsidRPr="00AB4C9D">
        <w:rPr>
          <w:rFonts w:ascii="Arial" w:hAnsi="Arial" w:cs="Arial"/>
        </w:rPr>
        <w:t>(</w:t>
      </w:r>
      <w:r w:rsidRPr="00AB4C9D">
        <w:rPr>
          <w:rFonts w:ascii="Arial" w:hAnsi="Arial" w:cs="Arial"/>
          <w:b/>
          <w:bCs/>
        </w:rPr>
        <w:t>3 marks</w:t>
      </w:r>
      <w:r w:rsidRPr="00AB4C9D">
        <w:rPr>
          <w:rFonts w:ascii="Arial" w:hAnsi="Arial" w:cs="Arial"/>
        </w:rPr>
        <w:t>)</w:t>
      </w:r>
    </w:p>
    <w:p w14:paraId="67EA3073" w14:textId="77777777" w:rsidR="00AB4C9D" w:rsidRPr="00AB4C9D" w:rsidRDefault="00AB4C9D" w:rsidP="00AB4C9D">
      <w:pPr>
        <w:spacing w:after="0"/>
        <w:rPr>
          <w:rFonts w:ascii="Arial" w:hAnsi="Arial" w:cs="Arial"/>
        </w:rPr>
      </w:pPr>
    </w:p>
    <w:p w14:paraId="1E519BF3" w14:textId="77777777" w:rsidR="00AB4C9D" w:rsidRPr="00AB4C9D" w:rsidRDefault="00AB4C9D" w:rsidP="00AB4C9D">
      <w:pPr>
        <w:numPr>
          <w:ilvl w:val="0"/>
          <w:numId w:val="16"/>
        </w:numPr>
        <w:spacing w:after="0"/>
        <w:rPr>
          <w:rFonts w:ascii="Arial" w:hAnsi="Arial" w:cs="Arial"/>
        </w:rPr>
      </w:pPr>
      <w:r w:rsidRPr="00AB4C9D">
        <w:rPr>
          <w:rFonts w:ascii="Arial" w:hAnsi="Arial" w:cs="Arial"/>
        </w:rPr>
        <w:t>Calculate the number of vehicles required to satisfy the delivery demand.</w:t>
      </w:r>
    </w:p>
    <w:p w14:paraId="3BD86988" w14:textId="77777777" w:rsidR="00AB4C9D" w:rsidRPr="00AB4C9D" w:rsidRDefault="00AB4C9D" w:rsidP="003B36BC">
      <w:pPr>
        <w:spacing w:after="0"/>
        <w:jc w:val="right"/>
        <w:rPr>
          <w:rFonts w:ascii="Arial" w:hAnsi="Arial" w:cs="Arial"/>
        </w:rPr>
      </w:pPr>
      <w:r w:rsidRPr="00AB4C9D">
        <w:rPr>
          <w:rFonts w:ascii="Arial" w:hAnsi="Arial" w:cs="Arial"/>
        </w:rPr>
        <w:t>(</w:t>
      </w:r>
      <w:r w:rsidRPr="00AB4C9D">
        <w:rPr>
          <w:rFonts w:ascii="Arial" w:hAnsi="Arial" w:cs="Arial"/>
          <w:b/>
          <w:bCs/>
        </w:rPr>
        <w:t>6 marks</w:t>
      </w:r>
      <w:r w:rsidRPr="00AB4C9D">
        <w:rPr>
          <w:rFonts w:ascii="Arial" w:hAnsi="Arial" w:cs="Arial"/>
        </w:rPr>
        <w:t>)</w:t>
      </w:r>
    </w:p>
    <w:p w14:paraId="78555F58" w14:textId="0440442D" w:rsidR="00AB4C9D" w:rsidRPr="00AB4C9D" w:rsidRDefault="00AB4C9D" w:rsidP="00AB4C9D">
      <w:pPr>
        <w:spacing w:after="0"/>
        <w:rPr>
          <w:rFonts w:ascii="Arial" w:hAnsi="Arial" w:cs="Arial"/>
        </w:rPr>
      </w:pPr>
      <w:r w:rsidRPr="00AB4C9D">
        <w:rPr>
          <w:rFonts w:ascii="Arial" w:hAnsi="Arial" w:cs="Arial"/>
        </w:rPr>
        <mc:AlternateContent>
          <mc:Choice Requires="wps">
            <w:drawing>
              <wp:anchor distT="0" distB="0" distL="114300" distR="114300" simplePos="0" relativeHeight="251662336" behindDoc="0" locked="0" layoutInCell="1" allowOverlap="1" wp14:anchorId="46760115" wp14:editId="6E15BFF6">
                <wp:simplePos x="0" y="0"/>
                <wp:positionH relativeFrom="column">
                  <wp:posOffset>4817745</wp:posOffset>
                </wp:positionH>
                <wp:positionV relativeFrom="paragraph">
                  <wp:posOffset>547370</wp:posOffset>
                </wp:positionV>
                <wp:extent cx="4445" cy="1460500"/>
                <wp:effectExtent l="0" t="0" r="33655" b="25400"/>
                <wp:wrapNone/>
                <wp:docPr id="1202267411" name="Straight Connector 27"/>
                <wp:cNvGraphicFramePr/>
                <a:graphic xmlns:a="http://schemas.openxmlformats.org/drawingml/2006/main">
                  <a:graphicData uri="http://schemas.microsoft.com/office/word/2010/wordprocessingShape">
                    <wps:wsp>
                      <wps:cNvCnPr/>
                      <wps:spPr>
                        <a:xfrm flipH="1">
                          <a:off x="0" y="0"/>
                          <a:ext cx="3810" cy="14605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w14:anchorId="6F96B8B4" id="Straight Connector 27" o:spid="_x0000_s1026" style="position:absolute;flip:x;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79.35pt,43.1pt" to="379.7pt,158.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" strokecolor="#4472c4 [3204]" strokeweight=".5pt">
                <v:stroke joinstyle="miter"/>
              </v:line>
            </w:pict>
          </mc:Fallback>
        </mc:AlternateContent>
      </w:r>
      <w:r w:rsidRPr="00AB4C9D">
        <w:rPr>
          <w:rFonts w:ascii="Arial" w:hAnsi="Arial" w:cs="Arial"/>
        </w:rPr>
        <mc:AlternateContent>
          <mc:Choice Requires="wps">
            <w:drawing>
              <wp:anchor distT="0" distB="0" distL="114300" distR="114300" simplePos="0" relativeHeight="251669504" behindDoc="0" locked="0" layoutInCell="1" allowOverlap="1" wp14:anchorId="2F98D52D" wp14:editId="47165BD5">
                <wp:simplePos x="0" y="0"/>
                <wp:positionH relativeFrom="column">
                  <wp:posOffset>5041900</wp:posOffset>
                </wp:positionH>
                <wp:positionV relativeFrom="paragraph">
                  <wp:posOffset>559435</wp:posOffset>
                </wp:positionV>
                <wp:extent cx="8255" cy="1473835"/>
                <wp:effectExtent l="76200" t="38100" r="67945" b="50165"/>
                <wp:wrapNone/>
                <wp:docPr id="200187124" name="Straight Arrow Connector 24"/>
                <wp:cNvGraphicFramePr/>
                <a:graphic xmlns:a="http://schemas.openxmlformats.org/drawingml/2006/main">
                  <a:graphicData uri="http://schemas.microsoft.com/office/word/2010/wordprocessingShape">
                    <wps:wsp>
                      <wps:cNvCnPr/>
                      <wps:spPr>
                        <a:xfrm flipH="1">
                          <a:off x="0" y="0"/>
                          <a:ext cx="8255" cy="14732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type w14:anchorId="6483D8A5" id="_x0000_t32" coordsize="21600,21600" o:spt="32" o:oned="t" path="m,l21600,21600e" filled="f">
                <v:path arrowok="t" fillok="f" o:connecttype="none"/>
                <o:lock v:ext="edit" shapetype="t"/>
              </v:shapetype>
              <v:shape id="Straight Arrow Connector 24" o:spid="_x0000_s1026" type="#_x0000_t32" style="position:absolute;margin-left:397pt;margin-top:44.05pt;width:.65pt;height:116.05pt;flip:x;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" strokecolor="#4472c4 [3204]" strokeweight=".5pt">
                <v:stroke startarrow="block" endarrow="block" joinstyle="miter"/>
              </v:shape>
            </w:pict>
          </mc:Fallback>
        </mc:AlternateContent>
      </w:r>
    </w:p>
    <w:p w14:paraId="7E37A41B" w14:textId="2CFE8E03" w:rsidR="00AB4C9D" w:rsidRPr="00AB4C9D" w:rsidRDefault="00AB4C9D" w:rsidP="00AB4C9D">
      <w:pPr>
        <w:spacing w:after="0"/>
        <w:rPr>
          <w:rFonts w:ascii="Arial" w:hAnsi="Arial" w:cs="Arial"/>
        </w:rPr>
      </w:pPr>
    </w:p>
    <w:p w14:paraId="379FAACD" w14:textId="6CF9DA60" w:rsidR="00AB4C9D" w:rsidRPr="00AB4C9D" w:rsidRDefault="00DD4C96" w:rsidP="00AB4C9D">
      <w:pPr>
        <w:spacing w:after="0"/>
        <w:rPr>
          <w:rFonts w:ascii="Arial" w:hAnsi="Arial" w:cs="Arial"/>
          <w:b/>
          <w:bCs/>
          <w:u w:val="single"/>
        </w:rPr>
      </w:pPr>
      <w:r>
        <w:rPr>
          <w:rFonts w:ascii="Arial" w:hAnsi="Arial" w:cs="Arial"/>
          <w:noProof/>
        </w:rPr>
        <mc:AlternateContent>
          <mc:Choice Requires="wps">
            <w:drawing>
              <wp:anchor distT="0" distB="0" distL="114300" distR="114300" simplePos="0" relativeHeight="251675648" behindDoc="0" locked="0" layoutInCell="1" allowOverlap="1" wp14:anchorId="483B8485" wp14:editId="729474CE">
                <wp:simplePos x="0" y="0"/>
                <wp:positionH relativeFrom="column">
                  <wp:posOffset>457199</wp:posOffset>
                </wp:positionH>
                <wp:positionV relativeFrom="paragraph">
                  <wp:posOffset>117475</wp:posOffset>
                </wp:positionV>
                <wp:extent cx="1769533" cy="8467"/>
                <wp:effectExtent l="0" t="0" r="21590" b="29845"/>
                <wp:wrapNone/>
                <wp:docPr id="274157807" name="Straight Connector 32"/>
                <wp:cNvGraphicFramePr/>
                <a:graphic xmlns:a="http://schemas.openxmlformats.org/drawingml/2006/main">
                  <a:graphicData uri="http://schemas.microsoft.com/office/word/2010/wordprocessingShape">
                    <wps:wsp>
                      <wps:cNvCnPr/>
                      <wps:spPr>
                        <a:xfrm>
                          <a:off x="0" y="0"/>
                          <a:ext cx="1769533" cy="846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D7E96CB" id="Straight Connector 32" o:spid="_x0000_s1026" style="position:absolute;z-index:251675648;visibility:visible;mso-wrap-style:square;mso-wrap-distance-left:9pt;mso-wrap-distance-top:0;mso-wrap-distance-right:9pt;mso-wrap-distance-bottom:0;mso-position-horizontal:absolute;mso-position-horizontal-relative:text;mso-position-vertical:absolute;mso-position-vertical-relative:text" from="36pt,9.25pt" to="175.35pt,9.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" strokecolor="#4472c4 [3204]" strokeweight=".5pt">
                <v:stroke joinstyle="miter"/>
              </v:line>
            </w:pict>
          </mc:Fallback>
        </mc:AlternateContent>
      </w:r>
      <w:r w:rsidRPr="00AB4C9D">
        <w:rPr>
          <w:rFonts w:ascii="Arial" w:hAnsi="Arial" w:cs="Arial"/>
        </w:rPr>
        <mc:AlternateContent>
          <mc:Choice Requires="wps">
            <w:drawing>
              <wp:anchor distT="0" distB="0" distL="114300" distR="114300" simplePos="0" relativeHeight="251666432" behindDoc="0" locked="0" layoutInCell="1" allowOverlap="1" wp14:anchorId="01658B2C" wp14:editId="0F8E8908">
                <wp:simplePos x="0" y="0"/>
                <wp:positionH relativeFrom="column">
                  <wp:posOffset>478367</wp:posOffset>
                </wp:positionH>
                <wp:positionV relativeFrom="paragraph">
                  <wp:posOffset>125942</wp:posOffset>
                </wp:positionV>
                <wp:extent cx="8466" cy="1549823"/>
                <wp:effectExtent l="0" t="0" r="29845" b="12700"/>
                <wp:wrapNone/>
                <wp:docPr id="1780708942" name="Straight Connector 25"/>
                <wp:cNvGraphicFramePr/>
                <a:graphic xmlns:a="http://schemas.openxmlformats.org/drawingml/2006/main">
                  <a:graphicData uri="http://schemas.microsoft.com/office/word/2010/wordprocessingShape">
                    <wps:wsp>
                      <wps:cNvCnPr/>
                      <wps:spPr>
                        <a:xfrm flipH="1" flipV="1">
                          <a:off x="0" y="0"/>
                          <a:ext cx="8466" cy="154982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w14:anchorId="357751A6" id="Straight Connector 25" o:spid="_x0000_s1026" style="position:absolute;flip:x 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7.65pt,9.9pt" to="38.3pt,131.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" strokecolor="#4472c4 [3204]" strokeweight=".5pt">
                <v:stroke joinstyle="miter"/>
              </v:line>
            </w:pict>
          </mc:Fallback>
        </mc:AlternateContent>
      </w:r>
      <w:r w:rsidRPr="00AB4C9D">
        <w:rPr>
          <w:rFonts w:ascii="Arial" w:hAnsi="Arial" w:cs="Arial"/>
        </w:rPr>
        <mc:AlternateContent>
          <mc:Choice Requires="wps">
            <w:drawing>
              <wp:anchor distT="0" distB="0" distL="114300" distR="114300" simplePos="0" relativeHeight="251659264" behindDoc="0" locked="0" layoutInCell="1" allowOverlap="1" wp14:anchorId="12F77628" wp14:editId="3B8423F2">
                <wp:simplePos x="0" y="0"/>
                <wp:positionH relativeFrom="column">
                  <wp:posOffset>2222500</wp:posOffset>
                </wp:positionH>
                <wp:positionV relativeFrom="paragraph">
                  <wp:posOffset>7408</wp:posOffset>
                </wp:positionV>
                <wp:extent cx="914400" cy="528955"/>
                <wp:effectExtent l="0" t="0" r="19050" b="23495"/>
                <wp:wrapNone/>
                <wp:docPr id="1464601190" name="Rectangle 30"/>
                <wp:cNvGraphicFramePr/>
                <a:graphic xmlns:a="http://schemas.openxmlformats.org/drawingml/2006/main">
                  <a:graphicData uri="http://schemas.microsoft.com/office/word/2010/wordprocessingShape">
                    <wps:wsp>
                      <wps:cNvSpPr/>
                      <wps:spPr>
                        <a:xfrm>
                          <a:off x="0" y="0"/>
                          <a:ext cx="914400" cy="528955"/>
                        </a:xfrm>
                        <a:prstGeom prst="rect">
                          <a:avLst/>
                        </a:prstGeom>
                      </wps:spPr>
                      <wps:style>
                        <a:lnRef idx="2">
                          <a:schemeClr val="accent6"/>
                        </a:lnRef>
                        <a:fillRef idx="1">
                          <a:schemeClr val="lt1"/>
                        </a:fillRef>
                        <a:effectRef idx="0">
                          <a:schemeClr val="accent6"/>
                        </a:effectRef>
                        <a:fontRef idx="minor">
                          <a:schemeClr val="dk1"/>
                        </a:fontRef>
                      </wps:style>
                      <wps:txbx>
                        <w:txbxContent>
                          <w:p w14:paraId="2BC80C56" w14:textId="77777777" w:rsidR="00AB4C9D" w:rsidRDefault="00AB4C9D" w:rsidP="00AB4C9D">
                            <w:pPr>
                              <w:jc w:val="center"/>
                            </w:pPr>
                            <w:r>
                              <w:t>Unload Station</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ect w14:anchorId="12F77628" id="Rectangle 30" o:spid="_x0000_s1026" style="position:absolute;margin-left:175pt;margin-top:.6pt;width:1in;height:41.6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" fillcolor="white [3201]" strokecolor="#70ad47 [3209]" strokeweight="1pt">
                <v:textbox>
                  <w:txbxContent>
                    <w:p w14:paraId="2BC80C56" w14:textId="77777777" w:rsidR="00AB4C9D" w:rsidRDefault="00AB4C9D" w:rsidP="00AB4C9D">
                      <w:pPr>
                        <w:jc w:val="center"/>
                      </w:pPr>
                      <w:r>
                        <w:t>Unload Station</w:t>
                      </w:r>
                    </w:p>
                  </w:txbxContent>
                </v:textbox>
              </v:rect>
            </w:pict>
          </mc:Fallback>
        </mc:AlternateContent>
      </w:r>
    </w:p>
    <w:p w14:paraId="03685238" w14:textId="043350C6" w:rsidR="00AB4C9D" w:rsidRPr="00AB4C9D" w:rsidRDefault="00DD4C96" w:rsidP="00AB4C9D">
      <w:pPr>
        <w:spacing w:after="0"/>
        <w:rPr>
          <w:rFonts w:ascii="Arial" w:hAnsi="Arial" w:cs="Arial"/>
          <w:b/>
          <w:bCs/>
          <w:u w:val="single"/>
        </w:rPr>
      </w:pPr>
      <w:r w:rsidRPr="00AB4C9D">
        <w:rPr>
          <w:rFonts w:ascii="Arial" w:hAnsi="Arial" w:cs="Arial"/>
        </w:rPr>
        <mc:AlternateContent>
          <mc:Choice Requires="wps">
            <w:drawing>
              <wp:anchor distT="0" distB="0" distL="114300" distR="114300" simplePos="0" relativeHeight="251661312" behindDoc="0" locked="0" layoutInCell="1" allowOverlap="1" wp14:anchorId="5BB83FD7" wp14:editId="4DD42744">
                <wp:simplePos x="0" y="0"/>
                <wp:positionH relativeFrom="column">
                  <wp:posOffset>3132667</wp:posOffset>
                </wp:positionH>
                <wp:positionV relativeFrom="paragraph">
                  <wp:posOffset>37253</wp:posOffset>
                </wp:positionV>
                <wp:extent cx="1689100" cy="0"/>
                <wp:effectExtent l="0" t="0" r="0" b="0"/>
                <wp:wrapNone/>
                <wp:docPr id="67101428" name="Straight Connector 28"/>
                <wp:cNvGraphicFramePr/>
                <a:graphic xmlns:a="http://schemas.openxmlformats.org/drawingml/2006/main">
                  <a:graphicData uri="http://schemas.microsoft.com/office/word/2010/wordprocessingShape">
                    <wps:wsp>
                      <wps:cNvCnPr/>
                      <wps:spPr>
                        <a:xfrm flipV="1">
                          <a:off x="0" y="0"/>
                          <a:ext cx="168910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w14:anchorId="15B9C180" id="Straight Connector 28"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46.65pt,2.95pt" to="379.65pt,2.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" strokecolor="black [3200]" strokeweight=".5pt">
                <v:stroke joinstyle="miter"/>
              </v:line>
            </w:pict>
          </mc:Fallback>
        </mc:AlternateContent>
      </w:r>
      <w:r w:rsidR="00AB4C9D" w:rsidRPr="00AB4C9D">
        <w:rPr>
          <w:rFonts w:ascii="Arial" w:hAnsi="Arial" w:cs="Arial"/>
        </w:rPr>
        <mc:AlternateContent>
          <mc:Choice Requires="wps">
            <w:drawing>
              <wp:anchor distT="0" distB="0" distL="114300" distR="114300" simplePos="0" relativeHeight="251671552" behindDoc="0" locked="0" layoutInCell="1" allowOverlap="1" wp14:anchorId="1536F00D" wp14:editId="392FCC72">
                <wp:simplePos x="0" y="0"/>
                <wp:positionH relativeFrom="column">
                  <wp:posOffset>465455</wp:posOffset>
                </wp:positionH>
                <wp:positionV relativeFrom="paragraph">
                  <wp:posOffset>234315</wp:posOffset>
                </wp:positionV>
                <wp:extent cx="1765300" cy="8255"/>
                <wp:effectExtent l="38100" t="76200" r="25400" b="86995"/>
                <wp:wrapNone/>
                <wp:docPr id="2136293180" name="Straight Arrow Connector 23"/>
                <wp:cNvGraphicFramePr/>
                <a:graphic xmlns:a="http://schemas.openxmlformats.org/drawingml/2006/main">
                  <a:graphicData uri="http://schemas.microsoft.com/office/word/2010/wordprocessingShape">
                    <wps:wsp>
                      <wps:cNvCnPr/>
                      <wps:spPr>
                        <a:xfrm flipH="1">
                          <a:off x="0" y="0"/>
                          <a:ext cx="1765300" cy="825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5F26ECCF" id="Straight Arrow Connector 23" o:spid="_x0000_s1026" type="#_x0000_t32" style="position:absolute;margin-left:36.65pt;margin-top:18.45pt;width:139pt;height:.65pt;flip:x;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" strokecolor="#4472c4 [3204]" strokeweight=".5pt">
                <v:stroke startarrow="block" endarrow="block" joinstyle="miter"/>
              </v:shape>
            </w:pict>
          </mc:Fallback>
        </mc:AlternateContent>
      </w:r>
      <w:r w:rsidR="00AB4C9D" w:rsidRPr="00AB4C9D">
        <w:rPr>
          <w:rFonts w:ascii="Arial" w:hAnsi="Arial" w:cs="Arial"/>
        </w:rPr>
        <mc:AlternateContent>
          <mc:Choice Requires="wps">
            <w:drawing>
              <wp:anchor distT="0" distB="0" distL="114300" distR="114300" simplePos="0" relativeHeight="251667456" behindDoc="0" locked="0" layoutInCell="1" allowOverlap="1" wp14:anchorId="77A3D363" wp14:editId="07F57CDB">
                <wp:simplePos x="0" y="0"/>
                <wp:positionH relativeFrom="column">
                  <wp:posOffset>2235200</wp:posOffset>
                </wp:positionH>
                <wp:positionV relativeFrom="paragraph">
                  <wp:posOffset>144145</wp:posOffset>
                </wp:positionV>
                <wp:extent cx="4445" cy="203200"/>
                <wp:effectExtent l="0" t="0" r="33655" b="25400"/>
                <wp:wrapNone/>
                <wp:docPr id="703854804" name="Straight Connector 22"/>
                <wp:cNvGraphicFramePr/>
                <a:graphic xmlns:a="http://schemas.openxmlformats.org/drawingml/2006/main">
                  <a:graphicData uri="http://schemas.microsoft.com/office/word/2010/wordprocessingShape">
                    <wps:wsp>
                      <wps:cNvCnPr/>
                      <wps:spPr>
                        <a:xfrm flipH="1">
                          <a:off x="0" y="0"/>
                          <a:ext cx="3810" cy="2032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w14:anchorId="2A653EBE" id="Straight Connector 22" o:spid="_x0000_s1026" style="position:absolute;flip:x;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76pt,11.35pt" to="176.35pt,27.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" strokecolor="#4472c4 [3204]" strokeweight=".5pt">
                <v:stroke joinstyle="miter"/>
              </v:line>
            </w:pict>
          </mc:Fallback>
        </mc:AlternateContent>
      </w:r>
      <w:r w:rsidR="00AB4C9D" w:rsidRPr="00AB4C9D">
        <w:rPr>
          <w:rFonts w:ascii="Arial" w:hAnsi="Arial" w:cs="Arial"/>
        </w:rPr>
        <w:tab/>
      </w:r>
      <w:r w:rsidR="00AB4C9D" w:rsidRPr="00AB4C9D">
        <w:rPr>
          <w:rFonts w:ascii="Arial" w:hAnsi="Arial" w:cs="Arial"/>
        </w:rPr>
        <w:tab/>
        <w:t>105m</w:t>
      </w:r>
    </w:p>
    <w:p w14:paraId="5426D65B" w14:textId="436FED39" w:rsidR="00AB4C9D" w:rsidRPr="00AB4C9D" w:rsidRDefault="00AB4C9D" w:rsidP="00AB4C9D">
      <w:pPr>
        <w:spacing w:after="0"/>
        <w:rPr>
          <w:rFonts w:ascii="Arial" w:hAnsi="Arial" w:cs="Arial"/>
        </w:rPr>
      </w:pPr>
      <w:r w:rsidRPr="00AB4C9D">
        <w:rPr>
          <w:rFonts w:ascii="Arial" w:hAnsi="Arial" w:cs="Arial"/>
        </w:rPr>
        <w:tab/>
      </w:r>
      <w:r w:rsidRPr="00AB4C9D">
        <w:rPr>
          <w:rFonts w:ascii="Arial" w:hAnsi="Arial" w:cs="Arial"/>
        </w:rPr>
        <w:tab/>
      </w:r>
      <w:r w:rsidRPr="00AB4C9D">
        <w:rPr>
          <w:rFonts w:ascii="Arial" w:hAnsi="Arial" w:cs="Arial"/>
        </w:rPr>
        <w:tab/>
      </w:r>
      <w:r w:rsidRPr="00AB4C9D">
        <w:rPr>
          <w:rFonts w:ascii="Arial" w:hAnsi="Arial" w:cs="Arial"/>
        </w:rPr>
        <w:tab/>
      </w:r>
      <w:r w:rsidRPr="00AB4C9D">
        <w:rPr>
          <w:rFonts w:ascii="Arial" w:hAnsi="Arial" w:cs="Arial"/>
        </w:rPr>
        <w:tab/>
      </w:r>
      <w:r w:rsidRPr="00AB4C9D">
        <w:rPr>
          <w:rFonts w:ascii="Arial" w:hAnsi="Arial" w:cs="Arial"/>
        </w:rPr>
        <w:tab/>
      </w:r>
      <w:r w:rsidRPr="00AB4C9D">
        <w:rPr>
          <w:rFonts w:ascii="Arial" w:hAnsi="Arial" w:cs="Arial"/>
        </w:rPr>
        <w:tab/>
      </w:r>
      <w:r w:rsidRPr="00AB4C9D">
        <w:rPr>
          <w:rFonts w:ascii="Arial" w:hAnsi="Arial" w:cs="Arial"/>
        </w:rPr>
        <w:tab/>
      </w:r>
      <w:r w:rsidRPr="00AB4C9D">
        <w:rPr>
          <w:rFonts w:ascii="Arial" w:hAnsi="Arial" w:cs="Arial"/>
        </w:rPr>
        <w:tab/>
      </w:r>
      <w:r w:rsidRPr="00AB4C9D">
        <w:rPr>
          <w:rFonts w:ascii="Arial" w:hAnsi="Arial" w:cs="Arial"/>
        </w:rPr>
        <w:tab/>
      </w:r>
      <w:r w:rsidRPr="00AB4C9D">
        <w:rPr>
          <w:rFonts w:ascii="Arial" w:hAnsi="Arial" w:cs="Arial"/>
        </w:rPr>
        <w:tab/>
        <w:t xml:space="preserve">    110m</w:t>
      </w:r>
    </w:p>
    <w:p w14:paraId="70FA3ABF" w14:textId="37EC6D10" w:rsidR="00AB4C9D" w:rsidRPr="00AB4C9D" w:rsidRDefault="00DD4C96" w:rsidP="00AB4C9D">
      <w:pPr>
        <w:spacing w:after="0"/>
        <w:rPr>
          <w:rFonts w:ascii="Arial" w:hAnsi="Arial" w:cs="Arial"/>
        </w:rPr>
      </w:pPr>
      <w:r w:rsidRPr="00AB4C9D">
        <w:rPr>
          <w:rFonts w:ascii="Arial" w:hAnsi="Arial" w:cs="Arial"/>
        </w:rPr>
        <mc:AlternateContent>
          <mc:Choice Requires="wps">
            <w:drawing>
              <wp:anchor distT="0" distB="0" distL="114300" distR="114300" simplePos="0" relativeHeight="251670528" behindDoc="0" locked="0" layoutInCell="1" allowOverlap="1" wp14:anchorId="62F1690C" wp14:editId="48A2F5BC">
                <wp:simplePos x="0" y="0"/>
                <wp:positionH relativeFrom="column">
                  <wp:posOffset>465455</wp:posOffset>
                </wp:positionH>
                <wp:positionV relativeFrom="paragraph">
                  <wp:posOffset>142028</wp:posOffset>
                </wp:positionV>
                <wp:extent cx="4359910" cy="25400"/>
                <wp:effectExtent l="38100" t="76200" r="2540" b="88900"/>
                <wp:wrapNone/>
                <wp:docPr id="1944702223" name="Straight Arrow Connector 21"/>
                <wp:cNvGraphicFramePr/>
                <a:graphic xmlns:a="http://schemas.openxmlformats.org/drawingml/2006/main">
                  <a:graphicData uri="http://schemas.microsoft.com/office/word/2010/wordprocessingShape">
                    <wps:wsp>
                      <wps:cNvCnPr/>
                      <wps:spPr>
                        <a:xfrm flipV="1">
                          <a:off x="0" y="0"/>
                          <a:ext cx="4359910" cy="254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65C98DC0" id="Straight Arrow Connector 21" o:spid="_x0000_s1026" type="#_x0000_t32" style="position:absolute;margin-left:36.65pt;margin-top:11.2pt;width:343.3pt;height:2pt;flip: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" strokecolor="#4472c4 [3204]" strokeweight=".5pt">
                <v:stroke startarrow="block" endarrow="block" joinstyle="miter"/>
              </v:shape>
            </w:pict>
          </mc:Fallback>
        </mc:AlternateContent>
      </w:r>
      <w:r w:rsidR="00AB4C9D" w:rsidRPr="00AB4C9D">
        <w:rPr>
          <w:rFonts w:ascii="Arial" w:hAnsi="Arial" w:cs="Arial"/>
        </w:rPr>
        <mc:AlternateContent>
          <mc:Choice Requires="wps">
            <w:drawing>
              <wp:anchor distT="0" distB="0" distL="114300" distR="114300" simplePos="0" relativeHeight="251668480" behindDoc="0" locked="0" layoutInCell="1" allowOverlap="1" wp14:anchorId="6017D2CC" wp14:editId="16AB53F1">
                <wp:simplePos x="0" y="0"/>
                <wp:positionH relativeFrom="column">
                  <wp:posOffset>2243455</wp:posOffset>
                </wp:positionH>
                <wp:positionV relativeFrom="paragraph">
                  <wp:posOffset>182880</wp:posOffset>
                </wp:positionV>
                <wp:extent cx="4445" cy="215900"/>
                <wp:effectExtent l="0" t="0" r="33655" b="12700"/>
                <wp:wrapNone/>
                <wp:docPr id="743329936" name="Straight Connector 19"/>
                <wp:cNvGraphicFramePr/>
                <a:graphic xmlns:a="http://schemas.openxmlformats.org/drawingml/2006/main">
                  <a:graphicData uri="http://schemas.microsoft.com/office/word/2010/wordprocessingShape">
                    <wps:wsp>
                      <wps:cNvCnPr/>
                      <wps:spPr>
                        <a:xfrm flipV="1">
                          <a:off x="0" y="0"/>
                          <a:ext cx="3810" cy="2159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w14:anchorId="1B5212E9" id="Straight Connector 19" o:spid="_x0000_s1026" style="position:absolute;flip: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76.65pt,14.4pt" to="177pt,31.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" strokecolor="#4472c4 [3204]" strokeweight=".5pt">
                <v:stroke joinstyle="miter"/>
              </v:line>
            </w:pict>
          </mc:Fallback>
        </mc:AlternateContent>
      </w:r>
      <w:r w:rsidR="00AB4C9D" w:rsidRPr="00AB4C9D">
        <w:rPr>
          <w:rFonts w:ascii="Arial" w:hAnsi="Arial" w:cs="Arial"/>
        </w:rPr>
        <w:tab/>
      </w:r>
      <w:r w:rsidR="00AB4C9D" w:rsidRPr="00AB4C9D">
        <w:rPr>
          <w:rFonts w:ascii="Arial" w:hAnsi="Arial" w:cs="Arial"/>
        </w:rPr>
        <w:tab/>
      </w:r>
      <w:r w:rsidR="00AB4C9D" w:rsidRPr="00AB4C9D">
        <w:rPr>
          <w:rFonts w:ascii="Arial" w:hAnsi="Arial" w:cs="Arial"/>
        </w:rPr>
        <w:tab/>
      </w:r>
      <w:r w:rsidR="00AB4C9D" w:rsidRPr="00AB4C9D">
        <w:rPr>
          <w:rFonts w:ascii="Arial" w:hAnsi="Arial" w:cs="Arial"/>
        </w:rPr>
        <w:tab/>
      </w:r>
      <w:r w:rsidR="00AB4C9D" w:rsidRPr="00AB4C9D">
        <w:rPr>
          <w:rFonts w:ascii="Arial" w:hAnsi="Arial" w:cs="Arial"/>
        </w:rPr>
        <w:tab/>
      </w:r>
      <w:r w:rsidR="00AB4C9D" w:rsidRPr="00AB4C9D">
        <w:rPr>
          <w:rFonts w:ascii="Arial" w:hAnsi="Arial" w:cs="Arial"/>
        </w:rPr>
        <w:tab/>
      </w:r>
      <w:r w:rsidR="00AB4C9D" w:rsidRPr="00AB4C9D">
        <w:rPr>
          <w:rFonts w:ascii="Arial" w:hAnsi="Arial" w:cs="Arial"/>
        </w:rPr>
        <w:tab/>
        <w:t>300m</w:t>
      </w:r>
    </w:p>
    <w:p w14:paraId="4AAC9B7C" w14:textId="70D53900" w:rsidR="00AB4C9D" w:rsidRPr="00AB4C9D" w:rsidRDefault="00DD4C96" w:rsidP="00AB4C9D">
      <w:pPr>
        <w:spacing w:after="0"/>
        <w:rPr>
          <w:rFonts w:ascii="Arial" w:hAnsi="Arial" w:cs="Arial"/>
          <w:b/>
          <w:bCs/>
          <w:u w:val="single"/>
        </w:rPr>
      </w:pPr>
      <w:r w:rsidRPr="00AB4C9D">
        <w:rPr>
          <w:rFonts w:ascii="Arial" w:hAnsi="Arial" w:cs="Arial"/>
        </w:rPr>
        <mc:AlternateContent>
          <mc:Choice Requires="wps">
            <w:drawing>
              <wp:anchor distT="0" distB="0" distL="114300" distR="114300" simplePos="0" relativeHeight="251660288" behindDoc="0" locked="0" layoutInCell="1" allowOverlap="1" wp14:anchorId="3A7CAAFB" wp14:editId="30DA504A">
                <wp:simplePos x="0" y="0"/>
                <wp:positionH relativeFrom="column">
                  <wp:posOffset>2237317</wp:posOffset>
                </wp:positionH>
                <wp:positionV relativeFrom="paragraph">
                  <wp:posOffset>37465</wp:posOffset>
                </wp:positionV>
                <wp:extent cx="914400" cy="677545"/>
                <wp:effectExtent l="0" t="0" r="19050" b="27305"/>
                <wp:wrapNone/>
                <wp:docPr id="2020612159" name="Rectangle 29"/>
                <wp:cNvGraphicFramePr/>
                <a:graphic xmlns:a="http://schemas.openxmlformats.org/drawingml/2006/main">
                  <a:graphicData uri="http://schemas.microsoft.com/office/word/2010/wordprocessingShape">
                    <wps:wsp>
                      <wps:cNvSpPr/>
                      <wps:spPr>
                        <a:xfrm>
                          <a:off x="0" y="0"/>
                          <a:ext cx="914400" cy="677545"/>
                        </a:xfrm>
                        <a:prstGeom prst="rect">
                          <a:avLst/>
                        </a:prstGeom>
                      </wps:spPr>
                      <wps:style>
                        <a:lnRef idx="2">
                          <a:schemeClr val="accent6"/>
                        </a:lnRef>
                        <a:fillRef idx="1">
                          <a:schemeClr val="lt1"/>
                        </a:fillRef>
                        <a:effectRef idx="0">
                          <a:schemeClr val="accent6"/>
                        </a:effectRef>
                        <a:fontRef idx="minor">
                          <a:schemeClr val="dk1"/>
                        </a:fontRef>
                      </wps:style>
                      <wps:txbx>
                        <w:txbxContent>
                          <w:p w14:paraId="348DF950" w14:textId="77777777" w:rsidR="00AB4C9D" w:rsidRDefault="00AB4C9D" w:rsidP="00AB4C9D">
                            <w:pPr>
                              <w:jc w:val="center"/>
                            </w:pPr>
                            <w:r>
                              <w:t>Load Station</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ect w14:anchorId="3A7CAAFB" id="Rectangle 29" o:spid="_x0000_s1027" style="position:absolute;margin-left:176.15pt;margin-top:2.95pt;width:1in;height:53.3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" fillcolor="white [3201]" strokecolor="#70ad47 [3209]" strokeweight="1pt">
                <v:textbox>
                  <w:txbxContent>
                    <w:p w14:paraId="348DF950" w14:textId="77777777" w:rsidR="00AB4C9D" w:rsidRDefault="00AB4C9D" w:rsidP="00AB4C9D">
                      <w:pPr>
                        <w:jc w:val="center"/>
                      </w:pPr>
                      <w:r>
                        <w:t>Load Station</w:t>
                      </w:r>
                    </w:p>
                  </w:txbxContent>
                </v:textbox>
              </v:rect>
            </w:pict>
          </mc:Fallback>
        </mc:AlternateContent>
      </w:r>
      <w:r w:rsidR="00AB4C9D" w:rsidRPr="00AB4C9D">
        <w:rPr>
          <w:rFonts w:ascii="Arial" w:hAnsi="Arial" w:cs="Arial"/>
        </w:rPr>
        <w:tab/>
      </w:r>
      <w:r w:rsidR="00AB4C9D" w:rsidRPr="00AB4C9D">
        <w:rPr>
          <w:rFonts w:ascii="Arial" w:hAnsi="Arial" w:cs="Arial"/>
        </w:rPr>
        <w:tab/>
      </w:r>
    </w:p>
    <w:p w14:paraId="5AD5C5AD" w14:textId="02CE7598" w:rsidR="00AB4C9D" w:rsidRPr="00FA36F1" w:rsidRDefault="00DD4C96" w:rsidP="00AB4C9D">
      <w:pPr>
        <w:spacing w:after="0"/>
        <w:rPr>
          <w:rFonts w:ascii="Arial" w:hAnsi="Arial" w:cs="Arial"/>
        </w:rPr>
      </w:pPr>
      <w:r w:rsidRPr="00AB4C9D">
        <w:rPr>
          <w:rFonts w:ascii="Arial" w:hAnsi="Arial" w:cs="Arial"/>
        </w:rPr>
        <mc:AlternateContent>
          <mc:Choice Requires="wps">
            <w:drawing>
              <wp:anchor distT="0" distB="0" distL="114300" distR="114300" simplePos="0" relativeHeight="251672576" behindDoc="0" locked="0" layoutInCell="1" allowOverlap="1" wp14:anchorId="6257DF21" wp14:editId="4F47BAD7">
                <wp:simplePos x="0" y="0"/>
                <wp:positionH relativeFrom="column">
                  <wp:posOffset>478155</wp:posOffset>
                </wp:positionH>
                <wp:positionV relativeFrom="paragraph">
                  <wp:posOffset>151765</wp:posOffset>
                </wp:positionV>
                <wp:extent cx="1760220" cy="8255"/>
                <wp:effectExtent l="38100" t="76200" r="30480" b="86995"/>
                <wp:wrapNone/>
                <wp:docPr id="938746726" name="Straight Arrow Connector 20"/>
                <wp:cNvGraphicFramePr/>
                <a:graphic xmlns:a="http://schemas.openxmlformats.org/drawingml/2006/main">
                  <a:graphicData uri="http://schemas.microsoft.com/office/word/2010/wordprocessingShape">
                    <wps:wsp>
                      <wps:cNvCnPr/>
                      <wps:spPr>
                        <a:xfrm flipH="1">
                          <a:off x="0" y="0"/>
                          <a:ext cx="1760220" cy="825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64FC9595" id="Straight Arrow Connector 20" o:spid="_x0000_s1026" type="#_x0000_t32" style="position:absolute;margin-left:37.65pt;margin-top:11.95pt;width:138.6pt;height:.65pt;flip:x;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" strokecolor="#4472c4 [3204]" strokeweight=".5pt">
                <v:stroke startarrow="block" endarrow="block" joinstyle="miter"/>
              </v:shape>
            </w:pict>
          </mc:Fallback>
        </mc:AlternateContent>
      </w:r>
      <w:r w:rsidR="00FA36F1">
        <w:rPr>
          <w:rFonts w:ascii="Arial" w:hAnsi="Arial" w:cs="Arial"/>
        </w:rPr>
        <w:tab/>
      </w:r>
      <w:r w:rsidR="00FA36F1">
        <w:rPr>
          <w:rFonts w:ascii="Arial" w:hAnsi="Arial" w:cs="Arial"/>
        </w:rPr>
        <w:tab/>
        <w:t>105m</w:t>
      </w:r>
    </w:p>
    <w:p w14:paraId="560D71B0" w14:textId="390E79F3" w:rsidR="00AB4C9D" w:rsidRPr="00AB4C9D" w:rsidRDefault="00DD4C96" w:rsidP="00AB4C9D">
      <w:pPr>
        <w:spacing w:after="0"/>
        <w:rPr>
          <w:rFonts w:ascii="Arial" w:hAnsi="Arial" w:cs="Arial"/>
        </w:rPr>
      </w:pPr>
      <w:r w:rsidRPr="00AB4C9D">
        <w:rPr>
          <w:rFonts w:ascii="Arial" w:hAnsi="Arial" w:cs="Arial"/>
        </w:rPr>
        <mc:AlternateContent>
          <mc:Choice Requires="wps">
            <w:drawing>
              <wp:anchor distT="0" distB="0" distL="114300" distR="114300" simplePos="0" relativeHeight="251663360" behindDoc="0" locked="0" layoutInCell="1" allowOverlap="1" wp14:anchorId="0CFEC5D6" wp14:editId="15030711">
                <wp:simplePos x="0" y="0"/>
                <wp:positionH relativeFrom="column">
                  <wp:posOffset>3145367</wp:posOffset>
                </wp:positionH>
                <wp:positionV relativeFrom="paragraph">
                  <wp:posOffset>21379</wp:posOffset>
                </wp:positionV>
                <wp:extent cx="1672166" cy="0"/>
                <wp:effectExtent l="0" t="0" r="0" b="0"/>
                <wp:wrapNone/>
                <wp:docPr id="558801777" name="Straight Connector 18"/>
                <wp:cNvGraphicFramePr/>
                <a:graphic xmlns:a="http://schemas.openxmlformats.org/drawingml/2006/main">
                  <a:graphicData uri="http://schemas.microsoft.com/office/word/2010/wordprocessingShape">
                    <wps:wsp>
                      <wps:cNvCnPr/>
                      <wps:spPr>
                        <a:xfrm flipH="1">
                          <a:off x="0" y="0"/>
                          <a:ext cx="1672166"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w14:anchorId="38863650" id="Straight Connector 18" o:spid="_x0000_s1026" style="position:absolute;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47.65pt,1.7pt" to="379.3pt,1.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" strokecolor="black [3200]" strokeweight=".5pt">
                <v:stroke joinstyle="miter"/>
              </v:line>
            </w:pict>
          </mc:Fallback>
        </mc:AlternateContent>
      </w:r>
      <w:r w:rsidR="00AB4C9D" w:rsidRPr="00AB4C9D">
        <w:rPr>
          <w:rFonts w:ascii="Arial" w:hAnsi="Arial" w:cs="Arial"/>
        </w:rPr>
        <w:tab/>
      </w:r>
      <w:r w:rsidR="00AB4C9D" w:rsidRPr="00AB4C9D">
        <w:rPr>
          <w:rFonts w:ascii="Arial" w:hAnsi="Arial" w:cs="Arial"/>
        </w:rPr>
        <w:tab/>
      </w:r>
      <w:r w:rsidR="00AB4C9D" w:rsidRPr="00AB4C9D">
        <w:rPr>
          <w:rFonts w:ascii="Arial" w:hAnsi="Arial" w:cs="Arial"/>
        </w:rPr>
        <w:tab/>
      </w:r>
      <w:r w:rsidR="00AB4C9D" w:rsidRPr="00AB4C9D">
        <w:rPr>
          <w:rFonts w:ascii="Arial" w:hAnsi="Arial" w:cs="Arial"/>
        </w:rPr>
        <w:tab/>
      </w:r>
      <w:r w:rsidR="00AB4C9D" w:rsidRPr="00AB4C9D">
        <w:rPr>
          <w:rFonts w:ascii="Arial" w:hAnsi="Arial" w:cs="Arial"/>
        </w:rPr>
        <w:tab/>
      </w:r>
      <w:r w:rsidR="00AB4C9D" w:rsidRPr="00AB4C9D">
        <w:rPr>
          <w:rFonts w:ascii="Arial" w:hAnsi="Arial" w:cs="Arial"/>
        </w:rPr>
        <w:tab/>
      </w:r>
      <w:r w:rsidR="00AB4C9D" w:rsidRPr="00AB4C9D">
        <w:rPr>
          <w:rFonts w:ascii="Arial" w:hAnsi="Arial" w:cs="Arial"/>
        </w:rPr>
        <w:tab/>
      </w:r>
    </w:p>
    <w:p w14:paraId="245790FC" w14:textId="021DB4CF" w:rsidR="00DD4C96" w:rsidRDefault="00DD4C96" w:rsidP="00AB4C9D">
      <w:pPr>
        <w:spacing w:after="0"/>
        <w:rPr>
          <w:rFonts w:ascii="Arial" w:hAnsi="Arial" w:cs="Arial"/>
          <w:b/>
          <w:bCs/>
        </w:rPr>
      </w:pPr>
    </w:p>
    <w:p w14:paraId="1BCBD86F" w14:textId="77777777" w:rsidR="00DD4C96" w:rsidRDefault="00DD4C96" w:rsidP="00AB4C9D">
      <w:pPr>
        <w:spacing w:after="0"/>
        <w:rPr>
          <w:rFonts w:ascii="Arial" w:hAnsi="Arial" w:cs="Arial"/>
          <w:b/>
          <w:bCs/>
        </w:rPr>
      </w:pPr>
    </w:p>
    <w:p w14:paraId="4D4B9139" w14:textId="51D6A4CD" w:rsidR="00DD4C96" w:rsidRDefault="00DD4C96" w:rsidP="00AB4C9D">
      <w:pPr>
        <w:spacing w:after="0"/>
        <w:rPr>
          <w:rFonts w:ascii="Arial" w:hAnsi="Arial" w:cs="Arial"/>
          <w:b/>
          <w:bCs/>
        </w:rPr>
      </w:pPr>
      <w:r>
        <w:rPr>
          <w:rFonts w:ascii="Arial" w:hAnsi="Arial" w:cs="Arial"/>
          <w:b/>
          <w:bCs/>
          <w:noProof/>
        </w:rPr>
        <mc:AlternateContent>
          <mc:Choice Requires="wps">
            <w:drawing>
              <wp:anchor distT="0" distB="0" distL="114300" distR="114300" simplePos="0" relativeHeight="251674624" behindDoc="0" locked="0" layoutInCell="1" allowOverlap="1" wp14:anchorId="327D215E" wp14:editId="12D0CDC8">
                <wp:simplePos x="0" y="0"/>
                <wp:positionH relativeFrom="column">
                  <wp:posOffset>486832</wp:posOffset>
                </wp:positionH>
                <wp:positionV relativeFrom="paragraph">
                  <wp:posOffset>115570</wp:posOffset>
                </wp:positionV>
                <wp:extent cx="4330489" cy="0"/>
                <wp:effectExtent l="0" t="0" r="0" b="0"/>
                <wp:wrapNone/>
                <wp:docPr id="1415019350" name="Straight Connector 31"/>
                <wp:cNvGraphicFramePr/>
                <a:graphic xmlns:a="http://schemas.openxmlformats.org/drawingml/2006/main">
                  <a:graphicData uri="http://schemas.microsoft.com/office/word/2010/wordprocessingShape">
                    <wps:wsp>
                      <wps:cNvCnPr/>
                      <wps:spPr>
                        <a:xfrm>
                          <a:off x="0" y="0"/>
                          <a:ext cx="4330489"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B73EFC6" id="Straight Connector 31" o:spid="_x0000_s1026" style="position:absolute;z-index:251674624;visibility:visible;mso-wrap-style:square;mso-wrap-distance-left:9pt;mso-wrap-distance-top:0;mso-wrap-distance-right:9pt;mso-wrap-distance-bottom:0;mso-position-horizontal:absolute;mso-position-horizontal-relative:text;mso-position-vertical:absolute;mso-position-vertical-relative:text" from="38.35pt,9.1pt" to="379.35pt,9.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" strokecolor="#4472c4 [3204]" strokeweight=".5pt">
                <v:stroke joinstyle="miter"/>
              </v:line>
            </w:pict>
          </mc:Fallback>
        </mc:AlternateContent>
      </w:r>
    </w:p>
    <w:p w14:paraId="4B2356DF" w14:textId="62DE3BEB" w:rsidR="00DD4C96" w:rsidRDefault="00FA36F1" w:rsidP="00AB4C9D">
      <w:pPr>
        <w:spacing w:after="0"/>
        <w:rPr>
          <w:rFonts w:ascii="Arial" w:hAnsi="Arial" w:cs="Arial"/>
          <w:b/>
          <w:bCs/>
        </w:rPr>
      </w:pP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t>Direction of travel</w:t>
      </w:r>
    </w:p>
    <w:p w14:paraId="5CCF3FBB" w14:textId="670F25A0" w:rsidR="00AB4C9D" w:rsidRPr="00AB4C9D" w:rsidRDefault="00AB4C9D" w:rsidP="00AB4C9D">
      <w:pPr>
        <w:spacing w:after="0"/>
        <w:rPr>
          <w:rFonts w:ascii="Arial" w:hAnsi="Arial" w:cs="Arial"/>
        </w:rPr>
      </w:pPr>
      <w:r w:rsidRPr="00AB4C9D">
        <w:rPr>
          <w:rFonts w:ascii="Arial" w:hAnsi="Arial" w:cs="Arial"/>
          <w:b/>
          <w:bCs/>
        </w:rPr>
        <w:t>Figure 1 AGV layout</w:t>
      </w:r>
      <w:r w:rsidRPr="00AB4C9D">
        <w:rPr>
          <w:rFonts w:ascii="Arial" w:hAnsi="Arial" w:cs="Arial"/>
          <w:b/>
          <w:bCs/>
          <w:u w:val="single"/>
        </w:rPr>
        <w:br w:type="page"/>
      </w:r>
    </w:p>
    <w:p w14:paraId="0BB9FE07" w14:textId="77777777" w:rsidR="00AB4C9D" w:rsidRPr="00AB4C9D" w:rsidRDefault="00AB4C9D" w:rsidP="00DC0CE1">
      <w:pPr>
        <w:spacing w:after="0"/>
        <w:rPr>
          <w:rFonts w:ascii="Arial" w:hAnsi="Arial" w:cs="Arial"/>
        </w:rPr>
      </w:pPr>
    </w:p>
    <w:p w14:paraId="4B5AA140" w14:textId="78C72316" w:rsidR="00353CA4" w:rsidRPr="00AB4C9D" w:rsidRDefault="00353CA4" w:rsidP="00AB4C9D">
      <w:pPr>
        <w:spacing w:after="0"/>
        <w:rPr>
          <w:rFonts w:ascii="Arial" w:hAnsi="Arial" w:cs="Arial"/>
        </w:rPr>
      </w:pPr>
    </w:p>
    <w:p w14:paraId="747BB060" w14:textId="77777777" w:rsidR="00DC0CE1" w:rsidRPr="00DC0CE1" w:rsidRDefault="00DC0CE1" w:rsidP="00DC0CE1">
      <w:pPr>
        <w:spacing w:after="0"/>
        <w:rPr>
          <w:rFonts w:ascii="Arial" w:hAnsi="Arial" w:cs="Arial"/>
          <w:b/>
          <w:bCs/>
          <w:u w:val="single"/>
        </w:rPr>
      </w:pPr>
    </w:p>
    <w:sectPr w:rsidR="00DC0CE1" w:rsidRPr="00DC0CE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BE325E"/>
    <w:multiLevelType w:val="hybridMultilevel"/>
    <w:tmpl w:val="9F8898D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217630"/>
    <w:multiLevelType w:val="hybridMultilevel"/>
    <w:tmpl w:val="583EB0B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A55AF2"/>
    <w:multiLevelType w:val="hybridMultilevel"/>
    <w:tmpl w:val="AFBEAF0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BA0ADF"/>
    <w:multiLevelType w:val="hybridMultilevel"/>
    <w:tmpl w:val="C4A2305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1103AE2"/>
    <w:multiLevelType w:val="hybridMultilevel"/>
    <w:tmpl w:val="2C24D2BE"/>
    <w:lvl w:ilvl="0" w:tplc="86D28574">
      <w:start w:val="1"/>
      <w:numFmt w:val="lowerRoman"/>
      <w:lvlText w:val="(%1)"/>
      <w:lvlJc w:val="left"/>
      <w:pPr>
        <w:ind w:left="1146" w:hanging="720"/>
      </w:pPr>
    </w:lvl>
    <w:lvl w:ilvl="1" w:tplc="08090019">
      <w:start w:val="1"/>
      <w:numFmt w:val="lowerLetter"/>
      <w:lvlText w:val="%2."/>
      <w:lvlJc w:val="left"/>
      <w:pPr>
        <w:ind w:left="1506" w:hanging="360"/>
      </w:pPr>
    </w:lvl>
    <w:lvl w:ilvl="2" w:tplc="0809001B">
      <w:start w:val="1"/>
      <w:numFmt w:val="lowerRoman"/>
      <w:lvlText w:val="%3."/>
      <w:lvlJc w:val="right"/>
      <w:pPr>
        <w:ind w:left="2226" w:hanging="180"/>
      </w:pPr>
    </w:lvl>
    <w:lvl w:ilvl="3" w:tplc="0809000F">
      <w:start w:val="1"/>
      <w:numFmt w:val="decimal"/>
      <w:lvlText w:val="%4."/>
      <w:lvlJc w:val="left"/>
      <w:pPr>
        <w:ind w:left="2946" w:hanging="360"/>
      </w:pPr>
    </w:lvl>
    <w:lvl w:ilvl="4" w:tplc="08090019">
      <w:start w:val="1"/>
      <w:numFmt w:val="lowerLetter"/>
      <w:lvlText w:val="%5."/>
      <w:lvlJc w:val="left"/>
      <w:pPr>
        <w:ind w:left="3666" w:hanging="360"/>
      </w:pPr>
    </w:lvl>
    <w:lvl w:ilvl="5" w:tplc="0809001B">
      <w:start w:val="1"/>
      <w:numFmt w:val="lowerRoman"/>
      <w:lvlText w:val="%6."/>
      <w:lvlJc w:val="right"/>
      <w:pPr>
        <w:ind w:left="4386" w:hanging="180"/>
      </w:pPr>
    </w:lvl>
    <w:lvl w:ilvl="6" w:tplc="0809000F">
      <w:start w:val="1"/>
      <w:numFmt w:val="decimal"/>
      <w:lvlText w:val="%7."/>
      <w:lvlJc w:val="left"/>
      <w:pPr>
        <w:ind w:left="5106" w:hanging="360"/>
      </w:pPr>
    </w:lvl>
    <w:lvl w:ilvl="7" w:tplc="08090019">
      <w:start w:val="1"/>
      <w:numFmt w:val="lowerLetter"/>
      <w:lvlText w:val="%8."/>
      <w:lvlJc w:val="left"/>
      <w:pPr>
        <w:ind w:left="5826" w:hanging="360"/>
      </w:pPr>
    </w:lvl>
    <w:lvl w:ilvl="8" w:tplc="0809001B">
      <w:start w:val="1"/>
      <w:numFmt w:val="lowerRoman"/>
      <w:lvlText w:val="%9."/>
      <w:lvlJc w:val="right"/>
      <w:pPr>
        <w:ind w:left="6546" w:hanging="180"/>
      </w:pPr>
    </w:lvl>
  </w:abstractNum>
  <w:abstractNum w:abstractNumId="5" w15:restartNumberingAfterBreak="0">
    <w:nsid w:val="23F531B5"/>
    <w:multiLevelType w:val="hybridMultilevel"/>
    <w:tmpl w:val="4DB45AD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9C826BF"/>
    <w:multiLevelType w:val="hybridMultilevel"/>
    <w:tmpl w:val="0B448F1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A984DD3"/>
    <w:multiLevelType w:val="hybridMultilevel"/>
    <w:tmpl w:val="44CE1AC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00612CA"/>
    <w:multiLevelType w:val="hybridMultilevel"/>
    <w:tmpl w:val="A98036D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3255F79"/>
    <w:multiLevelType w:val="hybridMultilevel"/>
    <w:tmpl w:val="69C87E2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A538F3"/>
    <w:multiLevelType w:val="hybridMultilevel"/>
    <w:tmpl w:val="B8483F54"/>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1" w15:restartNumberingAfterBreak="0">
    <w:nsid w:val="445648A3"/>
    <w:multiLevelType w:val="hybridMultilevel"/>
    <w:tmpl w:val="6FB28632"/>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2" w15:restartNumberingAfterBreak="0">
    <w:nsid w:val="45A761BA"/>
    <w:multiLevelType w:val="hybridMultilevel"/>
    <w:tmpl w:val="21F86E4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C8D71D7"/>
    <w:multiLevelType w:val="hybridMultilevel"/>
    <w:tmpl w:val="872295F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A17770C"/>
    <w:multiLevelType w:val="hybridMultilevel"/>
    <w:tmpl w:val="B8F6678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DA00C5"/>
    <w:multiLevelType w:val="hybridMultilevel"/>
    <w:tmpl w:val="71C277D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71777130">
    <w:abstractNumId w:val="3"/>
  </w:num>
  <w:num w:numId="2" w16cid:durableId="174804388">
    <w:abstractNumId w:val="13"/>
  </w:num>
  <w:num w:numId="3" w16cid:durableId="1630088629">
    <w:abstractNumId w:val="5"/>
  </w:num>
  <w:num w:numId="4" w16cid:durableId="1137187736">
    <w:abstractNumId w:val="2"/>
  </w:num>
  <w:num w:numId="5" w16cid:durableId="98334931">
    <w:abstractNumId w:val="6"/>
  </w:num>
  <w:num w:numId="6" w16cid:durableId="1251305764">
    <w:abstractNumId w:val="14"/>
  </w:num>
  <w:num w:numId="7" w16cid:durableId="1084448864">
    <w:abstractNumId w:val="12"/>
  </w:num>
  <w:num w:numId="8" w16cid:durableId="942305882">
    <w:abstractNumId w:val="15"/>
  </w:num>
  <w:num w:numId="9" w16cid:durableId="1969509172">
    <w:abstractNumId w:val="9"/>
  </w:num>
  <w:num w:numId="10" w16cid:durableId="197665331">
    <w:abstractNumId w:val="1"/>
  </w:num>
  <w:num w:numId="11" w16cid:durableId="1408384923">
    <w:abstractNumId w:val="8"/>
  </w:num>
  <w:num w:numId="12" w16cid:durableId="1008290030">
    <w:abstractNumId w:val="7"/>
  </w:num>
  <w:num w:numId="13" w16cid:durableId="293952669">
    <w:abstractNumId w:val="0"/>
  </w:num>
  <w:num w:numId="14" w16cid:durableId="1684014537">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1056974922">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140857652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savePreviewPicture/>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7AA5"/>
    <w:rsid w:val="00065BEA"/>
    <w:rsid w:val="000A532D"/>
    <w:rsid w:val="00113F7F"/>
    <w:rsid w:val="00114D73"/>
    <w:rsid w:val="001616F6"/>
    <w:rsid w:val="001A373E"/>
    <w:rsid w:val="001D0F8A"/>
    <w:rsid w:val="00214310"/>
    <w:rsid w:val="002A06D8"/>
    <w:rsid w:val="002A7051"/>
    <w:rsid w:val="00303B56"/>
    <w:rsid w:val="00353CA4"/>
    <w:rsid w:val="00363BDE"/>
    <w:rsid w:val="00367D9A"/>
    <w:rsid w:val="00381DF6"/>
    <w:rsid w:val="003B36BC"/>
    <w:rsid w:val="003D6C8D"/>
    <w:rsid w:val="00407AAF"/>
    <w:rsid w:val="00421D50"/>
    <w:rsid w:val="00480AAC"/>
    <w:rsid w:val="004A1405"/>
    <w:rsid w:val="004A4B70"/>
    <w:rsid w:val="00587ABB"/>
    <w:rsid w:val="005977A8"/>
    <w:rsid w:val="005A5B74"/>
    <w:rsid w:val="005E02D1"/>
    <w:rsid w:val="0064067A"/>
    <w:rsid w:val="006953ED"/>
    <w:rsid w:val="006A30DD"/>
    <w:rsid w:val="006D007A"/>
    <w:rsid w:val="0079645F"/>
    <w:rsid w:val="008954EC"/>
    <w:rsid w:val="00966B7F"/>
    <w:rsid w:val="00974323"/>
    <w:rsid w:val="00975249"/>
    <w:rsid w:val="009932D6"/>
    <w:rsid w:val="009E6C92"/>
    <w:rsid w:val="00A763FD"/>
    <w:rsid w:val="00A87C52"/>
    <w:rsid w:val="00AB4C9D"/>
    <w:rsid w:val="00AD70EB"/>
    <w:rsid w:val="00AF133C"/>
    <w:rsid w:val="00B30709"/>
    <w:rsid w:val="00B45FD2"/>
    <w:rsid w:val="00BE52EF"/>
    <w:rsid w:val="00C87AA5"/>
    <w:rsid w:val="00C944D9"/>
    <w:rsid w:val="00CB3405"/>
    <w:rsid w:val="00CB56BE"/>
    <w:rsid w:val="00CC6C80"/>
    <w:rsid w:val="00D14CD4"/>
    <w:rsid w:val="00DC0CE1"/>
    <w:rsid w:val="00DD4C96"/>
    <w:rsid w:val="00DE77F2"/>
    <w:rsid w:val="00E35153"/>
    <w:rsid w:val="00E570E0"/>
    <w:rsid w:val="00E956B7"/>
    <w:rsid w:val="00F31E6C"/>
    <w:rsid w:val="00F34319"/>
    <w:rsid w:val="00F40A20"/>
    <w:rsid w:val="00FA36F1"/>
    <w:rsid w:val="00FB6EE5"/>
    <w:rsid w:val="00FC656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5B08AA"/>
  <w15:chartTrackingRefBased/>
  <w15:docId w15:val="{1B7D232E-A12D-4AE5-A6E9-66E42C8E99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7AA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87AA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87AA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87AA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87AA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87A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7A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7A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7A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7AA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87AA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87AA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87AA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87AA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87A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7A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7A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7AA5"/>
    <w:rPr>
      <w:rFonts w:eastAsiaTheme="majorEastAsia" w:cstheme="majorBidi"/>
      <w:color w:val="272727" w:themeColor="text1" w:themeTint="D8"/>
    </w:rPr>
  </w:style>
  <w:style w:type="paragraph" w:styleId="Title">
    <w:name w:val="Title"/>
    <w:basedOn w:val="Normal"/>
    <w:next w:val="Normal"/>
    <w:link w:val="TitleChar"/>
    <w:uiPriority w:val="10"/>
    <w:qFormat/>
    <w:rsid w:val="00C87A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7A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7A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7A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7AA5"/>
    <w:pPr>
      <w:spacing w:before="160"/>
      <w:jc w:val="center"/>
    </w:pPr>
    <w:rPr>
      <w:i/>
      <w:iCs/>
      <w:color w:val="404040" w:themeColor="text1" w:themeTint="BF"/>
    </w:rPr>
  </w:style>
  <w:style w:type="character" w:customStyle="1" w:styleId="QuoteChar">
    <w:name w:val="Quote Char"/>
    <w:basedOn w:val="DefaultParagraphFont"/>
    <w:link w:val="Quote"/>
    <w:uiPriority w:val="29"/>
    <w:rsid w:val="00C87AA5"/>
    <w:rPr>
      <w:i/>
      <w:iCs/>
      <w:color w:val="404040" w:themeColor="text1" w:themeTint="BF"/>
    </w:rPr>
  </w:style>
  <w:style w:type="paragraph" w:styleId="ListParagraph">
    <w:name w:val="List Paragraph"/>
    <w:basedOn w:val="Normal"/>
    <w:uiPriority w:val="34"/>
    <w:qFormat/>
    <w:rsid w:val="00C87AA5"/>
    <w:pPr>
      <w:ind w:left="720"/>
      <w:contextualSpacing/>
    </w:pPr>
  </w:style>
  <w:style w:type="character" w:styleId="IntenseEmphasis">
    <w:name w:val="Intense Emphasis"/>
    <w:basedOn w:val="DefaultParagraphFont"/>
    <w:uiPriority w:val="21"/>
    <w:qFormat/>
    <w:rsid w:val="00C87AA5"/>
    <w:rPr>
      <w:i/>
      <w:iCs/>
      <w:color w:val="2F5496" w:themeColor="accent1" w:themeShade="BF"/>
    </w:rPr>
  </w:style>
  <w:style w:type="paragraph" w:styleId="IntenseQuote">
    <w:name w:val="Intense Quote"/>
    <w:basedOn w:val="Normal"/>
    <w:next w:val="Normal"/>
    <w:link w:val="IntenseQuoteChar"/>
    <w:uiPriority w:val="30"/>
    <w:qFormat/>
    <w:rsid w:val="00C87AA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87AA5"/>
    <w:rPr>
      <w:i/>
      <w:iCs/>
      <w:color w:val="2F5496" w:themeColor="accent1" w:themeShade="BF"/>
    </w:rPr>
  </w:style>
  <w:style w:type="character" w:styleId="IntenseReference">
    <w:name w:val="Intense Reference"/>
    <w:basedOn w:val="DefaultParagraphFont"/>
    <w:uiPriority w:val="32"/>
    <w:qFormat/>
    <w:rsid w:val="00C87AA5"/>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86</TotalTime>
  <Pages>5</Pages>
  <Words>671</Words>
  <Characters>3825</Characters>
  <Application>Microsoft Office Word</Application>
  <DocSecurity>0</DocSecurity>
  <Lines>31</Lines>
  <Paragraphs>8</Paragraphs>
  <ScaleCrop>false</ScaleCrop>
  <Company/>
  <LinksUpToDate>false</LinksUpToDate>
  <CharactersWithSpaces>4488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Thorn</dc:creator>
  <cp:keywords/>
  <dc:description/>
  <cp:lastModifiedBy>Andrew Thorn</cp:lastModifiedBy>
  <cp:revision>59</cp:revision>
  <dcterms:created xsi:type="dcterms:W3CDTF">2026-10-14T10:12:00Z</dcterms:created>
  <dcterms:modified xsi:type="dcterms:W3CDTF">2026-10-14T11:38:00Z</dcterms:modified>
</cp:coreProperties>
</file>