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16FF4" w:rsidRPr="00690A44" w:rsidRDefault="004C2F61">
      <w:pPr>
        <w:rPr>
          <w:rFonts w:ascii="Times New Roman" w:hAnsi="Times New Roman" w:cs="Times New Roman"/>
          <w:lang w:val="en-GB"/>
        </w:rPr>
      </w:pPr>
      <w:r w:rsidRPr="00690A44">
        <w:rPr>
          <w:rFonts w:ascii="Times New Roman" w:hAnsi="Times New Roman" w:cs="Times New Roman"/>
          <w:lang w:val="en-GB"/>
        </w:rPr>
        <w:drawing>
          <wp:anchor distT="0" distB="0" distL="114300" distR="114300" simplePos="0" relativeHeight="251659264" behindDoc="0" locked="0" layoutInCell="1" allowOverlap="1" wp14:anchorId="6970D8BF" wp14:editId="2937FCFE">
            <wp:simplePos x="0" y="0"/>
            <wp:positionH relativeFrom="margin">
              <wp:posOffset>0</wp:posOffset>
            </wp:positionH>
            <wp:positionV relativeFrom="paragraph">
              <wp:posOffset>276225</wp:posOffset>
            </wp:positionV>
            <wp:extent cx="5761355" cy="287782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2877820"/>
                    </a:xfrm>
                    <a:prstGeom prst="rect">
                      <a:avLst/>
                    </a:prstGeom>
                    <a:noFill/>
                  </pic:spPr>
                </pic:pic>
              </a:graphicData>
            </a:graphic>
          </wp:anchor>
        </w:drawing>
      </w:r>
    </w:p>
    <w:p w:rsidR="00472E88" w:rsidRPr="00690A44" w:rsidRDefault="00472E88">
      <w:pPr>
        <w:rPr>
          <w:rFonts w:ascii="Times New Roman" w:hAnsi="Times New Roman" w:cs="Times New Roman"/>
          <w:lang w:val="en-GB"/>
        </w:rPr>
      </w:pPr>
    </w:p>
    <w:p w:rsidR="004C2F61" w:rsidRDefault="004C2F61">
      <w:pPr>
        <w:rPr>
          <w:rFonts w:ascii="Times New Roman" w:hAnsi="Times New Roman" w:cs="Times New Roman"/>
          <w:lang w:val="en-GB"/>
        </w:rPr>
      </w:pPr>
    </w:p>
    <w:p w:rsidR="009B1096" w:rsidRDefault="009B1096">
      <w:pPr>
        <w:rPr>
          <w:rFonts w:ascii="Times New Roman" w:hAnsi="Times New Roman" w:cs="Times New Roman"/>
          <w:lang w:val="en-GB"/>
        </w:rPr>
      </w:pPr>
    </w:p>
    <w:p w:rsidR="009B1096" w:rsidRDefault="009B1096">
      <w:pPr>
        <w:rPr>
          <w:rFonts w:ascii="Times New Roman" w:hAnsi="Times New Roman" w:cs="Times New Roman"/>
          <w:lang w:val="en-GB"/>
        </w:rPr>
      </w:pPr>
    </w:p>
    <w:p w:rsidR="009B1096" w:rsidRDefault="009B1096">
      <w:pPr>
        <w:rPr>
          <w:rFonts w:ascii="Times New Roman" w:hAnsi="Times New Roman" w:cs="Times New Roman"/>
          <w:lang w:val="en-GB"/>
        </w:rPr>
      </w:pPr>
    </w:p>
    <w:p w:rsidR="009B1096" w:rsidRPr="00690A44" w:rsidRDefault="009B1096">
      <w:pPr>
        <w:rPr>
          <w:rFonts w:ascii="Times New Roman" w:hAnsi="Times New Roman" w:cs="Times New Roman"/>
          <w:lang w:val="en-GB"/>
        </w:rPr>
      </w:pPr>
    </w:p>
    <w:p w:rsidR="004C2F61" w:rsidRPr="00690A44" w:rsidRDefault="004C2F61">
      <w:pPr>
        <w:rPr>
          <w:rFonts w:ascii="Times New Roman" w:hAnsi="Times New Roman" w:cs="Times New Roman"/>
          <w:lang w:val="en-GB"/>
        </w:rPr>
      </w:pPr>
    </w:p>
    <w:p w:rsidR="004C2F61" w:rsidRPr="00690A44" w:rsidRDefault="004C2F61" w:rsidP="004C2F61">
      <w:pPr>
        <w:jc w:val="both"/>
        <w:rPr>
          <w:rFonts w:ascii="Times New Roman" w:hAnsi="Times New Roman" w:cs="Times New Roman"/>
          <w:b/>
          <w:bCs/>
          <w:sz w:val="36"/>
          <w:szCs w:val="36"/>
          <w:lang w:val="en-GB"/>
        </w:rPr>
      </w:pPr>
      <w:r w:rsidRPr="00690A44">
        <w:rPr>
          <w:rFonts w:ascii="Times New Roman" w:hAnsi="Times New Roman" w:cs="Times New Roman"/>
          <w:b/>
          <w:bCs/>
          <w:sz w:val="36"/>
          <w:szCs w:val="36"/>
          <w:lang w:val="en-GB"/>
        </w:rPr>
        <w:t>Student Name:</w:t>
      </w:r>
      <w:r w:rsidRPr="00690A44">
        <w:rPr>
          <w:rFonts w:ascii="Times New Roman" w:hAnsi="Times New Roman" w:cs="Times New Roman"/>
          <w:b/>
          <w:bCs/>
          <w:sz w:val="36"/>
          <w:szCs w:val="36"/>
          <w:lang w:val="en-GB"/>
        </w:rPr>
        <w:tab/>
        <w:t>Kitti Takacs</w:t>
      </w:r>
    </w:p>
    <w:p w:rsidR="004C2F61" w:rsidRPr="00690A44" w:rsidRDefault="004C2F61" w:rsidP="004C2F61">
      <w:pPr>
        <w:jc w:val="both"/>
        <w:rPr>
          <w:rFonts w:ascii="Times New Roman" w:hAnsi="Times New Roman" w:cs="Times New Roman"/>
          <w:b/>
          <w:bCs/>
          <w:sz w:val="36"/>
          <w:szCs w:val="36"/>
          <w:lang w:val="en-GB"/>
        </w:rPr>
      </w:pPr>
      <w:r w:rsidRPr="00690A44">
        <w:rPr>
          <w:rFonts w:ascii="Times New Roman" w:hAnsi="Times New Roman" w:cs="Times New Roman"/>
          <w:b/>
          <w:bCs/>
          <w:sz w:val="36"/>
          <w:szCs w:val="36"/>
          <w:lang w:val="en-GB"/>
        </w:rPr>
        <w:t>Student Number:</w:t>
      </w:r>
      <w:r w:rsidRPr="00690A44">
        <w:rPr>
          <w:rFonts w:ascii="Times New Roman" w:hAnsi="Times New Roman" w:cs="Times New Roman"/>
          <w:b/>
          <w:bCs/>
          <w:sz w:val="36"/>
          <w:szCs w:val="36"/>
          <w:lang w:val="en-GB"/>
        </w:rPr>
        <w:tab/>
        <w:t>1906398</w:t>
      </w:r>
    </w:p>
    <w:p w:rsidR="004C2F61" w:rsidRPr="00690A44" w:rsidRDefault="004C2F61" w:rsidP="004C2F61">
      <w:pPr>
        <w:jc w:val="both"/>
        <w:rPr>
          <w:rFonts w:ascii="Times New Roman" w:hAnsi="Times New Roman" w:cs="Times New Roman"/>
          <w:b/>
          <w:bCs/>
          <w:sz w:val="36"/>
          <w:szCs w:val="36"/>
          <w:lang w:val="en-GB"/>
        </w:rPr>
      </w:pPr>
      <w:r w:rsidRPr="00690A44">
        <w:rPr>
          <w:rFonts w:ascii="Times New Roman" w:hAnsi="Times New Roman" w:cs="Times New Roman"/>
          <w:b/>
          <w:bCs/>
          <w:sz w:val="36"/>
          <w:szCs w:val="36"/>
          <w:lang w:val="en-GB"/>
        </w:rPr>
        <w:t>Lecture Name:</w:t>
      </w:r>
      <w:r w:rsidRPr="00690A44">
        <w:rPr>
          <w:rFonts w:ascii="Times New Roman" w:hAnsi="Times New Roman" w:cs="Times New Roman"/>
          <w:b/>
          <w:bCs/>
          <w:sz w:val="36"/>
          <w:szCs w:val="36"/>
          <w:lang w:val="en-GB"/>
        </w:rPr>
        <w:tab/>
      </w:r>
      <w:proofErr w:type="spellStart"/>
      <w:r w:rsidRPr="00690A44">
        <w:rPr>
          <w:rFonts w:ascii="Times New Roman" w:hAnsi="Times New Roman" w:cs="Times New Roman"/>
          <w:b/>
          <w:bCs/>
          <w:sz w:val="36"/>
          <w:szCs w:val="36"/>
          <w:lang w:val="en-GB"/>
        </w:rPr>
        <w:t>Modak</w:t>
      </w:r>
      <w:proofErr w:type="spellEnd"/>
      <w:r w:rsidRPr="00690A44">
        <w:rPr>
          <w:rFonts w:ascii="Times New Roman" w:hAnsi="Times New Roman" w:cs="Times New Roman"/>
          <w:b/>
          <w:bCs/>
          <w:sz w:val="36"/>
          <w:szCs w:val="36"/>
          <w:lang w:val="en-GB"/>
        </w:rPr>
        <w:t xml:space="preserve"> Koushik</w:t>
      </w:r>
    </w:p>
    <w:p w:rsidR="004C2F61" w:rsidRPr="00690A44" w:rsidRDefault="004C2F61" w:rsidP="004C2F61">
      <w:pPr>
        <w:rPr>
          <w:rFonts w:ascii="Times New Roman" w:hAnsi="Times New Roman" w:cs="Times New Roman"/>
          <w:b/>
          <w:bCs/>
          <w:sz w:val="36"/>
          <w:szCs w:val="36"/>
          <w:lang w:val="en-GB"/>
        </w:rPr>
      </w:pPr>
      <w:r w:rsidRPr="00690A44">
        <w:rPr>
          <w:rFonts w:ascii="Times New Roman" w:hAnsi="Times New Roman" w:cs="Times New Roman"/>
          <w:b/>
          <w:bCs/>
          <w:sz w:val="36"/>
          <w:szCs w:val="36"/>
          <w:lang w:val="en-GB"/>
        </w:rPr>
        <w:t>Module Title:</w:t>
      </w:r>
      <w:r w:rsidRPr="00690A44">
        <w:rPr>
          <w:rFonts w:ascii="Times New Roman" w:hAnsi="Times New Roman" w:cs="Times New Roman"/>
          <w:b/>
          <w:bCs/>
          <w:sz w:val="36"/>
          <w:szCs w:val="36"/>
          <w:lang w:val="en-GB"/>
        </w:rPr>
        <w:tab/>
      </w:r>
      <w:r w:rsidRPr="00690A44">
        <w:rPr>
          <w:rFonts w:ascii="Times New Roman" w:hAnsi="Times New Roman" w:cs="Times New Roman"/>
          <w:b/>
          <w:bCs/>
          <w:sz w:val="36"/>
          <w:szCs w:val="36"/>
          <w:lang w:val="en-GB"/>
        </w:rPr>
        <w:tab/>
        <w:t>Digital Skills and Research Methods</w:t>
      </w:r>
    </w:p>
    <w:p w:rsidR="004C2F61" w:rsidRPr="00690A44" w:rsidRDefault="004C2F61" w:rsidP="004C2F61">
      <w:pPr>
        <w:rPr>
          <w:rFonts w:ascii="Times New Roman" w:hAnsi="Times New Roman" w:cs="Times New Roman"/>
          <w:b/>
          <w:bCs/>
          <w:sz w:val="36"/>
          <w:szCs w:val="36"/>
          <w:lang w:val="en-GB"/>
        </w:rPr>
      </w:pPr>
      <w:r w:rsidRPr="00690A44">
        <w:rPr>
          <w:rFonts w:ascii="Times New Roman" w:hAnsi="Times New Roman" w:cs="Times New Roman"/>
          <w:b/>
          <w:bCs/>
          <w:sz w:val="36"/>
          <w:szCs w:val="36"/>
          <w:lang w:val="en-GB"/>
        </w:rPr>
        <w:t>Modul No:</w:t>
      </w:r>
      <w:r w:rsidRPr="00690A44">
        <w:rPr>
          <w:rFonts w:ascii="Times New Roman" w:hAnsi="Times New Roman" w:cs="Times New Roman"/>
          <w:b/>
          <w:bCs/>
          <w:sz w:val="36"/>
          <w:szCs w:val="36"/>
          <w:lang w:val="en-GB"/>
        </w:rPr>
        <w:tab/>
      </w:r>
      <w:r w:rsidRPr="00690A44">
        <w:rPr>
          <w:rFonts w:ascii="Times New Roman" w:hAnsi="Times New Roman" w:cs="Times New Roman"/>
          <w:b/>
          <w:bCs/>
          <w:sz w:val="36"/>
          <w:szCs w:val="36"/>
          <w:lang w:val="en-GB"/>
        </w:rPr>
        <w:tab/>
        <w:t>BMSW4003</w:t>
      </w:r>
    </w:p>
    <w:p w:rsidR="004C2F61" w:rsidRPr="00690A44" w:rsidRDefault="004C2F61" w:rsidP="004C2F61">
      <w:pPr>
        <w:rPr>
          <w:rFonts w:ascii="Times New Roman" w:hAnsi="Times New Roman" w:cs="Times New Roman"/>
          <w:lang w:val="en-GB"/>
        </w:rPr>
      </w:pPr>
    </w:p>
    <w:p w:rsidR="004C2F61" w:rsidRPr="00690A44" w:rsidRDefault="004C2F61">
      <w:pPr>
        <w:rPr>
          <w:rFonts w:ascii="Times New Roman" w:hAnsi="Times New Roman" w:cs="Times New Roman"/>
          <w:lang w:val="en-GB"/>
        </w:rPr>
      </w:pPr>
    </w:p>
    <w:p w:rsidR="004C2F61" w:rsidRPr="00690A44" w:rsidRDefault="004C2F61">
      <w:pPr>
        <w:rPr>
          <w:rFonts w:ascii="Times New Roman" w:hAnsi="Times New Roman" w:cs="Times New Roman"/>
          <w:lang w:val="en-GB"/>
        </w:rPr>
      </w:pPr>
    </w:p>
    <w:p w:rsidR="004C2F61" w:rsidRPr="00690A44" w:rsidRDefault="004C2F61">
      <w:pPr>
        <w:rPr>
          <w:rFonts w:ascii="Times New Roman" w:hAnsi="Times New Roman" w:cs="Times New Roman"/>
          <w:lang w:val="en-GB"/>
        </w:rPr>
      </w:pPr>
    </w:p>
    <w:p w:rsidR="004C2F61" w:rsidRPr="00690A44" w:rsidRDefault="004C2F61">
      <w:pPr>
        <w:rPr>
          <w:rFonts w:ascii="Times New Roman" w:hAnsi="Times New Roman" w:cs="Times New Roman"/>
          <w:lang w:val="en-GB"/>
        </w:rPr>
      </w:pPr>
    </w:p>
    <w:p w:rsidR="004C2F61" w:rsidRPr="00690A44" w:rsidRDefault="004C2F61">
      <w:pPr>
        <w:rPr>
          <w:rFonts w:ascii="Times New Roman" w:hAnsi="Times New Roman" w:cs="Times New Roman"/>
          <w:lang w:val="en-GB"/>
        </w:rPr>
      </w:pPr>
    </w:p>
    <w:p w:rsidR="004C2F61" w:rsidRPr="00690A44" w:rsidRDefault="004C2F61">
      <w:pPr>
        <w:rPr>
          <w:rFonts w:ascii="Times New Roman" w:hAnsi="Times New Roman" w:cs="Times New Roman"/>
          <w:lang w:val="en-GB"/>
        </w:rPr>
      </w:pPr>
    </w:p>
    <w:sdt>
      <w:sdtPr>
        <w:rPr>
          <w:rFonts w:ascii="Times New Roman" w:hAnsi="Times New Roman" w:cs="Times New Roman"/>
          <w:sz w:val="28"/>
          <w:szCs w:val="28"/>
        </w:rPr>
        <w:id w:val="-2092698735"/>
        <w:docPartObj>
          <w:docPartGallery w:val="Table of Contents"/>
          <w:docPartUnique/>
        </w:docPartObj>
      </w:sdtPr>
      <w:sdtEndPr>
        <w:rPr>
          <w:rFonts w:eastAsiaTheme="minorHAnsi"/>
          <w:b/>
          <w:bCs/>
          <w:color w:val="auto"/>
          <w:lang w:eastAsia="en-US"/>
        </w:rPr>
      </w:sdtEndPr>
      <w:sdtContent>
        <w:p w:rsidR="00B351D1" w:rsidRDefault="00B351D1">
          <w:pPr>
            <w:pStyle w:val="Tartalomjegyzkcmsora"/>
            <w:rPr>
              <w:rFonts w:ascii="Times New Roman" w:hAnsi="Times New Roman" w:cs="Times New Roman"/>
              <w:sz w:val="28"/>
              <w:szCs w:val="28"/>
              <w:lang w:val="en-GB"/>
            </w:rPr>
          </w:pPr>
          <w:r w:rsidRPr="000E0A82">
            <w:rPr>
              <w:rFonts w:ascii="Times New Roman" w:hAnsi="Times New Roman" w:cs="Times New Roman"/>
              <w:sz w:val="28"/>
              <w:szCs w:val="28"/>
              <w:lang w:val="en-GB"/>
            </w:rPr>
            <w:t xml:space="preserve">Table of </w:t>
          </w:r>
          <w:r w:rsidR="000E0A82" w:rsidRPr="000E0A82">
            <w:rPr>
              <w:rFonts w:ascii="Times New Roman" w:hAnsi="Times New Roman" w:cs="Times New Roman"/>
              <w:sz w:val="28"/>
              <w:szCs w:val="28"/>
              <w:lang w:val="en-GB"/>
            </w:rPr>
            <w:t xml:space="preserve">content </w:t>
          </w:r>
        </w:p>
        <w:p w:rsidR="000E0A82" w:rsidRPr="000E0A82" w:rsidRDefault="000E0A82" w:rsidP="000E0A82">
          <w:pPr>
            <w:rPr>
              <w:lang w:val="en-GB" w:eastAsia="hu-HU"/>
            </w:rPr>
          </w:pPr>
        </w:p>
        <w:p w:rsidR="000E0A82" w:rsidRPr="000E0A82" w:rsidRDefault="000E0A82" w:rsidP="000E0A82">
          <w:pPr>
            <w:jc w:val="both"/>
            <w:rPr>
              <w:rFonts w:ascii="Times New Roman" w:hAnsi="Times New Roman" w:cs="Times New Roman"/>
              <w:b/>
              <w:bCs/>
              <w:sz w:val="28"/>
              <w:szCs w:val="28"/>
              <w:lang w:val="en-GB"/>
            </w:rPr>
          </w:pPr>
          <w:r w:rsidRPr="000E0A82">
            <w:rPr>
              <w:rFonts w:ascii="Times New Roman" w:hAnsi="Times New Roman" w:cs="Times New Roman"/>
              <w:b/>
              <w:bCs/>
              <w:sz w:val="28"/>
              <w:szCs w:val="28"/>
              <w:lang w:val="en-GB"/>
            </w:rPr>
            <w:t xml:space="preserve">Introduction </w:t>
          </w:r>
          <w:r w:rsidR="001548F0">
            <w:rPr>
              <w:rFonts w:ascii="Times New Roman" w:hAnsi="Times New Roman" w:cs="Times New Roman"/>
              <w:b/>
              <w:bCs/>
              <w:sz w:val="28"/>
              <w:szCs w:val="28"/>
              <w:lang w:val="en-GB"/>
            </w:rPr>
            <w:t>………………………………………………………………</w:t>
          </w:r>
          <w:proofErr w:type="gramStart"/>
          <w:r w:rsidR="001548F0">
            <w:rPr>
              <w:rFonts w:ascii="Times New Roman" w:hAnsi="Times New Roman" w:cs="Times New Roman"/>
              <w:b/>
              <w:bCs/>
              <w:sz w:val="28"/>
              <w:szCs w:val="28"/>
              <w:lang w:val="en-GB"/>
            </w:rPr>
            <w:t>…..</w:t>
          </w:r>
          <w:proofErr w:type="gramEnd"/>
          <w:r w:rsidR="001548F0">
            <w:rPr>
              <w:rFonts w:ascii="Times New Roman" w:hAnsi="Times New Roman" w:cs="Times New Roman"/>
              <w:b/>
              <w:bCs/>
              <w:sz w:val="28"/>
              <w:szCs w:val="28"/>
              <w:lang w:val="en-GB"/>
            </w:rPr>
            <w:t>3</w:t>
          </w:r>
        </w:p>
        <w:p w:rsidR="000E0A82" w:rsidRPr="000E0A82" w:rsidRDefault="000E0A82" w:rsidP="000E0A82">
          <w:pPr>
            <w:rPr>
              <w:rFonts w:ascii="Times New Roman" w:hAnsi="Times New Roman" w:cs="Times New Roman"/>
              <w:sz w:val="28"/>
              <w:szCs w:val="28"/>
              <w:lang w:val="en-GB"/>
            </w:rPr>
          </w:pPr>
          <w:r w:rsidRPr="000E0A82">
            <w:rPr>
              <w:rFonts w:ascii="Times New Roman" w:hAnsi="Times New Roman" w:cs="Times New Roman"/>
              <w:sz w:val="28"/>
              <w:szCs w:val="28"/>
              <w:lang w:val="en-GB"/>
            </w:rPr>
            <w:t>Literature Review</w:t>
          </w:r>
          <w:r w:rsidR="001548F0">
            <w:rPr>
              <w:rFonts w:ascii="Times New Roman" w:hAnsi="Times New Roman" w:cs="Times New Roman"/>
              <w:sz w:val="28"/>
              <w:szCs w:val="28"/>
              <w:lang w:val="en-GB"/>
            </w:rPr>
            <w:t>………………………………………………………………3</w:t>
          </w:r>
        </w:p>
        <w:p w:rsidR="000E0A82" w:rsidRPr="000E0A82" w:rsidRDefault="000E0A82" w:rsidP="000E0A82">
          <w:pPr>
            <w:jc w:val="both"/>
            <w:rPr>
              <w:rFonts w:ascii="Times New Roman" w:hAnsi="Times New Roman" w:cs="Times New Roman"/>
              <w:sz w:val="28"/>
              <w:szCs w:val="28"/>
              <w:lang w:val="en-GB"/>
            </w:rPr>
          </w:pPr>
          <w:r w:rsidRPr="000E0A82">
            <w:rPr>
              <w:rFonts w:ascii="Times New Roman" w:hAnsi="Times New Roman" w:cs="Times New Roman"/>
              <w:sz w:val="28"/>
              <w:szCs w:val="28"/>
              <w:lang w:val="en-GB"/>
            </w:rPr>
            <w:t>Research Method</w:t>
          </w:r>
          <w:r>
            <w:rPr>
              <w:rFonts w:ascii="Times New Roman" w:hAnsi="Times New Roman" w:cs="Times New Roman"/>
              <w:sz w:val="28"/>
              <w:szCs w:val="28"/>
              <w:lang w:val="en-GB"/>
            </w:rPr>
            <w:t>……………………………………………………………….3</w:t>
          </w:r>
        </w:p>
        <w:p w:rsidR="000E0A82" w:rsidRPr="000E0A82" w:rsidRDefault="000E0A82" w:rsidP="000E0A82">
          <w:pPr>
            <w:jc w:val="both"/>
            <w:rPr>
              <w:rFonts w:ascii="Times New Roman" w:hAnsi="Times New Roman" w:cs="Times New Roman"/>
              <w:sz w:val="28"/>
              <w:szCs w:val="28"/>
              <w:lang w:val="en-GB"/>
            </w:rPr>
          </w:pPr>
          <w:r w:rsidRPr="000E0A82">
            <w:rPr>
              <w:rFonts w:ascii="Times New Roman" w:hAnsi="Times New Roman" w:cs="Times New Roman"/>
              <w:sz w:val="28"/>
              <w:szCs w:val="28"/>
              <w:lang w:val="en-GB"/>
            </w:rPr>
            <w:t>Population</w:t>
          </w:r>
          <w:r>
            <w:rPr>
              <w:rFonts w:ascii="Times New Roman" w:hAnsi="Times New Roman" w:cs="Times New Roman"/>
              <w:sz w:val="28"/>
              <w:szCs w:val="28"/>
              <w:lang w:val="en-GB"/>
            </w:rPr>
            <w:t>………………………………………………………………………4</w:t>
          </w:r>
        </w:p>
        <w:p w:rsidR="000E0A82" w:rsidRPr="000E0A82" w:rsidRDefault="000E0A82" w:rsidP="000E0A82">
          <w:pPr>
            <w:rPr>
              <w:rFonts w:ascii="Times New Roman" w:hAnsi="Times New Roman" w:cs="Times New Roman"/>
              <w:sz w:val="28"/>
              <w:szCs w:val="28"/>
              <w:lang w:val="en-GB"/>
            </w:rPr>
          </w:pPr>
          <w:r w:rsidRPr="000E0A82">
            <w:rPr>
              <w:rFonts w:ascii="Times New Roman" w:hAnsi="Times New Roman" w:cs="Times New Roman"/>
              <w:sz w:val="28"/>
              <w:szCs w:val="28"/>
              <w:lang w:val="en-GB"/>
            </w:rPr>
            <w:t xml:space="preserve">Sample &amp; Sample Size </w:t>
          </w:r>
          <w:r w:rsidR="001548F0">
            <w:rPr>
              <w:rFonts w:ascii="Times New Roman" w:hAnsi="Times New Roman" w:cs="Times New Roman"/>
              <w:sz w:val="28"/>
              <w:szCs w:val="28"/>
              <w:lang w:val="en-GB"/>
            </w:rPr>
            <w:t>……………………………………………………...…4</w:t>
          </w:r>
        </w:p>
        <w:p w:rsidR="000E0A82" w:rsidRPr="000E0A82" w:rsidRDefault="000E0A82" w:rsidP="000E0A82">
          <w:pPr>
            <w:rPr>
              <w:rFonts w:ascii="Times New Roman" w:hAnsi="Times New Roman" w:cs="Times New Roman"/>
              <w:sz w:val="28"/>
              <w:szCs w:val="28"/>
              <w:lang w:val="en-GB"/>
            </w:rPr>
          </w:pPr>
          <w:r w:rsidRPr="000E0A82">
            <w:rPr>
              <w:rFonts w:ascii="Times New Roman" w:hAnsi="Times New Roman" w:cs="Times New Roman"/>
              <w:sz w:val="28"/>
              <w:szCs w:val="28"/>
              <w:lang w:val="en-GB"/>
            </w:rPr>
            <w:t xml:space="preserve">Data Collection process </w:t>
          </w:r>
          <w:r w:rsidR="001548F0">
            <w:rPr>
              <w:rFonts w:ascii="Times New Roman" w:hAnsi="Times New Roman" w:cs="Times New Roman"/>
              <w:sz w:val="28"/>
              <w:szCs w:val="28"/>
              <w:lang w:val="en-GB"/>
            </w:rPr>
            <w:t>……………………………………………………</w:t>
          </w:r>
          <w:proofErr w:type="gramStart"/>
          <w:r w:rsidR="001548F0">
            <w:rPr>
              <w:rFonts w:ascii="Times New Roman" w:hAnsi="Times New Roman" w:cs="Times New Roman"/>
              <w:sz w:val="28"/>
              <w:szCs w:val="28"/>
              <w:lang w:val="en-GB"/>
            </w:rPr>
            <w:t>…..</w:t>
          </w:r>
          <w:proofErr w:type="gramEnd"/>
          <w:r w:rsidR="001548F0">
            <w:rPr>
              <w:rFonts w:ascii="Times New Roman" w:hAnsi="Times New Roman" w:cs="Times New Roman"/>
              <w:sz w:val="28"/>
              <w:szCs w:val="28"/>
              <w:lang w:val="en-GB"/>
            </w:rPr>
            <w:t>4</w:t>
          </w:r>
        </w:p>
        <w:p w:rsidR="000E0A82" w:rsidRPr="000E0A82" w:rsidRDefault="000E0A82" w:rsidP="000E0A82">
          <w:pPr>
            <w:rPr>
              <w:rFonts w:ascii="Times New Roman" w:hAnsi="Times New Roman" w:cs="Times New Roman"/>
              <w:sz w:val="28"/>
              <w:szCs w:val="28"/>
              <w:lang w:val="en-GB"/>
            </w:rPr>
          </w:pPr>
          <w:r w:rsidRPr="000E0A82">
            <w:rPr>
              <w:rFonts w:ascii="Times New Roman" w:hAnsi="Times New Roman" w:cs="Times New Roman"/>
              <w:sz w:val="28"/>
              <w:szCs w:val="28"/>
              <w:lang w:val="en-GB"/>
            </w:rPr>
            <w:t>Ethics in data collection</w:t>
          </w:r>
          <w:r w:rsidR="001548F0">
            <w:rPr>
              <w:rFonts w:ascii="Times New Roman" w:hAnsi="Times New Roman" w:cs="Times New Roman"/>
              <w:sz w:val="28"/>
              <w:szCs w:val="28"/>
              <w:lang w:val="en-GB"/>
            </w:rPr>
            <w:t>………………………………………………………...4</w:t>
          </w:r>
        </w:p>
        <w:p w:rsidR="000E0A82" w:rsidRPr="001548F0" w:rsidRDefault="000E0A82" w:rsidP="000E0A82">
          <w:pPr>
            <w:rPr>
              <w:rFonts w:ascii="Times New Roman" w:hAnsi="Times New Roman" w:cs="Times New Roman"/>
              <w:sz w:val="28"/>
              <w:szCs w:val="28"/>
              <w:lang w:val="en-GB"/>
            </w:rPr>
          </w:pPr>
          <w:r w:rsidRPr="000E0A82">
            <w:rPr>
              <w:rFonts w:ascii="Times New Roman" w:hAnsi="Times New Roman" w:cs="Times New Roman"/>
              <w:b/>
              <w:bCs/>
              <w:sz w:val="28"/>
              <w:szCs w:val="28"/>
              <w:lang w:val="en-GB"/>
            </w:rPr>
            <w:t>Finding, Analysis and Discussions</w:t>
          </w:r>
          <w:r w:rsidR="001548F0" w:rsidRPr="001548F0">
            <w:rPr>
              <w:rFonts w:ascii="Times New Roman" w:hAnsi="Times New Roman" w:cs="Times New Roman"/>
              <w:sz w:val="28"/>
              <w:szCs w:val="28"/>
              <w:lang w:val="en-GB"/>
            </w:rPr>
            <w:t>……………………………………………</w:t>
          </w:r>
          <w:r w:rsidR="001548F0">
            <w:rPr>
              <w:rFonts w:ascii="Times New Roman" w:hAnsi="Times New Roman" w:cs="Times New Roman"/>
              <w:sz w:val="28"/>
              <w:szCs w:val="28"/>
              <w:lang w:val="en-GB"/>
            </w:rPr>
            <w:t>5</w:t>
          </w:r>
        </w:p>
        <w:p w:rsidR="001548F0" w:rsidRDefault="000E0A82">
          <w:pPr>
            <w:rPr>
              <w:rFonts w:ascii="Times New Roman" w:hAnsi="Times New Roman" w:cs="Times New Roman"/>
              <w:sz w:val="28"/>
              <w:szCs w:val="28"/>
              <w:lang w:val="en-GB"/>
            </w:rPr>
          </w:pPr>
          <w:r w:rsidRPr="000E0A82">
            <w:rPr>
              <w:rFonts w:ascii="Times New Roman" w:hAnsi="Times New Roman" w:cs="Times New Roman"/>
              <w:b/>
              <w:bCs/>
              <w:sz w:val="28"/>
              <w:szCs w:val="28"/>
              <w:lang w:val="en-GB"/>
            </w:rPr>
            <w:t>Summar</w:t>
          </w:r>
          <w:r w:rsidR="001548F0">
            <w:rPr>
              <w:rFonts w:ascii="Times New Roman" w:hAnsi="Times New Roman" w:cs="Times New Roman"/>
              <w:b/>
              <w:bCs/>
              <w:sz w:val="28"/>
              <w:szCs w:val="28"/>
              <w:lang w:val="en-GB"/>
            </w:rPr>
            <w:t>y</w:t>
          </w:r>
          <w:r w:rsidR="00590A09">
            <w:rPr>
              <w:rFonts w:ascii="Times New Roman" w:hAnsi="Times New Roman" w:cs="Times New Roman"/>
              <w:sz w:val="28"/>
              <w:szCs w:val="28"/>
              <w:lang w:val="en-GB"/>
            </w:rPr>
            <w:t xml:space="preserve"> of the Findings</w:t>
          </w:r>
          <w:r w:rsidR="001548F0" w:rsidRPr="001548F0">
            <w:rPr>
              <w:rFonts w:ascii="Times New Roman" w:hAnsi="Times New Roman" w:cs="Times New Roman"/>
              <w:sz w:val="28"/>
              <w:szCs w:val="28"/>
              <w:lang w:val="en-GB"/>
            </w:rPr>
            <w:t>……</w:t>
          </w:r>
          <w:r w:rsidR="00590A09">
            <w:rPr>
              <w:rFonts w:ascii="Times New Roman" w:hAnsi="Times New Roman" w:cs="Times New Roman"/>
              <w:sz w:val="28"/>
              <w:szCs w:val="28"/>
              <w:lang w:val="en-GB"/>
            </w:rPr>
            <w:t>.….</w:t>
          </w:r>
          <w:r w:rsidR="001548F0" w:rsidRPr="001548F0">
            <w:rPr>
              <w:rFonts w:ascii="Times New Roman" w:hAnsi="Times New Roman" w:cs="Times New Roman"/>
              <w:sz w:val="28"/>
              <w:szCs w:val="28"/>
              <w:lang w:val="en-GB"/>
            </w:rPr>
            <w:t>…………………………………………</w:t>
          </w:r>
          <w:r w:rsidR="001548F0">
            <w:rPr>
              <w:rFonts w:ascii="Times New Roman" w:hAnsi="Times New Roman" w:cs="Times New Roman"/>
              <w:sz w:val="28"/>
              <w:szCs w:val="28"/>
              <w:lang w:val="en-GB"/>
            </w:rPr>
            <w:t>….</w:t>
          </w:r>
          <w:r w:rsidR="001548F0" w:rsidRPr="001548F0">
            <w:rPr>
              <w:rFonts w:ascii="Times New Roman" w:hAnsi="Times New Roman" w:cs="Times New Roman"/>
              <w:sz w:val="28"/>
              <w:szCs w:val="28"/>
              <w:lang w:val="en-GB"/>
            </w:rPr>
            <w:t>8</w:t>
          </w:r>
        </w:p>
        <w:p w:rsidR="00590A09" w:rsidRDefault="00590A09">
          <w:pPr>
            <w:rPr>
              <w:rFonts w:ascii="Times New Roman" w:hAnsi="Times New Roman" w:cs="Times New Roman"/>
              <w:b/>
              <w:bCs/>
              <w:sz w:val="28"/>
              <w:szCs w:val="28"/>
              <w:lang w:val="en-GB"/>
            </w:rPr>
          </w:pPr>
          <w:r w:rsidRPr="00590A09">
            <w:rPr>
              <w:rFonts w:ascii="Times New Roman" w:hAnsi="Times New Roman" w:cs="Times New Roman"/>
              <w:b/>
              <w:bCs/>
              <w:sz w:val="28"/>
              <w:szCs w:val="28"/>
              <w:lang w:val="en-GB"/>
            </w:rPr>
            <w:t>Conclusion</w:t>
          </w:r>
          <w:r>
            <w:rPr>
              <w:rFonts w:ascii="Times New Roman" w:hAnsi="Times New Roman" w:cs="Times New Roman"/>
              <w:sz w:val="28"/>
              <w:szCs w:val="28"/>
              <w:lang w:val="en-GB"/>
            </w:rPr>
            <w:t>...…………………………………………………………………...8</w:t>
          </w:r>
        </w:p>
        <w:p w:rsidR="004C2F61" w:rsidRPr="000E0A82" w:rsidRDefault="001548F0">
          <w:pPr>
            <w:rPr>
              <w:rFonts w:ascii="Times New Roman" w:hAnsi="Times New Roman" w:cs="Times New Roman"/>
              <w:b/>
              <w:bCs/>
              <w:sz w:val="28"/>
              <w:szCs w:val="28"/>
              <w:lang w:val="en-GB"/>
            </w:rPr>
          </w:pPr>
          <w:r>
            <w:rPr>
              <w:rFonts w:ascii="Times New Roman" w:hAnsi="Times New Roman" w:cs="Times New Roman"/>
              <w:b/>
              <w:bCs/>
              <w:sz w:val="28"/>
              <w:szCs w:val="28"/>
              <w:lang w:val="en-GB"/>
            </w:rPr>
            <w:t>References</w:t>
          </w:r>
          <w:r w:rsidR="00590A09">
            <w:rPr>
              <w:rFonts w:ascii="Times New Roman" w:hAnsi="Times New Roman" w:cs="Times New Roman"/>
              <w:sz w:val="28"/>
              <w:szCs w:val="28"/>
              <w:lang w:val="en-GB"/>
            </w:rPr>
            <w:t>...</w:t>
          </w:r>
          <w:r w:rsidRPr="001548F0">
            <w:rPr>
              <w:rFonts w:ascii="Times New Roman" w:hAnsi="Times New Roman" w:cs="Times New Roman"/>
              <w:sz w:val="28"/>
              <w:szCs w:val="28"/>
              <w:lang w:val="en-GB"/>
            </w:rPr>
            <w:t>………………………………………………………………</w:t>
          </w:r>
          <w:r>
            <w:rPr>
              <w:rFonts w:ascii="Times New Roman" w:hAnsi="Times New Roman" w:cs="Times New Roman"/>
              <w:sz w:val="28"/>
              <w:szCs w:val="28"/>
              <w:lang w:val="en-GB"/>
            </w:rPr>
            <w:t>…...</w:t>
          </w:r>
          <w:r w:rsidRPr="001548F0">
            <w:rPr>
              <w:rFonts w:ascii="Times New Roman" w:hAnsi="Times New Roman" w:cs="Times New Roman"/>
              <w:sz w:val="28"/>
              <w:szCs w:val="28"/>
              <w:lang w:val="en-GB"/>
            </w:rPr>
            <w:t>9</w:t>
          </w:r>
        </w:p>
      </w:sdtContent>
    </w:sdt>
    <w:p w:rsidR="004C2F61" w:rsidRPr="00690A44" w:rsidRDefault="004C2F61">
      <w:pPr>
        <w:rPr>
          <w:rFonts w:ascii="Times New Roman" w:hAnsi="Times New Roman" w:cs="Times New Roman"/>
          <w:lang w:val="en-GB"/>
        </w:rPr>
      </w:pPr>
    </w:p>
    <w:p w:rsidR="004C2F61" w:rsidRPr="00690A44" w:rsidRDefault="004C2F61">
      <w:pPr>
        <w:rPr>
          <w:rFonts w:ascii="Times New Roman" w:hAnsi="Times New Roman" w:cs="Times New Roman"/>
          <w:lang w:val="en-GB"/>
        </w:rPr>
      </w:pPr>
    </w:p>
    <w:p w:rsidR="004C2F61" w:rsidRPr="00690A44" w:rsidRDefault="004C2F61">
      <w:pPr>
        <w:rPr>
          <w:rFonts w:ascii="Times New Roman" w:hAnsi="Times New Roman" w:cs="Times New Roman"/>
          <w:lang w:val="en-GB"/>
        </w:rPr>
      </w:pPr>
    </w:p>
    <w:p w:rsidR="004C2F61" w:rsidRPr="00690A44" w:rsidRDefault="004C2F61">
      <w:pPr>
        <w:rPr>
          <w:rFonts w:ascii="Times New Roman" w:hAnsi="Times New Roman" w:cs="Times New Roman"/>
          <w:lang w:val="en-GB"/>
        </w:rPr>
      </w:pPr>
    </w:p>
    <w:p w:rsidR="00B26EAB" w:rsidRPr="00690A44" w:rsidRDefault="00B26EAB">
      <w:pPr>
        <w:rPr>
          <w:rFonts w:ascii="Times New Roman" w:hAnsi="Times New Roman" w:cs="Times New Roman"/>
          <w:lang w:val="en-GB"/>
        </w:rPr>
      </w:pPr>
    </w:p>
    <w:p w:rsidR="00B26EAB" w:rsidRPr="00690A44" w:rsidRDefault="00B26EAB">
      <w:pPr>
        <w:rPr>
          <w:rFonts w:ascii="Times New Roman" w:hAnsi="Times New Roman" w:cs="Times New Roman"/>
          <w:lang w:val="en-GB"/>
        </w:rPr>
      </w:pPr>
    </w:p>
    <w:p w:rsidR="00B26EAB" w:rsidRPr="00690A44" w:rsidRDefault="00B26EAB">
      <w:pPr>
        <w:rPr>
          <w:rFonts w:ascii="Times New Roman" w:hAnsi="Times New Roman" w:cs="Times New Roman"/>
          <w:lang w:val="en-GB"/>
        </w:rPr>
      </w:pPr>
    </w:p>
    <w:p w:rsidR="00B26EAB" w:rsidRPr="00690A44" w:rsidRDefault="00B26EAB">
      <w:pPr>
        <w:rPr>
          <w:rFonts w:ascii="Times New Roman" w:hAnsi="Times New Roman" w:cs="Times New Roman"/>
          <w:lang w:val="en-GB"/>
        </w:rPr>
      </w:pPr>
    </w:p>
    <w:p w:rsidR="00B26EAB" w:rsidRPr="00690A44" w:rsidRDefault="00B26EAB">
      <w:pPr>
        <w:rPr>
          <w:rFonts w:ascii="Times New Roman" w:hAnsi="Times New Roman" w:cs="Times New Roman"/>
          <w:lang w:val="en-GB"/>
        </w:rPr>
      </w:pPr>
    </w:p>
    <w:p w:rsidR="00B26EAB" w:rsidRPr="00690A44" w:rsidRDefault="00B26EAB">
      <w:pPr>
        <w:rPr>
          <w:rFonts w:ascii="Times New Roman" w:hAnsi="Times New Roman" w:cs="Times New Roman"/>
          <w:lang w:val="en-GB"/>
        </w:rPr>
      </w:pPr>
    </w:p>
    <w:p w:rsidR="00B26EAB" w:rsidRPr="00690A44" w:rsidRDefault="00B26EAB">
      <w:pPr>
        <w:rPr>
          <w:rFonts w:ascii="Times New Roman" w:hAnsi="Times New Roman" w:cs="Times New Roman"/>
          <w:lang w:val="en-GB"/>
        </w:rPr>
      </w:pPr>
    </w:p>
    <w:p w:rsidR="00B26EAB" w:rsidRPr="00690A44" w:rsidRDefault="00B26EAB">
      <w:pPr>
        <w:rPr>
          <w:rFonts w:ascii="Times New Roman" w:hAnsi="Times New Roman" w:cs="Times New Roman"/>
          <w:lang w:val="en-GB"/>
        </w:rPr>
      </w:pPr>
    </w:p>
    <w:p w:rsidR="00B26EAB" w:rsidRPr="00690A44" w:rsidRDefault="00B26EAB">
      <w:pPr>
        <w:rPr>
          <w:rFonts w:ascii="Times New Roman" w:hAnsi="Times New Roman" w:cs="Times New Roman"/>
          <w:lang w:val="en-GB"/>
        </w:rPr>
      </w:pPr>
    </w:p>
    <w:p w:rsidR="00B26EAB" w:rsidRDefault="00B26EAB">
      <w:pPr>
        <w:rPr>
          <w:rFonts w:ascii="Times New Roman" w:hAnsi="Times New Roman" w:cs="Times New Roman"/>
          <w:lang w:val="en-GB"/>
        </w:rPr>
      </w:pPr>
    </w:p>
    <w:p w:rsidR="003A4F9C" w:rsidRDefault="003A4F9C">
      <w:pPr>
        <w:rPr>
          <w:rFonts w:ascii="Times New Roman" w:hAnsi="Times New Roman" w:cs="Times New Roman"/>
          <w:lang w:val="en-GB"/>
        </w:rPr>
      </w:pPr>
    </w:p>
    <w:p w:rsidR="003A4F9C" w:rsidRDefault="003A4F9C">
      <w:pPr>
        <w:rPr>
          <w:rFonts w:ascii="Times New Roman" w:hAnsi="Times New Roman" w:cs="Times New Roman"/>
          <w:lang w:val="en-GB"/>
        </w:rPr>
      </w:pPr>
    </w:p>
    <w:p w:rsidR="003A4F9C" w:rsidRPr="00690A44" w:rsidRDefault="003A4F9C">
      <w:pPr>
        <w:rPr>
          <w:rFonts w:ascii="Times New Roman" w:hAnsi="Times New Roman" w:cs="Times New Roman"/>
          <w:lang w:val="en-GB"/>
        </w:rPr>
      </w:pPr>
    </w:p>
    <w:p w:rsidR="00B26EAB" w:rsidRPr="00986CC2" w:rsidRDefault="00B26EAB" w:rsidP="00EE5698">
      <w:pPr>
        <w:jc w:val="both"/>
        <w:rPr>
          <w:rFonts w:ascii="Times New Roman" w:hAnsi="Times New Roman" w:cs="Times New Roman"/>
          <w:i/>
          <w:iCs/>
          <w:sz w:val="24"/>
          <w:szCs w:val="24"/>
          <w:lang w:val="en-GB"/>
        </w:rPr>
      </w:pPr>
      <w:r w:rsidRPr="00986CC2">
        <w:rPr>
          <w:rFonts w:ascii="Times New Roman" w:hAnsi="Times New Roman" w:cs="Times New Roman"/>
          <w:i/>
          <w:iCs/>
          <w:sz w:val="24"/>
          <w:szCs w:val="24"/>
          <w:lang w:val="en-GB"/>
        </w:rPr>
        <w:lastRenderedPageBreak/>
        <w:t xml:space="preserve">Introduction </w:t>
      </w:r>
    </w:p>
    <w:p w:rsidR="00B26EAB" w:rsidRPr="00986CC2" w:rsidRDefault="00B26EAB" w:rsidP="00EE5698">
      <w:pPr>
        <w:jc w:val="both"/>
        <w:rPr>
          <w:rFonts w:ascii="Times New Roman" w:hAnsi="Times New Roman" w:cs="Times New Roman"/>
          <w:sz w:val="24"/>
          <w:szCs w:val="24"/>
          <w:lang w:val="en-GB"/>
        </w:rPr>
      </w:pPr>
      <w:r w:rsidRPr="00986CC2">
        <w:rPr>
          <w:rFonts w:ascii="Times New Roman" w:hAnsi="Times New Roman" w:cs="Times New Roman"/>
          <w:sz w:val="24"/>
          <w:szCs w:val="24"/>
          <w:lang w:val="en-GB"/>
        </w:rPr>
        <w:t xml:space="preserve">This report is based on </w:t>
      </w:r>
      <w:r w:rsidR="00621939">
        <w:rPr>
          <w:rFonts w:ascii="Times New Roman" w:hAnsi="Times New Roman" w:cs="Times New Roman"/>
          <w:sz w:val="24"/>
          <w:szCs w:val="24"/>
          <w:lang w:val="en-GB"/>
        </w:rPr>
        <w:t xml:space="preserve">the </w:t>
      </w:r>
      <w:r w:rsidR="004D3AD4" w:rsidRPr="00986CC2">
        <w:rPr>
          <w:rFonts w:ascii="Times New Roman" w:hAnsi="Times New Roman" w:cs="Times New Roman"/>
          <w:sz w:val="24"/>
          <w:szCs w:val="24"/>
          <w:lang w:val="en-GB"/>
        </w:rPr>
        <w:t xml:space="preserve">Virtual Learning Environment, which incorporates </w:t>
      </w:r>
      <w:r w:rsidR="00621939">
        <w:rPr>
          <w:rFonts w:ascii="Times New Roman" w:hAnsi="Times New Roman" w:cs="Times New Roman"/>
          <w:sz w:val="24"/>
          <w:szCs w:val="24"/>
          <w:lang w:val="en-GB"/>
        </w:rPr>
        <w:t xml:space="preserve">a total </w:t>
      </w:r>
      <w:r w:rsidR="004D3AD4" w:rsidRPr="00986CC2">
        <w:rPr>
          <w:rFonts w:ascii="Times New Roman" w:hAnsi="Times New Roman" w:cs="Times New Roman"/>
          <w:sz w:val="24"/>
          <w:szCs w:val="24"/>
          <w:lang w:val="en-GB"/>
        </w:rPr>
        <w:t xml:space="preserve">of 5 questions, </w:t>
      </w:r>
      <w:r w:rsidR="00621939">
        <w:rPr>
          <w:rFonts w:ascii="Times New Roman" w:hAnsi="Times New Roman" w:cs="Times New Roman"/>
          <w:sz w:val="24"/>
          <w:szCs w:val="24"/>
          <w:lang w:val="en-GB"/>
        </w:rPr>
        <w:t xml:space="preserve">there are </w:t>
      </w:r>
      <w:r w:rsidR="004D3AD4" w:rsidRPr="00986CC2">
        <w:rPr>
          <w:rFonts w:ascii="Times New Roman" w:hAnsi="Times New Roman" w:cs="Times New Roman"/>
          <w:sz w:val="24"/>
          <w:szCs w:val="24"/>
          <w:lang w:val="en-GB"/>
        </w:rPr>
        <w:t>4 closed questions and one optional question. I will show</w:t>
      </w:r>
      <w:r w:rsidR="004956DB">
        <w:rPr>
          <w:rFonts w:ascii="Times New Roman" w:hAnsi="Times New Roman" w:cs="Times New Roman"/>
          <w:sz w:val="24"/>
          <w:szCs w:val="24"/>
          <w:lang w:val="en-GB"/>
        </w:rPr>
        <w:t xml:space="preserve"> with some of my</w:t>
      </w:r>
      <w:r w:rsidR="004D3AD4" w:rsidRPr="00986CC2">
        <w:rPr>
          <w:rFonts w:ascii="Times New Roman" w:hAnsi="Times New Roman" w:cs="Times New Roman"/>
          <w:sz w:val="24"/>
          <w:szCs w:val="24"/>
          <w:lang w:val="en-GB"/>
        </w:rPr>
        <w:t xml:space="preserve"> research, questioning 20 classmates from University of Wels Trinity St Davis regarding the</w:t>
      </w:r>
      <w:r w:rsidR="004956DB">
        <w:rPr>
          <w:rFonts w:ascii="Times New Roman" w:hAnsi="Times New Roman" w:cs="Times New Roman"/>
          <w:sz w:val="24"/>
          <w:szCs w:val="24"/>
          <w:lang w:val="en-GB"/>
        </w:rPr>
        <w:t>ir</w:t>
      </w:r>
      <w:r w:rsidR="004D3AD4" w:rsidRPr="00986CC2">
        <w:rPr>
          <w:rFonts w:ascii="Times New Roman" w:hAnsi="Times New Roman" w:cs="Times New Roman"/>
          <w:sz w:val="24"/>
          <w:szCs w:val="24"/>
          <w:lang w:val="en-GB"/>
        </w:rPr>
        <w:t xml:space="preserve"> experience about Virtual Learning Environment. I will take the information </w:t>
      </w:r>
      <w:r w:rsidR="004956DB">
        <w:rPr>
          <w:rFonts w:ascii="Times New Roman" w:hAnsi="Times New Roman" w:cs="Times New Roman"/>
          <w:sz w:val="24"/>
          <w:szCs w:val="24"/>
          <w:lang w:val="en-GB"/>
        </w:rPr>
        <w:t xml:space="preserve">that I received </w:t>
      </w:r>
      <w:r w:rsidR="004D3AD4" w:rsidRPr="00986CC2">
        <w:rPr>
          <w:rFonts w:ascii="Times New Roman" w:hAnsi="Times New Roman" w:cs="Times New Roman"/>
          <w:sz w:val="24"/>
          <w:szCs w:val="24"/>
          <w:lang w:val="en-GB"/>
        </w:rPr>
        <w:t>from them and utili</w:t>
      </w:r>
      <w:r w:rsidR="004956DB">
        <w:rPr>
          <w:rFonts w:ascii="Times New Roman" w:hAnsi="Times New Roman" w:cs="Times New Roman"/>
          <w:sz w:val="24"/>
          <w:szCs w:val="24"/>
          <w:lang w:val="en-GB"/>
        </w:rPr>
        <w:t>se</w:t>
      </w:r>
      <w:r w:rsidR="004D3AD4" w:rsidRPr="00986CC2">
        <w:rPr>
          <w:rFonts w:ascii="Times New Roman" w:hAnsi="Times New Roman" w:cs="Times New Roman"/>
          <w:sz w:val="24"/>
          <w:szCs w:val="24"/>
          <w:lang w:val="en-GB"/>
        </w:rPr>
        <w:t xml:space="preserve"> the research method to benefit my abilities. For the best results I will use 2 </w:t>
      </w:r>
      <w:r w:rsidR="00E7734E">
        <w:rPr>
          <w:rFonts w:ascii="Times New Roman" w:hAnsi="Times New Roman" w:cs="Times New Roman"/>
          <w:sz w:val="24"/>
          <w:szCs w:val="24"/>
          <w:lang w:val="en-GB"/>
        </w:rPr>
        <w:t xml:space="preserve">different </w:t>
      </w:r>
      <w:r w:rsidR="004D3AD4" w:rsidRPr="00986CC2">
        <w:rPr>
          <w:rFonts w:ascii="Times New Roman" w:hAnsi="Times New Roman" w:cs="Times New Roman"/>
          <w:sz w:val="24"/>
          <w:szCs w:val="24"/>
          <w:lang w:val="en-GB"/>
        </w:rPr>
        <w:t>type</w:t>
      </w:r>
      <w:r w:rsidR="00E7734E">
        <w:rPr>
          <w:rFonts w:ascii="Times New Roman" w:hAnsi="Times New Roman" w:cs="Times New Roman"/>
          <w:sz w:val="24"/>
          <w:szCs w:val="24"/>
          <w:lang w:val="en-GB"/>
        </w:rPr>
        <w:t>s</w:t>
      </w:r>
      <w:r w:rsidR="004D3AD4" w:rsidRPr="00986CC2">
        <w:rPr>
          <w:rFonts w:ascii="Times New Roman" w:hAnsi="Times New Roman" w:cs="Times New Roman"/>
          <w:sz w:val="24"/>
          <w:szCs w:val="24"/>
          <w:lang w:val="en-GB"/>
        </w:rPr>
        <w:t xml:space="preserve"> of graphs, bar</w:t>
      </w:r>
      <w:r w:rsidR="00D05AAE" w:rsidRPr="00986CC2">
        <w:rPr>
          <w:rFonts w:ascii="Times New Roman" w:hAnsi="Times New Roman" w:cs="Times New Roman"/>
          <w:sz w:val="24"/>
          <w:szCs w:val="24"/>
          <w:lang w:val="en-GB"/>
        </w:rPr>
        <w:t xml:space="preserve"> graphs</w:t>
      </w:r>
      <w:r w:rsidR="004D3AD4" w:rsidRPr="00986CC2">
        <w:rPr>
          <w:rFonts w:ascii="Times New Roman" w:hAnsi="Times New Roman" w:cs="Times New Roman"/>
          <w:sz w:val="24"/>
          <w:szCs w:val="24"/>
          <w:lang w:val="en-GB"/>
        </w:rPr>
        <w:t xml:space="preserve"> and </w:t>
      </w:r>
      <w:r w:rsidR="00D05AAE" w:rsidRPr="00986CC2">
        <w:rPr>
          <w:rFonts w:ascii="Times New Roman" w:hAnsi="Times New Roman" w:cs="Times New Roman"/>
          <w:sz w:val="24"/>
          <w:szCs w:val="24"/>
          <w:lang w:val="en-GB"/>
        </w:rPr>
        <w:t>pie graphs. I will take all the information from the graphs and explain them. Also, I</w:t>
      </w:r>
      <w:r w:rsidR="009B1B35">
        <w:rPr>
          <w:rFonts w:ascii="Times New Roman" w:hAnsi="Times New Roman" w:cs="Times New Roman"/>
          <w:sz w:val="24"/>
          <w:szCs w:val="24"/>
          <w:lang w:val="en-GB"/>
        </w:rPr>
        <w:t xml:space="preserve"> analysed all the information</w:t>
      </w:r>
      <w:r w:rsidR="00D05AAE" w:rsidRPr="00986CC2">
        <w:rPr>
          <w:rFonts w:ascii="Times New Roman" w:hAnsi="Times New Roman" w:cs="Times New Roman"/>
          <w:sz w:val="24"/>
          <w:szCs w:val="24"/>
          <w:lang w:val="en-GB"/>
        </w:rPr>
        <w:t xml:space="preserve"> for a better understand</w:t>
      </w:r>
      <w:r w:rsidR="00E7734E">
        <w:rPr>
          <w:rFonts w:ascii="Times New Roman" w:hAnsi="Times New Roman" w:cs="Times New Roman"/>
          <w:sz w:val="24"/>
          <w:szCs w:val="24"/>
          <w:lang w:val="en-GB"/>
        </w:rPr>
        <w:t>ing</w:t>
      </w:r>
      <w:r w:rsidR="00D05AAE" w:rsidRPr="00986CC2">
        <w:rPr>
          <w:rFonts w:ascii="Times New Roman" w:hAnsi="Times New Roman" w:cs="Times New Roman"/>
          <w:sz w:val="24"/>
          <w:szCs w:val="24"/>
          <w:lang w:val="en-GB"/>
        </w:rPr>
        <w:t xml:space="preserve"> about what was the experience with Virtual Learning Environment. </w:t>
      </w:r>
    </w:p>
    <w:p w:rsidR="00B26EAB" w:rsidRPr="00986CC2" w:rsidRDefault="00B26EAB" w:rsidP="00EE5698">
      <w:pPr>
        <w:jc w:val="both"/>
        <w:rPr>
          <w:rFonts w:ascii="Times New Roman" w:hAnsi="Times New Roman" w:cs="Times New Roman"/>
          <w:sz w:val="24"/>
          <w:szCs w:val="24"/>
          <w:lang w:val="en-GB"/>
        </w:rPr>
      </w:pPr>
    </w:p>
    <w:p w:rsidR="00EE5698" w:rsidRPr="00986CC2" w:rsidRDefault="00525DCA" w:rsidP="00EE5698">
      <w:pPr>
        <w:jc w:val="both"/>
        <w:rPr>
          <w:rFonts w:ascii="Times New Roman" w:hAnsi="Times New Roman" w:cs="Times New Roman"/>
          <w:i/>
          <w:iCs/>
          <w:sz w:val="24"/>
          <w:szCs w:val="24"/>
          <w:lang w:val="en-GB"/>
        </w:rPr>
      </w:pPr>
      <w:bookmarkStart w:id="0" w:name="_Hlk39947488"/>
      <w:r w:rsidRPr="00986CC2">
        <w:rPr>
          <w:rFonts w:ascii="Times New Roman" w:hAnsi="Times New Roman" w:cs="Times New Roman"/>
          <w:i/>
          <w:iCs/>
          <w:sz w:val="24"/>
          <w:szCs w:val="24"/>
          <w:lang w:val="en-GB"/>
        </w:rPr>
        <w:t xml:space="preserve">Literature Review </w:t>
      </w:r>
      <w:bookmarkEnd w:id="0"/>
    </w:p>
    <w:p w:rsidR="00425A00" w:rsidRPr="00986CC2" w:rsidRDefault="00425A00" w:rsidP="00EE5698">
      <w:pPr>
        <w:jc w:val="both"/>
        <w:rPr>
          <w:rFonts w:ascii="Times New Roman" w:hAnsi="Times New Roman" w:cs="Times New Roman"/>
          <w:sz w:val="24"/>
          <w:szCs w:val="24"/>
          <w:lang w:val="en-GB"/>
        </w:rPr>
      </w:pPr>
      <w:r w:rsidRPr="00986CC2">
        <w:rPr>
          <w:rFonts w:ascii="Times New Roman" w:hAnsi="Times New Roman" w:cs="Times New Roman"/>
          <w:color w:val="212529"/>
          <w:sz w:val="24"/>
          <w:szCs w:val="24"/>
          <w:shd w:val="clear" w:color="auto" w:fill="FFFFFF"/>
          <w:lang w:val="en-GB"/>
        </w:rPr>
        <w:t>“A literature review is a systematic, explicit and reproducible method for identifying evaluating and interpreting the existing body of recorded work produced by researches, scholars and practitioners”</w:t>
      </w:r>
      <w:r w:rsidR="008B489D" w:rsidRPr="00986CC2">
        <w:rPr>
          <w:rFonts w:ascii="Times New Roman" w:hAnsi="Times New Roman" w:cs="Times New Roman"/>
          <w:color w:val="212529"/>
          <w:sz w:val="24"/>
          <w:szCs w:val="24"/>
          <w:shd w:val="clear" w:color="auto" w:fill="FFFFFF"/>
          <w:lang w:val="en-GB"/>
        </w:rPr>
        <w:t xml:space="preserve">. </w:t>
      </w:r>
      <w:sdt>
        <w:sdtPr>
          <w:rPr>
            <w:rFonts w:ascii="Times New Roman" w:hAnsi="Times New Roman" w:cs="Times New Roman"/>
            <w:color w:val="212529"/>
            <w:sz w:val="24"/>
            <w:szCs w:val="24"/>
            <w:shd w:val="clear" w:color="auto" w:fill="FFFFFF"/>
            <w:lang w:val="en-GB"/>
          </w:rPr>
          <w:id w:val="-1044058310"/>
          <w:citation/>
        </w:sdtPr>
        <w:sdtContent>
          <w:r w:rsidR="008B489D" w:rsidRPr="00986CC2">
            <w:rPr>
              <w:rFonts w:ascii="Times New Roman" w:hAnsi="Times New Roman" w:cs="Times New Roman"/>
              <w:color w:val="212529"/>
              <w:sz w:val="24"/>
              <w:szCs w:val="24"/>
              <w:shd w:val="clear" w:color="auto" w:fill="FFFFFF"/>
              <w:lang w:val="en-GB"/>
            </w:rPr>
            <w:fldChar w:fldCharType="begin"/>
          </w:r>
          <w:r w:rsidR="008B489D" w:rsidRPr="00986CC2">
            <w:rPr>
              <w:rFonts w:ascii="Times New Roman" w:hAnsi="Times New Roman" w:cs="Times New Roman"/>
              <w:color w:val="212529"/>
              <w:sz w:val="24"/>
              <w:szCs w:val="24"/>
              <w:shd w:val="clear" w:color="auto" w:fill="FFFFFF"/>
              <w:lang w:val="en-GB"/>
            </w:rPr>
            <w:instrText xml:space="preserve"> CITATION FIN98 \l 2057 </w:instrText>
          </w:r>
          <w:r w:rsidR="008B489D" w:rsidRPr="00986CC2">
            <w:rPr>
              <w:rFonts w:ascii="Times New Roman" w:hAnsi="Times New Roman" w:cs="Times New Roman"/>
              <w:color w:val="212529"/>
              <w:sz w:val="24"/>
              <w:szCs w:val="24"/>
              <w:shd w:val="clear" w:color="auto" w:fill="FFFFFF"/>
              <w:lang w:val="en-GB"/>
            </w:rPr>
            <w:fldChar w:fldCharType="separate"/>
          </w:r>
          <w:r w:rsidR="008B489D" w:rsidRPr="00986CC2">
            <w:rPr>
              <w:rFonts w:ascii="Times New Roman" w:hAnsi="Times New Roman" w:cs="Times New Roman"/>
              <w:color w:val="212529"/>
              <w:sz w:val="24"/>
              <w:szCs w:val="24"/>
              <w:shd w:val="clear" w:color="auto" w:fill="FFFFFF"/>
              <w:lang w:val="en-GB"/>
            </w:rPr>
            <w:t>(FINK, A., 1998)</w:t>
          </w:r>
          <w:r w:rsidR="008B489D" w:rsidRPr="00986CC2">
            <w:rPr>
              <w:rFonts w:ascii="Times New Roman" w:hAnsi="Times New Roman" w:cs="Times New Roman"/>
              <w:color w:val="212529"/>
              <w:sz w:val="24"/>
              <w:szCs w:val="24"/>
              <w:shd w:val="clear" w:color="auto" w:fill="FFFFFF"/>
              <w:lang w:val="en-GB"/>
            </w:rPr>
            <w:fldChar w:fldCharType="end"/>
          </w:r>
        </w:sdtContent>
      </w:sdt>
      <w:r w:rsidR="00690A44" w:rsidRPr="00986CC2">
        <w:rPr>
          <w:rFonts w:ascii="Times New Roman" w:hAnsi="Times New Roman" w:cs="Times New Roman"/>
          <w:color w:val="212529"/>
          <w:sz w:val="24"/>
          <w:szCs w:val="24"/>
          <w:shd w:val="clear" w:color="auto" w:fill="FFFFFF"/>
          <w:lang w:val="en-GB"/>
        </w:rPr>
        <w:t xml:space="preserve"> </w:t>
      </w:r>
      <w:r w:rsidR="00803672" w:rsidRPr="00986CC2">
        <w:rPr>
          <w:rFonts w:ascii="Times New Roman" w:hAnsi="Times New Roman" w:cs="Times New Roman"/>
          <w:color w:val="212529"/>
          <w:sz w:val="24"/>
          <w:szCs w:val="24"/>
          <w:shd w:val="clear" w:color="auto" w:fill="FFFFFF"/>
          <w:lang w:val="en-GB"/>
        </w:rPr>
        <w:t xml:space="preserve">Virtual learning environment can make life easier or harder it is depending on the person who </w:t>
      </w:r>
      <w:r w:rsidR="00575AE2">
        <w:rPr>
          <w:rFonts w:ascii="Times New Roman" w:hAnsi="Times New Roman" w:cs="Times New Roman"/>
          <w:color w:val="212529"/>
          <w:sz w:val="24"/>
          <w:szCs w:val="24"/>
          <w:shd w:val="clear" w:color="auto" w:fill="FFFFFF"/>
          <w:lang w:val="en-GB"/>
        </w:rPr>
        <w:t xml:space="preserve">is </w:t>
      </w:r>
      <w:r w:rsidR="00575AE2" w:rsidRPr="00986CC2">
        <w:rPr>
          <w:rFonts w:ascii="Times New Roman" w:hAnsi="Times New Roman" w:cs="Times New Roman"/>
          <w:color w:val="212529"/>
          <w:sz w:val="24"/>
          <w:szCs w:val="24"/>
          <w:shd w:val="clear" w:color="auto" w:fill="FFFFFF"/>
          <w:lang w:val="en-GB"/>
        </w:rPr>
        <w:t>usi</w:t>
      </w:r>
      <w:r w:rsidR="00575AE2">
        <w:rPr>
          <w:rFonts w:ascii="Times New Roman" w:hAnsi="Times New Roman" w:cs="Times New Roman"/>
          <w:color w:val="212529"/>
          <w:sz w:val="24"/>
          <w:szCs w:val="24"/>
          <w:shd w:val="clear" w:color="auto" w:fill="FFFFFF"/>
          <w:lang w:val="en-GB"/>
        </w:rPr>
        <w:t>ng the information set out in front of them</w:t>
      </w:r>
      <w:r w:rsidR="00803672" w:rsidRPr="00986CC2">
        <w:rPr>
          <w:rFonts w:ascii="Times New Roman" w:hAnsi="Times New Roman" w:cs="Times New Roman"/>
          <w:color w:val="212529"/>
          <w:sz w:val="24"/>
          <w:szCs w:val="24"/>
          <w:shd w:val="clear" w:color="auto" w:fill="FFFFFF"/>
          <w:lang w:val="en-GB"/>
        </w:rPr>
        <w:t xml:space="preserve">. As we know VLE allow us to learn, read or keep in touch with teachers. VLE require basic computer knowledge. This can </w:t>
      </w:r>
      <w:r w:rsidR="00575AE2">
        <w:rPr>
          <w:rFonts w:ascii="Times New Roman" w:hAnsi="Times New Roman" w:cs="Times New Roman"/>
          <w:color w:val="212529"/>
          <w:sz w:val="24"/>
          <w:szCs w:val="24"/>
          <w:shd w:val="clear" w:color="auto" w:fill="FFFFFF"/>
          <w:lang w:val="en-GB"/>
        </w:rPr>
        <w:t>cause a</w:t>
      </w:r>
      <w:r w:rsidR="00803672" w:rsidRPr="00986CC2">
        <w:rPr>
          <w:rFonts w:ascii="Times New Roman" w:hAnsi="Times New Roman" w:cs="Times New Roman"/>
          <w:color w:val="212529"/>
          <w:sz w:val="24"/>
          <w:szCs w:val="24"/>
          <w:shd w:val="clear" w:color="auto" w:fill="FFFFFF"/>
          <w:lang w:val="en-GB"/>
        </w:rPr>
        <w:t xml:space="preserve"> problem, if someone not confident </w:t>
      </w:r>
      <w:r w:rsidR="00575AE2">
        <w:rPr>
          <w:rFonts w:ascii="Times New Roman" w:hAnsi="Times New Roman" w:cs="Times New Roman"/>
          <w:color w:val="212529"/>
          <w:sz w:val="24"/>
          <w:szCs w:val="24"/>
          <w:shd w:val="clear" w:color="auto" w:fill="FFFFFF"/>
          <w:lang w:val="en-GB"/>
        </w:rPr>
        <w:t>in the</w:t>
      </w:r>
      <w:r w:rsidR="00803672" w:rsidRPr="00986CC2">
        <w:rPr>
          <w:rFonts w:ascii="Times New Roman" w:hAnsi="Times New Roman" w:cs="Times New Roman"/>
          <w:color w:val="212529"/>
          <w:sz w:val="24"/>
          <w:szCs w:val="24"/>
          <w:shd w:val="clear" w:color="auto" w:fill="FFFFFF"/>
          <w:lang w:val="en-GB"/>
        </w:rPr>
        <w:t xml:space="preserve"> use </w:t>
      </w:r>
      <w:r w:rsidR="00575AE2">
        <w:rPr>
          <w:rFonts w:ascii="Times New Roman" w:hAnsi="Times New Roman" w:cs="Times New Roman"/>
          <w:color w:val="212529"/>
          <w:sz w:val="24"/>
          <w:szCs w:val="24"/>
          <w:shd w:val="clear" w:color="auto" w:fill="FFFFFF"/>
          <w:lang w:val="en-GB"/>
        </w:rPr>
        <w:t xml:space="preserve">of </w:t>
      </w:r>
      <w:r w:rsidR="00803672" w:rsidRPr="00986CC2">
        <w:rPr>
          <w:rFonts w:ascii="Times New Roman" w:hAnsi="Times New Roman" w:cs="Times New Roman"/>
          <w:color w:val="212529"/>
          <w:sz w:val="24"/>
          <w:szCs w:val="24"/>
          <w:shd w:val="clear" w:color="auto" w:fill="FFFFFF"/>
          <w:lang w:val="en-GB"/>
        </w:rPr>
        <w:t xml:space="preserve">computers. Without basic understanding of </w:t>
      </w:r>
      <w:r w:rsidR="00F061B6" w:rsidRPr="00986CC2">
        <w:rPr>
          <w:rFonts w:ascii="Times New Roman" w:hAnsi="Times New Roman" w:cs="Times New Roman"/>
          <w:color w:val="212529"/>
          <w:sz w:val="24"/>
          <w:szCs w:val="24"/>
          <w:shd w:val="clear" w:color="auto" w:fill="FFFFFF"/>
          <w:lang w:val="en-GB"/>
        </w:rPr>
        <w:t>computer</w:t>
      </w:r>
      <w:r w:rsidR="00F061B6">
        <w:rPr>
          <w:rFonts w:ascii="Times New Roman" w:hAnsi="Times New Roman" w:cs="Times New Roman"/>
          <w:color w:val="212529"/>
          <w:sz w:val="24"/>
          <w:szCs w:val="24"/>
          <w:shd w:val="clear" w:color="auto" w:fill="FFFFFF"/>
          <w:lang w:val="en-GB"/>
        </w:rPr>
        <w:t>s,</w:t>
      </w:r>
      <w:r w:rsidR="00575AE2">
        <w:rPr>
          <w:rFonts w:ascii="Times New Roman" w:hAnsi="Times New Roman" w:cs="Times New Roman"/>
          <w:color w:val="212529"/>
          <w:sz w:val="24"/>
          <w:szCs w:val="24"/>
          <w:shd w:val="clear" w:color="auto" w:fill="FFFFFF"/>
          <w:lang w:val="en-GB"/>
        </w:rPr>
        <w:t xml:space="preserve"> it</w:t>
      </w:r>
      <w:r w:rsidR="00803672" w:rsidRPr="00986CC2">
        <w:rPr>
          <w:rFonts w:ascii="Times New Roman" w:hAnsi="Times New Roman" w:cs="Times New Roman"/>
          <w:color w:val="212529"/>
          <w:sz w:val="24"/>
          <w:szCs w:val="24"/>
          <w:shd w:val="clear" w:color="auto" w:fill="FFFFFF"/>
          <w:lang w:val="en-GB"/>
        </w:rPr>
        <w:t xml:space="preserve"> can make VLE hard and unenjoyable</w:t>
      </w:r>
      <w:r w:rsidR="00E526F7">
        <w:rPr>
          <w:rFonts w:ascii="Times New Roman" w:hAnsi="Times New Roman" w:cs="Times New Roman"/>
          <w:color w:val="212529"/>
          <w:sz w:val="24"/>
          <w:szCs w:val="24"/>
          <w:shd w:val="clear" w:color="auto" w:fill="FFFFFF"/>
          <w:lang w:val="en-GB"/>
        </w:rPr>
        <w:t xml:space="preserve"> or frustrating</w:t>
      </w:r>
      <w:r w:rsidR="00EE5698" w:rsidRPr="00986CC2">
        <w:rPr>
          <w:rFonts w:ascii="Times New Roman" w:hAnsi="Times New Roman" w:cs="Times New Roman"/>
          <w:color w:val="212529"/>
          <w:sz w:val="24"/>
          <w:szCs w:val="24"/>
          <w:shd w:val="clear" w:color="auto" w:fill="FFFFFF"/>
          <w:lang w:val="en-GB"/>
        </w:rPr>
        <w:t>, at t</w:t>
      </w:r>
      <w:r w:rsidR="00803672" w:rsidRPr="00986CC2">
        <w:rPr>
          <w:rFonts w:ascii="Times New Roman" w:hAnsi="Times New Roman" w:cs="Times New Roman"/>
          <w:color w:val="212529"/>
          <w:sz w:val="24"/>
          <w:szCs w:val="24"/>
          <w:shd w:val="clear" w:color="auto" w:fill="FFFFFF"/>
          <w:lang w:val="en-GB"/>
        </w:rPr>
        <w:t xml:space="preserve">he same time VLE can help </w:t>
      </w:r>
      <w:r w:rsidR="00E526F7">
        <w:rPr>
          <w:rFonts w:ascii="Times New Roman" w:hAnsi="Times New Roman" w:cs="Times New Roman"/>
          <w:color w:val="212529"/>
          <w:sz w:val="24"/>
          <w:szCs w:val="24"/>
          <w:shd w:val="clear" w:color="auto" w:fill="FFFFFF"/>
          <w:lang w:val="en-GB"/>
        </w:rPr>
        <w:t xml:space="preserve">you </w:t>
      </w:r>
      <w:r w:rsidR="00803672" w:rsidRPr="00986CC2">
        <w:rPr>
          <w:rFonts w:ascii="Times New Roman" w:hAnsi="Times New Roman" w:cs="Times New Roman"/>
          <w:color w:val="212529"/>
          <w:sz w:val="24"/>
          <w:szCs w:val="24"/>
          <w:shd w:val="clear" w:color="auto" w:fill="FFFFFF"/>
          <w:lang w:val="en-GB"/>
        </w:rPr>
        <w:t>to achieve more if any unexpected problem</w:t>
      </w:r>
      <w:r w:rsidR="00E526F7">
        <w:rPr>
          <w:rFonts w:ascii="Times New Roman" w:hAnsi="Times New Roman" w:cs="Times New Roman"/>
          <w:color w:val="212529"/>
          <w:sz w:val="24"/>
          <w:szCs w:val="24"/>
          <w:shd w:val="clear" w:color="auto" w:fill="FFFFFF"/>
          <w:lang w:val="en-GB"/>
        </w:rPr>
        <w:t>s</w:t>
      </w:r>
      <w:r w:rsidR="00803672" w:rsidRPr="00986CC2">
        <w:rPr>
          <w:rFonts w:ascii="Times New Roman" w:hAnsi="Times New Roman" w:cs="Times New Roman"/>
          <w:color w:val="212529"/>
          <w:sz w:val="24"/>
          <w:szCs w:val="24"/>
          <w:shd w:val="clear" w:color="auto" w:fill="FFFFFF"/>
          <w:lang w:val="en-GB"/>
        </w:rPr>
        <w:t xml:space="preserve"> </w:t>
      </w:r>
      <w:r w:rsidR="00EE5698" w:rsidRPr="00986CC2">
        <w:rPr>
          <w:rFonts w:ascii="Times New Roman" w:hAnsi="Times New Roman" w:cs="Times New Roman"/>
          <w:color w:val="212529"/>
          <w:sz w:val="24"/>
          <w:szCs w:val="24"/>
          <w:shd w:val="clear" w:color="auto" w:fill="FFFFFF"/>
          <w:lang w:val="en-GB"/>
        </w:rPr>
        <w:t>happen</w:t>
      </w:r>
      <w:r w:rsidR="00803672" w:rsidRPr="00986CC2">
        <w:rPr>
          <w:rFonts w:ascii="Times New Roman" w:hAnsi="Times New Roman" w:cs="Times New Roman"/>
          <w:color w:val="212529"/>
          <w:sz w:val="24"/>
          <w:szCs w:val="24"/>
          <w:shd w:val="clear" w:color="auto" w:fill="FFFFFF"/>
          <w:lang w:val="en-GB"/>
        </w:rPr>
        <w:t xml:space="preserve"> in the environment </w:t>
      </w:r>
      <w:r w:rsidR="00F061B6">
        <w:rPr>
          <w:rFonts w:ascii="Times New Roman" w:hAnsi="Times New Roman" w:cs="Times New Roman"/>
          <w:color w:val="212529"/>
          <w:sz w:val="24"/>
          <w:szCs w:val="24"/>
          <w:shd w:val="clear" w:color="auto" w:fill="FFFFFF"/>
          <w:lang w:val="en-GB"/>
        </w:rPr>
        <w:t xml:space="preserve">around you, </w:t>
      </w:r>
      <w:r w:rsidR="00803672" w:rsidRPr="00986CC2">
        <w:rPr>
          <w:rFonts w:ascii="Times New Roman" w:hAnsi="Times New Roman" w:cs="Times New Roman"/>
          <w:color w:val="212529"/>
          <w:sz w:val="24"/>
          <w:szCs w:val="24"/>
          <w:shd w:val="clear" w:color="auto" w:fill="FFFFFF"/>
          <w:lang w:val="en-GB"/>
        </w:rPr>
        <w:t xml:space="preserve">like </w:t>
      </w:r>
      <w:r w:rsidR="00F061B6">
        <w:rPr>
          <w:rFonts w:ascii="Times New Roman" w:hAnsi="Times New Roman" w:cs="Times New Roman"/>
          <w:color w:val="212529"/>
          <w:sz w:val="24"/>
          <w:szCs w:val="24"/>
          <w:shd w:val="clear" w:color="auto" w:fill="FFFFFF"/>
          <w:lang w:val="en-GB"/>
        </w:rPr>
        <w:t xml:space="preserve">the times we are having at the moment with this virus and the </w:t>
      </w:r>
      <w:r w:rsidR="00803672" w:rsidRPr="00986CC2">
        <w:rPr>
          <w:rFonts w:ascii="Times New Roman" w:hAnsi="Times New Roman" w:cs="Times New Roman"/>
          <w:color w:val="212529"/>
          <w:sz w:val="24"/>
          <w:szCs w:val="24"/>
          <w:shd w:val="clear" w:color="auto" w:fill="FFFFFF"/>
          <w:lang w:val="en-GB"/>
        </w:rPr>
        <w:t xml:space="preserve">closing </w:t>
      </w:r>
      <w:r w:rsidR="00F061B6">
        <w:rPr>
          <w:rFonts w:ascii="Times New Roman" w:hAnsi="Times New Roman" w:cs="Times New Roman"/>
          <w:color w:val="212529"/>
          <w:sz w:val="24"/>
          <w:szCs w:val="24"/>
          <w:shd w:val="clear" w:color="auto" w:fill="FFFFFF"/>
          <w:lang w:val="en-GB"/>
        </w:rPr>
        <w:t xml:space="preserve">of all </w:t>
      </w:r>
      <w:r w:rsidR="00803672" w:rsidRPr="00986CC2">
        <w:rPr>
          <w:rFonts w:ascii="Times New Roman" w:hAnsi="Times New Roman" w:cs="Times New Roman"/>
          <w:color w:val="212529"/>
          <w:sz w:val="24"/>
          <w:szCs w:val="24"/>
          <w:shd w:val="clear" w:color="auto" w:fill="FFFFFF"/>
          <w:lang w:val="en-GB"/>
        </w:rPr>
        <w:t>schools. VLE can help people to learn from home even if they are working full time or they live different cities or country. VLE is help</w:t>
      </w:r>
      <w:r w:rsidR="00F061B6">
        <w:rPr>
          <w:rFonts w:ascii="Times New Roman" w:hAnsi="Times New Roman" w:cs="Times New Roman"/>
          <w:color w:val="212529"/>
          <w:sz w:val="24"/>
          <w:szCs w:val="24"/>
          <w:shd w:val="clear" w:color="auto" w:fill="FFFFFF"/>
          <w:lang w:val="en-GB"/>
        </w:rPr>
        <w:t>ing</w:t>
      </w:r>
      <w:r w:rsidR="00803672" w:rsidRPr="00986CC2">
        <w:rPr>
          <w:rFonts w:ascii="Times New Roman" w:hAnsi="Times New Roman" w:cs="Times New Roman"/>
          <w:color w:val="212529"/>
          <w:sz w:val="24"/>
          <w:szCs w:val="24"/>
          <w:shd w:val="clear" w:color="auto" w:fill="FFFFFF"/>
          <w:lang w:val="en-GB"/>
        </w:rPr>
        <w:t xml:space="preserve"> people continue </w:t>
      </w:r>
      <w:r w:rsidR="00F061B6" w:rsidRPr="00986CC2">
        <w:rPr>
          <w:rFonts w:ascii="Times New Roman" w:hAnsi="Times New Roman" w:cs="Times New Roman"/>
          <w:color w:val="212529"/>
          <w:sz w:val="24"/>
          <w:szCs w:val="24"/>
          <w:shd w:val="clear" w:color="auto" w:fill="FFFFFF"/>
          <w:lang w:val="en-GB"/>
        </w:rPr>
        <w:t>the</w:t>
      </w:r>
      <w:r w:rsidR="00F061B6">
        <w:rPr>
          <w:rFonts w:ascii="Times New Roman" w:hAnsi="Times New Roman" w:cs="Times New Roman"/>
          <w:color w:val="212529"/>
          <w:sz w:val="24"/>
          <w:szCs w:val="24"/>
          <w:shd w:val="clear" w:color="auto" w:fill="FFFFFF"/>
          <w:lang w:val="en-GB"/>
        </w:rPr>
        <w:t>ir</w:t>
      </w:r>
      <w:r w:rsidR="00803672" w:rsidRPr="00986CC2">
        <w:rPr>
          <w:rFonts w:ascii="Times New Roman" w:hAnsi="Times New Roman" w:cs="Times New Roman"/>
          <w:color w:val="212529"/>
          <w:sz w:val="24"/>
          <w:szCs w:val="24"/>
          <w:shd w:val="clear" w:color="auto" w:fill="FFFFFF"/>
          <w:lang w:val="en-GB"/>
        </w:rPr>
        <w:t xml:space="preserve"> lifestyle and study when they have a</w:t>
      </w:r>
      <w:r w:rsidR="00F061B6">
        <w:rPr>
          <w:rFonts w:ascii="Times New Roman" w:hAnsi="Times New Roman" w:cs="Times New Roman"/>
          <w:color w:val="212529"/>
          <w:sz w:val="24"/>
          <w:szCs w:val="24"/>
          <w:shd w:val="clear" w:color="auto" w:fill="FFFFFF"/>
          <w:lang w:val="en-GB"/>
        </w:rPr>
        <w:t>ny</w:t>
      </w:r>
      <w:r w:rsidR="00803672" w:rsidRPr="00986CC2">
        <w:rPr>
          <w:rFonts w:ascii="Times New Roman" w:hAnsi="Times New Roman" w:cs="Times New Roman"/>
          <w:color w:val="212529"/>
          <w:sz w:val="24"/>
          <w:szCs w:val="24"/>
          <w:shd w:val="clear" w:color="auto" w:fill="FFFFFF"/>
          <w:lang w:val="en-GB"/>
        </w:rPr>
        <w:t xml:space="preserve"> free time. As VLE does not require specific time</w:t>
      </w:r>
      <w:r w:rsidR="00F061B6">
        <w:rPr>
          <w:rFonts w:ascii="Times New Roman" w:hAnsi="Times New Roman" w:cs="Times New Roman"/>
          <w:color w:val="212529"/>
          <w:sz w:val="24"/>
          <w:szCs w:val="24"/>
          <w:shd w:val="clear" w:color="auto" w:fill="FFFFFF"/>
          <w:lang w:val="en-GB"/>
        </w:rPr>
        <w:t>s</w:t>
      </w:r>
      <w:r w:rsidR="00803672" w:rsidRPr="00986CC2">
        <w:rPr>
          <w:rFonts w:ascii="Times New Roman" w:hAnsi="Times New Roman" w:cs="Times New Roman"/>
          <w:color w:val="212529"/>
          <w:sz w:val="24"/>
          <w:szCs w:val="24"/>
          <w:shd w:val="clear" w:color="auto" w:fill="FFFFFF"/>
          <w:lang w:val="en-GB"/>
        </w:rPr>
        <w:t>, allow</w:t>
      </w:r>
      <w:r w:rsidR="00F061B6">
        <w:rPr>
          <w:rFonts w:ascii="Times New Roman" w:hAnsi="Times New Roman" w:cs="Times New Roman"/>
          <w:color w:val="212529"/>
          <w:sz w:val="24"/>
          <w:szCs w:val="24"/>
          <w:shd w:val="clear" w:color="auto" w:fill="FFFFFF"/>
          <w:lang w:val="en-GB"/>
        </w:rPr>
        <w:t>ing you</w:t>
      </w:r>
      <w:r w:rsidR="00803672" w:rsidRPr="00986CC2">
        <w:rPr>
          <w:rFonts w:ascii="Times New Roman" w:hAnsi="Times New Roman" w:cs="Times New Roman"/>
          <w:color w:val="212529"/>
          <w:sz w:val="24"/>
          <w:szCs w:val="24"/>
          <w:shd w:val="clear" w:color="auto" w:fill="FFFFFF"/>
          <w:lang w:val="en-GB"/>
        </w:rPr>
        <w:t xml:space="preserve"> to use any time, </w:t>
      </w:r>
      <w:r w:rsidR="00F061B6">
        <w:rPr>
          <w:rFonts w:ascii="Times New Roman" w:hAnsi="Times New Roman" w:cs="Times New Roman"/>
          <w:color w:val="212529"/>
          <w:sz w:val="24"/>
          <w:szCs w:val="24"/>
          <w:shd w:val="clear" w:color="auto" w:fill="FFFFFF"/>
          <w:lang w:val="en-GB"/>
        </w:rPr>
        <w:t xml:space="preserve">of </w:t>
      </w:r>
      <w:r w:rsidR="00803672" w:rsidRPr="00986CC2">
        <w:rPr>
          <w:rFonts w:ascii="Times New Roman" w:hAnsi="Times New Roman" w:cs="Times New Roman"/>
          <w:color w:val="212529"/>
          <w:sz w:val="24"/>
          <w:szCs w:val="24"/>
          <w:shd w:val="clear" w:color="auto" w:fill="FFFFFF"/>
          <w:lang w:val="en-GB"/>
        </w:rPr>
        <w:t xml:space="preserve">any day. </w:t>
      </w:r>
    </w:p>
    <w:p w:rsidR="00C73CA5" w:rsidRPr="00986CC2" w:rsidRDefault="00C73CA5" w:rsidP="00EE5698">
      <w:pPr>
        <w:jc w:val="both"/>
        <w:rPr>
          <w:rFonts w:ascii="Times New Roman" w:hAnsi="Times New Roman" w:cs="Times New Roman"/>
          <w:sz w:val="24"/>
          <w:szCs w:val="24"/>
          <w:lang w:val="en-GB"/>
        </w:rPr>
      </w:pPr>
    </w:p>
    <w:p w:rsidR="00EE5698" w:rsidRPr="00986CC2" w:rsidRDefault="00C73CA5" w:rsidP="00EE5698">
      <w:pPr>
        <w:jc w:val="both"/>
        <w:rPr>
          <w:rFonts w:ascii="Times New Roman" w:hAnsi="Times New Roman" w:cs="Times New Roman"/>
          <w:i/>
          <w:iCs/>
          <w:sz w:val="24"/>
          <w:szCs w:val="24"/>
          <w:lang w:val="en-GB"/>
        </w:rPr>
      </w:pPr>
      <w:r w:rsidRPr="00986CC2">
        <w:rPr>
          <w:rFonts w:ascii="Times New Roman" w:hAnsi="Times New Roman" w:cs="Times New Roman"/>
          <w:i/>
          <w:iCs/>
          <w:sz w:val="24"/>
          <w:szCs w:val="24"/>
          <w:lang w:val="en-GB"/>
        </w:rPr>
        <w:t>Research Method</w:t>
      </w:r>
    </w:p>
    <w:p w:rsidR="00C73CA5" w:rsidRPr="00986CC2" w:rsidRDefault="00803672" w:rsidP="00EE5698">
      <w:pPr>
        <w:jc w:val="both"/>
        <w:rPr>
          <w:rFonts w:ascii="Times New Roman" w:hAnsi="Times New Roman" w:cs="Times New Roman"/>
          <w:sz w:val="24"/>
          <w:szCs w:val="24"/>
          <w:lang w:val="en-GB"/>
        </w:rPr>
      </w:pPr>
      <w:r w:rsidRPr="00986CC2">
        <w:rPr>
          <w:rFonts w:ascii="Times New Roman" w:hAnsi="Times New Roman" w:cs="Times New Roman"/>
          <w:sz w:val="24"/>
          <w:szCs w:val="24"/>
          <w:lang w:val="en-GB"/>
        </w:rPr>
        <w:t xml:space="preserve">Research method has two different type. Quantitative research method and Qualitative research method. I will use both method in my assignment to show my research. Qualitative research is primarily exploratory research. This method helps to develop ideas. Quantitative research is </w:t>
      </w:r>
      <w:r w:rsidR="00EE5698" w:rsidRPr="00986CC2">
        <w:rPr>
          <w:rFonts w:ascii="Times New Roman" w:hAnsi="Times New Roman" w:cs="Times New Roman"/>
          <w:sz w:val="24"/>
          <w:szCs w:val="24"/>
          <w:lang w:val="en-GB"/>
        </w:rPr>
        <w:t>quantifying</w:t>
      </w:r>
      <w:r w:rsidRPr="00986CC2">
        <w:rPr>
          <w:rFonts w:ascii="Times New Roman" w:hAnsi="Times New Roman" w:cs="Times New Roman"/>
          <w:sz w:val="24"/>
          <w:szCs w:val="24"/>
          <w:lang w:val="en-GB"/>
        </w:rPr>
        <w:t xml:space="preserve"> the problem by generating numerical data. This data can be transformed into usable statistic as well. </w:t>
      </w:r>
      <w:r w:rsidR="00EE5698" w:rsidRPr="00986CC2">
        <w:rPr>
          <w:rFonts w:ascii="Times New Roman" w:hAnsi="Times New Roman" w:cs="Times New Roman"/>
          <w:sz w:val="24"/>
          <w:szCs w:val="24"/>
          <w:lang w:val="en-GB"/>
        </w:rPr>
        <w:t xml:space="preserve">This method </w:t>
      </w:r>
      <w:r w:rsidR="00644477">
        <w:rPr>
          <w:rFonts w:ascii="Times New Roman" w:hAnsi="Times New Roman" w:cs="Times New Roman"/>
          <w:sz w:val="24"/>
          <w:szCs w:val="24"/>
          <w:lang w:val="en-GB"/>
        </w:rPr>
        <w:t xml:space="preserve">is </w:t>
      </w:r>
      <w:r w:rsidR="00EE5698" w:rsidRPr="00986CC2">
        <w:rPr>
          <w:rFonts w:ascii="Times New Roman" w:hAnsi="Times New Roman" w:cs="Times New Roman"/>
          <w:sz w:val="24"/>
          <w:szCs w:val="24"/>
          <w:lang w:val="en-GB"/>
        </w:rPr>
        <w:t xml:space="preserve">more structured than </w:t>
      </w:r>
      <w:r w:rsidR="00644477">
        <w:rPr>
          <w:rFonts w:ascii="Times New Roman" w:hAnsi="Times New Roman" w:cs="Times New Roman"/>
          <w:sz w:val="24"/>
          <w:szCs w:val="24"/>
          <w:lang w:val="en-GB"/>
        </w:rPr>
        <w:t xml:space="preserve">the </w:t>
      </w:r>
      <w:r w:rsidR="00EE5698" w:rsidRPr="00986CC2">
        <w:rPr>
          <w:rFonts w:ascii="Times New Roman" w:hAnsi="Times New Roman" w:cs="Times New Roman"/>
          <w:sz w:val="24"/>
          <w:szCs w:val="24"/>
          <w:lang w:val="en-GB"/>
        </w:rPr>
        <w:t xml:space="preserve">Quantitative data method. Quantitative data collection allows us various forms of examinations. For example, online surveys, face to face interviews, and more. </w:t>
      </w:r>
    </w:p>
    <w:p w:rsidR="00C73CA5" w:rsidRPr="00986CC2" w:rsidRDefault="00C73CA5" w:rsidP="00EE5698">
      <w:pPr>
        <w:jc w:val="both"/>
        <w:rPr>
          <w:rFonts w:ascii="Times New Roman" w:hAnsi="Times New Roman" w:cs="Times New Roman"/>
          <w:i/>
          <w:iCs/>
          <w:sz w:val="24"/>
          <w:szCs w:val="24"/>
          <w:lang w:val="en-GB"/>
        </w:rPr>
      </w:pPr>
      <w:r w:rsidRPr="00986CC2">
        <w:rPr>
          <w:rFonts w:ascii="Times New Roman" w:hAnsi="Times New Roman" w:cs="Times New Roman"/>
          <w:i/>
          <w:iCs/>
          <w:sz w:val="24"/>
          <w:szCs w:val="24"/>
          <w:lang w:val="en-GB"/>
        </w:rPr>
        <w:t>Quantitative research method</w:t>
      </w:r>
      <w:r w:rsidR="00EE5698" w:rsidRPr="00986CC2">
        <w:rPr>
          <w:rFonts w:ascii="Times New Roman" w:hAnsi="Times New Roman" w:cs="Times New Roman"/>
          <w:i/>
          <w:iCs/>
          <w:sz w:val="24"/>
          <w:szCs w:val="24"/>
          <w:lang w:val="en-GB"/>
        </w:rPr>
        <w:t>:</w:t>
      </w:r>
    </w:p>
    <w:p w:rsidR="008D7A9F" w:rsidRPr="00986CC2" w:rsidRDefault="008D7A9F" w:rsidP="00EE5698">
      <w:pPr>
        <w:jc w:val="both"/>
        <w:rPr>
          <w:rFonts w:ascii="Times New Roman" w:hAnsi="Times New Roman" w:cs="Times New Roman"/>
          <w:sz w:val="24"/>
          <w:szCs w:val="24"/>
          <w:lang w:val="en-GB"/>
        </w:rPr>
      </w:pPr>
      <w:r w:rsidRPr="00986CC2">
        <w:rPr>
          <w:rFonts w:ascii="Times New Roman" w:hAnsi="Times New Roman" w:cs="Times New Roman"/>
          <w:sz w:val="24"/>
          <w:szCs w:val="24"/>
          <w:lang w:val="en-GB"/>
        </w:rPr>
        <w:t>Quantitative research is the investigation of phenomena that give themselves to exact measurement and quantification, which attached a rigorous and controlled design.</w:t>
      </w:r>
      <w:sdt>
        <w:sdtPr>
          <w:rPr>
            <w:rFonts w:ascii="Times New Roman" w:hAnsi="Times New Roman" w:cs="Times New Roman"/>
            <w:sz w:val="24"/>
            <w:szCs w:val="24"/>
            <w:lang w:val="en-GB"/>
          </w:rPr>
          <w:id w:val="-774331313"/>
          <w:citation/>
        </w:sdtPr>
        <w:sdtContent>
          <w:r w:rsidR="00136013" w:rsidRPr="00986CC2">
            <w:rPr>
              <w:rFonts w:ascii="Times New Roman" w:hAnsi="Times New Roman" w:cs="Times New Roman"/>
              <w:sz w:val="24"/>
              <w:szCs w:val="24"/>
              <w:lang w:val="en-GB"/>
            </w:rPr>
            <w:fldChar w:fldCharType="begin"/>
          </w:r>
          <w:r w:rsidR="00136013" w:rsidRPr="00986CC2">
            <w:rPr>
              <w:rFonts w:ascii="Times New Roman" w:hAnsi="Times New Roman" w:cs="Times New Roman"/>
              <w:sz w:val="24"/>
              <w:szCs w:val="24"/>
              <w:lang w:val="en-GB"/>
            </w:rPr>
            <w:instrText xml:space="preserve"> CITATION Den08 \l 2057 </w:instrText>
          </w:r>
          <w:r w:rsidR="00136013" w:rsidRPr="00986CC2">
            <w:rPr>
              <w:rFonts w:ascii="Times New Roman" w:hAnsi="Times New Roman" w:cs="Times New Roman"/>
              <w:sz w:val="24"/>
              <w:szCs w:val="24"/>
              <w:lang w:val="en-GB"/>
            </w:rPr>
            <w:fldChar w:fldCharType="separate"/>
          </w:r>
          <w:r w:rsidR="00136013" w:rsidRPr="00986CC2">
            <w:rPr>
              <w:rFonts w:ascii="Times New Roman" w:hAnsi="Times New Roman" w:cs="Times New Roman"/>
              <w:sz w:val="24"/>
              <w:szCs w:val="24"/>
              <w:lang w:val="en-GB"/>
            </w:rPr>
            <w:t xml:space="preserve"> (Denise F, 2008)</w:t>
          </w:r>
          <w:r w:rsidR="00136013" w:rsidRPr="00986CC2">
            <w:rPr>
              <w:rFonts w:ascii="Times New Roman" w:hAnsi="Times New Roman" w:cs="Times New Roman"/>
              <w:sz w:val="24"/>
              <w:szCs w:val="24"/>
              <w:lang w:val="en-GB"/>
            </w:rPr>
            <w:fldChar w:fldCharType="end"/>
          </w:r>
        </w:sdtContent>
      </w:sdt>
      <w:r w:rsidR="00136013" w:rsidRPr="00986CC2">
        <w:rPr>
          <w:rFonts w:ascii="Times New Roman" w:hAnsi="Times New Roman" w:cs="Times New Roman"/>
          <w:sz w:val="24"/>
          <w:szCs w:val="24"/>
          <w:lang w:val="en-GB"/>
        </w:rPr>
        <w:t xml:space="preserve"> It’s has main purpose is to measure concept or variables objectively in numerical and statistical process, also relationship between variables.</w:t>
      </w:r>
      <w:sdt>
        <w:sdtPr>
          <w:rPr>
            <w:rFonts w:ascii="Times New Roman" w:hAnsi="Times New Roman" w:cs="Times New Roman"/>
            <w:sz w:val="24"/>
            <w:szCs w:val="24"/>
            <w:lang w:val="en-GB"/>
          </w:rPr>
          <w:id w:val="1120259531"/>
          <w:citation/>
        </w:sdtPr>
        <w:sdtContent>
          <w:r w:rsidR="00136013" w:rsidRPr="00986CC2">
            <w:rPr>
              <w:rFonts w:ascii="Times New Roman" w:hAnsi="Times New Roman" w:cs="Times New Roman"/>
              <w:sz w:val="24"/>
              <w:szCs w:val="24"/>
              <w:lang w:val="en-GB"/>
            </w:rPr>
            <w:fldChar w:fldCharType="begin"/>
          </w:r>
          <w:r w:rsidR="00136013" w:rsidRPr="00986CC2">
            <w:rPr>
              <w:rFonts w:ascii="Times New Roman" w:hAnsi="Times New Roman" w:cs="Times New Roman"/>
              <w:sz w:val="24"/>
              <w:szCs w:val="24"/>
              <w:lang w:val="en-GB"/>
            </w:rPr>
            <w:instrText xml:space="preserve"> CITATION Kad06 \l 2057 </w:instrText>
          </w:r>
          <w:r w:rsidR="00136013" w:rsidRPr="00986CC2">
            <w:rPr>
              <w:rFonts w:ascii="Times New Roman" w:hAnsi="Times New Roman" w:cs="Times New Roman"/>
              <w:sz w:val="24"/>
              <w:szCs w:val="24"/>
              <w:lang w:val="en-GB"/>
            </w:rPr>
            <w:fldChar w:fldCharType="separate"/>
          </w:r>
          <w:r w:rsidR="00136013" w:rsidRPr="00986CC2">
            <w:rPr>
              <w:rFonts w:ascii="Times New Roman" w:hAnsi="Times New Roman" w:cs="Times New Roman"/>
              <w:sz w:val="24"/>
              <w:szCs w:val="24"/>
              <w:lang w:val="en-GB"/>
            </w:rPr>
            <w:t xml:space="preserve"> (Parahoo, (2006))</w:t>
          </w:r>
          <w:r w:rsidR="00136013" w:rsidRPr="00986CC2">
            <w:rPr>
              <w:rFonts w:ascii="Times New Roman" w:hAnsi="Times New Roman" w:cs="Times New Roman"/>
              <w:sz w:val="24"/>
              <w:szCs w:val="24"/>
              <w:lang w:val="en-GB"/>
            </w:rPr>
            <w:fldChar w:fldCharType="end"/>
          </w:r>
        </w:sdtContent>
      </w:sdt>
    </w:p>
    <w:p w:rsidR="00C73CA5" w:rsidRPr="00986CC2" w:rsidRDefault="00C73CA5" w:rsidP="00EE5698">
      <w:pPr>
        <w:jc w:val="both"/>
        <w:rPr>
          <w:rFonts w:ascii="Times New Roman" w:hAnsi="Times New Roman" w:cs="Times New Roman"/>
          <w:i/>
          <w:iCs/>
          <w:sz w:val="24"/>
          <w:szCs w:val="24"/>
          <w:lang w:val="en-GB"/>
        </w:rPr>
      </w:pPr>
      <w:r w:rsidRPr="00986CC2">
        <w:rPr>
          <w:rFonts w:ascii="Times New Roman" w:hAnsi="Times New Roman" w:cs="Times New Roman"/>
          <w:i/>
          <w:iCs/>
          <w:sz w:val="24"/>
          <w:szCs w:val="24"/>
          <w:lang w:val="en-GB"/>
        </w:rPr>
        <w:t>Qualitative research method</w:t>
      </w:r>
      <w:r w:rsidR="00EE5698" w:rsidRPr="00986CC2">
        <w:rPr>
          <w:rFonts w:ascii="Times New Roman" w:hAnsi="Times New Roman" w:cs="Times New Roman"/>
          <w:i/>
          <w:iCs/>
          <w:sz w:val="24"/>
          <w:szCs w:val="24"/>
          <w:lang w:val="en-GB"/>
        </w:rPr>
        <w:t>:</w:t>
      </w:r>
    </w:p>
    <w:p w:rsidR="008D7A9F" w:rsidRPr="00986CC2" w:rsidRDefault="00A20117" w:rsidP="000E0A82">
      <w:pPr>
        <w:jc w:val="both"/>
        <w:rPr>
          <w:rFonts w:ascii="Times New Roman" w:hAnsi="Times New Roman" w:cs="Times New Roman"/>
          <w:sz w:val="24"/>
          <w:szCs w:val="24"/>
          <w:lang w:val="en-GB"/>
        </w:rPr>
      </w:pPr>
      <w:r w:rsidRPr="00986CC2">
        <w:rPr>
          <w:rFonts w:ascii="Times New Roman" w:hAnsi="Times New Roman" w:cs="Times New Roman"/>
          <w:sz w:val="24"/>
          <w:szCs w:val="24"/>
          <w:lang w:val="en-GB"/>
        </w:rPr>
        <w:t xml:space="preserve">Qualitative research is defined by </w:t>
      </w:r>
      <w:sdt>
        <w:sdtPr>
          <w:rPr>
            <w:rFonts w:ascii="Times New Roman" w:hAnsi="Times New Roman" w:cs="Times New Roman"/>
            <w:sz w:val="24"/>
            <w:szCs w:val="24"/>
            <w:lang w:val="en-GB"/>
          </w:rPr>
          <w:id w:val="590977450"/>
          <w:citation/>
        </w:sdtPr>
        <w:sdtContent>
          <w:r w:rsidR="00136013" w:rsidRPr="00986CC2">
            <w:rPr>
              <w:rFonts w:ascii="Times New Roman" w:hAnsi="Times New Roman" w:cs="Times New Roman"/>
              <w:sz w:val="24"/>
              <w:szCs w:val="24"/>
              <w:lang w:val="en-GB"/>
            </w:rPr>
            <w:fldChar w:fldCharType="begin"/>
          </w:r>
          <w:r w:rsidR="00136013" w:rsidRPr="00986CC2">
            <w:rPr>
              <w:rFonts w:ascii="Times New Roman" w:hAnsi="Times New Roman" w:cs="Times New Roman"/>
              <w:sz w:val="24"/>
              <w:szCs w:val="24"/>
              <w:lang w:val="en-GB"/>
            </w:rPr>
            <w:instrText xml:space="preserve"> CITATION Cre09 \l 2057 </w:instrText>
          </w:r>
          <w:r w:rsidR="00136013" w:rsidRPr="00986CC2">
            <w:rPr>
              <w:rFonts w:ascii="Times New Roman" w:hAnsi="Times New Roman" w:cs="Times New Roman"/>
              <w:sz w:val="24"/>
              <w:szCs w:val="24"/>
              <w:lang w:val="en-GB"/>
            </w:rPr>
            <w:fldChar w:fldCharType="separate"/>
          </w:r>
          <w:r w:rsidR="00136013" w:rsidRPr="00986CC2">
            <w:rPr>
              <w:rFonts w:ascii="Times New Roman" w:hAnsi="Times New Roman" w:cs="Times New Roman"/>
              <w:sz w:val="24"/>
              <w:szCs w:val="24"/>
              <w:lang w:val="en-GB"/>
            </w:rPr>
            <w:t>(Creswell, 2009)</w:t>
          </w:r>
          <w:r w:rsidR="00136013" w:rsidRPr="00986CC2">
            <w:rPr>
              <w:rFonts w:ascii="Times New Roman" w:hAnsi="Times New Roman" w:cs="Times New Roman"/>
              <w:sz w:val="24"/>
              <w:szCs w:val="24"/>
              <w:lang w:val="en-GB"/>
            </w:rPr>
            <w:fldChar w:fldCharType="end"/>
          </w:r>
        </w:sdtContent>
      </w:sdt>
      <w:r w:rsidR="00136013" w:rsidRPr="00986CC2">
        <w:rPr>
          <w:rFonts w:ascii="Times New Roman" w:hAnsi="Times New Roman" w:cs="Times New Roman"/>
          <w:sz w:val="24"/>
          <w:szCs w:val="24"/>
          <w:lang w:val="en-GB"/>
        </w:rPr>
        <w:t xml:space="preserve"> </w:t>
      </w:r>
      <w:r w:rsidRPr="00986CC2">
        <w:rPr>
          <w:rFonts w:ascii="Times New Roman" w:hAnsi="Times New Roman" w:cs="Times New Roman"/>
          <w:sz w:val="24"/>
          <w:szCs w:val="24"/>
          <w:lang w:val="en-GB"/>
        </w:rPr>
        <w:t xml:space="preserve">as ”a means for exploring and understanding the meaning individuals or groups ascribe to a social or human problem; this process involves </w:t>
      </w:r>
      <w:r w:rsidRPr="00986CC2">
        <w:rPr>
          <w:rFonts w:ascii="Times New Roman" w:hAnsi="Times New Roman" w:cs="Times New Roman"/>
          <w:sz w:val="24"/>
          <w:szCs w:val="24"/>
          <w:lang w:val="en-GB"/>
        </w:rPr>
        <w:lastRenderedPageBreak/>
        <w:t xml:space="preserve">emerging questions and procedures, data typically collected in the participant’s setting, data analysis inductively building from particulars to general themes, and the researcher making interpretations of the meaning of the data”. </w:t>
      </w:r>
      <w:sdt>
        <w:sdtPr>
          <w:rPr>
            <w:rFonts w:ascii="Times New Roman" w:hAnsi="Times New Roman" w:cs="Times New Roman"/>
            <w:sz w:val="24"/>
            <w:szCs w:val="24"/>
            <w:lang w:val="en-GB"/>
          </w:rPr>
          <w:id w:val="599460876"/>
          <w:citation/>
        </w:sdtPr>
        <w:sdtContent>
          <w:r w:rsidR="00136013" w:rsidRPr="00986CC2">
            <w:rPr>
              <w:rFonts w:ascii="Times New Roman" w:hAnsi="Times New Roman" w:cs="Times New Roman"/>
              <w:sz w:val="24"/>
              <w:szCs w:val="24"/>
              <w:lang w:val="en-GB"/>
            </w:rPr>
            <w:fldChar w:fldCharType="begin"/>
          </w:r>
          <w:r w:rsidR="00136013" w:rsidRPr="00986CC2">
            <w:rPr>
              <w:rFonts w:ascii="Times New Roman" w:hAnsi="Times New Roman" w:cs="Times New Roman"/>
              <w:sz w:val="24"/>
              <w:szCs w:val="24"/>
              <w:lang w:val="en-GB"/>
            </w:rPr>
            <w:instrText xml:space="preserve"> CITATION Cre09 \l 2057 </w:instrText>
          </w:r>
          <w:r w:rsidR="00136013" w:rsidRPr="00986CC2">
            <w:rPr>
              <w:rFonts w:ascii="Times New Roman" w:hAnsi="Times New Roman" w:cs="Times New Roman"/>
              <w:sz w:val="24"/>
              <w:szCs w:val="24"/>
              <w:lang w:val="en-GB"/>
            </w:rPr>
            <w:fldChar w:fldCharType="separate"/>
          </w:r>
          <w:r w:rsidR="00136013" w:rsidRPr="00986CC2">
            <w:rPr>
              <w:rFonts w:ascii="Times New Roman" w:hAnsi="Times New Roman" w:cs="Times New Roman"/>
              <w:sz w:val="24"/>
              <w:szCs w:val="24"/>
              <w:lang w:val="en-GB"/>
            </w:rPr>
            <w:t>(Creswell, 2009)</w:t>
          </w:r>
          <w:r w:rsidR="00136013" w:rsidRPr="00986CC2">
            <w:rPr>
              <w:rFonts w:ascii="Times New Roman" w:hAnsi="Times New Roman" w:cs="Times New Roman"/>
              <w:sz w:val="24"/>
              <w:szCs w:val="24"/>
              <w:lang w:val="en-GB"/>
            </w:rPr>
            <w:fldChar w:fldCharType="end"/>
          </w:r>
        </w:sdtContent>
      </w:sdt>
    </w:p>
    <w:p w:rsidR="00C73CA5" w:rsidRPr="00986CC2" w:rsidRDefault="00034A58" w:rsidP="00034A58">
      <w:pPr>
        <w:jc w:val="both"/>
        <w:rPr>
          <w:rFonts w:ascii="Times New Roman" w:hAnsi="Times New Roman" w:cs="Times New Roman"/>
          <w:i/>
          <w:iCs/>
          <w:sz w:val="24"/>
          <w:szCs w:val="24"/>
          <w:lang w:val="en-GB"/>
        </w:rPr>
      </w:pPr>
      <w:r w:rsidRPr="00986CC2">
        <w:rPr>
          <w:rFonts w:ascii="Times New Roman" w:hAnsi="Times New Roman" w:cs="Times New Roman"/>
          <w:i/>
          <w:iCs/>
          <w:sz w:val="24"/>
          <w:szCs w:val="24"/>
          <w:lang w:val="en-GB"/>
        </w:rPr>
        <w:t>P</w:t>
      </w:r>
      <w:r w:rsidR="00C73CA5" w:rsidRPr="00986CC2">
        <w:rPr>
          <w:rFonts w:ascii="Times New Roman" w:hAnsi="Times New Roman" w:cs="Times New Roman"/>
          <w:i/>
          <w:iCs/>
          <w:sz w:val="24"/>
          <w:szCs w:val="24"/>
          <w:lang w:val="en-GB"/>
        </w:rPr>
        <w:t>opulation</w:t>
      </w:r>
    </w:p>
    <w:p w:rsidR="00EE5698" w:rsidRPr="00986CC2" w:rsidRDefault="00034A58" w:rsidP="00034A58">
      <w:pPr>
        <w:jc w:val="both"/>
        <w:rPr>
          <w:rFonts w:ascii="Times New Roman" w:hAnsi="Times New Roman" w:cs="Times New Roman"/>
          <w:sz w:val="24"/>
          <w:szCs w:val="24"/>
          <w:lang w:val="en-GB"/>
        </w:rPr>
      </w:pPr>
      <w:r w:rsidRPr="00986CC2">
        <w:rPr>
          <w:rFonts w:ascii="Times New Roman" w:hAnsi="Times New Roman" w:cs="Times New Roman"/>
          <w:sz w:val="24"/>
          <w:szCs w:val="24"/>
          <w:lang w:val="en-GB"/>
        </w:rPr>
        <w:t xml:space="preserve">“In statistics, a population is an entire group about which some information is required to be ascertained. A statistical population need not consist only of people. We can have population of heights, weights, BMIs, haemoglobin levels, events, outcomes, so long as the population is well defined with explicit inclusion and exclusion criteria. In selecting a population for study, the research question or purpose of the study will suggest a suitable definition of the population to be studied, in terms of location and restriction to a particular age group, sex or occupation. The population must be fully defined so that those to be included and excluded are clearly spelt out (inclusion and exclusion criteria)” </w:t>
      </w:r>
      <w:sdt>
        <w:sdtPr>
          <w:rPr>
            <w:rFonts w:ascii="Times New Roman" w:hAnsi="Times New Roman" w:cs="Times New Roman"/>
            <w:sz w:val="24"/>
            <w:szCs w:val="24"/>
            <w:lang w:val="en-GB"/>
          </w:rPr>
          <w:id w:val="1365091136"/>
          <w:citation/>
        </w:sdtPr>
        <w:sdtContent>
          <w:r w:rsidRPr="00986CC2">
            <w:rPr>
              <w:rFonts w:ascii="Times New Roman" w:hAnsi="Times New Roman" w:cs="Times New Roman"/>
              <w:sz w:val="24"/>
              <w:szCs w:val="24"/>
              <w:lang w:val="en-GB"/>
            </w:rPr>
            <w:fldChar w:fldCharType="begin"/>
          </w:r>
          <w:r w:rsidRPr="00986CC2">
            <w:rPr>
              <w:rFonts w:ascii="Times New Roman" w:hAnsi="Times New Roman" w:cs="Times New Roman"/>
              <w:sz w:val="24"/>
              <w:szCs w:val="24"/>
              <w:lang w:val="en-GB"/>
            </w:rPr>
            <w:instrText xml:space="preserve"> CITATION htt \l 2057 </w:instrText>
          </w:r>
          <w:r w:rsidRPr="00986CC2">
            <w:rPr>
              <w:rFonts w:ascii="Times New Roman" w:hAnsi="Times New Roman" w:cs="Times New Roman"/>
              <w:sz w:val="24"/>
              <w:szCs w:val="24"/>
              <w:lang w:val="en-GB"/>
            </w:rPr>
            <w:fldChar w:fldCharType="separate"/>
          </w:r>
          <w:r w:rsidRPr="00986CC2">
            <w:rPr>
              <w:rFonts w:ascii="Times New Roman" w:hAnsi="Times New Roman" w:cs="Times New Roman"/>
              <w:noProof/>
              <w:sz w:val="24"/>
              <w:szCs w:val="24"/>
              <w:lang w:val="en-GB"/>
            </w:rPr>
            <w:t>(https://www.ncbi.nlm.nih.gov/pmc/articles/PMC3105563/)</w:t>
          </w:r>
          <w:r w:rsidRPr="00986CC2">
            <w:rPr>
              <w:rFonts w:ascii="Times New Roman" w:hAnsi="Times New Roman" w:cs="Times New Roman"/>
              <w:sz w:val="24"/>
              <w:szCs w:val="24"/>
              <w:lang w:val="en-GB"/>
            </w:rPr>
            <w:fldChar w:fldCharType="end"/>
          </w:r>
        </w:sdtContent>
      </w:sdt>
      <w:r w:rsidR="00B63BFE" w:rsidRPr="00986CC2">
        <w:rPr>
          <w:rFonts w:ascii="Times New Roman" w:hAnsi="Times New Roman" w:cs="Times New Roman"/>
          <w:sz w:val="24"/>
          <w:szCs w:val="24"/>
          <w:lang w:val="en-GB"/>
        </w:rPr>
        <w:t xml:space="preserve">. </w:t>
      </w:r>
    </w:p>
    <w:p w:rsidR="00576F6F" w:rsidRPr="00986CC2" w:rsidRDefault="00576F6F" w:rsidP="001548F0">
      <w:pPr>
        <w:jc w:val="both"/>
        <w:rPr>
          <w:rFonts w:ascii="Times New Roman" w:hAnsi="Times New Roman" w:cs="Times New Roman"/>
          <w:sz w:val="24"/>
          <w:szCs w:val="24"/>
          <w:lang w:val="en-GB"/>
        </w:rPr>
      </w:pPr>
      <w:r w:rsidRPr="00986CC2">
        <w:rPr>
          <w:rFonts w:ascii="Times New Roman" w:hAnsi="Times New Roman" w:cs="Times New Roman"/>
          <w:sz w:val="24"/>
          <w:szCs w:val="24"/>
          <w:lang w:val="en-GB"/>
        </w:rPr>
        <w:t xml:space="preserve">Population in research is very important as we know </w:t>
      </w:r>
      <w:r w:rsidR="00A91A34">
        <w:rPr>
          <w:rFonts w:ascii="Times New Roman" w:hAnsi="Times New Roman" w:cs="Times New Roman"/>
          <w:sz w:val="24"/>
          <w:szCs w:val="24"/>
          <w:lang w:val="en-GB"/>
        </w:rPr>
        <w:t xml:space="preserve">people of </w:t>
      </w:r>
      <w:r w:rsidRPr="00986CC2">
        <w:rPr>
          <w:rFonts w:ascii="Times New Roman" w:hAnsi="Times New Roman" w:cs="Times New Roman"/>
          <w:sz w:val="24"/>
          <w:szCs w:val="24"/>
          <w:lang w:val="en-GB"/>
        </w:rPr>
        <w:t>all age</w:t>
      </w:r>
      <w:r w:rsidR="00A91A34">
        <w:rPr>
          <w:rFonts w:ascii="Times New Roman" w:hAnsi="Times New Roman" w:cs="Times New Roman"/>
          <w:sz w:val="24"/>
          <w:szCs w:val="24"/>
          <w:lang w:val="en-GB"/>
        </w:rPr>
        <w:t>s</w:t>
      </w:r>
      <w:r w:rsidRPr="00986CC2">
        <w:rPr>
          <w:rFonts w:ascii="Times New Roman" w:hAnsi="Times New Roman" w:cs="Times New Roman"/>
          <w:sz w:val="24"/>
          <w:szCs w:val="24"/>
          <w:lang w:val="en-GB"/>
        </w:rPr>
        <w:t xml:space="preserve"> can use VLE. My research can reflect all age </w:t>
      </w:r>
      <w:r w:rsidR="00A91A34">
        <w:rPr>
          <w:rFonts w:ascii="Times New Roman" w:hAnsi="Times New Roman" w:cs="Times New Roman"/>
          <w:sz w:val="24"/>
          <w:szCs w:val="24"/>
          <w:lang w:val="en-GB"/>
        </w:rPr>
        <w:t xml:space="preserve">groups </w:t>
      </w:r>
      <w:r w:rsidRPr="00986CC2">
        <w:rPr>
          <w:rFonts w:ascii="Times New Roman" w:hAnsi="Times New Roman" w:cs="Times New Roman"/>
          <w:sz w:val="24"/>
          <w:szCs w:val="24"/>
          <w:lang w:val="en-GB"/>
        </w:rPr>
        <w:t>in the population, but not everyone can use VLE. As we know some countries and a</w:t>
      </w:r>
      <w:r w:rsidR="00A91A34">
        <w:rPr>
          <w:rFonts w:ascii="Times New Roman" w:hAnsi="Times New Roman" w:cs="Times New Roman"/>
          <w:sz w:val="24"/>
          <w:szCs w:val="24"/>
          <w:lang w:val="en-GB"/>
        </w:rPr>
        <w:t>reas</w:t>
      </w:r>
      <w:r w:rsidRPr="00986CC2">
        <w:rPr>
          <w:rFonts w:ascii="Times New Roman" w:hAnsi="Times New Roman" w:cs="Times New Roman"/>
          <w:sz w:val="24"/>
          <w:szCs w:val="24"/>
          <w:lang w:val="en-GB"/>
        </w:rPr>
        <w:t xml:space="preserve"> cannot afford or not available any internet or digital equipment. </w:t>
      </w:r>
    </w:p>
    <w:p w:rsidR="00EE5698" w:rsidRPr="00986CC2" w:rsidRDefault="00EE5698" w:rsidP="001548F0">
      <w:pPr>
        <w:jc w:val="both"/>
        <w:rPr>
          <w:rFonts w:ascii="Times New Roman" w:hAnsi="Times New Roman" w:cs="Times New Roman"/>
          <w:sz w:val="24"/>
          <w:szCs w:val="24"/>
          <w:lang w:val="en-GB"/>
        </w:rPr>
      </w:pPr>
    </w:p>
    <w:p w:rsidR="00C73CA5" w:rsidRPr="00986CC2" w:rsidRDefault="00CB661F" w:rsidP="001548F0">
      <w:pPr>
        <w:jc w:val="both"/>
        <w:rPr>
          <w:rFonts w:ascii="Times New Roman" w:hAnsi="Times New Roman" w:cs="Times New Roman"/>
          <w:i/>
          <w:iCs/>
          <w:sz w:val="24"/>
          <w:szCs w:val="24"/>
          <w:lang w:val="en-GB"/>
        </w:rPr>
      </w:pPr>
      <w:r w:rsidRPr="00986CC2">
        <w:rPr>
          <w:rFonts w:ascii="Times New Roman" w:hAnsi="Times New Roman" w:cs="Times New Roman"/>
          <w:i/>
          <w:iCs/>
          <w:sz w:val="24"/>
          <w:szCs w:val="24"/>
          <w:lang w:val="en-GB"/>
        </w:rPr>
        <w:t>S</w:t>
      </w:r>
      <w:r w:rsidR="00C73CA5" w:rsidRPr="00986CC2">
        <w:rPr>
          <w:rFonts w:ascii="Times New Roman" w:hAnsi="Times New Roman" w:cs="Times New Roman"/>
          <w:i/>
          <w:iCs/>
          <w:sz w:val="24"/>
          <w:szCs w:val="24"/>
          <w:lang w:val="en-GB"/>
        </w:rPr>
        <w:t xml:space="preserve">ample </w:t>
      </w:r>
      <w:r w:rsidRPr="00986CC2">
        <w:rPr>
          <w:rFonts w:ascii="Times New Roman" w:hAnsi="Times New Roman" w:cs="Times New Roman"/>
          <w:i/>
          <w:iCs/>
          <w:sz w:val="24"/>
          <w:szCs w:val="24"/>
          <w:lang w:val="en-GB"/>
        </w:rPr>
        <w:t>&amp;</w:t>
      </w:r>
      <w:r w:rsidR="00C73CA5" w:rsidRPr="00986CC2">
        <w:rPr>
          <w:rFonts w:ascii="Times New Roman" w:hAnsi="Times New Roman" w:cs="Times New Roman"/>
          <w:i/>
          <w:iCs/>
          <w:sz w:val="24"/>
          <w:szCs w:val="24"/>
          <w:lang w:val="en-GB"/>
        </w:rPr>
        <w:t xml:space="preserve"> </w:t>
      </w:r>
      <w:r w:rsidRPr="00986CC2">
        <w:rPr>
          <w:rFonts w:ascii="Times New Roman" w:hAnsi="Times New Roman" w:cs="Times New Roman"/>
          <w:i/>
          <w:iCs/>
          <w:sz w:val="24"/>
          <w:szCs w:val="24"/>
          <w:lang w:val="en-GB"/>
        </w:rPr>
        <w:t>S</w:t>
      </w:r>
      <w:r w:rsidR="00C73CA5" w:rsidRPr="00986CC2">
        <w:rPr>
          <w:rFonts w:ascii="Times New Roman" w:hAnsi="Times New Roman" w:cs="Times New Roman"/>
          <w:i/>
          <w:iCs/>
          <w:sz w:val="24"/>
          <w:szCs w:val="24"/>
          <w:lang w:val="en-GB"/>
        </w:rPr>
        <w:t xml:space="preserve">ample </w:t>
      </w:r>
      <w:r w:rsidRPr="00986CC2">
        <w:rPr>
          <w:rFonts w:ascii="Times New Roman" w:hAnsi="Times New Roman" w:cs="Times New Roman"/>
          <w:i/>
          <w:iCs/>
          <w:sz w:val="24"/>
          <w:szCs w:val="24"/>
          <w:lang w:val="en-GB"/>
        </w:rPr>
        <w:t>S</w:t>
      </w:r>
      <w:r w:rsidR="00C73CA5" w:rsidRPr="00986CC2">
        <w:rPr>
          <w:rFonts w:ascii="Times New Roman" w:hAnsi="Times New Roman" w:cs="Times New Roman"/>
          <w:i/>
          <w:iCs/>
          <w:sz w:val="24"/>
          <w:szCs w:val="24"/>
          <w:lang w:val="en-GB"/>
        </w:rPr>
        <w:t xml:space="preserve">ize </w:t>
      </w:r>
    </w:p>
    <w:p w:rsidR="00C73CA5" w:rsidRPr="00986CC2" w:rsidRDefault="00576F6F" w:rsidP="001548F0">
      <w:pPr>
        <w:jc w:val="both"/>
        <w:rPr>
          <w:rFonts w:ascii="Times New Roman" w:hAnsi="Times New Roman" w:cs="Times New Roman"/>
          <w:sz w:val="24"/>
          <w:szCs w:val="24"/>
          <w:lang w:val="en-GB"/>
        </w:rPr>
      </w:pPr>
      <w:r w:rsidRPr="00986CC2">
        <w:rPr>
          <w:rFonts w:ascii="Times New Roman" w:hAnsi="Times New Roman" w:cs="Times New Roman"/>
          <w:sz w:val="24"/>
          <w:szCs w:val="24"/>
          <w:lang w:val="en-GB"/>
        </w:rPr>
        <w:t>“The sample size is a term used in market research for defining the number of subjects included in a sample size. By sample size, we understand a group of subjects that are selected from the general population and is considered a representative of the real population for that specific study.”</w:t>
      </w:r>
      <w:r w:rsidR="00CE4B33" w:rsidRPr="00986CC2">
        <w:rPr>
          <w:rFonts w:ascii="Times New Roman" w:hAnsi="Times New Roman" w:cs="Times New Roman"/>
          <w:sz w:val="24"/>
          <w:szCs w:val="24"/>
          <w:lang w:val="en-GB"/>
        </w:rPr>
        <w:t xml:space="preserve"> </w:t>
      </w:r>
    </w:p>
    <w:p w:rsidR="00CE4B33" w:rsidRPr="00986CC2" w:rsidRDefault="00CE4B33" w:rsidP="001548F0">
      <w:pPr>
        <w:jc w:val="both"/>
        <w:rPr>
          <w:rFonts w:ascii="Times New Roman" w:hAnsi="Times New Roman" w:cs="Times New Roman"/>
          <w:sz w:val="24"/>
          <w:szCs w:val="24"/>
          <w:lang w:val="en-GB"/>
        </w:rPr>
      </w:pPr>
      <w:r w:rsidRPr="00986CC2">
        <w:rPr>
          <w:rFonts w:ascii="Times New Roman" w:hAnsi="Times New Roman" w:cs="Times New Roman"/>
          <w:sz w:val="24"/>
          <w:szCs w:val="24"/>
          <w:lang w:val="en-GB"/>
        </w:rPr>
        <w:t xml:space="preserve">To get the right sample and sample size need more calculation about the research. As VLE huge but still lots of people can not use or not available for them. More sample and sample size can affect the final result and outcome for the calculation. </w:t>
      </w:r>
    </w:p>
    <w:p w:rsidR="00B26EAB" w:rsidRPr="00986CC2" w:rsidRDefault="00B26EAB" w:rsidP="001548F0">
      <w:pPr>
        <w:jc w:val="both"/>
        <w:rPr>
          <w:rFonts w:ascii="Times New Roman" w:hAnsi="Times New Roman" w:cs="Times New Roman"/>
          <w:i/>
          <w:iCs/>
          <w:sz w:val="24"/>
          <w:szCs w:val="24"/>
          <w:lang w:val="en-GB"/>
        </w:rPr>
      </w:pPr>
    </w:p>
    <w:p w:rsidR="00B26EAB" w:rsidRPr="00986CC2" w:rsidRDefault="00C73CA5" w:rsidP="001548F0">
      <w:pPr>
        <w:jc w:val="both"/>
        <w:rPr>
          <w:rFonts w:ascii="Times New Roman" w:hAnsi="Times New Roman" w:cs="Times New Roman"/>
          <w:i/>
          <w:iCs/>
          <w:sz w:val="24"/>
          <w:szCs w:val="24"/>
          <w:lang w:val="en-GB"/>
        </w:rPr>
      </w:pPr>
      <w:r w:rsidRPr="00986CC2">
        <w:rPr>
          <w:rFonts w:ascii="Times New Roman" w:hAnsi="Times New Roman" w:cs="Times New Roman"/>
          <w:i/>
          <w:iCs/>
          <w:sz w:val="24"/>
          <w:szCs w:val="24"/>
          <w:lang w:val="en-GB"/>
        </w:rPr>
        <w:t xml:space="preserve">Data </w:t>
      </w:r>
      <w:r w:rsidR="00EC7D46" w:rsidRPr="00986CC2">
        <w:rPr>
          <w:rFonts w:ascii="Times New Roman" w:hAnsi="Times New Roman" w:cs="Times New Roman"/>
          <w:i/>
          <w:iCs/>
          <w:sz w:val="24"/>
          <w:szCs w:val="24"/>
          <w:lang w:val="en-GB"/>
        </w:rPr>
        <w:t>Collection</w:t>
      </w:r>
      <w:r w:rsidRPr="00986CC2">
        <w:rPr>
          <w:rFonts w:ascii="Times New Roman" w:hAnsi="Times New Roman" w:cs="Times New Roman"/>
          <w:i/>
          <w:iCs/>
          <w:sz w:val="24"/>
          <w:szCs w:val="24"/>
          <w:lang w:val="en-GB"/>
        </w:rPr>
        <w:t xml:space="preserve"> process </w:t>
      </w:r>
    </w:p>
    <w:p w:rsidR="008B489D" w:rsidRPr="00986CC2" w:rsidRDefault="008B489D" w:rsidP="001548F0">
      <w:pPr>
        <w:jc w:val="both"/>
        <w:rPr>
          <w:rFonts w:ascii="Times New Roman" w:hAnsi="Times New Roman" w:cs="Times New Roman"/>
          <w:sz w:val="24"/>
          <w:szCs w:val="24"/>
          <w:lang w:val="en-GB"/>
        </w:rPr>
      </w:pPr>
      <w:r w:rsidRPr="00986CC2">
        <w:rPr>
          <w:rFonts w:ascii="Times New Roman" w:hAnsi="Times New Roman" w:cs="Times New Roman"/>
          <w:color w:val="212529"/>
          <w:sz w:val="24"/>
          <w:szCs w:val="24"/>
          <w:shd w:val="clear" w:color="auto" w:fill="FFFFFF"/>
          <w:lang w:val="en-GB"/>
        </w:rPr>
        <w:t xml:space="preserve">Parahoo (2006) said </w:t>
      </w:r>
      <w:r w:rsidR="00136013" w:rsidRPr="00986CC2">
        <w:rPr>
          <w:rFonts w:ascii="Times New Roman" w:hAnsi="Times New Roman" w:cs="Times New Roman"/>
          <w:color w:val="212529"/>
          <w:sz w:val="24"/>
          <w:szCs w:val="24"/>
          <w:shd w:val="clear" w:color="auto" w:fill="FFFFFF"/>
          <w:lang w:val="en-GB"/>
        </w:rPr>
        <w:t>“</w:t>
      </w:r>
      <w:r w:rsidRPr="00986CC2">
        <w:rPr>
          <w:rFonts w:ascii="Times New Roman" w:hAnsi="Times New Roman" w:cs="Times New Roman"/>
          <w:color w:val="212529"/>
          <w:sz w:val="24"/>
          <w:szCs w:val="24"/>
          <w:shd w:val="clear" w:color="auto" w:fill="FFFFFF"/>
          <w:lang w:val="en-GB"/>
        </w:rPr>
        <w:t>data collection is methods to measure the data sampling which utilized the instrument tools: questionnaires, observation schedule and other measuring tools. He emphasized that the methods should be predetermined, structured and standardized</w:t>
      </w:r>
      <w:r w:rsidR="00136013" w:rsidRPr="00986CC2">
        <w:rPr>
          <w:rFonts w:ascii="Times New Roman" w:hAnsi="Times New Roman" w:cs="Times New Roman"/>
          <w:color w:val="212529"/>
          <w:sz w:val="24"/>
          <w:szCs w:val="24"/>
          <w:shd w:val="clear" w:color="auto" w:fill="FFFFFF"/>
          <w:lang w:val="en-GB"/>
        </w:rPr>
        <w:t>”</w:t>
      </w:r>
      <w:r w:rsidRPr="00986CC2">
        <w:rPr>
          <w:rFonts w:ascii="Times New Roman" w:hAnsi="Times New Roman" w:cs="Times New Roman"/>
          <w:color w:val="212529"/>
          <w:sz w:val="24"/>
          <w:szCs w:val="24"/>
          <w:shd w:val="clear" w:color="auto" w:fill="FFFFFF"/>
          <w:lang w:val="en-GB"/>
        </w:rPr>
        <w:t xml:space="preserve">. </w:t>
      </w:r>
      <w:sdt>
        <w:sdtPr>
          <w:rPr>
            <w:rFonts w:ascii="Times New Roman" w:hAnsi="Times New Roman" w:cs="Times New Roman"/>
            <w:color w:val="212529"/>
            <w:sz w:val="24"/>
            <w:szCs w:val="24"/>
            <w:shd w:val="clear" w:color="auto" w:fill="FFFFFF"/>
            <w:lang w:val="en-GB"/>
          </w:rPr>
          <w:id w:val="856152270"/>
          <w:citation/>
        </w:sdtPr>
        <w:sdtContent>
          <w:r w:rsidRPr="00986CC2">
            <w:rPr>
              <w:rFonts w:ascii="Times New Roman" w:hAnsi="Times New Roman" w:cs="Times New Roman"/>
              <w:color w:val="212529"/>
              <w:sz w:val="24"/>
              <w:szCs w:val="24"/>
              <w:shd w:val="clear" w:color="auto" w:fill="FFFFFF"/>
              <w:lang w:val="en-GB"/>
            </w:rPr>
            <w:fldChar w:fldCharType="begin"/>
          </w:r>
          <w:r w:rsidRPr="00986CC2">
            <w:rPr>
              <w:rFonts w:ascii="Times New Roman" w:hAnsi="Times New Roman" w:cs="Times New Roman"/>
              <w:color w:val="212529"/>
              <w:sz w:val="24"/>
              <w:szCs w:val="24"/>
              <w:shd w:val="clear" w:color="auto" w:fill="FFFFFF"/>
              <w:lang w:val="en-GB"/>
            </w:rPr>
            <w:instrText xml:space="preserve"> CITATION Kad06 \l 2057 </w:instrText>
          </w:r>
          <w:r w:rsidRPr="00986CC2">
            <w:rPr>
              <w:rFonts w:ascii="Times New Roman" w:hAnsi="Times New Roman" w:cs="Times New Roman"/>
              <w:color w:val="212529"/>
              <w:sz w:val="24"/>
              <w:szCs w:val="24"/>
              <w:shd w:val="clear" w:color="auto" w:fill="FFFFFF"/>
              <w:lang w:val="en-GB"/>
            </w:rPr>
            <w:fldChar w:fldCharType="separate"/>
          </w:r>
          <w:r w:rsidRPr="00986CC2">
            <w:rPr>
              <w:rFonts w:ascii="Times New Roman" w:hAnsi="Times New Roman" w:cs="Times New Roman"/>
              <w:color w:val="212529"/>
              <w:sz w:val="24"/>
              <w:szCs w:val="24"/>
              <w:shd w:val="clear" w:color="auto" w:fill="FFFFFF"/>
              <w:lang w:val="en-GB"/>
            </w:rPr>
            <w:t>(Parahoo, (2006))</w:t>
          </w:r>
          <w:r w:rsidRPr="00986CC2">
            <w:rPr>
              <w:rFonts w:ascii="Times New Roman" w:hAnsi="Times New Roman" w:cs="Times New Roman"/>
              <w:color w:val="212529"/>
              <w:sz w:val="24"/>
              <w:szCs w:val="24"/>
              <w:shd w:val="clear" w:color="auto" w:fill="FFFFFF"/>
              <w:lang w:val="en-GB"/>
            </w:rPr>
            <w:fldChar w:fldCharType="end"/>
          </w:r>
        </w:sdtContent>
      </w:sdt>
    </w:p>
    <w:p w:rsidR="00C73CA5" w:rsidRPr="00986CC2" w:rsidRDefault="00CE4B33" w:rsidP="001548F0">
      <w:pPr>
        <w:jc w:val="both"/>
        <w:rPr>
          <w:rFonts w:ascii="Times New Roman" w:hAnsi="Times New Roman" w:cs="Times New Roman"/>
          <w:sz w:val="24"/>
          <w:szCs w:val="24"/>
          <w:lang w:val="en-GB"/>
        </w:rPr>
      </w:pPr>
      <w:r w:rsidRPr="00986CC2">
        <w:rPr>
          <w:rFonts w:ascii="Times New Roman" w:hAnsi="Times New Roman" w:cs="Times New Roman"/>
          <w:sz w:val="24"/>
          <w:szCs w:val="24"/>
          <w:lang w:val="en-GB"/>
        </w:rPr>
        <w:t>Data collation process can be difficult, as we know nowadays receiving the correct information</w:t>
      </w:r>
      <w:r w:rsidR="00803BE1">
        <w:rPr>
          <w:rFonts w:ascii="Times New Roman" w:hAnsi="Times New Roman" w:cs="Times New Roman"/>
          <w:sz w:val="24"/>
          <w:szCs w:val="24"/>
          <w:lang w:val="en-GB"/>
        </w:rPr>
        <w:t>, in an efficient amount of time</w:t>
      </w:r>
      <w:r w:rsidRPr="00986CC2">
        <w:rPr>
          <w:rFonts w:ascii="Times New Roman" w:hAnsi="Times New Roman" w:cs="Times New Roman"/>
          <w:sz w:val="24"/>
          <w:szCs w:val="24"/>
          <w:lang w:val="en-GB"/>
        </w:rPr>
        <w:t xml:space="preserve"> from people</w:t>
      </w:r>
      <w:r w:rsidR="00803BE1">
        <w:rPr>
          <w:rFonts w:ascii="Times New Roman" w:hAnsi="Times New Roman" w:cs="Times New Roman"/>
          <w:sz w:val="24"/>
          <w:szCs w:val="24"/>
          <w:lang w:val="en-GB"/>
        </w:rPr>
        <w:t xml:space="preserve"> can be very </w:t>
      </w:r>
      <w:r w:rsidRPr="00986CC2">
        <w:rPr>
          <w:rFonts w:ascii="Times New Roman" w:hAnsi="Times New Roman" w:cs="Times New Roman"/>
          <w:sz w:val="24"/>
          <w:szCs w:val="24"/>
          <w:lang w:val="en-GB"/>
        </w:rPr>
        <w:t xml:space="preserve">hard. </w:t>
      </w:r>
    </w:p>
    <w:p w:rsidR="00C73CA5" w:rsidRPr="00986CC2" w:rsidRDefault="00C73CA5" w:rsidP="001548F0">
      <w:pPr>
        <w:jc w:val="both"/>
        <w:rPr>
          <w:rFonts w:ascii="Times New Roman" w:hAnsi="Times New Roman" w:cs="Times New Roman"/>
          <w:sz w:val="24"/>
          <w:szCs w:val="24"/>
          <w:lang w:val="en-GB"/>
        </w:rPr>
      </w:pPr>
    </w:p>
    <w:p w:rsidR="00A260C8" w:rsidRPr="00986CC2" w:rsidRDefault="00C73CA5" w:rsidP="001548F0">
      <w:pPr>
        <w:jc w:val="both"/>
        <w:rPr>
          <w:rFonts w:ascii="Times New Roman" w:hAnsi="Times New Roman" w:cs="Times New Roman"/>
          <w:i/>
          <w:iCs/>
          <w:sz w:val="24"/>
          <w:szCs w:val="24"/>
          <w:lang w:val="en-GB"/>
        </w:rPr>
      </w:pPr>
      <w:r w:rsidRPr="00986CC2">
        <w:rPr>
          <w:rFonts w:ascii="Times New Roman" w:hAnsi="Times New Roman" w:cs="Times New Roman"/>
          <w:i/>
          <w:iCs/>
          <w:sz w:val="24"/>
          <w:szCs w:val="24"/>
          <w:lang w:val="en-GB"/>
        </w:rPr>
        <w:t>Ethics in data collection</w:t>
      </w:r>
    </w:p>
    <w:p w:rsidR="00C73CA5" w:rsidRPr="00986CC2" w:rsidRDefault="00A260C8" w:rsidP="001548F0">
      <w:pPr>
        <w:jc w:val="both"/>
        <w:rPr>
          <w:rFonts w:ascii="Times New Roman" w:hAnsi="Times New Roman" w:cs="Times New Roman"/>
          <w:sz w:val="24"/>
          <w:szCs w:val="24"/>
          <w:lang w:val="en-GB"/>
        </w:rPr>
      </w:pPr>
      <w:r w:rsidRPr="00986CC2">
        <w:rPr>
          <w:rFonts w:ascii="Times New Roman" w:hAnsi="Times New Roman" w:cs="Times New Roman"/>
          <w:sz w:val="24"/>
          <w:szCs w:val="24"/>
          <w:lang w:val="en-GB"/>
        </w:rPr>
        <w:t xml:space="preserve">“This chapter focuses on ethical issues that can arise in the collection and analysis of data in evaluations. We move beyond common ethical issues in data collection and analysis, such as informed consent and coercion, to address four issues: the application of cost‐benefit thinking </w:t>
      </w:r>
      <w:r w:rsidRPr="00986CC2">
        <w:rPr>
          <w:rFonts w:ascii="Times New Roman" w:hAnsi="Times New Roman" w:cs="Times New Roman"/>
          <w:sz w:val="24"/>
          <w:szCs w:val="24"/>
          <w:lang w:val="en-GB"/>
        </w:rPr>
        <w:lastRenderedPageBreak/>
        <w:t>to judgments about research ethics, the quality of research design as an ethical issue, the need to explore one's data, and the censoring of data.”</w:t>
      </w:r>
      <w:sdt>
        <w:sdtPr>
          <w:rPr>
            <w:rFonts w:ascii="Times New Roman" w:hAnsi="Times New Roman" w:cs="Times New Roman"/>
            <w:sz w:val="24"/>
            <w:szCs w:val="24"/>
            <w:lang w:val="en-GB"/>
          </w:rPr>
          <w:id w:val="28004004"/>
          <w:citation/>
        </w:sdtPr>
        <w:sdtContent>
          <w:r w:rsidRPr="00986CC2">
            <w:rPr>
              <w:rFonts w:ascii="Times New Roman" w:hAnsi="Times New Roman" w:cs="Times New Roman"/>
              <w:sz w:val="24"/>
              <w:szCs w:val="24"/>
              <w:lang w:val="en-GB"/>
            </w:rPr>
            <w:fldChar w:fldCharType="begin"/>
          </w:r>
          <w:r w:rsidRPr="00986CC2">
            <w:rPr>
              <w:rFonts w:ascii="Times New Roman" w:hAnsi="Times New Roman" w:cs="Times New Roman"/>
              <w:sz w:val="24"/>
              <w:szCs w:val="24"/>
              <w:lang w:val="en-GB"/>
            </w:rPr>
            <w:instrText xml:space="preserve"> CITATION Mic03 \l 2057 </w:instrText>
          </w:r>
          <w:r w:rsidRPr="00986CC2">
            <w:rPr>
              <w:rFonts w:ascii="Times New Roman" w:hAnsi="Times New Roman" w:cs="Times New Roman"/>
              <w:sz w:val="24"/>
              <w:szCs w:val="24"/>
              <w:lang w:val="en-GB"/>
            </w:rPr>
            <w:fldChar w:fldCharType="separate"/>
          </w:r>
          <w:r w:rsidRPr="00986CC2">
            <w:rPr>
              <w:rFonts w:ascii="Times New Roman" w:hAnsi="Times New Roman" w:cs="Times New Roman"/>
              <w:noProof/>
              <w:sz w:val="24"/>
              <w:szCs w:val="24"/>
              <w:lang w:val="en-GB"/>
            </w:rPr>
            <w:t xml:space="preserve"> (Morris, 2003)</w:t>
          </w:r>
          <w:r w:rsidRPr="00986CC2">
            <w:rPr>
              <w:rFonts w:ascii="Times New Roman" w:hAnsi="Times New Roman" w:cs="Times New Roman"/>
              <w:sz w:val="24"/>
              <w:szCs w:val="24"/>
              <w:lang w:val="en-GB"/>
            </w:rPr>
            <w:fldChar w:fldCharType="end"/>
          </w:r>
        </w:sdtContent>
      </w:sdt>
    </w:p>
    <w:p w:rsidR="00534A42" w:rsidRPr="00986CC2" w:rsidRDefault="00534A42">
      <w:pPr>
        <w:rPr>
          <w:rFonts w:ascii="Times New Roman" w:hAnsi="Times New Roman" w:cs="Times New Roman"/>
          <w:sz w:val="24"/>
          <w:szCs w:val="24"/>
          <w:lang w:val="en-GB"/>
        </w:rPr>
      </w:pPr>
    </w:p>
    <w:p w:rsidR="00534A42" w:rsidRPr="00986CC2" w:rsidRDefault="00C73CA5" w:rsidP="00986CC2">
      <w:pPr>
        <w:jc w:val="center"/>
        <w:rPr>
          <w:rFonts w:ascii="Times New Roman" w:hAnsi="Times New Roman" w:cs="Times New Roman"/>
          <w:sz w:val="24"/>
          <w:szCs w:val="24"/>
          <w:lang w:val="en-GB"/>
        </w:rPr>
      </w:pPr>
      <w:r w:rsidRPr="00986CC2">
        <w:rPr>
          <w:rFonts w:ascii="Times New Roman" w:hAnsi="Times New Roman" w:cs="Times New Roman"/>
          <w:i/>
          <w:iCs/>
          <w:sz w:val="28"/>
          <w:szCs w:val="28"/>
          <w:lang w:val="en-GB"/>
        </w:rPr>
        <w:t>Finding, Analysis and Discussions</w:t>
      </w:r>
      <w:r w:rsidR="00B351D1" w:rsidRPr="00986CC2">
        <w:rPr>
          <w:rFonts w:ascii="Times New Roman" w:hAnsi="Times New Roman" w:cs="Times New Roman"/>
          <w:sz w:val="24"/>
          <w:szCs w:val="24"/>
          <w:lang w:val="en-GB"/>
        </w:rPr>
        <w:br/>
      </w:r>
      <w:r w:rsidRPr="00986CC2">
        <w:rPr>
          <w:rFonts w:ascii="Times New Roman" w:hAnsi="Times New Roman" w:cs="Times New Roman"/>
          <w:sz w:val="24"/>
          <w:szCs w:val="24"/>
          <w:lang w:val="en-GB"/>
        </w:rPr>
        <w:t xml:space="preserve">Virtual Learning Environment questionnaire </w:t>
      </w:r>
    </w:p>
    <w:p w:rsidR="00B351D1" w:rsidRDefault="00B351D1" w:rsidP="002A0957">
      <w:pPr>
        <w:jc w:val="center"/>
        <w:rPr>
          <w:rFonts w:ascii="Times New Roman" w:hAnsi="Times New Roman" w:cs="Times New Roman"/>
          <w:sz w:val="24"/>
          <w:szCs w:val="24"/>
          <w:lang w:val="en-GB"/>
        </w:rPr>
      </w:pPr>
    </w:p>
    <w:p w:rsidR="002A0957" w:rsidRPr="00986CC2" w:rsidRDefault="002A0957" w:rsidP="002A0957">
      <w:pPr>
        <w:jc w:val="center"/>
        <w:rPr>
          <w:rFonts w:ascii="Times New Roman" w:hAnsi="Times New Roman" w:cs="Times New Roman"/>
          <w:sz w:val="24"/>
          <w:szCs w:val="24"/>
          <w:lang w:val="en-GB"/>
        </w:rPr>
      </w:pPr>
      <w:r>
        <w:rPr>
          <w:rFonts w:ascii="Times New Roman" w:hAnsi="Times New Roman" w:cs="Times New Roman"/>
          <w:sz w:val="24"/>
          <w:szCs w:val="24"/>
          <w:lang w:val="en-GB"/>
        </w:rPr>
        <w:t>Question 1</w:t>
      </w:r>
    </w:p>
    <w:tbl>
      <w:tblPr>
        <w:tblpPr w:leftFromText="141" w:rightFromText="141" w:vertAnchor="text" w:horzAnchor="margin" w:tblpXSpec="center" w:tblpY="89"/>
        <w:tblW w:w="0" w:type="auto"/>
        <w:tblCellMar>
          <w:top w:w="15" w:type="dxa"/>
          <w:left w:w="15" w:type="dxa"/>
          <w:bottom w:w="15" w:type="dxa"/>
          <w:right w:w="15" w:type="dxa"/>
        </w:tblCellMar>
        <w:tblLook w:val="04A0" w:firstRow="1" w:lastRow="0" w:firstColumn="1" w:lastColumn="0" w:noHBand="0" w:noVBand="1"/>
      </w:tblPr>
      <w:tblGrid>
        <w:gridCol w:w="2547"/>
        <w:gridCol w:w="2268"/>
      </w:tblGrid>
      <w:tr w:rsidR="00534A42" w:rsidRPr="00986CC2" w:rsidTr="00534A42">
        <w:trPr>
          <w:trHeight w:val="300"/>
        </w:trPr>
        <w:tc>
          <w:tcPr>
            <w:tcW w:w="4815" w:type="dxa"/>
            <w:gridSpan w:val="2"/>
            <w:tcBorders>
              <w:top w:val="single" w:sz="4" w:space="0" w:color="auto"/>
              <w:left w:val="single" w:sz="4" w:space="0" w:color="000000"/>
              <w:bottom w:val="single" w:sz="4" w:space="0" w:color="000000"/>
              <w:right w:val="single" w:sz="4" w:space="0" w:color="auto"/>
            </w:tcBorders>
            <w:shd w:val="clear" w:color="auto" w:fill="D0CECE"/>
            <w:tcMar>
              <w:top w:w="0" w:type="dxa"/>
              <w:left w:w="70" w:type="dxa"/>
              <w:bottom w:w="0" w:type="dxa"/>
              <w:right w:w="70" w:type="dxa"/>
            </w:tcMar>
            <w:vAlign w:val="bottom"/>
            <w:hideMark/>
          </w:tcPr>
          <w:p w:rsidR="00534A42" w:rsidRPr="00986CC2" w:rsidRDefault="00534A42" w:rsidP="00534A42">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Do you use Virtual Learning Environment (ex. Moodle)?</w:t>
            </w:r>
          </w:p>
        </w:tc>
      </w:tr>
      <w:tr w:rsidR="00534A42" w:rsidRPr="00986CC2" w:rsidTr="00534A42">
        <w:trPr>
          <w:trHeight w:val="300"/>
        </w:trPr>
        <w:tc>
          <w:tcPr>
            <w:tcW w:w="25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534A42" w:rsidRPr="00986CC2" w:rsidRDefault="00534A42" w:rsidP="00534A42">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Yes</w:t>
            </w:r>
          </w:p>
        </w:tc>
        <w:tc>
          <w:tcPr>
            <w:tcW w:w="2268"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534A42" w:rsidRPr="00986CC2" w:rsidRDefault="00534A42" w:rsidP="00534A42">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No</w:t>
            </w:r>
          </w:p>
        </w:tc>
      </w:tr>
      <w:tr w:rsidR="00534A42" w:rsidRPr="00986CC2" w:rsidTr="00534A42">
        <w:trPr>
          <w:trHeight w:val="300"/>
        </w:trPr>
        <w:tc>
          <w:tcPr>
            <w:tcW w:w="254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534A42" w:rsidRPr="00986CC2" w:rsidRDefault="00534A42" w:rsidP="00534A42">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20</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534A42" w:rsidRPr="00986CC2" w:rsidRDefault="00534A42" w:rsidP="00534A42">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0</w:t>
            </w:r>
          </w:p>
        </w:tc>
      </w:tr>
    </w:tbl>
    <w:p w:rsidR="00534A42" w:rsidRPr="00986CC2" w:rsidRDefault="00534A42" w:rsidP="00534A42">
      <w:pPr>
        <w:rPr>
          <w:rFonts w:ascii="Times New Roman" w:hAnsi="Times New Roman" w:cs="Times New Roman"/>
          <w:sz w:val="24"/>
          <w:szCs w:val="24"/>
          <w:lang w:val="en-GB"/>
        </w:rPr>
      </w:pPr>
    </w:p>
    <w:p w:rsidR="00370CDB" w:rsidRPr="00986CC2" w:rsidRDefault="00370CDB" w:rsidP="00690A44">
      <w:pPr>
        <w:rPr>
          <w:rFonts w:ascii="Times New Roman" w:eastAsia="Times New Roman" w:hAnsi="Times New Roman" w:cs="Times New Roman"/>
          <w:color w:val="000000"/>
          <w:sz w:val="24"/>
          <w:szCs w:val="24"/>
          <w:lang w:val="en-GB" w:eastAsia="hu-HU"/>
        </w:rPr>
      </w:pPr>
    </w:p>
    <w:p w:rsidR="002A0957" w:rsidRDefault="002A0957" w:rsidP="00370CDB">
      <w:pPr>
        <w:spacing w:after="0" w:line="240" w:lineRule="auto"/>
        <w:rPr>
          <w:rFonts w:ascii="Times New Roman" w:eastAsia="Times New Roman" w:hAnsi="Times New Roman" w:cs="Times New Roman"/>
          <w:sz w:val="24"/>
          <w:szCs w:val="24"/>
          <w:lang w:val="en-GB" w:eastAsia="hu-HU"/>
        </w:rPr>
      </w:pPr>
    </w:p>
    <w:p w:rsidR="00370CDB" w:rsidRPr="00986CC2" w:rsidRDefault="00690A44" w:rsidP="00370CDB">
      <w:pPr>
        <w:spacing w:after="0" w:line="240" w:lineRule="auto"/>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sz w:val="24"/>
          <w:szCs w:val="24"/>
          <w:lang w:val="en-GB" w:eastAsia="hu-HU"/>
        </w:rPr>
        <w:drawing>
          <wp:anchor distT="0" distB="0" distL="114300" distR="114300" simplePos="0" relativeHeight="251665408" behindDoc="0" locked="0" layoutInCell="1" allowOverlap="1" wp14:anchorId="6846E48D">
            <wp:simplePos x="0" y="0"/>
            <wp:positionH relativeFrom="column">
              <wp:posOffset>3226324</wp:posOffset>
            </wp:positionH>
            <wp:positionV relativeFrom="paragraph">
              <wp:posOffset>498199</wp:posOffset>
            </wp:positionV>
            <wp:extent cx="2997200" cy="1801495"/>
            <wp:effectExtent l="0" t="0" r="0" b="8255"/>
            <wp:wrapNone/>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7200" cy="1801495"/>
                    </a:xfrm>
                    <a:prstGeom prst="rect">
                      <a:avLst/>
                    </a:prstGeom>
                    <a:noFill/>
                  </pic:spPr>
                </pic:pic>
              </a:graphicData>
            </a:graphic>
          </wp:anchor>
        </w:drawing>
      </w:r>
      <w:r w:rsidR="00534A42" w:rsidRPr="00986CC2">
        <w:rPr>
          <w:rFonts w:ascii="Times New Roman" w:eastAsia="Times New Roman" w:hAnsi="Times New Roman" w:cs="Times New Roman"/>
          <w:color w:val="000000"/>
          <w:sz w:val="24"/>
          <w:szCs w:val="24"/>
          <w:bdr w:val="none" w:sz="0" w:space="0" w:color="auto" w:frame="1"/>
          <w:lang w:val="en-GB" w:eastAsia="hu-HU"/>
        </w:rPr>
        <w:drawing>
          <wp:anchor distT="0" distB="0" distL="114300" distR="114300" simplePos="0" relativeHeight="251660288" behindDoc="0" locked="0" layoutInCell="1" allowOverlap="1">
            <wp:simplePos x="0" y="0"/>
            <wp:positionH relativeFrom="margin">
              <wp:posOffset>38100</wp:posOffset>
            </wp:positionH>
            <wp:positionV relativeFrom="paragraph">
              <wp:posOffset>495935</wp:posOffset>
            </wp:positionV>
            <wp:extent cx="2969895" cy="1804670"/>
            <wp:effectExtent l="0" t="0" r="1905" b="5080"/>
            <wp:wrapTopAndBottom/>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9895" cy="18046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70CDB" w:rsidRDefault="00370CDB" w:rsidP="00370CDB">
      <w:pPr>
        <w:spacing w:line="240" w:lineRule="auto"/>
        <w:rPr>
          <w:rFonts w:ascii="Times New Roman" w:eastAsia="Times New Roman" w:hAnsi="Times New Roman" w:cs="Times New Roman"/>
          <w:color w:val="000000"/>
          <w:sz w:val="24"/>
          <w:szCs w:val="24"/>
          <w:lang w:val="en-GB" w:eastAsia="hu-HU"/>
        </w:rPr>
      </w:pPr>
    </w:p>
    <w:p w:rsidR="002A0957" w:rsidRDefault="002A0957" w:rsidP="00370CDB">
      <w:pPr>
        <w:spacing w:line="240" w:lineRule="auto"/>
        <w:rPr>
          <w:rFonts w:ascii="Times New Roman" w:eastAsia="Times New Roman" w:hAnsi="Times New Roman" w:cs="Times New Roman"/>
          <w:color w:val="000000"/>
          <w:sz w:val="24"/>
          <w:szCs w:val="24"/>
          <w:lang w:val="en-GB" w:eastAsia="hu-HU"/>
        </w:rPr>
      </w:pPr>
    </w:p>
    <w:p w:rsidR="002A0957" w:rsidRPr="00986CC2" w:rsidRDefault="002A0957" w:rsidP="00370CDB">
      <w:pPr>
        <w:spacing w:line="240" w:lineRule="auto"/>
        <w:rPr>
          <w:rFonts w:ascii="Times New Roman" w:eastAsia="Times New Roman" w:hAnsi="Times New Roman" w:cs="Times New Roman"/>
          <w:color w:val="000000"/>
          <w:sz w:val="24"/>
          <w:szCs w:val="24"/>
          <w:lang w:val="en-GB" w:eastAsia="hu-HU"/>
        </w:rPr>
      </w:pPr>
    </w:p>
    <w:p w:rsidR="00370CDB" w:rsidRPr="00986CC2" w:rsidRDefault="00534A42" w:rsidP="00690A44">
      <w:pPr>
        <w:spacing w:after="0" w:line="240" w:lineRule="auto"/>
        <w:jc w:val="both"/>
        <w:rPr>
          <w:rFonts w:ascii="Times New Roman" w:eastAsia="Times New Roman" w:hAnsi="Times New Roman" w:cs="Times New Roman"/>
          <w:color w:val="000000"/>
          <w:sz w:val="24"/>
          <w:szCs w:val="24"/>
          <w:lang w:val="en-GB" w:eastAsia="hu-HU"/>
        </w:rPr>
      </w:pPr>
      <w:r w:rsidRPr="00986CC2">
        <w:rPr>
          <w:rFonts w:ascii="Times New Roman" w:eastAsia="Times New Roman" w:hAnsi="Times New Roman" w:cs="Times New Roman"/>
          <w:color w:val="000000"/>
          <w:sz w:val="24"/>
          <w:szCs w:val="24"/>
          <w:lang w:val="en-GB" w:eastAsia="hu-HU"/>
        </w:rPr>
        <w:t xml:space="preserve">My first question was Do you use Virtual Learning Environment? As you see both of my graphs that out of </w:t>
      </w:r>
      <w:r w:rsidR="00BE64A9">
        <w:rPr>
          <w:rFonts w:ascii="Times New Roman" w:eastAsia="Times New Roman" w:hAnsi="Times New Roman" w:cs="Times New Roman"/>
          <w:color w:val="000000"/>
          <w:sz w:val="24"/>
          <w:szCs w:val="24"/>
          <w:lang w:val="en-GB" w:eastAsia="hu-HU"/>
        </w:rPr>
        <w:t xml:space="preserve">the </w:t>
      </w:r>
      <w:r w:rsidRPr="00986CC2">
        <w:rPr>
          <w:rFonts w:ascii="Times New Roman" w:eastAsia="Times New Roman" w:hAnsi="Times New Roman" w:cs="Times New Roman"/>
          <w:color w:val="000000"/>
          <w:sz w:val="24"/>
          <w:szCs w:val="24"/>
          <w:lang w:val="en-GB" w:eastAsia="hu-HU"/>
        </w:rPr>
        <w:t xml:space="preserve">20 people </w:t>
      </w:r>
      <w:r w:rsidR="00BE64A9">
        <w:rPr>
          <w:rFonts w:ascii="Times New Roman" w:eastAsia="Times New Roman" w:hAnsi="Times New Roman" w:cs="Times New Roman"/>
          <w:color w:val="000000"/>
          <w:sz w:val="24"/>
          <w:szCs w:val="24"/>
          <w:lang w:val="en-GB" w:eastAsia="hu-HU"/>
        </w:rPr>
        <w:t xml:space="preserve">surveyed </w:t>
      </w:r>
      <w:r w:rsidR="00BE64A9" w:rsidRPr="00986CC2">
        <w:rPr>
          <w:rFonts w:ascii="Times New Roman" w:eastAsia="Times New Roman" w:hAnsi="Times New Roman" w:cs="Times New Roman"/>
          <w:color w:val="000000"/>
          <w:sz w:val="24"/>
          <w:szCs w:val="24"/>
          <w:lang w:val="en-GB" w:eastAsia="hu-HU"/>
        </w:rPr>
        <w:t>every one</w:t>
      </w:r>
      <w:r w:rsidRPr="00986CC2">
        <w:rPr>
          <w:rFonts w:ascii="Times New Roman" w:eastAsia="Times New Roman" w:hAnsi="Times New Roman" w:cs="Times New Roman"/>
          <w:color w:val="000000"/>
          <w:sz w:val="24"/>
          <w:szCs w:val="24"/>
          <w:lang w:val="en-GB" w:eastAsia="hu-HU"/>
        </w:rPr>
        <w:t xml:space="preserve"> </w:t>
      </w:r>
      <w:r w:rsidR="00BE64A9">
        <w:rPr>
          <w:rFonts w:ascii="Times New Roman" w:eastAsia="Times New Roman" w:hAnsi="Times New Roman" w:cs="Times New Roman"/>
          <w:color w:val="000000"/>
          <w:sz w:val="24"/>
          <w:szCs w:val="24"/>
          <w:lang w:val="en-GB" w:eastAsia="hu-HU"/>
        </w:rPr>
        <w:t xml:space="preserve">of them </w:t>
      </w:r>
      <w:r w:rsidRPr="00986CC2">
        <w:rPr>
          <w:rFonts w:ascii="Times New Roman" w:eastAsia="Times New Roman" w:hAnsi="Times New Roman" w:cs="Times New Roman"/>
          <w:color w:val="000000"/>
          <w:sz w:val="24"/>
          <w:szCs w:val="24"/>
          <w:lang w:val="en-GB" w:eastAsia="hu-HU"/>
        </w:rPr>
        <w:t xml:space="preserve">is using VLE. At this stage was </w:t>
      </w:r>
      <w:r w:rsidR="00BE64A9">
        <w:rPr>
          <w:rFonts w:ascii="Times New Roman" w:eastAsia="Times New Roman" w:hAnsi="Times New Roman" w:cs="Times New Roman"/>
          <w:color w:val="000000"/>
          <w:sz w:val="24"/>
          <w:szCs w:val="24"/>
          <w:lang w:val="en-GB" w:eastAsia="hu-HU"/>
        </w:rPr>
        <w:t xml:space="preserve">I was </w:t>
      </w:r>
      <w:r w:rsidRPr="00986CC2">
        <w:rPr>
          <w:rFonts w:ascii="Times New Roman" w:eastAsia="Times New Roman" w:hAnsi="Times New Roman" w:cs="Times New Roman"/>
          <w:color w:val="000000"/>
          <w:sz w:val="24"/>
          <w:szCs w:val="24"/>
          <w:lang w:val="en-GB" w:eastAsia="hu-HU"/>
        </w:rPr>
        <w:t>not surprised because this is the only way to continue the education</w:t>
      </w:r>
      <w:r w:rsidR="00BE64A9">
        <w:rPr>
          <w:rFonts w:ascii="Times New Roman" w:eastAsia="Times New Roman" w:hAnsi="Times New Roman" w:cs="Times New Roman"/>
          <w:color w:val="000000"/>
          <w:sz w:val="24"/>
          <w:szCs w:val="24"/>
          <w:lang w:val="en-GB" w:eastAsia="hu-HU"/>
        </w:rPr>
        <w:t xml:space="preserve"> system in our current world crisis</w:t>
      </w:r>
      <w:r w:rsidRPr="00986CC2">
        <w:rPr>
          <w:rFonts w:ascii="Times New Roman" w:eastAsia="Times New Roman" w:hAnsi="Times New Roman" w:cs="Times New Roman"/>
          <w:color w:val="000000"/>
          <w:sz w:val="24"/>
          <w:szCs w:val="24"/>
          <w:lang w:val="en-GB" w:eastAsia="hu-HU"/>
        </w:rPr>
        <w:t xml:space="preserve">. </w:t>
      </w:r>
    </w:p>
    <w:p w:rsidR="00534A42" w:rsidRPr="00986CC2" w:rsidRDefault="00534A42" w:rsidP="00370CDB">
      <w:pPr>
        <w:spacing w:after="0" w:line="240" w:lineRule="auto"/>
        <w:rPr>
          <w:rFonts w:ascii="Times New Roman" w:eastAsia="Times New Roman" w:hAnsi="Times New Roman" w:cs="Times New Roman"/>
          <w:sz w:val="24"/>
          <w:szCs w:val="24"/>
          <w:lang w:val="en-GB" w:eastAsia="hu-HU"/>
        </w:rPr>
      </w:pPr>
    </w:p>
    <w:p w:rsidR="007F127B" w:rsidRDefault="007F127B" w:rsidP="00370CDB">
      <w:pPr>
        <w:spacing w:after="0" w:line="240" w:lineRule="auto"/>
        <w:rPr>
          <w:rFonts w:ascii="Times New Roman" w:eastAsia="Times New Roman" w:hAnsi="Times New Roman" w:cs="Times New Roman"/>
          <w:sz w:val="24"/>
          <w:szCs w:val="24"/>
          <w:lang w:val="en-GB" w:eastAsia="hu-HU"/>
        </w:rPr>
      </w:pPr>
    </w:p>
    <w:p w:rsidR="002A0957" w:rsidRPr="002A0957" w:rsidRDefault="002A0957" w:rsidP="002A0957">
      <w:pPr>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Question </w:t>
      </w:r>
      <w:r>
        <w:rPr>
          <w:rFonts w:ascii="Times New Roman" w:hAnsi="Times New Roman" w:cs="Times New Roman"/>
          <w:sz w:val="24"/>
          <w:szCs w:val="24"/>
          <w:lang w:val="en-GB"/>
        </w:rPr>
        <w:t>2</w:t>
      </w:r>
    </w:p>
    <w:p w:rsidR="007F127B" w:rsidRPr="00986CC2" w:rsidRDefault="007F127B" w:rsidP="00370CDB">
      <w:pPr>
        <w:spacing w:after="0" w:line="240" w:lineRule="auto"/>
        <w:rPr>
          <w:rFonts w:ascii="Times New Roman" w:eastAsia="Times New Roman" w:hAnsi="Times New Roman" w:cs="Times New Roman"/>
          <w:sz w:val="24"/>
          <w:szCs w:val="24"/>
          <w:lang w:val="en-GB" w:eastAsia="hu-HU"/>
        </w:rPr>
      </w:pPr>
    </w:p>
    <w:tbl>
      <w:tblPr>
        <w:tblW w:w="3379" w:type="dxa"/>
        <w:jc w:val="center"/>
        <w:tblCellMar>
          <w:top w:w="15" w:type="dxa"/>
          <w:left w:w="15" w:type="dxa"/>
          <w:bottom w:w="15" w:type="dxa"/>
          <w:right w:w="15" w:type="dxa"/>
        </w:tblCellMar>
        <w:tblLook w:val="04A0" w:firstRow="1" w:lastRow="0" w:firstColumn="1" w:lastColumn="0" w:noHBand="0" w:noVBand="1"/>
      </w:tblPr>
      <w:tblGrid>
        <w:gridCol w:w="1696"/>
        <w:gridCol w:w="1683"/>
      </w:tblGrid>
      <w:tr w:rsidR="00534A42" w:rsidRPr="00986CC2" w:rsidTr="00534A42">
        <w:trPr>
          <w:trHeight w:val="360"/>
          <w:jc w:val="center"/>
        </w:trPr>
        <w:tc>
          <w:tcPr>
            <w:tcW w:w="3379"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hideMark/>
          </w:tcPr>
          <w:p w:rsidR="00534A42" w:rsidRPr="00986CC2" w:rsidRDefault="00534A42" w:rsidP="00534A42">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Is this easy to use?</w:t>
            </w:r>
          </w:p>
          <w:p w:rsidR="00534A42" w:rsidRPr="00986CC2" w:rsidRDefault="00534A42" w:rsidP="00534A42">
            <w:pPr>
              <w:spacing w:after="0" w:line="240" w:lineRule="auto"/>
              <w:jc w:val="center"/>
              <w:rPr>
                <w:rFonts w:ascii="Times New Roman" w:eastAsia="Times New Roman" w:hAnsi="Times New Roman" w:cs="Times New Roman"/>
                <w:sz w:val="24"/>
                <w:szCs w:val="24"/>
                <w:lang w:val="en-GB" w:eastAsia="hu-HU"/>
              </w:rPr>
            </w:pPr>
          </w:p>
        </w:tc>
      </w:tr>
      <w:tr w:rsidR="00370CDB" w:rsidRPr="00986CC2" w:rsidTr="00534A42">
        <w:trPr>
          <w:trHeight w:val="360"/>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370CDB" w:rsidRPr="00986CC2" w:rsidRDefault="00370CDB" w:rsidP="00370CDB">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Yes</w:t>
            </w:r>
          </w:p>
        </w:tc>
        <w:tc>
          <w:tcPr>
            <w:tcW w:w="16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370CDB" w:rsidRPr="00986CC2" w:rsidRDefault="00370CDB" w:rsidP="00370CDB">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No</w:t>
            </w:r>
          </w:p>
        </w:tc>
      </w:tr>
      <w:tr w:rsidR="00370CDB" w:rsidRPr="00986CC2" w:rsidTr="00534A42">
        <w:trPr>
          <w:trHeight w:val="360"/>
          <w:jc w:val="center"/>
        </w:trPr>
        <w:tc>
          <w:tcPr>
            <w:tcW w:w="169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370CDB" w:rsidRPr="00986CC2" w:rsidRDefault="00370CDB" w:rsidP="00370CDB">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17</w:t>
            </w:r>
          </w:p>
        </w:tc>
        <w:tc>
          <w:tcPr>
            <w:tcW w:w="16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370CDB" w:rsidRPr="00986CC2" w:rsidRDefault="00370CDB" w:rsidP="00370CDB">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3</w:t>
            </w:r>
          </w:p>
        </w:tc>
      </w:tr>
    </w:tbl>
    <w:p w:rsidR="00370CDB" w:rsidRPr="00986CC2" w:rsidRDefault="00690A44" w:rsidP="00370CDB">
      <w:pPr>
        <w:spacing w:after="0" w:line="240" w:lineRule="auto"/>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sz w:val="24"/>
          <w:szCs w:val="24"/>
          <w:lang w:val="en-GB" w:eastAsia="hu-HU"/>
        </w:rPr>
        <w:lastRenderedPageBreak/>
        <w:drawing>
          <wp:anchor distT="0" distB="0" distL="114300" distR="114300" simplePos="0" relativeHeight="251666432" behindDoc="0" locked="0" layoutInCell="1" allowOverlap="1" wp14:anchorId="3366A8DC">
            <wp:simplePos x="0" y="0"/>
            <wp:positionH relativeFrom="column">
              <wp:posOffset>2677906</wp:posOffset>
            </wp:positionH>
            <wp:positionV relativeFrom="paragraph">
              <wp:posOffset>226363</wp:posOffset>
            </wp:positionV>
            <wp:extent cx="3319780" cy="1995170"/>
            <wp:effectExtent l="0" t="0" r="0" b="5080"/>
            <wp:wrapNone/>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9780" cy="1995170"/>
                    </a:xfrm>
                    <a:prstGeom prst="rect">
                      <a:avLst/>
                    </a:prstGeom>
                    <a:noFill/>
                  </pic:spPr>
                </pic:pic>
              </a:graphicData>
            </a:graphic>
          </wp:anchor>
        </w:drawing>
      </w:r>
      <w:r w:rsidR="00370CDB" w:rsidRPr="00986CC2">
        <w:rPr>
          <w:rFonts w:ascii="Times New Roman" w:eastAsia="Times New Roman" w:hAnsi="Times New Roman" w:cs="Times New Roman"/>
          <w:color w:val="000000"/>
          <w:sz w:val="24"/>
          <w:szCs w:val="24"/>
          <w:lang w:val="en-GB" w:eastAsia="hu-HU"/>
        </w:rPr>
        <w:br/>
      </w:r>
      <w:r w:rsidR="007F127B" w:rsidRPr="00986CC2">
        <w:rPr>
          <w:rFonts w:ascii="Times New Roman" w:eastAsia="Times New Roman" w:hAnsi="Times New Roman" w:cs="Times New Roman"/>
          <w:color w:val="000000"/>
          <w:sz w:val="24"/>
          <w:szCs w:val="24"/>
          <w:bdr w:val="none" w:sz="0" w:space="0" w:color="auto" w:frame="1"/>
          <w:lang w:val="en-GB" w:eastAsia="hu-HU"/>
        </w:rPr>
        <w:drawing>
          <wp:inline distT="0" distB="0" distL="0" distR="0" wp14:anchorId="7B4EB40F" wp14:editId="155E96D7">
            <wp:extent cx="2242268" cy="2057253"/>
            <wp:effectExtent l="0" t="0" r="5715" b="635"/>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50740" cy="2065026"/>
                    </a:xfrm>
                    <a:prstGeom prst="rect">
                      <a:avLst/>
                    </a:prstGeom>
                    <a:noFill/>
                    <a:ln>
                      <a:noFill/>
                    </a:ln>
                  </pic:spPr>
                </pic:pic>
              </a:graphicData>
            </a:graphic>
          </wp:inline>
        </w:drawing>
      </w:r>
    </w:p>
    <w:p w:rsidR="007F127B" w:rsidRPr="00986CC2" w:rsidRDefault="007F127B" w:rsidP="00370CDB">
      <w:pPr>
        <w:spacing w:after="0" w:line="240" w:lineRule="auto"/>
        <w:rPr>
          <w:rFonts w:ascii="Times New Roman" w:eastAsia="Times New Roman" w:hAnsi="Times New Roman" w:cs="Times New Roman"/>
          <w:sz w:val="24"/>
          <w:szCs w:val="24"/>
          <w:lang w:val="en-GB" w:eastAsia="hu-HU"/>
        </w:rPr>
      </w:pPr>
    </w:p>
    <w:p w:rsidR="00534A42" w:rsidRPr="00986CC2" w:rsidRDefault="00534A42" w:rsidP="00690A44">
      <w:pPr>
        <w:spacing w:after="0" w:line="240" w:lineRule="auto"/>
        <w:jc w:val="both"/>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sz w:val="24"/>
          <w:szCs w:val="24"/>
          <w:lang w:val="en-GB" w:eastAsia="hu-HU"/>
        </w:rPr>
        <w:t xml:space="preserve">My second question was Is it easy to use? As you see in my graphs 3 </w:t>
      </w:r>
      <w:r w:rsidR="00CD2FEE">
        <w:rPr>
          <w:rFonts w:ascii="Times New Roman" w:eastAsia="Times New Roman" w:hAnsi="Times New Roman" w:cs="Times New Roman"/>
          <w:sz w:val="24"/>
          <w:szCs w:val="24"/>
          <w:lang w:val="en-GB" w:eastAsia="hu-HU"/>
        </w:rPr>
        <w:t xml:space="preserve">of the </w:t>
      </w:r>
      <w:r w:rsidR="00156F18" w:rsidRPr="00986CC2">
        <w:rPr>
          <w:rFonts w:ascii="Times New Roman" w:eastAsia="Times New Roman" w:hAnsi="Times New Roman" w:cs="Times New Roman"/>
          <w:sz w:val="24"/>
          <w:szCs w:val="24"/>
          <w:lang w:val="en-GB" w:eastAsia="hu-HU"/>
        </w:rPr>
        <w:t>people,</w:t>
      </w:r>
      <w:r w:rsidRPr="00986CC2">
        <w:rPr>
          <w:rFonts w:ascii="Times New Roman" w:eastAsia="Times New Roman" w:hAnsi="Times New Roman" w:cs="Times New Roman"/>
          <w:sz w:val="24"/>
          <w:szCs w:val="24"/>
          <w:lang w:val="en-GB" w:eastAsia="hu-HU"/>
        </w:rPr>
        <w:t xml:space="preserve"> </w:t>
      </w:r>
      <w:r w:rsidR="00CD2FEE">
        <w:rPr>
          <w:rFonts w:ascii="Times New Roman" w:eastAsia="Times New Roman" w:hAnsi="Times New Roman" w:cs="Times New Roman"/>
          <w:sz w:val="24"/>
          <w:szCs w:val="24"/>
          <w:lang w:val="en-GB" w:eastAsia="hu-HU"/>
        </w:rPr>
        <w:t xml:space="preserve">I surveyed </w:t>
      </w:r>
      <w:r w:rsidRPr="00986CC2">
        <w:rPr>
          <w:rFonts w:ascii="Times New Roman" w:eastAsia="Times New Roman" w:hAnsi="Times New Roman" w:cs="Times New Roman"/>
          <w:sz w:val="24"/>
          <w:szCs w:val="24"/>
          <w:lang w:val="en-GB" w:eastAsia="hu-HU"/>
        </w:rPr>
        <w:t xml:space="preserve">said </w:t>
      </w:r>
      <w:r w:rsidR="00BE64A9">
        <w:rPr>
          <w:rFonts w:ascii="Times New Roman" w:eastAsia="Times New Roman" w:hAnsi="Times New Roman" w:cs="Times New Roman"/>
          <w:sz w:val="24"/>
          <w:szCs w:val="24"/>
          <w:lang w:val="en-GB" w:eastAsia="hu-HU"/>
        </w:rPr>
        <w:t xml:space="preserve">that it is </w:t>
      </w:r>
      <w:r w:rsidRPr="00986CC2">
        <w:rPr>
          <w:rFonts w:ascii="Times New Roman" w:eastAsia="Times New Roman" w:hAnsi="Times New Roman" w:cs="Times New Roman"/>
          <w:sz w:val="24"/>
          <w:szCs w:val="24"/>
          <w:lang w:val="en-GB" w:eastAsia="hu-HU"/>
        </w:rPr>
        <w:t>not</w:t>
      </w:r>
      <w:r w:rsidR="00BE64A9">
        <w:rPr>
          <w:rFonts w:ascii="Times New Roman" w:eastAsia="Times New Roman" w:hAnsi="Times New Roman" w:cs="Times New Roman"/>
          <w:sz w:val="24"/>
          <w:szCs w:val="24"/>
          <w:lang w:val="en-GB" w:eastAsia="hu-HU"/>
        </w:rPr>
        <w:t xml:space="preserve"> that</w:t>
      </w:r>
      <w:r w:rsidRPr="00986CC2">
        <w:rPr>
          <w:rFonts w:ascii="Times New Roman" w:eastAsia="Times New Roman" w:hAnsi="Times New Roman" w:cs="Times New Roman"/>
          <w:sz w:val="24"/>
          <w:szCs w:val="24"/>
          <w:lang w:val="en-GB" w:eastAsia="hu-HU"/>
        </w:rPr>
        <w:t xml:space="preserve"> easy to use 15% out of the 20 people. </w:t>
      </w:r>
      <w:r w:rsidR="00B800A6" w:rsidRPr="00986CC2">
        <w:rPr>
          <w:rFonts w:ascii="Times New Roman" w:eastAsia="Times New Roman" w:hAnsi="Times New Roman" w:cs="Times New Roman"/>
          <w:sz w:val="24"/>
          <w:szCs w:val="24"/>
          <w:lang w:val="en-GB" w:eastAsia="hu-HU"/>
        </w:rPr>
        <w:t>17 people said which is 85%</w:t>
      </w:r>
      <w:r w:rsidR="00586B27">
        <w:rPr>
          <w:rFonts w:ascii="Times New Roman" w:eastAsia="Times New Roman" w:hAnsi="Times New Roman" w:cs="Times New Roman"/>
          <w:sz w:val="24"/>
          <w:szCs w:val="24"/>
          <w:lang w:val="en-GB" w:eastAsia="hu-HU"/>
        </w:rPr>
        <w:t xml:space="preserve"> of the people surveyed</w:t>
      </w:r>
      <w:r w:rsidR="00B800A6" w:rsidRPr="00986CC2">
        <w:rPr>
          <w:rFonts w:ascii="Times New Roman" w:eastAsia="Times New Roman" w:hAnsi="Times New Roman" w:cs="Times New Roman"/>
          <w:sz w:val="24"/>
          <w:szCs w:val="24"/>
          <w:lang w:val="en-GB" w:eastAsia="hu-HU"/>
        </w:rPr>
        <w:t xml:space="preserve"> think VLE is easy to use. </w:t>
      </w:r>
    </w:p>
    <w:p w:rsidR="00370CDB" w:rsidRPr="00986CC2" w:rsidRDefault="00370CDB" w:rsidP="00370CDB">
      <w:pPr>
        <w:spacing w:after="0" w:line="240" w:lineRule="auto"/>
        <w:rPr>
          <w:rFonts w:ascii="Times New Roman" w:eastAsia="Times New Roman" w:hAnsi="Times New Roman" w:cs="Times New Roman"/>
          <w:sz w:val="24"/>
          <w:szCs w:val="24"/>
          <w:lang w:val="en-GB" w:eastAsia="hu-HU"/>
        </w:rPr>
      </w:pPr>
    </w:p>
    <w:p w:rsidR="007F127B" w:rsidRDefault="007F127B" w:rsidP="00370CDB">
      <w:pPr>
        <w:spacing w:after="0" w:line="240" w:lineRule="auto"/>
        <w:rPr>
          <w:rFonts w:ascii="Times New Roman" w:eastAsia="Times New Roman" w:hAnsi="Times New Roman" w:cs="Times New Roman"/>
          <w:sz w:val="24"/>
          <w:szCs w:val="24"/>
          <w:lang w:val="en-GB" w:eastAsia="hu-HU"/>
        </w:rPr>
      </w:pPr>
    </w:p>
    <w:p w:rsidR="002A0957" w:rsidRPr="00986CC2" w:rsidRDefault="002A0957" w:rsidP="002A0957">
      <w:pPr>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Question </w:t>
      </w:r>
      <w:r>
        <w:rPr>
          <w:rFonts w:ascii="Times New Roman" w:hAnsi="Times New Roman" w:cs="Times New Roman"/>
          <w:sz w:val="24"/>
          <w:szCs w:val="24"/>
          <w:lang w:val="en-GB"/>
        </w:rPr>
        <w:t>3</w:t>
      </w:r>
    </w:p>
    <w:p w:rsidR="002A0957" w:rsidRPr="00986CC2" w:rsidRDefault="002A0957" w:rsidP="002A0957">
      <w:pPr>
        <w:spacing w:after="0" w:line="240" w:lineRule="auto"/>
        <w:jc w:val="center"/>
        <w:rPr>
          <w:rFonts w:ascii="Times New Roman" w:eastAsia="Times New Roman" w:hAnsi="Times New Roman" w:cs="Times New Roman"/>
          <w:sz w:val="24"/>
          <w:szCs w:val="24"/>
          <w:lang w:val="en-GB" w:eastAsia="hu-HU"/>
        </w:rPr>
      </w:pP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2405"/>
        <w:gridCol w:w="2126"/>
      </w:tblGrid>
      <w:tr w:rsidR="00370CDB" w:rsidRPr="00986CC2" w:rsidTr="00B800A6">
        <w:trPr>
          <w:trHeight w:val="300"/>
          <w:jc w:val="center"/>
        </w:trPr>
        <w:tc>
          <w:tcPr>
            <w:tcW w:w="4531"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hideMark/>
          </w:tcPr>
          <w:p w:rsidR="00370CDB" w:rsidRPr="00986CC2" w:rsidRDefault="00370CDB" w:rsidP="00B800A6">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Do you find VLE (Moodle) helpful for your academic study?</w:t>
            </w:r>
          </w:p>
        </w:tc>
      </w:tr>
      <w:tr w:rsidR="00B800A6" w:rsidRPr="00986CC2" w:rsidTr="00B800A6">
        <w:trPr>
          <w:trHeight w:val="315"/>
          <w:jc w:val="center"/>
        </w:trPr>
        <w:tc>
          <w:tcPr>
            <w:tcW w:w="2405"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hideMark/>
          </w:tcPr>
          <w:p w:rsidR="00B800A6" w:rsidRPr="00986CC2" w:rsidRDefault="00B800A6" w:rsidP="00370CDB">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Yes</w:t>
            </w:r>
          </w:p>
        </w:tc>
        <w:tc>
          <w:tcPr>
            <w:tcW w:w="2126" w:type="dxa"/>
            <w:tcBorders>
              <w:top w:val="single" w:sz="4" w:space="0" w:color="auto"/>
              <w:left w:val="single" w:sz="4" w:space="0" w:color="auto"/>
              <w:bottom w:val="single" w:sz="4" w:space="0" w:color="000000"/>
              <w:right w:val="single" w:sz="4" w:space="0" w:color="auto"/>
            </w:tcBorders>
            <w:tcMar>
              <w:top w:w="0" w:type="dxa"/>
              <w:left w:w="70" w:type="dxa"/>
              <w:bottom w:w="0" w:type="dxa"/>
              <w:right w:w="70" w:type="dxa"/>
            </w:tcMar>
            <w:vAlign w:val="center"/>
            <w:hideMark/>
          </w:tcPr>
          <w:p w:rsidR="00B800A6" w:rsidRPr="00986CC2" w:rsidRDefault="00B800A6" w:rsidP="00370CDB">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No</w:t>
            </w:r>
          </w:p>
        </w:tc>
      </w:tr>
      <w:tr w:rsidR="00B800A6" w:rsidRPr="00986CC2" w:rsidTr="00B800A6">
        <w:trPr>
          <w:trHeight w:val="300"/>
          <w:jc w:val="center"/>
        </w:trPr>
        <w:tc>
          <w:tcPr>
            <w:tcW w:w="2405"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hideMark/>
          </w:tcPr>
          <w:p w:rsidR="00B800A6" w:rsidRPr="00986CC2" w:rsidRDefault="00B800A6" w:rsidP="00370CDB">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16</w:t>
            </w:r>
          </w:p>
        </w:tc>
        <w:tc>
          <w:tcPr>
            <w:tcW w:w="2126" w:type="dxa"/>
            <w:tcBorders>
              <w:top w:val="single" w:sz="4" w:space="0" w:color="000000"/>
              <w:left w:val="single" w:sz="4" w:space="0" w:color="auto"/>
              <w:bottom w:val="single" w:sz="4" w:space="0" w:color="auto"/>
              <w:right w:val="single" w:sz="4" w:space="0" w:color="auto"/>
            </w:tcBorders>
            <w:tcMar>
              <w:top w:w="0" w:type="dxa"/>
              <w:left w:w="70" w:type="dxa"/>
              <w:bottom w:w="0" w:type="dxa"/>
              <w:right w:w="70" w:type="dxa"/>
            </w:tcMar>
            <w:vAlign w:val="center"/>
            <w:hideMark/>
          </w:tcPr>
          <w:p w:rsidR="00B800A6" w:rsidRPr="00986CC2" w:rsidRDefault="00B800A6" w:rsidP="00370CDB">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4</w:t>
            </w:r>
          </w:p>
        </w:tc>
      </w:tr>
    </w:tbl>
    <w:p w:rsidR="00B800A6" w:rsidRPr="00986CC2" w:rsidRDefault="00B800A6" w:rsidP="00370CDB">
      <w:pPr>
        <w:spacing w:after="0" w:line="240" w:lineRule="auto"/>
        <w:rPr>
          <w:rFonts w:ascii="Times New Roman" w:eastAsia="Times New Roman" w:hAnsi="Times New Roman" w:cs="Times New Roman"/>
          <w:sz w:val="24"/>
          <w:szCs w:val="24"/>
          <w:lang w:val="en-GB" w:eastAsia="hu-HU"/>
        </w:rPr>
      </w:pPr>
    </w:p>
    <w:p w:rsidR="00370CDB" w:rsidRPr="00986CC2" w:rsidRDefault="00690A44" w:rsidP="00370CDB">
      <w:pPr>
        <w:spacing w:after="0" w:line="240" w:lineRule="auto"/>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sz w:val="24"/>
          <w:szCs w:val="24"/>
          <w:lang w:val="en-GB" w:eastAsia="hu-HU"/>
        </w:rPr>
        <w:drawing>
          <wp:anchor distT="0" distB="0" distL="114300" distR="114300" simplePos="0" relativeHeight="251667456" behindDoc="0" locked="0" layoutInCell="1" allowOverlap="1" wp14:anchorId="36AF32C8">
            <wp:simplePos x="0" y="0"/>
            <wp:positionH relativeFrom="margin">
              <wp:align>right</wp:align>
            </wp:positionH>
            <wp:positionV relativeFrom="paragraph">
              <wp:posOffset>98287</wp:posOffset>
            </wp:positionV>
            <wp:extent cx="2698115" cy="1621790"/>
            <wp:effectExtent l="19050" t="19050" r="26035" b="16510"/>
            <wp:wrapThrough wrapText="bothSides">
              <wp:wrapPolygon edited="0">
                <wp:start x="-153" y="-254"/>
                <wp:lineTo x="-153" y="21566"/>
                <wp:lineTo x="21656" y="21566"/>
                <wp:lineTo x="21656" y="-254"/>
                <wp:lineTo x="-153" y="-254"/>
              </wp:wrapPolygon>
            </wp:wrapThrough>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98115" cy="1621790"/>
                    </a:xfrm>
                    <a:prstGeom prst="rect">
                      <a:avLst/>
                    </a:prstGeom>
                    <a:pattFill prst="pct25">
                      <a:fgClr>
                        <a:schemeClr val="accent4">
                          <a:lumMod val="40000"/>
                          <a:lumOff val="60000"/>
                        </a:schemeClr>
                      </a:fgClr>
                      <a:bgClr>
                        <a:schemeClr val="bg1"/>
                      </a:bgClr>
                    </a:pattFill>
                    <a:ln>
                      <a:solidFill>
                        <a:schemeClr val="accent1">
                          <a:lumMod val="75000"/>
                        </a:schemeClr>
                      </a:solidFill>
                    </a:ln>
                  </pic:spPr>
                </pic:pic>
              </a:graphicData>
            </a:graphic>
          </wp:anchor>
        </w:drawing>
      </w:r>
      <w:r w:rsidR="00370CDB" w:rsidRPr="00986CC2">
        <w:rPr>
          <w:rFonts w:ascii="Times New Roman" w:eastAsia="Times New Roman" w:hAnsi="Times New Roman" w:cs="Times New Roman"/>
          <w:color w:val="000000"/>
          <w:sz w:val="24"/>
          <w:szCs w:val="24"/>
          <w:lang w:val="en-GB" w:eastAsia="hu-HU"/>
        </w:rPr>
        <w:br/>
      </w:r>
      <w:r w:rsidR="007F127B" w:rsidRPr="00986CC2">
        <w:rPr>
          <w:rFonts w:ascii="Times New Roman" w:eastAsia="Times New Roman" w:hAnsi="Times New Roman" w:cs="Times New Roman"/>
          <w:color w:val="000000"/>
          <w:sz w:val="24"/>
          <w:szCs w:val="24"/>
          <w:bdr w:val="none" w:sz="0" w:space="0" w:color="auto" w:frame="1"/>
          <w:lang w:val="en-GB" w:eastAsia="hu-HU"/>
        </w:rPr>
        <w:drawing>
          <wp:inline distT="0" distB="0" distL="0" distR="0" wp14:anchorId="4F8185FF" wp14:editId="36FE6AD8">
            <wp:extent cx="2462029" cy="1455088"/>
            <wp:effectExtent l="0" t="0" r="0" b="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81864" cy="1466810"/>
                    </a:xfrm>
                    <a:prstGeom prst="rect">
                      <a:avLst/>
                    </a:prstGeom>
                    <a:noFill/>
                    <a:ln>
                      <a:noFill/>
                    </a:ln>
                  </pic:spPr>
                </pic:pic>
              </a:graphicData>
            </a:graphic>
          </wp:inline>
        </w:drawing>
      </w:r>
    </w:p>
    <w:p w:rsidR="007F127B" w:rsidRPr="00986CC2" w:rsidRDefault="007F127B" w:rsidP="00370CDB">
      <w:pPr>
        <w:spacing w:after="0" w:line="240" w:lineRule="auto"/>
        <w:rPr>
          <w:rFonts w:ascii="Times New Roman" w:eastAsia="Times New Roman" w:hAnsi="Times New Roman" w:cs="Times New Roman"/>
          <w:sz w:val="24"/>
          <w:szCs w:val="24"/>
          <w:lang w:val="en-GB" w:eastAsia="hu-HU"/>
        </w:rPr>
      </w:pPr>
    </w:p>
    <w:p w:rsidR="00370CDB" w:rsidRPr="00986CC2" w:rsidRDefault="00370CDB" w:rsidP="00370CDB">
      <w:pPr>
        <w:spacing w:line="240" w:lineRule="auto"/>
        <w:rPr>
          <w:rFonts w:ascii="Times New Roman" w:eastAsia="Times New Roman" w:hAnsi="Times New Roman" w:cs="Times New Roman"/>
          <w:color w:val="000000"/>
          <w:sz w:val="24"/>
          <w:szCs w:val="24"/>
          <w:lang w:val="en-GB" w:eastAsia="hu-HU"/>
        </w:rPr>
      </w:pPr>
    </w:p>
    <w:p w:rsidR="00370CDB" w:rsidRPr="00986CC2" w:rsidRDefault="00CD2FEE" w:rsidP="00690A44">
      <w:pPr>
        <w:spacing w:after="0" w:line="240" w:lineRule="auto"/>
        <w:jc w:val="both"/>
        <w:rPr>
          <w:rFonts w:ascii="Times New Roman" w:eastAsia="Times New Roman" w:hAnsi="Times New Roman" w:cs="Times New Roman"/>
          <w:color w:val="000000"/>
          <w:sz w:val="24"/>
          <w:szCs w:val="24"/>
          <w:lang w:val="en-GB" w:eastAsia="hu-HU"/>
        </w:rPr>
      </w:pPr>
      <w:r>
        <w:rPr>
          <w:rFonts w:ascii="Times New Roman" w:eastAsia="Times New Roman" w:hAnsi="Times New Roman" w:cs="Times New Roman"/>
          <w:color w:val="000000"/>
          <w:sz w:val="24"/>
          <w:szCs w:val="24"/>
          <w:lang w:val="en-GB" w:eastAsia="hu-HU"/>
        </w:rPr>
        <w:t xml:space="preserve">My third </w:t>
      </w:r>
      <w:r w:rsidR="00B800A6" w:rsidRPr="00986CC2">
        <w:rPr>
          <w:rFonts w:ascii="Times New Roman" w:eastAsia="Times New Roman" w:hAnsi="Times New Roman" w:cs="Times New Roman"/>
          <w:color w:val="000000"/>
          <w:sz w:val="24"/>
          <w:szCs w:val="24"/>
          <w:lang w:val="en-GB" w:eastAsia="hu-HU"/>
        </w:rPr>
        <w:t xml:space="preserve">Question </w:t>
      </w:r>
      <w:r w:rsidR="00156F18">
        <w:rPr>
          <w:rFonts w:ascii="Times New Roman" w:eastAsia="Times New Roman" w:hAnsi="Times New Roman" w:cs="Times New Roman"/>
          <w:color w:val="000000"/>
          <w:sz w:val="24"/>
          <w:szCs w:val="24"/>
          <w:lang w:val="en-GB" w:eastAsia="hu-HU"/>
        </w:rPr>
        <w:t xml:space="preserve">the </w:t>
      </w:r>
      <w:r w:rsidR="00B800A6" w:rsidRPr="00986CC2">
        <w:rPr>
          <w:rFonts w:ascii="Times New Roman" w:eastAsia="Times New Roman" w:hAnsi="Times New Roman" w:cs="Times New Roman"/>
          <w:color w:val="000000"/>
          <w:sz w:val="24"/>
          <w:szCs w:val="24"/>
          <w:lang w:val="en-GB" w:eastAsia="hu-HU"/>
        </w:rPr>
        <w:t xml:space="preserve">graph analysis shows that 80% of the people </w:t>
      </w:r>
      <w:r>
        <w:rPr>
          <w:rFonts w:ascii="Times New Roman" w:eastAsia="Times New Roman" w:hAnsi="Times New Roman" w:cs="Times New Roman"/>
          <w:color w:val="000000"/>
          <w:sz w:val="24"/>
          <w:szCs w:val="24"/>
          <w:lang w:val="en-GB" w:eastAsia="hu-HU"/>
        </w:rPr>
        <w:t xml:space="preserve">think that </w:t>
      </w:r>
      <w:r w:rsidR="00156F18">
        <w:rPr>
          <w:rFonts w:ascii="Times New Roman" w:eastAsia="Times New Roman" w:hAnsi="Times New Roman" w:cs="Times New Roman"/>
          <w:color w:val="000000"/>
          <w:sz w:val="24"/>
          <w:szCs w:val="24"/>
          <w:lang w:val="en-GB" w:eastAsia="hu-HU"/>
        </w:rPr>
        <w:t xml:space="preserve">it </w:t>
      </w:r>
      <w:r w:rsidR="00B800A6" w:rsidRPr="00986CC2">
        <w:rPr>
          <w:rFonts w:ascii="Times New Roman" w:eastAsia="Times New Roman" w:hAnsi="Times New Roman" w:cs="Times New Roman"/>
          <w:color w:val="000000"/>
          <w:sz w:val="24"/>
          <w:szCs w:val="24"/>
          <w:lang w:val="en-GB" w:eastAsia="hu-HU"/>
        </w:rPr>
        <w:t xml:space="preserve">was helpful for the academic study. Only 4 people out of the 20 which means 20% think that VLE was not helpful for the academic study.  </w:t>
      </w:r>
    </w:p>
    <w:p w:rsidR="00E61BF4" w:rsidRDefault="00E61BF4" w:rsidP="00370CDB">
      <w:pPr>
        <w:spacing w:after="0" w:line="240" w:lineRule="auto"/>
        <w:rPr>
          <w:rFonts w:ascii="Times New Roman" w:eastAsia="Times New Roman" w:hAnsi="Times New Roman" w:cs="Times New Roman"/>
          <w:sz w:val="24"/>
          <w:szCs w:val="24"/>
          <w:lang w:val="en-GB" w:eastAsia="hu-HU"/>
        </w:rPr>
      </w:pPr>
    </w:p>
    <w:p w:rsidR="002A0957" w:rsidRDefault="002A0957" w:rsidP="00370CDB">
      <w:pPr>
        <w:spacing w:after="0" w:line="240" w:lineRule="auto"/>
        <w:rPr>
          <w:rFonts w:ascii="Times New Roman" w:eastAsia="Times New Roman" w:hAnsi="Times New Roman" w:cs="Times New Roman"/>
          <w:sz w:val="24"/>
          <w:szCs w:val="24"/>
          <w:lang w:val="en-GB" w:eastAsia="hu-HU"/>
        </w:rPr>
      </w:pPr>
    </w:p>
    <w:p w:rsidR="002A0957" w:rsidRPr="002A0957" w:rsidRDefault="002A0957" w:rsidP="002A0957">
      <w:pPr>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Question </w:t>
      </w:r>
      <w:r>
        <w:rPr>
          <w:rFonts w:ascii="Times New Roman" w:hAnsi="Times New Roman" w:cs="Times New Roman"/>
          <w:sz w:val="24"/>
          <w:szCs w:val="24"/>
          <w:lang w:val="en-GB"/>
        </w:rPr>
        <w:t>4</w:t>
      </w:r>
    </w:p>
    <w:p w:rsidR="00370CDB" w:rsidRPr="00986CC2" w:rsidRDefault="00370CDB" w:rsidP="00370CDB">
      <w:pPr>
        <w:spacing w:after="0" w:line="240" w:lineRule="auto"/>
        <w:rPr>
          <w:rFonts w:ascii="Times New Roman" w:eastAsia="Times New Roman" w:hAnsi="Times New Roman" w:cs="Times New Roman"/>
          <w:color w:val="000000"/>
          <w:sz w:val="24"/>
          <w:szCs w:val="24"/>
          <w:lang w:val="en-GB" w:eastAsia="hu-H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6"/>
        <w:gridCol w:w="1990"/>
      </w:tblGrid>
      <w:tr w:rsidR="00E61BF4" w:rsidRPr="00986CC2" w:rsidTr="00E61BF4">
        <w:trPr>
          <w:trHeight w:val="300"/>
          <w:jc w:val="center"/>
        </w:trPr>
        <w:tc>
          <w:tcPr>
            <w:tcW w:w="0" w:type="auto"/>
            <w:gridSpan w:val="2"/>
            <w:shd w:val="clear" w:color="auto" w:fill="D0CECE"/>
            <w:tcMar>
              <w:top w:w="0" w:type="dxa"/>
              <w:left w:w="70" w:type="dxa"/>
              <w:bottom w:w="0" w:type="dxa"/>
              <w:right w:w="70" w:type="dxa"/>
            </w:tcMar>
            <w:vAlign w:val="bottom"/>
            <w:hideMark/>
          </w:tcPr>
          <w:p w:rsidR="00E61BF4" w:rsidRPr="00986CC2" w:rsidRDefault="00E61BF4" w:rsidP="00E61BF4">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What learning process works better for you?</w:t>
            </w:r>
          </w:p>
          <w:p w:rsidR="00E61BF4" w:rsidRPr="00986CC2" w:rsidRDefault="00E61BF4" w:rsidP="00E61BF4">
            <w:pPr>
              <w:spacing w:after="0" w:line="240" w:lineRule="auto"/>
              <w:jc w:val="center"/>
              <w:rPr>
                <w:rFonts w:ascii="Times New Roman" w:eastAsia="Times New Roman" w:hAnsi="Times New Roman" w:cs="Times New Roman"/>
                <w:sz w:val="24"/>
                <w:szCs w:val="24"/>
                <w:lang w:val="en-GB" w:eastAsia="hu-HU"/>
              </w:rPr>
            </w:pPr>
          </w:p>
        </w:tc>
      </w:tr>
      <w:tr w:rsidR="00E61BF4" w:rsidRPr="00986CC2" w:rsidTr="00E61BF4">
        <w:trPr>
          <w:trHeight w:val="315"/>
          <w:jc w:val="center"/>
        </w:trPr>
        <w:tc>
          <w:tcPr>
            <w:tcW w:w="2263" w:type="dxa"/>
            <w:tcMar>
              <w:top w:w="0" w:type="dxa"/>
              <w:left w:w="70" w:type="dxa"/>
              <w:bottom w:w="0" w:type="dxa"/>
              <w:right w:w="70" w:type="dxa"/>
            </w:tcMar>
            <w:vAlign w:val="center"/>
            <w:hideMark/>
          </w:tcPr>
          <w:p w:rsidR="00E61BF4" w:rsidRPr="00986CC2" w:rsidRDefault="00E61BF4" w:rsidP="00370CDB">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Traditional </w:t>
            </w:r>
          </w:p>
        </w:tc>
        <w:tc>
          <w:tcPr>
            <w:tcW w:w="1864" w:type="dxa"/>
            <w:tcMar>
              <w:top w:w="0" w:type="dxa"/>
              <w:left w:w="70" w:type="dxa"/>
              <w:bottom w:w="0" w:type="dxa"/>
              <w:right w:w="70" w:type="dxa"/>
            </w:tcMar>
            <w:vAlign w:val="center"/>
            <w:hideMark/>
          </w:tcPr>
          <w:p w:rsidR="00E61BF4" w:rsidRPr="00986CC2" w:rsidRDefault="00E61BF4" w:rsidP="00370CDB">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Virtual</w:t>
            </w:r>
          </w:p>
        </w:tc>
      </w:tr>
      <w:tr w:rsidR="00E61BF4" w:rsidRPr="00986CC2" w:rsidTr="00E61BF4">
        <w:trPr>
          <w:trHeight w:val="300"/>
          <w:jc w:val="center"/>
        </w:trPr>
        <w:tc>
          <w:tcPr>
            <w:tcW w:w="2263" w:type="dxa"/>
            <w:tcMar>
              <w:top w:w="0" w:type="dxa"/>
              <w:left w:w="70" w:type="dxa"/>
              <w:bottom w:w="0" w:type="dxa"/>
              <w:right w:w="70" w:type="dxa"/>
            </w:tcMar>
            <w:vAlign w:val="center"/>
            <w:hideMark/>
          </w:tcPr>
          <w:p w:rsidR="00E61BF4" w:rsidRPr="00986CC2" w:rsidRDefault="00E61BF4" w:rsidP="00370CDB">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5</w:t>
            </w:r>
          </w:p>
        </w:tc>
        <w:tc>
          <w:tcPr>
            <w:tcW w:w="1864" w:type="dxa"/>
            <w:tcMar>
              <w:top w:w="0" w:type="dxa"/>
              <w:left w:w="70" w:type="dxa"/>
              <w:bottom w:w="0" w:type="dxa"/>
              <w:right w:w="70" w:type="dxa"/>
            </w:tcMar>
            <w:vAlign w:val="center"/>
            <w:hideMark/>
          </w:tcPr>
          <w:p w:rsidR="00E61BF4" w:rsidRPr="00986CC2" w:rsidRDefault="00E61BF4" w:rsidP="00370CDB">
            <w:pPr>
              <w:spacing w:after="0" w:line="240" w:lineRule="auto"/>
              <w:jc w:val="center"/>
              <w:rPr>
                <w:rFonts w:ascii="Times New Roman" w:eastAsia="Times New Roman" w:hAnsi="Times New Roman" w:cs="Times New Roman"/>
                <w:sz w:val="24"/>
                <w:szCs w:val="24"/>
                <w:lang w:val="en-GB" w:eastAsia="hu-HU"/>
              </w:rPr>
            </w:pPr>
            <w:r w:rsidRPr="00986CC2">
              <w:rPr>
                <w:rFonts w:ascii="Times New Roman" w:eastAsia="Times New Roman" w:hAnsi="Times New Roman" w:cs="Times New Roman"/>
                <w:color w:val="000000"/>
                <w:sz w:val="24"/>
                <w:szCs w:val="24"/>
                <w:lang w:val="en-GB" w:eastAsia="hu-HU"/>
              </w:rPr>
              <w:t>15</w:t>
            </w:r>
          </w:p>
        </w:tc>
      </w:tr>
    </w:tbl>
    <w:p w:rsidR="00370CDB" w:rsidRPr="00986CC2" w:rsidRDefault="00370CDB" w:rsidP="00370CDB">
      <w:pPr>
        <w:spacing w:after="0" w:line="240" w:lineRule="auto"/>
        <w:rPr>
          <w:rFonts w:ascii="Times New Roman" w:eastAsia="Times New Roman" w:hAnsi="Times New Roman" w:cs="Times New Roman"/>
          <w:sz w:val="24"/>
          <w:szCs w:val="24"/>
          <w:lang w:val="en-GB" w:eastAsia="hu-HU"/>
        </w:rPr>
      </w:pPr>
    </w:p>
    <w:p w:rsidR="00690A44" w:rsidRPr="00986CC2" w:rsidRDefault="00690A44" w:rsidP="00E61BF4">
      <w:pPr>
        <w:spacing w:line="240" w:lineRule="auto"/>
        <w:rPr>
          <w:rFonts w:ascii="Times New Roman" w:eastAsia="Times New Roman" w:hAnsi="Times New Roman" w:cs="Times New Roman"/>
          <w:color w:val="000000"/>
          <w:sz w:val="24"/>
          <w:szCs w:val="24"/>
          <w:bdr w:val="none" w:sz="0" w:space="0" w:color="auto" w:frame="1"/>
          <w:lang w:val="en-GB" w:eastAsia="hu-HU"/>
        </w:rPr>
      </w:pPr>
    </w:p>
    <w:p w:rsidR="00370CDB" w:rsidRPr="00986CC2" w:rsidRDefault="00690A44" w:rsidP="00E61BF4">
      <w:pPr>
        <w:spacing w:line="240" w:lineRule="auto"/>
        <w:rPr>
          <w:rFonts w:ascii="Times New Roman" w:eastAsia="Times New Roman" w:hAnsi="Times New Roman" w:cs="Times New Roman"/>
          <w:color w:val="000000"/>
          <w:sz w:val="24"/>
          <w:szCs w:val="24"/>
          <w:lang w:val="en-GB" w:eastAsia="hu-HU"/>
        </w:rPr>
      </w:pPr>
      <w:r w:rsidRPr="00986CC2">
        <w:rPr>
          <w:rFonts w:ascii="Times New Roman" w:eastAsia="Times New Roman" w:hAnsi="Times New Roman" w:cs="Times New Roman"/>
          <w:color w:val="000000"/>
          <w:sz w:val="24"/>
          <w:szCs w:val="24"/>
          <w:bdr w:val="none" w:sz="0" w:space="0" w:color="auto" w:frame="1"/>
          <w:lang w:val="en-GB" w:eastAsia="hu-HU"/>
        </w:rPr>
        <w:drawing>
          <wp:anchor distT="0" distB="0" distL="114300" distR="114300" simplePos="0" relativeHeight="251664384" behindDoc="0" locked="0" layoutInCell="1" allowOverlap="1" wp14:anchorId="3A2706D2">
            <wp:simplePos x="0" y="0"/>
            <wp:positionH relativeFrom="page">
              <wp:posOffset>4356983</wp:posOffset>
            </wp:positionH>
            <wp:positionV relativeFrom="paragraph">
              <wp:posOffset>120622</wp:posOffset>
            </wp:positionV>
            <wp:extent cx="2548890" cy="1725295"/>
            <wp:effectExtent l="0" t="0" r="3810" b="8255"/>
            <wp:wrapNone/>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48890" cy="1725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CC2">
        <w:rPr>
          <w:rFonts w:ascii="Times New Roman" w:hAnsi="Times New Roman" w:cs="Times New Roman"/>
          <w:sz w:val="24"/>
          <w:szCs w:val="24"/>
          <w:lang w:val="en-GB"/>
        </w:rPr>
        <w:drawing>
          <wp:inline distT="0" distB="0" distL="0" distR="0" wp14:anchorId="6C6170B8" wp14:editId="712E27B2">
            <wp:extent cx="3236181" cy="1876508"/>
            <wp:effectExtent l="0" t="0" r="2540" b="9525"/>
            <wp:docPr id="15" name="Diagram 15">
              <a:extLst xmlns:a="http://schemas.openxmlformats.org/drawingml/2006/main">
                <a:ext uri="{FF2B5EF4-FFF2-40B4-BE49-F238E27FC236}">
                  <a16:creationId xmlns:a16="http://schemas.microsoft.com/office/drawing/2014/main" id="{4079BCA9-CFF3-4798-9AEA-E3E88EB0C8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A0957" w:rsidRDefault="002A0957" w:rsidP="00690A44">
      <w:pPr>
        <w:spacing w:line="240" w:lineRule="auto"/>
        <w:jc w:val="both"/>
        <w:rPr>
          <w:rFonts w:ascii="Times New Roman" w:eastAsia="Times New Roman" w:hAnsi="Times New Roman" w:cs="Times New Roman"/>
          <w:color w:val="000000"/>
          <w:sz w:val="24"/>
          <w:szCs w:val="24"/>
          <w:lang w:val="en-GB" w:eastAsia="hu-HU"/>
        </w:rPr>
      </w:pPr>
    </w:p>
    <w:p w:rsidR="00370CDB" w:rsidRPr="00986CC2" w:rsidRDefault="00E61BF4" w:rsidP="00690A44">
      <w:pPr>
        <w:spacing w:line="240" w:lineRule="auto"/>
        <w:jc w:val="both"/>
        <w:rPr>
          <w:rFonts w:ascii="Times New Roman" w:eastAsia="Times New Roman" w:hAnsi="Times New Roman" w:cs="Times New Roman"/>
          <w:color w:val="000000"/>
          <w:sz w:val="24"/>
          <w:szCs w:val="24"/>
          <w:lang w:val="en-GB" w:eastAsia="hu-HU"/>
        </w:rPr>
      </w:pPr>
      <w:r w:rsidRPr="00986CC2">
        <w:rPr>
          <w:rFonts w:ascii="Times New Roman" w:eastAsia="Times New Roman" w:hAnsi="Times New Roman" w:cs="Times New Roman"/>
          <w:color w:val="000000"/>
          <w:sz w:val="24"/>
          <w:szCs w:val="24"/>
          <w:lang w:val="en-GB" w:eastAsia="hu-HU"/>
        </w:rPr>
        <w:t>Question 4 graph analysis shows what type of learning process</w:t>
      </w:r>
      <w:r w:rsidR="00CD2FEE">
        <w:rPr>
          <w:rFonts w:ascii="Times New Roman" w:eastAsia="Times New Roman" w:hAnsi="Times New Roman" w:cs="Times New Roman"/>
          <w:color w:val="000000"/>
          <w:sz w:val="24"/>
          <w:szCs w:val="24"/>
          <w:lang w:val="en-GB" w:eastAsia="hu-HU"/>
        </w:rPr>
        <w:t xml:space="preserve"> which</w:t>
      </w:r>
      <w:r w:rsidRPr="00986CC2">
        <w:rPr>
          <w:rFonts w:ascii="Times New Roman" w:eastAsia="Times New Roman" w:hAnsi="Times New Roman" w:cs="Times New Roman"/>
          <w:color w:val="000000"/>
          <w:sz w:val="24"/>
          <w:szCs w:val="24"/>
          <w:lang w:val="en-GB" w:eastAsia="hu-HU"/>
        </w:rPr>
        <w:t xml:space="preserve"> works better</w:t>
      </w:r>
      <w:r w:rsidR="00CD2FEE">
        <w:rPr>
          <w:rFonts w:ascii="Times New Roman" w:eastAsia="Times New Roman" w:hAnsi="Times New Roman" w:cs="Times New Roman"/>
          <w:color w:val="000000"/>
          <w:sz w:val="24"/>
          <w:szCs w:val="24"/>
          <w:lang w:val="en-GB" w:eastAsia="hu-HU"/>
        </w:rPr>
        <w:t xml:space="preserve"> for the people</w:t>
      </w:r>
      <w:r w:rsidRPr="00986CC2">
        <w:rPr>
          <w:rFonts w:ascii="Times New Roman" w:eastAsia="Times New Roman" w:hAnsi="Times New Roman" w:cs="Times New Roman"/>
          <w:color w:val="000000"/>
          <w:sz w:val="24"/>
          <w:szCs w:val="24"/>
          <w:lang w:val="en-GB" w:eastAsia="hu-HU"/>
        </w:rPr>
        <w:t xml:space="preserve">. The research between traditional or virtual learning process works better for my information source. 25% which means 5 people </w:t>
      </w:r>
      <w:r w:rsidR="00CD2FEE">
        <w:rPr>
          <w:rFonts w:ascii="Times New Roman" w:eastAsia="Times New Roman" w:hAnsi="Times New Roman" w:cs="Times New Roman"/>
          <w:color w:val="000000"/>
          <w:sz w:val="24"/>
          <w:szCs w:val="24"/>
          <w:lang w:val="en-GB" w:eastAsia="hu-HU"/>
        </w:rPr>
        <w:t xml:space="preserve">from the 20 </w:t>
      </w:r>
      <w:r w:rsidR="00762AB2">
        <w:rPr>
          <w:rFonts w:ascii="Times New Roman" w:eastAsia="Times New Roman" w:hAnsi="Times New Roman" w:cs="Times New Roman"/>
          <w:color w:val="000000"/>
          <w:sz w:val="24"/>
          <w:szCs w:val="24"/>
          <w:lang w:val="en-GB" w:eastAsia="hu-HU"/>
        </w:rPr>
        <w:t xml:space="preserve">thought that the </w:t>
      </w:r>
      <w:r w:rsidRPr="00986CC2">
        <w:rPr>
          <w:rFonts w:ascii="Times New Roman" w:eastAsia="Times New Roman" w:hAnsi="Times New Roman" w:cs="Times New Roman"/>
          <w:color w:val="000000"/>
          <w:sz w:val="24"/>
          <w:szCs w:val="24"/>
          <w:lang w:val="en-GB" w:eastAsia="hu-HU"/>
        </w:rPr>
        <w:t xml:space="preserve">traditional learning process is better. The rest of my source shows 15 people (75%) think the virtual learning process is better. </w:t>
      </w:r>
    </w:p>
    <w:p w:rsidR="00CB661F" w:rsidRPr="00986CC2" w:rsidRDefault="00CB661F" w:rsidP="00690A44">
      <w:pPr>
        <w:spacing w:line="240" w:lineRule="auto"/>
        <w:jc w:val="both"/>
        <w:rPr>
          <w:rFonts w:ascii="Times New Roman" w:eastAsia="Times New Roman" w:hAnsi="Times New Roman" w:cs="Times New Roman"/>
          <w:color w:val="000000"/>
          <w:sz w:val="24"/>
          <w:szCs w:val="24"/>
          <w:lang w:val="en-GB" w:eastAsia="hu-HU"/>
        </w:rPr>
      </w:pPr>
    </w:p>
    <w:p w:rsidR="00576F6F" w:rsidRPr="002A0957" w:rsidRDefault="002A0957" w:rsidP="002A0957">
      <w:pPr>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Question </w:t>
      </w:r>
      <w:r>
        <w:rPr>
          <w:rFonts w:ascii="Times New Roman" w:hAnsi="Times New Roman" w:cs="Times New Roman"/>
          <w:sz w:val="24"/>
          <w:szCs w:val="24"/>
          <w:lang w:val="en-GB"/>
        </w:rPr>
        <w:t>5</w:t>
      </w:r>
    </w:p>
    <w:p w:rsidR="00E61BF4" w:rsidRPr="00986CC2" w:rsidRDefault="00E61BF4" w:rsidP="00E61BF4">
      <w:pPr>
        <w:spacing w:line="240" w:lineRule="auto"/>
        <w:jc w:val="center"/>
        <w:rPr>
          <w:rFonts w:ascii="Times New Roman" w:eastAsia="Times New Roman" w:hAnsi="Times New Roman" w:cs="Times New Roman"/>
          <w:color w:val="000000"/>
          <w:sz w:val="24"/>
          <w:szCs w:val="24"/>
          <w:lang w:val="en-GB" w:eastAsia="hu-HU"/>
        </w:rPr>
      </w:pPr>
      <w:r w:rsidRPr="00986CC2">
        <w:rPr>
          <w:rFonts w:ascii="Times New Roman" w:eastAsia="Times New Roman" w:hAnsi="Times New Roman" w:cs="Times New Roman"/>
          <w:color w:val="000000"/>
          <w:sz w:val="24"/>
          <w:szCs w:val="24"/>
          <w:lang w:val="en-GB" w:eastAsia="hu-HU"/>
        </w:rPr>
        <w:t>My 5</w:t>
      </w:r>
      <w:r w:rsidRPr="00986CC2">
        <w:rPr>
          <w:rFonts w:ascii="Times New Roman" w:eastAsia="Times New Roman" w:hAnsi="Times New Roman" w:cs="Times New Roman"/>
          <w:color w:val="000000"/>
          <w:sz w:val="24"/>
          <w:szCs w:val="24"/>
          <w:vertAlign w:val="superscript"/>
          <w:lang w:val="en-GB" w:eastAsia="hu-HU"/>
        </w:rPr>
        <w:t>th</w:t>
      </w:r>
      <w:r w:rsidRPr="00986CC2">
        <w:rPr>
          <w:rFonts w:ascii="Times New Roman" w:eastAsia="Times New Roman" w:hAnsi="Times New Roman" w:cs="Times New Roman"/>
          <w:color w:val="000000"/>
          <w:sz w:val="24"/>
          <w:szCs w:val="24"/>
          <w:lang w:val="en-GB" w:eastAsia="hu-HU"/>
        </w:rPr>
        <w:t xml:space="preserve"> question is</w:t>
      </w:r>
      <w:r w:rsidR="00690A44" w:rsidRPr="00986CC2">
        <w:rPr>
          <w:rFonts w:ascii="Times New Roman" w:eastAsia="Times New Roman" w:hAnsi="Times New Roman" w:cs="Times New Roman"/>
          <w:color w:val="000000"/>
          <w:sz w:val="24"/>
          <w:szCs w:val="24"/>
          <w:lang w:val="en-GB" w:eastAsia="hu-HU"/>
        </w:rPr>
        <w:t xml:space="preserve"> How likely are you to recommend VLE to your friend/family?</w:t>
      </w:r>
    </w:p>
    <w:p w:rsidR="00E61BF4" w:rsidRPr="00986CC2" w:rsidRDefault="00E61BF4" w:rsidP="00690A44">
      <w:pPr>
        <w:spacing w:line="240" w:lineRule="auto"/>
        <w:rPr>
          <w:rFonts w:ascii="Times New Roman" w:eastAsia="Times New Roman" w:hAnsi="Times New Roman" w:cs="Times New Roman"/>
          <w:color w:val="000000"/>
          <w:sz w:val="24"/>
          <w:szCs w:val="24"/>
          <w:lang w:val="en-GB" w:eastAsia="hu-HU"/>
        </w:rPr>
      </w:pPr>
    </w:p>
    <w:p w:rsidR="00370CDB" w:rsidRPr="00986CC2" w:rsidRDefault="00690A44" w:rsidP="00690A44">
      <w:pPr>
        <w:spacing w:line="240" w:lineRule="auto"/>
        <w:jc w:val="center"/>
        <w:rPr>
          <w:rFonts w:ascii="Times New Roman" w:eastAsia="Times New Roman" w:hAnsi="Times New Roman" w:cs="Times New Roman"/>
          <w:color w:val="000000"/>
          <w:sz w:val="24"/>
          <w:szCs w:val="24"/>
          <w:lang w:val="en-GB" w:eastAsia="hu-HU"/>
        </w:rPr>
      </w:pPr>
      <w:r w:rsidRPr="00986CC2">
        <w:rPr>
          <w:rFonts w:ascii="Times New Roman" w:hAnsi="Times New Roman" w:cs="Times New Roman"/>
          <w:sz w:val="24"/>
          <w:szCs w:val="24"/>
          <w:lang w:val="en-GB"/>
        </w:rPr>
        <w:drawing>
          <wp:inline distT="0" distB="0" distL="0" distR="0" wp14:anchorId="162116D1" wp14:editId="0E750487">
            <wp:extent cx="4572000" cy="2743200"/>
            <wp:effectExtent l="0" t="0" r="0" b="0"/>
            <wp:docPr id="16" name="Diagram 16">
              <a:extLst xmlns:a="http://schemas.openxmlformats.org/drawingml/2006/main">
                <a:ext uri="{FF2B5EF4-FFF2-40B4-BE49-F238E27FC236}">
                  <a16:creationId xmlns:a16="http://schemas.microsoft.com/office/drawing/2014/main" id="{D194F351-AA59-48FE-9C53-6E35E96B06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919F6" w:rsidRPr="00986CC2" w:rsidRDefault="006919F6">
      <w:pPr>
        <w:rPr>
          <w:rFonts w:ascii="Times New Roman" w:hAnsi="Times New Roman" w:cs="Times New Roman"/>
          <w:sz w:val="24"/>
          <w:szCs w:val="24"/>
          <w:lang w:val="en-GB"/>
        </w:rPr>
      </w:pPr>
    </w:p>
    <w:p w:rsidR="00690A44" w:rsidRPr="00986CC2" w:rsidRDefault="003C7D13" w:rsidP="00690A44">
      <w:pPr>
        <w:jc w:val="both"/>
        <w:rPr>
          <w:rFonts w:ascii="Times New Roman" w:hAnsi="Times New Roman" w:cs="Times New Roman"/>
          <w:sz w:val="24"/>
          <w:szCs w:val="24"/>
          <w:lang w:val="en-GB"/>
        </w:rPr>
      </w:pPr>
      <w:r w:rsidRPr="00986CC2">
        <w:rPr>
          <w:rFonts w:ascii="Times New Roman" w:hAnsi="Times New Roman" w:cs="Times New Roman"/>
          <w:sz w:val="24"/>
          <w:szCs w:val="24"/>
          <w:lang w:val="en-GB"/>
        </w:rPr>
        <w:t>The 5</w:t>
      </w:r>
      <w:r w:rsidRPr="00986CC2">
        <w:rPr>
          <w:rFonts w:ascii="Times New Roman" w:hAnsi="Times New Roman" w:cs="Times New Roman"/>
          <w:sz w:val="24"/>
          <w:szCs w:val="24"/>
          <w:vertAlign w:val="superscript"/>
          <w:lang w:val="en-GB"/>
        </w:rPr>
        <w:t>th</w:t>
      </w:r>
      <w:r w:rsidRPr="00986CC2">
        <w:rPr>
          <w:rFonts w:ascii="Times New Roman" w:hAnsi="Times New Roman" w:cs="Times New Roman"/>
          <w:sz w:val="24"/>
          <w:szCs w:val="24"/>
          <w:lang w:val="en-GB"/>
        </w:rPr>
        <w:t xml:space="preserve"> question data </w:t>
      </w:r>
      <w:r w:rsidR="00762AB2" w:rsidRPr="00986CC2">
        <w:rPr>
          <w:rFonts w:ascii="Times New Roman" w:hAnsi="Times New Roman" w:cs="Times New Roman"/>
          <w:sz w:val="24"/>
          <w:szCs w:val="24"/>
          <w:lang w:val="en-GB"/>
        </w:rPr>
        <w:t>anal</w:t>
      </w:r>
      <w:r w:rsidR="00762AB2">
        <w:rPr>
          <w:rFonts w:ascii="Times New Roman" w:hAnsi="Times New Roman" w:cs="Times New Roman"/>
          <w:sz w:val="24"/>
          <w:szCs w:val="24"/>
          <w:lang w:val="en-GB"/>
        </w:rPr>
        <w:t xml:space="preserve">ysis </w:t>
      </w:r>
      <w:r w:rsidRPr="00986CC2">
        <w:rPr>
          <w:rFonts w:ascii="Times New Roman" w:hAnsi="Times New Roman" w:cs="Times New Roman"/>
          <w:sz w:val="24"/>
          <w:szCs w:val="24"/>
          <w:lang w:val="en-GB"/>
        </w:rPr>
        <w:t>show</w:t>
      </w:r>
      <w:r w:rsidR="00762AB2">
        <w:rPr>
          <w:rFonts w:ascii="Times New Roman" w:hAnsi="Times New Roman" w:cs="Times New Roman"/>
          <w:sz w:val="24"/>
          <w:szCs w:val="24"/>
          <w:lang w:val="en-GB"/>
        </w:rPr>
        <w:t>s the results of the question,</w:t>
      </w:r>
      <w:r w:rsidRPr="00986CC2">
        <w:rPr>
          <w:rFonts w:ascii="Times New Roman" w:hAnsi="Times New Roman" w:cs="Times New Roman"/>
          <w:sz w:val="24"/>
          <w:szCs w:val="24"/>
          <w:lang w:val="en-GB"/>
        </w:rPr>
        <w:t xml:space="preserve"> </w:t>
      </w:r>
      <w:proofErr w:type="gramStart"/>
      <w:r w:rsidR="00690A44" w:rsidRPr="00986CC2">
        <w:rPr>
          <w:rFonts w:ascii="Times New Roman" w:hAnsi="Times New Roman" w:cs="Times New Roman"/>
          <w:sz w:val="24"/>
          <w:szCs w:val="24"/>
          <w:lang w:val="en-GB"/>
        </w:rPr>
        <w:t>How</w:t>
      </w:r>
      <w:proofErr w:type="gramEnd"/>
      <w:r w:rsidR="00690A44" w:rsidRPr="00986CC2">
        <w:rPr>
          <w:rFonts w:ascii="Times New Roman" w:hAnsi="Times New Roman" w:cs="Times New Roman"/>
          <w:sz w:val="24"/>
          <w:szCs w:val="24"/>
          <w:lang w:val="en-GB"/>
        </w:rPr>
        <w:t xml:space="preserve"> likely are you to recommend VLE to your friend/family? </w:t>
      </w:r>
    </w:p>
    <w:p w:rsidR="00425A00" w:rsidRPr="00986CC2" w:rsidRDefault="00690A44" w:rsidP="00690A44">
      <w:pPr>
        <w:jc w:val="both"/>
        <w:rPr>
          <w:rFonts w:ascii="Times New Roman" w:hAnsi="Times New Roman" w:cs="Times New Roman"/>
          <w:sz w:val="24"/>
          <w:szCs w:val="24"/>
          <w:lang w:val="en-GB"/>
        </w:rPr>
      </w:pPr>
      <w:r w:rsidRPr="00986CC2">
        <w:rPr>
          <w:rFonts w:ascii="Times New Roman" w:hAnsi="Times New Roman" w:cs="Times New Roman"/>
          <w:noProof/>
          <w:sz w:val="24"/>
          <w:szCs w:val="24"/>
        </w:rPr>
        <w:lastRenderedPageBreak/>
        <w:drawing>
          <wp:anchor distT="0" distB="0" distL="114300" distR="114300" simplePos="0" relativeHeight="251668480" behindDoc="0" locked="0" layoutInCell="1" allowOverlap="1" wp14:anchorId="419AA717">
            <wp:simplePos x="0" y="0"/>
            <wp:positionH relativeFrom="column">
              <wp:posOffset>-1298</wp:posOffset>
            </wp:positionH>
            <wp:positionV relativeFrom="paragraph">
              <wp:posOffset>-3617</wp:posOffset>
            </wp:positionV>
            <wp:extent cx="3880237" cy="2226365"/>
            <wp:effectExtent l="0" t="0" r="6350" b="2540"/>
            <wp:wrapSquare wrapText="bothSides"/>
            <wp:docPr id="17" name="Diagram 17">
              <a:extLst xmlns:a="http://schemas.openxmlformats.org/drawingml/2006/main">
                <a:ext uri="{FF2B5EF4-FFF2-40B4-BE49-F238E27FC236}">
                  <a16:creationId xmlns:a16="http://schemas.microsoft.com/office/drawing/2014/main" id="{667343AF-3EF5-4B64-9E52-0A85A6D5B1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Pr="00986CC2">
        <w:rPr>
          <w:rFonts w:ascii="Times New Roman" w:hAnsi="Times New Roman" w:cs="Times New Roman"/>
          <w:sz w:val="24"/>
          <w:szCs w:val="24"/>
          <w:lang w:val="en-GB"/>
        </w:rPr>
        <w:t xml:space="preserve">The data analysing shows that 55% are very likely to recommend Virtual Learning Environment to friend/family. 40% likely to recommend VLE and 5% said unlikely to recommend VLE. The graph show that nobody is very unlikely to recommend VLE. </w:t>
      </w:r>
    </w:p>
    <w:p w:rsidR="002451F6" w:rsidRDefault="002451F6">
      <w:pPr>
        <w:rPr>
          <w:rFonts w:ascii="Times New Roman" w:hAnsi="Times New Roman" w:cs="Times New Roman"/>
          <w:sz w:val="24"/>
          <w:szCs w:val="24"/>
          <w:lang w:val="en-GB"/>
        </w:rPr>
      </w:pPr>
    </w:p>
    <w:p w:rsidR="00425A00" w:rsidRPr="00986CC2" w:rsidRDefault="00425A00">
      <w:pPr>
        <w:rPr>
          <w:rFonts w:ascii="Times New Roman" w:hAnsi="Times New Roman" w:cs="Times New Roman"/>
          <w:sz w:val="24"/>
          <w:szCs w:val="24"/>
          <w:lang w:val="en-GB"/>
        </w:rPr>
      </w:pPr>
    </w:p>
    <w:p w:rsidR="00425A00" w:rsidRPr="002A0957" w:rsidRDefault="007E5295" w:rsidP="002A0957">
      <w:pPr>
        <w:rPr>
          <w:rFonts w:ascii="Times New Roman" w:hAnsi="Times New Roman" w:cs="Times New Roman"/>
          <w:i/>
          <w:iCs/>
          <w:sz w:val="24"/>
          <w:szCs w:val="24"/>
          <w:lang w:val="en-GB"/>
        </w:rPr>
      </w:pPr>
      <w:r w:rsidRPr="007E5295">
        <w:rPr>
          <w:rFonts w:ascii="Times New Roman" w:hAnsi="Times New Roman" w:cs="Times New Roman"/>
          <w:i/>
          <w:iCs/>
          <w:sz w:val="24"/>
          <w:szCs w:val="24"/>
          <w:lang w:val="en-GB"/>
        </w:rPr>
        <w:t>Summary of the findings</w:t>
      </w:r>
    </w:p>
    <w:p w:rsidR="00A260C8" w:rsidRPr="00986CC2" w:rsidRDefault="00ED3220" w:rsidP="00FF75CA">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information what I received </w:t>
      </w:r>
      <w:r w:rsidR="006F379E">
        <w:rPr>
          <w:rFonts w:ascii="Times New Roman" w:hAnsi="Times New Roman" w:cs="Times New Roman"/>
          <w:sz w:val="24"/>
          <w:szCs w:val="24"/>
          <w:lang w:val="en-GB"/>
        </w:rPr>
        <w:t xml:space="preserve">from the survey </w:t>
      </w:r>
      <w:r>
        <w:rPr>
          <w:rFonts w:ascii="Times New Roman" w:hAnsi="Times New Roman" w:cs="Times New Roman"/>
          <w:sz w:val="24"/>
          <w:szCs w:val="24"/>
          <w:lang w:val="en-GB"/>
        </w:rPr>
        <w:t xml:space="preserve">and the </w:t>
      </w:r>
      <w:r w:rsidR="006F379E">
        <w:rPr>
          <w:rFonts w:ascii="Times New Roman" w:hAnsi="Times New Roman" w:cs="Times New Roman"/>
          <w:sz w:val="24"/>
          <w:szCs w:val="24"/>
          <w:lang w:val="en-GB"/>
        </w:rPr>
        <w:t>analysing;</w:t>
      </w:r>
      <w:r>
        <w:rPr>
          <w:rFonts w:ascii="Times New Roman" w:hAnsi="Times New Roman" w:cs="Times New Roman"/>
          <w:sz w:val="24"/>
          <w:szCs w:val="24"/>
          <w:lang w:val="en-GB"/>
        </w:rPr>
        <w:t xml:space="preserve"> I can say </w:t>
      </w:r>
      <w:r w:rsidR="006F379E">
        <w:rPr>
          <w:rFonts w:ascii="Times New Roman" w:hAnsi="Times New Roman" w:cs="Times New Roman"/>
          <w:sz w:val="24"/>
          <w:szCs w:val="24"/>
          <w:lang w:val="en-GB"/>
        </w:rPr>
        <w:t xml:space="preserve">that </w:t>
      </w:r>
      <w:r>
        <w:rPr>
          <w:rFonts w:ascii="Times New Roman" w:hAnsi="Times New Roman" w:cs="Times New Roman"/>
          <w:sz w:val="24"/>
          <w:szCs w:val="24"/>
          <w:lang w:val="en-GB"/>
        </w:rPr>
        <w:t xml:space="preserve">most people are able to use </w:t>
      </w:r>
      <w:r w:rsidR="006F379E">
        <w:rPr>
          <w:rFonts w:ascii="Times New Roman" w:hAnsi="Times New Roman" w:cs="Times New Roman"/>
          <w:sz w:val="24"/>
          <w:szCs w:val="24"/>
          <w:lang w:val="en-GB"/>
        </w:rPr>
        <w:t xml:space="preserve">the </w:t>
      </w:r>
      <w:r>
        <w:rPr>
          <w:rFonts w:ascii="Times New Roman" w:hAnsi="Times New Roman" w:cs="Times New Roman"/>
          <w:sz w:val="24"/>
          <w:szCs w:val="24"/>
          <w:lang w:val="en-GB"/>
        </w:rPr>
        <w:t>Virtual Learning Environment</w:t>
      </w:r>
      <w:r w:rsidR="006F379E">
        <w:rPr>
          <w:rFonts w:ascii="Times New Roman" w:hAnsi="Times New Roman" w:cs="Times New Roman"/>
          <w:sz w:val="24"/>
          <w:szCs w:val="24"/>
          <w:lang w:val="en-GB"/>
        </w:rPr>
        <w:t xml:space="preserve"> platform</w:t>
      </w:r>
      <w:r>
        <w:rPr>
          <w:rFonts w:ascii="Times New Roman" w:hAnsi="Times New Roman" w:cs="Times New Roman"/>
          <w:sz w:val="24"/>
          <w:szCs w:val="24"/>
          <w:lang w:val="en-GB"/>
        </w:rPr>
        <w:t xml:space="preserve">. </w:t>
      </w:r>
      <w:r w:rsidR="00283CDD">
        <w:rPr>
          <w:rFonts w:ascii="Times New Roman" w:hAnsi="Times New Roman" w:cs="Times New Roman"/>
          <w:sz w:val="24"/>
          <w:szCs w:val="24"/>
          <w:lang w:val="en-GB"/>
        </w:rPr>
        <w:t xml:space="preserve">Most of the information </w:t>
      </w:r>
      <w:r w:rsidR="006F379E">
        <w:rPr>
          <w:rFonts w:ascii="Times New Roman" w:hAnsi="Times New Roman" w:cs="Times New Roman"/>
          <w:sz w:val="24"/>
          <w:szCs w:val="24"/>
          <w:lang w:val="en-GB"/>
        </w:rPr>
        <w:t xml:space="preserve">that </w:t>
      </w:r>
      <w:r w:rsidR="00283CDD">
        <w:rPr>
          <w:rFonts w:ascii="Times New Roman" w:hAnsi="Times New Roman" w:cs="Times New Roman"/>
          <w:sz w:val="24"/>
          <w:szCs w:val="24"/>
          <w:lang w:val="en-GB"/>
        </w:rPr>
        <w:t xml:space="preserve">came back </w:t>
      </w:r>
      <w:r w:rsidR="00406E0A">
        <w:rPr>
          <w:rFonts w:ascii="Times New Roman" w:hAnsi="Times New Roman" w:cs="Times New Roman"/>
          <w:sz w:val="24"/>
          <w:szCs w:val="24"/>
          <w:lang w:val="en-GB"/>
        </w:rPr>
        <w:t xml:space="preserve">was </w:t>
      </w:r>
      <w:r w:rsidR="00283CDD">
        <w:rPr>
          <w:rFonts w:ascii="Times New Roman" w:hAnsi="Times New Roman" w:cs="Times New Roman"/>
          <w:sz w:val="24"/>
          <w:szCs w:val="24"/>
          <w:lang w:val="en-GB"/>
        </w:rPr>
        <w:t>in a positive way. I had asked</w:t>
      </w:r>
      <w:r w:rsidR="00406E0A">
        <w:rPr>
          <w:rFonts w:ascii="Times New Roman" w:hAnsi="Times New Roman" w:cs="Times New Roman"/>
          <w:sz w:val="24"/>
          <w:szCs w:val="24"/>
          <w:lang w:val="en-GB"/>
        </w:rPr>
        <w:t xml:space="preserve"> the few</w:t>
      </w:r>
      <w:r w:rsidR="00283CDD">
        <w:rPr>
          <w:rFonts w:ascii="Times New Roman" w:hAnsi="Times New Roman" w:cs="Times New Roman"/>
          <w:sz w:val="24"/>
          <w:szCs w:val="24"/>
          <w:lang w:val="en-GB"/>
        </w:rPr>
        <w:t xml:space="preserve"> people who were not happy about </w:t>
      </w:r>
      <w:r w:rsidR="00406E0A">
        <w:rPr>
          <w:rFonts w:ascii="Times New Roman" w:hAnsi="Times New Roman" w:cs="Times New Roman"/>
          <w:sz w:val="24"/>
          <w:szCs w:val="24"/>
          <w:lang w:val="en-GB"/>
        </w:rPr>
        <w:t xml:space="preserve">their </w:t>
      </w:r>
      <w:r w:rsidR="00283CDD">
        <w:rPr>
          <w:rFonts w:ascii="Times New Roman" w:hAnsi="Times New Roman" w:cs="Times New Roman"/>
          <w:sz w:val="24"/>
          <w:szCs w:val="24"/>
          <w:lang w:val="en-GB"/>
        </w:rPr>
        <w:t xml:space="preserve">VLE </w:t>
      </w:r>
      <w:r w:rsidR="00406E0A">
        <w:rPr>
          <w:rFonts w:ascii="Times New Roman" w:hAnsi="Times New Roman" w:cs="Times New Roman"/>
          <w:sz w:val="24"/>
          <w:szCs w:val="24"/>
          <w:lang w:val="en-GB"/>
        </w:rPr>
        <w:t xml:space="preserve">experience </w:t>
      </w:r>
      <w:r w:rsidR="00283CDD">
        <w:rPr>
          <w:rFonts w:ascii="Times New Roman" w:hAnsi="Times New Roman" w:cs="Times New Roman"/>
          <w:sz w:val="24"/>
          <w:szCs w:val="24"/>
          <w:lang w:val="en-GB"/>
        </w:rPr>
        <w:t>to find out what was the problem, why they d</w:t>
      </w:r>
      <w:r w:rsidR="007A1B08">
        <w:rPr>
          <w:rFonts w:ascii="Times New Roman" w:hAnsi="Times New Roman" w:cs="Times New Roman"/>
          <w:sz w:val="24"/>
          <w:szCs w:val="24"/>
          <w:lang w:val="en-GB"/>
        </w:rPr>
        <w:t xml:space="preserve">o not recommend or like it. I say they all have basic problem about how to use the computer. This can be a big problem to use VLE. I think this VLE is getting better and better every day. </w:t>
      </w:r>
      <w:r w:rsidR="004E7D43">
        <w:rPr>
          <w:rFonts w:ascii="Times New Roman" w:hAnsi="Times New Roman" w:cs="Times New Roman"/>
          <w:sz w:val="24"/>
          <w:szCs w:val="24"/>
          <w:lang w:val="en-GB"/>
        </w:rPr>
        <w:t>However,</w:t>
      </w:r>
      <w:r w:rsidR="007A1B08">
        <w:rPr>
          <w:rFonts w:ascii="Times New Roman" w:hAnsi="Times New Roman" w:cs="Times New Roman"/>
          <w:sz w:val="24"/>
          <w:szCs w:val="24"/>
          <w:lang w:val="en-GB"/>
        </w:rPr>
        <w:t xml:space="preserve"> some people will always prefer traditional learning rather than virtual learning. I had open ended questions regarding, </w:t>
      </w:r>
      <w:r w:rsidR="004E7D43" w:rsidRPr="007A1B08">
        <w:rPr>
          <w:rFonts w:ascii="Times New Roman" w:hAnsi="Times New Roman" w:cs="Times New Roman"/>
          <w:sz w:val="24"/>
          <w:szCs w:val="24"/>
          <w:lang w:val="en-GB"/>
        </w:rPr>
        <w:t>what</w:t>
      </w:r>
      <w:r w:rsidR="007A1B08" w:rsidRPr="007A1B08">
        <w:rPr>
          <w:rFonts w:ascii="Times New Roman" w:hAnsi="Times New Roman" w:cs="Times New Roman"/>
          <w:sz w:val="24"/>
          <w:szCs w:val="24"/>
          <w:lang w:val="en-GB"/>
        </w:rPr>
        <w:t xml:space="preserve"> would you most want to change in VLE (Moodle)?</w:t>
      </w:r>
      <w:r w:rsidR="007A1B08">
        <w:rPr>
          <w:rFonts w:ascii="Times New Roman" w:hAnsi="Times New Roman" w:cs="Times New Roman"/>
          <w:sz w:val="24"/>
          <w:szCs w:val="24"/>
          <w:lang w:val="en-GB"/>
        </w:rPr>
        <w:t xml:space="preserve"> </w:t>
      </w:r>
      <w:r w:rsidR="004E7D43">
        <w:rPr>
          <w:rFonts w:ascii="Times New Roman" w:hAnsi="Times New Roman" w:cs="Times New Roman"/>
          <w:sz w:val="24"/>
          <w:szCs w:val="24"/>
          <w:lang w:val="en-GB"/>
        </w:rPr>
        <w:t>The result</w:t>
      </w:r>
      <w:r w:rsidR="00406E0A">
        <w:rPr>
          <w:rFonts w:ascii="Times New Roman" w:hAnsi="Times New Roman" w:cs="Times New Roman"/>
          <w:sz w:val="24"/>
          <w:szCs w:val="24"/>
          <w:lang w:val="en-GB"/>
        </w:rPr>
        <w:t>s</w:t>
      </w:r>
      <w:r w:rsidR="004E7D43">
        <w:rPr>
          <w:rFonts w:ascii="Times New Roman" w:hAnsi="Times New Roman" w:cs="Times New Roman"/>
          <w:sz w:val="24"/>
          <w:szCs w:val="24"/>
          <w:lang w:val="en-GB"/>
        </w:rPr>
        <w:t xml:space="preserve"> came back </w:t>
      </w:r>
      <w:r w:rsidR="00406E0A">
        <w:rPr>
          <w:rFonts w:ascii="Times New Roman" w:hAnsi="Times New Roman" w:cs="Times New Roman"/>
          <w:sz w:val="24"/>
          <w:szCs w:val="24"/>
          <w:lang w:val="en-GB"/>
        </w:rPr>
        <w:t xml:space="preserve">that </w:t>
      </w:r>
      <w:r w:rsidR="004E7D43">
        <w:rPr>
          <w:rFonts w:ascii="Times New Roman" w:hAnsi="Times New Roman" w:cs="Times New Roman"/>
          <w:sz w:val="24"/>
          <w:szCs w:val="24"/>
          <w:lang w:val="en-GB"/>
        </w:rPr>
        <w:t>as most of the people would like to record every class so even if the</w:t>
      </w:r>
      <w:r w:rsidR="00DC1320">
        <w:rPr>
          <w:rFonts w:ascii="Times New Roman" w:hAnsi="Times New Roman" w:cs="Times New Roman"/>
          <w:sz w:val="24"/>
          <w:szCs w:val="24"/>
          <w:lang w:val="en-GB"/>
        </w:rPr>
        <w:t>y</w:t>
      </w:r>
      <w:r w:rsidR="004E7D43">
        <w:rPr>
          <w:rFonts w:ascii="Times New Roman" w:hAnsi="Times New Roman" w:cs="Times New Roman"/>
          <w:sz w:val="24"/>
          <w:szCs w:val="24"/>
          <w:lang w:val="en-GB"/>
        </w:rPr>
        <w:t xml:space="preserve"> have any internet, computer difficulties or they have to be somewhere else, they are able to watch it back so they </w:t>
      </w:r>
      <w:r w:rsidR="00DC1320">
        <w:rPr>
          <w:rFonts w:ascii="Times New Roman" w:hAnsi="Times New Roman" w:cs="Times New Roman"/>
          <w:sz w:val="24"/>
          <w:szCs w:val="24"/>
          <w:lang w:val="en-GB"/>
        </w:rPr>
        <w:t xml:space="preserve">are </w:t>
      </w:r>
      <w:r w:rsidR="004E7D43">
        <w:rPr>
          <w:rFonts w:ascii="Times New Roman" w:hAnsi="Times New Roman" w:cs="Times New Roman"/>
          <w:sz w:val="24"/>
          <w:szCs w:val="24"/>
          <w:lang w:val="en-GB"/>
        </w:rPr>
        <w:t>not miss</w:t>
      </w:r>
      <w:r w:rsidR="00DC1320">
        <w:rPr>
          <w:rFonts w:ascii="Times New Roman" w:hAnsi="Times New Roman" w:cs="Times New Roman"/>
          <w:sz w:val="24"/>
          <w:szCs w:val="24"/>
          <w:lang w:val="en-GB"/>
        </w:rPr>
        <w:t>ing out on</w:t>
      </w:r>
      <w:r w:rsidR="004E7D43">
        <w:rPr>
          <w:rFonts w:ascii="Times New Roman" w:hAnsi="Times New Roman" w:cs="Times New Roman"/>
          <w:sz w:val="24"/>
          <w:szCs w:val="24"/>
          <w:lang w:val="en-GB"/>
        </w:rPr>
        <w:t xml:space="preserve"> anything. </w:t>
      </w:r>
      <w:r w:rsidR="00FF75CA">
        <w:rPr>
          <w:rFonts w:ascii="Times New Roman" w:hAnsi="Times New Roman" w:cs="Times New Roman"/>
          <w:sz w:val="24"/>
          <w:szCs w:val="24"/>
          <w:lang w:val="en-GB"/>
        </w:rPr>
        <w:t>Another</w:t>
      </w:r>
      <w:r w:rsidR="004E7D43">
        <w:rPr>
          <w:rFonts w:ascii="Times New Roman" w:hAnsi="Times New Roman" w:cs="Times New Roman"/>
          <w:sz w:val="24"/>
          <w:szCs w:val="24"/>
          <w:lang w:val="en-GB"/>
        </w:rPr>
        <w:t xml:space="preserve"> open ending question was, </w:t>
      </w:r>
      <w:r w:rsidR="00DC1320">
        <w:rPr>
          <w:rFonts w:ascii="Times New Roman" w:hAnsi="Times New Roman" w:cs="Times New Roman"/>
          <w:sz w:val="24"/>
          <w:szCs w:val="24"/>
          <w:lang w:val="en-GB"/>
        </w:rPr>
        <w:t xml:space="preserve">try to </w:t>
      </w:r>
      <w:r w:rsidR="00FF75CA" w:rsidRPr="004E7D43">
        <w:rPr>
          <w:rFonts w:ascii="Times New Roman" w:hAnsi="Times New Roman" w:cs="Times New Roman"/>
          <w:sz w:val="24"/>
          <w:szCs w:val="24"/>
          <w:lang w:val="en-GB"/>
        </w:rPr>
        <w:t>explain</w:t>
      </w:r>
      <w:r w:rsidR="004E7D43" w:rsidRPr="004E7D43">
        <w:rPr>
          <w:rFonts w:ascii="Times New Roman" w:hAnsi="Times New Roman" w:cs="Times New Roman"/>
          <w:sz w:val="24"/>
          <w:szCs w:val="24"/>
          <w:lang w:val="en-GB"/>
        </w:rPr>
        <w:t xml:space="preserve"> in a few words how happy are you with the overall performance of VLE (Moodle)?</w:t>
      </w:r>
      <w:r w:rsidR="004E7D43">
        <w:rPr>
          <w:rFonts w:ascii="Times New Roman" w:hAnsi="Times New Roman" w:cs="Times New Roman"/>
          <w:sz w:val="24"/>
          <w:szCs w:val="24"/>
          <w:lang w:val="en-GB"/>
        </w:rPr>
        <w:t xml:space="preserve"> Analysing this question 70% </w:t>
      </w:r>
      <w:r w:rsidR="00406E0A">
        <w:rPr>
          <w:rFonts w:ascii="Times New Roman" w:hAnsi="Times New Roman" w:cs="Times New Roman"/>
          <w:sz w:val="24"/>
          <w:szCs w:val="24"/>
          <w:lang w:val="en-GB"/>
        </w:rPr>
        <w:t xml:space="preserve">of the people surveyed </w:t>
      </w:r>
      <w:r w:rsidR="004E7D43">
        <w:rPr>
          <w:rFonts w:ascii="Times New Roman" w:hAnsi="Times New Roman" w:cs="Times New Roman"/>
          <w:sz w:val="24"/>
          <w:szCs w:val="24"/>
          <w:lang w:val="en-GB"/>
        </w:rPr>
        <w:t>are happy with the overall performance. VLE help</w:t>
      </w:r>
      <w:r w:rsidR="00E76B7F">
        <w:rPr>
          <w:rFonts w:ascii="Times New Roman" w:hAnsi="Times New Roman" w:cs="Times New Roman"/>
          <w:sz w:val="24"/>
          <w:szCs w:val="24"/>
          <w:lang w:val="en-GB"/>
        </w:rPr>
        <w:t>s</w:t>
      </w:r>
      <w:r w:rsidR="004E7D43">
        <w:rPr>
          <w:rFonts w:ascii="Times New Roman" w:hAnsi="Times New Roman" w:cs="Times New Roman"/>
          <w:sz w:val="24"/>
          <w:szCs w:val="24"/>
          <w:lang w:val="en-GB"/>
        </w:rPr>
        <w:t xml:space="preserve"> people to learn and achieve more without leav</w:t>
      </w:r>
      <w:r w:rsidR="00E76B7F">
        <w:rPr>
          <w:rFonts w:ascii="Times New Roman" w:hAnsi="Times New Roman" w:cs="Times New Roman"/>
          <w:sz w:val="24"/>
          <w:szCs w:val="24"/>
          <w:lang w:val="en-GB"/>
        </w:rPr>
        <w:t>ing</w:t>
      </w:r>
      <w:r w:rsidR="004E7D43">
        <w:rPr>
          <w:rFonts w:ascii="Times New Roman" w:hAnsi="Times New Roman" w:cs="Times New Roman"/>
          <w:sz w:val="24"/>
          <w:szCs w:val="24"/>
          <w:lang w:val="en-GB"/>
        </w:rPr>
        <w:t xml:space="preserve"> your house. This situation in the wor</w:t>
      </w:r>
      <w:r w:rsidR="00E76B7F">
        <w:rPr>
          <w:rFonts w:ascii="Times New Roman" w:hAnsi="Times New Roman" w:cs="Times New Roman"/>
          <w:sz w:val="24"/>
          <w:szCs w:val="24"/>
          <w:lang w:val="en-GB"/>
        </w:rPr>
        <w:t>l</w:t>
      </w:r>
      <w:r w:rsidR="004E7D43">
        <w:rPr>
          <w:rFonts w:ascii="Times New Roman" w:hAnsi="Times New Roman" w:cs="Times New Roman"/>
          <w:sz w:val="24"/>
          <w:szCs w:val="24"/>
          <w:lang w:val="en-GB"/>
        </w:rPr>
        <w:t>d</w:t>
      </w:r>
      <w:r w:rsidR="00FF75CA">
        <w:rPr>
          <w:rFonts w:ascii="Times New Roman" w:hAnsi="Times New Roman" w:cs="Times New Roman"/>
          <w:sz w:val="24"/>
          <w:szCs w:val="24"/>
          <w:lang w:val="en-GB"/>
        </w:rPr>
        <w:t xml:space="preserve">, I can say VLE is the best thing </w:t>
      </w:r>
      <w:r w:rsidR="00E76B7F">
        <w:rPr>
          <w:rFonts w:ascii="Times New Roman" w:hAnsi="Times New Roman" w:cs="Times New Roman"/>
          <w:sz w:val="24"/>
          <w:szCs w:val="24"/>
          <w:lang w:val="en-GB"/>
        </w:rPr>
        <w:t>that could</w:t>
      </w:r>
      <w:r w:rsidR="00FF75CA">
        <w:rPr>
          <w:rFonts w:ascii="Times New Roman" w:hAnsi="Times New Roman" w:cs="Times New Roman"/>
          <w:sz w:val="24"/>
          <w:szCs w:val="24"/>
          <w:lang w:val="en-GB"/>
        </w:rPr>
        <w:t xml:space="preserve"> </w:t>
      </w:r>
      <w:r w:rsidR="00E76B7F">
        <w:rPr>
          <w:rFonts w:ascii="Times New Roman" w:hAnsi="Times New Roman" w:cs="Times New Roman"/>
          <w:sz w:val="24"/>
          <w:szCs w:val="24"/>
          <w:lang w:val="en-GB"/>
        </w:rPr>
        <w:t>be available for</w:t>
      </w:r>
      <w:r w:rsidR="00FF75CA">
        <w:rPr>
          <w:rFonts w:ascii="Times New Roman" w:hAnsi="Times New Roman" w:cs="Times New Roman"/>
          <w:sz w:val="24"/>
          <w:szCs w:val="24"/>
          <w:lang w:val="en-GB"/>
        </w:rPr>
        <w:t xml:space="preserve"> us even if it </w:t>
      </w:r>
      <w:r w:rsidR="00E76B7F">
        <w:rPr>
          <w:rFonts w:ascii="Times New Roman" w:hAnsi="Times New Roman" w:cs="Times New Roman"/>
          <w:sz w:val="24"/>
          <w:szCs w:val="24"/>
          <w:lang w:val="en-GB"/>
        </w:rPr>
        <w:t xml:space="preserve">is </w:t>
      </w:r>
      <w:r w:rsidR="00FF75CA">
        <w:rPr>
          <w:rFonts w:ascii="Times New Roman" w:hAnsi="Times New Roman" w:cs="Times New Roman"/>
          <w:sz w:val="24"/>
          <w:szCs w:val="24"/>
          <w:lang w:val="en-GB"/>
        </w:rPr>
        <w:t xml:space="preserve">not easy to use </w:t>
      </w:r>
      <w:r w:rsidR="00E76B7F">
        <w:rPr>
          <w:rFonts w:ascii="Times New Roman" w:hAnsi="Times New Roman" w:cs="Times New Roman"/>
          <w:sz w:val="24"/>
          <w:szCs w:val="24"/>
          <w:lang w:val="en-GB"/>
        </w:rPr>
        <w:t xml:space="preserve">for </w:t>
      </w:r>
      <w:r w:rsidR="00FF75CA">
        <w:rPr>
          <w:rFonts w:ascii="Times New Roman" w:hAnsi="Times New Roman" w:cs="Times New Roman"/>
          <w:sz w:val="24"/>
          <w:szCs w:val="24"/>
          <w:lang w:val="en-GB"/>
        </w:rPr>
        <w:t xml:space="preserve">everyone. </w:t>
      </w:r>
    </w:p>
    <w:p w:rsidR="001548F0" w:rsidRPr="00986CC2" w:rsidRDefault="001548F0">
      <w:pPr>
        <w:rPr>
          <w:rFonts w:ascii="Times New Roman" w:hAnsi="Times New Roman" w:cs="Times New Roman"/>
          <w:sz w:val="24"/>
          <w:szCs w:val="24"/>
          <w:lang w:val="en-GB"/>
        </w:rPr>
      </w:pPr>
    </w:p>
    <w:p w:rsidR="002A0957" w:rsidRPr="00556552" w:rsidRDefault="00556552">
      <w:pPr>
        <w:rPr>
          <w:rFonts w:ascii="Times New Roman" w:hAnsi="Times New Roman" w:cs="Times New Roman"/>
          <w:i/>
          <w:iCs/>
          <w:sz w:val="24"/>
          <w:szCs w:val="24"/>
          <w:lang w:val="en-GB"/>
        </w:rPr>
      </w:pPr>
      <w:r w:rsidRPr="00556552">
        <w:rPr>
          <w:rFonts w:ascii="Times New Roman" w:hAnsi="Times New Roman" w:cs="Times New Roman"/>
          <w:i/>
          <w:iCs/>
          <w:sz w:val="24"/>
          <w:szCs w:val="24"/>
          <w:lang w:val="en-GB"/>
        </w:rPr>
        <w:t xml:space="preserve">Conclusion </w:t>
      </w:r>
    </w:p>
    <w:p w:rsidR="001548F0" w:rsidRPr="00986CC2" w:rsidRDefault="002A0957" w:rsidP="002A0957">
      <w:pPr>
        <w:jc w:val="both"/>
        <w:rPr>
          <w:rFonts w:ascii="Times New Roman" w:hAnsi="Times New Roman" w:cs="Times New Roman"/>
          <w:sz w:val="24"/>
          <w:szCs w:val="24"/>
          <w:lang w:val="en-GB"/>
        </w:rPr>
      </w:pPr>
      <w:r>
        <w:rPr>
          <w:rFonts w:ascii="Times New Roman" w:hAnsi="Times New Roman" w:cs="Times New Roman"/>
          <w:sz w:val="24"/>
          <w:szCs w:val="24"/>
          <w:lang w:val="en-GB"/>
        </w:rPr>
        <w:t>“</w:t>
      </w:r>
      <w:r w:rsidRPr="002A0957">
        <w:rPr>
          <w:rFonts w:ascii="Times New Roman" w:hAnsi="Times New Roman" w:cs="Times New Roman"/>
          <w:sz w:val="24"/>
          <w:szCs w:val="24"/>
          <w:lang w:val="en-GB"/>
        </w:rPr>
        <w:t>We have the duty of formulating, of summarizing, and of communicating our conclusions, in intelligible form, in recognition of the right of other free minds to utilize them in making their own decisions.</w:t>
      </w:r>
      <w:r>
        <w:rPr>
          <w:rFonts w:ascii="Times New Roman" w:hAnsi="Times New Roman" w:cs="Times New Roman"/>
          <w:sz w:val="24"/>
          <w:szCs w:val="24"/>
          <w:lang w:val="en-GB"/>
        </w:rPr>
        <w:t>”</w:t>
      </w:r>
      <w:sdt>
        <w:sdtPr>
          <w:rPr>
            <w:rFonts w:ascii="Times New Roman" w:hAnsi="Times New Roman" w:cs="Times New Roman"/>
            <w:sz w:val="24"/>
            <w:szCs w:val="24"/>
            <w:lang w:val="en-GB"/>
          </w:rPr>
          <w:id w:val="-1988856296"/>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Mic031 \l 2057 </w:instrText>
          </w:r>
          <w:r>
            <w:rPr>
              <w:rFonts w:ascii="Times New Roman" w:hAnsi="Times New Roman" w:cs="Times New Roman"/>
              <w:sz w:val="24"/>
              <w:szCs w:val="24"/>
              <w:lang w:val="en-GB"/>
            </w:rPr>
            <w:fldChar w:fldCharType="separate"/>
          </w:r>
          <w:r>
            <w:rPr>
              <w:rFonts w:ascii="Times New Roman" w:hAnsi="Times New Roman" w:cs="Times New Roman"/>
              <w:noProof/>
              <w:sz w:val="24"/>
              <w:szCs w:val="24"/>
              <w:lang w:val="en-GB"/>
            </w:rPr>
            <w:t xml:space="preserve"> </w:t>
          </w:r>
          <w:r w:rsidRPr="002A0957">
            <w:rPr>
              <w:rFonts w:ascii="Times New Roman" w:hAnsi="Times New Roman" w:cs="Times New Roman"/>
              <w:noProof/>
              <w:sz w:val="24"/>
              <w:szCs w:val="24"/>
              <w:lang w:val="en-GB"/>
            </w:rPr>
            <w:t>(Kaplan, 2003)</w:t>
          </w:r>
          <w:r>
            <w:rPr>
              <w:rFonts w:ascii="Times New Roman" w:hAnsi="Times New Roman" w:cs="Times New Roman"/>
              <w:sz w:val="24"/>
              <w:szCs w:val="24"/>
              <w:lang w:val="en-GB"/>
            </w:rPr>
            <w:fldChar w:fldCharType="end"/>
          </w:r>
        </w:sdtContent>
      </w:sdt>
    </w:p>
    <w:p w:rsidR="002A0957" w:rsidRPr="00986CC2" w:rsidRDefault="00333421" w:rsidP="003A4F9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Analysing </w:t>
      </w:r>
      <w:r w:rsidR="00E20BD3">
        <w:rPr>
          <w:rFonts w:ascii="Times New Roman" w:hAnsi="Times New Roman" w:cs="Times New Roman"/>
          <w:sz w:val="24"/>
          <w:szCs w:val="24"/>
          <w:lang w:val="en-GB"/>
        </w:rPr>
        <w:t xml:space="preserve">the </w:t>
      </w:r>
      <w:r>
        <w:rPr>
          <w:rFonts w:ascii="Times New Roman" w:hAnsi="Times New Roman" w:cs="Times New Roman"/>
          <w:sz w:val="24"/>
          <w:szCs w:val="24"/>
          <w:lang w:val="en-GB"/>
        </w:rPr>
        <w:t>virtual</w:t>
      </w:r>
      <w:r w:rsidR="00E20BD3">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learning environment is </w:t>
      </w:r>
      <w:r w:rsidR="00E20BD3">
        <w:rPr>
          <w:rFonts w:ascii="Times New Roman" w:hAnsi="Times New Roman" w:cs="Times New Roman"/>
          <w:sz w:val="24"/>
          <w:szCs w:val="24"/>
          <w:lang w:val="en-GB"/>
        </w:rPr>
        <w:t xml:space="preserve">a </w:t>
      </w:r>
      <w:r>
        <w:rPr>
          <w:rFonts w:ascii="Times New Roman" w:hAnsi="Times New Roman" w:cs="Times New Roman"/>
          <w:sz w:val="24"/>
          <w:szCs w:val="24"/>
          <w:lang w:val="en-GB"/>
        </w:rPr>
        <w:t>good</w:t>
      </w:r>
      <w:r w:rsidR="00E20BD3">
        <w:rPr>
          <w:rFonts w:ascii="Times New Roman" w:hAnsi="Times New Roman" w:cs="Times New Roman"/>
          <w:sz w:val="24"/>
          <w:szCs w:val="24"/>
          <w:lang w:val="en-GB"/>
        </w:rPr>
        <w:t xml:space="preserve"> way to better understand a tool that I am using on a daily basis in my own learning experience</w:t>
      </w:r>
      <w:r>
        <w:rPr>
          <w:rFonts w:ascii="Times New Roman" w:hAnsi="Times New Roman" w:cs="Times New Roman"/>
          <w:sz w:val="24"/>
          <w:szCs w:val="24"/>
          <w:lang w:val="en-GB"/>
        </w:rPr>
        <w:t>.</w:t>
      </w:r>
      <w:r w:rsidR="00E20BD3">
        <w:rPr>
          <w:rFonts w:ascii="Times New Roman" w:hAnsi="Times New Roman" w:cs="Times New Roman"/>
          <w:sz w:val="24"/>
          <w:szCs w:val="24"/>
          <w:lang w:val="en-GB"/>
        </w:rPr>
        <w:t xml:space="preserve"> This also helps us</w:t>
      </w:r>
      <w:r>
        <w:rPr>
          <w:rFonts w:ascii="Times New Roman" w:hAnsi="Times New Roman" w:cs="Times New Roman"/>
          <w:sz w:val="24"/>
          <w:szCs w:val="24"/>
          <w:lang w:val="en-GB"/>
        </w:rPr>
        <w:t xml:space="preserve"> </w:t>
      </w:r>
      <w:r w:rsidR="00E20BD3">
        <w:rPr>
          <w:rFonts w:ascii="Times New Roman" w:hAnsi="Times New Roman" w:cs="Times New Roman"/>
          <w:sz w:val="24"/>
          <w:szCs w:val="24"/>
          <w:lang w:val="en-GB"/>
        </w:rPr>
        <w:t>l</w:t>
      </w:r>
      <w:r>
        <w:rPr>
          <w:rFonts w:ascii="Times New Roman" w:hAnsi="Times New Roman" w:cs="Times New Roman"/>
          <w:sz w:val="24"/>
          <w:szCs w:val="24"/>
          <w:lang w:val="en-GB"/>
        </w:rPr>
        <w:t>earn what can we change</w:t>
      </w:r>
      <w:r w:rsidR="00E20BD3">
        <w:rPr>
          <w:rFonts w:ascii="Times New Roman" w:hAnsi="Times New Roman" w:cs="Times New Roman"/>
          <w:sz w:val="24"/>
          <w:szCs w:val="24"/>
          <w:lang w:val="en-GB"/>
        </w:rPr>
        <w:t>,</w:t>
      </w:r>
      <w:r>
        <w:rPr>
          <w:rFonts w:ascii="Times New Roman" w:hAnsi="Times New Roman" w:cs="Times New Roman"/>
          <w:sz w:val="24"/>
          <w:szCs w:val="24"/>
          <w:lang w:val="en-GB"/>
        </w:rPr>
        <w:t xml:space="preserve"> how can </w:t>
      </w:r>
      <w:r w:rsidR="00E20BD3">
        <w:rPr>
          <w:rFonts w:ascii="Times New Roman" w:hAnsi="Times New Roman" w:cs="Times New Roman"/>
          <w:sz w:val="24"/>
          <w:szCs w:val="24"/>
          <w:lang w:val="en-GB"/>
        </w:rPr>
        <w:t>w</w:t>
      </w:r>
      <w:r>
        <w:rPr>
          <w:rFonts w:ascii="Times New Roman" w:hAnsi="Times New Roman" w:cs="Times New Roman"/>
          <w:sz w:val="24"/>
          <w:szCs w:val="24"/>
          <w:lang w:val="en-GB"/>
        </w:rPr>
        <w:t xml:space="preserve">e do it better. Getting more knowledge about </w:t>
      </w:r>
      <w:r w:rsidR="00E20BD3">
        <w:rPr>
          <w:rFonts w:ascii="Times New Roman" w:hAnsi="Times New Roman" w:cs="Times New Roman"/>
          <w:sz w:val="24"/>
          <w:szCs w:val="24"/>
          <w:lang w:val="en-GB"/>
        </w:rPr>
        <w:t xml:space="preserve">the </w:t>
      </w:r>
      <w:r>
        <w:rPr>
          <w:rFonts w:ascii="Times New Roman" w:hAnsi="Times New Roman" w:cs="Times New Roman"/>
          <w:sz w:val="24"/>
          <w:szCs w:val="24"/>
          <w:lang w:val="en-GB"/>
        </w:rPr>
        <w:t>computer</w:t>
      </w:r>
      <w:r w:rsidR="005A254D">
        <w:rPr>
          <w:rFonts w:ascii="Times New Roman" w:hAnsi="Times New Roman" w:cs="Times New Roman"/>
          <w:sz w:val="24"/>
          <w:szCs w:val="24"/>
          <w:lang w:val="en-GB"/>
        </w:rPr>
        <w:t xml:space="preserve"> itself</w:t>
      </w:r>
      <w:r>
        <w:rPr>
          <w:rFonts w:ascii="Times New Roman" w:hAnsi="Times New Roman" w:cs="Times New Roman"/>
          <w:sz w:val="24"/>
          <w:szCs w:val="24"/>
          <w:lang w:val="en-GB"/>
        </w:rPr>
        <w:t>. The finding</w:t>
      </w:r>
      <w:r w:rsidR="005A254D">
        <w:rPr>
          <w:rFonts w:ascii="Times New Roman" w:hAnsi="Times New Roman" w:cs="Times New Roman"/>
          <w:sz w:val="24"/>
          <w:szCs w:val="24"/>
          <w:lang w:val="en-GB"/>
        </w:rPr>
        <w:t>s</w:t>
      </w:r>
      <w:r>
        <w:rPr>
          <w:rFonts w:ascii="Times New Roman" w:hAnsi="Times New Roman" w:cs="Times New Roman"/>
          <w:sz w:val="24"/>
          <w:szCs w:val="24"/>
          <w:lang w:val="en-GB"/>
        </w:rPr>
        <w:t xml:space="preserve"> and my analysing show VLE </w:t>
      </w:r>
      <w:r w:rsidR="004D78C0">
        <w:rPr>
          <w:rFonts w:ascii="Times New Roman" w:hAnsi="Times New Roman" w:cs="Times New Roman"/>
          <w:sz w:val="24"/>
          <w:szCs w:val="24"/>
          <w:lang w:val="en-GB"/>
        </w:rPr>
        <w:t>are</w:t>
      </w:r>
      <w:r>
        <w:rPr>
          <w:rFonts w:ascii="Times New Roman" w:hAnsi="Times New Roman" w:cs="Times New Roman"/>
          <w:sz w:val="24"/>
          <w:szCs w:val="24"/>
          <w:lang w:val="en-GB"/>
        </w:rPr>
        <w:t xml:space="preserve"> helpful </w:t>
      </w:r>
      <w:r w:rsidR="005A254D">
        <w:rPr>
          <w:rFonts w:ascii="Times New Roman" w:hAnsi="Times New Roman" w:cs="Times New Roman"/>
          <w:sz w:val="24"/>
          <w:szCs w:val="24"/>
          <w:lang w:val="en-GB"/>
        </w:rPr>
        <w:t xml:space="preserve">to </w:t>
      </w:r>
      <w:r>
        <w:rPr>
          <w:rFonts w:ascii="Times New Roman" w:hAnsi="Times New Roman" w:cs="Times New Roman"/>
          <w:sz w:val="24"/>
          <w:szCs w:val="24"/>
          <w:lang w:val="en-GB"/>
        </w:rPr>
        <w:t>most of the people. Analysing people th</w:t>
      </w:r>
      <w:r w:rsidR="005A254D">
        <w:rPr>
          <w:rFonts w:ascii="Times New Roman" w:hAnsi="Times New Roman" w:cs="Times New Roman"/>
          <w:sz w:val="24"/>
          <w:szCs w:val="24"/>
          <w:lang w:val="en-GB"/>
        </w:rPr>
        <w:t>at</w:t>
      </w:r>
      <w:r>
        <w:rPr>
          <w:rFonts w:ascii="Times New Roman" w:hAnsi="Times New Roman" w:cs="Times New Roman"/>
          <w:sz w:val="24"/>
          <w:szCs w:val="24"/>
          <w:lang w:val="en-GB"/>
        </w:rPr>
        <w:t xml:space="preserve"> do not like or </w:t>
      </w:r>
      <w:r w:rsidR="005A254D">
        <w:rPr>
          <w:rFonts w:ascii="Times New Roman" w:hAnsi="Times New Roman" w:cs="Times New Roman"/>
          <w:sz w:val="24"/>
          <w:szCs w:val="24"/>
          <w:lang w:val="en-GB"/>
        </w:rPr>
        <w:t xml:space="preserve">are </w:t>
      </w:r>
      <w:r>
        <w:rPr>
          <w:rFonts w:ascii="Times New Roman" w:hAnsi="Times New Roman" w:cs="Times New Roman"/>
          <w:sz w:val="24"/>
          <w:szCs w:val="24"/>
          <w:lang w:val="en-GB"/>
        </w:rPr>
        <w:t xml:space="preserve">happy about VLE. Most information I have received they do not like </w:t>
      </w:r>
      <w:r w:rsidR="005A254D">
        <w:rPr>
          <w:rFonts w:ascii="Times New Roman" w:hAnsi="Times New Roman" w:cs="Times New Roman"/>
          <w:sz w:val="24"/>
          <w:szCs w:val="24"/>
          <w:lang w:val="en-GB"/>
        </w:rPr>
        <w:t xml:space="preserve">to use </w:t>
      </w:r>
      <w:r>
        <w:rPr>
          <w:rFonts w:ascii="Times New Roman" w:hAnsi="Times New Roman" w:cs="Times New Roman"/>
          <w:sz w:val="24"/>
          <w:szCs w:val="24"/>
          <w:lang w:val="en-GB"/>
        </w:rPr>
        <w:t xml:space="preserve">computers or they prefer traditional </w:t>
      </w:r>
      <w:r w:rsidR="005A254D">
        <w:rPr>
          <w:rFonts w:ascii="Times New Roman" w:hAnsi="Times New Roman" w:cs="Times New Roman"/>
          <w:sz w:val="24"/>
          <w:szCs w:val="24"/>
          <w:lang w:val="en-GB"/>
        </w:rPr>
        <w:t xml:space="preserve">methods of </w:t>
      </w:r>
      <w:r>
        <w:rPr>
          <w:rFonts w:ascii="Times New Roman" w:hAnsi="Times New Roman" w:cs="Times New Roman"/>
          <w:sz w:val="24"/>
          <w:szCs w:val="24"/>
          <w:lang w:val="en-GB"/>
        </w:rPr>
        <w:t xml:space="preserve">learning. Personally, I do prefer face to face learning, as I believe </w:t>
      </w:r>
      <w:r w:rsidR="00B10194">
        <w:rPr>
          <w:rFonts w:ascii="Times New Roman" w:hAnsi="Times New Roman" w:cs="Times New Roman"/>
          <w:sz w:val="24"/>
          <w:szCs w:val="24"/>
          <w:lang w:val="en-GB"/>
        </w:rPr>
        <w:t xml:space="preserve">body language can teach a </w:t>
      </w:r>
      <w:r w:rsidR="005A254D">
        <w:rPr>
          <w:rFonts w:ascii="Times New Roman" w:hAnsi="Times New Roman" w:cs="Times New Roman"/>
          <w:sz w:val="24"/>
          <w:szCs w:val="24"/>
          <w:lang w:val="en-GB"/>
        </w:rPr>
        <w:t xml:space="preserve">person </w:t>
      </w:r>
      <w:r w:rsidR="00156F18">
        <w:rPr>
          <w:rFonts w:ascii="Times New Roman" w:hAnsi="Times New Roman" w:cs="Times New Roman"/>
          <w:sz w:val="24"/>
          <w:szCs w:val="24"/>
          <w:lang w:val="en-GB"/>
        </w:rPr>
        <w:t xml:space="preserve">a </w:t>
      </w:r>
      <w:r w:rsidR="00B10194">
        <w:rPr>
          <w:rFonts w:ascii="Times New Roman" w:hAnsi="Times New Roman" w:cs="Times New Roman"/>
          <w:sz w:val="24"/>
          <w:szCs w:val="24"/>
          <w:lang w:val="en-GB"/>
        </w:rPr>
        <w:t xml:space="preserve">lot as well. VLE is an amazing information source, and it helps for millions to learn and achieve more and more in </w:t>
      </w:r>
      <w:r w:rsidR="00156F18">
        <w:rPr>
          <w:rFonts w:ascii="Times New Roman" w:hAnsi="Times New Roman" w:cs="Times New Roman"/>
          <w:sz w:val="24"/>
          <w:szCs w:val="24"/>
          <w:lang w:val="en-GB"/>
        </w:rPr>
        <w:t>their daily</w:t>
      </w:r>
      <w:r w:rsidR="00B10194">
        <w:rPr>
          <w:rFonts w:ascii="Times New Roman" w:hAnsi="Times New Roman" w:cs="Times New Roman"/>
          <w:sz w:val="24"/>
          <w:szCs w:val="24"/>
          <w:lang w:val="en-GB"/>
        </w:rPr>
        <w:t xml:space="preserve"> life</w:t>
      </w:r>
      <w:r w:rsidR="00156F18">
        <w:rPr>
          <w:rFonts w:ascii="Times New Roman" w:hAnsi="Times New Roman" w:cs="Times New Roman"/>
          <w:sz w:val="24"/>
          <w:szCs w:val="24"/>
          <w:lang w:val="en-GB"/>
        </w:rPr>
        <w:t xml:space="preserve"> and further their goals for the future</w:t>
      </w:r>
      <w:r w:rsidR="00B10194">
        <w:rPr>
          <w:rFonts w:ascii="Times New Roman" w:hAnsi="Times New Roman" w:cs="Times New Roman"/>
          <w:sz w:val="24"/>
          <w:szCs w:val="24"/>
          <w:lang w:val="en-GB"/>
        </w:rPr>
        <w:t xml:space="preserve">. </w:t>
      </w:r>
    </w:p>
    <w:p w:rsidR="00425A00" w:rsidRPr="00F736DC" w:rsidRDefault="00425A00">
      <w:pPr>
        <w:rPr>
          <w:rFonts w:ascii="Times New Roman" w:hAnsi="Times New Roman" w:cs="Times New Roman"/>
          <w:sz w:val="28"/>
          <w:szCs w:val="28"/>
          <w:lang w:val="en-GB"/>
        </w:rPr>
      </w:pPr>
      <w:r w:rsidRPr="00F736DC">
        <w:rPr>
          <w:rFonts w:ascii="Times New Roman" w:hAnsi="Times New Roman" w:cs="Times New Roman"/>
          <w:sz w:val="28"/>
          <w:szCs w:val="28"/>
          <w:lang w:val="en-GB"/>
        </w:rPr>
        <w:lastRenderedPageBreak/>
        <w:t>References</w:t>
      </w:r>
    </w:p>
    <w:p w:rsidR="00425A00" w:rsidRPr="00986CC2" w:rsidRDefault="00425A00">
      <w:pPr>
        <w:rPr>
          <w:rFonts w:ascii="Times New Roman" w:hAnsi="Times New Roman" w:cs="Times New Roman"/>
          <w:sz w:val="24"/>
          <w:szCs w:val="24"/>
          <w:lang w:val="en-GB"/>
        </w:rPr>
      </w:pPr>
    </w:p>
    <w:p w:rsidR="00425A00" w:rsidRPr="00986CC2" w:rsidRDefault="00425A00">
      <w:pPr>
        <w:rPr>
          <w:rFonts w:ascii="Times New Roman" w:hAnsi="Times New Roman" w:cs="Times New Roman"/>
          <w:sz w:val="24"/>
          <w:szCs w:val="24"/>
          <w:lang w:val="en-GB"/>
        </w:rPr>
      </w:pPr>
      <w:r w:rsidRPr="00986CC2">
        <w:rPr>
          <w:rFonts w:ascii="Times New Roman" w:hAnsi="Times New Roman" w:cs="Times New Roman"/>
          <w:sz w:val="24"/>
          <w:szCs w:val="24"/>
          <w:lang w:val="en-GB"/>
        </w:rPr>
        <w:t>FINK, A., 1998.  Conducting literature research reviews: from paper to the internet. Thousand Oaks, CA: Sage., p.3.</w:t>
      </w:r>
    </w:p>
    <w:p w:rsidR="008B489D" w:rsidRPr="00986CC2" w:rsidRDefault="008B489D">
      <w:pPr>
        <w:rPr>
          <w:rFonts w:ascii="Times New Roman" w:hAnsi="Times New Roman" w:cs="Times New Roman"/>
          <w:color w:val="212529"/>
          <w:sz w:val="24"/>
          <w:szCs w:val="24"/>
          <w:shd w:val="clear" w:color="auto" w:fill="FFFFFF"/>
          <w:lang w:val="en-GB"/>
        </w:rPr>
      </w:pPr>
      <w:r w:rsidRPr="00986CC2">
        <w:rPr>
          <w:rFonts w:ascii="Times New Roman" w:hAnsi="Times New Roman" w:cs="Times New Roman"/>
          <w:color w:val="212529"/>
          <w:sz w:val="24"/>
          <w:szCs w:val="24"/>
          <w:shd w:val="clear" w:color="auto" w:fill="FFFFFF"/>
          <w:lang w:val="en-GB"/>
        </w:rPr>
        <w:t xml:space="preserve">Kader Parahoo (2006) Nursing research principles, process and issues, 2nd ed. </w:t>
      </w:r>
      <w:proofErr w:type="spellStart"/>
      <w:r w:rsidRPr="00986CC2">
        <w:rPr>
          <w:rFonts w:ascii="Times New Roman" w:hAnsi="Times New Roman" w:cs="Times New Roman"/>
          <w:color w:val="212529"/>
          <w:sz w:val="24"/>
          <w:szCs w:val="24"/>
          <w:shd w:val="clear" w:color="auto" w:fill="FFFFFF"/>
          <w:lang w:val="en-GB"/>
        </w:rPr>
        <w:t>Hamspire</w:t>
      </w:r>
      <w:proofErr w:type="spellEnd"/>
      <w:r w:rsidRPr="00986CC2">
        <w:rPr>
          <w:rFonts w:ascii="Times New Roman" w:hAnsi="Times New Roman" w:cs="Times New Roman"/>
          <w:color w:val="212529"/>
          <w:sz w:val="24"/>
          <w:szCs w:val="24"/>
          <w:shd w:val="clear" w:color="auto" w:fill="FFFFFF"/>
          <w:lang w:val="en-GB"/>
        </w:rPr>
        <w:t>: Palgrave Macmillan</w:t>
      </w:r>
    </w:p>
    <w:p w:rsidR="008D7A9F" w:rsidRPr="00986CC2" w:rsidRDefault="00136013">
      <w:pPr>
        <w:rPr>
          <w:rFonts w:ascii="Times New Roman" w:hAnsi="Times New Roman" w:cs="Times New Roman"/>
          <w:sz w:val="24"/>
          <w:szCs w:val="24"/>
          <w:lang w:val="en-GB"/>
        </w:rPr>
      </w:pPr>
      <w:r w:rsidRPr="00986CC2">
        <w:rPr>
          <w:rFonts w:ascii="Times New Roman" w:hAnsi="Times New Roman" w:cs="Times New Roman"/>
          <w:sz w:val="24"/>
          <w:szCs w:val="24"/>
          <w:lang w:val="en-GB"/>
        </w:rPr>
        <w:t xml:space="preserve">Denise F, Polit &amp; Cheryl </w:t>
      </w:r>
      <w:proofErr w:type="spellStart"/>
      <w:r w:rsidRPr="00986CC2">
        <w:rPr>
          <w:rFonts w:ascii="Times New Roman" w:hAnsi="Times New Roman" w:cs="Times New Roman"/>
          <w:sz w:val="24"/>
          <w:szCs w:val="24"/>
          <w:lang w:val="en-GB"/>
        </w:rPr>
        <w:t>Tatano</w:t>
      </w:r>
      <w:proofErr w:type="spellEnd"/>
      <w:r w:rsidRPr="00986CC2">
        <w:rPr>
          <w:rFonts w:ascii="Times New Roman" w:hAnsi="Times New Roman" w:cs="Times New Roman"/>
          <w:sz w:val="24"/>
          <w:szCs w:val="24"/>
          <w:lang w:val="en-GB"/>
        </w:rPr>
        <w:t xml:space="preserve"> Beck (2008) Nursing research: generating and assessing evidence for nursing practice, 8th ed. Philadelphia: </w:t>
      </w:r>
      <w:proofErr w:type="spellStart"/>
      <w:r w:rsidRPr="00986CC2">
        <w:rPr>
          <w:rFonts w:ascii="Times New Roman" w:hAnsi="Times New Roman" w:cs="Times New Roman"/>
          <w:sz w:val="24"/>
          <w:szCs w:val="24"/>
          <w:lang w:val="en-GB"/>
        </w:rPr>
        <w:t>Lippincot</w:t>
      </w:r>
      <w:proofErr w:type="spellEnd"/>
      <w:r w:rsidRPr="00986CC2">
        <w:rPr>
          <w:rFonts w:ascii="Times New Roman" w:hAnsi="Times New Roman" w:cs="Times New Roman"/>
          <w:sz w:val="24"/>
          <w:szCs w:val="24"/>
          <w:lang w:val="en-GB"/>
        </w:rPr>
        <w:t xml:space="preserve"> William Wilkins</w:t>
      </w:r>
    </w:p>
    <w:p w:rsidR="00136013" w:rsidRPr="00986CC2" w:rsidRDefault="00136013">
      <w:pPr>
        <w:rPr>
          <w:rFonts w:ascii="Times New Roman" w:hAnsi="Times New Roman" w:cs="Times New Roman"/>
          <w:sz w:val="24"/>
          <w:szCs w:val="24"/>
          <w:lang w:val="en-GB"/>
        </w:rPr>
      </w:pPr>
      <w:r w:rsidRPr="00986CC2">
        <w:rPr>
          <w:rFonts w:ascii="Times New Roman" w:hAnsi="Times New Roman" w:cs="Times New Roman"/>
          <w:sz w:val="24"/>
          <w:szCs w:val="24"/>
          <w:lang w:val="en-GB"/>
        </w:rPr>
        <w:t>Creswell, J.W. (2009) Research Design: Qualitative, Quantitative and Mixed Methods Approaches (Third Edition) Thousand Oaks: Sage</w:t>
      </w:r>
    </w:p>
    <w:p w:rsidR="00034A58" w:rsidRPr="00986CC2" w:rsidRDefault="00034A58">
      <w:pPr>
        <w:rPr>
          <w:rFonts w:ascii="Times New Roman" w:hAnsi="Times New Roman" w:cs="Times New Roman"/>
          <w:sz w:val="24"/>
          <w:szCs w:val="24"/>
          <w:lang w:val="en-GB"/>
        </w:rPr>
      </w:pPr>
      <w:hyperlink r:id="rId19" w:history="1">
        <w:r w:rsidRPr="00986CC2">
          <w:rPr>
            <w:rStyle w:val="Hiperhivatkozs"/>
            <w:rFonts w:ascii="Times New Roman" w:hAnsi="Times New Roman" w:cs="Times New Roman"/>
            <w:sz w:val="24"/>
            <w:szCs w:val="24"/>
            <w:lang w:val="en-GB"/>
          </w:rPr>
          <w:t>https://www.ncbi.nlm.nih.gov/pmc/articles/PMC3105563/</w:t>
        </w:r>
      </w:hyperlink>
      <w:r w:rsidRPr="00986CC2">
        <w:rPr>
          <w:rFonts w:ascii="Times New Roman" w:hAnsi="Times New Roman" w:cs="Times New Roman"/>
          <w:sz w:val="24"/>
          <w:szCs w:val="24"/>
          <w:lang w:val="en-GB"/>
        </w:rPr>
        <w:t xml:space="preserve"> </w:t>
      </w:r>
    </w:p>
    <w:p w:rsidR="00A260C8" w:rsidRDefault="00A260C8">
      <w:pPr>
        <w:rPr>
          <w:rFonts w:ascii="Times New Roman" w:hAnsi="Times New Roman" w:cs="Times New Roman"/>
          <w:sz w:val="24"/>
          <w:szCs w:val="24"/>
          <w:lang w:val="en-GB"/>
        </w:rPr>
      </w:pPr>
      <w:r w:rsidRPr="00986CC2">
        <w:rPr>
          <w:rFonts w:ascii="Times New Roman" w:hAnsi="Times New Roman" w:cs="Times New Roman"/>
          <w:sz w:val="24"/>
          <w:szCs w:val="24"/>
          <w:lang w:val="en-GB"/>
        </w:rPr>
        <w:t>Michael Morris, Ethical Considerations in Evaluation, International Handbook of Educational Evaluation, 10.1007/978-94-010-0309-4_19, (303-327), (2003).</w:t>
      </w:r>
    </w:p>
    <w:p w:rsidR="002A0957" w:rsidRDefault="002A0957">
      <w:pPr>
        <w:rPr>
          <w:rFonts w:ascii="Times New Roman" w:hAnsi="Times New Roman" w:cs="Times New Roman"/>
          <w:sz w:val="24"/>
          <w:szCs w:val="24"/>
          <w:lang w:val="en-GB"/>
        </w:rPr>
      </w:pPr>
      <w:r w:rsidRPr="002A0957">
        <w:rPr>
          <w:rFonts w:ascii="Times New Roman" w:hAnsi="Times New Roman" w:cs="Times New Roman"/>
          <w:sz w:val="24"/>
          <w:szCs w:val="24"/>
          <w:lang w:val="en-GB"/>
        </w:rPr>
        <w:t>Chances Are: Adventures in Probability". Book by Michael Kaplan and Ellen Kaplan, 2003.</w:t>
      </w: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Default="000C240A">
      <w:pPr>
        <w:rPr>
          <w:rFonts w:ascii="Times New Roman" w:hAnsi="Times New Roman" w:cs="Times New Roman"/>
          <w:sz w:val="24"/>
          <w:szCs w:val="24"/>
          <w:lang w:val="en-GB"/>
        </w:rPr>
      </w:pPr>
    </w:p>
    <w:p w:rsidR="000C240A" w:rsidRPr="00D0082D" w:rsidRDefault="000C240A" w:rsidP="000C240A">
      <w:pPr>
        <w:rPr>
          <w:sz w:val="44"/>
          <w:szCs w:val="44"/>
          <w:lang w:val="en-GB"/>
        </w:rPr>
      </w:pPr>
      <w:r w:rsidRPr="00D0082D">
        <w:rPr>
          <w:sz w:val="44"/>
          <w:szCs w:val="44"/>
          <w:lang w:val="en-GB"/>
        </w:rPr>
        <w:lastRenderedPageBreak/>
        <w:t>Student Name: Kitti Takacs</w:t>
      </w:r>
    </w:p>
    <w:p w:rsidR="000C240A" w:rsidRPr="00D0082D" w:rsidRDefault="000C240A" w:rsidP="000C240A">
      <w:pPr>
        <w:rPr>
          <w:sz w:val="44"/>
          <w:szCs w:val="44"/>
          <w:lang w:val="en-GB"/>
        </w:rPr>
      </w:pPr>
      <w:r w:rsidRPr="00D0082D">
        <w:rPr>
          <w:sz w:val="44"/>
          <w:szCs w:val="44"/>
          <w:lang w:val="en-GB"/>
        </w:rPr>
        <w:t>Student ID:</w:t>
      </w:r>
      <w:r w:rsidRPr="00D0082D">
        <w:rPr>
          <w:sz w:val="44"/>
          <w:szCs w:val="44"/>
          <w:lang w:val="en-GB"/>
        </w:rPr>
        <w:tab/>
        <w:t>1906398</w:t>
      </w:r>
    </w:p>
    <w:p w:rsidR="000C240A" w:rsidRPr="00D0082D" w:rsidRDefault="000C240A" w:rsidP="000C240A">
      <w:pPr>
        <w:pStyle w:val="Listaszerbekezds"/>
        <w:numPr>
          <w:ilvl w:val="0"/>
          <w:numId w:val="1"/>
        </w:numPr>
        <w:rPr>
          <w:sz w:val="24"/>
          <w:szCs w:val="24"/>
          <w:lang w:val="en-GB"/>
        </w:rPr>
      </w:pPr>
      <w:r w:rsidRPr="448067A0">
        <w:rPr>
          <w:sz w:val="24"/>
          <w:szCs w:val="24"/>
          <w:lang w:val="en-GB"/>
        </w:rPr>
        <w:t>Do you use Virtual Learning Environment (ex. Moodle)?</w:t>
      </w:r>
    </w:p>
    <w:p w:rsidR="000C240A" w:rsidRDefault="000C240A" w:rsidP="000C240A">
      <w:pPr>
        <w:ind w:firstLine="708"/>
        <w:rPr>
          <w:sz w:val="24"/>
          <w:szCs w:val="24"/>
          <w:lang w:val="en-GB"/>
        </w:rPr>
      </w:pPr>
      <w:r w:rsidRPr="448067A0">
        <w:rPr>
          <w:sz w:val="24"/>
          <w:szCs w:val="24"/>
          <w:lang w:val="en-GB"/>
        </w:rPr>
        <w:t>YES         NO</w:t>
      </w:r>
    </w:p>
    <w:p w:rsidR="000C240A" w:rsidRDefault="000C240A" w:rsidP="000C240A">
      <w:pPr>
        <w:ind w:firstLine="708"/>
        <w:rPr>
          <w:sz w:val="24"/>
          <w:szCs w:val="24"/>
          <w:lang w:val="en-GB"/>
        </w:rPr>
      </w:pPr>
    </w:p>
    <w:p w:rsidR="000C240A" w:rsidRDefault="000C240A" w:rsidP="000C240A">
      <w:pPr>
        <w:pStyle w:val="Listaszerbekezds"/>
        <w:numPr>
          <w:ilvl w:val="0"/>
          <w:numId w:val="1"/>
        </w:numPr>
        <w:rPr>
          <w:sz w:val="24"/>
          <w:szCs w:val="24"/>
          <w:lang w:val="en-GB"/>
        </w:rPr>
      </w:pPr>
      <w:r w:rsidRPr="448067A0">
        <w:rPr>
          <w:sz w:val="24"/>
          <w:szCs w:val="24"/>
          <w:lang w:val="en-GB"/>
        </w:rPr>
        <w:t>Is this easy to use?</w:t>
      </w:r>
    </w:p>
    <w:p w:rsidR="000C240A" w:rsidRDefault="000C240A" w:rsidP="000C240A">
      <w:pPr>
        <w:ind w:firstLine="708"/>
        <w:rPr>
          <w:sz w:val="24"/>
          <w:szCs w:val="24"/>
          <w:lang w:val="en-GB"/>
        </w:rPr>
      </w:pPr>
      <w:r w:rsidRPr="448067A0">
        <w:rPr>
          <w:sz w:val="24"/>
          <w:szCs w:val="24"/>
          <w:lang w:val="en-GB"/>
        </w:rPr>
        <w:t>YES               NO</w:t>
      </w:r>
    </w:p>
    <w:p w:rsidR="000C240A" w:rsidRDefault="000C240A" w:rsidP="000C240A">
      <w:pPr>
        <w:ind w:firstLine="708"/>
        <w:rPr>
          <w:sz w:val="24"/>
          <w:szCs w:val="24"/>
          <w:lang w:val="en-GB"/>
        </w:rPr>
      </w:pPr>
    </w:p>
    <w:p w:rsidR="000C240A" w:rsidRDefault="000C240A" w:rsidP="000C240A">
      <w:pPr>
        <w:pStyle w:val="Listaszerbekezds"/>
        <w:numPr>
          <w:ilvl w:val="0"/>
          <w:numId w:val="1"/>
        </w:numPr>
        <w:rPr>
          <w:sz w:val="24"/>
          <w:szCs w:val="24"/>
          <w:lang w:val="en-GB"/>
        </w:rPr>
      </w:pPr>
      <w:r w:rsidRPr="448067A0">
        <w:rPr>
          <w:sz w:val="24"/>
          <w:szCs w:val="24"/>
          <w:lang w:val="en-GB"/>
        </w:rPr>
        <w:t>Do you find VLE (Moodle) helpful for your academic study?</w:t>
      </w:r>
    </w:p>
    <w:p w:rsidR="000C240A" w:rsidRDefault="000C240A" w:rsidP="000C240A">
      <w:pPr>
        <w:ind w:firstLine="708"/>
        <w:rPr>
          <w:sz w:val="24"/>
          <w:szCs w:val="24"/>
          <w:lang w:val="en-GB"/>
        </w:rPr>
      </w:pPr>
      <w:r w:rsidRPr="448067A0">
        <w:rPr>
          <w:sz w:val="24"/>
          <w:szCs w:val="24"/>
          <w:lang w:val="en-GB"/>
        </w:rPr>
        <w:t>YES           NO</w:t>
      </w:r>
    </w:p>
    <w:p w:rsidR="000C240A" w:rsidRDefault="000C240A" w:rsidP="000C240A">
      <w:pPr>
        <w:ind w:firstLine="708"/>
        <w:rPr>
          <w:sz w:val="24"/>
          <w:szCs w:val="24"/>
          <w:lang w:val="en-GB"/>
        </w:rPr>
      </w:pPr>
    </w:p>
    <w:p w:rsidR="000C240A" w:rsidRDefault="000C240A" w:rsidP="000C240A">
      <w:pPr>
        <w:pStyle w:val="Listaszerbekezds"/>
        <w:numPr>
          <w:ilvl w:val="0"/>
          <w:numId w:val="1"/>
        </w:numPr>
        <w:rPr>
          <w:sz w:val="24"/>
          <w:szCs w:val="24"/>
          <w:lang w:val="en-GB"/>
        </w:rPr>
      </w:pPr>
      <w:r w:rsidRPr="448067A0">
        <w:rPr>
          <w:sz w:val="24"/>
          <w:szCs w:val="24"/>
          <w:lang w:val="en-GB"/>
        </w:rPr>
        <w:t>What learning process works better for you?</w:t>
      </w:r>
    </w:p>
    <w:p w:rsidR="000C240A" w:rsidRDefault="000C240A" w:rsidP="000C240A">
      <w:pPr>
        <w:pStyle w:val="Listaszerbekezds"/>
        <w:numPr>
          <w:ilvl w:val="0"/>
          <w:numId w:val="2"/>
        </w:numPr>
        <w:rPr>
          <w:sz w:val="24"/>
          <w:szCs w:val="24"/>
          <w:lang w:val="en-GB"/>
        </w:rPr>
      </w:pPr>
      <w:r w:rsidRPr="448067A0">
        <w:rPr>
          <w:sz w:val="24"/>
          <w:szCs w:val="24"/>
          <w:lang w:val="en-GB"/>
        </w:rPr>
        <w:t xml:space="preserve">Traditional         </w:t>
      </w:r>
    </w:p>
    <w:p w:rsidR="000C240A" w:rsidRDefault="000C240A" w:rsidP="000C240A">
      <w:pPr>
        <w:pStyle w:val="Listaszerbekezds"/>
        <w:numPr>
          <w:ilvl w:val="0"/>
          <w:numId w:val="2"/>
        </w:numPr>
        <w:rPr>
          <w:sz w:val="24"/>
          <w:szCs w:val="24"/>
          <w:lang w:val="en-GB"/>
        </w:rPr>
      </w:pPr>
      <w:r w:rsidRPr="448067A0">
        <w:rPr>
          <w:sz w:val="24"/>
          <w:szCs w:val="24"/>
          <w:lang w:val="en-GB"/>
        </w:rPr>
        <w:t>Virtual</w:t>
      </w:r>
    </w:p>
    <w:p w:rsidR="000C240A" w:rsidRDefault="000C240A" w:rsidP="000C240A">
      <w:pPr>
        <w:ind w:left="360"/>
        <w:rPr>
          <w:sz w:val="24"/>
          <w:szCs w:val="24"/>
          <w:lang w:val="en-GB"/>
        </w:rPr>
      </w:pPr>
    </w:p>
    <w:p w:rsidR="000C240A" w:rsidRPr="00D0082D" w:rsidRDefault="000C240A" w:rsidP="000C240A">
      <w:pPr>
        <w:pStyle w:val="Listaszerbekezds"/>
        <w:numPr>
          <w:ilvl w:val="0"/>
          <w:numId w:val="1"/>
        </w:numPr>
        <w:rPr>
          <w:sz w:val="24"/>
          <w:szCs w:val="24"/>
          <w:lang w:val="en-GB"/>
        </w:rPr>
      </w:pPr>
      <w:r w:rsidRPr="448067A0">
        <w:rPr>
          <w:sz w:val="24"/>
          <w:szCs w:val="24"/>
          <w:lang w:val="en-GB"/>
        </w:rPr>
        <w:t>How satisfied are you with the learning through VLE (Moodle)? (Rate in a scale of 1 to 10 where 10 is extremely satisfied)</w:t>
      </w:r>
    </w:p>
    <w:p w:rsidR="000C240A" w:rsidRDefault="000C240A" w:rsidP="000C240A">
      <w:pPr>
        <w:ind w:firstLine="708"/>
        <w:rPr>
          <w:sz w:val="24"/>
          <w:szCs w:val="24"/>
          <w:lang w:val="en-GB"/>
        </w:rPr>
      </w:pPr>
      <w:proofErr w:type="gramStart"/>
      <w:r w:rsidRPr="448067A0">
        <w:rPr>
          <w:sz w:val="24"/>
          <w:szCs w:val="24"/>
          <w:lang w:val="en-GB"/>
        </w:rPr>
        <w:t xml:space="preserve">1 </w:t>
      </w:r>
      <w:r>
        <w:rPr>
          <w:sz w:val="24"/>
          <w:szCs w:val="24"/>
          <w:lang w:val="en-GB"/>
        </w:rPr>
        <w:t xml:space="preserve"> </w:t>
      </w:r>
      <w:r w:rsidRPr="448067A0">
        <w:rPr>
          <w:sz w:val="24"/>
          <w:szCs w:val="24"/>
          <w:lang w:val="en-GB"/>
        </w:rPr>
        <w:t>2</w:t>
      </w:r>
      <w:proofErr w:type="gramEnd"/>
      <w:r w:rsidRPr="448067A0">
        <w:rPr>
          <w:sz w:val="24"/>
          <w:szCs w:val="24"/>
          <w:lang w:val="en-GB"/>
        </w:rPr>
        <w:t xml:space="preserve">  3  4  5  6  7  8  9  10</w:t>
      </w:r>
    </w:p>
    <w:p w:rsidR="000C240A" w:rsidRDefault="000C240A" w:rsidP="000C240A">
      <w:pPr>
        <w:rPr>
          <w:sz w:val="24"/>
          <w:szCs w:val="24"/>
          <w:lang w:val="en-GB"/>
        </w:rPr>
      </w:pPr>
    </w:p>
    <w:p w:rsidR="000C240A" w:rsidRDefault="000C240A" w:rsidP="000C240A">
      <w:pPr>
        <w:pStyle w:val="Listaszerbekezds"/>
        <w:numPr>
          <w:ilvl w:val="0"/>
          <w:numId w:val="1"/>
        </w:numPr>
        <w:rPr>
          <w:sz w:val="24"/>
          <w:szCs w:val="24"/>
          <w:lang w:val="en-GB"/>
        </w:rPr>
      </w:pPr>
      <w:r w:rsidRPr="448067A0">
        <w:rPr>
          <w:sz w:val="24"/>
          <w:szCs w:val="24"/>
          <w:lang w:val="en-GB"/>
        </w:rPr>
        <w:t>What would you most want to change in VLE (Moodle)? (Explain in a few words</w:t>
      </w:r>
    </w:p>
    <w:p w:rsidR="000C240A" w:rsidRDefault="000C240A" w:rsidP="000C240A">
      <w:pPr>
        <w:rPr>
          <w:sz w:val="24"/>
          <w:szCs w:val="24"/>
          <w:lang w:val="en-GB"/>
        </w:rPr>
      </w:pPr>
    </w:p>
    <w:p w:rsidR="000C240A" w:rsidRDefault="000C240A" w:rsidP="000C240A">
      <w:pPr>
        <w:ind w:left="360"/>
        <w:rPr>
          <w:sz w:val="24"/>
          <w:szCs w:val="24"/>
          <w:lang w:val="en-GB"/>
        </w:rPr>
      </w:pPr>
    </w:p>
    <w:p w:rsidR="000C240A" w:rsidRDefault="000C240A" w:rsidP="000C240A">
      <w:pPr>
        <w:pStyle w:val="Listaszerbekezds"/>
        <w:numPr>
          <w:ilvl w:val="0"/>
          <w:numId w:val="1"/>
        </w:numPr>
        <w:rPr>
          <w:sz w:val="24"/>
          <w:szCs w:val="24"/>
          <w:lang w:val="en-GB"/>
        </w:rPr>
      </w:pPr>
      <w:r w:rsidRPr="448067A0">
        <w:rPr>
          <w:sz w:val="24"/>
          <w:szCs w:val="24"/>
          <w:lang w:val="en-GB"/>
        </w:rPr>
        <w:t>Explain in a few words how happy are you with the overall performance of VLE (Moodle)?</w:t>
      </w:r>
    </w:p>
    <w:p w:rsidR="000C240A" w:rsidRDefault="000C240A" w:rsidP="000C240A">
      <w:pPr>
        <w:rPr>
          <w:sz w:val="24"/>
          <w:szCs w:val="24"/>
          <w:lang w:val="en-GB"/>
        </w:rPr>
      </w:pPr>
    </w:p>
    <w:p w:rsidR="000C240A" w:rsidRDefault="000C240A" w:rsidP="000C240A">
      <w:pPr>
        <w:rPr>
          <w:sz w:val="24"/>
          <w:szCs w:val="24"/>
          <w:lang w:val="en-GB"/>
        </w:rPr>
      </w:pPr>
    </w:p>
    <w:p w:rsidR="000C240A" w:rsidRPr="000C240A" w:rsidRDefault="000C240A" w:rsidP="000C240A">
      <w:pPr>
        <w:pStyle w:val="Listaszerbekezds"/>
        <w:numPr>
          <w:ilvl w:val="0"/>
          <w:numId w:val="1"/>
        </w:numPr>
        <w:rPr>
          <w:sz w:val="24"/>
          <w:szCs w:val="24"/>
          <w:lang w:val="en-GB"/>
        </w:rPr>
      </w:pPr>
      <w:r w:rsidRPr="448067A0">
        <w:rPr>
          <w:sz w:val="24"/>
          <w:szCs w:val="24"/>
          <w:lang w:val="en-GB"/>
        </w:rPr>
        <w:t>How likely are you to recommend VLE to your friend/family?</w:t>
      </w:r>
      <w:r>
        <w:rPr>
          <w:sz w:val="24"/>
          <w:szCs w:val="24"/>
          <w:lang w:val="en-GB"/>
        </w:rPr>
        <w:br/>
      </w:r>
      <w:r w:rsidRPr="003001D7">
        <w:rPr>
          <w:sz w:val="24"/>
          <w:szCs w:val="24"/>
          <w:lang w:val="en-GB"/>
        </w:rPr>
        <w:t>a; Very Likely</w:t>
      </w:r>
      <w:r w:rsidRPr="003001D7">
        <w:rPr>
          <w:sz w:val="24"/>
          <w:szCs w:val="24"/>
          <w:lang w:val="en-GB"/>
        </w:rPr>
        <w:br/>
        <w:t>b; Likely</w:t>
      </w:r>
      <w:r w:rsidRPr="003001D7">
        <w:rPr>
          <w:sz w:val="24"/>
          <w:szCs w:val="24"/>
          <w:lang w:val="en-GB"/>
        </w:rPr>
        <w:br/>
        <w:t>c; Unlikely</w:t>
      </w:r>
      <w:r w:rsidRPr="003001D7">
        <w:rPr>
          <w:sz w:val="24"/>
          <w:szCs w:val="24"/>
          <w:lang w:val="en-GB"/>
        </w:rPr>
        <w:br/>
        <w:t>d; Very Unlikely</w:t>
      </w:r>
    </w:p>
    <w:sectPr w:rsidR="000C240A" w:rsidRPr="000C240A">
      <w:headerReference w:type="default" r:id="rId20"/>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82160" w:rsidRDefault="00082160" w:rsidP="00472E88">
      <w:pPr>
        <w:spacing w:after="0" w:line="240" w:lineRule="auto"/>
      </w:pPr>
      <w:r>
        <w:separator/>
      </w:r>
    </w:p>
  </w:endnote>
  <w:endnote w:type="continuationSeparator" w:id="0">
    <w:p w:rsidR="00082160" w:rsidRDefault="00082160" w:rsidP="00472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9056569"/>
      <w:docPartObj>
        <w:docPartGallery w:val="Page Numbers (Bottom of Page)"/>
        <w:docPartUnique/>
      </w:docPartObj>
    </w:sdtPr>
    <w:sdtContent>
      <w:p w:rsidR="00DC1320" w:rsidRDefault="00DC1320">
        <w:pPr>
          <w:pStyle w:val="llb"/>
          <w:jc w:val="right"/>
        </w:pPr>
        <w:r>
          <w:fldChar w:fldCharType="begin"/>
        </w:r>
        <w:r>
          <w:instrText>PAGE   \* MERGEFORMAT</w:instrText>
        </w:r>
        <w:r>
          <w:fldChar w:fldCharType="separate"/>
        </w:r>
        <w:r>
          <w:t>2</w:t>
        </w:r>
        <w:r>
          <w:fldChar w:fldCharType="end"/>
        </w:r>
      </w:p>
    </w:sdtContent>
  </w:sdt>
  <w:p w:rsidR="00DC1320" w:rsidRDefault="00DC132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82160" w:rsidRDefault="00082160" w:rsidP="00472E88">
      <w:pPr>
        <w:spacing w:after="0" w:line="240" w:lineRule="auto"/>
      </w:pPr>
      <w:r>
        <w:separator/>
      </w:r>
    </w:p>
  </w:footnote>
  <w:footnote w:type="continuationSeparator" w:id="0">
    <w:p w:rsidR="00082160" w:rsidRDefault="00082160" w:rsidP="00472E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C1320" w:rsidRDefault="00DC1320" w:rsidP="00472E88">
    <w:pPr>
      <w:pStyle w:val="lfej"/>
      <w:jc w:val="right"/>
    </w:pPr>
    <w:r>
      <w:t>Kitti Takacs 1906398</w:t>
    </w:r>
  </w:p>
  <w:p w:rsidR="00DC1320" w:rsidRDefault="00DC132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8146A4"/>
    <w:multiLevelType w:val="hybridMultilevel"/>
    <w:tmpl w:val="9FC01564"/>
    <w:lvl w:ilvl="0" w:tplc="F69A05C0">
      <w:start w:val="1"/>
      <w:numFmt w:val="decimal"/>
      <w:lvlText w:val="%1."/>
      <w:lvlJc w:val="left"/>
      <w:pPr>
        <w:ind w:left="720" w:hanging="360"/>
      </w:pPr>
    </w:lvl>
    <w:lvl w:ilvl="1" w:tplc="15A821DC">
      <w:start w:val="1"/>
      <w:numFmt w:val="lowerLetter"/>
      <w:lvlText w:val="%2."/>
      <w:lvlJc w:val="left"/>
      <w:pPr>
        <w:ind w:left="1440" w:hanging="360"/>
      </w:pPr>
    </w:lvl>
    <w:lvl w:ilvl="2" w:tplc="6F964694">
      <w:start w:val="1"/>
      <w:numFmt w:val="lowerRoman"/>
      <w:lvlText w:val="%3."/>
      <w:lvlJc w:val="right"/>
      <w:pPr>
        <w:ind w:left="2160" w:hanging="180"/>
      </w:pPr>
    </w:lvl>
    <w:lvl w:ilvl="3" w:tplc="E7DC823E">
      <w:start w:val="1"/>
      <w:numFmt w:val="decimal"/>
      <w:lvlText w:val="%4."/>
      <w:lvlJc w:val="left"/>
      <w:pPr>
        <w:ind w:left="2880" w:hanging="360"/>
      </w:pPr>
    </w:lvl>
    <w:lvl w:ilvl="4" w:tplc="030C5538">
      <w:start w:val="1"/>
      <w:numFmt w:val="lowerLetter"/>
      <w:lvlText w:val="%5."/>
      <w:lvlJc w:val="left"/>
      <w:pPr>
        <w:ind w:left="3600" w:hanging="360"/>
      </w:pPr>
    </w:lvl>
    <w:lvl w:ilvl="5" w:tplc="DE8E6670">
      <w:start w:val="1"/>
      <w:numFmt w:val="lowerRoman"/>
      <w:lvlText w:val="%6."/>
      <w:lvlJc w:val="right"/>
      <w:pPr>
        <w:ind w:left="4320" w:hanging="180"/>
      </w:pPr>
    </w:lvl>
    <w:lvl w:ilvl="6" w:tplc="541ADC52">
      <w:start w:val="1"/>
      <w:numFmt w:val="decimal"/>
      <w:lvlText w:val="%7."/>
      <w:lvlJc w:val="left"/>
      <w:pPr>
        <w:ind w:left="5040" w:hanging="360"/>
      </w:pPr>
    </w:lvl>
    <w:lvl w:ilvl="7" w:tplc="D4403AA6">
      <w:start w:val="1"/>
      <w:numFmt w:val="lowerLetter"/>
      <w:lvlText w:val="%8."/>
      <w:lvlJc w:val="left"/>
      <w:pPr>
        <w:ind w:left="5760" w:hanging="360"/>
      </w:pPr>
    </w:lvl>
    <w:lvl w:ilvl="8" w:tplc="808CF72A">
      <w:start w:val="1"/>
      <w:numFmt w:val="lowerRoman"/>
      <w:lvlText w:val="%9."/>
      <w:lvlJc w:val="right"/>
      <w:pPr>
        <w:ind w:left="6480" w:hanging="180"/>
      </w:pPr>
    </w:lvl>
  </w:abstractNum>
  <w:abstractNum w:abstractNumId="1" w15:restartNumberingAfterBreak="0">
    <w:nsid w:val="4D56120A"/>
    <w:multiLevelType w:val="hybridMultilevel"/>
    <w:tmpl w:val="883E26A6"/>
    <w:lvl w:ilvl="0" w:tplc="0D3E4E22">
      <w:start w:val="1"/>
      <w:numFmt w:val="lowerLetter"/>
      <w:lvlText w:val="%1."/>
      <w:lvlJc w:val="left"/>
      <w:pPr>
        <w:ind w:left="720" w:hanging="360"/>
      </w:pPr>
    </w:lvl>
    <w:lvl w:ilvl="1" w:tplc="04441206">
      <w:start w:val="1"/>
      <w:numFmt w:val="lowerLetter"/>
      <w:lvlText w:val="%2."/>
      <w:lvlJc w:val="left"/>
      <w:pPr>
        <w:ind w:left="1440" w:hanging="360"/>
      </w:pPr>
    </w:lvl>
    <w:lvl w:ilvl="2" w:tplc="C4209DCA">
      <w:start w:val="1"/>
      <w:numFmt w:val="lowerRoman"/>
      <w:lvlText w:val="%3."/>
      <w:lvlJc w:val="right"/>
      <w:pPr>
        <w:ind w:left="2160" w:hanging="180"/>
      </w:pPr>
    </w:lvl>
    <w:lvl w:ilvl="3" w:tplc="F288FFB6">
      <w:start w:val="1"/>
      <w:numFmt w:val="decimal"/>
      <w:lvlText w:val="%4."/>
      <w:lvlJc w:val="left"/>
      <w:pPr>
        <w:ind w:left="2880" w:hanging="360"/>
      </w:pPr>
    </w:lvl>
    <w:lvl w:ilvl="4" w:tplc="77BAB1FA">
      <w:start w:val="1"/>
      <w:numFmt w:val="lowerLetter"/>
      <w:lvlText w:val="%5."/>
      <w:lvlJc w:val="left"/>
      <w:pPr>
        <w:ind w:left="3600" w:hanging="360"/>
      </w:pPr>
    </w:lvl>
    <w:lvl w:ilvl="5" w:tplc="5018FDB4">
      <w:start w:val="1"/>
      <w:numFmt w:val="lowerRoman"/>
      <w:lvlText w:val="%6."/>
      <w:lvlJc w:val="right"/>
      <w:pPr>
        <w:ind w:left="4320" w:hanging="180"/>
      </w:pPr>
    </w:lvl>
    <w:lvl w:ilvl="6" w:tplc="A3B4CFB8">
      <w:start w:val="1"/>
      <w:numFmt w:val="decimal"/>
      <w:lvlText w:val="%7."/>
      <w:lvlJc w:val="left"/>
      <w:pPr>
        <w:ind w:left="5040" w:hanging="360"/>
      </w:pPr>
    </w:lvl>
    <w:lvl w:ilvl="7" w:tplc="511C100C">
      <w:start w:val="1"/>
      <w:numFmt w:val="lowerLetter"/>
      <w:lvlText w:val="%8."/>
      <w:lvlJc w:val="left"/>
      <w:pPr>
        <w:ind w:left="5760" w:hanging="360"/>
      </w:pPr>
    </w:lvl>
    <w:lvl w:ilvl="8" w:tplc="EC98350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E88"/>
    <w:rsid w:val="00034A58"/>
    <w:rsid w:val="00082160"/>
    <w:rsid w:val="000C240A"/>
    <w:rsid w:val="000E0A82"/>
    <w:rsid w:val="00136013"/>
    <w:rsid w:val="001548F0"/>
    <w:rsid w:val="00156F18"/>
    <w:rsid w:val="001C7802"/>
    <w:rsid w:val="002451F6"/>
    <w:rsid w:val="00252FFD"/>
    <w:rsid w:val="00283CDD"/>
    <w:rsid w:val="002A0957"/>
    <w:rsid w:val="002B5D80"/>
    <w:rsid w:val="00333421"/>
    <w:rsid w:val="00370CDB"/>
    <w:rsid w:val="003A4F9C"/>
    <w:rsid w:val="003C221A"/>
    <w:rsid w:val="003C7D13"/>
    <w:rsid w:val="00406E0A"/>
    <w:rsid w:val="00407D4F"/>
    <w:rsid w:val="00425A00"/>
    <w:rsid w:val="00427713"/>
    <w:rsid w:val="00435BB0"/>
    <w:rsid w:val="00472E88"/>
    <w:rsid w:val="004859FD"/>
    <w:rsid w:val="004956DB"/>
    <w:rsid w:val="004C2F61"/>
    <w:rsid w:val="004D3AD4"/>
    <w:rsid w:val="004D78C0"/>
    <w:rsid w:val="004E7D43"/>
    <w:rsid w:val="00525DCA"/>
    <w:rsid w:val="00534A42"/>
    <w:rsid w:val="00556552"/>
    <w:rsid w:val="00575AE2"/>
    <w:rsid w:val="00576F6F"/>
    <w:rsid w:val="00586B27"/>
    <w:rsid w:val="00590A09"/>
    <w:rsid w:val="005A254D"/>
    <w:rsid w:val="006163FB"/>
    <w:rsid w:val="00621939"/>
    <w:rsid w:val="00644477"/>
    <w:rsid w:val="00690A44"/>
    <w:rsid w:val="006917CD"/>
    <w:rsid w:val="006919F6"/>
    <w:rsid w:val="006F379E"/>
    <w:rsid w:val="00762AB2"/>
    <w:rsid w:val="007A015E"/>
    <w:rsid w:val="007A1B08"/>
    <w:rsid w:val="007E5295"/>
    <w:rsid w:val="007F127B"/>
    <w:rsid w:val="00803672"/>
    <w:rsid w:val="00803BE1"/>
    <w:rsid w:val="008908AB"/>
    <w:rsid w:val="008B489D"/>
    <w:rsid w:val="008D7A9F"/>
    <w:rsid w:val="00986CC2"/>
    <w:rsid w:val="009B1096"/>
    <w:rsid w:val="009B1B35"/>
    <w:rsid w:val="00A16FF4"/>
    <w:rsid w:val="00A20117"/>
    <w:rsid w:val="00A260C8"/>
    <w:rsid w:val="00A91A34"/>
    <w:rsid w:val="00B10194"/>
    <w:rsid w:val="00B26EAB"/>
    <w:rsid w:val="00B351D1"/>
    <w:rsid w:val="00B63BFE"/>
    <w:rsid w:val="00B800A6"/>
    <w:rsid w:val="00BC3555"/>
    <w:rsid w:val="00BE2805"/>
    <w:rsid w:val="00BE64A9"/>
    <w:rsid w:val="00C73CA5"/>
    <w:rsid w:val="00CB661F"/>
    <w:rsid w:val="00CC19F6"/>
    <w:rsid w:val="00CD2FEE"/>
    <w:rsid w:val="00CE4B33"/>
    <w:rsid w:val="00D05AAE"/>
    <w:rsid w:val="00D112B6"/>
    <w:rsid w:val="00DC1320"/>
    <w:rsid w:val="00E20BD3"/>
    <w:rsid w:val="00E526F7"/>
    <w:rsid w:val="00E61BF4"/>
    <w:rsid w:val="00E72D7D"/>
    <w:rsid w:val="00E76B7F"/>
    <w:rsid w:val="00E7734E"/>
    <w:rsid w:val="00EC7D46"/>
    <w:rsid w:val="00ED3220"/>
    <w:rsid w:val="00EE5698"/>
    <w:rsid w:val="00F061B6"/>
    <w:rsid w:val="00F40EA3"/>
    <w:rsid w:val="00F736DC"/>
    <w:rsid w:val="00FA7813"/>
    <w:rsid w:val="00FF75C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E3E9A"/>
  <w15:chartTrackingRefBased/>
  <w15:docId w15:val="{91380DB2-12F9-48FD-8D79-43A7082F2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4C2F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472E88"/>
    <w:pPr>
      <w:tabs>
        <w:tab w:val="center" w:pos="4536"/>
        <w:tab w:val="right" w:pos="9072"/>
      </w:tabs>
      <w:spacing w:after="0" w:line="240" w:lineRule="auto"/>
    </w:pPr>
  </w:style>
  <w:style w:type="character" w:customStyle="1" w:styleId="lfejChar">
    <w:name w:val="Élőfej Char"/>
    <w:basedOn w:val="Bekezdsalapbettpusa"/>
    <w:link w:val="lfej"/>
    <w:uiPriority w:val="99"/>
    <w:rsid w:val="00472E88"/>
  </w:style>
  <w:style w:type="paragraph" w:styleId="llb">
    <w:name w:val="footer"/>
    <w:basedOn w:val="Norml"/>
    <w:link w:val="llbChar"/>
    <w:uiPriority w:val="99"/>
    <w:unhideWhenUsed/>
    <w:rsid w:val="00472E88"/>
    <w:pPr>
      <w:tabs>
        <w:tab w:val="center" w:pos="4536"/>
        <w:tab w:val="right" w:pos="9072"/>
      </w:tabs>
      <w:spacing w:after="0" w:line="240" w:lineRule="auto"/>
    </w:pPr>
  </w:style>
  <w:style w:type="character" w:customStyle="1" w:styleId="llbChar">
    <w:name w:val="Élőláb Char"/>
    <w:basedOn w:val="Bekezdsalapbettpusa"/>
    <w:link w:val="llb"/>
    <w:uiPriority w:val="99"/>
    <w:rsid w:val="00472E88"/>
  </w:style>
  <w:style w:type="paragraph" w:styleId="NormlWeb">
    <w:name w:val="Normal (Web)"/>
    <w:basedOn w:val="Norml"/>
    <w:uiPriority w:val="99"/>
    <w:semiHidden/>
    <w:unhideWhenUsed/>
    <w:rsid w:val="00370CD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Cmsor1Char">
    <w:name w:val="Címsor 1 Char"/>
    <w:basedOn w:val="Bekezdsalapbettpusa"/>
    <w:link w:val="Cmsor1"/>
    <w:uiPriority w:val="9"/>
    <w:rsid w:val="004C2F61"/>
    <w:rPr>
      <w:rFonts w:asciiTheme="majorHAnsi" w:eastAsiaTheme="majorEastAsia" w:hAnsiTheme="majorHAnsi" w:cstheme="majorBidi"/>
      <w:color w:val="2F5496" w:themeColor="accent1" w:themeShade="BF"/>
      <w:sz w:val="32"/>
      <w:szCs w:val="32"/>
    </w:rPr>
  </w:style>
  <w:style w:type="paragraph" w:styleId="Tartalomjegyzkcmsora">
    <w:name w:val="TOC Heading"/>
    <w:basedOn w:val="Cmsor1"/>
    <w:next w:val="Norml"/>
    <w:uiPriority w:val="39"/>
    <w:unhideWhenUsed/>
    <w:qFormat/>
    <w:rsid w:val="004C2F61"/>
    <w:pPr>
      <w:outlineLvl w:val="9"/>
    </w:pPr>
    <w:rPr>
      <w:lang w:eastAsia="hu-HU"/>
    </w:rPr>
  </w:style>
  <w:style w:type="character" w:styleId="Hiperhivatkozs">
    <w:name w:val="Hyperlink"/>
    <w:basedOn w:val="Bekezdsalapbettpusa"/>
    <w:uiPriority w:val="99"/>
    <w:unhideWhenUsed/>
    <w:rsid w:val="00034A58"/>
    <w:rPr>
      <w:color w:val="0563C1" w:themeColor="hyperlink"/>
      <w:u w:val="single"/>
    </w:rPr>
  </w:style>
  <w:style w:type="character" w:styleId="Feloldatlanmegemlts">
    <w:name w:val="Unresolved Mention"/>
    <w:basedOn w:val="Bekezdsalapbettpusa"/>
    <w:uiPriority w:val="99"/>
    <w:semiHidden/>
    <w:unhideWhenUsed/>
    <w:rsid w:val="00034A58"/>
    <w:rPr>
      <w:color w:val="605E5C"/>
      <w:shd w:val="clear" w:color="auto" w:fill="E1DFDD"/>
    </w:rPr>
  </w:style>
  <w:style w:type="paragraph" w:styleId="Listaszerbekezds">
    <w:name w:val="List Paragraph"/>
    <w:basedOn w:val="Norml"/>
    <w:uiPriority w:val="34"/>
    <w:qFormat/>
    <w:rsid w:val="000C24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917093">
      <w:bodyDiv w:val="1"/>
      <w:marLeft w:val="0"/>
      <w:marRight w:val="0"/>
      <w:marTop w:val="0"/>
      <w:marBottom w:val="0"/>
      <w:divBdr>
        <w:top w:val="none" w:sz="0" w:space="0" w:color="auto"/>
        <w:left w:val="none" w:sz="0" w:space="0" w:color="auto"/>
        <w:bottom w:val="none" w:sz="0" w:space="0" w:color="auto"/>
        <w:right w:val="none" w:sz="0" w:space="0" w:color="auto"/>
      </w:divBdr>
    </w:div>
    <w:div w:id="665210393">
      <w:bodyDiv w:val="1"/>
      <w:marLeft w:val="0"/>
      <w:marRight w:val="0"/>
      <w:marTop w:val="0"/>
      <w:marBottom w:val="0"/>
      <w:divBdr>
        <w:top w:val="none" w:sz="0" w:space="0" w:color="auto"/>
        <w:left w:val="none" w:sz="0" w:space="0" w:color="auto"/>
        <w:bottom w:val="none" w:sz="0" w:space="0" w:color="auto"/>
        <w:right w:val="none" w:sz="0" w:space="0" w:color="auto"/>
      </w:divBdr>
    </w:div>
    <w:div w:id="801002732">
      <w:bodyDiv w:val="1"/>
      <w:marLeft w:val="0"/>
      <w:marRight w:val="0"/>
      <w:marTop w:val="0"/>
      <w:marBottom w:val="0"/>
      <w:divBdr>
        <w:top w:val="none" w:sz="0" w:space="0" w:color="auto"/>
        <w:left w:val="none" w:sz="0" w:space="0" w:color="auto"/>
        <w:bottom w:val="none" w:sz="0" w:space="0" w:color="auto"/>
        <w:right w:val="none" w:sz="0" w:space="0" w:color="auto"/>
      </w:divBdr>
    </w:div>
    <w:div w:id="845897203">
      <w:bodyDiv w:val="1"/>
      <w:marLeft w:val="0"/>
      <w:marRight w:val="0"/>
      <w:marTop w:val="0"/>
      <w:marBottom w:val="0"/>
      <w:divBdr>
        <w:top w:val="none" w:sz="0" w:space="0" w:color="auto"/>
        <w:left w:val="none" w:sz="0" w:space="0" w:color="auto"/>
        <w:bottom w:val="none" w:sz="0" w:space="0" w:color="auto"/>
        <w:right w:val="none" w:sz="0" w:space="0" w:color="auto"/>
      </w:divBdr>
    </w:div>
    <w:div w:id="955794557">
      <w:bodyDiv w:val="1"/>
      <w:marLeft w:val="0"/>
      <w:marRight w:val="0"/>
      <w:marTop w:val="0"/>
      <w:marBottom w:val="0"/>
      <w:divBdr>
        <w:top w:val="none" w:sz="0" w:space="0" w:color="auto"/>
        <w:left w:val="none" w:sz="0" w:space="0" w:color="auto"/>
        <w:bottom w:val="none" w:sz="0" w:space="0" w:color="auto"/>
        <w:right w:val="none" w:sz="0" w:space="0" w:color="auto"/>
      </w:divBdr>
    </w:div>
    <w:div w:id="1499032466">
      <w:bodyDiv w:val="1"/>
      <w:marLeft w:val="0"/>
      <w:marRight w:val="0"/>
      <w:marTop w:val="0"/>
      <w:marBottom w:val="0"/>
      <w:divBdr>
        <w:top w:val="none" w:sz="0" w:space="0" w:color="auto"/>
        <w:left w:val="none" w:sz="0" w:space="0" w:color="auto"/>
        <w:bottom w:val="none" w:sz="0" w:space="0" w:color="auto"/>
        <w:right w:val="none" w:sz="0" w:space="0" w:color="auto"/>
      </w:divBdr>
    </w:div>
    <w:div w:id="1639532722">
      <w:bodyDiv w:val="1"/>
      <w:marLeft w:val="0"/>
      <w:marRight w:val="0"/>
      <w:marTop w:val="0"/>
      <w:marBottom w:val="0"/>
      <w:divBdr>
        <w:top w:val="none" w:sz="0" w:space="0" w:color="auto"/>
        <w:left w:val="none" w:sz="0" w:space="0" w:color="auto"/>
        <w:bottom w:val="none" w:sz="0" w:space="0" w:color="auto"/>
        <w:right w:val="none" w:sz="0" w:space="0" w:color="auto"/>
      </w:divBdr>
    </w:div>
    <w:div w:id="1758863572">
      <w:bodyDiv w:val="1"/>
      <w:marLeft w:val="0"/>
      <w:marRight w:val="0"/>
      <w:marTop w:val="0"/>
      <w:marBottom w:val="0"/>
      <w:divBdr>
        <w:top w:val="none" w:sz="0" w:space="0" w:color="auto"/>
        <w:left w:val="none" w:sz="0" w:space="0" w:color="auto"/>
        <w:bottom w:val="none" w:sz="0" w:space="0" w:color="auto"/>
        <w:right w:val="none" w:sz="0" w:space="0" w:color="auto"/>
      </w:divBdr>
    </w:div>
    <w:div w:id="1784572750">
      <w:bodyDiv w:val="1"/>
      <w:marLeft w:val="0"/>
      <w:marRight w:val="0"/>
      <w:marTop w:val="0"/>
      <w:marBottom w:val="0"/>
      <w:divBdr>
        <w:top w:val="none" w:sz="0" w:space="0" w:color="auto"/>
        <w:left w:val="none" w:sz="0" w:space="0" w:color="auto"/>
        <w:bottom w:val="none" w:sz="0" w:space="0" w:color="auto"/>
        <w:right w:val="none" w:sz="0" w:space="0" w:color="auto"/>
      </w:divBdr>
    </w:div>
    <w:div w:id="1906836704">
      <w:bodyDiv w:val="1"/>
      <w:marLeft w:val="0"/>
      <w:marRight w:val="0"/>
      <w:marTop w:val="0"/>
      <w:marBottom w:val="0"/>
      <w:divBdr>
        <w:top w:val="none" w:sz="0" w:space="0" w:color="auto"/>
        <w:left w:val="none" w:sz="0" w:space="0" w:color="auto"/>
        <w:bottom w:val="none" w:sz="0" w:space="0" w:color="auto"/>
        <w:right w:val="none" w:sz="0" w:space="0" w:color="auto"/>
      </w:divBdr>
    </w:div>
    <w:div w:id="1989939863">
      <w:bodyDiv w:val="1"/>
      <w:marLeft w:val="0"/>
      <w:marRight w:val="0"/>
      <w:marTop w:val="0"/>
      <w:marBottom w:val="0"/>
      <w:divBdr>
        <w:top w:val="none" w:sz="0" w:space="0" w:color="auto"/>
        <w:left w:val="none" w:sz="0" w:space="0" w:color="auto"/>
        <w:bottom w:val="none" w:sz="0" w:space="0" w:color="auto"/>
        <w:right w:val="none" w:sz="0" w:space="0" w:color="auto"/>
      </w:divBdr>
      <w:divsChild>
        <w:div w:id="1206215008">
          <w:marLeft w:val="-70"/>
          <w:marRight w:val="0"/>
          <w:marTop w:val="0"/>
          <w:marBottom w:val="0"/>
          <w:divBdr>
            <w:top w:val="none" w:sz="0" w:space="0" w:color="auto"/>
            <w:left w:val="none" w:sz="0" w:space="0" w:color="auto"/>
            <w:bottom w:val="none" w:sz="0" w:space="0" w:color="auto"/>
            <w:right w:val="none" w:sz="0" w:space="0" w:color="auto"/>
          </w:divBdr>
        </w:div>
        <w:div w:id="1209100017">
          <w:marLeft w:val="-70"/>
          <w:marRight w:val="0"/>
          <w:marTop w:val="0"/>
          <w:marBottom w:val="0"/>
          <w:divBdr>
            <w:top w:val="none" w:sz="0" w:space="0" w:color="auto"/>
            <w:left w:val="none" w:sz="0" w:space="0" w:color="auto"/>
            <w:bottom w:val="none" w:sz="0" w:space="0" w:color="auto"/>
            <w:right w:val="none" w:sz="0" w:space="0" w:color="auto"/>
          </w:divBdr>
        </w:div>
        <w:div w:id="1238828042">
          <w:marLeft w:val="-70"/>
          <w:marRight w:val="0"/>
          <w:marTop w:val="0"/>
          <w:marBottom w:val="0"/>
          <w:divBdr>
            <w:top w:val="none" w:sz="0" w:space="0" w:color="auto"/>
            <w:left w:val="none" w:sz="0" w:space="0" w:color="auto"/>
            <w:bottom w:val="none" w:sz="0" w:space="0" w:color="auto"/>
            <w:right w:val="none" w:sz="0" w:space="0" w:color="auto"/>
          </w:divBdr>
        </w:div>
        <w:div w:id="1542672169">
          <w:marLeft w:val="-70"/>
          <w:marRight w:val="0"/>
          <w:marTop w:val="0"/>
          <w:marBottom w:val="0"/>
          <w:divBdr>
            <w:top w:val="none" w:sz="0" w:space="0" w:color="auto"/>
            <w:left w:val="none" w:sz="0" w:space="0" w:color="auto"/>
            <w:bottom w:val="none" w:sz="0" w:space="0" w:color="auto"/>
            <w:right w:val="none" w:sz="0" w:space="0" w:color="auto"/>
          </w:divBdr>
        </w:div>
      </w:divsChild>
    </w:div>
    <w:div w:id="2019235834">
      <w:bodyDiv w:val="1"/>
      <w:marLeft w:val="0"/>
      <w:marRight w:val="0"/>
      <w:marTop w:val="0"/>
      <w:marBottom w:val="0"/>
      <w:divBdr>
        <w:top w:val="none" w:sz="0" w:space="0" w:color="auto"/>
        <w:left w:val="none" w:sz="0" w:space="0" w:color="auto"/>
        <w:bottom w:val="none" w:sz="0" w:space="0" w:color="auto"/>
        <w:right w:val="none" w:sz="0" w:space="0" w:color="auto"/>
      </w:divBdr>
    </w:div>
    <w:div w:id="2090685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ncbi.nlm.nih.gov/pmc/articles/PMC310556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D:\Asztal\Questions%20Kitti%20Takacs%20190639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Asztal\Questions%20Kitti%20Takacs%20190639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Asztal\Questions%20Kitti%20Takacs%201906398.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learning process works better for you?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Munka1!$J$21:$K$21</c:f>
              <c:strCache>
                <c:ptCount val="2"/>
                <c:pt idx="0">
                  <c:v>Traditional </c:v>
                </c:pt>
                <c:pt idx="1">
                  <c:v>Virtual</c:v>
                </c:pt>
              </c:strCache>
            </c:strRef>
          </c:cat>
          <c:val>
            <c:numRef>
              <c:f>Munka1!$J$22:$K$22</c:f>
              <c:numCache>
                <c:formatCode>General</c:formatCode>
                <c:ptCount val="2"/>
                <c:pt idx="0">
                  <c:v>5</c:v>
                </c:pt>
                <c:pt idx="1">
                  <c:v>15</c:v>
                </c:pt>
              </c:numCache>
            </c:numRef>
          </c:val>
          <c:extLst>
            <c:ext xmlns:c16="http://schemas.microsoft.com/office/drawing/2014/chart" uri="{C3380CC4-5D6E-409C-BE32-E72D297353CC}">
              <c16:uniqueId val="{00000000-47F8-452B-8E51-38A64582BCAA}"/>
            </c:ext>
          </c:extLst>
        </c:ser>
        <c:dLbls>
          <c:showLegendKey val="0"/>
          <c:showVal val="0"/>
          <c:showCatName val="0"/>
          <c:showSerName val="0"/>
          <c:showPercent val="0"/>
          <c:showBubbleSize val="0"/>
        </c:dLbls>
        <c:gapWidth val="219"/>
        <c:overlap val="-27"/>
        <c:axId val="519749080"/>
        <c:axId val="519749408"/>
      </c:barChart>
      <c:catAx>
        <c:axId val="519749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749408"/>
        <c:crosses val="autoZero"/>
        <c:auto val="1"/>
        <c:lblAlgn val="ctr"/>
        <c:lblOffset val="100"/>
        <c:noMultiLvlLbl val="0"/>
      </c:catAx>
      <c:valAx>
        <c:axId val="519749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7490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hu-HU"/>
              <a:t>How likely are you to recommend VLE to your friend/family?</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solidFill>
                <a:sysClr val="windowText" lastClr="000000">
                  <a:lumMod val="15000"/>
                  <a:lumOff val="85000"/>
                </a:sysClr>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Munka1!$B$57:$E$57</c:f>
              <c:strCache>
                <c:ptCount val="4"/>
                <c:pt idx="0">
                  <c:v>Very Likely</c:v>
                </c:pt>
                <c:pt idx="1">
                  <c:v>Likely</c:v>
                </c:pt>
                <c:pt idx="2">
                  <c:v>Unlikely</c:v>
                </c:pt>
                <c:pt idx="3">
                  <c:v>Very Unlikely </c:v>
                </c:pt>
              </c:strCache>
            </c:strRef>
          </c:cat>
          <c:val>
            <c:numRef>
              <c:f>Munka1!$B$58:$E$58</c:f>
              <c:numCache>
                <c:formatCode>General</c:formatCode>
                <c:ptCount val="4"/>
                <c:pt idx="0">
                  <c:v>11</c:v>
                </c:pt>
                <c:pt idx="1">
                  <c:v>8</c:v>
                </c:pt>
                <c:pt idx="2">
                  <c:v>1</c:v>
                </c:pt>
                <c:pt idx="3">
                  <c:v>0</c:v>
                </c:pt>
              </c:numCache>
            </c:numRef>
          </c:val>
          <c:extLst>
            <c:ext xmlns:c16="http://schemas.microsoft.com/office/drawing/2014/chart" uri="{C3380CC4-5D6E-409C-BE32-E72D297353CC}">
              <c16:uniqueId val="{00000000-F680-4941-972A-419A6FF5F295}"/>
            </c:ext>
          </c:extLst>
        </c:ser>
        <c:dLbls>
          <c:showLegendKey val="0"/>
          <c:showVal val="0"/>
          <c:showCatName val="0"/>
          <c:showSerName val="0"/>
          <c:showPercent val="0"/>
          <c:showBubbleSize val="0"/>
        </c:dLbls>
        <c:gapWidth val="199"/>
        <c:axId val="462372928"/>
        <c:axId val="462373256"/>
      </c:barChart>
      <c:catAx>
        <c:axId val="462372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462373256"/>
        <c:crosses val="autoZero"/>
        <c:auto val="1"/>
        <c:lblAlgn val="ctr"/>
        <c:lblOffset val="100"/>
        <c:noMultiLvlLbl val="0"/>
      </c:catAx>
      <c:valAx>
        <c:axId val="46237325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372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sz="1800" b="0" i="0" baseline="0">
                <a:effectLst/>
              </a:rPr>
              <a:t>How likely are you to recommend VLE to your friend/family?</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explosion val="2"/>
            <c:spPr>
              <a:solidFill>
                <a:schemeClr val="accent1"/>
              </a:solidFill>
              <a:ln w="19050">
                <a:solidFill>
                  <a:schemeClr val="lt1"/>
                </a:solidFill>
              </a:ln>
              <a:effectLst/>
            </c:spPr>
            <c:extLst>
              <c:ext xmlns:c16="http://schemas.microsoft.com/office/drawing/2014/chart" uri="{C3380CC4-5D6E-409C-BE32-E72D297353CC}">
                <c16:uniqueId val="{00000001-2FE8-45F3-9AC3-948206A9CE1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FE8-45F3-9AC3-948206A9CE1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FE8-45F3-9AC3-948206A9CE1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FE8-45F3-9AC3-948206A9CE18}"/>
              </c:ext>
            </c:extLst>
          </c:dPt>
          <c:dLbls>
            <c:dLbl>
              <c:idx val="2"/>
              <c:layout>
                <c:manualLayout>
                  <c:x val="-0.11111111111111116"/>
                  <c:y val="5.555555555555555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FE8-45F3-9AC3-948206A9CE18}"/>
                </c:ext>
              </c:extLst>
            </c:dLbl>
            <c:dLbl>
              <c:idx val="3"/>
              <c:layout>
                <c:manualLayout>
                  <c:x val="0.18055555555555544"/>
                  <c:y val="4.166666666666666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FE8-45F3-9AC3-948206A9CE18}"/>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Munka1!$B$57:$E$57</c:f>
              <c:strCache>
                <c:ptCount val="4"/>
                <c:pt idx="0">
                  <c:v>Very Likely</c:v>
                </c:pt>
                <c:pt idx="1">
                  <c:v>Likely</c:v>
                </c:pt>
                <c:pt idx="2">
                  <c:v>Unlikely</c:v>
                </c:pt>
                <c:pt idx="3">
                  <c:v>Very Unlikely </c:v>
                </c:pt>
              </c:strCache>
            </c:strRef>
          </c:cat>
          <c:val>
            <c:numRef>
              <c:f>Munka1!$B$58:$E$58</c:f>
              <c:numCache>
                <c:formatCode>General</c:formatCode>
                <c:ptCount val="4"/>
                <c:pt idx="0">
                  <c:v>11</c:v>
                </c:pt>
                <c:pt idx="1">
                  <c:v>8</c:v>
                </c:pt>
                <c:pt idx="2">
                  <c:v>1</c:v>
                </c:pt>
                <c:pt idx="3">
                  <c:v>0</c:v>
                </c:pt>
              </c:numCache>
            </c:numRef>
          </c:val>
          <c:extLst>
            <c:ext xmlns:c16="http://schemas.microsoft.com/office/drawing/2014/chart" uri="{C3380CC4-5D6E-409C-BE32-E72D297353CC}">
              <c16:uniqueId val="{00000008-2FE8-45F3-9AC3-948206A9CE18}"/>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FIN98</b:Tag>
    <b:SourceType>Book</b:SourceType>
    <b:Guid>{1F57E1CA-89AE-4F63-A5DD-C886B3EF816E}</b:Guid>
    <b:Author>
      <b:Author>
        <b:Corporate>FINK, A.</b:Corporate>
      </b:Author>
    </b:Author>
    <b:Title>Conducting literature research reviews: from paper to the internet.  Sage., p.3.</b:Title>
    <b:Year>1998</b:Year>
    <b:City>CA</b:City>
    <b:Publisher>Thousand Oaks</b:Publisher>
    <b:LCID>en-GB</b:LCID>
    <b:RefOrder>1</b:RefOrder>
  </b:Source>
  <b:Source>
    <b:Tag>Kad06</b:Tag>
    <b:SourceType>Book</b:SourceType>
    <b:Guid>{9AF6F0F9-D6B3-4D46-9464-304ECEB2698A}</b:Guid>
    <b:LCID>en-GB</b:LCID>
    <b:Author>
      <b:Author>
        <b:NameList>
          <b:Person>
            <b:Last>Parahoo</b:Last>
            <b:First>Kader</b:First>
          </b:Person>
        </b:NameList>
      </b:Author>
    </b:Author>
    <b:Title>Nursing research principles, process and issues, 2nd ed. </b:Title>
    <b:Year>(2006)</b:Year>
    <b:City>Hamspire: Palgrave Macmillan</b:City>
    <b:RefOrder>3</b:RefOrder>
  </b:Source>
  <b:Source>
    <b:Tag>Den08</b:Tag>
    <b:SourceType>Book</b:SourceType>
    <b:Guid>{D399FED9-796E-460F-BAC4-AD26E0CCB64F}</b:Guid>
    <b:LCID>en-GB</b:LCID>
    <b:Author>
      <b:Author>
        <b:NameList>
          <b:Person>
            <b:Last>Denise F</b:Last>
            <b:First>Polit</b:First>
            <b:Middle>&amp; Cheryl Tatano Beck</b:Middle>
          </b:Person>
        </b:NameList>
      </b:Author>
    </b:Author>
    <b:Title>Nursing research: generating and assessing evidence for nursing practic  8th ed</b:Title>
    <b:Year>2008</b:Year>
    <b:City>Philadelphia</b:City>
    <b:Publisher>Lippincot William Wilkins</b:Publisher>
    <b:RefOrder>2</b:RefOrder>
  </b:Source>
  <b:Source>
    <b:Tag>Cre09</b:Tag>
    <b:SourceType>Book</b:SourceType>
    <b:Guid>{84FF1C21-E7E6-4DDE-A540-09108440FB3F}</b:Guid>
    <b:LCID>en-GB</b:LCID>
    <b:Author>
      <b:Author>
        <b:NameList>
          <b:Person>
            <b:Last>Creswell</b:Last>
            <b:First>J.W.</b:First>
          </b:Person>
        </b:NameList>
      </b:Author>
    </b:Author>
    <b:Title>Research Design: Qualitative, Quantitative and Mixed Methods Approaches (Third Edition)</b:Title>
    <b:Year>2009</b:Year>
    <b:City> Thousand Oaks</b:City>
    <b:Publisher>Sage</b:Publisher>
    <b:RefOrder>4</b:RefOrder>
  </b:Source>
  <b:Source>
    <b:Tag>htt</b:Tag>
    <b:SourceType>JournalArticle</b:SourceType>
    <b:Guid>{FB321308-58C6-45F8-A74F-7012E29D3786}</b:Guid>
    <b:Author>
      <b:Author>
        <b:NameList>
          <b:Person>
            <b:Last>https://www.ncbi.nlm.nih.gov/pmc/articles/PMC3105563/</b:Last>
          </b:Person>
        </b:NameList>
      </b:Author>
    </b:Author>
    <b:RefOrder>5</b:RefOrder>
  </b:Source>
  <b:Source>
    <b:Tag>Mic03</b:Tag>
    <b:SourceType>JournalArticle</b:SourceType>
    <b:Guid>{5CB23B64-2515-41F8-AA59-3031F9DEE2CE}</b:Guid>
    <b:Author>
      <b:Author>
        <b:NameList>
          <b:Person>
            <b:Last>Morris</b:Last>
            <b:First>Michael</b:First>
          </b:Person>
        </b:NameList>
      </b:Author>
    </b:Author>
    <b:Title>Ethical Considerations in Evaluation, International Handbook of Educational Evaluation</b:Title>
    <b:Year>2003</b:Year>
    <b:Pages> 303-327</b:Pages>
    <b:RefOrder>6</b:RefOrder>
  </b:Source>
  <b:Source>
    <b:Tag>Mic031</b:Tag>
    <b:SourceType>Book</b:SourceType>
    <b:Guid>{54273D57-826C-402E-BE8F-3B394E5FCC46}</b:Guid>
    <b:LCID>en-GB</b:LCID>
    <b:Author>
      <b:Author>
        <b:NameList>
          <b:Person>
            <b:Last>Kaplan</b:Last>
            <b:First>Michael</b:First>
            <b:Middle>Kaplan and Ellen</b:Middle>
          </b:Person>
        </b:NameList>
      </b:Author>
    </b:Author>
    <b:Title>Chances Are: Adventures in Probability</b:Title>
    <b:Year>2003</b:Year>
    <b:RefOrder>7</b:RefOrder>
  </b:Source>
</b:Sources>
</file>

<file path=customXml/itemProps1.xml><?xml version="1.0" encoding="utf-8"?>
<ds:datastoreItem xmlns:ds="http://schemas.openxmlformats.org/officeDocument/2006/customXml" ds:itemID="{28B4BDD4-D685-468F-A8B9-D88588F8B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1932</Words>
  <Characters>11018</Characters>
  <Application>Microsoft Office Word</Application>
  <DocSecurity>0</DocSecurity>
  <Lines>91</Lines>
  <Paragraphs>25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Kitti Takacs (1906398)</dc:creator>
  <cp:keywords/>
  <dc:description/>
  <cp:lastModifiedBy>Kitti Takacs (1906398)</cp:lastModifiedBy>
  <cp:revision>3</cp:revision>
  <dcterms:created xsi:type="dcterms:W3CDTF">2020-05-10T21:42:00Z</dcterms:created>
  <dcterms:modified xsi:type="dcterms:W3CDTF">2020-05-10T21:44:00Z</dcterms:modified>
</cp:coreProperties>
</file>