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7982" w:rsidRDefault="00DB7982" w:rsidP="00E26C49">
      <w:pPr>
        <w:spacing w:line="480" w:lineRule="auto"/>
        <w:ind w:left="1440" w:firstLine="720"/>
        <w:rPr>
          <w:rFonts w:ascii="Arial" w:hAnsi="Arial" w:cs="Arial"/>
          <w:sz w:val="24"/>
          <w:szCs w:val="24"/>
        </w:rPr>
      </w:pPr>
      <w:r>
        <w:rPr>
          <w:rFonts w:ascii="Arial" w:hAnsi="Arial" w:cs="Arial"/>
          <w:sz w:val="24"/>
          <w:szCs w:val="24"/>
        </w:rPr>
        <w:t>Practice Log: Young People’s Healthy Living</w:t>
      </w:r>
    </w:p>
    <w:p w:rsidR="00DB7982" w:rsidRDefault="00DB7982" w:rsidP="007D5F17">
      <w:pPr>
        <w:spacing w:line="480" w:lineRule="auto"/>
        <w:rPr>
          <w:rFonts w:ascii="Arial" w:hAnsi="Arial" w:cs="Arial"/>
          <w:sz w:val="24"/>
          <w:szCs w:val="24"/>
        </w:rPr>
      </w:pPr>
      <w:r>
        <w:rPr>
          <w:rFonts w:ascii="Arial" w:hAnsi="Arial" w:cs="Arial"/>
          <w:b/>
          <w:sz w:val="24"/>
          <w:szCs w:val="24"/>
        </w:rPr>
        <w:t>Intro</w:t>
      </w:r>
      <w:r w:rsidR="00086D97">
        <w:rPr>
          <w:rFonts w:ascii="Arial" w:hAnsi="Arial" w:cs="Arial"/>
          <w:b/>
          <w:sz w:val="24"/>
          <w:szCs w:val="24"/>
        </w:rPr>
        <w:t>duction</w:t>
      </w:r>
    </w:p>
    <w:p w:rsidR="00086D97" w:rsidRDefault="00086D97" w:rsidP="00086D97">
      <w:pPr>
        <w:spacing w:line="480" w:lineRule="auto"/>
        <w:rPr>
          <w:rFonts w:ascii="Arial" w:hAnsi="Arial" w:cs="Arial"/>
          <w:sz w:val="24"/>
          <w:szCs w:val="24"/>
        </w:rPr>
      </w:pPr>
      <w:r>
        <w:rPr>
          <w:rFonts w:ascii="Arial" w:hAnsi="Arial" w:cs="Arial"/>
          <w:sz w:val="24"/>
          <w:szCs w:val="24"/>
        </w:rPr>
        <w:t xml:space="preserve">The Practice Log will focus on current health issues, identified by the author through professional practice as well as their personal experiences, linked to depression in young people, such as young people’s nutrition and diet, vitamin and hormone level and balance, healthcare and hygiene, </w:t>
      </w:r>
      <w:r w:rsidR="00FD5BC1">
        <w:rPr>
          <w:rFonts w:ascii="Arial" w:hAnsi="Arial" w:cs="Arial"/>
          <w:sz w:val="24"/>
          <w:szCs w:val="24"/>
        </w:rPr>
        <w:t xml:space="preserve">mindfulness, as well as </w:t>
      </w:r>
      <w:r>
        <w:rPr>
          <w:rFonts w:ascii="Arial" w:hAnsi="Arial" w:cs="Arial"/>
          <w:sz w:val="24"/>
          <w:szCs w:val="24"/>
        </w:rPr>
        <w:t>exercise and physical activity, and will describe some suggestions for activities that are known to be beneficial to young peoples overall health and well-being, and suggest recommendations for practitioners and young people regarding signposting and seeking support.</w:t>
      </w:r>
    </w:p>
    <w:p w:rsidR="00086D97" w:rsidRDefault="00086D97" w:rsidP="00086D97">
      <w:pPr>
        <w:spacing w:line="480" w:lineRule="auto"/>
        <w:rPr>
          <w:rFonts w:ascii="Arial" w:hAnsi="Arial" w:cs="Arial"/>
          <w:b/>
          <w:sz w:val="24"/>
          <w:szCs w:val="24"/>
        </w:rPr>
      </w:pPr>
      <w:r>
        <w:rPr>
          <w:rFonts w:ascii="Arial" w:hAnsi="Arial" w:cs="Arial"/>
          <w:b/>
          <w:sz w:val="24"/>
          <w:szCs w:val="24"/>
        </w:rPr>
        <w:t>Who is this Practice Log for?</w:t>
      </w:r>
    </w:p>
    <w:p w:rsidR="00CF3E19" w:rsidRPr="00A96FD6" w:rsidRDefault="007258A4" w:rsidP="007D5F17">
      <w:pPr>
        <w:spacing w:line="480" w:lineRule="auto"/>
        <w:rPr>
          <w:rFonts w:ascii="Arial" w:hAnsi="Arial" w:cs="Arial"/>
          <w:sz w:val="24"/>
          <w:szCs w:val="24"/>
        </w:rPr>
      </w:pPr>
      <w:r>
        <w:rPr>
          <w:rFonts w:ascii="Arial" w:hAnsi="Arial" w:cs="Arial"/>
          <w:sz w:val="24"/>
          <w:szCs w:val="24"/>
        </w:rPr>
        <w:t>This Practice Log is designed for</w:t>
      </w:r>
      <w:r w:rsidR="00A371A7">
        <w:rPr>
          <w:rFonts w:ascii="Arial" w:hAnsi="Arial" w:cs="Arial"/>
          <w:sz w:val="24"/>
          <w:szCs w:val="24"/>
        </w:rPr>
        <w:t xml:space="preserve"> the use of</w:t>
      </w:r>
      <w:r>
        <w:rPr>
          <w:rFonts w:ascii="Arial" w:hAnsi="Arial" w:cs="Arial"/>
          <w:sz w:val="24"/>
          <w:szCs w:val="24"/>
        </w:rPr>
        <w:t xml:space="preserve"> any person considering working with young people </w:t>
      </w:r>
      <w:proofErr w:type="gramStart"/>
      <w:r>
        <w:rPr>
          <w:rFonts w:ascii="Arial" w:hAnsi="Arial" w:cs="Arial"/>
          <w:sz w:val="24"/>
          <w:szCs w:val="24"/>
        </w:rPr>
        <w:t>in regard to</w:t>
      </w:r>
      <w:proofErr w:type="gramEnd"/>
      <w:r>
        <w:rPr>
          <w:rFonts w:ascii="Arial" w:hAnsi="Arial" w:cs="Arial"/>
          <w:sz w:val="24"/>
          <w:szCs w:val="24"/>
        </w:rPr>
        <w:t xml:space="preserve"> the combating of unhealthy lifestyles, habits and subsequent mental </w:t>
      </w:r>
      <w:r w:rsidR="00E4124F">
        <w:rPr>
          <w:rFonts w:ascii="Arial" w:hAnsi="Arial" w:cs="Arial"/>
          <w:sz w:val="24"/>
          <w:szCs w:val="24"/>
        </w:rPr>
        <w:t>healt</w:t>
      </w:r>
      <w:r w:rsidR="00022B50">
        <w:rPr>
          <w:rFonts w:ascii="Arial" w:hAnsi="Arial" w:cs="Arial"/>
          <w:sz w:val="24"/>
          <w:szCs w:val="24"/>
        </w:rPr>
        <w:t>h</w:t>
      </w:r>
      <w:r w:rsidR="00E4124F">
        <w:rPr>
          <w:rFonts w:ascii="Arial" w:hAnsi="Arial" w:cs="Arial"/>
          <w:sz w:val="24"/>
          <w:szCs w:val="24"/>
        </w:rPr>
        <w:t xml:space="preserve"> </w:t>
      </w:r>
      <w:r>
        <w:rPr>
          <w:rFonts w:ascii="Arial" w:hAnsi="Arial" w:cs="Arial"/>
          <w:sz w:val="24"/>
          <w:szCs w:val="24"/>
        </w:rPr>
        <w:t>issues caused by prolonged depression. This Practice Log can also be used by young people, parents and others to gain a greater understanding and comprehension of the purposes of healthy living</w:t>
      </w:r>
      <w:r w:rsidR="00C6464A">
        <w:rPr>
          <w:rFonts w:ascii="Arial" w:hAnsi="Arial" w:cs="Arial"/>
          <w:sz w:val="24"/>
          <w:szCs w:val="24"/>
        </w:rPr>
        <w:t xml:space="preserve">, how to live </w:t>
      </w:r>
      <w:r w:rsidR="00514C24">
        <w:rPr>
          <w:rFonts w:ascii="Arial" w:hAnsi="Arial" w:cs="Arial"/>
          <w:sz w:val="24"/>
          <w:szCs w:val="24"/>
        </w:rPr>
        <w:t>healthier</w:t>
      </w:r>
      <w:r w:rsidR="008D536B">
        <w:rPr>
          <w:rFonts w:ascii="Arial" w:hAnsi="Arial" w:cs="Arial"/>
          <w:sz w:val="24"/>
          <w:szCs w:val="24"/>
        </w:rPr>
        <w:t>, how to combat depression,</w:t>
      </w:r>
      <w:r>
        <w:rPr>
          <w:rFonts w:ascii="Arial" w:hAnsi="Arial" w:cs="Arial"/>
          <w:sz w:val="24"/>
          <w:szCs w:val="24"/>
        </w:rPr>
        <w:t xml:space="preserve"> and how </w:t>
      </w:r>
      <w:r w:rsidR="008D536B">
        <w:rPr>
          <w:rFonts w:ascii="Arial" w:hAnsi="Arial" w:cs="Arial"/>
          <w:sz w:val="24"/>
          <w:szCs w:val="24"/>
        </w:rPr>
        <w:t>practitioners</w:t>
      </w:r>
      <w:r>
        <w:rPr>
          <w:rFonts w:ascii="Arial" w:hAnsi="Arial" w:cs="Arial"/>
          <w:sz w:val="24"/>
          <w:szCs w:val="24"/>
        </w:rPr>
        <w:t xml:space="preserve"> can support</w:t>
      </w:r>
      <w:r w:rsidR="00C6464A">
        <w:rPr>
          <w:rFonts w:ascii="Arial" w:hAnsi="Arial" w:cs="Arial"/>
          <w:sz w:val="24"/>
          <w:szCs w:val="24"/>
        </w:rPr>
        <w:t xml:space="preserve"> young people through participation and signposting.</w:t>
      </w:r>
    </w:p>
    <w:p w:rsidR="002A7351" w:rsidRDefault="006F269B" w:rsidP="007D5F17">
      <w:pPr>
        <w:spacing w:line="480" w:lineRule="auto"/>
        <w:rPr>
          <w:rFonts w:ascii="Arial" w:hAnsi="Arial" w:cs="Arial"/>
          <w:sz w:val="24"/>
          <w:szCs w:val="24"/>
        </w:rPr>
      </w:pPr>
      <w:r>
        <w:rPr>
          <w:rFonts w:ascii="Arial" w:hAnsi="Arial" w:cs="Arial"/>
          <w:b/>
          <w:sz w:val="24"/>
          <w:szCs w:val="24"/>
        </w:rPr>
        <w:t xml:space="preserve">Difference </w:t>
      </w:r>
      <w:r w:rsidR="00F46072">
        <w:rPr>
          <w:rFonts w:ascii="Arial" w:hAnsi="Arial" w:cs="Arial"/>
          <w:b/>
          <w:sz w:val="24"/>
          <w:szCs w:val="24"/>
        </w:rPr>
        <w:t>b</w:t>
      </w:r>
      <w:r>
        <w:rPr>
          <w:rFonts w:ascii="Arial" w:hAnsi="Arial" w:cs="Arial"/>
          <w:b/>
          <w:sz w:val="24"/>
          <w:szCs w:val="24"/>
        </w:rPr>
        <w:t xml:space="preserve">etween </w:t>
      </w:r>
      <w:r w:rsidR="00620C65">
        <w:rPr>
          <w:rFonts w:ascii="Arial" w:hAnsi="Arial" w:cs="Arial"/>
          <w:b/>
          <w:sz w:val="24"/>
          <w:szCs w:val="24"/>
        </w:rPr>
        <w:t>D</w:t>
      </w:r>
      <w:r>
        <w:rPr>
          <w:rFonts w:ascii="Arial" w:hAnsi="Arial" w:cs="Arial"/>
          <w:b/>
          <w:sz w:val="24"/>
          <w:szCs w:val="24"/>
        </w:rPr>
        <w:t xml:space="preserve">epression and </w:t>
      </w:r>
      <w:r w:rsidR="00F46072">
        <w:rPr>
          <w:rFonts w:ascii="Arial" w:hAnsi="Arial" w:cs="Arial"/>
          <w:b/>
          <w:sz w:val="24"/>
          <w:szCs w:val="24"/>
        </w:rPr>
        <w:t>b</w:t>
      </w:r>
      <w:r>
        <w:rPr>
          <w:rFonts w:ascii="Arial" w:hAnsi="Arial" w:cs="Arial"/>
          <w:b/>
          <w:sz w:val="24"/>
          <w:szCs w:val="24"/>
        </w:rPr>
        <w:t>eing Depressed</w:t>
      </w:r>
    </w:p>
    <w:p w:rsidR="00690160" w:rsidRDefault="00690160" w:rsidP="007D5F17">
      <w:pPr>
        <w:spacing w:line="480" w:lineRule="auto"/>
        <w:rPr>
          <w:rFonts w:ascii="Arial" w:hAnsi="Arial" w:cs="Arial"/>
          <w:sz w:val="24"/>
          <w:szCs w:val="24"/>
        </w:rPr>
      </w:pPr>
      <w:r>
        <w:rPr>
          <w:rFonts w:ascii="Arial" w:hAnsi="Arial" w:cs="Arial"/>
          <w:sz w:val="24"/>
          <w:szCs w:val="24"/>
        </w:rPr>
        <w:t>So, what exactly is the difference between feeling depressed and suffering with diagnosable depression?</w:t>
      </w:r>
    </w:p>
    <w:p w:rsidR="008D536B" w:rsidRDefault="008D536B" w:rsidP="008D536B">
      <w:pPr>
        <w:spacing w:line="480" w:lineRule="auto"/>
        <w:rPr>
          <w:rFonts w:ascii="Arial" w:hAnsi="Arial" w:cs="Arial"/>
          <w:sz w:val="24"/>
          <w:szCs w:val="24"/>
        </w:rPr>
      </w:pPr>
      <w:r>
        <w:rPr>
          <w:rFonts w:ascii="Arial" w:hAnsi="Arial" w:cs="Arial"/>
          <w:sz w:val="24"/>
          <w:szCs w:val="24"/>
        </w:rPr>
        <w:t xml:space="preserve">Feeling depressed can be thought as an emotion that matches and masks the symptoms of depression, usually without the thoughts of suicide and self-harm, </w:t>
      </w:r>
      <w:r>
        <w:rPr>
          <w:rFonts w:ascii="Arial" w:hAnsi="Arial" w:cs="Arial"/>
          <w:sz w:val="24"/>
          <w:szCs w:val="24"/>
        </w:rPr>
        <w:lastRenderedPageBreak/>
        <w:t>whereas, depression is an inflammation to the brain usually caused or enhanced by lifestyle as well as environment</w:t>
      </w:r>
      <w:r w:rsidRPr="00690160">
        <w:rPr>
          <w:rFonts w:ascii="Arial" w:hAnsi="Arial" w:cs="Arial"/>
          <w:sz w:val="24"/>
          <w:szCs w:val="24"/>
        </w:rPr>
        <w:t xml:space="preserve"> </w:t>
      </w:r>
      <w:bookmarkStart w:id="0" w:name="_Hlk7365652"/>
      <w:r>
        <w:rPr>
          <w:rFonts w:ascii="Arial" w:hAnsi="Arial" w:cs="Arial"/>
          <w:sz w:val="24"/>
          <w:szCs w:val="24"/>
        </w:rPr>
        <w:t>(</w:t>
      </w:r>
      <w:proofErr w:type="spellStart"/>
      <w:r>
        <w:rPr>
          <w:rFonts w:ascii="Arial" w:hAnsi="Arial" w:cs="Arial"/>
          <w:sz w:val="24"/>
          <w:szCs w:val="24"/>
        </w:rPr>
        <w:t>Ilardi</w:t>
      </w:r>
      <w:proofErr w:type="spellEnd"/>
      <w:r>
        <w:rPr>
          <w:rFonts w:ascii="Arial" w:hAnsi="Arial" w:cs="Arial"/>
          <w:sz w:val="24"/>
          <w:szCs w:val="24"/>
        </w:rPr>
        <w:t xml:space="preserve">, 2010). </w:t>
      </w:r>
      <w:bookmarkEnd w:id="0"/>
      <w:r>
        <w:rPr>
          <w:rFonts w:ascii="Arial" w:hAnsi="Arial" w:cs="Arial"/>
          <w:sz w:val="24"/>
          <w:szCs w:val="24"/>
        </w:rPr>
        <w:t>In short, feeling depressed is a result of ill-mental health and depression is the resulting mental illness of prolonged exposure to ill-mental health.</w:t>
      </w:r>
    </w:p>
    <w:p w:rsidR="00764BD6" w:rsidRDefault="00690160" w:rsidP="007D5F17">
      <w:pPr>
        <w:spacing w:line="480" w:lineRule="auto"/>
        <w:rPr>
          <w:rFonts w:ascii="Arial" w:hAnsi="Arial" w:cs="Arial"/>
          <w:sz w:val="24"/>
          <w:szCs w:val="24"/>
        </w:rPr>
      </w:pPr>
      <w:r>
        <w:rPr>
          <w:rFonts w:ascii="Arial" w:hAnsi="Arial" w:cs="Arial"/>
          <w:sz w:val="24"/>
          <w:szCs w:val="24"/>
        </w:rPr>
        <w:t xml:space="preserve">Both feeling depressed and diagnosable depression are very similar </w:t>
      </w:r>
      <w:proofErr w:type="gramStart"/>
      <w:r>
        <w:rPr>
          <w:rFonts w:ascii="Arial" w:hAnsi="Arial" w:cs="Arial"/>
          <w:sz w:val="24"/>
          <w:szCs w:val="24"/>
        </w:rPr>
        <w:t>in regard to</w:t>
      </w:r>
      <w:proofErr w:type="gramEnd"/>
      <w:r>
        <w:rPr>
          <w:rFonts w:ascii="Arial" w:hAnsi="Arial" w:cs="Arial"/>
          <w:sz w:val="24"/>
          <w:szCs w:val="24"/>
        </w:rPr>
        <w:t xml:space="preserve"> the symptoms</w:t>
      </w:r>
      <w:r w:rsidR="00FC4A06">
        <w:rPr>
          <w:rFonts w:ascii="Arial" w:hAnsi="Arial" w:cs="Arial"/>
          <w:sz w:val="24"/>
          <w:szCs w:val="24"/>
        </w:rPr>
        <w:t xml:space="preserve">, thoughts, emotions </w:t>
      </w:r>
      <w:r w:rsidR="00764BD6">
        <w:rPr>
          <w:rFonts w:ascii="Arial" w:hAnsi="Arial" w:cs="Arial"/>
          <w:sz w:val="24"/>
          <w:szCs w:val="24"/>
        </w:rPr>
        <w:t xml:space="preserve">and negative impacts an afflicted person may experience or expect, hence, </w:t>
      </w:r>
      <w:r>
        <w:rPr>
          <w:rFonts w:ascii="Arial" w:hAnsi="Arial" w:cs="Arial"/>
          <w:sz w:val="24"/>
          <w:szCs w:val="24"/>
        </w:rPr>
        <w:t>feeling depressed is often misinterpreted as diagnosable depression</w:t>
      </w:r>
      <w:r w:rsidR="00764BD6">
        <w:rPr>
          <w:rFonts w:ascii="Arial" w:hAnsi="Arial" w:cs="Arial"/>
          <w:sz w:val="24"/>
          <w:szCs w:val="24"/>
        </w:rPr>
        <w:t>.</w:t>
      </w:r>
    </w:p>
    <w:p w:rsidR="000564D0" w:rsidRPr="000564D0" w:rsidRDefault="00F46072" w:rsidP="007D5F17">
      <w:pPr>
        <w:spacing w:line="480" w:lineRule="auto"/>
        <w:rPr>
          <w:rFonts w:ascii="Arial" w:hAnsi="Arial" w:cs="Arial"/>
          <w:b/>
          <w:sz w:val="24"/>
          <w:szCs w:val="24"/>
        </w:rPr>
      </w:pPr>
      <w:r>
        <w:rPr>
          <w:rFonts w:ascii="Arial" w:hAnsi="Arial" w:cs="Arial"/>
          <w:b/>
          <w:sz w:val="24"/>
          <w:szCs w:val="24"/>
        </w:rPr>
        <w:t>S</w:t>
      </w:r>
      <w:r w:rsidR="000564D0">
        <w:rPr>
          <w:rFonts w:ascii="Arial" w:hAnsi="Arial" w:cs="Arial"/>
          <w:b/>
          <w:sz w:val="24"/>
          <w:szCs w:val="24"/>
        </w:rPr>
        <w:t xml:space="preserve">ymptoms and </w:t>
      </w:r>
      <w:r w:rsidR="00620C65">
        <w:rPr>
          <w:rFonts w:ascii="Arial" w:hAnsi="Arial" w:cs="Arial"/>
          <w:b/>
          <w:sz w:val="24"/>
          <w:szCs w:val="24"/>
        </w:rPr>
        <w:t>e</w:t>
      </w:r>
      <w:r w:rsidR="000564D0">
        <w:rPr>
          <w:rFonts w:ascii="Arial" w:hAnsi="Arial" w:cs="Arial"/>
          <w:b/>
          <w:sz w:val="24"/>
          <w:szCs w:val="24"/>
        </w:rPr>
        <w:t xml:space="preserve">arly </w:t>
      </w:r>
      <w:r w:rsidR="00620C65">
        <w:rPr>
          <w:rFonts w:ascii="Arial" w:hAnsi="Arial" w:cs="Arial"/>
          <w:b/>
          <w:sz w:val="24"/>
          <w:szCs w:val="24"/>
        </w:rPr>
        <w:t>w</w:t>
      </w:r>
      <w:r w:rsidR="000564D0">
        <w:rPr>
          <w:rFonts w:ascii="Arial" w:hAnsi="Arial" w:cs="Arial"/>
          <w:b/>
          <w:sz w:val="24"/>
          <w:szCs w:val="24"/>
        </w:rPr>
        <w:t xml:space="preserve">arning </w:t>
      </w:r>
      <w:r w:rsidR="00620C65">
        <w:rPr>
          <w:rFonts w:ascii="Arial" w:hAnsi="Arial" w:cs="Arial"/>
          <w:b/>
          <w:sz w:val="24"/>
          <w:szCs w:val="24"/>
        </w:rPr>
        <w:t>s</w:t>
      </w:r>
      <w:r w:rsidR="000564D0">
        <w:rPr>
          <w:rFonts w:ascii="Arial" w:hAnsi="Arial" w:cs="Arial"/>
          <w:b/>
          <w:sz w:val="24"/>
          <w:szCs w:val="24"/>
        </w:rPr>
        <w:t>igns</w:t>
      </w:r>
    </w:p>
    <w:p w:rsidR="00690160" w:rsidRDefault="00690160" w:rsidP="007D5F17">
      <w:pPr>
        <w:spacing w:line="480" w:lineRule="auto"/>
        <w:rPr>
          <w:rFonts w:ascii="Arial" w:hAnsi="Arial" w:cs="Arial"/>
          <w:sz w:val="24"/>
          <w:szCs w:val="24"/>
        </w:rPr>
      </w:pPr>
      <w:r>
        <w:rPr>
          <w:rFonts w:ascii="Arial" w:hAnsi="Arial" w:cs="Arial"/>
          <w:sz w:val="24"/>
          <w:szCs w:val="24"/>
        </w:rPr>
        <w:t xml:space="preserve">According to Dr </w:t>
      </w:r>
      <w:proofErr w:type="spellStart"/>
      <w:r>
        <w:rPr>
          <w:rFonts w:ascii="Arial" w:hAnsi="Arial" w:cs="Arial"/>
          <w:sz w:val="24"/>
          <w:szCs w:val="24"/>
        </w:rPr>
        <w:t>Ilardi</w:t>
      </w:r>
      <w:proofErr w:type="spellEnd"/>
      <w:r>
        <w:rPr>
          <w:rFonts w:ascii="Arial" w:hAnsi="Arial" w:cs="Arial"/>
          <w:sz w:val="24"/>
          <w:szCs w:val="24"/>
        </w:rPr>
        <w:t xml:space="preserve"> (2010, p.28), to be diagnosed with depression, an individual must match at least five of these common symptoms of depression:</w:t>
      </w:r>
    </w:p>
    <w:p w:rsidR="00690160" w:rsidRDefault="00690160" w:rsidP="007D5F17">
      <w:pPr>
        <w:pStyle w:val="ListParagraph"/>
        <w:numPr>
          <w:ilvl w:val="0"/>
          <w:numId w:val="1"/>
        </w:numPr>
        <w:spacing w:line="480" w:lineRule="auto"/>
        <w:rPr>
          <w:rFonts w:ascii="Arial" w:hAnsi="Arial" w:cs="Arial"/>
          <w:sz w:val="24"/>
          <w:szCs w:val="24"/>
        </w:rPr>
      </w:pPr>
      <w:r>
        <w:rPr>
          <w:rFonts w:ascii="Arial" w:hAnsi="Arial" w:cs="Arial"/>
          <w:sz w:val="24"/>
          <w:szCs w:val="24"/>
        </w:rPr>
        <w:t>Depressed mood</w:t>
      </w:r>
    </w:p>
    <w:p w:rsidR="00690160" w:rsidRDefault="00690160" w:rsidP="007D5F17">
      <w:pPr>
        <w:pStyle w:val="ListParagraph"/>
        <w:numPr>
          <w:ilvl w:val="0"/>
          <w:numId w:val="1"/>
        </w:numPr>
        <w:spacing w:line="480" w:lineRule="auto"/>
        <w:rPr>
          <w:rFonts w:ascii="Arial" w:hAnsi="Arial" w:cs="Arial"/>
          <w:sz w:val="24"/>
          <w:szCs w:val="24"/>
        </w:rPr>
      </w:pPr>
      <w:r>
        <w:rPr>
          <w:rFonts w:ascii="Arial" w:hAnsi="Arial" w:cs="Arial"/>
          <w:sz w:val="24"/>
          <w:szCs w:val="24"/>
        </w:rPr>
        <w:t>Loss of interest or pleasure in, almost all, activities</w:t>
      </w:r>
    </w:p>
    <w:p w:rsidR="00690160" w:rsidRDefault="00690160" w:rsidP="007D5F17">
      <w:pPr>
        <w:pStyle w:val="ListParagraph"/>
        <w:numPr>
          <w:ilvl w:val="0"/>
          <w:numId w:val="1"/>
        </w:numPr>
        <w:spacing w:line="480" w:lineRule="auto"/>
        <w:rPr>
          <w:rFonts w:ascii="Arial" w:hAnsi="Arial" w:cs="Arial"/>
          <w:sz w:val="24"/>
          <w:szCs w:val="24"/>
        </w:rPr>
      </w:pPr>
      <w:r>
        <w:rPr>
          <w:rFonts w:ascii="Arial" w:hAnsi="Arial" w:cs="Arial"/>
          <w:sz w:val="24"/>
          <w:szCs w:val="24"/>
        </w:rPr>
        <w:t>A noticeable change in appetite or weight</w:t>
      </w:r>
    </w:p>
    <w:p w:rsidR="00690160" w:rsidRDefault="00690160" w:rsidP="007D5F17">
      <w:pPr>
        <w:pStyle w:val="ListParagraph"/>
        <w:numPr>
          <w:ilvl w:val="0"/>
          <w:numId w:val="1"/>
        </w:numPr>
        <w:spacing w:line="480" w:lineRule="auto"/>
        <w:rPr>
          <w:rFonts w:ascii="Arial" w:hAnsi="Arial" w:cs="Arial"/>
          <w:sz w:val="24"/>
          <w:szCs w:val="24"/>
        </w:rPr>
      </w:pPr>
      <w:r>
        <w:rPr>
          <w:rFonts w:ascii="Arial" w:hAnsi="Arial" w:cs="Arial"/>
          <w:sz w:val="24"/>
          <w:szCs w:val="24"/>
        </w:rPr>
        <w:t>Insomnia or hypersomnia</w:t>
      </w:r>
    </w:p>
    <w:p w:rsidR="00690160" w:rsidRDefault="00690160" w:rsidP="007D5F17">
      <w:pPr>
        <w:pStyle w:val="ListParagraph"/>
        <w:numPr>
          <w:ilvl w:val="0"/>
          <w:numId w:val="1"/>
        </w:numPr>
        <w:spacing w:line="480" w:lineRule="auto"/>
        <w:rPr>
          <w:rFonts w:ascii="Arial" w:hAnsi="Arial" w:cs="Arial"/>
          <w:sz w:val="24"/>
          <w:szCs w:val="24"/>
        </w:rPr>
      </w:pPr>
      <w:r>
        <w:rPr>
          <w:rFonts w:ascii="Arial" w:hAnsi="Arial" w:cs="Arial"/>
          <w:sz w:val="24"/>
          <w:szCs w:val="24"/>
        </w:rPr>
        <w:t>Slowing or reduction of physical movement</w:t>
      </w:r>
    </w:p>
    <w:p w:rsidR="00690160" w:rsidRDefault="00690160" w:rsidP="007D5F17">
      <w:pPr>
        <w:pStyle w:val="ListParagraph"/>
        <w:numPr>
          <w:ilvl w:val="0"/>
          <w:numId w:val="1"/>
        </w:numPr>
        <w:spacing w:line="480" w:lineRule="auto"/>
        <w:rPr>
          <w:rFonts w:ascii="Arial" w:hAnsi="Arial" w:cs="Arial"/>
          <w:sz w:val="24"/>
          <w:szCs w:val="24"/>
        </w:rPr>
      </w:pPr>
      <w:r>
        <w:rPr>
          <w:rFonts w:ascii="Arial" w:hAnsi="Arial" w:cs="Arial"/>
          <w:sz w:val="24"/>
          <w:szCs w:val="24"/>
        </w:rPr>
        <w:t>Intense fatigue</w:t>
      </w:r>
    </w:p>
    <w:p w:rsidR="00690160" w:rsidRDefault="00690160" w:rsidP="007D5F17">
      <w:pPr>
        <w:pStyle w:val="ListParagraph"/>
        <w:numPr>
          <w:ilvl w:val="0"/>
          <w:numId w:val="1"/>
        </w:numPr>
        <w:spacing w:line="480" w:lineRule="auto"/>
        <w:rPr>
          <w:rFonts w:ascii="Arial" w:hAnsi="Arial" w:cs="Arial"/>
          <w:sz w:val="24"/>
          <w:szCs w:val="24"/>
        </w:rPr>
      </w:pPr>
      <w:r>
        <w:rPr>
          <w:rFonts w:ascii="Arial" w:hAnsi="Arial" w:cs="Arial"/>
          <w:sz w:val="24"/>
          <w:szCs w:val="24"/>
        </w:rPr>
        <w:t>Feeling excessive guilt or worthlessness</w:t>
      </w:r>
    </w:p>
    <w:p w:rsidR="00690160" w:rsidRDefault="00690160" w:rsidP="007D5F17">
      <w:pPr>
        <w:pStyle w:val="ListParagraph"/>
        <w:numPr>
          <w:ilvl w:val="0"/>
          <w:numId w:val="1"/>
        </w:numPr>
        <w:spacing w:line="480" w:lineRule="auto"/>
        <w:rPr>
          <w:rFonts w:ascii="Arial" w:hAnsi="Arial" w:cs="Arial"/>
          <w:sz w:val="24"/>
          <w:szCs w:val="24"/>
        </w:rPr>
      </w:pPr>
      <w:r>
        <w:rPr>
          <w:rFonts w:ascii="Arial" w:hAnsi="Arial" w:cs="Arial"/>
          <w:sz w:val="24"/>
          <w:szCs w:val="24"/>
        </w:rPr>
        <w:t>Difficulties in making decisions and concentrating</w:t>
      </w:r>
    </w:p>
    <w:p w:rsidR="007400F3" w:rsidRPr="00A96FD6" w:rsidRDefault="00690160" w:rsidP="00585CCE">
      <w:pPr>
        <w:pStyle w:val="ListParagraph"/>
        <w:numPr>
          <w:ilvl w:val="0"/>
          <w:numId w:val="1"/>
        </w:numPr>
        <w:spacing w:line="480" w:lineRule="auto"/>
        <w:rPr>
          <w:rFonts w:ascii="Arial" w:hAnsi="Arial" w:cs="Arial"/>
          <w:b/>
          <w:sz w:val="24"/>
          <w:szCs w:val="24"/>
        </w:rPr>
      </w:pPr>
      <w:r w:rsidRPr="00A96FD6">
        <w:rPr>
          <w:rFonts w:ascii="Arial" w:hAnsi="Arial" w:cs="Arial"/>
          <w:sz w:val="24"/>
          <w:szCs w:val="24"/>
        </w:rPr>
        <w:t>Thoughts of death and/or suicide</w:t>
      </w:r>
    </w:p>
    <w:p w:rsidR="00AD3497" w:rsidRDefault="007400F3" w:rsidP="007D5F17">
      <w:pPr>
        <w:spacing w:line="480" w:lineRule="auto"/>
        <w:rPr>
          <w:rFonts w:ascii="Arial" w:hAnsi="Arial" w:cs="Arial"/>
          <w:b/>
          <w:sz w:val="24"/>
          <w:szCs w:val="24"/>
        </w:rPr>
      </w:pPr>
      <w:r>
        <w:rPr>
          <w:rFonts w:ascii="Arial" w:hAnsi="Arial" w:cs="Arial"/>
          <w:b/>
          <w:sz w:val="24"/>
          <w:szCs w:val="24"/>
        </w:rPr>
        <w:t>Early warning signs</w:t>
      </w:r>
    </w:p>
    <w:p w:rsidR="00774393" w:rsidRPr="00774393" w:rsidRDefault="00774393" w:rsidP="007D5F17">
      <w:pPr>
        <w:spacing w:line="480" w:lineRule="auto"/>
        <w:rPr>
          <w:rFonts w:ascii="Arial" w:hAnsi="Arial" w:cs="Arial"/>
          <w:sz w:val="24"/>
          <w:szCs w:val="24"/>
        </w:rPr>
      </w:pPr>
      <w:r>
        <w:rPr>
          <w:rFonts w:ascii="Arial" w:hAnsi="Arial" w:cs="Arial"/>
          <w:sz w:val="24"/>
          <w:szCs w:val="24"/>
        </w:rPr>
        <w:t>According to the Samaritans (no date</w:t>
      </w:r>
      <w:r w:rsidR="00B96EE9">
        <w:rPr>
          <w:rFonts w:ascii="Arial" w:hAnsi="Arial" w:cs="Arial"/>
          <w:sz w:val="24"/>
          <w:szCs w:val="24"/>
        </w:rPr>
        <w:t xml:space="preserve"> A</w:t>
      </w:r>
      <w:r>
        <w:rPr>
          <w:rFonts w:ascii="Arial" w:hAnsi="Arial" w:cs="Arial"/>
          <w:sz w:val="24"/>
          <w:szCs w:val="24"/>
        </w:rPr>
        <w:t>), common early warning signs for the onset of depression often include:</w:t>
      </w:r>
    </w:p>
    <w:p w:rsidR="007400F3" w:rsidRPr="007400F3" w:rsidRDefault="007400F3" w:rsidP="007400F3">
      <w:pPr>
        <w:numPr>
          <w:ilvl w:val="0"/>
          <w:numId w:val="2"/>
        </w:numPr>
        <w:spacing w:line="480" w:lineRule="auto"/>
        <w:rPr>
          <w:rFonts w:ascii="Arial" w:hAnsi="Arial" w:cs="Arial"/>
          <w:sz w:val="24"/>
          <w:szCs w:val="24"/>
        </w:rPr>
      </w:pPr>
      <w:r w:rsidRPr="007400F3">
        <w:rPr>
          <w:rFonts w:ascii="Arial" w:hAnsi="Arial" w:cs="Arial"/>
          <w:sz w:val="24"/>
          <w:szCs w:val="24"/>
        </w:rPr>
        <w:lastRenderedPageBreak/>
        <w:t>Lack</w:t>
      </w:r>
      <w:r>
        <w:rPr>
          <w:rFonts w:ascii="Arial" w:hAnsi="Arial" w:cs="Arial"/>
          <w:sz w:val="24"/>
          <w:szCs w:val="24"/>
        </w:rPr>
        <w:t xml:space="preserve"> of</w:t>
      </w:r>
      <w:r w:rsidRPr="007400F3">
        <w:rPr>
          <w:rFonts w:ascii="Arial" w:hAnsi="Arial" w:cs="Arial"/>
          <w:sz w:val="24"/>
          <w:szCs w:val="24"/>
        </w:rPr>
        <w:t xml:space="preserve"> energy or feeling tired </w:t>
      </w:r>
      <w:r>
        <w:rPr>
          <w:rFonts w:ascii="Arial" w:hAnsi="Arial" w:cs="Arial"/>
          <w:sz w:val="24"/>
          <w:szCs w:val="24"/>
        </w:rPr>
        <w:t xml:space="preserve">and </w:t>
      </w:r>
      <w:r w:rsidRPr="007400F3">
        <w:rPr>
          <w:rFonts w:ascii="Arial" w:hAnsi="Arial" w:cs="Arial"/>
          <w:sz w:val="24"/>
          <w:szCs w:val="24"/>
        </w:rPr>
        <w:t>exhausted all the time</w:t>
      </w:r>
    </w:p>
    <w:p w:rsidR="007400F3" w:rsidRPr="007400F3" w:rsidRDefault="007400F3" w:rsidP="007400F3">
      <w:pPr>
        <w:numPr>
          <w:ilvl w:val="0"/>
          <w:numId w:val="2"/>
        </w:numPr>
        <w:spacing w:line="480" w:lineRule="auto"/>
        <w:rPr>
          <w:rFonts w:ascii="Arial" w:hAnsi="Arial" w:cs="Arial"/>
          <w:sz w:val="24"/>
          <w:szCs w:val="24"/>
        </w:rPr>
      </w:pPr>
      <w:r>
        <w:rPr>
          <w:rFonts w:ascii="Arial" w:hAnsi="Arial" w:cs="Arial"/>
          <w:sz w:val="24"/>
          <w:szCs w:val="24"/>
        </w:rPr>
        <w:t>F</w:t>
      </w:r>
      <w:r w:rsidRPr="007400F3">
        <w:rPr>
          <w:rFonts w:ascii="Arial" w:hAnsi="Arial" w:cs="Arial"/>
          <w:sz w:val="24"/>
          <w:szCs w:val="24"/>
        </w:rPr>
        <w:t>ind</w:t>
      </w:r>
      <w:r>
        <w:rPr>
          <w:rFonts w:ascii="Arial" w:hAnsi="Arial" w:cs="Arial"/>
          <w:sz w:val="24"/>
          <w:szCs w:val="24"/>
        </w:rPr>
        <w:t>ing</w:t>
      </w:r>
      <w:r w:rsidRPr="007400F3">
        <w:rPr>
          <w:rFonts w:ascii="Arial" w:hAnsi="Arial" w:cs="Arial"/>
          <w:sz w:val="24"/>
          <w:szCs w:val="24"/>
        </w:rPr>
        <w:t xml:space="preserve"> it hard to think clearly </w:t>
      </w:r>
      <w:r>
        <w:rPr>
          <w:rFonts w:ascii="Arial" w:hAnsi="Arial" w:cs="Arial"/>
          <w:sz w:val="24"/>
          <w:szCs w:val="24"/>
        </w:rPr>
        <w:t xml:space="preserve">or </w:t>
      </w:r>
      <w:r w:rsidRPr="007400F3">
        <w:rPr>
          <w:rFonts w:ascii="Arial" w:hAnsi="Arial" w:cs="Arial"/>
          <w:sz w:val="24"/>
          <w:szCs w:val="24"/>
        </w:rPr>
        <w:t>concentrate</w:t>
      </w:r>
    </w:p>
    <w:p w:rsidR="007400F3" w:rsidRPr="007400F3" w:rsidRDefault="007400F3" w:rsidP="007400F3">
      <w:pPr>
        <w:numPr>
          <w:ilvl w:val="0"/>
          <w:numId w:val="2"/>
        </w:numPr>
        <w:spacing w:line="480" w:lineRule="auto"/>
        <w:rPr>
          <w:rFonts w:ascii="Arial" w:hAnsi="Arial" w:cs="Arial"/>
          <w:sz w:val="24"/>
          <w:szCs w:val="24"/>
        </w:rPr>
      </w:pPr>
      <w:r w:rsidRPr="007400F3">
        <w:rPr>
          <w:rFonts w:ascii="Arial" w:hAnsi="Arial" w:cs="Arial"/>
          <w:sz w:val="24"/>
          <w:szCs w:val="24"/>
        </w:rPr>
        <w:t>Feeling restless and agitated</w:t>
      </w:r>
      <w:r>
        <w:rPr>
          <w:rFonts w:ascii="Arial" w:hAnsi="Arial" w:cs="Arial"/>
          <w:sz w:val="24"/>
          <w:szCs w:val="24"/>
        </w:rPr>
        <w:t xml:space="preserve"> as well as feeling a desire to cry and be tearful</w:t>
      </w:r>
    </w:p>
    <w:p w:rsidR="007400F3" w:rsidRPr="007400F3" w:rsidRDefault="007400F3" w:rsidP="007400F3">
      <w:pPr>
        <w:numPr>
          <w:ilvl w:val="0"/>
          <w:numId w:val="2"/>
        </w:numPr>
        <w:spacing w:line="480" w:lineRule="auto"/>
        <w:rPr>
          <w:rFonts w:ascii="Arial" w:hAnsi="Arial" w:cs="Arial"/>
          <w:sz w:val="24"/>
          <w:szCs w:val="24"/>
        </w:rPr>
      </w:pPr>
      <w:r w:rsidRPr="007400F3">
        <w:rPr>
          <w:rFonts w:ascii="Arial" w:hAnsi="Arial" w:cs="Arial"/>
          <w:sz w:val="24"/>
          <w:szCs w:val="24"/>
        </w:rPr>
        <w:t>Not wanting to talk to people</w:t>
      </w:r>
      <w:r>
        <w:rPr>
          <w:rFonts w:ascii="Arial" w:hAnsi="Arial" w:cs="Arial"/>
          <w:sz w:val="24"/>
          <w:szCs w:val="24"/>
        </w:rPr>
        <w:t xml:space="preserve"> or socialize </w:t>
      </w:r>
    </w:p>
    <w:p w:rsidR="007400F3" w:rsidRPr="007400F3" w:rsidRDefault="007400F3" w:rsidP="007400F3">
      <w:pPr>
        <w:numPr>
          <w:ilvl w:val="0"/>
          <w:numId w:val="2"/>
        </w:numPr>
        <w:spacing w:line="480" w:lineRule="auto"/>
        <w:rPr>
          <w:rFonts w:ascii="Arial" w:hAnsi="Arial" w:cs="Arial"/>
          <w:sz w:val="24"/>
          <w:szCs w:val="24"/>
        </w:rPr>
      </w:pPr>
      <w:r w:rsidRPr="007400F3">
        <w:rPr>
          <w:rFonts w:ascii="Arial" w:hAnsi="Arial" w:cs="Arial"/>
          <w:sz w:val="24"/>
          <w:szCs w:val="24"/>
        </w:rPr>
        <w:t>Not wanting to do things</w:t>
      </w:r>
      <w:r>
        <w:rPr>
          <w:rFonts w:ascii="Arial" w:hAnsi="Arial" w:cs="Arial"/>
          <w:sz w:val="24"/>
          <w:szCs w:val="24"/>
        </w:rPr>
        <w:t xml:space="preserve">, even things you would </w:t>
      </w:r>
      <w:r w:rsidRPr="007400F3">
        <w:rPr>
          <w:rFonts w:ascii="Arial" w:hAnsi="Arial" w:cs="Arial"/>
          <w:sz w:val="24"/>
          <w:szCs w:val="24"/>
        </w:rPr>
        <w:t>usually enjoy</w:t>
      </w:r>
    </w:p>
    <w:p w:rsidR="007400F3" w:rsidRPr="007400F3" w:rsidRDefault="007400F3" w:rsidP="007400F3">
      <w:pPr>
        <w:numPr>
          <w:ilvl w:val="0"/>
          <w:numId w:val="2"/>
        </w:numPr>
        <w:spacing w:line="480" w:lineRule="auto"/>
        <w:rPr>
          <w:rFonts w:ascii="Arial" w:hAnsi="Arial" w:cs="Arial"/>
          <w:sz w:val="24"/>
          <w:szCs w:val="24"/>
        </w:rPr>
      </w:pPr>
      <w:r w:rsidRPr="007400F3">
        <w:rPr>
          <w:rFonts w:ascii="Arial" w:hAnsi="Arial" w:cs="Arial"/>
          <w:sz w:val="24"/>
          <w:szCs w:val="24"/>
        </w:rPr>
        <w:t xml:space="preserve">Using </w:t>
      </w:r>
      <w:r>
        <w:rPr>
          <w:rFonts w:ascii="Arial" w:hAnsi="Arial" w:cs="Arial"/>
          <w:sz w:val="24"/>
          <w:szCs w:val="24"/>
        </w:rPr>
        <w:t xml:space="preserve">substances such as </w:t>
      </w:r>
      <w:r w:rsidRPr="007400F3">
        <w:rPr>
          <w:rFonts w:ascii="Arial" w:hAnsi="Arial" w:cs="Arial"/>
          <w:sz w:val="24"/>
          <w:szCs w:val="24"/>
        </w:rPr>
        <w:t>alcohol or drugs to cope with feelings</w:t>
      </w:r>
      <w:r w:rsidR="00AA416D">
        <w:rPr>
          <w:rFonts w:ascii="Arial" w:hAnsi="Arial" w:cs="Arial"/>
          <w:sz w:val="24"/>
          <w:szCs w:val="24"/>
        </w:rPr>
        <w:t>, thoughts and emotions</w:t>
      </w:r>
    </w:p>
    <w:p w:rsidR="007400F3" w:rsidRPr="00620B46" w:rsidRDefault="007400F3" w:rsidP="007D5F17">
      <w:pPr>
        <w:numPr>
          <w:ilvl w:val="0"/>
          <w:numId w:val="2"/>
        </w:numPr>
        <w:spacing w:line="480" w:lineRule="auto"/>
        <w:rPr>
          <w:rFonts w:ascii="Arial" w:hAnsi="Arial" w:cs="Arial"/>
          <w:sz w:val="24"/>
          <w:szCs w:val="24"/>
        </w:rPr>
      </w:pPr>
      <w:r w:rsidRPr="007400F3">
        <w:rPr>
          <w:rFonts w:ascii="Arial" w:hAnsi="Arial" w:cs="Arial"/>
          <w:sz w:val="24"/>
          <w:szCs w:val="24"/>
        </w:rPr>
        <w:t>Finding it hard to cope with everyday things and tasks</w:t>
      </w:r>
    </w:p>
    <w:p w:rsidR="009F7256" w:rsidRDefault="009F7256" w:rsidP="007D5F17">
      <w:pPr>
        <w:spacing w:line="480" w:lineRule="auto"/>
        <w:rPr>
          <w:rFonts w:ascii="Arial" w:hAnsi="Arial" w:cs="Arial"/>
          <w:b/>
          <w:sz w:val="24"/>
          <w:szCs w:val="24"/>
        </w:rPr>
      </w:pPr>
      <w:r>
        <w:rPr>
          <w:rFonts w:ascii="Arial" w:hAnsi="Arial" w:cs="Arial"/>
          <w:b/>
          <w:sz w:val="24"/>
          <w:szCs w:val="24"/>
        </w:rPr>
        <w:t>What is the difference between Mental Health and Mental Illness?</w:t>
      </w:r>
    </w:p>
    <w:p w:rsidR="007C17C7" w:rsidRDefault="002D10BA" w:rsidP="007D5F17">
      <w:pPr>
        <w:spacing w:line="480" w:lineRule="auto"/>
        <w:rPr>
          <w:rFonts w:ascii="Arial" w:hAnsi="Arial" w:cs="Arial"/>
          <w:sz w:val="24"/>
          <w:szCs w:val="24"/>
        </w:rPr>
      </w:pPr>
      <w:r>
        <w:rPr>
          <w:rFonts w:ascii="Arial" w:hAnsi="Arial" w:cs="Arial"/>
          <w:sz w:val="24"/>
          <w:szCs w:val="24"/>
        </w:rPr>
        <w:t>According to Canadian Mental Health Association (2015), e</w:t>
      </w:r>
      <w:r w:rsidR="00EF3130">
        <w:rPr>
          <w:rFonts w:ascii="Arial" w:hAnsi="Arial" w:cs="Arial"/>
          <w:sz w:val="24"/>
          <w:szCs w:val="24"/>
        </w:rPr>
        <w:t>very person</w:t>
      </w:r>
      <w:r w:rsidR="0061328E">
        <w:rPr>
          <w:rFonts w:ascii="Arial" w:hAnsi="Arial" w:cs="Arial"/>
          <w:sz w:val="24"/>
          <w:szCs w:val="24"/>
        </w:rPr>
        <w:t xml:space="preserve"> has mental health, but not everyone has a mental illness. Mental health refers to the well-being of our brains mental state, which is seen within our thoughts, feeling, emotions, abilities and social connections, whereas mental illness impacts and alters  these realms often causing the afflicted person to sink into a more negative pool of emotion, thoughts and feelings, and conflict social connections as well as affect the persons abilities and capabilities in a negative manner.</w:t>
      </w:r>
      <w:r w:rsidR="007C17C7">
        <w:rPr>
          <w:rFonts w:ascii="Arial" w:hAnsi="Arial" w:cs="Arial"/>
          <w:sz w:val="24"/>
          <w:szCs w:val="24"/>
        </w:rPr>
        <w:t xml:space="preserve"> </w:t>
      </w:r>
    </w:p>
    <w:p w:rsidR="002D10BA" w:rsidRPr="009F7256" w:rsidRDefault="007C17C7" w:rsidP="007D5F17">
      <w:pPr>
        <w:spacing w:line="480" w:lineRule="auto"/>
        <w:rPr>
          <w:rFonts w:ascii="Arial" w:hAnsi="Arial" w:cs="Arial"/>
          <w:sz w:val="24"/>
          <w:szCs w:val="24"/>
        </w:rPr>
      </w:pPr>
      <w:r>
        <w:rPr>
          <w:rFonts w:ascii="Arial" w:hAnsi="Arial" w:cs="Arial"/>
          <w:sz w:val="24"/>
          <w:szCs w:val="24"/>
        </w:rPr>
        <w:t>Mental health and mental illness are often confused among the general population, causing affected individuals and others to misinterpret or misunderstand what is really going on</w:t>
      </w:r>
      <w:r w:rsidR="00007389">
        <w:rPr>
          <w:rFonts w:ascii="Arial" w:hAnsi="Arial" w:cs="Arial"/>
          <w:sz w:val="24"/>
          <w:szCs w:val="24"/>
        </w:rPr>
        <w:t xml:space="preserve">, often this can cause more harm to the sufferer as it </w:t>
      </w:r>
      <w:proofErr w:type="gramStart"/>
      <w:r w:rsidR="00007389">
        <w:rPr>
          <w:rFonts w:ascii="Arial" w:hAnsi="Arial" w:cs="Arial"/>
          <w:sz w:val="24"/>
          <w:szCs w:val="24"/>
        </w:rPr>
        <w:t>opens up</w:t>
      </w:r>
      <w:proofErr w:type="gramEnd"/>
      <w:r w:rsidR="00007389">
        <w:rPr>
          <w:rFonts w:ascii="Arial" w:hAnsi="Arial" w:cs="Arial"/>
          <w:sz w:val="24"/>
          <w:szCs w:val="24"/>
        </w:rPr>
        <w:t xml:space="preserve"> possibilities for statements like “get over it” or “your </w:t>
      </w:r>
      <w:r w:rsidR="008D536B">
        <w:rPr>
          <w:rFonts w:ascii="Arial" w:hAnsi="Arial" w:cs="Arial"/>
          <w:sz w:val="24"/>
          <w:szCs w:val="24"/>
        </w:rPr>
        <w:t>life’s</w:t>
      </w:r>
      <w:r w:rsidR="00007389">
        <w:rPr>
          <w:rFonts w:ascii="Arial" w:hAnsi="Arial" w:cs="Arial"/>
          <w:sz w:val="24"/>
          <w:szCs w:val="24"/>
        </w:rPr>
        <w:t xml:space="preserve"> not so bad” to be made.</w:t>
      </w:r>
    </w:p>
    <w:p w:rsidR="00620B46" w:rsidRDefault="00620B46">
      <w:pPr>
        <w:rPr>
          <w:rFonts w:ascii="Arial" w:hAnsi="Arial" w:cs="Arial"/>
          <w:b/>
          <w:sz w:val="24"/>
          <w:szCs w:val="24"/>
        </w:rPr>
      </w:pPr>
      <w:r>
        <w:rPr>
          <w:rFonts w:ascii="Arial" w:hAnsi="Arial" w:cs="Arial"/>
          <w:b/>
          <w:sz w:val="24"/>
          <w:szCs w:val="24"/>
        </w:rPr>
        <w:br w:type="page"/>
      </w:r>
    </w:p>
    <w:p w:rsidR="00AD3497" w:rsidRPr="00845706" w:rsidRDefault="00C35F45" w:rsidP="007D5F17">
      <w:pPr>
        <w:spacing w:line="480" w:lineRule="auto"/>
        <w:rPr>
          <w:rFonts w:ascii="Arial" w:hAnsi="Arial" w:cs="Arial"/>
          <w:b/>
          <w:sz w:val="24"/>
          <w:szCs w:val="24"/>
        </w:rPr>
      </w:pPr>
      <w:r>
        <w:rPr>
          <w:rFonts w:ascii="Arial" w:hAnsi="Arial" w:cs="Arial"/>
          <w:b/>
          <w:sz w:val="24"/>
          <w:szCs w:val="24"/>
        </w:rPr>
        <w:lastRenderedPageBreak/>
        <w:t xml:space="preserve">Why do Young People suffer with </w:t>
      </w:r>
      <w:r w:rsidR="00AD3497">
        <w:rPr>
          <w:rFonts w:ascii="Arial" w:hAnsi="Arial" w:cs="Arial"/>
          <w:b/>
          <w:sz w:val="24"/>
          <w:szCs w:val="24"/>
        </w:rPr>
        <w:t>Depression?</w:t>
      </w:r>
    </w:p>
    <w:p w:rsidR="00690160" w:rsidRDefault="00627A41" w:rsidP="007D5F17">
      <w:pPr>
        <w:spacing w:line="480" w:lineRule="auto"/>
        <w:rPr>
          <w:rFonts w:ascii="Arial" w:hAnsi="Arial" w:cs="Arial"/>
          <w:sz w:val="24"/>
          <w:szCs w:val="24"/>
        </w:rPr>
      </w:pPr>
      <w:r>
        <w:rPr>
          <w:rFonts w:ascii="Arial" w:hAnsi="Arial" w:cs="Arial"/>
          <w:sz w:val="24"/>
          <w:szCs w:val="24"/>
        </w:rPr>
        <w:t xml:space="preserve">Generally, most people think of depression as caused by a </w:t>
      </w:r>
      <w:r w:rsidR="00690160">
        <w:rPr>
          <w:rFonts w:ascii="Arial" w:hAnsi="Arial" w:cs="Arial"/>
          <w:sz w:val="24"/>
          <w:szCs w:val="24"/>
        </w:rPr>
        <w:t>person’s</w:t>
      </w:r>
      <w:r>
        <w:rPr>
          <w:rFonts w:ascii="Arial" w:hAnsi="Arial" w:cs="Arial"/>
          <w:sz w:val="24"/>
          <w:szCs w:val="24"/>
        </w:rPr>
        <w:t xml:space="preserve"> environment and experiences that have had such a negative impact upon their lives that it causes a seemingly </w:t>
      </w:r>
      <w:r w:rsidR="00690160">
        <w:rPr>
          <w:rFonts w:ascii="Arial" w:hAnsi="Arial" w:cs="Arial"/>
          <w:sz w:val="24"/>
          <w:szCs w:val="24"/>
        </w:rPr>
        <w:t>never-ending</w:t>
      </w:r>
      <w:r>
        <w:rPr>
          <w:rFonts w:ascii="Arial" w:hAnsi="Arial" w:cs="Arial"/>
          <w:sz w:val="24"/>
          <w:szCs w:val="24"/>
        </w:rPr>
        <w:t xml:space="preserve"> spiral out of which it is near impossible to return or truly recover from</w:t>
      </w:r>
      <w:r w:rsidR="00690160">
        <w:rPr>
          <w:rFonts w:ascii="Arial" w:hAnsi="Arial" w:cs="Arial"/>
          <w:sz w:val="24"/>
          <w:szCs w:val="24"/>
        </w:rPr>
        <w:t xml:space="preserve">. </w:t>
      </w:r>
      <w:r w:rsidR="006C5776">
        <w:rPr>
          <w:rFonts w:ascii="Arial" w:hAnsi="Arial" w:cs="Arial"/>
          <w:sz w:val="24"/>
          <w:szCs w:val="24"/>
        </w:rPr>
        <w:t xml:space="preserve">Although true, this is only the tip of the iceberg as there is far more behind the development of ill-mental health and mental illness than meets the eye. </w:t>
      </w:r>
    </w:p>
    <w:p w:rsidR="00166388" w:rsidRDefault="00166388" w:rsidP="007D5F17">
      <w:pPr>
        <w:spacing w:line="480" w:lineRule="auto"/>
        <w:rPr>
          <w:rFonts w:ascii="Arial" w:hAnsi="Arial" w:cs="Arial"/>
          <w:sz w:val="24"/>
          <w:szCs w:val="24"/>
        </w:rPr>
      </w:pPr>
      <w:r w:rsidRPr="002C0442">
        <w:rPr>
          <w:rFonts w:ascii="Arial" w:hAnsi="Arial" w:cs="Arial"/>
          <w:sz w:val="24"/>
          <w:szCs w:val="24"/>
        </w:rPr>
        <w:t xml:space="preserve">It is well documented that young people </w:t>
      </w:r>
      <w:r w:rsidR="00BF11CC" w:rsidRPr="002C0442">
        <w:rPr>
          <w:rFonts w:ascii="Arial" w:hAnsi="Arial" w:cs="Arial"/>
          <w:sz w:val="24"/>
          <w:szCs w:val="24"/>
        </w:rPr>
        <w:t>have an increasing</w:t>
      </w:r>
      <w:r w:rsidR="00BF11CC">
        <w:rPr>
          <w:rFonts w:ascii="Arial" w:hAnsi="Arial" w:cs="Arial"/>
          <w:sz w:val="24"/>
          <w:szCs w:val="24"/>
        </w:rPr>
        <w:t xml:space="preserve"> </w:t>
      </w:r>
      <w:r w:rsidR="00DE09D8">
        <w:rPr>
          <w:rFonts w:ascii="Arial" w:hAnsi="Arial" w:cs="Arial"/>
          <w:sz w:val="24"/>
          <w:szCs w:val="24"/>
        </w:rPr>
        <w:t xml:space="preserve">amount of stress factors, which built up over time and left unattended can have severe negative impacts on an </w:t>
      </w:r>
      <w:r w:rsidR="00633D9A">
        <w:rPr>
          <w:rFonts w:ascii="Arial" w:hAnsi="Arial" w:cs="Arial"/>
          <w:sz w:val="24"/>
          <w:szCs w:val="24"/>
        </w:rPr>
        <w:t>individual’s</w:t>
      </w:r>
      <w:r w:rsidR="00DE09D8">
        <w:rPr>
          <w:rFonts w:ascii="Arial" w:hAnsi="Arial" w:cs="Arial"/>
          <w:sz w:val="24"/>
          <w:szCs w:val="24"/>
        </w:rPr>
        <w:t xml:space="preserve"> mental health and may lead to </w:t>
      </w:r>
      <w:r w:rsidR="00DA5BF8">
        <w:rPr>
          <w:rFonts w:ascii="Arial" w:hAnsi="Arial" w:cs="Arial"/>
          <w:sz w:val="24"/>
          <w:szCs w:val="24"/>
        </w:rPr>
        <w:t xml:space="preserve">more sever health conditions (Gamble </w:t>
      </w:r>
      <w:r w:rsidR="00DA5BF8">
        <w:rPr>
          <w:rFonts w:ascii="Arial" w:hAnsi="Arial" w:cs="Arial"/>
          <w:i/>
          <w:sz w:val="24"/>
          <w:szCs w:val="24"/>
        </w:rPr>
        <w:t xml:space="preserve">cited in </w:t>
      </w:r>
      <w:proofErr w:type="spellStart"/>
      <w:r w:rsidR="00DA5BF8">
        <w:rPr>
          <w:rFonts w:ascii="Arial" w:hAnsi="Arial" w:cs="Arial"/>
          <w:sz w:val="24"/>
          <w:szCs w:val="24"/>
        </w:rPr>
        <w:t>Cambell</w:t>
      </w:r>
      <w:proofErr w:type="spellEnd"/>
      <w:r w:rsidR="00DA5BF8">
        <w:rPr>
          <w:rFonts w:ascii="Arial" w:hAnsi="Arial" w:cs="Arial"/>
          <w:sz w:val="24"/>
          <w:szCs w:val="24"/>
        </w:rPr>
        <w:t>, 2018)</w:t>
      </w:r>
      <w:r w:rsidR="00DE09D8">
        <w:rPr>
          <w:rFonts w:ascii="Arial" w:hAnsi="Arial" w:cs="Arial"/>
          <w:sz w:val="24"/>
          <w:szCs w:val="24"/>
        </w:rPr>
        <w:t>.</w:t>
      </w:r>
      <w:r w:rsidR="00A07D56">
        <w:rPr>
          <w:rFonts w:ascii="Arial" w:hAnsi="Arial" w:cs="Arial"/>
          <w:sz w:val="24"/>
          <w:szCs w:val="24"/>
        </w:rPr>
        <w:t xml:space="preserve"> Such stress factors may include </w:t>
      </w:r>
      <w:r w:rsidR="00191A85">
        <w:rPr>
          <w:rFonts w:ascii="Arial" w:hAnsi="Arial" w:cs="Arial"/>
          <w:sz w:val="24"/>
          <w:szCs w:val="24"/>
        </w:rPr>
        <w:t>school and work stresses, financial stresses, family and peer group stresses, environmental stresses, negative past experiences and many more.</w:t>
      </w:r>
    </w:p>
    <w:p w:rsidR="00482393" w:rsidRDefault="00482393" w:rsidP="00482393">
      <w:pPr>
        <w:spacing w:line="480" w:lineRule="auto"/>
        <w:rPr>
          <w:rFonts w:ascii="Arial" w:hAnsi="Arial" w:cs="Arial"/>
          <w:b/>
          <w:sz w:val="24"/>
          <w:szCs w:val="24"/>
        </w:rPr>
      </w:pPr>
      <w:r>
        <w:rPr>
          <w:rFonts w:ascii="Arial" w:hAnsi="Arial" w:cs="Arial"/>
          <w:b/>
          <w:sz w:val="24"/>
          <w:szCs w:val="24"/>
        </w:rPr>
        <w:t>Case Study</w:t>
      </w:r>
    </w:p>
    <w:p w:rsidR="008D536B" w:rsidRDefault="00482393" w:rsidP="00482393">
      <w:pPr>
        <w:spacing w:line="480" w:lineRule="auto"/>
        <w:rPr>
          <w:rFonts w:ascii="Arial" w:hAnsi="Arial" w:cs="Arial"/>
          <w:sz w:val="24"/>
          <w:szCs w:val="24"/>
        </w:rPr>
      </w:pPr>
      <w:r>
        <w:rPr>
          <w:rFonts w:ascii="Arial" w:hAnsi="Arial" w:cs="Arial"/>
          <w:sz w:val="24"/>
          <w:szCs w:val="24"/>
        </w:rPr>
        <w:t>The author provides an example case study from their professional practice to demonstrate the need for healthy living education. In order to maintain the young persons anonymity, the young person described by this case study will be referred to as John.</w:t>
      </w:r>
    </w:p>
    <w:tbl>
      <w:tblPr>
        <w:tblStyle w:val="TableGrid"/>
        <w:tblW w:w="0" w:type="auto"/>
        <w:tblLook w:val="04A0" w:firstRow="1" w:lastRow="0" w:firstColumn="1" w:lastColumn="0" w:noHBand="0" w:noVBand="1"/>
      </w:tblPr>
      <w:tblGrid>
        <w:gridCol w:w="9016"/>
      </w:tblGrid>
      <w:tr w:rsidR="008D536B" w:rsidTr="008D536B">
        <w:tc>
          <w:tcPr>
            <w:tcW w:w="9016" w:type="dxa"/>
          </w:tcPr>
          <w:p w:rsidR="008D536B" w:rsidRDefault="008D536B" w:rsidP="00482393">
            <w:pPr>
              <w:spacing w:line="480" w:lineRule="auto"/>
              <w:rPr>
                <w:rFonts w:ascii="Arial" w:hAnsi="Arial" w:cs="Arial"/>
                <w:sz w:val="24"/>
                <w:szCs w:val="24"/>
              </w:rPr>
            </w:pPr>
            <w:r>
              <w:rPr>
                <w:rFonts w:ascii="Arial" w:hAnsi="Arial" w:cs="Arial"/>
                <w:sz w:val="24"/>
                <w:szCs w:val="24"/>
              </w:rPr>
              <w:t xml:space="preserve">John is a </w:t>
            </w:r>
            <w:proofErr w:type="gramStart"/>
            <w:r>
              <w:rPr>
                <w:rFonts w:ascii="Arial" w:hAnsi="Arial" w:cs="Arial"/>
                <w:sz w:val="24"/>
                <w:szCs w:val="24"/>
              </w:rPr>
              <w:t>twenty-one year old</w:t>
            </w:r>
            <w:proofErr w:type="gramEnd"/>
            <w:r>
              <w:rPr>
                <w:rFonts w:ascii="Arial" w:hAnsi="Arial" w:cs="Arial"/>
                <w:sz w:val="24"/>
                <w:szCs w:val="24"/>
              </w:rPr>
              <w:t xml:space="preserve"> who regularly attends youth club and participates in activities, they enjoy meeting with their friends at youth club and socializes with them by playing games, having discussions and drinking alcohol outside of youth club. However, John does not socialize with anyone outside of their immediate friendship circle, nor does John partake in any physical activities other than walking to and from their home in the cover of darkness. John has identified that their diet, which </w:t>
            </w:r>
            <w:r>
              <w:rPr>
                <w:rFonts w:ascii="Arial" w:hAnsi="Arial" w:cs="Arial"/>
                <w:sz w:val="24"/>
                <w:szCs w:val="24"/>
              </w:rPr>
              <w:lastRenderedPageBreak/>
              <w:t>mostly consists of take away or preservative packed ready meals usually consumed at irregular times of the day, and subsequent lifestyle has had numerous negative impacts on their health and well-being such as, the development of an unhealthy irregular sleep pattern and depression, which has had a knock on effect on Johns personal hygiene, causing John to care less and often not bother with standard routines such as dentalcare, footcare, and skincare causing John to develop odour issues making socializing and job hunting even more stressful. John claims that their life is too hectic, and they often find themselves too lethargic to find calmness and offload stress outside of the youth club.</w:t>
            </w:r>
          </w:p>
        </w:tc>
      </w:tr>
    </w:tbl>
    <w:p w:rsidR="00482393" w:rsidRDefault="00482393" w:rsidP="00482393">
      <w:pPr>
        <w:spacing w:line="480" w:lineRule="auto"/>
        <w:rPr>
          <w:rFonts w:ascii="Arial" w:hAnsi="Arial" w:cs="Arial"/>
          <w:sz w:val="24"/>
          <w:szCs w:val="24"/>
        </w:rPr>
      </w:pPr>
    </w:p>
    <w:p w:rsidR="00482393" w:rsidRPr="00A96FD6" w:rsidRDefault="00A96FD6" w:rsidP="00482393">
      <w:pPr>
        <w:spacing w:line="480" w:lineRule="auto"/>
        <w:rPr>
          <w:rFonts w:ascii="Arial" w:hAnsi="Arial" w:cs="Arial"/>
          <w:b/>
          <w:sz w:val="24"/>
          <w:szCs w:val="24"/>
        </w:rPr>
      </w:pPr>
      <w:r w:rsidRPr="00A96FD6">
        <w:rPr>
          <w:rFonts w:ascii="Arial" w:hAnsi="Arial" w:cs="Arial"/>
          <w:b/>
          <w:sz w:val="24"/>
          <w:szCs w:val="24"/>
        </w:rPr>
        <w:t>W</w:t>
      </w:r>
      <w:r w:rsidR="00482393" w:rsidRPr="00A96FD6">
        <w:rPr>
          <w:rFonts w:ascii="Arial" w:hAnsi="Arial" w:cs="Arial"/>
          <w:b/>
          <w:sz w:val="24"/>
          <w:szCs w:val="24"/>
        </w:rPr>
        <w:t xml:space="preserve">hat could young people in </w:t>
      </w:r>
      <w:r w:rsidR="00620C65">
        <w:rPr>
          <w:rFonts w:ascii="Arial" w:hAnsi="Arial" w:cs="Arial"/>
          <w:b/>
          <w:sz w:val="24"/>
          <w:szCs w:val="24"/>
        </w:rPr>
        <w:t>J</w:t>
      </w:r>
      <w:r w:rsidR="00482393" w:rsidRPr="00A96FD6">
        <w:rPr>
          <w:rFonts w:ascii="Arial" w:hAnsi="Arial" w:cs="Arial"/>
          <w:b/>
          <w:sz w:val="24"/>
          <w:szCs w:val="24"/>
        </w:rPr>
        <w:t>ohn’s shoes do to improve their situation?</w:t>
      </w:r>
    </w:p>
    <w:p w:rsidR="00AD3497" w:rsidRPr="00AD3497" w:rsidRDefault="002E4233" w:rsidP="007D5F17">
      <w:pPr>
        <w:spacing w:line="480" w:lineRule="auto"/>
        <w:rPr>
          <w:rFonts w:ascii="Arial" w:hAnsi="Arial" w:cs="Arial"/>
          <w:sz w:val="24"/>
          <w:szCs w:val="24"/>
        </w:rPr>
      </w:pPr>
      <w:r>
        <w:rPr>
          <w:rFonts w:ascii="Arial" w:hAnsi="Arial" w:cs="Arial"/>
          <w:sz w:val="24"/>
          <w:szCs w:val="24"/>
        </w:rPr>
        <w:t xml:space="preserve">Young people </w:t>
      </w:r>
      <w:r w:rsidR="00E41DB9">
        <w:rPr>
          <w:rFonts w:ascii="Arial" w:hAnsi="Arial" w:cs="Arial"/>
          <w:sz w:val="24"/>
          <w:szCs w:val="24"/>
        </w:rPr>
        <w:t xml:space="preserve">suffering with mental health </w:t>
      </w:r>
      <w:r>
        <w:rPr>
          <w:rFonts w:ascii="Arial" w:hAnsi="Arial" w:cs="Arial"/>
          <w:sz w:val="24"/>
          <w:szCs w:val="24"/>
        </w:rPr>
        <w:t>may not realise it</w:t>
      </w:r>
      <w:r w:rsidR="00E41DB9">
        <w:rPr>
          <w:rFonts w:ascii="Arial" w:hAnsi="Arial" w:cs="Arial"/>
          <w:sz w:val="24"/>
          <w:szCs w:val="24"/>
        </w:rPr>
        <w:t xml:space="preserve"> at the time</w:t>
      </w:r>
      <w:r>
        <w:rPr>
          <w:rFonts w:ascii="Arial" w:hAnsi="Arial" w:cs="Arial"/>
          <w:sz w:val="24"/>
          <w:szCs w:val="24"/>
        </w:rPr>
        <w:t xml:space="preserve">, but small changes to their lifestyle will in no doubt </w:t>
      </w:r>
      <w:proofErr w:type="gramStart"/>
      <w:r>
        <w:rPr>
          <w:rFonts w:ascii="Arial" w:hAnsi="Arial" w:cs="Arial"/>
          <w:sz w:val="24"/>
          <w:szCs w:val="24"/>
        </w:rPr>
        <w:t>have an effect on</w:t>
      </w:r>
      <w:proofErr w:type="gramEnd"/>
      <w:r>
        <w:rPr>
          <w:rFonts w:ascii="Arial" w:hAnsi="Arial" w:cs="Arial"/>
          <w:sz w:val="24"/>
          <w:szCs w:val="24"/>
        </w:rPr>
        <w:t xml:space="preserve"> their physical and mental health. Below are some examples of how these changes can affect a persons mental and physical health and well-being and lower the frequency of feeling depressed and developing diagnosable depression.</w:t>
      </w:r>
    </w:p>
    <w:p w:rsidR="006F3E96" w:rsidRPr="00F7696F" w:rsidRDefault="00E23936" w:rsidP="007D5F17">
      <w:pPr>
        <w:spacing w:line="480" w:lineRule="auto"/>
        <w:rPr>
          <w:rFonts w:ascii="Arial" w:hAnsi="Arial" w:cs="Arial"/>
          <w:b/>
          <w:sz w:val="24"/>
          <w:szCs w:val="24"/>
        </w:rPr>
      </w:pPr>
      <w:r>
        <w:rPr>
          <w:rFonts w:ascii="Arial" w:hAnsi="Arial" w:cs="Arial"/>
          <w:b/>
          <w:sz w:val="24"/>
          <w:szCs w:val="24"/>
        </w:rPr>
        <w:t>N</w:t>
      </w:r>
      <w:r w:rsidR="00F7696F" w:rsidRPr="00F7696F">
        <w:rPr>
          <w:rFonts w:ascii="Arial" w:hAnsi="Arial" w:cs="Arial"/>
          <w:b/>
          <w:sz w:val="24"/>
          <w:szCs w:val="24"/>
        </w:rPr>
        <w:t xml:space="preserve">utrition and </w:t>
      </w:r>
      <w:r w:rsidR="00367F11">
        <w:rPr>
          <w:rFonts w:ascii="Arial" w:hAnsi="Arial" w:cs="Arial"/>
          <w:b/>
          <w:sz w:val="24"/>
          <w:szCs w:val="24"/>
        </w:rPr>
        <w:t>D</w:t>
      </w:r>
      <w:r w:rsidR="00F7696F" w:rsidRPr="00F7696F">
        <w:rPr>
          <w:rFonts w:ascii="Arial" w:hAnsi="Arial" w:cs="Arial"/>
          <w:b/>
          <w:sz w:val="24"/>
          <w:szCs w:val="24"/>
        </w:rPr>
        <w:t>iet</w:t>
      </w:r>
    </w:p>
    <w:p w:rsidR="00F7696F" w:rsidRDefault="00F7696F" w:rsidP="007D5F17">
      <w:pPr>
        <w:spacing w:line="480" w:lineRule="auto"/>
        <w:rPr>
          <w:rFonts w:ascii="Arial" w:hAnsi="Arial" w:cs="Arial"/>
          <w:sz w:val="24"/>
          <w:szCs w:val="24"/>
        </w:rPr>
      </w:pPr>
      <w:r>
        <w:rPr>
          <w:rFonts w:ascii="Arial" w:hAnsi="Arial" w:cs="Arial"/>
          <w:sz w:val="24"/>
          <w:szCs w:val="24"/>
        </w:rPr>
        <w:t xml:space="preserve">Young people’s </w:t>
      </w:r>
      <w:r w:rsidRPr="00F7696F">
        <w:rPr>
          <w:rFonts w:ascii="Arial" w:hAnsi="Arial" w:cs="Arial"/>
          <w:sz w:val="24"/>
          <w:szCs w:val="24"/>
        </w:rPr>
        <w:t>nutrition and diet</w:t>
      </w:r>
      <w:r>
        <w:rPr>
          <w:rFonts w:ascii="Arial" w:hAnsi="Arial" w:cs="Arial"/>
          <w:sz w:val="24"/>
          <w:szCs w:val="24"/>
        </w:rPr>
        <w:t xml:space="preserve"> is often profoundly sugary and sweet, with young people spending money on fizzy sodas, sweets, chocolate and energy drinks. However, it is not just these sugar rushes that are harmful to young people</w:t>
      </w:r>
      <w:r w:rsidR="009C23E5">
        <w:rPr>
          <w:rFonts w:ascii="Arial" w:hAnsi="Arial" w:cs="Arial"/>
          <w:sz w:val="24"/>
          <w:szCs w:val="24"/>
        </w:rPr>
        <w:t>’</w:t>
      </w:r>
      <w:r>
        <w:rPr>
          <w:rFonts w:ascii="Arial" w:hAnsi="Arial" w:cs="Arial"/>
          <w:sz w:val="24"/>
          <w:szCs w:val="24"/>
        </w:rPr>
        <w:t>s health and well-being</w:t>
      </w:r>
      <w:r w:rsidR="009C23E5">
        <w:rPr>
          <w:rFonts w:ascii="Arial" w:hAnsi="Arial" w:cs="Arial"/>
          <w:sz w:val="24"/>
          <w:szCs w:val="24"/>
        </w:rPr>
        <w:t>. Modern food comes in many forms, such as organic, Fairtrade, and with no added preservatives. However, the more commonly purchased and consumed foods seem to be frozen, pre-cooked</w:t>
      </w:r>
      <w:r w:rsidR="00E23936">
        <w:rPr>
          <w:rFonts w:ascii="Arial" w:hAnsi="Arial" w:cs="Arial"/>
          <w:sz w:val="24"/>
          <w:szCs w:val="24"/>
        </w:rPr>
        <w:t>,</w:t>
      </w:r>
      <w:r w:rsidR="009C23E5">
        <w:rPr>
          <w:rFonts w:ascii="Arial" w:hAnsi="Arial" w:cs="Arial"/>
          <w:sz w:val="24"/>
          <w:szCs w:val="24"/>
        </w:rPr>
        <w:t xml:space="preserve"> </w:t>
      </w:r>
      <w:r w:rsidR="00E23936">
        <w:rPr>
          <w:rFonts w:ascii="Arial" w:hAnsi="Arial" w:cs="Arial"/>
          <w:sz w:val="24"/>
          <w:szCs w:val="24"/>
        </w:rPr>
        <w:t>or</w:t>
      </w:r>
      <w:r w:rsidR="00E23936">
        <w:rPr>
          <w:rFonts w:ascii="Arial" w:hAnsi="Arial" w:cs="Arial"/>
          <w:sz w:val="24"/>
          <w:szCs w:val="24"/>
        </w:rPr>
        <w:t xml:space="preserve"> </w:t>
      </w:r>
      <w:r w:rsidR="009C23E5">
        <w:rPr>
          <w:rFonts w:ascii="Arial" w:hAnsi="Arial" w:cs="Arial"/>
          <w:sz w:val="24"/>
          <w:szCs w:val="24"/>
        </w:rPr>
        <w:t>ready to eat</w:t>
      </w:r>
      <w:r w:rsidR="00E23936">
        <w:rPr>
          <w:rFonts w:ascii="Arial" w:hAnsi="Arial" w:cs="Arial"/>
          <w:sz w:val="24"/>
          <w:szCs w:val="24"/>
        </w:rPr>
        <w:t xml:space="preserve"> </w:t>
      </w:r>
      <w:r w:rsidR="00E23936">
        <w:rPr>
          <w:rFonts w:ascii="Arial" w:hAnsi="Arial" w:cs="Arial"/>
          <w:sz w:val="24"/>
          <w:szCs w:val="24"/>
        </w:rPr>
        <w:t>straight from the delivery van of the local take-away</w:t>
      </w:r>
      <w:r w:rsidR="009C23E5">
        <w:rPr>
          <w:rFonts w:ascii="Arial" w:hAnsi="Arial" w:cs="Arial"/>
          <w:sz w:val="24"/>
          <w:szCs w:val="24"/>
        </w:rPr>
        <w:t>,</w:t>
      </w:r>
      <w:r w:rsidR="00E23936">
        <w:rPr>
          <w:rFonts w:ascii="Arial" w:hAnsi="Arial" w:cs="Arial"/>
          <w:sz w:val="24"/>
          <w:szCs w:val="24"/>
        </w:rPr>
        <w:t xml:space="preserve"> </w:t>
      </w:r>
      <w:r w:rsidR="009C23E5">
        <w:rPr>
          <w:rFonts w:ascii="Arial" w:hAnsi="Arial" w:cs="Arial"/>
          <w:sz w:val="24"/>
          <w:szCs w:val="24"/>
        </w:rPr>
        <w:t xml:space="preserve">packed with preservatives and chemical additives, with </w:t>
      </w:r>
      <w:r w:rsidR="009C23E5">
        <w:rPr>
          <w:rFonts w:ascii="Arial" w:hAnsi="Arial" w:cs="Arial"/>
          <w:sz w:val="24"/>
          <w:szCs w:val="24"/>
        </w:rPr>
        <w:lastRenderedPageBreak/>
        <w:t>ridiculously long shelf lives and expiration dates,</w:t>
      </w:r>
      <w:r w:rsidR="00842F1D">
        <w:rPr>
          <w:rFonts w:ascii="Arial" w:hAnsi="Arial" w:cs="Arial"/>
          <w:sz w:val="24"/>
          <w:szCs w:val="24"/>
        </w:rPr>
        <w:t xml:space="preserve"> with less nutritional value than in the past</w:t>
      </w:r>
      <w:r w:rsidR="00E23936">
        <w:rPr>
          <w:rFonts w:ascii="Arial" w:hAnsi="Arial" w:cs="Arial"/>
          <w:sz w:val="24"/>
          <w:szCs w:val="24"/>
        </w:rPr>
        <w:t xml:space="preserve"> (Klein, 2007).</w:t>
      </w:r>
    </w:p>
    <w:p w:rsidR="00A531C2" w:rsidRPr="00620B46" w:rsidRDefault="00633D9A" w:rsidP="007D5F17">
      <w:pPr>
        <w:spacing w:line="480" w:lineRule="auto"/>
        <w:rPr>
          <w:rFonts w:ascii="Arial" w:hAnsi="Arial" w:cs="Arial"/>
          <w:sz w:val="24"/>
          <w:szCs w:val="24"/>
        </w:rPr>
      </w:pPr>
      <w:r>
        <w:rPr>
          <w:rFonts w:ascii="Arial" w:hAnsi="Arial" w:cs="Arial"/>
          <w:sz w:val="24"/>
          <w:szCs w:val="24"/>
        </w:rPr>
        <w:t>Research suggests</w:t>
      </w:r>
      <w:r w:rsidR="009C23E5">
        <w:rPr>
          <w:rFonts w:ascii="Arial" w:hAnsi="Arial" w:cs="Arial"/>
          <w:sz w:val="24"/>
          <w:szCs w:val="24"/>
        </w:rPr>
        <w:t xml:space="preserve"> that most of these</w:t>
      </w:r>
      <w:r w:rsidR="00842F1D">
        <w:rPr>
          <w:rFonts w:ascii="Arial" w:hAnsi="Arial" w:cs="Arial"/>
          <w:sz w:val="24"/>
          <w:szCs w:val="24"/>
        </w:rPr>
        <w:t xml:space="preserve"> modern</w:t>
      </w:r>
      <w:r w:rsidR="009C23E5">
        <w:rPr>
          <w:rFonts w:ascii="Arial" w:hAnsi="Arial" w:cs="Arial"/>
          <w:sz w:val="24"/>
          <w:szCs w:val="24"/>
        </w:rPr>
        <w:t xml:space="preserve"> foods are increasingly high in </w:t>
      </w:r>
      <w:r w:rsidR="00A531C2">
        <w:rPr>
          <w:rFonts w:ascii="Arial" w:hAnsi="Arial" w:cs="Arial"/>
          <w:sz w:val="24"/>
          <w:szCs w:val="24"/>
        </w:rPr>
        <w:t>O</w:t>
      </w:r>
      <w:r w:rsidR="009C23E5">
        <w:rPr>
          <w:rFonts w:ascii="Arial" w:hAnsi="Arial" w:cs="Arial"/>
          <w:sz w:val="24"/>
          <w:szCs w:val="24"/>
        </w:rPr>
        <w:t xml:space="preserve">mega-6 fatty acids compared to foods from the past, which were higher in </w:t>
      </w:r>
      <w:r w:rsidR="007309B6">
        <w:rPr>
          <w:rFonts w:ascii="Arial" w:hAnsi="Arial" w:cs="Arial"/>
          <w:sz w:val="24"/>
          <w:szCs w:val="24"/>
        </w:rPr>
        <w:t>O</w:t>
      </w:r>
      <w:r w:rsidR="009C23E5">
        <w:rPr>
          <w:rFonts w:ascii="Arial" w:hAnsi="Arial" w:cs="Arial"/>
          <w:sz w:val="24"/>
          <w:szCs w:val="24"/>
        </w:rPr>
        <w:t>mega-3 fatty acids</w:t>
      </w:r>
      <w:r w:rsidR="00842F1D">
        <w:rPr>
          <w:rFonts w:ascii="Arial" w:hAnsi="Arial" w:cs="Arial"/>
          <w:sz w:val="24"/>
          <w:szCs w:val="24"/>
        </w:rPr>
        <w:t xml:space="preserve">. </w:t>
      </w:r>
      <w:r w:rsidR="002F38AA">
        <w:rPr>
          <w:rFonts w:ascii="Arial" w:hAnsi="Arial" w:cs="Arial"/>
          <w:sz w:val="24"/>
          <w:szCs w:val="24"/>
        </w:rPr>
        <w:t>Omega-3 f</w:t>
      </w:r>
      <w:r w:rsidR="00EC33FF">
        <w:rPr>
          <w:rFonts w:ascii="Arial" w:hAnsi="Arial" w:cs="Arial"/>
          <w:sz w:val="24"/>
          <w:szCs w:val="24"/>
        </w:rPr>
        <w:t xml:space="preserve">atty acids are </w:t>
      </w:r>
      <w:r w:rsidR="002F38AA">
        <w:rPr>
          <w:rFonts w:ascii="Arial" w:hAnsi="Arial" w:cs="Arial"/>
          <w:sz w:val="24"/>
          <w:szCs w:val="24"/>
        </w:rPr>
        <w:t>described as vital fat molecules, which are not produced by the human body, and help insulate and protect the brains nerves, lowering inflammation to the brain and lowering the likeliness of developing depression</w:t>
      </w:r>
      <w:r>
        <w:rPr>
          <w:rFonts w:ascii="Arial" w:hAnsi="Arial" w:cs="Arial"/>
          <w:sz w:val="24"/>
          <w:szCs w:val="24"/>
        </w:rPr>
        <w:t xml:space="preserve"> (</w:t>
      </w:r>
      <w:proofErr w:type="spellStart"/>
      <w:r>
        <w:rPr>
          <w:rFonts w:ascii="Arial" w:hAnsi="Arial" w:cs="Arial"/>
          <w:sz w:val="24"/>
          <w:szCs w:val="24"/>
        </w:rPr>
        <w:t>Ilardi</w:t>
      </w:r>
      <w:proofErr w:type="spellEnd"/>
      <w:r>
        <w:rPr>
          <w:rFonts w:ascii="Arial" w:hAnsi="Arial" w:cs="Arial"/>
          <w:sz w:val="24"/>
          <w:szCs w:val="24"/>
        </w:rPr>
        <w:t>, 2010)</w:t>
      </w:r>
      <w:r w:rsidR="002F38AA">
        <w:rPr>
          <w:rFonts w:ascii="Arial" w:hAnsi="Arial" w:cs="Arial"/>
          <w:sz w:val="24"/>
          <w:szCs w:val="24"/>
        </w:rPr>
        <w:t>.</w:t>
      </w:r>
      <w:r w:rsidR="00A531C2">
        <w:rPr>
          <w:rFonts w:ascii="Arial" w:hAnsi="Arial" w:cs="Arial"/>
          <w:sz w:val="24"/>
          <w:szCs w:val="24"/>
        </w:rPr>
        <w:t xml:space="preserve"> It is therefore important to educate young people on nutrition and assist them to find a healthy equalled balance of both Omega-6 and Omega-3 fats.</w:t>
      </w:r>
    </w:p>
    <w:p w:rsidR="00A531C2" w:rsidRPr="00F7696F" w:rsidRDefault="00E23936" w:rsidP="007D5F17">
      <w:pPr>
        <w:spacing w:line="480" w:lineRule="auto"/>
        <w:rPr>
          <w:rFonts w:ascii="Arial" w:hAnsi="Arial" w:cs="Arial"/>
          <w:b/>
          <w:sz w:val="24"/>
          <w:szCs w:val="24"/>
        </w:rPr>
      </w:pPr>
      <w:r>
        <w:rPr>
          <w:rFonts w:ascii="Arial" w:hAnsi="Arial" w:cs="Arial"/>
          <w:b/>
          <w:sz w:val="24"/>
          <w:szCs w:val="24"/>
        </w:rPr>
        <w:t>V</w:t>
      </w:r>
      <w:r w:rsidR="00A531C2" w:rsidRPr="00F7696F">
        <w:rPr>
          <w:rFonts w:ascii="Arial" w:hAnsi="Arial" w:cs="Arial"/>
          <w:b/>
          <w:sz w:val="24"/>
          <w:szCs w:val="24"/>
        </w:rPr>
        <w:t xml:space="preserve">itamin and </w:t>
      </w:r>
      <w:r w:rsidR="00F00F2F">
        <w:rPr>
          <w:rFonts w:ascii="Arial" w:hAnsi="Arial" w:cs="Arial"/>
          <w:b/>
          <w:sz w:val="24"/>
          <w:szCs w:val="24"/>
        </w:rPr>
        <w:t>H</w:t>
      </w:r>
      <w:r w:rsidR="00A531C2" w:rsidRPr="00F7696F">
        <w:rPr>
          <w:rFonts w:ascii="Arial" w:hAnsi="Arial" w:cs="Arial"/>
          <w:b/>
          <w:sz w:val="24"/>
          <w:szCs w:val="24"/>
        </w:rPr>
        <w:t>ormone level and balance</w:t>
      </w:r>
    </w:p>
    <w:p w:rsidR="00620B46" w:rsidRPr="00620B46" w:rsidRDefault="002A7351" w:rsidP="007D5F17">
      <w:pPr>
        <w:spacing w:line="480" w:lineRule="auto"/>
        <w:rPr>
          <w:rFonts w:ascii="Arial" w:hAnsi="Arial" w:cs="Arial"/>
          <w:sz w:val="24"/>
          <w:szCs w:val="24"/>
        </w:rPr>
      </w:pPr>
      <w:r>
        <w:rPr>
          <w:rFonts w:ascii="Arial" w:hAnsi="Arial" w:cs="Arial"/>
          <w:sz w:val="24"/>
          <w:szCs w:val="24"/>
        </w:rPr>
        <w:t xml:space="preserve">Hormone levels of young people are </w:t>
      </w:r>
      <w:r w:rsidR="00113524">
        <w:rPr>
          <w:rFonts w:ascii="Arial" w:hAnsi="Arial" w:cs="Arial"/>
          <w:sz w:val="24"/>
          <w:szCs w:val="24"/>
        </w:rPr>
        <w:t>notably</w:t>
      </w:r>
      <w:r>
        <w:rPr>
          <w:rFonts w:ascii="Arial" w:hAnsi="Arial" w:cs="Arial"/>
          <w:sz w:val="24"/>
          <w:szCs w:val="24"/>
        </w:rPr>
        <w:t xml:space="preserve"> unbalanced during adolescence, however, little attention is drawn towards the vitamin levels of young people. </w:t>
      </w:r>
      <w:r w:rsidR="00514C24">
        <w:rPr>
          <w:rFonts w:ascii="Arial" w:hAnsi="Arial" w:cs="Arial"/>
          <w:sz w:val="24"/>
          <w:szCs w:val="24"/>
        </w:rPr>
        <w:t xml:space="preserve">Natural sunlight is life’s main source of Vitamin-D which is essential </w:t>
      </w:r>
      <w:proofErr w:type="gramStart"/>
      <w:r w:rsidR="00514C24">
        <w:rPr>
          <w:rFonts w:ascii="Arial" w:hAnsi="Arial" w:cs="Arial"/>
          <w:sz w:val="24"/>
          <w:szCs w:val="24"/>
        </w:rPr>
        <w:t xml:space="preserve">for </w:t>
      </w:r>
      <w:r w:rsidR="00A81CE7">
        <w:rPr>
          <w:rFonts w:ascii="Arial" w:hAnsi="Arial" w:cs="Arial"/>
          <w:sz w:val="24"/>
          <w:szCs w:val="24"/>
        </w:rPr>
        <w:t>the production of</w:t>
      </w:r>
      <w:proofErr w:type="gramEnd"/>
      <w:r w:rsidR="00A81CE7">
        <w:rPr>
          <w:rFonts w:ascii="Arial" w:hAnsi="Arial" w:cs="Arial"/>
          <w:sz w:val="24"/>
          <w:szCs w:val="24"/>
        </w:rPr>
        <w:t xml:space="preserve"> Serotonin, a hormone with the important task of influencing the body’s stress response system, as well as </w:t>
      </w:r>
      <w:r w:rsidR="003679C8">
        <w:rPr>
          <w:rFonts w:ascii="Arial" w:hAnsi="Arial" w:cs="Arial"/>
          <w:sz w:val="24"/>
          <w:szCs w:val="24"/>
        </w:rPr>
        <w:t>reset the body’s internal clock and regulate sleeping patterns</w:t>
      </w:r>
      <w:r w:rsidR="00EF3019">
        <w:rPr>
          <w:rFonts w:ascii="Arial" w:hAnsi="Arial" w:cs="Arial"/>
          <w:sz w:val="24"/>
          <w:szCs w:val="24"/>
        </w:rPr>
        <w:t xml:space="preserve"> (</w:t>
      </w:r>
      <w:proofErr w:type="spellStart"/>
      <w:r w:rsidR="00EF3019">
        <w:rPr>
          <w:rFonts w:ascii="Arial" w:hAnsi="Arial" w:cs="Arial"/>
          <w:sz w:val="24"/>
          <w:szCs w:val="24"/>
        </w:rPr>
        <w:t>Ilardi</w:t>
      </w:r>
      <w:proofErr w:type="spellEnd"/>
      <w:r w:rsidR="00EF3019">
        <w:rPr>
          <w:rFonts w:ascii="Arial" w:hAnsi="Arial" w:cs="Arial"/>
          <w:sz w:val="24"/>
          <w:szCs w:val="24"/>
        </w:rPr>
        <w:t>, 2010).</w:t>
      </w:r>
      <w:r w:rsidR="00A81CE7">
        <w:rPr>
          <w:rFonts w:ascii="Arial" w:hAnsi="Arial" w:cs="Arial"/>
          <w:sz w:val="24"/>
          <w:szCs w:val="24"/>
        </w:rPr>
        <w:t xml:space="preserve"> </w:t>
      </w:r>
      <w:r w:rsidR="003679C8">
        <w:rPr>
          <w:rFonts w:ascii="Arial" w:hAnsi="Arial" w:cs="Arial"/>
          <w:sz w:val="24"/>
          <w:szCs w:val="24"/>
        </w:rPr>
        <w:t>Hence, l</w:t>
      </w:r>
      <w:r>
        <w:rPr>
          <w:rFonts w:ascii="Arial" w:hAnsi="Arial" w:cs="Arial"/>
          <w:sz w:val="24"/>
          <w:szCs w:val="24"/>
        </w:rPr>
        <w:t xml:space="preserve">ifestyle plays a monumental role in hormone and vitamin levels of young people </w:t>
      </w:r>
      <w:proofErr w:type="gramStart"/>
      <w:r w:rsidR="003679C8">
        <w:rPr>
          <w:rFonts w:ascii="Arial" w:hAnsi="Arial" w:cs="Arial"/>
          <w:sz w:val="24"/>
          <w:szCs w:val="24"/>
        </w:rPr>
        <w:t>in today’s society</w:t>
      </w:r>
      <w:proofErr w:type="gramEnd"/>
      <w:r w:rsidR="003679C8">
        <w:rPr>
          <w:rFonts w:ascii="Arial" w:hAnsi="Arial" w:cs="Arial"/>
          <w:sz w:val="24"/>
          <w:szCs w:val="24"/>
        </w:rPr>
        <w:t xml:space="preserve">, </w:t>
      </w:r>
      <w:r>
        <w:rPr>
          <w:rFonts w:ascii="Arial" w:hAnsi="Arial" w:cs="Arial"/>
          <w:sz w:val="24"/>
          <w:szCs w:val="24"/>
        </w:rPr>
        <w:t>with more and more young people opting to stay indoors and be entertained by modern technology such as television, computers and the world wide web. Most games played in modern society are based on indoor activity rather than outdoors as it were in the past.</w:t>
      </w:r>
      <w:r w:rsidR="00113524">
        <w:rPr>
          <w:rFonts w:ascii="Arial" w:hAnsi="Arial" w:cs="Arial"/>
          <w:sz w:val="24"/>
          <w:szCs w:val="24"/>
        </w:rPr>
        <w:t xml:space="preserve"> </w:t>
      </w:r>
    </w:p>
    <w:p w:rsidR="00F7696F" w:rsidRPr="00620B46" w:rsidRDefault="005C29BF" w:rsidP="007D5F17">
      <w:pPr>
        <w:spacing w:line="480" w:lineRule="auto"/>
        <w:rPr>
          <w:rFonts w:ascii="Arial" w:hAnsi="Arial" w:cs="Arial"/>
          <w:sz w:val="24"/>
          <w:szCs w:val="24"/>
        </w:rPr>
      </w:pPr>
      <w:r>
        <w:rPr>
          <w:rFonts w:ascii="Arial" w:hAnsi="Arial" w:cs="Arial"/>
          <w:b/>
          <w:sz w:val="24"/>
          <w:szCs w:val="24"/>
        </w:rPr>
        <w:t>E</w:t>
      </w:r>
      <w:r w:rsidR="00F7696F" w:rsidRPr="00F7696F">
        <w:rPr>
          <w:rFonts w:ascii="Arial" w:hAnsi="Arial" w:cs="Arial"/>
          <w:b/>
          <w:sz w:val="24"/>
          <w:szCs w:val="24"/>
        </w:rPr>
        <w:t xml:space="preserve">xercise and </w:t>
      </w:r>
      <w:r>
        <w:rPr>
          <w:rFonts w:ascii="Arial" w:hAnsi="Arial" w:cs="Arial"/>
          <w:b/>
          <w:sz w:val="24"/>
          <w:szCs w:val="24"/>
        </w:rPr>
        <w:t>P</w:t>
      </w:r>
      <w:r w:rsidR="00F7696F" w:rsidRPr="00F7696F">
        <w:rPr>
          <w:rFonts w:ascii="Arial" w:hAnsi="Arial" w:cs="Arial"/>
          <w:b/>
          <w:sz w:val="24"/>
          <w:szCs w:val="24"/>
        </w:rPr>
        <w:t>hysical activity</w:t>
      </w:r>
    </w:p>
    <w:p w:rsidR="00F7696F" w:rsidRPr="00F7696F" w:rsidRDefault="003679C8" w:rsidP="007D5F17">
      <w:pPr>
        <w:spacing w:line="480" w:lineRule="auto"/>
        <w:rPr>
          <w:rFonts w:ascii="Arial" w:hAnsi="Arial" w:cs="Arial"/>
          <w:sz w:val="24"/>
          <w:szCs w:val="24"/>
        </w:rPr>
      </w:pPr>
      <w:r>
        <w:rPr>
          <w:rFonts w:ascii="Arial" w:hAnsi="Arial" w:cs="Arial"/>
          <w:sz w:val="24"/>
          <w:szCs w:val="24"/>
        </w:rPr>
        <w:t>Although young people often want to look good and healthy</w:t>
      </w:r>
      <w:r w:rsidR="00177DC7">
        <w:rPr>
          <w:rFonts w:ascii="Arial" w:hAnsi="Arial" w:cs="Arial"/>
          <w:sz w:val="24"/>
          <w:szCs w:val="24"/>
        </w:rPr>
        <w:t xml:space="preserve">, it is commonly found that humans are excellent excuse makers when it comes to physical activity and exercise, with excuses such as being too tired, busy, intimidated or even embarrassed to keep </w:t>
      </w:r>
      <w:r w:rsidR="00177DC7">
        <w:rPr>
          <w:rFonts w:ascii="Arial" w:hAnsi="Arial" w:cs="Arial"/>
          <w:sz w:val="24"/>
          <w:szCs w:val="24"/>
        </w:rPr>
        <w:lastRenderedPageBreak/>
        <w:t xml:space="preserve">up with regular exercise routines. Aside from the more obvious benefits of </w:t>
      </w:r>
      <w:bookmarkStart w:id="1" w:name="_Hlk6921512"/>
      <w:r w:rsidR="00177DC7">
        <w:rPr>
          <w:rFonts w:ascii="Arial" w:hAnsi="Arial" w:cs="Arial"/>
          <w:sz w:val="24"/>
          <w:szCs w:val="24"/>
        </w:rPr>
        <w:t>exercise and physical activity</w:t>
      </w:r>
      <w:bookmarkEnd w:id="1"/>
      <w:r w:rsidR="00177DC7">
        <w:rPr>
          <w:rFonts w:ascii="Arial" w:hAnsi="Arial" w:cs="Arial"/>
          <w:sz w:val="24"/>
          <w:szCs w:val="24"/>
        </w:rPr>
        <w:t xml:space="preserve"> such as weight loss, lowered blood pressure, as well as the reduction of developing illnesses such as diabetes and heart disease.</w:t>
      </w:r>
      <w:r w:rsidR="00E321C6">
        <w:rPr>
          <w:rFonts w:ascii="Arial" w:hAnsi="Arial" w:cs="Arial"/>
          <w:sz w:val="24"/>
          <w:szCs w:val="24"/>
        </w:rPr>
        <w:t xml:space="preserve"> Research suggests that e</w:t>
      </w:r>
      <w:r w:rsidR="00177DC7" w:rsidRPr="00177DC7">
        <w:rPr>
          <w:rFonts w:ascii="Arial" w:hAnsi="Arial" w:cs="Arial"/>
          <w:sz w:val="24"/>
          <w:szCs w:val="24"/>
        </w:rPr>
        <w:t>xercise and physical activity</w:t>
      </w:r>
      <w:r w:rsidR="00177DC7">
        <w:rPr>
          <w:rFonts w:ascii="Arial" w:hAnsi="Arial" w:cs="Arial"/>
          <w:sz w:val="24"/>
          <w:szCs w:val="24"/>
        </w:rPr>
        <w:t xml:space="preserve"> </w:t>
      </w:r>
      <w:r w:rsidR="002C0442">
        <w:rPr>
          <w:rFonts w:ascii="Arial" w:hAnsi="Arial" w:cs="Arial"/>
          <w:sz w:val="24"/>
          <w:szCs w:val="24"/>
        </w:rPr>
        <w:t>increase</w:t>
      </w:r>
      <w:r w:rsidR="00E321C6">
        <w:rPr>
          <w:rFonts w:ascii="Arial" w:hAnsi="Arial" w:cs="Arial"/>
          <w:sz w:val="24"/>
          <w:szCs w:val="24"/>
        </w:rPr>
        <w:t>s</w:t>
      </w:r>
      <w:r w:rsidR="00B51714">
        <w:rPr>
          <w:rFonts w:ascii="Arial" w:hAnsi="Arial" w:cs="Arial"/>
          <w:sz w:val="24"/>
          <w:szCs w:val="24"/>
        </w:rPr>
        <w:t xml:space="preserve"> the production of Serotonin and Dopamine, often referred to as the body’s natural feel good drug, </w:t>
      </w:r>
      <w:r w:rsidR="00CA7E7B">
        <w:rPr>
          <w:rFonts w:ascii="Arial" w:hAnsi="Arial" w:cs="Arial"/>
          <w:sz w:val="24"/>
          <w:szCs w:val="24"/>
        </w:rPr>
        <w:t>which</w:t>
      </w:r>
      <w:r w:rsidR="00B51714">
        <w:rPr>
          <w:rFonts w:ascii="Arial" w:hAnsi="Arial" w:cs="Arial"/>
          <w:sz w:val="24"/>
          <w:szCs w:val="24"/>
        </w:rPr>
        <w:t xml:space="preserve"> work</w:t>
      </w:r>
      <w:r w:rsidR="00CA7E7B">
        <w:rPr>
          <w:rFonts w:ascii="Arial" w:hAnsi="Arial" w:cs="Arial"/>
          <w:sz w:val="24"/>
          <w:szCs w:val="24"/>
        </w:rPr>
        <w:t xml:space="preserve">s </w:t>
      </w:r>
      <w:r w:rsidR="00B51714">
        <w:rPr>
          <w:rFonts w:ascii="Arial" w:hAnsi="Arial" w:cs="Arial"/>
          <w:sz w:val="24"/>
          <w:szCs w:val="24"/>
        </w:rPr>
        <w:t>as a natural antidepressant with an inbuilt reward scheme</w:t>
      </w:r>
      <w:r w:rsidR="00CA7E7B">
        <w:rPr>
          <w:rFonts w:ascii="Arial" w:hAnsi="Arial" w:cs="Arial"/>
          <w:sz w:val="24"/>
          <w:szCs w:val="24"/>
        </w:rPr>
        <w:t xml:space="preserve"> (</w:t>
      </w:r>
      <w:proofErr w:type="spellStart"/>
      <w:r w:rsidR="00CA7E7B">
        <w:rPr>
          <w:rFonts w:ascii="Arial" w:hAnsi="Arial" w:cs="Arial"/>
          <w:sz w:val="24"/>
          <w:szCs w:val="24"/>
        </w:rPr>
        <w:t>Ilardi</w:t>
      </w:r>
      <w:proofErr w:type="spellEnd"/>
      <w:r w:rsidR="00CA7E7B">
        <w:rPr>
          <w:rFonts w:ascii="Arial" w:hAnsi="Arial" w:cs="Arial"/>
          <w:sz w:val="24"/>
          <w:szCs w:val="24"/>
        </w:rPr>
        <w:t>, 2010).</w:t>
      </w:r>
    </w:p>
    <w:p w:rsidR="00191A85" w:rsidRDefault="00AD0934" w:rsidP="007D5F17">
      <w:pPr>
        <w:spacing w:line="480" w:lineRule="auto"/>
        <w:rPr>
          <w:rFonts w:ascii="Arial" w:hAnsi="Arial" w:cs="Arial"/>
          <w:b/>
          <w:sz w:val="24"/>
          <w:szCs w:val="24"/>
        </w:rPr>
      </w:pPr>
      <w:r>
        <w:rPr>
          <w:rFonts w:ascii="Arial" w:hAnsi="Arial" w:cs="Arial"/>
          <w:b/>
          <w:sz w:val="24"/>
          <w:szCs w:val="24"/>
        </w:rPr>
        <w:t>M</w:t>
      </w:r>
      <w:r w:rsidR="00F7696F" w:rsidRPr="00F7696F">
        <w:rPr>
          <w:rFonts w:ascii="Arial" w:hAnsi="Arial" w:cs="Arial"/>
          <w:b/>
          <w:sz w:val="24"/>
          <w:szCs w:val="24"/>
        </w:rPr>
        <w:t xml:space="preserve">indfulness and </w:t>
      </w:r>
      <w:r>
        <w:rPr>
          <w:rFonts w:ascii="Arial" w:hAnsi="Arial" w:cs="Arial"/>
          <w:b/>
          <w:sz w:val="24"/>
          <w:szCs w:val="24"/>
        </w:rPr>
        <w:t>R</w:t>
      </w:r>
      <w:r w:rsidR="00191A85">
        <w:rPr>
          <w:rFonts w:ascii="Arial" w:hAnsi="Arial" w:cs="Arial"/>
          <w:b/>
          <w:sz w:val="24"/>
          <w:szCs w:val="24"/>
        </w:rPr>
        <w:t>umination</w:t>
      </w:r>
    </w:p>
    <w:p w:rsidR="00191A85" w:rsidRDefault="00F4529B" w:rsidP="007D5F17">
      <w:pPr>
        <w:spacing w:line="480" w:lineRule="auto"/>
        <w:rPr>
          <w:rFonts w:ascii="Arial" w:hAnsi="Arial" w:cs="Arial"/>
          <w:b/>
          <w:sz w:val="24"/>
          <w:szCs w:val="24"/>
        </w:rPr>
      </w:pPr>
      <w:r>
        <w:rPr>
          <w:rFonts w:ascii="Arial" w:hAnsi="Arial" w:cs="Arial"/>
          <w:sz w:val="24"/>
          <w:szCs w:val="24"/>
        </w:rPr>
        <w:t xml:space="preserve">Young people are </w:t>
      </w:r>
      <w:r w:rsidR="00F448B7">
        <w:rPr>
          <w:rFonts w:ascii="Arial" w:hAnsi="Arial" w:cs="Arial"/>
          <w:sz w:val="24"/>
          <w:szCs w:val="24"/>
        </w:rPr>
        <w:t>proficient</w:t>
      </w:r>
      <w:r>
        <w:rPr>
          <w:rFonts w:ascii="Arial" w:hAnsi="Arial" w:cs="Arial"/>
          <w:sz w:val="24"/>
          <w:szCs w:val="24"/>
        </w:rPr>
        <w:t xml:space="preserve"> in distracting themselves from daily tasks and stresses, with examples such as playing computer games and roaming the internet in search for funny Memes. However, distraction does not necessarily mean that their actions are anti-ruminative, as the phenomenon of being distracted and feeling happy will only last </w:t>
      </w:r>
      <w:proofErr w:type="gramStart"/>
      <w:r>
        <w:rPr>
          <w:rFonts w:ascii="Arial" w:hAnsi="Arial" w:cs="Arial"/>
          <w:sz w:val="24"/>
          <w:szCs w:val="24"/>
        </w:rPr>
        <w:t>as long as</w:t>
      </w:r>
      <w:proofErr w:type="gramEnd"/>
      <w:r>
        <w:rPr>
          <w:rFonts w:ascii="Arial" w:hAnsi="Arial" w:cs="Arial"/>
          <w:sz w:val="24"/>
          <w:szCs w:val="24"/>
        </w:rPr>
        <w:t xml:space="preserve"> the activity is being done. Young people often justify their actions </w:t>
      </w:r>
      <w:r w:rsidR="00F448B7">
        <w:rPr>
          <w:rFonts w:ascii="Arial" w:hAnsi="Arial" w:cs="Arial"/>
          <w:sz w:val="24"/>
          <w:szCs w:val="24"/>
        </w:rPr>
        <w:t>with statements such as</w:t>
      </w:r>
      <w:r>
        <w:rPr>
          <w:rFonts w:ascii="Arial" w:hAnsi="Arial" w:cs="Arial"/>
          <w:sz w:val="24"/>
          <w:szCs w:val="24"/>
        </w:rPr>
        <w:t xml:space="preserve"> “</w:t>
      </w:r>
      <w:r w:rsidR="00F448B7">
        <w:rPr>
          <w:rFonts w:ascii="Arial" w:hAnsi="Arial" w:cs="Arial"/>
          <w:sz w:val="24"/>
          <w:szCs w:val="24"/>
        </w:rPr>
        <w:t>I feel happy w</w:t>
      </w:r>
      <w:r w:rsidR="00A27C3F">
        <w:rPr>
          <w:rFonts w:ascii="Arial" w:hAnsi="Arial" w:cs="Arial"/>
          <w:sz w:val="24"/>
          <w:szCs w:val="24"/>
        </w:rPr>
        <w:t>hen I p</w:t>
      </w:r>
      <w:r>
        <w:rPr>
          <w:rFonts w:ascii="Arial" w:hAnsi="Arial" w:cs="Arial"/>
          <w:sz w:val="24"/>
          <w:szCs w:val="24"/>
        </w:rPr>
        <w:t xml:space="preserve">lay video games and laugh at memes, so it must be good for my mental health” (Anonymous Young Person, 2019). </w:t>
      </w:r>
      <w:r w:rsidR="00F25217">
        <w:rPr>
          <w:rFonts w:ascii="Arial" w:hAnsi="Arial" w:cs="Arial"/>
          <w:sz w:val="24"/>
          <w:szCs w:val="24"/>
        </w:rPr>
        <w:t>Mindfulness and anti</w:t>
      </w:r>
      <w:r w:rsidR="001142A0">
        <w:rPr>
          <w:rFonts w:ascii="Arial" w:hAnsi="Arial" w:cs="Arial"/>
          <w:sz w:val="24"/>
          <w:szCs w:val="24"/>
        </w:rPr>
        <w:t>-</w:t>
      </w:r>
      <w:r w:rsidR="00F25217">
        <w:rPr>
          <w:rFonts w:ascii="Arial" w:hAnsi="Arial" w:cs="Arial"/>
          <w:sz w:val="24"/>
          <w:szCs w:val="24"/>
        </w:rPr>
        <w:t>ruminat</w:t>
      </w:r>
      <w:r w:rsidR="00E345B1">
        <w:rPr>
          <w:rFonts w:ascii="Arial" w:hAnsi="Arial" w:cs="Arial"/>
          <w:sz w:val="24"/>
          <w:szCs w:val="24"/>
        </w:rPr>
        <w:t>ive</w:t>
      </w:r>
      <w:r w:rsidR="00F25217">
        <w:rPr>
          <w:rFonts w:ascii="Arial" w:hAnsi="Arial" w:cs="Arial"/>
          <w:sz w:val="24"/>
          <w:szCs w:val="24"/>
        </w:rPr>
        <w:t xml:space="preserve"> activities are more about generating </w:t>
      </w:r>
      <w:r w:rsidR="00C712C1">
        <w:rPr>
          <w:rFonts w:ascii="Arial" w:hAnsi="Arial" w:cs="Arial"/>
          <w:sz w:val="24"/>
          <w:szCs w:val="24"/>
        </w:rPr>
        <w:t>long-term</w:t>
      </w:r>
      <w:r w:rsidR="00F25217">
        <w:rPr>
          <w:rFonts w:ascii="Arial" w:hAnsi="Arial" w:cs="Arial"/>
          <w:sz w:val="24"/>
          <w:szCs w:val="24"/>
        </w:rPr>
        <w:t xml:space="preserve"> peace</w:t>
      </w:r>
      <w:r w:rsidR="00C712C1">
        <w:rPr>
          <w:rFonts w:ascii="Arial" w:hAnsi="Arial" w:cs="Arial"/>
          <w:sz w:val="24"/>
          <w:szCs w:val="24"/>
        </w:rPr>
        <w:t xml:space="preserve"> by living in the moment and not being stuck in the emotions of their past,</w:t>
      </w:r>
      <w:r w:rsidR="00F25217">
        <w:rPr>
          <w:rFonts w:ascii="Arial" w:hAnsi="Arial" w:cs="Arial"/>
          <w:sz w:val="24"/>
          <w:szCs w:val="24"/>
        </w:rPr>
        <w:t xml:space="preserve"> rather than a short sharp burst </w:t>
      </w:r>
      <w:r w:rsidR="00C712C1">
        <w:rPr>
          <w:rFonts w:ascii="Arial" w:hAnsi="Arial" w:cs="Arial"/>
          <w:sz w:val="24"/>
          <w:szCs w:val="24"/>
        </w:rPr>
        <w:t>of dopamine that lasts five minutes.</w:t>
      </w:r>
    </w:p>
    <w:p w:rsidR="00A74060" w:rsidRPr="007D5F17" w:rsidRDefault="00A70944" w:rsidP="00620B46">
      <w:pPr>
        <w:rPr>
          <w:rFonts w:ascii="Arial" w:hAnsi="Arial" w:cs="Arial"/>
          <w:b/>
          <w:sz w:val="24"/>
          <w:szCs w:val="24"/>
        </w:rPr>
      </w:pPr>
      <w:r>
        <w:rPr>
          <w:rFonts w:ascii="Arial" w:hAnsi="Arial" w:cs="Arial"/>
          <w:b/>
          <w:sz w:val="24"/>
          <w:szCs w:val="24"/>
        </w:rPr>
        <w:t>How can these changes be implemented into a</w:t>
      </w:r>
      <w:r w:rsidR="007D5F17">
        <w:rPr>
          <w:rFonts w:ascii="Arial" w:hAnsi="Arial" w:cs="Arial"/>
          <w:b/>
          <w:sz w:val="24"/>
          <w:szCs w:val="24"/>
        </w:rPr>
        <w:t>ctivities</w:t>
      </w:r>
      <w:r>
        <w:rPr>
          <w:rFonts w:ascii="Arial" w:hAnsi="Arial" w:cs="Arial"/>
          <w:b/>
          <w:sz w:val="24"/>
          <w:szCs w:val="24"/>
        </w:rPr>
        <w:t>?</w:t>
      </w:r>
    </w:p>
    <w:p w:rsidR="00A74060" w:rsidRDefault="00A70944" w:rsidP="007D5F17">
      <w:pPr>
        <w:spacing w:line="480" w:lineRule="auto"/>
        <w:rPr>
          <w:rFonts w:ascii="Arial" w:hAnsi="Arial" w:cs="Arial"/>
          <w:sz w:val="24"/>
          <w:szCs w:val="24"/>
        </w:rPr>
      </w:pPr>
      <w:r>
        <w:rPr>
          <w:rFonts w:ascii="Arial" w:hAnsi="Arial" w:cs="Arial"/>
          <w:sz w:val="24"/>
          <w:szCs w:val="24"/>
        </w:rPr>
        <w:t>Below are a few examples of how practitioners may wish to implement lifestyle changes into their practice and promote healthy living for young people with ill-mental health and mental illness</w:t>
      </w:r>
      <w:r w:rsidR="00F41F68">
        <w:rPr>
          <w:rFonts w:ascii="Arial" w:hAnsi="Arial" w:cs="Arial"/>
          <w:sz w:val="24"/>
          <w:szCs w:val="24"/>
        </w:rPr>
        <w:t>, the author notes that these activities and lifestyle changes have been utilized in both their personal and professional life.</w:t>
      </w:r>
    </w:p>
    <w:p w:rsidR="00620B46" w:rsidRDefault="00620B46">
      <w:pPr>
        <w:rPr>
          <w:rFonts w:ascii="Arial" w:hAnsi="Arial" w:cs="Arial"/>
          <w:b/>
          <w:sz w:val="24"/>
          <w:szCs w:val="24"/>
        </w:rPr>
      </w:pPr>
      <w:r>
        <w:rPr>
          <w:rFonts w:ascii="Arial" w:hAnsi="Arial" w:cs="Arial"/>
          <w:b/>
          <w:sz w:val="24"/>
          <w:szCs w:val="24"/>
        </w:rPr>
        <w:br w:type="page"/>
      </w:r>
    </w:p>
    <w:p w:rsidR="00016EEC" w:rsidRDefault="002C0442" w:rsidP="007D5F17">
      <w:pPr>
        <w:spacing w:line="480" w:lineRule="auto"/>
        <w:rPr>
          <w:rFonts w:ascii="Arial" w:hAnsi="Arial" w:cs="Arial"/>
          <w:b/>
          <w:sz w:val="24"/>
          <w:szCs w:val="24"/>
        </w:rPr>
      </w:pPr>
      <w:r>
        <w:rPr>
          <w:rFonts w:ascii="Arial" w:hAnsi="Arial" w:cs="Arial"/>
          <w:b/>
          <w:sz w:val="24"/>
          <w:szCs w:val="24"/>
        </w:rPr>
        <w:lastRenderedPageBreak/>
        <w:t>Horticultural Activities</w:t>
      </w:r>
    </w:p>
    <w:p w:rsidR="002C0442" w:rsidRDefault="002C0442" w:rsidP="007D5F17">
      <w:pPr>
        <w:spacing w:line="480" w:lineRule="auto"/>
        <w:rPr>
          <w:rFonts w:ascii="Arial" w:hAnsi="Arial" w:cs="Arial"/>
          <w:sz w:val="24"/>
          <w:szCs w:val="24"/>
        </w:rPr>
      </w:pPr>
      <w:r>
        <w:rPr>
          <w:rFonts w:ascii="Arial" w:hAnsi="Arial" w:cs="Arial"/>
          <w:sz w:val="24"/>
          <w:szCs w:val="24"/>
        </w:rPr>
        <w:t xml:space="preserve">Activities centred around growing and nurturing </w:t>
      </w:r>
      <w:r w:rsidR="00A74060">
        <w:rPr>
          <w:rFonts w:ascii="Arial" w:hAnsi="Arial" w:cs="Arial"/>
          <w:sz w:val="24"/>
          <w:szCs w:val="24"/>
        </w:rPr>
        <w:t>plant life</w:t>
      </w:r>
      <w:r>
        <w:rPr>
          <w:rFonts w:ascii="Arial" w:hAnsi="Arial" w:cs="Arial"/>
          <w:sz w:val="24"/>
          <w:szCs w:val="24"/>
        </w:rPr>
        <w:t xml:space="preserve"> have </w:t>
      </w:r>
      <w:r w:rsidR="001142A0">
        <w:rPr>
          <w:rFonts w:ascii="Arial" w:hAnsi="Arial" w:cs="Arial"/>
          <w:sz w:val="24"/>
          <w:szCs w:val="24"/>
        </w:rPr>
        <w:t>been described as</w:t>
      </w:r>
      <w:r>
        <w:rPr>
          <w:rFonts w:ascii="Arial" w:hAnsi="Arial" w:cs="Arial"/>
          <w:sz w:val="24"/>
          <w:szCs w:val="24"/>
        </w:rPr>
        <w:t xml:space="preserve"> </w:t>
      </w:r>
      <w:r w:rsidR="001142A0">
        <w:rPr>
          <w:rFonts w:ascii="Arial" w:hAnsi="Arial" w:cs="Arial"/>
          <w:sz w:val="24"/>
          <w:szCs w:val="24"/>
        </w:rPr>
        <w:t>“</w:t>
      </w:r>
      <w:r>
        <w:rPr>
          <w:rFonts w:ascii="Arial" w:hAnsi="Arial" w:cs="Arial"/>
          <w:sz w:val="24"/>
          <w:szCs w:val="24"/>
        </w:rPr>
        <w:t xml:space="preserve">therapeutic </w:t>
      </w:r>
      <w:r w:rsidR="001142A0">
        <w:rPr>
          <w:rFonts w:ascii="Arial" w:hAnsi="Arial" w:cs="Arial"/>
          <w:sz w:val="24"/>
          <w:szCs w:val="24"/>
        </w:rPr>
        <w:t>in every way” (Klein, 2007</w:t>
      </w:r>
      <w:r w:rsidR="00C061E2">
        <w:rPr>
          <w:rFonts w:ascii="Arial" w:hAnsi="Arial" w:cs="Arial"/>
          <w:sz w:val="24"/>
          <w:szCs w:val="24"/>
        </w:rPr>
        <w:t>)</w:t>
      </w:r>
      <w:r w:rsidR="0077234F">
        <w:rPr>
          <w:rFonts w:ascii="Arial" w:hAnsi="Arial" w:cs="Arial"/>
          <w:sz w:val="24"/>
          <w:szCs w:val="24"/>
        </w:rPr>
        <w:t xml:space="preserve">. Planting seeds and bulbs and caring for the resulting plant can provide a young person with a sense of achievement, newfound or reinforced knowledge and skills, and reconnect young people with nature and give young people a </w:t>
      </w:r>
      <w:r w:rsidR="008733E1">
        <w:rPr>
          <w:rFonts w:ascii="Arial" w:hAnsi="Arial" w:cs="Arial"/>
          <w:sz w:val="24"/>
          <w:szCs w:val="24"/>
        </w:rPr>
        <w:t>well-deserved</w:t>
      </w:r>
      <w:r w:rsidR="0077234F">
        <w:rPr>
          <w:rFonts w:ascii="Arial" w:hAnsi="Arial" w:cs="Arial"/>
          <w:sz w:val="24"/>
          <w:szCs w:val="24"/>
        </w:rPr>
        <w:t xml:space="preserve"> break from their daily struggles and worries as well as escape the demands of an increasingly technological world. </w:t>
      </w:r>
    </w:p>
    <w:p w:rsidR="002C0442" w:rsidRDefault="00D953F5" w:rsidP="007D5F17">
      <w:pPr>
        <w:spacing w:line="480" w:lineRule="auto"/>
        <w:rPr>
          <w:rFonts w:ascii="Arial" w:hAnsi="Arial" w:cs="Arial"/>
          <w:sz w:val="24"/>
          <w:szCs w:val="24"/>
        </w:rPr>
      </w:pPr>
      <w:r>
        <w:rPr>
          <w:rFonts w:ascii="Arial" w:hAnsi="Arial" w:cs="Arial"/>
          <w:sz w:val="24"/>
          <w:szCs w:val="24"/>
        </w:rPr>
        <w:t xml:space="preserve">Moreover, practitioners may wish to utilize the young </w:t>
      </w:r>
      <w:r w:rsidR="008733E1">
        <w:rPr>
          <w:rFonts w:ascii="Arial" w:hAnsi="Arial" w:cs="Arial"/>
          <w:sz w:val="24"/>
          <w:szCs w:val="24"/>
        </w:rPr>
        <w:t>people’s</w:t>
      </w:r>
      <w:r>
        <w:rPr>
          <w:rFonts w:ascii="Arial" w:hAnsi="Arial" w:cs="Arial"/>
          <w:sz w:val="24"/>
          <w:szCs w:val="24"/>
        </w:rPr>
        <w:t xml:space="preserve"> involvement in horticultural activities to promote healthy nutrition and educate young people on the dangers of </w:t>
      </w:r>
      <w:r w:rsidR="008733E1">
        <w:rPr>
          <w:rFonts w:ascii="Arial" w:hAnsi="Arial" w:cs="Arial"/>
          <w:sz w:val="24"/>
          <w:szCs w:val="24"/>
        </w:rPr>
        <w:t>modern-day</w:t>
      </w:r>
      <w:r>
        <w:rPr>
          <w:rFonts w:ascii="Arial" w:hAnsi="Arial" w:cs="Arial"/>
          <w:sz w:val="24"/>
          <w:szCs w:val="24"/>
        </w:rPr>
        <w:t xml:space="preserve"> diets and fads</w:t>
      </w:r>
      <w:r w:rsidR="00633D9A">
        <w:rPr>
          <w:rFonts w:ascii="Arial" w:hAnsi="Arial" w:cs="Arial"/>
          <w:sz w:val="24"/>
          <w:szCs w:val="24"/>
        </w:rPr>
        <w:t>,</w:t>
      </w:r>
      <w:r>
        <w:rPr>
          <w:rFonts w:ascii="Arial" w:hAnsi="Arial" w:cs="Arial"/>
          <w:sz w:val="24"/>
          <w:szCs w:val="24"/>
        </w:rPr>
        <w:t xml:space="preserve"> that may apply to their lifestyles,</w:t>
      </w:r>
      <w:r w:rsidR="00E321C6">
        <w:rPr>
          <w:rFonts w:ascii="Arial" w:hAnsi="Arial" w:cs="Arial"/>
          <w:sz w:val="24"/>
          <w:szCs w:val="24"/>
        </w:rPr>
        <w:t xml:space="preserve"> </w:t>
      </w:r>
      <w:r>
        <w:rPr>
          <w:rFonts w:ascii="Arial" w:hAnsi="Arial" w:cs="Arial"/>
          <w:sz w:val="24"/>
          <w:szCs w:val="24"/>
        </w:rPr>
        <w:t>and encourage young people to seek change to their unhealthy habits.</w:t>
      </w:r>
      <w:r w:rsidR="00FC2575">
        <w:rPr>
          <w:rFonts w:ascii="Arial" w:hAnsi="Arial" w:cs="Arial"/>
          <w:sz w:val="24"/>
          <w:szCs w:val="24"/>
        </w:rPr>
        <w:t xml:space="preserve"> Practitioners may also consider investing in a small allotment for individual one-to-one work or even group activities, where young people can grow their own fruits and vegetables and use their own produce in culinary activities.</w:t>
      </w:r>
    </w:p>
    <w:p w:rsidR="002C0442" w:rsidRDefault="002C0442" w:rsidP="007D5F17">
      <w:pPr>
        <w:spacing w:line="480" w:lineRule="auto"/>
        <w:rPr>
          <w:rFonts w:ascii="Arial" w:hAnsi="Arial" w:cs="Arial"/>
          <w:b/>
          <w:sz w:val="24"/>
          <w:szCs w:val="24"/>
        </w:rPr>
      </w:pPr>
      <w:r>
        <w:rPr>
          <w:rFonts w:ascii="Arial" w:hAnsi="Arial" w:cs="Arial"/>
          <w:b/>
          <w:sz w:val="24"/>
          <w:szCs w:val="24"/>
        </w:rPr>
        <w:t>Physical Exercise Activities</w:t>
      </w:r>
    </w:p>
    <w:p w:rsidR="002C0442" w:rsidRDefault="00A44870" w:rsidP="007D5F17">
      <w:pPr>
        <w:spacing w:line="480" w:lineRule="auto"/>
        <w:rPr>
          <w:rFonts w:ascii="Arial" w:hAnsi="Arial" w:cs="Arial"/>
          <w:sz w:val="24"/>
          <w:szCs w:val="24"/>
        </w:rPr>
      </w:pPr>
      <w:r>
        <w:rPr>
          <w:rFonts w:ascii="Arial" w:hAnsi="Arial" w:cs="Arial"/>
          <w:sz w:val="24"/>
          <w:szCs w:val="24"/>
        </w:rPr>
        <w:t xml:space="preserve">Exercise and physical activity </w:t>
      </w:r>
      <w:proofErr w:type="gramStart"/>
      <w:r>
        <w:rPr>
          <w:rFonts w:ascii="Arial" w:hAnsi="Arial" w:cs="Arial"/>
          <w:sz w:val="24"/>
          <w:szCs w:val="24"/>
        </w:rPr>
        <w:t>does</w:t>
      </w:r>
      <w:proofErr w:type="gramEnd"/>
      <w:r>
        <w:rPr>
          <w:rFonts w:ascii="Arial" w:hAnsi="Arial" w:cs="Arial"/>
          <w:sz w:val="24"/>
          <w:szCs w:val="24"/>
        </w:rPr>
        <w:t xml:space="preserve"> not have to be strenuous or hard to do, it </w:t>
      </w:r>
      <w:r w:rsidR="001C2027">
        <w:rPr>
          <w:rFonts w:ascii="Arial" w:hAnsi="Arial" w:cs="Arial"/>
          <w:sz w:val="24"/>
          <w:szCs w:val="24"/>
        </w:rPr>
        <w:t xml:space="preserve">is as the name implies physical by nature, encouraging young people to move </w:t>
      </w:r>
      <w:r>
        <w:rPr>
          <w:rFonts w:ascii="Arial" w:hAnsi="Arial" w:cs="Arial"/>
          <w:sz w:val="24"/>
          <w:szCs w:val="24"/>
        </w:rPr>
        <w:t xml:space="preserve">and stretch muscles and tendons throughout the body, </w:t>
      </w:r>
      <w:r w:rsidR="0052035B">
        <w:rPr>
          <w:rFonts w:ascii="Arial" w:hAnsi="Arial" w:cs="Arial"/>
          <w:sz w:val="24"/>
          <w:szCs w:val="24"/>
        </w:rPr>
        <w:t xml:space="preserve">and </w:t>
      </w:r>
      <w:r>
        <w:rPr>
          <w:rFonts w:ascii="Arial" w:hAnsi="Arial" w:cs="Arial"/>
          <w:sz w:val="24"/>
          <w:szCs w:val="24"/>
        </w:rPr>
        <w:t xml:space="preserve">help young people identify their own personal needs regarding physical fitness. As previously </w:t>
      </w:r>
      <w:r w:rsidR="00D47B54">
        <w:rPr>
          <w:rFonts w:ascii="Arial" w:hAnsi="Arial" w:cs="Arial"/>
          <w:sz w:val="24"/>
          <w:szCs w:val="24"/>
        </w:rPr>
        <w:t>stated,</w:t>
      </w:r>
      <w:r>
        <w:rPr>
          <w:rFonts w:ascii="Arial" w:hAnsi="Arial" w:cs="Arial"/>
          <w:sz w:val="24"/>
          <w:szCs w:val="24"/>
        </w:rPr>
        <w:t xml:space="preserve"> humans have the remarkable ability to devise excuses and form often unrealistic justification</w:t>
      </w:r>
      <w:r w:rsidR="0052035B">
        <w:rPr>
          <w:rFonts w:ascii="Arial" w:hAnsi="Arial" w:cs="Arial"/>
          <w:sz w:val="24"/>
          <w:szCs w:val="24"/>
        </w:rPr>
        <w:t>s</w:t>
      </w:r>
      <w:r>
        <w:rPr>
          <w:rFonts w:ascii="Arial" w:hAnsi="Arial" w:cs="Arial"/>
          <w:sz w:val="24"/>
          <w:szCs w:val="24"/>
        </w:rPr>
        <w:t xml:space="preserve"> as to why they can not be more physical in their lifestyle, especially when suffering with depression, hence it is important to start small and subtle when designing or planning physical activities as to not scare the young person away or make them feel intimidated. Think small and work your way up progressively from individual </w:t>
      </w:r>
      <w:r w:rsidR="00FC2575">
        <w:rPr>
          <w:rFonts w:ascii="Arial" w:hAnsi="Arial" w:cs="Arial"/>
          <w:sz w:val="24"/>
          <w:szCs w:val="24"/>
        </w:rPr>
        <w:t xml:space="preserve">activities </w:t>
      </w:r>
      <w:r w:rsidR="00FC2575">
        <w:rPr>
          <w:rFonts w:ascii="Arial" w:hAnsi="Arial" w:cs="Arial"/>
          <w:sz w:val="24"/>
          <w:szCs w:val="24"/>
        </w:rPr>
        <w:lastRenderedPageBreak/>
        <w:t>to build confidence within young people and work your way towards planning team sports, as the young person gains in confidence.</w:t>
      </w:r>
      <w:r w:rsidR="00544688">
        <w:rPr>
          <w:rFonts w:ascii="Arial" w:hAnsi="Arial" w:cs="Arial"/>
          <w:sz w:val="24"/>
          <w:szCs w:val="24"/>
        </w:rPr>
        <w:t xml:space="preserve"> Well-being walks are a good starting point for young people as it does not require anything out of the norm from the young persons perspective and can be used as a subliminal way of encouraging young people to travel outside of their comfort zones</w:t>
      </w:r>
      <w:r w:rsidR="00A70944">
        <w:rPr>
          <w:rFonts w:ascii="Arial" w:hAnsi="Arial" w:cs="Arial"/>
          <w:sz w:val="24"/>
          <w:szCs w:val="24"/>
        </w:rPr>
        <w:t xml:space="preserve"> and expose themselves to natural sunlight and increase their, stress lowering, Vitamin-D intake.</w:t>
      </w:r>
    </w:p>
    <w:p w:rsidR="002C0442" w:rsidRDefault="002C0442" w:rsidP="007D5F17">
      <w:pPr>
        <w:spacing w:line="480" w:lineRule="auto"/>
        <w:rPr>
          <w:rFonts w:ascii="Arial" w:hAnsi="Arial" w:cs="Arial"/>
          <w:b/>
          <w:sz w:val="24"/>
          <w:szCs w:val="24"/>
        </w:rPr>
      </w:pPr>
      <w:r>
        <w:rPr>
          <w:rFonts w:ascii="Arial" w:hAnsi="Arial" w:cs="Arial"/>
          <w:b/>
          <w:sz w:val="24"/>
          <w:szCs w:val="24"/>
        </w:rPr>
        <w:t>Creative Activities</w:t>
      </w:r>
    </w:p>
    <w:p w:rsidR="002C0442" w:rsidRDefault="003D2EEC" w:rsidP="007D5F17">
      <w:pPr>
        <w:spacing w:line="480" w:lineRule="auto"/>
        <w:rPr>
          <w:rFonts w:ascii="Arial" w:hAnsi="Arial" w:cs="Arial"/>
          <w:sz w:val="24"/>
          <w:szCs w:val="24"/>
        </w:rPr>
      </w:pPr>
      <w:r>
        <w:rPr>
          <w:rFonts w:ascii="Arial" w:hAnsi="Arial" w:cs="Arial"/>
          <w:sz w:val="24"/>
          <w:szCs w:val="24"/>
        </w:rPr>
        <w:t xml:space="preserve">Creative activities have numerous therapeutic benefits, ranging from self-expression through to self-realisation. Art is extremely expressive and completely interpretive to the individual, </w:t>
      </w:r>
      <w:r w:rsidR="00D77D1B">
        <w:rPr>
          <w:rFonts w:ascii="Arial" w:hAnsi="Arial" w:cs="Arial"/>
          <w:sz w:val="24"/>
          <w:szCs w:val="24"/>
        </w:rPr>
        <w:t xml:space="preserve">whether </w:t>
      </w:r>
      <w:r w:rsidR="00FC3377">
        <w:rPr>
          <w:rFonts w:ascii="Arial" w:hAnsi="Arial" w:cs="Arial"/>
          <w:sz w:val="24"/>
          <w:szCs w:val="24"/>
        </w:rPr>
        <w:t xml:space="preserve">in the realms of drama, music or craft, </w:t>
      </w:r>
      <w:r>
        <w:rPr>
          <w:rFonts w:ascii="Arial" w:hAnsi="Arial" w:cs="Arial"/>
          <w:sz w:val="24"/>
          <w:szCs w:val="24"/>
        </w:rPr>
        <w:t>young people can express their fears, concerns, thoughts</w:t>
      </w:r>
      <w:r w:rsidR="00FC3377">
        <w:rPr>
          <w:rFonts w:ascii="Arial" w:hAnsi="Arial" w:cs="Arial"/>
          <w:sz w:val="24"/>
          <w:szCs w:val="24"/>
        </w:rPr>
        <w:t xml:space="preserve"> and</w:t>
      </w:r>
      <w:r>
        <w:rPr>
          <w:rFonts w:ascii="Arial" w:hAnsi="Arial" w:cs="Arial"/>
          <w:sz w:val="24"/>
          <w:szCs w:val="24"/>
        </w:rPr>
        <w:t xml:space="preserve"> need</w:t>
      </w:r>
      <w:r w:rsidR="00FC3377">
        <w:rPr>
          <w:rFonts w:ascii="Arial" w:hAnsi="Arial" w:cs="Arial"/>
          <w:sz w:val="24"/>
          <w:szCs w:val="24"/>
        </w:rPr>
        <w:t>s, as well as escape from their negative thoughts, fears and emotions, even if only for a short while.</w:t>
      </w:r>
    </w:p>
    <w:p w:rsidR="00601B69" w:rsidRDefault="00FC3377" w:rsidP="007D5F17">
      <w:pPr>
        <w:spacing w:line="480" w:lineRule="auto"/>
        <w:rPr>
          <w:rFonts w:ascii="Arial" w:hAnsi="Arial" w:cs="Arial"/>
          <w:sz w:val="24"/>
          <w:szCs w:val="24"/>
        </w:rPr>
      </w:pPr>
      <w:r>
        <w:rPr>
          <w:rFonts w:ascii="Arial" w:hAnsi="Arial" w:cs="Arial"/>
          <w:sz w:val="24"/>
          <w:szCs w:val="24"/>
        </w:rPr>
        <w:t xml:space="preserve">Art has helped many people </w:t>
      </w:r>
      <w:r w:rsidR="00A979BE">
        <w:rPr>
          <w:rFonts w:ascii="Arial" w:hAnsi="Arial" w:cs="Arial"/>
          <w:sz w:val="24"/>
          <w:szCs w:val="24"/>
        </w:rPr>
        <w:t>throughout history</w:t>
      </w:r>
      <w:r>
        <w:rPr>
          <w:rFonts w:ascii="Arial" w:hAnsi="Arial" w:cs="Arial"/>
          <w:sz w:val="24"/>
          <w:szCs w:val="24"/>
        </w:rPr>
        <w:t>, with one of the more recent examples being actor and comedian Jim Carrey, who stated that he had felt depressed for many years and needed a drastic change in his life and lifestyle. Jim Carrey turned his life around by adding colour, in the form of art, into his life</w:t>
      </w:r>
      <w:r w:rsidR="003E7E88">
        <w:rPr>
          <w:rFonts w:ascii="Arial" w:hAnsi="Arial" w:cs="Arial"/>
          <w:sz w:val="24"/>
          <w:szCs w:val="24"/>
        </w:rPr>
        <w:t xml:space="preserve"> and now believes to have found his inner peace. </w:t>
      </w:r>
      <w:r w:rsidR="00A476FA">
        <w:rPr>
          <w:rFonts w:ascii="Arial" w:hAnsi="Arial" w:cs="Arial"/>
          <w:sz w:val="24"/>
          <w:szCs w:val="24"/>
        </w:rPr>
        <w:t>However, a</w:t>
      </w:r>
      <w:r w:rsidR="003E7E88">
        <w:rPr>
          <w:rFonts w:ascii="Arial" w:hAnsi="Arial" w:cs="Arial"/>
          <w:sz w:val="24"/>
          <w:szCs w:val="24"/>
        </w:rPr>
        <w:t>rt can be very intimidating for people,</w:t>
      </w:r>
      <w:r w:rsidR="00601B69">
        <w:rPr>
          <w:rFonts w:ascii="Arial" w:hAnsi="Arial" w:cs="Arial"/>
          <w:sz w:val="24"/>
          <w:szCs w:val="24"/>
        </w:rPr>
        <w:t xml:space="preserve"> as most people associate art with an elitist class of creative individuals which most people do not feel they are part of. Therefore, </w:t>
      </w:r>
      <w:r w:rsidR="003E7E88">
        <w:rPr>
          <w:rFonts w:ascii="Arial" w:hAnsi="Arial" w:cs="Arial"/>
          <w:sz w:val="24"/>
          <w:szCs w:val="24"/>
        </w:rPr>
        <w:t>it is important</w:t>
      </w:r>
      <w:r w:rsidR="00601B69">
        <w:rPr>
          <w:rFonts w:ascii="Arial" w:hAnsi="Arial" w:cs="Arial"/>
          <w:sz w:val="24"/>
          <w:szCs w:val="24"/>
        </w:rPr>
        <w:t xml:space="preserve"> to make art as fun and freedom provoking as possible. Get messy, throw paint at canvases, express yourself through creativity, show your uniqueness, and get lost in the inner mechanisms of your mind. Some examples of art activities include:</w:t>
      </w:r>
    </w:p>
    <w:p w:rsidR="003E7E88" w:rsidRDefault="00601B69" w:rsidP="00601B69">
      <w:pPr>
        <w:pStyle w:val="ListParagraph"/>
        <w:numPr>
          <w:ilvl w:val="0"/>
          <w:numId w:val="3"/>
        </w:numPr>
        <w:spacing w:line="480" w:lineRule="auto"/>
        <w:rPr>
          <w:rFonts w:ascii="Arial" w:hAnsi="Arial" w:cs="Arial"/>
          <w:sz w:val="24"/>
          <w:szCs w:val="24"/>
        </w:rPr>
      </w:pPr>
      <w:r>
        <w:rPr>
          <w:rFonts w:ascii="Arial" w:hAnsi="Arial" w:cs="Arial"/>
          <w:sz w:val="24"/>
          <w:szCs w:val="24"/>
        </w:rPr>
        <w:t>Creative dancing</w:t>
      </w:r>
    </w:p>
    <w:p w:rsidR="00601B69" w:rsidRDefault="00601B69" w:rsidP="00601B69">
      <w:pPr>
        <w:pStyle w:val="ListParagraph"/>
        <w:numPr>
          <w:ilvl w:val="0"/>
          <w:numId w:val="3"/>
        </w:numPr>
        <w:spacing w:line="480" w:lineRule="auto"/>
        <w:rPr>
          <w:rFonts w:ascii="Arial" w:hAnsi="Arial" w:cs="Arial"/>
          <w:sz w:val="24"/>
          <w:szCs w:val="24"/>
        </w:rPr>
      </w:pPr>
      <w:r>
        <w:rPr>
          <w:rFonts w:ascii="Arial" w:hAnsi="Arial" w:cs="Arial"/>
          <w:sz w:val="24"/>
          <w:szCs w:val="24"/>
        </w:rPr>
        <w:t>Sculpting</w:t>
      </w:r>
    </w:p>
    <w:p w:rsidR="00601B69" w:rsidRDefault="00601B69" w:rsidP="00601B69">
      <w:pPr>
        <w:pStyle w:val="ListParagraph"/>
        <w:numPr>
          <w:ilvl w:val="0"/>
          <w:numId w:val="3"/>
        </w:numPr>
        <w:spacing w:line="480" w:lineRule="auto"/>
        <w:rPr>
          <w:rFonts w:ascii="Arial" w:hAnsi="Arial" w:cs="Arial"/>
          <w:sz w:val="24"/>
          <w:szCs w:val="24"/>
        </w:rPr>
      </w:pPr>
      <w:r>
        <w:rPr>
          <w:rFonts w:ascii="Arial" w:hAnsi="Arial" w:cs="Arial"/>
          <w:sz w:val="24"/>
          <w:szCs w:val="24"/>
        </w:rPr>
        <w:lastRenderedPageBreak/>
        <w:t xml:space="preserve">Subject or </w:t>
      </w:r>
      <w:r w:rsidR="00542E74">
        <w:rPr>
          <w:rFonts w:ascii="Arial" w:hAnsi="Arial" w:cs="Arial"/>
          <w:sz w:val="24"/>
          <w:szCs w:val="24"/>
        </w:rPr>
        <w:t>o</w:t>
      </w:r>
      <w:r>
        <w:rPr>
          <w:rFonts w:ascii="Arial" w:hAnsi="Arial" w:cs="Arial"/>
          <w:sz w:val="24"/>
          <w:szCs w:val="24"/>
        </w:rPr>
        <w:t>bject painting</w:t>
      </w:r>
      <w:r w:rsidR="00542E74">
        <w:rPr>
          <w:rFonts w:ascii="Arial" w:hAnsi="Arial" w:cs="Arial"/>
          <w:sz w:val="24"/>
          <w:szCs w:val="24"/>
        </w:rPr>
        <w:t xml:space="preserve"> such as s</w:t>
      </w:r>
      <w:r>
        <w:rPr>
          <w:rFonts w:ascii="Arial" w:hAnsi="Arial" w:cs="Arial"/>
          <w:sz w:val="24"/>
          <w:szCs w:val="24"/>
        </w:rPr>
        <w:t>till life painting</w:t>
      </w:r>
      <w:r w:rsidR="00542E74">
        <w:rPr>
          <w:rFonts w:ascii="Arial" w:hAnsi="Arial" w:cs="Arial"/>
          <w:sz w:val="24"/>
          <w:szCs w:val="24"/>
        </w:rPr>
        <w:t xml:space="preserve"> or landscape painting</w:t>
      </w:r>
    </w:p>
    <w:p w:rsidR="00601B69" w:rsidRDefault="00601B69" w:rsidP="00601B69">
      <w:pPr>
        <w:pStyle w:val="ListParagraph"/>
        <w:numPr>
          <w:ilvl w:val="0"/>
          <w:numId w:val="3"/>
        </w:numPr>
        <w:spacing w:line="480" w:lineRule="auto"/>
        <w:rPr>
          <w:rFonts w:ascii="Arial" w:hAnsi="Arial" w:cs="Arial"/>
          <w:sz w:val="24"/>
          <w:szCs w:val="24"/>
        </w:rPr>
      </w:pPr>
      <w:r>
        <w:rPr>
          <w:rFonts w:ascii="Arial" w:hAnsi="Arial" w:cs="Arial"/>
          <w:sz w:val="24"/>
          <w:szCs w:val="24"/>
        </w:rPr>
        <w:t>Making presents and gifts rather than purchasing premade items</w:t>
      </w:r>
    </w:p>
    <w:p w:rsidR="00542E74" w:rsidRDefault="00542E74" w:rsidP="00601B69">
      <w:pPr>
        <w:pStyle w:val="ListParagraph"/>
        <w:numPr>
          <w:ilvl w:val="0"/>
          <w:numId w:val="3"/>
        </w:numPr>
        <w:spacing w:line="480" w:lineRule="auto"/>
        <w:rPr>
          <w:rFonts w:ascii="Arial" w:hAnsi="Arial" w:cs="Arial"/>
          <w:sz w:val="24"/>
          <w:szCs w:val="24"/>
        </w:rPr>
      </w:pPr>
      <w:r>
        <w:rPr>
          <w:rFonts w:ascii="Arial" w:hAnsi="Arial" w:cs="Arial"/>
          <w:sz w:val="24"/>
          <w:szCs w:val="24"/>
        </w:rPr>
        <w:t>Upcycling and repurposing</w:t>
      </w:r>
    </w:p>
    <w:p w:rsidR="00542E74" w:rsidRDefault="00542E74" w:rsidP="00601B69">
      <w:pPr>
        <w:pStyle w:val="ListParagraph"/>
        <w:numPr>
          <w:ilvl w:val="0"/>
          <w:numId w:val="3"/>
        </w:numPr>
        <w:spacing w:line="480" w:lineRule="auto"/>
        <w:rPr>
          <w:rFonts w:ascii="Arial" w:hAnsi="Arial" w:cs="Arial"/>
          <w:sz w:val="24"/>
          <w:szCs w:val="24"/>
        </w:rPr>
      </w:pPr>
      <w:r>
        <w:rPr>
          <w:rFonts w:ascii="Arial" w:hAnsi="Arial" w:cs="Arial"/>
          <w:sz w:val="24"/>
          <w:szCs w:val="24"/>
        </w:rPr>
        <w:t>Create and/or play musical instruments</w:t>
      </w:r>
    </w:p>
    <w:p w:rsidR="00542E74" w:rsidRDefault="00542E74" w:rsidP="00601B69">
      <w:pPr>
        <w:pStyle w:val="ListParagraph"/>
        <w:numPr>
          <w:ilvl w:val="0"/>
          <w:numId w:val="3"/>
        </w:numPr>
        <w:spacing w:line="480" w:lineRule="auto"/>
        <w:rPr>
          <w:rFonts w:ascii="Arial" w:hAnsi="Arial" w:cs="Arial"/>
          <w:sz w:val="24"/>
          <w:szCs w:val="24"/>
        </w:rPr>
      </w:pPr>
      <w:r>
        <w:rPr>
          <w:rFonts w:ascii="Arial" w:hAnsi="Arial" w:cs="Arial"/>
          <w:sz w:val="24"/>
          <w:szCs w:val="24"/>
        </w:rPr>
        <w:t xml:space="preserve">Knitting, embroidery and upholstering </w:t>
      </w:r>
    </w:p>
    <w:p w:rsidR="00A70944" w:rsidRPr="00620B46" w:rsidRDefault="00C82074" w:rsidP="007D5F17">
      <w:pPr>
        <w:pStyle w:val="ListParagraph"/>
        <w:numPr>
          <w:ilvl w:val="0"/>
          <w:numId w:val="3"/>
        </w:numPr>
        <w:spacing w:line="480" w:lineRule="auto"/>
        <w:rPr>
          <w:rFonts w:ascii="Arial" w:hAnsi="Arial" w:cs="Arial"/>
          <w:sz w:val="24"/>
          <w:szCs w:val="24"/>
        </w:rPr>
      </w:pPr>
      <w:r>
        <w:rPr>
          <w:rFonts w:ascii="Arial" w:hAnsi="Arial" w:cs="Arial"/>
          <w:sz w:val="24"/>
          <w:szCs w:val="24"/>
        </w:rPr>
        <w:t>Photography</w:t>
      </w:r>
    </w:p>
    <w:p w:rsidR="00691372" w:rsidRDefault="00691372" w:rsidP="00691372">
      <w:pPr>
        <w:spacing w:line="480" w:lineRule="auto"/>
        <w:rPr>
          <w:rFonts w:ascii="Arial" w:hAnsi="Arial" w:cs="Arial"/>
          <w:b/>
          <w:sz w:val="24"/>
          <w:szCs w:val="24"/>
        </w:rPr>
      </w:pPr>
      <w:r>
        <w:rPr>
          <w:rFonts w:ascii="Arial" w:hAnsi="Arial" w:cs="Arial"/>
          <w:b/>
          <w:sz w:val="24"/>
          <w:szCs w:val="24"/>
        </w:rPr>
        <w:t xml:space="preserve">How a </w:t>
      </w:r>
      <w:r w:rsidR="00565D6A">
        <w:rPr>
          <w:rFonts w:ascii="Arial" w:hAnsi="Arial" w:cs="Arial"/>
          <w:b/>
          <w:sz w:val="24"/>
          <w:szCs w:val="24"/>
        </w:rPr>
        <w:t>P</w:t>
      </w:r>
      <w:r>
        <w:rPr>
          <w:rFonts w:ascii="Arial" w:hAnsi="Arial" w:cs="Arial"/>
          <w:b/>
          <w:sz w:val="24"/>
          <w:szCs w:val="24"/>
        </w:rPr>
        <w:t>ractitioner</w:t>
      </w:r>
      <w:r w:rsidRPr="000E4657">
        <w:rPr>
          <w:rFonts w:ascii="Arial" w:hAnsi="Arial" w:cs="Arial"/>
          <w:b/>
          <w:sz w:val="24"/>
          <w:szCs w:val="24"/>
        </w:rPr>
        <w:t xml:space="preserve"> </w:t>
      </w:r>
      <w:r>
        <w:rPr>
          <w:rFonts w:ascii="Arial" w:hAnsi="Arial" w:cs="Arial"/>
          <w:b/>
          <w:sz w:val="24"/>
          <w:szCs w:val="24"/>
        </w:rPr>
        <w:t xml:space="preserve">should respond to </w:t>
      </w:r>
      <w:r w:rsidR="00CF45E6">
        <w:rPr>
          <w:rFonts w:ascii="Arial" w:hAnsi="Arial" w:cs="Arial"/>
          <w:b/>
          <w:sz w:val="24"/>
          <w:szCs w:val="24"/>
        </w:rPr>
        <w:t>M</w:t>
      </w:r>
      <w:r>
        <w:rPr>
          <w:rFonts w:ascii="Arial" w:hAnsi="Arial" w:cs="Arial"/>
          <w:b/>
          <w:sz w:val="24"/>
          <w:szCs w:val="24"/>
        </w:rPr>
        <w:t xml:space="preserve">ental </w:t>
      </w:r>
      <w:r w:rsidR="00565D6A">
        <w:rPr>
          <w:rFonts w:ascii="Arial" w:hAnsi="Arial" w:cs="Arial"/>
          <w:b/>
          <w:sz w:val="24"/>
          <w:szCs w:val="24"/>
        </w:rPr>
        <w:t>H</w:t>
      </w:r>
      <w:r>
        <w:rPr>
          <w:rFonts w:ascii="Arial" w:hAnsi="Arial" w:cs="Arial"/>
          <w:b/>
          <w:sz w:val="24"/>
          <w:szCs w:val="24"/>
        </w:rPr>
        <w:t xml:space="preserve">ealth and </w:t>
      </w:r>
      <w:r w:rsidR="00565D6A">
        <w:rPr>
          <w:rFonts w:ascii="Arial" w:hAnsi="Arial" w:cs="Arial"/>
          <w:b/>
          <w:sz w:val="24"/>
          <w:szCs w:val="24"/>
        </w:rPr>
        <w:t>M</w:t>
      </w:r>
      <w:r>
        <w:rPr>
          <w:rFonts w:ascii="Arial" w:hAnsi="Arial" w:cs="Arial"/>
          <w:b/>
          <w:sz w:val="24"/>
          <w:szCs w:val="24"/>
        </w:rPr>
        <w:t xml:space="preserve">ental </w:t>
      </w:r>
      <w:r w:rsidR="00565D6A">
        <w:rPr>
          <w:rFonts w:ascii="Arial" w:hAnsi="Arial" w:cs="Arial"/>
          <w:b/>
          <w:sz w:val="24"/>
          <w:szCs w:val="24"/>
        </w:rPr>
        <w:t>I</w:t>
      </w:r>
      <w:r>
        <w:rPr>
          <w:rFonts w:ascii="Arial" w:hAnsi="Arial" w:cs="Arial"/>
          <w:b/>
          <w:sz w:val="24"/>
          <w:szCs w:val="24"/>
        </w:rPr>
        <w:t>llness</w:t>
      </w:r>
    </w:p>
    <w:p w:rsidR="002B1F14" w:rsidRDefault="00691372" w:rsidP="00691372">
      <w:pPr>
        <w:spacing w:line="480" w:lineRule="auto"/>
        <w:rPr>
          <w:rFonts w:ascii="Arial" w:hAnsi="Arial" w:cs="Arial"/>
          <w:sz w:val="24"/>
          <w:szCs w:val="24"/>
        </w:rPr>
      </w:pPr>
      <w:r>
        <w:rPr>
          <w:rFonts w:ascii="Arial" w:hAnsi="Arial" w:cs="Arial"/>
          <w:sz w:val="24"/>
          <w:szCs w:val="24"/>
        </w:rPr>
        <w:t>Practitioners have a duty of care for the physical, emotional and mental well-being of all people both young and old, especially when working with young people afflicted by ill-mental health and mental illness. It is of upmost importance for all people working within the realms of mental health to be calm, considerate, non-judgemental, empathetic, open and approachable, actively listen to the afflicted person’s needs, thoughts and concerns</w:t>
      </w:r>
      <w:r w:rsidR="00CE1EF3">
        <w:rPr>
          <w:rFonts w:ascii="Arial" w:hAnsi="Arial" w:cs="Arial"/>
          <w:sz w:val="24"/>
          <w:szCs w:val="24"/>
        </w:rPr>
        <w:t xml:space="preserve">, </w:t>
      </w:r>
      <w:r w:rsidR="000A111C">
        <w:rPr>
          <w:rFonts w:ascii="Arial" w:hAnsi="Arial" w:cs="Arial"/>
          <w:sz w:val="24"/>
          <w:szCs w:val="24"/>
        </w:rPr>
        <w:t xml:space="preserve">only ask open ended questions, </w:t>
      </w:r>
      <w:r w:rsidR="00CE1EF3">
        <w:rPr>
          <w:rFonts w:ascii="Arial" w:hAnsi="Arial" w:cs="Arial"/>
          <w:sz w:val="24"/>
          <w:szCs w:val="24"/>
        </w:rPr>
        <w:t>and provide a safe space</w:t>
      </w:r>
      <w:r>
        <w:rPr>
          <w:rFonts w:ascii="Arial" w:hAnsi="Arial" w:cs="Arial"/>
          <w:sz w:val="24"/>
          <w:szCs w:val="24"/>
        </w:rPr>
        <w:t xml:space="preserve"> to best support the person on their road to recovery</w:t>
      </w:r>
      <w:r w:rsidR="000A111C">
        <w:rPr>
          <w:rFonts w:ascii="Arial" w:hAnsi="Arial" w:cs="Arial"/>
          <w:sz w:val="24"/>
          <w:szCs w:val="24"/>
        </w:rPr>
        <w:t xml:space="preserve"> (Mental Health Foundation, 2019 B)</w:t>
      </w:r>
      <w:r>
        <w:rPr>
          <w:rFonts w:ascii="Arial" w:hAnsi="Arial" w:cs="Arial"/>
          <w:sz w:val="24"/>
          <w:szCs w:val="24"/>
        </w:rPr>
        <w:t xml:space="preserve">. </w:t>
      </w:r>
      <w:r w:rsidR="004C5B17">
        <w:rPr>
          <w:rFonts w:ascii="Arial" w:hAnsi="Arial" w:cs="Arial"/>
          <w:sz w:val="24"/>
          <w:szCs w:val="24"/>
        </w:rPr>
        <w:t xml:space="preserve">Health care professionals must keep all information regarding young </w:t>
      </w:r>
      <w:r w:rsidR="004F0F57">
        <w:rPr>
          <w:rFonts w:ascii="Arial" w:hAnsi="Arial" w:cs="Arial"/>
          <w:sz w:val="24"/>
          <w:szCs w:val="24"/>
        </w:rPr>
        <w:t>people’s</w:t>
      </w:r>
      <w:r w:rsidR="004C5B17">
        <w:rPr>
          <w:rFonts w:ascii="Arial" w:hAnsi="Arial" w:cs="Arial"/>
          <w:sz w:val="24"/>
          <w:szCs w:val="24"/>
        </w:rPr>
        <w:t xml:space="preserve"> health and well-being confidential, however, </w:t>
      </w:r>
      <w:r w:rsidR="002B1F14">
        <w:rPr>
          <w:rFonts w:ascii="Arial" w:hAnsi="Arial" w:cs="Arial"/>
          <w:sz w:val="24"/>
          <w:szCs w:val="24"/>
        </w:rPr>
        <w:t>i</w:t>
      </w:r>
      <w:r>
        <w:rPr>
          <w:rFonts w:ascii="Arial" w:hAnsi="Arial" w:cs="Arial"/>
          <w:sz w:val="24"/>
          <w:szCs w:val="24"/>
        </w:rPr>
        <w:t>t is important to remember as</w:t>
      </w:r>
      <w:r w:rsidR="002B1F14">
        <w:rPr>
          <w:rFonts w:ascii="Arial" w:hAnsi="Arial" w:cs="Arial"/>
          <w:sz w:val="24"/>
          <w:szCs w:val="24"/>
        </w:rPr>
        <w:t xml:space="preserve"> a</w:t>
      </w:r>
      <w:r>
        <w:rPr>
          <w:rFonts w:ascii="Arial" w:hAnsi="Arial" w:cs="Arial"/>
          <w:sz w:val="24"/>
          <w:szCs w:val="24"/>
        </w:rPr>
        <w:t xml:space="preserve"> practitioner that we can</w:t>
      </w:r>
      <w:r w:rsidR="002B1F14">
        <w:rPr>
          <w:rFonts w:ascii="Arial" w:hAnsi="Arial" w:cs="Arial"/>
          <w:sz w:val="24"/>
          <w:szCs w:val="24"/>
        </w:rPr>
        <w:t>not</w:t>
      </w:r>
      <w:r>
        <w:rPr>
          <w:rFonts w:ascii="Arial" w:hAnsi="Arial" w:cs="Arial"/>
          <w:sz w:val="24"/>
          <w:szCs w:val="24"/>
        </w:rPr>
        <w:t xml:space="preserve"> fix </w:t>
      </w:r>
      <w:r w:rsidR="002B1F14">
        <w:rPr>
          <w:rFonts w:ascii="Arial" w:hAnsi="Arial" w:cs="Arial"/>
          <w:sz w:val="24"/>
          <w:szCs w:val="24"/>
        </w:rPr>
        <w:t>every</w:t>
      </w:r>
      <w:r w:rsidR="007115A8">
        <w:rPr>
          <w:rFonts w:ascii="Arial" w:hAnsi="Arial" w:cs="Arial"/>
          <w:sz w:val="24"/>
          <w:szCs w:val="24"/>
        </w:rPr>
        <w:t xml:space="preserve"> problem</w:t>
      </w:r>
      <w:r w:rsidR="002B1F14">
        <w:rPr>
          <w:rFonts w:ascii="Arial" w:hAnsi="Arial" w:cs="Arial"/>
          <w:sz w:val="24"/>
          <w:szCs w:val="24"/>
        </w:rPr>
        <w:t xml:space="preserve"> we come across and we may find ourselves in positions where </w:t>
      </w:r>
      <w:r w:rsidR="00546DBF">
        <w:rPr>
          <w:rFonts w:ascii="Arial" w:hAnsi="Arial" w:cs="Arial"/>
          <w:sz w:val="24"/>
          <w:szCs w:val="24"/>
        </w:rPr>
        <w:t>our</w:t>
      </w:r>
      <w:r w:rsidR="002B1F14">
        <w:rPr>
          <w:rFonts w:ascii="Arial" w:hAnsi="Arial" w:cs="Arial"/>
          <w:sz w:val="24"/>
          <w:szCs w:val="24"/>
        </w:rPr>
        <w:t xml:space="preserve"> limits are put to the test. Make sure you know your limitations and any concerns regarding health, whether emotional, physical or mental health, must be logged and reported as a safeguarding concern to the local authorities</w:t>
      </w:r>
      <w:r w:rsidR="00AA4016">
        <w:rPr>
          <w:rFonts w:ascii="Arial" w:hAnsi="Arial" w:cs="Arial"/>
          <w:sz w:val="24"/>
          <w:szCs w:val="24"/>
        </w:rPr>
        <w:t xml:space="preserve">, such as the local </w:t>
      </w:r>
      <w:r w:rsidR="00952458">
        <w:rPr>
          <w:rFonts w:ascii="Arial" w:hAnsi="Arial" w:cs="Arial"/>
          <w:sz w:val="24"/>
          <w:szCs w:val="24"/>
        </w:rPr>
        <w:t>Doctor or National Health Service Practitioner</w:t>
      </w:r>
      <w:r w:rsidR="00AA4016">
        <w:rPr>
          <w:rFonts w:ascii="Arial" w:hAnsi="Arial" w:cs="Arial"/>
          <w:sz w:val="24"/>
          <w:szCs w:val="24"/>
        </w:rPr>
        <w:t>.</w:t>
      </w:r>
    </w:p>
    <w:p w:rsidR="00691372" w:rsidRDefault="002B1F14" w:rsidP="00691372">
      <w:pPr>
        <w:spacing w:line="480" w:lineRule="auto"/>
        <w:rPr>
          <w:rFonts w:ascii="Arial" w:hAnsi="Arial" w:cs="Arial"/>
          <w:sz w:val="24"/>
          <w:szCs w:val="24"/>
        </w:rPr>
      </w:pPr>
      <w:r>
        <w:rPr>
          <w:rFonts w:ascii="Arial" w:hAnsi="Arial" w:cs="Arial"/>
          <w:sz w:val="24"/>
          <w:szCs w:val="24"/>
        </w:rPr>
        <w:t>Additionally, practitioners will also need</w:t>
      </w:r>
      <w:r w:rsidR="00691372">
        <w:rPr>
          <w:rFonts w:ascii="Arial" w:hAnsi="Arial" w:cs="Arial"/>
          <w:sz w:val="24"/>
          <w:szCs w:val="24"/>
        </w:rPr>
        <w:t xml:space="preserve"> to ensure that </w:t>
      </w:r>
      <w:r>
        <w:rPr>
          <w:rFonts w:ascii="Arial" w:hAnsi="Arial" w:cs="Arial"/>
          <w:sz w:val="24"/>
          <w:szCs w:val="24"/>
        </w:rPr>
        <w:t xml:space="preserve">although they are there to support </w:t>
      </w:r>
      <w:r w:rsidR="00691372">
        <w:rPr>
          <w:rFonts w:ascii="Arial" w:hAnsi="Arial" w:cs="Arial"/>
          <w:sz w:val="24"/>
          <w:szCs w:val="24"/>
        </w:rPr>
        <w:t>young people</w:t>
      </w:r>
      <w:r>
        <w:rPr>
          <w:rFonts w:ascii="Arial" w:hAnsi="Arial" w:cs="Arial"/>
          <w:sz w:val="24"/>
          <w:szCs w:val="24"/>
        </w:rPr>
        <w:t>,</w:t>
      </w:r>
      <w:r w:rsidRPr="002B1F14">
        <w:rPr>
          <w:rFonts w:ascii="Arial" w:hAnsi="Arial" w:cs="Arial"/>
          <w:sz w:val="24"/>
          <w:szCs w:val="24"/>
        </w:rPr>
        <w:t xml:space="preserve"> </w:t>
      </w:r>
      <w:r>
        <w:rPr>
          <w:rFonts w:ascii="Arial" w:hAnsi="Arial" w:cs="Arial"/>
          <w:sz w:val="24"/>
          <w:szCs w:val="24"/>
        </w:rPr>
        <w:t xml:space="preserve">ethical boundary management is essential when working with young people, especially when dealing with mental health and mental illness, to </w:t>
      </w:r>
      <w:r>
        <w:rPr>
          <w:rFonts w:ascii="Arial" w:hAnsi="Arial" w:cs="Arial"/>
          <w:sz w:val="24"/>
          <w:szCs w:val="24"/>
        </w:rPr>
        <w:lastRenderedPageBreak/>
        <w:t xml:space="preserve">ensure that young people </w:t>
      </w:r>
      <w:r w:rsidR="00691372">
        <w:rPr>
          <w:rFonts w:ascii="Arial" w:hAnsi="Arial" w:cs="Arial"/>
          <w:sz w:val="24"/>
          <w:szCs w:val="24"/>
        </w:rPr>
        <w:t>do not develop a dependency on the practitioner’s involvement in their live</w:t>
      </w:r>
      <w:r>
        <w:rPr>
          <w:rFonts w:ascii="Arial" w:hAnsi="Arial" w:cs="Arial"/>
          <w:sz w:val="24"/>
          <w:szCs w:val="24"/>
        </w:rPr>
        <w:t>s</w:t>
      </w:r>
      <w:r w:rsidR="00691372">
        <w:rPr>
          <w:rFonts w:ascii="Arial" w:hAnsi="Arial" w:cs="Arial"/>
          <w:sz w:val="24"/>
          <w:szCs w:val="24"/>
        </w:rPr>
        <w:t>. The trick lies within being a supportive structure on which a young person may refer to</w:t>
      </w:r>
      <w:r w:rsidR="003D56A1">
        <w:rPr>
          <w:rFonts w:ascii="Arial" w:hAnsi="Arial" w:cs="Arial"/>
          <w:sz w:val="24"/>
          <w:szCs w:val="24"/>
        </w:rPr>
        <w:t>,</w:t>
      </w:r>
      <w:r w:rsidR="00691372">
        <w:rPr>
          <w:rFonts w:ascii="Arial" w:hAnsi="Arial" w:cs="Arial"/>
          <w:sz w:val="24"/>
          <w:szCs w:val="24"/>
        </w:rPr>
        <w:t xml:space="preserve"> without becoming the bedrock of that person’s existence.</w:t>
      </w:r>
    </w:p>
    <w:p w:rsidR="00691372" w:rsidRDefault="00691372" w:rsidP="00691372">
      <w:pPr>
        <w:spacing w:line="480" w:lineRule="auto"/>
        <w:rPr>
          <w:rFonts w:ascii="Arial" w:hAnsi="Arial" w:cs="Arial"/>
          <w:sz w:val="24"/>
          <w:szCs w:val="24"/>
        </w:rPr>
      </w:pPr>
      <w:r>
        <w:rPr>
          <w:rFonts w:ascii="Arial" w:hAnsi="Arial" w:cs="Arial"/>
          <w:sz w:val="24"/>
          <w:szCs w:val="24"/>
        </w:rPr>
        <w:t xml:space="preserve">Moreover, it is important that practitioners are aware of their own health and well-being, for if the practitioner themselves is struggling with </w:t>
      </w:r>
      <w:r w:rsidR="00AA4016">
        <w:rPr>
          <w:rFonts w:ascii="Arial" w:hAnsi="Arial" w:cs="Arial"/>
          <w:sz w:val="24"/>
          <w:szCs w:val="24"/>
        </w:rPr>
        <w:t>ill-</w:t>
      </w:r>
      <w:r>
        <w:rPr>
          <w:rFonts w:ascii="Arial" w:hAnsi="Arial" w:cs="Arial"/>
          <w:sz w:val="24"/>
          <w:szCs w:val="24"/>
        </w:rPr>
        <w:t>mental health or mental illness</w:t>
      </w:r>
      <w:r w:rsidR="00AA4016">
        <w:rPr>
          <w:rFonts w:ascii="Arial" w:hAnsi="Arial" w:cs="Arial"/>
          <w:sz w:val="24"/>
          <w:szCs w:val="24"/>
        </w:rPr>
        <w:t>,</w:t>
      </w:r>
      <w:r>
        <w:rPr>
          <w:rFonts w:ascii="Arial" w:hAnsi="Arial" w:cs="Arial"/>
          <w:sz w:val="24"/>
          <w:szCs w:val="24"/>
        </w:rPr>
        <w:t xml:space="preserve"> how can they truly help and support others.</w:t>
      </w:r>
    </w:p>
    <w:p w:rsidR="007A4555" w:rsidRDefault="00337D77" w:rsidP="007D5F17">
      <w:pPr>
        <w:spacing w:line="480" w:lineRule="auto"/>
        <w:rPr>
          <w:rFonts w:ascii="Arial" w:hAnsi="Arial" w:cs="Arial"/>
          <w:b/>
          <w:sz w:val="24"/>
          <w:szCs w:val="24"/>
        </w:rPr>
      </w:pPr>
      <w:r>
        <w:rPr>
          <w:rFonts w:ascii="Arial" w:hAnsi="Arial" w:cs="Arial"/>
          <w:b/>
          <w:sz w:val="24"/>
          <w:szCs w:val="24"/>
        </w:rPr>
        <w:t>Further Support</w:t>
      </w:r>
    </w:p>
    <w:p w:rsidR="007A4555" w:rsidRPr="007D5F17" w:rsidRDefault="00782B32" w:rsidP="007D5F17">
      <w:pPr>
        <w:spacing w:line="480" w:lineRule="auto"/>
        <w:rPr>
          <w:rFonts w:ascii="Arial" w:hAnsi="Arial" w:cs="Arial"/>
          <w:sz w:val="24"/>
          <w:szCs w:val="24"/>
        </w:rPr>
      </w:pPr>
      <w:r>
        <w:rPr>
          <w:rFonts w:ascii="Arial" w:hAnsi="Arial" w:cs="Arial"/>
          <w:sz w:val="24"/>
          <w:szCs w:val="24"/>
        </w:rPr>
        <w:t>Although participation in therapeutic activities alongside positive lifestyle changes can help suffers of ill-mental health and mental illness, it is not always a guaranteed cure for depression. Severe depression sufferers may additionally need medical assistance, usually in</w:t>
      </w:r>
      <w:r w:rsidR="001714BB">
        <w:rPr>
          <w:rFonts w:ascii="Arial" w:hAnsi="Arial" w:cs="Arial"/>
          <w:sz w:val="24"/>
          <w:szCs w:val="24"/>
        </w:rPr>
        <w:t xml:space="preserve"> </w:t>
      </w:r>
      <w:r>
        <w:rPr>
          <w:rFonts w:ascii="Arial" w:hAnsi="Arial" w:cs="Arial"/>
          <w:sz w:val="24"/>
          <w:szCs w:val="24"/>
        </w:rPr>
        <w:t xml:space="preserve">form of a </w:t>
      </w:r>
      <w:r w:rsidR="00A272B5">
        <w:rPr>
          <w:rFonts w:ascii="Arial" w:hAnsi="Arial" w:cs="Arial"/>
          <w:sz w:val="24"/>
          <w:szCs w:val="24"/>
        </w:rPr>
        <w:t>doctor’s</w:t>
      </w:r>
      <w:r>
        <w:rPr>
          <w:rFonts w:ascii="Arial" w:hAnsi="Arial" w:cs="Arial"/>
          <w:sz w:val="24"/>
          <w:szCs w:val="24"/>
        </w:rPr>
        <w:t xml:space="preserve"> prescription for anti-depressants, in combination to having a</w:t>
      </w:r>
      <w:r w:rsidR="002049C4">
        <w:rPr>
          <w:rFonts w:ascii="Arial" w:hAnsi="Arial" w:cs="Arial"/>
          <w:sz w:val="24"/>
          <w:szCs w:val="24"/>
        </w:rPr>
        <w:t>n</w:t>
      </w:r>
      <w:r>
        <w:rPr>
          <w:rFonts w:ascii="Arial" w:hAnsi="Arial" w:cs="Arial"/>
          <w:sz w:val="24"/>
          <w:szCs w:val="24"/>
        </w:rPr>
        <w:t xml:space="preserve"> effective support network</w:t>
      </w:r>
      <w:r w:rsidR="00D8787E">
        <w:rPr>
          <w:rFonts w:ascii="Arial" w:hAnsi="Arial" w:cs="Arial"/>
          <w:sz w:val="24"/>
          <w:szCs w:val="24"/>
        </w:rPr>
        <w:t>, consisting of family, friends and health care professionals.</w:t>
      </w:r>
    </w:p>
    <w:p w:rsidR="00337D77" w:rsidRPr="007D5F17" w:rsidRDefault="00337D77" w:rsidP="007D5F17">
      <w:pPr>
        <w:spacing w:line="480" w:lineRule="auto"/>
        <w:rPr>
          <w:rFonts w:ascii="Arial" w:hAnsi="Arial" w:cs="Arial"/>
          <w:sz w:val="24"/>
          <w:szCs w:val="24"/>
        </w:rPr>
      </w:pPr>
      <w:r>
        <w:rPr>
          <w:rFonts w:ascii="Arial" w:hAnsi="Arial" w:cs="Arial"/>
          <w:b/>
          <w:sz w:val="24"/>
          <w:szCs w:val="24"/>
        </w:rPr>
        <w:t>Advice for Young People</w:t>
      </w:r>
    </w:p>
    <w:p w:rsidR="007D5F17" w:rsidRPr="007D5F17" w:rsidRDefault="00AF4BC7" w:rsidP="007D5F17">
      <w:pPr>
        <w:spacing w:line="480" w:lineRule="auto"/>
        <w:rPr>
          <w:rFonts w:ascii="Arial" w:hAnsi="Arial" w:cs="Arial"/>
          <w:sz w:val="24"/>
          <w:szCs w:val="24"/>
        </w:rPr>
      </w:pPr>
      <w:r>
        <w:rPr>
          <w:rFonts w:ascii="Arial" w:hAnsi="Arial" w:cs="Arial"/>
          <w:sz w:val="24"/>
          <w:szCs w:val="24"/>
        </w:rPr>
        <w:t>Although often hard to believe there is a light at the end of the depression tunnel, and it does not have to last forever, even though it may feel like it will. Discussing your feelings, emotions and concerns is important</w:t>
      </w:r>
      <w:r w:rsidR="002D3619">
        <w:rPr>
          <w:rFonts w:ascii="Arial" w:hAnsi="Arial" w:cs="Arial"/>
          <w:sz w:val="24"/>
          <w:szCs w:val="24"/>
        </w:rPr>
        <w:t xml:space="preserve"> to</w:t>
      </w:r>
      <w:r>
        <w:rPr>
          <w:rFonts w:ascii="Arial" w:hAnsi="Arial" w:cs="Arial"/>
          <w:sz w:val="24"/>
          <w:szCs w:val="24"/>
        </w:rPr>
        <w:t xml:space="preserve"> reach the end of the tunnel. Talking is the first step on the road to recovery</w:t>
      </w:r>
      <w:r w:rsidR="00C82074">
        <w:rPr>
          <w:rFonts w:ascii="Arial" w:hAnsi="Arial" w:cs="Arial"/>
          <w:sz w:val="24"/>
          <w:szCs w:val="24"/>
        </w:rPr>
        <w:t>,</w:t>
      </w:r>
      <w:r>
        <w:rPr>
          <w:rFonts w:ascii="Arial" w:hAnsi="Arial" w:cs="Arial"/>
          <w:sz w:val="24"/>
          <w:szCs w:val="24"/>
        </w:rPr>
        <w:t xml:space="preserve"> talk to your parents, guardians, friends, doctor or other care professional. It is true that we are all unique and others may not know exactly what you are feeling and going through, but without talking about it no one will be wiser as to how they can help your situation. </w:t>
      </w:r>
    </w:p>
    <w:p w:rsidR="00E23936" w:rsidRDefault="00E23936">
      <w:pPr>
        <w:rPr>
          <w:rFonts w:ascii="Arial" w:hAnsi="Arial" w:cs="Arial"/>
          <w:b/>
          <w:sz w:val="24"/>
          <w:szCs w:val="24"/>
        </w:rPr>
      </w:pPr>
      <w:r>
        <w:rPr>
          <w:rFonts w:ascii="Arial" w:hAnsi="Arial" w:cs="Arial"/>
          <w:b/>
          <w:sz w:val="24"/>
          <w:szCs w:val="24"/>
        </w:rPr>
        <w:br w:type="page"/>
      </w:r>
    </w:p>
    <w:p w:rsidR="00337D77" w:rsidRDefault="00337D77" w:rsidP="007D5F17">
      <w:pPr>
        <w:spacing w:line="480" w:lineRule="auto"/>
        <w:rPr>
          <w:rFonts w:ascii="Arial" w:hAnsi="Arial" w:cs="Arial"/>
          <w:b/>
          <w:sz w:val="24"/>
          <w:szCs w:val="24"/>
        </w:rPr>
      </w:pPr>
      <w:r>
        <w:rPr>
          <w:rFonts w:ascii="Arial" w:hAnsi="Arial" w:cs="Arial"/>
          <w:b/>
          <w:sz w:val="24"/>
          <w:szCs w:val="24"/>
        </w:rPr>
        <w:lastRenderedPageBreak/>
        <w:t>Advice for Parents</w:t>
      </w:r>
    </w:p>
    <w:p w:rsidR="00337D77" w:rsidRDefault="00987D1F" w:rsidP="007D5F17">
      <w:pPr>
        <w:spacing w:line="480" w:lineRule="auto"/>
        <w:rPr>
          <w:rFonts w:ascii="Arial" w:hAnsi="Arial" w:cs="Arial"/>
          <w:b/>
          <w:sz w:val="24"/>
          <w:szCs w:val="24"/>
        </w:rPr>
      </w:pPr>
      <w:r>
        <w:rPr>
          <w:rFonts w:ascii="Arial" w:hAnsi="Arial" w:cs="Arial"/>
          <w:sz w:val="24"/>
          <w:szCs w:val="24"/>
        </w:rPr>
        <w:t xml:space="preserve">Young people </w:t>
      </w:r>
      <w:r w:rsidR="004C5B17">
        <w:rPr>
          <w:rFonts w:ascii="Arial" w:hAnsi="Arial" w:cs="Arial"/>
          <w:sz w:val="24"/>
          <w:szCs w:val="24"/>
        </w:rPr>
        <w:t>are more likely to be open about their worries and needs regarding</w:t>
      </w:r>
      <w:r w:rsidR="002475B9">
        <w:rPr>
          <w:rFonts w:ascii="Arial" w:hAnsi="Arial" w:cs="Arial"/>
          <w:sz w:val="24"/>
          <w:szCs w:val="24"/>
        </w:rPr>
        <w:t xml:space="preserve"> their</w:t>
      </w:r>
      <w:r w:rsidR="004C5B17">
        <w:rPr>
          <w:rFonts w:ascii="Arial" w:hAnsi="Arial" w:cs="Arial"/>
          <w:sz w:val="24"/>
          <w:szCs w:val="24"/>
        </w:rPr>
        <w:t xml:space="preserve"> ill-mental health and mental illness</w:t>
      </w:r>
      <w:r w:rsidR="002475B9">
        <w:rPr>
          <w:rFonts w:ascii="Arial" w:hAnsi="Arial" w:cs="Arial"/>
          <w:sz w:val="24"/>
          <w:szCs w:val="24"/>
        </w:rPr>
        <w:t>,</w:t>
      </w:r>
      <w:r w:rsidR="004C5B17">
        <w:rPr>
          <w:rFonts w:ascii="Arial" w:hAnsi="Arial" w:cs="Arial"/>
          <w:sz w:val="24"/>
          <w:szCs w:val="24"/>
        </w:rPr>
        <w:t xml:space="preserve"> if they feel that their</w:t>
      </w:r>
      <w:r w:rsidR="004C5B17" w:rsidRPr="004C5B17">
        <w:rPr>
          <w:rFonts w:ascii="Arial" w:hAnsi="Arial" w:cs="Arial"/>
          <w:sz w:val="24"/>
          <w:szCs w:val="24"/>
        </w:rPr>
        <w:t xml:space="preserve"> </w:t>
      </w:r>
      <w:r w:rsidR="004C5B17">
        <w:rPr>
          <w:rFonts w:ascii="Arial" w:hAnsi="Arial" w:cs="Arial"/>
          <w:sz w:val="24"/>
          <w:szCs w:val="24"/>
        </w:rPr>
        <w:t xml:space="preserve">relationship with their parents is one of high quality. Be calm, empathetic, supportive of the young </w:t>
      </w:r>
      <w:r w:rsidR="008F0439">
        <w:rPr>
          <w:rFonts w:ascii="Arial" w:hAnsi="Arial" w:cs="Arial"/>
          <w:sz w:val="24"/>
          <w:szCs w:val="24"/>
        </w:rPr>
        <w:t>person’s</w:t>
      </w:r>
      <w:r w:rsidR="004C5B17">
        <w:rPr>
          <w:rFonts w:ascii="Arial" w:hAnsi="Arial" w:cs="Arial"/>
          <w:sz w:val="24"/>
          <w:szCs w:val="24"/>
        </w:rPr>
        <w:t xml:space="preserve"> views</w:t>
      </w:r>
      <w:r w:rsidR="00CE1EF3">
        <w:rPr>
          <w:rFonts w:ascii="Arial" w:hAnsi="Arial" w:cs="Arial"/>
          <w:sz w:val="24"/>
          <w:szCs w:val="24"/>
        </w:rPr>
        <w:t>, provide a safe space,</w:t>
      </w:r>
      <w:r w:rsidR="004C5B17">
        <w:rPr>
          <w:rFonts w:ascii="Arial" w:hAnsi="Arial" w:cs="Arial"/>
          <w:sz w:val="24"/>
          <w:szCs w:val="24"/>
        </w:rPr>
        <w:t xml:space="preserve"> </w:t>
      </w:r>
      <w:r w:rsidR="00716B51">
        <w:rPr>
          <w:rFonts w:ascii="Arial" w:hAnsi="Arial" w:cs="Arial"/>
          <w:sz w:val="24"/>
          <w:szCs w:val="24"/>
        </w:rPr>
        <w:t xml:space="preserve">let the young person know that they are not alone </w:t>
      </w:r>
      <w:r w:rsidR="00AF4BC7">
        <w:rPr>
          <w:rFonts w:ascii="Arial" w:hAnsi="Arial" w:cs="Arial"/>
          <w:sz w:val="24"/>
          <w:szCs w:val="24"/>
        </w:rPr>
        <w:t xml:space="preserve">and </w:t>
      </w:r>
      <w:r w:rsidR="004C5B17">
        <w:rPr>
          <w:rFonts w:ascii="Arial" w:hAnsi="Arial" w:cs="Arial"/>
          <w:sz w:val="24"/>
          <w:szCs w:val="24"/>
        </w:rPr>
        <w:t>talk about the issue on the young persons terms, not on yours.</w:t>
      </w:r>
      <w:bookmarkStart w:id="2" w:name="_GoBack"/>
      <w:bookmarkEnd w:id="2"/>
    </w:p>
    <w:p w:rsidR="00933803" w:rsidRDefault="00197A14" w:rsidP="007D5F17">
      <w:pPr>
        <w:spacing w:line="480" w:lineRule="auto"/>
        <w:rPr>
          <w:rFonts w:ascii="Arial" w:hAnsi="Arial" w:cs="Arial"/>
          <w:b/>
          <w:sz w:val="24"/>
          <w:szCs w:val="24"/>
        </w:rPr>
      </w:pPr>
      <w:bookmarkStart w:id="3" w:name="_Hlk7264882"/>
      <w:r>
        <w:rPr>
          <w:rFonts w:ascii="Arial" w:hAnsi="Arial" w:cs="Arial"/>
          <w:b/>
          <w:sz w:val="24"/>
          <w:szCs w:val="24"/>
        </w:rPr>
        <w:t>Signposting s</w:t>
      </w:r>
      <w:r w:rsidR="00BE332F">
        <w:rPr>
          <w:rFonts w:ascii="Arial" w:hAnsi="Arial" w:cs="Arial"/>
          <w:b/>
          <w:sz w:val="24"/>
          <w:szCs w:val="24"/>
        </w:rPr>
        <w:t xml:space="preserve">upport for </w:t>
      </w:r>
      <w:r w:rsidR="00E718F1">
        <w:rPr>
          <w:rFonts w:ascii="Arial" w:hAnsi="Arial" w:cs="Arial"/>
          <w:b/>
          <w:sz w:val="24"/>
          <w:szCs w:val="24"/>
        </w:rPr>
        <w:t>Y</w:t>
      </w:r>
      <w:r w:rsidR="00BE332F">
        <w:rPr>
          <w:rFonts w:ascii="Arial" w:hAnsi="Arial" w:cs="Arial"/>
          <w:b/>
          <w:sz w:val="24"/>
          <w:szCs w:val="24"/>
        </w:rPr>
        <w:t xml:space="preserve">oung </w:t>
      </w:r>
      <w:r w:rsidR="00E718F1">
        <w:rPr>
          <w:rFonts w:ascii="Arial" w:hAnsi="Arial" w:cs="Arial"/>
          <w:b/>
          <w:sz w:val="24"/>
          <w:szCs w:val="24"/>
        </w:rPr>
        <w:t>P</w:t>
      </w:r>
      <w:r w:rsidR="00BE332F">
        <w:rPr>
          <w:rFonts w:ascii="Arial" w:hAnsi="Arial" w:cs="Arial"/>
          <w:b/>
          <w:sz w:val="24"/>
          <w:szCs w:val="24"/>
        </w:rPr>
        <w:t xml:space="preserve">eople </w:t>
      </w:r>
      <w:bookmarkEnd w:id="3"/>
      <w:r w:rsidR="00BE332F">
        <w:rPr>
          <w:rFonts w:ascii="Arial" w:hAnsi="Arial" w:cs="Arial"/>
          <w:b/>
          <w:sz w:val="24"/>
          <w:szCs w:val="24"/>
        </w:rPr>
        <w:t xml:space="preserve">and their </w:t>
      </w:r>
      <w:r w:rsidR="00E718F1">
        <w:rPr>
          <w:rFonts w:ascii="Arial" w:hAnsi="Arial" w:cs="Arial"/>
          <w:b/>
          <w:sz w:val="24"/>
          <w:szCs w:val="24"/>
        </w:rPr>
        <w:t>F</w:t>
      </w:r>
      <w:r w:rsidR="00BE332F">
        <w:rPr>
          <w:rFonts w:ascii="Arial" w:hAnsi="Arial" w:cs="Arial"/>
          <w:b/>
          <w:sz w:val="24"/>
          <w:szCs w:val="24"/>
        </w:rPr>
        <w:t>amilies</w:t>
      </w:r>
    </w:p>
    <w:tbl>
      <w:tblPr>
        <w:tblStyle w:val="TableGrid"/>
        <w:tblW w:w="0" w:type="auto"/>
        <w:tblLook w:val="04A0" w:firstRow="1" w:lastRow="0" w:firstColumn="1" w:lastColumn="0" w:noHBand="0" w:noVBand="1"/>
      </w:tblPr>
      <w:tblGrid>
        <w:gridCol w:w="1758"/>
        <w:gridCol w:w="1758"/>
        <w:gridCol w:w="1726"/>
        <w:gridCol w:w="2066"/>
        <w:gridCol w:w="1708"/>
      </w:tblGrid>
      <w:tr w:rsidR="00CF1C82" w:rsidRPr="00933803" w:rsidTr="00822D32">
        <w:tc>
          <w:tcPr>
            <w:tcW w:w="1803" w:type="dxa"/>
            <w:shd w:val="clear" w:color="auto" w:fill="E7E6E6" w:themeFill="background2"/>
          </w:tcPr>
          <w:p w:rsidR="00933803" w:rsidRPr="00933803" w:rsidRDefault="00933803" w:rsidP="00933803">
            <w:pPr>
              <w:jc w:val="left"/>
              <w:rPr>
                <w:rFonts w:ascii="Arial" w:hAnsi="Arial" w:cs="Arial"/>
                <w:sz w:val="24"/>
                <w:szCs w:val="24"/>
              </w:rPr>
            </w:pPr>
            <w:r w:rsidRPr="00933803">
              <w:rPr>
                <w:rFonts w:ascii="Arial" w:hAnsi="Arial" w:cs="Arial"/>
                <w:sz w:val="24"/>
                <w:szCs w:val="24"/>
              </w:rPr>
              <w:t>Organisation Name:</w:t>
            </w:r>
          </w:p>
        </w:tc>
        <w:tc>
          <w:tcPr>
            <w:tcW w:w="1803" w:type="dxa"/>
            <w:shd w:val="clear" w:color="auto" w:fill="E7E6E6" w:themeFill="background2"/>
          </w:tcPr>
          <w:p w:rsidR="00933803" w:rsidRPr="00933803" w:rsidRDefault="00933803" w:rsidP="00933803">
            <w:pPr>
              <w:jc w:val="left"/>
              <w:rPr>
                <w:rFonts w:ascii="Arial" w:hAnsi="Arial" w:cs="Arial"/>
                <w:sz w:val="24"/>
                <w:szCs w:val="24"/>
              </w:rPr>
            </w:pPr>
            <w:r w:rsidRPr="00933803">
              <w:rPr>
                <w:rFonts w:ascii="Arial" w:hAnsi="Arial" w:cs="Arial"/>
                <w:sz w:val="24"/>
                <w:szCs w:val="24"/>
              </w:rPr>
              <w:t>Organisation Purpose:</w:t>
            </w:r>
          </w:p>
        </w:tc>
        <w:tc>
          <w:tcPr>
            <w:tcW w:w="1803" w:type="dxa"/>
            <w:shd w:val="clear" w:color="auto" w:fill="E7E6E6" w:themeFill="background2"/>
          </w:tcPr>
          <w:p w:rsidR="00933803" w:rsidRPr="00933803" w:rsidRDefault="00933803" w:rsidP="00933803">
            <w:pPr>
              <w:jc w:val="left"/>
              <w:rPr>
                <w:rFonts w:ascii="Arial" w:hAnsi="Arial" w:cs="Arial"/>
                <w:sz w:val="24"/>
                <w:szCs w:val="24"/>
              </w:rPr>
            </w:pPr>
            <w:r w:rsidRPr="00933803">
              <w:rPr>
                <w:rFonts w:ascii="Arial" w:hAnsi="Arial" w:cs="Arial"/>
                <w:sz w:val="24"/>
                <w:szCs w:val="24"/>
              </w:rPr>
              <w:t>Contact Via Phone:</w:t>
            </w:r>
          </w:p>
        </w:tc>
        <w:tc>
          <w:tcPr>
            <w:tcW w:w="1803" w:type="dxa"/>
            <w:tcBorders>
              <w:bottom w:val="single" w:sz="4" w:space="0" w:color="auto"/>
            </w:tcBorders>
            <w:shd w:val="clear" w:color="auto" w:fill="E7E6E6" w:themeFill="background2"/>
          </w:tcPr>
          <w:p w:rsidR="00933803" w:rsidRPr="00933803" w:rsidRDefault="00933803" w:rsidP="00933803">
            <w:pPr>
              <w:jc w:val="left"/>
              <w:rPr>
                <w:rFonts w:ascii="Arial" w:hAnsi="Arial" w:cs="Arial"/>
                <w:sz w:val="24"/>
                <w:szCs w:val="24"/>
              </w:rPr>
            </w:pPr>
            <w:r w:rsidRPr="00933803">
              <w:rPr>
                <w:rFonts w:ascii="Arial" w:hAnsi="Arial" w:cs="Arial"/>
                <w:sz w:val="24"/>
                <w:szCs w:val="24"/>
              </w:rPr>
              <w:t>Contact Via Email:</w:t>
            </w:r>
          </w:p>
        </w:tc>
        <w:tc>
          <w:tcPr>
            <w:tcW w:w="1804" w:type="dxa"/>
            <w:tcBorders>
              <w:bottom w:val="single" w:sz="4" w:space="0" w:color="auto"/>
            </w:tcBorders>
            <w:shd w:val="clear" w:color="auto" w:fill="E7E6E6" w:themeFill="background2"/>
          </w:tcPr>
          <w:p w:rsidR="00933803" w:rsidRPr="00933803" w:rsidRDefault="00933803" w:rsidP="00933803">
            <w:pPr>
              <w:jc w:val="left"/>
              <w:rPr>
                <w:rFonts w:ascii="Arial" w:hAnsi="Arial" w:cs="Arial"/>
                <w:sz w:val="24"/>
                <w:szCs w:val="24"/>
              </w:rPr>
            </w:pPr>
            <w:r w:rsidRPr="00933803">
              <w:rPr>
                <w:rFonts w:ascii="Arial" w:hAnsi="Arial" w:cs="Arial"/>
                <w:sz w:val="24"/>
                <w:szCs w:val="24"/>
              </w:rPr>
              <w:t>Contact Via Mail:</w:t>
            </w:r>
          </w:p>
        </w:tc>
      </w:tr>
      <w:tr w:rsidR="00D546E8" w:rsidRPr="00933803" w:rsidTr="00822D32">
        <w:tc>
          <w:tcPr>
            <w:tcW w:w="1803" w:type="dxa"/>
          </w:tcPr>
          <w:p w:rsidR="00933803" w:rsidRPr="00933803" w:rsidRDefault="00933803" w:rsidP="00933803">
            <w:pPr>
              <w:jc w:val="left"/>
              <w:rPr>
                <w:rFonts w:ascii="Arial" w:hAnsi="Arial" w:cs="Arial"/>
                <w:sz w:val="24"/>
                <w:szCs w:val="24"/>
              </w:rPr>
            </w:pPr>
            <w:r w:rsidRPr="00933803">
              <w:rPr>
                <w:rFonts w:ascii="Arial" w:hAnsi="Arial" w:cs="Arial"/>
                <w:sz w:val="24"/>
                <w:szCs w:val="24"/>
              </w:rPr>
              <w:t>Young Minds</w:t>
            </w:r>
          </w:p>
        </w:tc>
        <w:tc>
          <w:tcPr>
            <w:tcW w:w="1803" w:type="dxa"/>
          </w:tcPr>
          <w:p w:rsidR="00933803" w:rsidRPr="00933803" w:rsidRDefault="00933803" w:rsidP="00933803">
            <w:pPr>
              <w:jc w:val="left"/>
              <w:rPr>
                <w:rFonts w:ascii="Arial" w:hAnsi="Arial" w:cs="Arial"/>
                <w:sz w:val="24"/>
                <w:szCs w:val="24"/>
              </w:rPr>
            </w:pPr>
            <w:r w:rsidRPr="00933803">
              <w:rPr>
                <w:rFonts w:ascii="Arial" w:hAnsi="Arial" w:cs="Arial"/>
                <w:sz w:val="24"/>
                <w:szCs w:val="24"/>
              </w:rPr>
              <w:t>Mental Health Care Organisation dedicated to support young people up to eighteen years of age, as well as provide support for the families of young people afflicted by ill-mental health and mental illness.</w:t>
            </w:r>
          </w:p>
        </w:tc>
        <w:tc>
          <w:tcPr>
            <w:tcW w:w="1803" w:type="dxa"/>
          </w:tcPr>
          <w:p w:rsidR="00933803" w:rsidRPr="00933803" w:rsidRDefault="00933803" w:rsidP="00933803">
            <w:pPr>
              <w:jc w:val="left"/>
              <w:rPr>
                <w:rFonts w:ascii="Arial" w:hAnsi="Arial" w:cs="Arial"/>
                <w:sz w:val="24"/>
                <w:szCs w:val="24"/>
              </w:rPr>
            </w:pPr>
            <w:r w:rsidRPr="00933803">
              <w:rPr>
                <w:rFonts w:ascii="Arial" w:hAnsi="Arial" w:cs="Arial"/>
                <w:sz w:val="24"/>
                <w:szCs w:val="24"/>
              </w:rPr>
              <w:t>Phone:</w:t>
            </w:r>
          </w:p>
          <w:p w:rsidR="00933803" w:rsidRPr="00933803" w:rsidRDefault="00933803" w:rsidP="00933803">
            <w:pPr>
              <w:jc w:val="left"/>
              <w:rPr>
                <w:rFonts w:ascii="Arial" w:hAnsi="Arial" w:cs="Arial"/>
                <w:sz w:val="24"/>
                <w:szCs w:val="24"/>
              </w:rPr>
            </w:pPr>
            <w:r w:rsidRPr="00933803">
              <w:rPr>
                <w:rFonts w:ascii="Arial" w:hAnsi="Arial" w:cs="Arial"/>
                <w:sz w:val="24"/>
                <w:szCs w:val="24"/>
              </w:rPr>
              <w:t>0808 802 5544 free of charge</w:t>
            </w:r>
          </w:p>
          <w:p w:rsidR="00933803" w:rsidRPr="00933803" w:rsidRDefault="00933803" w:rsidP="00933803">
            <w:pPr>
              <w:jc w:val="left"/>
              <w:rPr>
                <w:rFonts w:ascii="Arial" w:hAnsi="Arial" w:cs="Arial"/>
                <w:sz w:val="24"/>
                <w:szCs w:val="24"/>
              </w:rPr>
            </w:pPr>
          </w:p>
          <w:p w:rsidR="00933803" w:rsidRPr="00933803" w:rsidRDefault="00933803" w:rsidP="00933803">
            <w:pPr>
              <w:jc w:val="left"/>
              <w:rPr>
                <w:rFonts w:ascii="Arial" w:hAnsi="Arial" w:cs="Arial"/>
                <w:sz w:val="24"/>
                <w:szCs w:val="24"/>
              </w:rPr>
            </w:pPr>
            <w:r w:rsidRPr="00933803">
              <w:rPr>
                <w:rFonts w:ascii="Arial" w:hAnsi="Arial" w:cs="Arial"/>
                <w:sz w:val="24"/>
                <w:szCs w:val="24"/>
              </w:rPr>
              <w:t>Text YM to 85258 for free</w:t>
            </w:r>
          </w:p>
        </w:tc>
        <w:tc>
          <w:tcPr>
            <w:tcW w:w="1803" w:type="dxa"/>
            <w:tcBorders>
              <w:tr2bl w:val="nil"/>
            </w:tcBorders>
          </w:tcPr>
          <w:p w:rsidR="00933803" w:rsidRPr="00933803" w:rsidRDefault="00933803" w:rsidP="00933803">
            <w:pPr>
              <w:jc w:val="left"/>
              <w:rPr>
                <w:rFonts w:ascii="Arial" w:hAnsi="Arial" w:cs="Arial"/>
                <w:sz w:val="24"/>
                <w:szCs w:val="24"/>
              </w:rPr>
            </w:pPr>
          </w:p>
        </w:tc>
        <w:tc>
          <w:tcPr>
            <w:tcW w:w="1804" w:type="dxa"/>
            <w:tcBorders>
              <w:tr2bl w:val="nil"/>
            </w:tcBorders>
          </w:tcPr>
          <w:p w:rsidR="00933803" w:rsidRPr="00933803" w:rsidRDefault="00933803" w:rsidP="00933803">
            <w:pPr>
              <w:jc w:val="left"/>
              <w:rPr>
                <w:rFonts w:ascii="Arial" w:hAnsi="Arial" w:cs="Arial"/>
                <w:sz w:val="24"/>
                <w:szCs w:val="24"/>
              </w:rPr>
            </w:pPr>
          </w:p>
        </w:tc>
      </w:tr>
      <w:tr w:rsidR="00D546E8" w:rsidRPr="00933803" w:rsidTr="00BF145E">
        <w:tc>
          <w:tcPr>
            <w:tcW w:w="1803" w:type="dxa"/>
          </w:tcPr>
          <w:p w:rsidR="00933803" w:rsidRPr="00933803" w:rsidRDefault="00933803" w:rsidP="00933803">
            <w:pPr>
              <w:jc w:val="left"/>
              <w:rPr>
                <w:rFonts w:ascii="Arial" w:hAnsi="Arial" w:cs="Arial"/>
                <w:sz w:val="24"/>
                <w:szCs w:val="24"/>
              </w:rPr>
            </w:pPr>
            <w:r w:rsidRPr="00933803">
              <w:rPr>
                <w:rFonts w:ascii="Arial" w:hAnsi="Arial" w:cs="Arial"/>
                <w:sz w:val="24"/>
                <w:szCs w:val="24"/>
              </w:rPr>
              <w:t>The Samaritans</w:t>
            </w:r>
          </w:p>
        </w:tc>
        <w:tc>
          <w:tcPr>
            <w:tcW w:w="1803" w:type="dxa"/>
          </w:tcPr>
          <w:p w:rsidR="00933803" w:rsidRPr="00933803" w:rsidRDefault="00933803" w:rsidP="00933803">
            <w:pPr>
              <w:jc w:val="left"/>
              <w:rPr>
                <w:rFonts w:ascii="Arial" w:hAnsi="Arial" w:cs="Arial"/>
                <w:sz w:val="24"/>
                <w:szCs w:val="24"/>
              </w:rPr>
            </w:pPr>
            <w:r w:rsidRPr="00933803">
              <w:rPr>
                <w:rFonts w:ascii="Arial" w:hAnsi="Arial" w:cs="Arial"/>
                <w:sz w:val="24"/>
                <w:szCs w:val="24"/>
              </w:rPr>
              <w:t>Mental Health Care Organisation dedicated to support young people and adults over eighteen years of age</w:t>
            </w:r>
          </w:p>
        </w:tc>
        <w:tc>
          <w:tcPr>
            <w:tcW w:w="1803" w:type="dxa"/>
          </w:tcPr>
          <w:p w:rsidR="00933803" w:rsidRPr="00933803" w:rsidRDefault="00933803" w:rsidP="00933803">
            <w:pPr>
              <w:jc w:val="left"/>
              <w:rPr>
                <w:rFonts w:ascii="Arial" w:hAnsi="Arial" w:cs="Arial"/>
                <w:sz w:val="24"/>
                <w:szCs w:val="24"/>
              </w:rPr>
            </w:pPr>
            <w:r w:rsidRPr="00933803">
              <w:rPr>
                <w:rFonts w:ascii="Arial" w:hAnsi="Arial" w:cs="Arial"/>
                <w:sz w:val="24"/>
                <w:szCs w:val="24"/>
              </w:rPr>
              <w:t>Phone: 116123 free of charge</w:t>
            </w:r>
          </w:p>
        </w:tc>
        <w:tc>
          <w:tcPr>
            <w:tcW w:w="1803" w:type="dxa"/>
          </w:tcPr>
          <w:p w:rsidR="00933803" w:rsidRPr="00933803" w:rsidRDefault="00E718F1" w:rsidP="00933803">
            <w:pPr>
              <w:jc w:val="left"/>
              <w:rPr>
                <w:rFonts w:ascii="Arial" w:hAnsi="Arial" w:cs="Arial"/>
                <w:sz w:val="24"/>
                <w:szCs w:val="24"/>
              </w:rPr>
            </w:pPr>
            <w:hyperlink r:id="rId5" w:history="1">
              <w:r w:rsidR="00933803" w:rsidRPr="00933803">
                <w:rPr>
                  <w:rFonts w:ascii="Arial" w:hAnsi="Arial" w:cs="Arial"/>
                  <w:color w:val="0563C1" w:themeColor="hyperlink"/>
                  <w:u w:val="single"/>
                </w:rPr>
                <w:t>jo@samaritans.org</w:t>
              </w:r>
            </w:hyperlink>
          </w:p>
        </w:tc>
        <w:tc>
          <w:tcPr>
            <w:tcW w:w="1804" w:type="dxa"/>
          </w:tcPr>
          <w:p w:rsidR="00933803" w:rsidRPr="00933803" w:rsidRDefault="00933803" w:rsidP="00933803">
            <w:pPr>
              <w:rPr>
                <w:rFonts w:ascii="Arial" w:hAnsi="Arial" w:cs="Arial"/>
                <w:sz w:val="24"/>
                <w:szCs w:val="24"/>
              </w:rPr>
            </w:pPr>
            <w:r w:rsidRPr="00933803">
              <w:rPr>
                <w:rFonts w:ascii="Arial" w:hAnsi="Arial" w:cs="Arial"/>
                <w:sz w:val="24"/>
                <w:szCs w:val="24"/>
              </w:rPr>
              <w:t>Chris</w:t>
            </w:r>
          </w:p>
          <w:p w:rsidR="00933803" w:rsidRPr="00933803" w:rsidRDefault="00933803" w:rsidP="00933803">
            <w:pPr>
              <w:rPr>
                <w:rFonts w:ascii="Arial" w:hAnsi="Arial" w:cs="Arial"/>
                <w:sz w:val="24"/>
                <w:szCs w:val="24"/>
              </w:rPr>
            </w:pPr>
            <w:r w:rsidRPr="00933803">
              <w:rPr>
                <w:rFonts w:ascii="Arial" w:hAnsi="Arial" w:cs="Arial"/>
                <w:sz w:val="24"/>
                <w:szCs w:val="24"/>
              </w:rPr>
              <w:t>Freepost RSRB-KKBY-CYJK</w:t>
            </w:r>
          </w:p>
          <w:p w:rsidR="00933803" w:rsidRPr="00933803" w:rsidRDefault="00933803" w:rsidP="00933803">
            <w:pPr>
              <w:rPr>
                <w:rFonts w:ascii="Arial" w:hAnsi="Arial" w:cs="Arial"/>
                <w:sz w:val="24"/>
                <w:szCs w:val="24"/>
              </w:rPr>
            </w:pPr>
            <w:r w:rsidRPr="00933803">
              <w:rPr>
                <w:rFonts w:ascii="Arial" w:hAnsi="Arial" w:cs="Arial"/>
                <w:sz w:val="24"/>
                <w:szCs w:val="24"/>
              </w:rPr>
              <w:t>PO Box 9090</w:t>
            </w:r>
          </w:p>
          <w:p w:rsidR="00933803" w:rsidRPr="00933803" w:rsidRDefault="00933803" w:rsidP="00933803">
            <w:pPr>
              <w:rPr>
                <w:rFonts w:ascii="Arial" w:hAnsi="Arial" w:cs="Arial"/>
                <w:sz w:val="24"/>
                <w:szCs w:val="24"/>
              </w:rPr>
            </w:pPr>
            <w:r w:rsidRPr="00933803">
              <w:rPr>
                <w:rFonts w:ascii="Arial" w:hAnsi="Arial" w:cs="Arial"/>
                <w:sz w:val="24"/>
                <w:szCs w:val="24"/>
              </w:rPr>
              <w:t>STIRLING</w:t>
            </w:r>
          </w:p>
          <w:p w:rsidR="00933803" w:rsidRPr="00933803" w:rsidRDefault="00933803" w:rsidP="00933803">
            <w:pPr>
              <w:jc w:val="left"/>
              <w:rPr>
                <w:rFonts w:ascii="Arial" w:hAnsi="Arial" w:cs="Arial"/>
                <w:sz w:val="24"/>
                <w:szCs w:val="24"/>
              </w:rPr>
            </w:pPr>
            <w:r w:rsidRPr="00933803">
              <w:rPr>
                <w:rFonts w:ascii="Arial" w:hAnsi="Arial" w:cs="Arial"/>
                <w:sz w:val="24"/>
                <w:szCs w:val="24"/>
              </w:rPr>
              <w:t>FK8 2SA</w:t>
            </w:r>
          </w:p>
        </w:tc>
      </w:tr>
      <w:tr w:rsidR="00D546E8" w:rsidRPr="00933803" w:rsidTr="00822D32">
        <w:tc>
          <w:tcPr>
            <w:tcW w:w="1803" w:type="dxa"/>
          </w:tcPr>
          <w:p w:rsidR="00933803" w:rsidRPr="00933803" w:rsidRDefault="004F0F57" w:rsidP="00933803">
            <w:pPr>
              <w:jc w:val="left"/>
              <w:rPr>
                <w:rFonts w:ascii="Arial" w:hAnsi="Arial" w:cs="Arial"/>
                <w:sz w:val="24"/>
                <w:szCs w:val="24"/>
              </w:rPr>
            </w:pPr>
            <w:r>
              <w:rPr>
                <w:rFonts w:ascii="Arial" w:hAnsi="Arial" w:cs="Arial"/>
                <w:sz w:val="24"/>
                <w:szCs w:val="24"/>
              </w:rPr>
              <w:t>Papyrus</w:t>
            </w:r>
          </w:p>
        </w:tc>
        <w:tc>
          <w:tcPr>
            <w:tcW w:w="1803" w:type="dxa"/>
          </w:tcPr>
          <w:p w:rsidR="00933803" w:rsidRPr="00933803" w:rsidRDefault="004F0F57" w:rsidP="00933803">
            <w:pPr>
              <w:jc w:val="left"/>
              <w:rPr>
                <w:rFonts w:ascii="Arial" w:hAnsi="Arial" w:cs="Arial"/>
                <w:sz w:val="24"/>
                <w:szCs w:val="24"/>
              </w:rPr>
            </w:pPr>
            <w:r>
              <w:rPr>
                <w:rFonts w:ascii="Arial" w:hAnsi="Arial" w:cs="Arial"/>
                <w:sz w:val="24"/>
                <w:szCs w:val="24"/>
              </w:rPr>
              <w:t>A</w:t>
            </w:r>
            <w:r w:rsidR="006E4ED2">
              <w:rPr>
                <w:rFonts w:ascii="Arial" w:hAnsi="Arial" w:cs="Arial"/>
                <w:sz w:val="24"/>
                <w:szCs w:val="24"/>
              </w:rPr>
              <w:t xml:space="preserve">n </w:t>
            </w:r>
            <w:r>
              <w:rPr>
                <w:rFonts w:ascii="Arial" w:hAnsi="Arial" w:cs="Arial"/>
                <w:sz w:val="24"/>
                <w:szCs w:val="24"/>
              </w:rPr>
              <w:t>organisation dedicated to preventing suicide of young people</w:t>
            </w:r>
          </w:p>
        </w:tc>
        <w:tc>
          <w:tcPr>
            <w:tcW w:w="1803" w:type="dxa"/>
          </w:tcPr>
          <w:p w:rsidR="00933803" w:rsidRPr="00933803" w:rsidRDefault="001D1D54" w:rsidP="00933803">
            <w:pPr>
              <w:jc w:val="left"/>
              <w:rPr>
                <w:rFonts w:ascii="Arial" w:hAnsi="Arial" w:cs="Arial"/>
                <w:sz w:val="24"/>
                <w:szCs w:val="24"/>
              </w:rPr>
            </w:pPr>
            <w:r>
              <w:rPr>
                <w:rFonts w:ascii="Arial" w:hAnsi="Arial" w:cs="Arial"/>
                <w:sz w:val="24"/>
                <w:szCs w:val="24"/>
              </w:rPr>
              <w:t>Phone: 0800 068 4141</w:t>
            </w:r>
          </w:p>
        </w:tc>
        <w:tc>
          <w:tcPr>
            <w:tcW w:w="1803" w:type="dxa"/>
            <w:tcBorders>
              <w:bottom w:val="single" w:sz="4" w:space="0" w:color="auto"/>
            </w:tcBorders>
          </w:tcPr>
          <w:p w:rsidR="00933803" w:rsidRPr="00933803" w:rsidRDefault="00E718F1" w:rsidP="00933803">
            <w:pPr>
              <w:jc w:val="left"/>
              <w:rPr>
                <w:rFonts w:ascii="Arial" w:hAnsi="Arial" w:cs="Arial"/>
                <w:sz w:val="24"/>
                <w:szCs w:val="24"/>
              </w:rPr>
            </w:pPr>
            <w:hyperlink r:id="rId6" w:history="1">
              <w:r w:rsidR="001D1D54" w:rsidRPr="009E5109">
                <w:rPr>
                  <w:rStyle w:val="Hyperlink"/>
                  <w:rFonts w:ascii="Arial" w:hAnsi="Arial" w:cs="Arial"/>
                  <w:sz w:val="24"/>
                  <w:szCs w:val="24"/>
                </w:rPr>
                <w:t>pat@papyrus-uk.org</w:t>
              </w:r>
            </w:hyperlink>
            <w:r w:rsidR="001D1D54">
              <w:rPr>
                <w:rFonts w:ascii="Arial" w:hAnsi="Arial" w:cs="Arial"/>
                <w:sz w:val="24"/>
                <w:szCs w:val="24"/>
              </w:rPr>
              <w:t xml:space="preserve"> </w:t>
            </w:r>
          </w:p>
        </w:tc>
        <w:tc>
          <w:tcPr>
            <w:tcW w:w="1804" w:type="dxa"/>
            <w:tcBorders>
              <w:bottom w:val="single" w:sz="4" w:space="0" w:color="auto"/>
            </w:tcBorders>
          </w:tcPr>
          <w:p w:rsidR="00933803" w:rsidRPr="00933803" w:rsidRDefault="00933803" w:rsidP="00933803">
            <w:pPr>
              <w:jc w:val="left"/>
              <w:rPr>
                <w:rFonts w:ascii="Arial" w:hAnsi="Arial" w:cs="Arial"/>
                <w:sz w:val="24"/>
                <w:szCs w:val="24"/>
              </w:rPr>
            </w:pPr>
          </w:p>
        </w:tc>
      </w:tr>
      <w:tr w:rsidR="00D546E8" w:rsidRPr="00933803" w:rsidTr="00822D32">
        <w:tc>
          <w:tcPr>
            <w:tcW w:w="1803" w:type="dxa"/>
          </w:tcPr>
          <w:p w:rsidR="00933803" w:rsidRPr="00933803" w:rsidRDefault="00CF1C82" w:rsidP="00933803">
            <w:pPr>
              <w:jc w:val="left"/>
              <w:rPr>
                <w:rFonts w:ascii="Arial" w:hAnsi="Arial" w:cs="Arial"/>
                <w:sz w:val="24"/>
                <w:szCs w:val="24"/>
              </w:rPr>
            </w:pPr>
            <w:r>
              <w:rPr>
                <w:rFonts w:ascii="Arial" w:hAnsi="Arial" w:cs="Arial"/>
                <w:sz w:val="24"/>
                <w:szCs w:val="24"/>
              </w:rPr>
              <w:lastRenderedPageBreak/>
              <w:t>NHS 111</w:t>
            </w:r>
          </w:p>
        </w:tc>
        <w:tc>
          <w:tcPr>
            <w:tcW w:w="1803" w:type="dxa"/>
          </w:tcPr>
          <w:p w:rsidR="00933803" w:rsidRPr="00933803" w:rsidRDefault="00CF1C82" w:rsidP="00933803">
            <w:pPr>
              <w:jc w:val="left"/>
              <w:rPr>
                <w:rFonts w:ascii="Arial" w:hAnsi="Arial" w:cs="Arial"/>
                <w:sz w:val="24"/>
                <w:szCs w:val="24"/>
              </w:rPr>
            </w:pPr>
            <w:r>
              <w:rPr>
                <w:rFonts w:ascii="Arial" w:hAnsi="Arial" w:cs="Arial"/>
                <w:sz w:val="24"/>
                <w:szCs w:val="24"/>
              </w:rPr>
              <w:t xml:space="preserve">An </w:t>
            </w:r>
            <w:proofErr w:type="gramStart"/>
            <w:r>
              <w:rPr>
                <w:rFonts w:ascii="Arial" w:hAnsi="Arial" w:cs="Arial"/>
                <w:sz w:val="24"/>
                <w:szCs w:val="24"/>
              </w:rPr>
              <w:t>advise</w:t>
            </w:r>
            <w:proofErr w:type="gramEnd"/>
            <w:r>
              <w:rPr>
                <w:rFonts w:ascii="Arial" w:hAnsi="Arial" w:cs="Arial"/>
                <w:sz w:val="24"/>
                <w:szCs w:val="24"/>
              </w:rPr>
              <w:t xml:space="preserve"> division of the National Health Service dedicated to supporting and signposting people of all ages who are unsure of what the symptoms they are suffering with</w:t>
            </w:r>
            <w:r w:rsidR="00D546E8">
              <w:rPr>
                <w:rFonts w:ascii="Arial" w:hAnsi="Arial" w:cs="Arial"/>
                <w:sz w:val="24"/>
                <w:szCs w:val="24"/>
              </w:rPr>
              <w:t xml:space="preserve"> mean</w:t>
            </w:r>
            <w:r>
              <w:rPr>
                <w:rFonts w:ascii="Arial" w:hAnsi="Arial" w:cs="Arial"/>
                <w:sz w:val="24"/>
                <w:szCs w:val="24"/>
              </w:rPr>
              <w:t xml:space="preserve"> and what to do next.</w:t>
            </w:r>
          </w:p>
        </w:tc>
        <w:tc>
          <w:tcPr>
            <w:tcW w:w="1803" w:type="dxa"/>
          </w:tcPr>
          <w:p w:rsidR="00933803" w:rsidRDefault="00CF1C82" w:rsidP="00933803">
            <w:pPr>
              <w:jc w:val="left"/>
              <w:rPr>
                <w:rFonts w:ascii="Arial" w:hAnsi="Arial" w:cs="Arial"/>
                <w:sz w:val="24"/>
                <w:szCs w:val="24"/>
              </w:rPr>
            </w:pPr>
            <w:r>
              <w:rPr>
                <w:rFonts w:ascii="Arial" w:hAnsi="Arial" w:cs="Arial"/>
                <w:sz w:val="24"/>
                <w:szCs w:val="24"/>
              </w:rPr>
              <w:t>Phone: 111 free of charge</w:t>
            </w:r>
          </w:p>
          <w:p w:rsidR="00CF1C82" w:rsidRDefault="00CF1C82" w:rsidP="00933803">
            <w:pPr>
              <w:jc w:val="left"/>
              <w:rPr>
                <w:rFonts w:ascii="Arial" w:hAnsi="Arial" w:cs="Arial"/>
                <w:sz w:val="24"/>
                <w:szCs w:val="24"/>
              </w:rPr>
            </w:pPr>
          </w:p>
          <w:p w:rsidR="00CF1C82" w:rsidRPr="00933803" w:rsidRDefault="00D546E8" w:rsidP="00933803">
            <w:pPr>
              <w:jc w:val="left"/>
              <w:rPr>
                <w:rFonts w:ascii="Arial" w:hAnsi="Arial" w:cs="Arial"/>
                <w:sz w:val="24"/>
                <w:szCs w:val="24"/>
              </w:rPr>
            </w:pPr>
            <w:r>
              <w:rPr>
                <w:rFonts w:ascii="Arial" w:hAnsi="Arial" w:cs="Arial"/>
                <w:sz w:val="24"/>
                <w:szCs w:val="24"/>
              </w:rPr>
              <w:t>Audio Disabled Textphone: 18001 111</w:t>
            </w:r>
          </w:p>
        </w:tc>
        <w:tc>
          <w:tcPr>
            <w:tcW w:w="1803" w:type="dxa"/>
            <w:tcBorders>
              <w:tr2bl w:val="nil"/>
            </w:tcBorders>
          </w:tcPr>
          <w:p w:rsidR="00933803" w:rsidRPr="00933803" w:rsidRDefault="00933803" w:rsidP="00933803">
            <w:pPr>
              <w:jc w:val="left"/>
              <w:rPr>
                <w:rFonts w:ascii="Arial" w:hAnsi="Arial" w:cs="Arial"/>
                <w:sz w:val="24"/>
                <w:szCs w:val="24"/>
              </w:rPr>
            </w:pPr>
          </w:p>
        </w:tc>
        <w:tc>
          <w:tcPr>
            <w:tcW w:w="1804" w:type="dxa"/>
            <w:tcBorders>
              <w:tr2bl w:val="nil"/>
            </w:tcBorders>
          </w:tcPr>
          <w:p w:rsidR="00933803" w:rsidRPr="00933803" w:rsidRDefault="00933803" w:rsidP="00933803">
            <w:pPr>
              <w:jc w:val="left"/>
              <w:rPr>
                <w:rFonts w:ascii="Arial" w:hAnsi="Arial" w:cs="Arial"/>
                <w:sz w:val="24"/>
                <w:szCs w:val="24"/>
              </w:rPr>
            </w:pPr>
          </w:p>
        </w:tc>
      </w:tr>
    </w:tbl>
    <w:p w:rsidR="00933803" w:rsidRPr="00933803" w:rsidRDefault="00933803" w:rsidP="00933803">
      <w:pPr>
        <w:spacing w:line="240" w:lineRule="auto"/>
        <w:jc w:val="left"/>
        <w:rPr>
          <w:rFonts w:ascii="Arial" w:hAnsi="Arial" w:cs="Arial"/>
          <w:sz w:val="24"/>
          <w:szCs w:val="24"/>
        </w:rPr>
      </w:pPr>
    </w:p>
    <w:p w:rsidR="00774393" w:rsidRDefault="00774393">
      <w:pPr>
        <w:rPr>
          <w:rFonts w:ascii="Arial" w:hAnsi="Arial" w:cs="Arial"/>
          <w:b/>
          <w:sz w:val="24"/>
          <w:szCs w:val="24"/>
        </w:rPr>
      </w:pPr>
      <w:r>
        <w:rPr>
          <w:rFonts w:ascii="Arial" w:hAnsi="Arial" w:cs="Arial"/>
          <w:b/>
          <w:sz w:val="24"/>
          <w:szCs w:val="24"/>
        </w:rPr>
        <w:br w:type="page"/>
      </w:r>
    </w:p>
    <w:p w:rsidR="00774393" w:rsidRDefault="00774393" w:rsidP="00774393">
      <w:pPr>
        <w:spacing w:line="240" w:lineRule="auto"/>
        <w:jc w:val="left"/>
        <w:rPr>
          <w:rFonts w:ascii="Arial" w:hAnsi="Arial" w:cs="Arial"/>
          <w:b/>
          <w:sz w:val="24"/>
          <w:szCs w:val="24"/>
        </w:rPr>
      </w:pPr>
      <w:r>
        <w:rPr>
          <w:rFonts w:ascii="Arial" w:hAnsi="Arial" w:cs="Arial"/>
          <w:b/>
          <w:sz w:val="24"/>
          <w:szCs w:val="24"/>
        </w:rPr>
        <w:lastRenderedPageBreak/>
        <w:t>Reference List</w:t>
      </w:r>
    </w:p>
    <w:p w:rsidR="00774393" w:rsidRDefault="00774393" w:rsidP="00774393">
      <w:pPr>
        <w:spacing w:line="240" w:lineRule="auto"/>
        <w:jc w:val="left"/>
        <w:rPr>
          <w:rFonts w:ascii="Arial" w:hAnsi="Arial" w:cs="Arial"/>
          <w:sz w:val="24"/>
          <w:szCs w:val="24"/>
        </w:rPr>
      </w:pPr>
    </w:p>
    <w:p w:rsidR="00F04F66" w:rsidRDefault="00F04F66" w:rsidP="00774393">
      <w:pPr>
        <w:spacing w:line="240" w:lineRule="auto"/>
        <w:jc w:val="left"/>
        <w:rPr>
          <w:rFonts w:ascii="Arial" w:hAnsi="Arial" w:cs="Arial"/>
          <w:sz w:val="24"/>
          <w:szCs w:val="24"/>
        </w:rPr>
      </w:pPr>
      <w:bookmarkStart w:id="4" w:name="_Hlk7015961"/>
      <w:proofErr w:type="spellStart"/>
      <w:r>
        <w:rPr>
          <w:rFonts w:ascii="Arial" w:hAnsi="Arial" w:cs="Arial"/>
          <w:sz w:val="24"/>
          <w:szCs w:val="24"/>
        </w:rPr>
        <w:t>Cambell</w:t>
      </w:r>
      <w:proofErr w:type="spellEnd"/>
      <w:r>
        <w:rPr>
          <w:rFonts w:ascii="Arial" w:hAnsi="Arial" w:cs="Arial"/>
          <w:sz w:val="24"/>
          <w:szCs w:val="24"/>
        </w:rPr>
        <w:t xml:space="preserve">, D. (2018) </w:t>
      </w:r>
      <w:r w:rsidRPr="00F04F66">
        <w:rPr>
          <w:rFonts w:ascii="Arial" w:hAnsi="Arial" w:cs="Arial"/>
          <w:i/>
          <w:sz w:val="24"/>
          <w:szCs w:val="24"/>
        </w:rPr>
        <w:t>Three in four Britons felt overwhelmed by stress, survey reveals</w:t>
      </w:r>
      <w:r w:rsidRPr="00F04F66">
        <w:rPr>
          <w:rFonts w:ascii="Arial" w:hAnsi="Arial" w:cs="Arial"/>
          <w:i/>
          <w:sz w:val="24"/>
          <w:szCs w:val="24"/>
        </w:rPr>
        <w:t>.</w:t>
      </w:r>
      <w:r>
        <w:rPr>
          <w:rFonts w:ascii="Arial" w:hAnsi="Arial" w:cs="Arial"/>
          <w:sz w:val="24"/>
          <w:szCs w:val="24"/>
        </w:rPr>
        <w:t xml:space="preserve"> [the Guardian Online] Available at: </w:t>
      </w:r>
      <w:hyperlink r:id="rId7" w:history="1">
        <w:r w:rsidRPr="004E334E">
          <w:rPr>
            <w:rStyle w:val="Hyperlink"/>
            <w:rFonts w:ascii="Arial" w:hAnsi="Arial" w:cs="Arial"/>
            <w:sz w:val="24"/>
            <w:szCs w:val="24"/>
          </w:rPr>
          <w:t>https://www.theguardian.com/society/2018/may/14/three-in-four-britons-felt-overwhelmed-by-stress-survey-reveals</w:t>
        </w:r>
      </w:hyperlink>
      <w:r>
        <w:rPr>
          <w:rFonts w:ascii="Arial" w:hAnsi="Arial" w:cs="Arial"/>
          <w:sz w:val="24"/>
          <w:szCs w:val="24"/>
        </w:rPr>
        <w:t xml:space="preserve"> (Accessed: 28</w:t>
      </w:r>
      <w:r w:rsidRPr="00F04F66">
        <w:rPr>
          <w:rFonts w:ascii="Arial" w:hAnsi="Arial" w:cs="Arial"/>
          <w:sz w:val="24"/>
          <w:szCs w:val="24"/>
          <w:vertAlign w:val="superscript"/>
        </w:rPr>
        <w:t>th</w:t>
      </w:r>
      <w:r>
        <w:rPr>
          <w:rFonts w:ascii="Arial" w:hAnsi="Arial" w:cs="Arial"/>
          <w:sz w:val="24"/>
          <w:szCs w:val="24"/>
        </w:rPr>
        <w:t xml:space="preserve"> April 2019).</w:t>
      </w:r>
    </w:p>
    <w:p w:rsidR="00F04F66" w:rsidRDefault="00F04F66" w:rsidP="00774393">
      <w:pPr>
        <w:spacing w:line="240" w:lineRule="auto"/>
        <w:jc w:val="left"/>
        <w:rPr>
          <w:rFonts w:ascii="Arial" w:hAnsi="Arial" w:cs="Arial"/>
          <w:sz w:val="24"/>
          <w:szCs w:val="24"/>
        </w:rPr>
      </w:pPr>
    </w:p>
    <w:p w:rsidR="006B35A5" w:rsidRPr="00172874" w:rsidRDefault="00172874" w:rsidP="00774393">
      <w:pPr>
        <w:spacing w:line="240" w:lineRule="auto"/>
        <w:jc w:val="left"/>
        <w:rPr>
          <w:rFonts w:ascii="Arial" w:hAnsi="Arial" w:cs="Arial"/>
          <w:sz w:val="24"/>
          <w:szCs w:val="24"/>
        </w:rPr>
      </w:pPr>
      <w:r>
        <w:rPr>
          <w:rFonts w:ascii="Arial" w:hAnsi="Arial" w:cs="Arial"/>
          <w:sz w:val="24"/>
          <w:szCs w:val="24"/>
        </w:rPr>
        <w:t xml:space="preserve">Canadian Mental Health Association </w:t>
      </w:r>
      <w:bookmarkEnd w:id="4"/>
      <w:r>
        <w:rPr>
          <w:rFonts w:ascii="Arial" w:hAnsi="Arial" w:cs="Arial"/>
          <w:sz w:val="24"/>
          <w:szCs w:val="24"/>
        </w:rPr>
        <w:t xml:space="preserve">(2015) </w:t>
      </w:r>
      <w:r w:rsidRPr="00172874">
        <w:rPr>
          <w:rFonts w:ascii="Arial" w:hAnsi="Arial" w:cs="Arial"/>
          <w:i/>
          <w:sz w:val="24"/>
          <w:szCs w:val="24"/>
        </w:rPr>
        <w:t xml:space="preserve">What’s the difference between mental health and mental </w:t>
      </w:r>
      <w:proofErr w:type="gramStart"/>
      <w:r w:rsidRPr="00172874">
        <w:rPr>
          <w:rFonts w:ascii="Arial" w:hAnsi="Arial" w:cs="Arial"/>
          <w:i/>
          <w:sz w:val="24"/>
          <w:szCs w:val="24"/>
        </w:rPr>
        <w:t>illness?</w:t>
      </w:r>
      <w:r>
        <w:rPr>
          <w:rFonts w:ascii="Arial" w:hAnsi="Arial" w:cs="Arial"/>
          <w:i/>
          <w:sz w:val="24"/>
          <w:szCs w:val="24"/>
        </w:rPr>
        <w:t>.</w:t>
      </w:r>
      <w:proofErr w:type="gramEnd"/>
      <w:r>
        <w:rPr>
          <w:rFonts w:ascii="Arial" w:hAnsi="Arial" w:cs="Arial"/>
          <w:sz w:val="24"/>
          <w:szCs w:val="24"/>
        </w:rPr>
        <w:t xml:space="preserve"> Available at: </w:t>
      </w:r>
      <w:hyperlink r:id="rId8" w:history="1">
        <w:r w:rsidRPr="000C7DE9">
          <w:rPr>
            <w:rStyle w:val="Hyperlink"/>
            <w:rFonts w:ascii="Arial" w:hAnsi="Arial" w:cs="Arial"/>
            <w:sz w:val="24"/>
            <w:szCs w:val="24"/>
          </w:rPr>
          <w:t>http://www.heretohelp.bc.ca/ask-us/whats-the-difference-between-mental-health-and-mental-illness</w:t>
        </w:r>
      </w:hyperlink>
      <w:r>
        <w:rPr>
          <w:rFonts w:ascii="Arial" w:hAnsi="Arial" w:cs="Arial"/>
          <w:sz w:val="24"/>
          <w:szCs w:val="24"/>
        </w:rPr>
        <w:t xml:space="preserve"> (Accessed: 24</w:t>
      </w:r>
      <w:r w:rsidRPr="00172874">
        <w:rPr>
          <w:rFonts w:ascii="Arial" w:hAnsi="Arial" w:cs="Arial"/>
          <w:sz w:val="24"/>
          <w:szCs w:val="24"/>
          <w:vertAlign w:val="superscript"/>
        </w:rPr>
        <w:t>th</w:t>
      </w:r>
      <w:r>
        <w:rPr>
          <w:rFonts w:ascii="Arial" w:hAnsi="Arial" w:cs="Arial"/>
          <w:sz w:val="24"/>
          <w:szCs w:val="24"/>
        </w:rPr>
        <w:t xml:space="preserve"> </w:t>
      </w:r>
      <w:r w:rsidR="00CA61C2">
        <w:rPr>
          <w:rFonts w:ascii="Arial" w:hAnsi="Arial" w:cs="Arial"/>
          <w:sz w:val="24"/>
          <w:szCs w:val="24"/>
        </w:rPr>
        <w:t xml:space="preserve">April </w:t>
      </w:r>
      <w:r>
        <w:rPr>
          <w:rFonts w:ascii="Arial" w:hAnsi="Arial" w:cs="Arial"/>
          <w:sz w:val="24"/>
          <w:szCs w:val="24"/>
        </w:rPr>
        <w:t>2019).</w:t>
      </w:r>
    </w:p>
    <w:p w:rsidR="006B35A5" w:rsidRDefault="006B35A5" w:rsidP="00774393">
      <w:pPr>
        <w:spacing w:line="240" w:lineRule="auto"/>
        <w:jc w:val="left"/>
        <w:rPr>
          <w:rFonts w:ascii="Arial" w:hAnsi="Arial" w:cs="Arial"/>
          <w:sz w:val="24"/>
          <w:szCs w:val="24"/>
        </w:rPr>
      </w:pPr>
    </w:p>
    <w:p w:rsidR="00774393" w:rsidRDefault="00774393" w:rsidP="00774393">
      <w:pPr>
        <w:spacing w:line="240" w:lineRule="auto"/>
        <w:jc w:val="left"/>
        <w:rPr>
          <w:rFonts w:ascii="Arial" w:hAnsi="Arial" w:cs="Arial"/>
          <w:sz w:val="24"/>
          <w:szCs w:val="24"/>
        </w:rPr>
      </w:pPr>
      <w:proofErr w:type="spellStart"/>
      <w:r w:rsidRPr="00774393">
        <w:rPr>
          <w:rFonts w:ascii="Arial" w:hAnsi="Arial" w:cs="Arial"/>
          <w:sz w:val="24"/>
          <w:szCs w:val="24"/>
        </w:rPr>
        <w:t>Ilardi</w:t>
      </w:r>
      <w:proofErr w:type="spellEnd"/>
      <w:r w:rsidRPr="00774393">
        <w:rPr>
          <w:rFonts w:ascii="Arial" w:hAnsi="Arial" w:cs="Arial"/>
          <w:sz w:val="24"/>
          <w:szCs w:val="24"/>
        </w:rPr>
        <w:t xml:space="preserve">, Ph.D. S. S. (2010) </w:t>
      </w:r>
      <w:r w:rsidRPr="00774393">
        <w:rPr>
          <w:rFonts w:ascii="Arial" w:hAnsi="Arial" w:cs="Arial"/>
          <w:i/>
          <w:sz w:val="24"/>
          <w:szCs w:val="24"/>
        </w:rPr>
        <w:t>The Depression Cure: The 6-Step Program to Beat Depression without Drugs</w:t>
      </w:r>
      <w:r w:rsidRPr="00774393">
        <w:rPr>
          <w:rFonts w:ascii="Arial" w:hAnsi="Arial" w:cs="Arial"/>
          <w:sz w:val="24"/>
          <w:szCs w:val="24"/>
        </w:rPr>
        <w:t xml:space="preserve">. </w:t>
      </w:r>
      <w:proofErr w:type="spellStart"/>
      <w:proofErr w:type="gramStart"/>
      <w:r w:rsidRPr="00774393">
        <w:rPr>
          <w:rFonts w:ascii="Arial" w:hAnsi="Arial" w:cs="Arial"/>
          <w:sz w:val="24"/>
          <w:szCs w:val="24"/>
        </w:rPr>
        <w:t>London:Vermillion</w:t>
      </w:r>
      <w:proofErr w:type="spellEnd"/>
      <w:proofErr w:type="gramEnd"/>
    </w:p>
    <w:p w:rsidR="00774393" w:rsidRDefault="00774393" w:rsidP="00774393">
      <w:pPr>
        <w:spacing w:line="240" w:lineRule="auto"/>
        <w:jc w:val="left"/>
        <w:rPr>
          <w:rFonts w:ascii="Arial" w:hAnsi="Arial" w:cs="Arial"/>
          <w:sz w:val="24"/>
          <w:szCs w:val="24"/>
        </w:rPr>
      </w:pPr>
    </w:p>
    <w:p w:rsidR="00C061E2" w:rsidRDefault="00C061E2" w:rsidP="00774393">
      <w:pPr>
        <w:spacing w:line="240" w:lineRule="auto"/>
        <w:jc w:val="left"/>
        <w:rPr>
          <w:rFonts w:ascii="Arial" w:hAnsi="Arial" w:cs="Arial"/>
          <w:sz w:val="24"/>
          <w:szCs w:val="24"/>
        </w:rPr>
      </w:pPr>
      <w:bookmarkStart w:id="5" w:name="_Hlk7381608"/>
      <w:r>
        <w:rPr>
          <w:rFonts w:ascii="Arial" w:hAnsi="Arial" w:cs="Arial"/>
          <w:sz w:val="24"/>
          <w:szCs w:val="24"/>
        </w:rPr>
        <w:t xml:space="preserve">Klein, C (2007) </w:t>
      </w:r>
      <w:r w:rsidRPr="00C061E2">
        <w:rPr>
          <w:rFonts w:ascii="Arial" w:hAnsi="Arial" w:cs="Arial"/>
          <w:i/>
          <w:sz w:val="24"/>
          <w:szCs w:val="24"/>
        </w:rPr>
        <w:t>Grow Your Own Veg</w:t>
      </w:r>
      <w:r>
        <w:rPr>
          <w:rFonts w:ascii="Arial" w:hAnsi="Arial" w:cs="Arial"/>
          <w:sz w:val="24"/>
          <w:szCs w:val="24"/>
        </w:rPr>
        <w:t xml:space="preserve">. </w:t>
      </w:r>
      <w:proofErr w:type="spellStart"/>
      <w:proofErr w:type="gramStart"/>
      <w:r>
        <w:rPr>
          <w:rFonts w:ascii="Arial" w:hAnsi="Arial" w:cs="Arial"/>
          <w:sz w:val="24"/>
          <w:szCs w:val="24"/>
        </w:rPr>
        <w:t>London:Octopus</w:t>
      </w:r>
      <w:proofErr w:type="spellEnd"/>
      <w:proofErr w:type="gramEnd"/>
      <w:r>
        <w:rPr>
          <w:rFonts w:ascii="Arial" w:hAnsi="Arial" w:cs="Arial"/>
          <w:sz w:val="24"/>
          <w:szCs w:val="24"/>
        </w:rPr>
        <w:t xml:space="preserve"> Publishing Group Ltd</w:t>
      </w:r>
    </w:p>
    <w:bookmarkEnd w:id="5"/>
    <w:p w:rsidR="00C061E2" w:rsidRDefault="00C061E2" w:rsidP="00774393">
      <w:pPr>
        <w:spacing w:line="240" w:lineRule="auto"/>
        <w:jc w:val="left"/>
        <w:rPr>
          <w:rFonts w:ascii="Arial" w:hAnsi="Arial" w:cs="Arial"/>
          <w:sz w:val="24"/>
          <w:szCs w:val="24"/>
        </w:rPr>
      </w:pPr>
    </w:p>
    <w:p w:rsidR="008C126E" w:rsidRPr="008C126E" w:rsidRDefault="008C126E" w:rsidP="00774393">
      <w:pPr>
        <w:spacing w:line="240" w:lineRule="auto"/>
        <w:jc w:val="left"/>
        <w:rPr>
          <w:rFonts w:ascii="Arial" w:hAnsi="Arial" w:cs="Arial"/>
          <w:sz w:val="24"/>
          <w:szCs w:val="24"/>
        </w:rPr>
      </w:pPr>
      <w:bookmarkStart w:id="6" w:name="_Hlk7276785"/>
      <w:r>
        <w:rPr>
          <w:rFonts w:ascii="Arial" w:hAnsi="Arial" w:cs="Arial"/>
          <w:sz w:val="24"/>
          <w:szCs w:val="24"/>
        </w:rPr>
        <w:t>Mental Health Foundation (</w:t>
      </w:r>
      <w:r w:rsidR="00AA4016">
        <w:rPr>
          <w:rFonts w:ascii="Arial" w:hAnsi="Arial" w:cs="Arial"/>
          <w:sz w:val="24"/>
          <w:szCs w:val="24"/>
        </w:rPr>
        <w:t>2019</w:t>
      </w:r>
      <w:r w:rsidR="00794EE3">
        <w:rPr>
          <w:rFonts w:ascii="Arial" w:hAnsi="Arial" w:cs="Arial"/>
          <w:sz w:val="24"/>
          <w:szCs w:val="24"/>
        </w:rPr>
        <w:t>. A</w:t>
      </w:r>
      <w:r>
        <w:rPr>
          <w:rFonts w:ascii="Arial" w:hAnsi="Arial" w:cs="Arial"/>
          <w:sz w:val="24"/>
          <w:szCs w:val="24"/>
        </w:rPr>
        <w:t xml:space="preserve">) </w:t>
      </w:r>
      <w:bookmarkEnd w:id="6"/>
      <w:r>
        <w:rPr>
          <w:rFonts w:ascii="Arial" w:hAnsi="Arial" w:cs="Arial"/>
          <w:i/>
          <w:sz w:val="24"/>
          <w:szCs w:val="24"/>
        </w:rPr>
        <w:t>Children and young people.</w:t>
      </w:r>
      <w:r>
        <w:rPr>
          <w:rFonts w:ascii="Arial" w:hAnsi="Arial" w:cs="Arial"/>
          <w:sz w:val="24"/>
          <w:szCs w:val="24"/>
        </w:rPr>
        <w:t xml:space="preserve"> Available at: </w:t>
      </w:r>
      <w:hyperlink r:id="rId9" w:history="1">
        <w:r w:rsidRPr="009E5109">
          <w:rPr>
            <w:rStyle w:val="Hyperlink"/>
            <w:rFonts w:ascii="Arial" w:hAnsi="Arial" w:cs="Arial"/>
            <w:sz w:val="24"/>
            <w:szCs w:val="24"/>
          </w:rPr>
          <w:t>https://www.mentalhealth.org.uk/a-to-z/c/children-and-young-people</w:t>
        </w:r>
      </w:hyperlink>
      <w:r>
        <w:rPr>
          <w:rFonts w:ascii="Arial" w:hAnsi="Arial" w:cs="Arial"/>
          <w:sz w:val="24"/>
          <w:szCs w:val="24"/>
        </w:rPr>
        <w:t xml:space="preserve"> (Accessed: 27</w:t>
      </w:r>
      <w:r w:rsidRPr="008C126E">
        <w:rPr>
          <w:rFonts w:ascii="Arial" w:hAnsi="Arial" w:cs="Arial"/>
          <w:sz w:val="24"/>
          <w:szCs w:val="24"/>
          <w:vertAlign w:val="superscript"/>
        </w:rPr>
        <w:t>th</w:t>
      </w:r>
      <w:r>
        <w:rPr>
          <w:rFonts w:ascii="Arial" w:hAnsi="Arial" w:cs="Arial"/>
          <w:sz w:val="24"/>
          <w:szCs w:val="24"/>
        </w:rPr>
        <w:t xml:space="preserve"> April 2019).</w:t>
      </w:r>
    </w:p>
    <w:p w:rsidR="008C126E" w:rsidRDefault="008C126E" w:rsidP="00774393">
      <w:pPr>
        <w:spacing w:line="240" w:lineRule="auto"/>
        <w:jc w:val="left"/>
        <w:rPr>
          <w:rFonts w:ascii="Arial" w:hAnsi="Arial" w:cs="Arial"/>
          <w:sz w:val="24"/>
          <w:szCs w:val="24"/>
        </w:rPr>
      </w:pPr>
    </w:p>
    <w:p w:rsidR="00794EE3" w:rsidRPr="00794EE3" w:rsidRDefault="00794EE3" w:rsidP="00774393">
      <w:pPr>
        <w:spacing w:line="240" w:lineRule="auto"/>
        <w:jc w:val="left"/>
        <w:rPr>
          <w:rFonts w:ascii="Arial" w:hAnsi="Arial" w:cs="Arial"/>
          <w:sz w:val="24"/>
          <w:szCs w:val="24"/>
        </w:rPr>
      </w:pPr>
      <w:r>
        <w:rPr>
          <w:rFonts w:ascii="Arial" w:hAnsi="Arial" w:cs="Arial"/>
          <w:sz w:val="24"/>
          <w:szCs w:val="24"/>
        </w:rPr>
        <w:t>Mental Health Foundation (</w:t>
      </w:r>
      <w:r w:rsidR="00AA4016">
        <w:rPr>
          <w:rFonts w:ascii="Arial" w:hAnsi="Arial" w:cs="Arial"/>
          <w:sz w:val="24"/>
          <w:szCs w:val="24"/>
        </w:rPr>
        <w:t>2019</w:t>
      </w:r>
      <w:r>
        <w:rPr>
          <w:rFonts w:ascii="Arial" w:hAnsi="Arial" w:cs="Arial"/>
          <w:sz w:val="24"/>
          <w:szCs w:val="24"/>
        </w:rPr>
        <w:t xml:space="preserve">. B) </w:t>
      </w:r>
      <w:r w:rsidRPr="00794EE3">
        <w:rPr>
          <w:rFonts w:ascii="Arial" w:hAnsi="Arial" w:cs="Arial"/>
          <w:i/>
          <w:sz w:val="24"/>
          <w:szCs w:val="24"/>
        </w:rPr>
        <w:t>How to support someone with a mental health problem</w:t>
      </w:r>
      <w:r>
        <w:rPr>
          <w:rFonts w:ascii="Arial" w:hAnsi="Arial" w:cs="Arial"/>
          <w:i/>
          <w:sz w:val="24"/>
          <w:szCs w:val="24"/>
        </w:rPr>
        <w:t>.</w:t>
      </w:r>
      <w:r>
        <w:rPr>
          <w:rFonts w:ascii="Arial" w:hAnsi="Arial" w:cs="Arial"/>
          <w:sz w:val="24"/>
          <w:szCs w:val="24"/>
        </w:rPr>
        <w:t xml:space="preserve"> Available at: </w:t>
      </w:r>
      <w:hyperlink r:id="rId10" w:history="1">
        <w:r w:rsidRPr="009E5109">
          <w:rPr>
            <w:rStyle w:val="Hyperlink"/>
            <w:rFonts w:ascii="Arial" w:hAnsi="Arial" w:cs="Arial"/>
            <w:sz w:val="24"/>
            <w:szCs w:val="24"/>
          </w:rPr>
          <w:t>https://www.mentalhealth.org.uk/publications/supporting-someone-mental-health-problem</w:t>
        </w:r>
      </w:hyperlink>
      <w:r>
        <w:rPr>
          <w:rFonts w:ascii="Arial" w:hAnsi="Arial" w:cs="Arial"/>
          <w:sz w:val="24"/>
          <w:szCs w:val="24"/>
        </w:rPr>
        <w:t xml:space="preserve"> (Accessed: 27</w:t>
      </w:r>
      <w:r w:rsidRPr="00794EE3">
        <w:rPr>
          <w:rFonts w:ascii="Arial" w:hAnsi="Arial" w:cs="Arial"/>
          <w:sz w:val="24"/>
          <w:szCs w:val="24"/>
          <w:vertAlign w:val="superscript"/>
        </w:rPr>
        <w:t>th</w:t>
      </w:r>
      <w:r>
        <w:rPr>
          <w:rFonts w:ascii="Arial" w:hAnsi="Arial" w:cs="Arial"/>
          <w:sz w:val="24"/>
          <w:szCs w:val="24"/>
        </w:rPr>
        <w:t xml:space="preserve"> April 2019).</w:t>
      </w:r>
    </w:p>
    <w:p w:rsidR="00376DF5" w:rsidRDefault="00376DF5" w:rsidP="00774393">
      <w:pPr>
        <w:spacing w:line="240" w:lineRule="auto"/>
        <w:jc w:val="left"/>
        <w:rPr>
          <w:rFonts w:ascii="Arial" w:hAnsi="Arial" w:cs="Arial"/>
          <w:sz w:val="24"/>
          <w:szCs w:val="24"/>
        </w:rPr>
      </w:pPr>
    </w:p>
    <w:p w:rsidR="00AA4016" w:rsidRPr="00AA4016" w:rsidRDefault="00AA4016" w:rsidP="00774393">
      <w:pPr>
        <w:spacing w:line="240" w:lineRule="auto"/>
        <w:jc w:val="left"/>
        <w:rPr>
          <w:rFonts w:ascii="Arial" w:hAnsi="Arial" w:cs="Arial"/>
          <w:sz w:val="24"/>
          <w:szCs w:val="24"/>
        </w:rPr>
      </w:pPr>
      <w:r>
        <w:rPr>
          <w:rFonts w:ascii="Arial" w:hAnsi="Arial" w:cs="Arial"/>
          <w:sz w:val="24"/>
          <w:szCs w:val="24"/>
        </w:rPr>
        <w:t xml:space="preserve">National Health Service (2017) </w:t>
      </w:r>
      <w:r>
        <w:rPr>
          <w:rFonts w:ascii="Arial" w:hAnsi="Arial" w:cs="Arial"/>
          <w:i/>
          <w:sz w:val="24"/>
          <w:szCs w:val="24"/>
        </w:rPr>
        <w:t>NHS 111.</w:t>
      </w:r>
      <w:r>
        <w:rPr>
          <w:rFonts w:ascii="Arial" w:hAnsi="Arial" w:cs="Arial"/>
          <w:sz w:val="24"/>
          <w:szCs w:val="24"/>
        </w:rPr>
        <w:t xml:space="preserve"> Available at: </w:t>
      </w:r>
      <w:hyperlink r:id="rId11" w:history="1">
        <w:r w:rsidRPr="009E5109">
          <w:rPr>
            <w:rStyle w:val="Hyperlink"/>
            <w:rFonts w:ascii="Arial" w:hAnsi="Arial" w:cs="Arial"/>
            <w:sz w:val="24"/>
            <w:szCs w:val="24"/>
          </w:rPr>
          <w:t>https://www.nhs.uk/using-the-nhs/nhs-services/urgent-and-emergency-care/nhs-111/</w:t>
        </w:r>
      </w:hyperlink>
      <w:r>
        <w:rPr>
          <w:rFonts w:ascii="Arial" w:hAnsi="Arial" w:cs="Arial"/>
          <w:sz w:val="24"/>
          <w:szCs w:val="24"/>
        </w:rPr>
        <w:t xml:space="preserve"> (Accessed: 27</w:t>
      </w:r>
      <w:r w:rsidRPr="00AA4016">
        <w:rPr>
          <w:rFonts w:ascii="Arial" w:hAnsi="Arial" w:cs="Arial"/>
          <w:sz w:val="24"/>
          <w:szCs w:val="24"/>
          <w:vertAlign w:val="superscript"/>
        </w:rPr>
        <w:t>th</w:t>
      </w:r>
      <w:r>
        <w:rPr>
          <w:rFonts w:ascii="Arial" w:hAnsi="Arial" w:cs="Arial"/>
          <w:sz w:val="24"/>
          <w:szCs w:val="24"/>
        </w:rPr>
        <w:t xml:space="preserve"> April 2019).</w:t>
      </w:r>
    </w:p>
    <w:p w:rsidR="00AA4016" w:rsidRDefault="00AA4016" w:rsidP="00774393">
      <w:pPr>
        <w:spacing w:line="240" w:lineRule="auto"/>
        <w:jc w:val="left"/>
        <w:rPr>
          <w:rFonts w:ascii="Arial" w:hAnsi="Arial" w:cs="Arial"/>
          <w:sz w:val="24"/>
          <w:szCs w:val="24"/>
        </w:rPr>
      </w:pPr>
    </w:p>
    <w:p w:rsidR="006E4ED2" w:rsidRDefault="006E4ED2" w:rsidP="00774393">
      <w:pPr>
        <w:spacing w:line="240" w:lineRule="auto"/>
        <w:jc w:val="left"/>
        <w:rPr>
          <w:rFonts w:ascii="Arial" w:hAnsi="Arial" w:cs="Arial"/>
          <w:sz w:val="24"/>
          <w:szCs w:val="24"/>
        </w:rPr>
      </w:pPr>
      <w:r>
        <w:rPr>
          <w:rFonts w:ascii="Arial" w:hAnsi="Arial" w:cs="Arial"/>
          <w:sz w:val="24"/>
          <w:szCs w:val="24"/>
        </w:rPr>
        <w:t xml:space="preserve">Papyrus (no date) </w:t>
      </w:r>
      <w:r w:rsidRPr="006E4ED2">
        <w:rPr>
          <w:rFonts w:ascii="Arial" w:hAnsi="Arial" w:cs="Arial"/>
          <w:i/>
          <w:sz w:val="24"/>
          <w:szCs w:val="24"/>
        </w:rPr>
        <w:t>Prevention of Young Suicide</w:t>
      </w:r>
      <w:r>
        <w:rPr>
          <w:rFonts w:ascii="Arial" w:hAnsi="Arial" w:cs="Arial"/>
          <w:sz w:val="24"/>
          <w:szCs w:val="24"/>
        </w:rPr>
        <w:t xml:space="preserve">. [Home Website] Available at: </w:t>
      </w:r>
      <w:hyperlink r:id="rId12" w:history="1">
        <w:r w:rsidRPr="004E334E">
          <w:rPr>
            <w:rStyle w:val="Hyperlink"/>
            <w:rFonts w:ascii="Arial" w:hAnsi="Arial" w:cs="Arial"/>
            <w:sz w:val="24"/>
            <w:szCs w:val="24"/>
          </w:rPr>
          <w:t>https://papyrus-uk.org/</w:t>
        </w:r>
      </w:hyperlink>
      <w:r>
        <w:rPr>
          <w:rFonts w:ascii="Arial" w:hAnsi="Arial" w:cs="Arial"/>
          <w:sz w:val="24"/>
          <w:szCs w:val="24"/>
        </w:rPr>
        <w:t xml:space="preserve"> (Accessed:25</w:t>
      </w:r>
      <w:r w:rsidRPr="006E4ED2">
        <w:rPr>
          <w:rFonts w:ascii="Arial" w:hAnsi="Arial" w:cs="Arial"/>
          <w:sz w:val="24"/>
          <w:szCs w:val="24"/>
          <w:vertAlign w:val="superscript"/>
        </w:rPr>
        <w:t>th</w:t>
      </w:r>
      <w:r>
        <w:rPr>
          <w:rFonts w:ascii="Arial" w:hAnsi="Arial" w:cs="Arial"/>
          <w:sz w:val="24"/>
          <w:szCs w:val="24"/>
        </w:rPr>
        <w:t xml:space="preserve"> April 2019).</w:t>
      </w:r>
    </w:p>
    <w:p w:rsidR="006E4ED2" w:rsidRDefault="006E4ED2" w:rsidP="00774393">
      <w:pPr>
        <w:spacing w:line="240" w:lineRule="auto"/>
        <w:jc w:val="left"/>
        <w:rPr>
          <w:rFonts w:ascii="Arial" w:hAnsi="Arial" w:cs="Arial"/>
          <w:sz w:val="24"/>
          <w:szCs w:val="24"/>
        </w:rPr>
      </w:pPr>
    </w:p>
    <w:p w:rsidR="00774393" w:rsidRPr="00774393" w:rsidRDefault="00774393" w:rsidP="00774393">
      <w:pPr>
        <w:spacing w:line="240" w:lineRule="auto"/>
        <w:jc w:val="left"/>
        <w:rPr>
          <w:rFonts w:ascii="Arial" w:hAnsi="Arial" w:cs="Arial"/>
          <w:bCs/>
          <w:sz w:val="24"/>
          <w:szCs w:val="24"/>
        </w:rPr>
      </w:pPr>
      <w:bookmarkStart w:id="7" w:name="_Hlk7265920"/>
      <w:r>
        <w:rPr>
          <w:rFonts w:ascii="Arial" w:hAnsi="Arial" w:cs="Arial"/>
          <w:sz w:val="24"/>
          <w:szCs w:val="24"/>
        </w:rPr>
        <w:t xml:space="preserve">Samaritans (no date) </w:t>
      </w:r>
      <w:bookmarkEnd w:id="7"/>
      <w:r w:rsidRPr="00774393">
        <w:rPr>
          <w:rFonts w:ascii="Arial" w:hAnsi="Arial" w:cs="Arial"/>
          <w:bCs/>
          <w:i/>
          <w:sz w:val="24"/>
          <w:szCs w:val="24"/>
        </w:rPr>
        <w:t>Signs you may be struggling to cope</w:t>
      </w:r>
      <w:r>
        <w:rPr>
          <w:rFonts w:ascii="Arial" w:hAnsi="Arial" w:cs="Arial"/>
          <w:b/>
          <w:bCs/>
          <w:i/>
          <w:sz w:val="24"/>
          <w:szCs w:val="24"/>
        </w:rPr>
        <w:t>.</w:t>
      </w:r>
      <w:r>
        <w:rPr>
          <w:rFonts w:ascii="Arial" w:hAnsi="Arial" w:cs="Arial"/>
          <w:b/>
          <w:bCs/>
          <w:sz w:val="24"/>
          <w:szCs w:val="24"/>
        </w:rPr>
        <w:t xml:space="preserve"> </w:t>
      </w:r>
      <w:r>
        <w:rPr>
          <w:rFonts w:ascii="Arial" w:hAnsi="Arial" w:cs="Arial"/>
          <w:bCs/>
          <w:sz w:val="24"/>
          <w:szCs w:val="24"/>
        </w:rPr>
        <w:t xml:space="preserve">Available at: </w:t>
      </w:r>
      <w:hyperlink r:id="rId13" w:history="1">
        <w:r w:rsidRPr="000C7DE9">
          <w:rPr>
            <w:rStyle w:val="Hyperlink"/>
            <w:rFonts w:ascii="Arial" w:hAnsi="Arial" w:cs="Arial"/>
            <w:bCs/>
            <w:sz w:val="24"/>
            <w:szCs w:val="24"/>
          </w:rPr>
          <w:t>https://www.samaritans.org/how-we-can-help/support-and-information/if-youre-having-difficult-time/signs-you-may-be-struggling-cope/?gclid=EAIaIQobChMIp6q-q_zo4QIVmK3tCh2bIgDcEAAYASAAEgKbdfD_BwE</w:t>
        </w:r>
      </w:hyperlink>
      <w:r>
        <w:rPr>
          <w:rFonts w:ascii="Arial" w:hAnsi="Arial" w:cs="Arial"/>
          <w:bCs/>
          <w:sz w:val="24"/>
          <w:szCs w:val="24"/>
        </w:rPr>
        <w:t xml:space="preserve"> (Accessed: 24</w:t>
      </w:r>
      <w:r w:rsidRPr="00774393">
        <w:rPr>
          <w:rFonts w:ascii="Arial" w:hAnsi="Arial" w:cs="Arial"/>
          <w:bCs/>
          <w:sz w:val="24"/>
          <w:szCs w:val="24"/>
          <w:vertAlign w:val="superscript"/>
        </w:rPr>
        <w:t>th</w:t>
      </w:r>
      <w:r>
        <w:rPr>
          <w:rFonts w:ascii="Arial" w:hAnsi="Arial" w:cs="Arial"/>
          <w:bCs/>
          <w:sz w:val="24"/>
          <w:szCs w:val="24"/>
        </w:rPr>
        <w:t xml:space="preserve"> </w:t>
      </w:r>
      <w:r w:rsidR="00CA61C2">
        <w:rPr>
          <w:rFonts w:ascii="Arial" w:hAnsi="Arial" w:cs="Arial"/>
          <w:bCs/>
          <w:sz w:val="24"/>
          <w:szCs w:val="24"/>
        </w:rPr>
        <w:t>April</w:t>
      </w:r>
      <w:r>
        <w:rPr>
          <w:rFonts w:ascii="Arial" w:hAnsi="Arial" w:cs="Arial"/>
          <w:bCs/>
          <w:sz w:val="24"/>
          <w:szCs w:val="24"/>
        </w:rPr>
        <w:t xml:space="preserve"> 2019).</w:t>
      </w:r>
    </w:p>
    <w:p w:rsidR="00774393" w:rsidRDefault="00774393" w:rsidP="00774393">
      <w:pPr>
        <w:spacing w:line="240" w:lineRule="auto"/>
        <w:jc w:val="left"/>
        <w:rPr>
          <w:rFonts w:ascii="Arial" w:hAnsi="Arial" w:cs="Arial"/>
          <w:sz w:val="24"/>
          <w:szCs w:val="24"/>
        </w:rPr>
      </w:pPr>
    </w:p>
    <w:p w:rsidR="00774393" w:rsidRPr="00047946" w:rsidRDefault="00047946" w:rsidP="00774393">
      <w:pPr>
        <w:spacing w:line="240" w:lineRule="auto"/>
        <w:jc w:val="left"/>
        <w:rPr>
          <w:rFonts w:ascii="Arial" w:hAnsi="Arial" w:cs="Arial"/>
          <w:sz w:val="24"/>
          <w:szCs w:val="24"/>
        </w:rPr>
      </w:pPr>
      <w:r>
        <w:rPr>
          <w:rFonts w:ascii="Arial" w:hAnsi="Arial" w:cs="Arial"/>
          <w:sz w:val="24"/>
          <w:szCs w:val="24"/>
        </w:rPr>
        <w:lastRenderedPageBreak/>
        <w:t xml:space="preserve">Samaritans (no date) </w:t>
      </w:r>
      <w:r>
        <w:rPr>
          <w:rFonts w:ascii="Arial" w:hAnsi="Arial" w:cs="Arial"/>
          <w:i/>
          <w:sz w:val="24"/>
          <w:szCs w:val="24"/>
        </w:rPr>
        <w:t>Contact a Samaritan.</w:t>
      </w:r>
      <w:r>
        <w:rPr>
          <w:rFonts w:ascii="Arial" w:hAnsi="Arial" w:cs="Arial"/>
          <w:sz w:val="24"/>
          <w:szCs w:val="24"/>
        </w:rPr>
        <w:t xml:space="preserve"> Available at: </w:t>
      </w:r>
      <w:hyperlink r:id="rId14" w:history="1">
        <w:r w:rsidRPr="00724D2C">
          <w:rPr>
            <w:rStyle w:val="Hyperlink"/>
            <w:rFonts w:ascii="Arial" w:hAnsi="Arial" w:cs="Arial"/>
            <w:sz w:val="24"/>
            <w:szCs w:val="24"/>
          </w:rPr>
          <w:t>https://www.samaritans.org/how-we-can-help/contact-samaritan/</w:t>
        </w:r>
      </w:hyperlink>
      <w:r>
        <w:rPr>
          <w:rFonts w:ascii="Arial" w:hAnsi="Arial" w:cs="Arial"/>
          <w:sz w:val="24"/>
          <w:szCs w:val="24"/>
        </w:rPr>
        <w:t xml:space="preserve"> (Accessed: </w:t>
      </w:r>
      <w:r w:rsidR="00CA61C2">
        <w:rPr>
          <w:rFonts w:ascii="Arial" w:hAnsi="Arial" w:cs="Arial"/>
          <w:sz w:val="24"/>
          <w:szCs w:val="24"/>
        </w:rPr>
        <w:t>27</w:t>
      </w:r>
      <w:r w:rsidR="00CA61C2" w:rsidRPr="00CA61C2">
        <w:rPr>
          <w:rFonts w:ascii="Arial" w:hAnsi="Arial" w:cs="Arial"/>
          <w:sz w:val="24"/>
          <w:szCs w:val="24"/>
          <w:vertAlign w:val="superscript"/>
        </w:rPr>
        <w:t>th</w:t>
      </w:r>
      <w:r w:rsidR="00CA61C2">
        <w:rPr>
          <w:rFonts w:ascii="Arial" w:hAnsi="Arial" w:cs="Arial"/>
          <w:sz w:val="24"/>
          <w:szCs w:val="24"/>
        </w:rPr>
        <w:t xml:space="preserve"> April 2019).</w:t>
      </w:r>
    </w:p>
    <w:sectPr w:rsidR="00774393" w:rsidRPr="000479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068DA"/>
    <w:multiLevelType w:val="hybridMultilevel"/>
    <w:tmpl w:val="71961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5E3C33"/>
    <w:multiLevelType w:val="multilevel"/>
    <w:tmpl w:val="5E66F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D430C2"/>
    <w:multiLevelType w:val="hybridMultilevel"/>
    <w:tmpl w:val="94063B72"/>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982"/>
    <w:rsid w:val="00007389"/>
    <w:rsid w:val="00016EEC"/>
    <w:rsid w:val="00022B50"/>
    <w:rsid w:val="00047946"/>
    <w:rsid w:val="00053950"/>
    <w:rsid w:val="000564D0"/>
    <w:rsid w:val="00073D94"/>
    <w:rsid w:val="00086D97"/>
    <w:rsid w:val="000A111C"/>
    <w:rsid w:val="000B443D"/>
    <w:rsid w:val="000D425D"/>
    <w:rsid w:val="000E4657"/>
    <w:rsid w:val="00113524"/>
    <w:rsid w:val="001142A0"/>
    <w:rsid w:val="00166173"/>
    <w:rsid w:val="00166388"/>
    <w:rsid w:val="001714BB"/>
    <w:rsid w:val="00172874"/>
    <w:rsid w:val="00177DC7"/>
    <w:rsid w:val="00191A85"/>
    <w:rsid w:val="00197A14"/>
    <w:rsid w:val="001B15F1"/>
    <w:rsid w:val="001C2027"/>
    <w:rsid w:val="001C6541"/>
    <w:rsid w:val="001D1D54"/>
    <w:rsid w:val="001E2276"/>
    <w:rsid w:val="001E5558"/>
    <w:rsid w:val="00201F23"/>
    <w:rsid w:val="002049C4"/>
    <w:rsid w:val="002475B9"/>
    <w:rsid w:val="00257532"/>
    <w:rsid w:val="00263CDF"/>
    <w:rsid w:val="002718AE"/>
    <w:rsid w:val="002A7351"/>
    <w:rsid w:val="002B1F14"/>
    <w:rsid w:val="002B3453"/>
    <w:rsid w:val="002C0442"/>
    <w:rsid w:val="002D10BA"/>
    <w:rsid w:val="002D3619"/>
    <w:rsid w:val="002E4233"/>
    <w:rsid w:val="002E5712"/>
    <w:rsid w:val="002F38AA"/>
    <w:rsid w:val="0032223E"/>
    <w:rsid w:val="00337D77"/>
    <w:rsid w:val="00362604"/>
    <w:rsid w:val="003679C8"/>
    <w:rsid w:val="00367F11"/>
    <w:rsid w:val="00376DF5"/>
    <w:rsid w:val="00380542"/>
    <w:rsid w:val="0039423B"/>
    <w:rsid w:val="003B787D"/>
    <w:rsid w:val="003C1871"/>
    <w:rsid w:val="003D2EEC"/>
    <w:rsid w:val="003D56A1"/>
    <w:rsid w:val="003E7E88"/>
    <w:rsid w:val="00482393"/>
    <w:rsid w:val="004C5B17"/>
    <w:rsid w:val="004F0F57"/>
    <w:rsid w:val="00511575"/>
    <w:rsid w:val="00514C24"/>
    <w:rsid w:val="0052035B"/>
    <w:rsid w:val="00542E74"/>
    <w:rsid w:val="00544688"/>
    <w:rsid w:val="00546B50"/>
    <w:rsid w:val="00546DBF"/>
    <w:rsid w:val="00565D6A"/>
    <w:rsid w:val="0058186C"/>
    <w:rsid w:val="005B4F1A"/>
    <w:rsid w:val="005C29BF"/>
    <w:rsid w:val="00601B69"/>
    <w:rsid w:val="00604BA7"/>
    <w:rsid w:val="0061328E"/>
    <w:rsid w:val="00620B46"/>
    <w:rsid w:val="00620C65"/>
    <w:rsid w:val="00627A41"/>
    <w:rsid w:val="00633D9A"/>
    <w:rsid w:val="00662443"/>
    <w:rsid w:val="00690160"/>
    <w:rsid w:val="00691372"/>
    <w:rsid w:val="006B35A5"/>
    <w:rsid w:val="006C1AEA"/>
    <w:rsid w:val="006C5776"/>
    <w:rsid w:val="006E4ED2"/>
    <w:rsid w:val="006F269B"/>
    <w:rsid w:val="006F3E96"/>
    <w:rsid w:val="007115A8"/>
    <w:rsid w:val="00716B51"/>
    <w:rsid w:val="007258A4"/>
    <w:rsid w:val="007309B6"/>
    <w:rsid w:val="007400F3"/>
    <w:rsid w:val="00764BD6"/>
    <w:rsid w:val="0077234F"/>
    <w:rsid w:val="00774393"/>
    <w:rsid w:val="00782B32"/>
    <w:rsid w:val="00794EE3"/>
    <w:rsid w:val="007A4555"/>
    <w:rsid w:val="007C17C7"/>
    <w:rsid w:val="007D1A50"/>
    <w:rsid w:val="007D5F17"/>
    <w:rsid w:val="007E3489"/>
    <w:rsid w:val="00812E1D"/>
    <w:rsid w:val="00822D32"/>
    <w:rsid w:val="00842F1D"/>
    <w:rsid w:val="00845706"/>
    <w:rsid w:val="0087276A"/>
    <w:rsid w:val="008733E1"/>
    <w:rsid w:val="0088053D"/>
    <w:rsid w:val="008C126E"/>
    <w:rsid w:val="008C6DAC"/>
    <w:rsid w:val="008D536B"/>
    <w:rsid w:val="008F0439"/>
    <w:rsid w:val="008F4B82"/>
    <w:rsid w:val="00933803"/>
    <w:rsid w:val="009501FE"/>
    <w:rsid w:val="00952458"/>
    <w:rsid w:val="00987D1F"/>
    <w:rsid w:val="009A65F0"/>
    <w:rsid w:val="009C23E5"/>
    <w:rsid w:val="009F7256"/>
    <w:rsid w:val="00A07D56"/>
    <w:rsid w:val="00A272B5"/>
    <w:rsid w:val="00A27C3F"/>
    <w:rsid w:val="00A371A7"/>
    <w:rsid w:val="00A44870"/>
    <w:rsid w:val="00A476FA"/>
    <w:rsid w:val="00A531C2"/>
    <w:rsid w:val="00A70944"/>
    <w:rsid w:val="00A74060"/>
    <w:rsid w:val="00A81CE7"/>
    <w:rsid w:val="00A96FD6"/>
    <w:rsid w:val="00A979BE"/>
    <w:rsid w:val="00AA4016"/>
    <w:rsid w:val="00AA416D"/>
    <w:rsid w:val="00AD0934"/>
    <w:rsid w:val="00AD3497"/>
    <w:rsid w:val="00AF4BC7"/>
    <w:rsid w:val="00B51714"/>
    <w:rsid w:val="00B96EE9"/>
    <w:rsid w:val="00BA1DDA"/>
    <w:rsid w:val="00BE332F"/>
    <w:rsid w:val="00BF11CC"/>
    <w:rsid w:val="00C061E2"/>
    <w:rsid w:val="00C35F45"/>
    <w:rsid w:val="00C6464A"/>
    <w:rsid w:val="00C712C1"/>
    <w:rsid w:val="00C82074"/>
    <w:rsid w:val="00C856B5"/>
    <w:rsid w:val="00C96651"/>
    <w:rsid w:val="00C975A0"/>
    <w:rsid w:val="00CA3213"/>
    <w:rsid w:val="00CA61C2"/>
    <w:rsid w:val="00CA7B27"/>
    <w:rsid w:val="00CA7E7B"/>
    <w:rsid w:val="00CB5F8D"/>
    <w:rsid w:val="00CE1EF3"/>
    <w:rsid w:val="00CF1C82"/>
    <w:rsid w:val="00CF3D4A"/>
    <w:rsid w:val="00CF3E19"/>
    <w:rsid w:val="00CF45E6"/>
    <w:rsid w:val="00D14735"/>
    <w:rsid w:val="00D477B5"/>
    <w:rsid w:val="00D47B54"/>
    <w:rsid w:val="00D546E8"/>
    <w:rsid w:val="00D77D1B"/>
    <w:rsid w:val="00D8787E"/>
    <w:rsid w:val="00D953F5"/>
    <w:rsid w:val="00DA5BF8"/>
    <w:rsid w:val="00DB7982"/>
    <w:rsid w:val="00DC3E01"/>
    <w:rsid w:val="00DE09D8"/>
    <w:rsid w:val="00E03020"/>
    <w:rsid w:val="00E23936"/>
    <w:rsid w:val="00E26C49"/>
    <w:rsid w:val="00E321C6"/>
    <w:rsid w:val="00E345B1"/>
    <w:rsid w:val="00E34A20"/>
    <w:rsid w:val="00E4124F"/>
    <w:rsid w:val="00E41DB9"/>
    <w:rsid w:val="00E57FB5"/>
    <w:rsid w:val="00E718F1"/>
    <w:rsid w:val="00E769EC"/>
    <w:rsid w:val="00EC33FF"/>
    <w:rsid w:val="00ED34DA"/>
    <w:rsid w:val="00EE1085"/>
    <w:rsid w:val="00EF3019"/>
    <w:rsid w:val="00EF3130"/>
    <w:rsid w:val="00EF79FB"/>
    <w:rsid w:val="00F00F2F"/>
    <w:rsid w:val="00F04F66"/>
    <w:rsid w:val="00F25217"/>
    <w:rsid w:val="00F256D6"/>
    <w:rsid w:val="00F41F68"/>
    <w:rsid w:val="00F448B7"/>
    <w:rsid w:val="00F4529B"/>
    <w:rsid w:val="00F46072"/>
    <w:rsid w:val="00F7696F"/>
    <w:rsid w:val="00F93C0B"/>
    <w:rsid w:val="00FA035F"/>
    <w:rsid w:val="00FB4E92"/>
    <w:rsid w:val="00FC2575"/>
    <w:rsid w:val="00FC3377"/>
    <w:rsid w:val="00FC4A06"/>
    <w:rsid w:val="00FD5BC1"/>
    <w:rsid w:val="00FF4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F8EE5"/>
  <w15:chartTrackingRefBased/>
  <w15:docId w15:val="{36B6FB75-26B3-48AF-A965-B7C0D5BAA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43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0542"/>
    <w:pPr>
      <w:ind w:left="720"/>
      <w:contextualSpacing/>
    </w:pPr>
  </w:style>
  <w:style w:type="character" w:customStyle="1" w:styleId="Heading1Char">
    <w:name w:val="Heading 1 Char"/>
    <w:basedOn w:val="DefaultParagraphFont"/>
    <w:link w:val="Heading1"/>
    <w:uiPriority w:val="9"/>
    <w:rsid w:val="0077439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74393"/>
    <w:rPr>
      <w:color w:val="0563C1" w:themeColor="hyperlink"/>
      <w:u w:val="single"/>
    </w:rPr>
  </w:style>
  <w:style w:type="character" w:styleId="UnresolvedMention">
    <w:name w:val="Unresolved Mention"/>
    <w:basedOn w:val="DefaultParagraphFont"/>
    <w:uiPriority w:val="99"/>
    <w:semiHidden/>
    <w:unhideWhenUsed/>
    <w:rsid w:val="00774393"/>
    <w:rPr>
      <w:color w:val="605E5C"/>
      <w:shd w:val="clear" w:color="auto" w:fill="E1DFDD"/>
    </w:rPr>
  </w:style>
  <w:style w:type="paragraph" w:styleId="NormalWeb">
    <w:name w:val="Normal (Web)"/>
    <w:basedOn w:val="Normal"/>
    <w:uiPriority w:val="99"/>
    <w:semiHidden/>
    <w:unhideWhenUsed/>
    <w:rsid w:val="00047946"/>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table" w:styleId="TableGrid">
    <w:name w:val="Table Grid"/>
    <w:basedOn w:val="TableNormal"/>
    <w:uiPriority w:val="39"/>
    <w:rsid w:val="009338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979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79B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7315400">
      <w:bodyDiv w:val="1"/>
      <w:marLeft w:val="0"/>
      <w:marRight w:val="0"/>
      <w:marTop w:val="0"/>
      <w:marBottom w:val="0"/>
      <w:divBdr>
        <w:top w:val="none" w:sz="0" w:space="0" w:color="auto"/>
        <w:left w:val="none" w:sz="0" w:space="0" w:color="auto"/>
        <w:bottom w:val="none" w:sz="0" w:space="0" w:color="auto"/>
        <w:right w:val="none" w:sz="0" w:space="0" w:color="auto"/>
      </w:divBdr>
    </w:div>
    <w:div w:id="754715017">
      <w:bodyDiv w:val="1"/>
      <w:marLeft w:val="0"/>
      <w:marRight w:val="0"/>
      <w:marTop w:val="0"/>
      <w:marBottom w:val="0"/>
      <w:divBdr>
        <w:top w:val="none" w:sz="0" w:space="0" w:color="auto"/>
        <w:left w:val="none" w:sz="0" w:space="0" w:color="auto"/>
        <w:bottom w:val="none" w:sz="0" w:space="0" w:color="auto"/>
        <w:right w:val="none" w:sz="0" w:space="0" w:color="auto"/>
      </w:divBdr>
    </w:div>
    <w:div w:id="1211069282">
      <w:bodyDiv w:val="1"/>
      <w:marLeft w:val="0"/>
      <w:marRight w:val="0"/>
      <w:marTop w:val="0"/>
      <w:marBottom w:val="0"/>
      <w:divBdr>
        <w:top w:val="none" w:sz="0" w:space="0" w:color="auto"/>
        <w:left w:val="none" w:sz="0" w:space="0" w:color="auto"/>
        <w:bottom w:val="none" w:sz="0" w:space="0" w:color="auto"/>
        <w:right w:val="none" w:sz="0" w:space="0" w:color="auto"/>
      </w:divBdr>
      <w:divsChild>
        <w:div w:id="147750265">
          <w:marLeft w:val="0"/>
          <w:marRight w:val="0"/>
          <w:marTop w:val="0"/>
          <w:marBottom w:val="0"/>
          <w:divBdr>
            <w:top w:val="none" w:sz="0" w:space="0" w:color="auto"/>
            <w:left w:val="none" w:sz="0" w:space="0" w:color="auto"/>
            <w:bottom w:val="none" w:sz="0" w:space="0" w:color="auto"/>
            <w:right w:val="none" w:sz="0" w:space="0" w:color="auto"/>
          </w:divBdr>
        </w:div>
      </w:divsChild>
    </w:div>
    <w:div w:id="132658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retohelp.bc.ca/ask-us/whats-the-difference-between-mental-health-and-mental-illness" TargetMode="External"/><Relationship Id="rId13" Type="http://schemas.openxmlformats.org/officeDocument/2006/relationships/hyperlink" Target="https://www.samaritans.org/how-we-can-help/support-and-information/if-youre-having-difficult-time/signs-you-may-be-struggling-cope/?gclid=EAIaIQobChMIp6q-q_zo4QIVmK3tCh2bIgDcEAAYASAAEgKbdfD_BwE" TargetMode="External"/><Relationship Id="rId3" Type="http://schemas.openxmlformats.org/officeDocument/2006/relationships/settings" Target="settings.xml"/><Relationship Id="rId7" Type="http://schemas.openxmlformats.org/officeDocument/2006/relationships/hyperlink" Target="https://www.theguardian.com/society/2018/may/14/three-in-four-britons-felt-overwhelmed-by-stress-survey-reveals" TargetMode="External"/><Relationship Id="rId12" Type="http://schemas.openxmlformats.org/officeDocument/2006/relationships/hyperlink" Target="https://papyrus-uk.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pat@papyrus-uk.org" TargetMode="External"/><Relationship Id="rId11" Type="http://schemas.openxmlformats.org/officeDocument/2006/relationships/hyperlink" Target="https://www.nhs.uk/using-the-nhs/nhs-services/urgent-and-emergency-care/nhs-111/" TargetMode="External"/><Relationship Id="rId5" Type="http://schemas.openxmlformats.org/officeDocument/2006/relationships/hyperlink" Target="mailto:jo@samaritans.org" TargetMode="External"/><Relationship Id="rId15" Type="http://schemas.openxmlformats.org/officeDocument/2006/relationships/fontTable" Target="fontTable.xml"/><Relationship Id="rId10" Type="http://schemas.openxmlformats.org/officeDocument/2006/relationships/hyperlink" Target="https://www.mentalhealth.org.uk/publications/supporting-someone-mental-health-problem" TargetMode="External"/><Relationship Id="rId4" Type="http://schemas.openxmlformats.org/officeDocument/2006/relationships/webSettings" Target="webSettings.xml"/><Relationship Id="rId9" Type="http://schemas.openxmlformats.org/officeDocument/2006/relationships/hyperlink" Target="https://www.mentalhealth.org.uk/a-to-z/c/children-and-young-people" TargetMode="External"/><Relationship Id="rId14" Type="http://schemas.openxmlformats.org/officeDocument/2006/relationships/hyperlink" Target="https://www.samaritans.org/how-we-can-help/contact-samarit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4292</TotalTime>
  <Pages>15</Pages>
  <Words>3285</Words>
  <Characters>18731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preston</dc:creator>
  <cp:keywords/>
  <dc:description/>
  <cp:lastModifiedBy>kai preston</cp:lastModifiedBy>
  <cp:revision>106</cp:revision>
  <cp:lastPrinted>2019-04-28T21:50:00Z</cp:lastPrinted>
  <dcterms:created xsi:type="dcterms:W3CDTF">2019-04-14T10:21:00Z</dcterms:created>
  <dcterms:modified xsi:type="dcterms:W3CDTF">2019-04-28T22:25:00Z</dcterms:modified>
</cp:coreProperties>
</file>