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A6197" w:rsidP="00D02D2D" w:rsidRDefault="00D02D2D" w14:paraId="7BB9C09F" w14:textId="49FA86B9">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rsidR="002A6197" w:rsidRDefault="002A6197" w14:paraId="754B8A2F" w14:textId="77777777">
      <w:pPr>
        <w:rPr>
          <w:sz w:val="52"/>
          <w:szCs w:val="52"/>
        </w:rPr>
      </w:pPr>
    </w:p>
    <w:p w:rsidRPr="00107E91" w:rsidR="00255882" w:rsidP="00107E91" w:rsidRDefault="00B322B4" w14:paraId="6E968C20" w14:textId="2340CD7D">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rsidR="00B322B4" w:rsidRDefault="00B322B4" w14:paraId="081803EA" w14:textId="1C5AD0C5">
      <w:pPr>
        <w:rPr>
          <w:sz w:val="52"/>
          <w:szCs w:val="52"/>
        </w:rPr>
      </w:pPr>
    </w:p>
    <w:p w:rsidR="00B322B4" w:rsidRDefault="00B322B4" w14:paraId="6307E836" w14:textId="416446DE">
      <w:pPr>
        <w:rPr>
          <w:sz w:val="52"/>
          <w:szCs w:val="52"/>
        </w:rPr>
      </w:pPr>
    </w:p>
    <w:p w:rsidR="00B322B4" w:rsidP="00F637A5" w:rsidRDefault="00B322B4" w14:paraId="3EFF9807" w14:textId="5B31A1E1">
      <w:pPr>
        <w:jc w:val="center"/>
        <w:rPr>
          <w:sz w:val="52"/>
          <w:szCs w:val="52"/>
        </w:rPr>
      </w:pPr>
      <w:r>
        <w:rPr>
          <w:sz w:val="52"/>
          <w:szCs w:val="52"/>
        </w:rPr>
        <w:t>Business Plan</w:t>
      </w:r>
    </w:p>
    <w:p w:rsidR="00B322B4" w:rsidP="00F637A5" w:rsidRDefault="00B322B4" w14:paraId="3A79C04B" w14:textId="6BD2C387">
      <w:pPr>
        <w:jc w:val="center"/>
        <w:rPr>
          <w:sz w:val="52"/>
          <w:szCs w:val="52"/>
        </w:rPr>
      </w:pPr>
    </w:p>
    <w:p w:rsidRPr="00127ED5" w:rsidR="00B322B4" w:rsidP="00F637A5" w:rsidRDefault="00567BEE" w14:paraId="0FA3FA6C" w14:textId="2B321083">
      <w:pPr>
        <w:jc w:val="center"/>
        <w:rPr>
          <w:color w:val="FF0000"/>
        </w:rPr>
      </w:pPr>
      <w:r>
        <w:rPr>
          <w:color w:val="FF0000"/>
          <w:sz w:val="52"/>
          <w:szCs w:val="52"/>
        </w:rPr>
        <w:t>The Scent Vault</w:t>
      </w:r>
    </w:p>
    <w:p w:rsidR="00255882" w:rsidRDefault="00255882" w14:paraId="7FF0FD61" w14:textId="77777777"/>
    <w:p w:rsidR="00255882" w:rsidRDefault="00255882" w14:paraId="2DCA3B7C" w14:textId="77777777"/>
    <w:p w:rsidR="00255882" w:rsidRDefault="00563A31" w14:paraId="63C9DBB7" w14:textId="52E93C5F">
      <w:r>
        <w:t>Samir Besso</w:t>
      </w:r>
    </w:p>
    <w:p w:rsidR="00423417" w:rsidRDefault="00423417" w14:paraId="47DFC8C9" w14:textId="3939D981">
      <w:r>
        <w:t>CEO</w:t>
      </w:r>
    </w:p>
    <w:p w:rsidR="00423417" w:rsidRDefault="00423417" w14:paraId="48F36F0D" w14:textId="181B85FD">
      <w:r>
        <w:t>Student ID. 2439094</w:t>
      </w:r>
    </w:p>
    <w:p w:rsidR="00255882" w:rsidRDefault="00255882" w14:paraId="3C7AAC39" w14:textId="77777777"/>
    <w:p w:rsidR="00255882" w:rsidRDefault="00255882" w14:paraId="7F9651D4" w14:textId="77777777"/>
    <w:p w:rsidR="00255882" w:rsidRDefault="00255882" w14:paraId="37AB2606" w14:textId="77777777"/>
    <w:p w:rsidR="00255882" w:rsidRDefault="00255882" w14:paraId="6082EF73" w14:textId="77777777"/>
    <w:p w:rsidR="00255882" w:rsidRDefault="00255882" w14:paraId="2F7C1B0B" w14:textId="77777777"/>
    <w:p w:rsidR="00255882" w:rsidRDefault="00255882" w14:paraId="23A8598C" w14:textId="77777777"/>
    <w:p w:rsidR="00255882" w:rsidRDefault="00255882" w14:paraId="2699A594" w14:textId="77777777"/>
    <w:p w:rsidR="00255882" w:rsidRDefault="00255882" w14:paraId="00C5D638" w14:textId="77777777"/>
    <w:p w:rsidRPr="009C3866" w:rsidR="00255882" w:rsidRDefault="006F113F" w14:paraId="685BE1E8" w14:textId="77561C31">
      <w:pPr>
        <w:rPr>
          <w:b/>
          <w:bCs/>
          <w:sz w:val="24"/>
          <w:szCs w:val="24"/>
        </w:rPr>
      </w:pPr>
      <w:r w:rsidRPr="009C3866">
        <w:rPr>
          <w:b/>
          <w:bCs/>
          <w:sz w:val="24"/>
          <w:szCs w:val="24"/>
        </w:rPr>
        <w:t>Submission Date:</w:t>
      </w:r>
      <w:r w:rsidR="000B3445">
        <w:rPr>
          <w:b/>
          <w:bCs/>
          <w:sz w:val="24"/>
          <w:szCs w:val="24"/>
        </w:rPr>
        <w:t xml:space="preserve"> </w:t>
      </w:r>
      <w:r w:rsidR="0094619D">
        <w:rPr>
          <w:b/>
          <w:bCs/>
          <w:sz w:val="24"/>
          <w:szCs w:val="24"/>
        </w:rPr>
        <w:t>23 March 2026</w:t>
      </w:r>
    </w:p>
    <w:p w:rsidR="00255882" w:rsidP="06DB0679" w:rsidRDefault="00255882" w14:paraId="47311C90" w14:textId="1664B168">
      <w:pPr>
        <w:rPr>
          <w:b w:val="1"/>
          <w:bCs w:val="1"/>
          <w:sz w:val="24"/>
          <w:szCs w:val="24"/>
        </w:rPr>
      </w:pPr>
      <w:r w:rsidRPr="06DB0679" w:rsidR="009C3866">
        <w:rPr>
          <w:b w:val="1"/>
          <w:bCs w:val="1"/>
          <w:sz w:val="24"/>
          <w:szCs w:val="24"/>
        </w:rPr>
        <w:t>Lecturer:</w:t>
      </w:r>
      <w:r w:rsidRPr="06DB0679" w:rsidR="0094619D">
        <w:rPr>
          <w:b w:val="1"/>
          <w:bCs w:val="1"/>
          <w:sz w:val="24"/>
          <w:szCs w:val="24"/>
        </w:rPr>
        <w:t xml:space="preserve"> Thomas </w:t>
      </w:r>
      <w:r w:rsidRPr="06DB0679" w:rsidR="00583419">
        <w:rPr>
          <w:b w:val="1"/>
          <w:bCs w:val="1"/>
          <w:sz w:val="24"/>
          <w:szCs w:val="24"/>
        </w:rPr>
        <w:t>Adeyemi</w:t>
      </w:r>
    </w:p>
    <w:sdt>
      <w:sdtPr>
        <w:id w:val="430092246"/>
        <w:docPartObj>
          <w:docPartGallery w:val="Table of Contents"/>
          <w:docPartUnique/>
        </w:docPartObj>
      </w:sdtPr>
      <w:sdtContent>
        <w:p w:rsidR="004B3A79" w:rsidRDefault="004B3A79" w14:paraId="706F2A36" w14:textId="57F4D343">
          <w:pPr>
            <w:pStyle w:val="TOCHeading"/>
          </w:pPr>
          <w:r w:rsidR="004B3A79">
            <w:rPr/>
            <w:t>Table of Contents</w:t>
          </w:r>
        </w:p>
        <w:p w:rsidRPr="002E3CCA" w:rsidR="001C2708" w:rsidP="06DB0679" w:rsidRDefault="004B3A79" w14:paraId="4E2614F7" w14:textId="26DB4FB6">
          <w:pPr>
            <w:pStyle w:val="TOC1"/>
            <w:tabs>
              <w:tab w:val="right" w:leader="dot" w:pos="9015"/>
            </w:tabs>
            <w:rPr>
              <w:rStyle w:val="Hyperlink"/>
              <w:noProof/>
            </w:rPr>
          </w:pPr>
          <w:r>
            <w:fldChar w:fldCharType="begin"/>
          </w:r>
          <w:r>
            <w:instrText xml:space="preserve">TOC \o "1-3" \z \u \h</w:instrText>
          </w:r>
          <w:r>
            <w:fldChar w:fldCharType="separate"/>
          </w:r>
          <w:hyperlink w:anchor="_Toc883352126">
            <w:r w:rsidRPr="06DB0679" w:rsidR="06DB0679">
              <w:rPr>
                <w:rStyle w:val="Hyperlink"/>
              </w:rPr>
              <w:t>Executive Summary</w:t>
            </w:r>
            <w:r>
              <w:tab/>
            </w:r>
            <w:r>
              <w:fldChar w:fldCharType="begin"/>
            </w:r>
            <w:r>
              <w:instrText xml:space="preserve">PAGEREF _Toc883352126 \h</w:instrText>
            </w:r>
            <w:r>
              <w:fldChar w:fldCharType="separate"/>
            </w:r>
            <w:r w:rsidRPr="06DB0679" w:rsidR="06DB0679">
              <w:rPr>
                <w:rStyle w:val="Hyperlink"/>
              </w:rPr>
              <w:t>2</w:t>
            </w:r>
            <w:r>
              <w:fldChar w:fldCharType="end"/>
            </w:r>
          </w:hyperlink>
        </w:p>
        <w:p w:rsidRPr="002E3CCA" w:rsidR="001C2708" w:rsidP="06DB0679" w:rsidRDefault="001C2708" w14:paraId="25FF3820" w14:textId="3AC2FDFB">
          <w:pPr>
            <w:pStyle w:val="TOC1"/>
            <w:tabs>
              <w:tab w:val="right" w:leader="dot" w:pos="9015"/>
            </w:tabs>
            <w:rPr>
              <w:rStyle w:val="Hyperlink"/>
              <w:noProof/>
            </w:rPr>
          </w:pPr>
          <w:hyperlink w:anchor="_Toc238625733">
            <w:r w:rsidRPr="06DB0679" w:rsidR="06DB0679">
              <w:rPr>
                <w:rStyle w:val="Hyperlink"/>
              </w:rPr>
              <w:t>Business Concept</w:t>
            </w:r>
            <w:r>
              <w:tab/>
            </w:r>
            <w:r>
              <w:fldChar w:fldCharType="begin"/>
            </w:r>
            <w:r>
              <w:instrText xml:space="preserve">PAGEREF _Toc238625733 \h</w:instrText>
            </w:r>
            <w:r>
              <w:fldChar w:fldCharType="separate"/>
            </w:r>
            <w:r w:rsidRPr="06DB0679" w:rsidR="06DB0679">
              <w:rPr>
                <w:rStyle w:val="Hyperlink"/>
              </w:rPr>
              <w:t>2</w:t>
            </w:r>
            <w:r>
              <w:fldChar w:fldCharType="end"/>
            </w:r>
          </w:hyperlink>
        </w:p>
        <w:p w:rsidRPr="002E3CCA" w:rsidR="001C2708" w:rsidP="06DB0679" w:rsidRDefault="001C2708" w14:paraId="4B18E8C9" w14:textId="2ED73C56">
          <w:pPr>
            <w:pStyle w:val="TOC2"/>
            <w:tabs>
              <w:tab w:val="right" w:leader="dot" w:pos="9015"/>
            </w:tabs>
            <w:rPr>
              <w:rStyle w:val="Hyperlink"/>
              <w:noProof/>
            </w:rPr>
          </w:pPr>
          <w:hyperlink w:anchor="_Toc1365582740">
            <w:r w:rsidRPr="06DB0679" w:rsidR="06DB0679">
              <w:rPr>
                <w:rStyle w:val="Hyperlink"/>
              </w:rPr>
              <w:t>Business Description</w:t>
            </w:r>
            <w:r>
              <w:tab/>
            </w:r>
            <w:r>
              <w:fldChar w:fldCharType="begin"/>
            </w:r>
            <w:r>
              <w:instrText xml:space="preserve">PAGEREF _Toc1365582740 \h</w:instrText>
            </w:r>
            <w:r>
              <w:fldChar w:fldCharType="separate"/>
            </w:r>
            <w:r w:rsidRPr="06DB0679" w:rsidR="06DB0679">
              <w:rPr>
                <w:rStyle w:val="Hyperlink"/>
              </w:rPr>
              <w:t>2</w:t>
            </w:r>
            <w:r>
              <w:fldChar w:fldCharType="end"/>
            </w:r>
          </w:hyperlink>
        </w:p>
        <w:p w:rsidRPr="002E3CCA" w:rsidR="001C2708" w:rsidP="06DB0679" w:rsidRDefault="001C2708" w14:paraId="15A73399" w14:textId="79584F44">
          <w:pPr>
            <w:pStyle w:val="TOC2"/>
            <w:tabs>
              <w:tab w:val="right" w:leader="dot" w:pos="9015"/>
            </w:tabs>
            <w:rPr>
              <w:rStyle w:val="Hyperlink"/>
              <w:noProof/>
            </w:rPr>
          </w:pPr>
          <w:hyperlink w:anchor="_Toc419559021">
            <w:r w:rsidRPr="06DB0679" w:rsidR="06DB0679">
              <w:rPr>
                <w:rStyle w:val="Hyperlink"/>
              </w:rPr>
              <w:t>Product Description</w:t>
            </w:r>
            <w:r>
              <w:tab/>
            </w:r>
            <w:r>
              <w:fldChar w:fldCharType="begin"/>
            </w:r>
            <w:r>
              <w:instrText xml:space="preserve">PAGEREF _Toc419559021 \h</w:instrText>
            </w:r>
            <w:r>
              <w:fldChar w:fldCharType="separate"/>
            </w:r>
            <w:r w:rsidRPr="06DB0679" w:rsidR="06DB0679">
              <w:rPr>
                <w:rStyle w:val="Hyperlink"/>
              </w:rPr>
              <w:t>3</w:t>
            </w:r>
            <w:r>
              <w:fldChar w:fldCharType="end"/>
            </w:r>
          </w:hyperlink>
        </w:p>
        <w:p w:rsidRPr="002E3CCA" w:rsidR="001C2708" w:rsidP="06DB0679" w:rsidRDefault="001C2708" w14:paraId="4A73407C" w14:textId="3BA0FB0E">
          <w:pPr>
            <w:pStyle w:val="TOC2"/>
            <w:tabs>
              <w:tab w:val="right" w:leader="dot" w:pos="9015"/>
            </w:tabs>
            <w:rPr>
              <w:rStyle w:val="Hyperlink"/>
              <w:noProof/>
            </w:rPr>
          </w:pPr>
          <w:hyperlink w:anchor="_Toc1339775991">
            <w:r w:rsidRPr="06DB0679" w:rsidR="06DB0679">
              <w:rPr>
                <w:rStyle w:val="Hyperlink"/>
              </w:rPr>
              <w:t>Business Objectives (SMART Objectives)</w:t>
            </w:r>
            <w:r>
              <w:tab/>
            </w:r>
            <w:r>
              <w:fldChar w:fldCharType="begin"/>
            </w:r>
            <w:r>
              <w:instrText xml:space="preserve">PAGEREF _Toc1339775991 \h</w:instrText>
            </w:r>
            <w:r>
              <w:fldChar w:fldCharType="separate"/>
            </w:r>
            <w:r w:rsidRPr="06DB0679" w:rsidR="06DB0679">
              <w:rPr>
                <w:rStyle w:val="Hyperlink"/>
              </w:rPr>
              <w:t>3</w:t>
            </w:r>
            <w:r>
              <w:fldChar w:fldCharType="end"/>
            </w:r>
          </w:hyperlink>
        </w:p>
        <w:p w:rsidRPr="002E3CCA" w:rsidR="001C2708" w:rsidP="06DB0679" w:rsidRDefault="001C2708" w14:paraId="427DAEF6" w14:textId="64E3A1FD">
          <w:pPr>
            <w:pStyle w:val="TOC3"/>
            <w:tabs>
              <w:tab w:val="right" w:leader="dot" w:pos="9015"/>
            </w:tabs>
            <w:rPr>
              <w:rStyle w:val="Hyperlink"/>
              <w:noProof/>
            </w:rPr>
          </w:pPr>
          <w:hyperlink w:anchor="_Toc1439789691">
            <w:r w:rsidRPr="06DB0679" w:rsidR="06DB0679">
              <w:rPr>
                <w:rStyle w:val="Hyperlink"/>
              </w:rPr>
              <w:t>Short-Term Objectives (less than a year)</w:t>
            </w:r>
            <w:r>
              <w:tab/>
            </w:r>
            <w:r>
              <w:fldChar w:fldCharType="begin"/>
            </w:r>
            <w:r>
              <w:instrText xml:space="preserve">PAGEREF _Toc1439789691 \h</w:instrText>
            </w:r>
            <w:r>
              <w:fldChar w:fldCharType="separate"/>
            </w:r>
            <w:r w:rsidRPr="06DB0679" w:rsidR="06DB0679">
              <w:rPr>
                <w:rStyle w:val="Hyperlink"/>
              </w:rPr>
              <w:t>3</w:t>
            </w:r>
            <w:r>
              <w:fldChar w:fldCharType="end"/>
            </w:r>
          </w:hyperlink>
        </w:p>
        <w:p w:rsidRPr="002E3CCA" w:rsidR="001C2708" w:rsidP="06DB0679" w:rsidRDefault="001C2708" w14:paraId="6AADEC01" w14:textId="389D03F9">
          <w:pPr>
            <w:pStyle w:val="TOC3"/>
            <w:tabs>
              <w:tab w:val="right" w:leader="dot" w:pos="9015"/>
            </w:tabs>
            <w:rPr>
              <w:rStyle w:val="Hyperlink"/>
              <w:noProof/>
            </w:rPr>
          </w:pPr>
          <w:hyperlink w:anchor="_Toc1491231219">
            <w:r w:rsidRPr="06DB0679" w:rsidR="06DB0679">
              <w:rPr>
                <w:rStyle w:val="Hyperlink"/>
              </w:rPr>
              <w:t>Long-Term Objectives (More than a year)</w:t>
            </w:r>
            <w:r>
              <w:tab/>
            </w:r>
            <w:r>
              <w:fldChar w:fldCharType="begin"/>
            </w:r>
            <w:r>
              <w:instrText xml:space="preserve">PAGEREF _Toc1491231219 \h</w:instrText>
            </w:r>
            <w:r>
              <w:fldChar w:fldCharType="separate"/>
            </w:r>
            <w:r w:rsidRPr="06DB0679" w:rsidR="06DB0679">
              <w:rPr>
                <w:rStyle w:val="Hyperlink"/>
              </w:rPr>
              <w:t>3</w:t>
            </w:r>
            <w:r>
              <w:fldChar w:fldCharType="end"/>
            </w:r>
          </w:hyperlink>
        </w:p>
        <w:p w:rsidRPr="002E3CCA" w:rsidR="001C2708" w:rsidP="06DB0679" w:rsidRDefault="001C2708" w14:paraId="2D43DDFF" w14:textId="0AFBB32E">
          <w:pPr>
            <w:pStyle w:val="TOC1"/>
            <w:tabs>
              <w:tab w:val="right" w:leader="dot" w:pos="9015"/>
            </w:tabs>
            <w:rPr>
              <w:rStyle w:val="Hyperlink"/>
              <w:noProof/>
            </w:rPr>
          </w:pPr>
          <w:hyperlink w:anchor="_Toc35155445">
            <w:r w:rsidRPr="06DB0679" w:rsidR="06DB0679">
              <w:rPr>
                <w:rStyle w:val="Hyperlink"/>
              </w:rPr>
              <w:t>Market Analysis and Marketing Plan</w:t>
            </w:r>
            <w:r>
              <w:tab/>
            </w:r>
            <w:r>
              <w:fldChar w:fldCharType="begin"/>
            </w:r>
            <w:r>
              <w:instrText xml:space="preserve">PAGEREF _Toc35155445 \h</w:instrText>
            </w:r>
            <w:r>
              <w:fldChar w:fldCharType="separate"/>
            </w:r>
            <w:r w:rsidRPr="06DB0679" w:rsidR="06DB0679">
              <w:rPr>
                <w:rStyle w:val="Hyperlink"/>
              </w:rPr>
              <w:t>4</w:t>
            </w:r>
            <w:r>
              <w:fldChar w:fldCharType="end"/>
            </w:r>
          </w:hyperlink>
        </w:p>
        <w:p w:rsidRPr="002E3CCA" w:rsidR="001C2708" w:rsidP="06DB0679" w:rsidRDefault="001C2708" w14:paraId="1FA84E3D" w14:textId="6AE16462">
          <w:pPr>
            <w:pStyle w:val="TOC2"/>
            <w:tabs>
              <w:tab w:val="right" w:leader="dot" w:pos="9015"/>
            </w:tabs>
            <w:rPr>
              <w:rStyle w:val="Hyperlink"/>
              <w:noProof/>
            </w:rPr>
          </w:pPr>
          <w:hyperlink w:anchor="_Toc20764159">
            <w:r w:rsidRPr="06DB0679" w:rsidR="06DB0679">
              <w:rPr>
                <w:rStyle w:val="Hyperlink"/>
              </w:rPr>
              <w:t>Market Analysis (Competitors, Customers, Target Groups)</w:t>
            </w:r>
            <w:r>
              <w:tab/>
            </w:r>
            <w:r>
              <w:fldChar w:fldCharType="begin"/>
            </w:r>
            <w:r>
              <w:instrText xml:space="preserve">PAGEREF _Toc20764159 \h</w:instrText>
            </w:r>
            <w:r>
              <w:fldChar w:fldCharType="separate"/>
            </w:r>
            <w:r w:rsidRPr="06DB0679" w:rsidR="06DB0679">
              <w:rPr>
                <w:rStyle w:val="Hyperlink"/>
              </w:rPr>
              <w:t>4</w:t>
            </w:r>
            <w:r>
              <w:fldChar w:fldCharType="end"/>
            </w:r>
          </w:hyperlink>
        </w:p>
        <w:p w:rsidRPr="002E3CCA" w:rsidR="001C2708" w:rsidP="06DB0679" w:rsidRDefault="001C2708" w14:paraId="16CE4265" w14:textId="45B23640">
          <w:pPr>
            <w:pStyle w:val="TOC2"/>
            <w:tabs>
              <w:tab w:val="right" w:leader="dot" w:pos="9015"/>
            </w:tabs>
            <w:rPr>
              <w:rStyle w:val="Hyperlink"/>
              <w:noProof/>
            </w:rPr>
          </w:pPr>
          <w:hyperlink w:anchor="_Toc1443037294">
            <w:r w:rsidRPr="06DB0679" w:rsidR="06DB0679">
              <w:rPr>
                <w:rStyle w:val="Hyperlink"/>
              </w:rPr>
              <w:t>PESTEL Analysis</w:t>
            </w:r>
            <w:r>
              <w:tab/>
            </w:r>
            <w:r>
              <w:fldChar w:fldCharType="begin"/>
            </w:r>
            <w:r>
              <w:instrText xml:space="preserve">PAGEREF _Toc1443037294 \h</w:instrText>
            </w:r>
            <w:r>
              <w:fldChar w:fldCharType="separate"/>
            </w:r>
            <w:r w:rsidRPr="06DB0679" w:rsidR="06DB0679">
              <w:rPr>
                <w:rStyle w:val="Hyperlink"/>
              </w:rPr>
              <w:t>4</w:t>
            </w:r>
            <w:r>
              <w:fldChar w:fldCharType="end"/>
            </w:r>
          </w:hyperlink>
        </w:p>
        <w:p w:rsidRPr="002E3CCA" w:rsidR="001C2708" w:rsidP="06DB0679" w:rsidRDefault="001C2708" w14:paraId="01D5D411" w14:textId="41278921">
          <w:pPr>
            <w:pStyle w:val="TOC2"/>
            <w:tabs>
              <w:tab w:val="right" w:leader="dot" w:pos="9015"/>
            </w:tabs>
            <w:rPr>
              <w:rStyle w:val="Hyperlink"/>
              <w:noProof/>
            </w:rPr>
          </w:pPr>
          <w:hyperlink w:anchor="_Toc1753071424">
            <w:r w:rsidRPr="06DB0679" w:rsidR="06DB0679">
              <w:rPr>
                <w:rStyle w:val="Hyperlink"/>
              </w:rPr>
              <w:t>SWOT Analysis</w:t>
            </w:r>
            <w:r>
              <w:tab/>
            </w:r>
            <w:r>
              <w:fldChar w:fldCharType="begin"/>
            </w:r>
            <w:r>
              <w:instrText xml:space="preserve">PAGEREF _Toc1753071424 \h</w:instrText>
            </w:r>
            <w:r>
              <w:fldChar w:fldCharType="separate"/>
            </w:r>
            <w:r w:rsidRPr="06DB0679" w:rsidR="06DB0679">
              <w:rPr>
                <w:rStyle w:val="Hyperlink"/>
              </w:rPr>
              <w:t>5</w:t>
            </w:r>
            <w:r>
              <w:fldChar w:fldCharType="end"/>
            </w:r>
          </w:hyperlink>
        </w:p>
        <w:p w:rsidRPr="002E3CCA" w:rsidR="001C2708" w:rsidP="06DB0679" w:rsidRDefault="001C2708" w14:paraId="03354C92" w14:textId="1F46695A">
          <w:pPr>
            <w:pStyle w:val="TOC2"/>
            <w:tabs>
              <w:tab w:val="right" w:leader="dot" w:pos="9015"/>
            </w:tabs>
            <w:rPr>
              <w:rStyle w:val="Hyperlink"/>
              <w:noProof/>
            </w:rPr>
          </w:pPr>
          <w:hyperlink w:anchor="_Toc503640575">
            <w:r w:rsidRPr="06DB0679" w:rsidR="06DB0679">
              <w:rPr>
                <w:rStyle w:val="Hyperlink"/>
              </w:rPr>
              <w:t>Marketing Mix (4Ps)</w:t>
            </w:r>
            <w:r>
              <w:tab/>
            </w:r>
            <w:r>
              <w:fldChar w:fldCharType="begin"/>
            </w:r>
            <w:r>
              <w:instrText xml:space="preserve">PAGEREF _Toc503640575 \h</w:instrText>
            </w:r>
            <w:r>
              <w:fldChar w:fldCharType="separate"/>
            </w:r>
            <w:r w:rsidRPr="06DB0679" w:rsidR="06DB0679">
              <w:rPr>
                <w:rStyle w:val="Hyperlink"/>
              </w:rPr>
              <w:t>6</w:t>
            </w:r>
            <w:r>
              <w:fldChar w:fldCharType="end"/>
            </w:r>
          </w:hyperlink>
        </w:p>
        <w:p w:rsidRPr="002E3CCA" w:rsidR="001C2708" w:rsidP="06DB0679" w:rsidRDefault="001C2708" w14:paraId="2EC73FF4" w14:textId="592DA6C3">
          <w:pPr>
            <w:pStyle w:val="TOC1"/>
            <w:tabs>
              <w:tab w:val="right" w:leader="dot" w:pos="9015"/>
            </w:tabs>
            <w:rPr>
              <w:rStyle w:val="Hyperlink"/>
              <w:noProof/>
            </w:rPr>
          </w:pPr>
          <w:hyperlink w:anchor="_Toc1129361826">
            <w:r w:rsidRPr="06DB0679" w:rsidR="06DB0679">
              <w:rPr>
                <w:rStyle w:val="Hyperlink"/>
              </w:rPr>
              <w:t>Management Team</w:t>
            </w:r>
            <w:r>
              <w:tab/>
            </w:r>
            <w:r>
              <w:fldChar w:fldCharType="begin"/>
            </w:r>
            <w:r>
              <w:instrText xml:space="preserve">PAGEREF _Toc1129361826 \h</w:instrText>
            </w:r>
            <w:r>
              <w:fldChar w:fldCharType="separate"/>
            </w:r>
            <w:r w:rsidRPr="06DB0679" w:rsidR="06DB0679">
              <w:rPr>
                <w:rStyle w:val="Hyperlink"/>
              </w:rPr>
              <w:t>6</w:t>
            </w:r>
            <w:r>
              <w:fldChar w:fldCharType="end"/>
            </w:r>
          </w:hyperlink>
        </w:p>
        <w:p w:rsidRPr="002E3CCA" w:rsidR="001C2708" w:rsidP="06DB0679" w:rsidRDefault="001C2708" w14:paraId="2CED45FC" w14:textId="1D7E0298">
          <w:pPr>
            <w:pStyle w:val="TOC2"/>
            <w:tabs>
              <w:tab w:val="right" w:leader="dot" w:pos="9015"/>
            </w:tabs>
            <w:rPr>
              <w:rStyle w:val="Hyperlink"/>
              <w:noProof/>
            </w:rPr>
          </w:pPr>
          <w:hyperlink w:anchor="_Toc775181811">
            <w:r w:rsidRPr="06DB0679" w:rsidR="06DB0679">
              <w:rPr>
                <w:rStyle w:val="Hyperlink"/>
              </w:rPr>
              <w:t>Management Team and Their Background</w:t>
            </w:r>
            <w:r>
              <w:tab/>
            </w:r>
            <w:r>
              <w:fldChar w:fldCharType="begin"/>
            </w:r>
            <w:r>
              <w:instrText xml:space="preserve">PAGEREF _Toc775181811 \h</w:instrText>
            </w:r>
            <w:r>
              <w:fldChar w:fldCharType="separate"/>
            </w:r>
            <w:r w:rsidRPr="06DB0679" w:rsidR="06DB0679">
              <w:rPr>
                <w:rStyle w:val="Hyperlink"/>
              </w:rPr>
              <w:t>7</w:t>
            </w:r>
            <w:r>
              <w:fldChar w:fldCharType="end"/>
            </w:r>
          </w:hyperlink>
        </w:p>
        <w:p w:rsidRPr="002E3CCA" w:rsidR="001C2708" w:rsidP="06DB0679" w:rsidRDefault="001C2708" w14:paraId="25A29849" w14:textId="082EC62C">
          <w:pPr>
            <w:pStyle w:val="TOC2"/>
            <w:tabs>
              <w:tab w:val="right" w:leader="dot" w:pos="9015"/>
            </w:tabs>
            <w:rPr>
              <w:rStyle w:val="Hyperlink"/>
              <w:noProof/>
            </w:rPr>
          </w:pPr>
          <w:hyperlink w:anchor="_Toc1186937152">
            <w:r w:rsidRPr="06DB0679" w:rsidR="06DB0679">
              <w:rPr>
                <w:rStyle w:val="Hyperlink"/>
              </w:rPr>
              <w:t>Organisational Chart</w:t>
            </w:r>
            <w:r>
              <w:tab/>
            </w:r>
            <w:r>
              <w:fldChar w:fldCharType="begin"/>
            </w:r>
            <w:r>
              <w:instrText xml:space="preserve">PAGEREF _Toc1186937152 \h</w:instrText>
            </w:r>
            <w:r>
              <w:fldChar w:fldCharType="separate"/>
            </w:r>
            <w:r w:rsidRPr="06DB0679" w:rsidR="06DB0679">
              <w:rPr>
                <w:rStyle w:val="Hyperlink"/>
              </w:rPr>
              <w:t>7</w:t>
            </w:r>
            <w:r>
              <w:fldChar w:fldCharType="end"/>
            </w:r>
          </w:hyperlink>
        </w:p>
        <w:p w:rsidRPr="002E3CCA" w:rsidR="001C2708" w:rsidP="06DB0679" w:rsidRDefault="001C2708" w14:paraId="69B8E3C9" w14:textId="14A1B68C">
          <w:pPr>
            <w:pStyle w:val="TOC2"/>
            <w:tabs>
              <w:tab w:val="right" w:leader="dot" w:pos="9015"/>
            </w:tabs>
            <w:rPr>
              <w:rStyle w:val="Hyperlink"/>
              <w:noProof/>
            </w:rPr>
          </w:pPr>
          <w:hyperlink w:anchor="_Toc2097630402">
            <w:r w:rsidRPr="06DB0679" w:rsidR="06DB0679">
              <w:rPr>
                <w:rStyle w:val="Hyperlink"/>
              </w:rPr>
              <w:t>Key Milestones</w:t>
            </w:r>
            <w:r>
              <w:tab/>
            </w:r>
            <w:r>
              <w:fldChar w:fldCharType="begin"/>
            </w:r>
            <w:r>
              <w:instrText xml:space="preserve">PAGEREF _Toc2097630402 \h</w:instrText>
            </w:r>
            <w:r>
              <w:fldChar w:fldCharType="separate"/>
            </w:r>
            <w:r w:rsidRPr="06DB0679" w:rsidR="06DB0679">
              <w:rPr>
                <w:rStyle w:val="Hyperlink"/>
              </w:rPr>
              <w:t>7</w:t>
            </w:r>
            <w:r>
              <w:fldChar w:fldCharType="end"/>
            </w:r>
          </w:hyperlink>
        </w:p>
        <w:p w:rsidRPr="002E3CCA" w:rsidR="001C2708" w:rsidP="06DB0679" w:rsidRDefault="001C2708" w14:paraId="750789DB" w14:textId="5A2A05D0">
          <w:pPr>
            <w:pStyle w:val="TOC1"/>
            <w:tabs>
              <w:tab w:val="right" w:leader="dot" w:pos="9015"/>
            </w:tabs>
            <w:rPr>
              <w:rStyle w:val="Hyperlink"/>
              <w:noProof/>
            </w:rPr>
          </w:pPr>
          <w:hyperlink w:anchor="_Toc1446476436">
            <w:r w:rsidRPr="06DB0679" w:rsidR="06DB0679">
              <w:rPr>
                <w:rStyle w:val="Hyperlink"/>
              </w:rPr>
              <w:t>Financial Plan (One Year)</w:t>
            </w:r>
            <w:r>
              <w:tab/>
            </w:r>
            <w:r>
              <w:fldChar w:fldCharType="begin"/>
            </w:r>
            <w:r>
              <w:instrText xml:space="preserve">PAGEREF _Toc1446476436 \h</w:instrText>
            </w:r>
            <w:r>
              <w:fldChar w:fldCharType="separate"/>
            </w:r>
            <w:r w:rsidRPr="06DB0679" w:rsidR="06DB0679">
              <w:rPr>
                <w:rStyle w:val="Hyperlink"/>
              </w:rPr>
              <w:t>8</w:t>
            </w:r>
            <w:r>
              <w:fldChar w:fldCharType="end"/>
            </w:r>
          </w:hyperlink>
        </w:p>
        <w:p w:rsidRPr="002E3CCA" w:rsidR="001C2708" w:rsidP="06DB0679" w:rsidRDefault="001C2708" w14:paraId="3D408FB8" w14:textId="0F2075D6">
          <w:pPr>
            <w:pStyle w:val="TOC2"/>
            <w:tabs>
              <w:tab w:val="right" w:leader="dot" w:pos="9015"/>
            </w:tabs>
            <w:rPr>
              <w:rStyle w:val="Hyperlink"/>
              <w:noProof/>
            </w:rPr>
          </w:pPr>
          <w:hyperlink w:anchor="_Toc1586755191">
            <w:r w:rsidRPr="06DB0679" w:rsidR="06DB0679">
              <w:rPr>
                <w:rStyle w:val="Hyperlink"/>
              </w:rPr>
              <w:t>Sources of Finance</w:t>
            </w:r>
            <w:r>
              <w:tab/>
            </w:r>
            <w:r>
              <w:fldChar w:fldCharType="begin"/>
            </w:r>
            <w:r>
              <w:instrText xml:space="preserve">PAGEREF _Toc1586755191 \h</w:instrText>
            </w:r>
            <w:r>
              <w:fldChar w:fldCharType="separate"/>
            </w:r>
            <w:r w:rsidRPr="06DB0679" w:rsidR="06DB0679">
              <w:rPr>
                <w:rStyle w:val="Hyperlink"/>
              </w:rPr>
              <w:t>8</w:t>
            </w:r>
            <w:r>
              <w:fldChar w:fldCharType="end"/>
            </w:r>
          </w:hyperlink>
        </w:p>
        <w:p w:rsidRPr="002E3CCA" w:rsidR="001C2708" w:rsidP="06DB0679" w:rsidRDefault="001C2708" w14:paraId="70D654BE" w14:textId="0C604CE7">
          <w:pPr>
            <w:pStyle w:val="TOC2"/>
            <w:tabs>
              <w:tab w:val="right" w:leader="dot" w:pos="9015"/>
            </w:tabs>
            <w:rPr>
              <w:rStyle w:val="Hyperlink"/>
              <w:noProof/>
            </w:rPr>
          </w:pPr>
          <w:hyperlink w:anchor="_Toc329104313">
            <w:r w:rsidRPr="06DB0679" w:rsidR="06DB0679">
              <w:rPr>
                <w:rStyle w:val="Hyperlink"/>
              </w:rPr>
              <w:t>Cash Flow Forecast</w:t>
            </w:r>
            <w:r>
              <w:tab/>
            </w:r>
            <w:r>
              <w:fldChar w:fldCharType="begin"/>
            </w:r>
            <w:r>
              <w:instrText xml:space="preserve">PAGEREF _Toc329104313 \h</w:instrText>
            </w:r>
            <w:r>
              <w:fldChar w:fldCharType="separate"/>
            </w:r>
            <w:r w:rsidRPr="06DB0679" w:rsidR="06DB0679">
              <w:rPr>
                <w:rStyle w:val="Hyperlink"/>
              </w:rPr>
              <w:t>8</w:t>
            </w:r>
            <w:r>
              <w:fldChar w:fldCharType="end"/>
            </w:r>
          </w:hyperlink>
        </w:p>
        <w:p w:rsidRPr="002E3CCA" w:rsidR="001C2708" w:rsidP="06DB0679" w:rsidRDefault="001C2708" w14:paraId="697DE120" w14:textId="6C6245E3">
          <w:pPr>
            <w:pStyle w:val="TOC2"/>
            <w:tabs>
              <w:tab w:val="right" w:leader="dot" w:pos="9015"/>
            </w:tabs>
            <w:rPr>
              <w:rStyle w:val="Hyperlink"/>
              <w:noProof/>
            </w:rPr>
          </w:pPr>
          <w:hyperlink w:anchor="_Toc1215611572">
            <w:r w:rsidRPr="06DB0679" w:rsidR="06DB0679">
              <w:rPr>
                <w:rStyle w:val="Hyperlink"/>
              </w:rPr>
              <w:t>Sales Forecast</w:t>
            </w:r>
            <w:r>
              <w:tab/>
            </w:r>
            <w:r>
              <w:fldChar w:fldCharType="begin"/>
            </w:r>
            <w:r>
              <w:instrText xml:space="preserve">PAGEREF _Toc1215611572 \h</w:instrText>
            </w:r>
            <w:r>
              <w:fldChar w:fldCharType="separate"/>
            </w:r>
            <w:r w:rsidRPr="06DB0679" w:rsidR="06DB0679">
              <w:rPr>
                <w:rStyle w:val="Hyperlink"/>
              </w:rPr>
              <w:t>8</w:t>
            </w:r>
            <w:r>
              <w:fldChar w:fldCharType="end"/>
            </w:r>
          </w:hyperlink>
        </w:p>
        <w:p w:rsidRPr="002E3CCA" w:rsidR="001C2708" w:rsidP="06DB0679" w:rsidRDefault="001C2708" w14:paraId="1D327C3E" w14:textId="6335B986">
          <w:pPr>
            <w:pStyle w:val="TOC2"/>
            <w:tabs>
              <w:tab w:val="right" w:leader="dot" w:pos="9015"/>
            </w:tabs>
            <w:rPr>
              <w:rStyle w:val="Hyperlink"/>
              <w:noProof/>
            </w:rPr>
          </w:pPr>
          <w:hyperlink w:anchor="_Toc333372804">
            <w:r w:rsidRPr="06DB0679" w:rsidR="06DB0679">
              <w:rPr>
                <w:rStyle w:val="Hyperlink"/>
              </w:rPr>
              <w:t>Cost of Production Forecast</w:t>
            </w:r>
            <w:r>
              <w:tab/>
            </w:r>
            <w:r>
              <w:fldChar w:fldCharType="begin"/>
            </w:r>
            <w:r>
              <w:instrText xml:space="preserve">PAGEREF _Toc333372804 \h</w:instrText>
            </w:r>
            <w:r>
              <w:fldChar w:fldCharType="separate"/>
            </w:r>
            <w:r w:rsidRPr="06DB0679" w:rsidR="06DB0679">
              <w:rPr>
                <w:rStyle w:val="Hyperlink"/>
              </w:rPr>
              <w:t>9</w:t>
            </w:r>
            <w:r>
              <w:fldChar w:fldCharType="end"/>
            </w:r>
          </w:hyperlink>
        </w:p>
        <w:p w:rsidRPr="002E3CCA" w:rsidR="001C2708" w:rsidP="06DB0679" w:rsidRDefault="001C2708" w14:paraId="34D5146A" w14:textId="58B98C51">
          <w:pPr>
            <w:pStyle w:val="TOC2"/>
            <w:tabs>
              <w:tab w:val="right" w:leader="dot" w:pos="9015"/>
            </w:tabs>
            <w:rPr>
              <w:rStyle w:val="Hyperlink"/>
              <w:noProof/>
            </w:rPr>
          </w:pPr>
          <w:hyperlink w:anchor="_Toc1354501872">
            <w:r w:rsidRPr="06DB0679" w:rsidR="06DB0679">
              <w:rPr>
                <w:rStyle w:val="Hyperlink"/>
              </w:rPr>
              <w:t>Break Even Analysis</w:t>
            </w:r>
            <w:r>
              <w:tab/>
            </w:r>
            <w:r>
              <w:fldChar w:fldCharType="begin"/>
            </w:r>
            <w:r>
              <w:instrText xml:space="preserve">PAGEREF _Toc1354501872 \h</w:instrText>
            </w:r>
            <w:r>
              <w:fldChar w:fldCharType="separate"/>
            </w:r>
            <w:r w:rsidRPr="06DB0679" w:rsidR="06DB0679">
              <w:rPr>
                <w:rStyle w:val="Hyperlink"/>
              </w:rPr>
              <w:t>9</w:t>
            </w:r>
            <w:r>
              <w:fldChar w:fldCharType="end"/>
            </w:r>
          </w:hyperlink>
        </w:p>
        <w:p w:rsidRPr="002E3CCA" w:rsidR="001C2708" w:rsidP="06DB0679" w:rsidRDefault="001C2708" w14:paraId="6D7D01B1" w14:textId="61677915">
          <w:pPr>
            <w:pStyle w:val="TOC1"/>
            <w:tabs>
              <w:tab w:val="right" w:leader="dot" w:pos="9015"/>
            </w:tabs>
            <w:rPr>
              <w:rStyle w:val="Hyperlink"/>
              <w:noProof/>
            </w:rPr>
          </w:pPr>
          <w:hyperlink w:anchor="_Toc2040301987">
            <w:r w:rsidRPr="06DB0679" w:rsidR="06DB0679">
              <w:rPr>
                <w:rStyle w:val="Hyperlink"/>
              </w:rPr>
              <w:t>Operations and Management Plan</w:t>
            </w:r>
            <w:r>
              <w:tab/>
            </w:r>
            <w:r>
              <w:fldChar w:fldCharType="begin"/>
            </w:r>
            <w:r>
              <w:instrText xml:space="preserve">PAGEREF _Toc2040301987 \h</w:instrText>
            </w:r>
            <w:r>
              <w:fldChar w:fldCharType="separate"/>
            </w:r>
            <w:r w:rsidRPr="06DB0679" w:rsidR="06DB0679">
              <w:rPr>
                <w:rStyle w:val="Hyperlink"/>
              </w:rPr>
              <w:t>9</w:t>
            </w:r>
            <w:r>
              <w:fldChar w:fldCharType="end"/>
            </w:r>
          </w:hyperlink>
        </w:p>
        <w:p w:rsidRPr="002E3CCA" w:rsidR="001C2708" w:rsidP="06DB0679" w:rsidRDefault="001C2708" w14:paraId="6FB6E5AC" w14:textId="71A4522C">
          <w:pPr>
            <w:pStyle w:val="TOC2"/>
            <w:tabs>
              <w:tab w:val="right" w:leader="dot" w:pos="9015"/>
            </w:tabs>
            <w:rPr>
              <w:rStyle w:val="Hyperlink"/>
              <w:noProof/>
            </w:rPr>
          </w:pPr>
          <w:hyperlink w:anchor="_Toc1451845249">
            <w:r w:rsidRPr="06DB0679" w:rsidR="06DB0679">
              <w:rPr>
                <w:rStyle w:val="Hyperlink"/>
              </w:rPr>
              <w:t>Production of Good and Service</w:t>
            </w:r>
            <w:r>
              <w:tab/>
            </w:r>
            <w:r>
              <w:fldChar w:fldCharType="begin"/>
            </w:r>
            <w:r>
              <w:instrText xml:space="preserve">PAGEREF _Toc1451845249 \h</w:instrText>
            </w:r>
            <w:r>
              <w:fldChar w:fldCharType="separate"/>
            </w:r>
            <w:r w:rsidRPr="06DB0679" w:rsidR="06DB0679">
              <w:rPr>
                <w:rStyle w:val="Hyperlink"/>
              </w:rPr>
              <w:t>9</w:t>
            </w:r>
            <w:r>
              <w:fldChar w:fldCharType="end"/>
            </w:r>
          </w:hyperlink>
        </w:p>
        <w:p w:rsidRPr="002E3CCA" w:rsidR="001C2708" w:rsidP="06DB0679" w:rsidRDefault="001C2708" w14:paraId="5695F9C9" w14:textId="257D955E">
          <w:pPr>
            <w:pStyle w:val="TOC2"/>
            <w:tabs>
              <w:tab w:val="right" w:leader="dot" w:pos="9015"/>
            </w:tabs>
            <w:rPr>
              <w:rStyle w:val="Hyperlink"/>
              <w:noProof/>
            </w:rPr>
          </w:pPr>
          <w:hyperlink w:anchor="_Toc1115055540">
            <w:r w:rsidRPr="06DB0679" w:rsidR="06DB0679">
              <w:rPr>
                <w:rStyle w:val="Hyperlink"/>
              </w:rPr>
              <w:t>Technology Plan</w:t>
            </w:r>
            <w:r>
              <w:tab/>
            </w:r>
            <w:r>
              <w:fldChar w:fldCharType="begin"/>
            </w:r>
            <w:r>
              <w:instrText xml:space="preserve">PAGEREF _Toc1115055540 \h</w:instrText>
            </w:r>
            <w:r>
              <w:fldChar w:fldCharType="separate"/>
            </w:r>
            <w:r w:rsidRPr="06DB0679" w:rsidR="06DB0679">
              <w:rPr>
                <w:rStyle w:val="Hyperlink"/>
              </w:rPr>
              <w:t>10</w:t>
            </w:r>
            <w:r>
              <w:fldChar w:fldCharType="end"/>
            </w:r>
          </w:hyperlink>
        </w:p>
        <w:p w:rsidRPr="002E3CCA" w:rsidR="001C2708" w:rsidP="06DB0679" w:rsidRDefault="001C2708" w14:paraId="529C6910" w14:textId="04A52E84">
          <w:pPr>
            <w:pStyle w:val="TOC2"/>
            <w:tabs>
              <w:tab w:val="right" w:leader="dot" w:pos="9015"/>
            </w:tabs>
            <w:rPr>
              <w:rStyle w:val="Hyperlink"/>
              <w:noProof/>
            </w:rPr>
          </w:pPr>
          <w:hyperlink w:anchor="_Toc1854357103">
            <w:r w:rsidRPr="06DB0679" w:rsidR="06DB0679">
              <w:rPr>
                <w:rStyle w:val="Hyperlink"/>
              </w:rPr>
              <w:t>Human Resource Plan</w:t>
            </w:r>
            <w:r>
              <w:tab/>
            </w:r>
            <w:r>
              <w:fldChar w:fldCharType="begin"/>
            </w:r>
            <w:r>
              <w:instrText xml:space="preserve">PAGEREF _Toc1854357103 \h</w:instrText>
            </w:r>
            <w:r>
              <w:fldChar w:fldCharType="separate"/>
            </w:r>
            <w:r w:rsidRPr="06DB0679" w:rsidR="06DB0679">
              <w:rPr>
                <w:rStyle w:val="Hyperlink"/>
              </w:rPr>
              <w:t>10</w:t>
            </w:r>
            <w:r>
              <w:fldChar w:fldCharType="end"/>
            </w:r>
          </w:hyperlink>
        </w:p>
        <w:p w:rsidRPr="002E3CCA" w:rsidR="001C2708" w:rsidP="06DB0679" w:rsidRDefault="001C2708" w14:paraId="55776ADF" w14:textId="0AFF858F">
          <w:pPr>
            <w:pStyle w:val="TOC2"/>
            <w:tabs>
              <w:tab w:val="right" w:leader="dot" w:pos="9015"/>
            </w:tabs>
            <w:rPr>
              <w:rStyle w:val="Hyperlink"/>
              <w:noProof/>
            </w:rPr>
          </w:pPr>
          <w:hyperlink w:anchor="_Toc1758362062">
            <w:r w:rsidRPr="06DB0679" w:rsidR="06DB0679">
              <w:rPr>
                <w:rStyle w:val="Hyperlink"/>
              </w:rPr>
              <w:t>Expansion Plan</w:t>
            </w:r>
            <w:r>
              <w:tab/>
            </w:r>
            <w:r>
              <w:fldChar w:fldCharType="begin"/>
            </w:r>
            <w:r>
              <w:instrText xml:space="preserve">PAGEREF _Toc1758362062 \h</w:instrText>
            </w:r>
            <w:r>
              <w:fldChar w:fldCharType="separate"/>
            </w:r>
            <w:r w:rsidRPr="06DB0679" w:rsidR="06DB0679">
              <w:rPr>
                <w:rStyle w:val="Hyperlink"/>
              </w:rPr>
              <w:t>11</w:t>
            </w:r>
            <w:r>
              <w:fldChar w:fldCharType="end"/>
            </w:r>
          </w:hyperlink>
        </w:p>
        <w:p w:rsidRPr="002E3CCA" w:rsidR="001C2708" w:rsidP="06DB0679" w:rsidRDefault="001C2708" w14:paraId="614BC19B" w14:textId="063A07BD">
          <w:pPr>
            <w:pStyle w:val="TOC1"/>
            <w:tabs>
              <w:tab w:val="right" w:leader="dot" w:pos="9015"/>
            </w:tabs>
            <w:rPr>
              <w:rStyle w:val="Hyperlink"/>
              <w:noProof/>
            </w:rPr>
          </w:pPr>
          <w:hyperlink w:anchor="_Toc179966140">
            <w:r w:rsidRPr="06DB0679" w:rsidR="06DB0679">
              <w:rPr>
                <w:rStyle w:val="Hyperlink"/>
              </w:rPr>
              <w:t>Reference List</w:t>
            </w:r>
            <w:r>
              <w:tab/>
            </w:r>
            <w:r>
              <w:fldChar w:fldCharType="begin"/>
            </w:r>
            <w:r>
              <w:instrText xml:space="preserve">PAGEREF _Toc179966140 \h</w:instrText>
            </w:r>
            <w:r>
              <w:fldChar w:fldCharType="separate"/>
            </w:r>
            <w:r w:rsidRPr="06DB0679" w:rsidR="06DB0679">
              <w:rPr>
                <w:rStyle w:val="Hyperlink"/>
              </w:rPr>
              <w:t>11</w:t>
            </w:r>
            <w:r>
              <w:fldChar w:fldCharType="end"/>
            </w:r>
          </w:hyperlink>
          <w:r>
            <w:fldChar w:fldCharType="end"/>
          </w:r>
        </w:p>
      </w:sdtContent>
    </w:sdt>
    <w:p w:rsidR="00BB6E8D" w:rsidRDefault="004B3A79" w14:paraId="5D80BC93" w14:textId="77777777"/>
    <w:p w:rsidRPr="00BB6E8D" w:rsidR="00255882" w:rsidRDefault="00985067" w14:paraId="080B12B7" w14:textId="482F669F"/>
    <w:p w:rsidR="00255882" w:rsidRDefault="00255882" w14:paraId="59FD9ACB" w14:textId="71284345">
      <w:pPr>
        <w:rPr>
          <w:sz w:val="40"/>
          <w:szCs w:val="40"/>
        </w:rPr>
      </w:pPr>
    </w:p>
    <w:p w:rsidR="00255882" w:rsidRDefault="00255882" w14:paraId="30A9B2FE" w14:textId="794476BD">
      <w:pPr>
        <w:rPr>
          <w:sz w:val="40"/>
          <w:szCs w:val="40"/>
        </w:rPr>
      </w:pPr>
    </w:p>
    <w:p w:rsidR="06DB0679" w:rsidP="06DB0679" w:rsidRDefault="06DB0679" w14:paraId="78930AB4" w14:textId="3712B431">
      <w:pPr>
        <w:pStyle w:val="Heading1"/>
      </w:pPr>
    </w:p>
    <w:p w:rsidRPr="00747FD5" w:rsidR="00747FD5" w:rsidP="00070E9B" w:rsidRDefault="00747FD5" w14:paraId="5AED868C" w14:textId="77777777">
      <w:pPr>
        <w:pStyle w:val="Heading1"/>
      </w:pPr>
      <w:bookmarkStart w:name="_Toc883352126" w:id="755748996"/>
      <w:r w:rsidR="00747FD5">
        <w:rPr/>
        <w:t>Executive Summary</w:t>
      </w:r>
      <w:bookmarkEnd w:id="755748996"/>
    </w:p>
    <w:p w:rsidR="00747FD5" w:rsidP="00747FD5" w:rsidRDefault="00747FD5" w14:paraId="5A436232" w14:textId="77777777">
      <w:pPr>
        <w:rPr>
          <w:sz w:val="40"/>
          <w:szCs w:val="40"/>
        </w:rPr>
      </w:pPr>
    </w:p>
    <w:p w:rsidR="00281520" w:rsidP="06DB0679" w:rsidRDefault="00281520" w14:paraId="757D4CEB" w14:textId="456A6E6A">
      <w:pPr>
        <w:rPr>
          <w:sz w:val="24"/>
          <w:szCs w:val="24"/>
        </w:rPr>
      </w:pPr>
      <w:r w:rsidRPr="06DB0679" w:rsidR="00281520">
        <w:rPr>
          <w:sz w:val="24"/>
          <w:szCs w:val="24"/>
        </w:rPr>
        <w:t xml:space="preserve">The Scent Vault is an online sample service dedicated to niche and ultra-niche perfumery. We offer a carefully curated selection of small vials and </w:t>
      </w:r>
      <w:r w:rsidRPr="06DB0679" w:rsidR="00281520">
        <w:rPr>
          <w:sz w:val="24"/>
          <w:szCs w:val="24"/>
        </w:rPr>
        <w:t>atomizers</w:t>
      </w:r>
      <w:r w:rsidRPr="06DB0679" w:rsidR="00281520">
        <w:rPr>
          <w:sz w:val="24"/>
          <w:szCs w:val="24"/>
        </w:rPr>
        <w:t xml:space="preserve"> from prestigious independent houses and artisanal brands that are often difficult to find and expensive to blind-buy. By providing affordable access to high-end, rare fragrances, we enable fragrance enthusiasts to discover their next signature scent without the commitment of a full bottle. Our platform combines expert curation, detailed scent information, and a community-driven experience. </w:t>
      </w:r>
    </w:p>
    <w:p w:rsidR="00281520" w:rsidP="06DB0679" w:rsidRDefault="00281520" w14:paraId="5F56374A" w14:textId="24DEF67B">
      <w:pPr>
        <w:rPr>
          <w:sz w:val="24"/>
          <w:szCs w:val="24"/>
        </w:rPr>
      </w:pPr>
      <w:r w:rsidRPr="06DB0679" w:rsidR="00281520">
        <w:rPr>
          <w:sz w:val="24"/>
          <w:szCs w:val="24"/>
        </w:rPr>
        <w:t xml:space="preserve">The business will </w:t>
      </w:r>
      <w:r w:rsidRPr="06DB0679" w:rsidR="00281520">
        <w:rPr>
          <w:sz w:val="24"/>
          <w:szCs w:val="24"/>
        </w:rPr>
        <w:t>operate</w:t>
      </w:r>
      <w:r w:rsidRPr="06DB0679" w:rsidR="00281520">
        <w:rPr>
          <w:sz w:val="24"/>
          <w:szCs w:val="24"/>
        </w:rPr>
        <w:t xml:space="preserve"> as a UK</w:t>
      </w:r>
      <w:r w:rsidRPr="06DB0679" w:rsidR="00281520">
        <w:rPr>
          <w:rFonts w:ascii="Segoe UI Symbol" w:hAnsi="Segoe UI Symbol" w:cs="Segoe UI Symbol"/>
          <w:sz w:val="24"/>
          <w:szCs w:val="24"/>
        </w:rPr>
        <w:t>‑</w:t>
      </w:r>
      <w:r w:rsidRPr="06DB0679" w:rsidR="00281520">
        <w:rPr>
          <w:sz w:val="24"/>
          <w:szCs w:val="24"/>
        </w:rPr>
        <w:t>based private limited company</w:t>
      </w:r>
      <w:r w:rsidRPr="06DB0679" w:rsidR="001058E1">
        <w:rPr>
          <w:sz w:val="24"/>
          <w:szCs w:val="24"/>
        </w:rPr>
        <w:t>.</w:t>
      </w:r>
    </w:p>
    <w:p w:rsidR="67CB2C4F" w:rsidP="06DB0679" w:rsidRDefault="67CB2C4F" w14:paraId="47424EAF" w14:textId="3B75905F">
      <w:pPr>
        <w:rPr>
          <w:sz w:val="24"/>
          <w:szCs w:val="24"/>
        </w:rPr>
      </w:pPr>
      <w:r w:rsidRPr="06DB0679" w:rsidR="67CB2C4F">
        <w:rPr>
          <w:sz w:val="24"/>
          <w:szCs w:val="24"/>
        </w:rPr>
        <w:t>For an e-commerce venture like this perfume sampler business operating in the UK, would be forming a Private Limited Company registered with Companies House as the most appropriate legal structure.</w:t>
      </w:r>
    </w:p>
    <w:p w:rsidR="67CB2C4F" w:rsidP="06DB0679" w:rsidRDefault="67CB2C4F" w14:paraId="57DD6148" w14:textId="3FD268A3">
      <w:pPr>
        <w:pStyle w:val="Normal"/>
      </w:pPr>
      <w:r w:rsidRPr="06DB0679" w:rsidR="67CB2C4F">
        <w:rPr>
          <w:sz w:val="24"/>
          <w:szCs w:val="24"/>
        </w:rPr>
        <w:t>This recommendation is primarily made by the advantage of limited liability protection, that separates your personal finances from the business, protecting me in case that if the company faced a lawsuit or accumulated debt, the personal assets will remain protected.</w:t>
      </w:r>
    </w:p>
    <w:p w:rsidR="67CB2C4F" w:rsidP="06DB0679" w:rsidRDefault="67CB2C4F" w14:paraId="03D56844" w14:textId="4B85670D">
      <w:pPr>
        <w:pStyle w:val="Normal"/>
      </w:pPr>
      <w:r w:rsidRPr="06DB0679" w:rsidR="67CB2C4F">
        <w:rPr>
          <w:sz w:val="24"/>
          <w:szCs w:val="24"/>
        </w:rPr>
        <w:t xml:space="preserve">Also, operating as a limited company enhances the professional credibility, and trustworthiness of the company. </w:t>
      </w:r>
    </w:p>
    <w:p w:rsidR="67CB2C4F" w:rsidP="06DB0679" w:rsidRDefault="67CB2C4F" w14:paraId="7A63FC58" w14:textId="4D9EBB19">
      <w:pPr>
        <w:pStyle w:val="Normal"/>
      </w:pPr>
      <w:r w:rsidRPr="06DB0679" w:rsidR="67CB2C4F">
        <w:rPr>
          <w:sz w:val="24"/>
          <w:szCs w:val="24"/>
        </w:rPr>
        <w:t>From a tax perspective, the Ltd. offers more efficiency for a growing business; paying a Corporation Tax on profits at a current rate of 19%, which is better than the Income Tax and National Insurance paid by sole traders.</w:t>
      </w:r>
    </w:p>
    <w:p w:rsidR="06DB0679" w:rsidP="06DB0679" w:rsidRDefault="06DB0679" w14:paraId="00F2642C" w14:textId="62936EB2">
      <w:pPr>
        <w:rPr>
          <w:sz w:val="24"/>
          <w:szCs w:val="24"/>
        </w:rPr>
      </w:pPr>
    </w:p>
    <w:p w:rsidR="0075517B" w:rsidP="00747FD5" w:rsidRDefault="0075517B" w14:paraId="6E23A6C2" w14:textId="1B52EA60">
      <w:pPr>
        <w:rPr>
          <w:sz w:val="40"/>
          <w:szCs w:val="40"/>
        </w:rPr>
      </w:pPr>
    </w:p>
    <w:p w:rsidRPr="00747FD5" w:rsidR="00747FD5" w:rsidP="00070E9B" w:rsidRDefault="00747FD5" w14:paraId="654F86E4" w14:textId="3B5724DC">
      <w:pPr>
        <w:pStyle w:val="Heading1"/>
      </w:pPr>
      <w:bookmarkStart w:name="_Toc238625733" w:id="367552390"/>
      <w:r w:rsidR="00747FD5">
        <w:rPr/>
        <w:t>Business Concept</w:t>
      </w:r>
      <w:bookmarkEnd w:id="367552390"/>
    </w:p>
    <w:p w:rsidR="00747FD5" w:rsidP="00F53214" w:rsidRDefault="00747FD5" w14:paraId="50A8667E" w14:textId="1C039A16"/>
    <w:p w:rsidR="00F53214" w:rsidP="00F53214" w:rsidRDefault="00F53214" w14:paraId="513AF597" w14:textId="5446EE18"/>
    <w:p w:rsidR="00F53214" w:rsidP="00F53214" w:rsidRDefault="00F53214" w14:paraId="4028FEF6" w14:textId="77777777"/>
    <w:p w:rsidR="0096798A" w:rsidP="00AD04A3" w:rsidRDefault="0096798A" w14:paraId="073B37AB" w14:textId="0D87453A">
      <w:pPr>
        <w:pStyle w:val="Heading2"/>
      </w:pPr>
      <w:bookmarkStart w:name="_Toc1365582740" w:id="619061239"/>
      <w:r w:rsidR="0096798A">
        <w:rPr/>
        <w:t>Business Description</w:t>
      </w:r>
      <w:bookmarkEnd w:id="619061239"/>
      <w:r w:rsidR="0096798A">
        <w:rPr/>
        <w:t xml:space="preserve"> </w:t>
      </w:r>
    </w:p>
    <w:p w:rsidR="00784038" w:rsidP="00F4080D" w:rsidRDefault="00784038" w14:paraId="0470483E" w14:textId="77777777"/>
    <w:p w:rsidR="00784038" w:rsidP="06DB0679" w:rsidRDefault="00784038" w14:paraId="46261530" w14:textId="77777777">
      <w:pPr>
        <w:pStyle w:val="NormalWeb"/>
        <w:spacing w:before="0" w:beforeAutospacing="off"/>
        <w:rPr>
          <w:rFonts w:ascii="Arial" w:hAnsi="Arial" w:eastAsia="Arial" w:cs="Arial"/>
          <w:color w:val="1D2125"/>
          <w:sz w:val="24"/>
          <w:szCs w:val="24"/>
        </w:rPr>
      </w:pPr>
      <w:r w:rsidRPr="06DB0679" w:rsidR="00784038">
        <w:rPr>
          <w:rFonts w:ascii="Arial" w:hAnsi="Arial" w:eastAsia="Arial" w:cs="Arial"/>
          <w:color w:val="1D2125"/>
          <w:sz w:val="24"/>
          <w:szCs w:val="24"/>
        </w:rPr>
        <w:t>My company,</w:t>
      </w:r>
      <w:r w:rsidRPr="06DB0679" w:rsidR="00784038">
        <w:rPr>
          <w:rStyle w:val="apple-converted-space"/>
          <w:rFonts w:ascii="Arial" w:hAnsi="Arial" w:eastAsia="Arial" w:cs="Arial"/>
          <w:color w:val="1D2125"/>
          <w:sz w:val="24"/>
          <w:szCs w:val="24"/>
        </w:rPr>
        <w:t> </w:t>
      </w:r>
      <w:r w:rsidRPr="06DB0679" w:rsidR="00784038">
        <w:rPr>
          <w:rStyle w:val="Strong"/>
          <w:rFonts w:ascii="Arial" w:hAnsi="Arial" w:eastAsia="Arial" w:cs="Arial"/>
          <w:color w:val="1D2125"/>
          <w:sz w:val="24"/>
          <w:szCs w:val="24"/>
        </w:rPr>
        <w:t>The Scent Vault</w:t>
      </w:r>
      <w:r w:rsidRPr="06DB0679" w:rsidR="00784038">
        <w:rPr>
          <w:rFonts w:ascii="Arial" w:hAnsi="Arial" w:eastAsia="Arial" w:cs="Arial"/>
          <w:color w:val="1D2125"/>
          <w:sz w:val="24"/>
          <w:szCs w:val="24"/>
        </w:rPr>
        <w:t xml:space="preserve">, will be a </w:t>
      </w:r>
      <w:r w:rsidRPr="06DB0679" w:rsidR="00784038">
        <w:rPr>
          <w:rFonts w:ascii="Arial" w:hAnsi="Arial" w:eastAsia="Arial" w:cs="Arial"/>
          <w:color w:val="1D2125"/>
          <w:sz w:val="24"/>
          <w:szCs w:val="24"/>
        </w:rPr>
        <w:t>specialized</w:t>
      </w:r>
      <w:r w:rsidRPr="06DB0679" w:rsidR="00784038">
        <w:rPr>
          <w:rFonts w:ascii="Arial" w:hAnsi="Arial" w:eastAsia="Arial" w:cs="Arial"/>
          <w:color w:val="1D2125"/>
          <w:sz w:val="24"/>
          <w:szCs w:val="24"/>
        </w:rPr>
        <w:t xml:space="preserve"> online sample shop dedicated to the world of niche and ultra-niche perfumery, and even some exclusive </w:t>
      </w:r>
      <w:r w:rsidRPr="06DB0679" w:rsidR="00784038">
        <w:rPr>
          <w:rFonts w:ascii="Arial" w:hAnsi="Arial" w:eastAsia="Arial" w:cs="Arial"/>
          <w:color w:val="1D2125"/>
          <w:sz w:val="24"/>
          <w:szCs w:val="24"/>
        </w:rPr>
        <w:t>oud</w:t>
      </w:r>
      <w:r w:rsidRPr="06DB0679" w:rsidR="00784038">
        <w:rPr>
          <w:rFonts w:ascii="Arial" w:hAnsi="Arial" w:eastAsia="Arial" w:cs="Arial"/>
          <w:color w:val="1D2125"/>
          <w:sz w:val="24"/>
          <w:szCs w:val="24"/>
        </w:rPr>
        <w:t xml:space="preserve"> oils.</w:t>
      </w:r>
    </w:p>
    <w:p w:rsidR="00784038" w:rsidP="06DB0679" w:rsidRDefault="00784038" w14:paraId="3E07A10A" w14:textId="77777777">
      <w:pPr>
        <w:pStyle w:val="NormalWeb"/>
        <w:spacing w:before="0" w:beforeAutospacing="off"/>
        <w:rPr>
          <w:rFonts w:ascii="Arial" w:hAnsi="Arial" w:eastAsia="Arial" w:cs="Arial"/>
          <w:color w:val="1D2125"/>
          <w:sz w:val="24"/>
          <w:szCs w:val="24"/>
        </w:rPr>
      </w:pPr>
      <w:r w:rsidRPr="06DB0679" w:rsidR="00784038">
        <w:rPr>
          <w:rFonts w:ascii="Arial" w:hAnsi="Arial" w:eastAsia="Arial" w:cs="Arial"/>
          <w:color w:val="1D2125"/>
          <w:sz w:val="24"/>
          <w:szCs w:val="24"/>
        </w:rPr>
        <w:t>We will offer an updated, top selection of prestigious independent houses and exclusive artisanal brands that are often difficult to find and expensive to blind-buy.</w:t>
      </w:r>
    </w:p>
    <w:p w:rsidR="00784038" w:rsidP="06DB0679" w:rsidRDefault="00784038" w14:paraId="45B9C4DD" w14:textId="77777777">
      <w:pPr>
        <w:pStyle w:val="NormalWeb"/>
        <w:spacing w:before="0" w:beforeAutospacing="off"/>
        <w:rPr>
          <w:rFonts w:ascii="Arial" w:hAnsi="Arial" w:eastAsia="Arial" w:cs="Arial"/>
          <w:color w:val="1D2125"/>
          <w:sz w:val="24"/>
          <w:szCs w:val="24"/>
        </w:rPr>
      </w:pPr>
      <w:r w:rsidRPr="06DB0679" w:rsidR="00784038">
        <w:rPr>
          <w:rFonts w:ascii="Arial" w:hAnsi="Arial" w:eastAsia="Arial" w:cs="Arial"/>
          <w:color w:val="1D2125"/>
          <w:sz w:val="24"/>
          <w:szCs w:val="24"/>
        </w:rPr>
        <w:t>We will offer them in smaller formats and sizes packet by ourselves giving the customer options to pick how much of a sample they want.</w:t>
      </w:r>
    </w:p>
    <w:p w:rsidR="00784038" w:rsidP="06DB0679" w:rsidRDefault="00784038" w14:paraId="02C23006" w14:textId="77777777">
      <w:pPr>
        <w:pStyle w:val="NormalWeb"/>
        <w:spacing w:before="0" w:beforeAutospacing="off"/>
        <w:rPr>
          <w:rFonts w:ascii="Arial" w:hAnsi="Arial" w:eastAsia="Arial" w:cs="Arial"/>
          <w:color w:val="1D2125"/>
          <w:sz w:val="24"/>
          <w:szCs w:val="24"/>
        </w:rPr>
      </w:pPr>
      <w:r w:rsidRPr="06DB0679" w:rsidR="00784038">
        <w:rPr>
          <w:rFonts w:ascii="Arial" w:hAnsi="Arial" w:eastAsia="Arial" w:cs="Arial"/>
          <w:color w:val="1D2125"/>
          <w:sz w:val="24"/>
          <w:szCs w:val="24"/>
        </w:rPr>
        <w:t xml:space="preserve">In this way we will provide an accessible entry point for fragrance enthusiasts to explore complex and unique scents without the high cost of a full bottle, also we will provide to the community the chance of discover through detailed scent notes, reviews, and "discovery sets" chosen by theme or perfumer or scent profiles that adapts to each individual, as a catalogue of rare </w:t>
      </w:r>
      <w:r w:rsidRPr="06DB0679" w:rsidR="00784038">
        <w:rPr>
          <w:rFonts w:ascii="Arial" w:hAnsi="Arial" w:eastAsia="Arial" w:cs="Arial"/>
          <w:color w:val="1D2125"/>
          <w:sz w:val="24"/>
          <w:szCs w:val="24"/>
        </w:rPr>
        <w:t>oud</w:t>
      </w:r>
      <w:r w:rsidRPr="06DB0679" w:rsidR="00784038">
        <w:rPr>
          <w:rFonts w:ascii="Arial" w:hAnsi="Arial" w:eastAsia="Arial" w:cs="Arial"/>
          <w:color w:val="1D2125"/>
          <w:sz w:val="24"/>
          <w:szCs w:val="24"/>
        </w:rPr>
        <w:t xml:space="preserve"> oils.</w:t>
      </w:r>
    </w:p>
    <w:p w:rsidR="00784038" w:rsidP="06DB0679" w:rsidRDefault="00784038" w14:paraId="6EB91292" w14:textId="77777777">
      <w:pPr>
        <w:pStyle w:val="NormalWeb"/>
        <w:spacing w:before="0" w:beforeAutospacing="off"/>
        <w:rPr>
          <w:rFonts w:ascii="Arial" w:hAnsi="Arial" w:eastAsia="Arial" w:cs="Arial"/>
          <w:color w:val="1D2125"/>
          <w:sz w:val="24"/>
          <w:szCs w:val="24"/>
        </w:rPr>
      </w:pPr>
      <w:r w:rsidRPr="06DB0679" w:rsidR="00784038">
        <w:rPr>
          <w:rFonts w:ascii="Arial" w:hAnsi="Arial" w:eastAsia="Arial" w:cs="Arial"/>
          <w:color w:val="1D2125"/>
          <w:sz w:val="24"/>
          <w:szCs w:val="24"/>
        </w:rPr>
        <w:t xml:space="preserve">We aim to make affordable and to </w:t>
      </w:r>
      <w:r w:rsidRPr="06DB0679" w:rsidR="00784038">
        <w:rPr>
          <w:rFonts w:ascii="Arial" w:hAnsi="Arial" w:eastAsia="Arial" w:cs="Arial"/>
          <w:color w:val="1D2125"/>
          <w:sz w:val="24"/>
          <w:szCs w:val="24"/>
        </w:rPr>
        <w:t>everyone’s</w:t>
      </w:r>
      <w:r w:rsidRPr="06DB0679" w:rsidR="00784038">
        <w:rPr>
          <w:rFonts w:ascii="Arial" w:hAnsi="Arial" w:eastAsia="Arial" w:cs="Arial"/>
          <w:color w:val="1D2125"/>
          <w:sz w:val="24"/>
          <w:szCs w:val="24"/>
        </w:rPr>
        <w:t xml:space="preserve"> reach the exclusive world of niche fragrances, turning the act of sampling into an </w:t>
      </w:r>
      <w:r w:rsidRPr="06DB0679" w:rsidR="00784038">
        <w:rPr>
          <w:rFonts w:ascii="Arial" w:hAnsi="Arial" w:eastAsia="Arial" w:cs="Arial"/>
          <w:color w:val="1D2125"/>
          <w:sz w:val="24"/>
          <w:szCs w:val="24"/>
        </w:rPr>
        <w:t>experience in itself</w:t>
      </w:r>
      <w:r w:rsidRPr="06DB0679" w:rsidR="00784038">
        <w:rPr>
          <w:rFonts w:ascii="Arial" w:hAnsi="Arial" w:eastAsia="Arial" w:cs="Arial"/>
          <w:color w:val="1D2125"/>
          <w:sz w:val="24"/>
          <w:szCs w:val="24"/>
        </w:rPr>
        <w:t>.</w:t>
      </w:r>
    </w:p>
    <w:p w:rsidR="00784038" w:rsidP="06DB0679" w:rsidRDefault="00784038" w14:paraId="4D0A5451" w14:textId="77777777">
      <w:pPr>
        <w:pStyle w:val="NormalWeb"/>
        <w:spacing w:before="0" w:beforeAutospacing="off"/>
        <w:rPr>
          <w:rFonts w:ascii="Arial" w:hAnsi="Arial" w:eastAsia="Arial" w:cs="Arial"/>
          <w:color w:val="1D2125"/>
          <w:sz w:val="24"/>
          <w:szCs w:val="24"/>
        </w:rPr>
      </w:pPr>
      <w:r w:rsidRPr="06DB0679" w:rsidR="00784038">
        <w:rPr>
          <w:rFonts w:ascii="Arial" w:hAnsi="Arial" w:eastAsia="Arial" w:cs="Arial"/>
          <w:color w:val="1D2125"/>
          <w:sz w:val="24"/>
          <w:szCs w:val="24"/>
        </w:rPr>
        <w:t>Our mission is to connect curious consumers with their next signature scent while supporting the artistry of independent perfumers, with plans to eventually launch monthly or quarterly subscriptions "Sampler Box" to deliver new olfactory experiences to our customers on a regular basis, so we can keep expanding their interest in perfumery and always discovering new interesting scents and build a base of loyal customers.</w:t>
      </w:r>
    </w:p>
    <w:p w:rsidR="00784038" w:rsidP="00F4080D" w:rsidRDefault="00784038" w14:paraId="4D7951E8" w14:textId="77777777"/>
    <w:p w:rsidR="00F53214" w:rsidP="00F53214" w:rsidRDefault="00F53214" w14:paraId="47440B66" w14:textId="77777777"/>
    <w:p w:rsidR="0096798A" w:rsidP="006F44B8" w:rsidRDefault="0096798A" w14:paraId="159D52E0" w14:textId="05D792AF">
      <w:pPr>
        <w:pStyle w:val="Heading2"/>
      </w:pPr>
      <w:bookmarkStart w:name="_Toc419559021" w:id="480814931"/>
      <w:r w:rsidR="0096798A">
        <w:rPr/>
        <w:t>Product Description</w:t>
      </w:r>
      <w:bookmarkEnd w:id="480814931"/>
      <w:r w:rsidR="0096798A">
        <w:rPr/>
        <w:t xml:space="preserve"> </w:t>
      </w:r>
    </w:p>
    <w:p w:rsidRPr="006F44B8" w:rsidR="006F44B8" w:rsidP="006F44B8" w:rsidRDefault="006F44B8" w14:paraId="69E2859A" w14:textId="77777777"/>
    <w:p w:rsidRPr="00B52288" w:rsidR="00F53214" w:rsidP="06DB0679" w:rsidRDefault="006F44B8" w14:paraId="019CA9DA" w14:textId="02BFAEB4">
      <w:pPr>
        <w:rPr>
          <w:rFonts w:ascii="Arial" w:hAnsi="Arial" w:eastAsia="Arial" w:cs="Arial"/>
          <w:sz w:val="24"/>
          <w:szCs w:val="24"/>
        </w:rPr>
      </w:pPr>
      <w:r w:rsidRPr="06DB0679" w:rsidR="006F44B8">
        <w:rPr>
          <w:rFonts w:ascii="Arial" w:hAnsi="Arial" w:eastAsia="Arial" w:cs="Arial"/>
          <w:sz w:val="24"/>
          <w:szCs w:val="24"/>
        </w:rPr>
        <w:t xml:space="preserve">Our core product is the perfume sample vial (1ml to </w:t>
      </w:r>
      <w:r w:rsidRPr="06DB0679" w:rsidR="002F30CA">
        <w:rPr>
          <w:rFonts w:ascii="Arial" w:hAnsi="Arial" w:eastAsia="Arial" w:cs="Arial"/>
          <w:sz w:val="24"/>
          <w:szCs w:val="24"/>
        </w:rPr>
        <w:t>10</w:t>
      </w:r>
      <w:r w:rsidRPr="06DB0679" w:rsidR="006F44B8">
        <w:rPr>
          <w:rFonts w:ascii="Arial" w:hAnsi="Arial" w:eastAsia="Arial" w:cs="Arial"/>
          <w:sz w:val="24"/>
          <w:szCs w:val="24"/>
        </w:rPr>
        <w:t xml:space="preserve">ml) </w:t>
      </w:r>
      <w:r w:rsidRPr="06DB0679" w:rsidR="006F44B8">
        <w:rPr>
          <w:rFonts w:ascii="Arial" w:hAnsi="Arial" w:eastAsia="Arial" w:cs="Arial"/>
          <w:sz w:val="24"/>
          <w:szCs w:val="24"/>
        </w:rPr>
        <w:t>containing</w:t>
      </w:r>
      <w:r w:rsidRPr="06DB0679" w:rsidR="006F44B8">
        <w:rPr>
          <w:rFonts w:ascii="Arial" w:hAnsi="Arial" w:eastAsia="Arial" w:cs="Arial"/>
          <w:sz w:val="24"/>
          <w:szCs w:val="24"/>
        </w:rPr>
        <w:t xml:space="preserve"> authentic fragrance from niche brands. Samples are presented in branded packaging with detailed notes and information about the perfumer. We also offer themed discovery sets that group samples around a concept, making them ideal for gifting or self</w:t>
      </w:r>
      <w:r w:rsidRPr="06DB0679" w:rsidR="006F44B8">
        <w:rPr>
          <w:rFonts w:ascii="Arial" w:hAnsi="Arial" w:eastAsia="Arial" w:cs="Arial"/>
          <w:sz w:val="24"/>
          <w:szCs w:val="24"/>
        </w:rPr>
        <w:t>‑</w:t>
      </w:r>
      <w:r w:rsidRPr="06DB0679" w:rsidR="006F44B8">
        <w:rPr>
          <w:rFonts w:ascii="Arial" w:hAnsi="Arial" w:eastAsia="Arial" w:cs="Arial"/>
          <w:sz w:val="24"/>
          <w:szCs w:val="24"/>
        </w:rPr>
        <w:t>discovery. In the future, we will introduce a subscription sample box delivering new scents to customers monthly.</w:t>
      </w:r>
    </w:p>
    <w:p w:rsidR="00F53214" w:rsidP="00F53214" w:rsidRDefault="00F53214" w14:paraId="3A139264" w14:textId="77777777"/>
    <w:p w:rsidR="00F53214" w:rsidP="000B3797" w:rsidRDefault="0096798A" w14:paraId="76873FC5" w14:textId="32FE0E7C">
      <w:pPr>
        <w:pStyle w:val="Heading2"/>
      </w:pPr>
      <w:bookmarkStart w:name="_Toc1339775991" w:id="1783287186"/>
      <w:r w:rsidR="0096798A">
        <w:rPr/>
        <w:t>Business Objectives (SMART Objectives)</w:t>
      </w:r>
      <w:bookmarkEnd w:id="1783287186"/>
    </w:p>
    <w:p w:rsidR="00F53214" w:rsidP="00F53214" w:rsidRDefault="00F53214" w14:paraId="597B7DCC" w14:textId="77777777"/>
    <w:p w:rsidR="0096798A" w:rsidP="00AD04A3" w:rsidRDefault="0096798A" w14:paraId="3DA30312" w14:textId="7B639048">
      <w:pPr>
        <w:pStyle w:val="Heading3"/>
      </w:pPr>
      <w:bookmarkStart w:name="_Toc1439789691" w:id="760874100"/>
      <w:r w:rsidR="0096798A">
        <w:rPr/>
        <w:t>Short-Term Objectives (</w:t>
      </w:r>
      <w:r w:rsidR="00AD04A3">
        <w:rPr/>
        <w:t>less than a year)</w:t>
      </w:r>
      <w:bookmarkEnd w:id="760874100"/>
    </w:p>
    <w:p w:rsidR="00AD04A3" w:rsidP="00F53214" w:rsidRDefault="00AD04A3" w14:paraId="35A31C28" w14:textId="2CBB19DD"/>
    <w:p w:rsidR="00132ADC" w:rsidP="00132ADC" w:rsidRDefault="00132ADC" w14:paraId="384BD394" w14:textId="77777777">
      <w:r>
        <w:t>1. Launch the e</w:t>
      </w:r>
      <w:r>
        <w:rPr>
          <w:rFonts w:ascii="Segoe UI Symbol" w:hAnsi="Segoe UI Symbol" w:cs="Segoe UI Symbol"/>
        </w:rPr>
        <w:t>‑</w:t>
      </w:r>
      <w:r>
        <w:t>commerce platform by the end of Month 3 with a minimum of 30 niche brands in stock.</w:t>
      </w:r>
    </w:p>
    <w:p w:rsidR="00132ADC" w:rsidP="00132ADC" w:rsidRDefault="00132ADC" w14:paraId="5000A7DC" w14:textId="77777777">
      <w:r>
        <w:t>2. Achieve monthly breakeven (60 samples per month) by Month 4.</w:t>
      </w:r>
    </w:p>
    <w:p w:rsidR="00132ADC" w:rsidP="00132ADC" w:rsidRDefault="00132ADC" w14:paraId="44348D9F" w14:textId="77777777">
      <w:r>
        <w:t>3. Build an email list of 500 subscribers and 500 Instagram followers within the first 6 months.</w:t>
      </w:r>
    </w:p>
    <w:p w:rsidR="00F53214" w:rsidP="00F53214" w:rsidRDefault="00132ADC" w14:paraId="1D605FB8" w14:textId="29DD8AFE">
      <w:r>
        <w:t>4. Secure partnerships with 5 ultra</w:t>
      </w:r>
      <w:r>
        <w:rPr>
          <w:rFonts w:ascii="Segoe UI Symbol" w:hAnsi="Segoe UI Symbol" w:cs="Segoe UI Symbol"/>
        </w:rPr>
        <w:t>‑</w:t>
      </w:r>
      <w:r>
        <w:t xml:space="preserve">niche brands that are not widely available in </w:t>
      </w:r>
      <w:r w:rsidR="00C94E55">
        <w:t>Europe</w:t>
      </w:r>
      <w:r>
        <w:t>.</w:t>
      </w:r>
    </w:p>
    <w:p w:rsidR="00F53214" w:rsidP="00F53214" w:rsidRDefault="00F53214" w14:paraId="6A8B5427" w14:textId="77777777"/>
    <w:p w:rsidR="00AD04A3" w:rsidP="00AD04A3" w:rsidRDefault="00AD04A3" w14:paraId="2A9AF85B" w14:textId="63CCE78C">
      <w:pPr>
        <w:pStyle w:val="Heading3"/>
      </w:pPr>
      <w:bookmarkStart w:name="_Toc1491231219" w:id="1362145739"/>
      <w:r w:rsidR="00AD04A3">
        <w:rPr/>
        <w:t>Long</w:t>
      </w:r>
      <w:r w:rsidR="00AD04A3">
        <w:rPr/>
        <w:t>-Term Objectives (</w:t>
      </w:r>
      <w:r w:rsidR="00A257D3">
        <w:rPr/>
        <w:t>More</w:t>
      </w:r>
      <w:r w:rsidR="00AD04A3">
        <w:rPr/>
        <w:t xml:space="preserve"> than a year)</w:t>
      </w:r>
      <w:bookmarkEnd w:id="1362145739"/>
    </w:p>
    <w:p w:rsidR="00F06E90" w:rsidP="00747FD5" w:rsidRDefault="00F06E90" w14:paraId="2D7C8EB5" w14:textId="77777777">
      <w:pPr>
        <w:rPr>
          <w:sz w:val="40"/>
          <w:szCs w:val="40"/>
        </w:rPr>
      </w:pPr>
    </w:p>
    <w:p w:rsidRPr="00A01C19" w:rsidR="00F06E90" w:rsidP="00F06E90" w:rsidRDefault="00F06E90" w14:paraId="35EE4A00" w14:textId="77777777">
      <w:r w:rsidRPr="00A01C19">
        <w:t>1. Expand to 100+ brands and launch a subscription box service by Year 2.</w:t>
      </w:r>
    </w:p>
    <w:p w:rsidRPr="00A01C19" w:rsidR="00F06E90" w:rsidP="00F06E90" w:rsidRDefault="00F06E90" w14:paraId="1199A31E" w14:textId="77777777">
      <w:r w:rsidRPr="00A01C19">
        <w:t>2. Reach annual revenue of £50,000 by the end of Year 2.</w:t>
      </w:r>
    </w:p>
    <w:p w:rsidRPr="00A01C19" w:rsidR="00F06E90" w:rsidP="00F06E90" w:rsidRDefault="00F06E90" w14:paraId="4E136374" w14:textId="77777777">
      <w:r w:rsidRPr="00A01C19">
        <w:t>3. Establish a community platform (forum or social group) with 2,000 active members.</w:t>
      </w:r>
    </w:p>
    <w:p w:rsidRPr="00500BD4" w:rsidR="00F114BD" w:rsidP="00747FD5" w:rsidRDefault="00F06E90" w14:paraId="40F7C9C1" w14:textId="306D594D">
      <w:r w:rsidRPr="00A01C19">
        <w:t>4. Explore a physical pop</w:t>
      </w:r>
      <w:r w:rsidRPr="00A01C19">
        <w:rPr>
          <w:rFonts w:ascii="Segoe UI Symbol" w:hAnsi="Segoe UI Symbol" w:cs="Segoe UI Symbol"/>
        </w:rPr>
        <w:t>‑</w:t>
      </w:r>
      <w:r w:rsidRPr="00A01C19">
        <w:t>up or partnership with a bricks</w:t>
      </w:r>
      <w:r w:rsidRPr="00A01C19">
        <w:rPr>
          <w:rFonts w:ascii="Segoe UI Symbol" w:hAnsi="Segoe UI Symbol" w:cs="Segoe UI Symbol"/>
        </w:rPr>
        <w:t>‑</w:t>
      </w:r>
      <w:r w:rsidRPr="00A01C19">
        <w:t>and</w:t>
      </w:r>
      <w:r w:rsidRPr="00A01C19">
        <w:rPr>
          <w:rFonts w:ascii="Segoe UI Symbol" w:hAnsi="Segoe UI Symbol" w:cs="Segoe UI Symbol"/>
        </w:rPr>
        <w:t>‑</w:t>
      </w:r>
      <w:r w:rsidRPr="00A01C19">
        <w:t>mortar retailer by Year 3.</w:t>
      </w:r>
    </w:p>
    <w:p w:rsidR="00F114BD" w:rsidP="00747FD5" w:rsidRDefault="00F114BD" w14:paraId="5EBE6218" w14:textId="77777777">
      <w:pPr>
        <w:rPr>
          <w:sz w:val="40"/>
          <w:szCs w:val="40"/>
        </w:rPr>
      </w:pPr>
    </w:p>
    <w:p w:rsidRPr="00747FD5" w:rsidR="00747FD5" w:rsidP="00070E9B" w:rsidRDefault="00747FD5" w14:paraId="36F6D775" w14:textId="72B58A0A">
      <w:pPr>
        <w:pStyle w:val="Heading1"/>
      </w:pPr>
      <w:bookmarkStart w:name="_Toc35155445" w:id="104127054"/>
      <w:r w:rsidR="00747FD5">
        <w:rPr/>
        <w:t>Market Analysis and Marketing Plan</w:t>
      </w:r>
      <w:bookmarkEnd w:id="104127054"/>
    </w:p>
    <w:p w:rsidR="00747FD5" w:rsidP="00747FD5" w:rsidRDefault="00747FD5" w14:paraId="135D58EB" w14:textId="77777777">
      <w:pPr>
        <w:rPr>
          <w:sz w:val="40"/>
          <w:szCs w:val="40"/>
        </w:rPr>
      </w:pPr>
    </w:p>
    <w:p w:rsidR="00747FD5" w:rsidP="00F114BD" w:rsidRDefault="00F114BD" w14:paraId="608D59BE" w14:textId="0DE33ABE">
      <w:pPr>
        <w:pStyle w:val="Heading2"/>
      </w:pPr>
      <w:bookmarkStart w:name="_Toc20764159" w:id="37917455"/>
      <w:r w:rsidR="00F114BD">
        <w:rPr/>
        <w:t>Market Analysis (Competitors, Customers, Target Groups)</w:t>
      </w:r>
      <w:bookmarkEnd w:id="37917455"/>
    </w:p>
    <w:p w:rsidR="00F114BD" w:rsidP="00F114BD" w:rsidRDefault="00F114BD" w14:paraId="61514F6E" w14:textId="6B7396F0"/>
    <w:p w:rsidR="00A812BB" w:rsidP="00A812BB" w:rsidRDefault="00A812BB" w14:paraId="69CB011E" w14:textId="77777777">
      <w:r>
        <w:t>Target Customers</w:t>
      </w:r>
    </w:p>
    <w:p w:rsidR="00A812BB" w:rsidP="00A812BB" w:rsidRDefault="00A812BB" w14:paraId="2BF6D309" w14:textId="77777777"/>
    <w:p w:rsidR="00A812BB" w:rsidP="00A812BB" w:rsidRDefault="00A812BB" w14:paraId="370AD2C4" w14:textId="07DC9A15">
      <w:r>
        <w:t>· Fragrance enthusiasts aged 20–</w:t>
      </w:r>
      <w:r w:rsidR="00D6391F">
        <w:t>55</w:t>
      </w:r>
      <w:r>
        <w:t xml:space="preserve"> who are curious about niche scents.</w:t>
      </w:r>
    </w:p>
    <w:p w:rsidR="00A812BB" w:rsidP="00A812BB" w:rsidRDefault="00A812BB" w14:paraId="35448285" w14:textId="5271D4B6">
      <w:r>
        <w:lastRenderedPageBreak/>
        <w:t xml:space="preserve">· Customers who want to try before buying a full </w:t>
      </w:r>
      <w:r w:rsidR="00E3273E">
        <w:t>bottle or</w:t>
      </w:r>
      <w:r w:rsidR="00D6391F">
        <w:t xml:space="preserve"> are just curious to discover new </w:t>
      </w:r>
      <w:r w:rsidR="00E3273E">
        <w:t>perfumes</w:t>
      </w:r>
      <w:r>
        <w:t>.</w:t>
      </w:r>
    </w:p>
    <w:p w:rsidR="00A812BB" w:rsidP="00A812BB" w:rsidRDefault="00A812BB" w14:paraId="204FEF93" w14:textId="1622EE1D">
      <w:r>
        <w:t xml:space="preserve">· </w:t>
      </w:r>
      <w:r w:rsidR="00E3273E">
        <w:t>Collectors</w:t>
      </w:r>
      <w:r>
        <w:t xml:space="preserve"> looking for unique, curated experiences.</w:t>
      </w:r>
    </w:p>
    <w:p w:rsidR="00A812BB" w:rsidP="00A812BB" w:rsidRDefault="00A812BB" w14:paraId="35A6AA47" w14:textId="77777777"/>
    <w:p w:rsidR="00A812BB" w:rsidP="00A812BB" w:rsidRDefault="00A812BB" w14:paraId="55DF3165" w14:textId="77777777">
      <w:r>
        <w:t>Competitors</w:t>
      </w:r>
    </w:p>
    <w:p w:rsidR="00A812BB" w:rsidP="00A812BB" w:rsidRDefault="00A812BB" w14:paraId="6E76D418" w14:textId="77777777"/>
    <w:p w:rsidR="00A812BB" w:rsidP="00A812BB" w:rsidRDefault="00A812BB" w14:paraId="5FB385D7" w14:textId="431E9356">
      <w:r>
        <w:t>· Direct competitors: Fragrance Samples UK</w:t>
      </w:r>
      <w:r w:rsidR="00B26D2F">
        <w:t>, and other similar brands.</w:t>
      </w:r>
    </w:p>
    <w:p w:rsidR="00A812BB" w:rsidP="00A812BB" w:rsidRDefault="00A812BB" w14:paraId="05228351" w14:textId="77777777">
      <w:r>
        <w:t>· Indirect substitutes: Brand</w:t>
      </w:r>
      <w:r>
        <w:rPr>
          <w:rFonts w:ascii="Segoe UI Symbol" w:hAnsi="Segoe UI Symbol" w:cs="Segoe UI Symbol"/>
        </w:rPr>
        <w:t>‑</w:t>
      </w:r>
      <w:r>
        <w:t>owned sample sets, department stores (Selfridges, Harrods), eBay decanters, subscription boxes.</w:t>
      </w:r>
    </w:p>
    <w:p w:rsidR="00A812BB" w:rsidP="00A812BB" w:rsidRDefault="00A812BB" w14:paraId="181477B8" w14:textId="77777777"/>
    <w:p w:rsidR="00A812BB" w:rsidP="00A812BB" w:rsidRDefault="00A812BB" w14:paraId="644197A5" w14:textId="77777777">
      <w:r>
        <w:t>Market Size</w:t>
      </w:r>
    </w:p>
    <w:p w:rsidR="00F53214" w:rsidP="00F114BD" w:rsidRDefault="00A812BB" w14:paraId="310898DD" w14:textId="472A945A">
      <w:r w:rsidR="00A812BB">
        <w:rPr/>
        <w:t xml:space="preserve">The UK fragrance market is </w:t>
      </w:r>
      <w:r w:rsidR="539BCEE4">
        <w:rPr/>
        <w:t xml:space="preserve">a multimillion industry </w:t>
      </w:r>
      <w:r w:rsidR="00A812BB">
        <w:rPr/>
        <w:t>and is projected to grow through 2030. The niche segment is the fastest</w:t>
      </w:r>
      <w:r w:rsidRPr="06DB0679" w:rsidR="00A812BB">
        <w:rPr>
          <w:rFonts w:ascii="Segoe UI Symbol" w:hAnsi="Segoe UI Symbol" w:cs="Segoe UI Symbol"/>
        </w:rPr>
        <w:t>‑</w:t>
      </w:r>
      <w:r w:rsidR="00A812BB">
        <w:rPr/>
        <w:t xml:space="preserve">growing, driven by demand for individuality and artisanal </w:t>
      </w:r>
      <w:r w:rsidR="00A812BB">
        <w:rPr/>
        <w:t>craftsmanship</w:t>
      </w:r>
      <w:r w:rsidR="00A812BB">
        <w:rPr/>
        <w:t>.</w:t>
      </w:r>
    </w:p>
    <w:p w:rsidR="00F53214" w:rsidP="00F114BD" w:rsidRDefault="00F53214" w14:paraId="2DB9B094" w14:textId="77777777"/>
    <w:p w:rsidR="00F114BD" w:rsidP="00D82F48" w:rsidRDefault="00F114BD" w14:paraId="356C9AAA" w14:textId="0AEBDD93">
      <w:pPr>
        <w:pStyle w:val="Heading2"/>
      </w:pPr>
      <w:bookmarkStart w:name="_Toc1443037294" w:id="511211819"/>
      <w:r w:rsidR="00F114BD">
        <w:rPr/>
        <w:t>PESTEL Analysis</w:t>
      </w:r>
      <w:bookmarkEnd w:id="511211819"/>
      <w:r w:rsidR="00F114BD">
        <w:rPr/>
        <w:t xml:space="preserve"> </w:t>
      </w:r>
    </w:p>
    <w:p w:rsidR="00F114BD" w:rsidP="00F114BD" w:rsidRDefault="00F114BD" w14:paraId="15A00A7A" w14:textId="10261C88"/>
    <w:p w:rsidR="00120570" w:rsidRDefault="00120570" w14:paraId="5850C4CC" w14:textId="77777777">
      <w:pPr>
        <w:pStyle w:val="NormalWeb"/>
        <w:spacing w:before="0" w:beforeAutospacing="0"/>
        <w:rPr>
          <w:rFonts w:ascii="Segoe UI" w:hAnsi="Segoe UI" w:cs="Segoe UI"/>
          <w:color w:val="1D2125"/>
          <w:sz w:val="22"/>
          <w:szCs w:val="22"/>
        </w:rPr>
      </w:pPr>
      <w:r>
        <w:rPr>
          <w:rFonts w:ascii="Segoe UI" w:hAnsi="Segoe UI" w:cs="Segoe UI"/>
          <w:color w:val="1D2125"/>
          <w:sz w:val="22"/>
          <w:szCs w:val="22"/>
        </w:rPr>
        <w:t>This is the PESTLE analysis for my company "The Scent Vault"</w:t>
      </w:r>
    </w:p>
    <w:p w:rsidR="00120570" w:rsidP="06DB0679" w:rsidRDefault="00120570" w14:paraId="2D9AB382" w14:textId="77777777">
      <w:pPr>
        <w:pStyle w:val="NormalWeb"/>
        <w:spacing w:before="0" w:beforeAutospacing="off"/>
        <w:rPr>
          <w:rFonts w:ascii="Segoe UI" w:hAnsi="Segoe UI" w:cs="Segoe UI"/>
          <w:color w:val="1D2125"/>
          <w:sz w:val="22"/>
          <w:szCs w:val="22"/>
        </w:rPr>
      </w:pPr>
      <w:r w:rsidRPr="06DB0679" w:rsidR="00120570">
        <w:rPr>
          <w:rFonts w:ascii="Segoe UI" w:hAnsi="Segoe UI" w:cs="Segoe UI"/>
          <w:b w:val="1"/>
          <w:bCs w:val="1"/>
          <w:color w:val="1D2125"/>
          <w:sz w:val="22"/>
          <w:szCs w:val="22"/>
        </w:rPr>
        <w:t>Political</w:t>
      </w:r>
      <w:r w:rsidRPr="06DB0679" w:rsidR="00120570">
        <w:rPr>
          <w:rFonts w:ascii="Segoe UI" w:hAnsi="Segoe UI" w:cs="Segoe UI"/>
          <w:color w:val="1D2125"/>
          <w:sz w:val="22"/>
          <w:szCs w:val="22"/>
        </w:rPr>
        <w:t xml:space="preserve">: The UK offers a stable political environment for e-commerce. After BREXIT, the Office for Product Safety and Standards </w:t>
      </w:r>
      <w:r w:rsidRPr="06DB0679" w:rsidR="00120570">
        <w:rPr>
          <w:rFonts w:ascii="Segoe UI" w:hAnsi="Segoe UI" w:cs="Segoe UI"/>
          <w:color w:val="1D2125"/>
          <w:sz w:val="22"/>
          <w:szCs w:val="22"/>
        </w:rPr>
        <w:t>operate</w:t>
      </w:r>
      <w:r w:rsidRPr="06DB0679" w:rsidR="00120570">
        <w:rPr>
          <w:rFonts w:ascii="Segoe UI" w:hAnsi="Segoe UI" w:cs="Segoe UI"/>
          <w:color w:val="1D2125"/>
          <w:sz w:val="22"/>
          <w:szCs w:val="22"/>
        </w:rPr>
        <w:t xml:space="preserve"> independently from the UE. Government trade agreements support the cosmetic exports which would allow easy import from niche perfumes.</w:t>
      </w:r>
    </w:p>
    <w:p w:rsidR="00120570" w:rsidP="06DB0679" w:rsidRDefault="00120570" w14:paraId="22E53D32" w14:textId="77777777">
      <w:pPr>
        <w:pStyle w:val="NormalWeb"/>
        <w:spacing w:before="0" w:beforeAutospacing="off"/>
        <w:rPr>
          <w:rFonts w:ascii="Segoe UI" w:hAnsi="Segoe UI" w:cs="Segoe UI"/>
          <w:color w:val="1D2125"/>
          <w:sz w:val="22"/>
          <w:szCs w:val="22"/>
        </w:rPr>
      </w:pPr>
      <w:r w:rsidRPr="06DB0679" w:rsidR="00120570">
        <w:rPr>
          <w:rFonts w:ascii="Segoe UI" w:hAnsi="Segoe UI" w:cs="Segoe UI"/>
          <w:b w:val="1"/>
          <w:bCs w:val="1"/>
          <w:color w:val="1D2125"/>
          <w:sz w:val="22"/>
          <w:szCs w:val="22"/>
        </w:rPr>
        <w:t>Economic</w:t>
      </w:r>
      <w:r w:rsidRPr="06DB0679" w:rsidR="00120570">
        <w:rPr>
          <w:rFonts w:ascii="Segoe UI" w:hAnsi="Segoe UI" w:cs="Segoe UI"/>
          <w:color w:val="1D2125"/>
          <w:sz w:val="22"/>
          <w:szCs w:val="22"/>
        </w:rPr>
        <w:t>: The UK fragrance market is growing according to the latest reports, and online sales are the fastest growing segment. Even though consumers are experiencing an increase on cost of living the solution we propose help to buyers be able to enjoy premium niche fragrances at a fraction of the cost of the full bottle.</w:t>
      </w:r>
    </w:p>
    <w:p w:rsidR="00120570" w:rsidP="06DB0679" w:rsidRDefault="00120570" w14:paraId="4F697F21" w14:textId="77777777">
      <w:pPr>
        <w:pStyle w:val="NormalWeb"/>
        <w:spacing w:before="0" w:beforeAutospacing="off"/>
        <w:rPr>
          <w:rFonts w:ascii="Segoe UI" w:hAnsi="Segoe UI" w:cs="Segoe UI"/>
          <w:color w:val="1D2125"/>
          <w:sz w:val="22"/>
          <w:szCs w:val="22"/>
        </w:rPr>
      </w:pPr>
      <w:r w:rsidRPr="06DB0679" w:rsidR="00120570">
        <w:rPr>
          <w:rFonts w:ascii="Segoe UI" w:hAnsi="Segoe UI" w:cs="Segoe UI"/>
          <w:b w:val="1"/>
          <w:bCs w:val="1"/>
          <w:color w:val="1D2125"/>
          <w:sz w:val="22"/>
          <w:szCs w:val="22"/>
        </w:rPr>
        <w:t>Social</w:t>
      </w:r>
      <w:r w:rsidRPr="06DB0679" w:rsidR="00120570">
        <w:rPr>
          <w:rFonts w:ascii="Segoe UI" w:hAnsi="Segoe UI" w:cs="Segoe UI"/>
          <w:color w:val="1D2125"/>
          <w:sz w:val="22"/>
          <w:szCs w:val="22"/>
        </w:rPr>
        <w:t xml:space="preserve">: Every time is more popular between the younger generations the use of more niche and unique fragrances. With a large </w:t>
      </w:r>
      <w:r w:rsidRPr="06DB0679" w:rsidR="00120570">
        <w:rPr>
          <w:rFonts w:ascii="Segoe UI" w:hAnsi="Segoe UI" w:cs="Segoe UI"/>
          <w:color w:val="1D2125"/>
          <w:sz w:val="22"/>
          <w:szCs w:val="22"/>
        </w:rPr>
        <w:t>amount</w:t>
      </w:r>
      <w:r w:rsidRPr="06DB0679" w:rsidR="00120570">
        <w:rPr>
          <w:rFonts w:ascii="Segoe UI" w:hAnsi="Segoe UI" w:cs="Segoe UI"/>
          <w:color w:val="1D2125"/>
          <w:sz w:val="22"/>
          <w:szCs w:val="22"/>
        </w:rPr>
        <w:t xml:space="preserve"> of trends coming up on social media, such as TikTok and Instagram.</w:t>
      </w:r>
    </w:p>
    <w:p w:rsidR="00120570" w:rsidP="06DB0679" w:rsidRDefault="00120570" w14:paraId="1D3EF845" w14:textId="77777777">
      <w:pPr>
        <w:pStyle w:val="NormalWeb"/>
        <w:spacing w:before="0" w:beforeAutospacing="off"/>
        <w:rPr>
          <w:rFonts w:ascii="Segoe UI" w:hAnsi="Segoe UI" w:cs="Segoe UI"/>
          <w:color w:val="1D2125"/>
          <w:sz w:val="22"/>
          <w:szCs w:val="22"/>
        </w:rPr>
      </w:pPr>
      <w:r w:rsidRPr="06DB0679" w:rsidR="00120570">
        <w:rPr>
          <w:rFonts w:ascii="Segoe UI" w:hAnsi="Segoe UI" w:cs="Segoe UI"/>
          <w:b w:val="1"/>
          <w:bCs w:val="1"/>
          <w:color w:val="1D2125"/>
          <w:sz w:val="22"/>
          <w:szCs w:val="22"/>
        </w:rPr>
        <w:t>Technological</w:t>
      </w:r>
      <w:r w:rsidRPr="06DB0679" w:rsidR="00120570">
        <w:rPr>
          <w:rFonts w:ascii="Segoe UI" w:hAnsi="Segoe UI" w:cs="Segoe UI"/>
          <w:color w:val="1D2125"/>
          <w:sz w:val="22"/>
          <w:szCs w:val="22"/>
        </w:rPr>
        <w:t xml:space="preserve">: E-commerce platforms, mobile </w:t>
      </w:r>
      <w:r w:rsidRPr="06DB0679" w:rsidR="00120570">
        <w:rPr>
          <w:rFonts w:ascii="Segoe UI" w:hAnsi="Segoe UI" w:cs="Segoe UI"/>
          <w:color w:val="1D2125"/>
          <w:sz w:val="22"/>
          <w:szCs w:val="22"/>
        </w:rPr>
        <w:t>apps</w:t>
      </w:r>
      <w:r w:rsidRPr="06DB0679" w:rsidR="00120570">
        <w:rPr>
          <w:rFonts w:ascii="Segoe UI" w:hAnsi="Segoe UI" w:cs="Segoe UI"/>
          <w:color w:val="1D2125"/>
          <w:sz w:val="22"/>
          <w:szCs w:val="22"/>
        </w:rPr>
        <w:t xml:space="preserve"> and social media improve the customer experience with reviews, </w:t>
      </w:r>
      <w:r w:rsidRPr="06DB0679" w:rsidR="00120570">
        <w:rPr>
          <w:rFonts w:ascii="Segoe UI" w:hAnsi="Segoe UI" w:cs="Segoe UI"/>
          <w:color w:val="1D2125"/>
          <w:sz w:val="22"/>
          <w:szCs w:val="22"/>
        </w:rPr>
        <w:t>information</w:t>
      </w:r>
      <w:r w:rsidRPr="06DB0679" w:rsidR="00120570">
        <w:rPr>
          <w:rFonts w:ascii="Segoe UI" w:hAnsi="Segoe UI" w:cs="Segoe UI"/>
          <w:color w:val="1D2125"/>
          <w:sz w:val="22"/>
          <w:szCs w:val="22"/>
        </w:rPr>
        <w:t xml:space="preserve"> and accessibility to make purchases instantly and delivered within days to their address.</w:t>
      </w:r>
    </w:p>
    <w:p w:rsidR="00120570" w:rsidP="06DB0679" w:rsidRDefault="00120570" w14:paraId="13C73C65" w14:textId="77777777">
      <w:pPr>
        <w:pStyle w:val="NormalWeb"/>
        <w:spacing w:before="0" w:beforeAutospacing="off"/>
        <w:rPr>
          <w:rFonts w:ascii="Segoe UI" w:hAnsi="Segoe UI" w:cs="Segoe UI"/>
          <w:color w:val="1D2125"/>
          <w:sz w:val="22"/>
          <w:szCs w:val="22"/>
        </w:rPr>
      </w:pPr>
      <w:r w:rsidRPr="06DB0679" w:rsidR="00120570">
        <w:rPr>
          <w:rFonts w:ascii="Segoe UI" w:hAnsi="Segoe UI" w:cs="Segoe UI"/>
          <w:b w:val="1"/>
          <w:bCs w:val="1"/>
          <w:color w:val="1D2125"/>
          <w:sz w:val="22"/>
          <w:szCs w:val="22"/>
        </w:rPr>
        <w:t>Legal</w:t>
      </w:r>
      <w:r w:rsidRPr="06DB0679" w:rsidR="00120570">
        <w:rPr>
          <w:rFonts w:ascii="Segoe UI" w:hAnsi="Segoe UI" w:cs="Segoe UI"/>
          <w:color w:val="1D2125"/>
          <w:sz w:val="22"/>
          <w:szCs w:val="22"/>
        </w:rPr>
        <w:t xml:space="preserve">: The business must be </w:t>
      </w:r>
      <w:r w:rsidRPr="06DB0679" w:rsidR="00120570">
        <w:rPr>
          <w:rFonts w:ascii="Segoe UI" w:hAnsi="Segoe UI" w:cs="Segoe UI"/>
          <w:color w:val="1D2125"/>
          <w:sz w:val="22"/>
          <w:szCs w:val="22"/>
        </w:rPr>
        <w:t>comply</w:t>
      </w:r>
      <w:r w:rsidRPr="06DB0679" w:rsidR="00120570">
        <w:rPr>
          <w:rFonts w:ascii="Segoe UI" w:hAnsi="Segoe UI" w:cs="Segoe UI"/>
          <w:color w:val="1D2125"/>
          <w:sz w:val="22"/>
          <w:szCs w:val="22"/>
        </w:rPr>
        <w:t xml:space="preserve"> with UK cosmetic regulations and safety frameworks. We must consider than in 2026 they fragrance allergen labelling will expand from 26 to over 80 mandatory declared substances. Most of them natural oils used in niche perfumery.</w:t>
      </w:r>
    </w:p>
    <w:p w:rsidRPr="00975929" w:rsidR="00F53214" w:rsidP="06DB0679" w:rsidRDefault="00120570" w14:paraId="4EB1048A" w14:textId="386378DC">
      <w:pPr>
        <w:pStyle w:val="NormalWeb"/>
        <w:spacing w:before="0" w:beforeAutospacing="off"/>
        <w:rPr>
          <w:rFonts w:ascii="Segoe UI" w:hAnsi="Segoe UI" w:cs="Segoe UI"/>
          <w:color w:val="1D2125"/>
          <w:sz w:val="22"/>
          <w:szCs w:val="22"/>
        </w:rPr>
      </w:pPr>
      <w:r w:rsidRPr="06DB0679" w:rsidR="00120570">
        <w:rPr>
          <w:rFonts w:ascii="Segoe UI" w:hAnsi="Segoe UI" w:cs="Segoe UI"/>
          <w:b w:val="1"/>
          <w:bCs w:val="1"/>
          <w:color w:val="1D2125"/>
          <w:sz w:val="22"/>
          <w:szCs w:val="22"/>
        </w:rPr>
        <w:t>Environmental</w:t>
      </w:r>
      <w:r w:rsidRPr="06DB0679" w:rsidR="00120570">
        <w:rPr>
          <w:rFonts w:ascii="Segoe UI" w:hAnsi="Segoe UI" w:cs="Segoe UI"/>
          <w:color w:val="1D2125"/>
          <w:sz w:val="22"/>
          <w:szCs w:val="22"/>
        </w:rPr>
        <w:t>: Sustainability and carbon print are a priority now a days and many consumers give priority or value sustainable packaging. We must ensure that not only the packaging but also the vials and the containers where we will distribute have the be eco-friendly.</w:t>
      </w:r>
    </w:p>
    <w:p w:rsidR="00F53214" w:rsidP="00F114BD" w:rsidRDefault="00F53214" w14:paraId="352D2203" w14:textId="77777777"/>
    <w:p w:rsidR="00F114BD" w:rsidP="00D82F48" w:rsidRDefault="00F114BD" w14:paraId="25681BEA" w14:textId="07D01326">
      <w:pPr>
        <w:pStyle w:val="Heading2"/>
      </w:pPr>
      <w:bookmarkStart w:name="_Toc1753071424" w:id="22187248"/>
      <w:r w:rsidR="00F114BD">
        <w:rPr/>
        <w:t>SWOT Analysis</w:t>
      </w:r>
      <w:bookmarkEnd w:id="22187248"/>
    </w:p>
    <w:p w:rsidR="00F114BD" w:rsidP="00F114BD" w:rsidRDefault="00F114BD" w14:paraId="547B4F0D" w14:textId="30106B1B"/>
    <w:p w:rsidR="00CA2EBB" w:rsidP="06DB0679" w:rsidRDefault="00CA2EBB" w14:paraId="684F3B38" w14:textId="4525B58D">
      <w:pPr>
        <w:rPr>
          <w:b w:val="1"/>
          <w:bCs w:val="1"/>
        </w:rPr>
      </w:pPr>
      <w:r w:rsidRPr="06DB0679" w:rsidR="00CA2EBB">
        <w:rPr>
          <w:b w:val="1"/>
          <w:bCs w:val="1"/>
        </w:rPr>
        <w:t>Strengths</w:t>
      </w:r>
      <w:r w:rsidRPr="06DB0679" w:rsidR="003F0591">
        <w:rPr>
          <w:b w:val="1"/>
          <w:bCs w:val="1"/>
        </w:rPr>
        <w:t xml:space="preserve"> </w:t>
      </w:r>
      <w:r w:rsidRPr="06DB0679" w:rsidR="00CA2EBB">
        <w:rPr>
          <w:b w:val="1"/>
          <w:bCs w:val="1"/>
        </w:rPr>
        <w:t xml:space="preserve"> </w:t>
      </w:r>
    </w:p>
    <w:p w:rsidR="003F0591" w:rsidP="00CA2EBB" w:rsidRDefault="00CA2EBB" w14:paraId="5A658FDD" w14:textId="5379000A">
      <w:r w:rsidR="00CA2EBB">
        <w:rPr/>
        <w:t xml:space="preserve">Curated </w:t>
      </w:r>
      <w:r w:rsidR="00CA2EBB">
        <w:rPr/>
        <w:t>selection</w:t>
      </w:r>
      <w:r w:rsidR="00CA2EBB">
        <w:rPr/>
        <w:t xml:space="preserve"> of ultra</w:t>
      </w:r>
      <w:r w:rsidRPr="06DB0679" w:rsidR="00CA2EBB">
        <w:rPr>
          <w:rFonts w:ascii="Segoe UI Symbol" w:hAnsi="Segoe UI Symbol" w:cs="Segoe UI Symbol"/>
        </w:rPr>
        <w:t>‑</w:t>
      </w:r>
      <w:r w:rsidR="00CA2EBB">
        <w:rPr/>
        <w:t>niche brands</w:t>
      </w:r>
      <w:r w:rsidR="003F0591">
        <w:rPr/>
        <w:t>.</w:t>
      </w:r>
      <w:r w:rsidR="2CF74D39">
        <w:rPr/>
        <w:t xml:space="preserve"> Which means that we will offer a selection of </w:t>
      </w:r>
      <w:r w:rsidR="2C7F7C23">
        <w:rPr/>
        <w:t>unique</w:t>
      </w:r>
      <w:r w:rsidR="2CF74D39">
        <w:rPr/>
        <w:t xml:space="preserve"> and premium perfumes, not only hard to find but also </w:t>
      </w:r>
      <w:r w:rsidR="2CF74D39">
        <w:rPr/>
        <w:t>very popular</w:t>
      </w:r>
      <w:r w:rsidR="2CF74D39">
        <w:rPr/>
        <w:t xml:space="preserve"> in the community</w:t>
      </w:r>
      <w:r w:rsidR="247F0CC5">
        <w:rPr/>
        <w:t>.</w:t>
      </w:r>
    </w:p>
    <w:p w:rsidR="003F0591" w:rsidP="00CA2EBB" w:rsidRDefault="00CA2EBB" w14:paraId="095F694E" w14:textId="18E0DA34">
      <w:r w:rsidR="00CA2EBB">
        <w:rPr/>
        <w:t>Low</w:t>
      </w:r>
      <w:r w:rsidRPr="06DB0679" w:rsidR="00CA2EBB">
        <w:rPr>
          <w:rFonts w:ascii="Segoe UI Symbol" w:hAnsi="Segoe UI Symbol" w:cs="Segoe UI Symbol"/>
        </w:rPr>
        <w:t>‑</w:t>
      </w:r>
      <w:r w:rsidR="00CA2EBB">
        <w:rPr/>
        <w:t>risk sampling model for customers</w:t>
      </w:r>
      <w:r w:rsidR="003F0591">
        <w:rPr/>
        <w:t>.</w:t>
      </w:r>
      <w:r w:rsidR="04BF878E">
        <w:rPr/>
        <w:t xml:space="preserve"> For our customers, </w:t>
      </w:r>
      <w:r w:rsidR="20501F62">
        <w:rPr/>
        <w:t>b</w:t>
      </w:r>
      <w:r w:rsidR="04BF878E">
        <w:rPr/>
        <w:t>uying a sample</w:t>
      </w:r>
      <w:r w:rsidR="0832D59F">
        <w:rPr/>
        <w:t xml:space="preserve"> helps them to</w:t>
      </w:r>
      <w:r w:rsidR="04BF878E">
        <w:rPr/>
        <w:t xml:space="preserve"> avoid investing </w:t>
      </w:r>
      <w:r w:rsidR="3156E102">
        <w:rPr/>
        <w:t>hundreds</w:t>
      </w:r>
      <w:r w:rsidR="04BF878E">
        <w:rPr/>
        <w:t xml:space="preserve"> of pounds in a blind buy </w:t>
      </w:r>
      <w:r w:rsidR="04BF878E">
        <w:rPr/>
        <w:t>and also</w:t>
      </w:r>
      <w:r w:rsidR="04BF878E">
        <w:rPr/>
        <w:t xml:space="preserve"> create a small selection of fragrances.</w:t>
      </w:r>
    </w:p>
    <w:p w:rsidR="00CA2EBB" w:rsidP="00CA2EBB" w:rsidRDefault="00CA2EBB" w14:paraId="72A45F40" w14:textId="1572048A">
      <w:r w:rsidR="00CA2EBB">
        <w:rPr/>
        <w:t>No physical presence</w:t>
      </w:r>
      <w:r w:rsidR="2E869559">
        <w:rPr/>
        <w:t xml:space="preserve">, so the business can minimize expenses and focus the investment </w:t>
      </w:r>
      <w:r w:rsidR="2E869559">
        <w:rPr/>
        <w:t>in</w:t>
      </w:r>
      <w:r w:rsidR="2E869559">
        <w:rPr/>
        <w:t xml:space="preserve"> materials and marketing.</w:t>
      </w:r>
    </w:p>
    <w:p w:rsidR="009D1B52" w:rsidP="00CA2EBB" w:rsidRDefault="009D1B52" w14:paraId="2F77F161" w14:textId="77777777"/>
    <w:p w:rsidR="009D1B52" w:rsidP="06DB0679" w:rsidRDefault="009D1B52" w14:paraId="2583444D" w14:textId="37E00F6C">
      <w:pPr>
        <w:rPr>
          <w:b w:val="1"/>
          <w:bCs w:val="1"/>
        </w:rPr>
      </w:pPr>
      <w:r w:rsidRPr="06DB0679" w:rsidR="009D1B52">
        <w:rPr>
          <w:b w:val="1"/>
          <w:bCs w:val="1"/>
        </w:rPr>
        <w:t>Weaknesses</w:t>
      </w:r>
    </w:p>
    <w:p w:rsidR="009D1B52" w:rsidP="001B7BB4" w:rsidRDefault="009D1B52" w14:paraId="0D17B73C" w14:textId="7AD1D173">
      <w:r w:rsidR="009D1B52">
        <w:rPr/>
        <w:t>Limited brand awareness as a new business</w:t>
      </w:r>
      <w:r w:rsidR="4316508D">
        <w:rPr/>
        <w:t xml:space="preserve">, which will take time, </w:t>
      </w:r>
      <w:r w:rsidR="4316508D">
        <w:rPr/>
        <w:t>money</w:t>
      </w:r>
      <w:r w:rsidR="4316508D">
        <w:rPr/>
        <w:t xml:space="preserve"> and effort to promote.</w:t>
      </w:r>
    </w:p>
    <w:p w:rsidR="009D1B52" w:rsidP="001B7BB4" w:rsidRDefault="009D1B52" w14:paraId="3514E0D0" w14:textId="56E95D28">
      <w:r w:rsidR="009D1B52">
        <w:rPr/>
        <w:t>Dependence on supplier relationships</w:t>
      </w:r>
      <w:r w:rsidR="2266C25E">
        <w:rPr/>
        <w:t xml:space="preserve">, since the availability of certain perfumes is limited </w:t>
      </w:r>
      <w:r w:rsidR="2266C25E">
        <w:rPr/>
        <w:t>and also</w:t>
      </w:r>
      <w:r w:rsidR="2266C25E">
        <w:rPr/>
        <w:t xml:space="preserve"> the suppliers, so having a good relationship is key.</w:t>
      </w:r>
    </w:p>
    <w:p w:rsidR="009D1B52" w:rsidP="001B7BB4" w:rsidRDefault="009D1B52" w14:paraId="25A13903" w14:textId="1393523B">
      <w:r w:rsidR="009D1B52">
        <w:rPr/>
        <w:t xml:space="preserve">Initial funding </w:t>
      </w:r>
      <w:r w:rsidR="009D1B52">
        <w:rPr/>
        <w:t>required</w:t>
      </w:r>
      <w:r w:rsidR="3726AC80">
        <w:rPr/>
        <w:t xml:space="preserve"> since build up a decent stock would take a big </w:t>
      </w:r>
      <w:r w:rsidR="3726AC80">
        <w:rPr/>
        <w:t>initial</w:t>
      </w:r>
      <w:r w:rsidR="3726AC80">
        <w:rPr/>
        <w:t xml:space="preserve"> investment.</w:t>
      </w:r>
    </w:p>
    <w:p w:rsidR="00CA2EBB" w:rsidP="00CA2EBB" w:rsidRDefault="00CA2EBB" w14:paraId="26E713C9" w14:textId="77777777"/>
    <w:p w:rsidR="00CA2EBB" w:rsidP="06DB0679" w:rsidRDefault="00CA2EBB" w14:paraId="09EED153" w14:textId="1CEE42B6">
      <w:pPr>
        <w:rPr>
          <w:b w:val="1"/>
          <w:bCs w:val="1"/>
        </w:rPr>
      </w:pPr>
      <w:r w:rsidRPr="06DB0679" w:rsidR="00CA2EBB">
        <w:rPr>
          <w:b w:val="1"/>
          <w:bCs w:val="1"/>
        </w:rPr>
        <w:t xml:space="preserve">Opportunities </w:t>
      </w:r>
    </w:p>
    <w:p w:rsidR="00CA2EBB" w:rsidP="00CA2EBB" w:rsidRDefault="00CA2EBB" w14:paraId="29E125AF" w14:textId="039874F8">
      <w:r w:rsidR="00CA2EBB">
        <w:rPr/>
        <w:t>Growing UK niche fragrance market</w:t>
      </w:r>
      <w:r w:rsidR="6D5F28A4">
        <w:rPr/>
        <w:t xml:space="preserve"> in an already multimillion industry. People is already use to the mainstream perfumes and the interest for new niche and unique fragrances is growing</w:t>
      </w:r>
      <w:r w:rsidR="57080033">
        <w:rPr/>
        <w:t>.</w:t>
      </w:r>
    </w:p>
    <w:p w:rsidR="00CA2EBB" w:rsidP="00CA2EBB" w:rsidRDefault="00CA2EBB" w14:paraId="793AB38F" w14:textId="4A8B51CA">
      <w:r w:rsidR="00CA2EBB">
        <w:rPr/>
        <w:t>Social media and influencer partnerships</w:t>
      </w:r>
      <w:r w:rsidR="378F7134">
        <w:rPr/>
        <w:t xml:space="preserve"> that can make the brand popular online since the main public for our brand will be there.</w:t>
      </w:r>
    </w:p>
    <w:p w:rsidR="00F53214" w:rsidP="00F114BD" w:rsidRDefault="00CA2EBB" w14:paraId="00E9A542" w14:textId="1ED655D7">
      <w:r w:rsidR="00CA2EBB">
        <w:rPr/>
        <w:t>Sustainability packaging can be a differentiator</w:t>
      </w:r>
      <w:r w:rsidR="0DF3552C">
        <w:rPr/>
        <w:t xml:space="preserve"> making the company compromised with the environment and conscious.</w:t>
      </w:r>
    </w:p>
    <w:p w:rsidR="00F53214" w:rsidP="00F114BD" w:rsidRDefault="00F53214" w14:paraId="0D8560C4" w14:textId="50DDE724"/>
    <w:p w:rsidR="009D1B52" w:rsidP="06DB0679" w:rsidRDefault="009D1B52" w14:paraId="43E67A54" w14:textId="7BEFD096">
      <w:pPr>
        <w:rPr>
          <w:b w:val="1"/>
          <w:bCs w:val="1"/>
        </w:rPr>
      </w:pPr>
      <w:r w:rsidRPr="06DB0679" w:rsidR="009D1B52">
        <w:rPr>
          <w:b w:val="1"/>
          <w:bCs w:val="1"/>
        </w:rPr>
        <w:t>Threats</w:t>
      </w:r>
    </w:p>
    <w:p w:rsidR="00B256F1" w:rsidP="001B7BB4" w:rsidRDefault="00B256F1" w14:paraId="0AD1BCD5" w14:textId="2BE7EEC0">
      <w:r w:rsidR="00B256F1">
        <w:rPr/>
        <w:t>Intense rivalry from established competitors</w:t>
      </w:r>
      <w:r w:rsidR="001863FB">
        <w:rPr/>
        <w:t>.</w:t>
      </w:r>
      <w:r w:rsidR="1C9F71C1">
        <w:rPr/>
        <w:t xml:space="preserve"> Since the interest for new niche perfumes is growing, other competitors are rising as well at the same time.</w:t>
      </w:r>
    </w:p>
    <w:p w:rsidR="00B256F1" w:rsidP="001B7BB4" w:rsidRDefault="001863FB" w14:paraId="58C6B6E3" w14:textId="000C74E3">
      <w:r w:rsidR="001863FB">
        <w:rPr/>
        <w:t xml:space="preserve">Supplier power: </w:t>
      </w:r>
      <w:r w:rsidR="044C4F67">
        <w:rPr/>
        <w:t xml:space="preserve">by its nature, some perfumes are limited and the company must make sure it has enough stock of top selling </w:t>
      </w:r>
      <w:r w:rsidR="044C4F67">
        <w:rPr/>
        <w:t>products.</w:t>
      </w:r>
    </w:p>
    <w:p w:rsidR="00F53214" w:rsidP="00F114BD" w:rsidRDefault="001863FB" w14:paraId="6BBE0214" w14:textId="623503E3">
      <w:r w:rsidR="001863FB">
        <w:rPr/>
        <w:t>Economic downturn could reduce discretionary spending</w:t>
      </w:r>
      <w:r w:rsidR="2F75819E">
        <w:rPr/>
        <w:t>. In times of scarcity, people reduce their investment in luxury goods.</w:t>
      </w:r>
    </w:p>
    <w:p w:rsidR="00F114BD" w:rsidP="00F114BD" w:rsidRDefault="00F114BD" w14:paraId="1A173AF3" w14:textId="083D43FD"/>
    <w:p w:rsidR="00747FD5" w:rsidP="00D82F48" w:rsidRDefault="00D82F48" w14:paraId="2C8B1545" w14:textId="75DD7C92">
      <w:pPr>
        <w:pStyle w:val="Heading2"/>
        <w:rPr>
          <w:sz w:val="40"/>
          <w:szCs w:val="40"/>
        </w:rPr>
      </w:pPr>
      <w:bookmarkStart w:name="_Toc503640575" w:id="244805925"/>
      <w:r w:rsidR="00D82F48">
        <w:rPr/>
        <w:t>Marketing Mix (4Ps)</w:t>
      </w:r>
      <w:bookmarkEnd w:id="244805925"/>
    </w:p>
    <w:p w:rsidR="00747FD5" w:rsidP="00F53214" w:rsidRDefault="00747FD5" w14:paraId="3231F3D7" w14:textId="7362ADA0"/>
    <w:p w:rsidR="00227145" w:rsidP="06DB0679" w:rsidRDefault="00227145" w14:paraId="1459ADD6" w14:textId="76047154">
      <w:pPr>
        <w:rPr>
          <w:b w:val="1"/>
          <w:bCs w:val="1"/>
        </w:rPr>
      </w:pPr>
      <w:r w:rsidRPr="06DB0679" w:rsidR="00227145">
        <w:rPr>
          <w:b w:val="1"/>
          <w:bCs w:val="1"/>
        </w:rPr>
        <w:t>Product</w:t>
      </w:r>
    </w:p>
    <w:p w:rsidR="00227145" w:rsidP="00227145" w:rsidRDefault="00227145" w14:paraId="4F6EB525" w14:textId="77777777">
      <w:r>
        <w:t>· Authentic niche perfume samples in elegant packaging.</w:t>
      </w:r>
    </w:p>
    <w:p w:rsidR="00227145" w:rsidP="00227145" w:rsidRDefault="00227145" w14:paraId="65283471" w14:textId="378425A1">
      <w:r>
        <w:t xml:space="preserve">· Discovery sets </w:t>
      </w:r>
      <w:proofErr w:type="spellStart"/>
      <w:r w:rsidR="00644CE2">
        <w:t>personalized</w:t>
      </w:r>
      <w:proofErr w:type="spellEnd"/>
      <w:r w:rsidR="00644CE2">
        <w:t xml:space="preserve"> </w:t>
      </w:r>
      <w:r>
        <w:t>by theme.</w:t>
      </w:r>
    </w:p>
    <w:p w:rsidR="00227145" w:rsidP="00227145" w:rsidRDefault="00227145" w14:paraId="5270B162" w14:textId="03389EE6">
      <w:r>
        <w:t xml:space="preserve">· </w:t>
      </w:r>
      <w:r w:rsidR="003F60A3">
        <w:t>P</w:t>
      </w:r>
      <w:r>
        <w:t>ersonalised recommendation service.</w:t>
      </w:r>
    </w:p>
    <w:p w:rsidR="00227145" w:rsidP="00227145" w:rsidRDefault="00227145" w14:paraId="4851F0BD" w14:textId="77777777"/>
    <w:p w:rsidR="00227145" w:rsidP="06DB0679" w:rsidRDefault="00227145" w14:paraId="6F418837" w14:textId="6AD0D06B">
      <w:pPr>
        <w:rPr>
          <w:b w:val="1"/>
          <w:bCs w:val="1"/>
        </w:rPr>
      </w:pPr>
      <w:r w:rsidRPr="06DB0679" w:rsidR="00227145">
        <w:rPr>
          <w:b w:val="1"/>
          <w:bCs w:val="1"/>
        </w:rPr>
        <w:t>Price</w:t>
      </w:r>
    </w:p>
    <w:p w:rsidR="00227145" w:rsidP="00227145" w:rsidRDefault="00227145" w14:paraId="4013AAFA" w14:textId="06498251">
      <w:r>
        <w:t>· Individual samples:</w:t>
      </w:r>
      <w:r w:rsidR="003F60A3">
        <w:t xml:space="preserve"> from</w:t>
      </w:r>
      <w:r>
        <w:t xml:space="preserve"> £6 depending on brand rarity.</w:t>
      </w:r>
    </w:p>
    <w:p w:rsidR="00227145" w:rsidP="00227145" w:rsidRDefault="00227145" w14:paraId="4D93228B" w14:textId="5D19566A">
      <w:r>
        <w:t>· Discovery sets: £25 – £</w:t>
      </w:r>
      <w:r w:rsidR="006267AC">
        <w:t>200</w:t>
      </w:r>
      <w:r>
        <w:t xml:space="preserve"> for 4–5 samples.</w:t>
      </w:r>
    </w:p>
    <w:p w:rsidR="00227145" w:rsidP="00227145" w:rsidRDefault="00227145" w14:paraId="20A113A7" w14:textId="2F819DC1">
      <w:r>
        <w:t>· Free shipping over £</w:t>
      </w:r>
      <w:r w:rsidR="006267AC">
        <w:t>5</w:t>
      </w:r>
      <w:r>
        <w:t>0 to encourage higher basket value.</w:t>
      </w:r>
    </w:p>
    <w:p w:rsidR="00227145" w:rsidP="00227145" w:rsidRDefault="00227145" w14:paraId="5E7BA962" w14:textId="77777777"/>
    <w:p w:rsidR="00227145" w:rsidP="06DB0679" w:rsidRDefault="00227145" w14:paraId="20BAE3E6" w14:textId="7D7BDE1E">
      <w:pPr>
        <w:rPr>
          <w:b w:val="1"/>
          <w:bCs w:val="1"/>
        </w:rPr>
      </w:pPr>
      <w:r w:rsidRPr="06DB0679" w:rsidR="00227145">
        <w:rPr>
          <w:b w:val="1"/>
          <w:bCs w:val="1"/>
        </w:rPr>
        <w:t>Place</w:t>
      </w:r>
    </w:p>
    <w:p w:rsidR="00227145" w:rsidP="00227145" w:rsidRDefault="00227145" w14:paraId="3CC5BFA1" w14:textId="77777777">
      <w:r>
        <w:t>· Primary channel: e</w:t>
      </w:r>
      <w:r>
        <w:rPr>
          <w:rFonts w:ascii="Segoe UI Symbol" w:hAnsi="Segoe UI Symbol" w:cs="Segoe UI Symbol"/>
        </w:rPr>
        <w:t>‑</w:t>
      </w:r>
      <w:r>
        <w:t>commerce website (</w:t>
      </w:r>
      <w:proofErr w:type="spellStart"/>
      <w:r>
        <w:t>Shopify</w:t>
      </w:r>
      <w:proofErr w:type="spellEnd"/>
      <w:r>
        <w:t>).</w:t>
      </w:r>
    </w:p>
    <w:p w:rsidR="00227145" w:rsidP="00227145" w:rsidRDefault="00227145" w14:paraId="09554B7F" w14:textId="77777777">
      <w:r>
        <w:t>· Social media: Instagram, TikTok, and Facebook groups for community engagement.</w:t>
      </w:r>
    </w:p>
    <w:p w:rsidR="00227145" w:rsidP="00227145" w:rsidRDefault="00227145" w14:paraId="283E0FF8" w14:textId="77777777">
      <w:r>
        <w:t>· Future: pop</w:t>
      </w:r>
      <w:r>
        <w:rPr>
          <w:rFonts w:ascii="Segoe UI Symbol" w:hAnsi="Segoe UI Symbol" w:cs="Segoe UI Symbol"/>
        </w:rPr>
        <w:t>‑</w:t>
      </w:r>
      <w:r>
        <w:t>up events, subscription box.</w:t>
      </w:r>
    </w:p>
    <w:p w:rsidR="00227145" w:rsidP="00227145" w:rsidRDefault="00227145" w14:paraId="6FF765D9" w14:textId="77777777"/>
    <w:p w:rsidR="00227145" w:rsidP="00227145" w:rsidRDefault="00227145" w14:paraId="010B1DFD" w14:textId="77777777">
      <w:r>
        <w:t>Promotion</w:t>
      </w:r>
    </w:p>
    <w:p w:rsidR="00227145" w:rsidP="00227145" w:rsidRDefault="00227145" w14:paraId="228A1275" w14:textId="77777777"/>
    <w:p w:rsidR="00227145" w:rsidP="00227145" w:rsidRDefault="00227145" w14:paraId="25F2D80A" w14:textId="77777777">
      <w:r>
        <w:t>· Influencer collaborations with fragrance reviewers.</w:t>
      </w:r>
    </w:p>
    <w:p w:rsidR="00227145" w:rsidP="00227145" w:rsidRDefault="00227145" w14:paraId="7056CC30" w14:textId="77777777">
      <w:r>
        <w:t>· User</w:t>
      </w:r>
      <w:r>
        <w:rPr>
          <w:rFonts w:ascii="Segoe UI Symbol" w:hAnsi="Segoe UI Symbol" w:cs="Segoe UI Symbol"/>
        </w:rPr>
        <w:t>‑</w:t>
      </w:r>
      <w:r>
        <w:t>generated content campaigns (e.g., “#MyScentVault”).</w:t>
      </w:r>
    </w:p>
    <w:p w:rsidR="00227145" w:rsidP="00227145" w:rsidRDefault="00227145" w14:paraId="4CE439BF" w14:textId="77777777">
      <w:r>
        <w:t>· Email marketing with scent guides and new arrivals.</w:t>
      </w:r>
    </w:p>
    <w:p w:rsidR="00F53214" w:rsidP="00F53214" w:rsidRDefault="00227145" w14:paraId="7152B89C" w14:textId="18C69772">
      <w:r>
        <w:t>· Paid social ads targeting fragrance</w:t>
      </w:r>
      <w:r>
        <w:rPr>
          <w:rFonts w:ascii="Segoe UI Symbol" w:hAnsi="Segoe UI Symbol" w:cs="Segoe UI Symbol"/>
        </w:rPr>
        <w:t>‑</w:t>
      </w:r>
      <w:r>
        <w:t>interested audiences.</w:t>
      </w:r>
    </w:p>
    <w:p w:rsidR="00F53214" w:rsidP="00F53214" w:rsidRDefault="00F53214" w14:paraId="398CC035" w14:textId="77777777"/>
    <w:p w:rsidR="00F53214" w:rsidP="0063347F" w:rsidRDefault="00747FD5" w14:paraId="43B1F25B" w14:textId="4BE07308">
      <w:pPr>
        <w:pStyle w:val="Heading1"/>
      </w:pPr>
      <w:bookmarkStart w:name="_Toc1129361826" w:id="1716048291"/>
      <w:r w:rsidR="00747FD5">
        <w:rPr/>
        <w:t>Management Team</w:t>
      </w:r>
      <w:bookmarkEnd w:id="1716048291"/>
      <w:r w:rsidR="00747FD5">
        <w:rPr/>
        <w:t xml:space="preserve"> </w:t>
      </w:r>
    </w:p>
    <w:p w:rsidR="00F53214" w:rsidP="00F53214" w:rsidRDefault="00F53214" w14:paraId="74B46CF3" w14:textId="77777777"/>
    <w:p w:rsidR="00F53214" w:rsidP="00F53214" w:rsidRDefault="00F53214" w14:paraId="4A405538" w14:textId="77777777"/>
    <w:p w:rsidR="00747FD5" w:rsidP="0046780A" w:rsidRDefault="00934751" w14:paraId="7C14DE26" w14:textId="4E865D00">
      <w:pPr>
        <w:pStyle w:val="Heading2"/>
      </w:pPr>
      <w:bookmarkStart w:name="_Toc775181811" w:id="351880534"/>
      <w:r w:rsidR="00934751">
        <w:rPr/>
        <w:t xml:space="preserve">Management Team and </w:t>
      </w:r>
      <w:r w:rsidR="0046780A">
        <w:rPr/>
        <w:t>Their Background</w:t>
      </w:r>
      <w:bookmarkEnd w:id="351880534"/>
    </w:p>
    <w:p w:rsidR="0046780A" w:rsidP="00F53214" w:rsidRDefault="0046780A" w14:paraId="13AA9CC6" w14:textId="767AE223"/>
    <w:p w:rsidR="00880D58" w:rsidP="00880D58" w:rsidRDefault="00880D58" w14:paraId="6BB9CC53" w14:textId="77777777">
      <w:r>
        <w:t>Role Name Background</w:t>
      </w:r>
    </w:p>
    <w:p w:rsidR="00880D58" w:rsidP="00880D58" w:rsidRDefault="00880D58" w14:paraId="51E084B6" w14:textId="0FDC1C11">
      <w:r>
        <w:t>Founder &amp; CEO</w:t>
      </w:r>
      <w:r w:rsidR="00C12AC2">
        <w:t>: Samir Besso, background with</w:t>
      </w:r>
      <w:r>
        <w:t xml:space="preserve"> experience in e</w:t>
      </w:r>
      <w:r>
        <w:rPr>
          <w:rFonts w:ascii="Segoe UI Symbol" w:hAnsi="Segoe UI Symbol" w:cs="Segoe UI Symbol"/>
        </w:rPr>
        <w:t>‑</w:t>
      </w:r>
      <w:r>
        <w:t>commerce</w:t>
      </w:r>
      <w:r w:rsidR="00AA1EB8">
        <w:t xml:space="preserve"> and</w:t>
      </w:r>
      <w:r>
        <w:t xml:space="preserve"> fragrance </w:t>
      </w:r>
      <w:r w:rsidR="00AA1EB8">
        <w:t>enthusiast.</w:t>
      </w:r>
    </w:p>
    <w:p w:rsidR="00170985" w:rsidP="00880D58" w:rsidRDefault="00880D58" w14:paraId="6E661BF1" w14:textId="77777777">
      <w:r>
        <w:t>Operations &amp; Fulfilment Manager</w:t>
      </w:r>
      <w:r w:rsidR="00AA1EB8">
        <w:t>: Samir Besso.</w:t>
      </w:r>
    </w:p>
    <w:p w:rsidR="00880D58" w:rsidP="00880D58" w:rsidRDefault="00880D58" w14:paraId="2D501E00" w14:textId="3736F728">
      <w:r>
        <w:lastRenderedPageBreak/>
        <w:t xml:space="preserve">Responsible for inventory, packing, and shipping; </w:t>
      </w:r>
      <w:r w:rsidR="00170985">
        <w:t xml:space="preserve">experience </w:t>
      </w:r>
      <w:r>
        <w:t>in logistics.</w:t>
      </w:r>
    </w:p>
    <w:p w:rsidR="00170985" w:rsidP="00880D58" w:rsidRDefault="00880D58" w14:paraId="73C6DAEC" w14:textId="77777777">
      <w:r>
        <w:t>Marketing &amp; Community Lead</w:t>
      </w:r>
      <w:r w:rsidR="00170985">
        <w:t>: Samir Besso</w:t>
      </w:r>
    </w:p>
    <w:p w:rsidR="00880D58" w:rsidP="00880D58" w:rsidRDefault="00880D58" w14:paraId="759B9E58" w14:textId="165C737A">
      <w:r>
        <w:t>Manages social media, content, and influencer partnerships.</w:t>
      </w:r>
    </w:p>
    <w:p w:rsidR="00323883" w:rsidP="00880D58" w:rsidRDefault="00880D58" w14:paraId="775EB1B0" w14:textId="77777777">
      <w:r>
        <w:t>Customer Experience Specialist</w:t>
      </w:r>
      <w:r w:rsidR="00170985">
        <w:t>: Samir Besso</w:t>
      </w:r>
      <w:r>
        <w:t xml:space="preserve"> </w:t>
      </w:r>
    </w:p>
    <w:p w:rsidR="00880D58" w:rsidP="00880D58" w:rsidRDefault="00880D58" w14:paraId="6E168695" w14:textId="3483766D">
      <w:r>
        <w:t xml:space="preserve">Handles customer inquiries and </w:t>
      </w:r>
      <w:r w:rsidR="00323883">
        <w:t>advisor</w:t>
      </w:r>
      <w:r>
        <w:t xml:space="preserve"> service.</w:t>
      </w:r>
    </w:p>
    <w:p w:rsidR="00880D58" w:rsidP="00880D58" w:rsidRDefault="00880D58" w14:paraId="713602A1" w14:textId="77777777"/>
    <w:p w:rsidR="00F53214" w:rsidP="00F53214" w:rsidRDefault="00880D58" w14:paraId="45D841EE" w14:textId="40BC22D6">
      <w:r>
        <w:t xml:space="preserve">In the initial phase, roles </w:t>
      </w:r>
      <w:r w:rsidR="00323883">
        <w:t>will</w:t>
      </w:r>
      <w:r>
        <w:t xml:space="preserve"> be combined or outsourced until revenue allows full</w:t>
      </w:r>
      <w:r>
        <w:rPr>
          <w:rFonts w:ascii="Segoe UI Symbol" w:hAnsi="Segoe UI Symbol" w:cs="Segoe UI Symbol"/>
        </w:rPr>
        <w:t>‑</w:t>
      </w:r>
      <w:r>
        <w:t>time hires.</w:t>
      </w:r>
    </w:p>
    <w:p w:rsidR="00F53214" w:rsidP="00F53214" w:rsidRDefault="00F53214" w14:paraId="2D35175A" w14:textId="77777777"/>
    <w:p w:rsidR="00F53214" w:rsidP="00F53214" w:rsidRDefault="00F53214" w14:paraId="379A2578" w14:textId="77777777">
      <w:pPr>
        <w:pStyle w:val="NoSpacing"/>
      </w:pPr>
    </w:p>
    <w:p w:rsidR="0046780A" w:rsidP="0046780A" w:rsidRDefault="0046780A" w14:paraId="2BA39C57" w14:textId="5A0E9AC8">
      <w:pPr>
        <w:pStyle w:val="Heading2"/>
      </w:pPr>
      <w:bookmarkStart w:name="_Toc1186937152" w:id="1661151202"/>
      <w:r w:rsidR="0046780A">
        <w:rPr/>
        <w:t>Organisational Chart</w:t>
      </w:r>
      <w:bookmarkEnd w:id="1661151202"/>
    </w:p>
    <w:p w:rsidR="00747FD5" w:rsidP="00F53214" w:rsidRDefault="00747FD5" w14:paraId="2BF9A895" w14:textId="155DB1E7"/>
    <w:p w:rsidR="00F53214" w:rsidP="00F53214" w:rsidRDefault="00107494" w14:paraId="467EBA58" w14:textId="7DF7736B">
      <w:r>
        <w:rPr>
          <w:noProof/>
        </w:rPr>
        <w:drawing>
          <wp:anchor distT="0" distB="0" distL="114300" distR="114300" simplePos="0" relativeHeight="251659264" behindDoc="0" locked="0" layoutInCell="1" allowOverlap="1" wp14:anchorId="1913BB79" wp14:editId="1BFC91A5">
            <wp:simplePos x="0" y="0"/>
            <wp:positionH relativeFrom="column">
              <wp:posOffset>-668020</wp:posOffset>
            </wp:positionH>
            <wp:positionV relativeFrom="paragraph">
              <wp:posOffset>281305</wp:posOffset>
            </wp:positionV>
            <wp:extent cx="5731510" cy="3001645"/>
            <wp:effectExtent l="0" t="0" r="0" b="0"/>
            <wp:wrapTopAndBottom/>
            <wp:docPr id="1013061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61021" name="Picture 101306102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01645"/>
                    </a:xfrm>
                    <a:prstGeom prst="rect">
                      <a:avLst/>
                    </a:prstGeom>
                  </pic:spPr>
                </pic:pic>
              </a:graphicData>
            </a:graphic>
          </wp:anchor>
        </w:drawing>
      </w:r>
    </w:p>
    <w:p w:rsidR="00F53214" w:rsidP="00F53214" w:rsidRDefault="00F53214" w14:paraId="196EBF4E" w14:textId="26D1AE05"/>
    <w:p w:rsidR="00F53214" w:rsidP="00F53214" w:rsidRDefault="00F53214" w14:paraId="550DC085" w14:textId="0B9F8BD5"/>
    <w:p w:rsidR="00F53214" w:rsidP="00F53214" w:rsidRDefault="00F53214" w14:paraId="02C411DF" w14:textId="77777777"/>
    <w:p w:rsidR="00F53214" w:rsidP="00F53214" w:rsidRDefault="00F53214" w14:paraId="3EE80EDE" w14:textId="77777777"/>
    <w:p w:rsidR="00747FD5" w:rsidP="001C65B2" w:rsidRDefault="001C65B2" w14:paraId="5B281124" w14:textId="35764B24">
      <w:pPr>
        <w:pStyle w:val="Heading2"/>
      </w:pPr>
      <w:bookmarkStart w:name="_Toc2097630402" w:id="560918257"/>
      <w:r w:rsidR="001C65B2">
        <w:rPr/>
        <w:t>Key Milestones</w:t>
      </w:r>
      <w:bookmarkEnd w:id="560918257"/>
    </w:p>
    <w:p w:rsidR="00747FD5" w:rsidP="00F53214" w:rsidRDefault="00747FD5" w14:paraId="7EDE2752" w14:textId="75D79B35"/>
    <w:p w:rsidR="00F53214" w:rsidP="00F53214" w:rsidRDefault="00F53214" w14:paraId="6B6A440D" w14:textId="1AA33962"/>
    <w:tbl>
      <w:tblPr>
        <w:tblStyle w:val="TableGrid"/>
        <w:tblW w:w="0" w:type="auto"/>
        <w:tblLook w:val="04A0" w:firstRow="1" w:lastRow="0" w:firstColumn="1" w:lastColumn="0" w:noHBand="0" w:noVBand="1"/>
      </w:tblPr>
      <w:tblGrid>
        <w:gridCol w:w="3571"/>
        <w:gridCol w:w="3571"/>
      </w:tblGrid>
      <w:tr w:rsidR="00FB087A" w:rsidTr="0049777F" w14:paraId="04385652" w14:textId="77777777">
        <w:trPr>
          <w:trHeight w:val="274"/>
        </w:trPr>
        <w:tc>
          <w:tcPr>
            <w:tcW w:w="3571" w:type="dxa"/>
          </w:tcPr>
          <w:p w:rsidR="00FB087A" w:rsidP="00F53214" w:rsidRDefault="00737E8D" w14:paraId="1B65A8BF" w14:textId="16163104">
            <w:r>
              <w:t>Register LTD with Companies House</w:t>
            </w:r>
          </w:p>
        </w:tc>
        <w:tc>
          <w:tcPr>
            <w:tcW w:w="3571" w:type="dxa"/>
          </w:tcPr>
          <w:p w:rsidR="00FB087A" w:rsidP="00F53214" w:rsidRDefault="00FA18C8" w14:paraId="2607619C" w14:textId="3BD4D387">
            <w:r>
              <w:t>Month 1</w:t>
            </w:r>
          </w:p>
        </w:tc>
      </w:tr>
      <w:tr w:rsidR="00FB087A" w:rsidTr="0049777F" w14:paraId="78901F55" w14:textId="77777777">
        <w:trPr>
          <w:trHeight w:val="296"/>
        </w:trPr>
        <w:tc>
          <w:tcPr>
            <w:tcW w:w="3571" w:type="dxa"/>
          </w:tcPr>
          <w:p w:rsidR="00FB087A" w:rsidP="00F53214" w:rsidRDefault="00FA18C8" w14:paraId="0054478F" w14:textId="71B5E7BE">
            <w:r>
              <w:t xml:space="preserve">Secure first 5 brands partnerships </w:t>
            </w:r>
          </w:p>
        </w:tc>
        <w:tc>
          <w:tcPr>
            <w:tcW w:w="3571" w:type="dxa"/>
          </w:tcPr>
          <w:p w:rsidR="00FB087A" w:rsidP="00F53214" w:rsidRDefault="00FA18C8" w14:paraId="3C49DC2B" w14:textId="12601875">
            <w:r>
              <w:t>Month 1-2</w:t>
            </w:r>
          </w:p>
        </w:tc>
      </w:tr>
      <w:tr w:rsidR="00FB087A" w:rsidTr="0049777F" w14:paraId="29670AA0" w14:textId="77777777">
        <w:trPr>
          <w:trHeight w:val="274"/>
        </w:trPr>
        <w:tc>
          <w:tcPr>
            <w:tcW w:w="3571" w:type="dxa"/>
          </w:tcPr>
          <w:p w:rsidR="00FB087A" w:rsidP="00F53214" w:rsidRDefault="00D15115" w14:paraId="4C0EF391" w14:textId="465B9E90">
            <w:r>
              <w:t xml:space="preserve">Build and launch </w:t>
            </w:r>
            <w:proofErr w:type="spellStart"/>
            <w:r>
              <w:t>Shopify</w:t>
            </w:r>
            <w:proofErr w:type="spellEnd"/>
          </w:p>
        </w:tc>
        <w:tc>
          <w:tcPr>
            <w:tcW w:w="3571" w:type="dxa"/>
          </w:tcPr>
          <w:p w:rsidR="00FB087A" w:rsidP="00F53214" w:rsidRDefault="00D15115" w14:paraId="74A2ECE5" w14:textId="7ED6156E">
            <w:r>
              <w:t>Month 2</w:t>
            </w:r>
          </w:p>
        </w:tc>
      </w:tr>
      <w:tr w:rsidR="00FB087A" w:rsidTr="0049777F" w14:paraId="73DECF11" w14:textId="77777777">
        <w:trPr>
          <w:trHeight w:val="274"/>
        </w:trPr>
        <w:tc>
          <w:tcPr>
            <w:tcW w:w="3571" w:type="dxa"/>
          </w:tcPr>
          <w:p w:rsidR="00FB087A" w:rsidP="00F53214" w:rsidRDefault="00D15115" w14:paraId="710F5225" w14:textId="60FF52C7">
            <w:r>
              <w:lastRenderedPageBreak/>
              <w:t>Order inventory and packaging</w:t>
            </w:r>
          </w:p>
        </w:tc>
        <w:tc>
          <w:tcPr>
            <w:tcW w:w="3571" w:type="dxa"/>
          </w:tcPr>
          <w:p w:rsidR="00FB087A" w:rsidP="00F53214" w:rsidRDefault="003577E7" w14:paraId="73CF5438" w14:textId="74011205">
            <w:r>
              <w:t>Month 2</w:t>
            </w:r>
          </w:p>
        </w:tc>
      </w:tr>
      <w:tr w:rsidR="00FB087A" w:rsidTr="0049777F" w14:paraId="0787EB29" w14:textId="77777777">
        <w:trPr>
          <w:trHeight w:val="296"/>
        </w:trPr>
        <w:tc>
          <w:tcPr>
            <w:tcW w:w="3571" w:type="dxa"/>
          </w:tcPr>
          <w:p w:rsidR="00FB087A" w:rsidP="00F53214" w:rsidRDefault="003577E7" w14:paraId="45BAC094" w14:textId="3E36B591">
            <w:r>
              <w:t xml:space="preserve">Launch social media </w:t>
            </w:r>
          </w:p>
        </w:tc>
        <w:tc>
          <w:tcPr>
            <w:tcW w:w="3571" w:type="dxa"/>
          </w:tcPr>
          <w:p w:rsidR="00FB087A" w:rsidP="00F53214" w:rsidRDefault="003577E7" w14:paraId="287ABBEB" w14:textId="574FB934">
            <w:r>
              <w:t>Month 2</w:t>
            </w:r>
          </w:p>
        </w:tc>
      </w:tr>
      <w:tr w:rsidR="00FB087A" w:rsidTr="0049777F" w14:paraId="51BD63AD" w14:textId="77777777">
        <w:trPr>
          <w:trHeight w:val="274"/>
        </w:trPr>
        <w:tc>
          <w:tcPr>
            <w:tcW w:w="3571" w:type="dxa"/>
          </w:tcPr>
          <w:p w:rsidR="00FB087A" w:rsidP="00F53214" w:rsidRDefault="00B00E91" w14:paraId="04552DA2" w14:textId="370E3AE6">
            <w:r>
              <w:t xml:space="preserve">First sales and promotions </w:t>
            </w:r>
          </w:p>
        </w:tc>
        <w:tc>
          <w:tcPr>
            <w:tcW w:w="3571" w:type="dxa"/>
          </w:tcPr>
          <w:p w:rsidR="00FB087A" w:rsidP="00F53214" w:rsidRDefault="00B00E91" w14:paraId="52C459FF" w14:textId="0903F48A">
            <w:r>
              <w:t>Month 3</w:t>
            </w:r>
          </w:p>
        </w:tc>
      </w:tr>
      <w:tr w:rsidR="00FB087A" w:rsidTr="0049777F" w14:paraId="728E021D" w14:textId="77777777">
        <w:trPr>
          <w:trHeight w:val="571"/>
        </w:trPr>
        <w:tc>
          <w:tcPr>
            <w:tcW w:w="3571" w:type="dxa"/>
          </w:tcPr>
          <w:p w:rsidR="00FB087A" w:rsidP="00F53214" w:rsidRDefault="00F41D27" w14:paraId="69A5CE18" w14:textId="074D9013">
            <w:r>
              <w:t>Reach monthly minimum sales (</w:t>
            </w:r>
            <w:r w:rsidR="00200E8B">
              <w:t>60 samples/ month)</w:t>
            </w:r>
          </w:p>
        </w:tc>
        <w:tc>
          <w:tcPr>
            <w:tcW w:w="3571" w:type="dxa"/>
          </w:tcPr>
          <w:p w:rsidR="00FB087A" w:rsidP="00F53214" w:rsidRDefault="00200E8B" w14:paraId="18E05E4A" w14:textId="57D0149B">
            <w:r>
              <w:t>Month 4</w:t>
            </w:r>
          </w:p>
        </w:tc>
      </w:tr>
      <w:tr w:rsidR="00FB087A" w:rsidTr="0049777F" w14:paraId="7037ED52" w14:textId="77777777">
        <w:trPr>
          <w:trHeight w:val="274"/>
        </w:trPr>
        <w:tc>
          <w:tcPr>
            <w:tcW w:w="3571" w:type="dxa"/>
          </w:tcPr>
          <w:p w:rsidR="00FB087A" w:rsidP="00F53214" w:rsidRDefault="00200E8B" w14:paraId="4CF40C71" w14:textId="689D3ED6">
            <w:r>
              <w:t>Launch discovery sets</w:t>
            </w:r>
          </w:p>
        </w:tc>
        <w:tc>
          <w:tcPr>
            <w:tcW w:w="3571" w:type="dxa"/>
          </w:tcPr>
          <w:p w:rsidR="00FB087A" w:rsidP="00F53214" w:rsidRDefault="00086C44" w14:paraId="498E3945" w14:textId="67411FF3">
            <w:r>
              <w:t>Month 5</w:t>
            </w:r>
          </w:p>
        </w:tc>
      </w:tr>
      <w:tr w:rsidR="00FB087A" w:rsidTr="0049777F" w14:paraId="579FDD13" w14:textId="77777777">
        <w:trPr>
          <w:trHeight w:val="571"/>
        </w:trPr>
        <w:tc>
          <w:tcPr>
            <w:tcW w:w="3571" w:type="dxa"/>
          </w:tcPr>
          <w:p w:rsidR="00FB087A" w:rsidP="00F53214" w:rsidRDefault="00086C44" w14:paraId="2C985A27" w14:textId="70D6E9A5">
            <w:r>
              <w:t xml:space="preserve">500 followers on Instagram and TikTok and email subscribers </w:t>
            </w:r>
          </w:p>
        </w:tc>
        <w:tc>
          <w:tcPr>
            <w:tcW w:w="3571" w:type="dxa"/>
          </w:tcPr>
          <w:p w:rsidR="00FB087A" w:rsidP="00F53214" w:rsidRDefault="00086C44" w14:paraId="6BC74B47" w14:textId="0CE3650B">
            <w:r>
              <w:t>Month 6</w:t>
            </w:r>
          </w:p>
        </w:tc>
      </w:tr>
    </w:tbl>
    <w:p w:rsidR="00F53214" w:rsidP="00F53214" w:rsidRDefault="00F53214" w14:paraId="4D1CF3AD" w14:textId="77777777"/>
    <w:p w:rsidRPr="00747FD5" w:rsidR="00747FD5" w:rsidP="00070E9B" w:rsidRDefault="00747FD5" w14:paraId="45112C73" w14:textId="77E0D638">
      <w:pPr>
        <w:pStyle w:val="Heading1"/>
      </w:pPr>
      <w:bookmarkStart w:name="_Toc1446476436" w:id="155068154"/>
      <w:r w:rsidR="00747FD5">
        <w:rPr/>
        <w:t>Financial Plan</w:t>
      </w:r>
      <w:r w:rsidR="00640B87">
        <w:rPr/>
        <w:t xml:space="preserve"> (One Year)</w:t>
      </w:r>
      <w:bookmarkEnd w:id="155068154"/>
    </w:p>
    <w:p w:rsidR="00747FD5" w:rsidP="00F53214" w:rsidRDefault="00747FD5" w14:paraId="6B5932A3" w14:textId="04DF645B"/>
    <w:p w:rsidR="00F53214" w:rsidP="00F53214" w:rsidRDefault="00F53214" w14:paraId="0919A18C" w14:textId="000DFFF3"/>
    <w:p w:rsidR="00F53214" w:rsidP="00F53214" w:rsidRDefault="00F53214" w14:paraId="3420B344" w14:textId="77777777"/>
    <w:p w:rsidRPr="00502B0C" w:rsidR="00502B0C" w:rsidP="00502B0C" w:rsidRDefault="00502B0C" w14:paraId="4695040F" w14:textId="77777777">
      <w:pPr>
        <w:pStyle w:val="Heading2"/>
      </w:pPr>
      <w:bookmarkStart w:name="_Toc1586755191" w:id="1309529858"/>
      <w:r w:rsidR="00502B0C">
        <w:rPr/>
        <w:t>Sources of Finance</w:t>
      </w:r>
      <w:bookmarkEnd w:id="1309529858"/>
      <w:r w:rsidR="00502B0C">
        <w:rPr/>
        <w:t xml:space="preserve"> </w:t>
      </w:r>
    </w:p>
    <w:p w:rsidR="005D32FB" w:rsidP="005D32FB" w:rsidRDefault="005D32FB" w14:paraId="438545ED" w14:textId="6EDE30F2"/>
    <w:p w:rsidR="005D32FB" w:rsidP="005D32FB" w:rsidRDefault="005D32FB" w14:paraId="6AD85DB3" w14:textId="3B8FAB2C">
      <w:r>
        <w:t>Personal savings 5,000</w:t>
      </w:r>
      <w:r w:rsidR="00B53E65">
        <w:t>£</w:t>
      </w:r>
      <w:r>
        <w:t xml:space="preserve"> Founder’s contribution</w:t>
      </w:r>
    </w:p>
    <w:p w:rsidR="005D32FB" w:rsidP="005D32FB" w:rsidRDefault="005D32FB" w14:paraId="098F9C9C" w14:textId="11A69313">
      <w:r>
        <w:t>Start Up Loan (government</w:t>
      </w:r>
      <w:r>
        <w:rPr>
          <w:rFonts w:ascii="Segoe UI Symbol" w:hAnsi="Segoe UI Symbol" w:cs="Segoe UI Symbol"/>
        </w:rPr>
        <w:t>‑</w:t>
      </w:r>
      <w:r>
        <w:t>backed) 4,380</w:t>
      </w:r>
      <w:r w:rsidR="00B53E65">
        <w:t>£</w:t>
      </w:r>
      <w:r>
        <w:t xml:space="preserve"> Interest</w:t>
      </w:r>
      <w:r>
        <w:rPr>
          <w:rFonts w:ascii="Segoe UI Symbol" w:hAnsi="Segoe UI Symbol" w:cs="Segoe UI Symbol"/>
        </w:rPr>
        <w:t>‑</w:t>
      </w:r>
      <w:r>
        <w:t>bearing, repayable over 3</w:t>
      </w:r>
      <w:r>
        <w:rPr>
          <w:rFonts w:ascii="Segoe UI Symbol" w:hAnsi="Segoe UI Symbol" w:cs="Segoe UI Symbol"/>
        </w:rPr>
        <w:t>‑</w:t>
      </w:r>
      <w:r>
        <w:t>5 years</w:t>
      </w:r>
    </w:p>
    <w:p w:rsidR="00F53214" w:rsidP="00F53214" w:rsidRDefault="005D32FB" w14:paraId="2A372D19" w14:textId="6BAE1B4A">
      <w:r w:rsidR="005D32FB">
        <w:rPr/>
        <w:t>Total 9,380</w:t>
      </w:r>
      <w:r w:rsidR="00C34637">
        <w:rPr/>
        <w:t>£</w:t>
      </w:r>
      <w:r w:rsidR="005D32FB">
        <w:rPr/>
        <w:t xml:space="preserve"> Covers startup costs + operating losses + contingency</w:t>
      </w:r>
    </w:p>
    <w:p w:rsidR="06DB0679" w:rsidRDefault="06DB0679" w14:paraId="45BBBFA6" w14:textId="500F9E27"/>
    <w:p w:rsidR="197A73D4" w:rsidP="06DB0679" w:rsidRDefault="197A73D4" w14:paraId="607AF4FC" w14:textId="39E526F9">
      <w:pPr>
        <w:pStyle w:val="Heading2"/>
        <w:suppressLineNumbers w:val="0"/>
        <w:bidi w:val="0"/>
        <w:spacing w:before="40" w:beforeAutospacing="off" w:after="0" w:afterAutospacing="off" w:line="259" w:lineRule="auto"/>
        <w:ind w:left="0" w:right="0"/>
        <w:jc w:val="left"/>
      </w:pPr>
      <w:r w:rsidR="197A73D4">
        <w:rPr/>
        <w:t>Funding requirements and Allocation</w:t>
      </w:r>
    </w:p>
    <w:p w:rsidR="06DB0679" w:rsidRDefault="06DB0679" w14:paraId="2B2932AE" w14:textId="694FC4C5"/>
    <w:tbl>
      <w:tblPr>
        <w:tblStyle w:val="TableGrid"/>
        <w:tblW w:w="0" w:type="auto"/>
        <w:tblLook w:val="06A0" w:firstRow="1" w:lastRow="0" w:firstColumn="1" w:lastColumn="0" w:noHBand="1" w:noVBand="1"/>
      </w:tblPr>
      <w:tblGrid>
        <w:gridCol w:w="1788"/>
        <w:gridCol w:w="1293"/>
      </w:tblGrid>
      <w:tr w:rsidR="06DB0679" w:rsidTr="06DB0679" w14:paraId="2BA1866B">
        <w:trPr>
          <w:trHeight w:val="300"/>
        </w:trPr>
        <w:tc>
          <w:tcPr>
            <w:tcW w:w="1788" w:type="dxa"/>
            <w:shd w:val="clear" w:color="auto" w:fill="B4C6E7" w:themeFill="accent1" w:themeFillTint="66"/>
            <w:tcMar/>
          </w:tcPr>
          <w:p w:rsidR="6241AD1E" w:rsidP="06DB0679" w:rsidRDefault="6241AD1E" w14:paraId="710E37E0" w14:textId="26D56FFF">
            <w:pPr>
              <w:pStyle w:val="Normal"/>
            </w:pPr>
            <w:r w:rsidR="6241AD1E">
              <w:rPr/>
              <w:t>Startup</w:t>
            </w:r>
            <w:r w:rsidR="6241AD1E">
              <w:rPr/>
              <w:t xml:space="preserve"> cost</w:t>
            </w:r>
          </w:p>
        </w:tc>
        <w:tc>
          <w:tcPr>
            <w:tcW w:w="1293" w:type="dxa"/>
            <w:shd w:val="clear" w:color="auto" w:fill="B4C6E7" w:themeFill="accent1" w:themeFillTint="66"/>
            <w:tcMar/>
          </w:tcPr>
          <w:p w:rsidR="06DB0679" w:rsidP="06DB0679" w:rsidRDefault="06DB0679" w14:paraId="054C7D0E" w14:textId="2FB6158B">
            <w:pPr>
              <w:pStyle w:val="Normal"/>
            </w:pPr>
          </w:p>
        </w:tc>
      </w:tr>
      <w:tr w:rsidR="06DB0679" w:rsidTr="06DB0679" w14:paraId="22B0689F">
        <w:trPr>
          <w:trHeight w:val="300"/>
        </w:trPr>
        <w:tc>
          <w:tcPr>
            <w:tcW w:w="1788" w:type="dxa"/>
            <w:tcMar/>
          </w:tcPr>
          <w:p w:rsidR="6241AD1E" w:rsidP="06DB0679" w:rsidRDefault="6241AD1E" w14:paraId="12AFDBC2" w14:textId="651B2320">
            <w:pPr>
              <w:pStyle w:val="Normal"/>
            </w:pPr>
            <w:r w:rsidR="6241AD1E">
              <w:rPr/>
              <w:t>Stock</w:t>
            </w:r>
          </w:p>
        </w:tc>
        <w:tc>
          <w:tcPr>
            <w:tcW w:w="1293" w:type="dxa"/>
            <w:tcMar/>
          </w:tcPr>
          <w:p w:rsidR="02D3D4C6" w:rsidP="06DB0679" w:rsidRDefault="02D3D4C6" w14:paraId="2CD1E076" w14:textId="1F9A1504">
            <w:pPr>
              <w:pStyle w:val="Normal"/>
            </w:pPr>
            <w:r w:rsidR="02D3D4C6">
              <w:rPr/>
              <w:t>5000£</w:t>
            </w:r>
          </w:p>
        </w:tc>
      </w:tr>
      <w:tr w:rsidR="06DB0679" w:rsidTr="06DB0679" w14:paraId="10F1394F">
        <w:trPr>
          <w:trHeight w:val="300"/>
        </w:trPr>
        <w:tc>
          <w:tcPr>
            <w:tcW w:w="1788" w:type="dxa"/>
            <w:tcMar/>
          </w:tcPr>
          <w:p w:rsidR="6241AD1E" w:rsidP="06DB0679" w:rsidRDefault="6241AD1E" w14:paraId="4AF4B382" w14:textId="483CB59C">
            <w:pPr>
              <w:pStyle w:val="Normal"/>
            </w:pPr>
            <w:r w:rsidR="6241AD1E">
              <w:rPr/>
              <w:t>Packaging</w:t>
            </w:r>
          </w:p>
        </w:tc>
        <w:tc>
          <w:tcPr>
            <w:tcW w:w="1293" w:type="dxa"/>
            <w:tcMar/>
          </w:tcPr>
          <w:p w:rsidR="24970F52" w:rsidP="06DB0679" w:rsidRDefault="24970F52" w14:paraId="1ADB9CF3" w14:textId="491ECD7C">
            <w:pPr>
              <w:pStyle w:val="Normal"/>
            </w:pPr>
            <w:r w:rsidR="24970F52">
              <w:rPr/>
              <w:t>800£</w:t>
            </w:r>
          </w:p>
        </w:tc>
      </w:tr>
      <w:tr w:rsidR="06DB0679" w:rsidTr="06DB0679" w14:paraId="51643C3A">
        <w:trPr>
          <w:trHeight w:val="300"/>
        </w:trPr>
        <w:tc>
          <w:tcPr>
            <w:tcW w:w="1788" w:type="dxa"/>
            <w:tcMar/>
          </w:tcPr>
          <w:p w:rsidR="6241AD1E" w:rsidP="06DB0679" w:rsidRDefault="6241AD1E" w14:paraId="5F4F25E1" w14:textId="2435A664">
            <w:pPr>
              <w:pStyle w:val="Normal"/>
            </w:pPr>
            <w:r w:rsidR="6241AD1E">
              <w:rPr/>
              <w:t>Marketing</w:t>
            </w:r>
          </w:p>
        </w:tc>
        <w:tc>
          <w:tcPr>
            <w:tcW w:w="1293" w:type="dxa"/>
            <w:tcMar/>
          </w:tcPr>
          <w:p w:rsidR="39D5AB11" w:rsidP="06DB0679" w:rsidRDefault="39D5AB11" w14:paraId="48F00FF9" w14:textId="5C2DB2A4">
            <w:pPr>
              <w:pStyle w:val="Normal"/>
            </w:pPr>
            <w:r w:rsidR="39D5AB11">
              <w:rPr/>
              <w:t>1200£</w:t>
            </w:r>
          </w:p>
        </w:tc>
      </w:tr>
      <w:tr w:rsidR="06DB0679" w:rsidTr="06DB0679" w14:paraId="4A91A8EC">
        <w:trPr>
          <w:trHeight w:val="300"/>
        </w:trPr>
        <w:tc>
          <w:tcPr>
            <w:tcW w:w="1788" w:type="dxa"/>
            <w:tcMar/>
          </w:tcPr>
          <w:p w:rsidR="22CA5D76" w:rsidP="06DB0679" w:rsidRDefault="22CA5D76" w14:paraId="1662E863" w14:textId="017DFEB5">
            <w:pPr>
              <w:pStyle w:val="Normal"/>
            </w:pPr>
            <w:r w:rsidR="22CA5D76">
              <w:rPr/>
              <w:t>Accessories</w:t>
            </w:r>
          </w:p>
        </w:tc>
        <w:tc>
          <w:tcPr>
            <w:tcW w:w="1293" w:type="dxa"/>
            <w:tcMar/>
          </w:tcPr>
          <w:p w:rsidR="472063CD" w:rsidP="06DB0679" w:rsidRDefault="472063CD" w14:paraId="19A64056" w14:textId="7608C792">
            <w:pPr>
              <w:pStyle w:val="Normal"/>
            </w:pPr>
            <w:r w:rsidR="472063CD">
              <w:rPr/>
              <w:t>85</w:t>
            </w:r>
            <w:r w:rsidR="2F0BEC5A">
              <w:rPr/>
              <w:t>0£</w:t>
            </w:r>
          </w:p>
        </w:tc>
      </w:tr>
      <w:tr w:rsidR="06DB0679" w:rsidTr="06DB0679" w14:paraId="2B66DC94">
        <w:trPr>
          <w:trHeight w:val="300"/>
        </w:trPr>
        <w:tc>
          <w:tcPr>
            <w:tcW w:w="1788" w:type="dxa"/>
            <w:shd w:val="clear" w:color="auto" w:fill="B4C6E7" w:themeFill="accent1" w:themeFillTint="66"/>
            <w:tcMar/>
          </w:tcPr>
          <w:p w:rsidR="22CA5D76" w:rsidP="06DB0679" w:rsidRDefault="22CA5D76" w14:paraId="04AC44FD" w14:textId="0806DF8E">
            <w:pPr>
              <w:pStyle w:val="Normal"/>
            </w:pPr>
            <w:r w:rsidR="22CA5D76">
              <w:rPr/>
              <w:t>Total</w:t>
            </w:r>
          </w:p>
        </w:tc>
        <w:tc>
          <w:tcPr>
            <w:tcW w:w="1293" w:type="dxa"/>
            <w:tcMar/>
          </w:tcPr>
          <w:p w:rsidR="1B12CB1B" w:rsidP="06DB0679" w:rsidRDefault="1B12CB1B" w14:paraId="423FEF4D" w14:textId="7DCDAFD3">
            <w:pPr>
              <w:pStyle w:val="Normal"/>
            </w:pPr>
            <w:r w:rsidR="1B12CB1B">
              <w:rPr/>
              <w:t>785</w:t>
            </w:r>
            <w:r w:rsidR="22CA5D76">
              <w:rPr/>
              <w:t>0£</w:t>
            </w:r>
          </w:p>
        </w:tc>
      </w:tr>
    </w:tbl>
    <w:p w:rsidR="06DB0679" w:rsidP="06DB0679" w:rsidRDefault="06DB0679" w14:paraId="5C9479B5" w14:textId="4F0B7A89">
      <w:pPr>
        <w:pStyle w:val="Normal"/>
        <w:suppressLineNumbers w:val="0"/>
        <w:bidi w:val="0"/>
        <w:spacing w:before="0" w:beforeAutospacing="off" w:after="160" w:afterAutospacing="off" w:line="259" w:lineRule="auto"/>
        <w:ind w:left="0" w:right="0"/>
        <w:jc w:val="left"/>
      </w:pPr>
    </w:p>
    <w:tbl>
      <w:tblPr>
        <w:tblStyle w:val="TableGrid"/>
        <w:tblW w:w="0" w:type="auto"/>
        <w:tblLook w:val="06A0" w:firstRow="1" w:lastRow="0" w:firstColumn="1" w:lastColumn="0" w:noHBand="1" w:noVBand="1"/>
      </w:tblPr>
      <w:tblGrid>
        <w:gridCol w:w="1788"/>
        <w:gridCol w:w="1296"/>
      </w:tblGrid>
      <w:tr w:rsidR="06DB0679" w:rsidTr="06DB0679" w14:paraId="61CDBCF1">
        <w:trPr>
          <w:trHeight w:val="300"/>
        </w:trPr>
        <w:tc>
          <w:tcPr>
            <w:tcW w:w="1788" w:type="dxa"/>
            <w:shd w:val="clear" w:color="auto" w:fill="B4C6E7" w:themeFill="accent1" w:themeFillTint="66"/>
            <w:tcMar/>
          </w:tcPr>
          <w:p w:rsidR="4A29406B" w:rsidP="06DB0679" w:rsidRDefault="4A29406B" w14:paraId="6E8BDA41" w14:textId="4BEE1C1F">
            <w:pPr>
              <w:pStyle w:val="Normal"/>
            </w:pPr>
            <w:r w:rsidR="4A29406B">
              <w:rPr/>
              <w:t>Fixed cost</w:t>
            </w:r>
          </w:p>
        </w:tc>
        <w:tc>
          <w:tcPr>
            <w:tcW w:w="1296" w:type="dxa"/>
            <w:shd w:val="clear" w:color="auto" w:fill="B4C6E7" w:themeFill="accent1" w:themeFillTint="66"/>
            <w:tcMar/>
          </w:tcPr>
          <w:p w:rsidR="4A29406B" w:rsidP="06DB0679" w:rsidRDefault="4A29406B" w14:paraId="008C70B2" w14:textId="63F30AD4">
            <w:pPr>
              <w:pStyle w:val="Normal"/>
            </w:pPr>
            <w:r w:rsidR="4A29406B">
              <w:rPr/>
              <w:t>Per month</w:t>
            </w:r>
          </w:p>
        </w:tc>
      </w:tr>
      <w:tr w:rsidR="06DB0679" w:rsidTr="06DB0679" w14:paraId="459405A8">
        <w:trPr>
          <w:trHeight w:val="300"/>
        </w:trPr>
        <w:tc>
          <w:tcPr>
            <w:tcW w:w="1788" w:type="dxa"/>
            <w:tcMar/>
          </w:tcPr>
          <w:p w:rsidR="4A29406B" w:rsidP="06DB0679" w:rsidRDefault="4A29406B" w14:paraId="76C6BA3C" w14:textId="6C7871C9">
            <w:pPr>
              <w:pStyle w:val="Normal"/>
            </w:pPr>
            <w:r w:rsidR="4A29406B">
              <w:rPr/>
              <w:t>E-commerce platforms</w:t>
            </w:r>
          </w:p>
        </w:tc>
        <w:tc>
          <w:tcPr>
            <w:tcW w:w="1296" w:type="dxa"/>
            <w:tcMar/>
          </w:tcPr>
          <w:p w:rsidR="47E089A4" w:rsidP="06DB0679" w:rsidRDefault="47E089A4" w14:paraId="0089DF6B" w14:textId="3D28B36B">
            <w:pPr>
              <w:pStyle w:val="Normal"/>
            </w:pPr>
            <w:r w:rsidR="47E089A4">
              <w:rPr/>
              <w:t>5</w:t>
            </w:r>
            <w:r w:rsidR="4A29406B">
              <w:rPr/>
              <w:t>0£</w:t>
            </w:r>
          </w:p>
        </w:tc>
      </w:tr>
      <w:tr w:rsidR="06DB0679" w:rsidTr="06DB0679" w14:paraId="0943CEAB">
        <w:trPr>
          <w:trHeight w:val="300"/>
        </w:trPr>
        <w:tc>
          <w:tcPr>
            <w:tcW w:w="1788" w:type="dxa"/>
            <w:tcMar/>
          </w:tcPr>
          <w:p w:rsidR="4A29406B" w:rsidP="06DB0679" w:rsidRDefault="4A29406B" w14:paraId="185FE8E3" w14:textId="4CAB1FCB">
            <w:pPr>
              <w:pStyle w:val="Normal"/>
            </w:pPr>
            <w:r w:rsidR="4A29406B">
              <w:rPr/>
              <w:t>Accountant</w:t>
            </w:r>
          </w:p>
        </w:tc>
        <w:tc>
          <w:tcPr>
            <w:tcW w:w="1296" w:type="dxa"/>
            <w:tcMar/>
          </w:tcPr>
          <w:p w:rsidR="4A29406B" w:rsidP="06DB0679" w:rsidRDefault="4A29406B" w14:paraId="63A52F88" w14:textId="2A0D2BEC">
            <w:pPr>
              <w:pStyle w:val="Normal"/>
            </w:pPr>
            <w:r w:rsidR="4A29406B">
              <w:rPr/>
              <w:t>1</w:t>
            </w:r>
            <w:r w:rsidR="5A4A7BED">
              <w:rPr/>
              <w:t>1</w:t>
            </w:r>
            <w:r w:rsidR="4A29406B">
              <w:rPr/>
              <w:t>0£</w:t>
            </w:r>
            <w:r w:rsidR="50516138">
              <w:rPr/>
              <w:t xml:space="preserve"> (first 4 months 100£)</w:t>
            </w:r>
          </w:p>
        </w:tc>
      </w:tr>
      <w:tr w:rsidR="06DB0679" w:rsidTr="06DB0679" w14:paraId="61D67C6A">
        <w:trPr>
          <w:trHeight w:val="300"/>
        </w:trPr>
        <w:tc>
          <w:tcPr>
            <w:tcW w:w="1788" w:type="dxa"/>
            <w:shd w:val="clear" w:color="auto" w:fill="B4C6E7" w:themeFill="accent1" w:themeFillTint="66"/>
            <w:tcMar/>
          </w:tcPr>
          <w:p w:rsidR="73800F57" w:rsidP="06DB0679" w:rsidRDefault="73800F57" w14:paraId="4108DCC0" w14:textId="785A042A">
            <w:pPr>
              <w:pStyle w:val="Normal"/>
            </w:pPr>
            <w:r w:rsidR="73800F57">
              <w:rPr/>
              <w:t>Total</w:t>
            </w:r>
          </w:p>
        </w:tc>
        <w:tc>
          <w:tcPr>
            <w:tcW w:w="1296" w:type="dxa"/>
            <w:tcMar/>
          </w:tcPr>
          <w:p w:rsidR="073FDA64" w:rsidP="06DB0679" w:rsidRDefault="073FDA64" w14:paraId="4820CC63" w14:textId="68616175">
            <w:pPr>
              <w:pStyle w:val="Normal"/>
            </w:pPr>
            <w:r w:rsidR="073FDA64">
              <w:rPr/>
              <w:t>150-</w:t>
            </w:r>
            <w:r w:rsidR="73800F57">
              <w:rPr/>
              <w:t>1</w:t>
            </w:r>
            <w:r w:rsidR="0E6F021A">
              <w:rPr/>
              <w:t>6</w:t>
            </w:r>
            <w:r w:rsidR="73800F57">
              <w:rPr/>
              <w:t>0</w:t>
            </w:r>
            <w:r w:rsidR="0A4CA72C">
              <w:rPr/>
              <w:t>£</w:t>
            </w:r>
          </w:p>
        </w:tc>
      </w:tr>
    </w:tbl>
    <w:p w:rsidR="00F53214" w:rsidP="00F53214" w:rsidRDefault="00F53214" w14:paraId="7B32BE10" w14:textId="77777777"/>
    <w:p w:rsidRPr="00502B0C" w:rsidR="00502B0C" w:rsidP="00502B0C" w:rsidRDefault="00502B0C" w14:paraId="18779EF9" w14:textId="292840A2">
      <w:pPr>
        <w:pStyle w:val="Heading2"/>
      </w:pPr>
      <w:bookmarkStart w:name="_Toc329104313" w:id="1774883527"/>
      <w:r w:rsidR="00502B0C">
        <w:rPr/>
        <w:t xml:space="preserve">Cash Flow </w:t>
      </w:r>
      <w:r w:rsidR="00502B0C">
        <w:rPr/>
        <w:t>Forecast</w:t>
      </w:r>
      <w:bookmarkEnd w:id="1774883527"/>
      <w:r w:rsidR="00502B0C">
        <w:rPr/>
        <w:t xml:space="preserve"> </w:t>
      </w:r>
      <w:r w:rsidR="00502B0C">
        <w:rPr/>
        <w:t xml:space="preserve"> </w:t>
      </w:r>
    </w:p>
    <w:p w:rsidR="00502B0C" w:rsidP="00F53214" w:rsidRDefault="00502B0C" w14:paraId="401A63CA" w14:textId="56B0F9AC"/>
    <w:tbl>
      <w:tblPr>
        <w:tblStyle w:val="TableGrid"/>
        <w:tblW w:w="0" w:type="auto"/>
        <w:tblLook w:val="04A0" w:firstRow="1" w:lastRow="0" w:firstColumn="1" w:lastColumn="0" w:noHBand="0" w:noVBand="1"/>
      </w:tblPr>
      <w:tblGrid>
        <w:gridCol w:w="1317"/>
        <w:gridCol w:w="1119"/>
        <w:gridCol w:w="1119"/>
        <w:gridCol w:w="1119"/>
        <w:gridCol w:w="1120"/>
        <w:gridCol w:w="1120"/>
        <w:gridCol w:w="1120"/>
        <w:gridCol w:w="982"/>
      </w:tblGrid>
      <w:tr w:rsidR="00D51A5C" w:rsidTr="06DB0679" w14:paraId="5918D958" w14:textId="5E24A2A9">
        <w:tc>
          <w:tcPr>
            <w:tcW w:w="1007" w:type="dxa"/>
            <w:shd w:val="clear" w:color="auto" w:fill="B4C6E7" w:themeFill="accent1" w:themeFillTint="66"/>
            <w:tcMar/>
          </w:tcPr>
          <w:p w:rsidR="00D51A5C" w:rsidP="00F53214" w:rsidRDefault="00D51A5C" w14:paraId="0D7FBCE8" w14:textId="77777777"/>
        </w:tc>
        <w:tc>
          <w:tcPr>
            <w:tcW w:w="1167" w:type="dxa"/>
            <w:shd w:val="clear" w:color="auto" w:fill="B4C6E7" w:themeFill="accent1" w:themeFillTint="66"/>
            <w:tcMar/>
          </w:tcPr>
          <w:p w:rsidR="00D51A5C" w:rsidP="00F53214" w:rsidRDefault="00D51A5C" w14:paraId="787ECD0C" w14:textId="6C9D1A45">
            <w:r>
              <w:t>Month 0</w:t>
            </w:r>
          </w:p>
        </w:tc>
        <w:tc>
          <w:tcPr>
            <w:tcW w:w="1167" w:type="dxa"/>
            <w:shd w:val="clear" w:color="auto" w:fill="B4C6E7" w:themeFill="accent1" w:themeFillTint="66"/>
            <w:tcMar/>
          </w:tcPr>
          <w:p w:rsidR="00D51A5C" w:rsidP="00F53214" w:rsidRDefault="00D51A5C" w14:paraId="338D2B1D" w14:textId="203BDAC3">
            <w:r>
              <w:t>Month 1</w:t>
            </w:r>
          </w:p>
        </w:tc>
        <w:tc>
          <w:tcPr>
            <w:tcW w:w="1167" w:type="dxa"/>
            <w:shd w:val="clear" w:color="auto" w:fill="B4C6E7" w:themeFill="accent1" w:themeFillTint="66"/>
            <w:tcMar/>
          </w:tcPr>
          <w:p w:rsidR="00D51A5C" w:rsidP="00F53214" w:rsidRDefault="00D51A5C" w14:paraId="49BBC4A3" w14:textId="308F53A8">
            <w:r>
              <w:t>Month 2</w:t>
            </w:r>
          </w:p>
        </w:tc>
        <w:tc>
          <w:tcPr>
            <w:tcW w:w="1167" w:type="dxa"/>
            <w:shd w:val="clear" w:color="auto" w:fill="B4C6E7" w:themeFill="accent1" w:themeFillTint="66"/>
            <w:tcMar/>
          </w:tcPr>
          <w:p w:rsidR="00D51A5C" w:rsidP="00F53214" w:rsidRDefault="00D51A5C" w14:paraId="43737788" w14:textId="692A4122">
            <w:r>
              <w:t>Month 3</w:t>
            </w:r>
          </w:p>
        </w:tc>
        <w:tc>
          <w:tcPr>
            <w:tcW w:w="1167" w:type="dxa"/>
            <w:shd w:val="clear" w:color="auto" w:fill="B4C6E7" w:themeFill="accent1" w:themeFillTint="66"/>
            <w:tcMar/>
          </w:tcPr>
          <w:p w:rsidR="00D51A5C" w:rsidP="00F53214" w:rsidRDefault="00D51A5C" w14:paraId="3FBD7FD6" w14:textId="520A5CFD">
            <w:r>
              <w:t>Month 4</w:t>
            </w:r>
          </w:p>
        </w:tc>
        <w:tc>
          <w:tcPr>
            <w:tcW w:w="1167" w:type="dxa"/>
            <w:shd w:val="clear" w:color="auto" w:fill="B4C6E7" w:themeFill="accent1" w:themeFillTint="66"/>
            <w:tcMar/>
          </w:tcPr>
          <w:p w:rsidR="00D51A5C" w:rsidP="00F53214" w:rsidRDefault="00D51A5C" w14:paraId="63DE1001" w14:textId="736A2C2B">
            <w:r>
              <w:t>Month 5</w:t>
            </w:r>
          </w:p>
        </w:tc>
        <w:tc>
          <w:tcPr>
            <w:tcW w:w="1007" w:type="dxa"/>
            <w:shd w:val="clear" w:color="auto" w:fill="B4C6E7" w:themeFill="accent1" w:themeFillTint="66"/>
            <w:tcMar/>
          </w:tcPr>
          <w:p w:rsidR="00D51A5C" w:rsidP="00F53214" w:rsidRDefault="00D51A5C" w14:paraId="3E810656" w14:textId="12415F54">
            <w:r>
              <w:t>Month 6</w:t>
            </w:r>
          </w:p>
        </w:tc>
      </w:tr>
      <w:tr w:rsidR="00D51A5C" w:rsidTr="06DB0679" w14:paraId="341D90C3" w14:textId="7B397D69">
        <w:tc>
          <w:tcPr>
            <w:tcW w:w="1007" w:type="dxa"/>
            <w:shd w:val="clear" w:color="auto" w:fill="B4C6E7" w:themeFill="accent1" w:themeFillTint="66"/>
            <w:tcMar/>
          </w:tcPr>
          <w:p w:rsidR="00D51A5C" w:rsidP="00F53214" w:rsidRDefault="00973262" w14:paraId="2956DCC9" w14:textId="713093AD">
            <w:r>
              <w:t xml:space="preserve">Revenue </w:t>
            </w:r>
          </w:p>
        </w:tc>
        <w:tc>
          <w:tcPr>
            <w:tcW w:w="1167" w:type="dxa"/>
            <w:tcMar/>
          </w:tcPr>
          <w:p w:rsidR="00D51A5C" w:rsidP="00F53214" w:rsidRDefault="00882F78" w14:paraId="0460E05E" w14:textId="3EAB6B47">
            <w:r>
              <w:t>0</w:t>
            </w:r>
          </w:p>
        </w:tc>
        <w:tc>
          <w:tcPr>
            <w:tcW w:w="1167" w:type="dxa"/>
            <w:tcMar/>
          </w:tcPr>
          <w:p w:rsidR="00D51A5C" w:rsidP="00F53214" w:rsidRDefault="00882F78" w14:paraId="138C255B" w14:textId="0DE52B74">
            <w:r>
              <w:t>240</w:t>
            </w:r>
          </w:p>
        </w:tc>
        <w:tc>
          <w:tcPr>
            <w:tcW w:w="1167" w:type="dxa"/>
            <w:tcMar/>
          </w:tcPr>
          <w:p w:rsidR="00D51A5C" w:rsidP="00F53214" w:rsidRDefault="00882F78" w14:paraId="0281D82C" w14:textId="0A82ACD6">
            <w:r>
              <w:t>400</w:t>
            </w:r>
          </w:p>
        </w:tc>
        <w:tc>
          <w:tcPr>
            <w:tcW w:w="1167" w:type="dxa"/>
            <w:tcMar/>
          </w:tcPr>
          <w:p w:rsidR="00D51A5C" w:rsidP="00F53214" w:rsidRDefault="00882F78" w14:paraId="4A4EC7BB" w14:textId="7F391654">
            <w:r>
              <w:t>680</w:t>
            </w:r>
          </w:p>
        </w:tc>
        <w:tc>
          <w:tcPr>
            <w:tcW w:w="1167" w:type="dxa"/>
            <w:tcMar/>
          </w:tcPr>
          <w:p w:rsidR="00D51A5C" w:rsidP="00F53214" w:rsidRDefault="00660E32" w14:paraId="4B51302B" w14:textId="1E79CA06">
            <w:r>
              <w:t>1020</w:t>
            </w:r>
          </w:p>
        </w:tc>
        <w:tc>
          <w:tcPr>
            <w:tcW w:w="1167" w:type="dxa"/>
            <w:tcMar/>
          </w:tcPr>
          <w:p w:rsidR="00D51A5C" w:rsidP="00F53214" w:rsidRDefault="00660E32" w14:paraId="04B1CD4C" w14:textId="13342BA3">
            <w:r>
              <w:t>1440</w:t>
            </w:r>
          </w:p>
        </w:tc>
        <w:tc>
          <w:tcPr>
            <w:tcW w:w="1007" w:type="dxa"/>
            <w:tcMar/>
          </w:tcPr>
          <w:p w:rsidR="00D51A5C" w:rsidP="00F53214" w:rsidRDefault="00660E32" w14:paraId="678D221F" w14:textId="049107BD">
            <w:r>
              <w:t>1800</w:t>
            </w:r>
          </w:p>
        </w:tc>
      </w:tr>
      <w:tr w:rsidR="00D51A5C" w:rsidTr="06DB0679" w14:paraId="31657055" w14:textId="07A605A0">
        <w:tc>
          <w:tcPr>
            <w:tcW w:w="1007" w:type="dxa"/>
            <w:shd w:val="clear" w:color="auto" w:fill="B4C6E7" w:themeFill="accent1" w:themeFillTint="66"/>
            <w:tcMar/>
          </w:tcPr>
          <w:p w:rsidR="00D51A5C" w:rsidP="00F53214" w:rsidRDefault="00974BEE" w14:paraId="6D474C7F" w14:textId="464521A8">
            <w:r>
              <w:t>Start up cost</w:t>
            </w:r>
          </w:p>
        </w:tc>
        <w:tc>
          <w:tcPr>
            <w:tcW w:w="1167" w:type="dxa"/>
            <w:tcMar/>
          </w:tcPr>
          <w:p w:rsidR="00D51A5C" w:rsidP="00F53214" w:rsidRDefault="00AF178A" w14:paraId="634EA529" w14:textId="110BF9D3">
            <w:r w:rsidR="3743FB56">
              <w:rPr/>
              <w:t>-</w:t>
            </w:r>
            <w:r w:rsidR="41E9B09A">
              <w:rPr/>
              <w:t>8000</w:t>
            </w:r>
          </w:p>
        </w:tc>
        <w:tc>
          <w:tcPr>
            <w:tcW w:w="1167" w:type="dxa"/>
            <w:tcMar/>
          </w:tcPr>
          <w:p w:rsidR="00D51A5C" w:rsidP="00F53214" w:rsidRDefault="00AF178A" w14:paraId="5B230DDA" w14:textId="0697D851">
            <w:r>
              <w:t>0</w:t>
            </w:r>
          </w:p>
        </w:tc>
        <w:tc>
          <w:tcPr>
            <w:tcW w:w="1167" w:type="dxa"/>
            <w:tcMar/>
          </w:tcPr>
          <w:p w:rsidR="00D51A5C" w:rsidP="00F53214" w:rsidRDefault="00AF178A" w14:paraId="6AD75CFA" w14:textId="0A52465D">
            <w:r>
              <w:t>0</w:t>
            </w:r>
          </w:p>
        </w:tc>
        <w:tc>
          <w:tcPr>
            <w:tcW w:w="1167" w:type="dxa"/>
            <w:tcMar/>
          </w:tcPr>
          <w:p w:rsidR="00D51A5C" w:rsidP="00F53214" w:rsidRDefault="00AF178A" w14:paraId="6316DB87" w14:textId="11621456">
            <w:r>
              <w:t>0</w:t>
            </w:r>
          </w:p>
        </w:tc>
        <w:tc>
          <w:tcPr>
            <w:tcW w:w="1167" w:type="dxa"/>
            <w:tcMar/>
          </w:tcPr>
          <w:p w:rsidR="00D51A5C" w:rsidP="00F53214" w:rsidRDefault="00AF178A" w14:paraId="7EF0BBDB" w14:textId="7AB2E3B5">
            <w:r>
              <w:t>0</w:t>
            </w:r>
          </w:p>
        </w:tc>
        <w:tc>
          <w:tcPr>
            <w:tcW w:w="1167" w:type="dxa"/>
            <w:tcMar/>
          </w:tcPr>
          <w:p w:rsidR="00D51A5C" w:rsidP="00F53214" w:rsidRDefault="00AF178A" w14:paraId="7463BD63" w14:textId="3BD686FF">
            <w:r>
              <w:t>0</w:t>
            </w:r>
          </w:p>
        </w:tc>
        <w:tc>
          <w:tcPr>
            <w:tcW w:w="1007" w:type="dxa"/>
            <w:tcMar/>
          </w:tcPr>
          <w:p w:rsidR="00D51A5C" w:rsidP="00F53214" w:rsidRDefault="00AF178A" w14:paraId="07326E92" w14:textId="3005C239">
            <w:r>
              <w:t>0</w:t>
            </w:r>
          </w:p>
        </w:tc>
      </w:tr>
      <w:tr w:rsidR="00D51A5C" w:rsidTr="06DB0679" w14:paraId="06F5CECB" w14:textId="3C34F937">
        <w:tc>
          <w:tcPr>
            <w:tcW w:w="1007" w:type="dxa"/>
            <w:shd w:val="clear" w:color="auto" w:fill="B4C6E7" w:themeFill="accent1" w:themeFillTint="66"/>
            <w:tcMar/>
          </w:tcPr>
          <w:p w:rsidR="00D51A5C" w:rsidP="00F53214" w:rsidRDefault="00974BEE" w14:paraId="1B933FFA" w14:textId="6ADF9040">
            <w:r>
              <w:t>Fixed cost</w:t>
            </w:r>
          </w:p>
        </w:tc>
        <w:tc>
          <w:tcPr>
            <w:tcW w:w="1167" w:type="dxa"/>
            <w:tcMar/>
          </w:tcPr>
          <w:p w:rsidR="00D51A5C" w:rsidP="06DB0679" w:rsidRDefault="00733E94" w14:paraId="7B0A1E27" w14:textId="7A9DE7B6">
            <w:pPr>
              <w:pStyle w:val="Normal"/>
              <w:suppressLineNumbers w:val="0"/>
              <w:bidi w:val="0"/>
              <w:spacing w:before="0" w:beforeAutospacing="off" w:after="0" w:afterAutospacing="off" w:line="240" w:lineRule="auto"/>
              <w:ind w:left="0" w:right="0"/>
              <w:jc w:val="left"/>
            </w:pPr>
            <w:r w:rsidR="0FEC4313">
              <w:rPr/>
              <w:t>0</w:t>
            </w:r>
          </w:p>
        </w:tc>
        <w:tc>
          <w:tcPr>
            <w:tcW w:w="1167" w:type="dxa"/>
            <w:tcMar/>
          </w:tcPr>
          <w:p w:rsidR="00D51A5C" w:rsidP="00F53214" w:rsidRDefault="00733E94" w14:paraId="4E33B12F" w14:textId="75400802">
            <w:r w:rsidR="543C859A">
              <w:rPr/>
              <w:t>-</w:t>
            </w:r>
            <w:r w:rsidR="3BA61E8A">
              <w:rPr/>
              <w:t>150</w:t>
            </w:r>
          </w:p>
        </w:tc>
        <w:tc>
          <w:tcPr>
            <w:tcW w:w="1167" w:type="dxa"/>
            <w:tcMar/>
          </w:tcPr>
          <w:p w:rsidR="00D51A5C" w:rsidP="00F53214" w:rsidRDefault="00733E94" w14:paraId="30212B05" w14:textId="7DF4977B">
            <w:r w:rsidR="150F8CD0">
              <w:rPr/>
              <w:t>-</w:t>
            </w:r>
            <w:r w:rsidR="3BA61E8A">
              <w:rPr/>
              <w:t>150</w:t>
            </w:r>
          </w:p>
        </w:tc>
        <w:tc>
          <w:tcPr>
            <w:tcW w:w="1167" w:type="dxa"/>
            <w:tcMar/>
          </w:tcPr>
          <w:p w:rsidR="00D51A5C" w:rsidP="00F53214" w:rsidRDefault="00733E94" w14:paraId="037C3B95" w14:textId="293753D7">
            <w:r w:rsidR="2DD286FC">
              <w:rPr/>
              <w:t>-</w:t>
            </w:r>
            <w:r w:rsidR="3BA61E8A">
              <w:rPr/>
              <w:t>150</w:t>
            </w:r>
          </w:p>
        </w:tc>
        <w:tc>
          <w:tcPr>
            <w:tcW w:w="1167" w:type="dxa"/>
            <w:tcMar/>
          </w:tcPr>
          <w:p w:rsidR="00D51A5C" w:rsidP="00F53214" w:rsidRDefault="00733E94" w14:paraId="500671A9" w14:textId="1676CB7E">
            <w:r w:rsidR="4E365581">
              <w:rPr/>
              <w:t>-</w:t>
            </w:r>
            <w:r w:rsidR="3BA61E8A">
              <w:rPr/>
              <w:t>160</w:t>
            </w:r>
          </w:p>
        </w:tc>
        <w:tc>
          <w:tcPr>
            <w:tcW w:w="1167" w:type="dxa"/>
            <w:tcMar/>
          </w:tcPr>
          <w:p w:rsidR="00D51A5C" w:rsidP="00F53214" w:rsidRDefault="00733E94" w14:paraId="22433285" w14:textId="14EB7798">
            <w:r w:rsidR="5708A93C">
              <w:rPr/>
              <w:t>-</w:t>
            </w:r>
            <w:r w:rsidR="3BA61E8A">
              <w:rPr/>
              <w:t>160</w:t>
            </w:r>
          </w:p>
        </w:tc>
        <w:tc>
          <w:tcPr>
            <w:tcW w:w="1007" w:type="dxa"/>
            <w:tcMar/>
          </w:tcPr>
          <w:p w:rsidR="00D51A5C" w:rsidP="00F53214" w:rsidRDefault="00733E94" w14:paraId="57499775" w14:textId="07D48A9C">
            <w:r w:rsidR="339EB22F">
              <w:rPr/>
              <w:t>-</w:t>
            </w:r>
            <w:r w:rsidR="3BA61E8A">
              <w:rPr/>
              <w:t>160</w:t>
            </w:r>
          </w:p>
        </w:tc>
      </w:tr>
      <w:tr w:rsidR="00D51A5C" w:rsidTr="06DB0679" w14:paraId="7F370B1D" w14:textId="3E0B887F">
        <w:tc>
          <w:tcPr>
            <w:tcW w:w="1007" w:type="dxa"/>
            <w:shd w:val="clear" w:color="auto" w:fill="B4C6E7" w:themeFill="accent1" w:themeFillTint="66"/>
            <w:tcMar/>
          </w:tcPr>
          <w:p w:rsidR="00D51A5C" w:rsidP="00F53214" w:rsidRDefault="00974BEE" w14:paraId="1F0AF73F" w14:textId="440D2159">
            <w:r>
              <w:t xml:space="preserve">Variable cost </w:t>
            </w:r>
          </w:p>
        </w:tc>
        <w:tc>
          <w:tcPr>
            <w:tcW w:w="1167" w:type="dxa"/>
            <w:tcMar/>
          </w:tcPr>
          <w:p w:rsidR="00D51A5C" w:rsidP="00F53214" w:rsidRDefault="00193FF9" w14:paraId="02BBF9E4" w14:textId="64C23F06">
            <w:r>
              <w:t>0</w:t>
            </w:r>
          </w:p>
        </w:tc>
        <w:tc>
          <w:tcPr>
            <w:tcW w:w="1167" w:type="dxa"/>
            <w:tcMar/>
          </w:tcPr>
          <w:p w:rsidR="00D51A5C" w:rsidP="00F53214" w:rsidRDefault="008304EC" w14:paraId="006E56AE" w14:textId="733340EF">
            <w:r w:rsidR="481298A5">
              <w:rPr/>
              <w:t>-</w:t>
            </w:r>
            <w:r w:rsidR="1E5CF62B">
              <w:rPr/>
              <w:t>195</w:t>
            </w:r>
          </w:p>
        </w:tc>
        <w:tc>
          <w:tcPr>
            <w:tcW w:w="1167" w:type="dxa"/>
            <w:tcMar/>
          </w:tcPr>
          <w:p w:rsidR="00D51A5C" w:rsidP="00F53214" w:rsidRDefault="008304EC" w14:paraId="24000331" w14:textId="4D5E48F9">
            <w:r w:rsidR="419641ED">
              <w:rPr/>
              <w:t>-</w:t>
            </w:r>
            <w:r w:rsidR="1E5CF62B">
              <w:rPr/>
              <w:t>325</w:t>
            </w:r>
          </w:p>
        </w:tc>
        <w:tc>
          <w:tcPr>
            <w:tcW w:w="1167" w:type="dxa"/>
            <w:tcMar/>
          </w:tcPr>
          <w:p w:rsidR="00D51A5C" w:rsidP="00F53214" w:rsidRDefault="008304EC" w14:paraId="2F873F32" w14:textId="01DB6173">
            <w:r w:rsidR="2907F3DE">
              <w:rPr/>
              <w:t>-</w:t>
            </w:r>
            <w:r w:rsidR="1E5CF62B">
              <w:rPr/>
              <w:t>510</w:t>
            </w:r>
          </w:p>
        </w:tc>
        <w:tc>
          <w:tcPr>
            <w:tcW w:w="1167" w:type="dxa"/>
            <w:tcMar/>
          </w:tcPr>
          <w:p w:rsidR="00D51A5C" w:rsidP="00F53214" w:rsidRDefault="008304EC" w14:paraId="72902413" w14:textId="36F55228">
            <w:r w:rsidR="300BCAB0">
              <w:rPr/>
              <w:t>-</w:t>
            </w:r>
            <w:r w:rsidR="1E5CF62B">
              <w:rPr/>
              <w:t>765</w:t>
            </w:r>
          </w:p>
        </w:tc>
        <w:tc>
          <w:tcPr>
            <w:tcW w:w="1167" w:type="dxa"/>
            <w:tcMar/>
          </w:tcPr>
          <w:p w:rsidR="00D51A5C" w:rsidP="00F53214" w:rsidRDefault="008167CB" w14:paraId="1EC4CE9C" w14:textId="3C3B2EDA">
            <w:r w:rsidR="284B7594">
              <w:rPr/>
              <w:t>-</w:t>
            </w:r>
            <w:r w:rsidR="1DA2913F">
              <w:rPr/>
              <w:t>1080</w:t>
            </w:r>
          </w:p>
        </w:tc>
        <w:tc>
          <w:tcPr>
            <w:tcW w:w="1007" w:type="dxa"/>
            <w:tcMar/>
          </w:tcPr>
          <w:p w:rsidR="00D51A5C" w:rsidP="00F53214" w:rsidRDefault="008167CB" w14:paraId="5B803A8A" w14:textId="1726473E">
            <w:r w:rsidR="2F360E3A">
              <w:rPr/>
              <w:t>-</w:t>
            </w:r>
            <w:r w:rsidR="1DA2913F">
              <w:rPr/>
              <w:t>1350</w:t>
            </w:r>
          </w:p>
        </w:tc>
      </w:tr>
      <w:tr w:rsidR="00D51A5C" w:rsidTr="06DB0679" w14:paraId="6E6B5045" w14:textId="4B34BCFC">
        <w:tc>
          <w:tcPr>
            <w:tcW w:w="1007" w:type="dxa"/>
            <w:shd w:val="clear" w:color="auto" w:fill="B4C6E7" w:themeFill="accent1" w:themeFillTint="66"/>
            <w:tcMar/>
          </w:tcPr>
          <w:p w:rsidR="00D51A5C" w:rsidP="00F53214" w:rsidRDefault="00974BEE" w14:paraId="7DB24C92" w14:textId="0AB09101">
            <w:r w:rsidR="722A446E">
              <w:rPr/>
              <w:t>Profit/loss</w:t>
            </w:r>
          </w:p>
        </w:tc>
        <w:tc>
          <w:tcPr>
            <w:tcW w:w="1167" w:type="dxa"/>
            <w:tcMar/>
          </w:tcPr>
          <w:p w:rsidR="00D51A5C" w:rsidP="00F53214" w:rsidRDefault="0014051E" w14:paraId="3C30729A" w14:textId="655B1262">
            <w:r w:rsidR="054F1052">
              <w:rPr/>
              <w:t>-</w:t>
            </w:r>
            <w:r w:rsidR="7174E0D2">
              <w:rPr/>
              <w:t>8000</w:t>
            </w:r>
          </w:p>
        </w:tc>
        <w:tc>
          <w:tcPr>
            <w:tcW w:w="1167" w:type="dxa"/>
            <w:tcMar/>
          </w:tcPr>
          <w:p w:rsidR="00D51A5C" w:rsidP="00F53214" w:rsidRDefault="0014051E" w14:paraId="29A957A3" w14:textId="554B80AA">
            <w:r w:rsidR="452843C7">
              <w:rPr/>
              <w:t>-</w:t>
            </w:r>
            <w:r w:rsidR="7174E0D2">
              <w:rPr/>
              <w:t>105</w:t>
            </w:r>
          </w:p>
        </w:tc>
        <w:tc>
          <w:tcPr>
            <w:tcW w:w="1167" w:type="dxa"/>
            <w:tcMar/>
          </w:tcPr>
          <w:p w:rsidR="00D51A5C" w:rsidP="00F53214" w:rsidRDefault="00FA17CE" w14:paraId="6093CBF3" w14:textId="00AE255E">
            <w:r w:rsidR="51D08F3B">
              <w:rPr/>
              <w:t>-</w:t>
            </w:r>
            <w:r w:rsidR="30CE14C1">
              <w:rPr/>
              <w:t>75</w:t>
            </w:r>
          </w:p>
        </w:tc>
        <w:tc>
          <w:tcPr>
            <w:tcW w:w="1167" w:type="dxa"/>
            <w:tcMar/>
          </w:tcPr>
          <w:p w:rsidR="00D51A5C" w:rsidP="00F53214" w:rsidRDefault="00FA17CE" w14:paraId="21040AE9" w14:textId="73586FC2">
            <w:r>
              <w:t>20</w:t>
            </w:r>
          </w:p>
        </w:tc>
        <w:tc>
          <w:tcPr>
            <w:tcW w:w="1167" w:type="dxa"/>
            <w:tcMar/>
          </w:tcPr>
          <w:p w:rsidR="00D51A5C" w:rsidP="00F53214" w:rsidRDefault="00FA17CE" w14:paraId="33235A1F" w14:textId="5FA3A23D">
            <w:r>
              <w:t>95</w:t>
            </w:r>
          </w:p>
        </w:tc>
        <w:tc>
          <w:tcPr>
            <w:tcW w:w="1167" w:type="dxa"/>
            <w:tcMar/>
          </w:tcPr>
          <w:p w:rsidR="00D51A5C" w:rsidP="00F53214" w:rsidRDefault="0036726B" w14:paraId="6E452A0E" w14:textId="3BBFF638">
            <w:r>
              <w:t>200</w:t>
            </w:r>
          </w:p>
        </w:tc>
        <w:tc>
          <w:tcPr>
            <w:tcW w:w="1007" w:type="dxa"/>
            <w:tcMar/>
          </w:tcPr>
          <w:p w:rsidR="00D51A5C" w:rsidP="00F53214" w:rsidRDefault="0036726B" w14:paraId="4142EACF" w14:textId="1575B49D">
            <w:r>
              <w:t>290</w:t>
            </w:r>
          </w:p>
        </w:tc>
      </w:tr>
      <w:tr w:rsidR="00D51A5C" w:rsidTr="06DB0679" w14:paraId="250C69D7" w14:textId="22141663">
        <w:tc>
          <w:tcPr>
            <w:tcW w:w="1007" w:type="dxa"/>
            <w:shd w:val="clear" w:color="auto" w:fill="B4C6E7" w:themeFill="accent1" w:themeFillTint="66"/>
            <w:tcMar/>
          </w:tcPr>
          <w:p w:rsidR="00D51A5C" w:rsidP="00F53214" w:rsidRDefault="00882F78" w14:paraId="25F36A91" w14:textId="2A955A06">
            <w:r>
              <w:t xml:space="preserve">Cumulative cash flow </w:t>
            </w:r>
          </w:p>
        </w:tc>
        <w:tc>
          <w:tcPr>
            <w:tcW w:w="1167" w:type="dxa"/>
            <w:tcMar/>
          </w:tcPr>
          <w:p w:rsidR="00D51A5C" w:rsidP="00F53214" w:rsidRDefault="004E2BE4" w14:paraId="064C0E20" w14:textId="586C56C5">
            <w:r w:rsidR="176B297C">
              <w:rPr/>
              <w:t>-</w:t>
            </w:r>
            <w:r w:rsidR="41BEA12A">
              <w:rPr/>
              <w:t>8000</w:t>
            </w:r>
          </w:p>
        </w:tc>
        <w:tc>
          <w:tcPr>
            <w:tcW w:w="1167" w:type="dxa"/>
            <w:tcMar/>
          </w:tcPr>
          <w:p w:rsidR="00D51A5C" w:rsidP="00F53214" w:rsidRDefault="004E2BE4" w14:paraId="2EC6A61C" w14:textId="249DF1D2">
            <w:r w:rsidR="33F145B9">
              <w:rPr/>
              <w:t>-</w:t>
            </w:r>
            <w:r w:rsidR="41BEA12A">
              <w:rPr/>
              <w:t>8105</w:t>
            </w:r>
          </w:p>
        </w:tc>
        <w:tc>
          <w:tcPr>
            <w:tcW w:w="1167" w:type="dxa"/>
            <w:tcMar/>
          </w:tcPr>
          <w:p w:rsidR="00D51A5C" w:rsidP="00F53214" w:rsidRDefault="002473F4" w14:paraId="15DF5AC3" w14:textId="46AFFECC">
            <w:r w:rsidR="6AECDC25">
              <w:rPr/>
              <w:t>-</w:t>
            </w:r>
            <w:r w:rsidR="215A68D5">
              <w:rPr/>
              <w:t>8180</w:t>
            </w:r>
          </w:p>
        </w:tc>
        <w:tc>
          <w:tcPr>
            <w:tcW w:w="1167" w:type="dxa"/>
            <w:tcMar/>
          </w:tcPr>
          <w:p w:rsidR="00D51A5C" w:rsidP="00F53214" w:rsidRDefault="002473F4" w14:paraId="34A9B578" w14:textId="3EB7429A">
            <w:r w:rsidR="4170B03A">
              <w:rPr/>
              <w:t>-</w:t>
            </w:r>
            <w:r w:rsidR="215A68D5">
              <w:rPr/>
              <w:t>8160</w:t>
            </w:r>
          </w:p>
        </w:tc>
        <w:tc>
          <w:tcPr>
            <w:tcW w:w="1167" w:type="dxa"/>
            <w:tcMar/>
          </w:tcPr>
          <w:p w:rsidR="00D51A5C" w:rsidP="00F53214" w:rsidRDefault="00825553" w14:paraId="6DA39322" w14:textId="2DA6BAFE">
            <w:r w:rsidR="31186D9E">
              <w:rPr/>
              <w:t>-</w:t>
            </w:r>
            <w:r w:rsidR="5EFB9982">
              <w:rPr/>
              <w:t>8065</w:t>
            </w:r>
          </w:p>
        </w:tc>
        <w:tc>
          <w:tcPr>
            <w:tcW w:w="1167" w:type="dxa"/>
            <w:tcMar/>
          </w:tcPr>
          <w:p w:rsidR="00D51A5C" w:rsidP="00F53214" w:rsidRDefault="009909F6" w14:paraId="375077B0" w14:textId="1B71C3BF">
            <w:r w:rsidR="743D9E1F">
              <w:rPr/>
              <w:t>-</w:t>
            </w:r>
            <w:r w:rsidR="22E2E925">
              <w:rPr/>
              <w:t>7865</w:t>
            </w:r>
          </w:p>
        </w:tc>
        <w:tc>
          <w:tcPr>
            <w:tcW w:w="1007" w:type="dxa"/>
            <w:tcMar/>
          </w:tcPr>
          <w:p w:rsidR="00D51A5C" w:rsidP="00F53214" w:rsidRDefault="00E63A01" w14:paraId="77ABA988" w14:textId="1143D479">
            <w:r w:rsidR="7B7219AA">
              <w:rPr/>
              <w:t>-</w:t>
            </w:r>
            <w:r w:rsidR="0FBA6188">
              <w:rPr/>
              <w:t>7575</w:t>
            </w:r>
          </w:p>
        </w:tc>
      </w:tr>
    </w:tbl>
    <w:p w:rsidR="06DB0679" w:rsidP="06DB0679" w:rsidRDefault="06DB0679" w14:paraId="70DFF05A" w14:textId="60B1CB10">
      <w:pPr>
        <w:pStyle w:val="Normal"/>
      </w:pPr>
    </w:p>
    <w:p w:rsidR="1E1E3573" w:rsidRDefault="1E1E3573" w14:paraId="423CAE40" w14:textId="7691B12A">
      <w:r w:rsidR="1E1E3573">
        <w:rPr/>
        <w:t>Total Startup cost: £8000</w:t>
      </w:r>
    </w:p>
    <w:p w:rsidR="1E1E3573" w:rsidRDefault="1E1E3573" w14:paraId="3544C333" w14:textId="16E5626B">
      <w:r w:rsidR="1E1E3573">
        <w:rPr/>
        <w:t>Losses before reaching monthly breakeven (Month 1 + Month 2) = 105£ + 75£ = 180£</w:t>
      </w:r>
    </w:p>
    <w:p w:rsidR="1E1E3573" w:rsidP="06DB0679" w:rsidRDefault="1E1E3573" w14:paraId="6BDCED89" w14:textId="1D9D4A90">
      <w:pPr>
        <w:rPr>
          <w:highlight w:val="yellow"/>
        </w:rPr>
      </w:pPr>
      <w:r w:rsidRPr="06DB0679" w:rsidR="1E1E3573">
        <w:rPr>
          <w:highlight w:val="magenta"/>
        </w:rPr>
        <w:t>Investment capital needed</w:t>
      </w:r>
      <w:r w:rsidR="1E1E3573">
        <w:rPr/>
        <w:t xml:space="preserve"> = </w:t>
      </w:r>
      <w:r w:rsidRPr="06DB0679" w:rsidR="1E1E3573">
        <w:rPr>
          <w:highlight w:val="green"/>
        </w:rPr>
        <w:t>Total startup costs</w:t>
      </w:r>
      <w:r w:rsidR="1E1E3573">
        <w:rPr/>
        <w:t xml:space="preserve"> + </w:t>
      </w:r>
      <w:r w:rsidRPr="06DB0679" w:rsidR="1E1E3573">
        <w:rPr>
          <w:highlight w:val="yellow"/>
        </w:rPr>
        <w:t>Losses up to breakeven</w:t>
      </w:r>
    </w:p>
    <w:p w:rsidR="1E1E3573" w:rsidRDefault="1E1E3573" w14:paraId="1B65D7D0" w14:textId="01000F75">
      <w:r w:rsidRPr="06DB0679" w:rsidR="1E1E3573">
        <w:rPr>
          <w:highlight w:val="magenta"/>
        </w:rPr>
        <w:t>8180£</w:t>
      </w:r>
      <w:r w:rsidR="1E1E3573">
        <w:rPr/>
        <w:t xml:space="preserve"> = </w:t>
      </w:r>
      <w:r w:rsidRPr="06DB0679" w:rsidR="1E1E3573">
        <w:rPr>
          <w:highlight w:val="green"/>
        </w:rPr>
        <w:t>8000£</w:t>
      </w:r>
      <w:r w:rsidR="1E1E3573">
        <w:rPr/>
        <w:t xml:space="preserve"> + </w:t>
      </w:r>
      <w:r w:rsidRPr="06DB0679" w:rsidR="1E1E3573">
        <w:rPr>
          <w:highlight w:val="yellow"/>
        </w:rPr>
        <w:t>180£</w:t>
      </w:r>
    </w:p>
    <w:p w:rsidR="00502B0C" w:rsidP="00640B87" w:rsidRDefault="00502B0C" w14:paraId="4F73121A" w14:textId="7489C3E0">
      <w:pPr>
        <w:pStyle w:val="Heading2"/>
      </w:pPr>
      <w:bookmarkStart w:name="_Toc1215611572" w:id="435145098"/>
      <w:r w:rsidR="00502B0C">
        <w:rPr/>
        <w:t>Sal</w:t>
      </w:r>
      <w:r w:rsidR="00640B87">
        <w:rPr/>
        <w:t xml:space="preserve">es </w:t>
      </w:r>
      <w:r w:rsidR="00502B0C">
        <w:rPr/>
        <w:t>Forecast</w:t>
      </w:r>
      <w:bookmarkEnd w:id="435145098"/>
    </w:p>
    <w:p w:rsidR="00640B87" w:rsidP="00F53214" w:rsidRDefault="00640B87" w14:paraId="642C4E20" w14:textId="5BA31B65"/>
    <w:tbl>
      <w:tblPr>
        <w:tblStyle w:val="TableGrid"/>
        <w:tblW w:w="0" w:type="auto"/>
        <w:tblLook w:val="04A0" w:firstRow="1" w:lastRow="0" w:firstColumn="1" w:lastColumn="0" w:noHBand="0" w:noVBand="1"/>
      </w:tblPr>
      <w:tblGrid>
        <w:gridCol w:w="2254"/>
        <w:gridCol w:w="2254"/>
        <w:gridCol w:w="2254"/>
        <w:gridCol w:w="2254"/>
      </w:tblGrid>
      <w:tr w:rsidR="00140BFC" w:rsidTr="06DB0679" w14:paraId="18E0C7AC" w14:textId="77777777">
        <w:tc>
          <w:tcPr>
            <w:tcW w:w="2254" w:type="dxa"/>
            <w:shd w:val="clear" w:color="auto" w:fill="B4C6E7" w:themeFill="accent1" w:themeFillTint="66"/>
            <w:tcMar/>
          </w:tcPr>
          <w:p w:rsidR="00140BFC" w:rsidP="00F53214" w:rsidRDefault="0031095D" w14:paraId="710E73D3" w14:textId="5FB21B82">
            <w:r>
              <w:t>Months</w:t>
            </w:r>
          </w:p>
        </w:tc>
        <w:tc>
          <w:tcPr>
            <w:tcW w:w="2254" w:type="dxa"/>
            <w:shd w:val="clear" w:color="auto" w:fill="B4C6E7" w:themeFill="accent1" w:themeFillTint="66"/>
            <w:tcMar/>
          </w:tcPr>
          <w:p w:rsidR="00140BFC" w:rsidP="00F53214" w:rsidRDefault="0031095D" w14:paraId="527E52F9" w14:textId="2CDE8E48">
            <w:r>
              <w:t>Units (Samples)</w:t>
            </w:r>
          </w:p>
        </w:tc>
        <w:tc>
          <w:tcPr>
            <w:tcW w:w="2254" w:type="dxa"/>
            <w:shd w:val="clear" w:color="auto" w:fill="B4C6E7" w:themeFill="accent1" w:themeFillTint="66"/>
            <w:tcMar/>
          </w:tcPr>
          <w:p w:rsidR="00140BFC" w:rsidP="00F53214" w:rsidRDefault="00884CF6" w14:paraId="5341F4E5" w14:textId="4CED45B6">
            <w:r>
              <w:t>Average price</w:t>
            </w:r>
          </w:p>
        </w:tc>
        <w:tc>
          <w:tcPr>
            <w:tcW w:w="2254" w:type="dxa"/>
            <w:shd w:val="clear" w:color="auto" w:fill="B4C6E7" w:themeFill="accent1" w:themeFillTint="66"/>
            <w:tcMar/>
          </w:tcPr>
          <w:p w:rsidR="00140BFC" w:rsidP="00F53214" w:rsidRDefault="00884CF6" w14:paraId="245CD840" w14:textId="7876AD66">
            <w:r>
              <w:t xml:space="preserve">Revenue </w:t>
            </w:r>
          </w:p>
        </w:tc>
      </w:tr>
      <w:tr w:rsidR="00140BFC" w:rsidTr="06DB0679" w14:paraId="36AC8B53" w14:textId="77777777">
        <w:tc>
          <w:tcPr>
            <w:tcW w:w="2254" w:type="dxa"/>
            <w:tcMar/>
          </w:tcPr>
          <w:p w:rsidR="00140BFC" w:rsidP="00F53214" w:rsidRDefault="00884CF6" w14:paraId="0258E2B6" w14:textId="7BE72A6C">
            <w:r>
              <w:t>1</w:t>
            </w:r>
          </w:p>
        </w:tc>
        <w:tc>
          <w:tcPr>
            <w:tcW w:w="2254" w:type="dxa"/>
            <w:tcMar/>
          </w:tcPr>
          <w:p w:rsidR="00140BFC" w:rsidP="00F53214" w:rsidRDefault="00FA6004" w14:paraId="26FE0FB3" w14:textId="247DCCF8">
            <w:r>
              <w:t>30</w:t>
            </w:r>
          </w:p>
        </w:tc>
        <w:tc>
          <w:tcPr>
            <w:tcW w:w="2254" w:type="dxa"/>
            <w:tcMar/>
          </w:tcPr>
          <w:p w:rsidR="00140BFC" w:rsidP="00F53214" w:rsidRDefault="00F75FAD" w14:paraId="7BAD069D" w14:textId="57FFE778">
            <w:r>
              <w:t>8</w:t>
            </w:r>
          </w:p>
        </w:tc>
        <w:tc>
          <w:tcPr>
            <w:tcW w:w="2254" w:type="dxa"/>
            <w:tcMar/>
          </w:tcPr>
          <w:p w:rsidR="00140BFC" w:rsidP="00F53214" w:rsidRDefault="00265982" w14:paraId="37E3BBE8" w14:textId="17CE4D7C">
            <w:r>
              <w:t>240</w:t>
            </w:r>
          </w:p>
        </w:tc>
      </w:tr>
      <w:tr w:rsidR="00140BFC" w:rsidTr="06DB0679" w14:paraId="333918F3" w14:textId="77777777">
        <w:tc>
          <w:tcPr>
            <w:tcW w:w="2254" w:type="dxa"/>
            <w:tcMar/>
          </w:tcPr>
          <w:p w:rsidR="00140BFC" w:rsidP="00F53214" w:rsidRDefault="00884CF6" w14:paraId="1469B30A" w14:textId="6E53618D">
            <w:r>
              <w:t>2</w:t>
            </w:r>
          </w:p>
        </w:tc>
        <w:tc>
          <w:tcPr>
            <w:tcW w:w="2254" w:type="dxa"/>
            <w:tcMar/>
          </w:tcPr>
          <w:p w:rsidR="00140BFC" w:rsidP="00F53214" w:rsidRDefault="00FA6004" w14:paraId="36064FD7" w14:textId="1B91C09E">
            <w:r>
              <w:t>50</w:t>
            </w:r>
          </w:p>
        </w:tc>
        <w:tc>
          <w:tcPr>
            <w:tcW w:w="2254" w:type="dxa"/>
            <w:tcMar/>
          </w:tcPr>
          <w:p w:rsidR="00140BFC" w:rsidP="00F53214" w:rsidRDefault="00F75FAD" w14:paraId="2B31B057" w14:textId="0F5FCD19">
            <w:r>
              <w:t>8</w:t>
            </w:r>
          </w:p>
        </w:tc>
        <w:tc>
          <w:tcPr>
            <w:tcW w:w="2254" w:type="dxa"/>
            <w:tcMar/>
          </w:tcPr>
          <w:p w:rsidR="00140BFC" w:rsidP="00F53214" w:rsidRDefault="00265982" w14:paraId="2C46CD27" w14:textId="62CBF665">
            <w:r>
              <w:t>400</w:t>
            </w:r>
          </w:p>
        </w:tc>
      </w:tr>
      <w:tr w:rsidR="00140BFC" w:rsidTr="06DB0679" w14:paraId="59F54167" w14:textId="77777777">
        <w:tc>
          <w:tcPr>
            <w:tcW w:w="2254" w:type="dxa"/>
            <w:tcMar/>
          </w:tcPr>
          <w:p w:rsidR="00140BFC" w:rsidP="00F53214" w:rsidRDefault="00884CF6" w14:paraId="307EFC91" w14:textId="0FD242DB">
            <w:r>
              <w:t>3</w:t>
            </w:r>
          </w:p>
        </w:tc>
        <w:tc>
          <w:tcPr>
            <w:tcW w:w="2254" w:type="dxa"/>
            <w:tcMar/>
          </w:tcPr>
          <w:p w:rsidR="00140BFC" w:rsidP="00F53214" w:rsidRDefault="00FA6004" w14:paraId="12AC1BCC" w14:textId="5E47FDDF">
            <w:r>
              <w:t>80</w:t>
            </w:r>
          </w:p>
        </w:tc>
        <w:tc>
          <w:tcPr>
            <w:tcW w:w="2254" w:type="dxa"/>
            <w:tcMar/>
          </w:tcPr>
          <w:p w:rsidR="00140BFC" w:rsidP="00F53214" w:rsidRDefault="00F75FAD" w14:paraId="6FB321C5" w14:textId="417B3FAE">
            <w:r>
              <w:t>8’50</w:t>
            </w:r>
          </w:p>
        </w:tc>
        <w:tc>
          <w:tcPr>
            <w:tcW w:w="2254" w:type="dxa"/>
            <w:tcMar/>
          </w:tcPr>
          <w:p w:rsidR="00140BFC" w:rsidP="00F53214" w:rsidRDefault="00265982" w14:paraId="46237967" w14:textId="5192E32E">
            <w:r>
              <w:t>680</w:t>
            </w:r>
          </w:p>
        </w:tc>
      </w:tr>
      <w:tr w:rsidR="00140BFC" w:rsidTr="06DB0679" w14:paraId="32C20A2E" w14:textId="77777777">
        <w:tc>
          <w:tcPr>
            <w:tcW w:w="2254" w:type="dxa"/>
            <w:tcMar/>
          </w:tcPr>
          <w:p w:rsidR="00140BFC" w:rsidP="00F53214" w:rsidRDefault="00884CF6" w14:paraId="30DAF638" w14:textId="105B7CF1">
            <w:r>
              <w:t>4</w:t>
            </w:r>
          </w:p>
        </w:tc>
        <w:tc>
          <w:tcPr>
            <w:tcW w:w="2254" w:type="dxa"/>
            <w:tcMar/>
          </w:tcPr>
          <w:p w:rsidR="00140BFC" w:rsidP="00F53214" w:rsidRDefault="00FA6004" w14:paraId="5B24881A" w14:textId="1011EC56">
            <w:r>
              <w:t>120</w:t>
            </w:r>
          </w:p>
        </w:tc>
        <w:tc>
          <w:tcPr>
            <w:tcW w:w="2254" w:type="dxa"/>
            <w:tcMar/>
          </w:tcPr>
          <w:p w:rsidR="00140BFC" w:rsidP="00F53214" w:rsidRDefault="00F75FAD" w14:paraId="23862B68" w14:textId="508B2611">
            <w:r>
              <w:t>8’50</w:t>
            </w:r>
          </w:p>
        </w:tc>
        <w:tc>
          <w:tcPr>
            <w:tcW w:w="2254" w:type="dxa"/>
            <w:tcMar/>
          </w:tcPr>
          <w:p w:rsidR="00140BFC" w:rsidP="00F53214" w:rsidRDefault="00265982" w14:paraId="6D3C0613" w14:textId="781D4D66">
            <w:r>
              <w:t>1020</w:t>
            </w:r>
          </w:p>
        </w:tc>
      </w:tr>
      <w:tr w:rsidR="00140BFC" w:rsidTr="06DB0679" w14:paraId="1FF1F40A" w14:textId="77777777">
        <w:tc>
          <w:tcPr>
            <w:tcW w:w="2254" w:type="dxa"/>
            <w:tcMar/>
          </w:tcPr>
          <w:p w:rsidR="00140BFC" w:rsidP="00F53214" w:rsidRDefault="00884CF6" w14:paraId="590D432D" w14:textId="20D4D191">
            <w:r>
              <w:lastRenderedPageBreak/>
              <w:t>5</w:t>
            </w:r>
          </w:p>
        </w:tc>
        <w:tc>
          <w:tcPr>
            <w:tcW w:w="2254" w:type="dxa"/>
            <w:tcMar/>
          </w:tcPr>
          <w:p w:rsidR="00140BFC" w:rsidP="00F53214" w:rsidRDefault="00FA6004" w14:paraId="6CD70596" w14:textId="68EE04B4">
            <w:r>
              <w:t>160</w:t>
            </w:r>
          </w:p>
        </w:tc>
        <w:tc>
          <w:tcPr>
            <w:tcW w:w="2254" w:type="dxa"/>
            <w:tcMar/>
          </w:tcPr>
          <w:p w:rsidR="00140BFC" w:rsidP="00F53214" w:rsidRDefault="00EA44F9" w14:paraId="0FFE4F72" w14:textId="3EF847BF">
            <w:r>
              <w:t>9</w:t>
            </w:r>
          </w:p>
        </w:tc>
        <w:tc>
          <w:tcPr>
            <w:tcW w:w="2254" w:type="dxa"/>
            <w:tcMar/>
          </w:tcPr>
          <w:p w:rsidR="00140BFC" w:rsidP="00F53214" w:rsidRDefault="00265982" w14:paraId="2A3A76F2" w14:textId="54C83155">
            <w:r>
              <w:t>1440</w:t>
            </w:r>
          </w:p>
        </w:tc>
      </w:tr>
      <w:tr w:rsidR="00140BFC" w:rsidTr="06DB0679" w14:paraId="224CD752" w14:textId="77777777">
        <w:tc>
          <w:tcPr>
            <w:tcW w:w="2254" w:type="dxa"/>
            <w:tcMar/>
          </w:tcPr>
          <w:p w:rsidR="00140BFC" w:rsidP="00F53214" w:rsidRDefault="00884CF6" w14:paraId="202BDA1C" w14:textId="1F785B01">
            <w:r>
              <w:t>6</w:t>
            </w:r>
          </w:p>
        </w:tc>
        <w:tc>
          <w:tcPr>
            <w:tcW w:w="2254" w:type="dxa"/>
            <w:tcMar/>
          </w:tcPr>
          <w:p w:rsidR="00140BFC" w:rsidP="00F53214" w:rsidRDefault="00FA6004" w14:paraId="4D5B19AC" w14:textId="7CDA4EF4">
            <w:r>
              <w:t>200</w:t>
            </w:r>
          </w:p>
        </w:tc>
        <w:tc>
          <w:tcPr>
            <w:tcW w:w="2254" w:type="dxa"/>
            <w:tcMar/>
          </w:tcPr>
          <w:p w:rsidR="00140BFC" w:rsidP="00F53214" w:rsidRDefault="00EA44F9" w14:paraId="3AF4A97C" w14:textId="55E53683">
            <w:r>
              <w:t>9</w:t>
            </w:r>
          </w:p>
        </w:tc>
        <w:tc>
          <w:tcPr>
            <w:tcW w:w="2254" w:type="dxa"/>
            <w:tcMar/>
          </w:tcPr>
          <w:p w:rsidR="00140BFC" w:rsidP="00F53214" w:rsidRDefault="00265982" w14:paraId="5716D742" w14:textId="6803AAF7">
            <w:r>
              <w:t>1800</w:t>
            </w:r>
          </w:p>
        </w:tc>
      </w:tr>
      <w:tr w:rsidR="00140BFC" w:rsidTr="06DB0679" w14:paraId="43115A41" w14:textId="77777777">
        <w:tc>
          <w:tcPr>
            <w:tcW w:w="2254" w:type="dxa"/>
            <w:tcMar/>
          </w:tcPr>
          <w:p w:rsidR="00140BFC" w:rsidP="00F53214" w:rsidRDefault="00884CF6" w14:paraId="78ED1E2E" w14:textId="6747F919">
            <w:r>
              <w:t>7</w:t>
            </w:r>
          </w:p>
        </w:tc>
        <w:tc>
          <w:tcPr>
            <w:tcW w:w="2254" w:type="dxa"/>
            <w:tcMar/>
          </w:tcPr>
          <w:p w:rsidR="00140BFC" w:rsidP="00F53214" w:rsidRDefault="00FA6004" w14:paraId="3BABD029" w14:textId="521A3DEF">
            <w:r>
              <w:t>240</w:t>
            </w:r>
          </w:p>
        </w:tc>
        <w:tc>
          <w:tcPr>
            <w:tcW w:w="2254" w:type="dxa"/>
            <w:tcMar/>
          </w:tcPr>
          <w:p w:rsidR="00140BFC" w:rsidP="00F53214" w:rsidRDefault="00EA44F9" w14:paraId="495D7BB4" w14:textId="55692E68">
            <w:r>
              <w:t>9</w:t>
            </w:r>
          </w:p>
        </w:tc>
        <w:tc>
          <w:tcPr>
            <w:tcW w:w="2254" w:type="dxa"/>
            <w:tcMar/>
          </w:tcPr>
          <w:p w:rsidR="00140BFC" w:rsidP="00F53214" w:rsidRDefault="00265982" w14:paraId="225F74D2" w14:textId="09A99188">
            <w:r>
              <w:t>2160</w:t>
            </w:r>
          </w:p>
        </w:tc>
      </w:tr>
      <w:tr w:rsidR="00140BFC" w:rsidTr="06DB0679" w14:paraId="3E1B545C" w14:textId="77777777">
        <w:tc>
          <w:tcPr>
            <w:tcW w:w="2254" w:type="dxa"/>
            <w:tcMar/>
          </w:tcPr>
          <w:p w:rsidR="00140BFC" w:rsidP="00F53214" w:rsidRDefault="00884CF6" w14:paraId="0BC051C6" w14:textId="4F2C15B7">
            <w:r>
              <w:t>8</w:t>
            </w:r>
          </w:p>
        </w:tc>
        <w:tc>
          <w:tcPr>
            <w:tcW w:w="2254" w:type="dxa"/>
            <w:tcMar/>
          </w:tcPr>
          <w:p w:rsidR="00140BFC" w:rsidP="00F53214" w:rsidRDefault="00FA6004" w14:paraId="6C0DCA74" w14:textId="1189E24A">
            <w:r>
              <w:t>280</w:t>
            </w:r>
          </w:p>
        </w:tc>
        <w:tc>
          <w:tcPr>
            <w:tcW w:w="2254" w:type="dxa"/>
            <w:tcMar/>
          </w:tcPr>
          <w:p w:rsidR="00140BFC" w:rsidP="00F53214" w:rsidRDefault="00EA44F9" w14:paraId="681CC6D0" w14:textId="1908E2D3">
            <w:r>
              <w:t>9’50</w:t>
            </w:r>
          </w:p>
        </w:tc>
        <w:tc>
          <w:tcPr>
            <w:tcW w:w="2254" w:type="dxa"/>
            <w:tcMar/>
          </w:tcPr>
          <w:p w:rsidR="00140BFC" w:rsidP="00F53214" w:rsidRDefault="001C76F1" w14:paraId="33041160" w14:textId="4B92700D">
            <w:r>
              <w:t>2660</w:t>
            </w:r>
          </w:p>
        </w:tc>
      </w:tr>
      <w:tr w:rsidR="00140BFC" w:rsidTr="06DB0679" w14:paraId="35E8BB17" w14:textId="77777777">
        <w:tc>
          <w:tcPr>
            <w:tcW w:w="2254" w:type="dxa"/>
            <w:tcMar/>
          </w:tcPr>
          <w:p w:rsidR="00140BFC" w:rsidP="00F53214" w:rsidRDefault="00A357D4" w14:paraId="39802803" w14:textId="2A5D7DEF">
            <w:r>
              <w:t>9</w:t>
            </w:r>
          </w:p>
        </w:tc>
        <w:tc>
          <w:tcPr>
            <w:tcW w:w="2254" w:type="dxa"/>
            <w:tcMar/>
          </w:tcPr>
          <w:p w:rsidR="00140BFC" w:rsidP="00F53214" w:rsidRDefault="00FA6004" w14:paraId="048BC5B9" w14:textId="2F789ED2">
            <w:r>
              <w:t>320</w:t>
            </w:r>
          </w:p>
        </w:tc>
        <w:tc>
          <w:tcPr>
            <w:tcW w:w="2254" w:type="dxa"/>
            <w:tcMar/>
          </w:tcPr>
          <w:p w:rsidR="00140BFC" w:rsidP="00F53214" w:rsidRDefault="00EA44F9" w14:paraId="012CFA64" w14:textId="388D57E6">
            <w:r>
              <w:t>9’50</w:t>
            </w:r>
          </w:p>
        </w:tc>
        <w:tc>
          <w:tcPr>
            <w:tcW w:w="2254" w:type="dxa"/>
            <w:tcMar/>
          </w:tcPr>
          <w:p w:rsidR="00140BFC" w:rsidP="00F53214" w:rsidRDefault="001C76F1" w14:paraId="358E79F0" w14:textId="6CCE02B9">
            <w:r>
              <w:t>3040</w:t>
            </w:r>
          </w:p>
        </w:tc>
      </w:tr>
      <w:tr w:rsidR="00140BFC" w:rsidTr="06DB0679" w14:paraId="42D8FC9A" w14:textId="77777777">
        <w:tc>
          <w:tcPr>
            <w:tcW w:w="2254" w:type="dxa"/>
            <w:tcMar/>
          </w:tcPr>
          <w:p w:rsidR="00140BFC" w:rsidP="00F53214" w:rsidRDefault="00A357D4" w14:paraId="3C5E2A90" w14:textId="3F3F03C2">
            <w:r>
              <w:t>10</w:t>
            </w:r>
          </w:p>
        </w:tc>
        <w:tc>
          <w:tcPr>
            <w:tcW w:w="2254" w:type="dxa"/>
            <w:tcMar/>
          </w:tcPr>
          <w:p w:rsidR="00140BFC" w:rsidP="00F53214" w:rsidRDefault="00FA6004" w14:paraId="03939B8D" w14:textId="0BC9DEC3">
            <w:r>
              <w:t>360</w:t>
            </w:r>
          </w:p>
        </w:tc>
        <w:tc>
          <w:tcPr>
            <w:tcW w:w="2254" w:type="dxa"/>
            <w:tcMar/>
          </w:tcPr>
          <w:p w:rsidR="00140BFC" w:rsidP="00F53214" w:rsidRDefault="00EA44F9" w14:paraId="50C31D67" w14:textId="27780459">
            <w:r>
              <w:t>9’50</w:t>
            </w:r>
          </w:p>
        </w:tc>
        <w:tc>
          <w:tcPr>
            <w:tcW w:w="2254" w:type="dxa"/>
            <w:tcMar/>
          </w:tcPr>
          <w:p w:rsidR="00140BFC" w:rsidP="00F53214" w:rsidRDefault="001C76F1" w14:paraId="684BE68F" w14:textId="06628712">
            <w:r>
              <w:t>3420</w:t>
            </w:r>
          </w:p>
        </w:tc>
      </w:tr>
      <w:tr w:rsidR="00140BFC" w:rsidTr="06DB0679" w14:paraId="15519A8D" w14:textId="77777777">
        <w:tc>
          <w:tcPr>
            <w:tcW w:w="2254" w:type="dxa"/>
            <w:tcMar/>
          </w:tcPr>
          <w:p w:rsidR="00140BFC" w:rsidP="00F53214" w:rsidRDefault="00A357D4" w14:paraId="195F7511" w14:textId="1F3F72C1">
            <w:r>
              <w:t>11</w:t>
            </w:r>
          </w:p>
        </w:tc>
        <w:tc>
          <w:tcPr>
            <w:tcW w:w="2254" w:type="dxa"/>
            <w:tcMar/>
          </w:tcPr>
          <w:p w:rsidR="00140BFC" w:rsidP="00F53214" w:rsidRDefault="00F75FAD" w14:paraId="7E1ACDD6" w14:textId="0C30DDD9">
            <w:r>
              <w:t>400</w:t>
            </w:r>
          </w:p>
        </w:tc>
        <w:tc>
          <w:tcPr>
            <w:tcW w:w="2254" w:type="dxa"/>
            <w:tcMar/>
          </w:tcPr>
          <w:p w:rsidR="00140BFC" w:rsidP="00F53214" w:rsidRDefault="00EA44F9" w14:paraId="65578194" w14:textId="1CB82AC8">
            <w:r>
              <w:t>9’50</w:t>
            </w:r>
          </w:p>
        </w:tc>
        <w:tc>
          <w:tcPr>
            <w:tcW w:w="2254" w:type="dxa"/>
            <w:tcMar/>
          </w:tcPr>
          <w:p w:rsidR="00140BFC" w:rsidP="00F53214" w:rsidRDefault="001C76F1" w14:paraId="6912E7C0" w14:textId="7A701A5F">
            <w:r>
              <w:t>3800</w:t>
            </w:r>
          </w:p>
        </w:tc>
      </w:tr>
      <w:tr w:rsidR="00140BFC" w:rsidTr="06DB0679" w14:paraId="4257D1DF" w14:textId="77777777">
        <w:tc>
          <w:tcPr>
            <w:tcW w:w="2254" w:type="dxa"/>
            <w:tcMar/>
          </w:tcPr>
          <w:p w:rsidR="00140BFC" w:rsidP="00F53214" w:rsidRDefault="00A357D4" w14:paraId="76A2D8FA" w14:textId="1474FBED">
            <w:r>
              <w:t>12</w:t>
            </w:r>
          </w:p>
        </w:tc>
        <w:tc>
          <w:tcPr>
            <w:tcW w:w="2254" w:type="dxa"/>
            <w:tcMar/>
          </w:tcPr>
          <w:p w:rsidR="00140BFC" w:rsidP="00F53214" w:rsidRDefault="00F75FAD" w14:paraId="606AF324" w14:textId="046CAB9A">
            <w:r>
              <w:t>440</w:t>
            </w:r>
          </w:p>
        </w:tc>
        <w:tc>
          <w:tcPr>
            <w:tcW w:w="2254" w:type="dxa"/>
            <w:tcMar/>
          </w:tcPr>
          <w:p w:rsidR="00140BFC" w:rsidP="00F53214" w:rsidRDefault="00EA44F9" w14:paraId="01FEA3BE" w14:textId="27C57357">
            <w:r>
              <w:t>10</w:t>
            </w:r>
          </w:p>
        </w:tc>
        <w:tc>
          <w:tcPr>
            <w:tcW w:w="2254" w:type="dxa"/>
            <w:tcMar/>
          </w:tcPr>
          <w:p w:rsidR="00140BFC" w:rsidP="00F53214" w:rsidRDefault="001C76F1" w14:paraId="20DC6693" w14:textId="3B17CB15">
            <w:r>
              <w:t>4400</w:t>
            </w:r>
          </w:p>
        </w:tc>
      </w:tr>
    </w:tbl>
    <w:p w:rsidR="00F53214" w:rsidP="00F53214" w:rsidRDefault="00F53214" w14:paraId="1B5EE083" w14:textId="2A992E08"/>
    <w:p w:rsidR="005C6317" w:rsidP="00F53214" w:rsidRDefault="005C6317" w14:paraId="2B4A66ED" w14:textId="6AA98F3F">
      <w:r>
        <w:t>Total year 1 revenue: 24060£</w:t>
      </w:r>
    </w:p>
    <w:p w:rsidR="00640B87" w:rsidP="00640B87" w:rsidRDefault="00640B87" w14:paraId="74F1FBE1" w14:textId="6AA98F3F">
      <w:pPr>
        <w:pStyle w:val="Heading2"/>
      </w:pPr>
      <w:bookmarkStart w:name="_Toc333372804" w:id="487397963"/>
      <w:r w:rsidR="00640B87">
        <w:rPr/>
        <w:t>Cost of Production Forecast</w:t>
      </w:r>
      <w:bookmarkEnd w:id="487397963"/>
    </w:p>
    <w:p w:rsidRPr="002F188F" w:rsidR="002F188F" w:rsidP="002F188F" w:rsidRDefault="002F188F" w14:paraId="7AD3BB80" w14:textId="77777777"/>
    <w:tbl>
      <w:tblPr>
        <w:tblStyle w:val="TableGrid"/>
        <w:tblW w:w="0" w:type="auto"/>
        <w:tblLook w:val="04A0" w:firstRow="1" w:lastRow="0" w:firstColumn="1" w:lastColumn="0" w:noHBand="0" w:noVBand="1"/>
      </w:tblPr>
      <w:tblGrid>
        <w:gridCol w:w="1803"/>
        <w:gridCol w:w="1803"/>
        <w:gridCol w:w="1803"/>
        <w:gridCol w:w="1803"/>
        <w:gridCol w:w="1804"/>
      </w:tblGrid>
      <w:tr w:rsidR="00433490" w:rsidTr="06DB0679" w14:paraId="5E475C41" w14:textId="77777777">
        <w:tc>
          <w:tcPr>
            <w:tcW w:w="1803" w:type="dxa"/>
            <w:shd w:val="clear" w:color="auto" w:fill="B4C6E7" w:themeFill="accent1" w:themeFillTint="66"/>
            <w:tcMar/>
          </w:tcPr>
          <w:p w:rsidR="00433490" w:rsidP="00F53214" w:rsidRDefault="002F188F" w14:paraId="116CC804" w14:textId="22353DC6">
            <w:r>
              <w:t>Cost type</w:t>
            </w:r>
          </w:p>
        </w:tc>
        <w:tc>
          <w:tcPr>
            <w:tcW w:w="1803" w:type="dxa"/>
            <w:shd w:val="clear" w:color="auto" w:fill="B4C6E7" w:themeFill="accent1" w:themeFillTint="66"/>
            <w:tcMar/>
          </w:tcPr>
          <w:p w:rsidR="00433490" w:rsidP="00F53214" w:rsidRDefault="002F188F" w14:paraId="1541F35C" w14:textId="60E0A800">
            <w:r>
              <w:t>Month 1</w:t>
            </w:r>
          </w:p>
        </w:tc>
        <w:tc>
          <w:tcPr>
            <w:tcW w:w="1803" w:type="dxa"/>
            <w:shd w:val="clear" w:color="auto" w:fill="B4C6E7" w:themeFill="accent1" w:themeFillTint="66"/>
            <w:tcMar/>
          </w:tcPr>
          <w:p w:rsidR="00433490" w:rsidP="00F53214" w:rsidRDefault="002F188F" w14:paraId="1E21C2DA" w14:textId="7ACB3EED">
            <w:r>
              <w:t>Month 3</w:t>
            </w:r>
          </w:p>
        </w:tc>
        <w:tc>
          <w:tcPr>
            <w:tcW w:w="1803" w:type="dxa"/>
            <w:shd w:val="clear" w:color="auto" w:fill="B4C6E7" w:themeFill="accent1" w:themeFillTint="66"/>
            <w:tcMar/>
          </w:tcPr>
          <w:p w:rsidR="00433490" w:rsidP="00F53214" w:rsidRDefault="00CB28C8" w14:paraId="103CE20A" w14:textId="23B3A059">
            <w:r>
              <w:t>Month 6</w:t>
            </w:r>
          </w:p>
        </w:tc>
        <w:tc>
          <w:tcPr>
            <w:tcW w:w="1804" w:type="dxa"/>
            <w:shd w:val="clear" w:color="auto" w:fill="B4C6E7" w:themeFill="accent1" w:themeFillTint="66"/>
            <w:tcMar/>
          </w:tcPr>
          <w:p w:rsidR="00433490" w:rsidP="00F53214" w:rsidRDefault="00CB28C8" w14:paraId="0AB85FFE" w14:textId="639C43C6">
            <w:r>
              <w:t>Month 12</w:t>
            </w:r>
          </w:p>
        </w:tc>
      </w:tr>
      <w:tr w:rsidR="00433490" w:rsidTr="06DB0679" w14:paraId="08485D67" w14:textId="77777777">
        <w:tc>
          <w:tcPr>
            <w:tcW w:w="1803" w:type="dxa"/>
            <w:shd w:val="clear" w:color="auto" w:fill="B4C6E7" w:themeFill="accent1" w:themeFillTint="66"/>
            <w:tcMar/>
          </w:tcPr>
          <w:p w:rsidR="00433490" w:rsidP="00F53214" w:rsidRDefault="00CB28C8" w14:paraId="72AB004D" w14:textId="56E3F0DB">
            <w:r>
              <w:t>Variable cost (average 6£/unit)</w:t>
            </w:r>
          </w:p>
        </w:tc>
        <w:tc>
          <w:tcPr>
            <w:tcW w:w="1803" w:type="dxa"/>
            <w:tcMar/>
          </w:tcPr>
          <w:p w:rsidR="00433490" w:rsidP="00F53214" w:rsidRDefault="003F05AB" w14:paraId="2537903F" w14:textId="3F837726">
            <w:r>
              <w:t>180</w:t>
            </w:r>
          </w:p>
        </w:tc>
        <w:tc>
          <w:tcPr>
            <w:tcW w:w="1803" w:type="dxa"/>
            <w:tcMar/>
          </w:tcPr>
          <w:p w:rsidR="00433490" w:rsidP="00F53214" w:rsidRDefault="00D90B74" w14:paraId="5FA5878B" w14:textId="4D3859A0">
            <w:r>
              <w:t>480</w:t>
            </w:r>
          </w:p>
        </w:tc>
        <w:tc>
          <w:tcPr>
            <w:tcW w:w="1803" w:type="dxa"/>
            <w:tcMar/>
          </w:tcPr>
          <w:p w:rsidR="00433490" w:rsidP="00F53214" w:rsidRDefault="008421D2" w14:paraId="6C4DC459" w14:textId="064C4E15">
            <w:r>
              <w:t>1200</w:t>
            </w:r>
          </w:p>
        </w:tc>
        <w:tc>
          <w:tcPr>
            <w:tcW w:w="1804" w:type="dxa"/>
            <w:tcMar/>
          </w:tcPr>
          <w:p w:rsidR="00433490" w:rsidP="00F53214" w:rsidRDefault="008421D2" w14:paraId="7E7276E6" w14:textId="1CCE5809">
            <w:r>
              <w:t>2</w:t>
            </w:r>
            <w:r w:rsidR="00315DBD">
              <w:t>640</w:t>
            </w:r>
          </w:p>
        </w:tc>
      </w:tr>
      <w:tr w:rsidR="00433490" w:rsidTr="06DB0679" w14:paraId="274C44BF" w14:textId="77777777">
        <w:tc>
          <w:tcPr>
            <w:tcW w:w="1803" w:type="dxa"/>
            <w:shd w:val="clear" w:color="auto" w:fill="B4C6E7" w:themeFill="accent1" w:themeFillTint="66"/>
            <w:tcMar/>
          </w:tcPr>
          <w:p w:rsidR="00433490" w:rsidP="00F53214" w:rsidRDefault="003F05AB" w14:paraId="5B33F808" w14:textId="7E3B93AD">
            <w:r>
              <w:t>Fixed cost (monthly)</w:t>
            </w:r>
          </w:p>
        </w:tc>
        <w:tc>
          <w:tcPr>
            <w:tcW w:w="1803" w:type="dxa"/>
            <w:tcMar/>
          </w:tcPr>
          <w:p w:rsidR="00433490" w:rsidP="00F53214" w:rsidRDefault="003F05AB" w14:paraId="73BF2CE9" w14:textId="2B166A56">
            <w:r>
              <w:t>150</w:t>
            </w:r>
          </w:p>
        </w:tc>
        <w:tc>
          <w:tcPr>
            <w:tcW w:w="1803" w:type="dxa"/>
            <w:tcMar/>
          </w:tcPr>
          <w:p w:rsidR="00433490" w:rsidP="00F53214" w:rsidRDefault="00D90B74" w14:paraId="082AD6F7" w14:textId="393F167E">
            <w:r>
              <w:t>150</w:t>
            </w:r>
          </w:p>
        </w:tc>
        <w:tc>
          <w:tcPr>
            <w:tcW w:w="1803" w:type="dxa"/>
            <w:tcMar/>
          </w:tcPr>
          <w:p w:rsidR="00433490" w:rsidP="00F53214" w:rsidRDefault="008421D2" w14:paraId="6E857FFE" w14:textId="1DDD734C">
            <w:r>
              <w:t>160</w:t>
            </w:r>
          </w:p>
        </w:tc>
        <w:tc>
          <w:tcPr>
            <w:tcW w:w="1804" w:type="dxa"/>
            <w:tcMar/>
          </w:tcPr>
          <w:p w:rsidR="00433490" w:rsidP="00F53214" w:rsidRDefault="008421D2" w14:paraId="128C314E" w14:textId="643D01BF">
            <w:r>
              <w:t>200</w:t>
            </w:r>
          </w:p>
        </w:tc>
      </w:tr>
      <w:tr w:rsidR="00433490" w:rsidTr="06DB0679" w14:paraId="6B45B1D4" w14:textId="77777777">
        <w:tc>
          <w:tcPr>
            <w:tcW w:w="1803" w:type="dxa"/>
            <w:shd w:val="clear" w:color="auto" w:fill="B4C6E7" w:themeFill="accent1" w:themeFillTint="66"/>
            <w:tcMar/>
          </w:tcPr>
          <w:p w:rsidR="00433490" w:rsidP="00F53214" w:rsidRDefault="003F05AB" w14:paraId="33F60AD6" w14:textId="2D809E88">
            <w:r>
              <w:t xml:space="preserve">Total cost </w:t>
            </w:r>
          </w:p>
        </w:tc>
        <w:tc>
          <w:tcPr>
            <w:tcW w:w="1803" w:type="dxa"/>
            <w:tcMar/>
          </w:tcPr>
          <w:p w:rsidR="00433490" w:rsidP="00F53214" w:rsidRDefault="003F05AB" w14:paraId="010A771B" w14:textId="39E118D9">
            <w:r>
              <w:t>330</w:t>
            </w:r>
          </w:p>
        </w:tc>
        <w:tc>
          <w:tcPr>
            <w:tcW w:w="1803" w:type="dxa"/>
            <w:tcMar/>
          </w:tcPr>
          <w:p w:rsidR="00433490" w:rsidP="00F53214" w:rsidRDefault="00D90B74" w14:paraId="0988059A" w14:textId="1479F487">
            <w:r>
              <w:t>630</w:t>
            </w:r>
          </w:p>
        </w:tc>
        <w:tc>
          <w:tcPr>
            <w:tcW w:w="1803" w:type="dxa"/>
            <w:tcMar/>
          </w:tcPr>
          <w:p w:rsidR="00433490" w:rsidP="00F53214" w:rsidRDefault="008421D2" w14:paraId="424BA0AA" w14:textId="5E831E61">
            <w:r>
              <w:t>1360</w:t>
            </w:r>
          </w:p>
        </w:tc>
        <w:tc>
          <w:tcPr>
            <w:tcW w:w="1804" w:type="dxa"/>
            <w:tcMar/>
          </w:tcPr>
          <w:p w:rsidR="00433490" w:rsidP="00F53214" w:rsidRDefault="008421D2" w14:paraId="6A5F762E" w14:textId="709A66D7">
            <w:r>
              <w:t>2</w:t>
            </w:r>
            <w:r w:rsidR="00315DBD">
              <w:t>840</w:t>
            </w:r>
          </w:p>
        </w:tc>
      </w:tr>
    </w:tbl>
    <w:p w:rsidR="00F53214" w:rsidP="00F53214" w:rsidRDefault="00F53214" w14:paraId="789E5239" w14:textId="3A47976F"/>
    <w:p w:rsidRPr="00502B0C" w:rsidR="00F53214" w:rsidP="00F53214" w:rsidRDefault="00F53214" w14:paraId="58BE083A" w14:textId="77777777"/>
    <w:p w:rsidR="00502B0C" w:rsidP="00502B0C" w:rsidRDefault="00502B0C" w14:paraId="7F5E7075" w14:textId="77777777">
      <w:pPr>
        <w:pStyle w:val="Heading2"/>
      </w:pPr>
      <w:bookmarkStart w:name="_Toc1354501872" w:id="478823667"/>
      <w:r w:rsidR="00502B0C">
        <w:rPr/>
        <w:t>Break Even Analysis</w:t>
      </w:r>
      <w:bookmarkEnd w:id="478823667"/>
      <w:r w:rsidR="00502B0C">
        <w:rPr/>
        <w:t xml:space="preserve"> </w:t>
      </w:r>
    </w:p>
    <w:p w:rsidR="00747FD5" w:rsidP="00F53214" w:rsidRDefault="00747FD5" w14:paraId="7030F4E5" w14:textId="48F309A8"/>
    <w:p w:rsidR="001C2A80" w:rsidP="001C2A80" w:rsidRDefault="001C2A80" w14:paraId="5ACBA524" w14:textId="77777777">
      <w:r>
        <w:t>Fixed Costs ÷ (Selling Price per Unit – Variable Cost per Unit)</w:t>
      </w:r>
    </w:p>
    <w:p w:rsidR="001C2A80" w:rsidP="001C2A80" w:rsidRDefault="001C2A80" w14:paraId="518B4D10" w14:textId="77777777"/>
    <w:p w:rsidR="001C2A80" w:rsidP="001C2A80" w:rsidRDefault="001C2A80" w14:paraId="681849BC" w14:textId="77777777">
      <w:r>
        <w:t>· Average selling price: £8.50</w:t>
      </w:r>
    </w:p>
    <w:p w:rsidR="001C2A80" w:rsidP="001C2A80" w:rsidRDefault="001C2A80" w14:paraId="06D192DB" w14:textId="77777777">
      <w:r>
        <w:t>· Average variable cost: £6.00</w:t>
      </w:r>
    </w:p>
    <w:p w:rsidR="001C2A80" w:rsidP="001C2A80" w:rsidRDefault="001C2A80" w14:paraId="30FBA211" w14:textId="77777777">
      <w:r>
        <w:t>· Contribution margin: £2.50</w:t>
      </w:r>
    </w:p>
    <w:p w:rsidR="001C2A80" w:rsidP="001C2A80" w:rsidRDefault="001C2A80" w14:paraId="40853D18" w14:textId="77777777">
      <w:r>
        <w:t>· Monthly fixed costs: £150</w:t>
      </w:r>
    </w:p>
    <w:p w:rsidR="001C2A80" w:rsidP="001C2A80" w:rsidRDefault="001C2A80" w14:paraId="5285902B" w14:textId="77777777"/>
    <w:p w:rsidR="001C2A80" w:rsidP="001C2A80" w:rsidRDefault="001C2A80" w14:paraId="68F8A247" w14:textId="77777777">
      <w:r>
        <w:t>Break</w:t>
      </w:r>
      <w:r>
        <w:rPr>
          <w:rFonts w:ascii="Segoe UI Symbol" w:hAnsi="Segoe UI Symbol" w:cs="Segoe UI Symbol"/>
        </w:rPr>
        <w:t>‑</w:t>
      </w:r>
      <w:r>
        <w:t>even point = 150 ÷ 2.50 = 60 samples per month</w:t>
      </w:r>
    </w:p>
    <w:p w:rsidR="001C2A80" w:rsidP="001C2A80" w:rsidRDefault="001C2A80" w14:paraId="257663C6" w14:textId="77777777"/>
    <w:p w:rsidR="00F53214" w:rsidP="00F53214" w:rsidRDefault="001C2A80" w14:paraId="2E40E2FE" w14:textId="66216FD4">
      <w:r>
        <w:t>The business will achieve monthly break</w:t>
      </w:r>
      <w:r>
        <w:rPr>
          <w:rFonts w:ascii="Segoe UI Symbol" w:hAnsi="Segoe UI Symbol" w:cs="Segoe UI Symbol"/>
        </w:rPr>
        <w:t>‑</w:t>
      </w:r>
      <w:r>
        <w:t>even by Month 4.</w:t>
      </w:r>
    </w:p>
    <w:p w:rsidR="00747FD5" w:rsidP="00747FD5" w:rsidRDefault="00747FD5" w14:paraId="325C9902" w14:textId="77777777">
      <w:pPr>
        <w:rPr>
          <w:sz w:val="40"/>
          <w:szCs w:val="40"/>
        </w:rPr>
      </w:pPr>
    </w:p>
    <w:p w:rsidR="00255882" w:rsidP="00070E9B" w:rsidRDefault="00747FD5" w14:paraId="2B4CB86D" w14:textId="03A6D596">
      <w:pPr>
        <w:pStyle w:val="Heading1"/>
      </w:pPr>
      <w:bookmarkStart w:name="_Toc2040301987" w:id="97559182"/>
      <w:r w:rsidR="00747FD5">
        <w:rPr/>
        <w:t>Operations and Management Plan</w:t>
      </w:r>
      <w:bookmarkEnd w:id="97559182"/>
    </w:p>
    <w:p w:rsidR="00255882" w:rsidP="00F53214" w:rsidRDefault="00255882" w14:paraId="31568CEF" w14:textId="17048D3F"/>
    <w:p w:rsidR="00F53214" w:rsidP="00F53214" w:rsidRDefault="00F53214" w14:paraId="24AB67C8" w14:textId="77777777"/>
    <w:p w:rsidR="00255882" w:rsidP="00934751" w:rsidRDefault="002B7D60" w14:paraId="4A9102BE" w14:textId="70FC25CB">
      <w:pPr>
        <w:pStyle w:val="Heading2"/>
      </w:pPr>
      <w:bookmarkStart w:name="_Toc1451845249" w:id="114816620"/>
      <w:r w:rsidR="002B7D60">
        <w:rPr/>
        <w:t xml:space="preserve">Production of </w:t>
      </w:r>
      <w:r w:rsidR="00722572">
        <w:rPr/>
        <w:t>Good and Service</w:t>
      </w:r>
      <w:bookmarkEnd w:id="114816620"/>
    </w:p>
    <w:p w:rsidR="00722572" w:rsidP="00F53214" w:rsidRDefault="00722572" w14:paraId="1442D349" w14:textId="161DBD8D"/>
    <w:p w:rsidR="00F3218D" w:rsidP="00F3218D" w:rsidRDefault="00F3218D" w14:paraId="727D302F" w14:textId="77777777">
      <w:r>
        <w:t>Samples are produced by sourcing authentic perfumes from niche houses, then decanting into high</w:t>
      </w:r>
      <w:r>
        <w:rPr>
          <w:rFonts w:ascii="Segoe UI Symbol" w:hAnsi="Segoe UI Symbol" w:cs="Segoe UI Symbol"/>
        </w:rPr>
        <w:t>‑</w:t>
      </w:r>
      <w:r>
        <w:t>quality vials under clean conditions. The process includes:</w:t>
      </w:r>
    </w:p>
    <w:p w:rsidR="00F3218D" w:rsidP="00F3218D" w:rsidRDefault="00F3218D" w14:paraId="47AE6C5E" w14:textId="77777777"/>
    <w:p w:rsidR="00F3218D" w:rsidP="00F3218D" w:rsidRDefault="00F3218D" w14:paraId="09801E34" w14:textId="77777777">
      <w:r>
        <w:t>1. Brand partnership: Establish agreements with suppliers.</w:t>
      </w:r>
    </w:p>
    <w:p w:rsidR="00F3218D" w:rsidP="00F3218D" w:rsidRDefault="00F3218D" w14:paraId="13137262" w14:textId="77777777">
      <w:r>
        <w:t>2. Inventory management: Order full bottles or pre</w:t>
      </w:r>
      <w:r>
        <w:rPr>
          <w:rFonts w:ascii="Segoe UI Symbol" w:hAnsi="Segoe UI Symbol" w:cs="Segoe UI Symbol"/>
        </w:rPr>
        <w:t>‑</w:t>
      </w:r>
      <w:r>
        <w:t>filled samples from brands.</w:t>
      </w:r>
    </w:p>
    <w:p w:rsidR="00F3218D" w:rsidP="00F3218D" w:rsidRDefault="00F3218D" w14:paraId="6C17C3A2" w14:textId="77777777">
      <w:r>
        <w:t>3. Decanting (if applicable): Transfer perfume into labelled vials using sterile equipment.</w:t>
      </w:r>
    </w:p>
    <w:p w:rsidR="00F3218D" w:rsidP="00F3218D" w:rsidRDefault="00F3218D" w14:paraId="66B91A3B" w14:textId="77777777">
      <w:r>
        <w:t>4. Quality control: Verify labelling accuracy and vial integrity.</w:t>
      </w:r>
    </w:p>
    <w:p w:rsidR="00F3218D" w:rsidP="00F3218D" w:rsidRDefault="00F3218D" w14:paraId="6630375A" w14:textId="77777777">
      <w:r>
        <w:t>5. Packing: Assemble orders with branded inserts and protective packaging.</w:t>
      </w:r>
    </w:p>
    <w:p w:rsidR="00F3218D" w:rsidP="00F3218D" w:rsidRDefault="00F3218D" w14:paraId="62C86371" w14:textId="77777777">
      <w:r>
        <w:t>6. Shipping: Dispatch via Royal Mail or courier with tracking.</w:t>
      </w:r>
    </w:p>
    <w:p w:rsidR="00F3218D" w:rsidP="00F3218D" w:rsidRDefault="00F3218D" w14:paraId="3C9BC788" w14:textId="77777777"/>
    <w:p w:rsidR="00F53214" w:rsidP="00F53214" w:rsidRDefault="00F3218D" w14:paraId="0DFD912F" w14:textId="3F42924F">
      <w:r>
        <w:t>All operations will be managed from a small home office initially, scaling to a dedicated fulfilment space as volumes increase.</w:t>
      </w:r>
    </w:p>
    <w:p w:rsidR="00F53214" w:rsidP="00F53214" w:rsidRDefault="00F53214" w14:paraId="1D15AEC7" w14:textId="77777777"/>
    <w:p w:rsidR="00722572" w:rsidP="00934751" w:rsidRDefault="00722572" w14:paraId="224AD284" w14:textId="2EBE63C3">
      <w:pPr>
        <w:pStyle w:val="Heading2"/>
      </w:pPr>
      <w:bookmarkStart w:name="_Toc1115055540" w:id="1235940636"/>
      <w:r w:rsidR="00722572">
        <w:rPr/>
        <w:t>Technology Plan</w:t>
      </w:r>
      <w:bookmarkEnd w:id="1235940636"/>
    </w:p>
    <w:p w:rsidR="00722572" w:rsidP="00F53214" w:rsidRDefault="00722572" w14:paraId="5905F11A" w14:textId="6837C3FC"/>
    <w:p w:rsidR="00672A8D" w:rsidP="00672A8D" w:rsidRDefault="00672A8D" w14:paraId="5C86044A" w14:textId="77777777">
      <w:r>
        <w:t>· E</w:t>
      </w:r>
      <w:r>
        <w:rPr>
          <w:rFonts w:ascii="Segoe UI Symbol" w:hAnsi="Segoe UI Symbol" w:cs="Segoe UI Symbol"/>
        </w:rPr>
        <w:t>‑</w:t>
      </w:r>
      <w:r>
        <w:t xml:space="preserve">commerce platform: </w:t>
      </w:r>
      <w:proofErr w:type="spellStart"/>
      <w:r>
        <w:t>Shopify</w:t>
      </w:r>
      <w:proofErr w:type="spellEnd"/>
      <w:r>
        <w:t xml:space="preserve"> with a custom theme for a premium look and easy management.</w:t>
      </w:r>
    </w:p>
    <w:p w:rsidR="00672A8D" w:rsidP="00672A8D" w:rsidRDefault="00672A8D" w14:paraId="1C5F6879" w14:textId="564AEBF2">
      <w:r>
        <w:t xml:space="preserve">· Inventory management: Use a </w:t>
      </w:r>
      <w:proofErr w:type="spellStart"/>
      <w:r>
        <w:t>Shopify</w:t>
      </w:r>
      <w:proofErr w:type="spellEnd"/>
      <w:r>
        <w:t xml:space="preserve"> app or cloud</w:t>
      </w:r>
      <w:r>
        <w:rPr>
          <w:rFonts w:ascii="Segoe UI Symbol" w:hAnsi="Segoe UI Symbol" w:cs="Segoe UI Symbol"/>
        </w:rPr>
        <w:t>‑</w:t>
      </w:r>
      <w:r>
        <w:t>based software to track stock levels.</w:t>
      </w:r>
    </w:p>
    <w:p w:rsidR="00672A8D" w:rsidP="00672A8D" w:rsidRDefault="00672A8D" w14:paraId="1337986A" w14:textId="2D3337AE">
      <w:r>
        <w:t>· Payment processing: PayPal for secure transactions.</w:t>
      </w:r>
    </w:p>
    <w:p w:rsidR="00672A8D" w:rsidP="00672A8D" w:rsidRDefault="00672A8D" w14:paraId="56DEE5A9" w14:textId="134A873F">
      <w:r>
        <w:t>· Customer relationship management (CRM): for email marketing and customer segmentation.</w:t>
      </w:r>
    </w:p>
    <w:p w:rsidR="00672A8D" w:rsidP="00672A8D" w:rsidRDefault="00672A8D" w14:paraId="401D655A" w14:textId="77777777">
      <w:r>
        <w:t xml:space="preserve">· Analytics: Google Analytics and </w:t>
      </w:r>
      <w:proofErr w:type="spellStart"/>
      <w:r>
        <w:t>Shopify</w:t>
      </w:r>
      <w:proofErr w:type="spellEnd"/>
      <w:r>
        <w:t xml:space="preserve"> reports to monitor sales, conversion rates, and customer behaviour.</w:t>
      </w:r>
    </w:p>
    <w:p w:rsidR="00F53214" w:rsidP="00F53214" w:rsidRDefault="00672A8D" w14:paraId="3E668DB6" w14:textId="25A17994">
      <w:r>
        <w:t>· Future: Mobile app development if subscription model scales.</w:t>
      </w:r>
    </w:p>
    <w:p w:rsidR="00F53214" w:rsidP="00F53214" w:rsidRDefault="00F53214" w14:paraId="110C631E" w14:textId="77777777"/>
    <w:p w:rsidR="00722572" w:rsidP="00934751" w:rsidRDefault="00934751" w14:paraId="1AD346B9" w14:textId="5AFB04CA">
      <w:pPr>
        <w:pStyle w:val="Heading2"/>
      </w:pPr>
      <w:bookmarkStart w:name="_Toc1854357103" w:id="1110965311"/>
      <w:r w:rsidR="00934751">
        <w:rPr/>
        <w:t>Human Resource Plan</w:t>
      </w:r>
      <w:bookmarkEnd w:id="1110965311"/>
    </w:p>
    <w:p w:rsidR="00934751" w:rsidP="00F53214" w:rsidRDefault="00934751" w14:paraId="6AF3AB32" w14:textId="44156DE8"/>
    <w:p w:rsidR="0077102B" w:rsidP="0077102B" w:rsidRDefault="0077102B" w14:paraId="6B52BDA3" w14:textId="326294B7">
      <w:r>
        <w:t>In the first year, the founder will perform multiple roles,</w:t>
      </w:r>
      <w:r w:rsidR="00694012">
        <w:t xml:space="preserve"> in the future might be </w:t>
      </w:r>
      <w:r>
        <w:t>supported by:</w:t>
      </w:r>
    </w:p>
    <w:p w:rsidR="0077102B" w:rsidP="0077102B" w:rsidRDefault="0077102B" w14:paraId="604210CC" w14:textId="77777777"/>
    <w:p w:rsidR="0077102B" w:rsidP="0077102B" w:rsidRDefault="0077102B" w14:paraId="618B592B" w14:textId="5151374C">
      <w:r>
        <w:t>· Part</w:t>
      </w:r>
      <w:r>
        <w:rPr>
          <w:rFonts w:ascii="Segoe UI Symbol" w:hAnsi="Segoe UI Symbol" w:cs="Segoe UI Symbol"/>
        </w:rPr>
        <w:t>‑</w:t>
      </w:r>
      <w:r>
        <w:t>time fulfilment assistant</w:t>
      </w:r>
      <w:r w:rsidR="00694012">
        <w:t xml:space="preserve"> </w:t>
      </w:r>
      <w:r>
        <w:t>to handle packing during peak periods.</w:t>
      </w:r>
    </w:p>
    <w:p w:rsidR="0077102B" w:rsidP="0077102B" w:rsidRDefault="0077102B" w14:paraId="39E8B883" w14:textId="6CE96FBD">
      <w:r>
        <w:t>· Freelance content creator to produce social media and blog content.</w:t>
      </w:r>
    </w:p>
    <w:p w:rsidR="0077102B" w:rsidP="0077102B" w:rsidRDefault="0077102B" w14:paraId="2FFB5707" w14:textId="77777777">
      <w:r>
        <w:t>· Virtual assistant for customer service during high</w:t>
      </w:r>
      <w:r>
        <w:rPr>
          <w:rFonts w:ascii="Segoe UI Symbol" w:hAnsi="Segoe UI Symbol" w:cs="Segoe UI Symbol"/>
        </w:rPr>
        <w:t>‑</w:t>
      </w:r>
      <w:r>
        <w:t>volume months.</w:t>
      </w:r>
    </w:p>
    <w:p w:rsidR="0077102B" w:rsidP="0077102B" w:rsidRDefault="0077102B" w14:paraId="58466E6D" w14:textId="77777777"/>
    <w:p w:rsidR="00F53214" w:rsidP="00F53214" w:rsidRDefault="0077102B" w14:paraId="05262943" w14:textId="21071EFF">
      <w:r>
        <w:t>Recruitment will focus on individuals with passion for fragrance and e</w:t>
      </w:r>
      <w:r>
        <w:rPr>
          <w:rFonts w:ascii="Segoe UI Symbol" w:hAnsi="Segoe UI Symbol" w:cs="Segoe UI Symbol"/>
        </w:rPr>
        <w:t>‑</w:t>
      </w:r>
      <w:r>
        <w:t>commerce experience. Training will cover product knowledge, customer service standards, and health &amp; safety for decanting.</w:t>
      </w:r>
    </w:p>
    <w:p w:rsidR="00F53214" w:rsidP="00F53214" w:rsidRDefault="00F53214" w14:paraId="45D924BE" w14:textId="59414D2C"/>
    <w:p w:rsidR="00934751" w:rsidP="00934751" w:rsidRDefault="00934751" w14:paraId="6F4F96CA" w14:textId="6E3C6E7E">
      <w:pPr>
        <w:pStyle w:val="Heading2"/>
      </w:pPr>
      <w:bookmarkStart w:name="_Toc1758362062" w:id="1425462043"/>
      <w:r w:rsidR="00934751">
        <w:rPr/>
        <w:t>Expansion Plan</w:t>
      </w:r>
      <w:bookmarkEnd w:id="1425462043"/>
    </w:p>
    <w:p w:rsidR="003917FC" w:rsidP="003917FC" w:rsidRDefault="003917FC" w14:paraId="26692B49" w14:textId="77777777"/>
    <w:p w:rsidR="003917FC" w:rsidP="003917FC" w:rsidRDefault="003917FC" w14:paraId="303EE7AD" w14:textId="77777777">
      <w:r>
        <w:t>Year 1:</w:t>
      </w:r>
    </w:p>
    <w:p w:rsidR="003917FC" w:rsidP="003917FC" w:rsidRDefault="003917FC" w14:paraId="784AAAB7" w14:textId="77777777"/>
    <w:p w:rsidR="003917FC" w:rsidP="003917FC" w:rsidRDefault="003917FC" w14:paraId="63842AA3" w14:textId="77777777">
      <w:r>
        <w:t>· Launch and establish brand presence.</w:t>
      </w:r>
    </w:p>
    <w:p w:rsidR="003917FC" w:rsidP="003917FC" w:rsidRDefault="003917FC" w14:paraId="6064884E" w14:textId="77777777">
      <w:r>
        <w:t>· Build a library of 50+ brands.</w:t>
      </w:r>
    </w:p>
    <w:p w:rsidR="003917FC" w:rsidP="003917FC" w:rsidRDefault="003917FC" w14:paraId="0BCDF10E" w14:textId="77777777">
      <w:r>
        <w:t>· Introduce discovery sets and “Scent Concierge” service.</w:t>
      </w:r>
    </w:p>
    <w:p w:rsidR="003917FC" w:rsidP="003917FC" w:rsidRDefault="003917FC" w14:paraId="76A55BF5" w14:textId="77777777"/>
    <w:p w:rsidR="003917FC" w:rsidP="003917FC" w:rsidRDefault="003917FC" w14:paraId="40C5B6D9" w14:textId="77777777">
      <w:r>
        <w:t>Year 2:</w:t>
      </w:r>
    </w:p>
    <w:p w:rsidR="003917FC" w:rsidP="003917FC" w:rsidRDefault="003917FC" w14:paraId="7C046B6F" w14:textId="77777777"/>
    <w:p w:rsidR="003917FC" w:rsidP="003917FC" w:rsidRDefault="003917FC" w14:paraId="509A81E7" w14:textId="77777777">
      <w:r>
        <w:t>· Launch a monthly subscription box.</w:t>
      </w:r>
    </w:p>
    <w:p w:rsidR="003917FC" w:rsidP="003917FC" w:rsidRDefault="003917FC" w14:paraId="52764911" w14:textId="77777777">
      <w:r>
        <w:t>· Expand warehouse space and hire first full</w:t>
      </w:r>
      <w:r>
        <w:rPr>
          <w:rFonts w:ascii="Segoe UI Symbol" w:hAnsi="Segoe UI Symbol" w:cs="Segoe UI Symbol"/>
        </w:rPr>
        <w:t>‑</w:t>
      </w:r>
      <w:r>
        <w:t>time employee.</w:t>
      </w:r>
    </w:p>
    <w:p w:rsidR="003917FC" w:rsidP="003917FC" w:rsidRDefault="003917FC" w14:paraId="1EDDFC53" w14:textId="77777777">
      <w:r>
        <w:t>· Increase brand portfolio to 100+.</w:t>
      </w:r>
    </w:p>
    <w:p w:rsidR="003917FC" w:rsidP="003917FC" w:rsidRDefault="003917FC" w14:paraId="4525CC40" w14:textId="77777777"/>
    <w:p w:rsidR="003917FC" w:rsidP="003917FC" w:rsidRDefault="003917FC" w14:paraId="561993C2" w14:textId="77777777">
      <w:r>
        <w:t>Year 3:</w:t>
      </w:r>
    </w:p>
    <w:p w:rsidR="003917FC" w:rsidP="003917FC" w:rsidRDefault="003917FC" w14:paraId="2E465185" w14:textId="77777777"/>
    <w:p w:rsidR="003917FC" w:rsidP="003917FC" w:rsidRDefault="003917FC" w14:paraId="5AB21F33" w14:textId="77777777">
      <w:r>
        <w:t>· Explore physical pop</w:t>
      </w:r>
      <w:r>
        <w:rPr>
          <w:rFonts w:ascii="Segoe UI Symbol" w:hAnsi="Segoe UI Symbol" w:cs="Segoe UI Symbol"/>
        </w:rPr>
        <w:t>‑</w:t>
      </w:r>
      <w:r>
        <w:t>up stores or collaborations with niche boutiques.</w:t>
      </w:r>
    </w:p>
    <w:p w:rsidR="003917FC" w:rsidP="003917FC" w:rsidRDefault="003917FC" w14:paraId="7E63D718" w14:textId="77777777">
      <w:r>
        <w:t>· Develop a private</w:t>
      </w:r>
      <w:r>
        <w:rPr>
          <w:rFonts w:ascii="Segoe UI Symbol" w:hAnsi="Segoe UI Symbol" w:cs="Segoe UI Symbol"/>
        </w:rPr>
        <w:t>‑</w:t>
      </w:r>
      <w:r>
        <w:t>label fragrance line.</w:t>
      </w:r>
    </w:p>
    <w:p w:rsidRPr="003917FC" w:rsidR="003917FC" w:rsidP="003917FC" w:rsidRDefault="003917FC" w14:paraId="5D09E039" w14:textId="573F9F51">
      <w:r>
        <w:t>· Pursue international shipping to European markets.</w:t>
      </w:r>
    </w:p>
    <w:p w:rsidR="003917FC" w:rsidP="00070E9B" w:rsidRDefault="003917FC" w14:paraId="65D8CA6F" w14:textId="77777777">
      <w:pPr>
        <w:pStyle w:val="Heading1"/>
      </w:pPr>
    </w:p>
    <w:p w:rsidR="00255882" w:rsidP="00070E9B" w:rsidRDefault="00070E9B" w14:paraId="2D498504" w14:textId="3416B2DE">
      <w:pPr>
        <w:pStyle w:val="Heading1"/>
      </w:pPr>
      <w:bookmarkStart w:name="_Toc179966140" w:id="1152005410"/>
      <w:r w:rsidR="00070E9B">
        <w:rPr/>
        <w:t>Reference List</w:t>
      </w:r>
      <w:bookmarkEnd w:id="1152005410"/>
    </w:p>
    <w:p w:rsidR="00070E9B" w:rsidRDefault="00070E9B" w14:paraId="6FBCBACB" w14:textId="77777777"/>
    <w:p w:rsidR="00255882" w:rsidRDefault="00255882" w14:paraId="7F505EE8" w14:textId="77777777"/>
    <w:p w:rsidR="00A105F0" w:rsidP="00A105F0" w:rsidRDefault="00A105F0" w14:paraId="05D5E557" w14:textId="77777777">
      <w:r>
        <w:t>· British Business Bank. (2025). Start Up Loans programme. Available at: https://www.startuploans.co.uk</w:t>
      </w:r>
    </w:p>
    <w:p w:rsidR="00A105F0" w:rsidP="00A105F0" w:rsidRDefault="00A105F0" w14:paraId="79CC00BC" w14:textId="77777777">
      <w:r>
        <w:t>· CTPA (Cosmetic, Toiletry and Perfumery Association). (2025). UK Cosmetics Regulation.</w:t>
      </w:r>
    </w:p>
    <w:p w:rsidR="00A105F0" w:rsidP="00A105F0" w:rsidRDefault="00A105F0" w14:paraId="22452D1A" w14:textId="77777777">
      <w:r>
        <w:t>· Gov.uk. (2025). Register a private limited company. Available at: https://www.gov.uk/limited-company-formation</w:t>
      </w:r>
    </w:p>
    <w:p w:rsidR="00A105F0" w:rsidP="00A105F0" w:rsidRDefault="00A105F0" w14:paraId="52DFFB36" w14:textId="77777777">
      <w:r>
        <w:lastRenderedPageBreak/>
        <w:t xml:space="preserve">· </w:t>
      </w:r>
      <w:proofErr w:type="spellStart"/>
      <w:r>
        <w:t>Mintel</w:t>
      </w:r>
      <w:proofErr w:type="spellEnd"/>
      <w:r>
        <w:t>. (2024). Fragrances – UK Market Report.</w:t>
      </w:r>
    </w:p>
    <w:p w:rsidR="00A105F0" w:rsidP="00A105F0" w:rsidRDefault="00A105F0" w14:paraId="75B52C5E" w14:textId="77777777">
      <w:r>
        <w:t>· Porter, M.E. (1980). Competitive Strategy. New York: Free Press.</w:t>
      </w:r>
    </w:p>
    <w:p w:rsidR="00255882" w:rsidRDefault="00A105F0" w14:paraId="7E1D3F4B" w14:textId="4274059D">
      <w:r>
        <w:t xml:space="preserve">· </w:t>
      </w:r>
      <w:proofErr w:type="spellStart"/>
      <w:r>
        <w:t>Statista</w:t>
      </w:r>
      <w:proofErr w:type="spellEnd"/>
      <w:r>
        <w:t>. (2025). Fragrance market in the United Kingdom.</w:t>
      </w:r>
    </w:p>
    <w:p w:rsidR="00255882" w:rsidRDefault="00255882" w14:paraId="28A796A2" w14:textId="77777777"/>
    <w:p w:rsidR="00255882" w:rsidRDefault="00255882" w14:paraId="07807774" w14:textId="77777777"/>
    <w:p w:rsidR="00255882" w:rsidRDefault="00255882" w14:paraId="71C5E51C" w14:textId="77777777"/>
    <w:p w:rsidR="00255882" w:rsidRDefault="00255882" w14:paraId="45975E73" w14:textId="77777777"/>
    <w:p w:rsidR="00255882" w:rsidRDefault="00255882" w14:paraId="720492DA" w14:textId="77777777"/>
    <w:p w:rsidR="00255882" w:rsidRDefault="00255882" w14:paraId="153F3E30" w14:textId="77777777"/>
    <w:p w:rsidR="00255882" w:rsidRDefault="00255882" w14:paraId="06DA82BE" w14:textId="77777777"/>
    <w:p w:rsidR="00255882" w:rsidRDefault="00255882" w14:paraId="3859619D" w14:textId="6B26665D">
      <w:pPr>
        <w:rPr>
          <w:noProof/>
        </w:rPr>
      </w:pPr>
    </w:p>
    <w:p w:rsidRPr="003A731C" w:rsidR="003A731C" w:rsidP="00793C84" w:rsidRDefault="003A731C" w14:paraId="66E858E3" w14:textId="6E861048">
      <w:pPr>
        <w:jc w:val="center"/>
      </w:pPr>
    </w:p>
    <w:p w:rsidR="003A731C" w:rsidP="003A731C" w:rsidRDefault="003A731C" w14:paraId="44B7362F" w14:textId="3B31F0F3">
      <w:pPr>
        <w:tabs>
          <w:tab w:val="left" w:pos="1008"/>
        </w:tabs>
      </w:pPr>
      <w:r>
        <w:tab/>
      </w:r>
    </w:p>
    <w:p w:rsidRPr="003A731C" w:rsidR="00142707" w:rsidP="003A731C" w:rsidRDefault="00142707" w14:paraId="7E8146C6" w14:textId="282B9198">
      <w:pPr>
        <w:tabs>
          <w:tab w:val="left" w:pos="1008"/>
        </w:tabs>
      </w:pPr>
    </w:p>
    <w:sectPr w:rsidRPr="003A731C" w:rsidR="00142707">
      <w:footerReference w:type="default" r:id="rId9"/>
      <w:pgSz w:w="11906" w:h="16838" w:orient="portrait"/>
      <w:pgMar w:top="1440" w:right="1440" w:bottom="1440" w:left="1440" w:header="708" w:footer="708" w:gutter="0"/>
      <w:cols w:space="708"/>
      <w:docGrid w:linePitch="360"/>
      <w:headerReference w:type="default" r:id="R37bb4726f0624c9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4209" w:rsidP="00904688" w:rsidRDefault="000F4209" w14:paraId="234DF30A" w14:textId="77777777">
      <w:pPr>
        <w:spacing w:after="0" w:line="240" w:lineRule="auto"/>
      </w:pPr>
      <w:r>
        <w:separator/>
      </w:r>
    </w:p>
  </w:endnote>
  <w:endnote w:type="continuationSeparator" w:id="0">
    <w:p w:rsidR="000F4209" w:rsidP="00904688" w:rsidRDefault="000F4209" w14:paraId="201DCB0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venir Next LT Pro Demi">
    <w:panose1 w:val="020B0704020202020204"/>
    <w:charset w:val="00"/>
    <w:family w:val="swiss"/>
    <w:pitch w:val="variable"/>
    <w:sig w:usb0="800000EF" w:usb1="5000204A" w:usb2="00000000" w:usb3="00000000" w:csb0="00000093"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rsidR="00904688" w:rsidRDefault="00904688" w14:paraId="490B2FDB" w14:textId="6E8A60FC">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904688" w:rsidRDefault="00904688" w14:paraId="3610778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4209" w:rsidP="00904688" w:rsidRDefault="000F4209" w14:paraId="04CF024A" w14:textId="77777777">
      <w:pPr>
        <w:spacing w:after="0" w:line="240" w:lineRule="auto"/>
      </w:pPr>
      <w:r>
        <w:separator/>
      </w:r>
    </w:p>
  </w:footnote>
  <w:footnote w:type="continuationSeparator" w:id="0">
    <w:p w:rsidR="000F4209" w:rsidP="00904688" w:rsidRDefault="000F4209" w14:paraId="14B7A3D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6DB0679" w:rsidTr="06DB0679" w14:paraId="20A0C5A6">
      <w:trPr>
        <w:trHeight w:val="300"/>
      </w:trPr>
      <w:tc>
        <w:tcPr>
          <w:tcW w:w="3005" w:type="dxa"/>
          <w:tcMar/>
        </w:tcPr>
        <w:p w:rsidR="06DB0679" w:rsidP="06DB0679" w:rsidRDefault="06DB0679" w14:paraId="4D0DC5C0" w14:textId="7F14D323">
          <w:pPr>
            <w:pStyle w:val="Header"/>
            <w:bidi w:val="0"/>
            <w:ind w:left="-115"/>
            <w:jc w:val="left"/>
          </w:pPr>
        </w:p>
      </w:tc>
      <w:tc>
        <w:tcPr>
          <w:tcW w:w="3005" w:type="dxa"/>
          <w:tcMar/>
        </w:tcPr>
        <w:p w:rsidR="06DB0679" w:rsidP="06DB0679" w:rsidRDefault="06DB0679" w14:paraId="5CC3A6B9" w14:textId="689BD9C8">
          <w:pPr>
            <w:pStyle w:val="Header"/>
            <w:bidi w:val="0"/>
            <w:jc w:val="center"/>
          </w:pPr>
        </w:p>
      </w:tc>
      <w:tc>
        <w:tcPr>
          <w:tcW w:w="3005" w:type="dxa"/>
          <w:tcMar/>
        </w:tcPr>
        <w:p w:rsidR="06DB0679" w:rsidP="06DB0679" w:rsidRDefault="06DB0679" w14:paraId="2CD67116" w14:textId="1EBB5D29">
          <w:pPr>
            <w:pStyle w:val="Header"/>
            <w:bidi w:val="0"/>
            <w:ind w:right="-115"/>
            <w:jc w:val="right"/>
          </w:pPr>
        </w:p>
      </w:tc>
    </w:tr>
  </w:tbl>
  <w:p w:rsidR="06DB0679" w:rsidP="06DB0679" w:rsidRDefault="06DB0679" w14:paraId="223F07AC" w14:textId="30753A9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86C44"/>
    <w:rsid w:val="000B3445"/>
    <w:rsid w:val="000B3797"/>
    <w:rsid w:val="000E675F"/>
    <w:rsid w:val="000F4209"/>
    <w:rsid w:val="001058E1"/>
    <w:rsid w:val="00107494"/>
    <w:rsid w:val="00107E91"/>
    <w:rsid w:val="00120570"/>
    <w:rsid w:val="00127ED5"/>
    <w:rsid w:val="00132ADC"/>
    <w:rsid w:val="0014051E"/>
    <w:rsid w:val="00140BFC"/>
    <w:rsid w:val="00142707"/>
    <w:rsid w:val="001548B8"/>
    <w:rsid w:val="00170985"/>
    <w:rsid w:val="00171483"/>
    <w:rsid w:val="00175CC5"/>
    <w:rsid w:val="001863FB"/>
    <w:rsid w:val="00189D4F"/>
    <w:rsid w:val="00193FF9"/>
    <w:rsid w:val="001C2708"/>
    <w:rsid w:val="001C2A80"/>
    <w:rsid w:val="001C65B2"/>
    <w:rsid w:val="001C76F1"/>
    <w:rsid w:val="00200E8B"/>
    <w:rsid w:val="0021579B"/>
    <w:rsid w:val="00227145"/>
    <w:rsid w:val="002473F4"/>
    <w:rsid w:val="00255882"/>
    <w:rsid w:val="00265982"/>
    <w:rsid w:val="00281520"/>
    <w:rsid w:val="002A6197"/>
    <w:rsid w:val="002B7D60"/>
    <w:rsid w:val="002E3CCA"/>
    <w:rsid w:val="002F188F"/>
    <w:rsid w:val="002F30CA"/>
    <w:rsid w:val="002F651E"/>
    <w:rsid w:val="0031095D"/>
    <w:rsid w:val="00315DBD"/>
    <w:rsid w:val="00323883"/>
    <w:rsid w:val="003323B6"/>
    <w:rsid w:val="00356578"/>
    <w:rsid w:val="003577E7"/>
    <w:rsid w:val="0036726B"/>
    <w:rsid w:val="003917FC"/>
    <w:rsid w:val="003A731C"/>
    <w:rsid w:val="003F0591"/>
    <w:rsid w:val="003F05AB"/>
    <w:rsid w:val="003F60A3"/>
    <w:rsid w:val="00423417"/>
    <w:rsid w:val="00433490"/>
    <w:rsid w:val="00467342"/>
    <w:rsid w:val="0046780A"/>
    <w:rsid w:val="0049777F"/>
    <w:rsid w:val="004B3A79"/>
    <w:rsid w:val="004E2BE4"/>
    <w:rsid w:val="00500BD4"/>
    <w:rsid w:val="00502B0C"/>
    <w:rsid w:val="0050733E"/>
    <w:rsid w:val="00524D77"/>
    <w:rsid w:val="00561003"/>
    <w:rsid w:val="00563A31"/>
    <w:rsid w:val="00567BEE"/>
    <w:rsid w:val="00583419"/>
    <w:rsid w:val="005A144F"/>
    <w:rsid w:val="005C6317"/>
    <w:rsid w:val="005D32FB"/>
    <w:rsid w:val="006267AC"/>
    <w:rsid w:val="0063347F"/>
    <w:rsid w:val="00640B87"/>
    <w:rsid w:val="00644CE2"/>
    <w:rsid w:val="00660E32"/>
    <w:rsid w:val="00672A8D"/>
    <w:rsid w:val="0068622E"/>
    <w:rsid w:val="00694012"/>
    <w:rsid w:val="006B264F"/>
    <w:rsid w:val="006D2625"/>
    <w:rsid w:val="006F113F"/>
    <w:rsid w:val="006F44B8"/>
    <w:rsid w:val="00717CDA"/>
    <w:rsid w:val="00722572"/>
    <w:rsid w:val="00733E94"/>
    <w:rsid w:val="00737E8D"/>
    <w:rsid w:val="00741099"/>
    <w:rsid w:val="00747FD5"/>
    <w:rsid w:val="0075517B"/>
    <w:rsid w:val="0076586C"/>
    <w:rsid w:val="0077102B"/>
    <w:rsid w:val="00784038"/>
    <w:rsid w:val="00793C84"/>
    <w:rsid w:val="008167CB"/>
    <w:rsid w:val="00825553"/>
    <w:rsid w:val="008304EC"/>
    <w:rsid w:val="008421D2"/>
    <w:rsid w:val="00880D58"/>
    <w:rsid w:val="00882F78"/>
    <w:rsid w:val="00884CF6"/>
    <w:rsid w:val="008A4217"/>
    <w:rsid w:val="008E474C"/>
    <w:rsid w:val="008E7701"/>
    <w:rsid w:val="00903905"/>
    <w:rsid w:val="00904688"/>
    <w:rsid w:val="00934751"/>
    <w:rsid w:val="0094619D"/>
    <w:rsid w:val="0096798A"/>
    <w:rsid w:val="00973262"/>
    <w:rsid w:val="00974BEE"/>
    <w:rsid w:val="00975929"/>
    <w:rsid w:val="00985067"/>
    <w:rsid w:val="009909F6"/>
    <w:rsid w:val="009C3866"/>
    <w:rsid w:val="009C54F9"/>
    <w:rsid w:val="009D1B52"/>
    <w:rsid w:val="00A01C19"/>
    <w:rsid w:val="00A105F0"/>
    <w:rsid w:val="00A257D3"/>
    <w:rsid w:val="00A357D4"/>
    <w:rsid w:val="00A812BB"/>
    <w:rsid w:val="00AA1EB8"/>
    <w:rsid w:val="00AD04A3"/>
    <w:rsid w:val="00AF178A"/>
    <w:rsid w:val="00AF7CCD"/>
    <w:rsid w:val="00B00E91"/>
    <w:rsid w:val="00B256F1"/>
    <w:rsid w:val="00B26D2F"/>
    <w:rsid w:val="00B322B4"/>
    <w:rsid w:val="00B3404C"/>
    <w:rsid w:val="00B41A64"/>
    <w:rsid w:val="00B52288"/>
    <w:rsid w:val="00B53E65"/>
    <w:rsid w:val="00B800B8"/>
    <w:rsid w:val="00BB6E8D"/>
    <w:rsid w:val="00BC5AD4"/>
    <w:rsid w:val="00BC5B73"/>
    <w:rsid w:val="00BE568C"/>
    <w:rsid w:val="00C12AC2"/>
    <w:rsid w:val="00C34637"/>
    <w:rsid w:val="00C51869"/>
    <w:rsid w:val="00C53913"/>
    <w:rsid w:val="00C5762E"/>
    <w:rsid w:val="00C72133"/>
    <w:rsid w:val="00C94E55"/>
    <w:rsid w:val="00CA2EBB"/>
    <w:rsid w:val="00CB28C8"/>
    <w:rsid w:val="00D02D2D"/>
    <w:rsid w:val="00D15115"/>
    <w:rsid w:val="00D51A5C"/>
    <w:rsid w:val="00D6391F"/>
    <w:rsid w:val="00D82F48"/>
    <w:rsid w:val="00D90B74"/>
    <w:rsid w:val="00E3273E"/>
    <w:rsid w:val="00E63A01"/>
    <w:rsid w:val="00E808EC"/>
    <w:rsid w:val="00EA44F9"/>
    <w:rsid w:val="00F06E90"/>
    <w:rsid w:val="00F114BD"/>
    <w:rsid w:val="00F3218D"/>
    <w:rsid w:val="00F4080D"/>
    <w:rsid w:val="00F41D27"/>
    <w:rsid w:val="00F53214"/>
    <w:rsid w:val="00F637A5"/>
    <w:rsid w:val="00F75FAD"/>
    <w:rsid w:val="00F94589"/>
    <w:rsid w:val="00FA17CE"/>
    <w:rsid w:val="00FA18C8"/>
    <w:rsid w:val="00FA6004"/>
    <w:rsid w:val="00FB087A"/>
    <w:rsid w:val="01799C94"/>
    <w:rsid w:val="02D3D4C6"/>
    <w:rsid w:val="044C4F67"/>
    <w:rsid w:val="048BADCF"/>
    <w:rsid w:val="04BF878E"/>
    <w:rsid w:val="054F1052"/>
    <w:rsid w:val="06491048"/>
    <w:rsid w:val="06DB0679"/>
    <w:rsid w:val="073FDA64"/>
    <w:rsid w:val="0832D59F"/>
    <w:rsid w:val="0A4CA72C"/>
    <w:rsid w:val="0CA1240C"/>
    <w:rsid w:val="0DF3552C"/>
    <w:rsid w:val="0E3B0DB5"/>
    <w:rsid w:val="0E6F021A"/>
    <w:rsid w:val="0E987496"/>
    <w:rsid w:val="0F660A88"/>
    <w:rsid w:val="0FBA6188"/>
    <w:rsid w:val="0FEC4313"/>
    <w:rsid w:val="138639B4"/>
    <w:rsid w:val="150F8CD0"/>
    <w:rsid w:val="176B297C"/>
    <w:rsid w:val="17780A66"/>
    <w:rsid w:val="186DD443"/>
    <w:rsid w:val="1898D1A4"/>
    <w:rsid w:val="197A73D4"/>
    <w:rsid w:val="19C91F6F"/>
    <w:rsid w:val="1A6F9979"/>
    <w:rsid w:val="1B12CB1B"/>
    <w:rsid w:val="1B88DCC6"/>
    <w:rsid w:val="1B943A78"/>
    <w:rsid w:val="1BB1F55A"/>
    <w:rsid w:val="1C001C5C"/>
    <w:rsid w:val="1C9F71C1"/>
    <w:rsid w:val="1DA2913F"/>
    <w:rsid w:val="1DD56B20"/>
    <w:rsid w:val="1E1E3573"/>
    <w:rsid w:val="1E5CF62B"/>
    <w:rsid w:val="1EBA86AF"/>
    <w:rsid w:val="1F667900"/>
    <w:rsid w:val="20501F62"/>
    <w:rsid w:val="20FA87A3"/>
    <w:rsid w:val="215A68D5"/>
    <w:rsid w:val="2266C25E"/>
    <w:rsid w:val="22CA5D76"/>
    <w:rsid w:val="22E2E925"/>
    <w:rsid w:val="247F0CC5"/>
    <w:rsid w:val="24970F52"/>
    <w:rsid w:val="2538137C"/>
    <w:rsid w:val="26EBE134"/>
    <w:rsid w:val="284B7594"/>
    <w:rsid w:val="2862D0DA"/>
    <w:rsid w:val="2907F3DE"/>
    <w:rsid w:val="29D4722E"/>
    <w:rsid w:val="2AF24575"/>
    <w:rsid w:val="2C4541FE"/>
    <w:rsid w:val="2C7F7C23"/>
    <w:rsid w:val="2CF74D39"/>
    <w:rsid w:val="2DD286FC"/>
    <w:rsid w:val="2E869559"/>
    <w:rsid w:val="2F0BEC5A"/>
    <w:rsid w:val="2F360E3A"/>
    <w:rsid w:val="2F75819E"/>
    <w:rsid w:val="300BCAB0"/>
    <w:rsid w:val="30CE14C1"/>
    <w:rsid w:val="30D01F6C"/>
    <w:rsid w:val="31186D9E"/>
    <w:rsid w:val="3156E102"/>
    <w:rsid w:val="339EB22F"/>
    <w:rsid w:val="33F145B9"/>
    <w:rsid w:val="346E598A"/>
    <w:rsid w:val="352B16B2"/>
    <w:rsid w:val="36A9611A"/>
    <w:rsid w:val="3726AC80"/>
    <w:rsid w:val="3743FB56"/>
    <w:rsid w:val="378F7134"/>
    <w:rsid w:val="39D5AB11"/>
    <w:rsid w:val="3A2FB5F6"/>
    <w:rsid w:val="3AE22E04"/>
    <w:rsid w:val="3B012896"/>
    <w:rsid w:val="3BA61E8A"/>
    <w:rsid w:val="3C259FE7"/>
    <w:rsid w:val="3DDA91BE"/>
    <w:rsid w:val="403248A4"/>
    <w:rsid w:val="40FA441B"/>
    <w:rsid w:val="4170B03A"/>
    <w:rsid w:val="419641ED"/>
    <w:rsid w:val="41BEA12A"/>
    <w:rsid w:val="41E9B09A"/>
    <w:rsid w:val="4316508D"/>
    <w:rsid w:val="43DAD11E"/>
    <w:rsid w:val="4438E5E9"/>
    <w:rsid w:val="452843C7"/>
    <w:rsid w:val="472063CD"/>
    <w:rsid w:val="47E089A4"/>
    <w:rsid w:val="481298A5"/>
    <w:rsid w:val="484AC427"/>
    <w:rsid w:val="4A29406B"/>
    <w:rsid w:val="4C32600D"/>
    <w:rsid w:val="4E365581"/>
    <w:rsid w:val="50516138"/>
    <w:rsid w:val="51D08F3B"/>
    <w:rsid w:val="539BCEE4"/>
    <w:rsid w:val="543C859A"/>
    <w:rsid w:val="56DCE11E"/>
    <w:rsid w:val="56E6E192"/>
    <w:rsid w:val="57080033"/>
    <w:rsid w:val="5708A93C"/>
    <w:rsid w:val="5A2D9B32"/>
    <w:rsid w:val="5A4A7BED"/>
    <w:rsid w:val="5A6994CE"/>
    <w:rsid w:val="5EFB9982"/>
    <w:rsid w:val="6241AD1E"/>
    <w:rsid w:val="64519423"/>
    <w:rsid w:val="65B632AB"/>
    <w:rsid w:val="6607AFCF"/>
    <w:rsid w:val="6764B3A0"/>
    <w:rsid w:val="67CB2C4F"/>
    <w:rsid w:val="67EBCFB6"/>
    <w:rsid w:val="685FC106"/>
    <w:rsid w:val="6AECDC25"/>
    <w:rsid w:val="6BE959B4"/>
    <w:rsid w:val="6D5F28A4"/>
    <w:rsid w:val="6FA187BA"/>
    <w:rsid w:val="71354439"/>
    <w:rsid w:val="7174E0D2"/>
    <w:rsid w:val="717CF38A"/>
    <w:rsid w:val="722440E8"/>
    <w:rsid w:val="722440E8"/>
    <w:rsid w:val="722A446E"/>
    <w:rsid w:val="73123C67"/>
    <w:rsid w:val="73800F57"/>
    <w:rsid w:val="743D9E1F"/>
    <w:rsid w:val="74798FE9"/>
    <w:rsid w:val="77FAA31A"/>
    <w:rsid w:val="785040A3"/>
    <w:rsid w:val="78858C97"/>
    <w:rsid w:val="7995C249"/>
    <w:rsid w:val="7B7219AA"/>
    <w:rsid w:val="7BA0564B"/>
    <w:rsid w:val="7BFC3B50"/>
    <w:rsid w:val="7C2F24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4A3"/>
    <w:rPr>
      <w:rFonts w:ascii="Arial" w:hAnsi="Arial" w:eastAsiaTheme="majorEastAsia"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styleId="Heading2Char" w:customStyle="1">
    <w:name w:val="Heading 2 Char"/>
    <w:basedOn w:val="DefaultParagraphFont"/>
    <w:link w:val="Heading2"/>
    <w:uiPriority w:val="9"/>
    <w:rsid w:val="00AD04A3"/>
    <w:rPr>
      <w:rFonts w:ascii="Arial" w:hAnsi="Arial" w:eastAsiaTheme="majorEastAsia" w:cstheme="majorBidi"/>
      <w:b/>
      <w:color w:val="833C0B" w:themeColor="accent2" w:themeShade="80"/>
      <w:sz w:val="28"/>
      <w:szCs w:val="26"/>
    </w:rPr>
  </w:style>
  <w:style w:type="character" w:styleId="Heading3Char" w:customStyle="1">
    <w:name w:val="Heading 3 Char"/>
    <w:basedOn w:val="DefaultParagraphFont"/>
    <w:link w:val="Heading3"/>
    <w:uiPriority w:val="9"/>
    <w:rsid w:val="00AD04A3"/>
    <w:rPr>
      <w:rFonts w:ascii="Arial" w:hAnsi="Arial" w:eastAsiaTheme="majorEastAsia"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styleId="HeaderChar" w:customStyle="1">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styleId="FooterChar" w:customStyle="1">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FollowedHyperlink">
    <w:name w:val="FollowedHyperlink"/>
    <w:basedOn w:val="DefaultParagraphFont"/>
    <w:uiPriority w:val="99"/>
    <w:semiHidden/>
    <w:unhideWhenUsed/>
    <w:rsid w:val="00567BEE"/>
    <w:rPr>
      <w:color w:val="954F72" w:themeColor="followedHyperlink"/>
      <w:u w:val="single"/>
    </w:rPr>
  </w:style>
  <w:style w:type="paragraph" w:styleId="NormalWeb">
    <w:name w:val="Normal (Web)"/>
    <w:basedOn w:val="Normal"/>
    <w:uiPriority w:val="99"/>
    <w:unhideWhenUsed/>
    <w:rsid w:val="00784038"/>
    <w:pPr>
      <w:spacing w:before="100" w:beforeAutospacing="1" w:after="100" w:afterAutospacing="1" w:line="240" w:lineRule="auto"/>
    </w:pPr>
    <w:rPr>
      <w:rFonts w:ascii="Times New Roman" w:hAnsi="Times New Roman" w:cs="Times New Roman"/>
      <w:sz w:val="24"/>
      <w:szCs w:val="24"/>
      <w:lang w:eastAsia="en-GB"/>
    </w:rPr>
  </w:style>
  <w:style w:type="character" w:styleId="apple-converted-space" w:customStyle="1">
    <w:name w:val="apple-converted-space"/>
    <w:basedOn w:val="DefaultParagraphFont"/>
    <w:rsid w:val="00784038"/>
  </w:style>
  <w:style w:type="character" w:styleId="Strong">
    <w:name w:val="Strong"/>
    <w:basedOn w:val="DefaultParagraphFont"/>
    <w:uiPriority w:val="22"/>
    <w:qFormat/>
    <w:rsid w:val="007840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eader" Target="header.xml" Id="R37bb4726f0624c9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Hossein Shokri</dc:creator>
  <keywords/>
  <dc:description/>
  <lastModifiedBy>Samir Besso Calvo (2439094)</lastModifiedBy>
  <revision>3</revision>
  <dcterms:created xsi:type="dcterms:W3CDTF">2026-03-22T12:44:00.0000000Z</dcterms:created>
  <dcterms:modified xsi:type="dcterms:W3CDTF">2026-03-29T09:55:20.0142121Z</dcterms:modified>
</coreProperties>
</file>