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70847" w:rsidRDefault="00F70847">
      <w:pPr>
        <w:pStyle w:val="Title"/>
        <w:jc w:val="center"/>
        <w:rPr>
          <w:sz w:val="32"/>
          <w:szCs w:val="32"/>
          <w:u w:val="single"/>
        </w:rPr>
      </w:pPr>
      <w:bookmarkStart w:id="0" w:name="_elhluxswk3fl" w:colFirst="0" w:colLast="0"/>
      <w:bookmarkEnd w:id="0"/>
    </w:p>
    <w:p w14:paraId="00000002" w14:textId="77777777" w:rsidR="00F70847" w:rsidRDefault="00F70847">
      <w:pPr>
        <w:pStyle w:val="Title"/>
        <w:jc w:val="center"/>
        <w:rPr>
          <w:sz w:val="32"/>
          <w:szCs w:val="32"/>
          <w:u w:val="single"/>
        </w:rPr>
      </w:pPr>
      <w:bookmarkStart w:id="1" w:name="_d78gzghgqam1" w:colFirst="0" w:colLast="0"/>
      <w:bookmarkEnd w:id="1"/>
    </w:p>
    <w:p w14:paraId="00000003" w14:textId="77777777" w:rsidR="00F70847" w:rsidRDefault="00F70847">
      <w:pPr>
        <w:pStyle w:val="Title"/>
        <w:jc w:val="center"/>
        <w:rPr>
          <w:sz w:val="32"/>
          <w:szCs w:val="32"/>
          <w:u w:val="single"/>
        </w:rPr>
      </w:pPr>
      <w:bookmarkStart w:id="2" w:name="_ctmgtq3u6mnu" w:colFirst="0" w:colLast="0"/>
      <w:bookmarkEnd w:id="2"/>
    </w:p>
    <w:p w14:paraId="00000004" w14:textId="77777777" w:rsidR="00F70847" w:rsidRDefault="00F70847">
      <w:pPr>
        <w:pStyle w:val="Title"/>
        <w:jc w:val="center"/>
        <w:rPr>
          <w:sz w:val="32"/>
          <w:szCs w:val="32"/>
          <w:u w:val="single"/>
        </w:rPr>
      </w:pPr>
      <w:bookmarkStart w:id="3" w:name="_7wmabokno5ln" w:colFirst="0" w:colLast="0"/>
      <w:bookmarkEnd w:id="3"/>
    </w:p>
    <w:p w14:paraId="00000005" w14:textId="77777777" w:rsidR="00F70847" w:rsidRDefault="00F70847">
      <w:pPr>
        <w:pStyle w:val="Title"/>
        <w:jc w:val="center"/>
        <w:rPr>
          <w:sz w:val="32"/>
          <w:szCs w:val="32"/>
          <w:u w:val="single"/>
        </w:rPr>
      </w:pPr>
      <w:bookmarkStart w:id="4" w:name="_q7et6lp1yqy2" w:colFirst="0" w:colLast="0"/>
      <w:bookmarkEnd w:id="4"/>
    </w:p>
    <w:p w14:paraId="00000006" w14:textId="77777777" w:rsidR="00F70847" w:rsidRDefault="00F70847">
      <w:pPr>
        <w:pStyle w:val="Title"/>
        <w:jc w:val="center"/>
        <w:rPr>
          <w:sz w:val="32"/>
          <w:szCs w:val="32"/>
          <w:u w:val="single"/>
        </w:rPr>
      </w:pPr>
      <w:bookmarkStart w:id="5" w:name="_xw8o3ilfexjj" w:colFirst="0" w:colLast="0"/>
      <w:bookmarkEnd w:id="5"/>
    </w:p>
    <w:p w14:paraId="00000007" w14:textId="77777777" w:rsidR="00F70847" w:rsidRDefault="00F70847">
      <w:pPr>
        <w:pStyle w:val="Title"/>
        <w:jc w:val="center"/>
        <w:rPr>
          <w:sz w:val="32"/>
          <w:szCs w:val="32"/>
          <w:u w:val="single"/>
        </w:rPr>
      </w:pPr>
      <w:bookmarkStart w:id="6" w:name="_pn0jumm0dgq4" w:colFirst="0" w:colLast="0"/>
      <w:bookmarkEnd w:id="6"/>
    </w:p>
    <w:p w14:paraId="00000008" w14:textId="77777777" w:rsidR="00F70847" w:rsidRDefault="00F70847">
      <w:pPr>
        <w:pStyle w:val="Title"/>
        <w:jc w:val="center"/>
        <w:rPr>
          <w:sz w:val="32"/>
          <w:szCs w:val="32"/>
          <w:u w:val="single"/>
        </w:rPr>
      </w:pPr>
      <w:bookmarkStart w:id="7" w:name="_amoldr7mb14o" w:colFirst="0" w:colLast="0"/>
      <w:bookmarkEnd w:id="7"/>
    </w:p>
    <w:p w14:paraId="00000009" w14:textId="77777777" w:rsidR="00F70847" w:rsidRDefault="00F70847">
      <w:pPr>
        <w:pStyle w:val="Title"/>
        <w:jc w:val="center"/>
        <w:rPr>
          <w:sz w:val="32"/>
          <w:szCs w:val="32"/>
          <w:u w:val="single"/>
        </w:rPr>
      </w:pPr>
      <w:bookmarkStart w:id="8" w:name="_stod13uv9f49" w:colFirst="0" w:colLast="0"/>
      <w:bookmarkEnd w:id="8"/>
    </w:p>
    <w:p w14:paraId="0000000A" w14:textId="77777777" w:rsidR="00F70847" w:rsidRDefault="00485750">
      <w:pPr>
        <w:pStyle w:val="Title"/>
        <w:jc w:val="center"/>
        <w:rPr>
          <w:sz w:val="32"/>
          <w:szCs w:val="32"/>
          <w:u w:val="single"/>
        </w:rPr>
      </w:pPr>
      <w:bookmarkStart w:id="9" w:name="_g98tuw8efva5" w:colFirst="0" w:colLast="0"/>
      <w:bookmarkEnd w:id="9"/>
      <w:r>
        <w:rPr>
          <w:sz w:val="32"/>
          <w:szCs w:val="32"/>
          <w:u w:val="single"/>
        </w:rPr>
        <w:t>Hospitality &amp; Guest Services</w:t>
      </w:r>
    </w:p>
    <w:p w14:paraId="5DE8DEFE" w14:textId="3E459A6B" w:rsidR="00140ADB" w:rsidRDefault="00140ADB" w:rsidP="00140ADB">
      <w:pPr>
        <w:pStyle w:val="Heading1"/>
      </w:pPr>
      <w:bookmarkStart w:id="10" w:name="_3t5n4vhdd7t8" w:colFirst="0" w:colLast="0"/>
      <w:bookmarkEnd w:id="10"/>
      <w:r>
        <w:t xml:space="preserve">                                      </w:t>
      </w:r>
      <w:r>
        <w:t>Student Name: Dumitru Nicolae Silviu</w:t>
      </w:r>
    </w:p>
    <w:p w14:paraId="49BFA23F" w14:textId="6B28225F" w:rsidR="00140ADB" w:rsidRDefault="00140ADB" w:rsidP="00140ADB">
      <w:pPr>
        <w:pStyle w:val="Heading1"/>
      </w:pPr>
      <w:r>
        <w:t xml:space="preserve">                                                   </w:t>
      </w:r>
      <w:r>
        <w:t>Student ID:2235616</w:t>
      </w:r>
    </w:p>
    <w:p w14:paraId="00000014" w14:textId="70752B65" w:rsidR="00F70847" w:rsidRPr="00140ADB" w:rsidRDefault="00140ADB" w:rsidP="00140ADB">
      <w:pPr>
        <w:pStyle w:val="Heading1"/>
      </w:pPr>
      <w:r>
        <w:t xml:space="preserve">                                           </w:t>
      </w:r>
      <w:r>
        <w:t>Lecturer’s name: Luciana Suardi</w:t>
      </w:r>
    </w:p>
    <w:p w14:paraId="76E038D1" w14:textId="77777777" w:rsidR="00140ADB" w:rsidRDefault="00140ADB">
      <w:pPr>
        <w:pStyle w:val="Heading1"/>
      </w:pPr>
      <w:bookmarkStart w:id="11" w:name="_ty5mze63vksr" w:colFirst="0" w:colLast="0"/>
      <w:bookmarkEnd w:id="11"/>
    </w:p>
    <w:p w14:paraId="35DB2463" w14:textId="77777777" w:rsidR="00140ADB" w:rsidRDefault="00140ADB">
      <w:pPr>
        <w:pStyle w:val="Heading1"/>
      </w:pPr>
    </w:p>
    <w:p w14:paraId="7FD19C41" w14:textId="77777777" w:rsidR="00140ADB" w:rsidRDefault="00140ADB">
      <w:pPr>
        <w:pStyle w:val="Heading1"/>
      </w:pPr>
    </w:p>
    <w:p w14:paraId="502E4043" w14:textId="77777777" w:rsidR="00140ADB" w:rsidRDefault="00140ADB">
      <w:pPr>
        <w:pStyle w:val="Heading1"/>
      </w:pPr>
    </w:p>
    <w:p w14:paraId="35843F94" w14:textId="77777777" w:rsidR="00140ADB" w:rsidRDefault="00140ADB">
      <w:pPr>
        <w:pStyle w:val="Heading1"/>
      </w:pPr>
    </w:p>
    <w:p w14:paraId="4EFB939D" w14:textId="77777777" w:rsidR="00140ADB" w:rsidRDefault="00140ADB">
      <w:pPr>
        <w:pStyle w:val="Heading1"/>
      </w:pPr>
    </w:p>
    <w:p w14:paraId="4B1FBD9F" w14:textId="77777777" w:rsidR="00140ADB" w:rsidRDefault="00140ADB">
      <w:pPr>
        <w:pStyle w:val="Heading1"/>
      </w:pPr>
    </w:p>
    <w:p w14:paraId="5895ECBA" w14:textId="77777777" w:rsidR="00140ADB" w:rsidRDefault="00140ADB">
      <w:pPr>
        <w:pStyle w:val="Heading1"/>
      </w:pPr>
    </w:p>
    <w:p w14:paraId="552AB07F" w14:textId="77777777" w:rsidR="00140ADB" w:rsidRDefault="00140ADB">
      <w:pPr>
        <w:pStyle w:val="Heading1"/>
      </w:pPr>
    </w:p>
    <w:p w14:paraId="65D77C03" w14:textId="77777777" w:rsidR="00140ADB" w:rsidRDefault="00140ADB">
      <w:pPr>
        <w:pStyle w:val="Heading1"/>
      </w:pPr>
    </w:p>
    <w:p w14:paraId="7DC95D6D" w14:textId="77777777" w:rsidR="00140ADB" w:rsidRDefault="00140ADB">
      <w:pPr>
        <w:pStyle w:val="Heading1"/>
      </w:pPr>
    </w:p>
    <w:p w14:paraId="1C9C6E05" w14:textId="77777777" w:rsidR="00140ADB" w:rsidRDefault="00140ADB">
      <w:pPr>
        <w:pStyle w:val="Heading1"/>
      </w:pPr>
    </w:p>
    <w:p w14:paraId="78B29EC3" w14:textId="77777777" w:rsidR="00140ADB" w:rsidRDefault="00140ADB">
      <w:pPr>
        <w:pStyle w:val="Heading1"/>
      </w:pPr>
    </w:p>
    <w:p w14:paraId="41D0A567" w14:textId="77777777" w:rsidR="00140ADB" w:rsidRDefault="00140ADB">
      <w:pPr>
        <w:pStyle w:val="Heading1"/>
      </w:pPr>
    </w:p>
    <w:p w14:paraId="784BCDDA" w14:textId="77777777" w:rsidR="00140ADB" w:rsidRDefault="00140ADB">
      <w:pPr>
        <w:pStyle w:val="Heading1"/>
      </w:pPr>
    </w:p>
    <w:p w14:paraId="00000015" w14:textId="7C6636A8" w:rsidR="00F70847" w:rsidRDefault="00485750">
      <w:pPr>
        <w:pStyle w:val="Heading1"/>
      </w:pPr>
      <w:r>
        <w:lastRenderedPageBreak/>
        <w:t xml:space="preserve">Introduction </w:t>
      </w:r>
    </w:p>
    <w:p w14:paraId="00000016" w14:textId="77777777" w:rsidR="00F70847" w:rsidRDefault="00485750">
      <w:pPr>
        <w:pStyle w:val="Normal1"/>
        <w:spacing w:line="360" w:lineRule="auto"/>
        <w:jc w:val="both"/>
        <w:rPr>
          <w:sz w:val="24"/>
          <w:szCs w:val="24"/>
        </w:rPr>
      </w:pPr>
      <w:r>
        <w:rPr>
          <w:sz w:val="24"/>
          <w:szCs w:val="24"/>
        </w:rPr>
        <w:t xml:space="preserve">The term </w:t>
      </w:r>
      <w:r>
        <w:rPr>
          <w:b/>
          <w:i/>
          <w:sz w:val="24"/>
          <w:szCs w:val="24"/>
        </w:rPr>
        <w:t>“hospitality and guest service”</w:t>
      </w:r>
      <w:r>
        <w:rPr>
          <w:sz w:val="24"/>
          <w:szCs w:val="24"/>
        </w:rPr>
        <w:t xml:space="preserve"> means the responsibility of managing as well as handling the clients who visit a particular hotel as well as other types of hotel operations (</w:t>
      </w:r>
      <w:r>
        <w:rPr>
          <w:rFonts w:ascii="Times New Roman" w:eastAsia="Times New Roman" w:hAnsi="Times New Roman" w:cs="Times New Roman"/>
          <w:color w:val="222222"/>
          <w:sz w:val="24"/>
          <w:szCs w:val="24"/>
          <w:highlight w:val="white"/>
        </w:rPr>
        <w:t xml:space="preserve">Baek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sz w:val="24"/>
          <w:szCs w:val="24"/>
        </w:rPr>
        <w:t>). The hotels should also ensure that their tasks have been executed properly, as such it can result in an increase in customer engagement as well as their satisfaction. The following report will aim at discussing the various types of services and cultures that the hotel industry has. The report will also help the readers to understand the importance of the Branding consistency of the Marriott Hotel. It will also highlight the reputation management and the service culture of the hotel industry.</w:t>
      </w:r>
    </w:p>
    <w:p w14:paraId="00000017" w14:textId="77777777" w:rsidR="00F70847" w:rsidRDefault="00485750">
      <w:pPr>
        <w:pStyle w:val="Heading1"/>
      </w:pPr>
      <w:bookmarkStart w:id="12" w:name="_hsu62ahtk8nz" w:colFirst="0" w:colLast="0"/>
      <w:bookmarkEnd w:id="12"/>
      <w:r>
        <w:br w:type="page"/>
      </w:r>
    </w:p>
    <w:p w14:paraId="00000018" w14:textId="77777777" w:rsidR="00F70847" w:rsidRDefault="00485750">
      <w:pPr>
        <w:pStyle w:val="Heading1"/>
      </w:pPr>
      <w:bookmarkStart w:id="13" w:name="_ik83vvoct57r" w:colFirst="0" w:colLast="0"/>
      <w:bookmarkEnd w:id="13"/>
      <w:r>
        <w:lastRenderedPageBreak/>
        <w:t xml:space="preserve">Main findings </w:t>
      </w:r>
    </w:p>
    <w:p w14:paraId="00000019" w14:textId="77777777" w:rsidR="00F70847" w:rsidRDefault="00485750">
      <w:pPr>
        <w:pStyle w:val="Heading2"/>
        <w:rPr>
          <w:b/>
        </w:rPr>
      </w:pPr>
      <w:bookmarkStart w:id="14" w:name="_fktj9q28bbte" w:colFirst="0" w:colLast="0"/>
      <w:bookmarkEnd w:id="14"/>
      <w:r>
        <w:rPr>
          <w:b/>
        </w:rPr>
        <w:t xml:space="preserve">Hotel standards </w:t>
      </w:r>
    </w:p>
    <w:p w14:paraId="0000001A" w14:textId="77777777" w:rsidR="00F70847" w:rsidRDefault="00485750">
      <w:pPr>
        <w:pStyle w:val="Normal1"/>
        <w:rPr>
          <w:b/>
          <w:sz w:val="24"/>
          <w:szCs w:val="24"/>
        </w:rPr>
      </w:pPr>
      <w:r>
        <w:rPr>
          <w:b/>
          <w:sz w:val="24"/>
          <w:szCs w:val="24"/>
        </w:rPr>
        <w:t xml:space="preserve">“What is the purpose of brand consistency standards” </w:t>
      </w:r>
    </w:p>
    <w:p w14:paraId="0000001B" w14:textId="77777777" w:rsidR="00F70847" w:rsidRDefault="00485750">
      <w:pPr>
        <w:pStyle w:val="Normal1"/>
        <w:spacing w:line="360" w:lineRule="auto"/>
        <w:jc w:val="both"/>
        <w:rPr>
          <w:sz w:val="24"/>
          <w:szCs w:val="24"/>
        </w:rPr>
      </w:pPr>
      <w:r>
        <w:rPr>
          <w:sz w:val="24"/>
          <w:szCs w:val="24"/>
        </w:rPr>
        <w:t>Brand consistency is important as it helps organisations to create strong brand recognition in the market. As the customers recognise the brand of a certain organisation, it can attract the customers to make a purchase as well as have their commitment towards the company for a longer period (</w:t>
      </w:r>
      <w:r>
        <w:rPr>
          <w:color w:val="222222"/>
          <w:sz w:val="24"/>
          <w:szCs w:val="24"/>
          <w:highlight w:val="white"/>
        </w:rPr>
        <w:t>Su and Reynolds, 2019</w:t>
      </w:r>
      <w:r>
        <w:rPr>
          <w:sz w:val="24"/>
          <w:szCs w:val="24"/>
        </w:rPr>
        <w:t xml:space="preserve">). It also helps the organisations to increase their revenue, which can also enable the organisations to win the trust of their customers and create an advantage for them to use their services and products. Keeping consistency in the branding of the company can also help them to build a uniform voice so that whenever the customers experience such uniformity it can lead the company to strengthen its branding. Brand consistency also allows the companies to present their standards in a way that can be witnessed by customers across the world which also remains the same for the marketing channel of the company. For instance, hotel Marriot has been able to present consistency, trust, reliability as well as quality while branding itself in the market, which has been also one of the important factors of </w:t>
      </w:r>
      <w:r>
        <w:rPr>
          <w:b/>
          <w:i/>
          <w:sz w:val="24"/>
          <w:szCs w:val="24"/>
        </w:rPr>
        <w:t xml:space="preserve">“Marriott’s Senior Living Services business”. </w:t>
      </w:r>
      <w:r>
        <w:rPr>
          <w:sz w:val="24"/>
          <w:szCs w:val="24"/>
        </w:rPr>
        <w:t>Marriott has been also dedicated to delivering trustworthiness, treating their customers with dignity as well as respecting them consistently which has also helped to establish a good brand image among its potential customers as well as with their marketing channels (</w:t>
      </w:r>
      <w:r>
        <w:rPr>
          <w:color w:val="222222"/>
          <w:sz w:val="24"/>
          <w:szCs w:val="24"/>
          <w:highlight w:val="white"/>
        </w:rPr>
        <w:t xml:space="preserve">Jeong </w:t>
      </w:r>
      <w:r>
        <w:rPr>
          <w:i/>
          <w:color w:val="222222"/>
          <w:sz w:val="24"/>
          <w:szCs w:val="24"/>
          <w:highlight w:val="white"/>
        </w:rPr>
        <w:t>et al</w:t>
      </w:r>
      <w:r>
        <w:rPr>
          <w:color w:val="222222"/>
          <w:sz w:val="24"/>
          <w:szCs w:val="24"/>
          <w:highlight w:val="white"/>
        </w:rPr>
        <w:t>., 2023</w:t>
      </w:r>
      <w:r>
        <w:rPr>
          <w:sz w:val="24"/>
          <w:szCs w:val="24"/>
        </w:rPr>
        <w:t>). Keeping consistency with the branding standards has also helped them to take care of their associates as a result they can take steps in taking care of their customers. They have also placed priority towards the people at first which has also helped them to consistently earn rewards for themselves as well as strong recognition across the globe.</w:t>
      </w:r>
    </w:p>
    <w:p w14:paraId="0000001C" w14:textId="77777777" w:rsidR="00F70847" w:rsidRDefault="00485750">
      <w:pPr>
        <w:pStyle w:val="Normal1"/>
        <w:rPr>
          <w:b/>
          <w:sz w:val="24"/>
          <w:szCs w:val="24"/>
        </w:rPr>
      </w:pPr>
      <w:r>
        <w:rPr>
          <w:b/>
          <w:sz w:val="24"/>
          <w:szCs w:val="24"/>
        </w:rPr>
        <w:t>“Do all the hotels have the same standards”</w:t>
      </w:r>
    </w:p>
    <w:p w14:paraId="0000001D" w14:textId="26AFF108" w:rsidR="00F70847" w:rsidRDefault="00485750">
      <w:pPr>
        <w:pStyle w:val="Normal1"/>
        <w:spacing w:line="360" w:lineRule="auto"/>
        <w:jc w:val="both"/>
        <w:rPr>
          <w:sz w:val="24"/>
          <w:szCs w:val="24"/>
        </w:rPr>
      </w:pPr>
      <w:r>
        <w:rPr>
          <w:sz w:val="24"/>
          <w:szCs w:val="24"/>
        </w:rPr>
        <w:t>The standards of all the hotels are not the same, as the standards tend to change from time to time as per the types as well as the standard of the hotels. It is also different as it mainly depends on the achievement of the hotels and the value proposition they have been able to create among their customers (</w:t>
      </w:r>
      <w:r>
        <w:rPr>
          <w:color w:val="222222"/>
          <w:sz w:val="24"/>
          <w:szCs w:val="24"/>
          <w:highlight w:val="white"/>
        </w:rPr>
        <w:t xml:space="preserve">Zhang </w:t>
      </w:r>
      <w:r>
        <w:rPr>
          <w:i/>
          <w:color w:val="222222"/>
          <w:sz w:val="24"/>
          <w:szCs w:val="24"/>
          <w:highlight w:val="white"/>
        </w:rPr>
        <w:t>et al</w:t>
      </w:r>
      <w:r>
        <w:rPr>
          <w:color w:val="222222"/>
          <w:sz w:val="24"/>
          <w:szCs w:val="24"/>
          <w:highlight w:val="white"/>
        </w:rPr>
        <w:t>., 2020</w:t>
      </w:r>
      <w:r>
        <w:rPr>
          <w:sz w:val="24"/>
          <w:szCs w:val="24"/>
        </w:rPr>
        <w:t>). For example, Hilton and Marriott have huge differences in their standards. They are two different types of company which operates internationally as well as includes one of the biggest hotel portfolios across the world. Hilton beats Marriott in terms of competition as it has been able to create</w:t>
      </w:r>
      <w:r w:rsidR="00140ADB">
        <w:rPr>
          <w:sz w:val="24"/>
          <w:szCs w:val="24"/>
        </w:rPr>
        <w:t xml:space="preserve"> </w:t>
      </w:r>
      <w:r>
        <w:rPr>
          <w:sz w:val="24"/>
          <w:szCs w:val="24"/>
        </w:rPr>
        <w:lastRenderedPageBreak/>
        <w:t>a good standard of itself in the face of customers. Hilton can offer its customers annual free night certificates and has brands which are in a wide range, such as Waldorf Astoria and are value-oriented.</w:t>
      </w:r>
    </w:p>
    <w:p w14:paraId="0000001E" w14:textId="77777777" w:rsidR="00F70847" w:rsidRDefault="00F70847">
      <w:pPr>
        <w:pStyle w:val="Normal1"/>
        <w:spacing w:line="360" w:lineRule="auto"/>
        <w:jc w:val="both"/>
        <w:rPr>
          <w:sz w:val="24"/>
          <w:szCs w:val="24"/>
        </w:rPr>
      </w:pPr>
    </w:p>
    <w:p w14:paraId="0000001F" w14:textId="77777777" w:rsidR="00F70847" w:rsidRDefault="00485750">
      <w:pPr>
        <w:pStyle w:val="Heading2"/>
        <w:rPr>
          <w:b/>
        </w:rPr>
      </w:pPr>
      <w:bookmarkStart w:id="15" w:name="_s5zq84v4hv94" w:colFirst="0" w:colLast="0"/>
      <w:bookmarkEnd w:id="15"/>
      <w:r>
        <w:rPr>
          <w:b/>
        </w:rPr>
        <w:t xml:space="preserve">Reputation Management </w:t>
      </w:r>
    </w:p>
    <w:p w14:paraId="00000020" w14:textId="77777777" w:rsidR="00F70847" w:rsidRDefault="00485750">
      <w:pPr>
        <w:pStyle w:val="Normal1"/>
        <w:rPr>
          <w:b/>
          <w:sz w:val="24"/>
          <w:szCs w:val="24"/>
        </w:rPr>
      </w:pPr>
      <w:r>
        <w:rPr>
          <w:b/>
          <w:sz w:val="24"/>
          <w:szCs w:val="24"/>
        </w:rPr>
        <w:t xml:space="preserve">“How can hotels manage their reputation effectively” </w:t>
      </w:r>
    </w:p>
    <w:p w14:paraId="00000021" w14:textId="77777777" w:rsidR="00F70847" w:rsidRDefault="00485750">
      <w:pPr>
        <w:pStyle w:val="Normal1"/>
        <w:spacing w:line="360" w:lineRule="auto"/>
        <w:jc w:val="both"/>
        <w:rPr>
          <w:sz w:val="24"/>
          <w:szCs w:val="24"/>
        </w:rPr>
      </w:pPr>
      <w:r>
        <w:rPr>
          <w:sz w:val="24"/>
          <w:szCs w:val="24"/>
        </w:rPr>
        <w:t>The reputation management of the hotels is all about having control and influencing how the hotels are perceived online (</w:t>
      </w:r>
      <w:r>
        <w:rPr>
          <w:color w:val="222222"/>
          <w:sz w:val="24"/>
          <w:szCs w:val="24"/>
          <w:highlight w:val="white"/>
        </w:rPr>
        <w:t xml:space="preserve">Hoang </w:t>
      </w:r>
      <w:r>
        <w:rPr>
          <w:i/>
          <w:color w:val="222222"/>
          <w:sz w:val="24"/>
          <w:szCs w:val="24"/>
          <w:highlight w:val="white"/>
        </w:rPr>
        <w:t>et al</w:t>
      </w:r>
      <w:r>
        <w:rPr>
          <w:color w:val="222222"/>
          <w:sz w:val="24"/>
          <w:szCs w:val="24"/>
          <w:highlight w:val="white"/>
        </w:rPr>
        <w:t>., 2021</w:t>
      </w:r>
      <w:r>
        <w:rPr>
          <w:sz w:val="24"/>
          <w:szCs w:val="24"/>
        </w:rPr>
        <w:t>). It also includes Some of the relevant factors through which the hotels create an effective reputation as follows.</w:t>
      </w:r>
    </w:p>
    <w:p w14:paraId="00000022" w14:textId="77777777" w:rsidR="00F70847" w:rsidRDefault="00485750">
      <w:pPr>
        <w:pStyle w:val="Normal1"/>
        <w:spacing w:line="360" w:lineRule="auto"/>
        <w:jc w:val="both"/>
        <w:rPr>
          <w:sz w:val="24"/>
          <w:szCs w:val="24"/>
        </w:rPr>
      </w:pPr>
      <w:r>
        <w:rPr>
          <w:b/>
          <w:i/>
          <w:sz w:val="24"/>
          <w:szCs w:val="24"/>
        </w:rPr>
        <w:t>Staying active on social media</w:t>
      </w:r>
      <w:r>
        <w:rPr>
          <w:sz w:val="24"/>
          <w:szCs w:val="24"/>
        </w:rPr>
        <w:t>: it is one of the platforms where the hotels can showcase their brand visibility, as well as offer their brand a voice while directly connecting with their followers and users on the social media platforms (</w:t>
      </w:r>
      <w:r>
        <w:rPr>
          <w:color w:val="222222"/>
          <w:sz w:val="24"/>
          <w:szCs w:val="24"/>
          <w:highlight w:val="white"/>
        </w:rPr>
        <w:t>Aydin, 2020</w:t>
      </w:r>
      <w:r>
        <w:rPr>
          <w:sz w:val="24"/>
          <w:szCs w:val="24"/>
        </w:rPr>
        <w:t xml:space="preserve">). Social media offers overwhelming types of content for the social media channels of the hotel, which they can ensure to use in the right way for effective management of their reputation. For example, Hilton uses different social media platforms for gathering valuable insights into its brand strategy. They also ensure that the experience of their guest is turned towards actionable insight. </w:t>
      </w:r>
    </w:p>
    <w:p w14:paraId="00000023" w14:textId="77777777" w:rsidR="00F70847" w:rsidRDefault="00485750">
      <w:pPr>
        <w:pStyle w:val="Normal1"/>
        <w:spacing w:line="360" w:lineRule="auto"/>
        <w:jc w:val="both"/>
        <w:rPr>
          <w:sz w:val="24"/>
          <w:szCs w:val="24"/>
        </w:rPr>
      </w:pPr>
      <w:r>
        <w:rPr>
          <w:b/>
          <w:i/>
          <w:sz w:val="24"/>
          <w:szCs w:val="24"/>
        </w:rPr>
        <w:t>Optimise their website for the search</w:t>
      </w:r>
      <w:r>
        <w:rPr>
          <w:sz w:val="24"/>
          <w:szCs w:val="24"/>
        </w:rPr>
        <w:t>: it plays one of the vital role in managing the reputation of the hotel (</w:t>
      </w:r>
      <w:r>
        <w:rPr>
          <w:color w:val="222222"/>
          <w:sz w:val="24"/>
          <w:szCs w:val="24"/>
          <w:highlight w:val="white"/>
        </w:rPr>
        <w:t xml:space="preserve">Hoang </w:t>
      </w:r>
      <w:r>
        <w:rPr>
          <w:i/>
          <w:color w:val="222222"/>
          <w:sz w:val="24"/>
          <w:szCs w:val="24"/>
          <w:highlight w:val="white"/>
        </w:rPr>
        <w:t>et al</w:t>
      </w:r>
      <w:r>
        <w:rPr>
          <w:color w:val="222222"/>
          <w:sz w:val="24"/>
          <w:szCs w:val="24"/>
          <w:highlight w:val="white"/>
        </w:rPr>
        <w:t>., 2021</w:t>
      </w:r>
      <w:r>
        <w:rPr>
          <w:sz w:val="24"/>
          <w:szCs w:val="24"/>
        </w:rPr>
        <w:t xml:space="preserve">). Ranking first while customers search for the hotels can mean that their websites are likely to be seen by many customers. </w:t>
      </w:r>
    </w:p>
    <w:p w14:paraId="00000024" w14:textId="77777777" w:rsidR="00F70847" w:rsidRDefault="00485750">
      <w:pPr>
        <w:pStyle w:val="Normal1"/>
        <w:spacing w:line="360" w:lineRule="auto"/>
        <w:jc w:val="both"/>
        <w:rPr>
          <w:sz w:val="24"/>
          <w:szCs w:val="24"/>
        </w:rPr>
      </w:pPr>
      <w:r>
        <w:rPr>
          <w:b/>
          <w:i/>
          <w:sz w:val="24"/>
          <w:szCs w:val="24"/>
        </w:rPr>
        <w:t>Garner good reviews</w:t>
      </w:r>
      <w:r>
        <w:rPr>
          <w:sz w:val="24"/>
          <w:szCs w:val="24"/>
        </w:rPr>
        <w:t xml:space="preserve">: TripAdvisor states that 93% of customers see online reviews while making the booking choice of the hotels. That means the hotels must be able to focus on attracting good reviews on their sites through which they can get potential customers for their products and services. </w:t>
      </w:r>
    </w:p>
    <w:p w14:paraId="00000025" w14:textId="77777777" w:rsidR="00F70847" w:rsidRDefault="00485750">
      <w:pPr>
        <w:pStyle w:val="Normal1"/>
        <w:spacing w:line="360" w:lineRule="auto"/>
        <w:jc w:val="both"/>
        <w:rPr>
          <w:sz w:val="24"/>
          <w:szCs w:val="24"/>
        </w:rPr>
      </w:pPr>
      <w:r>
        <w:rPr>
          <w:b/>
          <w:i/>
          <w:sz w:val="24"/>
          <w:szCs w:val="24"/>
        </w:rPr>
        <w:t>Avoid negative reviews</w:t>
      </w:r>
      <w:r>
        <w:rPr>
          <w:sz w:val="24"/>
          <w:szCs w:val="24"/>
        </w:rPr>
        <w:t>: the hotels must ensure to avoid negative reviews as much as possible (</w:t>
      </w:r>
      <w:r>
        <w:rPr>
          <w:color w:val="222222"/>
          <w:sz w:val="24"/>
          <w:szCs w:val="24"/>
          <w:highlight w:val="white"/>
        </w:rPr>
        <w:t xml:space="preserve">Wang </w:t>
      </w:r>
      <w:r>
        <w:rPr>
          <w:i/>
          <w:color w:val="222222"/>
          <w:sz w:val="24"/>
          <w:szCs w:val="24"/>
          <w:highlight w:val="white"/>
        </w:rPr>
        <w:t>et al</w:t>
      </w:r>
      <w:r>
        <w:rPr>
          <w:color w:val="222222"/>
          <w:sz w:val="24"/>
          <w:szCs w:val="24"/>
          <w:highlight w:val="white"/>
        </w:rPr>
        <w:t>., 2019</w:t>
      </w:r>
      <w:r>
        <w:rPr>
          <w:sz w:val="24"/>
          <w:szCs w:val="24"/>
        </w:rPr>
        <w:t xml:space="preserve">). It is also one of the reasons which create a bad reputation in the eyes of the people who prefer to know about hotels through online reviews. </w:t>
      </w:r>
    </w:p>
    <w:p w14:paraId="3045BA68" w14:textId="77777777" w:rsidR="00140ADB" w:rsidRDefault="00140ADB">
      <w:pPr>
        <w:pStyle w:val="Normal1"/>
        <w:spacing w:line="360" w:lineRule="auto"/>
        <w:jc w:val="both"/>
        <w:rPr>
          <w:b/>
          <w:sz w:val="24"/>
          <w:szCs w:val="24"/>
        </w:rPr>
      </w:pPr>
    </w:p>
    <w:p w14:paraId="509A40C0" w14:textId="77777777" w:rsidR="00140ADB" w:rsidRDefault="00140ADB">
      <w:pPr>
        <w:pStyle w:val="Normal1"/>
        <w:spacing w:line="360" w:lineRule="auto"/>
        <w:jc w:val="both"/>
        <w:rPr>
          <w:b/>
          <w:sz w:val="24"/>
          <w:szCs w:val="24"/>
        </w:rPr>
      </w:pPr>
    </w:p>
    <w:p w14:paraId="13941A5F" w14:textId="77777777" w:rsidR="00140ADB" w:rsidRDefault="00140ADB">
      <w:pPr>
        <w:pStyle w:val="Normal1"/>
        <w:spacing w:line="360" w:lineRule="auto"/>
        <w:jc w:val="both"/>
        <w:rPr>
          <w:b/>
          <w:sz w:val="24"/>
          <w:szCs w:val="24"/>
        </w:rPr>
      </w:pPr>
    </w:p>
    <w:p w14:paraId="12685C22" w14:textId="77777777" w:rsidR="00140ADB" w:rsidRDefault="00140ADB">
      <w:pPr>
        <w:pStyle w:val="Normal1"/>
        <w:spacing w:line="360" w:lineRule="auto"/>
        <w:jc w:val="both"/>
        <w:rPr>
          <w:b/>
          <w:sz w:val="24"/>
          <w:szCs w:val="24"/>
        </w:rPr>
      </w:pPr>
    </w:p>
    <w:p w14:paraId="00000026" w14:textId="33C47279" w:rsidR="00F70847" w:rsidRDefault="00485750">
      <w:pPr>
        <w:pStyle w:val="Normal1"/>
        <w:spacing w:line="360" w:lineRule="auto"/>
        <w:jc w:val="both"/>
        <w:rPr>
          <w:b/>
          <w:sz w:val="24"/>
          <w:szCs w:val="24"/>
        </w:rPr>
      </w:pPr>
      <w:r>
        <w:rPr>
          <w:b/>
          <w:sz w:val="24"/>
          <w:szCs w:val="24"/>
        </w:rPr>
        <w:lastRenderedPageBreak/>
        <w:t xml:space="preserve">“What is the importance of effective guest reviews management” </w:t>
      </w:r>
    </w:p>
    <w:p w14:paraId="00000027" w14:textId="127E792A" w:rsidR="00F70847" w:rsidRDefault="00485750">
      <w:pPr>
        <w:pStyle w:val="Normal1"/>
        <w:spacing w:line="360" w:lineRule="auto"/>
        <w:jc w:val="both"/>
        <w:rPr>
          <w:sz w:val="24"/>
          <w:szCs w:val="24"/>
        </w:rPr>
      </w:pPr>
      <w:r>
        <w:rPr>
          <w:sz w:val="24"/>
          <w:szCs w:val="24"/>
        </w:rPr>
        <w:t>An effective review of the guest can help the hotels to increase their traffic as well as bookings, which can also make the guest a feeling of confidence while deciding their stay in the hotel (</w:t>
      </w:r>
      <w:r>
        <w:rPr>
          <w:color w:val="222222"/>
          <w:sz w:val="24"/>
          <w:szCs w:val="24"/>
          <w:highlight w:val="white"/>
        </w:rPr>
        <w:t xml:space="preserve">Tabesh </w:t>
      </w:r>
      <w:r>
        <w:rPr>
          <w:i/>
          <w:color w:val="222222"/>
          <w:sz w:val="24"/>
          <w:szCs w:val="24"/>
          <w:highlight w:val="white"/>
        </w:rPr>
        <w:t>et al</w:t>
      </w:r>
      <w:r>
        <w:rPr>
          <w:color w:val="222222"/>
          <w:sz w:val="24"/>
          <w:szCs w:val="24"/>
          <w:highlight w:val="white"/>
        </w:rPr>
        <w:t>., 2019</w:t>
      </w:r>
      <w:r>
        <w:rPr>
          <w:sz w:val="24"/>
          <w:szCs w:val="24"/>
        </w:rPr>
        <w:t>). So for having the advantage to have positive reviews</w:t>
      </w:r>
      <w:r w:rsidR="00140ADB">
        <w:rPr>
          <w:sz w:val="24"/>
          <w:szCs w:val="24"/>
        </w:rPr>
        <w:t xml:space="preserve"> </w:t>
      </w:r>
      <w:r>
        <w:rPr>
          <w:sz w:val="24"/>
          <w:szCs w:val="24"/>
        </w:rPr>
        <w:t>hotel companies must ensure to focus on taking more positive types of online reviews from their guests, by providing a service which can have a positive impact on the visitors.</w:t>
      </w:r>
    </w:p>
    <w:p w14:paraId="3AACBA27" w14:textId="77777777" w:rsidR="00140ADB" w:rsidRDefault="00140ADB">
      <w:pPr>
        <w:pStyle w:val="Normal1"/>
        <w:spacing w:line="360" w:lineRule="auto"/>
        <w:jc w:val="both"/>
        <w:rPr>
          <w:b/>
          <w:sz w:val="24"/>
          <w:szCs w:val="24"/>
        </w:rPr>
      </w:pPr>
    </w:p>
    <w:p w14:paraId="00000028" w14:textId="48A34577" w:rsidR="00F70847" w:rsidRDefault="00485750">
      <w:pPr>
        <w:pStyle w:val="Normal1"/>
        <w:spacing w:line="360" w:lineRule="auto"/>
        <w:jc w:val="both"/>
        <w:rPr>
          <w:b/>
          <w:sz w:val="24"/>
          <w:szCs w:val="24"/>
        </w:rPr>
      </w:pPr>
      <w:r>
        <w:rPr>
          <w:b/>
          <w:sz w:val="24"/>
          <w:szCs w:val="24"/>
        </w:rPr>
        <w:t>“What is the impact of negative reviews”</w:t>
      </w:r>
    </w:p>
    <w:p w14:paraId="00000029" w14:textId="77777777" w:rsidR="00F70847" w:rsidRDefault="00485750">
      <w:pPr>
        <w:pStyle w:val="Normal1"/>
        <w:spacing w:line="360" w:lineRule="auto"/>
        <w:jc w:val="both"/>
        <w:rPr>
          <w:sz w:val="24"/>
          <w:szCs w:val="24"/>
        </w:rPr>
      </w:pPr>
      <w:r>
        <w:rPr>
          <w:sz w:val="24"/>
          <w:szCs w:val="24"/>
        </w:rPr>
        <w:t>A negative review can create a bad reputation towards its customer as well as lead to a bad relationship with them. It can also impact the business of the hotel seriously as every negative review that pops up on Google can make the hotels lose their potential customers (</w:t>
      </w:r>
      <w:r>
        <w:rPr>
          <w:color w:val="222222"/>
          <w:sz w:val="24"/>
          <w:szCs w:val="24"/>
          <w:highlight w:val="white"/>
        </w:rPr>
        <w:t>El-Said, 2020</w:t>
      </w:r>
      <w:r>
        <w:rPr>
          <w:sz w:val="24"/>
          <w:szCs w:val="24"/>
        </w:rPr>
        <w:t>). It is also believed that 86% of people avoid making bookings to hotels that have negative reviews.</w:t>
      </w:r>
    </w:p>
    <w:p w14:paraId="0000002A" w14:textId="77777777" w:rsidR="00F70847" w:rsidRDefault="00F70847">
      <w:pPr>
        <w:pStyle w:val="Heading2"/>
        <w:rPr>
          <w:b/>
        </w:rPr>
      </w:pPr>
      <w:bookmarkStart w:id="16" w:name="_dtydw4m0qcis" w:colFirst="0" w:colLast="0"/>
      <w:bookmarkEnd w:id="16"/>
    </w:p>
    <w:p w14:paraId="0000002B" w14:textId="77777777" w:rsidR="00F70847" w:rsidRDefault="00485750">
      <w:pPr>
        <w:pStyle w:val="Heading2"/>
      </w:pPr>
      <w:bookmarkStart w:id="17" w:name="_kewqexujh21o" w:colFirst="0" w:colLast="0"/>
      <w:bookmarkEnd w:id="17"/>
      <w:r>
        <w:rPr>
          <w:b/>
        </w:rPr>
        <w:t>Service culture</w:t>
      </w:r>
      <w:r>
        <w:t xml:space="preserve"> </w:t>
      </w:r>
    </w:p>
    <w:p w14:paraId="0000002C" w14:textId="77777777" w:rsidR="00F70847" w:rsidRDefault="00485750">
      <w:pPr>
        <w:pStyle w:val="Normal1"/>
        <w:spacing w:line="360" w:lineRule="auto"/>
        <w:jc w:val="both"/>
        <w:rPr>
          <w:b/>
          <w:sz w:val="24"/>
          <w:szCs w:val="24"/>
        </w:rPr>
      </w:pPr>
      <w:r>
        <w:rPr>
          <w:b/>
          <w:sz w:val="24"/>
          <w:szCs w:val="24"/>
        </w:rPr>
        <w:t>“What is service culture”</w:t>
      </w:r>
    </w:p>
    <w:p w14:paraId="0000002D" w14:textId="77777777" w:rsidR="00F70847" w:rsidRDefault="00485750">
      <w:pPr>
        <w:pStyle w:val="Normal1"/>
        <w:spacing w:line="360" w:lineRule="auto"/>
        <w:jc w:val="both"/>
        <w:rPr>
          <w:sz w:val="24"/>
          <w:szCs w:val="24"/>
        </w:rPr>
      </w:pPr>
      <w:r>
        <w:rPr>
          <w:sz w:val="24"/>
          <w:szCs w:val="24"/>
        </w:rPr>
        <w:t>Service culture can refer to the environment where the workers in the company can feel obsessed with providing quality services to their customers or clients (</w:t>
      </w:r>
      <w:r>
        <w:rPr>
          <w:color w:val="222222"/>
          <w:sz w:val="24"/>
          <w:szCs w:val="24"/>
          <w:highlight w:val="white"/>
        </w:rPr>
        <w:t>Bezek, 2020</w:t>
      </w:r>
      <w:r>
        <w:rPr>
          <w:sz w:val="24"/>
          <w:szCs w:val="24"/>
        </w:rPr>
        <w:t xml:space="preserve">). As such, it also means going above the expectation for ensuring that the people who pay for the goods and the services have been delighted by the service. The company which has a service culture also focuses on a mission to serve their customer with first preferences and foremost. </w:t>
      </w:r>
    </w:p>
    <w:p w14:paraId="10F7F7A6" w14:textId="77777777" w:rsidR="00140ADB" w:rsidRDefault="00140ADB">
      <w:pPr>
        <w:pStyle w:val="Normal1"/>
        <w:spacing w:line="360" w:lineRule="auto"/>
        <w:jc w:val="both"/>
        <w:rPr>
          <w:b/>
          <w:sz w:val="24"/>
          <w:szCs w:val="24"/>
        </w:rPr>
      </w:pPr>
    </w:p>
    <w:p w14:paraId="0000002E" w14:textId="0F6E2E6E" w:rsidR="00F70847" w:rsidRDefault="00485750">
      <w:pPr>
        <w:pStyle w:val="Normal1"/>
        <w:spacing w:line="360" w:lineRule="auto"/>
        <w:jc w:val="both"/>
        <w:rPr>
          <w:b/>
          <w:sz w:val="24"/>
          <w:szCs w:val="24"/>
        </w:rPr>
      </w:pPr>
      <w:r>
        <w:rPr>
          <w:b/>
          <w:sz w:val="24"/>
          <w:szCs w:val="24"/>
        </w:rPr>
        <w:t>“How does this differ from the corporate culture”</w:t>
      </w:r>
    </w:p>
    <w:p w14:paraId="0000002F" w14:textId="25F4B3E9" w:rsidR="00F70847" w:rsidRDefault="00485750">
      <w:pPr>
        <w:pStyle w:val="Normal1"/>
        <w:spacing w:line="360" w:lineRule="auto"/>
        <w:jc w:val="both"/>
        <w:rPr>
          <w:sz w:val="24"/>
          <w:szCs w:val="24"/>
        </w:rPr>
      </w:pPr>
      <w:r>
        <w:rPr>
          <w:sz w:val="24"/>
          <w:szCs w:val="24"/>
        </w:rPr>
        <w:t>The main difference between the service culture and corporate culture is that the policies and the procedures of the corporate culture are directed to the vision and the mission. In the corporate culture, the members of the organisations act, understand as well as think according to the world that is around them (</w:t>
      </w:r>
      <w:r>
        <w:rPr>
          <w:color w:val="222222"/>
          <w:sz w:val="24"/>
          <w:szCs w:val="24"/>
          <w:highlight w:val="white"/>
        </w:rPr>
        <w:t xml:space="preserve">Yun </w:t>
      </w:r>
      <w:r>
        <w:rPr>
          <w:i/>
          <w:color w:val="222222"/>
          <w:sz w:val="24"/>
          <w:szCs w:val="24"/>
          <w:highlight w:val="white"/>
        </w:rPr>
        <w:t>et al</w:t>
      </w:r>
      <w:r>
        <w:rPr>
          <w:color w:val="222222"/>
          <w:sz w:val="24"/>
          <w:szCs w:val="24"/>
          <w:highlight w:val="white"/>
        </w:rPr>
        <w:t>., 2020</w:t>
      </w:r>
      <w:r>
        <w:rPr>
          <w:sz w:val="24"/>
          <w:szCs w:val="24"/>
        </w:rPr>
        <w:t>). Whereas, in service culture, the workers are dedicated to putting all of their efforts into providing outstanding service to their customers. For instance, corporate culture might be a type where the corporation hires as well as promotes employees. Many companies through corporate culture pursue</w:t>
      </w:r>
      <w:r w:rsidR="00140ADB">
        <w:rPr>
          <w:sz w:val="24"/>
          <w:szCs w:val="24"/>
        </w:rPr>
        <w:t xml:space="preserve"> </w:t>
      </w:r>
      <w:r>
        <w:rPr>
          <w:sz w:val="24"/>
          <w:szCs w:val="24"/>
        </w:rPr>
        <w:lastRenderedPageBreak/>
        <w:t xml:space="preserve">to associate themselves with a specific type of values, like by introducing themselves as an innovative conscious organisation. On the contrary, the sales associates are committed to providing not only the products that the customers are looking for but also providing them with tips and information on the additional items that they might need. </w:t>
      </w:r>
    </w:p>
    <w:p w14:paraId="60490FCF" w14:textId="77777777" w:rsidR="00140ADB" w:rsidRDefault="00140ADB">
      <w:pPr>
        <w:pStyle w:val="Normal1"/>
        <w:spacing w:line="360" w:lineRule="auto"/>
        <w:jc w:val="both"/>
        <w:rPr>
          <w:b/>
          <w:sz w:val="24"/>
          <w:szCs w:val="24"/>
        </w:rPr>
      </w:pPr>
    </w:p>
    <w:p w14:paraId="3B568F77" w14:textId="77777777" w:rsidR="00140ADB" w:rsidRDefault="00140ADB">
      <w:pPr>
        <w:pStyle w:val="Normal1"/>
        <w:spacing w:line="360" w:lineRule="auto"/>
        <w:jc w:val="both"/>
        <w:rPr>
          <w:b/>
          <w:sz w:val="24"/>
          <w:szCs w:val="24"/>
        </w:rPr>
      </w:pPr>
    </w:p>
    <w:p w14:paraId="116C3483" w14:textId="6DF06B70" w:rsidR="00140ADB" w:rsidRDefault="00485750">
      <w:pPr>
        <w:pStyle w:val="Normal1"/>
        <w:spacing w:line="360" w:lineRule="auto"/>
        <w:jc w:val="both"/>
        <w:rPr>
          <w:b/>
          <w:sz w:val="24"/>
          <w:szCs w:val="24"/>
        </w:rPr>
      </w:pPr>
      <w:r>
        <w:rPr>
          <w:b/>
          <w:sz w:val="24"/>
          <w:szCs w:val="24"/>
        </w:rPr>
        <w:t>“Why is this important in the hotel industry?”</w:t>
      </w:r>
    </w:p>
    <w:p w14:paraId="00000031" w14:textId="6E03895D" w:rsidR="00F70847" w:rsidRPr="00140ADB" w:rsidRDefault="00485750">
      <w:pPr>
        <w:pStyle w:val="Normal1"/>
        <w:spacing w:line="360" w:lineRule="auto"/>
        <w:jc w:val="both"/>
        <w:rPr>
          <w:b/>
          <w:sz w:val="24"/>
          <w:szCs w:val="24"/>
        </w:rPr>
      </w:pPr>
      <w:r>
        <w:rPr>
          <w:sz w:val="24"/>
          <w:szCs w:val="24"/>
        </w:rPr>
        <w:t>It is important for the hotel industry as it helps in setting a tone for their staff for being able to make the right calls and instinctively choose the right set of communication and appropriate wording for being able to take the best action (</w:t>
      </w:r>
      <w:r>
        <w:rPr>
          <w:color w:val="222222"/>
          <w:sz w:val="24"/>
          <w:szCs w:val="24"/>
          <w:highlight w:val="white"/>
        </w:rPr>
        <w:t>Mugambi et al., 2023</w:t>
      </w:r>
      <w:r>
        <w:rPr>
          <w:sz w:val="24"/>
          <w:szCs w:val="24"/>
        </w:rPr>
        <w:t>). Service culture also helps to create the right type of interaction with the customers as well as with fellow staff. The service culture also helps in providing one of the key elements which can lead to developing a great service for the visitors. For example, Hilton which is one of the leading hotels across the globe provides an effective service culture to their visitors. They have welcomed over 3 billion clients who have had an exceptional experiences, strong memories that have lasted for a lifetime and an extraordinary stay at the hotel. The organisation is also committed to providing a type of business which focuses on serving the people firsthand. They also lead with the culture and are dedicated to creating one of the best working environments in the world (</w:t>
      </w:r>
      <w:r>
        <w:rPr>
          <w:sz w:val="24"/>
          <w:szCs w:val="24"/>
          <w:highlight w:val="white"/>
        </w:rPr>
        <w:t>Hilton, 2023</w:t>
      </w:r>
      <w:r>
        <w:rPr>
          <w:sz w:val="24"/>
          <w:szCs w:val="24"/>
        </w:rPr>
        <w:t xml:space="preserve">). </w:t>
      </w:r>
    </w:p>
    <w:p w14:paraId="00000032" w14:textId="77777777" w:rsidR="00F70847" w:rsidRDefault="00485750">
      <w:pPr>
        <w:pStyle w:val="Heading1"/>
      </w:pPr>
      <w:bookmarkStart w:id="18" w:name="_whbjrpex2jma" w:colFirst="0" w:colLast="0"/>
      <w:bookmarkEnd w:id="18"/>
      <w:r>
        <w:br w:type="page"/>
      </w:r>
    </w:p>
    <w:p w14:paraId="00000033" w14:textId="77777777" w:rsidR="00F70847" w:rsidRDefault="00485750">
      <w:pPr>
        <w:pStyle w:val="Heading1"/>
      </w:pPr>
      <w:bookmarkStart w:id="19" w:name="_6npxaon759yx" w:colFirst="0" w:colLast="0"/>
      <w:bookmarkEnd w:id="19"/>
      <w:r>
        <w:lastRenderedPageBreak/>
        <w:t xml:space="preserve">Conclusion </w:t>
      </w:r>
    </w:p>
    <w:p w14:paraId="00000034" w14:textId="77777777" w:rsidR="00F70847" w:rsidRDefault="00485750">
      <w:pPr>
        <w:pStyle w:val="Normal1"/>
        <w:spacing w:line="360" w:lineRule="auto"/>
        <w:jc w:val="both"/>
      </w:pPr>
      <w:r>
        <w:rPr>
          <w:sz w:val="24"/>
          <w:szCs w:val="24"/>
        </w:rPr>
        <w:t xml:space="preserve">Thus, it can be found from the above report that Branding consistency is very important for hotel companies to implement, as it can help them to create a strong image of their company in the face of the customers as well as in the overall market. It is also found from the report that hotels which maintain a positive customer review can attract the attention of the customer from a wide range, as well as increase the customer for their business. </w:t>
      </w:r>
      <w:r>
        <w:br w:type="page"/>
      </w:r>
    </w:p>
    <w:p w14:paraId="00000035" w14:textId="77777777" w:rsidR="00F70847" w:rsidRDefault="00485750">
      <w:pPr>
        <w:pStyle w:val="Heading1"/>
        <w:rPr>
          <w:rFonts w:ascii="Times New Roman" w:eastAsia="Times New Roman" w:hAnsi="Times New Roman" w:cs="Times New Roman"/>
          <w:b w:val="0"/>
        </w:rPr>
      </w:pPr>
      <w:bookmarkStart w:id="20" w:name="_nohrefkwytjb" w:colFirst="0" w:colLast="0"/>
      <w:bookmarkEnd w:id="20"/>
      <w:r>
        <w:lastRenderedPageBreak/>
        <w:t xml:space="preserve">Reference list </w:t>
      </w:r>
      <w:r>
        <w:rPr>
          <w:rFonts w:ascii="Times New Roman" w:eastAsia="Times New Roman" w:hAnsi="Times New Roman" w:cs="Times New Roman"/>
          <w:b w:val="0"/>
        </w:rPr>
        <w:t xml:space="preserve"> </w:t>
      </w:r>
    </w:p>
    <w:p w14:paraId="02D24AD0" w14:textId="77777777" w:rsidR="00035F8A" w:rsidRDefault="00035F8A">
      <w:pPr>
        <w:pStyle w:val="Normal1"/>
        <w:spacing w:before="240" w:after="240" w:line="360" w:lineRule="auto"/>
        <w:jc w:val="both"/>
        <w:rPr>
          <w:sz w:val="24"/>
          <w:szCs w:val="24"/>
        </w:rPr>
      </w:pPr>
      <w:r>
        <w:rPr>
          <w:color w:val="222222"/>
          <w:sz w:val="24"/>
          <w:szCs w:val="24"/>
          <w:highlight w:val="white"/>
        </w:rPr>
        <w:t xml:space="preserve">Aydin, G., (2020). Social media engagement and organic post effectiveness: A roadmap for increasing the effectiveness of social media use in the hospitality industry. </w:t>
      </w:r>
      <w:r>
        <w:rPr>
          <w:i/>
          <w:sz w:val="24"/>
          <w:szCs w:val="24"/>
        </w:rPr>
        <w:t>Journal of Hospitality Marketing &amp; Management</w:t>
      </w:r>
      <w:r>
        <w:rPr>
          <w:sz w:val="24"/>
          <w:szCs w:val="24"/>
        </w:rPr>
        <w:t>, 29(1), pp.1-21.</w:t>
      </w:r>
    </w:p>
    <w:p w14:paraId="588CD199" w14:textId="77777777" w:rsidR="00035F8A" w:rsidRDefault="00035F8A">
      <w:pPr>
        <w:pStyle w:val="Normal1"/>
        <w:spacing w:before="240" w:after="240" w:line="360" w:lineRule="auto"/>
        <w:jc w:val="both"/>
        <w:rPr>
          <w:sz w:val="24"/>
          <w:szCs w:val="24"/>
        </w:rPr>
      </w:pPr>
      <w:r>
        <w:rPr>
          <w:color w:val="222222"/>
          <w:sz w:val="24"/>
          <w:szCs w:val="24"/>
          <w:highlight w:val="white"/>
        </w:rPr>
        <w:t xml:space="preserve">Baek, J., Choe, Y. and Ok, C.M., (2020). Determinants of hotel guests’ service experiences: an examination of differences between lifestyle and traditional hotels. </w:t>
      </w:r>
      <w:r>
        <w:rPr>
          <w:i/>
          <w:sz w:val="24"/>
          <w:szCs w:val="24"/>
        </w:rPr>
        <w:t>Journal of Hospitality Marketing &amp; Management</w:t>
      </w:r>
      <w:r>
        <w:rPr>
          <w:sz w:val="24"/>
          <w:szCs w:val="24"/>
        </w:rPr>
        <w:t>, 29(1), pp.88-105.</w:t>
      </w:r>
    </w:p>
    <w:p w14:paraId="2D51B1BA" w14:textId="77777777" w:rsidR="00035F8A" w:rsidRDefault="00035F8A">
      <w:pPr>
        <w:pStyle w:val="Normal1"/>
        <w:spacing w:before="240" w:after="240" w:line="360" w:lineRule="auto"/>
        <w:jc w:val="both"/>
        <w:rPr>
          <w:sz w:val="24"/>
          <w:szCs w:val="24"/>
        </w:rPr>
      </w:pPr>
      <w:r>
        <w:rPr>
          <w:sz w:val="24"/>
          <w:szCs w:val="24"/>
        </w:rPr>
        <w:t>Bezek, C., (2020). Developing service culture to enhance customer experience by improving employee interaction with customers.</w:t>
      </w:r>
    </w:p>
    <w:p w14:paraId="321C0091" w14:textId="77777777" w:rsidR="00035F8A" w:rsidRDefault="00035F8A">
      <w:pPr>
        <w:pStyle w:val="Normal1"/>
        <w:spacing w:before="240" w:after="240" w:line="360" w:lineRule="auto"/>
        <w:jc w:val="both"/>
        <w:rPr>
          <w:sz w:val="24"/>
          <w:szCs w:val="24"/>
        </w:rPr>
      </w:pPr>
      <w:r>
        <w:rPr>
          <w:color w:val="222222"/>
          <w:sz w:val="24"/>
          <w:szCs w:val="24"/>
          <w:highlight w:val="white"/>
        </w:rPr>
        <w:t xml:space="preserve">El-Said, O.A., (2020). Impact of online reviews on hotel booking intention: The moderating role of brand image, star category, and price. </w:t>
      </w:r>
      <w:r>
        <w:rPr>
          <w:i/>
          <w:sz w:val="24"/>
          <w:szCs w:val="24"/>
        </w:rPr>
        <w:t>Tourism Management Perspectives</w:t>
      </w:r>
      <w:r>
        <w:rPr>
          <w:sz w:val="24"/>
          <w:szCs w:val="24"/>
        </w:rPr>
        <w:t>, 33, p.100604.</w:t>
      </w:r>
    </w:p>
    <w:p w14:paraId="774E85E7" w14:textId="77777777" w:rsidR="00035F8A" w:rsidRDefault="00035F8A">
      <w:pPr>
        <w:pStyle w:val="Normal1"/>
        <w:spacing w:after="240" w:line="360" w:lineRule="auto"/>
        <w:jc w:val="both"/>
        <w:rPr>
          <w:sz w:val="24"/>
          <w:szCs w:val="24"/>
        </w:rPr>
      </w:pPr>
      <w:r>
        <w:rPr>
          <w:sz w:val="24"/>
          <w:szCs w:val="24"/>
        </w:rPr>
        <w:t xml:space="preserve">Hilton.com. (2023). </w:t>
      </w:r>
      <w:r>
        <w:rPr>
          <w:i/>
          <w:sz w:val="24"/>
          <w:szCs w:val="24"/>
        </w:rPr>
        <w:t>Learn more about Hilton Culture</w:t>
      </w:r>
      <w:r>
        <w:rPr>
          <w:sz w:val="24"/>
          <w:szCs w:val="24"/>
        </w:rPr>
        <w:t>. [Online]. Available at: &lt;https://jobs.hilton.com/us/en/culture#:~:text=OUR%20CULTURE,Diversity%2C%20Equity%20%26%20Inclusion&gt; [Accessed on: 7</w:t>
      </w:r>
      <w:r>
        <w:rPr>
          <w:sz w:val="24"/>
          <w:szCs w:val="24"/>
          <w:vertAlign w:val="superscript"/>
        </w:rPr>
        <w:t>th</w:t>
      </w:r>
      <w:r>
        <w:rPr>
          <w:sz w:val="24"/>
          <w:szCs w:val="24"/>
        </w:rPr>
        <w:t xml:space="preserve"> June 2023].</w:t>
      </w:r>
    </w:p>
    <w:p w14:paraId="1A73D6D9" w14:textId="77777777" w:rsidR="00035F8A" w:rsidRDefault="00035F8A">
      <w:pPr>
        <w:pStyle w:val="Normal1"/>
        <w:spacing w:before="240" w:after="240" w:line="360" w:lineRule="auto"/>
        <w:jc w:val="both"/>
        <w:rPr>
          <w:sz w:val="24"/>
          <w:szCs w:val="24"/>
        </w:rPr>
      </w:pPr>
      <w:r>
        <w:rPr>
          <w:color w:val="222222"/>
          <w:sz w:val="24"/>
          <w:szCs w:val="24"/>
          <w:highlight w:val="white"/>
        </w:rPr>
        <w:t xml:space="preserve">Hoang, G., Wilson-Evered, E., Lockstone-Binney, L. and Luu, T.T., (2021). Empowering leadership in hospitality and tourism management: a systematic literature review. </w:t>
      </w:r>
      <w:r>
        <w:rPr>
          <w:i/>
          <w:sz w:val="24"/>
          <w:szCs w:val="24"/>
        </w:rPr>
        <w:t>International Journal of Contemporary Hospitality Management</w:t>
      </w:r>
      <w:r>
        <w:rPr>
          <w:sz w:val="24"/>
          <w:szCs w:val="24"/>
        </w:rPr>
        <w:t>, 33(12), pp.4182-4214.</w:t>
      </w:r>
    </w:p>
    <w:p w14:paraId="6905F3E8" w14:textId="77777777" w:rsidR="00035F8A" w:rsidRDefault="00035F8A">
      <w:pPr>
        <w:pStyle w:val="Normal1"/>
        <w:spacing w:before="240" w:after="240" w:line="360" w:lineRule="auto"/>
        <w:jc w:val="both"/>
        <w:rPr>
          <w:sz w:val="24"/>
          <w:szCs w:val="24"/>
        </w:rPr>
      </w:pPr>
      <w:r>
        <w:rPr>
          <w:color w:val="222222"/>
          <w:sz w:val="24"/>
          <w:szCs w:val="24"/>
          <w:highlight w:val="white"/>
        </w:rPr>
        <w:t xml:space="preserve">Jeong, M., Shin, H.H., Lee, M. and Lee, J., (2023). Assessing brand performance consistency from consumer-generated media: the US hotel industry. </w:t>
      </w:r>
      <w:r>
        <w:rPr>
          <w:i/>
          <w:sz w:val="24"/>
          <w:szCs w:val="24"/>
        </w:rPr>
        <w:t>International Journal of Contemporary Hospitality Management</w:t>
      </w:r>
      <w:r>
        <w:rPr>
          <w:sz w:val="24"/>
          <w:szCs w:val="24"/>
        </w:rPr>
        <w:t>, 35(6), pp.2056-2083.</w:t>
      </w:r>
    </w:p>
    <w:p w14:paraId="3A92FC34" w14:textId="77777777" w:rsidR="00140ADB" w:rsidRDefault="00035F8A">
      <w:pPr>
        <w:pStyle w:val="Normal1"/>
        <w:spacing w:before="240" w:after="240" w:line="360" w:lineRule="auto"/>
        <w:jc w:val="both"/>
        <w:rPr>
          <w:sz w:val="24"/>
          <w:szCs w:val="24"/>
        </w:rPr>
      </w:pPr>
      <w:r>
        <w:rPr>
          <w:color w:val="222222"/>
          <w:sz w:val="24"/>
          <w:szCs w:val="24"/>
          <w:highlight w:val="white"/>
        </w:rPr>
        <w:t xml:space="preserve">Mugambi, N.M., Muhanji, S. and Kipchumba, S., (2023). Establishing the effect of service tipping on the learning and growth performance of hotels in Kenya based on the balanced scorecard perspective. </w:t>
      </w:r>
      <w:r>
        <w:rPr>
          <w:i/>
          <w:sz w:val="24"/>
          <w:szCs w:val="24"/>
        </w:rPr>
        <w:t>Journal of Policy and Development Studies (JPDS)</w:t>
      </w:r>
      <w:r>
        <w:rPr>
          <w:sz w:val="24"/>
          <w:szCs w:val="24"/>
        </w:rPr>
        <w:t>, 2(1), pp.60-70.</w:t>
      </w:r>
    </w:p>
    <w:p w14:paraId="397F0767" w14:textId="29303CA3" w:rsidR="00035F8A" w:rsidRDefault="00035F8A">
      <w:pPr>
        <w:pStyle w:val="Normal1"/>
        <w:spacing w:before="240" w:after="240" w:line="360" w:lineRule="auto"/>
        <w:jc w:val="both"/>
        <w:rPr>
          <w:sz w:val="24"/>
          <w:szCs w:val="24"/>
        </w:rPr>
      </w:pPr>
      <w:r>
        <w:rPr>
          <w:color w:val="222222"/>
          <w:sz w:val="24"/>
          <w:szCs w:val="24"/>
          <w:highlight w:val="white"/>
        </w:rPr>
        <w:lastRenderedPageBreak/>
        <w:t xml:space="preserve">Su, N. and Reynolds, D., (2019). Categorical differences of hotel brand personality: Identifying competition across hotel categories. </w:t>
      </w:r>
      <w:r>
        <w:rPr>
          <w:i/>
          <w:sz w:val="24"/>
          <w:szCs w:val="24"/>
        </w:rPr>
        <w:t>International Journal of Contemporary Hospitality Management</w:t>
      </w:r>
      <w:r>
        <w:rPr>
          <w:sz w:val="24"/>
          <w:szCs w:val="24"/>
        </w:rPr>
        <w:t>, 31(4), pp.1801-1818.</w:t>
      </w:r>
    </w:p>
    <w:p w14:paraId="594BBCA7" w14:textId="77777777" w:rsidR="00035F8A" w:rsidRDefault="00035F8A">
      <w:pPr>
        <w:pStyle w:val="Normal1"/>
        <w:spacing w:before="240" w:after="240" w:line="360" w:lineRule="auto"/>
        <w:jc w:val="both"/>
        <w:rPr>
          <w:sz w:val="24"/>
          <w:szCs w:val="24"/>
        </w:rPr>
      </w:pPr>
      <w:r>
        <w:rPr>
          <w:color w:val="222222"/>
          <w:sz w:val="24"/>
          <w:szCs w:val="24"/>
          <w:highlight w:val="white"/>
        </w:rPr>
        <w:t xml:space="preserve">Tabesh, P., Mousavidin, E. and Hasani, S., (2019). Implementing big data strategies: A managerial perspective. </w:t>
      </w:r>
      <w:r>
        <w:rPr>
          <w:i/>
          <w:sz w:val="24"/>
          <w:szCs w:val="24"/>
        </w:rPr>
        <w:t>Business Horizons</w:t>
      </w:r>
      <w:r>
        <w:rPr>
          <w:sz w:val="24"/>
          <w:szCs w:val="24"/>
        </w:rPr>
        <w:t>, 62(3), pp.347-358.</w:t>
      </w:r>
    </w:p>
    <w:p w14:paraId="49914263" w14:textId="77777777" w:rsidR="00035F8A" w:rsidRDefault="00035F8A">
      <w:pPr>
        <w:pStyle w:val="Normal1"/>
        <w:spacing w:before="240" w:after="240" w:line="360" w:lineRule="auto"/>
        <w:jc w:val="both"/>
        <w:rPr>
          <w:sz w:val="24"/>
          <w:szCs w:val="24"/>
        </w:rPr>
      </w:pPr>
      <w:r>
        <w:rPr>
          <w:color w:val="222222"/>
          <w:sz w:val="24"/>
          <w:szCs w:val="24"/>
          <w:highlight w:val="white"/>
        </w:rPr>
        <w:t xml:space="preserve">Wang, Z., Dai, Z., Póczos, B. and Carbonell, J., (2019). Characterizing and avoiding negative transfer. In </w:t>
      </w:r>
      <w:r>
        <w:rPr>
          <w:i/>
          <w:sz w:val="24"/>
          <w:szCs w:val="24"/>
        </w:rPr>
        <w:t>Proceedings of the IEEE/CVF conference on computer vision and pattern recognition</w:t>
      </w:r>
      <w:r>
        <w:rPr>
          <w:sz w:val="24"/>
          <w:szCs w:val="24"/>
        </w:rPr>
        <w:t xml:space="preserve"> (pp. 11293-11302).</w:t>
      </w:r>
    </w:p>
    <w:p w14:paraId="64ACA322" w14:textId="77777777" w:rsidR="00035F8A" w:rsidRDefault="00035F8A">
      <w:pPr>
        <w:pStyle w:val="Normal1"/>
        <w:spacing w:before="240" w:after="240" w:line="360" w:lineRule="auto"/>
        <w:jc w:val="both"/>
        <w:rPr>
          <w:sz w:val="24"/>
          <w:szCs w:val="24"/>
        </w:rPr>
      </w:pPr>
      <w:r>
        <w:rPr>
          <w:color w:val="222222"/>
          <w:sz w:val="24"/>
          <w:szCs w:val="24"/>
          <w:highlight w:val="white"/>
        </w:rPr>
        <w:t xml:space="preserve">Yun, J.J., Zhao, X., Jung, K. and Yigitcanlar, T., (2020). The culture for open innovation dynamics. </w:t>
      </w:r>
      <w:r>
        <w:rPr>
          <w:i/>
          <w:sz w:val="24"/>
          <w:szCs w:val="24"/>
        </w:rPr>
        <w:t>Sustainability</w:t>
      </w:r>
      <w:r>
        <w:rPr>
          <w:sz w:val="24"/>
          <w:szCs w:val="24"/>
        </w:rPr>
        <w:t>, 12(12), p.5076.</w:t>
      </w:r>
    </w:p>
    <w:p w14:paraId="00000045" w14:textId="63B15AF6" w:rsidR="00F70847" w:rsidRDefault="00035F8A" w:rsidP="00035F8A">
      <w:pPr>
        <w:pStyle w:val="Normal1"/>
        <w:spacing w:before="240" w:after="240" w:line="360" w:lineRule="auto"/>
        <w:jc w:val="both"/>
        <w:rPr>
          <w:sz w:val="24"/>
          <w:szCs w:val="24"/>
        </w:rPr>
      </w:pPr>
      <w:r>
        <w:rPr>
          <w:color w:val="222222"/>
          <w:sz w:val="24"/>
          <w:szCs w:val="24"/>
          <w:highlight w:val="white"/>
        </w:rPr>
        <w:t xml:space="preserve">Zhang, G., Cui, R., Cheng, M., Zhang, Q. and Li, Z., (2020). A comparison of key attributes between peer-to-peer accommodations and hotels using online reviews. </w:t>
      </w:r>
      <w:r>
        <w:rPr>
          <w:i/>
          <w:sz w:val="24"/>
          <w:szCs w:val="24"/>
        </w:rPr>
        <w:t>Current Issues in Tourism</w:t>
      </w:r>
      <w:r>
        <w:rPr>
          <w:sz w:val="24"/>
          <w:szCs w:val="24"/>
        </w:rPr>
        <w:t>, 23(5), pp.530-537.</w:t>
      </w:r>
    </w:p>
    <w:sectPr w:rsidR="00F70847">
      <w:footerReference w:type="default" r:id="rId6"/>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80440" w14:textId="77777777" w:rsidR="00123219" w:rsidRDefault="00123219">
      <w:pPr>
        <w:spacing w:line="240" w:lineRule="auto"/>
      </w:pPr>
      <w:r>
        <w:separator/>
      </w:r>
    </w:p>
  </w:endnote>
  <w:endnote w:type="continuationSeparator" w:id="0">
    <w:p w14:paraId="5B2737D1" w14:textId="77777777" w:rsidR="00123219" w:rsidRDefault="001232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6" w14:textId="3554DCBA" w:rsidR="00F70847" w:rsidRDefault="00485750">
    <w:pPr>
      <w:pStyle w:val="Normal1"/>
      <w:jc w:val="right"/>
    </w:pPr>
    <w:r>
      <w:fldChar w:fldCharType="begin"/>
    </w:r>
    <w:r>
      <w:instrText>PAGE</w:instrText>
    </w:r>
    <w:r>
      <w:fldChar w:fldCharType="separate"/>
    </w:r>
    <w:r w:rsidR="00035F8A">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3D1AB" w14:textId="77777777" w:rsidR="00123219" w:rsidRDefault="00123219">
      <w:pPr>
        <w:spacing w:line="240" w:lineRule="auto"/>
      </w:pPr>
      <w:r>
        <w:separator/>
      </w:r>
    </w:p>
  </w:footnote>
  <w:footnote w:type="continuationSeparator" w:id="0">
    <w:p w14:paraId="3EBAEDB9" w14:textId="77777777" w:rsidR="00123219" w:rsidRDefault="001232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847"/>
    <w:rsid w:val="00035F8A"/>
    <w:rsid w:val="00123219"/>
    <w:rsid w:val="00140ADB"/>
    <w:rsid w:val="00485750"/>
    <w:rsid w:val="00BB1E1B"/>
    <w:rsid w:val="00E9729A"/>
    <w:rsid w:val="00F70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D9D42"/>
  <w15:docId w15:val="{BC5B18ED-55BD-4191-A288-298B4F8CA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b/>
      <w:sz w:val="24"/>
      <w:szCs w:val="24"/>
    </w:rPr>
  </w:style>
  <w:style w:type="paragraph" w:styleId="Heading2">
    <w:name w:val="heading 2"/>
    <w:basedOn w:val="Normal1"/>
    <w:next w:val="Normal1"/>
    <w:pPr>
      <w:keepNext/>
      <w:keepLines/>
      <w:spacing w:line="360" w:lineRule="auto"/>
      <w:jc w:val="both"/>
      <w:outlineLvl w:val="1"/>
    </w:pPr>
    <w:rPr>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line="360" w:lineRule="auto"/>
      <w:jc w:val="both"/>
    </w:pPr>
    <w:rPr>
      <w:b/>
      <w:sz w:val="24"/>
      <w:szCs w:val="24"/>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1826</Words>
  <Characters>10410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dc:creator>
  <cp:lastModifiedBy>dumitru silviu</cp:lastModifiedBy>
  <cp:revision>5</cp:revision>
  <dcterms:created xsi:type="dcterms:W3CDTF">2023-06-07T13:12:00Z</dcterms:created>
  <dcterms:modified xsi:type="dcterms:W3CDTF">2023-06-09T10:00:00Z</dcterms:modified>
</cp:coreProperties>
</file>