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C9EAB" w14:textId="139939FF" w:rsidR="00702F0C" w:rsidRDefault="00E442E5" w:rsidP="0098420C">
      <w:pPr>
        <w:jc w:val="both"/>
        <w:rPr>
          <w:b/>
          <w:bCs/>
          <w:sz w:val="48"/>
          <w:szCs w:val="48"/>
          <w:u w:val="single"/>
        </w:rPr>
      </w:pPr>
      <w:bookmarkStart w:id="0" w:name="_Hlk112247280"/>
      <w:r>
        <w:rPr>
          <w:noProof/>
        </w:rPr>
        <w:drawing>
          <wp:inline distT="0" distB="0" distL="0" distR="0" wp14:anchorId="60340993" wp14:editId="1D77CD22">
            <wp:extent cx="6146653" cy="4473575"/>
            <wp:effectExtent l="0" t="0" r="6985" b="3175"/>
            <wp:docPr id="7" name="Picture 7" descr="The logo of Amazon is seen on the door of an Amazon Books retail store in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ogo of Amazon is seen on the door of an Amazon Books retail store in New York"/>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150475" cy="4476357"/>
                    </a:xfrm>
                    <a:prstGeom prst="rect">
                      <a:avLst/>
                    </a:prstGeom>
                    <a:noFill/>
                    <a:ln>
                      <a:noFill/>
                    </a:ln>
                  </pic:spPr>
                </pic:pic>
              </a:graphicData>
            </a:graphic>
          </wp:inline>
        </w:drawing>
      </w:r>
    </w:p>
    <w:p w14:paraId="07402E6C" w14:textId="77777777" w:rsidR="00702F0C" w:rsidRDefault="00702F0C" w:rsidP="0098420C">
      <w:pPr>
        <w:jc w:val="both"/>
        <w:rPr>
          <w:b/>
          <w:bCs/>
          <w:sz w:val="48"/>
          <w:szCs w:val="48"/>
          <w:u w:val="single"/>
        </w:rPr>
      </w:pPr>
    </w:p>
    <w:p w14:paraId="1DB2D5AC" w14:textId="7F995AFF" w:rsidR="00702F0C" w:rsidRDefault="00702F0C" w:rsidP="0098420C">
      <w:pPr>
        <w:jc w:val="both"/>
        <w:rPr>
          <w:b/>
          <w:bCs/>
          <w:sz w:val="48"/>
          <w:szCs w:val="48"/>
          <w:u w:val="single"/>
        </w:rPr>
      </w:pPr>
    </w:p>
    <w:p w14:paraId="7AD56950" w14:textId="77777777" w:rsidR="00E442E5" w:rsidRPr="002A48A2" w:rsidRDefault="00E442E5" w:rsidP="00E442E5">
      <w:pPr>
        <w:jc w:val="both"/>
        <w:rPr>
          <w:sz w:val="36"/>
          <w:szCs w:val="36"/>
        </w:rPr>
      </w:pPr>
      <w:r w:rsidRPr="002A48A2">
        <w:rPr>
          <w:sz w:val="36"/>
          <w:szCs w:val="36"/>
        </w:rPr>
        <w:t>Name: Ismail Hussain</w:t>
      </w:r>
    </w:p>
    <w:p w14:paraId="68361CCB" w14:textId="77777777" w:rsidR="00E442E5" w:rsidRPr="002A48A2" w:rsidRDefault="00E442E5" w:rsidP="00E442E5">
      <w:pPr>
        <w:jc w:val="both"/>
        <w:rPr>
          <w:sz w:val="36"/>
          <w:szCs w:val="36"/>
        </w:rPr>
      </w:pPr>
      <w:r w:rsidRPr="002A48A2">
        <w:rPr>
          <w:sz w:val="36"/>
          <w:szCs w:val="36"/>
        </w:rPr>
        <w:t>Student No:2132179</w:t>
      </w:r>
    </w:p>
    <w:p w14:paraId="7EFB85F6" w14:textId="77777777" w:rsidR="00E442E5" w:rsidRPr="002A48A2" w:rsidRDefault="00E442E5" w:rsidP="00E442E5">
      <w:pPr>
        <w:jc w:val="both"/>
        <w:rPr>
          <w:sz w:val="36"/>
          <w:szCs w:val="36"/>
        </w:rPr>
      </w:pPr>
      <w:r w:rsidRPr="002A48A2">
        <w:rPr>
          <w:sz w:val="36"/>
          <w:szCs w:val="36"/>
        </w:rPr>
        <w:t>Module: LCMB7001</w:t>
      </w:r>
    </w:p>
    <w:p w14:paraId="124F35FE" w14:textId="77777777" w:rsidR="00E442E5" w:rsidRPr="002A48A2" w:rsidRDefault="00E442E5" w:rsidP="00E442E5">
      <w:pPr>
        <w:jc w:val="both"/>
        <w:rPr>
          <w:sz w:val="36"/>
          <w:szCs w:val="36"/>
        </w:rPr>
      </w:pPr>
      <w:r w:rsidRPr="002A48A2">
        <w:rPr>
          <w:sz w:val="36"/>
          <w:szCs w:val="36"/>
        </w:rPr>
        <w:t>Lecturer: Tushara Balendran</w:t>
      </w:r>
    </w:p>
    <w:p w14:paraId="03D6FC10" w14:textId="77777777" w:rsidR="00E442E5" w:rsidRPr="002A48A2" w:rsidRDefault="00E442E5" w:rsidP="00E442E5">
      <w:pPr>
        <w:jc w:val="both"/>
        <w:rPr>
          <w:sz w:val="36"/>
          <w:szCs w:val="36"/>
        </w:rPr>
      </w:pPr>
      <w:r w:rsidRPr="002A48A2">
        <w:rPr>
          <w:sz w:val="36"/>
          <w:szCs w:val="36"/>
        </w:rPr>
        <w:t>Course: Masters in General Management</w:t>
      </w:r>
    </w:p>
    <w:p w14:paraId="69909A6C" w14:textId="77777777" w:rsidR="00E442E5" w:rsidRDefault="00E442E5" w:rsidP="00E442E5">
      <w:pPr>
        <w:jc w:val="both"/>
        <w:rPr>
          <w:sz w:val="36"/>
          <w:szCs w:val="36"/>
        </w:rPr>
      </w:pPr>
      <w:r w:rsidRPr="002A48A2">
        <w:rPr>
          <w:sz w:val="36"/>
          <w:szCs w:val="36"/>
        </w:rPr>
        <w:t xml:space="preserve">Submission date: </w:t>
      </w:r>
      <w:r>
        <w:rPr>
          <w:sz w:val="36"/>
          <w:szCs w:val="36"/>
        </w:rPr>
        <w:t>12</w:t>
      </w:r>
      <w:r w:rsidRPr="002A48A2">
        <w:rPr>
          <w:sz w:val="36"/>
          <w:szCs w:val="36"/>
        </w:rPr>
        <w:t>/09/2022</w:t>
      </w:r>
    </w:p>
    <w:p w14:paraId="6B810C4E" w14:textId="77777777" w:rsidR="00E442E5" w:rsidRPr="00367021" w:rsidRDefault="00E442E5" w:rsidP="00E442E5">
      <w:pPr>
        <w:jc w:val="both"/>
        <w:rPr>
          <w:sz w:val="36"/>
          <w:szCs w:val="36"/>
        </w:rPr>
      </w:pPr>
      <w:r>
        <w:rPr>
          <w:sz w:val="36"/>
          <w:szCs w:val="36"/>
        </w:rPr>
        <w:t>Assignment – 2 (25%)</w:t>
      </w:r>
    </w:p>
    <w:p w14:paraId="728F583E" w14:textId="24465840" w:rsidR="00702F0C" w:rsidRDefault="00702F0C" w:rsidP="0098420C">
      <w:pPr>
        <w:jc w:val="both"/>
        <w:rPr>
          <w:b/>
          <w:bCs/>
          <w:sz w:val="48"/>
          <w:szCs w:val="48"/>
          <w:u w:val="single"/>
        </w:rPr>
      </w:pPr>
    </w:p>
    <w:p w14:paraId="39B44AE5" w14:textId="77777777" w:rsidR="00E442E5" w:rsidRPr="002A48A2" w:rsidRDefault="00E442E5" w:rsidP="0098420C">
      <w:pPr>
        <w:jc w:val="both"/>
        <w:rPr>
          <w:b/>
          <w:bCs/>
          <w:sz w:val="36"/>
          <w:szCs w:val="36"/>
          <w:u w:val="single"/>
        </w:rPr>
      </w:pPr>
    </w:p>
    <w:p w14:paraId="72E7D2E9" w14:textId="78B6E6C8" w:rsidR="0098420C" w:rsidRDefault="0098420C" w:rsidP="0098420C">
      <w:pPr>
        <w:jc w:val="both"/>
        <w:rPr>
          <w:b/>
          <w:bCs/>
          <w:sz w:val="48"/>
          <w:szCs w:val="48"/>
          <w:u w:val="single"/>
        </w:rPr>
      </w:pPr>
      <w:r>
        <w:rPr>
          <w:b/>
          <w:bCs/>
          <w:sz w:val="48"/>
          <w:szCs w:val="48"/>
          <w:u w:val="single"/>
        </w:rPr>
        <w:t>Contents:</w:t>
      </w:r>
    </w:p>
    <w:p w14:paraId="42932B08" w14:textId="77777777" w:rsidR="0098420C" w:rsidRPr="00CE4E2A" w:rsidRDefault="0098420C">
      <w:pPr>
        <w:pStyle w:val="Heading1"/>
        <w:numPr>
          <w:ilvl w:val="0"/>
          <w:numId w:val="2"/>
        </w:numPr>
        <w:jc w:val="both"/>
        <w:rPr>
          <w:rFonts w:asciiTheme="majorHAnsi" w:hAnsiTheme="majorHAnsi" w:cstheme="majorHAnsi"/>
          <w:sz w:val="22"/>
          <w:szCs w:val="22"/>
        </w:rPr>
      </w:pPr>
      <w:bookmarkStart w:id="1" w:name="_Hlk110824063"/>
      <w:r w:rsidRPr="00CE4E2A">
        <w:rPr>
          <w:rFonts w:asciiTheme="majorHAnsi" w:hAnsiTheme="majorHAnsi" w:cstheme="majorHAnsi"/>
          <w:sz w:val="22"/>
          <w:szCs w:val="22"/>
        </w:rPr>
        <w:t>Introduction</w:t>
      </w:r>
      <w:bookmarkEnd w:id="1"/>
    </w:p>
    <w:p w14:paraId="22E6AB73" w14:textId="2E2A0D42" w:rsidR="0098420C" w:rsidRPr="00CE4E2A" w:rsidRDefault="00B345FD">
      <w:pPr>
        <w:pStyle w:val="Heading1"/>
        <w:numPr>
          <w:ilvl w:val="0"/>
          <w:numId w:val="2"/>
        </w:numPr>
        <w:jc w:val="both"/>
        <w:rPr>
          <w:rFonts w:asciiTheme="majorHAnsi" w:hAnsiTheme="majorHAnsi" w:cstheme="majorHAnsi"/>
          <w:sz w:val="22"/>
          <w:szCs w:val="22"/>
        </w:rPr>
      </w:pPr>
      <w:r>
        <w:rPr>
          <w:rFonts w:asciiTheme="majorHAnsi" w:hAnsiTheme="majorHAnsi" w:cstheme="majorHAnsi"/>
          <w:sz w:val="22"/>
          <w:szCs w:val="22"/>
        </w:rPr>
        <w:t>PESTEL</w:t>
      </w:r>
      <w:r w:rsidR="0098420C" w:rsidRPr="00CE4E2A">
        <w:rPr>
          <w:rFonts w:asciiTheme="majorHAnsi" w:hAnsiTheme="majorHAnsi" w:cstheme="majorHAnsi"/>
          <w:sz w:val="22"/>
          <w:szCs w:val="22"/>
        </w:rPr>
        <w:t xml:space="preserve"> Analysis</w:t>
      </w:r>
    </w:p>
    <w:p w14:paraId="0F7D017A" w14:textId="72D1A7B7" w:rsidR="0098420C" w:rsidRPr="00CE4E2A" w:rsidRDefault="00B345FD" w:rsidP="00DE1B58">
      <w:pPr>
        <w:pStyle w:val="Heading1"/>
        <w:ind w:left="720"/>
        <w:jc w:val="both"/>
        <w:rPr>
          <w:rFonts w:asciiTheme="majorHAnsi" w:hAnsiTheme="majorHAnsi" w:cstheme="majorHAnsi"/>
          <w:sz w:val="22"/>
          <w:szCs w:val="22"/>
        </w:rPr>
      </w:pPr>
      <w:r>
        <w:rPr>
          <w:rFonts w:asciiTheme="majorHAnsi" w:hAnsiTheme="majorHAnsi" w:cstheme="majorHAnsi"/>
          <w:sz w:val="22"/>
          <w:szCs w:val="22"/>
        </w:rPr>
        <w:t>PESTEL</w:t>
      </w:r>
      <w:r w:rsidR="0098420C" w:rsidRPr="00CE4E2A">
        <w:rPr>
          <w:rFonts w:asciiTheme="majorHAnsi" w:hAnsiTheme="majorHAnsi" w:cstheme="majorHAnsi"/>
          <w:sz w:val="22"/>
          <w:szCs w:val="22"/>
        </w:rPr>
        <w:t xml:space="preserve"> Analysis of Amazon</w:t>
      </w:r>
      <w:r w:rsidR="00895F35" w:rsidRPr="00895F35">
        <w:rPr>
          <w:rStyle w:val="Heading1Char"/>
          <w:rFonts w:ascii="Roboto" w:hAnsi="Roboto"/>
          <w:color w:val="111111"/>
          <w:sz w:val="27"/>
          <w:szCs w:val="27"/>
          <w:shd w:val="clear" w:color="auto" w:fill="FFFFFF"/>
        </w:rPr>
        <w:t xml:space="preserve"> </w:t>
      </w:r>
    </w:p>
    <w:p w14:paraId="066300CC" w14:textId="3182F914" w:rsidR="0098420C" w:rsidRPr="008F7555" w:rsidRDefault="0098420C" w:rsidP="008F7555">
      <w:pPr>
        <w:pStyle w:val="Heading4"/>
        <w:numPr>
          <w:ilvl w:val="3"/>
          <w:numId w:val="2"/>
        </w:numPr>
        <w:jc w:val="both"/>
        <w:rPr>
          <w:rFonts w:asciiTheme="majorHAnsi" w:hAnsiTheme="majorHAnsi" w:cstheme="majorHAnsi"/>
          <w:color w:val="auto"/>
        </w:rPr>
      </w:pPr>
      <w:r w:rsidRPr="00CE4E2A">
        <w:rPr>
          <w:rFonts w:asciiTheme="majorHAnsi" w:hAnsiTheme="majorHAnsi" w:cstheme="majorHAnsi"/>
          <w:color w:val="auto"/>
        </w:rPr>
        <w:t xml:space="preserve">Political </w:t>
      </w:r>
      <w:r w:rsidR="00BD7554">
        <w:rPr>
          <w:rFonts w:asciiTheme="majorHAnsi" w:hAnsiTheme="majorHAnsi" w:cstheme="majorHAnsi"/>
          <w:color w:val="auto"/>
        </w:rPr>
        <w:t>Analysis</w:t>
      </w:r>
      <w:r w:rsidR="008F7555">
        <w:rPr>
          <w:rFonts w:asciiTheme="majorHAnsi" w:hAnsiTheme="majorHAnsi" w:cstheme="majorHAnsi"/>
          <w:color w:val="auto"/>
        </w:rPr>
        <w:t xml:space="preserve">, </w:t>
      </w:r>
      <w:r w:rsidRPr="008F7555">
        <w:rPr>
          <w:rFonts w:asciiTheme="majorHAnsi" w:hAnsiTheme="majorHAnsi" w:cstheme="majorHAnsi"/>
          <w:color w:val="auto"/>
        </w:rPr>
        <w:t>Economic</w:t>
      </w:r>
      <w:r w:rsidR="00BD7554" w:rsidRPr="008F7555">
        <w:rPr>
          <w:rFonts w:asciiTheme="majorHAnsi" w:hAnsiTheme="majorHAnsi" w:cstheme="majorHAnsi"/>
          <w:color w:val="auto"/>
        </w:rPr>
        <w:t xml:space="preserve"> Analysi</w:t>
      </w:r>
      <w:r w:rsidR="008F7555">
        <w:rPr>
          <w:rFonts w:asciiTheme="majorHAnsi" w:hAnsiTheme="majorHAnsi" w:cstheme="majorHAnsi"/>
          <w:color w:val="auto"/>
        </w:rPr>
        <w:t xml:space="preserve">s, </w:t>
      </w:r>
      <w:r w:rsidRPr="008F7555">
        <w:rPr>
          <w:rFonts w:asciiTheme="majorHAnsi" w:hAnsiTheme="majorHAnsi" w:cstheme="majorHAnsi"/>
          <w:color w:val="auto"/>
        </w:rPr>
        <w:t xml:space="preserve">Social </w:t>
      </w:r>
      <w:r w:rsidR="00BD7554" w:rsidRPr="008F7555">
        <w:rPr>
          <w:rFonts w:asciiTheme="majorHAnsi" w:hAnsiTheme="majorHAnsi" w:cstheme="majorHAnsi"/>
          <w:color w:val="auto"/>
        </w:rPr>
        <w:t>Analysis</w:t>
      </w:r>
    </w:p>
    <w:p w14:paraId="1D55FEF3" w14:textId="16F2E07E" w:rsidR="00895F35" w:rsidRPr="008F7555" w:rsidRDefault="0098420C" w:rsidP="008F7555">
      <w:pPr>
        <w:pStyle w:val="Heading4"/>
        <w:numPr>
          <w:ilvl w:val="3"/>
          <w:numId w:val="2"/>
        </w:numPr>
        <w:jc w:val="both"/>
        <w:rPr>
          <w:rFonts w:asciiTheme="majorHAnsi" w:hAnsiTheme="majorHAnsi" w:cstheme="majorHAnsi"/>
          <w:color w:val="auto"/>
        </w:rPr>
      </w:pPr>
      <w:r w:rsidRPr="00CE4E2A">
        <w:rPr>
          <w:rFonts w:asciiTheme="majorHAnsi" w:hAnsiTheme="majorHAnsi" w:cstheme="majorHAnsi"/>
          <w:color w:val="auto"/>
        </w:rPr>
        <w:t>Technological</w:t>
      </w:r>
      <w:r w:rsidR="00BD7554">
        <w:rPr>
          <w:rFonts w:asciiTheme="majorHAnsi" w:hAnsiTheme="majorHAnsi" w:cstheme="majorHAnsi"/>
          <w:color w:val="auto"/>
        </w:rPr>
        <w:t xml:space="preserve"> Analysi</w:t>
      </w:r>
      <w:r w:rsidR="008F7555">
        <w:rPr>
          <w:rFonts w:asciiTheme="majorHAnsi" w:hAnsiTheme="majorHAnsi" w:cstheme="majorHAnsi"/>
          <w:color w:val="auto"/>
        </w:rPr>
        <w:t xml:space="preserve">s, </w:t>
      </w:r>
      <w:r w:rsidRPr="008F7555">
        <w:rPr>
          <w:rFonts w:asciiTheme="majorHAnsi" w:hAnsiTheme="majorHAnsi" w:cstheme="majorHAnsi"/>
          <w:color w:val="auto"/>
        </w:rPr>
        <w:t>Environmental</w:t>
      </w:r>
      <w:r w:rsidR="00BD7554" w:rsidRPr="008F7555">
        <w:rPr>
          <w:rFonts w:asciiTheme="majorHAnsi" w:hAnsiTheme="majorHAnsi" w:cstheme="majorHAnsi"/>
          <w:color w:val="auto"/>
        </w:rPr>
        <w:t xml:space="preserve"> Analysis</w:t>
      </w:r>
      <w:r w:rsidR="008F7555">
        <w:rPr>
          <w:rFonts w:asciiTheme="majorHAnsi" w:hAnsiTheme="majorHAnsi" w:cstheme="majorHAnsi"/>
          <w:color w:val="auto"/>
        </w:rPr>
        <w:t xml:space="preserve"> and </w:t>
      </w:r>
      <w:r w:rsidR="00895F35" w:rsidRPr="008F7555">
        <w:rPr>
          <w:color w:val="auto"/>
        </w:rPr>
        <w:t xml:space="preserve">Legal </w:t>
      </w:r>
      <w:r w:rsidR="00BD7554" w:rsidRPr="008F7555">
        <w:rPr>
          <w:rFonts w:asciiTheme="majorHAnsi" w:hAnsiTheme="majorHAnsi" w:cstheme="majorHAnsi"/>
          <w:color w:val="auto"/>
        </w:rPr>
        <w:t>Analysis</w:t>
      </w:r>
    </w:p>
    <w:p w14:paraId="2C422D34" w14:textId="7E334827" w:rsidR="0098420C" w:rsidRDefault="0098420C">
      <w:pPr>
        <w:pStyle w:val="Heading1"/>
        <w:numPr>
          <w:ilvl w:val="0"/>
          <w:numId w:val="2"/>
        </w:numPr>
        <w:jc w:val="both"/>
        <w:rPr>
          <w:rFonts w:asciiTheme="majorHAnsi" w:hAnsiTheme="majorHAnsi" w:cstheme="majorHAnsi"/>
          <w:sz w:val="22"/>
          <w:szCs w:val="22"/>
        </w:rPr>
      </w:pPr>
      <w:r w:rsidRPr="00CE4E2A">
        <w:rPr>
          <w:rFonts w:asciiTheme="majorHAnsi" w:hAnsiTheme="majorHAnsi" w:cstheme="majorHAnsi"/>
          <w:sz w:val="22"/>
          <w:szCs w:val="22"/>
        </w:rPr>
        <w:t>Porter’s Five Forces</w:t>
      </w:r>
    </w:p>
    <w:p w14:paraId="1063F3DC" w14:textId="7F64B515" w:rsidR="00DE1B58" w:rsidRPr="00CE4E2A" w:rsidRDefault="00750945" w:rsidP="00DE1B58">
      <w:pPr>
        <w:pStyle w:val="Heading1"/>
        <w:ind w:firstLine="720"/>
        <w:jc w:val="both"/>
        <w:rPr>
          <w:rFonts w:asciiTheme="majorHAnsi" w:hAnsiTheme="majorHAnsi" w:cstheme="majorHAnsi"/>
          <w:sz w:val="22"/>
          <w:szCs w:val="22"/>
        </w:rPr>
      </w:pPr>
      <w:r>
        <w:rPr>
          <w:rFonts w:asciiTheme="majorHAnsi" w:hAnsiTheme="majorHAnsi" w:cstheme="majorHAnsi"/>
          <w:sz w:val="22"/>
          <w:szCs w:val="22"/>
        </w:rPr>
        <w:t xml:space="preserve">Porter’s </w:t>
      </w:r>
      <w:r w:rsidR="00DE1B58" w:rsidRPr="00F11E05">
        <w:rPr>
          <w:rFonts w:asciiTheme="majorHAnsi" w:hAnsiTheme="majorHAnsi" w:cstheme="majorHAnsi"/>
          <w:sz w:val="22"/>
          <w:szCs w:val="22"/>
        </w:rPr>
        <w:t>Five Forces</w:t>
      </w:r>
      <w:r w:rsidR="00DE1B58">
        <w:rPr>
          <w:rFonts w:asciiTheme="majorHAnsi" w:hAnsiTheme="majorHAnsi" w:cstheme="majorHAnsi"/>
          <w:sz w:val="22"/>
          <w:szCs w:val="22"/>
        </w:rPr>
        <w:t xml:space="preserve"> </w:t>
      </w:r>
      <w:r>
        <w:rPr>
          <w:rFonts w:asciiTheme="majorHAnsi" w:hAnsiTheme="majorHAnsi" w:cstheme="majorHAnsi"/>
          <w:sz w:val="22"/>
          <w:szCs w:val="22"/>
        </w:rPr>
        <w:t>R</w:t>
      </w:r>
      <w:r w:rsidR="00DE1B58">
        <w:rPr>
          <w:rFonts w:asciiTheme="majorHAnsi" w:hAnsiTheme="majorHAnsi" w:cstheme="majorHAnsi"/>
          <w:sz w:val="22"/>
          <w:szCs w:val="22"/>
        </w:rPr>
        <w:t>elated to Amazon</w:t>
      </w:r>
    </w:p>
    <w:p w14:paraId="76F9585A" w14:textId="23AA07B9" w:rsidR="0098420C" w:rsidRPr="00CE4E2A" w:rsidRDefault="0098420C">
      <w:pPr>
        <w:pStyle w:val="Heading1"/>
        <w:numPr>
          <w:ilvl w:val="0"/>
          <w:numId w:val="2"/>
        </w:numPr>
        <w:jc w:val="both"/>
        <w:rPr>
          <w:rFonts w:asciiTheme="majorHAnsi" w:hAnsiTheme="majorHAnsi" w:cstheme="majorHAnsi"/>
          <w:sz w:val="22"/>
          <w:szCs w:val="22"/>
        </w:rPr>
      </w:pPr>
      <w:r w:rsidRPr="00CE4E2A">
        <w:rPr>
          <w:rFonts w:asciiTheme="majorHAnsi" w:hAnsiTheme="majorHAnsi" w:cstheme="majorHAnsi"/>
          <w:sz w:val="22"/>
          <w:szCs w:val="22"/>
        </w:rPr>
        <w:t xml:space="preserve">SWOT Analysis </w:t>
      </w:r>
    </w:p>
    <w:p w14:paraId="56BF7E0A" w14:textId="0E628A07" w:rsidR="0098420C" w:rsidRPr="00CE4E2A" w:rsidRDefault="00DD3D14">
      <w:pPr>
        <w:pStyle w:val="Heading4"/>
        <w:numPr>
          <w:ilvl w:val="3"/>
          <w:numId w:val="2"/>
        </w:numPr>
        <w:jc w:val="both"/>
        <w:rPr>
          <w:rFonts w:asciiTheme="majorHAnsi" w:hAnsiTheme="majorHAnsi" w:cstheme="majorHAnsi"/>
          <w:color w:val="auto"/>
        </w:rPr>
      </w:pPr>
      <w:r w:rsidRPr="00CE4E2A">
        <w:rPr>
          <w:rFonts w:asciiTheme="majorHAnsi" w:hAnsiTheme="majorHAnsi" w:cstheme="majorHAnsi"/>
          <w:color w:val="auto"/>
        </w:rPr>
        <w:t>SWOT Analysis for Amazon</w:t>
      </w:r>
    </w:p>
    <w:p w14:paraId="3D74D6B9" w14:textId="4FB23A81" w:rsidR="0098420C" w:rsidRPr="00CE4E2A" w:rsidRDefault="00DD3D14">
      <w:pPr>
        <w:pStyle w:val="Heading4"/>
        <w:numPr>
          <w:ilvl w:val="3"/>
          <w:numId w:val="2"/>
        </w:numPr>
        <w:jc w:val="both"/>
        <w:rPr>
          <w:rFonts w:asciiTheme="majorHAnsi" w:hAnsiTheme="majorHAnsi" w:cstheme="majorHAnsi"/>
          <w:color w:val="auto"/>
        </w:rPr>
      </w:pPr>
      <w:r w:rsidRPr="00CE4E2A">
        <w:rPr>
          <w:rFonts w:asciiTheme="majorHAnsi" w:hAnsiTheme="majorHAnsi" w:cstheme="majorHAnsi"/>
          <w:color w:val="auto"/>
        </w:rPr>
        <w:t>Advantages and disadvantages</w:t>
      </w:r>
    </w:p>
    <w:p w14:paraId="465E3BB1" w14:textId="20CBE31E" w:rsidR="0098420C" w:rsidRPr="00CE4E2A" w:rsidRDefault="00DD3D14">
      <w:pPr>
        <w:pStyle w:val="Heading1"/>
        <w:numPr>
          <w:ilvl w:val="0"/>
          <w:numId w:val="2"/>
        </w:numPr>
        <w:jc w:val="both"/>
        <w:rPr>
          <w:rFonts w:asciiTheme="majorHAnsi" w:hAnsiTheme="majorHAnsi" w:cstheme="majorHAnsi"/>
          <w:sz w:val="22"/>
          <w:szCs w:val="22"/>
        </w:rPr>
      </w:pPr>
      <w:r w:rsidRPr="00CE4E2A">
        <w:rPr>
          <w:rFonts w:asciiTheme="majorHAnsi" w:hAnsiTheme="majorHAnsi" w:cstheme="majorHAnsi"/>
          <w:sz w:val="22"/>
          <w:szCs w:val="22"/>
        </w:rPr>
        <w:t>Segmentation Targeting and Positioning</w:t>
      </w:r>
      <w:r w:rsidR="0098420C" w:rsidRPr="00CE4E2A">
        <w:rPr>
          <w:rFonts w:asciiTheme="majorHAnsi" w:hAnsiTheme="majorHAnsi" w:cstheme="majorHAnsi"/>
          <w:sz w:val="22"/>
          <w:szCs w:val="22"/>
        </w:rPr>
        <w:t xml:space="preserve"> </w:t>
      </w:r>
    </w:p>
    <w:p w14:paraId="4E8150C7" w14:textId="7AFE9BD0" w:rsidR="0098420C" w:rsidRPr="00CE4E2A" w:rsidRDefault="00DD3D14">
      <w:pPr>
        <w:pStyle w:val="Heading1"/>
        <w:numPr>
          <w:ilvl w:val="0"/>
          <w:numId w:val="2"/>
        </w:numPr>
        <w:jc w:val="both"/>
        <w:rPr>
          <w:rFonts w:asciiTheme="majorHAnsi" w:hAnsiTheme="majorHAnsi" w:cstheme="majorHAnsi"/>
          <w:sz w:val="22"/>
          <w:szCs w:val="22"/>
        </w:rPr>
      </w:pPr>
      <w:r w:rsidRPr="00CE4E2A">
        <w:rPr>
          <w:rFonts w:asciiTheme="majorHAnsi" w:hAnsiTheme="majorHAnsi" w:cstheme="majorHAnsi"/>
          <w:sz w:val="22"/>
          <w:szCs w:val="22"/>
        </w:rPr>
        <w:t>The Marketing Mix</w:t>
      </w:r>
    </w:p>
    <w:p w14:paraId="3B39F4C7" w14:textId="3497CCDF" w:rsidR="00DD3D14" w:rsidRDefault="0098420C">
      <w:pPr>
        <w:pStyle w:val="Heading1"/>
        <w:numPr>
          <w:ilvl w:val="0"/>
          <w:numId w:val="2"/>
        </w:numPr>
        <w:jc w:val="both"/>
        <w:rPr>
          <w:rFonts w:asciiTheme="majorHAnsi" w:hAnsiTheme="majorHAnsi" w:cstheme="majorHAnsi"/>
          <w:sz w:val="22"/>
          <w:szCs w:val="22"/>
        </w:rPr>
      </w:pPr>
      <w:r w:rsidRPr="00CE4E2A">
        <w:rPr>
          <w:rFonts w:asciiTheme="majorHAnsi" w:hAnsiTheme="majorHAnsi" w:cstheme="majorHAnsi"/>
          <w:sz w:val="22"/>
          <w:szCs w:val="22"/>
        </w:rPr>
        <w:t>Conclusion</w:t>
      </w:r>
      <w:r w:rsidR="00DD3D14" w:rsidRPr="00CE4E2A">
        <w:rPr>
          <w:rFonts w:asciiTheme="majorHAnsi" w:hAnsiTheme="majorHAnsi" w:cstheme="majorHAnsi"/>
          <w:sz w:val="22"/>
          <w:szCs w:val="22"/>
        </w:rPr>
        <w:t xml:space="preserve"> </w:t>
      </w:r>
    </w:p>
    <w:p w14:paraId="3E9B6379" w14:textId="5AA1A28F" w:rsidR="00BD477C" w:rsidRPr="00CE4E2A" w:rsidRDefault="00BD477C">
      <w:pPr>
        <w:pStyle w:val="Heading1"/>
        <w:numPr>
          <w:ilvl w:val="0"/>
          <w:numId w:val="2"/>
        </w:numPr>
        <w:jc w:val="both"/>
        <w:rPr>
          <w:rFonts w:asciiTheme="majorHAnsi" w:hAnsiTheme="majorHAnsi" w:cstheme="majorHAnsi"/>
          <w:sz w:val="22"/>
          <w:szCs w:val="22"/>
        </w:rPr>
      </w:pPr>
      <w:r w:rsidRPr="00CE4E2A">
        <w:rPr>
          <w:rFonts w:asciiTheme="majorHAnsi" w:hAnsiTheme="majorHAnsi" w:cstheme="majorHAnsi"/>
          <w:sz w:val="22"/>
          <w:szCs w:val="22"/>
        </w:rPr>
        <w:t>Recommendation</w:t>
      </w:r>
      <w:r>
        <w:rPr>
          <w:rFonts w:asciiTheme="majorHAnsi" w:hAnsiTheme="majorHAnsi" w:cstheme="majorHAnsi"/>
          <w:sz w:val="22"/>
          <w:szCs w:val="22"/>
        </w:rPr>
        <w:t>s for Future</w:t>
      </w:r>
    </w:p>
    <w:p w14:paraId="678B2784" w14:textId="7BCB243B" w:rsidR="00DD3D14" w:rsidRPr="00CE4E2A" w:rsidRDefault="00DD3D14" w:rsidP="00104338">
      <w:pPr>
        <w:pStyle w:val="Heading1"/>
        <w:ind w:left="720"/>
        <w:jc w:val="both"/>
        <w:rPr>
          <w:rFonts w:asciiTheme="majorHAnsi" w:hAnsiTheme="majorHAnsi" w:cstheme="majorHAnsi"/>
          <w:sz w:val="22"/>
          <w:szCs w:val="22"/>
        </w:rPr>
      </w:pPr>
      <w:r w:rsidRPr="00CE4E2A">
        <w:rPr>
          <w:rFonts w:asciiTheme="majorHAnsi" w:hAnsiTheme="majorHAnsi" w:cstheme="majorHAnsi"/>
          <w:sz w:val="22"/>
          <w:szCs w:val="22"/>
        </w:rPr>
        <w:t xml:space="preserve">References </w:t>
      </w:r>
    </w:p>
    <w:p w14:paraId="772EB908" w14:textId="347F94DE" w:rsidR="00141FDC" w:rsidRDefault="00141FDC"/>
    <w:p w14:paraId="1D7ECF29" w14:textId="24DE0873" w:rsidR="00F214FF" w:rsidRDefault="00F214FF"/>
    <w:p w14:paraId="74F6F239" w14:textId="40B77BBA" w:rsidR="00F214FF" w:rsidRDefault="00F214FF"/>
    <w:p w14:paraId="5A1274B2" w14:textId="6D8D6D02" w:rsidR="00F214FF" w:rsidRDefault="00F214FF"/>
    <w:p w14:paraId="659BCD80" w14:textId="2527975F" w:rsidR="00104338" w:rsidRDefault="00104338"/>
    <w:p w14:paraId="7AE6D241" w14:textId="06E36301" w:rsidR="00104338" w:rsidRDefault="00104338"/>
    <w:p w14:paraId="7BF59EF8" w14:textId="77777777" w:rsidR="00D34234" w:rsidRDefault="00D34234"/>
    <w:p w14:paraId="6557D5FC" w14:textId="75B91E14" w:rsidR="00104338" w:rsidRDefault="00104338"/>
    <w:p w14:paraId="59C3D6EE" w14:textId="4919576E" w:rsidR="00104338" w:rsidRDefault="00104338"/>
    <w:p w14:paraId="6C3BF12C" w14:textId="7E9B1265" w:rsidR="00104338" w:rsidRDefault="00104338"/>
    <w:p w14:paraId="1E1D979E" w14:textId="704E43AA" w:rsidR="008F7555" w:rsidRDefault="008F7555"/>
    <w:p w14:paraId="0586C49A" w14:textId="1E30F488" w:rsidR="008F7555" w:rsidRDefault="008F7555"/>
    <w:p w14:paraId="5721BBCE" w14:textId="442EA2BB" w:rsidR="008F7555" w:rsidRDefault="008F7555"/>
    <w:p w14:paraId="4C25B20E" w14:textId="5D2C9FEC" w:rsidR="008F7555" w:rsidRDefault="008F7555"/>
    <w:p w14:paraId="13FFFC99" w14:textId="77777777" w:rsidR="008F7555" w:rsidRDefault="008F7555"/>
    <w:p w14:paraId="429418EF" w14:textId="77777777" w:rsidR="00F214FF" w:rsidRDefault="00F214FF" w:rsidP="00F214FF">
      <w:pPr>
        <w:pStyle w:val="Heading1"/>
        <w:jc w:val="both"/>
        <w:rPr>
          <w:rFonts w:asciiTheme="majorHAnsi" w:hAnsiTheme="majorHAnsi" w:cstheme="majorHAnsi"/>
          <w:sz w:val="22"/>
          <w:szCs w:val="22"/>
        </w:rPr>
      </w:pPr>
    </w:p>
    <w:p w14:paraId="44590840" w14:textId="6D283EA9" w:rsidR="006738F2" w:rsidRPr="006738F2" w:rsidRDefault="00F214FF">
      <w:pPr>
        <w:pStyle w:val="Heading1"/>
        <w:numPr>
          <w:ilvl w:val="0"/>
          <w:numId w:val="3"/>
        </w:numPr>
        <w:jc w:val="both"/>
        <w:rPr>
          <w:rFonts w:asciiTheme="majorHAnsi" w:hAnsiTheme="majorHAnsi" w:cstheme="majorHAnsi"/>
          <w:sz w:val="32"/>
          <w:szCs w:val="32"/>
        </w:rPr>
      </w:pPr>
      <w:r w:rsidRPr="00F214FF">
        <w:rPr>
          <w:rFonts w:asciiTheme="majorHAnsi" w:hAnsiTheme="majorHAnsi" w:cstheme="majorHAnsi"/>
          <w:sz w:val="32"/>
          <w:szCs w:val="32"/>
        </w:rPr>
        <w:lastRenderedPageBreak/>
        <w:t>Introduction</w:t>
      </w:r>
    </w:p>
    <w:p w14:paraId="4F6E7EF7" w14:textId="77777777" w:rsidR="003A5C56" w:rsidRPr="003A5C56" w:rsidRDefault="003A5C56" w:rsidP="003A5C56">
      <w:pPr>
        <w:pStyle w:val="Heading1"/>
        <w:jc w:val="both"/>
        <w:rPr>
          <w:rFonts w:asciiTheme="minorHAnsi" w:hAnsiTheme="minorHAnsi" w:cstheme="minorHAnsi"/>
          <w:b w:val="0"/>
          <w:bCs w:val="0"/>
          <w:sz w:val="22"/>
          <w:szCs w:val="22"/>
        </w:rPr>
      </w:pPr>
      <w:bookmarkStart w:id="2" w:name="_Hlk113784300"/>
      <w:r w:rsidRPr="003A5C56">
        <w:rPr>
          <w:rFonts w:asciiTheme="minorHAnsi" w:hAnsiTheme="minorHAnsi" w:cstheme="minorHAnsi"/>
          <w:b w:val="0"/>
          <w:bCs w:val="0"/>
          <w:sz w:val="22"/>
          <w:szCs w:val="22"/>
        </w:rPr>
        <w:t>This report determines a reasoning of referring to practices or policies that do not negatively affect the environment market, an outside view of the company and the act that marketing plays inside the entity.</w:t>
      </w:r>
    </w:p>
    <w:p w14:paraId="5D09A6B7" w14:textId="6359CDE9" w:rsidR="003A5C56" w:rsidRPr="003A5C56" w:rsidRDefault="003A5C56" w:rsidP="003A5C56">
      <w:pPr>
        <w:pStyle w:val="Heading1"/>
        <w:jc w:val="both"/>
        <w:rPr>
          <w:rFonts w:asciiTheme="minorHAnsi" w:hAnsiTheme="minorHAnsi" w:cstheme="minorHAnsi"/>
          <w:b w:val="0"/>
          <w:bCs w:val="0"/>
          <w:sz w:val="22"/>
          <w:szCs w:val="22"/>
        </w:rPr>
      </w:pPr>
      <w:r w:rsidRPr="003A5C56">
        <w:rPr>
          <w:rFonts w:asciiTheme="minorHAnsi" w:hAnsiTheme="minorHAnsi" w:cstheme="minorHAnsi"/>
          <w:b w:val="0"/>
          <w:bCs w:val="0"/>
          <w:sz w:val="22"/>
          <w:szCs w:val="22"/>
        </w:rPr>
        <w:t>Explains the Analysis</w:t>
      </w:r>
      <w:r w:rsidR="008F7555">
        <w:rPr>
          <w:rFonts w:asciiTheme="minorHAnsi" w:hAnsiTheme="minorHAnsi" w:cstheme="minorHAnsi"/>
          <w:b w:val="0"/>
          <w:bCs w:val="0"/>
          <w:sz w:val="22"/>
          <w:szCs w:val="22"/>
        </w:rPr>
        <w:t xml:space="preserve"> of </w:t>
      </w:r>
      <w:r w:rsidR="008F7555" w:rsidRPr="003A5C56">
        <w:rPr>
          <w:rFonts w:asciiTheme="minorHAnsi" w:hAnsiTheme="minorHAnsi" w:cstheme="minorHAnsi"/>
          <w:b w:val="0"/>
          <w:bCs w:val="0"/>
          <w:sz w:val="22"/>
          <w:szCs w:val="22"/>
        </w:rPr>
        <w:t>PESTEL</w:t>
      </w:r>
      <w:r w:rsidRPr="003A5C56">
        <w:rPr>
          <w:rFonts w:asciiTheme="minorHAnsi" w:hAnsiTheme="minorHAnsi" w:cstheme="minorHAnsi"/>
          <w:b w:val="0"/>
          <w:bCs w:val="0"/>
          <w:sz w:val="22"/>
          <w:szCs w:val="22"/>
        </w:rPr>
        <w:t xml:space="preserve">, Five Forces </w:t>
      </w:r>
      <w:r w:rsidR="008F7555">
        <w:rPr>
          <w:rFonts w:asciiTheme="minorHAnsi" w:hAnsiTheme="minorHAnsi" w:cstheme="minorHAnsi"/>
          <w:b w:val="0"/>
          <w:bCs w:val="0"/>
          <w:sz w:val="22"/>
          <w:szCs w:val="22"/>
        </w:rPr>
        <w:t xml:space="preserve">of </w:t>
      </w:r>
      <w:r w:rsidR="008F7555" w:rsidRPr="003A5C56">
        <w:rPr>
          <w:rFonts w:asciiTheme="minorHAnsi" w:hAnsiTheme="minorHAnsi" w:cstheme="minorHAnsi"/>
          <w:b w:val="0"/>
          <w:bCs w:val="0"/>
          <w:sz w:val="22"/>
          <w:szCs w:val="22"/>
        </w:rPr>
        <w:t xml:space="preserve">Porter's </w:t>
      </w:r>
      <w:r w:rsidR="008F7555">
        <w:rPr>
          <w:rFonts w:asciiTheme="minorHAnsi" w:hAnsiTheme="minorHAnsi" w:cstheme="minorHAnsi"/>
          <w:b w:val="0"/>
          <w:bCs w:val="0"/>
          <w:sz w:val="22"/>
          <w:szCs w:val="22"/>
        </w:rPr>
        <w:t>a</w:t>
      </w:r>
      <w:r w:rsidRPr="003A5C56">
        <w:rPr>
          <w:rFonts w:asciiTheme="minorHAnsi" w:hAnsiTheme="minorHAnsi" w:cstheme="minorHAnsi"/>
          <w:b w:val="0"/>
          <w:bCs w:val="0"/>
          <w:sz w:val="22"/>
          <w:szCs w:val="22"/>
        </w:rPr>
        <w:t xml:space="preserve">nd Analysis </w:t>
      </w:r>
      <w:r w:rsidR="008F7555">
        <w:rPr>
          <w:rFonts w:asciiTheme="minorHAnsi" w:hAnsiTheme="minorHAnsi" w:cstheme="minorHAnsi"/>
          <w:b w:val="0"/>
          <w:bCs w:val="0"/>
          <w:sz w:val="22"/>
          <w:szCs w:val="22"/>
        </w:rPr>
        <w:t xml:space="preserve">of </w:t>
      </w:r>
      <w:r w:rsidR="008F7555" w:rsidRPr="003A5C56">
        <w:rPr>
          <w:rFonts w:asciiTheme="minorHAnsi" w:hAnsiTheme="minorHAnsi" w:cstheme="minorHAnsi"/>
          <w:b w:val="0"/>
          <w:bCs w:val="0"/>
          <w:sz w:val="22"/>
          <w:szCs w:val="22"/>
        </w:rPr>
        <w:t xml:space="preserve">SWOT </w:t>
      </w:r>
      <w:r w:rsidRPr="003A5C56">
        <w:rPr>
          <w:rFonts w:asciiTheme="minorHAnsi" w:hAnsiTheme="minorHAnsi" w:cstheme="minorHAnsi"/>
          <w:b w:val="0"/>
          <w:bCs w:val="0"/>
          <w:sz w:val="22"/>
          <w:szCs w:val="22"/>
        </w:rPr>
        <w:t xml:space="preserve">and by what method they help measure the strength of a party like Amazon. It further clarifies shopping processes to a degree separation, locating, and the content of the marketing to join to create well-managed business resolutions about by what method the brand wants to use concerning business. </w:t>
      </w:r>
    </w:p>
    <w:p w14:paraId="16AEAA5E" w14:textId="7765654C" w:rsidR="00104338" w:rsidRPr="001A425D" w:rsidRDefault="003A5C56" w:rsidP="003A5C56">
      <w:pPr>
        <w:pStyle w:val="Heading1"/>
        <w:jc w:val="both"/>
        <w:rPr>
          <w:rFonts w:asciiTheme="minorHAnsi" w:hAnsiTheme="minorHAnsi" w:cstheme="minorHAnsi"/>
          <w:b w:val="0"/>
          <w:bCs w:val="0"/>
          <w:sz w:val="22"/>
          <w:szCs w:val="22"/>
        </w:rPr>
      </w:pPr>
      <w:r w:rsidRPr="003A5C56">
        <w:rPr>
          <w:rFonts w:asciiTheme="minorHAnsi" w:hAnsiTheme="minorHAnsi" w:cstheme="minorHAnsi"/>
          <w:b w:val="0"/>
          <w:bCs w:val="0"/>
          <w:sz w:val="22"/>
          <w:szCs w:val="22"/>
        </w:rPr>
        <w:t>It still clarifies Segmentation, address and arranging ideas in addition to the marketing meddle that the guest can gain back-and-forth competition and decide the position of allure merchandise concerning business to therefore shape the marketing join. This process helps the guest design an inside constant and together auxiliary marketing mix</w:t>
      </w:r>
      <w:bookmarkEnd w:id="2"/>
      <w:r w:rsidR="006D37FB" w:rsidRPr="006D37FB">
        <w:rPr>
          <w:rFonts w:asciiTheme="minorHAnsi" w:hAnsiTheme="minorHAnsi" w:cstheme="minorHAnsi"/>
          <w:b w:val="0"/>
          <w:bCs w:val="0"/>
          <w:sz w:val="22"/>
          <w:szCs w:val="22"/>
        </w:rPr>
        <w:t>.</w:t>
      </w:r>
    </w:p>
    <w:p w14:paraId="40E1E2ED" w14:textId="1A1074FB" w:rsidR="00711FC0" w:rsidRPr="00711FC0" w:rsidRDefault="00711FC0">
      <w:pPr>
        <w:pStyle w:val="Heading1"/>
        <w:numPr>
          <w:ilvl w:val="0"/>
          <w:numId w:val="3"/>
        </w:numPr>
        <w:jc w:val="both"/>
        <w:rPr>
          <w:rFonts w:asciiTheme="majorHAnsi" w:hAnsiTheme="majorHAnsi" w:cstheme="majorHAnsi"/>
          <w:sz w:val="32"/>
          <w:szCs w:val="32"/>
        </w:rPr>
      </w:pPr>
      <w:r w:rsidRPr="00711FC0">
        <w:rPr>
          <w:rFonts w:asciiTheme="majorHAnsi" w:hAnsiTheme="majorHAnsi" w:cstheme="majorHAnsi"/>
          <w:sz w:val="32"/>
          <w:szCs w:val="32"/>
        </w:rPr>
        <w:t>PESTEL Analysis</w:t>
      </w:r>
    </w:p>
    <w:p w14:paraId="106F12C8" w14:textId="040FD83A" w:rsidR="005254F5" w:rsidRPr="00711FC0" w:rsidRDefault="003A5C56" w:rsidP="005254F5">
      <w:pPr>
        <w:pStyle w:val="Heading1"/>
        <w:jc w:val="both"/>
        <w:rPr>
          <w:rFonts w:asciiTheme="majorHAnsi" w:hAnsiTheme="majorHAnsi" w:cstheme="majorHAnsi"/>
          <w:sz w:val="32"/>
          <w:szCs w:val="32"/>
        </w:rPr>
      </w:pPr>
      <w:r w:rsidRPr="003A5C56">
        <w:rPr>
          <w:rFonts w:asciiTheme="minorHAnsi" w:hAnsiTheme="minorHAnsi" w:cstheme="minorHAnsi"/>
          <w:b w:val="0"/>
          <w:bCs w:val="0"/>
          <w:sz w:val="22"/>
          <w:szCs w:val="22"/>
        </w:rPr>
        <w:t xml:space="preserve">PESTEL Analysis PESTEL is a base used to analyse in what way or manner outside political, economic, social (companionable), technology and environmental, having to do with analyses, incidental and permissible </w:t>
      </w:r>
      <w:r w:rsidR="008F7555" w:rsidRPr="003A5C56">
        <w:rPr>
          <w:rFonts w:asciiTheme="minorHAnsi" w:hAnsiTheme="minorHAnsi" w:cstheme="minorHAnsi"/>
          <w:b w:val="0"/>
          <w:bCs w:val="0"/>
          <w:sz w:val="22"/>
          <w:szCs w:val="22"/>
        </w:rPr>
        <w:t>basis</w:t>
      </w:r>
      <w:r w:rsidR="008F7555">
        <w:rPr>
          <w:rFonts w:asciiTheme="minorHAnsi" w:hAnsiTheme="minorHAnsi" w:cstheme="minorHAnsi"/>
          <w:b w:val="0"/>
          <w:bCs w:val="0"/>
          <w:sz w:val="22"/>
          <w:szCs w:val="22"/>
        </w:rPr>
        <w:t>.</w:t>
      </w:r>
      <w:r w:rsidR="008F7555" w:rsidRPr="003A5C56">
        <w:rPr>
          <w:rFonts w:asciiTheme="minorHAnsi" w:hAnsiTheme="minorHAnsi" w:cstheme="minorHAnsi"/>
          <w:b w:val="0"/>
          <w:bCs w:val="0"/>
          <w:sz w:val="22"/>
          <w:szCs w:val="22"/>
        </w:rPr>
        <w:t xml:space="preserve"> (</w:t>
      </w:r>
      <w:r w:rsidRPr="003A5C56">
        <w:rPr>
          <w:rFonts w:asciiTheme="minorHAnsi" w:hAnsiTheme="minorHAnsi" w:cstheme="minorHAnsi"/>
          <w:b w:val="0"/>
          <w:bCs w:val="0"/>
          <w:sz w:val="22"/>
          <w:szCs w:val="22"/>
        </w:rPr>
        <w:t>Professional Academ</w:t>
      </w:r>
      <w:r w:rsidR="008F7555">
        <w:rPr>
          <w:rFonts w:asciiTheme="minorHAnsi" w:hAnsiTheme="minorHAnsi" w:cstheme="minorHAnsi"/>
          <w:b w:val="0"/>
          <w:bCs w:val="0"/>
          <w:sz w:val="22"/>
          <w:szCs w:val="22"/>
        </w:rPr>
        <w:t>y</w:t>
      </w:r>
      <w:r w:rsidRPr="003A5C56">
        <w:rPr>
          <w:rFonts w:asciiTheme="minorHAnsi" w:hAnsiTheme="minorHAnsi" w:cstheme="minorHAnsi"/>
          <w:b w:val="0"/>
          <w:bCs w:val="0"/>
          <w:sz w:val="22"/>
          <w:szCs w:val="22"/>
        </w:rPr>
        <w:t xml:space="preserve">). Eventually, the determined concerning this </w:t>
      </w:r>
      <w:r w:rsidR="008F7555" w:rsidRPr="003A5C56">
        <w:rPr>
          <w:rFonts w:asciiTheme="minorHAnsi" w:hAnsiTheme="minorHAnsi" w:cstheme="minorHAnsi"/>
          <w:b w:val="0"/>
          <w:bCs w:val="0"/>
          <w:sz w:val="22"/>
          <w:szCs w:val="22"/>
        </w:rPr>
        <w:t>learning</w:t>
      </w:r>
      <w:r w:rsidRPr="003A5C56">
        <w:rPr>
          <w:rFonts w:asciiTheme="minorHAnsi" w:hAnsiTheme="minorHAnsi" w:cstheme="minorHAnsi"/>
          <w:b w:val="0"/>
          <w:bCs w:val="0"/>
          <w:sz w:val="22"/>
          <w:szCs w:val="22"/>
        </w:rPr>
        <w:t xml:space="preserve"> search out </w:t>
      </w:r>
      <w:r w:rsidR="008F7555" w:rsidRPr="003A5C56">
        <w:rPr>
          <w:rFonts w:asciiTheme="minorHAnsi" w:hAnsiTheme="minorHAnsi" w:cstheme="minorHAnsi"/>
          <w:b w:val="0"/>
          <w:bCs w:val="0"/>
          <w:sz w:val="22"/>
          <w:szCs w:val="22"/>
        </w:rPr>
        <w:t>find</w:t>
      </w:r>
      <w:r w:rsidRPr="003A5C56">
        <w:rPr>
          <w:rFonts w:asciiTheme="minorHAnsi" w:hAnsiTheme="minorHAnsi" w:cstheme="minorHAnsi"/>
          <w:b w:val="0"/>
          <w:bCs w:val="0"/>
          <w:sz w:val="22"/>
          <w:szCs w:val="22"/>
        </w:rPr>
        <w:t xml:space="preserve"> what extrinsic determinants are moving trail management</w:t>
      </w:r>
      <w:r w:rsidR="008C7B8F">
        <w:rPr>
          <w:rFonts w:asciiTheme="minorHAnsi" w:hAnsiTheme="minorHAnsi" w:cstheme="minorHAnsi"/>
          <w:b w:val="0"/>
          <w:bCs w:val="0"/>
          <w:sz w:val="22"/>
          <w:szCs w:val="22"/>
        </w:rPr>
        <w:t xml:space="preserve"> or administration</w:t>
      </w:r>
      <w:r w:rsidRPr="003A5C56">
        <w:rPr>
          <w:rFonts w:asciiTheme="minorHAnsi" w:hAnsiTheme="minorHAnsi" w:cstheme="minorHAnsi"/>
          <w:b w:val="0"/>
          <w:bCs w:val="0"/>
          <w:sz w:val="22"/>
          <w:szCs w:val="22"/>
        </w:rPr>
        <w:t xml:space="preserve"> and measure those determinants to supply administration pieces of advice to ensure benefits of trails are maximized. Precisely, the purpose concerning this study search out accept stakeholder’s observations of the political, business-related, public, concerning details, referring to practices or policies that do not negatively affect the environment, and legal influences on the administration of municipal trails.</w:t>
      </w:r>
      <w:r w:rsidR="00711FC0">
        <w:rPr>
          <w:rFonts w:asciiTheme="minorHAnsi" w:hAnsiTheme="minorHAnsi" w:cstheme="minorHAnsi"/>
          <w:b w:val="0"/>
          <w:bCs w:val="0"/>
          <w:noProof/>
          <w:sz w:val="22"/>
          <w:szCs w:val="22"/>
        </w:rPr>
        <w:drawing>
          <wp:inline distT="0" distB="0" distL="0" distR="0" wp14:anchorId="3AF67291" wp14:editId="1B96026A">
            <wp:extent cx="3353752" cy="24557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7">
                      <a:extLst>
                        <a:ext uri="{28A0092B-C50C-407E-A947-70E740481C1C}">
                          <a14:useLocalDpi xmlns:a14="http://schemas.microsoft.com/office/drawing/2010/main" val="0"/>
                        </a:ext>
                      </a:extLst>
                    </a:blip>
                    <a:srcRect l="1629" t="11923" r="-1629" b="-8691"/>
                    <a:stretch/>
                  </pic:blipFill>
                  <pic:spPr bwMode="auto">
                    <a:xfrm>
                      <a:off x="0" y="0"/>
                      <a:ext cx="3368021" cy="2466213"/>
                    </a:xfrm>
                    <a:prstGeom prst="rect">
                      <a:avLst/>
                    </a:prstGeom>
                    <a:ln>
                      <a:noFill/>
                    </a:ln>
                    <a:extLst>
                      <a:ext uri="{53640926-AAD7-44D8-BBD7-CCE9431645EC}">
                        <a14:shadowObscured xmlns:a14="http://schemas.microsoft.com/office/drawing/2010/main"/>
                      </a:ext>
                    </a:extLst>
                  </pic:spPr>
                </pic:pic>
              </a:graphicData>
            </a:graphic>
          </wp:inline>
        </w:drawing>
      </w:r>
      <w:bookmarkEnd w:id="0"/>
    </w:p>
    <w:p w14:paraId="48A5319C" w14:textId="303E1F44" w:rsidR="00FB14A8" w:rsidRPr="00FB14A8" w:rsidRDefault="00FB14A8" w:rsidP="00711FC0">
      <w:pPr>
        <w:pStyle w:val="Heading1"/>
        <w:jc w:val="both"/>
        <w:rPr>
          <w:rFonts w:asciiTheme="minorHAnsi" w:hAnsiTheme="minorHAnsi" w:cstheme="minorHAnsi"/>
          <w:b w:val="0"/>
          <w:bCs w:val="0"/>
          <w:sz w:val="22"/>
          <w:szCs w:val="22"/>
        </w:rPr>
      </w:pPr>
    </w:p>
    <w:p w14:paraId="4A5BF3A7" w14:textId="372E3BEE" w:rsidR="00711FC0" w:rsidRPr="00711FC0" w:rsidRDefault="00711FC0">
      <w:pPr>
        <w:pStyle w:val="Heading1"/>
        <w:numPr>
          <w:ilvl w:val="0"/>
          <w:numId w:val="3"/>
        </w:numPr>
        <w:jc w:val="both"/>
        <w:rPr>
          <w:rFonts w:asciiTheme="majorHAnsi" w:hAnsiTheme="majorHAnsi" w:cstheme="majorHAnsi"/>
          <w:sz w:val="32"/>
          <w:szCs w:val="32"/>
        </w:rPr>
      </w:pPr>
      <w:r w:rsidRPr="00711FC0">
        <w:rPr>
          <w:rFonts w:asciiTheme="majorHAnsi" w:hAnsiTheme="majorHAnsi" w:cstheme="majorHAnsi"/>
          <w:sz w:val="32"/>
          <w:szCs w:val="32"/>
        </w:rPr>
        <w:t xml:space="preserve">PESTEL </w:t>
      </w:r>
      <w:r w:rsidR="00ED3441" w:rsidRPr="00711FC0">
        <w:rPr>
          <w:rFonts w:asciiTheme="majorHAnsi" w:hAnsiTheme="majorHAnsi" w:cstheme="majorHAnsi"/>
          <w:sz w:val="32"/>
          <w:szCs w:val="32"/>
        </w:rPr>
        <w:t>Analysis</w:t>
      </w:r>
      <w:r w:rsidR="00ED3441">
        <w:rPr>
          <w:rFonts w:asciiTheme="majorHAnsi" w:hAnsiTheme="majorHAnsi" w:cstheme="majorHAnsi"/>
          <w:sz w:val="32"/>
          <w:szCs w:val="32"/>
        </w:rPr>
        <w:t xml:space="preserve"> -</w:t>
      </w:r>
      <w:r w:rsidRPr="00711FC0">
        <w:rPr>
          <w:rFonts w:asciiTheme="majorHAnsi" w:hAnsiTheme="majorHAnsi" w:cstheme="majorHAnsi"/>
          <w:sz w:val="32"/>
          <w:szCs w:val="32"/>
        </w:rPr>
        <w:t xml:space="preserve"> Amazon</w:t>
      </w:r>
    </w:p>
    <w:p w14:paraId="35C61EE8" w14:textId="4BD9D7EF" w:rsidR="006D37FB" w:rsidRDefault="006D37FB" w:rsidP="00047A27">
      <w:pPr>
        <w:pStyle w:val="Heading1"/>
        <w:jc w:val="both"/>
        <w:rPr>
          <w:rFonts w:asciiTheme="minorHAnsi" w:hAnsiTheme="minorHAnsi" w:cstheme="minorHAnsi"/>
          <w:b w:val="0"/>
          <w:bCs w:val="0"/>
          <w:sz w:val="22"/>
          <w:szCs w:val="22"/>
        </w:rPr>
      </w:pPr>
      <w:r w:rsidRPr="006D37FB">
        <w:rPr>
          <w:rFonts w:asciiTheme="minorHAnsi" w:hAnsiTheme="minorHAnsi" w:cstheme="minorHAnsi"/>
          <w:b w:val="0"/>
          <w:bCs w:val="0"/>
          <w:sz w:val="22"/>
          <w:szCs w:val="22"/>
        </w:rPr>
        <w:t xml:space="preserve">Amazon is an </w:t>
      </w:r>
      <w:r w:rsidR="00ED3441">
        <w:rPr>
          <w:rFonts w:asciiTheme="minorHAnsi" w:hAnsiTheme="minorHAnsi" w:cstheme="minorHAnsi"/>
          <w:b w:val="0"/>
          <w:bCs w:val="0"/>
          <w:sz w:val="22"/>
          <w:szCs w:val="22"/>
        </w:rPr>
        <w:t>online</w:t>
      </w:r>
      <w:r w:rsidRPr="006D37FB">
        <w:rPr>
          <w:rFonts w:asciiTheme="minorHAnsi" w:hAnsiTheme="minorHAnsi" w:cstheme="minorHAnsi"/>
          <w:b w:val="0"/>
          <w:bCs w:val="0"/>
          <w:sz w:val="22"/>
          <w:szCs w:val="22"/>
        </w:rPr>
        <w:t xml:space="preserve"> sell buying</w:t>
      </w:r>
      <w:r w:rsidR="00ED3441">
        <w:rPr>
          <w:rFonts w:asciiTheme="minorHAnsi" w:hAnsiTheme="minorHAnsi" w:cstheme="minorHAnsi"/>
          <w:b w:val="0"/>
          <w:bCs w:val="0"/>
          <w:sz w:val="22"/>
          <w:szCs w:val="22"/>
        </w:rPr>
        <w:t xml:space="preserve"> book centre, opened to all the globe with the world wide web access.</w:t>
      </w:r>
      <w:r w:rsidRPr="006D37FB">
        <w:rPr>
          <w:rFonts w:asciiTheme="minorHAnsi" w:hAnsiTheme="minorHAnsi" w:cstheme="minorHAnsi"/>
          <w:b w:val="0"/>
          <w:bCs w:val="0"/>
          <w:sz w:val="22"/>
          <w:szCs w:val="22"/>
        </w:rPr>
        <w:t xml:space="preserve"> </w:t>
      </w:r>
      <w:r w:rsidR="008C7B8F">
        <w:rPr>
          <w:rFonts w:asciiTheme="minorHAnsi" w:hAnsiTheme="minorHAnsi" w:cstheme="minorHAnsi"/>
          <w:b w:val="0"/>
          <w:bCs w:val="0"/>
          <w:sz w:val="22"/>
          <w:szCs w:val="22"/>
        </w:rPr>
        <w:t xml:space="preserve">In 1944, </w:t>
      </w:r>
      <w:r w:rsidRPr="006D37FB">
        <w:rPr>
          <w:rFonts w:asciiTheme="minorHAnsi" w:hAnsiTheme="minorHAnsi" w:cstheme="minorHAnsi"/>
          <w:b w:val="0"/>
          <w:bCs w:val="0"/>
          <w:sz w:val="22"/>
          <w:szCs w:val="22"/>
        </w:rPr>
        <w:t>Jeff Bezos establish</w:t>
      </w:r>
      <w:r w:rsidR="008C7B8F">
        <w:rPr>
          <w:rFonts w:asciiTheme="minorHAnsi" w:hAnsiTheme="minorHAnsi" w:cstheme="minorHAnsi"/>
          <w:b w:val="0"/>
          <w:bCs w:val="0"/>
          <w:sz w:val="22"/>
          <w:szCs w:val="22"/>
        </w:rPr>
        <w:t>ed</w:t>
      </w:r>
      <w:r w:rsidR="00ED3441">
        <w:rPr>
          <w:rFonts w:asciiTheme="minorHAnsi" w:hAnsiTheme="minorHAnsi" w:cstheme="minorHAnsi"/>
          <w:b w:val="0"/>
          <w:bCs w:val="0"/>
          <w:sz w:val="22"/>
          <w:szCs w:val="22"/>
        </w:rPr>
        <w:t xml:space="preserve"> </w:t>
      </w:r>
      <w:r w:rsidR="00ED3441" w:rsidRPr="006D37FB">
        <w:rPr>
          <w:rFonts w:asciiTheme="minorHAnsi" w:hAnsiTheme="minorHAnsi" w:cstheme="minorHAnsi"/>
          <w:b w:val="0"/>
          <w:bCs w:val="0"/>
          <w:sz w:val="22"/>
          <w:szCs w:val="22"/>
        </w:rPr>
        <w:t>Amazon</w:t>
      </w:r>
      <w:r w:rsidRPr="006D37FB">
        <w:rPr>
          <w:rFonts w:asciiTheme="minorHAnsi" w:hAnsiTheme="minorHAnsi" w:cstheme="minorHAnsi"/>
          <w:b w:val="0"/>
          <w:bCs w:val="0"/>
          <w:sz w:val="22"/>
          <w:szCs w:val="22"/>
        </w:rPr>
        <w:t>.</w:t>
      </w:r>
    </w:p>
    <w:p w14:paraId="771C946A" w14:textId="623E6654" w:rsidR="00280C4C" w:rsidRPr="00280C4C" w:rsidRDefault="00280C4C" w:rsidP="00047A27">
      <w:pPr>
        <w:pStyle w:val="Heading1"/>
        <w:jc w:val="both"/>
        <w:rPr>
          <w:rFonts w:asciiTheme="minorHAnsi" w:hAnsiTheme="minorHAnsi" w:cstheme="minorHAnsi"/>
          <w:b w:val="0"/>
          <w:bCs w:val="0"/>
          <w:color w:val="000000" w:themeColor="text1"/>
          <w:sz w:val="22"/>
          <w:szCs w:val="22"/>
        </w:rPr>
      </w:pPr>
      <w:r w:rsidRPr="00280C4C">
        <w:rPr>
          <w:rFonts w:asciiTheme="minorHAnsi" w:hAnsiTheme="minorHAnsi" w:cstheme="minorHAnsi"/>
          <w:b w:val="0"/>
          <w:bCs w:val="0"/>
          <w:sz w:val="22"/>
          <w:szCs w:val="22"/>
        </w:rPr>
        <w:t xml:space="preserve">The nerve centre of association is </w:t>
      </w:r>
      <w:r w:rsidR="00D4657D" w:rsidRPr="00D4657D">
        <w:rPr>
          <w:rFonts w:asciiTheme="minorHAnsi" w:hAnsiTheme="minorHAnsi" w:cstheme="minorHAnsi"/>
          <w:b w:val="0"/>
          <w:bCs w:val="0"/>
          <w:sz w:val="22"/>
          <w:szCs w:val="22"/>
        </w:rPr>
        <w:t>located in Washingto</w:t>
      </w:r>
      <w:r w:rsidR="00D4657D">
        <w:rPr>
          <w:rFonts w:asciiTheme="minorHAnsi" w:hAnsiTheme="minorHAnsi" w:cstheme="minorHAnsi"/>
          <w:b w:val="0"/>
          <w:bCs w:val="0"/>
          <w:sz w:val="22"/>
          <w:szCs w:val="22"/>
        </w:rPr>
        <w:t>n</w:t>
      </w:r>
      <w:r w:rsidR="008C7B8F">
        <w:rPr>
          <w:rFonts w:asciiTheme="minorHAnsi" w:hAnsiTheme="minorHAnsi" w:cstheme="minorHAnsi"/>
          <w:b w:val="0"/>
          <w:bCs w:val="0"/>
          <w:sz w:val="22"/>
          <w:szCs w:val="22"/>
        </w:rPr>
        <w:t xml:space="preserve"> (</w:t>
      </w:r>
      <w:r w:rsidR="008C7B8F" w:rsidRPr="00D4657D">
        <w:rPr>
          <w:rFonts w:asciiTheme="minorHAnsi" w:hAnsiTheme="minorHAnsi" w:cstheme="minorHAnsi"/>
          <w:b w:val="0"/>
          <w:bCs w:val="0"/>
          <w:sz w:val="22"/>
          <w:szCs w:val="22"/>
        </w:rPr>
        <w:t>Seattle</w:t>
      </w:r>
      <w:r w:rsidR="008C7B8F">
        <w:rPr>
          <w:rFonts w:asciiTheme="minorHAnsi" w:hAnsiTheme="minorHAnsi" w:cstheme="minorHAnsi"/>
          <w:b w:val="0"/>
          <w:bCs w:val="0"/>
          <w:sz w:val="22"/>
          <w:szCs w:val="22"/>
        </w:rPr>
        <w:t>)</w:t>
      </w:r>
      <w:r w:rsidRPr="00280C4C">
        <w:rPr>
          <w:rFonts w:asciiTheme="minorHAnsi" w:hAnsiTheme="minorHAnsi" w:cstheme="minorHAnsi"/>
          <w:b w:val="0"/>
          <w:bCs w:val="0"/>
          <w:sz w:val="22"/>
          <w:szCs w:val="22"/>
        </w:rPr>
        <w:t>. When we discuss the total connected to the internet buying, retail advertise share, and retail funding, then Amazon is the world’s best buying sell company. (</w:t>
      </w:r>
      <w:r w:rsidRPr="00280C4C">
        <w:rPr>
          <w:rFonts w:asciiTheme="minorHAnsi" w:hAnsiTheme="minorHAnsi" w:cstheme="minorHAnsi"/>
          <w:b w:val="0"/>
          <w:bCs w:val="0"/>
          <w:color w:val="000000" w:themeColor="text1"/>
          <w:sz w:val="22"/>
          <w:szCs w:val="22"/>
        </w:rPr>
        <w:t xml:space="preserve">Source: </w:t>
      </w:r>
      <w:hyperlink r:id="rId8" w:history="1">
        <w:r w:rsidRPr="00280C4C">
          <w:rPr>
            <w:rStyle w:val="Hyperlink"/>
            <w:rFonts w:asciiTheme="minorHAnsi" w:hAnsiTheme="minorHAnsi" w:cstheme="minorHAnsi"/>
            <w:b w:val="0"/>
            <w:bCs w:val="0"/>
            <w:color w:val="000000" w:themeColor="text1"/>
            <w:sz w:val="22"/>
            <w:szCs w:val="22"/>
          </w:rPr>
          <w:t>https://swotandpestleanalysis.com/crush-study-of-mean lady/</w:t>
        </w:r>
      </w:hyperlink>
      <w:r w:rsidRPr="00280C4C">
        <w:rPr>
          <w:rFonts w:asciiTheme="minorHAnsi" w:hAnsiTheme="minorHAnsi" w:cstheme="minorHAnsi"/>
          <w:b w:val="0"/>
          <w:bCs w:val="0"/>
          <w:color w:val="000000" w:themeColor="text1"/>
          <w:sz w:val="22"/>
          <w:szCs w:val="22"/>
        </w:rPr>
        <w:t>)</w:t>
      </w:r>
    </w:p>
    <w:p w14:paraId="1A6AFC3D" w14:textId="0555E71D" w:rsidR="00604432" w:rsidRDefault="00604432" w:rsidP="00047A27">
      <w:pPr>
        <w:pStyle w:val="Heading1"/>
        <w:jc w:val="both"/>
        <w:rPr>
          <w:rFonts w:asciiTheme="minorHAnsi" w:hAnsiTheme="minorHAnsi" w:cstheme="minorHAnsi"/>
          <w:b w:val="0"/>
          <w:bCs w:val="0"/>
          <w:sz w:val="22"/>
          <w:szCs w:val="22"/>
        </w:rPr>
      </w:pPr>
      <w:r w:rsidRPr="00604432">
        <w:rPr>
          <w:rFonts w:asciiTheme="minorHAnsi" w:hAnsiTheme="minorHAnsi" w:cstheme="minorHAnsi"/>
          <w:b w:val="0"/>
          <w:bCs w:val="0"/>
          <w:sz w:val="22"/>
          <w:szCs w:val="22"/>
        </w:rPr>
        <w:t xml:space="preserve">Pestle study of Amazon interpret the </w:t>
      </w:r>
      <w:r>
        <w:rPr>
          <w:rFonts w:asciiTheme="minorHAnsi" w:hAnsiTheme="minorHAnsi" w:cstheme="minorHAnsi"/>
          <w:b w:val="0"/>
          <w:bCs w:val="0"/>
          <w:sz w:val="22"/>
          <w:szCs w:val="22"/>
        </w:rPr>
        <w:t>performances</w:t>
      </w:r>
      <w:r w:rsidRPr="00604432">
        <w:rPr>
          <w:rFonts w:asciiTheme="minorHAnsi" w:hAnsiTheme="minorHAnsi" w:cstheme="minorHAnsi"/>
          <w:b w:val="0"/>
          <w:bCs w:val="0"/>
          <w:sz w:val="22"/>
          <w:szCs w:val="22"/>
        </w:rPr>
        <w:t xml:space="preserve"> to practices or policies that do not negatively affect the environment cause that are jolting the act of the client, the main large-scale-material determinant of a study are in this place conduct:  </w:t>
      </w:r>
    </w:p>
    <w:p w14:paraId="061C9F0D" w14:textId="2D93CEA3" w:rsidR="00316D67" w:rsidRDefault="00316D67" w:rsidP="00047A27">
      <w:pPr>
        <w:pStyle w:val="Heading1"/>
        <w:jc w:val="both"/>
        <w:rPr>
          <w:rFonts w:asciiTheme="minorHAnsi" w:hAnsiTheme="minorHAnsi" w:cstheme="minorHAnsi"/>
          <w:b w:val="0"/>
          <w:bCs w:val="0"/>
          <w:sz w:val="22"/>
          <w:szCs w:val="22"/>
        </w:rPr>
      </w:pPr>
      <w:r>
        <w:rPr>
          <w:rFonts w:asciiTheme="minorHAnsi" w:hAnsiTheme="minorHAnsi" w:cstheme="minorHAnsi"/>
          <w:b w:val="0"/>
          <w:bCs w:val="0"/>
          <w:noProof/>
          <w:sz w:val="22"/>
          <w:szCs w:val="22"/>
        </w:rPr>
        <w:lastRenderedPageBreak/>
        <w:drawing>
          <wp:inline distT="0" distB="0" distL="0" distR="0" wp14:anchorId="39F5452A" wp14:editId="3A400126">
            <wp:extent cx="2701348" cy="314983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3039" r="7164"/>
                    <a:stretch/>
                  </pic:blipFill>
                  <pic:spPr bwMode="auto">
                    <a:xfrm>
                      <a:off x="0" y="0"/>
                      <a:ext cx="2795978" cy="3260171"/>
                    </a:xfrm>
                    <a:prstGeom prst="rect">
                      <a:avLst/>
                    </a:prstGeom>
                    <a:ln>
                      <a:noFill/>
                    </a:ln>
                    <a:extLst>
                      <a:ext uri="{53640926-AAD7-44D8-BBD7-CCE9431645EC}">
                        <a14:shadowObscured xmlns:a14="http://schemas.microsoft.com/office/drawing/2010/main"/>
                      </a:ext>
                    </a:extLst>
                  </pic:spPr>
                </pic:pic>
              </a:graphicData>
            </a:graphic>
          </wp:inline>
        </w:drawing>
      </w:r>
      <w:r w:rsidR="00E47DD2">
        <w:rPr>
          <w:rFonts w:asciiTheme="minorHAnsi" w:hAnsiTheme="minorHAnsi" w:cstheme="minorHAnsi"/>
          <w:b w:val="0"/>
          <w:bCs w:val="0"/>
          <w:noProof/>
          <w:sz w:val="22"/>
          <w:szCs w:val="22"/>
        </w:rPr>
        <w:drawing>
          <wp:inline distT="0" distB="0" distL="0" distR="0" wp14:anchorId="78D132CF" wp14:editId="7FFE623D">
            <wp:extent cx="2971107" cy="3188722"/>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2978130" cy="3196260"/>
                    </a:xfrm>
                    <a:prstGeom prst="rect">
                      <a:avLst/>
                    </a:prstGeom>
                  </pic:spPr>
                </pic:pic>
              </a:graphicData>
            </a:graphic>
          </wp:inline>
        </w:drawing>
      </w:r>
    </w:p>
    <w:p w14:paraId="1C7EA5CB" w14:textId="77777777" w:rsidR="00583C84" w:rsidRDefault="00583C84" w:rsidP="00583C84">
      <w:pPr>
        <w:pStyle w:val="Heading1"/>
        <w:ind w:left="720"/>
        <w:jc w:val="both"/>
        <w:rPr>
          <w:rFonts w:asciiTheme="minorHAnsi" w:hAnsiTheme="minorHAnsi" w:cstheme="minorHAnsi"/>
          <w:sz w:val="22"/>
          <w:szCs w:val="22"/>
        </w:rPr>
      </w:pPr>
    </w:p>
    <w:p w14:paraId="31F75AA9" w14:textId="5FCE3D2E" w:rsidR="00583C84" w:rsidRPr="00583C84" w:rsidRDefault="00316D67">
      <w:pPr>
        <w:pStyle w:val="Heading1"/>
        <w:numPr>
          <w:ilvl w:val="0"/>
          <w:numId w:val="4"/>
        </w:numPr>
        <w:jc w:val="both"/>
        <w:rPr>
          <w:rFonts w:asciiTheme="minorHAnsi" w:hAnsiTheme="minorHAnsi" w:cstheme="minorHAnsi"/>
          <w:sz w:val="22"/>
          <w:szCs w:val="22"/>
        </w:rPr>
      </w:pPr>
      <w:r w:rsidRPr="00316D67">
        <w:rPr>
          <w:rFonts w:asciiTheme="minorHAnsi" w:hAnsiTheme="minorHAnsi" w:cstheme="minorHAnsi"/>
          <w:sz w:val="22"/>
          <w:szCs w:val="22"/>
        </w:rPr>
        <w:t>POLITICAL FACTORS IMPACTING AMAZON </w:t>
      </w:r>
    </w:p>
    <w:p w14:paraId="032436FE" w14:textId="34400BA3" w:rsidR="001605BB" w:rsidRPr="001605BB" w:rsidRDefault="001605BB" w:rsidP="001605BB">
      <w:pPr>
        <w:pStyle w:val="Heading1"/>
        <w:jc w:val="both"/>
        <w:rPr>
          <w:rFonts w:asciiTheme="minorHAnsi" w:hAnsiTheme="minorHAnsi" w:cstheme="minorHAnsi"/>
          <w:b w:val="0"/>
          <w:bCs w:val="0"/>
          <w:sz w:val="22"/>
          <w:szCs w:val="22"/>
        </w:rPr>
      </w:pPr>
      <w:r w:rsidRPr="001605BB">
        <w:rPr>
          <w:rFonts w:asciiTheme="minorHAnsi" w:hAnsiTheme="minorHAnsi" w:cstheme="minorHAnsi"/>
          <w:sz w:val="22"/>
          <w:szCs w:val="22"/>
        </w:rPr>
        <w:t>TRADE TARIFF &amp; PROTECTIONISM</w:t>
      </w:r>
      <w:r w:rsidRPr="001605BB">
        <w:rPr>
          <w:rFonts w:asciiTheme="minorHAnsi" w:hAnsiTheme="minorHAnsi" w:cstheme="minorHAnsi"/>
          <w:b w:val="0"/>
          <w:bCs w:val="0"/>
          <w:sz w:val="22"/>
          <w:szCs w:val="22"/>
        </w:rPr>
        <w:t xml:space="preserve">: President Donald Trump has acquired the voting in </w:t>
      </w:r>
      <w:r w:rsidR="003E3405" w:rsidRPr="001605BB">
        <w:rPr>
          <w:rFonts w:asciiTheme="minorHAnsi" w:hAnsiTheme="minorHAnsi" w:cstheme="minorHAnsi"/>
          <w:b w:val="0"/>
          <w:bCs w:val="0"/>
          <w:sz w:val="22"/>
          <w:szCs w:val="22"/>
        </w:rPr>
        <w:t>2016</w:t>
      </w:r>
      <w:r w:rsidR="003E3405">
        <w:rPr>
          <w:rFonts w:asciiTheme="minorHAnsi" w:hAnsiTheme="minorHAnsi" w:cstheme="minorHAnsi"/>
          <w:b w:val="0"/>
          <w:bCs w:val="0"/>
          <w:sz w:val="22"/>
          <w:szCs w:val="22"/>
        </w:rPr>
        <w:t xml:space="preserve">, </w:t>
      </w:r>
      <w:r w:rsidR="003E3405" w:rsidRPr="001605BB">
        <w:rPr>
          <w:rFonts w:asciiTheme="minorHAnsi" w:hAnsiTheme="minorHAnsi" w:cstheme="minorHAnsi"/>
          <w:b w:val="0"/>
          <w:bCs w:val="0"/>
          <w:sz w:val="22"/>
          <w:szCs w:val="22"/>
        </w:rPr>
        <w:t>They’ve</w:t>
      </w:r>
      <w:r w:rsidRPr="001605BB">
        <w:rPr>
          <w:rFonts w:asciiTheme="minorHAnsi" w:hAnsiTheme="minorHAnsi" w:cstheme="minorHAnsi"/>
          <w:b w:val="0"/>
          <w:bCs w:val="0"/>
          <w:sz w:val="22"/>
          <w:szCs w:val="22"/>
        </w:rPr>
        <w:t xml:space="preserve"> existed following established devoted directions accompanying the aid of utilizing making it tough for foreign groups to run and act their manufacturing in the United States. </w:t>
      </w:r>
      <w:r w:rsidR="003E3405" w:rsidRPr="001605BB">
        <w:rPr>
          <w:rFonts w:asciiTheme="minorHAnsi" w:hAnsiTheme="minorHAnsi" w:cstheme="minorHAnsi"/>
          <w:b w:val="0"/>
          <w:bCs w:val="0"/>
          <w:sz w:val="22"/>
          <w:szCs w:val="22"/>
        </w:rPr>
        <w:t>(MAY 20, 2019 by ROBERTA GREENSPAN).</w:t>
      </w:r>
    </w:p>
    <w:p w14:paraId="1F5E70F6" w14:textId="6D4375C3" w:rsidR="001605BB" w:rsidRPr="001605BB" w:rsidRDefault="001605BB" w:rsidP="001605BB">
      <w:pPr>
        <w:pStyle w:val="Heading1"/>
        <w:jc w:val="both"/>
        <w:rPr>
          <w:rFonts w:asciiTheme="minorHAnsi" w:hAnsiTheme="minorHAnsi" w:cstheme="minorHAnsi"/>
          <w:b w:val="0"/>
          <w:bCs w:val="0"/>
          <w:sz w:val="22"/>
          <w:szCs w:val="22"/>
        </w:rPr>
      </w:pPr>
      <w:r w:rsidRPr="001605BB">
        <w:rPr>
          <w:rFonts w:asciiTheme="minorHAnsi" w:hAnsiTheme="minorHAnsi" w:cstheme="minorHAnsi"/>
          <w:sz w:val="22"/>
          <w:szCs w:val="22"/>
        </w:rPr>
        <w:t>ASIAN MARKET &amp; COUNTRIES</w:t>
      </w:r>
      <w:r w:rsidRPr="001605BB">
        <w:rPr>
          <w:rFonts w:asciiTheme="minorHAnsi" w:hAnsiTheme="minorHAnsi" w:cstheme="minorHAnsi"/>
          <w:b w:val="0"/>
          <w:bCs w:val="0"/>
          <w:sz w:val="22"/>
          <w:szCs w:val="22"/>
        </w:rPr>
        <w:t>: Amazon couldn’t perform to continue the forum allotment withinside the Asian forum</w:t>
      </w:r>
      <w:r w:rsidR="00705FE1">
        <w:rPr>
          <w:rFonts w:asciiTheme="minorHAnsi" w:hAnsiTheme="minorHAnsi" w:cstheme="minorHAnsi"/>
          <w:b w:val="0"/>
          <w:bCs w:val="0"/>
          <w:sz w:val="22"/>
          <w:szCs w:val="22"/>
        </w:rPr>
        <w:t xml:space="preserve">, </w:t>
      </w:r>
      <w:r w:rsidR="000278E5" w:rsidRPr="001605BB">
        <w:rPr>
          <w:rFonts w:asciiTheme="minorHAnsi" w:hAnsiTheme="minorHAnsi" w:cstheme="minorHAnsi"/>
          <w:b w:val="0"/>
          <w:bCs w:val="0"/>
          <w:sz w:val="22"/>
          <w:szCs w:val="22"/>
        </w:rPr>
        <w:t>it</w:t>
      </w:r>
      <w:r w:rsidRPr="001605BB">
        <w:rPr>
          <w:rFonts w:asciiTheme="minorHAnsi" w:hAnsiTheme="minorHAnsi" w:cstheme="minorHAnsi"/>
          <w:b w:val="0"/>
          <w:bCs w:val="0"/>
          <w:sz w:val="22"/>
          <w:szCs w:val="22"/>
        </w:rPr>
        <w:t xml:space="preserve"> is on account of the evidence of many reasons, Chinese groups like Alibaba and AliExpress are among ruling class. </w:t>
      </w:r>
    </w:p>
    <w:p w14:paraId="05205A2D" w14:textId="2E7ECF4A" w:rsidR="001605BB" w:rsidRPr="001605BB" w:rsidRDefault="001605BB" w:rsidP="001605BB">
      <w:pPr>
        <w:pStyle w:val="Heading1"/>
        <w:jc w:val="both"/>
        <w:rPr>
          <w:rFonts w:asciiTheme="minorHAnsi" w:hAnsiTheme="minorHAnsi" w:cstheme="minorHAnsi"/>
          <w:b w:val="0"/>
          <w:bCs w:val="0"/>
          <w:sz w:val="22"/>
          <w:szCs w:val="22"/>
        </w:rPr>
      </w:pPr>
      <w:r w:rsidRPr="001605BB">
        <w:rPr>
          <w:rFonts w:asciiTheme="minorHAnsi" w:hAnsiTheme="minorHAnsi" w:cstheme="minorHAnsi"/>
          <w:b w:val="0"/>
          <w:bCs w:val="0"/>
          <w:sz w:val="22"/>
          <w:szCs w:val="22"/>
        </w:rPr>
        <w:t xml:space="preserve">BREXIT DEAL: Britain leaving EU, the British and the United States experts are transacting over the change deal with nations. Amazon is an </w:t>
      </w:r>
      <w:r w:rsidR="000278E5">
        <w:rPr>
          <w:rFonts w:asciiTheme="minorHAnsi" w:hAnsiTheme="minorHAnsi" w:cstheme="minorHAnsi"/>
          <w:b w:val="0"/>
          <w:bCs w:val="0"/>
          <w:sz w:val="22"/>
          <w:szCs w:val="22"/>
        </w:rPr>
        <w:t>US company</w:t>
      </w:r>
      <w:r w:rsidRPr="001605BB">
        <w:rPr>
          <w:rFonts w:asciiTheme="minorHAnsi" w:hAnsiTheme="minorHAnsi" w:cstheme="minorHAnsi"/>
          <w:b w:val="0"/>
          <w:bCs w:val="0"/>
          <w:sz w:val="22"/>
          <w:szCs w:val="22"/>
        </w:rPr>
        <w:t xml:space="preserve">, it’s </w:t>
      </w:r>
      <w:r w:rsidR="000278E5" w:rsidRPr="001605BB">
        <w:rPr>
          <w:rFonts w:asciiTheme="minorHAnsi" w:hAnsiTheme="minorHAnsi" w:cstheme="minorHAnsi"/>
          <w:b w:val="0"/>
          <w:bCs w:val="0"/>
          <w:sz w:val="22"/>
          <w:szCs w:val="22"/>
        </w:rPr>
        <w:t>an</w:t>
      </w:r>
      <w:r w:rsidRPr="001605BB">
        <w:rPr>
          <w:rFonts w:asciiTheme="minorHAnsi" w:hAnsiTheme="minorHAnsi" w:cstheme="minorHAnsi"/>
          <w:b w:val="0"/>
          <w:bCs w:val="0"/>
          <w:sz w:val="22"/>
          <w:szCs w:val="22"/>
        </w:rPr>
        <w:t xml:space="preserve"> unusual chance for the crest to increase allure forum allotment withinside the UK. </w:t>
      </w:r>
    </w:p>
    <w:p w14:paraId="45301B6E" w14:textId="77777777" w:rsidR="001605BB" w:rsidRPr="001605BB" w:rsidRDefault="001605BB" w:rsidP="001605BB">
      <w:pPr>
        <w:pStyle w:val="Heading1"/>
        <w:jc w:val="both"/>
        <w:rPr>
          <w:rFonts w:asciiTheme="minorHAnsi" w:hAnsiTheme="minorHAnsi" w:cstheme="minorHAnsi"/>
          <w:b w:val="0"/>
          <w:bCs w:val="0"/>
          <w:sz w:val="22"/>
          <w:szCs w:val="22"/>
        </w:rPr>
      </w:pPr>
      <w:r w:rsidRPr="001605BB">
        <w:rPr>
          <w:rFonts w:asciiTheme="minorHAnsi" w:hAnsiTheme="minorHAnsi" w:cstheme="minorHAnsi"/>
          <w:sz w:val="22"/>
          <w:szCs w:val="22"/>
        </w:rPr>
        <w:t>DEPENDENT ON GOVERNMENT SUPPORT</w:t>
      </w:r>
      <w:r w:rsidRPr="001605BB">
        <w:rPr>
          <w:rFonts w:asciiTheme="minorHAnsi" w:hAnsiTheme="minorHAnsi" w:cstheme="minorHAnsi"/>
          <w:b w:val="0"/>
          <w:bCs w:val="0"/>
          <w:sz w:val="22"/>
          <w:szCs w:val="22"/>
        </w:rPr>
        <w:t xml:space="preserve">: As we accomplish that Amazon is a worldwide instrumentality and it has to deal with the permissible directions and guide of differing governments. Although the computer network has aided the instrumentality abundance for the expansion of the crest name, the instrumentality has to obey the directions and directions of miscellaneous governments. It increases the price of attacking treads of business movements. </w:t>
      </w:r>
    </w:p>
    <w:p w14:paraId="619935CF" w14:textId="77777777" w:rsidR="001605BB" w:rsidRPr="001605BB" w:rsidRDefault="001605BB" w:rsidP="001605BB">
      <w:pPr>
        <w:pStyle w:val="Heading1"/>
        <w:jc w:val="both"/>
        <w:rPr>
          <w:rFonts w:asciiTheme="minorHAnsi" w:hAnsiTheme="minorHAnsi" w:cstheme="minorHAnsi"/>
          <w:b w:val="0"/>
          <w:bCs w:val="0"/>
          <w:sz w:val="22"/>
          <w:szCs w:val="22"/>
        </w:rPr>
      </w:pPr>
      <w:r w:rsidRPr="001605BB">
        <w:rPr>
          <w:rFonts w:asciiTheme="minorHAnsi" w:hAnsiTheme="minorHAnsi" w:cstheme="minorHAnsi"/>
          <w:sz w:val="22"/>
          <w:szCs w:val="22"/>
        </w:rPr>
        <w:t>CUSTOMER SERVICE</w:t>
      </w:r>
      <w:r w:rsidRPr="001605BB">
        <w:rPr>
          <w:rFonts w:asciiTheme="minorHAnsi" w:hAnsiTheme="minorHAnsi" w:cstheme="minorHAnsi"/>
          <w:b w:val="0"/>
          <w:bCs w:val="0"/>
          <w:sz w:val="22"/>
          <w:szCs w:val="22"/>
        </w:rPr>
        <w:t xml:space="preserve">: Amazon is a home withinside the creation of announcing and consumer support, all of the groups are revere do their customers above challengers. Amazon is precise at contribution client support and the crest is trying to supply the amount at the equal. </w:t>
      </w:r>
    </w:p>
    <w:p w14:paraId="4DB220C9" w14:textId="77777777" w:rsidR="001605BB" w:rsidRPr="001605BB" w:rsidRDefault="001605BB" w:rsidP="001605BB">
      <w:pPr>
        <w:pStyle w:val="Heading1"/>
        <w:jc w:val="both"/>
        <w:rPr>
          <w:rFonts w:asciiTheme="minorHAnsi" w:hAnsiTheme="minorHAnsi" w:cstheme="minorHAnsi"/>
          <w:b w:val="0"/>
          <w:bCs w:val="0"/>
          <w:sz w:val="22"/>
          <w:szCs w:val="22"/>
        </w:rPr>
      </w:pPr>
      <w:r w:rsidRPr="001605BB">
        <w:rPr>
          <w:rFonts w:asciiTheme="minorHAnsi" w:hAnsiTheme="minorHAnsi" w:cstheme="minorHAnsi"/>
          <w:sz w:val="22"/>
          <w:szCs w:val="22"/>
        </w:rPr>
        <w:t>CRITICISM ON DOWNSIZING</w:t>
      </w:r>
      <w:r w:rsidRPr="001605BB">
        <w:rPr>
          <w:rFonts w:asciiTheme="minorHAnsi" w:hAnsiTheme="minorHAnsi" w:cstheme="minorHAnsi"/>
          <w:b w:val="0"/>
          <w:bCs w:val="0"/>
          <w:sz w:val="22"/>
          <w:szCs w:val="22"/>
        </w:rPr>
        <w:t xml:space="preserve">: According to an estimate, Amazon is utilizing nearly 1 heap family worldwide accompanying the aid of utilizing completely of July 2020. However, the type of tech branch is running on drone creation to supply merchandise to the customer up-to-date. If the instrumentality launches this drone cargo creation tech before it'd influence cutting down at a bulk scale. </w:t>
      </w:r>
    </w:p>
    <w:p w14:paraId="04E8CDD4" w14:textId="77777777" w:rsidR="001605BB" w:rsidRDefault="001605BB" w:rsidP="001605BB">
      <w:pPr>
        <w:pStyle w:val="Heading1"/>
        <w:jc w:val="both"/>
        <w:rPr>
          <w:rFonts w:asciiTheme="minorHAnsi" w:hAnsiTheme="minorHAnsi" w:cstheme="minorHAnsi"/>
          <w:b w:val="0"/>
          <w:bCs w:val="0"/>
          <w:sz w:val="22"/>
          <w:szCs w:val="22"/>
        </w:rPr>
      </w:pPr>
      <w:r w:rsidRPr="001605BB">
        <w:rPr>
          <w:rFonts w:asciiTheme="minorHAnsi" w:hAnsiTheme="minorHAnsi" w:cstheme="minorHAnsi"/>
          <w:b w:val="0"/>
          <w:bCs w:val="0"/>
          <w:sz w:val="22"/>
          <w:szCs w:val="22"/>
        </w:rPr>
        <w:t>That’s reason Human Resource columnists and faultfinders are saluting at the instrumentality. If it occurs, therefore it maybe an extraordinary fiscal inflation accompanying the aid of utilizing making a great number and pertaining to 1000 of persons underemployed.</w:t>
      </w:r>
    </w:p>
    <w:p w14:paraId="53AA567F" w14:textId="408D39A2" w:rsidR="00A719D2" w:rsidRDefault="00583C84" w:rsidP="001605BB">
      <w:pPr>
        <w:pStyle w:val="Heading1"/>
        <w:jc w:val="both"/>
        <w:rPr>
          <w:rFonts w:asciiTheme="minorHAnsi" w:hAnsiTheme="minorHAnsi" w:cstheme="minorHAnsi"/>
          <w:b w:val="0"/>
          <w:bCs w:val="0"/>
          <w:sz w:val="22"/>
          <w:szCs w:val="22"/>
        </w:rPr>
      </w:pPr>
      <w:r w:rsidRPr="00316D67">
        <w:rPr>
          <w:rFonts w:asciiTheme="minorHAnsi" w:hAnsiTheme="minorHAnsi" w:cstheme="minorHAnsi"/>
          <w:b w:val="0"/>
          <w:bCs w:val="0"/>
          <w:sz w:val="22"/>
          <w:szCs w:val="22"/>
        </w:rPr>
        <w:t>. </w:t>
      </w:r>
    </w:p>
    <w:p w14:paraId="6293CC1F" w14:textId="6EED9556" w:rsidR="00316D67" w:rsidRPr="00A719D2" w:rsidRDefault="00316D67">
      <w:pPr>
        <w:pStyle w:val="Heading1"/>
        <w:numPr>
          <w:ilvl w:val="0"/>
          <w:numId w:val="4"/>
        </w:numPr>
        <w:jc w:val="both"/>
        <w:rPr>
          <w:rFonts w:asciiTheme="minorHAnsi" w:hAnsiTheme="minorHAnsi" w:cstheme="minorHAnsi"/>
          <w:sz w:val="22"/>
          <w:szCs w:val="22"/>
        </w:rPr>
      </w:pPr>
      <w:r w:rsidRPr="00A719D2">
        <w:rPr>
          <w:rFonts w:asciiTheme="minorHAnsi" w:hAnsiTheme="minorHAnsi" w:cstheme="minorHAnsi"/>
          <w:sz w:val="22"/>
          <w:szCs w:val="22"/>
        </w:rPr>
        <w:t>ECONOMICAL FACTORS AFFECTING AMAZON </w:t>
      </w:r>
    </w:p>
    <w:p w14:paraId="1DE2DEA9" w14:textId="77777777" w:rsidR="00AC30A4" w:rsidRPr="00AC30A4" w:rsidRDefault="00AC30A4" w:rsidP="00AC30A4">
      <w:pPr>
        <w:pStyle w:val="Heading1"/>
        <w:jc w:val="both"/>
        <w:rPr>
          <w:rFonts w:asciiTheme="minorHAnsi" w:hAnsiTheme="minorHAnsi" w:cstheme="minorHAnsi"/>
          <w:b w:val="0"/>
          <w:bCs w:val="0"/>
          <w:sz w:val="22"/>
          <w:szCs w:val="22"/>
        </w:rPr>
      </w:pPr>
      <w:r w:rsidRPr="00AC30A4">
        <w:rPr>
          <w:rFonts w:asciiTheme="minorHAnsi" w:hAnsiTheme="minorHAnsi" w:cstheme="minorHAnsi"/>
          <w:b w:val="0"/>
          <w:bCs w:val="0"/>
          <w:sz w:val="22"/>
          <w:szCs w:val="22"/>
        </w:rPr>
        <w:lastRenderedPageBreak/>
        <w:t>Amazon’s effectiveness depends on the position of the frugalities place it work allure affiliated to the internet and non-connected to the computer network trades. The belongings of financial or economical currents and changes on the detached or big-atmosphere are intentional in this place facet of the PESTEL/PESTLE study model. In the case of Amazon.com Inc., the following trade-connected outside cause are meaningful (MAY 20, 2019 - ROBERTA GREENSPAN):</w:t>
      </w:r>
    </w:p>
    <w:p w14:paraId="2384C11A" w14:textId="77777777" w:rsidR="00AC30A4" w:rsidRPr="00AC30A4" w:rsidRDefault="00AC30A4" w:rsidP="00AC30A4">
      <w:pPr>
        <w:pStyle w:val="Heading1"/>
        <w:jc w:val="both"/>
        <w:rPr>
          <w:rFonts w:asciiTheme="minorHAnsi" w:hAnsiTheme="minorHAnsi" w:cstheme="minorHAnsi"/>
          <w:b w:val="0"/>
          <w:bCs w:val="0"/>
          <w:sz w:val="22"/>
          <w:szCs w:val="22"/>
        </w:rPr>
      </w:pPr>
      <w:r w:rsidRPr="00AC30A4">
        <w:rPr>
          <w:rFonts w:asciiTheme="minorHAnsi" w:hAnsiTheme="minorHAnsi" w:cstheme="minorHAnsi"/>
          <w:sz w:val="22"/>
          <w:szCs w:val="22"/>
        </w:rPr>
        <w:t>STRONG COMPETITION</w:t>
      </w:r>
      <w:r w:rsidRPr="00AC30A4">
        <w:rPr>
          <w:rFonts w:asciiTheme="minorHAnsi" w:hAnsiTheme="minorHAnsi" w:cstheme="minorHAnsi"/>
          <w:b w:val="0"/>
          <w:bCs w:val="0"/>
          <w:sz w:val="22"/>
          <w:szCs w:val="22"/>
        </w:rPr>
        <w:t>: Ecommerce sell is curving into very ambitious on account of the clean approach into this activity. Although Amazon holds a wonderful forum share and is a forum ruler, the partnership shouldn’t forget about the increase of contest like Walmart. Competitors are reinforcing the chase bar on their websites, making the makeups a better consumer-acceptable and catchier connect</w:t>
      </w:r>
    </w:p>
    <w:p w14:paraId="36F0D5C4" w14:textId="77777777" w:rsidR="00AC30A4" w:rsidRPr="00AC30A4" w:rsidRDefault="00AC30A4" w:rsidP="00AC30A4">
      <w:pPr>
        <w:pStyle w:val="Heading1"/>
        <w:jc w:val="both"/>
        <w:rPr>
          <w:rFonts w:asciiTheme="minorHAnsi" w:hAnsiTheme="minorHAnsi" w:cstheme="minorHAnsi"/>
          <w:b w:val="0"/>
          <w:bCs w:val="0"/>
          <w:sz w:val="22"/>
          <w:szCs w:val="22"/>
        </w:rPr>
      </w:pPr>
      <w:r w:rsidRPr="00AC30A4">
        <w:rPr>
          <w:rFonts w:asciiTheme="minorHAnsi" w:hAnsiTheme="minorHAnsi" w:cstheme="minorHAnsi"/>
          <w:sz w:val="22"/>
          <w:szCs w:val="22"/>
        </w:rPr>
        <w:t>UNCERTAIN STOCK MARKET</w:t>
      </w:r>
      <w:r w:rsidRPr="00AC30A4">
        <w:rPr>
          <w:rFonts w:asciiTheme="minorHAnsi" w:hAnsiTheme="minorHAnsi" w:cstheme="minorHAnsi"/>
          <w:b w:val="0"/>
          <w:bCs w:val="0"/>
          <w:sz w:val="22"/>
          <w:szCs w:val="22"/>
        </w:rPr>
        <w:t>: The stock forum goes by way of an accident because of the COVID-19 universal during the whole of the planet. Secondly, the enterprise is growing allure forum withinside the supermarket sell quarter to equate allure competition like Walmart. Globally, arranging like Walmart likewise are handling changeableness on account of the case of the visit the distribution compensation.</w:t>
      </w:r>
    </w:p>
    <w:p w14:paraId="50459971" w14:textId="77777777" w:rsidR="00AC30A4" w:rsidRPr="00AC30A4" w:rsidRDefault="00AC30A4" w:rsidP="00AC30A4">
      <w:pPr>
        <w:pStyle w:val="Heading1"/>
        <w:jc w:val="both"/>
        <w:rPr>
          <w:rFonts w:asciiTheme="minorHAnsi" w:hAnsiTheme="minorHAnsi" w:cstheme="minorHAnsi"/>
          <w:b w:val="0"/>
          <w:bCs w:val="0"/>
          <w:sz w:val="22"/>
          <w:szCs w:val="22"/>
        </w:rPr>
      </w:pPr>
      <w:r w:rsidRPr="00AC30A4">
        <w:rPr>
          <w:rFonts w:asciiTheme="minorHAnsi" w:hAnsiTheme="minorHAnsi" w:cstheme="minorHAnsi"/>
          <w:sz w:val="22"/>
          <w:szCs w:val="22"/>
        </w:rPr>
        <w:t>CAPITALIST STRUCTURE, NO LONGER FIT</w:t>
      </w:r>
      <w:r w:rsidRPr="00AC30A4">
        <w:rPr>
          <w:rFonts w:asciiTheme="minorHAnsi" w:hAnsiTheme="minorHAnsi" w:cstheme="minorHAnsi"/>
          <w:b w:val="0"/>
          <w:bCs w:val="0"/>
          <w:sz w:val="22"/>
          <w:szCs w:val="22"/>
        </w:rPr>
        <w:t xml:space="preserve">: Amazon is following the European financier shape of the activity. It dressed the corporation carefully through the age and it’s furthermore individual of the reasons for the happiness, increase, and fertility of the association. But current researches have designated that the normal capitalist undertaking history is immediately not any more worthy of comparison the associations on account of the type of educational institution transformation. </w:t>
      </w:r>
    </w:p>
    <w:p w14:paraId="191C6AB5" w14:textId="290AFE09" w:rsidR="00AC30A4" w:rsidRDefault="00AC30A4" w:rsidP="00AC30A4">
      <w:pPr>
        <w:pStyle w:val="Heading1"/>
        <w:jc w:val="both"/>
        <w:rPr>
          <w:rFonts w:asciiTheme="minorHAnsi" w:hAnsiTheme="minorHAnsi" w:cstheme="minorHAnsi"/>
          <w:b w:val="0"/>
          <w:bCs w:val="0"/>
          <w:sz w:val="22"/>
          <w:szCs w:val="22"/>
        </w:rPr>
      </w:pPr>
      <w:r w:rsidRPr="00AC30A4">
        <w:rPr>
          <w:rFonts w:asciiTheme="minorHAnsi" w:hAnsiTheme="minorHAnsi" w:cstheme="minorHAnsi"/>
          <w:sz w:val="22"/>
          <w:szCs w:val="22"/>
        </w:rPr>
        <w:t>RETAIL STOCK DROPPED</w:t>
      </w:r>
      <w:r w:rsidRPr="00AC30A4">
        <w:rPr>
          <w:rFonts w:asciiTheme="minorHAnsi" w:hAnsiTheme="minorHAnsi" w:cstheme="minorHAnsi"/>
          <w:b w:val="0"/>
          <w:bCs w:val="0"/>
          <w:sz w:val="22"/>
          <w:szCs w:val="22"/>
        </w:rPr>
        <w:t xml:space="preserve">: Currently, Amazon is running at the bettering of the sell bodega subject to equate Walmart offline undertaking. You’re inquisitive correct that it’s immediately not any more the correct energy move. Therefore, it has discontinued the association’s stock compensation and affected the magnitude bill as carefully. </w:t>
      </w:r>
    </w:p>
    <w:p w14:paraId="25C062B5" w14:textId="77777777" w:rsidR="0039184E" w:rsidRPr="00AC30A4" w:rsidRDefault="0039184E" w:rsidP="00AC30A4">
      <w:pPr>
        <w:pStyle w:val="Heading1"/>
        <w:jc w:val="both"/>
        <w:rPr>
          <w:rFonts w:asciiTheme="minorHAnsi" w:hAnsiTheme="minorHAnsi" w:cstheme="minorHAnsi"/>
          <w:b w:val="0"/>
          <w:bCs w:val="0"/>
          <w:sz w:val="22"/>
          <w:szCs w:val="22"/>
        </w:rPr>
      </w:pPr>
    </w:p>
    <w:p w14:paraId="15A0C1D4" w14:textId="77777777" w:rsidR="00316D67" w:rsidRPr="00A719D2" w:rsidRDefault="00316D67">
      <w:pPr>
        <w:pStyle w:val="Heading1"/>
        <w:numPr>
          <w:ilvl w:val="0"/>
          <w:numId w:val="4"/>
        </w:numPr>
        <w:jc w:val="both"/>
        <w:rPr>
          <w:rFonts w:asciiTheme="minorHAnsi" w:hAnsiTheme="minorHAnsi" w:cstheme="minorHAnsi"/>
          <w:sz w:val="22"/>
          <w:szCs w:val="22"/>
        </w:rPr>
      </w:pPr>
      <w:r w:rsidRPr="00A719D2">
        <w:rPr>
          <w:rFonts w:asciiTheme="minorHAnsi" w:hAnsiTheme="minorHAnsi" w:cstheme="minorHAnsi"/>
          <w:sz w:val="22"/>
          <w:szCs w:val="22"/>
        </w:rPr>
        <w:t>SOCIAL FACTORS </w:t>
      </w:r>
    </w:p>
    <w:p w14:paraId="4C606CB8" w14:textId="77777777" w:rsidR="0039184E" w:rsidRPr="00316D67" w:rsidRDefault="0039184E" w:rsidP="0039184E">
      <w:pPr>
        <w:pStyle w:val="Heading1"/>
        <w:jc w:val="both"/>
        <w:rPr>
          <w:rFonts w:asciiTheme="minorHAnsi" w:hAnsiTheme="minorHAnsi" w:cstheme="minorHAnsi"/>
          <w:b w:val="0"/>
          <w:bCs w:val="0"/>
          <w:sz w:val="22"/>
          <w:szCs w:val="22"/>
        </w:rPr>
      </w:pPr>
      <w:r w:rsidRPr="00AC30A4">
        <w:rPr>
          <w:rFonts w:asciiTheme="minorHAnsi" w:hAnsiTheme="minorHAnsi" w:cstheme="minorHAnsi"/>
          <w:b w:val="0"/>
          <w:bCs w:val="0"/>
          <w:sz w:val="22"/>
          <w:szCs w:val="22"/>
        </w:rPr>
        <w:t>Social positions are a cause of Amazon.com Inc. This item of the PESTEL/PESTLE judgment tale labels the effect of sociocultural adaptations or characteristics at the corporation’s overall depiction as a main networked store and wage earner of clues stage parts and aids. Considering specific characteristics withinside the distant or big-environment, Amazon faces the subsequent</w:t>
      </w:r>
      <w:r>
        <w:rPr>
          <w:rFonts w:asciiTheme="minorHAnsi" w:hAnsiTheme="minorHAnsi" w:cstheme="minorHAnsi"/>
          <w:b w:val="0"/>
          <w:bCs w:val="0"/>
          <w:sz w:val="22"/>
          <w:szCs w:val="22"/>
        </w:rPr>
        <w:t xml:space="preserve"> </w:t>
      </w:r>
      <w:r w:rsidRPr="00AC30A4">
        <w:rPr>
          <w:rFonts w:asciiTheme="minorHAnsi" w:hAnsiTheme="minorHAnsi" w:cstheme="minorHAnsi"/>
          <w:b w:val="0"/>
          <w:bCs w:val="0"/>
          <w:sz w:val="22"/>
          <w:szCs w:val="22"/>
        </w:rPr>
        <w:t>sociocultural outside determinants (ROBERTA GREENSPAN</w:t>
      </w:r>
      <w:r>
        <w:rPr>
          <w:rFonts w:asciiTheme="minorHAnsi" w:hAnsiTheme="minorHAnsi" w:cstheme="minorHAnsi"/>
          <w:b w:val="0"/>
          <w:bCs w:val="0"/>
          <w:sz w:val="22"/>
          <w:szCs w:val="22"/>
        </w:rPr>
        <w:t xml:space="preserve">, </w:t>
      </w:r>
      <w:r w:rsidRPr="00AC30A4">
        <w:rPr>
          <w:rFonts w:asciiTheme="minorHAnsi" w:hAnsiTheme="minorHAnsi" w:cstheme="minorHAnsi"/>
          <w:b w:val="0"/>
          <w:bCs w:val="0"/>
          <w:sz w:val="22"/>
          <w:szCs w:val="22"/>
        </w:rPr>
        <w:t>MAY 20, 2019):</w:t>
      </w:r>
    </w:p>
    <w:p w14:paraId="3648FC7C" w14:textId="77777777" w:rsidR="0039184E" w:rsidRDefault="0039184E" w:rsidP="004D7ADC">
      <w:pPr>
        <w:rPr>
          <w:b/>
          <w:bCs/>
        </w:rPr>
      </w:pPr>
    </w:p>
    <w:p w14:paraId="1101E8A0" w14:textId="77777777" w:rsidR="0039184E" w:rsidRDefault="004D7ADC" w:rsidP="0039184E">
      <w:r w:rsidRPr="00D56F16">
        <w:rPr>
          <w:b/>
          <w:bCs/>
        </w:rPr>
        <w:t xml:space="preserve">OBESITY AND WEIGHT ISSUES: </w:t>
      </w:r>
      <w:r w:rsidR="0039184E" w:rsidRPr="00433BF0">
        <w:t xml:space="preserve">Obesity and corpulent have become larger a prime trouble during the whole of the planet. According to an estimate, about 711 heap human beings fall under the class of burden questions and corpulent. Government and government program providing benefits agencies are bright human beings to stay a wholesome lifestyle through achievement exercises. </w:t>
      </w:r>
    </w:p>
    <w:p w14:paraId="7C0AD769" w14:textId="3B7BDDBC" w:rsidR="00A719D2" w:rsidRDefault="0039184E" w:rsidP="0039184E">
      <w:r w:rsidRPr="00433BF0">
        <w:t xml:space="preserve">Amazon is giving the wage earner of retiring ability at your doorsteps. It is the antagonistic of a healthy lifestyle as it doesn’t hold any effort. It’s on account of those conveniences, wired purchasing has evolve into more natural than always. You attainable it on any occasion at your ease, usefulness, and accessibility. Amazon gives the householder of short and unfastened ships to allure top rate subscribers. </w:t>
      </w:r>
    </w:p>
    <w:p w14:paraId="19F6543C" w14:textId="77777777" w:rsidR="00705FE1" w:rsidRPr="0039184E" w:rsidRDefault="00705FE1" w:rsidP="0039184E"/>
    <w:p w14:paraId="2B7D3536" w14:textId="77777777" w:rsidR="00316D67" w:rsidRPr="00316D67" w:rsidRDefault="00316D67">
      <w:pPr>
        <w:pStyle w:val="Heading1"/>
        <w:numPr>
          <w:ilvl w:val="0"/>
          <w:numId w:val="4"/>
        </w:numPr>
        <w:jc w:val="both"/>
        <w:rPr>
          <w:rFonts w:asciiTheme="minorHAnsi" w:hAnsiTheme="minorHAnsi" w:cstheme="minorHAnsi"/>
          <w:b w:val="0"/>
          <w:bCs w:val="0"/>
          <w:sz w:val="22"/>
          <w:szCs w:val="22"/>
        </w:rPr>
      </w:pPr>
      <w:r w:rsidRPr="00316D67">
        <w:rPr>
          <w:rFonts w:asciiTheme="minorHAnsi" w:hAnsiTheme="minorHAnsi" w:cstheme="minorHAnsi"/>
          <w:sz w:val="22"/>
          <w:szCs w:val="22"/>
        </w:rPr>
        <w:t>TECHNOLOGICAL FACTORS </w:t>
      </w:r>
    </w:p>
    <w:p w14:paraId="2066CAA3" w14:textId="1C896DF3" w:rsidR="0039184E" w:rsidRDefault="0039184E" w:rsidP="0039184E">
      <w:r>
        <w:t xml:space="preserve">NEW METHODS OF SHIPMENT: Amazon is soon running at the bettering of drone age to supply ability to the consumers. Its ability likewise furthermore performs clean nevertheless, possibly very </w:t>
      </w:r>
      <w:r>
        <w:lastRenderedPageBreak/>
        <w:t>complex due to many determinants. Like making the drones to supply ability, deal with ruling class, and ultimately pursuing consent from the experts and following various organizing.</w:t>
      </w:r>
    </w:p>
    <w:p w14:paraId="227887F0" w14:textId="326ABF2D" w:rsidR="0039184E" w:rsidRDefault="0039184E" w:rsidP="0039184E">
      <w:r w:rsidRPr="0039184E">
        <w:rPr>
          <w:b/>
          <w:bCs/>
        </w:rPr>
        <w:t>LATEST TECHNOLOGY BECOMES NECESSITY</w:t>
      </w:r>
      <w:r>
        <w:t xml:space="preserve">: When we talk on-line sell e-business activity, therefore it has evolved into a technologically hostile on account of the interrelatedness of many bodies. Amazon form use of the new-era era to have an belligerent facet if it’s management or stock administration. Amazon begun the new-epoch wage earner through resolution reached of “Hub”, it approaches that the buyer might acquire their ships even though they’re rustic in their family. </w:t>
      </w:r>
    </w:p>
    <w:p w14:paraId="0503C8EC" w14:textId="77777777" w:rsidR="0039184E" w:rsidRDefault="0039184E" w:rsidP="0039184E">
      <w:r w:rsidRPr="0039184E">
        <w:rPr>
          <w:b/>
          <w:bCs/>
        </w:rPr>
        <w:t>RESEARCH &amp; DEVELOPMENT</w:t>
      </w:r>
      <w:r>
        <w:t xml:space="preserve">: If your business has a durable studies and bettering arm, therefore it'd specify you accompanying an aggressive facet accompanying up-to-date and artistic merchandise and aids. Amazon has now established that the partnership power engage better human beings in its R &amp; D arm through growing the scale of the current stick. It approaches that the society is harsh nearly type of educational institution studies and bettering. </w:t>
      </w:r>
    </w:p>
    <w:p w14:paraId="7D3FCB31" w14:textId="77777777" w:rsidR="0039184E" w:rsidRDefault="0039184E" w:rsidP="0039184E">
      <w:r w:rsidRPr="0039184E">
        <w:rPr>
          <w:b/>
          <w:bCs/>
        </w:rPr>
        <w:t>24HOURS LIVE CHAT CUSTOMER SERVICE</w:t>
      </w:r>
      <w:r>
        <w:t xml:space="preserve">: Amazon gives the 24 hours stay chat householder to allure clients. For example, while buyer haven’t obtained their bundle and need to refund, wrap issues, substitute, or sporadic issue accompanying the consignment. They will have the stay chat at whatever time. </w:t>
      </w:r>
    </w:p>
    <w:p w14:paraId="3160BB71" w14:textId="57E71C2E" w:rsidR="004D7ADC" w:rsidRDefault="0039184E" w:rsidP="0039184E">
      <w:r w:rsidRPr="0039184E">
        <w:rPr>
          <w:b/>
          <w:bCs/>
        </w:rPr>
        <w:t>DIGITAL WAYS TO BUILD RELATIONSHIP</w:t>
      </w:r>
      <w:r>
        <w:t>: When you join to Amazon, the enterprise sends emails and warning ideas nearly ability which you have examined nevertheless didn’t buy. The crest furthermore sends you emails of corresponding merchandise that various human beings have purchased. The partnership create use of in essence methods to increase a relationship accompanying consumers</w:t>
      </w:r>
      <w:r w:rsidR="004D7ADC" w:rsidRPr="00EC42CD">
        <w:t xml:space="preserve">. </w:t>
      </w:r>
    </w:p>
    <w:p w14:paraId="05FE0B1A" w14:textId="77777777" w:rsidR="00A719D2" w:rsidRPr="00316D67" w:rsidRDefault="00A719D2" w:rsidP="004D7ADC">
      <w:pPr>
        <w:pStyle w:val="Heading1"/>
        <w:jc w:val="both"/>
        <w:rPr>
          <w:rFonts w:asciiTheme="minorHAnsi" w:hAnsiTheme="minorHAnsi" w:cstheme="minorHAnsi"/>
          <w:b w:val="0"/>
          <w:bCs w:val="0"/>
          <w:sz w:val="22"/>
          <w:szCs w:val="22"/>
        </w:rPr>
      </w:pPr>
    </w:p>
    <w:p w14:paraId="27FD1061" w14:textId="77777777" w:rsidR="00316D67" w:rsidRPr="00316D67" w:rsidRDefault="00316D67">
      <w:pPr>
        <w:pStyle w:val="Heading1"/>
        <w:numPr>
          <w:ilvl w:val="0"/>
          <w:numId w:val="4"/>
        </w:numPr>
        <w:jc w:val="both"/>
        <w:rPr>
          <w:rFonts w:asciiTheme="minorHAnsi" w:hAnsiTheme="minorHAnsi" w:cstheme="minorHAnsi"/>
          <w:b w:val="0"/>
          <w:bCs w:val="0"/>
          <w:sz w:val="22"/>
          <w:szCs w:val="22"/>
        </w:rPr>
      </w:pPr>
      <w:r w:rsidRPr="00316D67">
        <w:rPr>
          <w:rFonts w:asciiTheme="minorHAnsi" w:hAnsiTheme="minorHAnsi" w:cstheme="minorHAnsi"/>
          <w:sz w:val="22"/>
          <w:szCs w:val="22"/>
        </w:rPr>
        <w:t>ENVIRONMENTAL FACTORS </w:t>
      </w:r>
    </w:p>
    <w:p w14:paraId="26CCF57A" w14:textId="3DAF8DAF" w:rsidR="0039184E" w:rsidRDefault="0039184E" w:rsidP="004D7ADC">
      <w:pPr>
        <w:pStyle w:val="Heading1"/>
        <w:jc w:val="both"/>
        <w:rPr>
          <w:rFonts w:asciiTheme="minorHAnsi" w:hAnsiTheme="minorHAnsi" w:cstheme="minorHAnsi"/>
          <w:b w:val="0"/>
          <w:bCs w:val="0"/>
          <w:sz w:val="22"/>
          <w:szCs w:val="22"/>
        </w:rPr>
      </w:pPr>
      <w:r w:rsidRPr="0039184E">
        <w:rPr>
          <w:rFonts w:asciiTheme="minorHAnsi" w:hAnsiTheme="minorHAnsi" w:cstheme="minorHAnsi"/>
          <w:b w:val="0"/>
          <w:bCs w:val="0"/>
          <w:sz w:val="22"/>
          <w:szCs w:val="22"/>
        </w:rPr>
        <w:t xml:space="preserve">Even though Amazon.com Inc. is expressly a netting adventure, allure movements are question to the have an effect of the herbaceous environment. This piece of the PESTEL/PESTLE evaluation story supplies by virtue of what the partnership’s distant or large-environment relates accompanying environmental adaptations. Amazon considers the after ecological outside determinants in allure clever expression (MAY 20, 2019 </w:t>
      </w:r>
      <w:r>
        <w:rPr>
          <w:rFonts w:asciiTheme="minorHAnsi" w:hAnsiTheme="minorHAnsi" w:cstheme="minorHAnsi"/>
          <w:b w:val="0"/>
          <w:bCs w:val="0"/>
          <w:sz w:val="22"/>
          <w:szCs w:val="22"/>
        </w:rPr>
        <w:t xml:space="preserve">- </w:t>
      </w:r>
      <w:r w:rsidRPr="0039184E">
        <w:rPr>
          <w:rFonts w:asciiTheme="minorHAnsi" w:hAnsiTheme="minorHAnsi" w:cstheme="minorHAnsi"/>
          <w:b w:val="0"/>
          <w:bCs w:val="0"/>
          <w:sz w:val="22"/>
          <w:szCs w:val="22"/>
        </w:rPr>
        <w:t>BY ROBERTA GREENSPAN):</w:t>
      </w:r>
    </w:p>
    <w:p w14:paraId="094E82B6" w14:textId="3CE346A1" w:rsidR="004D7ADC" w:rsidRPr="004D7ADC" w:rsidRDefault="004D7ADC" w:rsidP="004D7ADC">
      <w:pPr>
        <w:pStyle w:val="Heading1"/>
        <w:jc w:val="both"/>
        <w:rPr>
          <w:rFonts w:asciiTheme="minorHAnsi" w:hAnsiTheme="minorHAnsi" w:cstheme="minorHAnsi"/>
          <w:b w:val="0"/>
          <w:bCs w:val="0"/>
          <w:sz w:val="22"/>
          <w:szCs w:val="22"/>
        </w:rPr>
      </w:pPr>
      <w:r w:rsidRPr="004D7ADC">
        <w:rPr>
          <w:rFonts w:asciiTheme="minorHAnsi" w:hAnsiTheme="minorHAnsi" w:cstheme="minorHAnsi"/>
          <w:sz w:val="22"/>
          <w:szCs w:val="22"/>
        </w:rPr>
        <w:t>CARBON EMISSION &amp; PRESSURE ON AMAZON:</w:t>
      </w:r>
      <w:r w:rsidRPr="004D7ADC">
        <w:rPr>
          <w:rFonts w:asciiTheme="minorHAnsi" w:hAnsiTheme="minorHAnsi" w:cstheme="minorHAnsi"/>
          <w:b w:val="0"/>
          <w:bCs w:val="0"/>
          <w:sz w:val="22"/>
          <w:szCs w:val="22"/>
        </w:rPr>
        <w:t xml:space="preserve"> </w:t>
      </w:r>
      <w:r w:rsidR="0039184E" w:rsidRPr="0039184E">
        <w:rPr>
          <w:rFonts w:asciiTheme="minorHAnsi" w:hAnsiTheme="minorHAnsi" w:cstheme="minorHAnsi"/>
          <w:b w:val="0"/>
          <w:bCs w:val="0"/>
          <w:sz w:val="22"/>
          <w:szCs w:val="22"/>
        </w:rPr>
        <w:t>The experts are setting stress at the result institutions and activities to lower element issuance. Now the query is how Amazon is adhering to accompanying aforementioned requirements. It’s on account of the evidence abundant quantities of possessions arise the alike businesses. The emblem is similarly preparation to supply ability at the equal era. How it'd lower the element diffusion rate</w:t>
      </w:r>
      <w:r w:rsidRPr="004D7ADC">
        <w:rPr>
          <w:rFonts w:asciiTheme="minorHAnsi" w:hAnsiTheme="minorHAnsi" w:cstheme="minorHAnsi"/>
          <w:b w:val="0"/>
          <w:bCs w:val="0"/>
          <w:sz w:val="22"/>
          <w:szCs w:val="22"/>
        </w:rPr>
        <w:t xml:space="preserve">. </w:t>
      </w:r>
    </w:p>
    <w:p w14:paraId="5D62F5A8" w14:textId="4BA15464" w:rsidR="00A719D2" w:rsidRDefault="004D7ADC" w:rsidP="004D7ADC">
      <w:pPr>
        <w:pStyle w:val="Heading1"/>
        <w:jc w:val="both"/>
        <w:rPr>
          <w:rFonts w:asciiTheme="minorHAnsi" w:hAnsiTheme="minorHAnsi" w:cstheme="minorHAnsi"/>
          <w:b w:val="0"/>
          <w:bCs w:val="0"/>
          <w:sz w:val="22"/>
          <w:szCs w:val="22"/>
        </w:rPr>
      </w:pPr>
      <w:r w:rsidRPr="004D7ADC">
        <w:rPr>
          <w:rFonts w:asciiTheme="minorHAnsi" w:hAnsiTheme="minorHAnsi" w:cstheme="minorHAnsi"/>
          <w:sz w:val="22"/>
          <w:szCs w:val="22"/>
        </w:rPr>
        <w:t>SUSTAINABILITY REPORT</w:t>
      </w:r>
      <w:r w:rsidRPr="004D7ADC">
        <w:rPr>
          <w:rFonts w:asciiTheme="minorHAnsi" w:hAnsiTheme="minorHAnsi" w:cstheme="minorHAnsi"/>
          <w:b w:val="0"/>
          <w:bCs w:val="0"/>
          <w:sz w:val="22"/>
          <w:szCs w:val="22"/>
        </w:rPr>
        <w:t xml:space="preserve">: </w:t>
      </w:r>
      <w:r w:rsidR="00210B76">
        <w:rPr>
          <w:rFonts w:asciiTheme="minorHAnsi" w:hAnsiTheme="minorHAnsi" w:cstheme="minorHAnsi"/>
          <w:b w:val="0"/>
          <w:bCs w:val="0"/>
          <w:sz w:val="22"/>
          <w:szCs w:val="22"/>
        </w:rPr>
        <w:t>T</w:t>
      </w:r>
      <w:r w:rsidR="00210B76" w:rsidRPr="00210B76">
        <w:rPr>
          <w:rFonts w:asciiTheme="minorHAnsi" w:hAnsiTheme="minorHAnsi" w:cstheme="minorHAnsi"/>
          <w:b w:val="0"/>
          <w:bCs w:val="0"/>
          <w:sz w:val="22"/>
          <w:szCs w:val="22"/>
        </w:rPr>
        <w:t>he environment sustainability record till the abandon of 2016. It has bred harsh questions on the corporation’s arrangement nearly</w:t>
      </w:r>
      <w:r w:rsidR="00210B76">
        <w:rPr>
          <w:rFonts w:asciiTheme="minorHAnsi" w:hAnsiTheme="minorHAnsi" w:cstheme="minorHAnsi"/>
          <w:b w:val="0"/>
          <w:bCs w:val="0"/>
          <w:sz w:val="22"/>
          <w:szCs w:val="22"/>
        </w:rPr>
        <w:t xml:space="preserve"> on</w:t>
      </w:r>
      <w:r w:rsidR="00210B76" w:rsidRPr="00210B76">
        <w:rPr>
          <w:rFonts w:asciiTheme="minorHAnsi" w:hAnsiTheme="minorHAnsi" w:cstheme="minorHAnsi"/>
          <w:b w:val="0"/>
          <w:bCs w:val="0"/>
          <w:sz w:val="22"/>
          <w:szCs w:val="22"/>
        </w:rPr>
        <w:t xml:space="preserve"> the environment</w:t>
      </w:r>
      <w:r w:rsidRPr="004D7ADC">
        <w:rPr>
          <w:rFonts w:asciiTheme="minorHAnsi" w:hAnsiTheme="minorHAnsi" w:cstheme="minorHAnsi"/>
          <w:b w:val="0"/>
          <w:bCs w:val="0"/>
          <w:sz w:val="22"/>
          <w:szCs w:val="22"/>
        </w:rPr>
        <w:t>.</w:t>
      </w:r>
    </w:p>
    <w:p w14:paraId="072F6782" w14:textId="40A29E46" w:rsidR="00210B76" w:rsidRDefault="00210B76" w:rsidP="004D7ADC">
      <w:pPr>
        <w:pStyle w:val="Heading1"/>
        <w:jc w:val="both"/>
        <w:rPr>
          <w:rFonts w:asciiTheme="minorHAnsi" w:hAnsiTheme="minorHAnsi" w:cstheme="minorHAnsi"/>
          <w:b w:val="0"/>
          <w:bCs w:val="0"/>
          <w:sz w:val="22"/>
          <w:szCs w:val="22"/>
        </w:rPr>
      </w:pPr>
    </w:p>
    <w:p w14:paraId="399EB82D" w14:textId="1A0A3A98" w:rsidR="00210B76" w:rsidRDefault="00210B76" w:rsidP="004D7ADC">
      <w:pPr>
        <w:pStyle w:val="Heading1"/>
        <w:jc w:val="both"/>
        <w:rPr>
          <w:rFonts w:asciiTheme="minorHAnsi" w:hAnsiTheme="minorHAnsi" w:cstheme="minorHAnsi"/>
          <w:b w:val="0"/>
          <w:bCs w:val="0"/>
          <w:sz w:val="22"/>
          <w:szCs w:val="22"/>
        </w:rPr>
      </w:pPr>
    </w:p>
    <w:p w14:paraId="1576A6EC" w14:textId="03EE6D13" w:rsidR="00705FE1" w:rsidRDefault="00705FE1" w:rsidP="004D7ADC">
      <w:pPr>
        <w:pStyle w:val="Heading1"/>
        <w:jc w:val="both"/>
        <w:rPr>
          <w:rFonts w:asciiTheme="minorHAnsi" w:hAnsiTheme="minorHAnsi" w:cstheme="minorHAnsi"/>
          <w:b w:val="0"/>
          <w:bCs w:val="0"/>
          <w:sz w:val="22"/>
          <w:szCs w:val="22"/>
        </w:rPr>
      </w:pPr>
    </w:p>
    <w:p w14:paraId="6CDB345D" w14:textId="3074B20C" w:rsidR="00705FE1" w:rsidRDefault="00705FE1" w:rsidP="004D7ADC">
      <w:pPr>
        <w:pStyle w:val="Heading1"/>
        <w:jc w:val="both"/>
        <w:rPr>
          <w:rFonts w:asciiTheme="minorHAnsi" w:hAnsiTheme="minorHAnsi" w:cstheme="minorHAnsi"/>
          <w:b w:val="0"/>
          <w:bCs w:val="0"/>
          <w:sz w:val="22"/>
          <w:szCs w:val="22"/>
        </w:rPr>
      </w:pPr>
    </w:p>
    <w:p w14:paraId="07DF3D52" w14:textId="51E313D6" w:rsidR="00705FE1" w:rsidRDefault="00705FE1" w:rsidP="004D7ADC">
      <w:pPr>
        <w:pStyle w:val="Heading1"/>
        <w:jc w:val="both"/>
        <w:rPr>
          <w:rFonts w:asciiTheme="minorHAnsi" w:hAnsiTheme="minorHAnsi" w:cstheme="minorHAnsi"/>
          <w:b w:val="0"/>
          <w:bCs w:val="0"/>
          <w:sz w:val="22"/>
          <w:szCs w:val="22"/>
        </w:rPr>
      </w:pPr>
    </w:p>
    <w:p w14:paraId="0F7CDD4D" w14:textId="44427D4F" w:rsidR="000278E5" w:rsidRDefault="000278E5" w:rsidP="004D7ADC">
      <w:pPr>
        <w:pStyle w:val="Heading1"/>
        <w:jc w:val="both"/>
        <w:rPr>
          <w:rFonts w:asciiTheme="minorHAnsi" w:hAnsiTheme="minorHAnsi" w:cstheme="minorHAnsi"/>
          <w:b w:val="0"/>
          <w:bCs w:val="0"/>
          <w:sz w:val="22"/>
          <w:szCs w:val="22"/>
        </w:rPr>
      </w:pPr>
    </w:p>
    <w:p w14:paraId="45CE0B3A" w14:textId="77777777" w:rsidR="000278E5" w:rsidRPr="00316D67" w:rsidRDefault="000278E5" w:rsidP="004D7ADC">
      <w:pPr>
        <w:pStyle w:val="Heading1"/>
        <w:jc w:val="both"/>
        <w:rPr>
          <w:rFonts w:asciiTheme="minorHAnsi" w:hAnsiTheme="minorHAnsi" w:cstheme="minorHAnsi"/>
          <w:b w:val="0"/>
          <w:bCs w:val="0"/>
          <w:sz w:val="22"/>
          <w:szCs w:val="22"/>
        </w:rPr>
      </w:pPr>
    </w:p>
    <w:p w14:paraId="197EB206" w14:textId="77777777" w:rsidR="00A719D2" w:rsidRPr="00583C84" w:rsidRDefault="00A719D2">
      <w:pPr>
        <w:pStyle w:val="Heading1"/>
        <w:numPr>
          <w:ilvl w:val="0"/>
          <w:numId w:val="4"/>
        </w:numPr>
        <w:jc w:val="both"/>
        <w:rPr>
          <w:rFonts w:asciiTheme="minorHAnsi" w:hAnsiTheme="minorHAnsi" w:cstheme="minorHAnsi"/>
          <w:sz w:val="22"/>
          <w:szCs w:val="22"/>
        </w:rPr>
      </w:pPr>
      <w:r w:rsidRPr="00583C84">
        <w:rPr>
          <w:rFonts w:asciiTheme="minorHAnsi" w:hAnsiTheme="minorHAnsi" w:cstheme="minorHAnsi"/>
          <w:sz w:val="22"/>
          <w:szCs w:val="22"/>
        </w:rPr>
        <w:lastRenderedPageBreak/>
        <w:t>LEGAL ISSUES </w:t>
      </w:r>
    </w:p>
    <w:p w14:paraId="6DF28295" w14:textId="77777777" w:rsidR="00591C5B" w:rsidRDefault="00591C5B" w:rsidP="00A719D2">
      <w:pPr>
        <w:pStyle w:val="Heading1"/>
        <w:jc w:val="both"/>
        <w:rPr>
          <w:rFonts w:asciiTheme="minorHAnsi" w:hAnsiTheme="minorHAnsi" w:cstheme="minorHAnsi"/>
          <w:b w:val="0"/>
          <w:bCs w:val="0"/>
          <w:sz w:val="22"/>
          <w:szCs w:val="22"/>
        </w:rPr>
      </w:pPr>
      <w:r w:rsidRPr="00591C5B">
        <w:rPr>
          <w:rFonts w:asciiTheme="minorHAnsi" w:hAnsiTheme="minorHAnsi" w:cstheme="minorHAnsi"/>
          <w:b w:val="0"/>
          <w:bCs w:val="0"/>
          <w:sz w:val="22"/>
          <w:szCs w:val="22"/>
        </w:rPr>
        <w:t>Amazon.com Inc.’s e-trade operations ought to adhere to criminal requirements. The results of guidelines at the faraway or macro-surroundings are decided on this thing of the PESTEL/PESTLE evaluation model. In Amazon’s case, the subsequent criminal outside elements are significant (UPDATED ON MAY 20, 2019 BY ROBERTA GREENSPAN):</w:t>
      </w:r>
    </w:p>
    <w:p w14:paraId="583B2655" w14:textId="77777777" w:rsidR="00210B76" w:rsidRDefault="00210B76" w:rsidP="00210B76">
      <w:r w:rsidRPr="00060CF9">
        <w:t xml:space="preserve">Amazon has in impossible informed a referring to practices or policies that do not negatively affect LEGAL ISSUES Amazon.com Inc.’s e-work movements should obey criminal necessities. The results of directions at the distant or big-environment are determined on this idea of the PESTEL/PESTLE judgment model. In Amazon’s case, the after criminal outside details are meaningful (UPDATED ON MAY 20, 2019 </w:t>
      </w:r>
      <w:r>
        <w:t>-</w:t>
      </w:r>
      <w:r w:rsidRPr="00060CF9">
        <w:t xml:space="preserve"> ROBERTA GREENSPAN):</w:t>
      </w:r>
    </w:p>
    <w:p w14:paraId="703A6FA8" w14:textId="77777777" w:rsidR="00210B76" w:rsidRDefault="00210B76" w:rsidP="00210B76">
      <w:r w:rsidRPr="00210B76">
        <w:rPr>
          <w:b/>
          <w:bCs/>
        </w:rPr>
        <w:t>FALSE AND MISLEADING CLAIMS</w:t>
      </w:r>
      <w:r w:rsidRPr="00060CF9">
        <w:t>: Federal alternate account of the United States has furthermore blamed the energy of advancing about a thousand merchandise through fake and dishonest claims.</w:t>
      </w:r>
    </w:p>
    <w:p w14:paraId="0CDA65A3" w14:textId="74E977D6" w:rsidR="00210B76" w:rsidRDefault="00210B76" w:rsidP="00210B76">
      <w:r w:rsidRPr="00210B76">
        <w:rPr>
          <w:b/>
          <w:bCs/>
        </w:rPr>
        <w:t>FEDERAL INVESTIGATION</w:t>
      </w:r>
      <w:r w:rsidRPr="00060CF9">
        <w:t>: Multinational instrumentalities like Amazon are beneath excellent strain from the experts that they ought to show the philanthropist table to the experts. It’s on account of the event any of the customers are beneath the radical watch leaning of the experts.</w:t>
      </w:r>
    </w:p>
    <w:p w14:paraId="3179DD61" w14:textId="5FE23932" w:rsidR="00210B76" w:rsidRDefault="00210B76" w:rsidP="00210B76">
      <w:r w:rsidRPr="00060CF9">
        <w:t>FBI has now blamed Amazon of advancing merchandise to the customers the none’re the radical watch leaning. It voices that the undertaking is defiling the worldwide guardianship allowable directions.</w:t>
      </w:r>
    </w:p>
    <w:p w14:paraId="571B932D" w14:textId="77777777" w:rsidR="00210B76" w:rsidRDefault="00210B76" w:rsidP="00210B76">
      <w:r w:rsidRPr="00210B76">
        <w:rPr>
          <w:b/>
          <w:bCs/>
        </w:rPr>
        <w:t>CONCLUSION</w:t>
      </w:r>
      <w:r w:rsidRPr="00060CF9">
        <w:t xml:space="preserve"> </w:t>
      </w:r>
    </w:p>
    <w:p w14:paraId="2B2EB0CD" w14:textId="0621BB50" w:rsidR="00210B76" w:rsidRDefault="00210B76" w:rsidP="00210B76">
      <w:r w:rsidRPr="00060CF9">
        <w:t xml:space="preserve">After a cautious gaze at nearly the PESTLE judgment of the undertaking, we will finish that the PASTEL plan is mainly second-hand as a ploy through instrumentalities to air the environment they’re running in, and in occasions containing before they making plans to release a new project, merchandise, aid, etc. </w:t>
      </w:r>
    </w:p>
    <w:p w14:paraId="394164CA" w14:textId="4A5A0F5B" w:rsidR="00210B76" w:rsidRDefault="00210B76" w:rsidP="00210B76">
      <w:r w:rsidRPr="00060CF9">
        <w:t>As subpoenaed above, Political, Economic and Social aspects are advantageous components to determine the governmental circumstances and the habit it would perhaps affect on network plans, the finances items like increase rate, amusement rates, dealings in foreign money rates, finances increase patterns, the significance of friendly pieces and cultural subgroup for instance, incidents and head count containing people etc.</w:t>
      </w:r>
    </w:p>
    <w:p w14:paraId="1CC47BB1" w14:textId="77777777" w:rsidR="00210B76" w:rsidRDefault="00210B76" w:rsidP="00210B76">
      <w:r w:rsidRPr="00060CF9">
        <w:t>Technological items concern bettering in age power likewise furthermore make an impression the movements of the manufacturing and the forum, two together favourably or unfavourably. This refers to computerization, studies and bettering and the portion of concerning details acknowledgment that a forum seizes.</w:t>
      </w:r>
    </w:p>
    <w:p w14:paraId="38C9F4C4" w14:textId="77777777" w:rsidR="00210B76" w:rsidRDefault="00210B76" w:rsidP="00210B76">
      <w:r w:rsidRPr="00060CF9">
        <w:t>Economic components concede possibility be advantageous, as those ingredients amount to all folk the one has an impact upon or are certain through the circumscribing environment. Factors of a commerce material judgment involve nevertheless aren't forced to environment, weather, terrestrial locale, worldwide modifications in surroundings, material offsets etc.</w:t>
      </w:r>
    </w:p>
    <w:p w14:paraId="36BFD746" w14:textId="7C0BE03C" w:rsidR="00210B76" w:rsidRDefault="00210B76" w:rsidP="00210B76">
      <w:r w:rsidRPr="00060CF9">
        <w:t>Legal components are advantageous, because judgment takes existing each outside and within parts, of those angles later that chart out the methods in temperate of those legislations. For example, leader permissible directions, care principles, labour permissible directions etc.</w:t>
      </w:r>
    </w:p>
    <w:p w14:paraId="6EA65741" w14:textId="7E6E4362" w:rsidR="00210B76" w:rsidRDefault="00210B76" w:rsidP="00210B76"/>
    <w:p w14:paraId="671C00A8" w14:textId="77777777" w:rsidR="00210B76" w:rsidRDefault="00210B76" w:rsidP="00210B76"/>
    <w:p w14:paraId="797D71E5" w14:textId="45F489A0" w:rsidR="00C348D2" w:rsidRPr="00C348D2" w:rsidRDefault="00750945" w:rsidP="00FB1D7B">
      <w:pPr>
        <w:pStyle w:val="NormalWeb"/>
        <w:shd w:val="clear" w:color="auto" w:fill="FBFBFB"/>
        <w:spacing w:before="0" w:beforeAutospacing="0" w:after="266" w:afterAutospacing="0" w:line="293" w:lineRule="atLeast"/>
        <w:textAlignment w:val="baseline"/>
        <w:rPr>
          <w:rFonts w:asciiTheme="majorHAnsi" w:hAnsiTheme="majorHAnsi" w:cstheme="majorHAnsi"/>
          <w:b/>
          <w:bCs/>
          <w:kern w:val="3"/>
          <w:sz w:val="32"/>
          <w:szCs w:val="32"/>
          <w:lang w:val="en-GB" w:eastAsia="en-GB" w:bidi="ar-SA"/>
        </w:rPr>
      </w:pPr>
      <w:r>
        <w:rPr>
          <w:rFonts w:asciiTheme="majorHAnsi" w:hAnsiTheme="majorHAnsi" w:cstheme="majorHAnsi"/>
          <w:b/>
          <w:bCs/>
          <w:kern w:val="3"/>
          <w:sz w:val="32"/>
          <w:szCs w:val="32"/>
          <w:lang w:val="en-GB" w:eastAsia="en-GB" w:bidi="ar-SA"/>
        </w:rPr>
        <w:lastRenderedPageBreak/>
        <w:t>3</w:t>
      </w:r>
      <w:r w:rsidR="00C348D2" w:rsidRPr="00C348D2">
        <w:rPr>
          <w:rFonts w:asciiTheme="majorHAnsi" w:hAnsiTheme="majorHAnsi" w:cstheme="majorHAnsi"/>
          <w:b/>
          <w:bCs/>
          <w:kern w:val="3"/>
          <w:sz w:val="32"/>
          <w:szCs w:val="32"/>
          <w:lang w:val="en-GB" w:eastAsia="en-GB" w:bidi="ar-SA"/>
        </w:rPr>
        <w:t>.</w:t>
      </w:r>
      <w:r w:rsidR="00C348D2" w:rsidRPr="00C348D2">
        <w:rPr>
          <w:rFonts w:ascii="Arial" w:hAnsi="Arial" w:cs="Arial"/>
          <w:color w:val="333333"/>
          <w:sz w:val="27"/>
          <w:szCs w:val="27"/>
        </w:rPr>
        <w:tab/>
      </w:r>
      <w:r w:rsidR="00C348D2" w:rsidRPr="00C348D2">
        <w:rPr>
          <w:rFonts w:asciiTheme="majorHAnsi" w:hAnsiTheme="majorHAnsi" w:cstheme="majorHAnsi"/>
          <w:b/>
          <w:bCs/>
          <w:kern w:val="3"/>
          <w:sz w:val="32"/>
          <w:szCs w:val="32"/>
          <w:lang w:val="en-GB" w:eastAsia="en-GB" w:bidi="ar-SA"/>
        </w:rPr>
        <w:t>Porter’s Five Forces</w:t>
      </w:r>
    </w:p>
    <w:p w14:paraId="1B6D7D08" w14:textId="392D6914" w:rsidR="00210B76" w:rsidRDefault="00210B76" w:rsidP="00FB1D7B">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sidRPr="00210B76">
        <w:rPr>
          <w:rFonts w:asciiTheme="minorHAnsi" w:hAnsiTheme="minorHAnsi" w:cstheme="minorHAnsi"/>
          <w:kern w:val="3"/>
          <w:sz w:val="22"/>
          <w:szCs w:val="22"/>
          <w:lang w:val="en-GB" w:eastAsia="en-GB" w:bidi="ar-SA"/>
        </w:rPr>
        <w:t xml:space="preserve">Porter's Five Forces is forceful finish that possibly used to make the main origins of contest in the production. Porter’s Five Forces finish was devised by Harvard Business School helper Michael Porter in 1979. This finish will help the partnership to analyse the organizing's stuffs and bent, and to understand; detracting because that acknowledge chance influence the value. When the </w:t>
      </w:r>
      <w:r>
        <w:rPr>
          <w:rFonts w:asciiTheme="minorHAnsi" w:hAnsiTheme="minorHAnsi" w:cstheme="minorHAnsi"/>
          <w:kern w:val="3"/>
          <w:sz w:val="22"/>
          <w:szCs w:val="22"/>
          <w:lang w:val="en-GB" w:eastAsia="en-GB" w:bidi="ar-SA"/>
        </w:rPr>
        <w:t>association</w:t>
      </w:r>
      <w:r w:rsidRPr="00210B76">
        <w:rPr>
          <w:rFonts w:asciiTheme="minorHAnsi" w:hAnsiTheme="minorHAnsi" w:cstheme="minorHAnsi"/>
          <w:kern w:val="3"/>
          <w:sz w:val="22"/>
          <w:szCs w:val="22"/>
          <w:lang w:val="en-GB" w:eastAsia="en-GB" w:bidi="ar-SA"/>
        </w:rPr>
        <w:t xml:space="preserve"> understands the forces exciting the production, it can organize their plan to boost the suitability and wait front of the contest. They can take fair benefit of an effective position or raise an ineffective individual and avert appealing wrong steps therefore (Michael Porter's Strategic Model-Mindtools). </w:t>
      </w:r>
    </w:p>
    <w:p w14:paraId="18FC41E7" w14:textId="1EDCE5ED" w:rsidR="00FB1D7B" w:rsidRDefault="00750945" w:rsidP="00FB1D7B">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Pr>
          <w:noProof/>
        </w:rPr>
        <w:drawing>
          <wp:inline distT="0" distB="0" distL="0" distR="0" wp14:anchorId="29C2B0A3" wp14:editId="0664B88C">
            <wp:extent cx="6252685" cy="556895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96455" cy="5607934"/>
                    </a:xfrm>
                    <a:prstGeom prst="rect">
                      <a:avLst/>
                    </a:prstGeom>
                    <a:noFill/>
                    <a:ln>
                      <a:noFill/>
                    </a:ln>
                  </pic:spPr>
                </pic:pic>
              </a:graphicData>
            </a:graphic>
          </wp:inline>
        </w:drawing>
      </w:r>
    </w:p>
    <w:p w14:paraId="23BE1335" w14:textId="52CD43B6" w:rsidR="00750945" w:rsidRPr="00C348D2" w:rsidRDefault="00750945" w:rsidP="00FB1D7B">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Pr>
          <w:rFonts w:asciiTheme="minorHAnsi" w:hAnsiTheme="minorHAnsi" w:cstheme="minorHAnsi"/>
          <w:kern w:val="3"/>
          <w:sz w:val="22"/>
          <w:szCs w:val="22"/>
          <w:lang w:val="en-GB" w:eastAsia="en-GB" w:bidi="ar-SA"/>
        </w:rPr>
        <w:t>Source: Coachcampus.com</w:t>
      </w:r>
    </w:p>
    <w:p w14:paraId="21E7E275" w14:textId="77777777" w:rsidR="00750945" w:rsidRDefault="00750945" w:rsidP="00FB1D7B">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p>
    <w:p w14:paraId="32031F55" w14:textId="77777777" w:rsidR="00FB1D7B" w:rsidRPr="00FB14A8" w:rsidRDefault="00FB1D7B" w:rsidP="00047A27">
      <w:pPr>
        <w:pStyle w:val="Heading1"/>
        <w:jc w:val="both"/>
        <w:rPr>
          <w:rFonts w:asciiTheme="minorHAnsi" w:hAnsiTheme="minorHAnsi" w:cstheme="minorHAnsi"/>
          <w:b w:val="0"/>
          <w:bCs w:val="0"/>
          <w:sz w:val="22"/>
          <w:szCs w:val="22"/>
        </w:rPr>
      </w:pPr>
    </w:p>
    <w:p w14:paraId="0A4E1D6D" w14:textId="0D5BDC63" w:rsidR="003D5693" w:rsidRPr="003D5693" w:rsidRDefault="002440D2" w:rsidP="003D5693">
      <w:pPr>
        <w:pStyle w:val="NormalWeb"/>
        <w:shd w:val="clear" w:color="auto" w:fill="FBFBFB"/>
        <w:spacing w:after="266" w:line="293" w:lineRule="atLeast"/>
        <w:textAlignment w:val="baseline"/>
        <w:rPr>
          <w:rFonts w:asciiTheme="minorHAnsi" w:hAnsiTheme="minorHAnsi" w:cstheme="minorHAnsi"/>
          <w:kern w:val="3"/>
          <w:sz w:val="22"/>
          <w:szCs w:val="22"/>
          <w:lang w:val="en-GB" w:eastAsia="en-GB" w:bidi="ar-SA"/>
        </w:rPr>
      </w:pPr>
      <w:r w:rsidRPr="002440D2">
        <w:rPr>
          <w:rFonts w:asciiTheme="minorHAnsi" w:hAnsiTheme="minorHAnsi" w:cstheme="minorHAnsi"/>
          <w:kern w:val="3"/>
          <w:sz w:val="22"/>
          <w:szCs w:val="22"/>
          <w:lang w:val="en-GB" w:eastAsia="en-GB" w:bidi="ar-SA"/>
        </w:rPr>
        <w:lastRenderedPageBreak/>
        <w:t>There are five forces, in accordance with Porter, that show the key beginnings of vying pressure inside a manufacturing, they are filed beneath</w:t>
      </w:r>
      <w:r w:rsidR="003D5693" w:rsidRPr="003D5693">
        <w:rPr>
          <w:rFonts w:asciiTheme="minorHAnsi" w:hAnsiTheme="minorHAnsi" w:cstheme="minorHAnsi"/>
          <w:kern w:val="3"/>
          <w:sz w:val="22"/>
          <w:szCs w:val="22"/>
          <w:lang w:val="en-GB" w:eastAsia="en-GB" w:bidi="ar-SA"/>
        </w:rPr>
        <w:t>:</w:t>
      </w:r>
    </w:p>
    <w:p w14:paraId="71CB8463" w14:textId="5009F651" w:rsidR="003D5693" w:rsidRPr="003D5693" w:rsidRDefault="003D5693">
      <w:pPr>
        <w:pStyle w:val="NormalWeb"/>
        <w:numPr>
          <w:ilvl w:val="0"/>
          <w:numId w:val="5"/>
        </w:numPr>
        <w:shd w:val="clear" w:color="auto" w:fill="FBFBFB"/>
        <w:spacing w:after="266" w:line="293" w:lineRule="atLeast"/>
        <w:textAlignment w:val="baseline"/>
        <w:rPr>
          <w:rFonts w:asciiTheme="minorHAnsi" w:hAnsiTheme="minorHAnsi" w:cstheme="minorHAnsi"/>
          <w:kern w:val="3"/>
          <w:sz w:val="22"/>
          <w:szCs w:val="22"/>
          <w:lang w:val="en-GB" w:eastAsia="en-GB" w:bidi="ar-SA"/>
        </w:rPr>
      </w:pPr>
      <w:r w:rsidRPr="003D5693">
        <w:rPr>
          <w:rFonts w:asciiTheme="minorHAnsi" w:hAnsiTheme="minorHAnsi" w:cstheme="minorHAnsi"/>
          <w:kern w:val="3"/>
          <w:sz w:val="22"/>
          <w:szCs w:val="22"/>
          <w:lang w:val="en-GB" w:eastAsia="en-GB" w:bidi="ar-SA"/>
        </w:rPr>
        <w:t>Competitive Rivalry</w:t>
      </w:r>
      <w:r w:rsidR="00210B76">
        <w:rPr>
          <w:rFonts w:asciiTheme="minorHAnsi" w:hAnsiTheme="minorHAnsi" w:cstheme="minorHAnsi"/>
          <w:kern w:val="3"/>
          <w:sz w:val="22"/>
          <w:szCs w:val="22"/>
          <w:lang w:val="en-GB" w:eastAsia="en-GB" w:bidi="ar-SA"/>
        </w:rPr>
        <w:t xml:space="preserve"> in the first</w:t>
      </w:r>
      <w:r w:rsidRPr="003D5693">
        <w:rPr>
          <w:rFonts w:asciiTheme="minorHAnsi" w:hAnsiTheme="minorHAnsi" w:cstheme="minorHAnsi"/>
          <w:kern w:val="3"/>
          <w:sz w:val="22"/>
          <w:szCs w:val="22"/>
          <w:lang w:val="en-GB" w:eastAsia="en-GB" w:bidi="ar-SA"/>
        </w:rPr>
        <w:t>.</w:t>
      </w:r>
    </w:p>
    <w:p w14:paraId="27A2C032" w14:textId="743EF5F4" w:rsidR="003D5693" w:rsidRPr="003D5693" w:rsidRDefault="003D5693">
      <w:pPr>
        <w:pStyle w:val="NormalWeb"/>
        <w:numPr>
          <w:ilvl w:val="0"/>
          <w:numId w:val="5"/>
        </w:numPr>
        <w:shd w:val="clear" w:color="auto" w:fill="FBFBFB"/>
        <w:spacing w:after="266" w:line="293" w:lineRule="atLeast"/>
        <w:textAlignment w:val="baseline"/>
        <w:rPr>
          <w:rFonts w:asciiTheme="minorHAnsi" w:hAnsiTheme="minorHAnsi" w:cstheme="minorHAnsi"/>
          <w:kern w:val="3"/>
          <w:sz w:val="22"/>
          <w:szCs w:val="22"/>
          <w:lang w:val="en-GB" w:eastAsia="en-GB" w:bidi="ar-SA"/>
        </w:rPr>
      </w:pPr>
      <w:r w:rsidRPr="003D5693">
        <w:rPr>
          <w:rFonts w:asciiTheme="minorHAnsi" w:hAnsiTheme="minorHAnsi" w:cstheme="minorHAnsi"/>
          <w:kern w:val="3"/>
          <w:sz w:val="22"/>
          <w:szCs w:val="22"/>
          <w:lang w:val="en-GB" w:eastAsia="en-GB" w:bidi="ar-SA"/>
        </w:rPr>
        <w:t>Supplier Power</w:t>
      </w:r>
      <w:r w:rsidR="00210B76">
        <w:rPr>
          <w:rFonts w:asciiTheme="minorHAnsi" w:hAnsiTheme="minorHAnsi" w:cstheme="minorHAnsi"/>
          <w:kern w:val="3"/>
          <w:sz w:val="22"/>
          <w:szCs w:val="22"/>
          <w:lang w:val="en-GB" w:eastAsia="en-GB" w:bidi="ar-SA"/>
        </w:rPr>
        <w:t>, the second</w:t>
      </w:r>
      <w:r w:rsidRPr="003D5693">
        <w:rPr>
          <w:rFonts w:asciiTheme="minorHAnsi" w:hAnsiTheme="minorHAnsi" w:cstheme="minorHAnsi"/>
          <w:kern w:val="3"/>
          <w:sz w:val="22"/>
          <w:szCs w:val="22"/>
          <w:lang w:val="en-GB" w:eastAsia="en-GB" w:bidi="ar-SA"/>
        </w:rPr>
        <w:t>.</w:t>
      </w:r>
    </w:p>
    <w:p w14:paraId="29B3FAA2" w14:textId="47DCC959" w:rsidR="003D5693" w:rsidRPr="003D5693" w:rsidRDefault="003D5693">
      <w:pPr>
        <w:pStyle w:val="NormalWeb"/>
        <w:numPr>
          <w:ilvl w:val="0"/>
          <w:numId w:val="5"/>
        </w:numPr>
        <w:shd w:val="clear" w:color="auto" w:fill="FBFBFB"/>
        <w:spacing w:after="266" w:line="293" w:lineRule="atLeast"/>
        <w:textAlignment w:val="baseline"/>
        <w:rPr>
          <w:rFonts w:asciiTheme="minorHAnsi" w:hAnsiTheme="minorHAnsi" w:cstheme="minorHAnsi"/>
          <w:kern w:val="3"/>
          <w:sz w:val="22"/>
          <w:szCs w:val="22"/>
          <w:lang w:val="en-GB" w:eastAsia="en-GB" w:bidi="ar-SA"/>
        </w:rPr>
      </w:pPr>
      <w:r w:rsidRPr="003D5693">
        <w:rPr>
          <w:rFonts w:asciiTheme="minorHAnsi" w:hAnsiTheme="minorHAnsi" w:cstheme="minorHAnsi"/>
          <w:kern w:val="3"/>
          <w:sz w:val="22"/>
          <w:szCs w:val="22"/>
          <w:lang w:val="en-GB" w:eastAsia="en-GB" w:bidi="ar-SA"/>
        </w:rPr>
        <w:t>Buyer Power</w:t>
      </w:r>
      <w:r w:rsidR="00210B76">
        <w:rPr>
          <w:rFonts w:asciiTheme="minorHAnsi" w:hAnsiTheme="minorHAnsi" w:cstheme="minorHAnsi"/>
          <w:kern w:val="3"/>
          <w:sz w:val="22"/>
          <w:szCs w:val="22"/>
          <w:lang w:val="en-GB" w:eastAsia="en-GB" w:bidi="ar-SA"/>
        </w:rPr>
        <w:t>, the third.</w:t>
      </w:r>
    </w:p>
    <w:p w14:paraId="78A2E2BA" w14:textId="56E23BD7" w:rsidR="003D5693" w:rsidRPr="003D5693" w:rsidRDefault="003D5693">
      <w:pPr>
        <w:pStyle w:val="NormalWeb"/>
        <w:numPr>
          <w:ilvl w:val="0"/>
          <w:numId w:val="5"/>
        </w:numPr>
        <w:shd w:val="clear" w:color="auto" w:fill="FBFBFB"/>
        <w:spacing w:after="266" w:line="293" w:lineRule="atLeast"/>
        <w:textAlignment w:val="baseline"/>
        <w:rPr>
          <w:rFonts w:asciiTheme="minorHAnsi" w:hAnsiTheme="minorHAnsi" w:cstheme="minorHAnsi"/>
          <w:kern w:val="3"/>
          <w:sz w:val="22"/>
          <w:szCs w:val="22"/>
          <w:lang w:val="en-GB" w:eastAsia="en-GB" w:bidi="ar-SA"/>
        </w:rPr>
      </w:pPr>
      <w:r w:rsidRPr="003D5693">
        <w:rPr>
          <w:rFonts w:asciiTheme="minorHAnsi" w:hAnsiTheme="minorHAnsi" w:cstheme="minorHAnsi"/>
          <w:kern w:val="3"/>
          <w:sz w:val="22"/>
          <w:szCs w:val="22"/>
          <w:lang w:val="en-GB" w:eastAsia="en-GB" w:bidi="ar-SA"/>
        </w:rPr>
        <w:t>Threat of Substitution</w:t>
      </w:r>
      <w:r w:rsidR="00210B76">
        <w:rPr>
          <w:rFonts w:asciiTheme="minorHAnsi" w:hAnsiTheme="minorHAnsi" w:cstheme="minorHAnsi"/>
          <w:kern w:val="3"/>
          <w:sz w:val="22"/>
          <w:szCs w:val="22"/>
          <w:lang w:val="en-GB" w:eastAsia="en-GB" w:bidi="ar-SA"/>
        </w:rPr>
        <w:t>, the fourth.</w:t>
      </w:r>
    </w:p>
    <w:p w14:paraId="12668D17" w14:textId="4F35AFE9" w:rsidR="003D5693" w:rsidRPr="00625FFC" w:rsidRDefault="003D5693">
      <w:pPr>
        <w:pStyle w:val="NormalWeb"/>
        <w:numPr>
          <w:ilvl w:val="0"/>
          <w:numId w:val="5"/>
        </w:numPr>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sidRPr="003D5693">
        <w:rPr>
          <w:rFonts w:asciiTheme="minorHAnsi" w:hAnsiTheme="minorHAnsi" w:cstheme="minorHAnsi"/>
          <w:kern w:val="3"/>
          <w:sz w:val="22"/>
          <w:szCs w:val="22"/>
          <w:lang w:val="en-GB" w:eastAsia="en-GB" w:bidi="ar-SA"/>
        </w:rPr>
        <w:t>Threat of New Entry</w:t>
      </w:r>
      <w:r w:rsidR="00210B76">
        <w:rPr>
          <w:rFonts w:asciiTheme="minorHAnsi" w:hAnsiTheme="minorHAnsi" w:cstheme="minorHAnsi"/>
          <w:kern w:val="3"/>
          <w:sz w:val="22"/>
          <w:szCs w:val="22"/>
          <w:lang w:val="en-GB" w:eastAsia="en-GB" w:bidi="ar-SA"/>
        </w:rPr>
        <w:t>, the fifth</w:t>
      </w:r>
    </w:p>
    <w:p w14:paraId="5F6DEACC" w14:textId="3AB6D06C" w:rsidR="002B4EAB" w:rsidRDefault="002B4EAB" w:rsidP="003D5693">
      <w:pPr>
        <w:pStyle w:val="NormalWeb"/>
        <w:shd w:val="clear" w:color="auto" w:fill="FBFBFB"/>
        <w:spacing w:before="0" w:beforeAutospacing="0" w:after="266" w:afterAutospacing="0" w:line="293" w:lineRule="atLeast"/>
        <w:textAlignment w:val="baseline"/>
        <w:rPr>
          <w:rFonts w:asciiTheme="majorHAnsi" w:hAnsiTheme="majorHAnsi" w:cstheme="majorHAnsi"/>
          <w:b/>
          <w:bCs/>
          <w:kern w:val="3"/>
          <w:sz w:val="32"/>
          <w:szCs w:val="32"/>
          <w:lang w:val="en-GB" w:eastAsia="en-GB" w:bidi="ar-SA"/>
        </w:rPr>
      </w:pPr>
      <w:r w:rsidRPr="002B4EAB">
        <w:rPr>
          <w:rFonts w:asciiTheme="majorHAnsi" w:hAnsiTheme="majorHAnsi" w:cstheme="majorHAnsi"/>
          <w:b/>
          <w:bCs/>
          <w:kern w:val="3"/>
          <w:sz w:val="32"/>
          <w:szCs w:val="32"/>
          <w:lang w:val="en-GB" w:eastAsia="en-GB" w:bidi="ar-SA"/>
        </w:rPr>
        <w:t>Porter’s Five Forces Related to Amazon</w:t>
      </w:r>
    </w:p>
    <w:p w14:paraId="22104400" w14:textId="5A87EFE0" w:rsidR="002B4EAB" w:rsidRPr="00160445" w:rsidRDefault="002440D2" w:rsidP="002B4EAB">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sidRPr="002440D2">
        <w:rPr>
          <w:rFonts w:asciiTheme="minorHAnsi" w:hAnsiTheme="minorHAnsi" w:cstheme="minorHAnsi"/>
          <w:kern w:val="3"/>
          <w:sz w:val="22"/>
          <w:szCs w:val="22"/>
          <w:lang w:val="en-GB" w:eastAsia="en-GB" w:bidi="ar-SA"/>
        </w:rPr>
        <w:t xml:space="preserve">Amazon.com Inc. </w:t>
      </w:r>
      <w:r w:rsidR="00D377D8" w:rsidRPr="002440D2">
        <w:rPr>
          <w:rFonts w:asciiTheme="minorHAnsi" w:hAnsiTheme="minorHAnsi" w:cstheme="minorHAnsi"/>
          <w:kern w:val="3"/>
          <w:sz w:val="22"/>
          <w:szCs w:val="22"/>
          <w:lang w:val="en-GB" w:eastAsia="en-GB" w:bidi="ar-SA"/>
        </w:rPr>
        <w:t>contests</w:t>
      </w:r>
      <w:r w:rsidRPr="002440D2">
        <w:rPr>
          <w:rFonts w:asciiTheme="minorHAnsi" w:hAnsiTheme="minorHAnsi" w:cstheme="minorHAnsi"/>
          <w:kern w:val="3"/>
          <w:sz w:val="22"/>
          <w:szCs w:val="22"/>
          <w:lang w:val="en-GB" w:eastAsia="en-GB" w:bidi="ar-SA"/>
        </w:rPr>
        <w:t xml:space="preserve"> against a type of </w:t>
      </w:r>
      <w:r w:rsidR="00D377D8" w:rsidRPr="002440D2">
        <w:rPr>
          <w:rFonts w:asciiTheme="minorHAnsi" w:hAnsiTheme="minorHAnsi" w:cstheme="minorHAnsi"/>
          <w:kern w:val="3"/>
          <w:sz w:val="22"/>
          <w:szCs w:val="22"/>
          <w:lang w:val="en-GB" w:eastAsia="en-GB" w:bidi="ar-SA"/>
        </w:rPr>
        <w:t>organizations</w:t>
      </w:r>
      <w:r w:rsidRPr="002440D2">
        <w:rPr>
          <w:rFonts w:asciiTheme="minorHAnsi" w:hAnsiTheme="minorHAnsi" w:cstheme="minorHAnsi"/>
          <w:kern w:val="3"/>
          <w:sz w:val="22"/>
          <w:szCs w:val="22"/>
          <w:lang w:val="en-GB" w:eastAsia="en-GB" w:bidi="ar-SA"/>
        </w:rPr>
        <w:t>, containing tinier connected to the internet s</w:t>
      </w:r>
      <w:r w:rsidR="000278E5">
        <w:rPr>
          <w:rFonts w:asciiTheme="minorHAnsi" w:hAnsiTheme="minorHAnsi" w:cstheme="minorHAnsi"/>
          <w:kern w:val="3"/>
          <w:sz w:val="22"/>
          <w:szCs w:val="22"/>
          <w:lang w:val="en-GB" w:eastAsia="en-GB" w:bidi="ar-SA"/>
        </w:rPr>
        <w:t>ource</w:t>
      </w:r>
      <w:r w:rsidRPr="002440D2">
        <w:rPr>
          <w:rFonts w:asciiTheme="minorHAnsi" w:hAnsiTheme="minorHAnsi" w:cstheme="minorHAnsi"/>
          <w:kern w:val="3"/>
          <w:sz w:val="22"/>
          <w:szCs w:val="22"/>
          <w:lang w:val="en-GB" w:eastAsia="en-GB" w:bidi="ar-SA"/>
        </w:rPr>
        <w:t xml:space="preserve">. The all-encompassing purview of the buying trade likewise exposes Amazon to a various outside forces. Thus, the company </w:t>
      </w:r>
      <w:r w:rsidR="00D377D8" w:rsidRPr="002440D2">
        <w:rPr>
          <w:rFonts w:asciiTheme="minorHAnsi" w:hAnsiTheme="minorHAnsi" w:cstheme="minorHAnsi"/>
          <w:kern w:val="3"/>
          <w:sz w:val="22"/>
          <w:szCs w:val="22"/>
          <w:lang w:val="en-GB" w:eastAsia="en-GB" w:bidi="ar-SA"/>
        </w:rPr>
        <w:t>essential</w:t>
      </w:r>
      <w:r w:rsidR="00D377D8">
        <w:rPr>
          <w:rFonts w:asciiTheme="minorHAnsi" w:hAnsiTheme="minorHAnsi" w:cstheme="minorHAnsi"/>
          <w:kern w:val="3"/>
          <w:sz w:val="22"/>
          <w:szCs w:val="22"/>
          <w:lang w:val="en-GB" w:eastAsia="en-GB" w:bidi="ar-SA"/>
        </w:rPr>
        <w:t xml:space="preserve"> to</w:t>
      </w:r>
      <w:r w:rsidRPr="002440D2">
        <w:rPr>
          <w:rFonts w:asciiTheme="minorHAnsi" w:hAnsiTheme="minorHAnsi" w:cstheme="minorHAnsi"/>
          <w:kern w:val="3"/>
          <w:sz w:val="22"/>
          <w:szCs w:val="22"/>
          <w:lang w:val="en-GB" w:eastAsia="en-GB" w:bidi="ar-SA"/>
        </w:rPr>
        <w:t xml:space="preserve"> guarantee that it debris bouncy in middle of change</w:t>
      </w:r>
      <w:r w:rsidR="000278E5" w:rsidRPr="002440D2">
        <w:rPr>
          <w:rFonts w:asciiTheme="minorHAnsi" w:hAnsiTheme="minorHAnsi" w:cstheme="minorHAnsi"/>
          <w:kern w:val="3"/>
          <w:sz w:val="22"/>
          <w:szCs w:val="22"/>
          <w:lang w:val="en-GB" w:eastAsia="en-GB" w:bidi="ar-SA"/>
        </w:rPr>
        <w:t xml:space="preserve"> </w:t>
      </w:r>
      <w:r w:rsidRPr="002440D2">
        <w:rPr>
          <w:rFonts w:asciiTheme="minorHAnsi" w:hAnsiTheme="minorHAnsi" w:cstheme="minorHAnsi"/>
          <w:kern w:val="3"/>
          <w:sz w:val="22"/>
          <w:szCs w:val="22"/>
          <w:lang w:val="en-GB" w:eastAsia="en-GB" w:bidi="ar-SA"/>
        </w:rPr>
        <w:t xml:space="preserve">s in the environments of the connected to the internet sell manufacturing atmosphere. The following are the </w:t>
      </w:r>
      <w:r w:rsidR="00D377D8" w:rsidRPr="002440D2">
        <w:rPr>
          <w:rFonts w:asciiTheme="minorHAnsi" w:hAnsiTheme="minorHAnsi" w:cstheme="minorHAnsi"/>
          <w:kern w:val="3"/>
          <w:sz w:val="22"/>
          <w:szCs w:val="22"/>
          <w:lang w:val="en-GB" w:eastAsia="en-GB" w:bidi="ar-SA"/>
        </w:rPr>
        <w:t>concentrations</w:t>
      </w:r>
      <w:r w:rsidRPr="002440D2">
        <w:rPr>
          <w:rFonts w:asciiTheme="minorHAnsi" w:hAnsiTheme="minorHAnsi" w:cstheme="minorHAnsi"/>
          <w:kern w:val="3"/>
          <w:sz w:val="22"/>
          <w:szCs w:val="22"/>
          <w:lang w:val="en-GB" w:eastAsia="en-GB" w:bidi="ar-SA"/>
        </w:rPr>
        <w:t xml:space="preserve"> of the extrinsic determinants moving Amazon, established Porter’s Five Forces Analysis model</w:t>
      </w:r>
      <w:r>
        <w:rPr>
          <w:rFonts w:asciiTheme="minorHAnsi" w:hAnsiTheme="minorHAnsi" w:cstheme="minorHAnsi"/>
          <w:kern w:val="3"/>
          <w:sz w:val="22"/>
          <w:szCs w:val="22"/>
          <w:lang w:val="en-GB" w:eastAsia="en-GB" w:bidi="ar-SA"/>
        </w:rPr>
        <w:t>.</w:t>
      </w:r>
    </w:p>
    <w:p w14:paraId="15B6CBA4" w14:textId="04BFF902" w:rsidR="002B4EAB" w:rsidRDefault="00160445" w:rsidP="00160445">
      <w:pPr>
        <w:pStyle w:val="NormalWeb"/>
        <w:shd w:val="clear" w:color="auto" w:fill="FBFBFB"/>
        <w:spacing w:before="0" w:beforeAutospacing="0" w:after="266" w:afterAutospacing="0" w:line="293" w:lineRule="atLeast"/>
        <w:textAlignment w:val="baseline"/>
        <w:rPr>
          <w:rFonts w:asciiTheme="majorHAnsi" w:hAnsiTheme="majorHAnsi" w:cstheme="majorHAnsi"/>
          <w:b/>
          <w:bCs/>
          <w:kern w:val="3"/>
          <w:sz w:val="32"/>
          <w:szCs w:val="32"/>
          <w:lang w:val="en-GB" w:eastAsia="en-GB" w:bidi="ar-SA"/>
        </w:rPr>
      </w:pPr>
      <w:r w:rsidRPr="00160445">
        <w:rPr>
          <w:rFonts w:asciiTheme="majorHAnsi" w:hAnsiTheme="majorHAnsi" w:cstheme="majorHAnsi"/>
          <w:b/>
          <w:bCs/>
          <w:kern w:val="3"/>
          <w:sz w:val="32"/>
          <w:szCs w:val="32"/>
          <w:lang w:val="en-GB" w:eastAsia="en-GB" w:bidi="ar-SA"/>
        </w:rPr>
        <w:t>Competitive Rivalr</w:t>
      </w:r>
      <w:r>
        <w:rPr>
          <w:rFonts w:asciiTheme="majorHAnsi" w:hAnsiTheme="majorHAnsi" w:cstheme="majorHAnsi"/>
          <w:b/>
          <w:bCs/>
          <w:kern w:val="3"/>
          <w:sz w:val="32"/>
          <w:szCs w:val="32"/>
          <w:lang w:val="en-GB" w:eastAsia="en-GB" w:bidi="ar-SA"/>
        </w:rPr>
        <w:t>y – High:</w:t>
      </w:r>
    </w:p>
    <w:p w14:paraId="1026C2B9" w14:textId="010E0A31" w:rsidR="00D377D8" w:rsidRDefault="00D377D8" w:rsidP="00160445">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sidRPr="00D377D8">
        <w:rPr>
          <w:rFonts w:asciiTheme="minorHAnsi" w:hAnsiTheme="minorHAnsi" w:cstheme="minorHAnsi"/>
          <w:kern w:val="3"/>
          <w:sz w:val="22"/>
          <w:szCs w:val="22"/>
          <w:lang w:val="en-GB" w:eastAsia="en-GB" w:bidi="ar-SA"/>
        </w:rPr>
        <w:t>For the buying profession, Amazon faces important danger from giant like Walmart, Alibaba etc. With the push towards omni-channel retailing, customers like Walmart are joining their block-and-glue stores accompanying affiliated to the computer network purchasing for a decorated customer happening (MBA skool).</w:t>
      </w:r>
    </w:p>
    <w:p w14:paraId="39F1387E" w14:textId="57A68E1A" w:rsidR="00160445" w:rsidRPr="00160445" w:rsidRDefault="00D377D8" w:rsidP="00160445">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sidRPr="00D377D8">
        <w:rPr>
          <w:rFonts w:asciiTheme="minorHAnsi" w:hAnsiTheme="minorHAnsi" w:cstheme="minorHAnsi"/>
          <w:kern w:val="3"/>
          <w:sz w:val="22"/>
          <w:szCs w:val="22"/>
          <w:lang w:val="en-GB" w:eastAsia="en-GB" w:bidi="ar-SA"/>
        </w:rPr>
        <w:t>Amazon competes against effective opponents. This surface of Porter’s Five Forces Analysis model tackles the appurtenances of firms on all. In the case of Amazon.com Inc., the following outside cause are being the reason for the effective force of contest or energetic contest in the affiliated to the</w:t>
      </w:r>
      <w:r>
        <w:rPr>
          <w:rFonts w:asciiTheme="minorHAnsi" w:hAnsiTheme="minorHAnsi" w:cstheme="minorHAnsi"/>
          <w:kern w:val="3"/>
          <w:sz w:val="22"/>
          <w:szCs w:val="22"/>
          <w:lang w:val="en-GB" w:eastAsia="en-GB" w:bidi="ar-SA"/>
        </w:rPr>
        <w:t xml:space="preserve"> </w:t>
      </w:r>
      <w:r w:rsidR="002440D2" w:rsidRPr="002440D2">
        <w:rPr>
          <w:rFonts w:asciiTheme="minorHAnsi" w:hAnsiTheme="minorHAnsi" w:cstheme="minorHAnsi"/>
          <w:kern w:val="3"/>
          <w:sz w:val="22"/>
          <w:szCs w:val="22"/>
          <w:lang w:val="en-GB" w:eastAsia="en-GB" w:bidi="ar-SA"/>
        </w:rPr>
        <w:t>internet sell manufacturing atmosphere</w:t>
      </w:r>
      <w:r w:rsidR="00160445" w:rsidRPr="00160445">
        <w:rPr>
          <w:rFonts w:asciiTheme="minorHAnsi" w:hAnsiTheme="minorHAnsi" w:cstheme="minorHAnsi"/>
          <w:kern w:val="3"/>
          <w:sz w:val="22"/>
          <w:szCs w:val="22"/>
          <w:lang w:val="en-GB" w:eastAsia="en-GB" w:bidi="ar-SA"/>
        </w:rPr>
        <w:t>:</w:t>
      </w:r>
    </w:p>
    <w:p w14:paraId="7610FA5C" w14:textId="3DA45FF1" w:rsidR="00160445" w:rsidRPr="00160445" w:rsidRDefault="00160445">
      <w:pPr>
        <w:pStyle w:val="ListParagraph"/>
        <w:numPr>
          <w:ilvl w:val="0"/>
          <w:numId w:val="6"/>
        </w:numPr>
        <w:shd w:val="clear" w:color="auto" w:fill="FFFFFF"/>
        <w:spacing w:after="360" w:line="240" w:lineRule="auto"/>
        <w:rPr>
          <w:rFonts w:eastAsia="Times New Roman" w:cstheme="minorHAnsi"/>
          <w:kern w:val="3"/>
          <w:lang w:val="en-GB" w:eastAsia="en-GB"/>
        </w:rPr>
      </w:pPr>
      <w:r w:rsidRPr="00160445">
        <w:rPr>
          <w:rFonts w:eastAsia="Times New Roman" w:cstheme="minorHAnsi"/>
          <w:kern w:val="3"/>
          <w:lang w:val="en-GB" w:eastAsia="en-GB"/>
        </w:rPr>
        <w:t xml:space="preserve">High aggressiveness of firms </w:t>
      </w:r>
      <w:r w:rsidR="00D377D8">
        <w:rPr>
          <w:rFonts w:eastAsia="Times New Roman" w:cstheme="minorHAnsi"/>
          <w:kern w:val="3"/>
          <w:lang w:val="en-GB" w:eastAsia="en-GB"/>
        </w:rPr>
        <w:t xml:space="preserve">is </w:t>
      </w:r>
      <w:r w:rsidRPr="00160445">
        <w:rPr>
          <w:rFonts w:eastAsia="Times New Roman" w:cstheme="minorHAnsi"/>
          <w:kern w:val="3"/>
          <w:lang w:val="en-GB" w:eastAsia="en-GB"/>
        </w:rPr>
        <w:t>strong force</w:t>
      </w:r>
    </w:p>
    <w:p w14:paraId="04618B4B" w14:textId="762709DF" w:rsidR="00160445" w:rsidRPr="00160445" w:rsidRDefault="00160445">
      <w:pPr>
        <w:pStyle w:val="ListParagraph"/>
        <w:numPr>
          <w:ilvl w:val="0"/>
          <w:numId w:val="6"/>
        </w:numPr>
        <w:shd w:val="clear" w:color="auto" w:fill="FFFFFF"/>
        <w:spacing w:after="360" w:line="240" w:lineRule="auto"/>
        <w:rPr>
          <w:rFonts w:eastAsia="Times New Roman" w:cstheme="minorHAnsi"/>
          <w:kern w:val="3"/>
          <w:lang w:val="en-GB" w:eastAsia="en-GB"/>
        </w:rPr>
      </w:pPr>
      <w:r w:rsidRPr="00160445">
        <w:rPr>
          <w:rFonts w:eastAsia="Times New Roman" w:cstheme="minorHAnsi"/>
          <w:kern w:val="3"/>
          <w:lang w:val="en-GB" w:eastAsia="en-GB"/>
        </w:rPr>
        <w:t xml:space="preserve">High availability of substitutes </w:t>
      </w:r>
      <w:r w:rsidR="00D377D8">
        <w:rPr>
          <w:rFonts w:eastAsia="Times New Roman" w:cstheme="minorHAnsi"/>
          <w:kern w:val="3"/>
          <w:lang w:val="en-GB" w:eastAsia="en-GB"/>
        </w:rPr>
        <w:t xml:space="preserve">is </w:t>
      </w:r>
      <w:r w:rsidRPr="00160445">
        <w:rPr>
          <w:rFonts w:eastAsia="Times New Roman" w:cstheme="minorHAnsi"/>
          <w:kern w:val="3"/>
          <w:lang w:val="en-GB" w:eastAsia="en-GB"/>
        </w:rPr>
        <w:t>strong force</w:t>
      </w:r>
    </w:p>
    <w:p w14:paraId="2D297711" w14:textId="143952B8" w:rsidR="00160445" w:rsidRPr="00160445" w:rsidRDefault="00160445">
      <w:pPr>
        <w:pStyle w:val="ListParagraph"/>
        <w:numPr>
          <w:ilvl w:val="0"/>
          <w:numId w:val="6"/>
        </w:numPr>
        <w:shd w:val="clear" w:color="auto" w:fill="FFFFFF"/>
        <w:spacing w:after="360" w:line="240" w:lineRule="auto"/>
        <w:rPr>
          <w:rFonts w:eastAsia="Times New Roman" w:cstheme="minorHAnsi"/>
          <w:kern w:val="3"/>
          <w:lang w:val="en-GB" w:eastAsia="en-GB"/>
        </w:rPr>
      </w:pPr>
      <w:r w:rsidRPr="00160445">
        <w:rPr>
          <w:rFonts w:eastAsia="Times New Roman" w:cstheme="minorHAnsi"/>
          <w:kern w:val="3"/>
          <w:lang w:val="en-GB" w:eastAsia="en-GB"/>
        </w:rPr>
        <w:t xml:space="preserve">Low switching costs </w:t>
      </w:r>
      <w:r w:rsidR="00D377D8">
        <w:rPr>
          <w:rFonts w:eastAsia="Times New Roman" w:cstheme="minorHAnsi"/>
          <w:kern w:val="3"/>
          <w:lang w:val="en-GB" w:eastAsia="en-GB"/>
        </w:rPr>
        <w:t xml:space="preserve">is </w:t>
      </w:r>
      <w:r w:rsidRPr="00160445">
        <w:rPr>
          <w:rFonts w:eastAsia="Times New Roman" w:cstheme="minorHAnsi"/>
          <w:kern w:val="3"/>
          <w:lang w:val="en-GB" w:eastAsia="en-GB"/>
        </w:rPr>
        <w:t>strong force</w:t>
      </w:r>
    </w:p>
    <w:p w14:paraId="48A27784" w14:textId="46D6CE4D" w:rsidR="001048FF" w:rsidRDefault="00D377D8" w:rsidP="00160445">
      <w:pPr>
        <w:pStyle w:val="NormalWeb"/>
        <w:shd w:val="clear" w:color="auto" w:fill="FBFBFB"/>
        <w:spacing w:before="0" w:beforeAutospacing="0" w:after="266" w:afterAutospacing="0" w:line="293" w:lineRule="atLeast"/>
        <w:textAlignment w:val="baseline"/>
        <w:rPr>
          <w:rFonts w:asciiTheme="minorHAnsi" w:hAnsiTheme="minorHAnsi" w:cstheme="minorHAnsi"/>
          <w:kern w:val="3"/>
          <w:sz w:val="22"/>
          <w:szCs w:val="22"/>
          <w:lang w:val="en-GB" w:eastAsia="en-GB" w:bidi="ar-SA"/>
        </w:rPr>
      </w:pPr>
      <w:r w:rsidRPr="00D377D8">
        <w:rPr>
          <w:rFonts w:asciiTheme="minorHAnsi" w:hAnsiTheme="minorHAnsi" w:cstheme="minorHAnsi"/>
          <w:kern w:val="3"/>
          <w:sz w:val="22"/>
          <w:szCs w:val="22"/>
          <w:lang w:val="en-GB" w:eastAsia="en-GB" w:bidi="ar-SA"/>
        </w:rPr>
        <w:t xml:space="preserve">Retail firms are principally aggressive, and they use a powerful hostile force against all. For example, Amazon.com Inc. honestly competes against giant like Walmart, that has a main and extending purchasing station. Amazon repeated accidents the very strong force of substitutes next to their extreme chance. For instance, Walmart’s material or block-and-sticking stores are substitutes to Amazon’s affiliated to the computer network auction aid. Other block-and-fasten fixedly bookstores and tinier retailers repeated challenge against Amazon. Furthermore, discouraged exchanging costs set a very strong force on the partnership. Low changeful costs apply discouraged obstacles for shoppers to transfer from individual trafficker to another, or from individual body to a substitute proprietor. Based on the outside determinants in this place aspect of the Five Forces Analysis of Amazon, contest must be a planned composition to guarantee the party’s complete strength (BY ROBERTA GREENSPAN </w:t>
      </w:r>
      <w:r>
        <w:rPr>
          <w:rFonts w:asciiTheme="minorHAnsi" w:hAnsiTheme="minorHAnsi" w:cstheme="minorHAnsi"/>
          <w:kern w:val="3"/>
          <w:sz w:val="22"/>
          <w:szCs w:val="22"/>
          <w:lang w:val="en-GB" w:eastAsia="en-GB" w:bidi="ar-SA"/>
        </w:rPr>
        <w:t>-</w:t>
      </w:r>
      <w:r w:rsidRPr="00D377D8">
        <w:rPr>
          <w:rFonts w:asciiTheme="minorHAnsi" w:hAnsiTheme="minorHAnsi" w:cstheme="minorHAnsi"/>
          <w:kern w:val="3"/>
          <w:sz w:val="22"/>
          <w:szCs w:val="22"/>
          <w:lang w:val="en-GB" w:eastAsia="en-GB" w:bidi="ar-SA"/>
        </w:rPr>
        <w:t xml:space="preserve"> FEBRUARY 24, 2019).</w:t>
      </w:r>
    </w:p>
    <w:p w14:paraId="39B52DF9" w14:textId="77777777" w:rsidR="00D377D8" w:rsidRDefault="00D377D8" w:rsidP="00160445">
      <w:pPr>
        <w:pStyle w:val="NormalWeb"/>
        <w:shd w:val="clear" w:color="auto" w:fill="FBFBFB"/>
        <w:spacing w:before="0" w:beforeAutospacing="0" w:after="266" w:afterAutospacing="0" w:line="293" w:lineRule="atLeast"/>
        <w:textAlignment w:val="baseline"/>
        <w:rPr>
          <w:rFonts w:asciiTheme="majorHAnsi" w:hAnsiTheme="majorHAnsi" w:cstheme="majorHAnsi"/>
          <w:b/>
          <w:bCs/>
          <w:kern w:val="3"/>
          <w:sz w:val="32"/>
          <w:szCs w:val="32"/>
          <w:lang w:val="en-GB" w:eastAsia="en-GB" w:bidi="ar-SA"/>
        </w:rPr>
      </w:pPr>
    </w:p>
    <w:p w14:paraId="2670618F" w14:textId="2416DFE1" w:rsidR="001048FF" w:rsidRPr="001048FF" w:rsidRDefault="001048FF" w:rsidP="001048FF">
      <w:pPr>
        <w:pStyle w:val="Heading2"/>
        <w:numPr>
          <w:ilvl w:val="0"/>
          <w:numId w:val="0"/>
        </w:numPr>
        <w:shd w:val="clear" w:color="auto" w:fill="FFFFFF"/>
        <w:spacing w:before="192" w:after="192"/>
        <w:rPr>
          <w:rFonts w:asciiTheme="majorHAnsi" w:hAnsiTheme="majorHAnsi" w:cstheme="majorHAnsi"/>
          <w:kern w:val="3"/>
          <w:sz w:val="32"/>
          <w:szCs w:val="32"/>
        </w:rPr>
      </w:pPr>
      <w:r w:rsidRPr="001048FF">
        <w:rPr>
          <w:rFonts w:asciiTheme="majorHAnsi" w:hAnsiTheme="majorHAnsi" w:cstheme="majorHAnsi"/>
          <w:kern w:val="3"/>
          <w:sz w:val="32"/>
          <w:szCs w:val="32"/>
        </w:rPr>
        <w:lastRenderedPageBreak/>
        <w:t xml:space="preserve">Bargaining Power of Amazon’s </w:t>
      </w:r>
      <w:r w:rsidR="004A618F" w:rsidRPr="001048FF">
        <w:rPr>
          <w:rFonts w:asciiTheme="majorHAnsi" w:hAnsiTheme="majorHAnsi" w:cstheme="majorHAnsi"/>
          <w:kern w:val="3"/>
          <w:sz w:val="32"/>
          <w:szCs w:val="32"/>
        </w:rPr>
        <w:t>Suppliers</w:t>
      </w:r>
      <w:r w:rsidR="004A618F">
        <w:rPr>
          <w:rFonts w:asciiTheme="majorHAnsi" w:hAnsiTheme="majorHAnsi" w:cstheme="majorHAnsi"/>
          <w:kern w:val="3"/>
          <w:sz w:val="32"/>
          <w:szCs w:val="32"/>
        </w:rPr>
        <w:t xml:space="preserve"> </w:t>
      </w:r>
      <w:r w:rsidR="004A618F" w:rsidRPr="001048FF">
        <w:rPr>
          <w:rFonts w:asciiTheme="majorHAnsi" w:hAnsiTheme="majorHAnsi" w:cstheme="majorHAnsi"/>
          <w:kern w:val="3"/>
          <w:sz w:val="32"/>
          <w:szCs w:val="32"/>
        </w:rPr>
        <w:t>-</w:t>
      </w:r>
      <w:r w:rsidR="004A618F">
        <w:rPr>
          <w:rFonts w:asciiTheme="majorHAnsi" w:hAnsiTheme="majorHAnsi" w:cstheme="majorHAnsi"/>
          <w:kern w:val="3"/>
          <w:sz w:val="32"/>
          <w:szCs w:val="32"/>
        </w:rPr>
        <w:t xml:space="preserve"> </w:t>
      </w:r>
      <w:r>
        <w:rPr>
          <w:rFonts w:asciiTheme="majorHAnsi" w:hAnsiTheme="majorHAnsi" w:cstheme="majorHAnsi"/>
          <w:kern w:val="3"/>
          <w:sz w:val="32"/>
          <w:szCs w:val="32"/>
        </w:rPr>
        <w:t>Medium</w:t>
      </w:r>
      <w:r w:rsidR="004A618F">
        <w:rPr>
          <w:rFonts w:asciiTheme="majorHAnsi" w:hAnsiTheme="majorHAnsi" w:cstheme="majorHAnsi"/>
          <w:kern w:val="3"/>
          <w:sz w:val="32"/>
          <w:szCs w:val="32"/>
        </w:rPr>
        <w:t>:</w:t>
      </w:r>
    </w:p>
    <w:p w14:paraId="5419ADD0" w14:textId="49650744" w:rsidR="002440D2" w:rsidRPr="00870D54" w:rsidRDefault="002440D2" w:rsidP="00410876">
      <w:pPr>
        <w:shd w:val="clear" w:color="auto" w:fill="FFFFFF"/>
        <w:spacing w:after="360" w:line="240" w:lineRule="auto"/>
        <w:rPr>
          <w:rFonts w:eastAsia="Times New Roman" w:cstheme="minorHAnsi"/>
          <w:kern w:val="3"/>
          <w:lang w:val="en-GB" w:eastAsia="en-GB"/>
        </w:rPr>
      </w:pPr>
      <w:r w:rsidRPr="00870D54">
        <w:rPr>
          <w:rFonts w:eastAsia="Times New Roman" w:cstheme="minorHAnsi"/>
          <w:kern w:val="3"/>
          <w:lang w:val="en-GB" w:eastAsia="en-GB"/>
        </w:rPr>
        <w:t xml:space="preserve">Looking at the </w:t>
      </w:r>
      <w:bookmarkStart w:id="3" w:name="_Hlk113803505"/>
      <w:r w:rsidR="007D35D0" w:rsidRPr="00870D54">
        <w:rPr>
          <w:rFonts w:eastAsia="Times New Roman" w:cstheme="minorHAnsi"/>
          <w:kern w:val="3"/>
          <w:lang w:val="en-GB" w:eastAsia="en-GB"/>
        </w:rPr>
        <w:t>overflowing</w:t>
      </w:r>
      <w:r w:rsidRPr="00870D54">
        <w:rPr>
          <w:rFonts w:eastAsia="Times New Roman" w:cstheme="minorHAnsi"/>
          <w:kern w:val="3"/>
          <w:lang w:val="en-GB" w:eastAsia="en-GB"/>
        </w:rPr>
        <w:t xml:space="preserve"> </w:t>
      </w:r>
      <w:bookmarkEnd w:id="3"/>
      <w:r w:rsidRPr="00870D54">
        <w:rPr>
          <w:rFonts w:eastAsia="Times New Roman" w:cstheme="minorHAnsi"/>
          <w:kern w:val="3"/>
          <w:lang w:val="en-GB" w:eastAsia="en-GB"/>
        </w:rPr>
        <w:t xml:space="preserve">aid, there are generally two suppliers, the gushing infrastructure is in addition to AWS, which is a </w:t>
      </w:r>
      <w:r w:rsidR="00870D54">
        <w:rPr>
          <w:rFonts w:eastAsia="Times New Roman" w:cstheme="minorHAnsi"/>
          <w:kern w:val="3"/>
          <w:lang w:val="en-GB" w:eastAsia="en-GB"/>
        </w:rPr>
        <w:t>competitive</w:t>
      </w:r>
      <w:r w:rsidRPr="00870D54">
        <w:rPr>
          <w:rFonts w:eastAsia="Times New Roman" w:cstheme="minorHAnsi"/>
          <w:kern w:val="3"/>
          <w:lang w:val="en-GB" w:eastAsia="en-GB"/>
        </w:rPr>
        <w:t xml:space="preserve"> and therefore no bargaining capacity. Coming to the buying platform, skilled are few big suppliers the one ability </w:t>
      </w:r>
      <w:r w:rsidR="00870D54" w:rsidRPr="00870D54">
        <w:rPr>
          <w:rFonts w:eastAsia="Times New Roman" w:cstheme="minorHAnsi"/>
          <w:kern w:val="3"/>
          <w:lang w:val="en-GB" w:eastAsia="en-GB"/>
        </w:rPr>
        <w:t>holds</w:t>
      </w:r>
      <w:r w:rsidRPr="00870D54">
        <w:rPr>
          <w:rFonts w:eastAsia="Times New Roman" w:cstheme="minorHAnsi"/>
          <w:kern w:val="3"/>
          <w:lang w:val="en-GB" w:eastAsia="en-GB"/>
        </w:rPr>
        <w:t xml:space="preserve"> considerable capacity over the association, by disagreeing th</w:t>
      </w:r>
      <w:r w:rsidR="00870D54">
        <w:rPr>
          <w:rFonts w:eastAsia="Times New Roman" w:cstheme="minorHAnsi"/>
          <w:kern w:val="3"/>
          <w:lang w:val="en-GB" w:eastAsia="en-GB"/>
        </w:rPr>
        <w:t>eir</w:t>
      </w:r>
      <w:r w:rsidRPr="00870D54">
        <w:rPr>
          <w:rFonts w:eastAsia="Times New Roman" w:cstheme="minorHAnsi"/>
          <w:kern w:val="3"/>
          <w:lang w:val="en-GB" w:eastAsia="en-GB"/>
        </w:rPr>
        <w:t xml:space="preserve"> rights to persuade, e</w:t>
      </w:r>
      <w:r w:rsidR="00870D54">
        <w:rPr>
          <w:rFonts w:eastAsia="Times New Roman" w:cstheme="minorHAnsi"/>
          <w:kern w:val="3"/>
          <w:lang w:val="en-GB" w:eastAsia="en-GB"/>
        </w:rPr>
        <w:t xml:space="preserve">x., </w:t>
      </w:r>
      <w:r w:rsidRPr="00870D54">
        <w:rPr>
          <w:rFonts w:eastAsia="Times New Roman" w:cstheme="minorHAnsi"/>
          <w:kern w:val="3"/>
          <w:lang w:val="en-GB" w:eastAsia="en-GB"/>
        </w:rPr>
        <w:t>Apple. However, different suppliers, there is nearly no trade capacity over Amazon.</w:t>
      </w:r>
    </w:p>
    <w:p w14:paraId="44FE2130" w14:textId="19180A4F" w:rsidR="001048FF" w:rsidRPr="00870D54" w:rsidRDefault="002440D2" w:rsidP="00410876">
      <w:pPr>
        <w:shd w:val="clear" w:color="auto" w:fill="FFFFFF"/>
        <w:spacing w:after="360" w:line="240" w:lineRule="auto"/>
        <w:rPr>
          <w:rFonts w:eastAsia="Times New Roman" w:cstheme="minorHAnsi"/>
          <w:kern w:val="3"/>
          <w:lang w:val="en-GB" w:eastAsia="en-GB"/>
        </w:rPr>
      </w:pPr>
      <w:r w:rsidRPr="00870D54">
        <w:rPr>
          <w:rFonts w:eastAsia="Times New Roman" w:cstheme="minorHAnsi"/>
          <w:kern w:val="3"/>
          <w:lang w:val="en-GB" w:eastAsia="en-GB"/>
        </w:rPr>
        <w:t xml:space="preserve">Suppliers control the chance of provisions or fabrics Amazon.com Inc. </w:t>
      </w:r>
      <w:r w:rsidR="00870D54">
        <w:rPr>
          <w:rFonts w:eastAsia="Times New Roman" w:cstheme="minorHAnsi"/>
          <w:kern w:val="3"/>
          <w:lang w:val="en-GB" w:eastAsia="en-GB"/>
        </w:rPr>
        <w:t xml:space="preserve">it </w:t>
      </w:r>
      <w:r w:rsidRPr="00870D54">
        <w:rPr>
          <w:rFonts w:eastAsia="Times New Roman" w:cstheme="minorHAnsi"/>
          <w:kern w:val="3"/>
          <w:lang w:val="en-GB" w:eastAsia="en-GB"/>
        </w:rPr>
        <w:t>needs for its buying movements, in the way that fittings parts for new</w:t>
      </w:r>
      <w:r w:rsidR="00870D54">
        <w:rPr>
          <w:rFonts w:eastAsia="Times New Roman" w:cstheme="minorHAnsi"/>
          <w:kern w:val="3"/>
          <w:lang w:val="en-GB" w:eastAsia="en-GB"/>
        </w:rPr>
        <w:t xml:space="preserve"> schemes or</w:t>
      </w:r>
      <w:r w:rsidRPr="00870D54">
        <w:rPr>
          <w:rFonts w:eastAsia="Times New Roman" w:cstheme="minorHAnsi"/>
          <w:kern w:val="3"/>
          <w:lang w:val="en-GB" w:eastAsia="en-GB"/>
        </w:rPr>
        <w:t xml:space="preserve"> systems. The suppliers connected to the internet sell manufacturing atmosphere is </w:t>
      </w:r>
      <w:r w:rsidR="00FC79F1">
        <w:rPr>
          <w:rFonts w:eastAsia="Times New Roman" w:cstheme="minorHAnsi"/>
          <w:kern w:val="3"/>
          <w:lang w:val="en-GB" w:eastAsia="en-GB"/>
        </w:rPr>
        <w:t xml:space="preserve">analysed in this part of the </w:t>
      </w:r>
      <w:r w:rsidRPr="00870D54">
        <w:rPr>
          <w:rFonts w:eastAsia="Times New Roman" w:cstheme="minorHAnsi"/>
          <w:kern w:val="3"/>
          <w:lang w:val="en-GB" w:eastAsia="en-GB"/>
        </w:rPr>
        <w:t>Porter’s Five Forces model. Amazon happenings the moderate force of the trade capacity of suppliers established the following external determinants:</w:t>
      </w:r>
    </w:p>
    <w:p w14:paraId="644BF671" w14:textId="6D9938FC" w:rsidR="001048FF" w:rsidRPr="001048FF" w:rsidRDefault="001048FF">
      <w:pPr>
        <w:pStyle w:val="ListParagraph"/>
        <w:numPr>
          <w:ilvl w:val="0"/>
          <w:numId w:val="6"/>
        </w:numPr>
        <w:shd w:val="clear" w:color="auto" w:fill="FFFFFF"/>
        <w:spacing w:after="360" w:line="240" w:lineRule="auto"/>
        <w:rPr>
          <w:rFonts w:eastAsia="Times New Roman" w:cstheme="minorHAnsi"/>
          <w:kern w:val="3"/>
          <w:lang w:val="en-GB" w:eastAsia="en-GB"/>
        </w:rPr>
      </w:pPr>
      <w:r w:rsidRPr="001048FF">
        <w:rPr>
          <w:rFonts w:eastAsia="Times New Roman" w:cstheme="minorHAnsi"/>
          <w:kern w:val="3"/>
          <w:lang w:val="en-GB" w:eastAsia="en-GB"/>
        </w:rPr>
        <w:t>Small population of suppliers</w:t>
      </w:r>
      <w:r w:rsidR="00D377D8">
        <w:rPr>
          <w:rFonts w:eastAsia="Times New Roman" w:cstheme="minorHAnsi"/>
          <w:kern w:val="3"/>
          <w:lang w:val="en-GB" w:eastAsia="en-GB"/>
        </w:rPr>
        <w:t xml:space="preserve"> is </w:t>
      </w:r>
      <w:r w:rsidRPr="001048FF">
        <w:rPr>
          <w:rFonts w:eastAsia="Times New Roman" w:cstheme="minorHAnsi"/>
          <w:kern w:val="3"/>
          <w:lang w:val="en-GB" w:eastAsia="en-GB"/>
        </w:rPr>
        <w:t>strong force</w:t>
      </w:r>
    </w:p>
    <w:p w14:paraId="513A3C3E" w14:textId="4BF1693C" w:rsidR="001048FF" w:rsidRPr="001048FF" w:rsidRDefault="001048FF">
      <w:pPr>
        <w:pStyle w:val="ListParagraph"/>
        <w:numPr>
          <w:ilvl w:val="0"/>
          <w:numId w:val="6"/>
        </w:numPr>
        <w:shd w:val="clear" w:color="auto" w:fill="FFFFFF"/>
        <w:spacing w:after="360" w:line="240" w:lineRule="auto"/>
        <w:rPr>
          <w:rFonts w:eastAsia="Times New Roman" w:cstheme="minorHAnsi"/>
          <w:kern w:val="3"/>
          <w:lang w:val="en-GB" w:eastAsia="en-GB"/>
        </w:rPr>
      </w:pPr>
      <w:r w:rsidRPr="001048FF">
        <w:rPr>
          <w:rFonts w:eastAsia="Times New Roman" w:cstheme="minorHAnsi"/>
          <w:kern w:val="3"/>
          <w:lang w:val="en-GB" w:eastAsia="en-GB"/>
        </w:rPr>
        <w:t xml:space="preserve">Moderate forward integration </w:t>
      </w:r>
      <w:r w:rsidR="00D377D8">
        <w:rPr>
          <w:rFonts w:eastAsia="Times New Roman" w:cstheme="minorHAnsi"/>
          <w:kern w:val="3"/>
          <w:lang w:val="en-GB" w:eastAsia="en-GB"/>
        </w:rPr>
        <w:t xml:space="preserve">is </w:t>
      </w:r>
      <w:r w:rsidRPr="001048FF">
        <w:rPr>
          <w:rFonts w:eastAsia="Times New Roman" w:cstheme="minorHAnsi"/>
          <w:kern w:val="3"/>
          <w:lang w:val="en-GB" w:eastAsia="en-GB"/>
        </w:rPr>
        <w:t>moderate force</w:t>
      </w:r>
    </w:p>
    <w:p w14:paraId="422605A4" w14:textId="322B30FD" w:rsidR="001048FF" w:rsidRPr="001048FF" w:rsidRDefault="001048FF">
      <w:pPr>
        <w:pStyle w:val="ListParagraph"/>
        <w:numPr>
          <w:ilvl w:val="0"/>
          <w:numId w:val="6"/>
        </w:numPr>
        <w:shd w:val="clear" w:color="auto" w:fill="FFFFFF"/>
        <w:spacing w:after="360" w:line="240" w:lineRule="auto"/>
        <w:rPr>
          <w:rFonts w:eastAsia="Times New Roman" w:cstheme="minorHAnsi"/>
          <w:kern w:val="3"/>
          <w:lang w:val="en-GB" w:eastAsia="en-GB"/>
        </w:rPr>
      </w:pPr>
      <w:r w:rsidRPr="001048FF">
        <w:rPr>
          <w:rFonts w:eastAsia="Times New Roman" w:cstheme="minorHAnsi"/>
          <w:kern w:val="3"/>
          <w:lang w:val="en-GB" w:eastAsia="en-GB"/>
        </w:rPr>
        <w:t xml:space="preserve">Moderate size of suppliers </w:t>
      </w:r>
      <w:r w:rsidR="00D377D8">
        <w:rPr>
          <w:rFonts w:eastAsia="Times New Roman" w:cstheme="minorHAnsi"/>
          <w:kern w:val="3"/>
          <w:lang w:val="en-GB" w:eastAsia="en-GB"/>
        </w:rPr>
        <w:t xml:space="preserve">is </w:t>
      </w:r>
      <w:r w:rsidRPr="001048FF">
        <w:rPr>
          <w:rFonts w:eastAsia="Times New Roman" w:cstheme="minorHAnsi"/>
          <w:kern w:val="3"/>
          <w:lang w:val="en-GB" w:eastAsia="en-GB"/>
        </w:rPr>
        <w:t>moderate force</w:t>
      </w:r>
    </w:p>
    <w:p w14:paraId="47B34CBA" w14:textId="0E1021F3" w:rsidR="001048FF" w:rsidRDefault="0034328E" w:rsidP="001048FF">
      <w:pPr>
        <w:shd w:val="clear" w:color="auto" w:fill="FFFFFF"/>
        <w:spacing w:after="360" w:line="240" w:lineRule="auto"/>
        <w:rPr>
          <w:rFonts w:eastAsia="Times New Roman" w:cstheme="minorHAnsi"/>
          <w:kern w:val="3"/>
          <w:lang w:val="en-GB" w:eastAsia="en-GB"/>
        </w:rPr>
      </w:pPr>
      <w:r w:rsidRPr="0034328E">
        <w:rPr>
          <w:rFonts w:eastAsia="Times New Roman" w:cstheme="minorHAnsi"/>
          <w:kern w:val="3"/>
          <w:lang w:val="en-GB" w:eastAsia="en-GB"/>
        </w:rPr>
        <w:t xml:space="preserve">The </w:t>
      </w:r>
      <w:r w:rsidR="00FC79F1" w:rsidRPr="00511A48">
        <w:t xml:space="preserve">narrow public empowers suppliers to dictate a very strong force on Amazon.com Inc.’s purchasing profession. For example, changes in prices of equipment from a hardly any of plentiful suppliers maintain honestly impact the party’s related to the </w:t>
      </w:r>
      <w:r w:rsidR="00FC79F1">
        <w:t>internet</w:t>
      </w:r>
      <w:r w:rsidR="00FC79F1" w:rsidRPr="00511A48">
        <w:t xml:space="preserve"> </w:t>
      </w:r>
      <w:r w:rsidR="00FC79F1" w:rsidRPr="0034328E">
        <w:rPr>
          <w:rFonts w:eastAsia="Times New Roman" w:cstheme="minorHAnsi"/>
          <w:kern w:val="3"/>
          <w:lang w:val="en-GB" w:eastAsia="en-GB"/>
        </w:rPr>
        <w:t xml:space="preserve">sell functional </w:t>
      </w:r>
      <w:r w:rsidR="00FC79F1" w:rsidRPr="00511A48">
        <w:t xml:space="preserve">working costs. However, the moderate forward merger limits suppliers’ original effect on Amazon. Moderate forward merger balances to a moderate point of control that suppliers request commotion entity culturally the undertaking of their come to firms like Amazon. Moreover, the moderate time of most provisions manufacturers limits their influence on the visitor. Based on this surface of the Five Forces Analysis of Amazon, the foreign cause </w:t>
      </w:r>
      <w:r w:rsidR="00D5713E" w:rsidRPr="00511A48">
        <w:t>stresses</w:t>
      </w:r>
      <w:r w:rsidR="00FC79F1" w:rsidRPr="00511A48">
        <w:t xml:space="preserve"> the moderate significance of suppliers as a determined cause in the affiliated to the computer network trade production environment (BY ROBERTA GREENSPAN ON FEBRUARY 24, 2019).</w:t>
      </w:r>
    </w:p>
    <w:p w14:paraId="484C3476" w14:textId="3FE44458" w:rsidR="0029099D" w:rsidRDefault="0029099D" w:rsidP="0029099D">
      <w:pPr>
        <w:pStyle w:val="Heading2"/>
        <w:numPr>
          <w:ilvl w:val="0"/>
          <w:numId w:val="0"/>
        </w:numPr>
        <w:shd w:val="clear" w:color="auto" w:fill="FFFFFF"/>
        <w:spacing w:before="192" w:after="192"/>
        <w:rPr>
          <w:rFonts w:asciiTheme="majorHAnsi" w:hAnsiTheme="majorHAnsi" w:cstheme="majorHAnsi"/>
          <w:kern w:val="3"/>
          <w:sz w:val="32"/>
          <w:szCs w:val="32"/>
        </w:rPr>
      </w:pPr>
      <w:r w:rsidRPr="0029099D">
        <w:rPr>
          <w:rFonts w:asciiTheme="majorHAnsi" w:hAnsiTheme="majorHAnsi" w:cstheme="majorHAnsi"/>
          <w:kern w:val="3"/>
          <w:sz w:val="32"/>
          <w:szCs w:val="32"/>
        </w:rPr>
        <w:t xml:space="preserve">Bargaining Power of Amazon’s Customers/Buyers </w:t>
      </w:r>
      <w:r>
        <w:rPr>
          <w:rFonts w:asciiTheme="majorHAnsi" w:hAnsiTheme="majorHAnsi" w:cstheme="majorHAnsi"/>
          <w:kern w:val="3"/>
          <w:sz w:val="32"/>
          <w:szCs w:val="32"/>
        </w:rPr>
        <w:t>- High</w:t>
      </w:r>
    </w:p>
    <w:p w14:paraId="74080226" w14:textId="77777777" w:rsidR="009A4692" w:rsidRDefault="009A4692" w:rsidP="009A4692">
      <w:pPr>
        <w:shd w:val="clear" w:color="auto" w:fill="FFFFFF"/>
        <w:spacing w:before="100" w:beforeAutospacing="1" w:after="100" w:afterAutospacing="1" w:line="240" w:lineRule="auto"/>
        <w:rPr>
          <w:rFonts w:eastAsia="Times New Roman" w:cstheme="minorHAnsi"/>
          <w:kern w:val="3"/>
          <w:lang w:val="en-GB" w:eastAsia="en-GB"/>
        </w:rPr>
      </w:pPr>
      <w:r w:rsidRPr="009A4692">
        <w:rPr>
          <w:rFonts w:eastAsia="Times New Roman" w:cstheme="minorHAnsi"/>
          <w:kern w:val="3"/>
          <w:lang w:val="en-GB" w:eastAsia="en-GB"/>
        </w:rPr>
        <w:t>The business competency depends on a plenty determinant like the collection and portion of purchase, instrument quality, changeful costs etc. In the purchasing trade, the customers possibly widely changeable. Due to the plentiful pool of possession on the spot, the height of purchase possibly limited to abundant.</w:t>
      </w:r>
    </w:p>
    <w:p w14:paraId="201FF1EB" w14:textId="6522684B" w:rsidR="009A4692" w:rsidRPr="009A4692" w:rsidRDefault="009A4692" w:rsidP="009A4692">
      <w:pPr>
        <w:shd w:val="clear" w:color="auto" w:fill="FFFFFF"/>
        <w:spacing w:before="100" w:beforeAutospacing="1" w:after="100" w:afterAutospacing="1" w:line="240" w:lineRule="auto"/>
        <w:rPr>
          <w:rFonts w:eastAsia="Times New Roman" w:cstheme="minorHAnsi"/>
          <w:kern w:val="3"/>
          <w:lang w:val="en-GB" w:eastAsia="en-GB"/>
        </w:rPr>
      </w:pPr>
      <w:r w:rsidRPr="009A4692">
        <w:rPr>
          <w:rFonts w:eastAsia="Times New Roman" w:cstheme="minorHAnsi"/>
          <w:kern w:val="3"/>
          <w:lang w:val="en-GB" w:eastAsia="en-GB"/>
        </w:rPr>
        <w:t>Amazon.com Inc.’s ghost report and accountability proclamation focus the party’s consumer-not definite approach to purchasing profession. This aspect of Porter’s Five Forces Analysis model ends the influence of consumers on firms and the production environment. The following extrinsic cause support the strong force of the business ability of buyers in affecting Amazon:</w:t>
      </w:r>
    </w:p>
    <w:p w14:paraId="3C492139" w14:textId="173EFEE3" w:rsidR="0029099D" w:rsidRPr="0029099D" w:rsidRDefault="0029099D">
      <w:pPr>
        <w:pStyle w:val="ListParagraph"/>
        <w:numPr>
          <w:ilvl w:val="0"/>
          <w:numId w:val="9"/>
        </w:numPr>
        <w:shd w:val="clear" w:color="auto" w:fill="FFFFFF"/>
        <w:spacing w:before="100" w:beforeAutospacing="1" w:after="100" w:afterAutospacing="1" w:line="240" w:lineRule="auto"/>
        <w:rPr>
          <w:rFonts w:eastAsia="Times New Roman" w:cstheme="minorHAnsi"/>
          <w:kern w:val="3"/>
          <w:lang w:val="en-GB" w:eastAsia="en-GB"/>
        </w:rPr>
      </w:pPr>
      <w:r w:rsidRPr="0029099D">
        <w:rPr>
          <w:rFonts w:eastAsia="Times New Roman" w:cstheme="minorHAnsi"/>
          <w:kern w:val="3"/>
          <w:lang w:val="en-GB" w:eastAsia="en-GB"/>
        </w:rPr>
        <w:t xml:space="preserve">High quality of information </w:t>
      </w:r>
      <w:r w:rsidR="009A4692">
        <w:rPr>
          <w:rFonts w:eastAsia="Times New Roman" w:cstheme="minorHAnsi"/>
          <w:kern w:val="3"/>
          <w:lang w:val="en-GB" w:eastAsia="en-GB"/>
        </w:rPr>
        <w:t xml:space="preserve">is </w:t>
      </w:r>
      <w:r w:rsidRPr="0029099D">
        <w:rPr>
          <w:rFonts w:eastAsia="Times New Roman" w:cstheme="minorHAnsi"/>
          <w:kern w:val="3"/>
          <w:lang w:val="en-GB" w:eastAsia="en-GB"/>
        </w:rPr>
        <w:t>strong force</w:t>
      </w:r>
    </w:p>
    <w:p w14:paraId="5C8C54BB" w14:textId="47F8B3C6" w:rsidR="0029099D" w:rsidRPr="0029099D" w:rsidRDefault="0029099D">
      <w:pPr>
        <w:pStyle w:val="ListParagraph"/>
        <w:numPr>
          <w:ilvl w:val="0"/>
          <w:numId w:val="9"/>
        </w:numPr>
        <w:shd w:val="clear" w:color="auto" w:fill="FFFFFF"/>
        <w:spacing w:before="100" w:beforeAutospacing="1" w:after="100" w:afterAutospacing="1" w:line="240" w:lineRule="auto"/>
        <w:rPr>
          <w:rFonts w:eastAsia="Times New Roman" w:cstheme="minorHAnsi"/>
          <w:kern w:val="3"/>
          <w:lang w:val="en-GB" w:eastAsia="en-GB"/>
        </w:rPr>
      </w:pPr>
      <w:r w:rsidRPr="0029099D">
        <w:rPr>
          <w:rFonts w:eastAsia="Times New Roman" w:cstheme="minorHAnsi"/>
          <w:kern w:val="3"/>
          <w:lang w:val="en-GB" w:eastAsia="en-GB"/>
        </w:rPr>
        <w:t xml:space="preserve">Low switching costs </w:t>
      </w:r>
      <w:r w:rsidR="009A4692">
        <w:rPr>
          <w:rFonts w:eastAsia="Times New Roman" w:cstheme="minorHAnsi"/>
          <w:kern w:val="3"/>
          <w:lang w:val="en-GB" w:eastAsia="en-GB"/>
        </w:rPr>
        <w:t xml:space="preserve">is </w:t>
      </w:r>
      <w:r w:rsidRPr="0029099D">
        <w:rPr>
          <w:rFonts w:eastAsia="Times New Roman" w:cstheme="minorHAnsi"/>
          <w:kern w:val="3"/>
          <w:lang w:val="en-GB" w:eastAsia="en-GB"/>
        </w:rPr>
        <w:t>strong force</w:t>
      </w:r>
    </w:p>
    <w:p w14:paraId="0E9B7FA6" w14:textId="2386BF21" w:rsidR="0029099D" w:rsidRPr="0029099D" w:rsidRDefault="0029099D">
      <w:pPr>
        <w:pStyle w:val="ListParagraph"/>
        <w:numPr>
          <w:ilvl w:val="0"/>
          <w:numId w:val="9"/>
        </w:numPr>
        <w:shd w:val="clear" w:color="auto" w:fill="FFFFFF"/>
        <w:spacing w:before="100" w:beforeAutospacing="1" w:after="100" w:afterAutospacing="1" w:line="240" w:lineRule="auto"/>
        <w:rPr>
          <w:rFonts w:eastAsia="Times New Roman" w:cstheme="minorHAnsi"/>
          <w:kern w:val="3"/>
          <w:lang w:val="en-GB" w:eastAsia="en-GB"/>
        </w:rPr>
      </w:pPr>
      <w:r w:rsidRPr="0029099D">
        <w:rPr>
          <w:rFonts w:eastAsia="Times New Roman" w:cstheme="minorHAnsi"/>
          <w:kern w:val="3"/>
          <w:lang w:val="en-GB" w:eastAsia="en-GB"/>
        </w:rPr>
        <w:t xml:space="preserve">High availability of substitutes </w:t>
      </w:r>
      <w:r w:rsidR="009A4692">
        <w:rPr>
          <w:rFonts w:eastAsia="Times New Roman" w:cstheme="minorHAnsi"/>
          <w:kern w:val="3"/>
          <w:lang w:val="en-GB" w:eastAsia="en-GB"/>
        </w:rPr>
        <w:t xml:space="preserve">is </w:t>
      </w:r>
      <w:r w:rsidRPr="0029099D">
        <w:rPr>
          <w:rFonts w:eastAsia="Times New Roman" w:cstheme="minorHAnsi"/>
          <w:kern w:val="3"/>
          <w:lang w:val="en-GB" w:eastAsia="en-GB"/>
        </w:rPr>
        <w:t>strong force</w:t>
      </w:r>
    </w:p>
    <w:p w14:paraId="5A09E13F" w14:textId="36E2D38A" w:rsidR="0034328E" w:rsidRDefault="00B900C8" w:rsidP="004A618F">
      <w:pPr>
        <w:pStyle w:val="Heading2"/>
        <w:numPr>
          <w:ilvl w:val="0"/>
          <w:numId w:val="0"/>
        </w:numPr>
        <w:shd w:val="clear" w:color="auto" w:fill="FFFFFF"/>
        <w:spacing w:before="192" w:after="192"/>
        <w:rPr>
          <w:rFonts w:asciiTheme="minorHAnsi" w:hAnsiTheme="minorHAnsi" w:cstheme="minorHAnsi"/>
          <w:b w:val="0"/>
          <w:bCs w:val="0"/>
          <w:kern w:val="3"/>
          <w:sz w:val="22"/>
          <w:szCs w:val="22"/>
        </w:rPr>
      </w:pPr>
      <w:r w:rsidRPr="00B900C8">
        <w:rPr>
          <w:rFonts w:asciiTheme="minorHAnsi" w:hAnsiTheme="minorHAnsi" w:cstheme="minorHAnsi"/>
          <w:b w:val="0"/>
          <w:bCs w:val="0"/>
          <w:kern w:val="3"/>
          <w:sz w:val="22"/>
          <w:szCs w:val="22"/>
        </w:rPr>
        <w:t xml:space="preserve">Consumers have approach to superiority numbers concerning the aids of connected to the internet retailers or sellers that are advertised. This outside determinant influences Amazon.com Inc. in understandings of the substance of customers to find substitutes to the guest’s connected to the internet close responsibility. In link, the discounted trading costs manage smooth for consumers to </w:t>
      </w:r>
      <w:r w:rsidRPr="00B900C8">
        <w:rPr>
          <w:rFonts w:asciiTheme="minorHAnsi" w:hAnsiTheme="minorHAnsi" w:cstheme="minorHAnsi"/>
          <w:b w:val="0"/>
          <w:bCs w:val="0"/>
          <w:kern w:val="3"/>
          <w:sz w:val="22"/>
          <w:szCs w:val="22"/>
        </w:rPr>
        <w:lastRenderedPageBreak/>
        <w:t>transfer from Amazon to supplementary firms, hindering that Walmart. Also, the extreme chance of substitutes further empowers purchasers to shift from individual trader to another. For example, a plan of fixing purchasing on Amazon’s buying home, a customer can assuredly use individual of Walmart’s stores, that are strategically located all the while all of the United States. The foreign cause in this place facet of the Five Forces Analysis show that Amazon must test the effective business ability of customers as an important cause in directing on work challenges in the related to the cyberspace hawk manufacturing environment</w:t>
      </w:r>
      <w:r w:rsidR="0034328E" w:rsidRPr="0034328E">
        <w:rPr>
          <w:rFonts w:asciiTheme="minorHAnsi" w:hAnsiTheme="minorHAnsi" w:cstheme="minorHAnsi"/>
          <w:b w:val="0"/>
          <w:bCs w:val="0"/>
          <w:kern w:val="3"/>
          <w:sz w:val="22"/>
          <w:szCs w:val="22"/>
        </w:rPr>
        <w:t>.</w:t>
      </w:r>
    </w:p>
    <w:p w14:paraId="0B0DED73" w14:textId="164B18FA" w:rsidR="00160445" w:rsidRDefault="004A618F" w:rsidP="004A618F">
      <w:pPr>
        <w:pStyle w:val="Heading2"/>
        <w:numPr>
          <w:ilvl w:val="0"/>
          <w:numId w:val="0"/>
        </w:numPr>
        <w:shd w:val="clear" w:color="auto" w:fill="FFFFFF"/>
        <w:spacing w:before="192" w:after="192"/>
        <w:rPr>
          <w:rFonts w:asciiTheme="majorHAnsi" w:hAnsiTheme="majorHAnsi" w:cstheme="majorHAnsi"/>
          <w:kern w:val="3"/>
          <w:sz w:val="32"/>
          <w:szCs w:val="32"/>
        </w:rPr>
      </w:pPr>
      <w:r w:rsidRPr="004A618F">
        <w:rPr>
          <w:rFonts w:asciiTheme="majorHAnsi" w:hAnsiTheme="majorHAnsi" w:cstheme="majorHAnsi"/>
          <w:kern w:val="3"/>
          <w:sz w:val="32"/>
          <w:szCs w:val="32"/>
        </w:rPr>
        <w:t xml:space="preserve">Threat of Substitutes or Substitution </w:t>
      </w:r>
      <w:r>
        <w:rPr>
          <w:rFonts w:asciiTheme="majorHAnsi" w:hAnsiTheme="majorHAnsi" w:cstheme="majorHAnsi"/>
          <w:kern w:val="3"/>
          <w:sz w:val="32"/>
          <w:szCs w:val="32"/>
        </w:rPr>
        <w:t>– High</w:t>
      </w:r>
    </w:p>
    <w:p w14:paraId="0C026BF4" w14:textId="59418412" w:rsidR="00B900C8" w:rsidRDefault="0034328E" w:rsidP="00B900C8">
      <w:pPr>
        <w:shd w:val="clear" w:color="auto" w:fill="FFFFFF"/>
        <w:spacing w:after="360" w:line="240" w:lineRule="auto"/>
        <w:rPr>
          <w:rFonts w:eastAsia="Times New Roman" w:cstheme="minorHAnsi"/>
          <w:kern w:val="3"/>
          <w:lang w:val="en-GB" w:eastAsia="en-GB"/>
        </w:rPr>
      </w:pPr>
      <w:r w:rsidRPr="0034328E">
        <w:rPr>
          <w:rFonts w:eastAsia="Times New Roman" w:cstheme="minorHAnsi"/>
          <w:kern w:val="3"/>
          <w:lang w:val="en-GB" w:eastAsia="en-GB"/>
        </w:rPr>
        <w:t xml:space="preserve">The e-commerce business </w:t>
      </w:r>
      <w:r w:rsidR="00B900C8" w:rsidRPr="00B900C8">
        <w:rPr>
          <w:rFonts w:eastAsia="Times New Roman" w:cstheme="minorHAnsi"/>
          <w:kern w:val="3"/>
          <w:lang w:val="en-GB" w:eastAsia="en-GB"/>
        </w:rPr>
        <w:t>faces medium to extreme dangers in conditions of the chance of substitutes. Customers that favour to test the yield before purchase permit an action favour offline store. Further, the purchasers concede possibility similarly favour commotion trade at an organization detached brand websites that appeal to shoppers by providing restricted home or app discounts.</w:t>
      </w:r>
    </w:p>
    <w:p w14:paraId="1F0EB66A" w14:textId="2CE6C0FD" w:rsidR="004A618F" w:rsidRPr="004A618F" w:rsidRDefault="00B900C8" w:rsidP="00B900C8">
      <w:pPr>
        <w:shd w:val="clear" w:color="auto" w:fill="FFFFFF"/>
        <w:spacing w:after="360" w:line="240" w:lineRule="auto"/>
        <w:rPr>
          <w:rFonts w:eastAsia="Times New Roman" w:cstheme="minorHAnsi"/>
          <w:kern w:val="3"/>
          <w:lang w:val="en-GB" w:eastAsia="en-GB"/>
        </w:rPr>
      </w:pPr>
      <w:r w:rsidRPr="00B900C8">
        <w:rPr>
          <w:rFonts w:eastAsia="Times New Roman" w:cstheme="minorHAnsi"/>
          <w:kern w:val="3"/>
          <w:lang w:val="en-GB" w:eastAsia="en-GB"/>
        </w:rPr>
        <w:t>Amazon.com Inc. competes following substitutes in the affiliated to the computer network peddle display. This surface of Porter’s Five Forces Analysis model sees in what way or manner substitutes influence the production environment. In the case of Amazon, the following outside cause support the strong force of the warning of replacement:</w:t>
      </w:r>
    </w:p>
    <w:p w14:paraId="1278D674" w14:textId="41E292BC" w:rsidR="004A618F" w:rsidRPr="004A618F" w:rsidRDefault="004A618F">
      <w:pPr>
        <w:pStyle w:val="ListParagraph"/>
        <w:numPr>
          <w:ilvl w:val="0"/>
          <w:numId w:val="7"/>
        </w:numPr>
        <w:shd w:val="clear" w:color="auto" w:fill="FFFFFF"/>
        <w:spacing w:after="360" w:line="240" w:lineRule="auto"/>
        <w:rPr>
          <w:rFonts w:eastAsia="Times New Roman" w:cstheme="minorHAnsi"/>
          <w:kern w:val="3"/>
          <w:lang w:val="en-GB" w:eastAsia="en-GB"/>
        </w:rPr>
      </w:pPr>
      <w:r w:rsidRPr="004A618F">
        <w:rPr>
          <w:rFonts w:eastAsia="Times New Roman" w:cstheme="minorHAnsi"/>
          <w:kern w:val="3"/>
          <w:lang w:val="en-GB" w:eastAsia="en-GB"/>
        </w:rPr>
        <w:t>Low switching costs</w:t>
      </w:r>
      <w:r w:rsidR="00B900C8">
        <w:rPr>
          <w:rFonts w:eastAsia="Times New Roman" w:cstheme="minorHAnsi"/>
          <w:kern w:val="3"/>
          <w:lang w:val="en-GB" w:eastAsia="en-GB"/>
        </w:rPr>
        <w:t xml:space="preserve"> is </w:t>
      </w:r>
      <w:r w:rsidRPr="004A618F">
        <w:rPr>
          <w:rFonts w:eastAsia="Times New Roman" w:cstheme="minorHAnsi"/>
          <w:kern w:val="3"/>
          <w:lang w:val="en-GB" w:eastAsia="en-GB"/>
        </w:rPr>
        <w:t>strong force</w:t>
      </w:r>
    </w:p>
    <w:p w14:paraId="40C7E0BB" w14:textId="20D3BC27" w:rsidR="004A618F" w:rsidRPr="004A618F" w:rsidRDefault="004A618F">
      <w:pPr>
        <w:pStyle w:val="ListParagraph"/>
        <w:numPr>
          <w:ilvl w:val="0"/>
          <w:numId w:val="7"/>
        </w:numPr>
        <w:shd w:val="clear" w:color="auto" w:fill="FFFFFF"/>
        <w:spacing w:after="360" w:line="240" w:lineRule="auto"/>
        <w:rPr>
          <w:rFonts w:eastAsia="Times New Roman" w:cstheme="minorHAnsi"/>
          <w:kern w:val="3"/>
          <w:lang w:val="en-GB" w:eastAsia="en-GB"/>
        </w:rPr>
      </w:pPr>
      <w:r w:rsidRPr="004A618F">
        <w:rPr>
          <w:rFonts w:eastAsia="Times New Roman" w:cstheme="minorHAnsi"/>
          <w:kern w:val="3"/>
          <w:lang w:val="en-GB" w:eastAsia="en-GB"/>
        </w:rPr>
        <w:t xml:space="preserve">High availability of substitutes </w:t>
      </w:r>
      <w:r w:rsidR="00B900C8">
        <w:rPr>
          <w:rFonts w:eastAsia="Times New Roman" w:cstheme="minorHAnsi"/>
          <w:kern w:val="3"/>
          <w:lang w:val="en-GB" w:eastAsia="en-GB"/>
        </w:rPr>
        <w:t xml:space="preserve">is </w:t>
      </w:r>
      <w:r w:rsidRPr="004A618F">
        <w:rPr>
          <w:rFonts w:eastAsia="Times New Roman" w:cstheme="minorHAnsi"/>
          <w:kern w:val="3"/>
          <w:lang w:val="en-GB" w:eastAsia="en-GB"/>
        </w:rPr>
        <w:t>strong force</w:t>
      </w:r>
    </w:p>
    <w:p w14:paraId="4F052F70" w14:textId="759E0E8D" w:rsidR="004A618F" w:rsidRPr="004A618F" w:rsidRDefault="004A618F">
      <w:pPr>
        <w:pStyle w:val="ListParagraph"/>
        <w:numPr>
          <w:ilvl w:val="0"/>
          <w:numId w:val="7"/>
        </w:numPr>
        <w:shd w:val="clear" w:color="auto" w:fill="FFFFFF"/>
        <w:spacing w:after="360" w:line="240" w:lineRule="auto"/>
        <w:rPr>
          <w:rFonts w:eastAsia="Times New Roman" w:cstheme="minorHAnsi"/>
          <w:kern w:val="3"/>
          <w:lang w:val="en-GB" w:eastAsia="en-GB"/>
        </w:rPr>
      </w:pPr>
      <w:r w:rsidRPr="004A618F">
        <w:rPr>
          <w:rFonts w:eastAsia="Times New Roman" w:cstheme="minorHAnsi"/>
          <w:kern w:val="3"/>
          <w:lang w:val="en-GB" w:eastAsia="en-GB"/>
        </w:rPr>
        <w:t xml:space="preserve">Low cost of substitutes </w:t>
      </w:r>
      <w:r w:rsidR="00B900C8">
        <w:rPr>
          <w:rFonts w:eastAsia="Times New Roman" w:cstheme="minorHAnsi"/>
          <w:kern w:val="3"/>
          <w:lang w:val="en-GB" w:eastAsia="en-GB"/>
        </w:rPr>
        <w:t xml:space="preserve">is </w:t>
      </w:r>
      <w:r w:rsidRPr="004A618F">
        <w:rPr>
          <w:rFonts w:eastAsia="Times New Roman" w:cstheme="minorHAnsi"/>
          <w:kern w:val="3"/>
          <w:lang w:val="en-GB" w:eastAsia="en-GB"/>
        </w:rPr>
        <w:t>strong force</w:t>
      </w:r>
    </w:p>
    <w:p w14:paraId="442A1F3C" w14:textId="77777777" w:rsidR="003D7303" w:rsidRDefault="003D7303" w:rsidP="004A618F">
      <w:pPr>
        <w:shd w:val="clear" w:color="auto" w:fill="FFFFFF"/>
        <w:spacing w:after="360" w:line="240" w:lineRule="auto"/>
      </w:pPr>
      <w:r w:rsidRPr="00511A48">
        <w:t xml:space="preserve">Amazon firmly addresses the very strong force of substitutes, that order the buying association’s act. The </w:t>
      </w:r>
      <w:r w:rsidRPr="0034328E">
        <w:rPr>
          <w:rFonts w:eastAsia="Times New Roman" w:cstheme="minorHAnsi"/>
          <w:kern w:val="3"/>
          <w:lang w:val="en-GB" w:eastAsia="en-GB"/>
        </w:rPr>
        <w:t xml:space="preserve">depressed </w:t>
      </w:r>
      <w:r w:rsidRPr="00511A48">
        <w:t>changeful costs show that clients can plainly transfer from the inmate to additional retailers. For example, shoppers can certainly choose commotion trade at an institution Walmart stores or various handle establishments an advice of fixing buying from Amazon.com Inc. The extreme chance of substitutes and the discouraged costs of their product gifts further increase the influence of substitutes against the association. Thus, the foreign cause in this place aspect of the Five Forces Analysis of Amazon.com Inc. show that substitute is 'tween the composition in the party’s designs for lasting advance in the related to the cyberspace market production air (BY ROBERTA GREENSPAN ON FEBRUARY 24, 2019).</w:t>
      </w:r>
    </w:p>
    <w:p w14:paraId="3EDFDC75" w14:textId="24E6C541" w:rsidR="009B7F01" w:rsidRPr="004A618F" w:rsidRDefault="009B7F01" w:rsidP="004A618F">
      <w:pPr>
        <w:shd w:val="clear" w:color="auto" w:fill="FFFFFF"/>
        <w:spacing w:after="360" w:line="240" w:lineRule="auto"/>
        <w:rPr>
          <w:rFonts w:asciiTheme="majorHAnsi" w:eastAsia="Times New Roman" w:hAnsiTheme="majorHAnsi" w:cstheme="majorHAnsi"/>
          <w:b/>
          <w:bCs/>
          <w:kern w:val="3"/>
          <w:sz w:val="32"/>
          <w:szCs w:val="32"/>
          <w:lang w:val="en-GB" w:eastAsia="en-GB"/>
        </w:rPr>
      </w:pPr>
      <w:r w:rsidRPr="009B7F01">
        <w:rPr>
          <w:rFonts w:asciiTheme="majorHAnsi" w:eastAsia="Times New Roman" w:hAnsiTheme="majorHAnsi" w:cstheme="majorHAnsi"/>
          <w:b/>
          <w:bCs/>
          <w:kern w:val="3"/>
          <w:sz w:val="32"/>
          <w:szCs w:val="32"/>
          <w:lang w:val="en-GB" w:eastAsia="en-GB"/>
        </w:rPr>
        <w:t xml:space="preserve">Threat of New Entrants or New Entry- Low </w:t>
      </w:r>
    </w:p>
    <w:p w14:paraId="3CC5F0E4" w14:textId="1BF31A9B" w:rsidR="003D7303" w:rsidRDefault="003D7303" w:rsidP="007701D8">
      <w:pPr>
        <w:shd w:val="clear" w:color="auto" w:fill="FFFFFF"/>
        <w:spacing w:after="360" w:line="240" w:lineRule="auto"/>
        <w:rPr>
          <w:rFonts w:eastAsia="Times New Roman" w:cstheme="minorHAnsi"/>
          <w:kern w:val="3"/>
          <w:lang w:val="en-GB" w:eastAsia="en-GB"/>
        </w:rPr>
      </w:pPr>
      <w:r w:rsidRPr="003D7303">
        <w:rPr>
          <w:rFonts w:eastAsia="Times New Roman" w:cstheme="minorHAnsi"/>
          <w:kern w:val="3"/>
          <w:lang w:val="en-GB" w:eastAsia="en-GB"/>
        </w:rPr>
        <w:t xml:space="preserve">Low Amazon immovably addresses the very strong force of substitutes, that alert the buying association’s act. The curved changeable costs show that shoppers can clearly transfer from the receiver to supplementary retailers. For example, shoppers can clearly select clamour business at an organization Walmart stores or miscellaneous business establishments a plan of repairing purchasing from Amazon.com Inc. The extreme chance of substitutes and the disheartened costs of their output contributions further increase the influence of substitutes against the recipient. Thus, the different cause in this place surface of the Five Forces Analysis of Amazon.com Inc. show that substitute is middle from two points the arrangement in the party’s designs for enduring advance in the associated to the </w:t>
      </w:r>
      <w:r>
        <w:rPr>
          <w:rFonts w:eastAsia="Times New Roman" w:cstheme="minorHAnsi"/>
          <w:kern w:val="3"/>
          <w:lang w:val="en-GB" w:eastAsia="en-GB"/>
        </w:rPr>
        <w:t>internet</w:t>
      </w:r>
      <w:r w:rsidRPr="003D7303">
        <w:rPr>
          <w:rFonts w:eastAsia="Times New Roman" w:cstheme="minorHAnsi"/>
          <w:kern w:val="3"/>
          <w:lang w:val="en-GB" w:eastAsia="en-GB"/>
        </w:rPr>
        <w:t xml:space="preserve"> (BY ROBERTA GREENSPAN ON FEBRUARY 24, 2019).</w:t>
      </w:r>
    </w:p>
    <w:p w14:paraId="6472EFDE" w14:textId="77777777" w:rsidR="00D5713E" w:rsidRDefault="003D7303" w:rsidP="003D7303">
      <w:pPr>
        <w:shd w:val="clear" w:color="auto" w:fill="FFFFFF"/>
        <w:spacing w:after="360" w:line="240" w:lineRule="auto"/>
        <w:rPr>
          <w:rFonts w:eastAsia="Times New Roman" w:cstheme="minorHAnsi"/>
          <w:kern w:val="3"/>
          <w:lang w:val="en-GB" w:eastAsia="en-GB"/>
        </w:rPr>
      </w:pPr>
      <w:r w:rsidRPr="003D7303">
        <w:rPr>
          <w:rFonts w:eastAsia="Times New Roman" w:cstheme="minorHAnsi"/>
          <w:kern w:val="3"/>
          <w:lang w:val="en-GB" w:eastAsia="en-GB"/>
        </w:rPr>
        <w:t xml:space="preserve">New firms conceivably decline Amazon’s display agree connected to the internet peddle. The personal possessions of new entrants are deliberate in this place </w:t>
      </w:r>
      <w:r>
        <w:rPr>
          <w:rFonts w:eastAsia="Times New Roman" w:cstheme="minorHAnsi"/>
          <w:kern w:val="3"/>
          <w:lang w:val="en-GB" w:eastAsia="en-GB"/>
        </w:rPr>
        <w:t>0</w:t>
      </w:r>
      <w:r w:rsidRPr="003D7303">
        <w:rPr>
          <w:rFonts w:eastAsia="Times New Roman" w:cstheme="minorHAnsi"/>
          <w:kern w:val="3"/>
          <w:lang w:val="en-GB" w:eastAsia="en-GB"/>
        </w:rPr>
        <w:t xml:space="preserve"> facet of Porter’s Five Forces </w:t>
      </w:r>
      <w:r w:rsidRPr="003D7303">
        <w:rPr>
          <w:rFonts w:eastAsia="Times New Roman" w:cstheme="minorHAnsi"/>
          <w:kern w:val="3"/>
          <w:lang w:val="en-GB" w:eastAsia="en-GB"/>
        </w:rPr>
        <w:lastRenderedPageBreak/>
        <w:t xml:space="preserve">Analysis model. Amazon.com Inc. occurrences the ineffective force of the warning of new work settled the following outside </w:t>
      </w:r>
    </w:p>
    <w:p w14:paraId="6703FFFF" w14:textId="3D38B706" w:rsidR="009B7F01" w:rsidRPr="003D7303" w:rsidRDefault="003D7303" w:rsidP="00D5713E">
      <w:pPr>
        <w:pStyle w:val="ListParagraph"/>
        <w:numPr>
          <w:ilvl w:val="0"/>
          <w:numId w:val="8"/>
        </w:numPr>
        <w:shd w:val="clear" w:color="auto" w:fill="FFFFFF"/>
        <w:spacing w:after="360" w:line="240" w:lineRule="auto"/>
        <w:rPr>
          <w:rFonts w:eastAsia="Times New Roman" w:cstheme="minorHAnsi"/>
          <w:kern w:val="3"/>
          <w:lang w:val="en-GB" w:eastAsia="en-GB"/>
        </w:rPr>
      </w:pPr>
      <w:r w:rsidRPr="003D7303">
        <w:rPr>
          <w:rFonts w:eastAsia="Times New Roman" w:cstheme="minorHAnsi"/>
          <w:kern w:val="3"/>
          <w:lang w:val="en-GB" w:eastAsia="en-GB"/>
        </w:rPr>
        <w:t>Low</w:t>
      </w:r>
      <w:r w:rsidR="009B7F01" w:rsidRPr="003D7303">
        <w:rPr>
          <w:rFonts w:eastAsia="Times New Roman" w:cstheme="minorHAnsi"/>
          <w:kern w:val="3"/>
          <w:lang w:val="en-GB" w:eastAsia="en-GB"/>
        </w:rPr>
        <w:t xml:space="preserve"> switching costs </w:t>
      </w:r>
      <w:r w:rsidR="00D5713E">
        <w:rPr>
          <w:rFonts w:eastAsia="Times New Roman" w:cstheme="minorHAnsi"/>
          <w:kern w:val="3"/>
          <w:lang w:val="en-GB" w:eastAsia="en-GB"/>
        </w:rPr>
        <w:t xml:space="preserve">is </w:t>
      </w:r>
      <w:r w:rsidR="009B7F01" w:rsidRPr="003D7303">
        <w:rPr>
          <w:rFonts w:eastAsia="Times New Roman" w:cstheme="minorHAnsi"/>
          <w:kern w:val="3"/>
          <w:lang w:val="en-GB" w:eastAsia="en-GB"/>
        </w:rPr>
        <w:t>strong force</w:t>
      </w:r>
    </w:p>
    <w:p w14:paraId="1F80C2C3" w14:textId="4CEE3FCB" w:rsidR="009B7F01" w:rsidRPr="009B7F01" w:rsidRDefault="009B7F01">
      <w:pPr>
        <w:pStyle w:val="ListParagraph"/>
        <w:numPr>
          <w:ilvl w:val="0"/>
          <w:numId w:val="8"/>
        </w:numPr>
        <w:shd w:val="clear" w:color="auto" w:fill="FFFFFF"/>
        <w:spacing w:after="360" w:line="240" w:lineRule="auto"/>
        <w:rPr>
          <w:rFonts w:eastAsia="Times New Roman" w:cstheme="minorHAnsi"/>
          <w:kern w:val="3"/>
          <w:lang w:val="en-GB" w:eastAsia="en-GB"/>
        </w:rPr>
      </w:pPr>
      <w:r w:rsidRPr="009B7F01">
        <w:rPr>
          <w:rFonts w:eastAsia="Times New Roman" w:cstheme="minorHAnsi"/>
          <w:kern w:val="3"/>
          <w:lang w:val="en-GB" w:eastAsia="en-GB"/>
        </w:rPr>
        <w:t xml:space="preserve">High cost of brand development </w:t>
      </w:r>
      <w:r w:rsidR="00D5713E">
        <w:rPr>
          <w:rFonts w:eastAsia="Times New Roman" w:cstheme="minorHAnsi"/>
          <w:kern w:val="3"/>
          <w:lang w:val="en-GB" w:eastAsia="en-GB"/>
        </w:rPr>
        <w:t>is</w:t>
      </w:r>
      <w:r w:rsidR="00D5713E" w:rsidRPr="009B7F01">
        <w:rPr>
          <w:rFonts w:eastAsia="Times New Roman" w:cstheme="minorHAnsi"/>
          <w:kern w:val="3"/>
          <w:lang w:val="en-GB" w:eastAsia="en-GB"/>
        </w:rPr>
        <w:t xml:space="preserve"> weak</w:t>
      </w:r>
      <w:r w:rsidRPr="009B7F01">
        <w:rPr>
          <w:rFonts w:eastAsia="Times New Roman" w:cstheme="minorHAnsi"/>
          <w:kern w:val="3"/>
          <w:lang w:val="en-GB" w:eastAsia="en-GB"/>
        </w:rPr>
        <w:t xml:space="preserve"> force</w:t>
      </w:r>
    </w:p>
    <w:p w14:paraId="29BC869D" w14:textId="1B2D44C3" w:rsidR="009B7F01" w:rsidRPr="009B7F01" w:rsidRDefault="009B7F01">
      <w:pPr>
        <w:pStyle w:val="ListParagraph"/>
        <w:numPr>
          <w:ilvl w:val="0"/>
          <w:numId w:val="8"/>
        </w:numPr>
        <w:shd w:val="clear" w:color="auto" w:fill="FFFFFF"/>
        <w:spacing w:after="360" w:line="240" w:lineRule="auto"/>
        <w:rPr>
          <w:rFonts w:eastAsia="Times New Roman" w:cstheme="minorHAnsi"/>
          <w:kern w:val="3"/>
          <w:lang w:val="en-GB" w:eastAsia="en-GB"/>
        </w:rPr>
      </w:pPr>
      <w:r w:rsidRPr="009B7F01">
        <w:rPr>
          <w:rFonts w:eastAsia="Times New Roman" w:cstheme="minorHAnsi"/>
          <w:kern w:val="3"/>
          <w:lang w:val="en-GB" w:eastAsia="en-GB"/>
        </w:rPr>
        <w:t xml:space="preserve">High economies of scale </w:t>
      </w:r>
      <w:r w:rsidR="00D5713E">
        <w:rPr>
          <w:rFonts w:eastAsia="Times New Roman" w:cstheme="minorHAnsi"/>
          <w:kern w:val="3"/>
          <w:lang w:val="en-GB" w:eastAsia="en-GB"/>
        </w:rPr>
        <w:t xml:space="preserve">is </w:t>
      </w:r>
      <w:r w:rsidRPr="009B7F01">
        <w:rPr>
          <w:rFonts w:eastAsia="Times New Roman" w:cstheme="minorHAnsi"/>
          <w:kern w:val="3"/>
          <w:lang w:val="en-GB" w:eastAsia="en-GB"/>
        </w:rPr>
        <w:t>weak force</w:t>
      </w:r>
    </w:p>
    <w:p w14:paraId="66887406" w14:textId="6BCBDA7D" w:rsidR="00032C7C" w:rsidRDefault="003568A5" w:rsidP="009B7F01">
      <w:pPr>
        <w:shd w:val="clear" w:color="auto" w:fill="FFFFFF"/>
        <w:spacing w:after="360" w:line="240" w:lineRule="auto"/>
        <w:rPr>
          <w:rFonts w:eastAsia="Times New Roman" w:cstheme="minorHAnsi"/>
          <w:kern w:val="3"/>
          <w:lang w:val="en-GB" w:eastAsia="en-GB"/>
        </w:rPr>
      </w:pPr>
      <w:r w:rsidRPr="003568A5">
        <w:rPr>
          <w:rFonts w:eastAsia="Times New Roman" w:cstheme="minorHAnsi"/>
          <w:kern w:val="3"/>
          <w:lang w:val="en-GB" w:eastAsia="en-GB"/>
        </w:rPr>
        <w:t>Amazon’s shoppers can surely transfer</w:t>
      </w:r>
      <w:r w:rsidR="00C172D8">
        <w:rPr>
          <w:rFonts w:eastAsia="Times New Roman" w:cstheme="minorHAnsi"/>
          <w:kern w:val="3"/>
          <w:lang w:val="en-GB" w:eastAsia="en-GB"/>
        </w:rPr>
        <w:t xml:space="preserve"> or move to</w:t>
      </w:r>
      <w:r w:rsidRPr="003568A5">
        <w:rPr>
          <w:rFonts w:eastAsia="Times New Roman" w:cstheme="minorHAnsi"/>
          <w:kern w:val="3"/>
          <w:lang w:val="en-GB" w:eastAsia="en-GB"/>
        </w:rPr>
        <w:t xml:space="preserve"> to new firms, with authorizing new firms to set a very strong force against the party. This condition is on account of reduced changing costs, or the reduced negative belongings of delivering from individual wage earner to another. However, the extreme cost of brand growth in connected to the internet sell weakens</w:t>
      </w:r>
      <w:r w:rsidR="00C172D8">
        <w:rPr>
          <w:rFonts w:eastAsia="Times New Roman" w:cstheme="minorHAnsi"/>
          <w:kern w:val="3"/>
          <w:lang w:val="en-GB" w:eastAsia="en-GB"/>
        </w:rPr>
        <w:t xml:space="preserve"> or declines</w:t>
      </w:r>
      <w:r w:rsidRPr="003568A5">
        <w:rPr>
          <w:rFonts w:eastAsia="Times New Roman" w:cstheme="minorHAnsi"/>
          <w:kern w:val="3"/>
          <w:lang w:val="en-GB" w:eastAsia="en-GB"/>
        </w:rPr>
        <w:t xml:space="preserve"> the influence of new entrants on the accomplishment of Amazon. For example, it would take age and a lot of greenbacks to generate a powerful brand that straightforwardly competes accompanying the Amazon brand. In addition, the guest benefits from extreme savings of scale that form allure buying trade powerful. As such, new entrants need to gain likewise extreme savings of scale to face against the association. Based on the extrinsic determinants in this place facet of the Five Forces Analysis, new entrants are a minor crucial issue in Amazon’s depiction in the connected to the internet sell manufacturing atmosphere.</w:t>
      </w:r>
    </w:p>
    <w:p w14:paraId="45E22C51" w14:textId="10CB0B7A" w:rsidR="00A67045" w:rsidRDefault="00A67045" w:rsidP="009B7F01">
      <w:pPr>
        <w:shd w:val="clear" w:color="auto" w:fill="FFFFFF"/>
        <w:spacing w:after="360" w:line="240" w:lineRule="auto"/>
        <w:rPr>
          <w:rFonts w:eastAsia="Times New Roman" w:cstheme="minorHAnsi"/>
          <w:kern w:val="3"/>
          <w:lang w:val="en-GB" w:eastAsia="en-GB"/>
        </w:rPr>
      </w:pPr>
    </w:p>
    <w:p w14:paraId="5883F7F3" w14:textId="59CBFAB2" w:rsidR="00A67045" w:rsidRDefault="00A67045" w:rsidP="009B7F01">
      <w:pPr>
        <w:shd w:val="clear" w:color="auto" w:fill="FFFFFF"/>
        <w:spacing w:after="360" w:line="240" w:lineRule="auto"/>
        <w:rPr>
          <w:rFonts w:eastAsia="Times New Roman" w:cstheme="minorHAnsi"/>
          <w:kern w:val="3"/>
          <w:lang w:val="en-GB" w:eastAsia="en-GB"/>
        </w:rPr>
      </w:pPr>
    </w:p>
    <w:p w14:paraId="015D5B34" w14:textId="758099E0" w:rsidR="00A67045" w:rsidRDefault="00A67045" w:rsidP="009B7F01">
      <w:pPr>
        <w:shd w:val="clear" w:color="auto" w:fill="FFFFFF"/>
        <w:spacing w:after="360" w:line="240" w:lineRule="auto"/>
        <w:rPr>
          <w:rFonts w:eastAsia="Times New Roman" w:cstheme="minorHAnsi"/>
          <w:kern w:val="3"/>
          <w:lang w:val="en-GB" w:eastAsia="en-GB"/>
        </w:rPr>
      </w:pPr>
    </w:p>
    <w:p w14:paraId="619C2B39" w14:textId="3F331109" w:rsidR="00A67045" w:rsidRDefault="00A67045" w:rsidP="009B7F01">
      <w:pPr>
        <w:shd w:val="clear" w:color="auto" w:fill="FFFFFF"/>
        <w:spacing w:after="360" w:line="240" w:lineRule="auto"/>
        <w:rPr>
          <w:rFonts w:eastAsia="Times New Roman" w:cstheme="minorHAnsi"/>
          <w:kern w:val="3"/>
          <w:lang w:val="en-GB" w:eastAsia="en-GB"/>
        </w:rPr>
      </w:pPr>
    </w:p>
    <w:p w14:paraId="25214C41" w14:textId="0977261E" w:rsidR="00A67045" w:rsidRDefault="00A67045" w:rsidP="009B7F01">
      <w:pPr>
        <w:shd w:val="clear" w:color="auto" w:fill="FFFFFF"/>
        <w:spacing w:after="360" w:line="240" w:lineRule="auto"/>
        <w:rPr>
          <w:rFonts w:eastAsia="Times New Roman" w:cstheme="minorHAnsi"/>
          <w:kern w:val="3"/>
          <w:lang w:val="en-GB" w:eastAsia="en-GB"/>
        </w:rPr>
      </w:pPr>
    </w:p>
    <w:p w14:paraId="3AFE11D5" w14:textId="3FFEF66A" w:rsidR="00A67045" w:rsidRDefault="00A67045" w:rsidP="009B7F01">
      <w:pPr>
        <w:shd w:val="clear" w:color="auto" w:fill="FFFFFF"/>
        <w:spacing w:after="360" w:line="240" w:lineRule="auto"/>
        <w:rPr>
          <w:rFonts w:eastAsia="Times New Roman" w:cstheme="minorHAnsi"/>
          <w:kern w:val="3"/>
          <w:lang w:val="en-GB" w:eastAsia="en-GB"/>
        </w:rPr>
      </w:pPr>
    </w:p>
    <w:p w14:paraId="334018C6" w14:textId="3D033CB8" w:rsidR="00A67045" w:rsidRDefault="00A67045" w:rsidP="009B7F01">
      <w:pPr>
        <w:shd w:val="clear" w:color="auto" w:fill="FFFFFF"/>
        <w:spacing w:after="360" w:line="240" w:lineRule="auto"/>
        <w:rPr>
          <w:rFonts w:eastAsia="Times New Roman" w:cstheme="minorHAnsi"/>
          <w:kern w:val="3"/>
          <w:lang w:val="en-GB" w:eastAsia="en-GB"/>
        </w:rPr>
      </w:pPr>
    </w:p>
    <w:p w14:paraId="403D420D" w14:textId="091BB316" w:rsidR="00A67045" w:rsidRDefault="00A67045" w:rsidP="009B7F01">
      <w:pPr>
        <w:shd w:val="clear" w:color="auto" w:fill="FFFFFF"/>
        <w:spacing w:after="360" w:line="240" w:lineRule="auto"/>
        <w:rPr>
          <w:rFonts w:eastAsia="Times New Roman" w:cstheme="minorHAnsi"/>
          <w:kern w:val="3"/>
          <w:lang w:val="en-GB" w:eastAsia="en-GB"/>
        </w:rPr>
      </w:pPr>
    </w:p>
    <w:p w14:paraId="06B1F59D" w14:textId="7428385C" w:rsidR="00A67045" w:rsidRDefault="00A67045" w:rsidP="009B7F01">
      <w:pPr>
        <w:shd w:val="clear" w:color="auto" w:fill="FFFFFF"/>
        <w:spacing w:after="360" w:line="240" w:lineRule="auto"/>
        <w:rPr>
          <w:rFonts w:eastAsia="Times New Roman" w:cstheme="minorHAnsi"/>
          <w:kern w:val="3"/>
          <w:lang w:val="en-GB" w:eastAsia="en-GB"/>
        </w:rPr>
      </w:pPr>
    </w:p>
    <w:p w14:paraId="460727B1" w14:textId="1B8A9E53" w:rsidR="00A67045" w:rsidRDefault="00A67045" w:rsidP="009B7F01">
      <w:pPr>
        <w:shd w:val="clear" w:color="auto" w:fill="FFFFFF"/>
        <w:spacing w:after="360" w:line="240" w:lineRule="auto"/>
        <w:rPr>
          <w:rFonts w:eastAsia="Times New Roman" w:cstheme="minorHAnsi"/>
          <w:kern w:val="3"/>
          <w:lang w:val="en-GB" w:eastAsia="en-GB"/>
        </w:rPr>
      </w:pPr>
    </w:p>
    <w:p w14:paraId="2FE894A5" w14:textId="089B4427" w:rsidR="00A67045" w:rsidRDefault="00A67045" w:rsidP="009B7F01">
      <w:pPr>
        <w:shd w:val="clear" w:color="auto" w:fill="FFFFFF"/>
        <w:spacing w:after="360" w:line="240" w:lineRule="auto"/>
        <w:rPr>
          <w:rFonts w:eastAsia="Times New Roman" w:cstheme="minorHAnsi"/>
          <w:kern w:val="3"/>
          <w:lang w:val="en-GB" w:eastAsia="en-GB"/>
        </w:rPr>
      </w:pPr>
    </w:p>
    <w:p w14:paraId="47924736" w14:textId="51C2C18D" w:rsidR="00A67045" w:rsidRDefault="00A67045" w:rsidP="009B7F01">
      <w:pPr>
        <w:shd w:val="clear" w:color="auto" w:fill="FFFFFF"/>
        <w:spacing w:after="360" w:line="240" w:lineRule="auto"/>
        <w:rPr>
          <w:rFonts w:eastAsia="Times New Roman" w:cstheme="minorHAnsi"/>
          <w:kern w:val="3"/>
          <w:lang w:val="en-GB" w:eastAsia="en-GB"/>
        </w:rPr>
      </w:pPr>
    </w:p>
    <w:p w14:paraId="37881D62" w14:textId="7BDC064D" w:rsidR="00A67045" w:rsidRDefault="00A67045" w:rsidP="009B7F01">
      <w:pPr>
        <w:shd w:val="clear" w:color="auto" w:fill="FFFFFF"/>
        <w:spacing w:after="360" w:line="240" w:lineRule="auto"/>
        <w:rPr>
          <w:rFonts w:eastAsia="Times New Roman" w:cstheme="minorHAnsi"/>
          <w:kern w:val="3"/>
          <w:lang w:val="en-GB" w:eastAsia="en-GB"/>
        </w:rPr>
      </w:pPr>
    </w:p>
    <w:p w14:paraId="0EBBACC7" w14:textId="77777777" w:rsidR="00A67045" w:rsidRDefault="00A67045" w:rsidP="009B7F01">
      <w:pPr>
        <w:shd w:val="clear" w:color="auto" w:fill="FFFFFF"/>
        <w:spacing w:after="360" w:line="240" w:lineRule="auto"/>
        <w:rPr>
          <w:rFonts w:eastAsia="Times New Roman" w:cstheme="minorHAnsi"/>
          <w:kern w:val="3"/>
          <w:lang w:val="en-GB" w:eastAsia="en-GB"/>
        </w:rPr>
      </w:pPr>
    </w:p>
    <w:p w14:paraId="616E2E70" w14:textId="60655301" w:rsidR="00032C7C" w:rsidRDefault="00032C7C">
      <w:pPr>
        <w:pStyle w:val="Heading1"/>
        <w:numPr>
          <w:ilvl w:val="0"/>
          <w:numId w:val="3"/>
        </w:numPr>
        <w:jc w:val="both"/>
        <w:rPr>
          <w:rFonts w:asciiTheme="majorHAnsi" w:hAnsiTheme="majorHAnsi" w:cstheme="majorHAnsi"/>
          <w:sz w:val="32"/>
          <w:szCs w:val="32"/>
        </w:rPr>
      </w:pPr>
      <w:r w:rsidRPr="00032C7C">
        <w:rPr>
          <w:rFonts w:asciiTheme="majorHAnsi" w:hAnsiTheme="majorHAnsi" w:cstheme="majorHAnsi"/>
          <w:sz w:val="32"/>
          <w:szCs w:val="32"/>
        </w:rPr>
        <w:lastRenderedPageBreak/>
        <w:t xml:space="preserve">SWOT Analysis </w:t>
      </w:r>
    </w:p>
    <w:p w14:paraId="2B54D90B" w14:textId="77777777" w:rsidR="00C172D8" w:rsidRDefault="00C172D8" w:rsidP="00032C7C">
      <w:pPr>
        <w:pStyle w:val="Heading1"/>
        <w:jc w:val="both"/>
        <w:rPr>
          <w:rFonts w:asciiTheme="minorHAnsi" w:hAnsiTheme="minorHAnsi" w:cstheme="minorHAnsi"/>
          <w:b w:val="0"/>
          <w:bCs w:val="0"/>
          <w:sz w:val="22"/>
          <w:szCs w:val="22"/>
        </w:rPr>
      </w:pPr>
      <w:r>
        <w:rPr>
          <w:rFonts w:asciiTheme="minorHAnsi" w:hAnsiTheme="minorHAnsi" w:cstheme="minorHAnsi"/>
          <w:b w:val="0"/>
          <w:bCs w:val="0"/>
          <w:sz w:val="22"/>
          <w:szCs w:val="22"/>
        </w:rPr>
        <w:t xml:space="preserve">It is a </w:t>
      </w:r>
      <w:r w:rsidRPr="00C172D8">
        <w:rPr>
          <w:rFonts w:asciiTheme="minorHAnsi" w:hAnsiTheme="minorHAnsi" w:cstheme="minorHAnsi"/>
          <w:b w:val="0"/>
          <w:bCs w:val="0"/>
          <w:sz w:val="22"/>
          <w:szCs w:val="22"/>
        </w:rPr>
        <w:t xml:space="preserve">study is a design grown at Stanford in the 1970s, usually </w:t>
      </w:r>
      <w:r>
        <w:rPr>
          <w:rFonts w:asciiTheme="minorHAnsi" w:hAnsiTheme="minorHAnsi" w:cstheme="minorHAnsi"/>
          <w:b w:val="0"/>
          <w:bCs w:val="0"/>
          <w:sz w:val="22"/>
          <w:szCs w:val="22"/>
        </w:rPr>
        <w:t>used</w:t>
      </w:r>
      <w:r w:rsidRPr="00C172D8">
        <w:rPr>
          <w:rFonts w:asciiTheme="minorHAnsi" w:hAnsiTheme="minorHAnsi" w:cstheme="minorHAnsi"/>
          <w:b w:val="0"/>
          <w:bCs w:val="0"/>
          <w:sz w:val="22"/>
          <w:szCs w:val="22"/>
        </w:rPr>
        <w:t xml:space="preserve"> in calculated preparation. A SWOT involves marking the substances and proneness of the composition, and event and dangers present marketing that it conducts in. It may be </w:t>
      </w:r>
      <w:r>
        <w:rPr>
          <w:rFonts w:asciiTheme="minorHAnsi" w:hAnsiTheme="minorHAnsi" w:cstheme="minorHAnsi"/>
          <w:b w:val="0"/>
          <w:bCs w:val="0"/>
          <w:sz w:val="22"/>
          <w:szCs w:val="22"/>
        </w:rPr>
        <w:t>used</w:t>
      </w:r>
      <w:r w:rsidRPr="00C172D8">
        <w:rPr>
          <w:rFonts w:asciiTheme="minorHAnsi" w:hAnsiTheme="minorHAnsi" w:cstheme="minorHAnsi"/>
          <w:b w:val="0"/>
          <w:bCs w:val="0"/>
          <w:sz w:val="22"/>
          <w:szCs w:val="22"/>
        </w:rPr>
        <w:t xml:space="preserve"> for checking differing position of a work. A SWOT reasoning is a persuasive endowment for leveraging the organization's substances, Strengths, Weaknesses, Opportunities, and Threats </w:t>
      </w:r>
      <w:r>
        <w:rPr>
          <w:rFonts w:asciiTheme="minorHAnsi" w:hAnsiTheme="minorHAnsi" w:cstheme="minorHAnsi"/>
          <w:b w:val="0"/>
          <w:bCs w:val="0"/>
          <w:sz w:val="22"/>
          <w:szCs w:val="22"/>
        </w:rPr>
        <w:t xml:space="preserve">or </w:t>
      </w:r>
      <w:r w:rsidRPr="00C172D8">
        <w:rPr>
          <w:rFonts w:asciiTheme="minorHAnsi" w:hAnsiTheme="minorHAnsi" w:cstheme="minorHAnsi"/>
          <w:b w:val="0"/>
          <w:bCs w:val="0"/>
          <w:sz w:val="22"/>
          <w:szCs w:val="22"/>
        </w:rPr>
        <w:t>reconstructing defect, underrating warnings, and appealing champion in contest attainable benefit of privilege</w:t>
      </w:r>
      <w:r w:rsidR="003568A5" w:rsidRPr="003568A5">
        <w:rPr>
          <w:rFonts w:asciiTheme="minorHAnsi" w:hAnsiTheme="minorHAnsi" w:cstheme="minorHAnsi"/>
          <w:b w:val="0"/>
          <w:bCs w:val="0"/>
          <w:sz w:val="22"/>
          <w:szCs w:val="22"/>
        </w:rPr>
        <w:t>.</w:t>
      </w:r>
    </w:p>
    <w:p w14:paraId="26C36D4A" w14:textId="6BF82FF6" w:rsidR="00032C7C" w:rsidRPr="00032C7C" w:rsidRDefault="00A67045" w:rsidP="00032C7C">
      <w:pPr>
        <w:pStyle w:val="Heading1"/>
        <w:jc w:val="both"/>
        <w:rPr>
          <w:rFonts w:asciiTheme="majorHAnsi" w:hAnsiTheme="majorHAnsi" w:cstheme="majorHAnsi"/>
          <w:sz w:val="32"/>
          <w:szCs w:val="32"/>
        </w:rPr>
      </w:pPr>
      <w:r>
        <w:rPr>
          <w:rFonts w:asciiTheme="majorHAnsi" w:hAnsiTheme="majorHAnsi" w:cstheme="majorHAnsi"/>
          <w:noProof/>
          <w:sz w:val="32"/>
          <w:szCs w:val="32"/>
        </w:rPr>
        <w:drawing>
          <wp:inline distT="0" distB="0" distL="0" distR="0" wp14:anchorId="7F096234" wp14:editId="5169BC30">
            <wp:extent cx="5342083" cy="522777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342083" cy="5227773"/>
                    </a:xfrm>
                    <a:prstGeom prst="rect">
                      <a:avLst/>
                    </a:prstGeom>
                  </pic:spPr>
                </pic:pic>
              </a:graphicData>
            </a:graphic>
          </wp:inline>
        </w:drawing>
      </w:r>
    </w:p>
    <w:p w14:paraId="485E36EE" w14:textId="54251A63" w:rsidR="00032C7C" w:rsidRDefault="00A67045" w:rsidP="009B7F01">
      <w:pPr>
        <w:shd w:val="clear" w:color="auto" w:fill="FFFFFF"/>
        <w:spacing w:after="360" w:line="240" w:lineRule="auto"/>
        <w:rPr>
          <w:rFonts w:eastAsia="Times New Roman" w:cstheme="minorHAnsi"/>
          <w:kern w:val="3"/>
          <w:lang w:val="en-GB" w:eastAsia="en-GB"/>
        </w:rPr>
      </w:pPr>
      <w:r>
        <w:rPr>
          <w:rFonts w:eastAsia="Times New Roman" w:cstheme="minorHAnsi"/>
          <w:kern w:val="3"/>
          <w:lang w:val="en-GB" w:eastAsia="en-GB"/>
        </w:rPr>
        <w:t xml:space="preserve">Source: </w:t>
      </w:r>
      <w:r w:rsidRPr="00A67045">
        <w:rPr>
          <w:rFonts w:eastAsia="Times New Roman" w:cstheme="minorHAnsi"/>
          <w:kern w:val="3"/>
          <w:lang w:val="en-GB" w:eastAsia="en-GB"/>
        </w:rPr>
        <w:t>https://www.visual-paradigm.com/</w:t>
      </w:r>
      <w:r w:rsidR="00C172D8" w:rsidRPr="00A67045">
        <w:rPr>
          <w:rFonts w:eastAsia="Times New Roman" w:cstheme="minorHAnsi"/>
          <w:kern w:val="3"/>
          <w:lang w:val="en-GB" w:eastAsia="en-GB"/>
        </w:rPr>
        <w:t xml:space="preserve"> </w:t>
      </w:r>
      <w:r w:rsidRPr="00A67045">
        <w:rPr>
          <w:rFonts w:eastAsia="Times New Roman" w:cstheme="minorHAnsi"/>
          <w:kern w:val="3"/>
          <w:lang w:val="en-GB" w:eastAsia="en-GB"/>
        </w:rPr>
        <w:t>/strategic-analysis/</w:t>
      </w:r>
      <w:r w:rsidR="001F5DF0" w:rsidRPr="00A67045">
        <w:rPr>
          <w:rFonts w:eastAsia="Times New Roman" w:cstheme="minorHAnsi"/>
          <w:kern w:val="3"/>
          <w:lang w:val="en-GB" w:eastAsia="en-GB"/>
        </w:rPr>
        <w:t xml:space="preserve"> </w:t>
      </w:r>
      <w:r w:rsidRPr="00A67045">
        <w:rPr>
          <w:rFonts w:eastAsia="Times New Roman" w:cstheme="minorHAnsi"/>
          <w:kern w:val="3"/>
          <w:lang w:val="en-GB" w:eastAsia="en-GB"/>
        </w:rPr>
        <w:t>swot-analysis/</w:t>
      </w:r>
    </w:p>
    <w:p w14:paraId="0737F891" w14:textId="0648EE0F" w:rsidR="00A67045" w:rsidRPr="00A67045" w:rsidRDefault="00A67045" w:rsidP="00A67045">
      <w:pPr>
        <w:pStyle w:val="Heading1"/>
        <w:jc w:val="both"/>
        <w:rPr>
          <w:rFonts w:asciiTheme="minorHAnsi" w:hAnsiTheme="minorHAnsi" w:cstheme="minorHAnsi"/>
          <w:b w:val="0"/>
          <w:bCs w:val="0"/>
          <w:sz w:val="22"/>
          <w:szCs w:val="22"/>
        </w:rPr>
      </w:pPr>
      <w:r w:rsidRPr="00A67045">
        <w:rPr>
          <w:rFonts w:asciiTheme="minorHAnsi" w:hAnsiTheme="minorHAnsi" w:cstheme="minorHAnsi"/>
          <w:b w:val="0"/>
          <w:bCs w:val="0"/>
          <w:sz w:val="22"/>
          <w:szCs w:val="22"/>
        </w:rPr>
        <w:t xml:space="preserve">SWOT </w:t>
      </w:r>
      <w:r w:rsidR="001F5DF0">
        <w:rPr>
          <w:rFonts w:asciiTheme="minorHAnsi" w:hAnsiTheme="minorHAnsi" w:cstheme="minorHAnsi"/>
          <w:b w:val="0"/>
          <w:bCs w:val="0"/>
          <w:sz w:val="22"/>
          <w:szCs w:val="22"/>
        </w:rPr>
        <w:t>stands</w:t>
      </w:r>
      <w:r w:rsidRPr="00A67045">
        <w:rPr>
          <w:rFonts w:asciiTheme="minorHAnsi" w:hAnsiTheme="minorHAnsi" w:cstheme="minorHAnsi"/>
          <w:b w:val="0"/>
          <w:bCs w:val="0"/>
          <w:sz w:val="22"/>
          <w:szCs w:val="22"/>
        </w:rPr>
        <w:t xml:space="preserve"> for </w:t>
      </w:r>
      <w:bookmarkStart w:id="4" w:name="_Hlk113810277"/>
      <w:r w:rsidRPr="00A67045">
        <w:rPr>
          <w:rFonts w:asciiTheme="minorHAnsi" w:hAnsiTheme="minorHAnsi" w:cstheme="minorHAnsi"/>
          <w:b w:val="0"/>
          <w:bCs w:val="0"/>
          <w:sz w:val="22"/>
          <w:szCs w:val="22"/>
        </w:rPr>
        <w:t xml:space="preserve">Strengths, Weaknesses, Opportunities, and Threats and </w:t>
      </w:r>
      <w:bookmarkEnd w:id="4"/>
      <w:r w:rsidRPr="00A67045">
        <w:rPr>
          <w:rFonts w:asciiTheme="minorHAnsi" w:hAnsiTheme="minorHAnsi" w:cstheme="minorHAnsi"/>
          <w:b w:val="0"/>
          <w:bCs w:val="0"/>
          <w:sz w:val="22"/>
          <w:szCs w:val="22"/>
        </w:rPr>
        <w:t xml:space="preserve">is a structured planning method that </w:t>
      </w:r>
      <w:r w:rsidR="002B6CAC" w:rsidRPr="00A67045">
        <w:rPr>
          <w:rFonts w:asciiTheme="minorHAnsi" w:hAnsiTheme="minorHAnsi" w:cstheme="minorHAnsi"/>
          <w:b w:val="0"/>
          <w:bCs w:val="0"/>
          <w:sz w:val="22"/>
          <w:szCs w:val="22"/>
        </w:rPr>
        <w:t>appraises</w:t>
      </w:r>
      <w:r w:rsidRPr="00A67045">
        <w:rPr>
          <w:rFonts w:asciiTheme="minorHAnsi" w:hAnsiTheme="minorHAnsi" w:cstheme="minorHAnsi"/>
          <w:b w:val="0"/>
          <w:bCs w:val="0"/>
          <w:sz w:val="22"/>
          <w:szCs w:val="22"/>
        </w:rPr>
        <w:t xml:space="preserve"> those four elements of an organization</w:t>
      </w:r>
      <w:r w:rsidR="001F5DF0">
        <w:rPr>
          <w:rFonts w:asciiTheme="minorHAnsi" w:hAnsiTheme="minorHAnsi" w:cstheme="minorHAnsi"/>
          <w:b w:val="0"/>
          <w:bCs w:val="0"/>
          <w:sz w:val="22"/>
          <w:szCs w:val="22"/>
        </w:rPr>
        <w:t xml:space="preserve"> </w:t>
      </w:r>
      <w:r w:rsidRPr="00A67045">
        <w:rPr>
          <w:rFonts w:asciiTheme="minorHAnsi" w:hAnsiTheme="minorHAnsi" w:cstheme="minorHAnsi"/>
          <w:b w:val="0"/>
          <w:bCs w:val="0"/>
          <w:sz w:val="22"/>
          <w:szCs w:val="22"/>
        </w:rPr>
        <w:t xml:space="preserve">or business venture. </w:t>
      </w:r>
    </w:p>
    <w:p w14:paraId="49D83A0E" w14:textId="02E3B4F6" w:rsidR="00A67045" w:rsidRDefault="00A67045" w:rsidP="009B7F01">
      <w:pPr>
        <w:shd w:val="clear" w:color="auto" w:fill="FFFFFF"/>
        <w:spacing w:after="360" w:line="240" w:lineRule="auto"/>
        <w:rPr>
          <w:rFonts w:eastAsia="Times New Roman" w:cstheme="minorHAnsi"/>
          <w:kern w:val="3"/>
          <w:lang w:val="en-GB" w:eastAsia="en-GB"/>
        </w:rPr>
      </w:pPr>
      <w:r w:rsidRPr="00A67045">
        <w:rPr>
          <w:rFonts w:eastAsia="Times New Roman" w:cstheme="minorHAnsi"/>
          <w:kern w:val="3"/>
          <w:lang w:val="en-GB" w:eastAsia="en-GB"/>
        </w:rPr>
        <w:t>Organization can perform SWOT analysis for each of its products, services, and markets when deciding on the best way to achieve future growth.</w:t>
      </w:r>
    </w:p>
    <w:p w14:paraId="74A1FFEE" w14:textId="42C5FA06" w:rsidR="00A67045" w:rsidRDefault="00A67045" w:rsidP="009B7F01">
      <w:pPr>
        <w:shd w:val="clear" w:color="auto" w:fill="FFFFFF"/>
        <w:spacing w:after="360" w:line="240" w:lineRule="auto"/>
        <w:rPr>
          <w:rFonts w:eastAsia="Times New Roman" w:cstheme="minorHAnsi"/>
          <w:kern w:val="3"/>
          <w:lang w:val="en-GB" w:eastAsia="en-GB"/>
        </w:rPr>
      </w:pPr>
    </w:p>
    <w:p w14:paraId="40157F70" w14:textId="77777777" w:rsidR="00A67045" w:rsidRPr="009B7F01" w:rsidRDefault="00A67045" w:rsidP="009B7F01">
      <w:pPr>
        <w:shd w:val="clear" w:color="auto" w:fill="FFFFFF"/>
        <w:spacing w:after="360" w:line="240" w:lineRule="auto"/>
        <w:rPr>
          <w:rFonts w:eastAsia="Times New Roman" w:cstheme="minorHAnsi"/>
          <w:kern w:val="3"/>
          <w:lang w:val="en-GB" w:eastAsia="en-GB"/>
        </w:rPr>
      </w:pPr>
    </w:p>
    <w:p w14:paraId="1E3EB379" w14:textId="4B96F42E" w:rsidR="00C56CCD" w:rsidRDefault="00C56CCD" w:rsidP="00C56CCD">
      <w:pPr>
        <w:pStyle w:val="Heading4"/>
        <w:numPr>
          <w:ilvl w:val="0"/>
          <w:numId w:val="0"/>
        </w:numPr>
        <w:jc w:val="both"/>
        <w:rPr>
          <w:rFonts w:asciiTheme="majorHAnsi" w:hAnsiTheme="majorHAnsi" w:cstheme="majorHAnsi"/>
          <w:b/>
          <w:bCs/>
          <w:i w:val="0"/>
          <w:iCs w:val="0"/>
          <w:color w:val="auto"/>
          <w:kern w:val="3"/>
          <w:sz w:val="32"/>
          <w:szCs w:val="32"/>
          <w:lang w:eastAsia="en-GB"/>
        </w:rPr>
      </w:pPr>
      <w:r w:rsidRPr="00C56CCD">
        <w:rPr>
          <w:rFonts w:asciiTheme="majorHAnsi" w:hAnsiTheme="majorHAnsi" w:cstheme="majorHAnsi"/>
          <w:b/>
          <w:bCs/>
          <w:i w:val="0"/>
          <w:iCs w:val="0"/>
          <w:color w:val="auto"/>
          <w:kern w:val="3"/>
          <w:sz w:val="32"/>
          <w:szCs w:val="32"/>
          <w:lang w:eastAsia="en-GB"/>
        </w:rPr>
        <w:lastRenderedPageBreak/>
        <w:t>SWOT Analysis for Amazon</w:t>
      </w:r>
      <w:r>
        <w:rPr>
          <w:rFonts w:asciiTheme="majorHAnsi" w:hAnsiTheme="majorHAnsi" w:cstheme="majorHAnsi"/>
          <w:b/>
          <w:bCs/>
          <w:i w:val="0"/>
          <w:iCs w:val="0"/>
          <w:color w:val="auto"/>
          <w:kern w:val="3"/>
          <w:sz w:val="32"/>
          <w:szCs w:val="32"/>
          <w:lang w:eastAsia="en-GB"/>
        </w:rPr>
        <w:t>:</w:t>
      </w:r>
    </w:p>
    <w:p w14:paraId="220DAC7B" w14:textId="77777777" w:rsidR="00627025" w:rsidRDefault="00627025" w:rsidP="00C134C1">
      <w:pPr>
        <w:pStyle w:val="Heading4"/>
        <w:numPr>
          <w:ilvl w:val="0"/>
          <w:numId w:val="0"/>
        </w:numPr>
        <w:jc w:val="both"/>
        <w:rPr>
          <w:rFonts w:asciiTheme="minorHAnsi" w:hAnsiTheme="minorHAnsi" w:cstheme="minorHAnsi"/>
          <w:i w:val="0"/>
          <w:iCs w:val="0"/>
          <w:color w:val="auto"/>
          <w:kern w:val="3"/>
          <w:lang w:eastAsia="en-GB"/>
        </w:rPr>
      </w:pPr>
      <w:r w:rsidRPr="00627025">
        <w:rPr>
          <w:rFonts w:asciiTheme="minorHAnsi" w:hAnsiTheme="minorHAnsi" w:cstheme="minorHAnsi"/>
          <w:i w:val="0"/>
          <w:iCs w:val="0"/>
          <w:color w:val="auto"/>
          <w:kern w:val="3"/>
          <w:lang w:eastAsia="en-GB"/>
        </w:rPr>
        <w:t>Amazon, as the e-commerce and cloud estimating association worldwide needs to count on allure strengths happening at about the same time lowering negative impact of allure defect below line. Moreover, it is main for the guest to impose upon convenience and select a full of enthusiasm approach in handling threats in the forum. The following table portrays Amazon SWOT study (By John Dudovskiy, March 23, 2022):</w:t>
      </w:r>
    </w:p>
    <w:p w14:paraId="2ED65EF0" w14:textId="559A7880" w:rsidR="00C134C1" w:rsidRDefault="0022777E" w:rsidP="00C134C1">
      <w:pPr>
        <w:pStyle w:val="Heading4"/>
        <w:numPr>
          <w:ilvl w:val="0"/>
          <w:numId w:val="0"/>
        </w:numPr>
        <w:jc w:val="both"/>
        <w:rPr>
          <w:rFonts w:asciiTheme="majorHAnsi" w:hAnsiTheme="majorHAnsi" w:cstheme="majorHAnsi"/>
          <w:b/>
          <w:bCs/>
          <w:i w:val="0"/>
          <w:iCs w:val="0"/>
          <w:color w:val="auto"/>
          <w:kern w:val="3"/>
          <w:sz w:val="32"/>
          <w:szCs w:val="32"/>
          <w:lang w:eastAsia="en-GB"/>
        </w:rPr>
      </w:pPr>
      <w:r w:rsidRPr="0022777E">
        <w:rPr>
          <w:rFonts w:asciiTheme="majorHAnsi" w:hAnsiTheme="majorHAnsi" w:cstheme="majorHAnsi"/>
          <w:b/>
          <w:bCs/>
          <w:i w:val="0"/>
          <w:iCs w:val="0"/>
          <w:color w:val="auto"/>
          <w:kern w:val="3"/>
          <w:sz w:val="32"/>
          <w:szCs w:val="32"/>
          <w:lang w:eastAsia="en-GB"/>
        </w:rPr>
        <w:t>Amazon’s Strengths</w:t>
      </w:r>
      <w:r>
        <w:rPr>
          <w:rFonts w:asciiTheme="majorHAnsi" w:hAnsiTheme="majorHAnsi" w:cstheme="majorHAnsi"/>
          <w:b/>
          <w:bCs/>
          <w:i w:val="0"/>
          <w:iCs w:val="0"/>
          <w:color w:val="auto"/>
          <w:kern w:val="3"/>
          <w:sz w:val="32"/>
          <w:szCs w:val="32"/>
          <w:lang w:eastAsia="en-GB"/>
        </w:rPr>
        <w:t>:</w:t>
      </w:r>
    </w:p>
    <w:p w14:paraId="14E45702" w14:textId="5C565C59" w:rsidR="00950EDC" w:rsidRPr="00B519D3" w:rsidRDefault="00950EDC" w:rsidP="00950EDC">
      <w:r w:rsidRPr="00950EDC">
        <w:rPr>
          <w:b/>
          <w:bCs/>
        </w:rPr>
        <w:t>Strong Brand Name</w:t>
      </w:r>
      <w:r w:rsidRPr="00B519D3">
        <w:t xml:space="preserve">: Amazon has a success </w:t>
      </w:r>
      <w:r w:rsidR="002B6CAC">
        <w:t>brand</w:t>
      </w:r>
      <w:r w:rsidRPr="00B519D3">
        <w:t xml:space="preserve"> picture and a sturdy function withinside the marketplace. It firmly entrenches itself because the dominant on-line retailing market in America, with its near rival being Alibaba. </w:t>
      </w:r>
    </w:p>
    <w:p w14:paraId="40B5B28C" w14:textId="042ACB2C" w:rsidR="00950EDC" w:rsidRPr="00B519D3" w:rsidRDefault="00950EDC" w:rsidP="00950EDC">
      <w:r w:rsidRPr="00950EDC">
        <w:rPr>
          <w:b/>
          <w:bCs/>
        </w:rPr>
        <w:t>Cost Leadership</w:t>
      </w:r>
      <w:r w:rsidRPr="00B519D3">
        <w:t xml:space="preserve">: Amazon sells the whole thing on line. It does no longer incur any expenses for retail </w:t>
      </w:r>
      <w:r w:rsidR="007B7D35" w:rsidRPr="00B519D3">
        <w:t>supplies</w:t>
      </w:r>
      <w:r w:rsidRPr="00B519D3">
        <w:t xml:space="preserve">. The </w:t>
      </w:r>
      <w:r w:rsidR="007B7D35" w:rsidRPr="00B519D3">
        <w:t>business</w:t>
      </w:r>
      <w:r w:rsidRPr="00B519D3">
        <w:t xml:space="preserve"> makes use of </w:t>
      </w:r>
      <w:r w:rsidR="008A7F77">
        <w:t xml:space="preserve">its </w:t>
      </w:r>
      <w:r w:rsidRPr="00B519D3">
        <w:t xml:space="preserve">scale </w:t>
      </w:r>
      <w:r w:rsidR="008A7F77">
        <w:t xml:space="preserve">of </w:t>
      </w:r>
      <w:r w:rsidR="007B7D35" w:rsidRPr="00B519D3">
        <w:t xml:space="preserve">economies </w:t>
      </w:r>
      <w:r w:rsidRPr="00B519D3">
        <w:t xml:space="preserve">to decrease its </w:t>
      </w:r>
      <w:r w:rsidR="008A7F77" w:rsidRPr="00B519D3">
        <w:t>renewal</w:t>
      </w:r>
      <w:r w:rsidRPr="00B519D3">
        <w:t xml:space="preserve"> time and manipulate its expenses. Besides, it </w:t>
      </w:r>
      <w:r w:rsidR="008A7F77" w:rsidRPr="00B519D3">
        <w:t>cooperates</w:t>
      </w:r>
      <w:r w:rsidRPr="00B519D3">
        <w:t xml:space="preserve"> with exclusive organizations to construct a stable value chain system</w:t>
      </w:r>
      <w:r w:rsidR="008A7F77">
        <w:t xml:space="preserve"> for</w:t>
      </w:r>
      <w:r w:rsidRPr="00B519D3">
        <w:t xml:space="preserve"> a l</w:t>
      </w:r>
      <w:r w:rsidR="008A7F77">
        <w:t>ess</w:t>
      </w:r>
      <w:r w:rsidRPr="00B519D3">
        <w:t>-fee structure.</w:t>
      </w:r>
    </w:p>
    <w:p w14:paraId="3BC5F8AB" w14:textId="6A42A5BD" w:rsidR="00950EDC" w:rsidRPr="00B519D3" w:rsidRDefault="00950EDC" w:rsidP="00950EDC">
      <w:r w:rsidRPr="00950EDC">
        <w:rPr>
          <w:b/>
          <w:bCs/>
        </w:rPr>
        <w:t>Innovation and Differentiation</w:t>
      </w:r>
      <w:r w:rsidRPr="00B519D3">
        <w:t>: Amazon brings progressive additions and innovative thoughts to its carrier services and product line. A whilst back, it delivered the Withing’s Aura Smart Sleep System and the formidable drone shipping carrier. These and different progressive thoughts are what set it in advance of the opposition as they constantly discover magnificent approaches to solve their customer’s ache points.</w:t>
      </w:r>
    </w:p>
    <w:p w14:paraId="34E1823A" w14:textId="2A538E11" w:rsidR="00950EDC" w:rsidRPr="00B519D3" w:rsidRDefault="00950EDC" w:rsidP="00950EDC">
      <w:r w:rsidRPr="00950EDC">
        <w:rPr>
          <w:b/>
          <w:bCs/>
        </w:rPr>
        <w:t>Diversity</w:t>
      </w:r>
      <w:r w:rsidRPr="00B519D3">
        <w:t>: Amazon runs 3 foremost enterprise models</w:t>
      </w:r>
      <w:r w:rsidR="002B6CAC">
        <w:t>:</w:t>
      </w:r>
      <w:r w:rsidRPr="00B519D3">
        <w:t xml:space="preserve"> Amazon Prime, Amazon Web Services, and Amazon Marketplace. They generate great earnings for the company.</w:t>
      </w:r>
    </w:p>
    <w:p w14:paraId="2279E7FC" w14:textId="420AF023" w:rsidR="00950EDC" w:rsidRPr="00B519D3" w:rsidRDefault="00950EDC" w:rsidP="00950EDC">
      <w:r w:rsidRPr="00950EDC">
        <w:rPr>
          <w:b/>
          <w:bCs/>
        </w:rPr>
        <w:t>Excellent Distribution and Logistics Systems</w:t>
      </w:r>
      <w:r w:rsidRPr="00B519D3">
        <w:t xml:space="preserve">: Amazon has followed a </w:t>
      </w:r>
      <w:r w:rsidR="007B7D35">
        <w:t>fantastic logical and</w:t>
      </w:r>
      <w:r w:rsidRPr="00B519D3">
        <w:t xml:space="preserve"> green distributi</w:t>
      </w:r>
      <w:r w:rsidR="007B7D35">
        <w:t>on.</w:t>
      </w:r>
      <w:r w:rsidRPr="00B519D3">
        <w:t xml:space="preserve"> Consequently, it </w:t>
      </w:r>
      <w:r w:rsidR="007B7D35">
        <w:t>makes sure to execute very</w:t>
      </w:r>
      <w:r w:rsidRPr="00B519D3">
        <w:t xml:space="preserve"> secure</w:t>
      </w:r>
      <w:r w:rsidR="007B7D35">
        <w:t xml:space="preserve"> and </w:t>
      </w:r>
      <w:r w:rsidRPr="00B519D3">
        <w:t>reliable</w:t>
      </w:r>
      <w:r w:rsidR="007B7D35">
        <w:t xml:space="preserve"> s</w:t>
      </w:r>
      <w:r w:rsidRPr="00B519D3">
        <w:t>hipping of merchandise and items to its clients.</w:t>
      </w:r>
      <w:r w:rsidR="007B7D35" w:rsidRPr="00B519D3">
        <w:t xml:space="preserve"> </w:t>
      </w:r>
      <w:r w:rsidR="007B7D35">
        <w:t>Amazon</w:t>
      </w:r>
      <w:r w:rsidR="007B7D35" w:rsidRPr="00B519D3">
        <w:t xml:space="preserve"> has fixed quotes for exclusive shipping stages.</w:t>
      </w:r>
    </w:p>
    <w:p w14:paraId="6805C70B" w14:textId="40F0958C" w:rsidR="00950EDC" w:rsidRPr="00B519D3" w:rsidRDefault="00950EDC" w:rsidP="00950EDC">
      <w:r w:rsidRPr="00950EDC">
        <w:rPr>
          <w:b/>
          <w:bCs/>
        </w:rPr>
        <w:t>Global and Local Reach</w:t>
      </w:r>
      <w:r w:rsidRPr="00B519D3">
        <w:t xml:space="preserve">: Amazon has </w:t>
      </w:r>
      <w:r w:rsidR="002B6CAC" w:rsidRPr="00B519D3">
        <w:t>an</w:t>
      </w:r>
      <w:r w:rsidRPr="00B519D3">
        <w:t xml:space="preserve"> approach that calls for it to move international and act locally. By partnering with neighbourhood deliver chain organizations, it competes favourably with home e-trade rivals.</w:t>
      </w:r>
    </w:p>
    <w:p w14:paraId="023A88D6" w14:textId="6966E164" w:rsidR="00950EDC" w:rsidRPr="00B519D3" w:rsidRDefault="00950EDC" w:rsidP="00950EDC">
      <w:r w:rsidRPr="00B519D3">
        <w:t>Amazon takes time to examine a particular geographical location’s desires and rolls out offerings tailor-made for the humans residing there.</w:t>
      </w:r>
    </w:p>
    <w:p w14:paraId="1AA036BD" w14:textId="77777777" w:rsidR="00950EDC" w:rsidRPr="00B519D3" w:rsidRDefault="00950EDC" w:rsidP="00950EDC">
      <w:r w:rsidRPr="00950EDC">
        <w:rPr>
          <w:b/>
          <w:bCs/>
        </w:rPr>
        <w:t>Wide Selection of Merchandise</w:t>
      </w:r>
      <w:r w:rsidRPr="00B519D3">
        <w:t>: Amazon has a vast product mix. The extensive range draws on line clients to make purchases from them in place of different on-line retailers (John Hughes, digital advertising approach and enterprise expert).</w:t>
      </w:r>
    </w:p>
    <w:p w14:paraId="4CF5D358" w14:textId="77777777" w:rsidR="001B3471" w:rsidRPr="001B3471" w:rsidRDefault="001B3471" w:rsidP="001B3471">
      <w:pPr>
        <w:pStyle w:val="Heading2"/>
        <w:numPr>
          <w:ilvl w:val="0"/>
          <w:numId w:val="0"/>
        </w:numPr>
        <w:shd w:val="clear" w:color="auto" w:fill="FFFFFF"/>
        <w:spacing w:before="0" w:after="300"/>
        <w:textAlignment w:val="baseline"/>
        <w:rPr>
          <w:rFonts w:asciiTheme="majorHAnsi" w:hAnsiTheme="majorHAnsi" w:cstheme="majorHAnsi"/>
          <w:kern w:val="3"/>
          <w:sz w:val="32"/>
          <w:szCs w:val="32"/>
        </w:rPr>
      </w:pPr>
      <w:r w:rsidRPr="001B3471">
        <w:rPr>
          <w:rFonts w:asciiTheme="majorHAnsi" w:hAnsiTheme="majorHAnsi" w:cstheme="majorHAnsi"/>
          <w:kern w:val="3"/>
          <w:sz w:val="32"/>
          <w:szCs w:val="32"/>
        </w:rPr>
        <w:t>Amazon’s Weaknesses</w:t>
      </w:r>
    </w:p>
    <w:p w14:paraId="156C1C21" w14:textId="77777777" w:rsidR="004E3438" w:rsidRDefault="004E3438" w:rsidP="004E3438">
      <w:r>
        <w:t>No organisation is perfect, and Amazon has its percentage of weaknesses that derail its development in a few instances. They include:</w:t>
      </w:r>
    </w:p>
    <w:p w14:paraId="79F7BF17" w14:textId="4A22DCBF" w:rsidR="00202F77" w:rsidRDefault="00202F77" w:rsidP="00202F77">
      <w:pPr>
        <w:rPr>
          <w:rFonts w:cstheme="minorHAnsi"/>
        </w:rPr>
      </w:pPr>
      <w:r w:rsidRPr="00202F77">
        <w:rPr>
          <w:rFonts w:cstheme="minorHAnsi"/>
          <w:b/>
          <w:bCs/>
        </w:rPr>
        <w:t xml:space="preserve">Great Focus on </w:t>
      </w:r>
      <w:r w:rsidR="002D1634" w:rsidRPr="00202F77">
        <w:rPr>
          <w:rFonts w:cstheme="minorHAnsi"/>
          <w:b/>
          <w:bCs/>
        </w:rPr>
        <w:t>American</w:t>
      </w:r>
      <w:r w:rsidR="002D1634">
        <w:rPr>
          <w:rFonts w:cstheme="minorHAnsi"/>
          <w:b/>
          <w:bCs/>
        </w:rPr>
        <w:t xml:space="preserve"> (</w:t>
      </w:r>
      <w:r w:rsidR="002D1634" w:rsidRPr="00202F77">
        <w:rPr>
          <w:rFonts w:cstheme="minorHAnsi"/>
          <w:b/>
          <w:bCs/>
        </w:rPr>
        <w:t>North</w:t>
      </w:r>
      <w:r w:rsidR="002D1634">
        <w:rPr>
          <w:rFonts w:cstheme="minorHAnsi"/>
          <w:b/>
          <w:bCs/>
        </w:rPr>
        <w:t>)</w:t>
      </w:r>
      <w:r w:rsidRPr="00202F77">
        <w:rPr>
          <w:rFonts w:cstheme="minorHAnsi"/>
          <w:b/>
          <w:bCs/>
        </w:rPr>
        <w:t xml:space="preserve"> Market:</w:t>
      </w:r>
      <w:r w:rsidRPr="00180F61">
        <w:rPr>
          <w:rFonts w:cstheme="minorHAnsi"/>
        </w:rPr>
        <w:t xml:space="preserve"> A big allotment of Amazon’s focus leaves allure contest accompanying the liberty to accrue various </w:t>
      </w:r>
      <w:r w:rsidR="002D1634" w:rsidRPr="00180F61">
        <w:rPr>
          <w:rFonts w:cstheme="minorHAnsi"/>
        </w:rPr>
        <w:t>rising</w:t>
      </w:r>
      <w:r w:rsidRPr="00180F61">
        <w:rPr>
          <w:rFonts w:cstheme="minorHAnsi"/>
        </w:rPr>
        <w:t xml:space="preserve"> markets. The worldwide retail resumes </w:t>
      </w:r>
      <w:r w:rsidR="002D1634">
        <w:rPr>
          <w:rFonts w:cstheme="minorHAnsi"/>
        </w:rPr>
        <w:t xml:space="preserve">in </w:t>
      </w:r>
      <w:r w:rsidRPr="00180F61">
        <w:rPr>
          <w:rFonts w:cstheme="minorHAnsi"/>
        </w:rPr>
        <w:t>extending</w:t>
      </w:r>
      <w:r w:rsidR="002D1634">
        <w:rPr>
          <w:rFonts w:cstheme="minorHAnsi"/>
        </w:rPr>
        <w:t xml:space="preserve"> </w:t>
      </w:r>
      <w:r w:rsidRPr="00180F61">
        <w:rPr>
          <w:rFonts w:cstheme="minorHAnsi"/>
        </w:rPr>
        <w:t xml:space="preserve">and accompanying the </w:t>
      </w:r>
      <w:r w:rsidR="002D1634" w:rsidRPr="00180F61">
        <w:rPr>
          <w:rFonts w:cstheme="minorHAnsi"/>
        </w:rPr>
        <w:t>overall</w:t>
      </w:r>
      <w:r w:rsidRPr="00180F61">
        <w:rPr>
          <w:rFonts w:cstheme="minorHAnsi"/>
        </w:rPr>
        <w:t xml:space="preserve"> upward thrust of net connectedness, technological, and proceeds in accordance with capita</w:t>
      </w:r>
      <w:r w:rsidR="002D1634">
        <w:rPr>
          <w:rFonts w:cstheme="minorHAnsi"/>
        </w:rPr>
        <w:t>l</w:t>
      </w:r>
      <w:r w:rsidRPr="00180F61">
        <w:rPr>
          <w:rFonts w:cstheme="minorHAnsi"/>
        </w:rPr>
        <w:t>, it can show a large flaw.</w:t>
      </w:r>
    </w:p>
    <w:p w14:paraId="306ABE7B" w14:textId="77777777" w:rsidR="00202F77" w:rsidRDefault="00202F77" w:rsidP="00202F77">
      <w:pPr>
        <w:rPr>
          <w:rFonts w:cstheme="minorHAnsi"/>
        </w:rPr>
      </w:pPr>
      <w:r w:rsidRPr="00202F77">
        <w:rPr>
          <w:rFonts w:cstheme="minorHAnsi"/>
          <w:b/>
          <w:bCs/>
        </w:rPr>
        <w:lastRenderedPageBreak/>
        <w:t>Lost Revenues</w:t>
      </w:r>
      <w:r w:rsidRPr="00180F61">
        <w:rPr>
          <w:rFonts w:cstheme="minorHAnsi"/>
        </w:rPr>
        <w:t xml:space="preserve">: Amazon is intensely established in transport and management. Even if maximum customers pay for the ships of a part, Amazon frequently exists of lax transport </w:t>
      </w:r>
      <w:r>
        <w:rPr>
          <w:rFonts w:cstheme="minorHAnsi"/>
        </w:rPr>
        <w:t>for</w:t>
      </w:r>
      <w:r w:rsidRPr="00180F61">
        <w:rPr>
          <w:rFonts w:cstheme="minorHAnsi"/>
        </w:rPr>
        <w:t xml:space="preserve"> few </w:t>
      </w:r>
      <w:r>
        <w:rPr>
          <w:rFonts w:cstheme="minorHAnsi"/>
        </w:rPr>
        <w:t>products.</w:t>
      </w:r>
      <w:r w:rsidRPr="00180F61">
        <w:rPr>
          <w:rFonts w:cstheme="minorHAnsi"/>
        </w:rPr>
        <w:t xml:space="preserve"> Amazon, so, earns a loss of businesses by way of the easy transport feature. The hazard of changing charges when transport furthermore leaves the organisation confused. In 2020, the transport charges red-pink from $37.nine billion to 61.1 billion.</w:t>
      </w:r>
    </w:p>
    <w:p w14:paraId="0A1A4888" w14:textId="77777777" w:rsidR="00202F77" w:rsidRDefault="00202F77" w:rsidP="00202F77">
      <w:pPr>
        <w:rPr>
          <w:rFonts w:cstheme="minorHAnsi"/>
        </w:rPr>
      </w:pPr>
      <w:r w:rsidRPr="00202F77">
        <w:rPr>
          <w:rFonts w:cstheme="minorHAnsi"/>
          <w:b/>
          <w:bCs/>
        </w:rPr>
        <w:t>Working Conditions of Amazon Staff</w:t>
      </w:r>
      <w:r w:rsidRPr="00180F61">
        <w:rPr>
          <w:rFonts w:cstheme="minorHAnsi"/>
        </w:rPr>
        <w:t>: Amazon has happened withinside the focal point for allure labour practices and policies. This is even following in position or time growing the littlest undertake to $15 in accordance with stage. Amazon warehouses have arranged to a greater extent troublesome and rigid operating positions on its frame of employees to confirm parts are provoked occasion. The strain will enhance even extra at few points of crest instances like Black Friday and holiday seasons.</w:t>
      </w:r>
    </w:p>
    <w:p w14:paraId="2D5D46B3" w14:textId="77777777" w:rsidR="00202F77" w:rsidRDefault="00202F77" w:rsidP="00202F77">
      <w:pPr>
        <w:rPr>
          <w:rFonts w:cstheme="minorHAnsi"/>
        </w:rPr>
      </w:pPr>
      <w:r w:rsidRPr="00180F61">
        <w:rPr>
          <w:rFonts w:cstheme="minorHAnsi"/>
        </w:rPr>
        <w:t>The place of business harm quotes at warehouses conducted by way of habit of resources of Amazon are the first-rate withinside the USA. Amazon has existed blamed individually of executing practices that form the most the carcass of laborers. According to Reveal, Amazon had a harm price of 7.7% in each 100 community in 2019.</w:t>
      </w:r>
    </w:p>
    <w:p w14:paraId="6E6E0AD4" w14:textId="77777777" w:rsidR="00202F77" w:rsidRDefault="00202F77" w:rsidP="00202F77">
      <w:pPr>
        <w:rPr>
          <w:rFonts w:cstheme="minorHAnsi"/>
        </w:rPr>
      </w:pPr>
      <w:r w:rsidRPr="00202F77">
        <w:rPr>
          <w:rFonts w:cstheme="minorHAnsi"/>
          <w:b/>
          <w:bCs/>
        </w:rPr>
        <w:t>Fraudulent Reviews</w:t>
      </w:r>
      <w:r w:rsidRPr="00180F61">
        <w:rPr>
          <w:rFonts w:cstheme="minorHAnsi"/>
        </w:rPr>
        <w:t xml:space="preserve">: Most on-line consumers deliver belief to prove the product and genuineness of a produce. It is those opinions that have existed bestowing Amazon a back-and-forth competition. You concede possibility be going to uncover a crop on Amazon accompanying few hundred opinions while the equal amount in a facing policy has tens of bureaucracy. </w:t>
      </w:r>
    </w:p>
    <w:p w14:paraId="0EA26400" w14:textId="77777777" w:rsidR="00202F77" w:rsidRDefault="00202F77" w:rsidP="00202F77">
      <w:pPr>
        <w:rPr>
          <w:rFonts w:cstheme="minorHAnsi"/>
        </w:rPr>
      </w:pPr>
      <w:r w:rsidRPr="00180F61">
        <w:rPr>
          <w:rFonts w:cstheme="minorHAnsi"/>
        </w:rPr>
        <w:t>But, maximum of those belief is false. The after second-date of birth birthday festival dealers and the top unprejudiced dealers at Amazon are acknowledged for deploying strategies. CNBC replies Amazon has hit off over 20,000 amount belief.</w:t>
      </w:r>
    </w:p>
    <w:p w14:paraId="06E30695" w14:textId="77777777" w:rsidR="00202F77" w:rsidRDefault="00202F77" w:rsidP="00202F77">
      <w:pPr>
        <w:rPr>
          <w:rFonts w:cstheme="minorHAnsi"/>
        </w:rPr>
      </w:pPr>
      <w:r w:rsidRPr="00202F77">
        <w:rPr>
          <w:rFonts w:cstheme="minorHAnsi"/>
          <w:b/>
          <w:bCs/>
        </w:rPr>
        <w:t>Profit Is a Problem</w:t>
      </w:r>
      <w:r w:rsidRPr="00180F61">
        <w:rPr>
          <w:rFonts w:cstheme="minorHAnsi"/>
        </w:rPr>
        <w:t>: Unarguably, the reductions at Amazon are the greatest withinside the planet. Still, the organisation has a weakness in accumulate profits. The maximum worthwhile part withinside the organisation is Amazon Web Services. If AWS skilful a large trouble that influences allure worth, before the complete organisation will occurrence the burden of the distressing impact; speak nearly tiring all of your cells in a distinct crate (John Hughes, in essence exhibition order and the occupation of selling expert).</w:t>
      </w:r>
    </w:p>
    <w:p w14:paraId="37CF1CF6" w14:textId="77777777" w:rsidR="00FA6AA5" w:rsidRPr="0071268C" w:rsidRDefault="00FA6AA5" w:rsidP="0071268C">
      <w:pPr>
        <w:pStyle w:val="Heading2"/>
        <w:numPr>
          <w:ilvl w:val="0"/>
          <w:numId w:val="0"/>
        </w:numPr>
        <w:shd w:val="clear" w:color="auto" w:fill="FFFFFF"/>
        <w:spacing w:before="0" w:after="300"/>
        <w:textAlignment w:val="baseline"/>
        <w:rPr>
          <w:rFonts w:asciiTheme="majorHAnsi" w:hAnsiTheme="majorHAnsi" w:cstheme="majorHAnsi"/>
          <w:kern w:val="3"/>
          <w:sz w:val="32"/>
          <w:szCs w:val="32"/>
        </w:rPr>
      </w:pPr>
      <w:r w:rsidRPr="0047652E">
        <w:rPr>
          <w:rFonts w:asciiTheme="majorHAnsi" w:hAnsiTheme="majorHAnsi" w:cstheme="majorHAnsi"/>
          <w:kern w:val="3"/>
          <w:sz w:val="32"/>
          <w:szCs w:val="32"/>
        </w:rPr>
        <w:t>Opportunities</w:t>
      </w:r>
    </w:p>
    <w:p w14:paraId="71B2920C" w14:textId="715E678C" w:rsidR="00202F77" w:rsidRDefault="00521428" w:rsidP="0019122F">
      <w:r>
        <w:t xml:space="preserve">One of the greater opportunity, </w:t>
      </w:r>
      <w:r w:rsidR="00202F77" w:rsidRPr="00202F77">
        <w:t xml:space="preserve">Amazon has </w:t>
      </w:r>
      <w:r>
        <w:t>is its</w:t>
      </w:r>
      <w:r w:rsidR="00202F77" w:rsidRPr="00202F77">
        <w:t xml:space="preserve"> feasibility to scale up considerably </w:t>
      </w:r>
      <w:r>
        <w:t xml:space="preserve">in the </w:t>
      </w:r>
      <w:r w:rsidR="00202F77" w:rsidRPr="00202F77">
        <w:t xml:space="preserve">real world that issues over network </w:t>
      </w:r>
      <w:r w:rsidR="002D1634" w:rsidRPr="00202F77">
        <w:t>purchasing</w:t>
      </w:r>
      <w:r w:rsidR="002D1634">
        <w:t>’s.</w:t>
      </w:r>
    </w:p>
    <w:p w14:paraId="5D7C159E" w14:textId="6FD1D34C" w:rsidR="00202F77" w:rsidRDefault="00202F77" w:rsidP="00202F77">
      <w:pPr>
        <w:rPr>
          <w:rFonts w:cstheme="minorHAnsi"/>
        </w:rPr>
      </w:pPr>
      <w:r w:rsidRPr="00180F61">
        <w:rPr>
          <w:rFonts w:cstheme="minorHAnsi"/>
        </w:rPr>
        <w:t xml:space="preserve">Another feasibility, that Amazon can take advantage of, refers to it rolling out better merchandise under allure own brand, </w:t>
      </w:r>
      <w:r w:rsidR="002D1634" w:rsidRPr="00180F61">
        <w:rPr>
          <w:rFonts w:cstheme="minorHAnsi"/>
        </w:rPr>
        <w:t>in</w:t>
      </w:r>
      <w:r w:rsidRPr="00180F61">
        <w:rPr>
          <w:rFonts w:cstheme="minorHAnsi"/>
        </w:rPr>
        <w:t xml:space="preserve"> different dispute, it could boom the batch of merchandise under allure private crest alternatively clearly advancing and hose merchandise steal the aid of utilizing allure partners. </w:t>
      </w:r>
    </w:p>
    <w:p w14:paraId="7C564382" w14:textId="69A515A2" w:rsidR="00202F77" w:rsidRDefault="002D1634" w:rsidP="00202F77">
      <w:pPr>
        <w:rPr>
          <w:rFonts w:cstheme="minorHAnsi"/>
        </w:rPr>
      </w:pPr>
      <w:r>
        <w:rPr>
          <w:rFonts w:cstheme="minorHAnsi"/>
        </w:rPr>
        <w:t>B</w:t>
      </w:r>
      <w:r w:rsidR="00202F77" w:rsidRPr="00180F61">
        <w:rPr>
          <w:rFonts w:cstheme="minorHAnsi"/>
        </w:rPr>
        <w:t>etter merchandise</w:t>
      </w:r>
      <w:r>
        <w:rPr>
          <w:rFonts w:cstheme="minorHAnsi"/>
        </w:rPr>
        <w:t xml:space="preserve"> from Amazon</w:t>
      </w:r>
      <w:r w:rsidR="00202F77" w:rsidRPr="00180F61">
        <w:rPr>
          <w:rFonts w:cstheme="minorHAnsi"/>
        </w:rPr>
        <w:t xml:space="preserve"> than the standard can change into </w:t>
      </w:r>
      <w:r>
        <w:rPr>
          <w:rFonts w:cstheme="minorHAnsi"/>
        </w:rPr>
        <w:t>result in increase in</w:t>
      </w:r>
      <w:r w:rsidR="00202F77" w:rsidRPr="00180F61">
        <w:rPr>
          <w:rFonts w:cstheme="minorHAnsi"/>
        </w:rPr>
        <w:t xml:space="preserve"> revenues.</w:t>
      </w:r>
    </w:p>
    <w:p w14:paraId="1468CEC3" w14:textId="2242F19E" w:rsidR="00202F77" w:rsidRDefault="00202F77" w:rsidP="00202F77">
      <w:pPr>
        <w:rPr>
          <w:rFonts w:cstheme="minorHAnsi"/>
        </w:rPr>
      </w:pPr>
      <w:r w:rsidRPr="00180F61">
        <w:rPr>
          <w:rFonts w:cstheme="minorHAnsi"/>
        </w:rPr>
        <w:t xml:space="preserve">Amazon has, </w:t>
      </w:r>
      <w:r w:rsidR="002B24FC">
        <w:rPr>
          <w:rFonts w:cstheme="minorHAnsi"/>
        </w:rPr>
        <w:t>4th</w:t>
      </w:r>
      <w:r>
        <w:rPr>
          <w:rFonts w:cstheme="minorHAnsi"/>
        </w:rPr>
        <w:t xml:space="preserve"> possibility </w:t>
      </w:r>
      <w:r w:rsidRPr="00180F61">
        <w:rPr>
          <w:rFonts w:cstheme="minorHAnsi"/>
        </w:rPr>
        <w:t>in phrases of growing allure worldwide footmark and open better online sites withinside the climbing markets, that ability honestly supply it a facet withinside the uber-</w:t>
      </w:r>
      <w:r>
        <w:rPr>
          <w:rFonts w:cstheme="minorHAnsi"/>
        </w:rPr>
        <w:t>competitive</w:t>
      </w:r>
      <w:r w:rsidRPr="00180F61">
        <w:rPr>
          <w:rFonts w:cstheme="minorHAnsi"/>
        </w:rPr>
        <w:t xml:space="preserve"> networked retailing forum (MSG Management Study manual).</w:t>
      </w:r>
    </w:p>
    <w:p w14:paraId="0DDC7539" w14:textId="77777777" w:rsidR="00FA6AA5" w:rsidRPr="0008459B" w:rsidRDefault="00FA6AA5" w:rsidP="0071268C">
      <w:pPr>
        <w:pStyle w:val="Heading2"/>
        <w:numPr>
          <w:ilvl w:val="0"/>
          <w:numId w:val="0"/>
        </w:numPr>
        <w:shd w:val="clear" w:color="auto" w:fill="FFFFFF"/>
        <w:spacing w:before="0" w:after="300"/>
        <w:textAlignment w:val="baseline"/>
        <w:rPr>
          <w:rFonts w:asciiTheme="majorHAnsi" w:hAnsiTheme="majorHAnsi" w:cstheme="majorHAnsi"/>
          <w:kern w:val="3"/>
          <w:sz w:val="32"/>
          <w:szCs w:val="32"/>
        </w:rPr>
      </w:pPr>
      <w:r w:rsidRPr="0008459B">
        <w:rPr>
          <w:rFonts w:asciiTheme="majorHAnsi" w:hAnsiTheme="majorHAnsi" w:cstheme="majorHAnsi"/>
          <w:kern w:val="3"/>
          <w:sz w:val="32"/>
          <w:szCs w:val="32"/>
        </w:rPr>
        <w:t>Threats</w:t>
      </w:r>
    </w:p>
    <w:p w14:paraId="759E2E1E" w14:textId="2257B329" w:rsidR="00DA6355" w:rsidRDefault="002B24FC" w:rsidP="00DA6355">
      <w:r>
        <w:lastRenderedPageBreak/>
        <w:t>Since Amazon is run on the internet it is majorly exposed to hacking and stealing of the purchaser’s identification. Amazon however guarantees with the private data protection and resolves any issues that the customers get when in contact with the Amazon’s website.</w:t>
      </w:r>
    </w:p>
    <w:p w14:paraId="7EAFE656" w14:textId="22800390" w:rsidR="00521428" w:rsidRDefault="002B24FC" w:rsidP="00DA6355">
      <w:r>
        <w:t xml:space="preserve">Major </w:t>
      </w:r>
      <w:r w:rsidR="00521428">
        <w:t>competitors</w:t>
      </w:r>
      <w:r>
        <w:t xml:space="preserve"> are now </w:t>
      </w:r>
      <w:r w:rsidR="00521428">
        <w:t>imitating the Amazons pricing strategies, however amazon is continuously working on it strategies to achieve greater success in the market.</w:t>
      </w:r>
    </w:p>
    <w:p w14:paraId="1E1F9F57" w14:textId="688009BC" w:rsidR="00AE2F9D" w:rsidRPr="0008459B" w:rsidRDefault="00AE2F9D" w:rsidP="00DA6355">
      <w:pPr>
        <w:pStyle w:val="Heading3"/>
        <w:numPr>
          <w:ilvl w:val="0"/>
          <w:numId w:val="0"/>
        </w:numPr>
        <w:shd w:val="clear" w:color="auto" w:fill="FFFFFF"/>
        <w:spacing w:before="0" w:after="300"/>
        <w:textAlignment w:val="baseline"/>
        <w:rPr>
          <w:rFonts w:asciiTheme="majorHAnsi" w:hAnsiTheme="majorHAnsi" w:cstheme="majorHAnsi"/>
          <w:kern w:val="3"/>
          <w:sz w:val="32"/>
          <w:szCs w:val="32"/>
        </w:rPr>
      </w:pPr>
      <w:r w:rsidRPr="0008459B">
        <w:rPr>
          <w:rFonts w:asciiTheme="majorHAnsi" w:hAnsiTheme="majorHAnsi" w:cstheme="majorHAnsi"/>
          <w:kern w:val="3"/>
          <w:sz w:val="32"/>
          <w:szCs w:val="32"/>
        </w:rPr>
        <w:t>Advantages and disadvantages</w:t>
      </w:r>
    </w:p>
    <w:p w14:paraId="7E348943" w14:textId="62DF389D" w:rsidR="00DA6355" w:rsidRDefault="00DA6355" w:rsidP="00DA6355">
      <w:r>
        <w:t xml:space="preserve">A SWOT (strengths, weaknesses, possibilities and threats) </w:t>
      </w:r>
      <w:r w:rsidR="00DA28B9">
        <w:t xml:space="preserve">in other words </w:t>
      </w:r>
      <w:r w:rsidR="00DA28B9" w:rsidRPr="00180F61">
        <w:rPr>
          <w:rFonts w:cstheme="minorHAnsi"/>
        </w:rPr>
        <w:t>substances, proneness, potential and intimidations</w:t>
      </w:r>
      <w:r w:rsidR="00DA28B9">
        <w:t xml:space="preserve"> </w:t>
      </w:r>
      <w:r>
        <w:t xml:space="preserve">evaluation permit </w:t>
      </w:r>
      <w:r w:rsidR="00DA28B9" w:rsidRPr="00180F61">
        <w:rPr>
          <w:rFonts w:cstheme="minorHAnsi"/>
        </w:rPr>
        <w:t>to recognize and understand key questions moving your undertaking, nevertheless it does immediately not any more forever provide answers. You should comprehend the restraints apart from the advantages of a SWOT judgment former than you resolve to behaviour individual.</w:t>
      </w:r>
    </w:p>
    <w:p w14:paraId="2CAE4448" w14:textId="411B03E8" w:rsidR="00AE2F9D" w:rsidRPr="0008459B" w:rsidRDefault="004005A1" w:rsidP="0008459B">
      <w:pPr>
        <w:pStyle w:val="Heading2"/>
        <w:numPr>
          <w:ilvl w:val="0"/>
          <w:numId w:val="0"/>
        </w:numPr>
        <w:shd w:val="clear" w:color="auto" w:fill="FFFFFF"/>
        <w:spacing w:before="0" w:after="300"/>
        <w:textAlignment w:val="baseline"/>
        <w:rPr>
          <w:rFonts w:asciiTheme="majorHAnsi" w:hAnsiTheme="majorHAnsi" w:cstheme="majorHAnsi"/>
          <w:kern w:val="3"/>
          <w:sz w:val="32"/>
          <w:szCs w:val="32"/>
        </w:rPr>
      </w:pPr>
      <w:r w:rsidRPr="0008459B">
        <w:rPr>
          <w:rFonts w:asciiTheme="majorHAnsi" w:hAnsiTheme="majorHAnsi" w:cstheme="majorHAnsi"/>
          <w:kern w:val="3"/>
          <w:sz w:val="32"/>
          <w:szCs w:val="32"/>
        </w:rPr>
        <w:t>Advantages</w:t>
      </w:r>
      <w:r w:rsidR="00AE2F9D" w:rsidRPr="0008459B">
        <w:rPr>
          <w:rFonts w:asciiTheme="majorHAnsi" w:hAnsiTheme="majorHAnsi" w:cstheme="majorHAnsi"/>
          <w:kern w:val="3"/>
          <w:sz w:val="32"/>
          <w:szCs w:val="32"/>
        </w:rPr>
        <w:t xml:space="preserve"> of SWOT analysis</w:t>
      </w:r>
    </w:p>
    <w:p w14:paraId="78A70286" w14:textId="77777777" w:rsidR="00DA6355" w:rsidRDefault="00DA6355" w:rsidP="00DA6355">
      <w:r>
        <w:t>The primary blessings of accomplishing a SWOT evaluation are that it has very little cost, all people who knows your enterprise can perform a SWOT evaluation.</w:t>
      </w:r>
    </w:p>
    <w:p w14:paraId="6AD807C7" w14:textId="7B25E487" w:rsidR="00AE2F9D" w:rsidRPr="00DA6355" w:rsidRDefault="00DA6355" w:rsidP="00DA6355">
      <w:r>
        <w:t>Another benefit of a SWOT evaluation is that it concentrates at the maximum critical elements affecting the enterprise. Using a SWOT, the business enterprise can (Business Queensland, 18 Jul, 2017)</w:t>
      </w:r>
      <w:r w:rsidR="00AE2F9D" w:rsidRPr="004005A1">
        <w:rPr>
          <w:lang w:val="en-GB"/>
        </w:rPr>
        <w:t>:</w:t>
      </w:r>
    </w:p>
    <w:p w14:paraId="43929A65" w14:textId="77777777" w:rsidR="00DA6355" w:rsidRDefault="00DA6355">
      <w:pPr>
        <w:pStyle w:val="ListParagraph"/>
        <w:numPr>
          <w:ilvl w:val="0"/>
          <w:numId w:val="10"/>
        </w:numPr>
      </w:pPr>
      <w:r>
        <w:t>Understand the enterprise better and deal with weaknesses</w:t>
      </w:r>
    </w:p>
    <w:p w14:paraId="6A39FD10" w14:textId="77777777" w:rsidR="00DA6355" w:rsidRDefault="00DA6355">
      <w:pPr>
        <w:pStyle w:val="ListParagraph"/>
        <w:numPr>
          <w:ilvl w:val="0"/>
          <w:numId w:val="10"/>
        </w:numPr>
      </w:pPr>
      <w:r>
        <w:t>·Prevent threats and capitalise on possibilities</w:t>
      </w:r>
    </w:p>
    <w:p w14:paraId="4DAE4FFD" w14:textId="77777777" w:rsidR="00DA6355" w:rsidRDefault="00DA6355">
      <w:pPr>
        <w:pStyle w:val="ListParagraph"/>
        <w:numPr>
          <w:ilvl w:val="0"/>
          <w:numId w:val="10"/>
        </w:numPr>
      </w:pPr>
      <w:r>
        <w:t>·Take benefit of the strengths and develop enterprise dreams and techniques for attaining them</w:t>
      </w:r>
    </w:p>
    <w:p w14:paraId="24AE08C1" w14:textId="77777777" w:rsidR="00DA6355" w:rsidRPr="006F3BC9" w:rsidRDefault="00DA6355" w:rsidP="00DA6355">
      <w:pPr>
        <w:pStyle w:val="ListParagraph"/>
        <w:shd w:val="clear" w:color="auto" w:fill="FFFFFF"/>
        <w:spacing w:before="120" w:after="120" w:line="240" w:lineRule="auto"/>
        <w:ind w:left="1080"/>
        <w:rPr>
          <w:lang w:val="en-GB"/>
        </w:rPr>
      </w:pPr>
    </w:p>
    <w:p w14:paraId="15984F2B" w14:textId="1EA89929" w:rsidR="004005A1" w:rsidRPr="0008459B" w:rsidRDefault="004005A1" w:rsidP="0008459B">
      <w:pPr>
        <w:pStyle w:val="Heading2"/>
        <w:numPr>
          <w:ilvl w:val="0"/>
          <w:numId w:val="0"/>
        </w:numPr>
        <w:shd w:val="clear" w:color="auto" w:fill="FFFFFF"/>
        <w:spacing w:before="0" w:after="300"/>
        <w:textAlignment w:val="baseline"/>
        <w:rPr>
          <w:rFonts w:asciiTheme="majorHAnsi" w:hAnsiTheme="majorHAnsi" w:cstheme="majorHAnsi"/>
          <w:kern w:val="3"/>
          <w:sz w:val="32"/>
          <w:szCs w:val="32"/>
        </w:rPr>
      </w:pPr>
      <w:r w:rsidRPr="0008459B">
        <w:rPr>
          <w:rFonts w:asciiTheme="majorHAnsi" w:hAnsiTheme="majorHAnsi" w:cstheme="majorHAnsi"/>
          <w:kern w:val="3"/>
          <w:sz w:val="32"/>
          <w:szCs w:val="32"/>
        </w:rPr>
        <w:t>Disadvantages of SWOT analysis</w:t>
      </w:r>
    </w:p>
    <w:p w14:paraId="09855532" w14:textId="77777777" w:rsidR="00DA6355" w:rsidRDefault="00DA6355" w:rsidP="00DA6355">
      <w:r>
        <w:t>SWOT evaluation handiest covers problems that could definitely be taken into consideration a energy, weak point, possibility or threat. Because of this, it is hard to deal with unsure or two-sided elements, along with elements that may want to both be a energy or a weak point or both, with a SWOT evaluation (Business Queensland, 18 Jul, 2017):</w:t>
      </w:r>
    </w:p>
    <w:p w14:paraId="08DB64A5" w14:textId="6827DFEA" w:rsidR="00AE2F9D" w:rsidRPr="004005A1" w:rsidRDefault="00AE2F9D" w:rsidP="00AE2F9D">
      <w:pPr>
        <w:pStyle w:val="NormalWeb"/>
        <w:shd w:val="clear" w:color="auto" w:fill="FFFFFF"/>
        <w:rPr>
          <w:rFonts w:asciiTheme="minorHAnsi" w:eastAsiaTheme="minorHAnsi" w:hAnsiTheme="minorHAnsi" w:cstheme="minorBidi"/>
          <w:sz w:val="22"/>
          <w:szCs w:val="22"/>
          <w:lang w:val="en-GB" w:eastAsia="en-US" w:bidi="ar-SA"/>
        </w:rPr>
      </w:pPr>
      <w:r w:rsidRPr="004005A1">
        <w:rPr>
          <w:rFonts w:asciiTheme="minorHAnsi" w:eastAsiaTheme="minorHAnsi" w:hAnsiTheme="minorHAnsi" w:cstheme="minorBidi"/>
          <w:sz w:val="22"/>
          <w:szCs w:val="22"/>
          <w:lang w:val="en-GB" w:eastAsia="en-US" w:bidi="ar-SA"/>
        </w:rPr>
        <w:t xml:space="preserve">A SWOT analysis may be </w:t>
      </w:r>
      <w:r w:rsidR="00DA28B9" w:rsidRPr="004005A1">
        <w:rPr>
          <w:rFonts w:asciiTheme="minorHAnsi" w:eastAsiaTheme="minorHAnsi" w:hAnsiTheme="minorHAnsi" w:cstheme="minorBidi"/>
          <w:sz w:val="22"/>
          <w:szCs w:val="22"/>
          <w:lang w:val="en-GB" w:eastAsia="en-US" w:bidi="ar-SA"/>
        </w:rPr>
        <w:t>imperfect</w:t>
      </w:r>
      <w:r w:rsidRPr="004005A1">
        <w:rPr>
          <w:rFonts w:asciiTheme="minorHAnsi" w:eastAsiaTheme="minorHAnsi" w:hAnsiTheme="minorHAnsi" w:cstheme="minorBidi"/>
          <w:sz w:val="22"/>
          <w:szCs w:val="22"/>
          <w:lang w:val="en-GB" w:eastAsia="en-US" w:bidi="ar-SA"/>
        </w:rPr>
        <w:t xml:space="preserve"> because </w:t>
      </w:r>
      <w:r w:rsidR="00DA28B9">
        <w:rPr>
          <w:rFonts w:asciiTheme="minorHAnsi" w:eastAsiaTheme="minorHAnsi" w:hAnsiTheme="minorHAnsi" w:cstheme="minorBidi"/>
          <w:sz w:val="22"/>
          <w:szCs w:val="22"/>
          <w:lang w:val="en-GB" w:eastAsia="en-US" w:bidi="ar-SA"/>
        </w:rPr>
        <w:t>of the following</w:t>
      </w:r>
      <w:r w:rsidRPr="004005A1">
        <w:rPr>
          <w:rFonts w:asciiTheme="minorHAnsi" w:eastAsiaTheme="minorHAnsi" w:hAnsiTheme="minorHAnsi" w:cstheme="minorBidi"/>
          <w:sz w:val="22"/>
          <w:szCs w:val="22"/>
          <w:lang w:val="en-GB" w:eastAsia="en-US" w:bidi="ar-SA"/>
        </w:rPr>
        <w:t>:</w:t>
      </w:r>
    </w:p>
    <w:p w14:paraId="21B73C22" w14:textId="77777777" w:rsidR="00C01D93" w:rsidRPr="00C01D93" w:rsidRDefault="00C01D93">
      <w:pPr>
        <w:pStyle w:val="ListParagraph"/>
        <w:numPr>
          <w:ilvl w:val="0"/>
          <w:numId w:val="10"/>
        </w:numPr>
      </w:pPr>
      <w:r w:rsidRPr="00C01D93">
        <w:t>Does not prioritise problems and answers or provide opportunity decisions</w:t>
      </w:r>
    </w:p>
    <w:p w14:paraId="0D8AB581" w14:textId="0F57835A" w:rsidR="00C01D93" w:rsidRPr="00C01D93" w:rsidRDefault="00C01D93">
      <w:pPr>
        <w:pStyle w:val="ListParagraph"/>
        <w:numPr>
          <w:ilvl w:val="0"/>
          <w:numId w:val="10"/>
        </w:numPr>
      </w:pPr>
      <w:r w:rsidRPr="00C01D93">
        <w:t xml:space="preserve">Can generate too many thoughts however now no longer help you pick one </w:t>
      </w:r>
      <w:r w:rsidR="00682D9D">
        <w:t xml:space="preserve">which </w:t>
      </w:r>
      <w:r w:rsidRPr="00C01D93">
        <w:t>is best</w:t>
      </w:r>
    </w:p>
    <w:p w14:paraId="6C0F52BD" w14:textId="7DCC600E" w:rsidR="007722A0" w:rsidRPr="00C01D93" w:rsidRDefault="00C01D93">
      <w:pPr>
        <w:pStyle w:val="ListParagraph"/>
        <w:numPr>
          <w:ilvl w:val="0"/>
          <w:numId w:val="10"/>
        </w:numPr>
      </w:pPr>
      <w:r w:rsidRPr="00C01D93">
        <w:t xml:space="preserve">Can produce a lot of information, </w:t>
      </w:r>
      <w:r w:rsidR="00682D9D">
        <w:t>but</w:t>
      </w:r>
      <w:r w:rsidRPr="00C01D93">
        <w:t xml:space="preserve"> not everything is useful</w:t>
      </w:r>
    </w:p>
    <w:p w14:paraId="1B4FC919" w14:textId="5EE2880A" w:rsidR="007722A0" w:rsidRDefault="007722A0" w:rsidP="007722A0">
      <w:pPr>
        <w:shd w:val="clear" w:color="auto" w:fill="FFFFFF"/>
        <w:spacing w:before="120" w:after="120" w:line="240" w:lineRule="auto"/>
        <w:rPr>
          <w:lang w:val="en-GB"/>
        </w:rPr>
      </w:pPr>
    </w:p>
    <w:p w14:paraId="3389DE2C" w14:textId="4B1CFF19" w:rsidR="007722A0" w:rsidRDefault="007722A0" w:rsidP="007722A0">
      <w:pPr>
        <w:shd w:val="clear" w:color="auto" w:fill="FFFFFF"/>
        <w:spacing w:before="120" w:after="120" w:line="240" w:lineRule="auto"/>
        <w:rPr>
          <w:lang w:val="en-GB"/>
        </w:rPr>
      </w:pPr>
    </w:p>
    <w:p w14:paraId="32733601" w14:textId="08EB88A0" w:rsidR="007722A0" w:rsidRDefault="007722A0" w:rsidP="007722A0">
      <w:pPr>
        <w:shd w:val="clear" w:color="auto" w:fill="FFFFFF"/>
        <w:spacing w:before="120" w:after="120" w:line="240" w:lineRule="auto"/>
        <w:rPr>
          <w:lang w:val="en-GB"/>
        </w:rPr>
      </w:pPr>
    </w:p>
    <w:p w14:paraId="4EE527CF" w14:textId="48350731" w:rsidR="007722A0" w:rsidRDefault="007722A0" w:rsidP="007722A0">
      <w:pPr>
        <w:shd w:val="clear" w:color="auto" w:fill="FFFFFF"/>
        <w:spacing w:before="120" w:after="120" w:line="240" w:lineRule="auto"/>
        <w:rPr>
          <w:lang w:val="en-GB"/>
        </w:rPr>
      </w:pPr>
    </w:p>
    <w:p w14:paraId="3561B838" w14:textId="00E518E2" w:rsidR="007722A0" w:rsidRDefault="007722A0" w:rsidP="007722A0">
      <w:pPr>
        <w:shd w:val="clear" w:color="auto" w:fill="FFFFFF"/>
        <w:spacing w:before="120" w:after="120" w:line="240" w:lineRule="auto"/>
        <w:rPr>
          <w:lang w:val="en-GB"/>
        </w:rPr>
      </w:pPr>
    </w:p>
    <w:p w14:paraId="6FF85616" w14:textId="250B8ED8" w:rsidR="007722A0" w:rsidRDefault="007722A0" w:rsidP="007722A0">
      <w:pPr>
        <w:shd w:val="clear" w:color="auto" w:fill="FFFFFF"/>
        <w:spacing w:before="120" w:after="120" w:line="240" w:lineRule="auto"/>
        <w:rPr>
          <w:lang w:val="en-GB"/>
        </w:rPr>
      </w:pPr>
    </w:p>
    <w:p w14:paraId="4773B56E" w14:textId="3D04294F" w:rsidR="007722A0" w:rsidRDefault="007722A0" w:rsidP="007722A0">
      <w:pPr>
        <w:shd w:val="clear" w:color="auto" w:fill="FFFFFF"/>
        <w:spacing w:before="120" w:after="120" w:line="240" w:lineRule="auto"/>
        <w:rPr>
          <w:lang w:val="en-GB"/>
        </w:rPr>
      </w:pPr>
    </w:p>
    <w:p w14:paraId="63B18833" w14:textId="2CC2F7D3" w:rsidR="007722A0" w:rsidRDefault="007722A0" w:rsidP="007722A0">
      <w:pPr>
        <w:shd w:val="clear" w:color="auto" w:fill="FFFFFF"/>
        <w:spacing w:before="120" w:after="120" w:line="240" w:lineRule="auto"/>
        <w:rPr>
          <w:lang w:val="en-GB"/>
        </w:rPr>
      </w:pPr>
    </w:p>
    <w:p w14:paraId="4EAA37B0" w14:textId="73273333" w:rsidR="007722A0" w:rsidRDefault="007722A0" w:rsidP="007722A0">
      <w:pPr>
        <w:shd w:val="clear" w:color="auto" w:fill="FFFFFF"/>
        <w:spacing w:before="120" w:after="120" w:line="240" w:lineRule="auto"/>
        <w:rPr>
          <w:lang w:val="en-GB"/>
        </w:rPr>
      </w:pPr>
    </w:p>
    <w:p w14:paraId="41E42AAE" w14:textId="6946387D" w:rsidR="007722A0" w:rsidRDefault="007722A0" w:rsidP="007722A0">
      <w:pPr>
        <w:shd w:val="clear" w:color="auto" w:fill="FFFFFF"/>
        <w:spacing w:before="120" w:after="120" w:line="240" w:lineRule="auto"/>
        <w:rPr>
          <w:lang w:val="en-GB"/>
        </w:rPr>
      </w:pPr>
    </w:p>
    <w:p w14:paraId="45F20719" w14:textId="7107354D" w:rsidR="007722A0" w:rsidRDefault="007722A0" w:rsidP="007722A0">
      <w:pPr>
        <w:shd w:val="clear" w:color="auto" w:fill="FFFFFF"/>
        <w:spacing w:before="120" w:after="120" w:line="240" w:lineRule="auto"/>
        <w:rPr>
          <w:lang w:val="en-GB"/>
        </w:rPr>
      </w:pPr>
    </w:p>
    <w:p w14:paraId="3C94C867" w14:textId="32D8F3F5" w:rsidR="007722A0" w:rsidRDefault="007722A0" w:rsidP="007722A0">
      <w:pPr>
        <w:shd w:val="clear" w:color="auto" w:fill="FFFFFF"/>
        <w:spacing w:before="120" w:after="120" w:line="240" w:lineRule="auto"/>
        <w:rPr>
          <w:lang w:val="en-GB"/>
        </w:rPr>
      </w:pPr>
    </w:p>
    <w:p w14:paraId="4813BDFE" w14:textId="386C97C2" w:rsidR="007722A0" w:rsidRDefault="007722A0" w:rsidP="007722A0">
      <w:pPr>
        <w:shd w:val="clear" w:color="auto" w:fill="FFFFFF"/>
        <w:spacing w:before="120" w:after="120" w:line="240" w:lineRule="auto"/>
        <w:rPr>
          <w:lang w:val="en-GB"/>
        </w:rPr>
      </w:pPr>
    </w:p>
    <w:p w14:paraId="3906C931" w14:textId="54611CDD" w:rsidR="007722A0" w:rsidRDefault="007722A0" w:rsidP="007722A0">
      <w:pPr>
        <w:shd w:val="clear" w:color="auto" w:fill="FFFFFF"/>
        <w:spacing w:before="120" w:after="120" w:line="240" w:lineRule="auto"/>
        <w:rPr>
          <w:lang w:val="en-GB"/>
        </w:rPr>
      </w:pPr>
    </w:p>
    <w:p w14:paraId="2C9D2FBD" w14:textId="253D3D41" w:rsidR="007722A0" w:rsidRDefault="007722A0" w:rsidP="007722A0">
      <w:pPr>
        <w:shd w:val="clear" w:color="auto" w:fill="FFFFFF"/>
        <w:spacing w:before="120" w:after="120" w:line="240" w:lineRule="auto"/>
        <w:rPr>
          <w:lang w:val="en-GB"/>
        </w:rPr>
      </w:pPr>
    </w:p>
    <w:p w14:paraId="3963A70D" w14:textId="248DE356" w:rsidR="007722A0" w:rsidRDefault="007722A0" w:rsidP="007722A0">
      <w:pPr>
        <w:shd w:val="clear" w:color="auto" w:fill="FFFFFF"/>
        <w:spacing w:before="120" w:after="120" w:line="240" w:lineRule="auto"/>
        <w:rPr>
          <w:lang w:val="en-GB"/>
        </w:rPr>
      </w:pPr>
    </w:p>
    <w:p w14:paraId="72572398" w14:textId="13FD77C1" w:rsidR="00682D9D" w:rsidRDefault="00682D9D" w:rsidP="007722A0">
      <w:pPr>
        <w:shd w:val="clear" w:color="auto" w:fill="FFFFFF"/>
        <w:spacing w:before="120" w:after="120" w:line="240" w:lineRule="auto"/>
        <w:rPr>
          <w:lang w:val="en-GB"/>
        </w:rPr>
      </w:pPr>
    </w:p>
    <w:p w14:paraId="7DE7F290" w14:textId="46517B25" w:rsidR="00682D9D" w:rsidRDefault="00682D9D" w:rsidP="007722A0">
      <w:pPr>
        <w:shd w:val="clear" w:color="auto" w:fill="FFFFFF"/>
        <w:spacing w:before="120" w:after="120" w:line="240" w:lineRule="auto"/>
        <w:rPr>
          <w:lang w:val="en-GB"/>
        </w:rPr>
      </w:pPr>
    </w:p>
    <w:p w14:paraId="3EEE0598" w14:textId="4C59792D" w:rsidR="00682D9D" w:rsidRDefault="00682D9D" w:rsidP="007722A0">
      <w:pPr>
        <w:shd w:val="clear" w:color="auto" w:fill="FFFFFF"/>
        <w:spacing w:before="120" w:after="120" w:line="240" w:lineRule="auto"/>
        <w:rPr>
          <w:lang w:val="en-GB"/>
        </w:rPr>
      </w:pPr>
    </w:p>
    <w:p w14:paraId="1F8A8ED6" w14:textId="21967944" w:rsidR="00682D9D" w:rsidRDefault="00682D9D" w:rsidP="007722A0">
      <w:pPr>
        <w:shd w:val="clear" w:color="auto" w:fill="FFFFFF"/>
        <w:spacing w:before="120" w:after="120" w:line="240" w:lineRule="auto"/>
        <w:rPr>
          <w:lang w:val="en-GB"/>
        </w:rPr>
      </w:pPr>
    </w:p>
    <w:p w14:paraId="24B6F128" w14:textId="194E6200" w:rsidR="00682D9D" w:rsidRDefault="00682D9D" w:rsidP="007722A0">
      <w:pPr>
        <w:shd w:val="clear" w:color="auto" w:fill="FFFFFF"/>
        <w:spacing w:before="120" w:after="120" w:line="240" w:lineRule="auto"/>
        <w:rPr>
          <w:lang w:val="en-GB"/>
        </w:rPr>
      </w:pPr>
    </w:p>
    <w:p w14:paraId="6F126500" w14:textId="77777777" w:rsidR="00682D9D" w:rsidRDefault="00682D9D" w:rsidP="007722A0">
      <w:pPr>
        <w:shd w:val="clear" w:color="auto" w:fill="FFFFFF"/>
        <w:spacing w:before="120" w:after="120" w:line="240" w:lineRule="auto"/>
        <w:rPr>
          <w:lang w:val="en-GB"/>
        </w:rPr>
      </w:pPr>
    </w:p>
    <w:p w14:paraId="5D8A1304" w14:textId="15086922" w:rsidR="007722A0" w:rsidRDefault="007722A0" w:rsidP="007722A0">
      <w:pPr>
        <w:shd w:val="clear" w:color="auto" w:fill="FFFFFF"/>
        <w:spacing w:before="120" w:after="120" w:line="240" w:lineRule="auto"/>
        <w:rPr>
          <w:lang w:val="en-GB"/>
        </w:rPr>
      </w:pPr>
    </w:p>
    <w:p w14:paraId="7EB5E74F" w14:textId="2377B71D" w:rsidR="007722A0" w:rsidRDefault="007722A0" w:rsidP="007722A0">
      <w:pPr>
        <w:shd w:val="clear" w:color="auto" w:fill="FFFFFF"/>
        <w:spacing w:before="120" w:after="120" w:line="240" w:lineRule="auto"/>
        <w:rPr>
          <w:lang w:val="en-GB"/>
        </w:rPr>
      </w:pPr>
    </w:p>
    <w:p w14:paraId="6C5CD995" w14:textId="77777777" w:rsidR="007722A0" w:rsidRPr="007722A0" w:rsidRDefault="007722A0" w:rsidP="007722A0">
      <w:pPr>
        <w:shd w:val="clear" w:color="auto" w:fill="FFFFFF"/>
        <w:spacing w:before="120" w:after="120" w:line="240" w:lineRule="auto"/>
        <w:rPr>
          <w:lang w:val="en-GB"/>
        </w:rPr>
      </w:pPr>
    </w:p>
    <w:p w14:paraId="6FA21B35" w14:textId="5EEDDD31" w:rsidR="00F0613A" w:rsidRPr="004005A1" w:rsidRDefault="00430545" w:rsidP="00020609">
      <w:pPr>
        <w:rPr>
          <w:lang w:val="en-GB"/>
        </w:rPr>
      </w:pPr>
      <w:r w:rsidRPr="00430545">
        <w:rPr>
          <w:rFonts w:asciiTheme="majorHAnsi" w:hAnsiTheme="majorHAnsi" w:cstheme="majorHAnsi"/>
          <w:b/>
          <w:bCs/>
          <w:sz w:val="32"/>
          <w:szCs w:val="32"/>
          <w:lang w:val="en-GB"/>
        </w:rPr>
        <w:t>5.</w:t>
      </w:r>
      <w:r w:rsidRPr="00430545">
        <w:rPr>
          <w:lang w:val="en-GB"/>
        </w:rPr>
        <w:tab/>
      </w:r>
      <w:r w:rsidRPr="00430545">
        <w:rPr>
          <w:rFonts w:asciiTheme="majorHAnsi" w:eastAsia="Times New Roman" w:hAnsiTheme="majorHAnsi" w:cstheme="majorHAnsi"/>
          <w:b/>
          <w:bCs/>
          <w:kern w:val="3"/>
          <w:sz w:val="32"/>
          <w:szCs w:val="32"/>
          <w:lang w:val="en-GB" w:eastAsia="en-GB"/>
        </w:rPr>
        <w:t>Segmentation</w:t>
      </w:r>
      <w:r w:rsidR="00F11C09">
        <w:rPr>
          <w:rFonts w:asciiTheme="majorHAnsi" w:eastAsia="Times New Roman" w:hAnsiTheme="majorHAnsi" w:cstheme="majorHAnsi"/>
          <w:b/>
          <w:bCs/>
          <w:kern w:val="3"/>
          <w:sz w:val="32"/>
          <w:szCs w:val="32"/>
          <w:lang w:val="en-GB" w:eastAsia="en-GB"/>
        </w:rPr>
        <w:t>,</w:t>
      </w:r>
      <w:r w:rsidRPr="00430545">
        <w:rPr>
          <w:rFonts w:asciiTheme="majorHAnsi" w:eastAsia="Times New Roman" w:hAnsiTheme="majorHAnsi" w:cstheme="majorHAnsi"/>
          <w:b/>
          <w:bCs/>
          <w:kern w:val="3"/>
          <w:sz w:val="32"/>
          <w:szCs w:val="32"/>
          <w:lang w:val="en-GB" w:eastAsia="en-GB"/>
        </w:rPr>
        <w:t xml:space="preserve"> Targeting and Positioning</w:t>
      </w:r>
    </w:p>
    <w:p w14:paraId="7EBFA7EE" w14:textId="6174F528" w:rsidR="00F05FE0" w:rsidRDefault="00F05FE0" w:rsidP="00F05FE0">
      <w:pPr>
        <w:rPr>
          <w:rFonts w:cstheme="minorHAnsi"/>
        </w:rPr>
      </w:pPr>
      <w:r w:rsidRPr="00ED0167">
        <w:rPr>
          <w:rFonts w:cstheme="minorHAnsi"/>
        </w:rPr>
        <w:t xml:space="preserve">STP announcing interpretation </w:t>
      </w:r>
      <w:r w:rsidR="00F11C09">
        <w:rPr>
          <w:rFonts w:cstheme="minorHAnsi"/>
        </w:rPr>
        <w:t xml:space="preserve">of the </w:t>
      </w:r>
      <w:r w:rsidRPr="00ED0167">
        <w:rPr>
          <w:rFonts w:cstheme="minorHAnsi"/>
        </w:rPr>
        <w:t>Segmentation</w:t>
      </w:r>
      <w:r w:rsidR="00F11C09">
        <w:rPr>
          <w:rFonts w:cstheme="minorHAnsi"/>
        </w:rPr>
        <w:t xml:space="preserve"> and targeting and the</w:t>
      </w:r>
      <w:r w:rsidRPr="00ED0167">
        <w:rPr>
          <w:rFonts w:cstheme="minorHAnsi"/>
        </w:rPr>
        <w:t xml:space="preserve"> Positioning is an aware strategic method in contemporary ballyhoo. It is individual of the most usually executed exhibition fashions in essence, with exhibiting managers crediting it for effective, modernized communications practice.</w:t>
      </w:r>
    </w:p>
    <w:p w14:paraId="199A585D" w14:textId="77777777" w:rsidR="00F05FE0" w:rsidRDefault="00F05FE0" w:rsidP="00F05FE0">
      <w:pPr>
        <w:rPr>
          <w:rFonts w:cstheme="minorHAnsi"/>
        </w:rPr>
      </w:pPr>
      <w:r w:rsidRPr="00ED0167">
        <w:rPr>
          <w:rFonts w:cstheme="minorHAnsi"/>
        </w:rPr>
        <w:t xml:space="preserve">The STP interpretation is advantageous as long as cultivating advertising systems of information exchange plans because it admits producers to plan out propositions and then extend and supply personalised and appropriate ideas to have interplay with restricted hearings. The three-step filter contains marketplace separation, forum target, and brand positioning (By Annmarie Hanlon 17 Jan, 2022). </w:t>
      </w:r>
    </w:p>
    <w:p w14:paraId="2618DA25" w14:textId="2C5B8D5E" w:rsidR="007722A0" w:rsidRDefault="007722A0" w:rsidP="00F00085">
      <w:r>
        <w:rPr>
          <w:noProof/>
        </w:rPr>
        <w:lastRenderedPageBreak/>
        <w:drawing>
          <wp:inline distT="0" distB="0" distL="0" distR="0" wp14:anchorId="048C15BA" wp14:editId="78152A0F">
            <wp:extent cx="3745523" cy="413886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801810" cy="4201062"/>
                    </a:xfrm>
                    <a:prstGeom prst="rect">
                      <a:avLst/>
                    </a:prstGeom>
                  </pic:spPr>
                </pic:pic>
              </a:graphicData>
            </a:graphic>
          </wp:inline>
        </w:drawing>
      </w:r>
    </w:p>
    <w:p w14:paraId="261CE494" w14:textId="3CBC05F6" w:rsidR="007722A0" w:rsidRDefault="007722A0" w:rsidP="007722A0">
      <w:r>
        <w:t xml:space="preserve">Source: </w:t>
      </w:r>
      <w:r w:rsidRPr="007722A0">
        <w:t>https://www.smartinsights.com</w:t>
      </w:r>
      <w:r w:rsidR="00F05FE0" w:rsidRPr="007722A0">
        <w:t xml:space="preserve"> </w:t>
      </w:r>
      <w:r w:rsidR="00F11C09">
        <w:t>/</w:t>
      </w:r>
      <w:r w:rsidRPr="007722A0">
        <w:t>segmentation-targeting-and-positioning/</w:t>
      </w:r>
    </w:p>
    <w:p w14:paraId="3E4CF50E" w14:textId="6D14E413" w:rsidR="00363EA0" w:rsidRPr="00C64FEA" w:rsidRDefault="00363EA0" w:rsidP="00363EA0">
      <w:pPr>
        <w:pStyle w:val="Heading1"/>
        <w:jc w:val="both"/>
        <w:rPr>
          <w:rFonts w:asciiTheme="majorHAnsi" w:hAnsiTheme="majorHAnsi" w:cstheme="majorHAnsi"/>
          <w:sz w:val="32"/>
          <w:szCs w:val="32"/>
        </w:rPr>
      </w:pPr>
      <w:r w:rsidRPr="00C64FEA">
        <w:rPr>
          <w:rFonts w:asciiTheme="majorHAnsi" w:hAnsiTheme="majorHAnsi" w:cstheme="majorHAnsi"/>
          <w:sz w:val="32"/>
          <w:szCs w:val="32"/>
        </w:rPr>
        <w:t xml:space="preserve">Segmentation Targeting and </w:t>
      </w:r>
      <w:bookmarkStart w:id="5" w:name="_Hlk112597792"/>
      <w:r w:rsidRPr="00C64FEA">
        <w:rPr>
          <w:rFonts w:asciiTheme="majorHAnsi" w:hAnsiTheme="majorHAnsi" w:cstheme="majorHAnsi"/>
          <w:sz w:val="32"/>
          <w:szCs w:val="32"/>
        </w:rPr>
        <w:t xml:space="preserve">Positioning </w:t>
      </w:r>
      <w:bookmarkEnd w:id="5"/>
      <w:r>
        <w:rPr>
          <w:rFonts w:asciiTheme="majorHAnsi" w:hAnsiTheme="majorHAnsi" w:cstheme="majorHAnsi"/>
          <w:sz w:val="32"/>
          <w:szCs w:val="32"/>
        </w:rPr>
        <w:t>related to Amazon</w:t>
      </w:r>
    </w:p>
    <w:p w14:paraId="0F83DC9B" w14:textId="79C9334C" w:rsidR="00F00085" w:rsidRDefault="00F11C09" w:rsidP="00F00085">
      <w:r>
        <w:t>With the growing services and products, Amazon focusses on segmentation, positioning and targeting to improve its sales revenue</w:t>
      </w:r>
      <w:r w:rsidR="00F00085">
        <w:t>(By John Dudovskiy, March 23, 2022).</w:t>
      </w:r>
    </w:p>
    <w:p w14:paraId="6865FFBD" w14:textId="5E3B9D46" w:rsidR="0010426B" w:rsidRDefault="0010426B" w:rsidP="0010426B">
      <w:pPr>
        <w:pStyle w:val="NormalWeb"/>
        <w:shd w:val="clear" w:color="auto" w:fill="FFFFFF"/>
        <w:spacing w:before="0" w:beforeAutospacing="0" w:after="390" w:afterAutospacing="0"/>
        <w:jc w:val="both"/>
        <w:rPr>
          <w:rFonts w:asciiTheme="minorHAnsi" w:eastAsiaTheme="minorHAnsi" w:hAnsiTheme="minorHAnsi" w:cstheme="minorBidi"/>
          <w:sz w:val="22"/>
          <w:szCs w:val="22"/>
          <w:lang w:eastAsia="en-US" w:bidi="ar-SA"/>
        </w:rPr>
      </w:pPr>
      <w:r w:rsidRPr="009C24AE">
        <w:rPr>
          <w:rFonts w:asciiTheme="minorHAnsi" w:eastAsiaTheme="minorHAnsi" w:hAnsiTheme="minorHAnsi" w:cstheme="minorBidi"/>
          <w:b/>
          <w:bCs/>
          <w:sz w:val="22"/>
          <w:szCs w:val="22"/>
          <w:lang w:eastAsia="en-US" w:bidi="ar-SA"/>
        </w:rPr>
        <w:t>Segmentation</w:t>
      </w:r>
      <w:r w:rsidRPr="0010426B">
        <w:rPr>
          <w:rFonts w:asciiTheme="minorHAnsi" w:eastAsiaTheme="minorHAnsi" w:hAnsiTheme="minorHAnsi" w:cstheme="minorBidi"/>
          <w:sz w:val="22"/>
          <w:szCs w:val="22"/>
          <w:lang w:eastAsia="en-US" w:bidi="ar-SA"/>
        </w:rPr>
        <w:t xml:space="preserve">: </w:t>
      </w:r>
      <w:r w:rsidR="00F05FE0" w:rsidRPr="00F05FE0">
        <w:rPr>
          <w:rFonts w:asciiTheme="minorHAnsi" w:eastAsiaTheme="minorHAnsi" w:hAnsiTheme="minorHAnsi" w:cstheme="minorBidi"/>
          <w:sz w:val="22"/>
          <w:szCs w:val="22"/>
          <w:lang w:eastAsia="en-US" w:bidi="ar-SA"/>
        </w:rPr>
        <w:t xml:space="preserve">Amazon </w:t>
      </w:r>
      <w:r w:rsidR="00BB41DF" w:rsidRPr="00F05FE0">
        <w:rPr>
          <w:rFonts w:asciiTheme="minorHAnsi" w:eastAsiaTheme="minorHAnsi" w:hAnsiTheme="minorHAnsi" w:cstheme="minorBidi"/>
          <w:sz w:val="22"/>
          <w:szCs w:val="22"/>
          <w:lang w:eastAsia="en-US" w:bidi="ar-SA"/>
        </w:rPr>
        <w:t>practices</w:t>
      </w:r>
      <w:r w:rsidR="00F05FE0" w:rsidRPr="00F05FE0">
        <w:rPr>
          <w:rFonts w:asciiTheme="minorHAnsi" w:eastAsiaTheme="minorHAnsi" w:hAnsiTheme="minorHAnsi" w:cstheme="minorBidi"/>
          <w:sz w:val="22"/>
          <w:szCs w:val="22"/>
          <w:lang w:eastAsia="en-US" w:bidi="ar-SA"/>
        </w:rPr>
        <w:t xml:space="preserve"> demographic</w:t>
      </w:r>
      <w:r w:rsidR="00BB41DF">
        <w:rPr>
          <w:rFonts w:asciiTheme="minorHAnsi" w:eastAsiaTheme="minorHAnsi" w:hAnsiTheme="minorHAnsi" w:cstheme="minorBidi"/>
          <w:sz w:val="22"/>
          <w:szCs w:val="22"/>
          <w:lang w:eastAsia="en-US" w:bidi="ar-SA"/>
        </w:rPr>
        <w:t xml:space="preserve"> and</w:t>
      </w:r>
      <w:r w:rsidR="00F05FE0" w:rsidRPr="00F05FE0">
        <w:rPr>
          <w:rFonts w:asciiTheme="minorHAnsi" w:eastAsiaTheme="minorHAnsi" w:hAnsiTheme="minorHAnsi" w:cstheme="minorBidi"/>
          <w:sz w:val="22"/>
          <w:szCs w:val="22"/>
          <w:lang w:eastAsia="en-US" w:bidi="ar-SA"/>
        </w:rPr>
        <w:t xml:space="preserve"> psychographic separation to </w:t>
      </w:r>
      <w:r w:rsidR="00BB41DF">
        <w:rPr>
          <w:rFonts w:asciiTheme="minorHAnsi" w:eastAsiaTheme="minorHAnsi" w:hAnsiTheme="minorHAnsi" w:cstheme="minorBidi"/>
          <w:sz w:val="22"/>
          <w:szCs w:val="22"/>
          <w:lang w:eastAsia="en-US" w:bidi="ar-SA"/>
        </w:rPr>
        <w:t>focus on the target group individuals</w:t>
      </w:r>
      <w:r w:rsidR="00F05FE0" w:rsidRPr="00F05FE0">
        <w:rPr>
          <w:rFonts w:asciiTheme="minorHAnsi" w:eastAsiaTheme="minorHAnsi" w:hAnsiTheme="minorHAnsi" w:cstheme="minorBidi"/>
          <w:sz w:val="22"/>
          <w:szCs w:val="22"/>
          <w:lang w:eastAsia="en-US" w:bidi="ar-SA"/>
        </w:rPr>
        <w:t>. Amazon’s separation is generally located totally on cheap behaviour: not what human beings would perhaps have signified amusement in, however what they really acted. Amazon’s data processing machine-strength segmentation aims all buyer separately, permitting misrepresentation adventure to mild section visitors into general, extreme-price consumers (accompanying the aid of utilizing Hitesh Bhasin, September 27, 2018</w:t>
      </w:r>
      <w:r w:rsidR="002D4D77">
        <w:rPr>
          <w:rFonts w:asciiTheme="minorHAnsi" w:eastAsiaTheme="minorHAnsi" w:hAnsiTheme="minorHAnsi" w:cstheme="minorBidi"/>
          <w:sz w:val="22"/>
          <w:szCs w:val="22"/>
          <w:lang w:eastAsia="en-US" w:bidi="ar-SA"/>
        </w:rPr>
        <w:t>)</w:t>
      </w:r>
    </w:p>
    <w:p w14:paraId="1EC28379" w14:textId="0FCE780F" w:rsidR="0010426B" w:rsidRPr="0010426B" w:rsidRDefault="0010426B" w:rsidP="0010426B">
      <w:pPr>
        <w:pStyle w:val="NormalWeb"/>
        <w:shd w:val="clear" w:color="auto" w:fill="FFFFFF"/>
        <w:spacing w:before="0" w:beforeAutospacing="0" w:after="390" w:afterAutospacing="0"/>
        <w:jc w:val="both"/>
        <w:rPr>
          <w:rFonts w:asciiTheme="minorHAnsi" w:eastAsiaTheme="minorHAnsi" w:hAnsiTheme="minorHAnsi" w:cstheme="minorBidi"/>
          <w:sz w:val="22"/>
          <w:szCs w:val="22"/>
          <w:lang w:eastAsia="en-US" w:bidi="ar-SA"/>
        </w:rPr>
      </w:pPr>
      <w:r w:rsidRPr="009C24AE">
        <w:rPr>
          <w:rFonts w:asciiTheme="minorHAnsi" w:eastAsiaTheme="minorHAnsi" w:hAnsiTheme="minorHAnsi" w:cstheme="minorBidi"/>
          <w:b/>
          <w:bCs/>
          <w:sz w:val="22"/>
          <w:szCs w:val="22"/>
          <w:lang w:eastAsia="en-US" w:bidi="ar-SA"/>
        </w:rPr>
        <w:t>Targeting</w:t>
      </w:r>
      <w:r>
        <w:rPr>
          <w:rFonts w:asciiTheme="minorHAnsi" w:eastAsiaTheme="minorHAnsi" w:hAnsiTheme="minorHAnsi" w:cstheme="minorBidi"/>
          <w:sz w:val="22"/>
          <w:szCs w:val="22"/>
          <w:lang w:eastAsia="en-US" w:bidi="ar-SA"/>
        </w:rPr>
        <w:t>:</w:t>
      </w:r>
      <w:r w:rsidRPr="0010426B">
        <w:rPr>
          <w:rFonts w:asciiTheme="minorHAnsi" w:eastAsiaTheme="minorHAnsi" w:hAnsiTheme="minorHAnsi" w:cstheme="minorBidi"/>
          <w:sz w:val="22"/>
          <w:szCs w:val="22"/>
          <w:lang w:eastAsia="en-US" w:bidi="ar-SA"/>
        </w:rPr>
        <w:t xml:space="preserve"> </w:t>
      </w:r>
      <w:r w:rsidR="004A6B4A" w:rsidRPr="004A6B4A">
        <w:rPr>
          <w:rFonts w:asciiTheme="minorHAnsi" w:eastAsiaTheme="minorHAnsi" w:hAnsiTheme="minorHAnsi" w:cstheme="minorBidi"/>
          <w:sz w:val="22"/>
          <w:szCs w:val="22"/>
          <w:lang w:eastAsia="en-US" w:bidi="ar-SA"/>
        </w:rPr>
        <w:t xml:space="preserve">Amazon </w:t>
      </w:r>
      <w:r w:rsidR="00BB41DF">
        <w:rPr>
          <w:rFonts w:asciiTheme="minorHAnsi" w:eastAsiaTheme="minorHAnsi" w:hAnsiTheme="minorHAnsi" w:cstheme="minorBidi"/>
          <w:sz w:val="22"/>
          <w:szCs w:val="22"/>
          <w:lang w:eastAsia="en-US" w:bidi="ar-SA"/>
        </w:rPr>
        <w:t xml:space="preserve">company </w:t>
      </w:r>
      <w:r w:rsidR="004A6B4A" w:rsidRPr="004A6B4A">
        <w:rPr>
          <w:rFonts w:asciiTheme="minorHAnsi" w:eastAsiaTheme="minorHAnsi" w:hAnsiTheme="minorHAnsi" w:cstheme="minorBidi"/>
          <w:sz w:val="22"/>
          <w:szCs w:val="22"/>
          <w:lang w:eastAsia="en-US" w:bidi="ar-SA"/>
        </w:rPr>
        <w:t>aim</w:t>
      </w:r>
      <w:r w:rsidR="006C6786">
        <w:rPr>
          <w:rFonts w:asciiTheme="minorHAnsi" w:eastAsiaTheme="minorHAnsi" w:hAnsiTheme="minorHAnsi" w:cstheme="minorBidi"/>
          <w:sz w:val="22"/>
          <w:szCs w:val="22"/>
          <w:lang w:eastAsia="en-US" w:bidi="ar-SA"/>
        </w:rPr>
        <w:t xml:space="preserve">s at the </w:t>
      </w:r>
      <w:r w:rsidR="006C6786" w:rsidRPr="006C6786">
        <w:rPr>
          <w:rFonts w:asciiTheme="minorHAnsi" w:eastAsiaTheme="minorHAnsi" w:hAnsiTheme="minorHAnsi" w:cstheme="minorBidi"/>
          <w:sz w:val="22"/>
          <w:szCs w:val="22"/>
          <w:lang w:eastAsia="en-US" w:bidi="ar-SA"/>
        </w:rPr>
        <w:t>target</w:t>
      </w:r>
      <w:r w:rsidR="006C6786">
        <w:rPr>
          <w:rFonts w:asciiTheme="minorHAnsi" w:eastAsiaTheme="minorHAnsi" w:hAnsiTheme="minorHAnsi" w:cstheme="minorBidi"/>
          <w:sz w:val="22"/>
          <w:szCs w:val="22"/>
          <w:lang w:eastAsia="en-US" w:bidi="ar-SA"/>
        </w:rPr>
        <w:t xml:space="preserve"> or focussed group of individuals</w:t>
      </w:r>
      <w:r w:rsidR="006C6786" w:rsidRPr="006C6786">
        <w:rPr>
          <w:rFonts w:asciiTheme="minorHAnsi" w:eastAsiaTheme="minorHAnsi" w:hAnsiTheme="minorHAnsi" w:cstheme="minorBidi"/>
          <w:sz w:val="22"/>
          <w:szCs w:val="22"/>
          <w:lang w:eastAsia="en-US" w:bidi="ar-SA"/>
        </w:rPr>
        <w:t xml:space="preserve"> </w:t>
      </w:r>
      <w:r w:rsidR="006C6786">
        <w:rPr>
          <w:rFonts w:asciiTheme="minorHAnsi" w:eastAsiaTheme="minorHAnsi" w:hAnsiTheme="minorHAnsi" w:cstheme="minorBidi"/>
          <w:sz w:val="22"/>
          <w:szCs w:val="22"/>
          <w:lang w:eastAsia="en-US" w:bidi="ar-SA"/>
        </w:rPr>
        <w:t xml:space="preserve">or </w:t>
      </w:r>
      <w:r w:rsidR="006C6786" w:rsidRPr="006C6786">
        <w:rPr>
          <w:rFonts w:asciiTheme="minorHAnsi" w:eastAsiaTheme="minorHAnsi" w:hAnsiTheme="minorHAnsi" w:cstheme="minorBidi"/>
          <w:sz w:val="22"/>
          <w:szCs w:val="22"/>
          <w:lang w:eastAsia="en-US" w:bidi="ar-SA"/>
        </w:rPr>
        <w:t>audience</w:t>
      </w:r>
      <w:r w:rsidR="006C6786">
        <w:rPr>
          <w:rFonts w:asciiTheme="minorHAnsi" w:eastAsiaTheme="minorHAnsi" w:hAnsiTheme="minorHAnsi" w:cstheme="minorBidi"/>
          <w:sz w:val="22"/>
          <w:szCs w:val="22"/>
          <w:lang w:eastAsia="en-US" w:bidi="ar-SA"/>
        </w:rPr>
        <w:t>s</w:t>
      </w:r>
      <w:r w:rsidR="006C6786" w:rsidRPr="006C6786">
        <w:rPr>
          <w:rFonts w:asciiTheme="minorHAnsi" w:eastAsiaTheme="minorHAnsi" w:hAnsiTheme="minorHAnsi" w:cstheme="minorBidi"/>
          <w:sz w:val="22"/>
          <w:szCs w:val="22"/>
          <w:lang w:eastAsia="en-US" w:bidi="ar-SA"/>
        </w:rPr>
        <w:t xml:space="preserve"> into segments and </w:t>
      </w:r>
      <w:r w:rsidR="006C6786">
        <w:rPr>
          <w:rFonts w:asciiTheme="minorHAnsi" w:eastAsiaTheme="minorHAnsi" w:hAnsiTheme="minorHAnsi" w:cstheme="minorBidi"/>
          <w:sz w:val="22"/>
          <w:szCs w:val="22"/>
          <w:lang w:eastAsia="en-US" w:bidi="ar-SA"/>
        </w:rPr>
        <w:t>then they design market activities that can be able to reach the targeted segments to receive greater response from their efforts.</w:t>
      </w:r>
      <w:r w:rsidR="006C6786" w:rsidRPr="006C6786">
        <w:rPr>
          <w:rFonts w:asciiTheme="minorHAnsi" w:eastAsiaTheme="minorHAnsi" w:hAnsiTheme="minorHAnsi" w:cstheme="minorBidi"/>
          <w:sz w:val="22"/>
          <w:szCs w:val="22"/>
          <w:lang w:eastAsia="en-US" w:bidi="ar-SA"/>
        </w:rPr>
        <w:t xml:space="preserve"> </w:t>
      </w:r>
      <w:r w:rsidR="004A6B4A" w:rsidRPr="004A6B4A">
        <w:rPr>
          <w:rFonts w:asciiTheme="minorHAnsi" w:eastAsiaTheme="minorHAnsi" w:hAnsiTheme="minorHAnsi" w:cstheme="minorBidi"/>
          <w:sz w:val="22"/>
          <w:szCs w:val="22"/>
          <w:lang w:eastAsia="en-US" w:bidi="ar-SA"/>
        </w:rPr>
        <w:t>(</w:t>
      </w:r>
      <w:r w:rsidR="00804FC3" w:rsidRPr="004A6B4A">
        <w:rPr>
          <w:rFonts w:asciiTheme="minorHAnsi" w:eastAsiaTheme="minorHAnsi" w:hAnsiTheme="minorHAnsi" w:cstheme="minorBidi"/>
          <w:sz w:val="22"/>
          <w:szCs w:val="22"/>
          <w:lang w:eastAsia="en-US" w:bidi="ar-SA"/>
        </w:rPr>
        <w:t>Accompanying</w:t>
      </w:r>
      <w:r w:rsidR="004A6B4A" w:rsidRPr="004A6B4A">
        <w:rPr>
          <w:rFonts w:asciiTheme="minorHAnsi" w:eastAsiaTheme="minorHAnsi" w:hAnsiTheme="minorHAnsi" w:cstheme="minorBidi"/>
          <w:sz w:val="22"/>
          <w:szCs w:val="22"/>
          <w:lang w:eastAsia="en-US" w:bidi="ar-SA"/>
        </w:rPr>
        <w:t xml:space="preserve"> the aid of utilizing Hitesh Bhasin, September 27, 2018).</w:t>
      </w:r>
    </w:p>
    <w:p w14:paraId="7E7BB7C1" w14:textId="114DD9A9" w:rsidR="0010426B" w:rsidRPr="0010426B" w:rsidRDefault="0010426B" w:rsidP="0010426B">
      <w:pPr>
        <w:pStyle w:val="NormalWeb"/>
        <w:shd w:val="clear" w:color="auto" w:fill="FFFFFF"/>
        <w:spacing w:before="0" w:beforeAutospacing="0" w:after="390" w:afterAutospacing="0"/>
        <w:jc w:val="both"/>
        <w:rPr>
          <w:rFonts w:asciiTheme="minorHAnsi" w:eastAsiaTheme="minorHAnsi" w:hAnsiTheme="minorHAnsi" w:cstheme="minorBidi"/>
          <w:sz w:val="22"/>
          <w:szCs w:val="22"/>
          <w:lang w:eastAsia="en-US" w:bidi="ar-SA"/>
        </w:rPr>
      </w:pPr>
      <w:r w:rsidRPr="009C24AE">
        <w:rPr>
          <w:rFonts w:asciiTheme="minorHAnsi" w:eastAsiaTheme="minorHAnsi" w:hAnsiTheme="minorHAnsi" w:cstheme="minorBidi"/>
          <w:b/>
          <w:bCs/>
          <w:sz w:val="22"/>
          <w:szCs w:val="22"/>
          <w:lang w:eastAsia="en-US" w:bidi="ar-SA"/>
        </w:rPr>
        <w:t>Positioning</w:t>
      </w:r>
      <w:r>
        <w:rPr>
          <w:rFonts w:asciiTheme="minorHAnsi" w:eastAsiaTheme="minorHAnsi" w:hAnsiTheme="minorHAnsi" w:cstheme="minorBidi"/>
          <w:sz w:val="22"/>
          <w:szCs w:val="22"/>
          <w:lang w:eastAsia="en-US" w:bidi="ar-SA"/>
        </w:rPr>
        <w:t xml:space="preserve">: </w:t>
      </w:r>
      <w:r w:rsidR="0091262B" w:rsidRPr="0091262B">
        <w:rPr>
          <w:rFonts w:asciiTheme="minorHAnsi" w:eastAsiaTheme="minorHAnsi" w:hAnsiTheme="minorHAnsi" w:cstheme="minorBidi"/>
          <w:sz w:val="22"/>
          <w:szCs w:val="22"/>
          <w:lang w:eastAsia="en-US" w:bidi="ar-SA"/>
        </w:rPr>
        <w:t>Amazon has effectively placed itself as a Glocal (Go worldwide Act local) e-trade massive in which one should purchase anything</w:t>
      </w:r>
      <w:r w:rsidR="00804FC3">
        <w:rPr>
          <w:rFonts w:asciiTheme="minorHAnsi" w:eastAsiaTheme="minorHAnsi" w:hAnsiTheme="minorHAnsi" w:cstheme="minorBidi"/>
          <w:sz w:val="22"/>
          <w:szCs w:val="22"/>
          <w:lang w:eastAsia="en-US" w:bidi="ar-SA"/>
        </w:rPr>
        <w:t xml:space="preserve"> </w:t>
      </w:r>
      <w:r w:rsidR="0091262B" w:rsidRPr="0091262B">
        <w:rPr>
          <w:rFonts w:asciiTheme="minorHAnsi" w:eastAsiaTheme="minorHAnsi" w:hAnsiTheme="minorHAnsi" w:cstheme="minorBidi"/>
          <w:sz w:val="22"/>
          <w:szCs w:val="22"/>
          <w:lang w:eastAsia="en-US" w:bidi="ar-SA"/>
        </w:rPr>
        <w:t>(with the aid of using Hitesh Bhasin, September 27, 2018).</w:t>
      </w:r>
    </w:p>
    <w:p w14:paraId="52285EA7" w14:textId="5F0DEFAF" w:rsidR="0066421A" w:rsidRDefault="0066421A" w:rsidP="0066421A">
      <w:pPr>
        <w:rPr>
          <w:rFonts w:asciiTheme="majorHAnsi" w:eastAsia="Times New Roman" w:hAnsiTheme="majorHAnsi" w:cstheme="majorHAnsi"/>
          <w:b/>
          <w:bCs/>
          <w:kern w:val="3"/>
          <w:sz w:val="32"/>
          <w:szCs w:val="32"/>
          <w:lang w:val="en-GB" w:eastAsia="en-GB"/>
        </w:rPr>
      </w:pPr>
      <w:bookmarkStart w:id="6" w:name="_Hlk112598458"/>
      <w:r w:rsidRPr="0066421A">
        <w:rPr>
          <w:rFonts w:asciiTheme="majorHAnsi" w:eastAsia="Times New Roman" w:hAnsiTheme="majorHAnsi" w:cstheme="majorHAnsi"/>
          <w:b/>
          <w:bCs/>
          <w:kern w:val="3"/>
          <w:sz w:val="32"/>
          <w:szCs w:val="32"/>
          <w:lang w:val="en-GB" w:eastAsia="en-GB"/>
        </w:rPr>
        <w:t>6.</w:t>
      </w:r>
      <w:r w:rsidRPr="0066421A">
        <w:rPr>
          <w:rFonts w:asciiTheme="majorHAnsi" w:eastAsia="Times New Roman" w:hAnsiTheme="majorHAnsi" w:cstheme="majorHAnsi"/>
          <w:b/>
          <w:bCs/>
          <w:kern w:val="3"/>
          <w:sz w:val="32"/>
          <w:szCs w:val="32"/>
          <w:lang w:val="en-GB" w:eastAsia="en-GB"/>
        </w:rPr>
        <w:tab/>
        <w:t>The Marketing Mix</w:t>
      </w:r>
    </w:p>
    <w:p w14:paraId="1348DE10" w14:textId="77777777" w:rsidR="0091262B" w:rsidRDefault="0091262B" w:rsidP="0091262B">
      <w:r>
        <w:lastRenderedPageBreak/>
        <w:t>The advertising blend is the pillar of a advertising method and includes a sequence of equipment to manual a business enterprise thru the ups and downs of its industry. It drives decision making throughout the entire procedure of bringing a products or services to the market.</w:t>
      </w:r>
    </w:p>
    <w:bookmarkEnd w:id="6"/>
    <w:p w14:paraId="4C41431F" w14:textId="77777777" w:rsidR="0091262B" w:rsidRDefault="0091262B" w:rsidP="007722A0">
      <w:r w:rsidRPr="0091262B">
        <w:t>The first version was offered in Basic advertising a managerial method with the aid of using American advertising professor and author, Edmund Jerome McCarthy, in 1960. The 4 Ps were delivered withinside the 1950s, they're Product, Price, Place, Promotion, extra Ps were diagnosed,</w:t>
      </w:r>
      <w:r>
        <w:t xml:space="preserve"> </w:t>
      </w:r>
      <w:r w:rsidRPr="0091262B">
        <w:t>along with human beings, procedure, and bodily evidence (Alberto Carniel, Dec 27, 2019).</w:t>
      </w:r>
    </w:p>
    <w:p w14:paraId="52AEED89" w14:textId="37978E77" w:rsidR="00363EA0" w:rsidRDefault="00693D54" w:rsidP="007722A0">
      <w:r>
        <w:rPr>
          <w:noProof/>
        </w:rPr>
        <w:drawing>
          <wp:inline distT="0" distB="0" distL="0" distR="0" wp14:anchorId="44BE3EA3" wp14:editId="252ABB21">
            <wp:extent cx="4702629" cy="3443350"/>
            <wp:effectExtent l="0" t="0" r="317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4718358" cy="3454867"/>
                    </a:xfrm>
                    <a:prstGeom prst="rect">
                      <a:avLst/>
                    </a:prstGeom>
                  </pic:spPr>
                </pic:pic>
              </a:graphicData>
            </a:graphic>
          </wp:inline>
        </w:drawing>
      </w:r>
    </w:p>
    <w:p w14:paraId="7C4DDF0A" w14:textId="77777777" w:rsidR="00811A62" w:rsidRDefault="00811A62" w:rsidP="00811A62">
      <w:pPr>
        <w:pStyle w:val="NormalWeb"/>
        <w:shd w:val="clear" w:color="auto" w:fill="FFFFFF"/>
        <w:spacing w:before="120" w:beforeAutospacing="0" w:after="120" w:afterAutospacing="0"/>
        <w:rPr>
          <w:rFonts w:asciiTheme="minorHAnsi" w:eastAsiaTheme="minorHAnsi" w:hAnsiTheme="minorHAnsi" w:cstheme="minorBidi"/>
          <w:sz w:val="22"/>
          <w:szCs w:val="22"/>
          <w:lang w:eastAsia="en-US" w:bidi="ar-SA"/>
        </w:rPr>
      </w:pPr>
    </w:p>
    <w:p w14:paraId="0DAD81F2" w14:textId="0E50A8BE" w:rsidR="00811A62" w:rsidRPr="00811A62" w:rsidRDefault="00811A62" w:rsidP="00811A62">
      <w:pPr>
        <w:pStyle w:val="Heading1"/>
        <w:jc w:val="both"/>
        <w:rPr>
          <w:rFonts w:asciiTheme="majorHAnsi" w:hAnsiTheme="majorHAnsi" w:cstheme="majorHAnsi"/>
          <w:sz w:val="32"/>
          <w:szCs w:val="32"/>
        </w:rPr>
      </w:pPr>
      <w:r w:rsidRPr="00811A62">
        <w:rPr>
          <w:rFonts w:asciiTheme="majorHAnsi" w:hAnsiTheme="majorHAnsi" w:cstheme="majorHAnsi"/>
          <w:sz w:val="32"/>
          <w:szCs w:val="32"/>
        </w:rPr>
        <w:t>The Marketing Mix</w:t>
      </w:r>
      <w:r>
        <w:rPr>
          <w:rFonts w:asciiTheme="majorHAnsi" w:hAnsiTheme="majorHAnsi" w:cstheme="majorHAnsi"/>
          <w:sz w:val="32"/>
          <w:szCs w:val="32"/>
        </w:rPr>
        <w:t xml:space="preserve"> for Amazon</w:t>
      </w:r>
    </w:p>
    <w:p w14:paraId="411157C9" w14:textId="6B0CB756" w:rsidR="002D7107" w:rsidRDefault="002D7107" w:rsidP="002D7107">
      <w:r w:rsidRPr="0027026D">
        <w:t xml:space="preserve">Marketing Strategy of Amazon studies accompanying the exhibition </w:t>
      </w:r>
      <w:r w:rsidR="00FC6331">
        <w:t>of</w:t>
      </w:r>
      <w:r w:rsidRPr="0027026D">
        <w:t xml:space="preserve"> the 4Ps </w:t>
      </w:r>
      <w:r w:rsidR="00BB41DF">
        <w:t xml:space="preserve"> they are the first is </w:t>
      </w:r>
      <w:r w:rsidRPr="0027026D">
        <w:t xml:space="preserve">Product, </w:t>
      </w:r>
      <w:r w:rsidR="00BB41DF">
        <w:t xml:space="preserve">second is </w:t>
      </w:r>
      <w:r w:rsidRPr="0027026D">
        <w:t xml:space="preserve">Place, </w:t>
      </w:r>
      <w:r w:rsidR="00BB41DF">
        <w:t xml:space="preserve">third is </w:t>
      </w:r>
      <w:r w:rsidR="00FC6331" w:rsidRPr="0027026D">
        <w:t xml:space="preserve">Price </w:t>
      </w:r>
      <w:r w:rsidR="00FC6331">
        <w:t xml:space="preserve">and </w:t>
      </w:r>
      <w:r w:rsidR="00BB41DF">
        <w:t xml:space="preserve">the last is </w:t>
      </w:r>
      <w:r w:rsidRPr="0027026D">
        <w:t>Promotion. Amazon build-up method allows the crest/organisation to place itself competitively withinside the forum and achieve allure commercial enterprise aims &amp; goals (Published accompanying the aid of utilizing MBA Skool Team, August 08, 2021).</w:t>
      </w:r>
    </w:p>
    <w:p w14:paraId="48D85706" w14:textId="7AFFDCC1" w:rsidR="00582E39" w:rsidRDefault="00582E39" w:rsidP="00582E39">
      <w:r w:rsidRPr="00582E39">
        <w:rPr>
          <w:b/>
          <w:bCs/>
        </w:rPr>
        <w:t>Product</w:t>
      </w:r>
      <w:r>
        <w:t xml:space="preserve">: </w:t>
      </w:r>
      <w:r w:rsidR="002D7107">
        <w:t>T</w:t>
      </w:r>
      <w:r w:rsidR="002D7107" w:rsidRPr="002D7107">
        <w:t xml:space="preserve">he ‘brand’ Amazon is the internet site and the apps that gives various sorts of articles for consumers. Its sell department surround all portion from apparels to </w:t>
      </w:r>
      <w:r w:rsidR="00FC6331">
        <w:t xml:space="preserve">toys, electrical gadgets to home furniture’s, almost everything is available in amazon. The </w:t>
      </w:r>
      <w:r w:rsidR="002D7107" w:rsidRPr="002D7107">
        <w:t>Amazon’s essence contributions like ready to work for music, program and e-books is similarly individual of the essential appendages in allure income. The organisation is similarly providing any of net contributions like cloud depository, table offerings to developing start-boosts and various institutions. Grocery device also are being brought in to consumers accompanying the aid of utilizing Amazon thru allure offerings like Amazon Prime Pantry and Amazon Fresh. (Published accompanying the aid of utilizing MBA Skool Team, August 08, 2021</w:t>
      </w:r>
      <w:r w:rsidR="002D7107">
        <w:t>)</w:t>
      </w:r>
    </w:p>
    <w:p w14:paraId="12211A0E" w14:textId="77777777" w:rsidR="002D7107" w:rsidRPr="002D7107" w:rsidRDefault="002D7107" w:rsidP="002D7107">
      <w:pPr>
        <w:pStyle w:val="NormalWeb"/>
        <w:shd w:val="clear" w:color="auto" w:fill="FFFFFF"/>
        <w:spacing w:before="120" w:after="120"/>
        <w:rPr>
          <w:rFonts w:asciiTheme="minorHAnsi" w:eastAsiaTheme="minorHAnsi" w:hAnsiTheme="minorHAnsi" w:cstheme="minorBidi"/>
          <w:b/>
          <w:bCs/>
          <w:sz w:val="22"/>
          <w:szCs w:val="22"/>
          <w:lang w:eastAsia="en-US" w:bidi="ar-SA"/>
        </w:rPr>
      </w:pPr>
      <w:r w:rsidRPr="002D7107">
        <w:rPr>
          <w:rFonts w:asciiTheme="minorHAnsi" w:eastAsiaTheme="minorHAnsi" w:hAnsiTheme="minorHAnsi" w:cstheme="minorBidi"/>
          <w:b/>
          <w:bCs/>
          <w:sz w:val="22"/>
          <w:szCs w:val="22"/>
          <w:lang w:eastAsia="en-US" w:bidi="ar-SA"/>
        </w:rPr>
        <w:t xml:space="preserve">Price: </w:t>
      </w:r>
      <w:r w:rsidRPr="002D7107">
        <w:rPr>
          <w:rFonts w:asciiTheme="minorHAnsi" w:eastAsiaTheme="minorHAnsi" w:hAnsiTheme="minorHAnsi" w:cstheme="minorBidi"/>
          <w:sz w:val="22"/>
          <w:szCs w:val="22"/>
          <w:lang w:eastAsia="en-US" w:bidi="ar-SA"/>
        </w:rPr>
        <w:t xml:space="preserve">Amazon has happened likely a forum chief and competition-generally located completely costing means in its exhibition blend. The distinguishing sorts of contributions are bestowed </w:t>
      </w:r>
      <w:r w:rsidRPr="002D7107">
        <w:rPr>
          <w:rFonts w:asciiTheme="minorHAnsi" w:eastAsiaTheme="minorHAnsi" w:hAnsiTheme="minorHAnsi" w:cstheme="minorBidi"/>
          <w:sz w:val="22"/>
          <w:szCs w:val="22"/>
          <w:lang w:eastAsia="en-US" w:bidi="ar-SA"/>
        </w:rPr>
        <w:lastRenderedPageBreak/>
        <w:t>accompanying the aid of utilizing Amazon its reducing methods again are different. Amazon gives below of charges and that is created doable accompanying the aid of utilizing the depiction of its movements and furthermore allure net-generally located totally business form. Amazon furthermore attends characteristic pricing, for the equal amount it prices particular rate counting withinside the proximity of services as its 5 having particular netting sites it manages. AWS is similarly a forum chief in presenting great lower valued net netting site accommodating solutions (Published accompanying the aid of utilizing MBA Skool Team, August 08, 2021).</w:t>
      </w:r>
    </w:p>
    <w:p w14:paraId="1AF13BCB" w14:textId="02D13EF8" w:rsidR="002D7107" w:rsidRPr="002D7107" w:rsidRDefault="002D7107" w:rsidP="002D7107">
      <w:pPr>
        <w:pStyle w:val="NormalWeb"/>
        <w:shd w:val="clear" w:color="auto" w:fill="FFFFFF"/>
        <w:spacing w:before="120" w:after="120"/>
        <w:rPr>
          <w:rFonts w:asciiTheme="minorHAnsi" w:eastAsiaTheme="minorHAnsi" w:hAnsiTheme="minorHAnsi" w:cstheme="minorBidi"/>
          <w:sz w:val="22"/>
          <w:szCs w:val="22"/>
          <w:lang w:eastAsia="en-US" w:bidi="ar-SA"/>
        </w:rPr>
      </w:pPr>
      <w:r w:rsidRPr="002D7107">
        <w:rPr>
          <w:rFonts w:asciiTheme="minorHAnsi" w:eastAsiaTheme="minorHAnsi" w:hAnsiTheme="minorHAnsi" w:cstheme="minorBidi"/>
          <w:b/>
          <w:bCs/>
          <w:sz w:val="22"/>
          <w:szCs w:val="22"/>
          <w:lang w:eastAsia="en-US" w:bidi="ar-SA"/>
        </w:rPr>
        <w:t xml:space="preserve">Place: </w:t>
      </w:r>
      <w:r w:rsidRPr="002D7107">
        <w:rPr>
          <w:rFonts w:asciiTheme="minorHAnsi" w:eastAsiaTheme="minorHAnsi" w:hAnsiTheme="minorHAnsi" w:cstheme="minorBidi"/>
          <w:sz w:val="22"/>
          <w:szCs w:val="22"/>
          <w:lang w:eastAsia="en-US" w:bidi="ar-SA"/>
        </w:rPr>
        <w:t xml:space="preserve">Amazon </w:t>
      </w:r>
      <w:r w:rsidR="005A39C2">
        <w:rPr>
          <w:rFonts w:asciiTheme="minorHAnsi" w:eastAsiaTheme="minorHAnsi" w:hAnsiTheme="minorHAnsi" w:cstheme="minorBidi"/>
          <w:sz w:val="22"/>
          <w:szCs w:val="22"/>
          <w:lang w:eastAsia="en-US" w:bidi="ar-SA"/>
        </w:rPr>
        <w:t xml:space="preserve">centre is present </w:t>
      </w:r>
      <w:r w:rsidRPr="002D7107">
        <w:rPr>
          <w:rFonts w:asciiTheme="minorHAnsi" w:eastAsiaTheme="minorHAnsi" w:hAnsiTheme="minorHAnsi" w:cstheme="minorBidi"/>
          <w:sz w:val="22"/>
          <w:szCs w:val="22"/>
          <w:lang w:eastAsia="en-US" w:bidi="ar-SA"/>
        </w:rPr>
        <w:t>worldwide</w:t>
      </w:r>
      <w:r w:rsidR="005A39C2">
        <w:rPr>
          <w:rFonts w:asciiTheme="minorHAnsi" w:eastAsiaTheme="minorHAnsi" w:hAnsiTheme="minorHAnsi" w:cstheme="minorBidi"/>
          <w:sz w:val="22"/>
          <w:szCs w:val="22"/>
          <w:lang w:eastAsia="en-US" w:bidi="ar-SA"/>
        </w:rPr>
        <w:t xml:space="preserve">, all the people over the globe purchase the products through its internet site and its own Apps. There have warehouses and fulfilment centres to store the products. From there the products are shipped to customers through local courier services and deliveries. </w:t>
      </w:r>
      <w:r w:rsidRPr="002D7107">
        <w:rPr>
          <w:rFonts w:asciiTheme="minorHAnsi" w:eastAsiaTheme="minorHAnsi" w:hAnsiTheme="minorHAnsi" w:cstheme="minorBidi"/>
          <w:sz w:val="22"/>
          <w:szCs w:val="22"/>
          <w:lang w:eastAsia="en-US" w:bidi="ar-SA"/>
        </w:rPr>
        <w:t>(Published accompanying the aid of utilizing MBA Skool Team, August 08, 2021).</w:t>
      </w:r>
    </w:p>
    <w:p w14:paraId="338F90C5" w14:textId="77777777" w:rsidR="002D7107" w:rsidRPr="002D7107" w:rsidRDefault="002D7107" w:rsidP="002D7107">
      <w:pPr>
        <w:pStyle w:val="NormalWeb"/>
        <w:shd w:val="clear" w:color="auto" w:fill="FFFFFF"/>
        <w:spacing w:before="120" w:after="120"/>
        <w:rPr>
          <w:rFonts w:asciiTheme="minorHAnsi" w:eastAsiaTheme="minorHAnsi" w:hAnsiTheme="minorHAnsi" w:cstheme="minorBidi"/>
          <w:b/>
          <w:bCs/>
          <w:sz w:val="22"/>
          <w:szCs w:val="22"/>
          <w:lang w:eastAsia="en-US" w:bidi="ar-SA"/>
        </w:rPr>
      </w:pPr>
      <w:r w:rsidRPr="002D7107">
        <w:rPr>
          <w:rFonts w:asciiTheme="minorHAnsi" w:eastAsiaTheme="minorHAnsi" w:hAnsiTheme="minorHAnsi" w:cstheme="minorBidi"/>
          <w:b/>
          <w:bCs/>
          <w:sz w:val="22"/>
          <w:szCs w:val="22"/>
          <w:lang w:eastAsia="en-US" w:bidi="ar-SA"/>
        </w:rPr>
        <w:t xml:space="preserve">Promotion: </w:t>
      </w:r>
      <w:r w:rsidRPr="002D7107">
        <w:rPr>
          <w:rFonts w:asciiTheme="minorHAnsi" w:eastAsiaTheme="minorHAnsi" w:hAnsiTheme="minorHAnsi" w:cstheme="minorBidi"/>
          <w:sz w:val="22"/>
          <w:szCs w:val="22"/>
          <w:lang w:eastAsia="en-US" w:bidi="ar-SA"/>
        </w:rPr>
        <w:t>When it includes advertising Amazon leaves complete in allure announcement blend advertising design. Its essential cognizance act shopping and shopping thru print advertisements in regular, continuous publications containing information have extended exponentially recently. Amazon makes use of ambitious blasting campaigns to auction allure crest.  Amazon makes use of imaginative tv top-secret advertisement and public publishing advertising thru computer program that searches shopping and guide customers thru their surfing patterns. Amazon furthermore have associate programs in which location on the world wide web and weblog proprietors advance it Amazon crop hyperlinks in their terraces. Next critical element is pay broadcasting, Amazon has learnt this painting on coarse material and give strong income publicities and reductions at few stages in journey seasons and gala's resultant in extreme visits to the internet site. Public appendages of the offspring playful projects to improve emblem photograph like initiating Amazon Smile that donates to generosity arrangements. ‘Direct advertising to partnerships for providing allure net contributions is similarly done with the aid of utilizing Amazon (Published accompanying the aid of utilizing MBA Skool Team, August 08, 2021).</w:t>
      </w:r>
    </w:p>
    <w:p w14:paraId="25B1ADFC" w14:textId="77777777" w:rsidR="002D7107" w:rsidRPr="002D7107" w:rsidRDefault="002D7107" w:rsidP="002D7107">
      <w:pPr>
        <w:pStyle w:val="NormalWeb"/>
        <w:shd w:val="clear" w:color="auto" w:fill="FFFFFF"/>
        <w:spacing w:before="120" w:after="120"/>
        <w:rPr>
          <w:rFonts w:asciiTheme="minorHAnsi" w:eastAsiaTheme="minorHAnsi" w:hAnsiTheme="minorHAnsi" w:cstheme="minorBidi"/>
          <w:b/>
          <w:bCs/>
          <w:sz w:val="22"/>
          <w:szCs w:val="22"/>
          <w:lang w:eastAsia="en-US" w:bidi="ar-SA"/>
        </w:rPr>
      </w:pPr>
      <w:r w:rsidRPr="002D7107">
        <w:rPr>
          <w:rFonts w:asciiTheme="minorHAnsi" w:eastAsiaTheme="minorHAnsi" w:hAnsiTheme="minorHAnsi" w:cstheme="minorBidi"/>
          <w:b/>
          <w:bCs/>
          <w:sz w:val="22"/>
          <w:szCs w:val="22"/>
          <w:lang w:eastAsia="en-US" w:bidi="ar-SA"/>
        </w:rPr>
        <w:t xml:space="preserve">People: </w:t>
      </w:r>
      <w:r w:rsidRPr="002D7107">
        <w:rPr>
          <w:rFonts w:asciiTheme="minorHAnsi" w:eastAsiaTheme="minorHAnsi" w:hAnsiTheme="minorHAnsi" w:cstheme="minorBidi"/>
          <w:sz w:val="22"/>
          <w:szCs w:val="22"/>
          <w:lang w:eastAsia="en-US" w:bidi="ar-SA"/>
        </w:rPr>
        <w:t>Amazon offers meaning to allure trained workers. Irrespective of what degree and rule of the energy they concede possibility work human beings catch blessings from Amazon that create it a ideal executive. These advantages surround health, economic, help programs, any epoch outside work like feasts and fairness plans. There are nearly 2,30,800 organization running during the whole of the sphere stellar the clock to guarantee feature buyer appreciate and as Amazon is the maximum bothered location on the world wide web in retail room (1.27 billion/old age) it gives allure cadre a amazing deal of education and bettering sports (Published accompanying the aid of utilizing MBA Skool Team, August 08, 2021).</w:t>
      </w:r>
    </w:p>
    <w:p w14:paraId="2C6C5CE9" w14:textId="77777777" w:rsidR="002D7107" w:rsidRPr="002D7107" w:rsidRDefault="002D7107" w:rsidP="002D7107">
      <w:pPr>
        <w:pStyle w:val="NormalWeb"/>
        <w:shd w:val="clear" w:color="auto" w:fill="FFFFFF"/>
        <w:spacing w:before="120" w:after="120"/>
        <w:rPr>
          <w:rFonts w:asciiTheme="minorHAnsi" w:eastAsiaTheme="minorHAnsi" w:hAnsiTheme="minorHAnsi" w:cstheme="minorBidi"/>
          <w:b/>
          <w:bCs/>
          <w:sz w:val="22"/>
          <w:szCs w:val="22"/>
          <w:lang w:eastAsia="en-US" w:bidi="ar-SA"/>
        </w:rPr>
      </w:pPr>
      <w:r w:rsidRPr="002D7107">
        <w:rPr>
          <w:rFonts w:asciiTheme="minorHAnsi" w:eastAsiaTheme="minorHAnsi" w:hAnsiTheme="minorHAnsi" w:cstheme="minorBidi"/>
          <w:b/>
          <w:bCs/>
          <w:sz w:val="22"/>
          <w:szCs w:val="22"/>
          <w:lang w:eastAsia="en-US" w:bidi="ar-SA"/>
        </w:rPr>
        <w:t xml:space="preserve">Process: </w:t>
      </w:r>
      <w:r w:rsidRPr="002D7107">
        <w:rPr>
          <w:rFonts w:asciiTheme="minorHAnsi" w:eastAsiaTheme="minorHAnsi" w:hAnsiTheme="minorHAnsi" w:cstheme="minorBidi"/>
          <w:sz w:val="22"/>
          <w:szCs w:val="22"/>
          <w:lang w:eastAsia="en-US" w:bidi="ar-SA"/>
        </w:rPr>
        <w:t>Amazon is a worldwide chief in ecommerce and net contributions and has been given a durable process-familiarize manufacturing. Amazon strategically detached allure warehouses and fulfilment centres for operational depiction, it furthermore forms use of the feature withinside the business creation to guide its continually sports and furthermore in allure advertisements, portion the fan like supplying the enumerations nearly the environs of welcome whole. Amazon Robotics has additionally happened grown, that's used in the organisation warehouses for stock control (Published accompanying the aid of using MBA Skool Team, August 08, 2021).</w:t>
      </w:r>
    </w:p>
    <w:p w14:paraId="313BAE0C" w14:textId="5435319B" w:rsidR="00BB1540" w:rsidRPr="00753A84" w:rsidRDefault="002D7107" w:rsidP="002D7107">
      <w:pPr>
        <w:pStyle w:val="NormalWeb"/>
        <w:shd w:val="clear" w:color="auto" w:fill="FFFFFF"/>
        <w:spacing w:before="120" w:beforeAutospacing="0" w:after="120" w:afterAutospacing="0"/>
        <w:rPr>
          <w:rFonts w:asciiTheme="minorHAnsi" w:eastAsiaTheme="minorHAnsi" w:hAnsiTheme="minorHAnsi" w:cstheme="minorBidi"/>
          <w:sz w:val="22"/>
          <w:szCs w:val="22"/>
          <w:lang w:eastAsia="en-US" w:bidi="ar-SA"/>
        </w:rPr>
      </w:pPr>
      <w:r w:rsidRPr="002D7107">
        <w:rPr>
          <w:rFonts w:asciiTheme="minorHAnsi" w:eastAsiaTheme="minorHAnsi" w:hAnsiTheme="minorHAnsi" w:cstheme="minorBidi"/>
          <w:b/>
          <w:bCs/>
          <w:sz w:val="22"/>
          <w:szCs w:val="22"/>
          <w:lang w:eastAsia="en-US" w:bidi="ar-SA"/>
        </w:rPr>
        <w:t xml:space="preserve">Physical Evidence: </w:t>
      </w:r>
      <w:r w:rsidRPr="002D7107">
        <w:rPr>
          <w:rFonts w:asciiTheme="minorHAnsi" w:eastAsiaTheme="minorHAnsi" w:hAnsiTheme="minorHAnsi" w:cstheme="minorBidi"/>
          <w:sz w:val="22"/>
          <w:szCs w:val="22"/>
          <w:lang w:eastAsia="en-US" w:bidi="ar-SA"/>
        </w:rPr>
        <w:t xml:space="preserve">Amazon’s best bodily occupancy is allure location on the world wide web. As it's far a netting store the location of one who carries or transmits something is allure location on the world wide web and apps that very services-friendly and constructed accompanying overwhelming design. Amazon’s warehouses and fulfilment centres about all countries with its own government of allure operations are the best you grant permission always find. It has brand that maybe very nicely comparable to what Amazon endures, that is, a dart completely which way individual endure </w:t>
      </w:r>
      <w:r w:rsidRPr="002D7107">
        <w:rPr>
          <w:rFonts w:asciiTheme="minorHAnsi" w:eastAsiaTheme="minorHAnsi" w:hAnsiTheme="minorHAnsi" w:cstheme="minorBidi"/>
          <w:sz w:val="22"/>
          <w:szCs w:val="22"/>
          <w:lang w:eastAsia="en-US" w:bidi="ar-SA"/>
        </w:rPr>
        <w:lastRenderedPageBreak/>
        <w:t>purchase entity on Amazon. (Published accompanying the aid of using MBA Skool Team, August 08, 2021).</w:t>
      </w:r>
    </w:p>
    <w:p w14:paraId="7DDEFD15" w14:textId="4E4369C6" w:rsidR="00BB1540" w:rsidRDefault="00BB1540" w:rsidP="007722A0">
      <w:pPr>
        <w:rPr>
          <w:rFonts w:asciiTheme="majorHAnsi" w:eastAsia="Times New Roman" w:hAnsiTheme="majorHAnsi" w:cstheme="majorHAnsi"/>
          <w:b/>
          <w:bCs/>
          <w:kern w:val="3"/>
          <w:sz w:val="32"/>
          <w:szCs w:val="32"/>
          <w:lang w:val="en-GB" w:eastAsia="en-GB"/>
        </w:rPr>
      </w:pPr>
      <w:r>
        <w:rPr>
          <w:rFonts w:asciiTheme="majorHAnsi" w:eastAsia="Times New Roman" w:hAnsiTheme="majorHAnsi" w:cstheme="majorHAnsi"/>
          <w:b/>
          <w:bCs/>
          <w:kern w:val="3"/>
          <w:sz w:val="32"/>
          <w:szCs w:val="32"/>
          <w:lang w:val="en-GB" w:eastAsia="en-GB"/>
        </w:rPr>
        <w:t>7.</w:t>
      </w:r>
      <w:r>
        <w:rPr>
          <w:rFonts w:asciiTheme="majorHAnsi" w:eastAsia="Times New Roman" w:hAnsiTheme="majorHAnsi" w:cstheme="majorHAnsi"/>
          <w:b/>
          <w:bCs/>
          <w:kern w:val="3"/>
          <w:sz w:val="32"/>
          <w:szCs w:val="32"/>
          <w:lang w:val="en-GB" w:eastAsia="en-GB"/>
        </w:rPr>
        <w:tab/>
      </w:r>
      <w:r w:rsidRPr="00BB1540">
        <w:rPr>
          <w:rFonts w:asciiTheme="majorHAnsi" w:eastAsia="Times New Roman" w:hAnsiTheme="majorHAnsi" w:cstheme="majorHAnsi"/>
          <w:b/>
          <w:bCs/>
          <w:kern w:val="3"/>
          <w:sz w:val="32"/>
          <w:szCs w:val="32"/>
          <w:lang w:val="en-GB" w:eastAsia="en-GB"/>
        </w:rPr>
        <w:t xml:space="preserve">Conclusions: </w:t>
      </w:r>
    </w:p>
    <w:p w14:paraId="551333B1" w14:textId="77777777" w:rsidR="00881524" w:rsidRDefault="00881524" w:rsidP="00881524">
      <w:r>
        <w:t>This report displays the importance of the habit of PESTEL, Porter's Forces Model and SWOT Analysis which can assist function the instrumentality’s trademark and benefit a facet over the antagonism. Identifying the strengths and potential is a going down crystal to location methods of optimizing bureaucracy to taller the forum chances.</w:t>
      </w:r>
    </w:p>
    <w:p w14:paraId="7543AC85" w14:textId="56C02D32" w:rsidR="00360368" w:rsidRDefault="00881524" w:rsidP="00881524">
      <w:r>
        <w:t xml:space="preserve">It furthermore covers the announcement blend and the 4 P’s in which all the determinants should be used at a great distance to have a hit advertising blend. Do immediately not any more form the wrong of seeking to plan out the meaning if individual over the various they need to all be likewise used to stability hit </w:t>
      </w:r>
      <w:r w:rsidR="00582E39">
        <w:t>organization advertising plan.</w:t>
      </w:r>
    </w:p>
    <w:p w14:paraId="47075E98" w14:textId="77777777" w:rsidR="002D7107" w:rsidRPr="00C301EA" w:rsidRDefault="002D7107" w:rsidP="007722A0"/>
    <w:p w14:paraId="521CCE4C" w14:textId="033F5A34" w:rsidR="00BB1540" w:rsidRDefault="00360368" w:rsidP="007722A0">
      <w:pPr>
        <w:rPr>
          <w:rFonts w:asciiTheme="majorHAnsi" w:eastAsia="Times New Roman" w:hAnsiTheme="majorHAnsi" w:cstheme="majorHAnsi"/>
          <w:b/>
          <w:bCs/>
          <w:kern w:val="3"/>
          <w:sz w:val="32"/>
          <w:szCs w:val="32"/>
          <w:lang w:val="en-GB" w:eastAsia="en-GB"/>
        </w:rPr>
      </w:pPr>
      <w:r>
        <w:rPr>
          <w:rFonts w:asciiTheme="majorHAnsi" w:eastAsia="Times New Roman" w:hAnsiTheme="majorHAnsi" w:cstheme="majorHAnsi"/>
          <w:b/>
          <w:bCs/>
          <w:kern w:val="3"/>
          <w:sz w:val="32"/>
          <w:szCs w:val="32"/>
          <w:lang w:val="en-GB" w:eastAsia="en-GB"/>
        </w:rPr>
        <w:t>B</w:t>
      </w:r>
      <w:r w:rsidR="00BB1540">
        <w:rPr>
          <w:rFonts w:asciiTheme="majorHAnsi" w:eastAsia="Times New Roman" w:hAnsiTheme="majorHAnsi" w:cstheme="majorHAnsi"/>
          <w:b/>
          <w:bCs/>
          <w:kern w:val="3"/>
          <w:sz w:val="32"/>
          <w:szCs w:val="32"/>
          <w:lang w:val="en-GB" w:eastAsia="en-GB"/>
        </w:rPr>
        <w:t>.</w:t>
      </w:r>
      <w:r w:rsidR="00BB1540">
        <w:rPr>
          <w:rFonts w:asciiTheme="majorHAnsi" w:eastAsia="Times New Roman" w:hAnsiTheme="majorHAnsi" w:cstheme="majorHAnsi"/>
          <w:b/>
          <w:bCs/>
          <w:kern w:val="3"/>
          <w:sz w:val="32"/>
          <w:szCs w:val="32"/>
          <w:lang w:val="en-GB" w:eastAsia="en-GB"/>
        </w:rPr>
        <w:tab/>
        <w:t>Recommendations</w:t>
      </w:r>
      <w:r w:rsidR="00143AEB">
        <w:rPr>
          <w:rFonts w:asciiTheme="majorHAnsi" w:eastAsia="Times New Roman" w:hAnsiTheme="majorHAnsi" w:cstheme="majorHAnsi"/>
          <w:b/>
          <w:bCs/>
          <w:kern w:val="3"/>
          <w:sz w:val="32"/>
          <w:szCs w:val="32"/>
          <w:lang w:val="en-GB" w:eastAsia="en-GB"/>
        </w:rPr>
        <w:t xml:space="preserve"> for the future:</w:t>
      </w:r>
    </w:p>
    <w:p w14:paraId="61079BCB" w14:textId="77777777" w:rsidR="00582E39" w:rsidRDefault="00582E39" w:rsidP="00582E39">
      <w:r>
        <w:t>Amazon’s operations can keep expanding, primarily based totally at the possibilities withinside the enterprise environment, in addition to the agency’s strengths. For example, the organisation can develop via expansion into new e-trade markets, specifically in excessive-boom growing economies.</w:t>
      </w:r>
    </w:p>
    <w:p w14:paraId="7BF0AA29" w14:textId="77777777" w:rsidR="00582E39" w:rsidRDefault="00582E39" w:rsidP="00582E39"/>
    <w:p w14:paraId="3A0BC0B7" w14:textId="50733552" w:rsidR="00582E39" w:rsidRDefault="00582E39">
      <w:pPr>
        <w:pStyle w:val="ListParagraph"/>
        <w:numPr>
          <w:ilvl w:val="0"/>
          <w:numId w:val="11"/>
        </w:numPr>
      </w:pPr>
      <w:r>
        <w:t>Amazon ought to revis</w:t>
      </w:r>
      <w:r w:rsidR="00881524">
        <w:t>e</w:t>
      </w:r>
      <w:r>
        <w:t xml:space="preserve"> a number of its techniques.</w:t>
      </w:r>
    </w:p>
    <w:p w14:paraId="7004ACE5" w14:textId="34AF1246" w:rsidR="00582E39" w:rsidRDefault="00881524">
      <w:pPr>
        <w:pStyle w:val="ListParagraph"/>
        <w:numPr>
          <w:ilvl w:val="0"/>
          <w:numId w:val="11"/>
        </w:numPr>
      </w:pPr>
      <w:r w:rsidRPr="00710FB3">
        <w:t>It is occasionally urged that Amazon.com Inc. hold diversifying its undertaking to likewise improve itself opposite to enterprise-particular risks</w:t>
      </w:r>
      <w:r w:rsidR="00582E39">
        <w:t>.</w:t>
      </w:r>
    </w:p>
    <w:p w14:paraId="38A693B8" w14:textId="1AF97A21" w:rsidR="00582E39" w:rsidRDefault="00881524">
      <w:pPr>
        <w:pStyle w:val="ListParagraph"/>
        <w:numPr>
          <w:ilvl w:val="0"/>
          <w:numId w:val="11"/>
        </w:numPr>
      </w:pPr>
      <w:r w:rsidRPr="00710FB3">
        <w:t xml:space="preserve">Another recommendation searches out supplement new alliances to increase forum attain and help Amazon’s international movements opposite to opposition and </w:t>
      </w:r>
      <w:r>
        <w:t>association</w:t>
      </w:r>
      <w:r w:rsidRPr="00710FB3">
        <w:t xml:space="preserve"> challenges.</w:t>
      </w:r>
    </w:p>
    <w:p w14:paraId="1B00B451" w14:textId="736E1116" w:rsidR="00582E39" w:rsidRDefault="00582E39">
      <w:pPr>
        <w:pStyle w:val="ListParagraph"/>
        <w:numPr>
          <w:ilvl w:val="0"/>
          <w:numId w:val="11"/>
        </w:numPr>
      </w:pPr>
      <w:r>
        <w:t>Amazon ought to become aware of key troubles that are crucial to the long-time period achievement.</w:t>
      </w:r>
    </w:p>
    <w:p w14:paraId="2B7B12C7" w14:textId="408FF51F" w:rsidR="00582E39" w:rsidRDefault="00582E39">
      <w:pPr>
        <w:pStyle w:val="ListParagraph"/>
        <w:numPr>
          <w:ilvl w:val="0"/>
          <w:numId w:val="11"/>
        </w:numPr>
      </w:pPr>
      <w:r>
        <w:t xml:space="preserve">An advice is to amplify </w:t>
      </w:r>
      <w:r w:rsidR="00881524" w:rsidRPr="00710FB3">
        <w:t>movements into increasing markets, which aptitude fast economic incident and excessive e-work boom strength.</w:t>
      </w:r>
    </w:p>
    <w:p w14:paraId="37DB4384" w14:textId="39EB0726" w:rsidR="00582E39" w:rsidRDefault="00D97961">
      <w:pPr>
        <w:pStyle w:val="ListParagraph"/>
        <w:numPr>
          <w:ilvl w:val="0"/>
          <w:numId w:val="11"/>
        </w:numPr>
      </w:pPr>
      <w:r w:rsidRPr="00D97961">
        <w:t>Amazon need to deal with IT care troubles through persistent with and reconstructing allure new methods for IT protection and purity. These troubles make an impression client confidence and the stableness of the instrumentality’s distant or large-scale-surroundings</w:t>
      </w:r>
      <w:r>
        <w:t xml:space="preserve"> </w:t>
      </w:r>
      <w:r w:rsidR="00582E39">
        <w:t>or macro-environment.</w:t>
      </w:r>
    </w:p>
    <w:p w14:paraId="031ABCFF" w14:textId="7CA160CC" w:rsidR="00582E39" w:rsidRDefault="00582E39">
      <w:pPr>
        <w:pStyle w:val="ListParagraph"/>
        <w:numPr>
          <w:ilvl w:val="0"/>
          <w:numId w:val="11"/>
        </w:numPr>
      </w:pPr>
      <w:r>
        <w:t xml:space="preserve">In addition, primarily based totally at the outside elements it's far encouraged that Amazon </w:t>
      </w:r>
      <w:r w:rsidR="00D97961" w:rsidRPr="00710FB3">
        <w:t>increase allure logo strength by way of a part</w:t>
      </w:r>
      <w:r w:rsidR="00D97961">
        <w:t>l</w:t>
      </w:r>
      <w:r w:rsidR="00D97961" w:rsidRPr="00710FB3">
        <w:t>y friendly obligation design that addresses up-to-date troubles that hyperlink the energy to the atmosphere.</w:t>
      </w:r>
    </w:p>
    <w:p w14:paraId="30470D87" w14:textId="7D3695DF" w:rsidR="00360368" w:rsidRDefault="00582E39" w:rsidP="007722A0">
      <w:pPr>
        <w:pStyle w:val="ListParagraph"/>
        <w:numPr>
          <w:ilvl w:val="0"/>
          <w:numId w:val="11"/>
        </w:numPr>
      </w:pPr>
      <w:r>
        <w:t xml:space="preserve">Amazon need to cope with the primary forces of opposition, customers and substitutes. It is </w:t>
      </w:r>
      <w:r w:rsidR="00D97961" w:rsidRPr="00710FB3">
        <w:t xml:space="preserve">commonly recommended that the instrumentality needs to deal with the durable pressure of hostile competition through stressing </w:t>
      </w:r>
      <w:r w:rsidR="00D97961">
        <w:t xml:space="preserve">on </w:t>
      </w:r>
      <w:r w:rsidR="00D97961" w:rsidRPr="00710FB3">
        <w:t>benefit</w:t>
      </w:r>
      <w:r w:rsidR="00D97961">
        <w:t>s</w:t>
      </w:r>
      <w:r w:rsidR="00D97961" w:rsidRPr="00710FB3">
        <w:t xml:space="preserve"> and substances of the e-work arranging</w:t>
      </w:r>
      <w:r>
        <w:t>.</w:t>
      </w:r>
    </w:p>
    <w:p w14:paraId="6B2E4D3F" w14:textId="3220748A" w:rsidR="00D97961" w:rsidRDefault="00D97961" w:rsidP="007722A0">
      <w:pPr>
        <w:pStyle w:val="ListParagraph"/>
        <w:numPr>
          <w:ilvl w:val="0"/>
          <w:numId w:val="11"/>
        </w:numPr>
      </w:pPr>
      <w:r w:rsidRPr="00710FB3">
        <w:t>Another advice is for Amazon to cancel out the hazard of replacement through making allure carrier extra appealing. For example, the instrumentality needs to maintain reconstructing the usability of allure location on the world wide web to help services happening. These guidelines’ purpose at increasing Amazon’s competitiveness and skill for experienced ending achievement withinside the networked sell energy atmosphere</w:t>
      </w:r>
    </w:p>
    <w:p w14:paraId="22239499" w14:textId="77777777" w:rsidR="00D97961" w:rsidRDefault="00D97961" w:rsidP="00D97961">
      <w:pPr>
        <w:pStyle w:val="ListParagraph"/>
      </w:pPr>
    </w:p>
    <w:p w14:paraId="7301F3F4" w14:textId="77777777" w:rsidR="000C4578" w:rsidRDefault="00360368" w:rsidP="000C4578">
      <w:pPr>
        <w:rPr>
          <w:rFonts w:asciiTheme="majorHAnsi" w:eastAsia="Times New Roman" w:hAnsiTheme="majorHAnsi" w:cstheme="majorHAnsi"/>
          <w:b/>
          <w:bCs/>
          <w:kern w:val="3"/>
          <w:sz w:val="32"/>
          <w:szCs w:val="32"/>
          <w:lang w:val="en-GB" w:eastAsia="en-GB"/>
        </w:rPr>
      </w:pPr>
      <w:r w:rsidRPr="00360368">
        <w:rPr>
          <w:rFonts w:asciiTheme="majorHAnsi" w:eastAsia="Times New Roman" w:hAnsiTheme="majorHAnsi" w:cstheme="majorHAnsi"/>
          <w:b/>
          <w:bCs/>
          <w:kern w:val="3"/>
          <w:sz w:val="32"/>
          <w:szCs w:val="32"/>
          <w:lang w:val="en-GB" w:eastAsia="en-GB"/>
        </w:rPr>
        <w:t xml:space="preserve">References: </w:t>
      </w:r>
    </w:p>
    <w:p w14:paraId="6E92D75E" w14:textId="622D132B" w:rsidR="000C4578" w:rsidRDefault="000C4578" w:rsidP="000C4578">
      <w:pPr>
        <w:pStyle w:val="ListParagraph"/>
        <w:numPr>
          <w:ilvl w:val="0"/>
          <w:numId w:val="12"/>
        </w:numPr>
      </w:pPr>
      <w:r>
        <w:t>Amazon.com Inc.’s E-trade Website.</w:t>
      </w:r>
    </w:p>
    <w:p w14:paraId="125D2464" w14:textId="77777777" w:rsidR="000C4578" w:rsidRDefault="000C4578">
      <w:pPr>
        <w:pStyle w:val="ListParagraph"/>
        <w:numPr>
          <w:ilvl w:val="0"/>
          <w:numId w:val="12"/>
        </w:numPr>
      </w:pPr>
      <w:r>
        <w:t>https://www.mindtools.com/pages/article/newTMC_09.htm</w:t>
      </w:r>
    </w:p>
    <w:p w14:paraId="1A49D1E5" w14:textId="77777777" w:rsidR="000C4578" w:rsidRDefault="000C4578">
      <w:pPr>
        <w:pStyle w:val="ListParagraph"/>
        <w:numPr>
          <w:ilvl w:val="0"/>
          <w:numId w:val="12"/>
        </w:numPr>
      </w:pPr>
      <w:r>
        <w:t>https://scholars.unh.edu/cgi/viewcontent.cgi?article=2182&amp;context=thesis</w:t>
      </w:r>
    </w:p>
    <w:p w14:paraId="1D05EF32" w14:textId="77777777" w:rsidR="000C4578" w:rsidRDefault="000C4578">
      <w:pPr>
        <w:pStyle w:val="ListParagraph"/>
        <w:numPr>
          <w:ilvl w:val="0"/>
          <w:numId w:val="12"/>
        </w:numPr>
      </w:pPr>
      <w:r>
        <w:t>https://corporatefinanceinstitute.com/resources/knowledge/strategy/pestel-evaluation/</w:t>
      </w:r>
    </w:p>
    <w:p w14:paraId="07B62310" w14:textId="77777777" w:rsidR="000C4578" w:rsidRDefault="000C4578">
      <w:pPr>
        <w:pStyle w:val="ListParagraph"/>
        <w:numPr>
          <w:ilvl w:val="0"/>
          <w:numId w:val="12"/>
        </w:numPr>
      </w:pPr>
      <w:r>
        <w:t>https://libguides.library.usyd.edu.au/c.php?g=508107&amp;p=5994242</w:t>
      </w:r>
    </w:p>
    <w:p w14:paraId="716BE4BE" w14:textId="77777777" w:rsidR="000C4578" w:rsidRDefault="000C4578">
      <w:pPr>
        <w:pStyle w:val="ListParagraph"/>
        <w:numPr>
          <w:ilvl w:val="0"/>
          <w:numId w:val="12"/>
        </w:numPr>
      </w:pPr>
      <w:r>
        <w:t>Amazon.com, Inc. Form 10-K.</w:t>
      </w:r>
    </w:p>
    <w:p w14:paraId="15D6FB1C" w14:textId="678154C7" w:rsidR="008E614C" w:rsidRDefault="008E614C" w:rsidP="008E614C">
      <w:pPr>
        <w:pStyle w:val="ListParagraph"/>
        <w:numPr>
          <w:ilvl w:val="0"/>
          <w:numId w:val="12"/>
        </w:numPr>
      </w:pPr>
      <w:r>
        <w:t>Dobbs, M. (2014). Guidelines for making use of Porter’s 5 forces foundation: established of undertaking judgment templates. Competitiveness Review.</w:t>
      </w:r>
    </w:p>
    <w:p w14:paraId="1352C223" w14:textId="679E366D" w:rsidR="008E614C" w:rsidRDefault="008E614C" w:rsidP="008E614C">
      <w:pPr>
        <w:pStyle w:val="ListParagraph"/>
        <w:numPr>
          <w:ilvl w:val="0"/>
          <w:numId w:val="12"/>
        </w:numPr>
      </w:pPr>
      <w:r>
        <w:t>Grundy, T. (2006). Rethinking and reinventing Michael Porter’s 5 forces rendition. Strategic Change</w:t>
      </w:r>
    </w:p>
    <w:p w14:paraId="1E37DFC9" w14:textId="3D0A3063" w:rsidR="008E614C" w:rsidRDefault="008E614C" w:rsidP="008E614C">
      <w:pPr>
        <w:pStyle w:val="ListParagraph"/>
        <w:numPr>
          <w:ilvl w:val="0"/>
          <w:numId w:val="12"/>
        </w:numPr>
      </w:pPr>
      <w:r>
        <w:t>G. D., Georgopoulos, N., &amp; Nikolopoulos, K. (2005). Fathoming Porter’s 5 forces variant withinside major computer network time. information</w:t>
      </w:r>
    </w:p>
    <w:p w14:paraId="30DC697B" w14:textId="27AA554E" w:rsidR="008E614C" w:rsidRDefault="008E614C" w:rsidP="008E614C">
      <w:pPr>
        <w:pStyle w:val="ListParagraph"/>
        <w:numPr>
          <w:ilvl w:val="0"/>
          <w:numId w:val="12"/>
        </w:numPr>
      </w:pPr>
      <w:r>
        <w:t>Roy, D. (2011). Strategic Foresight and Porter’s Five Forces. GRIN Verlag.</w:t>
      </w:r>
    </w:p>
    <w:p w14:paraId="056B9A41" w14:textId="235BE50A" w:rsidR="008E614C" w:rsidRDefault="008E614C" w:rsidP="008E614C">
      <w:pPr>
        <w:pStyle w:val="ListParagraph"/>
        <w:numPr>
          <w:ilvl w:val="0"/>
          <w:numId w:val="12"/>
        </w:numPr>
      </w:pPr>
      <w:r>
        <w:t xml:space="preserve">U.S. Department of Commerce – International Trade Administration – The Retail Services Industry withinside the United </w:t>
      </w:r>
      <w:r w:rsidR="00232320">
        <w:t>States. of America</w:t>
      </w:r>
    </w:p>
    <w:p w14:paraId="0C096FD5" w14:textId="77777777" w:rsidR="008E614C" w:rsidRDefault="008E614C" w:rsidP="008E614C">
      <w:pPr>
        <w:pStyle w:val="ListParagraph"/>
        <w:numPr>
          <w:ilvl w:val="0"/>
          <w:numId w:val="12"/>
        </w:numPr>
      </w:pPr>
      <w:r>
        <w:t>https://computer network.researchgate.net/news/257303449_PEST_analysis</w:t>
      </w:r>
    </w:p>
    <w:p w14:paraId="6113E50A" w14:textId="77777777" w:rsidR="008E614C" w:rsidRDefault="008E614C" w:rsidP="008E614C">
      <w:pPr>
        <w:pStyle w:val="ListParagraph"/>
        <w:numPr>
          <w:ilvl w:val="0"/>
          <w:numId w:val="12"/>
        </w:numPr>
      </w:pPr>
      <w:r>
        <w:t>https://site.oxfordcollegeofmarketing.com/2016/06/30/pestel-judgment/</w:t>
      </w:r>
    </w:p>
    <w:p w14:paraId="5346A658" w14:textId="77777777" w:rsidR="008E614C" w:rsidRDefault="008E614C" w:rsidP="008E614C">
      <w:pPr>
        <w:pStyle w:val="ListParagraph"/>
        <w:numPr>
          <w:ilvl w:val="0"/>
          <w:numId w:val="12"/>
        </w:numPr>
      </w:pPr>
      <w:r>
        <w:t>https://pestleanalysis.com/models-of-crush-judgment/</w:t>
      </w:r>
    </w:p>
    <w:p w14:paraId="380B7A35" w14:textId="4FCA1648" w:rsidR="008E614C" w:rsidRDefault="008E614C" w:rsidP="008E614C">
      <w:pPr>
        <w:pStyle w:val="ListParagraph"/>
        <w:numPr>
          <w:ilvl w:val="0"/>
          <w:numId w:val="12"/>
        </w:numPr>
      </w:pPr>
      <w:r>
        <w:t>U.S. Department of Commerce – International Trade– The Software and Information Technology Services withinside the United States.</w:t>
      </w:r>
    </w:p>
    <w:p w14:paraId="03FAFFC1" w14:textId="16C59FE6" w:rsidR="008E614C" w:rsidRDefault="008E614C" w:rsidP="008E614C">
      <w:pPr>
        <w:pStyle w:val="ListParagraph"/>
        <w:numPr>
          <w:ilvl w:val="0"/>
          <w:numId w:val="12"/>
        </w:numPr>
      </w:pPr>
      <w:r>
        <w:t>Wang, X., &amp; Ng, C. T. (2018). New sell as opposite to unoriginal sell in e-work: channel organization, price contest, and buyer acknowledgment. Annals of Research, 1-17.</w:t>
      </w:r>
    </w:p>
    <w:p w14:paraId="4F323C38" w14:textId="4B6CD7E7" w:rsidR="008E614C" w:rsidRDefault="008E614C" w:rsidP="008E614C">
      <w:pPr>
        <w:pStyle w:val="ListParagraph"/>
        <w:numPr>
          <w:ilvl w:val="0"/>
          <w:numId w:val="12"/>
        </w:numPr>
      </w:pPr>
      <w:r>
        <w:t>Zhu, F., &amp; Liu, Q. (2018). Competing accompanying complementors: practical presentation at Amazon. com. Strategic Management Journal.</w:t>
      </w:r>
    </w:p>
    <w:p w14:paraId="553D1785" w14:textId="77777777" w:rsidR="008E614C" w:rsidRDefault="008E614C" w:rsidP="008E614C">
      <w:pPr>
        <w:pStyle w:val="ListParagraph"/>
        <w:numPr>
          <w:ilvl w:val="0"/>
          <w:numId w:val="12"/>
        </w:numPr>
      </w:pPr>
      <w:r>
        <w:t>https://pestleanalysis.com/the one-fictitious-scourge-judgment/</w:t>
      </w:r>
    </w:p>
    <w:p w14:paraId="23BC27BA" w14:textId="77777777" w:rsidR="008E614C" w:rsidRDefault="008E614C" w:rsidP="008E614C">
      <w:pPr>
        <w:pStyle w:val="ListParagraph"/>
        <w:numPr>
          <w:ilvl w:val="0"/>
          <w:numId w:val="12"/>
        </w:numPr>
      </w:pPr>
      <w:r>
        <w:t>https://pestleanalysis.com/instances-of-crush-judgment/</w:t>
      </w:r>
    </w:p>
    <w:p w14:paraId="044CDF51" w14:textId="5FF505D2" w:rsidR="008E614C" w:rsidRDefault="008E614C" w:rsidP="008E614C">
      <w:pPr>
        <w:pStyle w:val="ListParagraph"/>
        <w:numPr>
          <w:ilvl w:val="0"/>
          <w:numId w:val="12"/>
        </w:numPr>
      </w:pPr>
      <w:r>
        <w:t xml:space="preserve">Community Toolbox: Section 14. SWOT judgment. Community Tool Box. </w:t>
      </w:r>
      <w:r w:rsidR="00232320">
        <w:t>Centre</w:t>
      </w:r>
      <w:r>
        <w:t xml:space="preserve"> for Community Health and Development at the University of Kansas. Retrieved 2014-02-22.</w:t>
      </w:r>
    </w:p>
    <w:p w14:paraId="141FEA9D" w14:textId="64A78523" w:rsidR="008E614C" w:rsidRDefault="008E614C" w:rsidP="008E614C">
      <w:pPr>
        <w:pStyle w:val="ListParagraph"/>
        <w:numPr>
          <w:ilvl w:val="0"/>
          <w:numId w:val="12"/>
        </w:numPr>
      </w:pPr>
      <w:r>
        <w:t xml:space="preserve">Westhues, Anne; Lafrance, Jean; Schmidt, Glen (February 2001). A SWOT judgment of friendly paintings coaching </w:t>
      </w:r>
      <w:r w:rsidR="00232320">
        <w:t>at</w:t>
      </w:r>
      <w:r>
        <w:t xml:space="preserve"> Canada. Social Work Education: The International Journal. </w:t>
      </w:r>
    </w:p>
    <w:p w14:paraId="277847C1" w14:textId="035EFCB0" w:rsidR="008E614C" w:rsidRDefault="008E614C" w:rsidP="008E614C">
      <w:pPr>
        <w:pStyle w:val="ListParagraph"/>
        <w:numPr>
          <w:ilvl w:val="0"/>
          <w:numId w:val="12"/>
        </w:numPr>
      </w:pPr>
      <w:r>
        <w:t>Jump up to:abBirkenmaier, Julie; Berg-Weger, Marla (2017). Organizational date, amount, and preparation. The exercise of generalist public paintings (4th ed.)</w:t>
      </w:r>
    </w:p>
    <w:p w14:paraId="4C656BDD" w14:textId="77777777" w:rsidR="008E614C" w:rsidRDefault="008E614C" w:rsidP="008E614C">
      <w:pPr>
        <w:pStyle w:val="ListParagraph"/>
        <w:numPr>
          <w:ilvl w:val="0"/>
          <w:numId w:val="12"/>
        </w:numPr>
      </w:pPr>
      <w:r>
        <w:t>Jump up to:abDess, Gregory G.; Lumpkin, G. Thomas; Eisner, Alan B.; McNamara, Gerry (2012). "The obstructions of SWOT judgment". Strategic administration: textual content and cases (6th ed.). New York: McGraw-Hill/Irwin. pp. 82. ISBN9780078029318. OCLC740281685.</w:t>
      </w:r>
    </w:p>
    <w:p w14:paraId="69E7D254" w14:textId="176E73D9" w:rsidR="008E614C" w:rsidRDefault="008E614C" w:rsidP="008E614C">
      <w:pPr>
        <w:pStyle w:val="ListParagraph"/>
        <w:numPr>
          <w:ilvl w:val="0"/>
          <w:numId w:val="12"/>
        </w:numPr>
      </w:pPr>
      <w:r>
        <w:t xml:space="preserve">Jump up to:abHill, Terry; Westbrook, Roy (February 1997). "SWOT judgment: it is period for a production recall". Long Range Planning. </w:t>
      </w:r>
    </w:p>
    <w:p w14:paraId="7D7CC092" w14:textId="4D2BF932" w:rsidR="008E614C" w:rsidRDefault="008E614C" w:rsidP="008E614C">
      <w:pPr>
        <w:pStyle w:val="ListParagraph"/>
        <w:numPr>
          <w:ilvl w:val="0"/>
          <w:numId w:val="12"/>
        </w:numPr>
      </w:pPr>
      <w:r>
        <w:t xml:space="preserve">Koch, Adam (2000). "SWOT does immediately not </w:t>
      </w:r>
      <w:r w:rsidR="00232320">
        <w:t>anymore</w:t>
      </w:r>
      <w:r>
        <w:t xml:space="preserve"> be going to be remembered: It desires expected improved". B&gt;Quest. Richards College of Business, State University of West Georgia. </w:t>
      </w:r>
    </w:p>
    <w:p w14:paraId="35F49BFF" w14:textId="6D1FBEF6" w:rsidR="008E614C" w:rsidRDefault="008E614C" w:rsidP="008E614C">
      <w:pPr>
        <w:pStyle w:val="ListParagraph"/>
        <w:numPr>
          <w:ilvl w:val="0"/>
          <w:numId w:val="12"/>
        </w:numPr>
      </w:pPr>
      <w:r>
        <w:t xml:space="preserve">Chermack, Thomas J.; Kasshanna, Bernadette K. (December 2007). "The use of and misuse of SWOT judgment and suggestions for HRD pros". Human Resource Development International. </w:t>
      </w:r>
    </w:p>
    <w:p w14:paraId="04116254" w14:textId="77777777" w:rsidR="008E614C" w:rsidRDefault="008E614C" w:rsidP="008E614C">
      <w:pPr>
        <w:pStyle w:val="ListParagraph"/>
        <w:numPr>
          <w:ilvl w:val="0"/>
          <w:numId w:val="12"/>
        </w:numPr>
      </w:pPr>
      <w:r>
        <w:lastRenderedPageBreak/>
        <w:t>Porter, Michael; Argyres, Nicholas; McGahan, Anita M. (2002). "An interview accompanying Michael Porter". The Academy of Management Executive (1993–2005). 16 (2): 43–52. JSTOR4165839.</w:t>
      </w:r>
    </w:p>
    <w:p w14:paraId="29F5D814" w14:textId="77777777" w:rsidR="008E614C" w:rsidRDefault="008E614C" w:rsidP="008E614C">
      <w:pPr>
        <w:pStyle w:val="ListParagraph"/>
        <w:numPr>
          <w:ilvl w:val="0"/>
          <w:numId w:val="12"/>
        </w:numPr>
      </w:pPr>
      <w:r>
        <w:t>A.Booms, B.; Bitner, M. (1981). Marketing methods and association methods for householder firms. OCLC 153303661.</w:t>
      </w:r>
    </w:p>
    <w:p w14:paraId="4FD96BD0" w14:textId="24DEADFC" w:rsidR="00FB14A8" w:rsidRPr="008E614C" w:rsidRDefault="008E614C" w:rsidP="008E614C">
      <w:pPr>
        <w:pStyle w:val="ListParagraph"/>
        <w:numPr>
          <w:ilvl w:val="0"/>
          <w:numId w:val="12"/>
        </w:numPr>
        <w:rPr>
          <w:rFonts w:cstheme="minorHAnsi"/>
          <w:b/>
          <w:bCs/>
          <w:i/>
          <w:iCs/>
        </w:rPr>
      </w:pPr>
      <w:r>
        <w:t xml:space="preserve">Borden, N. (1964). The plan of the buildup </w:t>
      </w:r>
      <w:r w:rsidR="003A296A">
        <w:t>joins</w:t>
      </w:r>
      <w:r>
        <w:t>. OCLC 222909833.</w:t>
      </w:r>
    </w:p>
    <w:sectPr w:rsidR="00FB14A8" w:rsidRPr="008E61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utami">
    <w:panose1 w:val="020B0502040204020203"/>
    <w:charset w:val="00"/>
    <w:family w:val="swiss"/>
    <w:pitch w:val="variable"/>
    <w:sig w:usb0="002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1EBC"/>
    <w:multiLevelType w:val="hybridMultilevel"/>
    <w:tmpl w:val="7A127F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8513C8"/>
    <w:multiLevelType w:val="hybridMultilevel"/>
    <w:tmpl w:val="493AAE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8292018"/>
    <w:multiLevelType w:val="hybridMultilevel"/>
    <w:tmpl w:val="023055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6B93283"/>
    <w:multiLevelType w:val="hybridMultilevel"/>
    <w:tmpl w:val="F9248D9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279B22C9"/>
    <w:multiLevelType w:val="hybridMultilevel"/>
    <w:tmpl w:val="6AF0FE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43761A4"/>
    <w:multiLevelType w:val="hybridMultilevel"/>
    <w:tmpl w:val="129687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EA44EB4"/>
    <w:multiLevelType w:val="multilevel"/>
    <w:tmpl w:val="6DCA6C4A"/>
    <w:styleLink w:val="WWOutlineListStyle1"/>
    <w:lvl w:ilvl="0">
      <w:start w:val="1"/>
      <w:numFmt w:val="upperRoman"/>
      <w:lvlText w:val="%1."/>
      <w:lvlJc w:val="right"/>
      <w:pPr>
        <w:ind w:left="1560" w:firstLine="0"/>
      </w:pPr>
      <w:rPr>
        <w:rFonts w:hint="default"/>
        <w:b w:val="0"/>
        <w:bCs w:val="0"/>
        <w:sz w:val="36"/>
        <w:szCs w:val="36"/>
      </w:r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7" w15:restartNumberingAfterBreak="0">
    <w:nsid w:val="49D410CA"/>
    <w:multiLevelType w:val="hybridMultilevel"/>
    <w:tmpl w:val="B38695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C7D1C36"/>
    <w:multiLevelType w:val="hybridMultilevel"/>
    <w:tmpl w:val="EF3439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EEF6227"/>
    <w:multiLevelType w:val="hybridMultilevel"/>
    <w:tmpl w:val="FF1444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5CC450B"/>
    <w:multiLevelType w:val="hybridMultilevel"/>
    <w:tmpl w:val="EE46A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8440ED3"/>
    <w:multiLevelType w:val="hybridMultilevel"/>
    <w:tmpl w:val="F0C8EB5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440173602">
    <w:abstractNumId w:val="6"/>
  </w:num>
  <w:num w:numId="2" w16cid:durableId="2140341296">
    <w:abstractNumId w:val="8"/>
  </w:num>
  <w:num w:numId="3" w16cid:durableId="1639409966">
    <w:abstractNumId w:val="2"/>
  </w:num>
  <w:num w:numId="4" w16cid:durableId="1691570599">
    <w:abstractNumId w:val="7"/>
  </w:num>
  <w:num w:numId="5" w16cid:durableId="195389047">
    <w:abstractNumId w:val="5"/>
  </w:num>
  <w:num w:numId="6" w16cid:durableId="828865562">
    <w:abstractNumId w:val="10"/>
  </w:num>
  <w:num w:numId="7" w16cid:durableId="175389213">
    <w:abstractNumId w:val="4"/>
  </w:num>
  <w:num w:numId="8" w16cid:durableId="446659535">
    <w:abstractNumId w:val="1"/>
  </w:num>
  <w:num w:numId="9" w16cid:durableId="1949702445">
    <w:abstractNumId w:val="11"/>
  </w:num>
  <w:num w:numId="10" w16cid:durableId="1363482382">
    <w:abstractNumId w:val="3"/>
  </w:num>
  <w:num w:numId="11" w16cid:durableId="288165257">
    <w:abstractNumId w:val="0"/>
  </w:num>
  <w:num w:numId="12" w16cid:durableId="1635790775">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20C"/>
    <w:rsid w:val="00010358"/>
    <w:rsid w:val="00020609"/>
    <w:rsid w:val="000234C3"/>
    <w:rsid w:val="000278E5"/>
    <w:rsid w:val="00032C7C"/>
    <w:rsid w:val="00047A27"/>
    <w:rsid w:val="00074E18"/>
    <w:rsid w:val="0008459B"/>
    <w:rsid w:val="000C26A9"/>
    <w:rsid w:val="000C4578"/>
    <w:rsid w:val="000D28DD"/>
    <w:rsid w:val="0010426B"/>
    <w:rsid w:val="00104338"/>
    <w:rsid w:val="001048FF"/>
    <w:rsid w:val="0014184E"/>
    <w:rsid w:val="00141FDC"/>
    <w:rsid w:val="00143AEB"/>
    <w:rsid w:val="00160445"/>
    <w:rsid w:val="001605BB"/>
    <w:rsid w:val="00182F83"/>
    <w:rsid w:val="0019122F"/>
    <w:rsid w:val="001A425D"/>
    <w:rsid w:val="001B3471"/>
    <w:rsid w:val="001F5DF0"/>
    <w:rsid w:val="00202F77"/>
    <w:rsid w:val="00210B76"/>
    <w:rsid w:val="0022777E"/>
    <w:rsid w:val="00232320"/>
    <w:rsid w:val="002440D2"/>
    <w:rsid w:val="00280C4C"/>
    <w:rsid w:val="00286C7C"/>
    <w:rsid w:val="0029099D"/>
    <w:rsid w:val="002A48A2"/>
    <w:rsid w:val="002B24FC"/>
    <w:rsid w:val="002B3826"/>
    <w:rsid w:val="002B4EAB"/>
    <w:rsid w:val="002B6CAC"/>
    <w:rsid w:val="002D1634"/>
    <w:rsid w:val="002D4D77"/>
    <w:rsid w:val="002D7107"/>
    <w:rsid w:val="002E21B8"/>
    <w:rsid w:val="002F41BD"/>
    <w:rsid w:val="00316D67"/>
    <w:rsid w:val="0034328E"/>
    <w:rsid w:val="003568A5"/>
    <w:rsid w:val="00360368"/>
    <w:rsid w:val="00363EA0"/>
    <w:rsid w:val="00367021"/>
    <w:rsid w:val="0039184E"/>
    <w:rsid w:val="003A296A"/>
    <w:rsid w:val="003A5C56"/>
    <w:rsid w:val="003B6830"/>
    <w:rsid w:val="003C6131"/>
    <w:rsid w:val="003D5693"/>
    <w:rsid w:val="003D7303"/>
    <w:rsid w:val="003E3405"/>
    <w:rsid w:val="004005A1"/>
    <w:rsid w:val="00400FBF"/>
    <w:rsid w:val="00401D9E"/>
    <w:rsid w:val="00410876"/>
    <w:rsid w:val="00430545"/>
    <w:rsid w:val="0043555B"/>
    <w:rsid w:val="00460529"/>
    <w:rsid w:val="0047652E"/>
    <w:rsid w:val="0048101E"/>
    <w:rsid w:val="004A618F"/>
    <w:rsid w:val="004A6B4A"/>
    <w:rsid w:val="004D7ADC"/>
    <w:rsid w:val="004E3438"/>
    <w:rsid w:val="004E6966"/>
    <w:rsid w:val="0050518B"/>
    <w:rsid w:val="00521428"/>
    <w:rsid w:val="005254F5"/>
    <w:rsid w:val="00527B49"/>
    <w:rsid w:val="00564DE6"/>
    <w:rsid w:val="00567665"/>
    <w:rsid w:val="00582E39"/>
    <w:rsid w:val="00583C84"/>
    <w:rsid w:val="00591C5B"/>
    <w:rsid w:val="00595EED"/>
    <w:rsid w:val="005A39C2"/>
    <w:rsid w:val="005B62AC"/>
    <w:rsid w:val="00604432"/>
    <w:rsid w:val="00625FFC"/>
    <w:rsid w:val="00627025"/>
    <w:rsid w:val="0063320F"/>
    <w:rsid w:val="0066249C"/>
    <w:rsid w:val="0066421A"/>
    <w:rsid w:val="006738F2"/>
    <w:rsid w:val="00680F7A"/>
    <w:rsid w:val="00682D9D"/>
    <w:rsid w:val="00693D54"/>
    <w:rsid w:val="00694CE7"/>
    <w:rsid w:val="006A1BC4"/>
    <w:rsid w:val="006C6786"/>
    <w:rsid w:val="006D37FB"/>
    <w:rsid w:val="006F3BC9"/>
    <w:rsid w:val="00702F0C"/>
    <w:rsid w:val="00705FE1"/>
    <w:rsid w:val="00711FC0"/>
    <w:rsid w:val="0071268C"/>
    <w:rsid w:val="00722AFC"/>
    <w:rsid w:val="00750945"/>
    <w:rsid w:val="00753A84"/>
    <w:rsid w:val="007701D8"/>
    <w:rsid w:val="007722A0"/>
    <w:rsid w:val="007B6F9B"/>
    <w:rsid w:val="007B7D35"/>
    <w:rsid w:val="007D35D0"/>
    <w:rsid w:val="00804FC3"/>
    <w:rsid w:val="00811A62"/>
    <w:rsid w:val="008219F0"/>
    <w:rsid w:val="00852F5C"/>
    <w:rsid w:val="00870D54"/>
    <w:rsid w:val="00881524"/>
    <w:rsid w:val="00895F35"/>
    <w:rsid w:val="008A7F77"/>
    <w:rsid w:val="008C7B8F"/>
    <w:rsid w:val="008E614C"/>
    <w:rsid w:val="008F7555"/>
    <w:rsid w:val="009031E4"/>
    <w:rsid w:val="0091262B"/>
    <w:rsid w:val="009254BD"/>
    <w:rsid w:val="00950EDC"/>
    <w:rsid w:val="00977ABF"/>
    <w:rsid w:val="0098420C"/>
    <w:rsid w:val="009A4692"/>
    <w:rsid w:val="009B40E8"/>
    <w:rsid w:val="009B7F01"/>
    <w:rsid w:val="009C24AE"/>
    <w:rsid w:val="009D535D"/>
    <w:rsid w:val="009D6F97"/>
    <w:rsid w:val="009E6897"/>
    <w:rsid w:val="00A67045"/>
    <w:rsid w:val="00A719D2"/>
    <w:rsid w:val="00AA346D"/>
    <w:rsid w:val="00AB45B4"/>
    <w:rsid w:val="00AC30A4"/>
    <w:rsid w:val="00AE2F9D"/>
    <w:rsid w:val="00B02C6F"/>
    <w:rsid w:val="00B03722"/>
    <w:rsid w:val="00B05195"/>
    <w:rsid w:val="00B345FD"/>
    <w:rsid w:val="00B900C8"/>
    <w:rsid w:val="00BB1540"/>
    <w:rsid w:val="00BB41DF"/>
    <w:rsid w:val="00BC5360"/>
    <w:rsid w:val="00BD477C"/>
    <w:rsid w:val="00BD7554"/>
    <w:rsid w:val="00C01D93"/>
    <w:rsid w:val="00C134C1"/>
    <w:rsid w:val="00C172D8"/>
    <w:rsid w:val="00C301EA"/>
    <w:rsid w:val="00C348D2"/>
    <w:rsid w:val="00C56CCD"/>
    <w:rsid w:val="00CB6243"/>
    <w:rsid w:val="00CE4E2A"/>
    <w:rsid w:val="00D34234"/>
    <w:rsid w:val="00D377D8"/>
    <w:rsid w:val="00D4657D"/>
    <w:rsid w:val="00D5713E"/>
    <w:rsid w:val="00D765E7"/>
    <w:rsid w:val="00D97961"/>
    <w:rsid w:val="00DA28B9"/>
    <w:rsid w:val="00DA6355"/>
    <w:rsid w:val="00DD3D14"/>
    <w:rsid w:val="00DD5FC8"/>
    <w:rsid w:val="00DE1B58"/>
    <w:rsid w:val="00DE60C6"/>
    <w:rsid w:val="00E269F0"/>
    <w:rsid w:val="00E442E5"/>
    <w:rsid w:val="00E47DD2"/>
    <w:rsid w:val="00E53D9E"/>
    <w:rsid w:val="00E57CFD"/>
    <w:rsid w:val="00ED3441"/>
    <w:rsid w:val="00F00085"/>
    <w:rsid w:val="00F05FE0"/>
    <w:rsid w:val="00F0613A"/>
    <w:rsid w:val="00F11C09"/>
    <w:rsid w:val="00F17E80"/>
    <w:rsid w:val="00F214FF"/>
    <w:rsid w:val="00F32283"/>
    <w:rsid w:val="00F64483"/>
    <w:rsid w:val="00F85F8C"/>
    <w:rsid w:val="00FA6AA5"/>
    <w:rsid w:val="00FB14A8"/>
    <w:rsid w:val="00FB1D7B"/>
    <w:rsid w:val="00FC6331"/>
    <w:rsid w:val="00FC79F1"/>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4D57"/>
  <w15:chartTrackingRefBased/>
  <w15:docId w15:val="{B03B679C-CC6D-4AD1-BB23-CACCC90BC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20C"/>
  </w:style>
  <w:style w:type="paragraph" w:styleId="Heading1">
    <w:name w:val="heading 1"/>
    <w:basedOn w:val="Normal"/>
    <w:link w:val="Heading1Char"/>
    <w:uiPriority w:val="9"/>
    <w:qFormat/>
    <w:rsid w:val="0098420C"/>
    <w:pPr>
      <w:suppressAutoHyphens/>
      <w:autoSpaceDN w:val="0"/>
      <w:spacing w:before="100" w:after="100" w:line="240" w:lineRule="auto"/>
      <w:outlineLvl w:val="0"/>
    </w:pPr>
    <w:rPr>
      <w:rFonts w:ascii="Times New Roman" w:eastAsia="Times New Roman" w:hAnsi="Times New Roman" w:cs="Times New Roman"/>
      <w:b/>
      <w:bCs/>
      <w:kern w:val="3"/>
      <w:sz w:val="48"/>
      <w:szCs w:val="48"/>
      <w:lang w:val="en-GB" w:eastAsia="en-GB"/>
    </w:rPr>
  </w:style>
  <w:style w:type="paragraph" w:styleId="Heading2">
    <w:name w:val="heading 2"/>
    <w:basedOn w:val="Normal"/>
    <w:link w:val="Heading2Char"/>
    <w:uiPriority w:val="9"/>
    <w:unhideWhenUsed/>
    <w:qFormat/>
    <w:rsid w:val="0098420C"/>
    <w:pPr>
      <w:numPr>
        <w:ilvl w:val="1"/>
        <w:numId w:val="1"/>
      </w:numPr>
      <w:suppressAutoHyphens/>
      <w:autoSpaceDN w:val="0"/>
      <w:spacing w:before="100" w:after="100"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unhideWhenUsed/>
    <w:qFormat/>
    <w:rsid w:val="0098420C"/>
    <w:pPr>
      <w:numPr>
        <w:ilvl w:val="2"/>
        <w:numId w:val="1"/>
      </w:numPr>
      <w:suppressAutoHyphens/>
      <w:autoSpaceDN w:val="0"/>
      <w:spacing w:before="100" w:after="100"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unhideWhenUsed/>
    <w:qFormat/>
    <w:rsid w:val="0098420C"/>
    <w:pPr>
      <w:keepNext/>
      <w:keepLines/>
      <w:numPr>
        <w:ilvl w:val="3"/>
        <w:numId w:val="1"/>
      </w:numPr>
      <w:suppressAutoHyphens/>
      <w:autoSpaceDN w:val="0"/>
      <w:spacing w:before="40" w:after="0" w:line="249" w:lineRule="auto"/>
      <w:outlineLvl w:val="3"/>
    </w:pPr>
    <w:rPr>
      <w:rFonts w:ascii="Calibri Light" w:eastAsia="Times New Roman" w:hAnsi="Calibri Light" w:cs="Times New Roman"/>
      <w:i/>
      <w:iCs/>
      <w:color w:val="2F5496"/>
      <w:lang w:val="en-GB"/>
    </w:rPr>
  </w:style>
  <w:style w:type="paragraph" w:styleId="Heading5">
    <w:name w:val="heading 5"/>
    <w:basedOn w:val="Normal"/>
    <w:next w:val="Normal"/>
    <w:link w:val="Heading5Char"/>
    <w:uiPriority w:val="9"/>
    <w:unhideWhenUsed/>
    <w:qFormat/>
    <w:rsid w:val="0098420C"/>
    <w:pPr>
      <w:keepNext/>
      <w:keepLines/>
      <w:numPr>
        <w:ilvl w:val="4"/>
        <w:numId w:val="1"/>
      </w:numPr>
      <w:suppressAutoHyphens/>
      <w:autoSpaceDN w:val="0"/>
      <w:spacing w:before="40" w:after="0" w:line="249" w:lineRule="auto"/>
      <w:outlineLvl w:val="4"/>
    </w:pPr>
    <w:rPr>
      <w:rFonts w:ascii="Calibri Light" w:eastAsia="Times New Roman" w:hAnsi="Calibri Light" w:cs="Times New Roman"/>
      <w:color w:val="2F5496"/>
      <w:lang w:val="en-GB"/>
    </w:rPr>
  </w:style>
  <w:style w:type="paragraph" w:styleId="Heading6">
    <w:name w:val="heading 6"/>
    <w:basedOn w:val="Normal"/>
    <w:next w:val="Normal"/>
    <w:link w:val="Heading6Char"/>
    <w:uiPriority w:val="9"/>
    <w:semiHidden/>
    <w:unhideWhenUsed/>
    <w:qFormat/>
    <w:rsid w:val="0098420C"/>
    <w:pPr>
      <w:keepNext/>
      <w:keepLines/>
      <w:numPr>
        <w:ilvl w:val="5"/>
        <w:numId w:val="1"/>
      </w:numPr>
      <w:suppressAutoHyphens/>
      <w:autoSpaceDN w:val="0"/>
      <w:spacing w:before="40" w:after="0" w:line="249" w:lineRule="auto"/>
      <w:outlineLvl w:val="5"/>
    </w:pPr>
    <w:rPr>
      <w:rFonts w:ascii="Calibri Light" w:eastAsia="Times New Roman" w:hAnsi="Calibri Light" w:cs="Times New Roman"/>
      <w:color w:val="1F3763"/>
      <w:lang w:val="en-GB"/>
    </w:rPr>
  </w:style>
  <w:style w:type="paragraph" w:styleId="Heading7">
    <w:name w:val="heading 7"/>
    <w:basedOn w:val="Normal"/>
    <w:next w:val="Normal"/>
    <w:link w:val="Heading7Char"/>
    <w:rsid w:val="0098420C"/>
    <w:pPr>
      <w:keepNext/>
      <w:keepLines/>
      <w:numPr>
        <w:ilvl w:val="6"/>
        <w:numId w:val="1"/>
      </w:numPr>
      <w:suppressAutoHyphens/>
      <w:autoSpaceDN w:val="0"/>
      <w:spacing w:before="40" w:after="0" w:line="249" w:lineRule="auto"/>
      <w:outlineLvl w:val="6"/>
    </w:pPr>
    <w:rPr>
      <w:rFonts w:ascii="Calibri Light" w:eastAsia="Times New Roman" w:hAnsi="Calibri Light" w:cs="Times New Roman"/>
      <w:i/>
      <w:iCs/>
      <w:color w:val="1F3763"/>
      <w:lang w:val="en-GB"/>
    </w:rPr>
  </w:style>
  <w:style w:type="paragraph" w:styleId="Heading8">
    <w:name w:val="heading 8"/>
    <w:basedOn w:val="Normal"/>
    <w:next w:val="Normal"/>
    <w:link w:val="Heading8Char"/>
    <w:rsid w:val="0098420C"/>
    <w:pPr>
      <w:keepNext/>
      <w:keepLines/>
      <w:numPr>
        <w:ilvl w:val="7"/>
        <w:numId w:val="1"/>
      </w:numPr>
      <w:suppressAutoHyphens/>
      <w:autoSpaceDN w:val="0"/>
      <w:spacing w:before="40" w:after="0" w:line="249" w:lineRule="auto"/>
      <w:outlineLvl w:val="7"/>
    </w:pPr>
    <w:rPr>
      <w:rFonts w:ascii="Calibri Light" w:eastAsia="Times New Roman" w:hAnsi="Calibri Light" w:cs="Times New Roman"/>
      <w:color w:val="272727"/>
      <w:sz w:val="21"/>
      <w:szCs w:val="21"/>
      <w:lang w:val="en-GB"/>
    </w:rPr>
  </w:style>
  <w:style w:type="paragraph" w:styleId="Heading9">
    <w:name w:val="heading 9"/>
    <w:basedOn w:val="Normal"/>
    <w:next w:val="Normal"/>
    <w:link w:val="Heading9Char"/>
    <w:rsid w:val="0098420C"/>
    <w:pPr>
      <w:keepNext/>
      <w:keepLines/>
      <w:numPr>
        <w:ilvl w:val="8"/>
        <w:numId w:val="1"/>
      </w:numPr>
      <w:suppressAutoHyphens/>
      <w:autoSpaceDN w:val="0"/>
      <w:spacing w:before="40" w:after="0" w:line="249" w:lineRule="auto"/>
      <w:outlineLvl w:val="8"/>
    </w:pPr>
    <w:rPr>
      <w:rFonts w:ascii="Calibri Light" w:eastAsia="Times New Roman" w:hAnsi="Calibri Light" w:cs="Times New Roman"/>
      <w:i/>
      <w:iCs/>
      <w:color w:val="272727"/>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20C"/>
    <w:rPr>
      <w:rFonts w:ascii="Times New Roman" w:eastAsia="Times New Roman" w:hAnsi="Times New Roman" w:cs="Times New Roman"/>
      <w:b/>
      <w:bCs/>
      <w:kern w:val="3"/>
      <w:sz w:val="48"/>
      <w:szCs w:val="48"/>
      <w:lang w:val="en-GB" w:eastAsia="en-GB"/>
    </w:rPr>
  </w:style>
  <w:style w:type="character" w:customStyle="1" w:styleId="Heading2Char">
    <w:name w:val="Heading 2 Char"/>
    <w:basedOn w:val="DefaultParagraphFont"/>
    <w:link w:val="Heading2"/>
    <w:uiPriority w:val="9"/>
    <w:rsid w:val="0098420C"/>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98420C"/>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98420C"/>
    <w:rPr>
      <w:rFonts w:ascii="Calibri Light" w:eastAsia="Times New Roman" w:hAnsi="Calibri Light" w:cs="Times New Roman"/>
      <w:i/>
      <w:iCs/>
      <w:color w:val="2F5496"/>
      <w:lang w:val="en-GB"/>
    </w:rPr>
  </w:style>
  <w:style w:type="character" w:customStyle="1" w:styleId="Heading5Char">
    <w:name w:val="Heading 5 Char"/>
    <w:basedOn w:val="DefaultParagraphFont"/>
    <w:link w:val="Heading5"/>
    <w:uiPriority w:val="9"/>
    <w:rsid w:val="0098420C"/>
    <w:rPr>
      <w:rFonts w:ascii="Calibri Light" w:eastAsia="Times New Roman" w:hAnsi="Calibri Light" w:cs="Times New Roman"/>
      <w:color w:val="2F5496"/>
      <w:lang w:val="en-GB"/>
    </w:rPr>
  </w:style>
  <w:style w:type="character" w:customStyle="1" w:styleId="Heading6Char">
    <w:name w:val="Heading 6 Char"/>
    <w:basedOn w:val="DefaultParagraphFont"/>
    <w:link w:val="Heading6"/>
    <w:uiPriority w:val="9"/>
    <w:semiHidden/>
    <w:rsid w:val="0098420C"/>
    <w:rPr>
      <w:rFonts w:ascii="Calibri Light" w:eastAsia="Times New Roman" w:hAnsi="Calibri Light" w:cs="Times New Roman"/>
      <w:color w:val="1F3763"/>
      <w:lang w:val="en-GB"/>
    </w:rPr>
  </w:style>
  <w:style w:type="character" w:customStyle="1" w:styleId="Heading7Char">
    <w:name w:val="Heading 7 Char"/>
    <w:basedOn w:val="DefaultParagraphFont"/>
    <w:link w:val="Heading7"/>
    <w:rsid w:val="0098420C"/>
    <w:rPr>
      <w:rFonts w:ascii="Calibri Light" w:eastAsia="Times New Roman" w:hAnsi="Calibri Light" w:cs="Times New Roman"/>
      <w:i/>
      <w:iCs/>
      <w:color w:val="1F3763"/>
      <w:lang w:val="en-GB"/>
    </w:rPr>
  </w:style>
  <w:style w:type="character" w:customStyle="1" w:styleId="Heading8Char">
    <w:name w:val="Heading 8 Char"/>
    <w:basedOn w:val="DefaultParagraphFont"/>
    <w:link w:val="Heading8"/>
    <w:rsid w:val="0098420C"/>
    <w:rPr>
      <w:rFonts w:ascii="Calibri Light" w:eastAsia="Times New Roman" w:hAnsi="Calibri Light" w:cs="Times New Roman"/>
      <w:color w:val="272727"/>
      <w:sz w:val="21"/>
      <w:szCs w:val="21"/>
      <w:lang w:val="en-GB"/>
    </w:rPr>
  </w:style>
  <w:style w:type="character" w:customStyle="1" w:styleId="Heading9Char">
    <w:name w:val="Heading 9 Char"/>
    <w:basedOn w:val="DefaultParagraphFont"/>
    <w:link w:val="Heading9"/>
    <w:rsid w:val="0098420C"/>
    <w:rPr>
      <w:rFonts w:ascii="Calibri Light" w:eastAsia="Times New Roman" w:hAnsi="Calibri Light" w:cs="Times New Roman"/>
      <w:i/>
      <w:iCs/>
      <w:color w:val="272727"/>
      <w:sz w:val="21"/>
      <w:szCs w:val="21"/>
      <w:lang w:val="en-GB"/>
    </w:rPr>
  </w:style>
  <w:style w:type="numbering" w:customStyle="1" w:styleId="WWOutlineListStyle1">
    <w:name w:val="WW_OutlineListStyle_1"/>
    <w:basedOn w:val="NoList"/>
    <w:rsid w:val="0098420C"/>
    <w:pPr>
      <w:numPr>
        <w:numId w:val="1"/>
      </w:numPr>
    </w:pPr>
  </w:style>
  <w:style w:type="character" w:styleId="Strong">
    <w:name w:val="Strong"/>
    <w:basedOn w:val="DefaultParagraphFont"/>
    <w:uiPriority w:val="22"/>
    <w:qFormat/>
    <w:rsid w:val="00316D67"/>
    <w:rPr>
      <w:b/>
      <w:bCs/>
    </w:rPr>
  </w:style>
  <w:style w:type="paragraph" w:styleId="NormalWeb">
    <w:name w:val="Normal (Web)"/>
    <w:basedOn w:val="Normal"/>
    <w:uiPriority w:val="99"/>
    <w:unhideWhenUsed/>
    <w:rsid w:val="00316D67"/>
    <w:pPr>
      <w:spacing w:before="100" w:beforeAutospacing="1" w:after="100" w:afterAutospacing="1" w:line="240" w:lineRule="auto"/>
    </w:pPr>
    <w:rPr>
      <w:rFonts w:ascii="Times New Roman" w:eastAsia="Times New Roman" w:hAnsi="Times New Roman" w:cs="Times New Roman"/>
      <w:sz w:val="24"/>
      <w:szCs w:val="24"/>
      <w:lang w:eastAsia="en-IN" w:bidi="te-IN"/>
    </w:rPr>
  </w:style>
  <w:style w:type="character" w:styleId="Hyperlink">
    <w:name w:val="Hyperlink"/>
    <w:basedOn w:val="DefaultParagraphFont"/>
    <w:uiPriority w:val="99"/>
    <w:unhideWhenUsed/>
    <w:rsid w:val="00316D67"/>
    <w:rPr>
      <w:color w:val="0000FF"/>
      <w:u w:val="single"/>
    </w:rPr>
  </w:style>
  <w:style w:type="character" w:styleId="UnresolvedMention">
    <w:name w:val="Unresolved Mention"/>
    <w:basedOn w:val="DefaultParagraphFont"/>
    <w:uiPriority w:val="99"/>
    <w:semiHidden/>
    <w:unhideWhenUsed/>
    <w:rsid w:val="00D765E7"/>
    <w:rPr>
      <w:color w:val="605E5C"/>
      <w:shd w:val="clear" w:color="auto" w:fill="E1DFDD"/>
    </w:rPr>
  </w:style>
  <w:style w:type="character" w:customStyle="1" w:styleId="posted-on">
    <w:name w:val="posted-on"/>
    <w:basedOn w:val="DefaultParagraphFont"/>
    <w:rsid w:val="00AB45B4"/>
  </w:style>
  <w:style w:type="character" w:customStyle="1" w:styleId="byline">
    <w:name w:val="byline"/>
    <w:basedOn w:val="DefaultParagraphFont"/>
    <w:rsid w:val="00AB45B4"/>
  </w:style>
  <w:style w:type="character" w:customStyle="1" w:styleId="author">
    <w:name w:val="author"/>
    <w:basedOn w:val="DefaultParagraphFont"/>
    <w:rsid w:val="00AB45B4"/>
  </w:style>
  <w:style w:type="paragraph" w:styleId="ListParagraph">
    <w:name w:val="List Paragraph"/>
    <w:basedOn w:val="Normal"/>
    <w:uiPriority w:val="34"/>
    <w:qFormat/>
    <w:rsid w:val="001048FF"/>
    <w:pPr>
      <w:ind w:left="720"/>
      <w:contextualSpacing/>
    </w:pPr>
  </w:style>
  <w:style w:type="character" w:styleId="Emphasis">
    <w:name w:val="Emphasis"/>
    <w:basedOn w:val="DefaultParagraphFont"/>
    <w:uiPriority w:val="20"/>
    <w:qFormat/>
    <w:rsid w:val="003C6131"/>
    <w:rPr>
      <w:i/>
      <w:iCs/>
    </w:rPr>
  </w:style>
  <w:style w:type="character" w:styleId="HTMLCite">
    <w:name w:val="HTML Cite"/>
    <w:basedOn w:val="DefaultParagraphFont"/>
    <w:uiPriority w:val="99"/>
    <w:semiHidden/>
    <w:unhideWhenUsed/>
    <w:rsid w:val="00BD477C"/>
    <w:rPr>
      <w:i/>
      <w:iCs/>
    </w:rPr>
  </w:style>
  <w:style w:type="character" w:customStyle="1" w:styleId="reference-accessdate">
    <w:name w:val="reference-accessdate"/>
    <w:basedOn w:val="DefaultParagraphFont"/>
    <w:rsid w:val="00BD477C"/>
  </w:style>
  <w:style w:type="character" w:customStyle="1" w:styleId="nowrap">
    <w:name w:val="nowrap"/>
    <w:basedOn w:val="DefaultParagraphFont"/>
    <w:rsid w:val="00BD477C"/>
  </w:style>
  <w:style w:type="character" w:customStyle="1" w:styleId="mw-cite-backlink">
    <w:name w:val="mw-cite-backlink"/>
    <w:basedOn w:val="DefaultParagraphFont"/>
    <w:rsid w:val="00BD477C"/>
  </w:style>
  <w:style w:type="character" w:customStyle="1" w:styleId="cite-accessibility-label">
    <w:name w:val="cite-accessibility-label"/>
    <w:basedOn w:val="DefaultParagraphFont"/>
    <w:rsid w:val="00BD477C"/>
  </w:style>
  <w:style w:type="character" w:customStyle="1" w:styleId="cs1-lock-registration">
    <w:name w:val="cs1-lock-registration"/>
    <w:basedOn w:val="DefaultParagraphFont"/>
    <w:rsid w:val="00BD477C"/>
  </w:style>
  <w:style w:type="character" w:customStyle="1" w:styleId="cs1-lock-free">
    <w:name w:val="cs1-lock-free"/>
    <w:basedOn w:val="DefaultParagraphFont"/>
    <w:rsid w:val="00BD4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065">
      <w:bodyDiv w:val="1"/>
      <w:marLeft w:val="0"/>
      <w:marRight w:val="0"/>
      <w:marTop w:val="0"/>
      <w:marBottom w:val="0"/>
      <w:divBdr>
        <w:top w:val="none" w:sz="0" w:space="0" w:color="auto"/>
        <w:left w:val="none" w:sz="0" w:space="0" w:color="auto"/>
        <w:bottom w:val="none" w:sz="0" w:space="0" w:color="auto"/>
        <w:right w:val="none" w:sz="0" w:space="0" w:color="auto"/>
      </w:divBdr>
    </w:div>
    <w:div w:id="46228488">
      <w:bodyDiv w:val="1"/>
      <w:marLeft w:val="0"/>
      <w:marRight w:val="0"/>
      <w:marTop w:val="0"/>
      <w:marBottom w:val="0"/>
      <w:divBdr>
        <w:top w:val="none" w:sz="0" w:space="0" w:color="auto"/>
        <w:left w:val="none" w:sz="0" w:space="0" w:color="auto"/>
        <w:bottom w:val="none" w:sz="0" w:space="0" w:color="auto"/>
        <w:right w:val="none" w:sz="0" w:space="0" w:color="auto"/>
      </w:divBdr>
    </w:div>
    <w:div w:id="67657205">
      <w:bodyDiv w:val="1"/>
      <w:marLeft w:val="0"/>
      <w:marRight w:val="0"/>
      <w:marTop w:val="0"/>
      <w:marBottom w:val="0"/>
      <w:divBdr>
        <w:top w:val="none" w:sz="0" w:space="0" w:color="auto"/>
        <w:left w:val="none" w:sz="0" w:space="0" w:color="auto"/>
        <w:bottom w:val="none" w:sz="0" w:space="0" w:color="auto"/>
        <w:right w:val="none" w:sz="0" w:space="0" w:color="auto"/>
      </w:divBdr>
    </w:div>
    <w:div w:id="69352152">
      <w:bodyDiv w:val="1"/>
      <w:marLeft w:val="0"/>
      <w:marRight w:val="0"/>
      <w:marTop w:val="0"/>
      <w:marBottom w:val="0"/>
      <w:divBdr>
        <w:top w:val="none" w:sz="0" w:space="0" w:color="auto"/>
        <w:left w:val="none" w:sz="0" w:space="0" w:color="auto"/>
        <w:bottom w:val="none" w:sz="0" w:space="0" w:color="auto"/>
        <w:right w:val="none" w:sz="0" w:space="0" w:color="auto"/>
      </w:divBdr>
    </w:div>
    <w:div w:id="128713009">
      <w:bodyDiv w:val="1"/>
      <w:marLeft w:val="0"/>
      <w:marRight w:val="0"/>
      <w:marTop w:val="0"/>
      <w:marBottom w:val="0"/>
      <w:divBdr>
        <w:top w:val="none" w:sz="0" w:space="0" w:color="auto"/>
        <w:left w:val="none" w:sz="0" w:space="0" w:color="auto"/>
        <w:bottom w:val="none" w:sz="0" w:space="0" w:color="auto"/>
        <w:right w:val="none" w:sz="0" w:space="0" w:color="auto"/>
      </w:divBdr>
    </w:div>
    <w:div w:id="139805707">
      <w:bodyDiv w:val="1"/>
      <w:marLeft w:val="0"/>
      <w:marRight w:val="0"/>
      <w:marTop w:val="0"/>
      <w:marBottom w:val="0"/>
      <w:divBdr>
        <w:top w:val="none" w:sz="0" w:space="0" w:color="auto"/>
        <w:left w:val="none" w:sz="0" w:space="0" w:color="auto"/>
        <w:bottom w:val="none" w:sz="0" w:space="0" w:color="auto"/>
        <w:right w:val="none" w:sz="0" w:space="0" w:color="auto"/>
      </w:divBdr>
    </w:div>
    <w:div w:id="153298156">
      <w:bodyDiv w:val="1"/>
      <w:marLeft w:val="0"/>
      <w:marRight w:val="0"/>
      <w:marTop w:val="0"/>
      <w:marBottom w:val="0"/>
      <w:divBdr>
        <w:top w:val="none" w:sz="0" w:space="0" w:color="auto"/>
        <w:left w:val="none" w:sz="0" w:space="0" w:color="auto"/>
        <w:bottom w:val="none" w:sz="0" w:space="0" w:color="auto"/>
        <w:right w:val="none" w:sz="0" w:space="0" w:color="auto"/>
      </w:divBdr>
    </w:div>
    <w:div w:id="163397393">
      <w:bodyDiv w:val="1"/>
      <w:marLeft w:val="0"/>
      <w:marRight w:val="0"/>
      <w:marTop w:val="0"/>
      <w:marBottom w:val="0"/>
      <w:divBdr>
        <w:top w:val="none" w:sz="0" w:space="0" w:color="auto"/>
        <w:left w:val="none" w:sz="0" w:space="0" w:color="auto"/>
        <w:bottom w:val="none" w:sz="0" w:space="0" w:color="auto"/>
        <w:right w:val="none" w:sz="0" w:space="0" w:color="auto"/>
      </w:divBdr>
    </w:div>
    <w:div w:id="207688603">
      <w:bodyDiv w:val="1"/>
      <w:marLeft w:val="0"/>
      <w:marRight w:val="0"/>
      <w:marTop w:val="0"/>
      <w:marBottom w:val="0"/>
      <w:divBdr>
        <w:top w:val="none" w:sz="0" w:space="0" w:color="auto"/>
        <w:left w:val="none" w:sz="0" w:space="0" w:color="auto"/>
        <w:bottom w:val="none" w:sz="0" w:space="0" w:color="auto"/>
        <w:right w:val="none" w:sz="0" w:space="0" w:color="auto"/>
      </w:divBdr>
    </w:div>
    <w:div w:id="211771387">
      <w:bodyDiv w:val="1"/>
      <w:marLeft w:val="0"/>
      <w:marRight w:val="0"/>
      <w:marTop w:val="0"/>
      <w:marBottom w:val="0"/>
      <w:divBdr>
        <w:top w:val="none" w:sz="0" w:space="0" w:color="auto"/>
        <w:left w:val="none" w:sz="0" w:space="0" w:color="auto"/>
        <w:bottom w:val="none" w:sz="0" w:space="0" w:color="auto"/>
        <w:right w:val="none" w:sz="0" w:space="0" w:color="auto"/>
      </w:divBdr>
    </w:div>
    <w:div w:id="235363105">
      <w:bodyDiv w:val="1"/>
      <w:marLeft w:val="0"/>
      <w:marRight w:val="0"/>
      <w:marTop w:val="0"/>
      <w:marBottom w:val="0"/>
      <w:divBdr>
        <w:top w:val="none" w:sz="0" w:space="0" w:color="auto"/>
        <w:left w:val="none" w:sz="0" w:space="0" w:color="auto"/>
        <w:bottom w:val="none" w:sz="0" w:space="0" w:color="auto"/>
        <w:right w:val="none" w:sz="0" w:space="0" w:color="auto"/>
      </w:divBdr>
    </w:div>
    <w:div w:id="380860270">
      <w:bodyDiv w:val="1"/>
      <w:marLeft w:val="0"/>
      <w:marRight w:val="0"/>
      <w:marTop w:val="0"/>
      <w:marBottom w:val="0"/>
      <w:divBdr>
        <w:top w:val="none" w:sz="0" w:space="0" w:color="auto"/>
        <w:left w:val="none" w:sz="0" w:space="0" w:color="auto"/>
        <w:bottom w:val="none" w:sz="0" w:space="0" w:color="auto"/>
        <w:right w:val="none" w:sz="0" w:space="0" w:color="auto"/>
      </w:divBdr>
      <w:divsChild>
        <w:div w:id="412095533">
          <w:marLeft w:val="0"/>
          <w:marRight w:val="0"/>
          <w:marTop w:val="0"/>
          <w:marBottom w:val="0"/>
          <w:divBdr>
            <w:top w:val="single" w:sz="6" w:space="0" w:color="D3D3D3"/>
            <w:left w:val="single" w:sz="6" w:space="0" w:color="D3D3D3"/>
            <w:bottom w:val="single" w:sz="6" w:space="0" w:color="D3D3D3"/>
            <w:right w:val="single" w:sz="6" w:space="0" w:color="D3D3D3"/>
          </w:divBdr>
          <w:divsChild>
            <w:div w:id="64782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454485">
      <w:bodyDiv w:val="1"/>
      <w:marLeft w:val="0"/>
      <w:marRight w:val="0"/>
      <w:marTop w:val="0"/>
      <w:marBottom w:val="0"/>
      <w:divBdr>
        <w:top w:val="none" w:sz="0" w:space="0" w:color="auto"/>
        <w:left w:val="none" w:sz="0" w:space="0" w:color="auto"/>
        <w:bottom w:val="none" w:sz="0" w:space="0" w:color="auto"/>
        <w:right w:val="none" w:sz="0" w:space="0" w:color="auto"/>
      </w:divBdr>
    </w:div>
    <w:div w:id="482819769">
      <w:bodyDiv w:val="1"/>
      <w:marLeft w:val="0"/>
      <w:marRight w:val="0"/>
      <w:marTop w:val="0"/>
      <w:marBottom w:val="0"/>
      <w:divBdr>
        <w:top w:val="none" w:sz="0" w:space="0" w:color="auto"/>
        <w:left w:val="none" w:sz="0" w:space="0" w:color="auto"/>
        <w:bottom w:val="none" w:sz="0" w:space="0" w:color="auto"/>
        <w:right w:val="none" w:sz="0" w:space="0" w:color="auto"/>
      </w:divBdr>
    </w:div>
    <w:div w:id="487402259">
      <w:bodyDiv w:val="1"/>
      <w:marLeft w:val="0"/>
      <w:marRight w:val="0"/>
      <w:marTop w:val="0"/>
      <w:marBottom w:val="0"/>
      <w:divBdr>
        <w:top w:val="none" w:sz="0" w:space="0" w:color="auto"/>
        <w:left w:val="none" w:sz="0" w:space="0" w:color="auto"/>
        <w:bottom w:val="none" w:sz="0" w:space="0" w:color="auto"/>
        <w:right w:val="none" w:sz="0" w:space="0" w:color="auto"/>
      </w:divBdr>
    </w:div>
    <w:div w:id="500000817">
      <w:bodyDiv w:val="1"/>
      <w:marLeft w:val="0"/>
      <w:marRight w:val="0"/>
      <w:marTop w:val="0"/>
      <w:marBottom w:val="0"/>
      <w:divBdr>
        <w:top w:val="none" w:sz="0" w:space="0" w:color="auto"/>
        <w:left w:val="none" w:sz="0" w:space="0" w:color="auto"/>
        <w:bottom w:val="none" w:sz="0" w:space="0" w:color="auto"/>
        <w:right w:val="none" w:sz="0" w:space="0" w:color="auto"/>
      </w:divBdr>
    </w:div>
    <w:div w:id="517816556">
      <w:bodyDiv w:val="1"/>
      <w:marLeft w:val="0"/>
      <w:marRight w:val="0"/>
      <w:marTop w:val="0"/>
      <w:marBottom w:val="0"/>
      <w:divBdr>
        <w:top w:val="none" w:sz="0" w:space="0" w:color="auto"/>
        <w:left w:val="none" w:sz="0" w:space="0" w:color="auto"/>
        <w:bottom w:val="none" w:sz="0" w:space="0" w:color="auto"/>
        <w:right w:val="none" w:sz="0" w:space="0" w:color="auto"/>
      </w:divBdr>
    </w:div>
    <w:div w:id="541401603">
      <w:bodyDiv w:val="1"/>
      <w:marLeft w:val="0"/>
      <w:marRight w:val="0"/>
      <w:marTop w:val="0"/>
      <w:marBottom w:val="0"/>
      <w:divBdr>
        <w:top w:val="none" w:sz="0" w:space="0" w:color="auto"/>
        <w:left w:val="none" w:sz="0" w:space="0" w:color="auto"/>
        <w:bottom w:val="none" w:sz="0" w:space="0" w:color="auto"/>
        <w:right w:val="none" w:sz="0" w:space="0" w:color="auto"/>
      </w:divBdr>
    </w:div>
    <w:div w:id="665287327">
      <w:bodyDiv w:val="1"/>
      <w:marLeft w:val="0"/>
      <w:marRight w:val="0"/>
      <w:marTop w:val="0"/>
      <w:marBottom w:val="0"/>
      <w:divBdr>
        <w:top w:val="none" w:sz="0" w:space="0" w:color="auto"/>
        <w:left w:val="none" w:sz="0" w:space="0" w:color="auto"/>
        <w:bottom w:val="none" w:sz="0" w:space="0" w:color="auto"/>
        <w:right w:val="none" w:sz="0" w:space="0" w:color="auto"/>
      </w:divBdr>
    </w:div>
    <w:div w:id="684331550">
      <w:bodyDiv w:val="1"/>
      <w:marLeft w:val="0"/>
      <w:marRight w:val="0"/>
      <w:marTop w:val="0"/>
      <w:marBottom w:val="0"/>
      <w:divBdr>
        <w:top w:val="none" w:sz="0" w:space="0" w:color="auto"/>
        <w:left w:val="none" w:sz="0" w:space="0" w:color="auto"/>
        <w:bottom w:val="none" w:sz="0" w:space="0" w:color="auto"/>
        <w:right w:val="none" w:sz="0" w:space="0" w:color="auto"/>
      </w:divBdr>
    </w:div>
    <w:div w:id="707219018">
      <w:bodyDiv w:val="1"/>
      <w:marLeft w:val="0"/>
      <w:marRight w:val="0"/>
      <w:marTop w:val="0"/>
      <w:marBottom w:val="0"/>
      <w:divBdr>
        <w:top w:val="none" w:sz="0" w:space="0" w:color="auto"/>
        <w:left w:val="none" w:sz="0" w:space="0" w:color="auto"/>
        <w:bottom w:val="none" w:sz="0" w:space="0" w:color="auto"/>
        <w:right w:val="none" w:sz="0" w:space="0" w:color="auto"/>
      </w:divBdr>
    </w:div>
    <w:div w:id="765657714">
      <w:bodyDiv w:val="1"/>
      <w:marLeft w:val="0"/>
      <w:marRight w:val="0"/>
      <w:marTop w:val="0"/>
      <w:marBottom w:val="0"/>
      <w:divBdr>
        <w:top w:val="none" w:sz="0" w:space="0" w:color="auto"/>
        <w:left w:val="none" w:sz="0" w:space="0" w:color="auto"/>
        <w:bottom w:val="none" w:sz="0" w:space="0" w:color="auto"/>
        <w:right w:val="none" w:sz="0" w:space="0" w:color="auto"/>
      </w:divBdr>
    </w:div>
    <w:div w:id="789127390">
      <w:bodyDiv w:val="1"/>
      <w:marLeft w:val="0"/>
      <w:marRight w:val="0"/>
      <w:marTop w:val="0"/>
      <w:marBottom w:val="0"/>
      <w:divBdr>
        <w:top w:val="none" w:sz="0" w:space="0" w:color="auto"/>
        <w:left w:val="none" w:sz="0" w:space="0" w:color="auto"/>
        <w:bottom w:val="none" w:sz="0" w:space="0" w:color="auto"/>
        <w:right w:val="none" w:sz="0" w:space="0" w:color="auto"/>
      </w:divBdr>
    </w:div>
    <w:div w:id="810516178">
      <w:bodyDiv w:val="1"/>
      <w:marLeft w:val="0"/>
      <w:marRight w:val="0"/>
      <w:marTop w:val="0"/>
      <w:marBottom w:val="0"/>
      <w:divBdr>
        <w:top w:val="none" w:sz="0" w:space="0" w:color="auto"/>
        <w:left w:val="none" w:sz="0" w:space="0" w:color="auto"/>
        <w:bottom w:val="none" w:sz="0" w:space="0" w:color="auto"/>
        <w:right w:val="none" w:sz="0" w:space="0" w:color="auto"/>
      </w:divBdr>
    </w:div>
    <w:div w:id="820585735">
      <w:bodyDiv w:val="1"/>
      <w:marLeft w:val="0"/>
      <w:marRight w:val="0"/>
      <w:marTop w:val="0"/>
      <w:marBottom w:val="0"/>
      <w:divBdr>
        <w:top w:val="none" w:sz="0" w:space="0" w:color="auto"/>
        <w:left w:val="none" w:sz="0" w:space="0" w:color="auto"/>
        <w:bottom w:val="none" w:sz="0" w:space="0" w:color="auto"/>
        <w:right w:val="none" w:sz="0" w:space="0" w:color="auto"/>
      </w:divBdr>
    </w:div>
    <w:div w:id="834876823">
      <w:bodyDiv w:val="1"/>
      <w:marLeft w:val="0"/>
      <w:marRight w:val="0"/>
      <w:marTop w:val="0"/>
      <w:marBottom w:val="0"/>
      <w:divBdr>
        <w:top w:val="none" w:sz="0" w:space="0" w:color="auto"/>
        <w:left w:val="none" w:sz="0" w:space="0" w:color="auto"/>
        <w:bottom w:val="none" w:sz="0" w:space="0" w:color="auto"/>
        <w:right w:val="none" w:sz="0" w:space="0" w:color="auto"/>
      </w:divBdr>
    </w:div>
    <w:div w:id="845217864">
      <w:bodyDiv w:val="1"/>
      <w:marLeft w:val="0"/>
      <w:marRight w:val="0"/>
      <w:marTop w:val="0"/>
      <w:marBottom w:val="0"/>
      <w:divBdr>
        <w:top w:val="none" w:sz="0" w:space="0" w:color="auto"/>
        <w:left w:val="none" w:sz="0" w:space="0" w:color="auto"/>
        <w:bottom w:val="none" w:sz="0" w:space="0" w:color="auto"/>
        <w:right w:val="none" w:sz="0" w:space="0" w:color="auto"/>
      </w:divBdr>
    </w:div>
    <w:div w:id="853113001">
      <w:bodyDiv w:val="1"/>
      <w:marLeft w:val="0"/>
      <w:marRight w:val="0"/>
      <w:marTop w:val="0"/>
      <w:marBottom w:val="0"/>
      <w:divBdr>
        <w:top w:val="none" w:sz="0" w:space="0" w:color="auto"/>
        <w:left w:val="none" w:sz="0" w:space="0" w:color="auto"/>
        <w:bottom w:val="none" w:sz="0" w:space="0" w:color="auto"/>
        <w:right w:val="none" w:sz="0" w:space="0" w:color="auto"/>
      </w:divBdr>
      <w:divsChild>
        <w:div w:id="2043551677">
          <w:marLeft w:val="0"/>
          <w:marRight w:val="0"/>
          <w:marTop w:val="0"/>
          <w:marBottom w:val="0"/>
          <w:divBdr>
            <w:top w:val="none" w:sz="0" w:space="0" w:color="auto"/>
            <w:left w:val="none" w:sz="0" w:space="0" w:color="auto"/>
            <w:bottom w:val="none" w:sz="0" w:space="0" w:color="auto"/>
            <w:right w:val="none" w:sz="0" w:space="0" w:color="auto"/>
          </w:divBdr>
        </w:div>
      </w:divsChild>
    </w:div>
    <w:div w:id="893807626">
      <w:bodyDiv w:val="1"/>
      <w:marLeft w:val="0"/>
      <w:marRight w:val="0"/>
      <w:marTop w:val="0"/>
      <w:marBottom w:val="0"/>
      <w:divBdr>
        <w:top w:val="none" w:sz="0" w:space="0" w:color="auto"/>
        <w:left w:val="none" w:sz="0" w:space="0" w:color="auto"/>
        <w:bottom w:val="none" w:sz="0" w:space="0" w:color="auto"/>
        <w:right w:val="none" w:sz="0" w:space="0" w:color="auto"/>
      </w:divBdr>
    </w:div>
    <w:div w:id="897083475">
      <w:bodyDiv w:val="1"/>
      <w:marLeft w:val="0"/>
      <w:marRight w:val="0"/>
      <w:marTop w:val="0"/>
      <w:marBottom w:val="0"/>
      <w:divBdr>
        <w:top w:val="none" w:sz="0" w:space="0" w:color="auto"/>
        <w:left w:val="none" w:sz="0" w:space="0" w:color="auto"/>
        <w:bottom w:val="none" w:sz="0" w:space="0" w:color="auto"/>
        <w:right w:val="none" w:sz="0" w:space="0" w:color="auto"/>
      </w:divBdr>
    </w:div>
    <w:div w:id="917054515">
      <w:bodyDiv w:val="1"/>
      <w:marLeft w:val="0"/>
      <w:marRight w:val="0"/>
      <w:marTop w:val="0"/>
      <w:marBottom w:val="0"/>
      <w:divBdr>
        <w:top w:val="none" w:sz="0" w:space="0" w:color="auto"/>
        <w:left w:val="none" w:sz="0" w:space="0" w:color="auto"/>
        <w:bottom w:val="none" w:sz="0" w:space="0" w:color="auto"/>
        <w:right w:val="none" w:sz="0" w:space="0" w:color="auto"/>
      </w:divBdr>
      <w:divsChild>
        <w:div w:id="1362821723">
          <w:marLeft w:val="0"/>
          <w:marRight w:val="0"/>
          <w:marTop w:val="0"/>
          <w:marBottom w:val="0"/>
          <w:divBdr>
            <w:top w:val="none" w:sz="0" w:space="0" w:color="auto"/>
            <w:left w:val="none" w:sz="0" w:space="0" w:color="auto"/>
            <w:bottom w:val="none" w:sz="0" w:space="0" w:color="auto"/>
            <w:right w:val="none" w:sz="0" w:space="0" w:color="auto"/>
          </w:divBdr>
          <w:divsChild>
            <w:div w:id="962003508">
              <w:marLeft w:val="0"/>
              <w:marRight w:val="0"/>
              <w:marTop w:val="0"/>
              <w:marBottom w:val="0"/>
              <w:divBdr>
                <w:top w:val="none" w:sz="0" w:space="0" w:color="auto"/>
                <w:left w:val="none" w:sz="0" w:space="0" w:color="auto"/>
                <w:bottom w:val="none" w:sz="0" w:space="0" w:color="auto"/>
                <w:right w:val="none" w:sz="0" w:space="0" w:color="auto"/>
              </w:divBdr>
              <w:divsChild>
                <w:div w:id="1126047988">
                  <w:marLeft w:val="0"/>
                  <w:marRight w:val="0"/>
                  <w:marTop w:val="0"/>
                  <w:marBottom w:val="0"/>
                  <w:divBdr>
                    <w:top w:val="none" w:sz="0" w:space="0" w:color="auto"/>
                    <w:left w:val="none" w:sz="0" w:space="0" w:color="auto"/>
                    <w:bottom w:val="none" w:sz="0" w:space="0" w:color="auto"/>
                    <w:right w:val="none" w:sz="0" w:space="0" w:color="auto"/>
                  </w:divBdr>
                  <w:divsChild>
                    <w:div w:id="1237279042">
                      <w:marLeft w:val="0"/>
                      <w:marRight w:val="0"/>
                      <w:marTop w:val="0"/>
                      <w:marBottom w:val="0"/>
                      <w:divBdr>
                        <w:top w:val="none" w:sz="0" w:space="0" w:color="auto"/>
                        <w:left w:val="none" w:sz="0" w:space="0" w:color="auto"/>
                        <w:bottom w:val="none" w:sz="0" w:space="0" w:color="auto"/>
                        <w:right w:val="none" w:sz="0" w:space="0" w:color="auto"/>
                      </w:divBdr>
                      <w:divsChild>
                        <w:div w:id="1964387683">
                          <w:marLeft w:val="0"/>
                          <w:marRight w:val="0"/>
                          <w:marTop w:val="75"/>
                          <w:marBottom w:val="0"/>
                          <w:divBdr>
                            <w:top w:val="single" w:sz="6" w:space="0" w:color="BBBBBB"/>
                            <w:left w:val="single" w:sz="6" w:space="0" w:color="BBBBBB"/>
                            <w:bottom w:val="single" w:sz="6" w:space="0" w:color="BBBBBB"/>
                            <w:right w:val="single" w:sz="6" w:space="0" w:color="BBBBBB"/>
                          </w:divBdr>
                          <w:divsChild>
                            <w:div w:id="1977947794">
                              <w:marLeft w:val="0"/>
                              <w:marRight w:val="0"/>
                              <w:marTop w:val="0"/>
                              <w:marBottom w:val="0"/>
                              <w:divBdr>
                                <w:top w:val="none" w:sz="0" w:space="0" w:color="auto"/>
                                <w:left w:val="none" w:sz="0" w:space="0" w:color="auto"/>
                                <w:bottom w:val="none" w:sz="0" w:space="0" w:color="auto"/>
                                <w:right w:val="none" w:sz="0" w:space="0" w:color="auto"/>
                              </w:divBdr>
                              <w:divsChild>
                                <w:div w:id="983436707">
                                  <w:marLeft w:val="0"/>
                                  <w:marRight w:val="0"/>
                                  <w:marTop w:val="0"/>
                                  <w:marBottom w:val="0"/>
                                  <w:divBdr>
                                    <w:top w:val="none" w:sz="0" w:space="0" w:color="auto"/>
                                    <w:left w:val="none" w:sz="0" w:space="0" w:color="auto"/>
                                    <w:bottom w:val="none" w:sz="0" w:space="0" w:color="auto"/>
                                    <w:right w:val="none" w:sz="0" w:space="0" w:color="auto"/>
                                  </w:divBdr>
                                  <w:divsChild>
                                    <w:div w:id="174483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262428">
              <w:marLeft w:val="0"/>
              <w:marRight w:val="0"/>
              <w:marTop w:val="0"/>
              <w:marBottom w:val="0"/>
              <w:divBdr>
                <w:top w:val="none" w:sz="0" w:space="0" w:color="auto"/>
                <w:left w:val="none" w:sz="0" w:space="0" w:color="auto"/>
                <w:bottom w:val="none" w:sz="0" w:space="0" w:color="auto"/>
                <w:right w:val="none" w:sz="0" w:space="0" w:color="auto"/>
              </w:divBdr>
            </w:div>
          </w:divsChild>
        </w:div>
        <w:div w:id="891961667">
          <w:marLeft w:val="0"/>
          <w:marRight w:val="0"/>
          <w:marTop w:val="0"/>
          <w:marBottom w:val="0"/>
          <w:divBdr>
            <w:top w:val="none" w:sz="0" w:space="0" w:color="auto"/>
            <w:left w:val="none" w:sz="0" w:space="0" w:color="auto"/>
            <w:bottom w:val="none" w:sz="0" w:space="0" w:color="auto"/>
            <w:right w:val="none" w:sz="0" w:space="0" w:color="auto"/>
          </w:divBdr>
          <w:divsChild>
            <w:div w:id="144398994">
              <w:marLeft w:val="0"/>
              <w:marRight w:val="0"/>
              <w:marTop w:val="0"/>
              <w:marBottom w:val="0"/>
              <w:divBdr>
                <w:top w:val="none" w:sz="0" w:space="0" w:color="auto"/>
                <w:left w:val="none" w:sz="0" w:space="0" w:color="auto"/>
                <w:bottom w:val="none" w:sz="0" w:space="0" w:color="auto"/>
                <w:right w:val="none" w:sz="0" w:space="0" w:color="auto"/>
              </w:divBdr>
              <w:divsChild>
                <w:div w:id="141473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826349">
          <w:marLeft w:val="0"/>
          <w:marRight w:val="0"/>
          <w:marTop w:val="0"/>
          <w:marBottom w:val="0"/>
          <w:divBdr>
            <w:top w:val="none" w:sz="0" w:space="0" w:color="auto"/>
            <w:left w:val="none" w:sz="0" w:space="0" w:color="auto"/>
            <w:bottom w:val="none" w:sz="0" w:space="0" w:color="auto"/>
            <w:right w:val="none" w:sz="0" w:space="0" w:color="auto"/>
          </w:divBdr>
          <w:divsChild>
            <w:div w:id="2138181795">
              <w:marLeft w:val="0"/>
              <w:marRight w:val="0"/>
              <w:marTop w:val="0"/>
              <w:marBottom w:val="0"/>
              <w:divBdr>
                <w:top w:val="none" w:sz="0" w:space="0" w:color="auto"/>
                <w:left w:val="none" w:sz="0" w:space="0" w:color="auto"/>
                <w:bottom w:val="none" w:sz="0" w:space="0" w:color="auto"/>
                <w:right w:val="none" w:sz="0" w:space="0" w:color="auto"/>
              </w:divBdr>
              <w:divsChild>
                <w:div w:id="122174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527003">
      <w:bodyDiv w:val="1"/>
      <w:marLeft w:val="0"/>
      <w:marRight w:val="0"/>
      <w:marTop w:val="0"/>
      <w:marBottom w:val="0"/>
      <w:divBdr>
        <w:top w:val="none" w:sz="0" w:space="0" w:color="auto"/>
        <w:left w:val="none" w:sz="0" w:space="0" w:color="auto"/>
        <w:bottom w:val="none" w:sz="0" w:space="0" w:color="auto"/>
        <w:right w:val="none" w:sz="0" w:space="0" w:color="auto"/>
      </w:divBdr>
    </w:div>
    <w:div w:id="942884475">
      <w:bodyDiv w:val="1"/>
      <w:marLeft w:val="0"/>
      <w:marRight w:val="0"/>
      <w:marTop w:val="0"/>
      <w:marBottom w:val="0"/>
      <w:divBdr>
        <w:top w:val="none" w:sz="0" w:space="0" w:color="auto"/>
        <w:left w:val="none" w:sz="0" w:space="0" w:color="auto"/>
        <w:bottom w:val="none" w:sz="0" w:space="0" w:color="auto"/>
        <w:right w:val="none" w:sz="0" w:space="0" w:color="auto"/>
      </w:divBdr>
    </w:div>
    <w:div w:id="1102607376">
      <w:bodyDiv w:val="1"/>
      <w:marLeft w:val="0"/>
      <w:marRight w:val="0"/>
      <w:marTop w:val="0"/>
      <w:marBottom w:val="0"/>
      <w:divBdr>
        <w:top w:val="none" w:sz="0" w:space="0" w:color="auto"/>
        <w:left w:val="none" w:sz="0" w:space="0" w:color="auto"/>
        <w:bottom w:val="none" w:sz="0" w:space="0" w:color="auto"/>
        <w:right w:val="none" w:sz="0" w:space="0" w:color="auto"/>
      </w:divBdr>
    </w:div>
    <w:div w:id="1124039848">
      <w:bodyDiv w:val="1"/>
      <w:marLeft w:val="0"/>
      <w:marRight w:val="0"/>
      <w:marTop w:val="0"/>
      <w:marBottom w:val="0"/>
      <w:divBdr>
        <w:top w:val="none" w:sz="0" w:space="0" w:color="auto"/>
        <w:left w:val="none" w:sz="0" w:space="0" w:color="auto"/>
        <w:bottom w:val="none" w:sz="0" w:space="0" w:color="auto"/>
        <w:right w:val="none" w:sz="0" w:space="0" w:color="auto"/>
      </w:divBdr>
    </w:div>
    <w:div w:id="1148279879">
      <w:bodyDiv w:val="1"/>
      <w:marLeft w:val="0"/>
      <w:marRight w:val="0"/>
      <w:marTop w:val="0"/>
      <w:marBottom w:val="0"/>
      <w:divBdr>
        <w:top w:val="none" w:sz="0" w:space="0" w:color="auto"/>
        <w:left w:val="none" w:sz="0" w:space="0" w:color="auto"/>
        <w:bottom w:val="none" w:sz="0" w:space="0" w:color="auto"/>
        <w:right w:val="none" w:sz="0" w:space="0" w:color="auto"/>
      </w:divBdr>
    </w:div>
    <w:div w:id="1154493798">
      <w:bodyDiv w:val="1"/>
      <w:marLeft w:val="0"/>
      <w:marRight w:val="0"/>
      <w:marTop w:val="0"/>
      <w:marBottom w:val="0"/>
      <w:divBdr>
        <w:top w:val="none" w:sz="0" w:space="0" w:color="auto"/>
        <w:left w:val="none" w:sz="0" w:space="0" w:color="auto"/>
        <w:bottom w:val="none" w:sz="0" w:space="0" w:color="auto"/>
        <w:right w:val="none" w:sz="0" w:space="0" w:color="auto"/>
      </w:divBdr>
    </w:div>
    <w:div w:id="1202088551">
      <w:bodyDiv w:val="1"/>
      <w:marLeft w:val="0"/>
      <w:marRight w:val="0"/>
      <w:marTop w:val="0"/>
      <w:marBottom w:val="0"/>
      <w:divBdr>
        <w:top w:val="none" w:sz="0" w:space="0" w:color="auto"/>
        <w:left w:val="none" w:sz="0" w:space="0" w:color="auto"/>
        <w:bottom w:val="none" w:sz="0" w:space="0" w:color="auto"/>
        <w:right w:val="none" w:sz="0" w:space="0" w:color="auto"/>
      </w:divBdr>
    </w:div>
    <w:div w:id="1299069443">
      <w:bodyDiv w:val="1"/>
      <w:marLeft w:val="0"/>
      <w:marRight w:val="0"/>
      <w:marTop w:val="0"/>
      <w:marBottom w:val="0"/>
      <w:divBdr>
        <w:top w:val="none" w:sz="0" w:space="0" w:color="auto"/>
        <w:left w:val="none" w:sz="0" w:space="0" w:color="auto"/>
        <w:bottom w:val="none" w:sz="0" w:space="0" w:color="auto"/>
        <w:right w:val="none" w:sz="0" w:space="0" w:color="auto"/>
      </w:divBdr>
    </w:div>
    <w:div w:id="1310402326">
      <w:bodyDiv w:val="1"/>
      <w:marLeft w:val="0"/>
      <w:marRight w:val="0"/>
      <w:marTop w:val="0"/>
      <w:marBottom w:val="0"/>
      <w:divBdr>
        <w:top w:val="none" w:sz="0" w:space="0" w:color="auto"/>
        <w:left w:val="none" w:sz="0" w:space="0" w:color="auto"/>
        <w:bottom w:val="none" w:sz="0" w:space="0" w:color="auto"/>
        <w:right w:val="none" w:sz="0" w:space="0" w:color="auto"/>
      </w:divBdr>
    </w:div>
    <w:div w:id="1314288274">
      <w:bodyDiv w:val="1"/>
      <w:marLeft w:val="0"/>
      <w:marRight w:val="0"/>
      <w:marTop w:val="0"/>
      <w:marBottom w:val="0"/>
      <w:divBdr>
        <w:top w:val="none" w:sz="0" w:space="0" w:color="auto"/>
        <w:left w:val="none" w:sz="0" w:space="0" w:color="auto"/>
        <w:bottom w:val="none" w:sz="0" w:space="0" w:color="auto"/>
        <w:right w:val="none" w:sz="0" w:space="0" w:color="auto"/>
      </w:divBdr>
    </w:div>
    <w:div w:id="1377244511">
      <w:bodyDiv w:val="1"/>
      <w:marLeft w:val="0"/>
      <w:marRight w:val="0"/>
      <w:marTop w:val="0"/>
      <w:marBottom w:val="0"/>
      <w:divBdr>
        <w:top w:val="none" w:sz="0" w:space="0" w:color="auto"/>
        <w:left w:val="none" w:sz="0" w:space="0" w:color="auto"/>
        <w:bottom w:val="none" w:sz="0" w:space="0" w:color="auto"/>
        <w:right w:val="none" w:sz="0" w:space="0" w:color="auto"/>
      </w:divBdr>
      <w:divsChild>
        <w:div w:id="1324746251">
          <w:marLeft w:val="0"/>
          <w:marRight w:val="0"/>
          <w:marTop w:val="0"/>
          <w:marBottom w:val="0"/>
          <w:divBdr>
            <w:top w:val="none" w:sz="0" w:space="0" w:color="auto"/>
            <w:left w:val="none" w:sz="0" w:space="0" w:color="auto"/>
            <w:bottom w:val="none" w:sz="0" w:space="0" w:color="auto"/>
            <w:right w:val="none" w:sz="0" w:space="0" w:color="auto"/>
          </w:divBdr>
          <w:divsChild>
            <w:div w:id="1243686903">
              <w:marLeft w:val="0"/>
              <w:marRight w:val="0"/>
              <w:marTop w:val="180"/>
              <w:marBottom w:val="180"/>
              <w:divBdr>
                <w:top w:val="none" w:sz="0" w:space="0" w:color="auto"/>
                <w:left w:val="none" w:sz="0" w:space="0" w:color="auto"/>
                <w:bottom w:val="none" w:sz="0" w:space="0" w:color="auto"/>
                <w:right w:val="none" w:sz="0" w:space="0" w:color="auto"/>
              </w:divBdr>
            </w:div>
          </w:divsChild>
        </w:div>
        <w:div w:id="1656758720">
          <w:marLeft w:val="0"/>
          <w:marRight w:val="0"/>
          <w:marTop w:val="0"/>
          <w:marBottom w:val="0"/>
          <w:divBdr>
            <w:top w:val="none" w:sz="0" w:space="0" w:color="auto"/>
            <w:left w:val="none" w:sz="0" w:space="0" w:color="auto"/>
            <w:bottom w:val="none" w:sz="0" w:space="0" w:color="auto"/>
            <w:right w:val="none" w:sz="0" w:space="0" w:color="auto"/>
          </w:divBdr>
          <w:divsChild>
            <w:div w:id="1890727038">
              <w:marLeft w:val="0"/>
              <w:marRight w:val="0"/>
              <w:marTop w:val="0"/>
              <w:marBottom w:val="0"/>
              <w:divBdr>
                <w:top w:val="none" w:sz="0" w:space="0" w:color="auto"/>
                <w:left w:val="none" w:sz="0" w:space="0" w:color="auto"/>
                <w:bottom w:val="none" w:sz="0" w:space="0" w:color="auto"/>
                <w:right w:val="none" w:sz="0" w:space="0" w:color="auto"/>
              </w:divBdr>
              <w:divsChild>
                <w:div w:id="572282622">
                  <w:marLeft w:val="0"/>
                  <w:marRight w:val="0"/>
                  <w:marTop w:val="0"/>
                  <w:marBottom w:val="0"/>
                  <w:divBdr>
                    <w:top w:val="none" w:sz="0" w:space="0" w:color="auto"/>
                    <w:left w:val="none" w:sz="0" w:space="0" w:color="auto"/>
                    <w:bottom w:val="none" w:sz="0" w:space="0" w:color="auto"/>
                    <w:right w:val="none" w:sz="0" w:space="0" w:color="auto"/>
                  </w:divBdr>
                  <w:divsChild>
                    <w:div w:id="598179156">
                      <w:marLeft w:val="0"/>
                      <w:marRight w:val="0"/>
                      <w:marTop w:val="0"/>
                      <w:marBottom w:val="0"/>
                      <w:divBdr>
                        <w:top w:val="none" w:sz="0" w:space="0" w:color="auto"/>
                        <w:left w:val="none" w:sz="0" w:space="0" w:color="auto"/>
                        <w:bottom w:val="none" w:sz="0" w:space="0" w:color="auto"/>
                        <w:right w:val="none" w:sz="0" w:space="0" w:color="auto"/>
                      </w:divBdr>
                      <w:divsChild>
                        <w:div w:id="1233003497">
                          <w:marLeft w:val="0"/>
                          <w:marRight w:val="0"/>
                          <w:marTop w:val="0"/>
                          <w:marBottom w:val="0"/>
                          <w:divBdr>
                            <w:top w:val="none" w:sz="0" w:space="0" w:color="auto"/>
                            <w:left w:val="none" w:sz="0" w:space="0" w:color="auto"/>
                            <w:bottom w:val="none" w:sz="0" w:space="0" w:color="auto"/>
                            <w:right w:val="none" w:sz="0" w:space="0" w:color="auto"/>
                          </w:divBdr>
                          <w:divsChild>
                            <w:div w:id="126164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656857">
      <w:bodyDiv w:val="1"/>
      <w:marLeft w:val="0"/>
      <w:marRight w:val="0"/>
      <w:marTop w:val="0"/>
      <w:marBottom w:val="0"/>
      <w:divBdr>
        <w:top w:val="none" w:sz="0" w:space="0" w:color="auto"/>
        <w:left w:val="none" w:sz="0" w:space="0" w:color="auto"/>
        <w:bottom w:val="none" w:sz="0" w:space="0" w:color="auto"/>
        <w:right w:val="none" w:sz="0" w:space="0" w:color="auto"/>
      </w:divBdr>
    </w:div>
    <w:div w:id="1401757976">
      <w:bodyDiv w:val="1"/>
      <w:marLeft w:val="0"/>
      <w:marRight w:val="0"/>
      <w:marTop w:val="0"/>
      <w:marBottom w:val="0"/>
      <w:divBdr>
        <w:top w:val="none" w:sz="0" w:space="0" w:color="auto"/>
        <w:left w:val="none" w:sz="0" w:space="0" w:color="auto"/>
        <w:bottom w:val="none" w:sz="0" w:space="0" w:color="auto"/>
        <w:right w:val="none" w:sz="0" w:space="0" w:color="auto"/>
      </w:divBdr>
    </w:div>
    <w:div w:id="1416630576">
      <w:bodyDiv w:val="1"/>
      <w:marLeft w:val="0"/>
      <w:marRight w:val="0"/>
      <w:marTop w:val="0"/>
      <w:marBottom w:val="0"/>
      <w:divBdr>
        <w:top w:val="none" w:sz="0" w:space="0" w:color="auto"/>
        <w:left w:val="none" w:sz="0" w:space="0" w:color="auto"/>
        <w:bottom w:val="none" w:sz="0" w:space="0" w:color="auto"/>
        <w:right w:val="none" w:sz="0" w:space="0" w:color="auto"/>
      </w:divBdr>
    </w:div>
    <w:div w:id="1423988767">
      <w:bodyDiv w:val="1"/>
      <w:marLeft w:val="0"/>
      <w:marRight w:val="0"/>
      <w:marTop w:val="0"/>
      <w:marBottom w:val="0"/>
      <w:divBdr>
        <w:top w:val="none" w:sz="0" w:space="0" w:color="auto"/>
        <w:left w:val="none" w:sz="0" w:space="0" w:color="auto"/>
        <w:bottom w:val="none" w:sz="0" w:space="0" w:color="auto"/>
        <w:right w:val="none" w:sz="0" w:space="0" w:color="auto"/>
      </w:divBdr>
    </w:div>
    <w:div w:id="1452743967">
      <w:bodyDiv w:val="1"/>
      <w:marLeft w:val="0"/>
      <w:marRight w:val="0"/>
      <w:marTop w:val="0"/>
      <w:marBottom w:val="0"/>
      <w:divBdr>
        <w:top w:val="none" w:sz="0" w:space="0" w:color="auto"/>
        <w:left w:val="none" w:sz="0" w:space="0" w:color="auto"/>
        <w:bottom w:val="none" w:sz="0" w:space="0" w:color="auto"/>
        <w:right w:val="none" w:sz="0" w:space="0" w:color="auto"/>
      </w:divBdr>
    </w:div>
    <w:div w:id="1457337041">
      <w:bodyDiv w:val="1"/>
      <w:marLeft w:val="0"/>
      <w:marRight w:val="0"/>
      <w:marTop w:val="0"/>
      <w:marBottom w:val="0"/>
      <w:divBdr>
        <w:top w:val="none" w:sz="0" w:space="0" w:color="auto"/>
        <w:left w:val="none" w:sz="0" w:space="0" w:color="auto"/>
        <w:bottom w:val="none" w:sz="0" w:space="0" w:color="auto"/>
        <w:right w:val="none" w:sz="0" w:space="0" w:color="auto"/>
      </w:divBdr>
    </w:div>
    <w:div w:id="1526603446">
      <w:bodyDiv w:val="1"/>
      <w:marLeft w:val="0"/>
      <w:marRight w:val="0"/>
      <w:marTop w:val="0"/>
      <w:marBottom w:val="0"/>
      <w:divBdr>
        <w:top w:val="none" w:sz="0" w:space="0" w:color="auto"/>
        <w:left w:val="none" w:sz="0" w:space="0" w:color="auto"/>
        <w:bottom w:val="none" w:sz="0" w:space="0" w:color="auto"/>
        <w:right w:val="none" w:sz="0" w:space="0" w:color="auto"/>
      </w:divBdr>
    </w:div>
    <w:div w:id="1541238238">
      <w:bodyDiv w:val="1"/>
      <w:marLeft w:val="0"/>
      <w:marRight w:val="0"/>
      <w:marTop w:val="0"/>
      <w:marBottom w:val="0"/>
      <w:divBdr>
        <w:top w:val="none" w:sz="0" w:space="0" w:color="auto"/>
        <w:left w:val="none" w:sz="0" w:space="0" w:color="auto"/>
        <w:bottom w:val="none" w:sz="0" w:space="0" w:color="auto"/>
        <w:right w:val="none" w:sz="0" w:space="0" w:color="auto"/>
      </w:divBdr>
    </w:div>
    <w:div w:id="1562057364">
      <w:bodyDiv w:val="1"/>
      <w:marLeft w:val="0"/>
      <w:marRight w:val="0"/>
      <w:marTop w:val="0"/>
      <w:marBottom w:val="0"/>
      <w:divBdr>
        <w:top w:val="none" w:sz="0" w:space="0" w:color="auto"/>
        <w:left w:val="none" w:sz="0" w:space="0" w:color="auto"/>
        <w:bottom w:val="none" w:sz="0" w:space="0" w:color="auto"/>
        <w:right w:val="none" w:sz="0" w:space="0" w:color="auto"/>
      </w:divBdr>
    </w:div>
    <w:div w:id="1562130702">
      <w:bodyDiv w:val="1"/>
      <w:marLeft w:val="0"/>
      <w:marRight w:val="0"/>
      <w:marTop w:val="0"/>
      <w:marBottom w:val="0"/>
      <w:divBdr>
        <w:top w:val="none" w:sz="0" w:space="0" w:color="auto"/>
        <w:left w:val="none" w:sz="0" w:space="0" w:color="auto"/>
        <w:bottom w:val="none" w:sz="0" w:space="0" w:color="auto"/>
        <w:right w:val="none" w:sz="0" w:space="0" w:color="auto"/>
      </w:divBdr>
      <w:divsChild>
        <w:div w:id="537476640">
          <w:marLeft w:val="270"/>
          <w:marRight w:val="0"/>
          <w:marTop w:val="0"/>
          <w:marBottom w:val="0"/>
          <w:divBdr>
            <w:top w:val="none" w:sz="0" w:space="0" w:color="auto"/>
            <w:left w:val="none" w:sz="0" w:space="0" w:color="auto"/>
            <w:bottom w:val="none" w:sz="0" w:space="0" w:color="auto"/>
            <w:right w:val="none" w:sz="0" w:space="0" w:color="auto"/>
          </w:divBdr>
        </w:div>
        <w:div w:id="1429159225">
          <w:marLeft w:val="255"/>
          <w:marRight w:val="0"/>
          <w:marTop w:val="0"/>
          <w:marBottom w:val="0"/>
          <w:divBdr>
            <w:top w:val="single" w:sz="6" w:space="4" w:color="EEEEEE"/>
            <w:left w:val="none" w:sz="0" w:space="0" w:color="auto"/>
            <w:bottom w:val="none" w:sz="0" w:space="0" w:color="auto"/>
            <w:right w:val="none" w:sz="0" w:space="0" w:color="auto"/>
          </w:divBdr>
          <w:divsChild>
            <w:div w:id="672344963">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577783631">
      <w:bodyDiv w:val="1"/>
      <w:marLeft w:val="0"/>
      <w:marRight w:val="0"/>
      <w:marTop w:val="0"/>
      <w:marBottom w:val="0"/>
      <w:divBdr>
        <w:top w:val="none" w:sz="0" w:space="0" w:color="auto"/>
        <w:left w:val="none" w:sz="0" w:space="0" w:color="auto"/>
        <w:bottom w:val="none" w:sz="0" w:space="0" w:color="auto"/>
        <w:right w:val="none" w:sz="0" w:space="0" w:color="auto"/>
      </w:divBdr>
    </w:div>
    <w:div w:id="1599875362">
      <w:bodyDiv w:val="1"/>
      <w:marLeft w:val="0"/>
      <w:marRight w:val="0"/>
      <w:marTop w:val="0"/>
      <w:marBottom w:val="0"/>
      <w:divBdr>
        <w:top w:val="none" w:sz="0" w:space="0" w:color="auto"/>
        <w:left w:val="none" w:sz="0" w:space="0" w:color="auto"/>
        <w:bottom w:val="none" w:sz="0" w:space="0" w:color="auto"/>
        <w:right w:val="none" w:sz="0" w:space="0" w:color="auto"/>
      </w:divBdr>
    </w:div>
    <w:div w:id="1610116159">
      <w:bodyDiv w:val="1"/>
      <w:marLeft w:val="0"/>
      <w:marRight w:val="0"/>
      <w:marTop w:val="0"/>
      <w:marBottom w:val="0"/>
      <w:divBdr>
        <w:top w:val="none" w:sz="0" w:space="0" w:color="auto"/>
        <w:left w:val="none" w:sz="0" w:space="0" w:color="auto"/>
        <w:bottom w:val="none" w:sz="0" w:space="0" w:color="auto"/>
        <w:right w:val="none" w:sz="0" w:space="0" w:color="auto"/>
      </w:divBdr>
    </w:div>
    <w:div w:id="1628967001">
      <w:bodyDiv w:val="1"/>
      <w:marLeft w:val="0"/>
      <w:marRight w:val="0"/>
      <w:marTop w:val="0"/>
      <w:marBottom w:val="0"/>
      <w:divBdr>
        <w:top w:val="none" w:sz="0" w:space="0" w:color="auto"/>
        <w:left w:val="none" w:sz="0" w:space="0" w:color="auto"/>
        <w:bottom w:val="none" w:sz="0" w:space="0" w:color="auto"/>
        <w:right w:val="none" w:sz="0" w:space="0" w:color="auto"/>
      </w:divBdr>
    </w:div>
    <w:div w:id="1658222924">
      <w:bodyDiv w:val="1"/>
      <w:marLeft w:val="0"/>
      <w:marRight w:val="0"/>
      <w:marTop w:val="0"/>
      <w:marBottom w:val="0"/>
      <w:divBdr>
        <w:top w:val="none" w:sz="0" w:space="0" w:color="auto"/>
        <w:left w:val="none" w:sz="0" w:space="0" w:color="auto"/>
        <w:bottom w:val="none" w:sz="0" w:space="0" w:color="auto"/>
        <w:right w:val="none" w:sz="0" w:space="0" w:color="auto"/>
      </w:divBdr>
    </w:div>
    <w:div w:id="1658919051">
      <w:bodyDiv w:val="1"/>
      <w:marLeft w:val="0"/>
      <w:marRight w:val="0"/>
      <w:marTop w:val="0"/>
      <w:marBottom w:val="0"/>
      <w:divBdr>
        <w:top w:val="none" w:sz="0" w:space="0" w:color="auto"/>
        <w:left w:val="none" w:sz="0" w:space="0" w:color="auto"/>
        <w:bottom w:val="none" w:sz="0" w:space="0" w:color="auto"/>
        <w:right w:val="none" w:sz="0" w:space="0" w:color="auto"/>
      </w:divBdr>
    </w:div>
    <w:div w:id="1743988140">
      <w:bodyDiv w:val="1"/>
      <w:marLeft w:val="0"/>
      <w:marRight w:val="0"/>
      <w:marTop w:val="0"/>
      <w:marBottom w:val="0"/>
      <w:divBdr>
        <w:top w:val="none" w:sz="0" w:space="0" w:color="auto"/>
        <w:left w:val="none" w:sz="0" w:space="0" w:color="auto"/>
        <w:bottom w:val="none" w:sz="0" w:space="0" w:color="auto"/>
        <w:right w:val="none" w:sz="0" w:space="0" w:color="auto"/>
      </w:divBdr>
    </w:div>
    <w:div w:id="1760759150">
      <w:bodyDiv w:val="1"/>
      <w:marLeft w:val="0"/>
      <w:marRight w:val="0"/>
      <w:marTop w:val="0"/>
      <w:marBottom w:val="0"/>
      <w:divBdr>
        <w:top w:val="none" w:sz="0" w:space="0" w:color="auto"/>
        <w:left w:val="none" w:sz="0" w:space="0" w:color="auto"/>
        <w:bottom w:val="none" w:sz="0" w:space="0" w:color="auto"/>
        <w:right w:val="none" w:sz="0" w:space="0" w:color="auto"/>
      </w:divBdr>
    </w:div>
    <w:div w:id="1762945336">
      <w:bodyDiv w:val="1"/>
      <w:marLeft w:val="0"/>
      <w:marRight w:val="0"/>
      <w:marTop w:val="0"/>
      <w:marBottom w:val="0"/>
      <w:divBdr>
        <w:top w:val="none" w:sz="0" w:space="0" w:color="auto"/>
        <w:left w:val="none" w:sz="0" w:space="0" w:color="auto"/>
        <w:bottom w:val="none" w:sz="0" w:space="0" w:color="auto"/>
        <w:right w:val="none" w:sz="0" w:space="0" w:color="auto"/>
      </w:divBdr>
    </w:div>
    <w:div w:id="1995181731">
      <w:bodyDiv w:val="1"/>
      <w:marLeft w:val="0"/>
      <w:marRight w:val="0"/>
      <w:marTop w:val="0"/>
      <w:marBottom w:val="0"/>
      <w:divBdr>
        <w:top w:val="none" w:sz="0" w:space="0" w:color="auto"/>
        <w:left w:val="none" w:sz="0" w:space="0" w:color="auto"/>
        <w:bottom w:val="none" w:sz="0" w:space="0" w:color="auto"/>
        <w:right w:val="none" w:sz="0" w:space="0" w:color="auto"/>
      </w:divBdr>
    </w:div>
    <w:div w:id="2014911036">
      <w:bodyDiv w:val="1"/>
      <w:marLeft w:val="0"/>
      <w:marRight w:val="0"/>
      <w:marTop w:val="0"/>
      <w:marBottom w:val="0"/>
      <w:divBdr>
        <w:top w:val="none" w:sz="0" w:space="0" w:color="auto"/>
        <w:left w:val="none" w:sz="0" w:space="0" w:color="auto"/>
        <w:bottom w:val="none" w:sz="0" w:space="0" w:color="auto"/>
        <w:right w:val="none" w:sz="0" w:space="0" w:color="auto"/>
      </w:divBdr>
    </w:div>
    <w:div w:id="2023044837">
      <w:bodyDiv w:val="1"/>
      <w:marLeft w:val="0"/>
      <w:marRight w:val="0"/>
      <w:marTop w:val="0"/>
      <w:marBottom w:val="0"/>
      <w:divBdr>
        <w:top w:val="none" w:sz="0" w:space="0" w:color="auto"/>
        <w:left w:val="none" w:sz="0" w:space="0" w:color="auto"/>
        <w:bottom w:val="none" w:sz="0" w:space="0" w:color="auto"/>
        <w:right w:val="none" w:sz="0" w:space="0" w:color="auto"/>
      </w:divBdr>
    </w:div>
    <w:div w:id="212287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otandpestleanalysis.com/crush-study-of-mean%20lady/" TargetMode="External"/><Relationship Id="rId13" Type="http://schemas.openxmlformats.org/officeDocument/2006/relationships/image" Target="media/image7.tmp"/><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image" Target="media/image6.tm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tmp"/><Relationship Id="rId4" Type="http://schemas.openxmlformats.org/officeDocument/2006/relationships/settings" Target="settings.xml"/><Relationship Id="rId9" Type="http://schemas.openxmlformats.org/officeDocument/2006/relationships/image" Target="media/image3.tmp"/><Relationship Id="rId14" Type="http://schemas.openxmlformats.org/officeDocument/2006/relationships/image" Target="media/image8.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E2836-A5EE-460C-A257-02638C988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23</Pages>
  <Words>7518</Words>
  <Characters>42853</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bhaskhar ruby</dc:creator>
  <cp:keywords/>
  <dc:description/>
  <cp:lastModifiedBy>bhaskhar ruby</cp:lastModifiedBy>
  <cp:revision>49</cp:revision>
  <dcterms:created xsi:type="dcterms:W3CDTF">2022-09-02T19:04:00Z</dcterms:created>
  <dcterms:modified xsi:type="dcterms:W3CDTF">2022-09-11T23:56:00Z</dcterms:modified>
</cp:coreProperties>
</file>