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1578777" w:rsidR="00A80868" w:rsidRPr="003C7DED" w:rsidRDefault="007B581B" w:rsidP="008C14E9">
            <w:pPr>
              <w:rPr>
                <w:rFonts w:ascii="Arial" w:hAnsi="Arial" w:cs="Arial"/>
                <w:sz w:val="22"/>
                <w:szCs w:val="22"/>
              </w:rPr>
            </w:pPr>
            <w:r>
              <w:rPr>
                <w:rFonts w:ascii="Arial" w:hAnsi="Arial" w:cs="Arial"/>
                <w:sz w:val="22"/>
                <w:szCs w:val="22"/>
              </w:rPr>
              <w:t>Caroline Ellis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AAC9E2D" w:rsidR="00B60A98" w:rsidRPr="003C7DED" w:rsidRDefault="007B581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447F6CA" w:rsidR="00A80868" w:rsidRPr="003C7DED" w:rsidRDefault="00253EB5" w:rsidP="008C14E9">
            <w:pPr>
              <w:rPr>
                <w:rFonts w:ascii="Arial" w:hAnsi="Arial" w:cs="Arial"/>
                <w:sz w:val="22"/>
                <w:szCs w:val="22"/>
              </w:rPr>
            </w:pPr>
            <w:r>
              <w:rPr>
                <w:rFonts w:ascii="Arial" w:hAnsi="Arial" w:cs="Arial"/>
                <w:sz w:val="22"/>
                <w:szCs w:val="22"/>
              </w:rPr>
              <w:t>Institute of Education and Humanities/Applied Psychology</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FCCB380" w:rsidR="00A80868" w:rsidRPr="003C7DED" w:rsidRDefault="003C0D33"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BC2BE7E" w:rsidR="00A80868" w:rsidRPr="003C7DED" w:rsidRDefault="0000197B" w:rsidP="008C14E9">
            <w:pPr>
              <w:rPr>
                <w:rFonts w:ascii="Arial" w:hAnsi="Arial" w:cs="Arial"/>
                <w:sz w:val="22"/>
                <w:szCs w:val="22"/>
              </w:rPr>
            </w:pPr>
            <w:r>
              <w:rPr>
                <w:rFonts w:ascii="Arial" w:hAnsi="Arial" w:cs="Arial"/>
                <w:sz w:val="22"/>
                <w:szCs w:val="22"/>
              </w:rPr>
              <w:t>2204046@student.uwtsd.ac.uk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2E5AB38" w:rsidR="00A80868" w:rsidRPr="003C7DED" w:rsidRDefault="0000197B" w:rsidP="008C14E9">
            <w:pPr>
              <w:rPr>
                <w:rFonts w:ascii="Arial" w:hAnsi="Arial" w:cs="Arial"/>
                <w:sz w:val="22"/>
                <w:szCs w:val="22"/>
              </w:rPr>
            </w:pPr>
            <w:r>
              <w:rPr>
                <w:rFonts w:ascii="Arial" w:hAnsi="Arial" w:cs="Arial"/>
                <w:sz w:val="22"/>
                <w:szCs w:val="22"/>
              </w:rPr>
              <w:t>07480842242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D226876" w:rsidR="0069797A" w:rsidRPr="00FE126E" w:rsidRDefault="00E44748" w:rsidP="008C14E9">
            <w:pPr>
              <w:rPr>
                <w:rFonts w:ascii="Arial" w:hAnsi="Arial" w:cs="Arial"/>
                <w:sz w:val="24"/>
                <w:szCs w:val="24"/>
              </w:rPr>
            </w:pPr>
            <w:r w:rsidRPr="00E44748">
              <w:rPr>
                <w:rFonts w:ascii="Arial" w:hAnsi="Arial" w:cs="Arial"/>
                <w:sz w:val="24"/>
                <w:szCs w:val="24"/>
              </w:rPr>
              <w:t>Behavioural determinants of diet quality in peri- and post-menopausal women: a mixed-methods COM-B framework study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6954C27" w:rsidR="0069797A" w:rsidRPr="003C7DED" w:rsidRDefault="001F0AF1" w:rsidP="008C14E9">
            <w:pPr>
              <w:rPr>
                <w:rFonts w:ascii="Arial" w:hAnsi="Arial" w:cs="Arial"/>
                <w:sz w:val="22"/>
                <w:szCs w:val="22"/>
              </w:rPr>
            </w:pPr>
            <w:r>
              <w:rPr>
                <w:rFonts w:ascii="Arial" w:hAnsi="Arial" w:cs="Arial"/>
                <w:sz w:val="22"/>
                <w:szCs w:val="22"/>
              </w:rPr>
              <w:t>01/07/2026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6AB7A5F" w:rsidR="0069797A" w:rsidRPr="003C7DED" w:rsidRDefault="000F135C" w:rsidP="008C14E9">
            <w:pPr>
              <w:rPr>
                <w:rFonts w:ascii="Arial" w:hAnsi="Arial" w:cs="Arial"/>
                <w:sz w:val="22"/>
                <w:szCs w:val="22"/>
              </w:rPr>
            </w:pPr>
            <w:r>
              <w:rPr>
                <w:rFonts w:ascii="Arial" w:hAnsi="Arial" w:cs="Arial"/>
                <w:sz w:val="22"/>
                <w:szCs w:val="22"/>
              </w:rPr>
              <w:t>30</w:t>
            </w:r>
            <w:r w:rsidR="001F0AF1">
              <w:rPr>
                <w:rFonts w:ascii="Arial" w:hAnsi="Arial" w:cs="Arial"/>
                <w:sz w:val="22"/>
                <w:szCs w:val="22"/>
              </w:rPr>
              <w:t>/</w:t>
            </w:r>
            <w:r w:rsidR="00536D39">
              <w:rPr>
                <w:rFonts w:ascii="Arial" w:hAnsi="Arial" w:cs="Arial"/>
                <w:sz w:val="22"/>
                <w:szCs w:val="22"/>
              </w:rPr>
              <w:t>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56D633D" w:rsidR="00A80868" w:rsidRPr="003C7DED" w:rsidRDefault="0089143B" w:rsidP="008C14E9">
            <w:pPr>
              <w:rPr>
                <w:rFonts w:ascii="Arial" w:hAnsi="Arial" w:cs="Arial"/>
                <w:sz w:val="22"/>
                <w:szCs w:val="22"/>
              </w:rPr>
            </w:pPr>
            <w:r>
              <w:rPr>
                <w:rFonts w:ascii="Arial" w:hAnsi="Arial" w:cs="Arial"/>
                <w:sz w:val="22"/>
                <w:szCs w:val="22"/>
              </w:rPr>
              <w:t>2204046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EF971F" w:rsidR="00A80868" w:rsidRPr="003C7DED" w:rsidRDefault="0089143B" w:rsidP="008C14E9">
            <w:pPr>
              <w:rPr>
                <w:rFonts w:ascii="Arial" w:hAnsi="Arial" w:cs="Arial"/>
                <w:sz w:val="22"/>
                <w:szCs w:val="22"/>
              </w:rPr>
            </w:pPr>
            <w:r>
              <w:rPr>
                <w:rFonts w:ascii="Arial" w:hAnsi="Arial" w:cs="Arial"/>
                <w:sz w:val="22"/>
                <w:szCs w:val="22"/>
              </w:rPr>
              <w:t>MSc Applied Psychology</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494021C" w:rsidR="00A80868" w:rsidRPr="003C7DED" w:rsidRDefault="0089143B" w:rsidP="008C14E9">
            <w:pPr>
              <w:rPr>
                <w:rFonts w:ascii="Arial" w:hAnsi="Arial" w:cs="Arial"/>
                <w:sz w:val="22"/>
                <w:szCs w:val="22"/>
              </w:rPr>
            </w:pPr>
            <w:r>
              <w:rPr>
                <w:rFonts w:ascii="Arial" w:hAnsi="Arial" w:cs="Arial"/>
                <w:sz w:val="22"/>
                <w:szCs w:val="22"/>
              </w:rPr>
              <w:t>Ceri Phelps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7B49E7F" w:rsidR="00A35E44" w:rsidRPr="003C7DED" w:rsidRDefault="00D42EF7" w:rsidP="00BC7917">
            <w:pPr>
              <w:autoSpaceDE w:val="0"/>
              <w:autoSpaceDN w:val="0"/>
              <w:adjustRightInd w:val="0"/>
              <w:jc w:val="center"/>
              <w:rPr>
                <w:rFonts w:ascii="Arial" w:hAnsi="Arial" w:cs="Arial"/>
                <w:b/>
                <w:sz w:val="22"/>
                <w:szCs w:val="22"/>
              </w:rPr>
            </w:pPr>
            <w:r w:rsidRPr="00D42EF7">
              <w:rPr>
                <w:rFonts w:ascii="MS Gothic" w:eastAsia="MS Gothic" w:hAnsi="MS Gothic" w:cs="Arial"/>
                <w:b/>
                <w:bCs/>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55B3F71" w:rsidR="00F150A6" w:rsidRPr="003C7DED" w:rsidRDefault="0064019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5BA562E" w:rsidR="00F150A6" w:rsidRPr="003C7DED" w:rsidRDefault="0010435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94B3017" w:rsidR="00F150A6" w:rsidRPr="003C7DED" w:rsidRDefault="00347A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6B78A33F" w:rsidR="00F150A6" w:rsidRPr="00055BC9" w:rsidRDefault="006B26D2" w:rsidP="008C14E9">
            <w:pPr>
              <w:autoSpaceDE w:val="0"/>
              <w:autoSpaceDN w:val="0"/>
              <w:adjustRightInd w:val="0"/>
              <w:rPr>
                <w:rFonts w:ascii="Arial" w:hAnsi="Arial" w:cs="Arial"/>
                <w:b/>
                <w:bCs/>
                <w:sz w:val="22"/>
                <w:szCs w:val="22"/>
              </w:rPr>
            </w:pPr>
            <w:r w:rsidRPr="00055BC9">
              <w:rPr>
                <w:rFonts w:ascii="Arial" w:eastAsiaTheme="minorEastAsia" w:hAnsi="Arial" w:cs="Arial"/>
                <w:kern w:val="24"/>
                <w:sz w:val="22"/>
                <w:szCs w:val="22"/>
              </w:rPr>
              <w:t xml:space="preserve">British Psychological Society Code of ethics and conduct.  </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06A8BFDA" w:rsidR="00F150A6" w:rsidRPr="003C7DED" w:rsidRDefault="00347A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26D2" w:rsidRPr="003C7DED" w14:paraId="27F78D04" w14:textId="77777777" w:rsidTr="00B60A98">
        <w:trPr>
          <w:trHeight w:val="417"/>
        </w:trPr>
        <w:tc>
          <w:tcPr>
            <w:tcW w:w="562" w:type="dxa"/>
            <w:vAlign w:val="center"/>
          </w:tcPr>
          <w:p w14:paraId="237FA476" w14:textId="627111F6" w:rsidR="006B26D2" w:rsidRPr="003C7DED" w:rsidRDefault="00347A37" w:rsidP="008C14E9">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72D51AAE" w14:textId="3BECB585" w:rsidR="006B26D2" w:rsidRPr="00055BC9" w:rsidRDefault="00347A37" w:rsidP="008C14E9">
            <w:pPr>
              <w:autoSpaceDE w:val="0"/>
              <w:autoSpaceDN w:val="0"/>
              <w:adjustRightInd w:val="0"/>
              <w:rPr>
                <w:rFonts w:ascii="Arial" w:eastAsiaTheme="minorEastAsia" w:hAnsi="Arial" w:cs="Arial"/>
                <w:kern w:val="24"/>
                <w:sz w:val="22"/>
                <w:szCs w:val="22"/>
              </w:rPr>
            </w:pPr>
            <w:r w:rsidRPr="00055BC9">
              <w:rPr>
                <w:rFonts w:ascii="Arial" w:hAnsi="Arial" w:cs="Arial"/>
                <w:sz w:val="22"/>
                <w:szCs w:val="22"/>
              </w:rPr>
              <w:t>Association for Nutrition (AFN) Standards of ethics, conduct and performance.</w:t>
            </w:r>
          </w:p>
        </w:tc>
        <w:tc>
          <w:tcPr>
            <w:tcW w:w="1134" w:type="dxa"/>
            <w:shd w:val="clear" w:color="auto" w:fill="D9D9D9" w:themeFill="background1" w:themeFillShade="D9"/>
            <w:vAlign w:val="center"/>
          </w:tcPr>
          <w:p w14:paraId="746D80EA" w14:textId="1B1D7940" w:rsidR="006B26D2" w:rsidRDefault="00CB38D9" w:rsidP="008C14E9">
            <w:pPr>
              <w:autoSpaceDE w:val="0"/>
              <w:autoSpaceDN w:val="0"/>
              <w:adjustRightInd w:val="0"/>
              <w:jc w:val="center"/>
              <w:rPr>
                <w:rFonts w:ascii="Arial" w:hAnsi="Arial" w:cs="Arial"/>
                <w:sz w:val="22"/>
                <w:szCs w:val="22"/>
              </w:rPr>
            </w:pPr>
            <w:r>
              <w:rPr>
                <w:rFonts w:ascii="Arial" w:hAnsi="Arial" w:cs="Arial"/>
                <w:sz w:val="22"/>
                <w:szCs w:val="22"/>
              </w:rPr>
              <w:t>x</w:t>
            </w:r>
          </w:p>
        </w:tc>
      </w:tr>
      <w:tr w:rsidR="00DB43D3" w:rsidRPr="003C7DED" w14:paraId="53545988" w14:textId="77777777" w:rsidTr="00B60A98">
        <w:trPr>
          <w:trHeight w:val="417"/>
        </w:trPr>
        <w:tc>
          <w:tcPr>
            <w:tcW w:w="562" w:type="dxa"/>
            <w:vAlign w:val="center"/>
          </w:tcPr>
          <w:p w14:paraId="5A2C2DE3" w14:textId="7A2F2B5B" w:rsidR="00DB43D3" w:rsidRDefault="00DB43D3" w:rsidP="008C14E9">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14:paraId="6BE948D6" w14:textId="653401EA" w:rsidR="00DB43D3" w:rsidRPr="00055BC9" w:rsidRDefault="004D553F" w:rsidP="008C14E9">
            <w:pPr>
              <w:autoSpaceDE w:val="0"/>
              <w:autoSpaceDN w:val="0"/>
              <w:adjustRightInd w:val="0"/>
              <w:rPr>
                <w:rFonts w:ascii="Arial" w:hAnsi="Arial" w:cs="Arial"/>
                <w:sz w:val="22"/>
                <w:szCs w:val="22"/>
              </w:rPr>
            </w:pPr>
            <w:r w:rsidRPr="00055BC9">
              <w:rPr>
                <w:rFonts w:ascii="Arial" w:eastAsiaTheme="minorEastAsia" w:hAnsi="Arial" w:cs="Arial"/>
                <w:kern w:val="24"/>
                <w:sz w:val="22"/>
                <w:szCs w:val="22"/>
              </w:rPr>
              <w:t>British Psychological Society</w:t>
            </w:r>
            <w:r>
              <w:rPr>
                <w:rFonts w:ascii="Arial" w:eastAsiaTheme="minorEastAsia" w:hAnsi="Arial" w:cs="Arial"/>
                <w:kern w:val="24"/>
                <w:sz w:val="22"/>
                <w:szCs w:val="22"/>
              </w:rPr>
              <w:t xml:space="preserve"> Ethics Guidelines for Internet-Mediated Research </w:t>
            </w:r>
          </w:p>
        </w:tc>
        <w:tc>
          <w:tcPr>
            <w:tcW w:w="1134" w:type="dxa"/>
            <w:shd w:val="clear" w:color="auto" w:fill="D9D9D9" w:themeFill="background1" w:themeFillShade="D9"/>
            <w:vAlign w:val="center"/>
          </w:tcPr>
          <w:p w14:paraId="6F9C1EBE" w14:textId="54C14B30" w:rsidR="00DB43D3" w:rsidRDefault="00CB38D9" w:rsidP="008C14E9">
            <w:pPr>
              <w:autoSpaceDE w:val="0"/>
              <w:autoSpaceDN w:val="0"/>
              <w:adjustRightInd w:val="0"/>
              <w:jc w:val="center"/>
              <w:rPr>
                <w:rFonts w:ascii="Arial" w:hAnsi="Arial" w:cs="Arial"/>
                <w:sz w:val="22"/>
                <w:szCs w:val="22"/>
              </w:rPr>
            </w:pPr>
            <w:r>
              <w:rPr>
                <w:rFonts w:ascii="Arial" w:hAnsi="Arial" w:cs="Arial"/>
                <w:sz w:val="22"/>
                <w:szCs w:val="22"/>
              </w:rPr>
              <w:t>x</w:t>
            </w: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59B1DE0" w:rsidR="00A35E44" w:rsidRPr="003C7DED" w:rsidRDefault="008E76B0" w:rsidP="00BC7917">
            <w:pPr>
              <w:autoSpaceDE w:val="0"/>
              <w:autoSpaceDN w:val="0"/>
              <w:adjustRightInd w:val="0"/>
              <w:jc w:val="center"/>
              <w:rPr>
                <w:rFonts w:ascii="Arial" w:hAnsi="Arial" w:cs="Arial"/>
                <w:b/>
                <w:sz w:val="22"/>
                <w:szCs w:val="22"/>
              </w:rPr>
            </w:pPr>
            <w:r w:rsidRPr="00D42EF7">
              <w:rPr>
                <w:rFonts w:ascii="MS Gothic" w:eastAsia="MS Gothic" w:hAnsi="MS Gothic" w:cs="Arial"/>
                <w:b/>
                <w:bCs/>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326DDCD" w14:textId="7977547F" w:rsidR="006A072D" w:rsidRPr="00BF77F2" w:rsidRDefault="006A072D" w:rsidP="001E2A55">
            <w:pPr>
              <w:ind w:firstLine="720"/>
              <w:rPr>
                <w:rFonts w:ascii="Arial" w:hAnsi="Arial" w:cs="Arial"/>
                <w:sz w:val="24"/>
                <w:szCs w:val="24"/>
                <w:shd w:val="clear" w:color="auto" w:fill="FFFFFF"/>
              </w:rPr>
            </w:pPr>
            <w:r w:rsidRPr="00BF77F2">
              <w:rPr>
                <w:rFonts w:ascii="Arial" w:hAnsi="Arial" w:cs="Arial"/>
                <w:sz w:val="24"/>
                <w:szCs w:val="24"/>
                <w:shd w:val="clear" w:color="auto" w:fill="FFFFFF"/>
              </w:rPr>
              <w:t>The primary aim of th</w:t>
            </w:r>
            <w:r w:rsidR="008A587F" w:rsidRPr="00BF77F2">
              <w:rPr>
                <w:rFonts w:ascii="Arial" w:hAnsi="Arial" w:cs="Arial"/>
                <w:sz w:val="24"/>
                <w:szCs w:val="24"/>
                <w:shd w:val="clear" w:color="auto" w:fill="FFFFFF"/>
              </w:rPr>
              <w:t>is</w:t>
            </w:r>
            <w:r w:rsidRPr="00BF77F2">
              <w:rPr>
                <w:rFonts w:ascii="Arial" w:hAnsi="Arial" w:cs="Arial"/>
                <w:sz w:val="24"/>
                <w:szCs w:val="24"/>
                <w:shd w:val="clear" w:color="auto" w:fill="FFFFFF"/>
              </w:rPr>
              <w:t xml:space="preserve"> study is to ex</w:t>
            </w:r>
            <w:r w:rsidR="00E4533F">
              <w:rPr>
                <w:rFonts w:ascii="Arial" w:hAnsi="Arial" w:cs="Arial"/>
                <w:sz w:val="24"/>
                <w:szCs w:val="24"/>
                <w:shd w:val="clear" w:color="auto" w:fill="FFFFFF"/>
              </w:rPr>
              <w:t>plore</w:t>
            </w:r>
            <w:r w:rsidR="009F4F40">
              <w:rPr>
                <w:rFonts w:ascii="Arial" w:hAnsi="Arial" w:cs="Arial"/>
                <w:sz w:val="24"/>
                <w:szCs w:val="24"/>
                <w:shd w:val="clear" w:color="auto" w:fill="FFFFFF"/>
              </w:rPr>
              <w:t xml:space="preserve"> the factors</w:t>
            </w:r>
            <w:r w:rsidR="00E4533F">
              <w:rPr>
                <w:rFonts w:ascii="Arial" w:hAnsi="Arial" w:cs="Arial"/>
                <w:sz w:val="24"/>
                <w:szCs w:val="24"/>
                <w:shd w:val="clear" w:color="auto" w:fill="FFFFFF"/>
              </w:rPr>
              <w:t xml:space="preserve"> </w:t>
            </w:r>
            <w:r w:rsidR="00F22D9B">
              <w:rPr>
                <w:rFonts w:ascii="Arial" w:hAnsi="Arial" w:cs="Arial"/>
                <w:sz w:val="24"/>
                <w:szCs w:val="24"/>
                <w:shd w:val="clear" w:color="auto" w:fill="FFFFFF"/>
              </w:rPr>
              <w:t>influenc</w:t>
            </w:r>
            <w:r w:rsidR="009F4F40">
              <w:rPr>
                <w:rFonts w:ascii="Arial" w:hAnsi="Arial" w:cs="Arial"/>
                <w:sz w:val="24"/>
                <w:szCs w:val="24"/>
                <w:shd w:val="clear" w:color="auto" w:fill="FFFFFF"/>
              </w:rPr>
              <w:t>ing</w:t>
            </w:r>
            <w:r w:rsidRPr="00BF77F2">
              <w:rPr>
                <w:rFonts w:ascii="Arial" w:hAnsi="Arial" w:cs="Arial"/>
                <w:sz w:val="24"/>
                <w:szCs w:val="24"/>
                <w:shd w:val="clear" w:color="auto" w:fill="FFFFFF"/>
              </w:rPr>
              <w:t xml:space="preserve"> </w:t>
            </w:r>
            <w:r w:rsidR="00BA1DE7">
              <w:rPr>
                <w:rFonts w:ascii="Arial" w:hAnsi="Arial" w:cs="Arial"/>
                <w:sz w:val="24"/>
                <w:szCs w:val="24"/>
                <w:shd w:val="clear" w:color="auto" w:fill="FFFFFF"/>
              </w:rPr>
              <w:t>healthy eating</w:t>
            </w:r>
            <w:r w:rsidRPr="00BF77F2">
              <w:rPr>
                <w:rFonts w:ascii="Arial" w:hAnsi="Arial" w:cs="Arial"/>
                <w:sz w:val="24"/>
                <w:szCs w:val="24"/>
                <w:shd w:val="clear" w:color="auto" w:fill="FFFFFF"/>
              </w:rPr>
              <w:t xml:space="preserve"> </w:t>
            </w:r>
            <w:r w:rsidR="00BA1DE7">
              <w:rPr>
                <w:rFonts w:ascii="Arial" w:hAnsi="Arial" w:cs="Arial"/>
                <w:sz w:val="24"/>
                <w:szCs w:val="24"/>
                <w:shd w:val="clear" w:color="auto" w:fill="FFFFFF"/>
              </w:rPr>
              <w:t>during menopause.</w:t>
            </w:r>
            <w:r w:rsidRPr="00BF77F2">
              <w:rPr>
                <w:rFonts w:ascii="Arial" w:hAnsi="Arial" w:cs="Arial"/>
                <w:sz w:val="24"/>
                <w:szCs w:val="24"/>
                <w:shd w:val="clear" w:color="auto" w:fill="FFFFFF"/>
              </w:rPr>
              <w:t xml:space="preserve"> </w:t>
            </w:r>
            <w:r w:rsidR="00C95A67">
              <w:rPr>
                <w:rFonts w:ascii="Arial" w:hAnsi="Arial" w:cs="Arial"/>
                <w:sz w:val="24"/>
                <w:szCs w:val="24"/>
                <w:shd w:val="clear" w:color="auto" w:fill="FFFFFF"/>
              </w:rPr>
              <w:t>It will examine</w:t>
            </w:r>
            <w:r w:rsidR="00F80643">
              <w:rPr>
                <w:rFonts w:ascii="Arial" w:hAnsi="Arial" w:cs="Arial"/>
                <w:sz w:val="24"/>
                <w:szCs w:val="24"/>
                <w:shd w:val="clear" w:color="auto" w:fill="FFFFFF"/>
              </w:rPr>
              <w:t xml:space="preserve"> how</w:t>
            </w:r>
            <w:r w:rsidR="00C95A67">
              <w:rPr>
                <w:rFonts w:ascii="Arial" w:hAnsi="Arial" w:cs="Arial"/>
                <w:sz w:val="24"/>
                <w:szCs w:val="24"/>
                <w:shd w:val="clear" w:color="auto" w:fill="FFFFFF"/>
              </w:rPr>
              <w:t xml:space="preserve"> factors such as </w:t>
            </w:r>
            <w:r w:rsidR="008B7CB0">
              <w:rPr>
                <w:rFonts w:ascii="Arial" w:hAnsi="Arial" w:cs="Arial"/>
                <w:sz w:val="24"/>
                <w:szCs w:val="24"/>
                <w:shd w:val="clear" w:color="auto" w:fill="FFFFFF"/>
              </w:rPr>
              <w:t>motivation</w:t>
            </w:r>
            <w:r w:rsidR="00D109DA">
              <w:rPr>
                <w:rFonts w:ascii="Arial" w:hAnsi="Arial" w:cs="Arial"/>
                <w:sz w:val="24"/>
                <w:szCs w:val="24"/>
                <w:shd w:val="clear" w:color="auto" w:fill="FFFFFF"/>
              </w:rPr>
              <w:t xml:space="preserve">, </w:t>
            </w:r>
            <w:r w:rsidR="00F84FA0">
              <w:rPr>
                <w:rFonts w:ascii="Arial" w:hAnsi="Arial" w:cs="Arial"/>
                <w:sz w:val="24"/>
                <w:szCs w:val="24"/>
                <w:shd w:val="clear" w:color="auto" w:fill="FFFFFF"/>
              </w:rPr>
              <w:t>knowledge</w:t>
            </w:r>
            <w:r w:rsidR="00AB17E7">
              <w:rPr>
                <w:rFonts w:ascii="Arial" w:hAnsi="Arial" w:cs="Arial"/>
                <w:sz w:val="24"/>
                <w:szCs w:val="24"/>
                <w:shd w:val="clear" w:color="auto" w:fill="FFFFFF"/>
              </w:rPr>
              <w:t xml:space="preserve">, </w:t>
            </w:r>
            <w:r w:rsidR="00F80643">
              <w:rPr>
                <w:rFonts w:ascii="Arial" w:hAnsi="Arial" w:cs="Arial"/>
                <w:sz w:val="24"/>
                <w:szCs w:val="24"/>
                <w:shd w:val="clear" w:color="auto" w:fill="FFFFFF"/>
              </w:rPr>
              <w:t xml:space="preserve">and </w:t>
            </w:r>
            <w:r w:rsidR="00537CBB">
              <w:rPr>
                <w:rFonts w:ascii="Arial" w:hAnsi="Arial" w:cs="Arial"/>
                <w:sz w:val="24"/>
                <w:szCs w:val="24"/>
                <w:shd w:val="clear" w:color="auto" w:fill="FFFFFF"/>
              </w:rPr>
              <w:t>access</w:t>
            </w:r>
            <w:r w:rsidR="004C4784">
              <w:rPr>
                <w:rFonts w:ascii="Arial" w:hAnsi="Arial" w:cs="Arial"/>
                <w:sz w:val="24"/>
                <w:szCs w:val="24"/>
                <w:shd w:val="clear" w:color="auto" w:fill="FFFFFF"/>
              </w:rPr>
              <w:t xml:space="preserve"> to</w:t>
            </w:r>
            <w:r w:rsidR="00537CBB">
              <w:rPr>
                <w:rFonts w:ascii="Arial" w:hAnsi="Arial" w:cs="Arial"/>
                <w:sz w:val="24"/>
                <w:szCs w:val="24"/>
                <w:shd w:val="clear" w:color="auto" w:fill="FFFFFF"/>
              </w:rPr>
              <w:t xml:space="preserve"> healthy </w:t>
            </w:r>
            <w:r w:rsidR="004C4784">
              <w:rPr>
                <w:rFonts w:ascii="Arial" w:hAnsi="Arial" w:cs="Arial"/>
                <w:sz w:val="24"/>
                <w:szCs w:val="24"/>
                <w:shd w:val="clear" w:color="auto" w:fill="FFFFFF"/>
              </w:rPr>
              <w:t>foods</w:t>
            </w:r>
            <w:r w:rsidR="00537CBB">
              <w:rPr>
                <w:rFonts w:ascii="Arial" w:hAnsi="Arial" w:cs="Arial"/>
                <w:sz w:val="24"/>
                <w:szCs w:val="24"/>
                <w:shd w:val="clear" w:color="auto" w:fill="FFFFFF"/>
              </w:rPr>
              <w:t xml:space="preserve"> </w:t>
            </w:r>
            <w:r w:rsidR="00F80643">
              <w:rPr>
                <w:rFonts w:ascii="Arial" w:hAnsi="Arial" w:cs="Arial"/>
                <w:sz w:val="24"/>
                <w:szCs w:val="24"/>
                <w:shd w:val="clear" w:color="auto" w:fill="FFFFFF"/>
              </w:rPr>
              <w:t xml:space="preserve">may </w:t>
            </w:r>
            <w:r w:rsidR="00C074A6">
              <w:rPr>
                <w:rFonts w:ascii="Arial" w:hAnsi="Arial" w:cs="Arial"/>
                <w:sz w:val="24"/>
                <w:szCs w:val="24"/>
                <w:shd w:val="clear" w:color="auto" w:fill="FFFFFF"/>
              </w:rPr>
              <w:t>affect</w:t>
            </w:r>
            <w:r w:rsidR="00F80643">
              <w:rPr>
                <w:rFonts w:ascii="Arial" w:hAnsi="Arial" w:cs="Arial"/>
                <w:sz w:val="24"/>
                <w:szCs w:val="24"/>
                <w:shd w:val="clear" w:color="auto" w:fill="FFFFFF"/>
              </w:rPr>
              <w:t xml:space="preserve"> diet qualit</w:t>
            </w:r>
            <w:r w:rsidR="007A2E92">
              <w:rPr>
                <w:rFonts w:ascii="Arial" w:hAnsi="Arial" w:cs="Arial"/>
                <w:sz w:val="24"/>
                <w:szCs w:val="24"/>
                <w:shd w:val="clear" w:color="auto" w:fill="FFFFFF"/>
              </w:rPr>
              <w:t xml:space="preserve">y, </w:t>
            </w:r>
            <w:r w:rsidR="00C75D26">
              <w:rPr>
                <w:rFonts w:ascii="Arial" w:hAnsi="Arial" w:cs="Arial"/>
                <w:sz w:val="24"/>
                <w:szCs w:val="24"/>
                <w:shd w:val="clear" w:color="auto" w:fill="FFFFFF"/>
              </w:rPr>
              <w:t xml:space="preserve">alongside </w:t>
            </w:r>
            <w:r w:rsidR="008871AD">
              <w:rPr>
                <w:rFonts w:ascii="Arial" w:hAnsi="Arial" w:cs="Arial"/>
                <w:sz w:val="24"/>
                <w:szCs w:val="24"/>
                <w:shd w:val="clear" w:color="auto" w:fill="FFFFFF"/>
              </w:rPr>
              <w:t xml:space="preserve">the impact of </w:t>
            </w:r>
            <w:r w:rsidRPr="00BF77F2">
              <w:rPr>
                <w:rFonts w:ascii="Arial" w:hAnsi="Arial" w:cs="Arial"/>
                <w:sz w:val="24"/>
                <w:szCs w:val="24"/>
                <w:shd w:val="clear" w:color="auto" w:fill="FFFFFF"/>
              </w:rPr>
              <w:t>menopausal symptom</w:t>
            </w:r>
            <w:r w:rsidR="00C75D26">
              <w:rPr>
                <w:rFonts w:ascii="Arial" w:hAnsi="Arial" w:cs="Arial"/>
                <w:sz w:val="24"/>
                <w:szCs w:val="24"/>
                <w:shd w:val="clear" w:color="auto" w:fill="FFFFFF"/>
              </w:rPr>
              <w:t>s</w:t>
            </w:r>
            <w:r w:rsidRPr="00BF77F2">
              <w:rPr>
                <w:rFonts w:ascii="Arial" w:hAnsi="Arial" w:cs="Arial"/>
                <w:sz w:val="24"/>
                <w:szCs w:val="24"/>
                <w:shd w:val="clear" w:color="auto" w:fill="FFFFFF"/>
              </w:rPr>
              <w:t xml:space="preserve"> and demographic factors</w:t>
            </w:r>
            <w:r w:rsidR="00C75D26">
              <w:rPr>
                <w:rFonts w:ascii="Arial" w:hAnsi="Arial" w:cs="Arial"/>
                <w:sz w:val="24"/>
                <w:szCs w:val="24"/>
                <w:shd w:val="clear" w:color="auto" w:fill="FFFFFF"/>
              </w:rPr>
              <w:t xml:space="preserve"> such </w:t>
            </w:r>
            <w:r w:rsidR="00C75D26" w:rsidRPr="00F9507A">
              <w:rPr>
                <w:rFonts w:ascii="Arial" w:hAnsi="Arial" w:cs="Arial"/>
                <w:sz w:val="24"/>
                <w:szCs w:val="24"/>
                <w:shd w:val="clear" w:color="auto" w:fill="FFFFFF"/>
              </w:rPr>
              <w:t xml:space="preserve">as </w:t>
            </w:r>
            <w:r w:rsidR="000E16D8" w:rsidRPr="00F9507A">
              <w:rPr>
                <w:rFonts w:ascii="Arial" w:hAnsi="Arial" w:cs="Arial"/>
                <w:sz w:val="24"/>
                <w:szCs w:val="24"/>
                <w:shd w:val="clear" w:color="auto" w:fill="FFFFFF"/>
              </w:rPr>
              <w:t xml:space="preserve">age, level of </w:t>
            </w:r>
            <w:r w:rsidR="00C75D26" w:rsidRPr="00F9507A">
              <w:rPr>
                <w:rFonts w:ascii="Arial" w:hAnsi="Arial" w:cs="Arial"/>
                <w:sz w:val="24"/>
                <w:szCs w:val="24"/>
                <w:shd w:val="clear" w:color="auto" w:fill="FFFFFF"/>
              </w:rPr>
              <w:t>education</w:t>
            </w:r>
            <w:r w:rsidR="00641034" w:rsidRPr="00F9507A">
              <w:rPr>
                <w:rFonts w:ascii="Arial" w:hAnsi="Arial" w:cs="Arial"/>
                <w:sz w:val="24"/>
                <w:szCs w:val="24"/>
                <w:shd w:val="clear" w:color="auto" w:fill="FFFFFF"/>
              </w:rPr>
              <w:t xml:space="preserve"> and ethnicity</w:t>
            </w:r>
            <w:r w:rsidR="008871AD">
              <w:rPr>
                <w:rFonts w:ascii="Arial" w:hAnsi="Arial" w:cs="Arial"/>
                <w:sz w:val="24"/>
                <w:szCs w:val="24"/>
                <w:shd w:val="clear" w:color="auto" w:fill="FFFFFF"/>
              </w:rPr>
              <w:t xml:space="preserve">, on diet quality. </w:t>
            </w:r>
            <w:r w:rsidRPr="00BF77F2">
              <w:rPr>
                <w:rFonts w:ascii="Arial" w:hAnsi="Arial" w:cs="Arial"/>
                <w:sz w:val="24"/>
                <w:szCs w:val="24"/>
                <w:shd w:val="clear" w:color="auto" w:fill="FFFFFF"/>
              </w:rPr>
              <w:t xml:space="preserve">  </w:t>
            </w:r>
          </w:p>
          <w:p w14:paraId="27A15339" w14:textId="6D1C0914" w:rsidR="00E966ED" w:rsidRPr="00BF77F2" w:rsidRDefault="00E966ED" w:rsidP="001E2A55">
            <w:pPr>
              <w:ind w:firstLine="720"/>
              <w:rPr>
                <w:rFonts w:ascii="Arial" w:hAnsi="Arial" w:cs="Arial"/>
                <w:sz w:val="24"/>
                <w:szCs w:val="24"/>
              </w:rPr>
            </w:pPr>
            <w:r w:rsidRPr="00BF77F2">
              <w:rPr>
                <w:rFonts w:ascii="Arial" w:hAnsi="Arial" w:cs="Arial"/>
                <w:sz w:val="24"/>
                <w:szCs w:val="24"/>
              </w:rPr>
              <w:t xml:space="preserve">The primary objective is to </w:t>
            </w:r>
            <w:r w:rsidR="00537CC0">
              <w:rPr>
                <w:rFonts w:ascii="Arial" w:hAnsi="Arial" w:cs="Arial"/>
                <w:sz w:val="24"/>
                <w:szCs w:val="24"/>
              </w:rPr>
              <w:t xml:space="preserve">investigate </w:t>
            </w:r>
            <w:r w:rsidRPr="00BF77F2">
              <w:rPr>
                <w:rFonts w:ascii="Arial" w:hAnsi="Arial" w:cs="Arial"/>
                <w:sz w:val="24"/>
                <w:szCs w:val="24"/>
              </w:rPr>
              <w:t xml:space="preserve">whether </w:t>
            </w:r>
            <w:r w:rsidR="00DE7760">
              <w:rPr>
                <w:rFonts w:ascii="Arial" w:hAnsi="Arial" w:cs="Arial"/>
                <w:sz w:val="24"/>
                <w:szCs w:val="24"/>
              </w:rPr>
              <w:t xml:space="preserve">factors related to </w:t>
            </w:r>
            <w:r w:rsidR="005A317E">
              <w:rPr>
                <w:rFonts w:ascii="Arial" w:hAnsi="Arial" w:cs="Arial"/>
                <w:sz w:val="24"/>
                <w:szCs w:val="24"/>
              </w:rPr>
              <w:t>capability</w:t>
            </w:r>
            <w:r w:rsidR="0099226E">
              <w:rPr>
                <w:rFonts w:ascii="Arial" w:hAnsi="Arial" w:cs="Arial"/>
                <w:sz w:val="24"/>
                <w:szCs w:val="24"/>
              </w:rPr>
              <w:t>, opportunit</w:t>
            </w:r>
            <w:r w:rsidR="005A317E">
              <w:rPr>
                <w:rFonts w:ascii="Arial" w:hAnsi="Arial" w:cs="Arial"/>
                <w:sz w:val="24"/>
                <w:szCs w:val="24"/>
              </w:rPr>
              <w:t>y</w:t>
            </w:r>
            <w:r w:rsidR="0099226E">
              <w:rPr>
                <w:rFonts w:ascii="Arial" w:hAnsi="Arial" w:cs="Arial"/>
                <w:sz w:val="24"/>
                <w:szCs w:val="24"/>
              </w:rPr>
              <w:t xml:space="preserve"> and motivation are </w:t>
            </w:r>
            <w:r w:rsidR="007160E4">
              <w:rPr>
                <w:rFonts w:ascii="Arial" w:hAnsi="Arial" w:cs="Arial"/>
                <w:sz w:val="24"/>
                <w:szCs w:val="24"/>
              </w:rPr>
              <w:t xml:space="preserve">associated with </w:t>
            </w:r>
            <w:r w:rsidRPr="00BF77F2">
              <w:rPr>
                <w:rFonts w:ascii="Arial" w:hAnsi="Arial" w:cs="Arial"/>
                <w:sz w:val="24"/>
                <w:szCs w:val="24"/>
              </w:rPr>
              <w:t xml:space="preserve">diet quality </w:t>
            </w:r>
            <w:r w:rsidR="007160E4">
              <w:rPr>
                <w:rFonts w:ascii="Arial" w:hAnsi="Arial" w:cs="Arial"/>
                <w:sz w:val="24"/>
                <w:szCs w:val="24"/>
              </w:rPr>
              <w:t xml:space="preserve">in </w:t>
            </w:r>
            <w:r w:rsidRPr="00BF77F2">
              <w:rPr>
                <w:rFonts w:ascii="Arial" w:hAnsi="Arial" w:cs="Arial"/>
                <w:sz w:val="24"/>
                <w:szCs w:val="24"/>
              </w:rPr>
              <w:t>menopausal women</w:t>
            </w:r>
            <w:r w:rsidR="007160E4">
              <w:rPr>
                <w:rFonts w:ascii="Arial" w:hAnsi="Arial" w:cs="Arial"/>
                <w:sz w:val="24"/>
                <w:szCs w:val="24"/>
              </w:rPr>
              <w:t xml:space="preserve">, and which has the greatest </w:t>
            </w:r>
            <w:r w:rsidR="00DB158C">
              <w:rPr>
                <w:rFonts w:ascii="Arial" w:hAnsi="Arial" w:cs="Arial"/>
                <w:sz w:val="24"/>
                <w:szCs w:val="24"/>
              </w:rPr>
              <w:t xml:space="preserve">influence on </w:t>
            </w:r>
            <w:r w:rsidR="00AC3710">
              <w:rPr>
                <w:rFonts w:ascii="Arial" w:hAnsi="Arial" w:cs="Arial"/>
                <w:sz w:val="24"/>
                <w:szCs w:val="24"/>
              </w:rPr>
              <w:t>diet quality</w:t>
            </w:r>
            <w:r w:rsidR="00DB158C">
              <w:rPr>
                <w:rFonts w:ascii="Arial" w:hAnsi="Arial" w:cs="Arial"/>
                <w:sz w:val="24"/>
                <w:szCs w:val="24"/>
              </w:rPr>
              <w:t xml:space="preserve">. </w:t>
            </w:r>
            <w:r w:rsidRPr="00BF77F2">
              <w:rPr>
                <w:rFonts w:ascii="Arial" w:hAnsi="Arial" w:cs="Arial"/>
                <w:sz w:val="24"/>
                <w:szCs w:val="24"/>
              </w:rPr>
              <w:t xml:space="preserve">  </w:t>
            </w:r>
          </w:p>
          <w:p w14:paraId="1F851057" w14:textId="615529CE" w:rsidR="003F1A54" w:rsidRPr="00BF77F2" w:rsidRDefault="00E966ED" w:rsidP="001E2A55">
            <w:pPr>
              <w:autoSpaceDE w:val="0"/>
              <w:autoSpaceDN w:val="0"/>
              <w:adjustRightInd w:val="0"/>
              <w:ind w:firstLine="720"/>
              <w:rPr>
                <w:rFonts w:ascii="Arial" w:hAnsi="Arial" w:cs="Arial"/>
                <w:sz w:val="24"/>
                <w:szCs w:val="24"/>
              </w:rPr>
            </w:pPr>
            <w:r w:rsidRPr="00BF77F2">
              <w:rPr>
                <w:rFonts w:ascii="Arial" w:hAnsi="Arial" w:cs="Arial"/>
                <w:sz w:val="24"/>
                <w:szCs w:val="24"/>
              </w:rPr>
              <w:t xml:space="preserve">Additional objectives </w:t>
            </w:r>
            <w:r w:rsidR="00A1780E" w:rsidRPr="00BF77F2">
              <w:rPr>
                <w:rFonts w:ascii="Arial" w:hAnsi="Arial" w:cs="Arial"/>
                <w:sz w:val="24"/>
                <w:szCs w:val="24"/>
              </w:rPr>
              <w:t xml:space="preserve">are to </w:t>
            </w:r>
            <w:r w:rsidRPr="00BF77F2">
              <w:rPr>
                <w:rFonts w:ascii="Arial" w:hAnsi="Arial" w:cs="Arial"/>
                <w:sz w:val="24"/>
                <w:szCs w:val="24"/>
              </w:rPr>
              <w:t>e</w:t>
            </w:r>
            <w:r w:rsidR="007C2275">
              <w:rPr>
                <w:rFonts w:ascii="Arial" w:hAnsi="Arial" w:cs="Arial"/>
                <w:sz w:val="24"/>
                <w:szCs w:val="24"/>
              </w:rPr>
              <w:t>xplore</w:t>
            </w:r>
            <w:r w:rsidR="00A1780E" w:rsidRPr="00BF77F2">
              <w:rPr>
                <w:rFonts w:ascii="Arial" w:hAnsi="Arial" w:cs="Arial"/>
                <w:sz w:val="24"/>
                <w:szCs w:val="24"/>
              </w:rPr>
              <w:t xml:space="preserve"> </w:t>
            </w:r>
            <w:r w:rsidR="007C2275">
              <w:rPr>
                <w:rFonts w:ascii="Arial" w:hAnsi="Arial" w:cs="Arial"/>
                <w:sz w:val="24"/>
                <w:szCs w:val="24"/>
              </w:rPr>
              <w:t xml:space="preserve">the relationship </w:t>
            </w:r>
            <w:r w:rsidRPr="00BF77F2">
              <w:rPr>
                <w:rFonts w:ascii="Arial" w:hAnsi="Arial" w:cs="Arial"/>
                <w:sz w:val="24"/>
                <w:szCs w:val="24"/>
              </w:rPr>
              <w:t>between menopausal symptom</w:t>
            </w:r>
            <w:r w:rsidR="007C2275">
              <w:rPr>
                <w:rFonts w:ascii="Arial" w:hAnsi="Arial" w:cs="Arial"/>
                <w:sz w:val="24"/>
                <w:szCs w:val="24"/>
              </w:rPr>
              <w:t>s</w:t>
            </w:r>
            <w:r w:rsidRPr="00BF77F2">
              <w:rPr>
                <w:rFonts w:ascii="Arial" w:hAnsi="Arial" w:cs="Arial"/>
                <w:sz w:val="24"/>
                <w:szCs w:val="24"/>
              </w:rPr>
              <w:t xml:space="preserve"> and diet quality</w:t>
            </w:r>
            <w:r w:rsidR="003F2766">
              <w:rPr>
                <w:rFonts w:ascii="Arial" w:hAnsi="Arial" w:cs="Arial"/>
                <w:sz w:val="24"/>
                <w:szCs w:val="24"/>
              </w:rPr>
              <w:t xml:space="preserve">, </w:t>
            </w:r>
            <w:r w:rsidR="007E5B07">
              <w:rPr>
                <w:rFonts w:ascii="Arial" w:hAnsi="Arial" w:cs="Arial"/>
                <w:sz w:val="24"/>
                <w:szCs w:val="24"/>
              </w:rPr>
              <w:t xml:space="preserve">and </w:t>
            </w:r>
            <w:r w:rsidR="002F269C">
              <w:rPr>
                <w:rFonts w:ascii="Arial" w:hAnsi="Arial" w:cs="Arial"/>
                <w:sz w:val="24"/>
                <w:szCs w:val="24"/>
              </w:rPr>
              <w:t>t</w:t>
            </w:r>
            <w:r w:rsidR="00A1780E" w:rsidRPr="00BF77F2">
              <w:rPr>
                <w:rFonts w:ascii="Arial" w:hAnsi="Arial" w:cs="Arial"/>
                <w:sz w:val="24"/>
                <w:szCs w:val="24"/>
              </w:rPr>
              <w:t xml:space="preserve">o </w:t>
            </w:r>
            <w:r w:rsidR="002F269C">
              <w:rPr>
                <w:rFonts w:ascii="Arial" w:hAnsi="Arial" w:cs="Arial"/>
                <w:sz w:val="24"/>
                <w:szCs w:val="24"/>
              </w:rPr>
              <w:t>understand the</w:t>
            </w:r>
            <w:r w:rsidR="00FD56F9">
              <w:rPr>
                <w:rFonts w:ascii="Arial" w:hAnsi="Arial" w:cs="Arial"/>
                <w:sz w:val="24"/>
                <w:szCs w:val="24"/>
              </w:rPr>
              <w:t xml:space="preserve"> factors</w:t>
            </w:r>
            <w:r w:rsidRPr="00BF77F2">
              <w:rPr>
                <w:rFonts w:ascii="Arial" w:hAnsi="Arial" w:cs="Arial"/>
                <w:sz w:val="24"/>
                <w:szCs w:val="24"/>
              </w:rPr>
              <w:t xml:space="preserve"> </w:t>
            </w:r>
            <w:r w:rsidR="003F2766">
              <w:rPr>
                <w:rFonts w:ascii="Arial" w:hAnsi="Arial" w:cs="Arial"/>
                <w:sz w:val="24"/>
                <w:szCs w:val="24"/>
              </w:rPr>
              <w:t xml:space="preserve">that </w:t>
            </w:r>
            <w:r w:rsidR="00FD56F9">
              <w:rPr>
                <w:rFonts w:ascii="Arial" w:hAnsi="Arial" w:cs="Arial"/>
                <w:sz w:val="24"/>
                <w:szCs w:val="24"/>
              </w:rPr>
              <w:t>make</w:t>
            </w:r>
            <w:r w:rsidR="00AA7EBE">
              <w:rPr>
                <w:rFonts w:ascii="Arial" w:hAnsi="Arial" w:cs="Arial"/>
                <w:sz w:val="24"/>
                <w:szCs w:val="24"/>
              </w:rPr>
              <w:t xml:space="preserve"> healthy eating</w:t>
            </w:r>
            <w:r w:rsidR="00FD56F9">
              <w:rPr>
                <w:rFonts w:ascii="Arial" w:hAnsi="Arial" w:cs="Arial"/>
                <w:sz w:val="24"/>
                <w:szCs w:val="24"/>
              </w:rPr>
              <w:t xml:space="preserve"> </w:t>
            </w:r>
            <w:r w:rsidR="00AA7EBE">
              <w:rPr>
                <w:rFonts w:ascii="Arial" w:hAnsi="Arial" w:cs="Arial"/>
                <w:sz w:val="24"/>
                <w:szCs w:val="24"/>
              </w:rPr>
              <w:t xml:space="preserve">more </w:t>
            </w:r>
            <w:r w:rsidR="00FD56F9">
              <w:rPr>
                <w:rFonts w:ascii="Arial" w:hAnsi="Arial" w:cs="Arial"/>
                <w:sz w:val="24"/>
                <w:szCs w:val="24"/>
              </w:rPr>
              <w:t>difficult or easier</w:t>
            </w:r>
            <w:r w:rsidR="00AA7EBE">
              <w:rPr>
                <w:rFonts w:ascii="Arial" w:hAnsi="Arial" w:cs="Arial"/>
                <w:sz w:val="24"/>
                <w:szCs w:val="24"/>
              </w:rPr>
              <w:t xml:space="preserve">, as well </w:t>
            </w:r>
            <w:r w:rsidR="0074456D">
              <w:rPr>
                <w:rFonts w:ascii="Arial" w:hAnsi="Arial" w:cs="Arial"/>
                <w:sz w:val="24"/>
                <w:szCs w:val="24"/>
              </w:rPr>
              <w:t>as</w:t>
            </w:r>
            <w:r w:rsidR="007E5B07">
              <w:rPr>
                <w:rFonts w:ascii="Arial" w:hAnsi="Arial" w:cs="Arial"/>
                <w:sz w:val="24"/>
                <w:szCs w:val="24"/>
              </w:rPr>
              <w:t xml:space="preserve"> </w:t>
            </w:r>
            <w:r w:rsidR="00D4489B">
              <w:rPr>
                <w:rFonts w:ascii="Arial" w:hAnsi="Arial" w:cs="Arial"/>
                <w:sz w:val="24"/>
                <w:szCs w:val="24"/>
              </w:rPr>
              <w:t xml:space="preserve">what support </w:t>
            </w:r>
            <w:r w:rsidR="0074456D">
              <w:rPr>
                <w:rFonts w:ascii="Arial" w:hAnsi="Arial" w:cs="Arial"/>
                <w:sz w:val="24"/>
                <w:szCs w:val="24"/>
              </w:rPr>
              <w:t xml:space="preserve">may help women </w:t>
            </w:r>
            <w:r w:rsidR="007B09AB">
              <w:rPr>
                <w:rFonts w:ascii="Arial" w:hAnsi="Arial" w:cs="Arial"/>
                <w:sz w:val="24"/>
                <w:szCs w:val="24"/>
              </w:rPr>
              <w:t xml:space="preserve">maintain </w:t>
            </w:r>
            <w:r w:rsidR="003D1ED5">
              <w:rPr>
                <w:rFonts w:ascii="Arial" w:hAnsi="Arial" w:cs="Arial"/>
                <w:sz w:val="24"/>
                <w:szCs w:val="24"/>
              </w:rPr>
              <w:t xml:space="preserve">a healthy diet </w:t>
            </w:r>
            <w:r w:rsidR="007B09AB">
              <w:rPr>
                <w:rFonts w:ascii="Arial" w:hAnsi="Arial" w:cs="Arial"/>
                <w:sz w:val="24"/>
                <w:szCs w:val="24"/>
              </w:rPr>
              <w:t xml:space="preserve">during menopause. </w:t>
            </w:r>
            <w:r w:rsidR="003F1A54" w:rsidRPr="00BF77F2">
              <w:rPr>
                <w:rFonts w:ascii="Arial" w:hAnsi="Arial" w:cs="Arial"/>
                <w:b/>
                <w:bCs/>
                <w:sz w:val="24"/>
                <w:szCs w:val="24"/>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C8444FB" w14:textId="1DCDF1DB" w:rsidR="00C77240" w:rsidRPr="00F00313" w:rsidRDefault="00C77240" w:rsidP="001E2A55">
            <w:pPr>
              <w:ind w:firstLine="720"/>
              <w:rPr>
                <w:rFonts w:ascii="Arial" w:hAnsi="Arial" w:cs="Arial"/>
                <w:sz w:val="24"/>
                <w:szCs w:val="24"/>
                <w:shd w:val="clear" w:color="auto" w:fill="FFFFFF"/>
              </w:rPr>
            </w:pPr>
            <w:r w:rsidRPr="00F00313">
              <w:rPr>
                <w:rFonts w:ascii="Arial" w:hAnsi="Arial" w:cs="Arial"/>
                <w:sz w:val="24"/>
                <w:szCs w:val="24"/>
              </w:rPr>
              <w:t xml:space="preserve">Around 80-90% of women experience symptoms during the menopausal transition, with approximately 25% describing them as debilitating, </w:t>
            </w:r>
            <w:r w:rsidR="001F0A08" w:rsidRPr="00F00313">
              <w:rPr>
                <w:rFonts w:ascii="Arial" w:hAnsi="Arial" w:cs="Arial"/>
                <w:sz w:val="24"/>
                <w:szCs w:val="24"/>
              </w:rPr>
              <w:t xml:space="preserve">and </w:t>
            </w:r>
            <w:r w:rsidRPr="00F00313">
              <w:rPr>
                <w:rFonts w:ascii="Arial" w:hAnsi="Arial" w:cs="Arial"/>
                <w:sz w:val="24"/>
                <w:szCs w:val="24"/>
              </w:rPr>
              <w:t xml:space="preserve">significantly </w:t>
            </w:r>
            <w:r w:rsidR="001F0A08" w:rsidRPr="00F00313">
              <w:rPr>
                <w:rFonts w:ascii="Arial" w:hAnsi="Arial" w:cs="Arial"/>
                <w:sz w:val="24"/>
                <w:szCs w:val="24"/>
              </w:rPr>
              <w:t>impacting</w:t>
            </w:r>
            <w:r w:rsidRPr="00F00313">
              <w:rPr>
                <w:rFonts w:ascii="Arial" w:hAnsi="Arial" w:cs="Arial"/>
                <w:sz w:val="24"/>
                <w:szCs w:val="24"/>
              </w:rPr>
              <w:t xml:space="preserve"> daily functioning and wellbeing (British Menopause Society, 2026). Healthy eating may support symptom management and </w:t>
            </w:r>
            <w:r w:rsidRPr="00F00313">
              <w:rPr>
                <w:rFonts w:ascii="Arial" w:hAnsi="Arial" w:cs="Arial"/>
                <w:sz w:val="24"/>
                <w:szCs w:val="24"/>
                <w:shd w:val="clear" w:color="auto" w:fill="FFFFFF"/>
              </w:rPr>
              <w:t>reduce the risk of non-communicable diseases</w:t>
            </w:r>
            <w:r w:rsidRPr="00F00313">
              <w:rPr>
                <w:rFonts w:ascii="Arial" w:hAnsi="Arial" w:cs="Arial"/>
                <w:sz w:val="24"/>
                <w:szCs w:val="24"/>
              </w:rPr>
              <w:t xml:space="preserve"> (Anekwe et al., 2025; </w:t>
            </w:r>
            <w:r w:rsidRPr="00F00313">
              <w:rPr>
                <w:rFonts w:ascii="Arial" w:hAnsi="Arial" w:cs="Arial"/>
                <w:sz w:val="24"/>
                <w:szCs w:val="24"/>
                <w:shd w:val="clear" w:color="auto" w:fill="FFFFFF"/>
              </w:rPr>
              <w:t xml:space="preserve">WHO, 2026). </w:t>
            </w:r>
            <w:r w:rsidRPr="00F00313">
              <w:rPr>
                <w:rFonts w:ascii="Arial" w:hAnsi="Arial" w:cs="Arial"/>
                <w:sz w:val="24"/>
                <w:szCs w:val="24"/>
              </w:rPr>
              <w:t xml:space="preserve">However, barriers to engaging in health-promoting behaviours </w:t>
            </w:r>
            <w:r w:rsidR="00A77DCE" w:rsidRPr="00F00313">
              <w:rPr>
                <w:rFonts w:ascii="Arial" w:hAnsi="Arial" w:cs="Arial"/>
                <w:sz w:val="24"/>
                <w:szCs w:val="24"/>
              </w:rPr>
              <w:t>persist</w:t>
            </w:r>
            <w:r w:rsidRPr="00F00313">
              <w:rPr>
                <w:rFonts w:ascii="Arial" w:hAnsi="Arial" w:cs="Arial"/>
                <w:sz w:val="24"/>
                <w:szCs w:val="24"/>
                <w:shd w:val="clear" w:color="auto" w:fill="FFFFFF"/>
              </w:rPr>
              <w:t xml:space="preserve"> (Chopra et al., 2022; Kelly et al., 2016; McNulty et al., 2024).</w:t>
            </w:r>
          </w:p>
          <w:p w14:paraId="6085061B" w14:textId="2CD0760A" w:rsidR="00F00313" w:rsidRDefault="00C77240" w:rsidP="001E2A55">
            <w:pPr>
              <w:ind w:firstLine="720"/>
              <w:rPr>
                <w:rFonts w:ascii="Arial" w:hAnsi="Arial" w:cs="Arial"/>
                <w:sz w:val="24"/>
                <w:szCs w:val="24"/>
                <w:shd w:val="clear" w:color="auto" w:fill="FFFFFF"/>
              </w:rPr>
            </w:pPr>
            <w:r w:rsidRPr="00F00313">
              <w:rPr>
                <w:rFonts w:ascii="Arial" w:hAnsi="Arial" w:cs="Arial"/>
                <w:sz w:val="24"/>
                <w:szCs w:val="24"/>
                <w:shd w:val="clear" w:color="auto" w:fill="FFFFFF"/>
              </w:rPr>
              <w:t>Existing research has primarily focused on dietary interventions aimed at improving diet quality, menopausal symptoms, and health outcomes</w:t>
            </w:r>
            <w:r w:rsidRPr="00F00313">
              <w:rPr>
                <w:rFonts w:ascii="Arial" w:eastAsiaTheme="majorEastAsia" w:hAnsi="Arial" w:cs="Arial"/>
                <w:sz w:val="24"/>
                <w:szCs w:val="24"/>
                <w:shd w:val="clear" w:color="auto" w:fill="FFFFFF"/>
              </w:rPr>
              <w:t xml:space="preserve"> </w:t>
            </w:r>
            <w:r w:rsidRPr="00F00313">
              <w:rPr>
                <w:rFonts w:ascii="Arial" w:hAnsi="Arial" w:cs="Arial"/>
                <w:sz w:val="24"/>
                <w:szCs w:val="24"/>
                <w:shd w:val="clear" w:color="auto" w:fill="FFFFFF"/>
              </w:rPr>
              <w:t>(Barnard et al., 2023; Gonçalves et al., 2024; Polasek et al., 2024). In contrast, relatively little theory-driven research has examined</w:t>
            </w:r>
            <w:r w:rsidR="002E6AC8" w:rsidRPr="00F00313">
              <w:rPr>
                <w:rFonts w:ascii="Arial" w:hAnsi="Arial" w:cs="Arial"/>
                <w:sz w:val="24"/>
                <w:szCs w:val="24"/>
                <w:shd w:val="clear" w:color="auto" w:fill="FFFFFF"/>
              </w:rPr>
              <w:t xml:space="preserve"> the </w:t>
            </w:r>
            <w:r w:rsidR="00A4556D">
              <w:rPr>
                <w:rFonts w:ascii="Arial" w:hAnsi="Arial" w:cs="Arial"/>
                <w:sz w:val="24"/>
                <w:szCs w:val="24"/>
                <w:shd w:val="clear" w:color="auto" w:fill="FFFFFF"/>
              </w:rPr>
              <w:t>psychological factors</w:t>
            </w:r>
            <w:r w:rsidR="002E6AC8" w:rsidRPr="00F00313">
              <w:rPr>
                <w:rFonts w:ascii="Arial" w:hAnsi="Arial" w:cs="Arial"/>
                <w:sz w:val="24"/>
                <w:szCs w:val="24"/>
                <w:shd w:val="clear" w:color="auto" w:fill="FFFFFF"/>
              </w:rPr>
              <w:t xml:space="preserve"> </w:t>
            </w:r>
            <w:r w:rsidR="00A4556D">
              <w:rPr>
                <w:rFonts w:ascii="Arial" w:hAnsi="Arial" w:cs="Arial"/>
                <w:sz w:val="24"/>
                <w:szCs w:val="24"/>
                <w:shd w:val="clear" w:color="auto" w:fill="FFFFFF"/>
              </w:rPr>
              <w:t xml:space="preserve">that </w:t>
            </w:r>
            <w:r w:rsidR="008D6569">
              <w:rPr>
                <w:rFonts w:ascii="Arial" w:hAnsi="Arial" w:cs="Arial"/>
                <w:sz w:val="24"/>
                <w:szCs w:val="24"/>
                <w:shd w:val="clear" w:color="auto" w:fill="FFFFFF"/>
              </w:rPr>
              <w:t xml:space="preserve">impact </w:t>
            </w:r>
            <w:r w:rsidR="002E6AC8" w:rsidRPr="00F00313">
              <w:rPr>
                <w:rFonts w:ascii="Arial" w:hAnsi="Arial" w:cs="Arial"/>
                <w:sz w:val="24"/>
                <w:szCs w:val="24"/>
                <w:shd w:val="clear" w:color="auto" w:fill="FFFFFF"/>
              </w:rPr>
              <w:t xml:space="preserve">healthy eating </w:t>
            </w:r>
            <w:r w:rsidR="00ED4CDC" w:rsidRPr="00F00313">
              <w:rPr>
                <w:rFonts w:ascii="Arial" w:hAnsi="Arial" w:cs="Arial"/>
                <w:sz w:val="24"/>
                <w:szCs w:val="24"/>
                <w:shd w:val="clear" w:color="auto" w:fill="FFFFFF"/>
              </w:rPr>
              <w:t xml:space="preserve">in </w:t>
            </w:r>
            <w:r w:rsidRPr="00F00313">
              <w:rPr>
                <w:rFonts w:ascii="Arial" w:hAnsi="Arial" w:cs="Arial"/>
                <w:sz w:val="24"/>
                <w:szCs w:val="24"/>
                <w:shd w:val="clear" w:color="auto" w:fill="FFFFFF"/>
              </w:rPr>
              <w:t xml:space="preserve">peri- and post-menopausal women. </w:t>
            </w:r>
          </w:p>
          <w:p w14:paraId="0957301F" w14:textId="3E07E8ED" w:rsidR="00C77240" w:rsidRPr="00F00313" w:rsidRDefault="00C77240" w:rsidP="001E2A55">
            <w:pPr>
              <w:ind w:firstLine="720"/>
              <w:rPr>
                <w:rFonts w:ascii="Arial" w:hAnsi="Arial" w:cs="Arial"/>
                <w:sz w:val="24"/>
                <w:szCs w:val="24"/>
              </w:rPr>
            </w:pPr>
            <w:r w:rsidRPr="00F00313">
              <w:rPr>
                <w:rFonts w:ascii="Arial" w:hAnsi="Arial" w:cs="Arial"/>
                <w:sz w:val="24"/>
                <w:szCs w:val="24"/>
                <w:shd w:val="clear" w:color="auto" w:fill="FFFFFF"/>
              </w:rPr>
              <w:t xml:space="preserve">This study addresses this gap </w:t>
            </w:r>
            <w:r w:rsidR="00ED4CDC" w:rsidRPr="00F00313">
              <w:rPr>
                <w:rFonts w:ascii="Arial" w:hAnsi="Arial" w:cs="Arial"/>
                <w:sz w:val="24"/>
                <w:szCs w:val="24"/>
                <w:shd w:val="clear" w:color="auto" w:fill="FFFFFF"/>
              </w:rPr>
              <w:t xml:space="preserve">by </w:t>
            </w:r>
            <w:r w:rsidRPr="00F00313">
              <w:rPr>
                <w:rFonts w:ascii="Arial" w:hAnsi="Arial" w:cs="Arial"/>
                <w:sz w:val="24"/>
                <w:szCs w:val="24"/>
                <w:shd w:val="clear" w:color="auto" w:fill="FFFFFF"/>
              </w:rPr>
              <w:t>applying the COM-B framework (Michie et al., 2011)</w:t>
            </w:r>
            <w:r w:rsidR="00CB3C97">
              <w:rPr>
                <w:rFonts w:ascii="Arial" w:hAnsi="Arial" w:cs="Arial"/>
                <w:sz w:val="24"/>
                <w:szCs w:val="24"/>
                <w:shd w:val="clear" w:color="auto" w:fill="FFFFFF"/>
              </w:rPr>
              <w:t xml:space="preserve"> </w:t>
            </w:r>
            <w:r w:rsidR="00EE6C16">
              <w:rPr>
                <w:rFonts w:ascii="Arial" w:hAnsi="Arial" w:cs="Arial"/>
                <w:sz w:val="24"/>
                <w:szCs w:val="24"/>
                <w:shd w:val="clear" w:color="auto" w:fill="FFFFFF"/>
              </w:rPr>
              <w:t xml:space="preserve">which proposes </w:t>
            </w:r>
            <w:r w:rsidR="00970E17">
              <w:rPr>
                <w:rFonts w:ascii="Arial" w:hAnsi="Arial" w:cs="Arial"/>
                <w:sz w:val="24"/>
                <w:szCs w:val="24"/>
                <w:shd w:val="clear" w:color="auto" w:fill="FFFFFF"/>
              </w:rPr>
              <w:t xml:space="preserve">that for any behaviour to occur </w:t>
            </w:r>
            <w:r w:rsidR="00E0417C">
              <w:rPr>
                <w:rFonts w:ascii="Arial" w:hAnsi="Arial" w:cs="Arial"/>
                <w:sz w:val="24"/>
                <w:szCs w:val="24"/>
                <w:shd w:val="clear" w:color="auto" w:fill="FFFFFF"/>
              </w:rPr>
              <w:t xml:space="preserve">there must be the capability </w:t>
            </w:r>
            <w:r w:rsidR="00301449">
              <w:rPr>
                <w:rFonts w:ascii="Arial" w:hAnsi="Arial" w:cs="Arial"/>
                <w:sz w:val="24"/>
                <w:szCs w:val="24"/>
                <w:shd w:val="clear" w:color="auto" w:fill="FFFFFF"/>
              </w:rPr>
              <w:t xml:space="preserve">to do it, the opportunity for the behaviour to occur and sufficient motivation </w:t>
            </w:r>
            <w:r w:rsidR="00AC2714">
              <w:rPr>
                <w:rFonts w:ascii="Arial" w:hAnsi="Arial" w:cs="Arial"/>
                <w:sz w:val="24"/>
                <w:szCs w:val="24"/>
                <w:shd w:val="clear" w:color="auto" w:fill="FFFFFF"/>
              </w:rPr>
              <w:t>to do the behaviour</w:t>
            </w:r>
            <w:r w:rsidRPr="00F00313">
              <w:rPr>
                <w:rFonts w:ascii="Arial" w:hAnsi="Arial" w:cs="Arial"/>
                <w:sz w:val="24"/>
                <w:szCs w:val="24"/>
                <w:shd w:val="clear" w:color="auto" w:fill="FFFFFF"/>
              </w:rPr>
              <w:t>.</w:t>
            </w:r>
            <w:r w:rsidR="00557DFA">
              <w:rPr>
                <w:rFonts w:ascii="Arial" w:hAnsi="Arial" w:cs="Arial"/>
                <w:sz w:val="24"/>
                <w:szCs w:val="24"/>
                <w:shd w:val="clear" w:color="auto" w:fill="FFFFFF"/>
              </w:rPr>
              <w:t xml:space="preserve"> </w:t>
            </w:r>
            <w:r w:rsidR="009D08EA">
              <w:rPr>
                <w:rFonts w:ascii="Arial" w:hAnsi="Arial" w:cs="Arial"/>
                <w:sz w:val="24"/>
                <w:szCs w:val="24"/>
                <w:shd w:val="clear" w:color="auto" w:fill="FFFFFF"/>
              </w:rPr>
              <w:t xml:space="preserve">Understanding the factors in which healthy eating occurs allows </w:t>
            </w:r>
            <w:r w:rsidR="00E94052">
              <w:rPr>
                <w:rFonts w:ascii="Arial" w:hAnsi="Arial" w:cs="Arial"/>
                <w:sz w:val="24"/>
                <w:szCs w:val="24"/>
                <w:shd w:val="clear" w:color="auto" w:fill="FFFFFF"/>
              </w:rPr>
              <w:t xml:space="preserve">for </w:t>
            </w:r>
            <w:r w:rsidR="005E3281">
              <w:rPr>
                <w:rFonts w:ascii="Arial" w:hAnsi="Arial" w:cs="Arial"/>
                <w:sz w:val="24"/>
                <w:szCs w:val="24"/>
                <w:shd w:val="clear" w:color="auto" w:fill="FFFFFF"/>
              </w:rPr>
              <w:t xml:space="preserve">identifying potential levers for change and </w:t>
            </w:r>
            <w:r w:rsidR="00414CBC">
              <w:rPr>
                <w:rFonts w:ascii="Arial" w:hAnsi="Arial" w:cs="Arial"/>
                <w:sz w:val="24"/>
                <w:szCs w:val="24"/>
                <w:shd w:val="clear" w:color="auto" w:fill="FFFFFF"/>
              </w:rPr>
              <w:t xml:space="preserve">to guide intervention design. </w:t>
            </w:r>
            <w:r w:rsidRPr="00F00313">
              <w:rPr>
                <w:rFonts w:ascii="Arial" w:hAnsi="Arial" w:cs="Arial"/>
                <w:sz w:val="24"/>
                <w:szCs w:val="24"/>
                <w:shd w:val="clear" w:color="auto" w:fill="FFFFFF"/>
              </w:rPr>
              <w:t xml:space="preserve">The research is timely, </w:t>
            </w:r>
            <w:r w:rsidR="0064539E" w:rsidRPr="00F00313">
              <w:rPr>
                <w:rFonts w:ascii="Arial" w:hAnsi="Arial" w:cs="Arial"/>
                <w:sz w:val="24"/>
                <w:szCs w:val="24"/>
                <w:shd w:val="clear" w:color="auto" w:fill="FFFFFF"/>
              </w:rPr>
              <w:t>given i</w:t>
            </w:r>
            <w:r w:rsidRPr="00F00313">
              <w:rPr>
                <w:rFonts w:ascii="Arial" w:hAnsi="Arial" w:cs="Arial"/>
                <w:sz w:val="24"/>
                <w:szCs w:val="24"/>
              </w:rPr>
              <w:t>ncreasing</w:t>
            </w:r>
            <w:r w:rsidR="00A66609" w:rsidRPr="00F00313">
              <w:rPr>
                <w:rFonts w:ascii="Arial" w:hAnsi="Arial" w:cs="Arial"/>
                <w:sz w:val="24"/>
                <w:szCs w:val="24"/>
              </w:rPr>
              <w:t xml:space="preserve"> public interest </w:t>
            </w:r>
            <w:r w:rsidR="00A66609" w:rsidRPr="00F00313">
              <w:rPr>
                <w:rFonts w:ascii="Arial" w:hAnsi="Arial" w:cs="Arial"/>
                <w:sz w:val="24"/>
                <w:szCs w:val="24"/>
              </w:rPr>
              <w:lastRenderedPageBreak/>
              <w:t>in menopause and growing demand for lifestyle-based approaches to symptom management</w:t>
            </w:r>
            <w:r w:rsidRPr="00F00313">
              <w:rPr>
                <w:rFonts w:ascii="Arial" w:hAnsi="Arial" w:cs="Arial"/>
                <w:sz w:val="24"/>
                <w:szCs w:val="24"/>
              </w:rPr>
              <w:t xml:space="preserve"> </w:t>
            </w:r>
            <w:r w:rsidRPr="00F00313">
              <w:rPr>
                <w:rFonts w:ascii="Arial" w:hAnsi="Arial" w:cs="Arial"/>
                <w:sz w:val="24"/>
                <w:szCs w:val="24"/>
                <w:shd w:val="clear" w:color="auto" w:fill="FFFFFF"/>
              </w:rPr>
              <w:t xml:space="preserve">(Kracht et al., 2023; </w:t>
            </w:r>
            <w:r w:rsidRPr="00F00313">
              <w:rPr>
                <w:rFonts w:ascii="Arial" w:hAnsi="Arial" w:cs="Arial"/>
                <w:sz w:val="24"/>
                <w:szCs w:val="24"/>
              </w:rPr>
              <w:t xml:space="preserve">Marlatt et al., 2018; Thomas &amp; Daley, 2020). </w:t>
            </w:r>
          </w:p>
          <w:p w14:paraId="54A60189" w14:textId="3D51FA3C" w:rsidR="007402AD" w:rsidRPr="007402AD" w:rsidRDefault="00C77240" w:rsidP="007402AD">
            <w:pPr>
              <w:ind w:firstLine="720"/>
              <w:rPr>
                <w:rFonts w:ascii="Arial" w:hAnsi="Arial" w:cs="Arial"/>
                <w:sz w:val="24"/>
                <w:szCs w:val="24"/>
                <w:shd w:val="clear" w:color="auto" w:fill="FFFFFF"/>
              </w:rPr>
            </w:pPr>
            <w:r w:rsidRPr="00F00313">
              <w:rPr>
                <w:rFonts w:ascii="Arial" w:hAnsi="Arial" w:cs="Arial"/>
                <w:sz w:val="24"/>
                <w:szCs w:val="24"/>
                <w:shd w:val="clear" w:color="auto" w:fill="FFFFFF"/>
              </w:rPr>
              <w:t>The findings may inform the development of more targeted behaviour change interventions and provide evidence to support healthcare professionals and public health practitioners</w:t>
            </w:r>
            <w:r w:rsidR="00EA2170">
              <w:rPr>
                <w:rFonts w:ascii="Arial" w:hAnsi="Arial" w:cs="Arial"/>
                <w:sz w:val="24"/>
                <w:szCs w:val="24"/>
                <w:shd w:val="clear" w:color="auto" w:fill="FFFFFF"/>
              </w:rPr>
              <w:t xml:space="preserve">. By </w:t>
            </w:r>
            <w:r w:rsidRPr="00F00313">
              <w:rPr>
                <w:rFonts w:ascii="Arial" w:hAnsi="Arial" w:cs="Arial"/>
                <w:sz w:val="24"/>
                <w:szCs w:val="24"/>
                <w:shd w:val="clear" w:color="auto" w:fill="FFFFFF"/>
              </w:rPr>
              <w:t>improv</w:t>
            </w:r>
            <w:r w:rsidR="00EA2170">
              <w:rPr>
                <w:rFonts w:ascii="Arial" w:hAnsi="Arial" w:cs="Arial"/>
                <w:sz w:val="24"/>
                <w:szCs w:val="24"/>
                <w:shd w:val="clear" w:color="auto" w:fill="FFFFFF"/>
              </w:rPr>
              <w:t>ing</w:t>
            </w:r>
            <w:r w:rsidRPr="00F00313">
              <w:rPr>
                <w:rFonts w:ascii="Arial" w:hAnsi="Arial" w:cs="Arial"/>
                <w:sz w:val="24"/>
                <w:szCs w:val="24"/>
                <w:shd w:val="clear" w:color="auto" w:fill="FFFFFF"/>
              </w:rPr>
              <w:t xml:space="preserve"> dietary behaviours</w:t>
            </w:r>
            <w:r w:rsidR="00EA2170">
              <w:rPr>
                <w:rFonts w:ascii="Arial" w:hAnsi="Arial" w:cs="Arial"/>
                <w:sz w:val="24"/>
                <w:szCs w:val="24"/>
                <w:shd w:val="clear" w:color="auto" w:fill="FFFFFF"/>
              </w:rPr>
              <w:t>,</w:t>
            </w:r>
            <w:r w:rsidRPr="00F00313">
              <w:rPr>
                <w:rFonts w:ascii="Arial" w:hAnsi="Arial" w:cs="Arial"/>
                <w:sz w:val="24"/>
                <w:szCs w:val="24"/>
                <w:shd w:val="clear" w:color="auto" w:fill="FFFFFF"/>
              </w:rPr>
              <w:t xml:space="preserve"> </w:t>
            </w:r>
            <w:r w:rsidR="00EA2170">
              <w:rPr>
                <w:rFonts w:ascii="Arial" w:hAnsi="Arial" w:cs="Arial"/>
                <w:sz w:val="24"/>
                <w:szCs w:val="24"/>
                <w:shd w:val="clear" w:color="auto" w:fill="FFFFFF"/>
              </w:rPr>
              <w:t xml:space="preserve">this </w:t>
            </w:r>
            <w:r w:rsidRPr="00F00313">
              <w:rPr>
                <w:rFonts w:ascii="Arial" w:hAnsi="Arial" w:cs="Arial"/>
                <w:sz w:val="24"/>
                <w:szCs w:val="24"/>
                <w:shd w:val="clear" w:color="auto" w:fill="FFFFFF"/>
              </w:rPr>
              <w:t>may contribute to better symptom management and reduced chronic disease</w:t>
            </w:r>
            <w:r w:rsidR="001D1B9F" w:rsidRPr="00F00313">
              <w:rPr>
                <w:rFonts w:ascii="Arial" w:hAnsi="Arial" w:cs="Arial"/>
                <w:sz w:val="24"/>
                <w:szCs w:val="24"/>
                <w:shd w:val="clear" w:color="auto" w:fill="FFFFFF"/>
              </w:rPr>
              <w:t xml:space="preserve"> risk</w:t>
            </w:r>
            <w:r w:rsidR="00EA2170">
              <w:rPr>
                <w:rFonts w:ascii="Arial" w:hAnsi="Arial" w:cs="Arial"/>
                <w:sz w:val="24"/>
                <w:szCs w:val="24"/>
                <w:shd w:val="clear" w:color="auto" w:fill="FFFFFF"/>
              </w:rPr>
              <w:t xml:space="preserve"> in the long term</w:t>
            </w:r>
            <w:r w:rsidRPr="00F00313">
              <w:rPr>
                <w:rFonts w:ascii="Arial" w:hAnsi="Arial" w:cs="Arial"/>
                <w:sz w:val="24"/>
                <w:szCs w:val="24"/>
                <w:shd w:val="clear" w:color="auto" w:fill="FFFFFF"/>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96E4140" w14:textId="33C6BA65" w:rsidR="00EA45DD" w:rsidRPr="00344406" w:rsidRDefault="00EA45DD" w:rsidP="000053D9">
            <w:pPr>
              <w:ind w:firstLine="720"/>
              <w:rPr>
                <w:rFonts w:ascii="Arial" w:hAnsi="Arial" w:cs="Arial"/>
                <w:sz w:val="24"/>
                <w:szCs w:val="24"/>
                <w:shd w:val="clear" w:color="auto" w:fill="FFFFFF"/>
              </w:rPr>
            </w:pPr>
            <w:r w:rsidRPr="00AE0F0B">
              <w:rPr>
                <w:rFonts w:ascii="Arial" w:hAnsi="Arial" w:cs="Arial"/>
                <w:sz w:val="24"/>
                <w:szCs w:val="24"/>
              </w:rPr>
              <w:t>A concurrent mixed-methods cross-sectional design will be</w:t>
            </w:r>
            <w:r w:rsidR="00BC5F7F">
              <w:rPr>
                <w:rFonts w:ascii="Arial" w:hAnsi="Arial" w:cs="Arial"/>
                <w:sz w:val="24"/>
                <w:szCs w:val="24"/>
              </w:rPr>
              <w:t xml:space="preserve"> used</w:t>
            </w:r>
            <w:r w:rsidR="001D1B9F" w:rsidRPr="00AE0F0B">
              <w:rPr>
                <w:rFonts w:ascii="Arial" w:hAnsi="Arial" w:cs="Arial"/>
                <w:sz w:val="24"/>
                <w:szCs w:val="24"/>
              </w:rPr>
              <w:t xml:space="preserve"> </w:t>
            </w:r>
            <w:r w:rsidRPr="00AE0F0B">
              <w:rPr>
                <w:rFonts w:ascii="Arial" w:hAnsi="Arial" w:cs="Arial"/>
                <w:sz w:val="24"/>
                <w:szCs w:val="24"/>
              </w:rPr>
              <w:t>to collect quantitative and qualitative data simultaneously through an online Qualtrics questionnaire. Participants will be recruited using convenience, purposive, and snowball sampling through social media, community networks, and</w:t>
            </w:r>
            <w:r w:rsidR="009F1F4F" w:rsidRPr="00AE0F0B">
              <w:rPr>
                <w:rFonts w:ascii="Arial" w:hAnsi="Arial" w:cs="Arial"/>
                <w:sz w:val="24"/>
                <w:szCs w:val="24"/>
              </w:rPr>
              <w:t xml:space="preserve"> </w:t>
            </w:r>
            <w:r w:rsidRPr="00AE0F0B">
              <w:rPr>
                <w:rFonts w:ascii="Arial" w:hAnsi="Arial" w:cs="Arial"/>
                <w:sz w:val="24"/>
                <w:szCs w:val="24"/>
              </w:rPr>
              <w:t xml:space="preserve">menopause support groups. This approach is appropriate for </w:t>
            </w:r>
            <w:r w:rsidR="009F1F4F" w:rsidRPr="00344406">
              <w:rPr>
                <w:rFonts w:ascii="Arial" w:hAnsi="Arial" w:cs="Arial"/>
                <w:sz w:val="24"/>
                <w:szCs w:val="24"/>
              </w:rPr>
              <w:t>access</w:t>
            </w:r>
            <w:r w:rsidR="00924EA1" w:rsidRPr="00344406">
              <w:rPr>
                <w:rFonts w:ascii="Arial" w:hAnsi="Arial" w:cs="Arial"/>
                <w:sz w:val="24"/>
                <w:szCs w:val="24"/>
              </w:rPr>
              <w:t>ing</w:t>
            </w:r>
            <w:r w:rsidRPr="00344406">
              <w:rPr>
                <w:rFonts w:ascii="Arial" w:hAnsi="Arial" w:cs="Arial"/>
                <w:sz w:val="24"/>
                <w:szCs w:val="24"/>
              </w:rPr>
              <w:t xml:space="preserve"> the target population and is both practical and cost-effective </w:t>
            </w:r>
            <w:r w:rsidRPr="00344406">
              <w:rPr>
                <w:rFonts w:ascii="Arial" w:hAnsi="Arial" w:cs="Arial"/>
                <w:sz w:val="24"/>
                <w:szCs w:val="24"/>
                <w:shd w:val="clear" w:color="auto" w:fill="FFFFFF"/>
              </w:rPr>
              <w:t>(Ahmed, 2024).</w:t>
            </w:r>
          </w:p>
          <w:p w14:paraId="15976D72" w14:textId="443389D9" w:rsidR="00D42F31" w:rsidRDefault="002F3C70" w:rsidP="007C432A">
            <w:pPr>
              <w:ind w:firstLine="720"/>
              <w:rPr>
                <w:rFonts w:ascii="Arial" w:hAnsi="Arial" w:cs="Arial"/>
                <w:sz w:val="24"/>
                <w:szCs w:val="24"/>
              </w:rPr>
            </w:pPr>
            <w:r>
              <w:rPr>
                <w:rFonts w:ascii="Arial" w:hAnsi="Arial" w:cs="Arial"/>
                <w:sz w:val="24"/>
                <w:szCs w:val="24"/>
              </w:rPr>
              <w:t xml:space="preserve">Participants will be asked to complete </w:t>
            </w:r>
            <w:r w:rsidR="004456EA">
              <w:rPr>
                <w:rFonts w:ascii="Arial" w:hAnsi="Arial" w:cs="Arial"/>
                <w:sz w:val="24"/>
                <w:szCs w:val="24"/>
              </w:rPr>
              <w:t>questionnaires</w:t>
            </w:r>
            <w:r>
              <w:rPr>
                <w:rFonts w:ascii="Arial" w:hAnsi="Arial" w:cs="Arial"/>
                <w:sz w:val="24"/>
                <w:szCs w:val="24"/>
              </w:rPr>
              <w:t xml:space="preserve"> </w:t>
            </w:r>
            <w:r w:rsidR="004456EA">
              <w:rPr>
                <w:rFonts w:ascii="Arial" w:hAnsi="Arial" w:cs="Arial"/>
                <w:sz w:val="24"/>
                <w:szCs w:val="24"/>
              </w:rPr>
              <w:t>about dietary habits, menopausal symptoms</w:t>
            </w:r>
            <w:r w:rsidR="00F61952">
              <w:rPr>
                <w:rFonts w:ascii="Arial" w:hAnsi="Arial" w:cs="Arial"/>
                <w:sz w:val="24"/>
                <w:szCs w:val="24"/>
              </w:rPr>
              <w:t>, and factors that may influence healthy eating. D</w:t>
            </w:r>
            <w:r w:rsidR="00F61952" w:rsidRPr="00344406">
              <w:rPr>
                <w:rFonts w:ascii="Arial" w:hAnsi="Arial" w:cs="Arial"/>
                <w:sz w:val="24"/>
                <w:szCs w:val="24"/>
              </w:rPr>
              <w:t xml:space="preserve">iet quality </w:t>
            </w:r>
            <w:r w:rsidR="00F61952">
              <w:rPr>
                <w:rFonts w:ascii="Arial" w:hAnsi="Arial" w:cs="Arial"/>
                <w:sz w:val="24"/>
                <w:szCs w:val="24"/>
              </w:rPr>
              <w:t xml:space="preserve">will be assessed using </w:t>
            </w:r>
            <w:r w:rsidR="00EB69B0">
              <w:rPr>
                <w:rFonts w:ascii="Arial" w:hAnsi="Arial" w:cs="Arial"/>
                <w:sz w:val="24"/>
                <w:szCs w:val="24"/>
              </w:rPr>
              <w:t>t</w:t>
            </w:r>
            <w:r w:rsidR="00E922CC" w:rsidRPr="00344406">
              <w:rPr>
                <w:rFonts w:ascii="Arial" w:hAnsi="Arial" w:cs="Arial"/>
                <w:sz w:val="24"/>
                <w:szCs w:val="24"/>
              </w:rPr>
              <w:t>he Rapid Prime Diet Quality Score Screener (rPDQS) (Kronsteiner-Gicevic et al., 2021, 2023)</w:t>
            </w:r>
            <w:r w:rsidR="00DA29CA" w:rsidRPr="00344406">
              <w:rPr>
                <w:rFonts w:ascii="Arial" w:hAnsi="Arial" w:cs="Arial"/>
                <w:sz w:val="24"/>
                <w:szCs w:val="24"/>
              </w:rPr>
              <w:t>.</w:t>
            </w:r>
            <w:r w:rsidR="008A08EC" w:rsidRPr="00344406">
              <w:rPr>
                <w:rFonts w:ascii="Arial" w:hAnsi="Arial" w:cs="Arial"/>
                <w:sz w:val="24"/>
                <w:szCs w:val="24"/>
              </w:rPr>
              <w:t xml:space="preserve"> </w:t>
            </w:r>
            <w:r w:rsidR="008A08EC">
              <w:rPr>
                <w:rFonts w:ascii="Arial" w:hAnsi="Arial" w:cs="Arial"/>
                <w:sz w:val="24"/>
                <w:szCs w:val="24"/>
              </w:rPr>
              <w:t>M</w:t>
            </w:r>
            <w:r w:rsidR="008A08EC" w:rsidRPr="00344406">
              <w:rPr>
                <w:rFonts w:ascii="Arial" w:hAnsi="Arial" w:cs="Arial"/>
                <w:sz w:val="24"/>
                <w:szCs w:val="24"/>
              </w:rPr>
              <w:t>enopausal symptoms</w:t>
            </w:r>
            <w:r w:rsidR="008A08EC">
              <w:rPr>
                <w:rFonts w:ascii="Arial" w:hAnsi="Arial" w:cs="Arial"/>
                <w:sz w:val="24"/>
                <w:szCs w:val="24"/>
              </w:rPr>
              <w:t xml:space="preserve"> will be measured </w:t>
            </w:r>
            <w:r w:rsidR="00B0368F">
              <w:rPr>
                <w:rFonts w:ascii="Arial" w:hAnsi="Arial" w:cs="Arial"/>
                <w:sz w:val="24"/>
                <w:szCs w:val="24"/>
              </w:rPr>
              <w:t>using t</w:t>
            </w:r>
            <w:r w:rsidR="00952D16" w:rsidRPr="00344406">
              <w:rPr>
                <w:rFonts w:ascii="Arial" w:hAnsi="Arial" w:cs="Arial"/>
                <w:sz w:val="24"/>
                <w:szCs w:val="24"/>
              </w:rPr>
              <w:t>he Menopause Rating Scale (MRS; Heinemann et al., 2003, 2004)</w:t>
            </w:r>
            <w:r w:rsidR="0093574F" w:rsidRPr="00344406">
              <w:rPr>
                <w:rFonts w:ascii="Arial" w:hAnsi="Arial" w:cs="Arial"/>
                <w:sz w:val="24"/>
                <w:szCs w:val="24"/>
              </w:rPr>
              <w:t>.</w:t>
            </w:r>
            <w:r w:rsidR="00AA0F9A" w:rsidRPr="00344406">
              <w:rPr>
                <w:rFonts w:ascii="Arial" w:hAnsi="Arial" w:cs="Arial"/>
                <w:sz w:val="24"/>
                <w:szCs w:val="24"/>
              </w:rPr>
              <w:t xml:space="preserve"> </w:t>
            </w:r>
            <w:r w:rsidR="00B0368F">
              <w:rPr>
                <w:rFonts w:ascii="Arial" w:hAnsi="Arial" w:cs="Arial"/>
                <w:sz w:val="24"/>
                <w:szCs w:val="24"/>
              </w:rPr>
              <w:t xml:space="preserve">Behavioural influences </w:t>
            </w:r>
            <w:r w:rsidR="005452F1">
              <w:rPr>
                <w:rFonts w:ascii="Arial" w:hAnsi="Arial" w:cs="Arial"/>
                <w:sz w:val="24"/>
                <w:szCs w:val="24"/>
              </w:rPr>
              <w:t>on healthy eating will be assessed using t</w:t>
            </w:r>
            <w:r w:rsidR="001D5F9E" w:rsidRPr="00344406">
              <w:rPr>
                <w:rFonts w:ascii="Arial" w:hAnsi="Arial" w:cs="Arial"/>
                <w:sz w:val="24"/>
                <w:szCs w:val="24"/>
              </w:rPr>
              <w:t>he brief COM-B self-evaluation questionnaire (Keyworth et al., 2020)</w:t>
            </w:r>
            <w:r w:rsidR="005452F1">
              <w:rPr>
                <w:rFonts w:ascii="Arial" w:hAnsi="Arial" w:cs="Arial"/>
                <w:sz w:val="24"/>
                <w:szCs w:val="24"/>
              </w:rPr>
              <w:t>.</w:t>
            </w:r>
          </w:p>
          <w:p w14:paraId="1E9232BB" w14:textId="73C9C3C1" w:rsidR="007C432A" w:rsidRDefault="005452F1" w:rsidP="007C432A">
            <w:pPr>
              <w:ind w:firstLine="720"/>
              <w:rPr>
                <w:rFonts w:ascii="Arial" w:hAnsi="Arial" w:cs="Arial"/>
                <w:sz w:val="24"/>
                <w:szCs w:val="24"/>
              </w:rPr>
            </w:pPr>
            <w:r>
              <w:rPr>
                <w:rFonts w:ascii="Arial" w:hAnsi="Arial" w:cs="Arial"/>
                <w:sz w:val="24"/>
                <w:szCs w:val="24"/>
              </w:rPr>
              <w:t xml:space="preserve">Participants </w:t>
            </w:r>
            <w:r w:rsidR="001C4C75">
              <w:rPr>
                <w:rFonts w:ascii="Arial" w:hAnsi="Arial" w:cs="Arial"/>
                <w:sz w:val="24"/>
                <w:szCs w:val="24"/>
              </w:rPr>
              <w:t>will also be asked to provide d</w:t>
            </w:r>
            <w:r w:rsidR="00752047">
              <w:rPr>
                <w:rFonts w:ascii="Arial" w:hAnsi="Arial" w:cs="Arial"/>
                <w:sz w:val="24"/>
                <w:szCs w:val="24"/>
              </w:rPr>
              <w:t xml:space="preserve">emographic </w:t>
            </w:r>
            <w:r w:rsidR="001C4C75">
              <w:rPr>
                <w:rFonts w:ascii="Arial" w:hAnsi="Arial" w:cs="Arial"/>
                <w:sz w:val="24"/>
                <w:szCs w:val="24"/>
              </w:rPr>
              <w:t xml:space="preserve">information, including </w:t>
            </w:r>
            <w:r w:rsidR="00752047">
              <w:rPr>
                <w:rFonts w:ascii="Arial" w:hAnsi="Arial" w:cs="Arial"/>
                <w:sz w:val="24"/>
                <w:szCs w:val="24"/>
              </w:rPr>
              <w:t xml:space="preserve">age, ethnicity, education </w:t>
            </w:r>
            <w:r w:rsidR="00DD3ECF">
              <w:rPr>
                <w:rFonts w:ascii="Arial" w:hAnsi="Arial" w:cs="Arial"/>
                <w:sz w:val="24"/>
                <w:szCs w:val="24"/>
              </w:rPr>
              <w:t xml:space="preserve">level </w:t>
            </w:r>
            <w:r w:rsidR="00752047">
              <w:rPr>
                <w:rFonts w:ascii="Arial" w:hAnsi="Arial" w:cs="Arial"/>
                <w:sz w:val="24"/>
                <w:szCs w:val="24"/>
              </w:rPr>
              <w:t>and menopausal status</w:t>
            </w:r>
            <w:r w:rsidR="00DD3ECF">
              <w:rPr>
                <w:rFonts w:ascii="Arial" w:hAnsi="Arial" w:cs="Arial"/>
                <w:sz w:val="24"/>
                <w:szCs w:val="24"/>
              </w:rPr>
              <w:t xml:space="preserve">. In addition, participants </w:t>
            </w:r>
            <w:r w:rsidR="00752047">
              <w:rPr>
                <w:rFonts w:ascii="Arial" w:hAnsi="Arial" w:cs="Arial"/>
                <w:sz w:val="24"/>
                <w:szCs w:val="24"/>
              </w:rPr>
              <w:t xml:space="preserve">will be </w:t>
            </w:r>
            <w:r w:rsidR="00DD3ECF">
              <w:rPr>
                <w:rFonts w:ascii="Arial" w:hAnsi="Arial" w:cs="Arial"/>
                <w:sz w:val="24"/>
                <w:szCs w:val="24"/>
              </w:rPr>
              <w:t xml:space="preserve">invited to answer </w:t>
            </w:r>
            <w:r w:rsidR="00787099">
              <w:rPr>
                <w:rFonts w:ascii="Arial" w:hAnsi="Arial" w:cs="Arial"/>
                <w:sz w:val="24"/>
                <w:szCs w:val="24"/>
              </w:rPr>
              <w:t xml:space="preserve">three </w:t>
            </w:r>
            <w:r w:rsidR="00752047">
              <w:rPr>
                <w:rFonts w:ascii="Arial" w:hAnsi="Arial" w:cs="Arial"/>
                <w:sz w:val="24"/>
                <w:szCs w:val="24"/>
              </w:rPr>
              <w:t xml:space="preserve">open-ended questions </w:t>
            </w:r>
            <w:r w:rsidR="00787099">
              <w:rPr>
                <w:rFonts w:ascii="Arial" w:hAnsi="Arial" w:cs="Arial"/>
                <w:sz w:val="24"/>
                <w:szCs w:val="24"/>
              </w:rPr>
              <w:t xml:space="preserve">about their </w:t>
            </w:r>
            <w:r w:rsidR="00A37650">
              <w:rPr>
                <w:rFonts w:ascii="Arial" w:hAnsi="Arial" w:cs="Arial"/>
                <w:sz w:val="24"/>
                <w:szCs w:val="24"/>
              </w:rPr>
              <w:t xml:space="preserve">experiences </w:t>
            </w:r>
            <w:r w:rsidR="00993045">
              <w:rPr>
                <w:rFonts w:ascii="Arial" w:hAnsi="Arial" w:cs="Arial"/>
                <w:sz w:val="24"/>
                <w:szCs w:val="24"/>
              </w:rPr>
              <w:t>of maintaining a healthy diet</w:t>
            </w:r>
            <w:r w:rsidR="00787099">
              <w:rPr>
                <w:rFonts w:ascii="Arial" w:hAnsi="Arial" w:cs="Arial"/>
                <w:sz w:val="24"/>
                <w:szCs w:val="24"/>
              </w:rPr>
              <w:t xml:space="preserve"> during the menopause</w:t>
            </w:r>
            <w:r w:rsidR="00993045">
              <w:rPr>
                <w:rFonts w:ascii="Arial" w:hAnsi="Arial" w:cs="Arial"/>
                <w:sz w:val="24"/>
                <w:szCs w:val="24"/>
              </w:rPr>
              <w:t xml:space="preserve">. </w:t>
            </w:r>
            <w:r w:rsidR="00AD5C9D" w:rsidRPr="00AE0F0B">
              <w:rPr>
                <w:rFonts w:ascii="Arial" w:hAnsi="Arial" w:cs="Arial"/>
                <w:sz w:val="24"/>
                <w:szCs w:val="24"/>
              </w:rPr>
              <w:t xml:space="preserve">The use of </w:t>
            </w:r>
            <w:r w:rsidR="00AD5C9D">
              <w:rPr>
                <w:rFonts w:ascii="Arial" w:hAnsi="Arial" w:cs="Arial"/>
                <w:sz w:val="24"/>
                <w:szCs w:val="24"/>
              </w:rPr>
              <w:t xml:space="preserve">brief </w:t>
            </w:r>
            <w:r w:rsidR="00AD5C9D" w:rsidRPr="00AE0F0B">
              <w:rPr>
                <w:rFonts w:ascii="Arial" w:hAnsi="Arial" w:cs="Arial"/>
                <w:sz w:val="24"/>
                <w:szCs w:val="24"/>
              </w:rPr>
              <w:t>validated</w:t>
            </w:r>
            <w:r w:rsidR="00AD5C9D">
              <w:rPr>
                <w:rFonts w:ascii="Arial" w:hAnsi="Arial" w:cs="Arial"/>
                <w:sz w:val="24"/>
                <w:szCs w:val="24"/>
              </w:rPr>
              <w:t xml:space="preserve"> questionnaires</w:t>
            </w:r>
            <w:r w:rsidR="00AD5C9D" w:rsidRPr="00AE0F0B">
              <w:rPr>
                <w:rFonts w:ascii="Arial" w:hAnsi="Arial" w:cs="Arial"/>
                <w:sz w:val="24"/>
                <w:szCs w:val="24"/>
              </w:rPr>
              <w:t xml:space="preserve"> </w:t>
            </w:r>
            <w:r w:rsidR="00AD5C9D">
              <w:rPr>
                <w:rFonts w:ascii="Arial" w:hAnsi="Arial" w:cs="Arial"/>
                <w:sz w:val="24"/>
                <w:szCs w:val="24"/>
              </w:rPr>
              <w:t>and</w:t>
            </w:r>
            <w:r w:rsidR="00AD5C9D" w:rsidRPr="00AE0F0B">
              <w:rPr>
                <w:rFonts w:ascii="Arial" w:hAnsi="Arial" w:cs="Arial"/>
                <w:sz w:val="24"/>
                <w:szCs w:val="24"/>
              </w:rPr>
              <w:t xml:space="preserve"> pilot testing</w:t>
            </w:r>
            <w:r w:rsidR="007C432A" w:rsidRPr="00AE0F0B">
              <w:rPr>
                <w:rFonts w:ascii="Arial" w:hAnsi="Arial" w:cs="Arial"/>
                <w:sz w:val="24"/>
                <w:szCs w:val="24"/>
              </w:rPr>
              <w:t xml:space="preserve"> supports the feasibility, validity and acceptability, of the study while remaining proportionate to participant burden.</w:t>
            </w:r>
          </w:p>
          <w:p w14:paraId="45E8B681" w14:textId="07B7E1F4" w:rsidR="003F1A54" w:rsidRPr="00877A74" w:rsidRDefault="00EA45DD" w:rsidP="00877A74">
            <w:pPr>
              <w:ind w:firstLine="720"/>
              <w:rPr>
                <w:rFonts w:ascii="Arial" w:hAnsi="Arial" w:cs="Arial"/>
                <w:sz w:val="24"/>
                <w:szCs w:val="24"/>
              </w:rPr>
            </w:pPr>
            <w:r w:rsidRPr="00344406">
              <w:rPr>
                <w:rFonts w:ascii="Arial" w:hAnsi="Arial" w:cs="Arial"/>
                <w:sz w:val="24"/>
                <w:szCs w:val="24"/>
              </w:rPr>
              <w:t xml:space="preserve">Quantitative data will be analysed </w:t>
            </w:r>
            <w:r w:rsidR="00961139">
              <w:rPr>
                <w:rFonts w:ascii="Arial" w:hAnsi="Arial" w:cs="Arial"/>
                <w:sz w:val="24"/>
                <w:szCs w:val="24"/>
              </w:rPr>
              <w:t>to examine relationships between diet quality, menopausal symptoms</w:t>
            </w:r>
            <w:r w:rsidR="00F9566A">
              <w:rPr>
                <w:rFonts w:ascii="Arial" w:hAnsi="Arial" w:cs="Arial"/>
                <w:sz w:val="24"/>
                <w:szCs w:val="24"/>
              </w:rPr>
              <w:t>, demographic characteristics and factors influencing behaviour</w:t>
            </w:r>
            <w:r w:rsidR="00F37800">
              <w:rPr>
                <w:rFonts w:ascii="Arial" w:hAnsi="Arial" w:cs="Arial"/>
                <w:sz w:val="24"/>
                <w:szCs w:val="24"/>
              </w:rPr>
              <w:t xml:space="preserve">, using </w:t>
            </w:r>
            <w:r w:rsidRPr="00344406">
              <w:rPr>
                <w:rFonts w:ascii="Arial" w:hAnsi="Arial" w:cs="Arial"/>
                <w:sz w:val="24"/>
                <w:szCs w:val="24"/>
              </w:rPr>
              <w:t>descriptive statistics, correlations (Pearson’s or Spearman’s rho), and hierarchical regressio</w:t>
            </w:r>
            <w:r w:rsidR="00F37800">
              <w:rPr>
                <w:rFonts w:ascii="Arial" w:hAnsi="Arial" w:cs="Arial"/>
                <w:sz w:val="24"/>
                <w:szCs w:val="24"/>
              </w:rPr>
              <w:t>n</w:t>
            </w:r>
            <w:r w:rsidRPr="00AE0F0B">
              <w:rPr>
                <w:rFonts w:ascii="Arial" w:hAnsi="Arial" w:cs="Arial"/>
                <w:sz w:val="24"/>
                <w:szCs w:val="24"/>
              </w:rPr>
              <w:t>. Qualitative responses will be analysed using thematic analysis and mapped to COM-B domains</w:t>
            </w:r>
            <w:r w:rsidR="0064440F" w:rsidRPr="00AE0F0B">
              <w:rPr>
                <w:rFonts w:ascii="Arial" w:hAnsi="Arial" w:cs="Arial"/>
                <w:sz w:val="24"/>
                <w:szCs w:val="24"/>
              </w:rPr>
              <w:t>, allowing</w:t>
            </w:r>
            <w:r w:rsidRPr="00AE0F0B">
              <w:rPr>
                <w:rFonts w:ascii="Arial" w:hAnsi="Arial" w:cs="Arial"/>
                <w:sz w:val="24"/>
                <w:szCs w:val="24"/>
              </w:rPr>
              <w:t xml:space="preserve"> integration of statistical findings with contextual insights.</w:t>
            </w:r>
            <w:r w:rsidR="00877A74">
              <w:rPr>
                <w:rFonts w:ascii="Arial" w:hAnsi="Arial" w:cs="Arial"/>
                <w:sz w:val="24"/>
                <w:szCs w:val="24"/>
              </w:rPr>
              <w:t xml:space="preserve"> </w:t>
            </w:r>
            <w:r w:rsidR="00B07176">
              <w:rPr>
                <w:rFonts w:ascii="Arial" w:hAnsi="Arial" w:cs="Arial"/>
                <w:sz w:val="24"/>
                <w:szCs w:val="24"/>
              </w:rPr>
              <w:t xml:space="preserve">Using these approaches </w:t>
            </w:r>
            <w:r w:rsidR="00015811">
              <w:rPr>
                <w:rFonts w:ascii="Arial" w:hAnsi="Arial" w:cs="Arial"/>
                <w:sz w:val="24"/>
                <w:szCs w:val="24"/>
              </w:rPr>
              <w:t>will enable</w:t>
            </w:r>
            <w:r w:rsidR="00FC2F70">
              <w:rPr>
                <w:rFonts w:ascii="Arial" w:hAnsi="Arial" w:cs="Arial"/>
                <w:sz w:val="24"/>
                <w:szCs w:val="24"/>
              </w:rPr>
              <w:t xml:space="preserve"> </w:t>
            </w:r>
            <w:r w:rsidR="00F24F52">
              <w:rPr>
                <w:rFonts w:ascii="Arial" w:hAnsi="Arial" w:cs="Arial"/>
                <w:sz w:val="24"/>
                <w:szCs w:val="24"/>
              </w:rPr>
              <w:t xml:space="preserve">robust </w:t>
            </w:r>
            <w:r w:rsidR="00FC2F70">
              <w:rPr>
                <w:rFonts w:ascii="Arial" w:hAnsi="Arial" w:cs="Arial"/>
                <w:sz w:val="24"/>
                <w:szCs w:val="24"/>
              </w:rPr>
              <w:t xml:space="preserve">assessments </w:t>
            </w:r>
            <w:r w:rsidR="00425918">
              <w:rPr>
                <w:rFonts w:ascii="Arial" w:hAnsi="Arial" w:cs="Arial"/>
                <w:sz w:val="24"/>
                <w:szCs w:val="24"/>
              </w:rPr>
              <w:t xml:space="preserve">of </w:t>
            </w:r>
            <w:r w:rsidR="00FC2F70">
              <w:rPr>
                <w:rFonts w:ascii="Arial" w:hAnsi="Arial" w:cs="Arial"/>
                <w:sz w:val="24"/>
                <w:szCs w:val="24"/>
              </w:rPr>
              <w:t xml:space="preserve">factors impacting diet quality in menopausal women.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6ED0FBAE" w:rsidR="003F1A54" w:rsidRPr="00AE0F0B" w:rsidRDefault="00D96E27" w:rsidP="00EB20C8">
            <w:pPr>
              <w:rPr>
                <w:rFonts w:ascii="Arial" w:hAnsi="Arial" w:cs="Arial"/>
                <w:sz w:val="24"/>
                <w:szCs w:val="24"/>
              </w:rPr>
            </w:pPr>
            <w:r w:rsidRPr="00AE0F0B">
              <w:rPr>
                <w:rFonts w:ascii="Arial" w:hAnsi="Arial" w:cs="Arial"/>
                <w:sz w:val="24"/>
                <w:szCs w:val="24"/>
              </w:rPr>
              <w:t xml:space="preserve">Data collection </w:t>
            </w:r>
            <w:r w:rsidR="00541A0F" w:rsidRPr="00AE0F0B">
              <w:rPr>
                <w:rFonts w:ascii="Arial" w:hAnsi="Arial" w:cs="Arial"/>
                <w:sz w:val="24"/>
                <w:szCs w:val="24"/>
              </w:rPr>
              <w:t xml:space="preserve">will take place online via a Qualtrics questionnaire. Participants will be recruited and participate remotely </w:t>
            </w:r>
            <w:r w:rsidR="0003632E" w:rsidRPr="00AE0F0B">
              <w:rPr>
                <w:rFonts w:ascii="Arial" w:hAnsi="Arial" w:cs="Arial"/>
                <w:sz w:val="24"/>
                <w:szCs w:val="24"/>
              </w:rPr>
              <w:t>from locations within the United Kingdom.</w:t>
            </w:r>
          </w:p>
        </w:tc>
      </w:tr>
    </w:tbl>
    <w:p w14:paraId="26AD89A6" w14:textId="21177C80" w:rsidR="00E35762" w:rsidRPr="003C7DED" w:rsidRDefault="00E35762" w:rsidP="00AE0F0B">
      <w:pPr>
        <w:autoSpaceDE w:val="0"/>
        <w:autoSpaceDN w:val="0"/>
        <w:adjustRightInd w:val="0"/>
        <w:spacing w:after="240"/>
        <w:ind w:firstLine="72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1C861B0" w:rsidR="00A35E44" w:rsidRPr="008E76B0" w:rsidRDefault="008E76B0" w:rsidP="00BC7917">
            <w:pPr>
              <w:autoSpaceDE w:val="0"/>
              <w:autoSpaceDN w:val="0"/>
              <w:adjustRightInd w:val="0"/>
              <w:jc w:val="center"/>
              <w:rPr>
                <w:rFonts w:ascii="Arial" w:hAnsi="Arial" w:cs="Arial"/>
                <w:b/>
                <w:bCs/>
                <w:sz w:val="22"/>
                <w:szCs w:val="22"/>
              </w:rPr>
            </w:pPr>
            <w:r w:rsidRPr="008E76B0">
              <w:rPr>
                <w:rFonts w:ascii="MS Gothic" w:eastAsia="MS Gothic" w:hAnsi="MS Gothic" w:cs="Arial"/>
                <w:b/>
                <w:bCs/>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7E454F4" w:rsidR="00BD363F" w:rsidRPr="003C7DED" w:rsidRDefault="00695C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0D6C4D6" w:rsidR="00BD363F" w:rsidRPr="003C7DED" w:rsidRDefault="00695C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E86E55F" w:rsidR="00BD363F" w:rsidRPr="003C7DED" w:rsidRDefault="00695C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E00151D" w:rsidR="00BD363F" w:rsidRPr="003C7DED" w:rsidRDefault="00695C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9E432AD" w:rsidR="00BD363F" w:rsidRPr="003C7DED" w:rsidRDefault="00695C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E40BAB9" w:rsidR="00BD363F" w:rsidRPr="003C7DED" w:rsidRDefault="006070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151719F" w:rsidR="00BD363F" w:rsidRPr="003C7DED" w:rsidRDefault="006070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FA92CF6" w:rsidR="00BD363F" w:rsidRPr="003C7DED" w:rsidRDefault="006070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B377F26" w:rsidR="00BD363F" w:rsidRPr="003C7DED" w:rsidRDefault="006070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6DD9D6F0" w:rsidR="00BD363F" w:rsidRPr="003C7DED" w:rsidRDefault="007324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EA9949" w:rsidR="00BD363F" w:rsidRPr="003C7DED" w:rsidRDefault="007324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E54AE04" w:rsidR="00BD363F" w:rsidRPr="003C7DED" w:rsidRDefault="006070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C98B582" w:rsidR="00BD363F" w:rsidRPr="003C7DED" w:rsidRDefault="004A0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D2490AC" w:rsidR="00BD363F" w:rsidRPr="003C7DED" w:rsidRDefault="004A0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FC7814A" w:rsidR="00BD363F" w:rsidRPr="003C7DED" w:rsidRDefault="004A0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9FDAAAD" w:rsidR="00BD363F" w:rsidRPr="003C7DED" w:rsidRDefault="004A0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F8F8B21" w:rsidR="00BD363F" w:rsidRPr="003C7DED" w:rsidRDefault="004A0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C442455" w:rsidR="00BD363F" w:rsidRPr="003C7DED" w:rsidRDefault="00732F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1402F6FE" w:rsidR="00BD363F" w:rsidRPr="00EA70FA" w:rsidRDefault="00061D0D" w:rsidP="00EB20C8">
            <w:pPr>
              <w:rPr>
                <w:rFonts w:ascii="Arial" w:hAnsi="Arial" w:cs="Arial"/>
                <w:sz w:val="24"/>
                <w:szCs w:val="24"/>
              </w:rPr>
            </w:pPr>
            <w:r w:rsidRPr="00EA70FA">
              <w:rPr>
                <w:rFonts w:ascii="Arial" w:hAnsi="Arial" w:cs="Arial"/>
                <w:sz w:val="24"/>
                <w:szCs w:val="24"/>
              </w:rPr>
              <w:t>The target</w:t>
            </w:r>
            <w:r w:rsidR="00B227A9" w:rsidRPr="00EA70FA">
              <w:rPr>
                <w:rFonts w:ascii="Arial" w:hAnsi="Arial" w:cs="Arial"/>
                <w:sz w:val="24"/>
                <w:szCs w:val="24"/>
              </w:rPr>
              <w:t xml:space="preserve"> sample size is N = 137 </w:t>
            </w:r>
            <w:r w:rsidRPr="00EA70FA">
              <w:rPr>
                <w:rFonts w:ascii="Arial" w:hAnsi="Arial" w:cs="Arial"/>
                <w:sz w:val="24"/>
                <w:szCs w:val="24"/>
              </w:rPr>
              <w:t>participants</w:t>
            </w:r>
            <w:r w:rsidR="00B227A9" w:rsidRPr="00EA70FA">
              <w:rPr>
                <w:rFonts w:ascii="Arial" w:hAnsi="Arial" w:cs="Arial"/>
                <w:sz w:val="24"/>
                <w:szCs w:val="24"/>
              </w:rPr>
              <w:t xml:space="preserve">. The figure was determined </w:t>
            </w:r>
            <w:r w:rsidR="00AF665D" w:rsidRPr="00EA70FA">
              <w:rPr>
                <w:rFonts w:ascii="Arial" w:hAnsi="Arial" w:cs="Arial"/>
                <w:sz w:val="24"/>
                <w:szCs w:val="24"/>
              </w:rPr>
              <w:t>using a</w:t>
            </w:r>
            <w:r w:rsidRPr="00EA70FA">
              <w:rPr>
                <w:rFonts w:ascii="Arial" w:hAnsi="Arial" w:cs="Arial"/>
                <w:sz w:val="24"/>
                <w:szCs w:val="24"/>
              </w:rPr>
              <w:t xml:space="preserve"> priori power analysis conducted using G*Power (Faul et al., 2009)</w:t>
            </w:r>
            <w:r w:rsidR="00D0239D">
              <w:rPr>
                <w:rFonts w:ascii="Arial" w:hAnsi="Arial" w:cs="Arial"/>
                <w:sz w:val="24"/>
                <w:szCs w:val="24"/>
              </w:rPr>
              <w:t xml:space="preserve">. The primary outcome </w:t>
            </w:r>
            <w:r w:rsidR="0004020E">
              <w:rPr>
                <w:rFonts w:ascii="Arial" w:hAnsi="Arial" w:cs="Arial"/>
                <w:sz w:val="24"/>
                <w:szCs w:val="24"/>
              </w:rPr>
              <w:t xml:space="preserve">variable is diet quality </w:t>
            </w:r>
            <w:r w:rsidR="0004020E" w:rsidRPr="00CF6175">
              <w:rPr>
                <w:rFonts w:ascii="Arial" w:hAnsi="Arial" w:cs="Arial"/>
                <w:sz w:val="24"/>
                <w:szCs w:val="24"/>
              </w:rPr>
              <w:t>score</w:t>
            </w:r>
            <w:r w:rsidR="00A6583E">
              <w:rPr>
                <w:rFonts w:ascii="Arial" w:hAnsi="Arial" w:cs="Arial"/>
                <w:sz w:val="24"/>
                <w:szCs w:val="24"/>
              </w:rPr>
              <w:t xml:space="preserve">. </w:t>
            </w:r>
            <w:r w:rsidR="00061E79">
              <w:rPr>
                <w:rFonts w:ascii="Arial" w:hAnsi="Arial" w:cs="Arial"/>
                <w:sz w:val="24"/>
                <w:szCs w:val="24"/>
              </w:rPr>
              <w:t>The analysis is based on</w:t>
            </w:r>
            <w:r w:rsidR="00BA51B4">
              <w:rPr>
                <w:rFonts w:ascii="Arial" w:hAnsi="Arial" w:cs="Arial"/>
                <w:sz w:val="24"/>
                <w:szCs w:val="24"/>
              </w:rPr>
              <w:t xml:space="preserve"> factors</w:t>
            </w:r>
            <w:r w:rsidR="00114ACC" w:rsidRPr="00CF6175">
              <w:rPr>
                <w:rStyle w:val="normaltextrun"/>
                <w:rFonts w:ascii="Arial" w:hAnsi="Arial" w:cs="Arial"/>
                <w:sz w:val="24"/>
                <w:szCs w:val="24"/>
              </w:rPr>
              <w:t xml:space="preserve"> </w:t>
            </w:r>
            <w:r w:rsidR="00BA51B4">
              <w:rPr>
                <w:rStyle w:val="normaltextrun"/>
                <w:rFonts w:ascii="Arial" w:hAnsi="Arial" w:cs="Arial"/>
                <w:sz w:val="24"/>
                <w:szCs w:val="24"/>
              </w:rPr>
              <w:t>(</w:t>
            </w:r>
            <w:r w:rsidR="00114ACC" w:rsidRPr="00CF6175">
              <w:rPr>
                <w:rStyle w:val="normaltextrun"/>
                <w:rFonts w:ascii="Arial" w:hAnsi="Arial" w:cs="Arial"/>
                <w:sz w:val="24"/>
                <w:szCs w:val="24"/>
              </w:rPr>
              <w:t>predictors</w:t>
            </w:r>
            <w:r w:rsidR="00BA51B4">
              <w:rPr>
                <w:rStyle w:val="normaltextrun"/>
                <w:rFonts w:ascii="Arial" w:hAnsi="Arial" w:cs="Arial"/>
                <w:sz w:val="24"/>
                <w:szCs w:val="24"/>
              </w:rPr>
              <w:t>)</w:t>
            </w:r>
            <w:r w:rsidR="0004020E" w:rsidRPr="00CF6175">
              <w:rPr>
                <w:rFonts w:ascii="Arial" w:hAnsi="Arial" w:cs="Arial"/>
                <w:sz w:val="24"/>
                <w:szCs w:val="24"/>
              </w:rPr>
              <w:t xml:space="preserve"> </w:t>
            </w:r>
            <w:r w:rsidR="00BA51B4">
              <w:rPr>
                <w:rFonts w:ascii="Arial" w:hAnsi="Arial" w:cs="Arial"/>
                <w:sz w:val="24"/>
                <w:szCs w:val="24"/>
              </w:rPr>
              <w:t xml:space="preserve">relating to </w:t>
            </w:r>
            <w:r w:rsidR="00CF614B" w:rsidRPr="00CF6175">
              <w:rPr>
                <w:rFonts w:ascii="Arial" w:hAnsi="Arial" w:cs="Arial"/>
                <w:sz w:val="24"/>
                <w:szCs w:val="24"/>
              </w:rPr>
              <w:t>capability, opportunity, motivation, symptom severity</w:t>
            </w:r>
            <w:r w:rsidR="00CF6175" w:rsidRPr="00CF6175">
              <w:rPr>
                <w:rFonts w:ascii="Arial" w:hAnsi="Arial" w:cs="Arial"/>
                <w:sz w:val="24"/>
                <w:szCs w:val="24"/>
              </w:rPr>
              <w:t>, age, ethnicity and education</w:t>
            </w:r>
            <w:r w:rsidR="00BA51B4">
              <w:rPr>
                <w:rFonts w:ascii="Arial" w:hAnsi="Arial" w:cs="Arial"/>
                <w:sz w:val="24"/>
                <w:szCs w:val="24"/>
              </w:rPr>
              <w:t xml:space="preserve"> predicting </w:t>
            </w:r>
            <w:r w:rsidR="007B3093">
              <w:rPr>
                <w:rFonts w:ascii="Arial" w:hAnsi="Arial" w:cs="Arial"/>
                <w:sz w:val="24"/>
                <w:szCs w:val="24"/>
              </w:rPr>
              <w:t>differences in diet quality</w:t>
            </w:r>
            <w:r w:rsidR="00CF6175" w:rsidRPr="00CF6175">
              <w:rPr>
                <w:rFonts w:ascii="Arial" w:hAnsi="Arial" w:cs="Arial"/>
                <w:sz w:val="24"/>
                <w:szCs w:val="24"/>
              </w:rPr>
              <w:t xml:space="preserve">. </w:t>
            </w:r>
            <w:r w:rsidR="007B3093">
              <w:rPr>
                <w:rFonts w:ascii="Arial" w:hAnsi="Arial" w:cs="Arial"/>
                <w:sz w:val="24"/>
                <w:szCs w:val="24"/>
              </w:rPr>
              <w:t>Assuming</w:t>
            </w:r>
            <w:r w:rsidR="00AF665D" w:rsidRPr="00EA70FA">
              <w:rPr>
                <w:rFonts w:ascii="Arial" w:hAnsi="Arial" w:cs="Arial"/>
                <w:sz w:val="24"/>
                <w:szCs w:val="24"/>
              </w:rPr>
              <w:t xml:space="preserve"> a </w:t>
            </w:r>
            <w:r w:rsidRPr="00EA70FA">
              <w:rPr>
                <w:rFonts w:ascii="Arial" w:hAnsi="Arial" w:cs="Arial"/>
                <w:sz w:val="24"/>
                <w:szCs w:val="24"/>
              </w:rPr>
              <w:t>small-to-medium</w:t>
            </w:r>
            <w:r w:rsidR="00A714DB" w:rsidRPr="00EA70FA">
              <w:rPr>
                <w:rFonts w:ascii="Arial" w:hAnsi="Arial" w:cs="Arial"/>
                <w:sz w:val="24"/>
                <w:szCs w:val="24"/>
              </w:rPr>
              <w:t xml:space="preserve"> </w:t>
            </w:r>
            <w:r w:rsidRPr="00EA70FA">
              <w:rPr>
                <w:rFonts w:ascii="Arial" w:hAnsi="Arial" w:cs="Arial"/>
                <w:sz w:val="24"/>
                <w:szCs w:val="24"/>
              </w:rPr>
              <w:t xml:space="preserve">effect size of </w:t>
            </w:r>
            <w:r w:rsidR="00ED476A" w:rsidRPr="00EA70FA">
              <w:rPr>
                <w:rFonts w:ascii="Arial" w:hAnsi="Arial" w:cs="Arial"/>
                <w:sz w:val="24"/>
                <w:szCs w:val="24"/>
              </w:rPr>
              <w:t>(</w:t>
            </w:r>
            <w:r w:rsidRPr="00EA70FA">
              <w:rPr>
                <w:rStyle w:val="normaltextrun"/>
                <w:rFonts w:ascii="Arial" w:hAnsi="Arial" w:cs="Arial"/>
                <w:sz w:val="24"/>
                <w:szCs w:val="24"/>
              </w:rPr>
              <w:t>f² = .10</w:t>
            </w:r>
            <w:r w:rsidR="00ED476A" w:rsidRPr="00EA70FA">
              <w:rPr>
                <w:rStyle w:val="normaltextrun"/>
                <w:rFonts w:ascii="Arial" w:hAnsi="Arial" w:cs="Arial"/>
                <w:sz w:val="24"/>
                <w:szCs w:val="24"/>
              </w:rPr>
              <w:t>)</w:t>
            </w:r>
            <w:r w:rsidRPr="00EA70FA">
              <w:rPr>
                <w:rStyle w:val="normaltextrun"/>
                <w:rFonts w:ascii="Arial" w:hAnsi="Arial" w:cs="Arial"/>
                <w:sz w:val="24"/>
                <w:szCs w:val="24"/>
              </w:rPr>
              <w:t>, α = .05, power = .80</w:t>
            </w:r>
            <w:r w:rsidR="009174E9">
              <w:rPr>
                <w:rStyle w:val="normaltextrun"/>
                <w:rFonts w:ascii="Arial" w:hAnsi="Arial" w:cs="Arial"/>
                <w:sz w:val="24"/>
                <w:szCs w:val="24"/>
              </w:rPr>
              <w:t xml:space="preserve">, </w:t>
            </w:r>
            <w:r w:rsidRPr="00EA70FA">
              <w:rPr>
                <w:rStyle w:val="normaltextrun"/>
                <w:rFonts w:ascii="Arial" w:hAnsi="Arial" w:cs="Arial"/>
                <w:sz w:val="24"/>
                <w:szCs w:val="24"/>
              </w:rPr>
              <w:t xml:space="preserve">the </w:t>
            </w:r>
            <w:r w:rsidR="00164808" w:rsidRPr="00EA70FA">
              <w:rPr>
                <w:rStyle w:val="normaltextrun"/>
                <w:rFonts w:ascii="Arial" w:hAnsi="Arial" w:cs="Arial"/>
                <w:sz w:val="24"/>
                <w:szCs w:val="24"/>
              </w:rPr>
              <w:t xml:space="preserve">minimum </w:t>
            </w:r>
            <w:r w:rsidRPr="00EA70FA">
              <w:rPr>
                <w:rStyle w:val="normaltextrun"/>
                <w:rFonts w:ascii="Arial" w:hAnsi="Arial" w:cs="Arial"/>
                <w:sz w:val="24"/>
                <w:szCs w:val="24"/>
              </w:rPr>
              <w:t xml:space="preserve">required sample size </w:t>
            </w:r>
            <w:r w:rsidR="00164808" w:rsidRPr="00EA70FA">
              <w:rPr>
                <w:rStyle w:val="normaltextrun"/>
                <w:rFonts w:ascii="Arial" w:hAnsi="Arial" w:cs="Arial"/>
                <w:sz w:val="24"/>
                <w:szCs w:val="24"/>
              </w:rPr>
              <w:t xml:space="preserve">was calculated </w:t>
            </w:r>
            <w:r w:rsidR="00CD3AF4" w:rsidRPr="00EA70FA">
              <w:rPr>
                <w:rStyle w:val="normaltextrun"/>
                <w:rFonts w:ascii="Arial" w:hAnsi="Arial" w:cs="Arial"/>
                <w:sz w:val="24"/>
                <w:szCs w:val="24"/>
              </w:rPr>
              <w:t>as</w:t>
            </w:r>
            <w:r w:rsidRPr="00EA70FA">
              <w:rPr>
                <w:rStyle w:val="normaltextrun"/>
                <w:rFonts w:ascii="Arial" w:hAnsi="Arial" w:cs="Arial"/>
                <w:sz w:val="24"/>
                <w:szCs w:val="24"/>
              </w:rPr>
              <w:t xml:space="preserve"> N = 114. To account for </w:t>
            </w:r>
            <w:r w:rsidR="00CD3AF4" w:rsidRPr="00EA70FA">
              <w:rPr>
                <w:rStyle w:val="normaltextrun"/>
                <w:rFonts w:ascii="Arial" w:hAnsi="Arial" w:cs="Arial"/>
                <w:sz w:val="24"/>
                <w:szCs w:val="24"/>
              </w:rPr>
              <w:t xml:space="preserve">incomplete responses and </w:t>
            </w:r>
            <w:r w:rsidRPr="00EA70FA">
              <w:rPr>
                <w:rStyle w:val="normaltextrun"/>
                <w:rFonts w:ascii="Arial" w:hAnsi="Arial" w:cs="Arial"/>
                <w:sz w:val="24"/>
                <w:szCs w:val="24"/>
              </w:rPr>
              <w:t>missing data, th</w:t>
            </w:r>
            <w:r w:rsidR="001D0124" w:rsidRPr="00EA70FA">
              <w:rPr>
                <w:rStyle w:val="normaltextrun"/>
                <w:rFonts w:ascii="Arial" w:hAnsi="Arial" w:cs="Arial"/>
                <w:sz w:val="24"/>
                <w:szCs w:val="24"/>
              </w:rPr>
              <w:t xml:space="preserve">e </w:t>
            </w:r>
            <w:r w:rsidR="001D0124" w:rsidRPr="00EA70FA">
              <w:rPr>
                <w:rStyle w:val="normaltextrun"/>
                <w:rFonts w:ascii="Arial" w:hAnsi="Arial" w:cs="Arial"/>
                <w:sz w:val="24"/>
                <w:szCs w:val="24"/>
              </w:rPr>
              <w:lastRenderedPageBreak/>
              <w:t>recruitment target</w:t>
            </w:r>
            <w:r w:rsidRPr="00EA70FA">
              <w:rPr>
                <w:rStyle w:val="normaltextrun"/>
                <w:rFonts w:ascii="Arial" w:hAnsi="Arial" w:cs="Arial"/>
                <w:sz w:val="24"/>
                <w:szCs w:val="24"/>
              </w:rPr>
              <w:t xml:space="preserve"> was increased by 20%, resulting in N = 137</w:t>
            </w:r>
            <w:r w:rsidR="008E7820" w:rsidRPr="00EA70FA">
              <w:rPr>
                <w:rStyle w:val="normaltextrun"/>
                <w:rFonts w:ascii="Arial" w:hAnsi="Arial" w:cs="Arial"/>
                <w:sz w:val="24"/>
                <w:szCs w:val="24"/>
              </w:rPr>
              <w:t xml:space="preserve"> participants.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6687618" w:rsidR="00BD363F" w:rsidRPr="000D203A" w:rsidRDefault="00DF5443" w:rsidP="00EB20C8">
            <w:pPr>
              <w:rPr>
                <w:rFonts w:ascii="Arial" w:hAnsi="Arial" w:cs="Arial"/>
                <w:sz w:val="24"/>
                <w:szCs w:val="24"/>
              </w:rPr>
            </w:pPr>
            <w:r w:rsidRPr="000D203A">
              <w:rPr>
                <w:rFonts w:ascii="Arial" w:hAnsi="Arial" w:cs="Arial"/>
                <w:sz w:val="24"/>
                <w:szCs w:val="24"/>
              </w:rPr>
              <w:t xml:space="preserve">Inclusion criteria specify individuals assigned female at birth, aged 40-60 years, and residing in the United Kingdom. This range captures likely peri- and post-menopausal stages, and reflects variability in menopausal timing, with average menopause age around 51 years (BMS, 2026; WHO, 2024).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50DF47D8" w:rsidR="00BD363F" w:rsidRPr="000D203A" w:rsidRDefault="00885EB2" w:rsidP="00EB20C8">
            <w:pPr>
              <w:rPr>
                <w:rFonts w:ascii="Arial" w:hAnsi="Arial" w:cs="Arial"/>
                <w:sz w:val="24"/>
                <w:szCs w:val="24"/>
              </w:rPr>
            </w:pPr>
            <w:r w:rsidRPr="000D203A">
              <w:rPr>
                <w:rFonts w:ascii="Arial" w:hAnsi="Arial" w:cs="Arial"/>
                <w:sz w:val="24"/>
                <w:szCs w:val="24"/>
              </w:rPr>
              <w:t>Participants will</w:t>
            </w:r>
            <w:r w:rsidR="00075543">
              <w:rPr>
                <w:rFonts w:ascii="Arial" w:hAnsi="Arial" w:cs="Arial"/>
                <w:sz w:val="24"/>
                <w:szCs w:val="24"/>
              </w:rPr>
              <w:t xml:space="preserve"> be recruited through</w:t>
            </w:r>
            <w:r w:rsidR="00014B09">
              <w:rPr>
                <w:rFonts w:ascii="Arial" w:hAnsi="Arial" w:cs="Arial"/>
                <w:sz w:val="24"/>
                <w:szCs w:val="24"/>
              </w:rPr>
              <w:t xml:space="preserve"> </w:t>
            </w:r>
            <w:r w:rsidR="00014B09" w:rsidRPr="00AE0F0B">
              <w:rPr>
                <w:rFonts w:ascii="Arial" w:hAnsi="Arial" w:cs="Arial"/>
                <w:sz w:val="24"/>
                <w:szCs w:val="24"/>
              </w:rPr>
              <w:t>social media, community networks, and menopause support groups</w:t>
            </w:r>
            <w:r w:rsidR="003249BF">
              <w:rPr>
                <w:rFonts w:ascii="Arial" w:hAnsi="Arial" w:cs="Arial"/>
                <w:sz w:val="24"/>
                <w:szCs w:val="24"/>
              </w:rPr>
              <w:t xml:space="preserve">. A </w:t>
            </w:r>
            <w:r w:rsidR="005D363D">
              <w:rPr>
                <w:rFonts w:ascii="Arial" w:hAnsi="Arial" w:cs="Arial"/>
                <w:sz w:val="24"/>
                <w:szCs w:val="24"/>
              </w:rPr>
              <w:t xml:space="preserve">recruitment advert </w:t>
            </w:r>
            <w:r w:rsidR="003249BF">
              <w:rPr>
                <w:rFonts w:ascii="Arial" w:hAnsi="Arial" w:cs="Arial"/>
                <w:sz w:val="24"/>
                <w:szCs w:val="24"/>
              </w:rPr>
              <w:t>will be distributed inviting individuals</w:t>
            </w:r>
            <w:r w:rsidR="004F2D44">
              <w:rPr>
                <w:rFonts w:ascii="Arial" w:hAnsi="Arial" w:cs="Arial"/>
                <w:sz w:val="24"/>
                <w:szCs w:val="24"/>
              </w:rPr>
              <w:t xml:space="preserve"> </w:t>
            </w:r>
            <w:r w:rsidR="00B16111">
              <w:rPr>
                <w:rFonts w:ascii="Arial" w:hAnsi="Arial" w:cs="Arial"/>
                <w:sz w:val="24"/>
                <w:szCs w:val="24"/>
              </w:rPr>
              <w:t xml:space="preserve">to </w:t>
            </w:r>
            <w:r w:rsidR="00C06077">
              <w:rPr>
                <w:rFonts w:ascii="Arial" w:hAnsi="Arial" w:cs="Arial"/>
                <w:sz w:val="24"/>
                <w:szCs w:val="24"/>
              </w:rPr>
              <w:t xml:space="preserve">participate </w:t>
            </w:r>
            <w:r w:rsidR="00B16111">
              <w:rPr>
                <w:rFonts w:ascii="Arial" w:hAnsi="Arial" w:cs="Arial"/>
                <w:sz w:val="24"/>
                <w:szCs w:val="24"/>
              </w:rPr>
              <w:t xml:space="preserve">voluntarily.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6AA28392" w:rsidR="00BD363F" w:rsidRPr="000D203A" w:rsidRDefault="00D200A5" w:rsidP="00EB20C8">
            <w:pPr>
              <w:rPr>
                <w:rFonts w:ascii="Arial" w:hAnsi="Arial" w:cs="Arial"/>
                <w:sz w:val="24"/>
                <w:szCs w:val="24"/>
              </w:rPr>
            </w:pPr>
            <w:r w:rsidRPr="000D203A">
              <w:rPr>
                <w:rFonts w:ascii="Arial" w:hAnsi="Arial" w:cs="Arial"/>
                <w:sz w:val="24"/>
                <w:szCs w:val="24"/>
              </w:rPr>
              <w:t xml:space="preserve">Participants </w:t>
            </w:r>
            <w:r w:rsidR="00BD310C" w:rsidRPr="000D203A">
              <w:rPr>
                <w:rFonts w:ascii="Arial" w:hAnsi="Arial" w:cs="Arial"/>
                <w:sz w:val="24"/>
                <w:szCs w:val="24"/>
              </w:rPr>
              <w:t xml:space="preserve">who do not meet the inclusion criteria (i.e., individuals not assigned </w:t>
            </w:r>
            <w:r w:rsidR="005266B5" w:rsidRPr="000D203A">
              <w:rPr>
                <w:rFonts w:ascii="Arial" w:hAnsi="Arial" w:cs="Arial"/>
                <w:sz w:val="24"/>
                <w:szCs w:val="24"/>
              </w:rPr>
              <w:t>female</w:t>
            </w:r>
            <w:r w:rsidR="00BD310C" w:rsidRPr="000D203A">
              <w:rPr>
                <w:rFonts w:ascii="Arial" w:hAnsi="Arial" w:cs="Arial"/>
                <w:sz w:val="24"/>
                <w:szCs w:val="24"/>
              </w:rPr>
              <w:t xml:space="preserve"> at birth</w:t>
            </w:r>
            <w:r w:rsidR="005266B5" w:rsidRPr="000D203A">
              <w:rPr>
                <w:rFonts w:ascii="Arial" w:hAnsi="Arial" w:cs="Arial"/>
                <w:sz w:val="24"/>
                <w:szCs w:val="24"/>
              </w:rPr>
              <w:t xml:space="preserve">, </w:t>
            </w:r>
            <w:r w:rsidR="00C41318" w:rsidRPr="000D203A">
              <w:rPr>
                <w:rFonts w:ascii="Arial" w:hAnsi="Arial" w:cs="Arial"/>
                <w:sz w:val="24"/>
                <w:szCs w:val="24"/>
              </w:rPr>
              <w:t>(due to the biological menopause focus</w:t>
            </w:r>
            <w:r w:rsidR="009B02E8" w:rsidRPr="000D203A">
              <w:rPr>
                <w:rFonts w:ascii="Arial" w:hAnsi="Arial" w:cs="Arial"/>
                <w:sz w:val="24"/>
                <w:szCs w:val="24"/>
              </w:rPr>
              <w:t xml:space="preserve">) </w:t>
            </w:r>
            <w:r w:rsidR="002A0834" w:rsidRPr="000D203A">
              <w:rPr>
                <w:rFonts w:ascii="Arial" w:hAnsi="Arial" w:cs="Arial"/>
                <w:sz w:val="24"/>
                <w:szCs w:val="24"/>
              </w:rPr>
              <w:t>outside the age range of 40-60 years, or</w:t>
            </w:r>
            <w:r w:rsidR="005266B5" w:rsidRPr="000D203A">
              <w:rPr>
                <w:rFonts w:ascii="Arial" w:hAnsi="Arial" w:cs="Arial"/>
                <w:sz w:val="24"/>
                <w:szCs w:val="24"/>
              </w:rPr>
              <w:t xml:space="preserve"> not residing in the United Kingdom</w:t>
            </w:r>
            <w:r w:rsidR="002A0834" w:rsidRPr="000D203A">
              <w:rPr>
                <w:rFonts w:ascii="Arial" w:hAnsi="Arial" w:cs="Arial"/>
                <w:sz w:val="24"/>
                <w:szCs w:val="24"/>
              </w:rPr>
              <w:t>)</w:t>
            </w:r>
            <w:r w:rsidR="000330E4" w:rsidRPr="000D203A">
              <w:rPr>
                <w:rFonts w:ascii="Arial" w:hAnsi="Arial" w:cs="Arial"/>
                <w:sz w:val="24"/>
                <w:szCs w:val="24"/>
              </w:rPr>
              <w:t xml:space="preserve"> will be excluded, as they are not part of the</w:t>
            </w:r>
            <w:r w:rsidR="005266B5" w:rsidRPr="000D203A">
              <w:rPr>
                <w:rFonts w:ascii="Arial" w:hAnsi="Arial" w:cs="Arial"/>
                <w:sz w:val="24"/>
                <w:szCs w:val="24"/>
              </w:rPr>
              <w:t xml:space="preserve"> target populatio</w:t>
            </w:r>
            <w:r w:rsidR="00EC13B2" w:rsidRPr="000D203A">
              <w:rPr>
                <w:rFonts w:ascii="Arial" w:hAnsi="Arial" w:cs="Arial"/>
                <w:sz w:val="24"/>
                <w:szCs w:val="24"/>
              </w:rPr>
              <w:t xml:space="preserve">n for this study.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56B1D65C" w:rsidR="00BD363F" w:rsidRPr="00741F83" w:rsidRDefault="00F849A3" w:rsidP="004135AB">
            <w:pPr>
              <w:rPr>
                <w:rFonts w:ascii="Arial" w:hAnsi="Arial" w:cs="Arial"/>
                <w:sz w:val="24"/>
                <w:szCs w:val="24"/>
              </w:rPr>
            </w:pPr>
            <w:r w:rsidRPr="000D203A">
              <w:rPr>
                <w:rFonts w:ascii="Arial" w:hAnsi="Arial" w:cs="Arial"/>
                <w:sz w:val="24"/>
                <w:szCs w:val="24"/>
              </w:rPr>
              <w:t>No deception</w:t>
            </w:r>
            <w:r w:rsidR="000330E4" w:rsidRPr="000D203A">
              <w:rPr>
                <w:rFonts w:ascii="Arial" w:hAnsi="Arial" w:cs="Arial"/>
                <w:sz w:val="24"/>
                <w:szCs w:val="24"/>
              </w:rPr>
              <w:t xml:space="preserve"> will be used. </w:t>
            </w:r>
            <w:r w:rsidR="008917AA" w:rsidRPr="000D203A">
              <w:rPr>
                <w:rFonts w:ascii="Arial" w:hAnsi="Arial" w:cs="Arial"/>
                <w:sz w:val="24"/>
                <w:szCs w:val="24"/>
              </w:rPr>
              <w:t>The study will be conducted transparently, and participants will be fully informed about the purpose and nature of the research prior to participation.</w:t>
            </w:r>
            <w:r w:rsidRPr="000D203A">
              <w:rPr>
                <w:rFonts w:ascii="Arial" w:hAnsi="Arial" w:cs="Arial"/>
                <w:sz w:val="24"/>
                <w:szCs w:val="24"/>
              </w:rPr>
              <w:t xml:space="preserve">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D48D5D4" w:rsidR="00BD363F" w:rsidRPr="00EB20C8" w:rsidRDefault="00DA6B12" w:rsidP="004135AB">
            <w:pPr>
              <w:rPr>
                <w:rFonts w:ascii="Arial" w:hAnsi="Arial" w:cs="Arial"/>
                <w:sz w:val="24"/>
                <w:szCs w:val="24"/>
              </w:rPr>
            </w:pPr>
            <w:r w:rsidRPr="00EB20C8">
              <w:rPr>
                <w:rFonts w:ascii="Arial" w:hAnsi="Arial" w:cs="Arial"/>
                <w:sz w:val="24"/>
                <w:szCs w:val="24"/>
              </w:rPr>
              <w:t xml:space="preserve">Participants can withdraw by exiting the survey at any time without consequence before submitting their responses. However, after submission, withdrawal will not be possible as data will be fully anonymous and responses cannot be identified. Participants will be informed </w:t>
            </w:r>
            <w:r w:rsidR="004F42F7" w:rsidRPr="00EB20C8">
              <w:rPr>
                <w:rFonts w:ascii="Arial" w:hAnsi="Arial" w:cs="Arial"/>
                <w:sz w:val="24"/>
                <w:szCs w:val="24"/>
              </w:rPr>
              <w:t>of</w:t>
            </w:r>
            <w:r w:rsidRPr="00EB20C8">
              <w:rPr>
                <w:rFonts w:ascii="Arial" w:hAnsi="Arial" w:cs="Arial"/>
                <w:sz w:val="24"/>
                <w:szCs w:val="24"/>
              </w:rPr>
              <w:t xml:space="preserve"> this </w:t>
            </w:r>
            <w:r w:rsidR="009B02E8" w:rsidRPr="00EB20C8">
              <w:rPr>
                <w:rFonts w:ascii="Arial" w:hAnsi="Arial" w:cs="Arial"/>
                <w:sz w:val="24"/>
                <w:szCs w:val="24"/>
              </w:rPr>
              <w:t xml:space="preserve">in the </w:t>
            </w:r>
            <w:r w:rsidR="0096786A" w:rsidRPr="00EB20C8">
              <w:rPr>
                <w:rFonts w:ascii="Arial" w:hAnsi="Arial" w:cs="Arial"/>
                <w:sz w:val="24"/>
                <w:szCs w:val="24"/>
              </w:rPr>
              <w:t>participant information sheet</w:t>
            </w:r>
            <w:r w:rsidR="004F42F7" w:rsidRPr="00EB20C8">
              <w:rPr>
                <w:rFonts w:ascii="Arial" w:hAnsi="Arial" w:cs="Arial"/>
                <w:sz w:val="24"/>
                <w:szCs w:val="24"/>
              </w:rPr>
              <w:t xml:space="preserve">, including a clear </w:t>
            </w:r>
            <w:r w:rsidR="0096786A" w:rsidRPr="00EB20C8">
              <w:rPr>
                <w:rFonts w:ascii="Arial" w:hAnsi="Arial" w:cs="Arial"/>
                <w:sz w:val="24"/>
                <w:szCs w:val="24"/>
              </w:rPr>
              <w:t>statement: “</w:t>
            </w:r>
            <w:r w:rsidR="00257ADB" w:rsidRPr="00EB20C8">
              <w:rPr>
                <w:rFonts w:ascii="Arial" w:hAnsi="Arial" w:cs="Arial"/>
                <w:sz w:val="24"/>
                <w:szCs w:val="24"/>
              </w:rPr>
              <w:t>Once submitted, responses cannot be withdrawn because they are anonymous”</w:t>
            </w:r>
            <w:r w:rsidR="00A7006A">
              <w:rPr>
                <w:rFonts w:ascii="Arial" w:hAnsi="Arial" w:cs="Arial"/>
                <w:sz w:val="24"/>
                <w:szCs w:val="24"/>
              </w:rPr>
              <w:t xml:space="preserve">, and </w:t>
            </w:r>
            <w:r w:rsidR="000F17A3">
              <w:rPr>
                <w:rFonts w:ascii="Arial" w:hAnsi="Arial" w:cs="Arial"/>
                <w:sz w:val="24"/>
                <w:szCs w:val="24"/>
              </w:rPr>
              <w:t xml:space="preserve">on the last page of Qualtrics before they press the submit button.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323331A5" w:rsidR="00BD363F" w:rsidRPr="00EB20C8" w:rsidRDefault="00094A06" w:rsidP="004135AB">
            <w:pPr>
              <w:rPr>
                <w:rFonts w:ascii="Arial" w:hAnsi="Arial" w:cs="Arial"/>
                <w:i/>
                <w:color w:val="808080"/>
                <w:sz w:val="24"/>
                <w:szCs w:val="24"/>
              </w:rPr>
            </w:pPr>
            <w:r>
              <w:rPr>
                <w:rFonts w:ascii="Arial" w:hAnsi="Arial" w:cs="Arial"/>
                <w:sz w:val="24"/>
                <w:szCs w:val="24"/>
              </w:rPr>
              <w:t>There is no time limit</w:t>
            </w:r>
            <w:r w:rsidR="00D9515E">
              <w:rPr>
                <w:rFonts w:ascii="Arial" w:hAnsi="Arial" w:cs="Arial"/>
                <w:sz w:val="24"/>
                <w:szCs w:val="24"/>
              </w:rPr>
              <w:t xml:space="preserve"> </w:t>
            </w:r>
            <w:r>
              <w:rPr>
                <w:rFonts w:ascii="Arial" w:hAnsi="Arial" w:cs="Arial"/>
                <w:sz w:val="24"/>
                <w:szCs w:val="24"/>
              </w:rPr>
              <w:t xml:space="preserve">in deciding whether to </w:t>
            </w:r>
            <w:r w:rsidR="00D9515E">
              <w:rPr>
                <w:rFonts w:ascii="Arial" w:hAnsi="Arial" w:cs="Arial"/>
                <w:sz w:val="24"/>
                <w:szCs w:val="24"/>
              </w:rPr>
              <w:t>take part in the study</w:t>
            </w:r>
            <w:r w:rsidR="00AE7579" w:rsidRPr="00EB20C8">
              <w:rPr>
                <w:rFonts w:ascii="Arial" w:hAnsi="Arial" w:cs="Arial"/>
                <w:sz w:val="24"/>
                <w:szCs w:val="24"/>
              </w:rPr>
              <w:t xml:space="preserve"> </w:t>
            </w:r>
            <w:r w:rsidR="00D9515E">
              <w:rPr>
                <w:rFonts w:ascii="Arial" w:hAnsi="Arial" w:cs="Arial"/>
                <w:sz w:val="24"/>
                <w:szCs w:val="24"/>
              </w:rPr>
              <w:t>as long as it is within the time frame of the study</w:t>
            </w:r>
            <w:r w:rsidR="006B746A">
              <w:rPr>
                <w:rFonts w:ascii="Arial" w:hAnsi="Arial" w:cs="Arial"/>
                <w:sz w:val="24"/>
                <w:szCs w:val="24"/>
              </w:rPr>
              <w:t xml:space="preserve">. Participants can decide when </w:t>
            </w:r>
            <w:r w:rsidR="00AE7579" w:rsidRPr="00EB20C8">
              <w:rPr>
                <w:rFonts w:ascii="Arial" w:hAnsi="Arial" w:cs="Arial"/>
                <w:sz w:val="24"/>
                <w:szCs w:val="24"/>
              </w:rPr>
              <w:t>reviewing the participant information sheet and consent form</w:t>
            </w:r>
            <w:r w:rsidR="00762BCC" w:rsidRPr="00EB20C8">
              <w:rPr>
                <w:rFonts w:ascii="Arial" w:hAnsi="Arial" w:cs="Arial"/>
                <w:sz w:val="24"/>
                <w:szCs w:val="24"/>
              </w:rPr>
              <w:t>.</w:t>
            </w:r>
            <w:r w:rsidR="00F21E4E" w:rsidRPr="00EB20C8">
              <w:rPr>
                <w:rFonts w:ascii="Arial" w:hAnsi="Arial" w:cs="Arial"/>
                <w:sz w:val="24"/>
                <w:szCs w:val="24"/>
              </w:rPr>
              <w:t xml:space="preserve"> </w:t>
            </w:r>
            <w:r w:rsidR="00762BCC" w:rsidRPr="00EB20C8">
              <w:rPr>
                <w:rFonts w:ascii="Arial" w:hAnsi="Arial" w:cs="Arial"/>
                <w:sz w:val="24"/>
                <w:szCs w:val="24"/>
              </w:rPr>
              <w:t>T</w:t>
            </w:r>
            <w:r w:rsidR="00F21E4E" w:rsidRPr="00EB20C8">
              <w:rPr>
                <w:rFonts w:ascii="Arial" w:hAnsi="Arial" w:cs="Arial"/>
                <w:sz w:val="24"/>
                <w:szCs w:val="24"/>
              </w:rPr>
              <w:t>hey</w:t>
            </w:r>
            <w:r w:rsidR="00762BCC" w:rsidRPr="00EB20C8">
              <w:rPr>
                <w:rFonts w:ascii="Arial" w:hAnsi="Arial" w:cs="Arial"/>
                <w:sz w:val="24"/>
                <w:szCs w:val="24"/>
              </w:rPr>
              <w:t xml:space="preserve"> may choose to </w:t>
            </w:r>
            <w:r w:rsidR="00F21E4E" w:rsidRPr="00EB20C8">
              <w:rPr>
                <w:rFonts w:ascii="Arial" w:hAnsi="Arial" w:cs="Arial"/>
                <w:sz w:val="24"/>
                <w:szCs w:val="24"/>
              </w:rPr>
              <w:t xml:space="preserve">withdraw at any </w:t>
            </w:r>
            <w:r w:rsidR="00762BCC" w:rsidRPr="00EB20C8">
              <w:rPr>
                <w:rFonts w:ascii="Arial" w:hAnsi="Arial" w:cs="Arial"/>
                <w:sz w:val="24"/>
                <w:szCs w:val="24"/>
              </w:rPr>
              <w:t xml:space="preserve">point prior to submitting their </w:t>
            </w:r>
            <w:r w:rsidR="00D43A8E" w:rsidRPr="00EB20C8">
              <w:rPr>
                <w:rFonts w:ascii="Arial" w:hAnsi="Arial" w:cs="Arial"/>
                <w:sz w:val="24"/>
                <w:szCs w:val="24"/>
              </w:rPr>
              <w:t>responses</w:t>
            </w:r>
            <w:r w:rsidR="00762BCC" w:rsidRPr="00EB20C8">
              <w:rPr>
                <w:rFonts w:ascii="Arial" w:hAnsi="Arial" w:cs="Arial"/>
                <w:sz w:val="24"/>
                <w:szCs w:val="24"/>
              </w:rPr>
              <w:t xml:space="preserve"> </w:t>
            </w:r>
            <w:r w:rsidR="00F21E4E" w:rsidRPr="00EB20C8">
              <w:rPr>
                <w:rFonts w:ascii="Arial" w:hAnsi="Arial" w:cs="Arial"/>
                <w:sz w:val="24"/>
                <w:szCs w:val="24"/>
              </w:rPr>
              <w:t xml:space="preserve">by exiting the survey.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604B1F04" w:rsidR="00BD363F" w:rsidRPr="00E06F0F" w:rsidRDefault="00314ED3" w:rsidP="004135AB">
            <w:pPr>
              <w:rPr>
                <w:rFonts w:ascii="Arial" w:hAnsi="Arial" w:cs="Arial"/>
                <w:i/>
                <w:color w:val="808080"/>
                <w:sz w:val="18"/>
                <w:szCs w:val="18"/>
              </w:rPr>
            </w:pPr>
            <w:r w:rsidRPr="00C53C8F">
              <w:rPr>
                <w:rFonts w:ascii="Arial" w:hAnsi="Arial" w:cs="Arial"/>
                <w:sz w:val="24"/>
                <w:szCs w:val="24"/>
              </w:rPr>
              <w:t xml:space="preserve">The survey will be pilot tested to ensure </w:t>
            </w:r>
            <w:r w:rsidR="00D43A8E" w:rsidRPr="00C53C8F">
              <w:rPr>
                <w:rFonts w:ascii="Arial" w:hAnsi="Arial" w:cs="Arial"/>
                <w:sz w:val="24"/>
                <w:szCs w:val="24"/>
              </w:rPr>
              <w:t>clarity</w:t>
            </w:r>
            <w:r w:rsidR="00D43A8E">
              <w:rPr>
                <w:rFonts w:ascii="Arial" w:hAnsi="Arial" w:cs="Arial"/>
                <w:sz w:val="24"/>
                <w:szCs w:val="24"/>
              </w:rPr>
              <w:t>, readability</w:t>
            </w:r>
            <w:r w:rsidR="007D18CE">
              <w:rPr>
                <w:rFonts w:ascii="Arial" w:hAnsi="Arial" w:cs="Arial"/>
                <w:sz w:val="24"/>
                <w:szCs w:val="24"/>
              </w:rPr>
              <w:t xml:space="preserve">, and </w:t>
            </w:r>
            <w:r w:rsidRPr="00C53C8F">
              <w:rPr>
                <w:rFonts w:ascii="Arial" w:hAnsi="Arial" w:cs="Arial"/>
                <w:sz w:val="24"/>
                <w:szCs w:val="24"/>
              </w:rPr>
              <w:t>acceptabilit</w:t>
            </w:r>
            <w:r w:rsidR="007D18CE">
              <w:rPr>
                <w:rFonts w:ascii="Arial" w:hAnsi="Arial" w:cs="Arial"/>
                <w:sz w:val="24"/>
                <w:szCs w:val="24"/>
              </w:rPr>
              <w:t>y. Questions will be presented u</w:t>
            </w:r>
            <w:r>
              <w:rPr>
                <w:rFonts w:ascii="Arial" w:hAnsi="Arial" w:cs="Arial"/>
                <w:sz w:val="24"/>
                <w:szCs w:val="24"/>
              </w:rPr>
              <w:t>s</w:t>
            </w:r>
            <w:r w:rsidR="007D18CE">
              <w:rPr>
                <w:rFonts w:ascii="Arial" w:hAnsi="Arial" w:cs="Arial"/>
                <w:sz w:val="24"/>
                <w:szCs w:val="24"/>
              </w:rPr>
              <w:t>ing</w:t>
            </w:r>
            <w:r>
              <w:rPr>
                <w:rFonts w:ascii="Arial" w:hAnsi="Arial" w:cs="Arial"/>
                <w:sz w:val="24"/>
                <w:szCs w:val="24"/>
              </w:rPr>
              <w:t xml:space="preserve"> clear and</w:t>
            </w:r>
            <w:r w:rsidR="007D18CE">
              <w:rPr>
                <w:rFonts w:ascii="Arial" w:hAnsi="Arial" w:cs="Arial"/>
                <w:sz w:val="24"/>
                <w:szCs w:val="24"/>
              </w:rPr>
              <w:t xml:space="preserve"> straightforward </w:t>
            </w:r>
            <w:r>
              <w:rPr>
                <w:rFonts w:ascii="Arial" w:hAnsi="Arial" w:cs="Arial"/>
                <w:sz w:val="24"/>
                <w:szCs w:val="24"/>
              </w:rPr>
              <w:t>language with s</w:t>
            </w:r>
            <w:r w:rsidR="00B877C3">
              <w:rPr>
                <w:rFonts w:ascii="Arial" w:hAnsi="Arial" w:cs="Arial"/>
                <w:sz w:val="24"/>
                <w:szCs w:val="24"/>
              </w:rPr>
              <w:t>upporting instructions where necessary.</w:t>
            </w:r>
            <w:r>
              <w:rPr>
                <w:rFonts w:ascii="Arial" w:hAnsi="Arial" w:cs="Arial"/>
                <w:sz w:val="24"/>
                <w:szCs w:val="24"/>
              </w:rPr>
              <w:t xml:space="preserve"> </w:t>
            </w:r>
            <w:r w:rsidR="00B877C3">
              <w:rPr>
                <w:rFonts w:ascii="Arial" w:hAnsi="Arial" w:cs="Arial"/>
                <w:sz w:val="24"/>
                <w:szCs w:val="24"/>
              </w:rPr>
              <w:t xml:space="preserve">Participants will </w:t>
            </w:r>
            <w:r w:rsidR="00E50958">
              <w:rPr>
                <w:rFonts w:ascii="Arial" w:hAnsi="Arial" w:cs="Arial"/>
                <w:sz w:val="24"/>
                <w:szCs w:val="24"/>
              </w:rPr>
              <w:t>have the option</w:t>
            </w:r>
            <w:r>
              <w:rPr>
                <w:rFonts w:ascii="Arial" w:hAnsi="Arial" w:cs="Arial"/>
                <w:sz w:val="24"/>
                <w:szCs w:val="24"/>
              </w:rPr>
              <w:t xml:space="preserve"> </w:t>
            </w:r>
            <w:r w:rsidR="00E50958">
              <w:rPr>
                <w:rFonts w:ascii="Arial" w:hAnsi="Arial" w:cs="Arial"/>
                <w:sz w:val="24"/>
                <w:szCs w:val="24"/>
              </w:rPr>
              <w:t xml:space="preserve">to skip questions or select </w:t>
            </w:r>
            <w:r w:rsidR="00021254">
              <w:rPr>
                <w:rFonts w:ascii="Arial" w:hAnsi="Arial" w:cs="Arial"/>
                <w:sz w:val="24"/>
                <w:szCs w:val="24"/>
              </w:rPr>
              <w:t>‘prefer not to say</w:t>
            </w:r>
            <w:r w:rsidR="002E4850">
              <w:rPr>
                <w:rFonts w:ascii="Arial" w:hAnsi="Arial" w:cs="Arial"/>
                <w:sz w:val="24"/>
                <w:szCs w:val="24"/>
              </w:rPr>
              <w:t>’</w:t>
            </w:r>
            <w:r w:rsidR="00021254">
              <w:rPr>
                <w:rFonts w:ascii="Arial" w:hAnsi="Arial" w:cs="Arial"/>
                <w:sz w:val="24"/>
                <w:szCs w:val="24"/>
              </w:rPr>
              <w:t xml:space="preserve"> if they are unsure or uncomfortable. </w:t>
            </w:r>
            <w:r w:rsidR="00892083">
              <w:rPr>
                <w:rFonts w:ascii="Arial" w:hAnsi="Arial" w:cs="Arial"/>
                <w:sz w:val="24"/>
                <w:szCs w:val="24"/>
              </w:rPr>
              <w:t>Participants will complete a brief</w:t>
            </w:r>
            <w:r w:rsidR="002C0566">
              <w:rPr>
                <w:rFonts w:ascii="Arial" w:hAnsi="Arial" w:cs="Arial"/>
                <w:sz w:val="24"/>
                <w:szCs w:val="24"/>
              </w:rPr>
              <w:t xml:space="preserve"> elig</w:t>
            </w:r>
            <w:r w:rsidR="00B52237">
              <w:rPr>
                <w:rFonts w:ascii="Arial" w:hAnsi="Arial" w:cs="Arial"/>
                <w:sz w:val="24"/>
                <w:szCs w:val="24"/>
              </w:rPr>
              <w:t>ibility self-chec</w:t>
            </w:r>
            <w:r w:rsidR="00892083">
              <w:rPr>
                <w:rFonts w:ascii="Arial" w:hAnsi="Arial" w:cs="Arial"/>
                <w:sz w:val="24"/>
                <w:szCs w:val="24"/>
              </w:rPr>
              <w:t xml:space="preserve">k at the start to confirm they meet the inclusion criteria before providing consent. </w:t>
            </w:r>
            <w:r>
              <w:rPr>
                <w:rFonts w:ascii="Arial" w:hAnsi="Arial" w:cs="Arial"/>
                <w:sz w:val="24"/>
                <w:szCs w:val="24"/>
              </w:rPr>
              <w:t xml:space="preserve">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C7DAC">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FFFFF" w:themeFill="background1"/>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FC5CB4D" w:rsidR="00A35E44" w:rsidRPr="00741F83" w:rsidRDefault="00741F83"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35AAF7A" w:rsidR="00A35E44" w:rsidRPr="00741F83" w:rsidRDefault="00741F83"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B505202" w:rsidR="007F0207" w:rsidRPr="00741F83" w:rsidRDefault="00741F83"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B87461F" w:rsidR="007F0207" w:rsidRPr="00741F83" w:rsidRDefault="00741F83"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470A2493" w:rsidR="003F1A54" w:rsidRPr="00745BCB" w:rsidRDefault="00745BCB" w:rsidP="004135AB">
            <w:pPr>
              <w:pStyle w:val="NormalWeb"/>
              <w:autoSpaceDE w:val="0"/>
              <w:autoSpaceDN w:val="0"/>
              <w:adjustRightInd w:val="0"/>
              <w:jc w:val="center"/>
              <w:rPr>
                <w:rFonts w:ascii="Arial" w:eastAsia="MS Gothic" w:hAnsi="Arial" w:cs="Arial"/>
                <w:b/>
                <w:bCs/>
                <w:sz w:val="22"/>
                <w:szCs w:val="22"/>
              </w:rPr>
            </w:pPr>
            <w:r w:rsidRPr="00745BCB">
              <w:rPr>
                <w:rFonts w:ascii="Segoe UI Symbol" w:eastAsia="MS Gothic" w:hAnsi="Segoe UI Symbol" w:cs="Segoe UI Symbol"/>
                <w:b/>
                <w:bCs/>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4F139061" w:rsidR="003F1A54" w:rsidRPr="00AE0403" w:rsidRDefault="000502F7" w:rsidP="00AE0403">
            <w:pPr>
              <w:pStyle w:val="NoSpacing"/>
              <w:rPr>
                <w:rFonts w:ascii="Arial" w:hAnsi="Arial" w:cs="Arial"/>
                <w:sz w:val="24"/>
                <w:szCs w:val="24"/>
              </w:rPr>
            </w:pPr>
            <w:r w:rsidRPr="00AE0403">
              <w:rPr>
                <w:rFonts w:ascii="Arial" w:hAnsi="Arial" w:cs="Arial"/>
                <w:sz w:val="24"/>
                <w:szCs w:val="24"/>
              </w:rPr>
              <w:t>The study will collect personal data including</w:t>
            </w:r>
            <w:r w:rsidR="005A0A17" w:rsidRPr="00AE0403">
              <w:rPr>
                <w:rFonts w:ascii="Arial" w:hAnsi="Arial" w:cs="Arial"/>
                <w:sz w:val="24"/>
                <w:szCs w:val="24"/>
              </w:rPr>
              <w:t xml:space="preserve"> demographic variables (e.g., </w:t>
            </w:r>
            <w:r w:rsidR="005A0A17" w:rsidRPr="00AE0403">
              <w:rPr>
                <w:rStyle w:val="normaltextrun"/>
                <w:rFonts w:ascii="Arial" w:hAnsi="Arial" w:cs="Arial"/>
                <w:sz w:val="24"/>
                <w:szCs w:val="24"/>
              </w:rPr>
              <w:t xml:space="preserve">age, </w:t>
            </w:r>
            <w:r w:rsidR="009E44A6" w:rsidRPr="00AE0403">
              <w:rPr>
                <w:rStyle w:val="normaltextrun"/>
                <w:rFonts w:ascii="Arial" w:hAnsi="Arial" w:cs="Arial"/>
                <w:sz w:val="24"/>
                <w:szCs w:val="24"/>
              </w:rPr>
              <w:t xml:space="preserve">ethnicity, </w:t>
            </w:r>
            <w:r w:rsidR="005A0A17" w:rsidRPr="00AE0403">
              <w:rPr>
                <w:rStyle w:val="normaltextrun"/>
                <w:rFonts w:ascii="Arial" w:hAnsi="Arial" w:cs="Arial"/>
                <w:sz w:val="24"/>
                <w:szCs w:val="24"/>
              </w:rPr>
              <w:t xml:space="preserve">education, and menopausal status), </w:t>
            </w:r>
            <w:r w:rsidR="00E168B8" w:rsidRPr="00AE0403">
              <w:rPr>
                <w:rStyle w:val="normaltextrun"/>
                <w:rFonts w:ascii="Arial" w:hAnsi="Arial" w:cs="Arial"/>
                <w:sz w:val="24"/>
                <w:szCs w:val="24"/>
              </w:rPr>
              <w:t xml:space="preserve">as well as questionnaire responses relating to diet quality, </w:t>
            </w:r>
            <w:r w:rsidR="005A0A17" w:rsidRPr="00AE0403">
              <w:rPr>
                <w:rStyle w:val="normaltextrun"/>
                <w:rFonts w:ascii="Arial" w:hAnsi="Arial" w:cs="Arial"/>
                <w:sz w:val="24"/>
                <w:szCs w:val="24"/>
              </w:rPr>
              <w:t>menopausal symptom severity, and</w:t>
            </w:r>
            <w:r w:rsidR="00F606FE" w:rsidRPr="00AE0403">
              <w:rPr>
                <w:rStyle w:val="normaltextrun"/>
                <w:rFonts w:ascii="Arial" w:hAnsi="Arial" w:cs="Arial"/>
                <w:sz w:val="24"/>
                <w:szCs w:val="24"/>
              </w:rPr>
              <w:t xml:space="preserve"> behavioural </w:t>
            </w:r>
            <w:r w:rsidR="005A0A17" w:rsidRPr="00AE0403">
              <w:rPr>
                <w:rStyle w:val="normaltextrun"/>
                <w:rFonts w:ascii="Arial" w:hAnsi="Arial" w:cs="Arial"/>
                <w:sz w:val="24"/>
                <w:szCs w:val="24"/>
              </w:rPr>
              <w:t>determinants</w:t>
            </w:r>
            <w:r w:rsidR="00F606FE" w:rsidRPr="00AE0403">
              <w:rPr>
                <w:rStyle w:val="normaltextrun"/>
                <w:rFonts w:ascii="Arial" w:hAnsi="Arial" w:cs="Arial"/>
                <w:sz w:val="24"/>
                <w:szCs w:val="24"/>
              </w:rPr>
              <w:t xml:space="preserve"> (COM-B)</w:t>
            </w:r>
            <w:r w:rsidR="005A0A17" w:rsidRPr="00AE0403">
              <w:rPr>
                <w:rStyle w:val="normaltextrun"/>
                <w:rFonts w:ascii="Arial" w:hAnsi="Arial" w:cs="Arial"/>
                <w:sz w:val="24"/>
                <w:szCs w:val="24"/>
              </w:rPr>
              <w:t>.</w:t>
            </w:r>
            <w:r w:rsidRPr="00AE0403">
              <w:rPr>
                <w:rFonts w:ascii="Arial" w:hAnsi="Arial" w:cs="Arial"/>
                <w:sz w:val="24"/>
                <w:szCs w:val="24"/>
              </w:rPr>
              <w:t xml:space="preserve"> </w:t>
            </w:r>
            <w:r w:rsidR="00D3350A" w:rsidRPr="00AE0403">
              <w:rPr>
                <w:rFonts w:ascii="Arial" w:hAnsi="Arial" w:cs="Arial"/>
                <w:sz w:val="24"/>
                <w:szCs w:val="24"/>
              </w:rPr>
              <w:t xml:space="preserve">This </w:t>
            </w:r>
            <w:r w:rsidR="00F606FE" w:rsidRPr="00AE0403">
              <w:rPr>
                <w:rFonts w:ascii="Arial" w:hAnsi="Arial" w:cs="Arial"/>
                <w:sz w:val="24"/>
                <w:szCs w:val="24"/>
              </w:rPr>
              <w:t xml:space="preserve">data </w:t>
            </w:r>
            <w:r w:rsidR="00D3350A" w:rsidRPr="00AE0403">
              <w:rPr>
                <w:rFonts w:ascii="Arial" w:hAnsi="Arial" w:cs="Arial"/>
                <w:sz w:val="24"/>
                <w:szCs w:val="24"/>
              </w:rPr>
              <w:t xml:space="preserve">is necessary </w:t>
            </w:r>
            <w:r w:rsidR="00D3350A" w:rsidRPr="00AE0403">
              <w:rPr>
                <w:rFonts w:ascii="Arial" w:hAnsi="Arial" w:cs="Arial"/>
                <w:sz w:val="24"/>
                <w:szCs w:val="24"/>
              </w:rPr>
              <w:lastRenderedPageBreak/>
              <w:t>to achieve the research aims</w:t>
            </w:r>
            <w:r w:rsidR="00E10654" w:rsidRPr="00AE0403">
              <w:rPr>
                <w:rFonts w:ascii="Arial" w:hAnsi="Arial" w:cs="Arial"/>
                <w:sz w:val="24"/>
                <w:szCs w:val="24"/>
              </w:rPr>
              <w:t xml:space="preserve"> specifically to examine</w:t>
            </w:r>
            <w:r w:rsidR="00CA2F46" w:rsidRPr="00AE0403">
              <w:rPr>
                <w:rFonts w:ascii="Arial" w:hAnsi="Arial" w:cs="Arial"/>
                <w:sz w:val="24"/>
                <w:szCs w:val="24"/>
              </w:rPr>
              <w:t xml:space="preserve"> relationships between behavioural determinants</w:t>
            </w:r>
            <w:r w:rsidR="00421F86" w:rsidRPr="00AE0403">
              <w:rPr>
                <w:rFonts w:ascii="Arial" w:hAnsi="Arial" w:cs="Arial"/>
                <w:sz w:val="24"/>
                <w:szCs w:val="24"/>
              </w:rPr>
              <w:t xml:space="preserve">, </w:t>
            </w:r>
            <w:r w:rsidR="008F5765" w:rsidRPr="00AE0403">
              <w:rPr>
                <w:rFonts w:ascii="Arial" w:hAnsi="Arial" w:cs="Arial"/>
                <w:sz w:val="24"/>
                <w:szCs w:val="24"/>
              </w:rPr>
              <w:t>diet quality</w:t>
            </w:r>
            <w:r w:rsidR="00421F86" w:rsidRPr="00AE0403">
              <w:rPr>
                <w:rFonts w:ascii="Arial" w:hAnsi="Arial" w:cs="Arial"/>
                <w:sz w:val="24"/>
                <w:szCs w:val="24"/>
              </w:rPr>
              <w:t xml:space="preserve">, and menopausal symptoms, while controlling for relevant </w:t>
            </w:r>
            <w:r w:rsidR="005A14BA" w:rsidRPr="00AE0403">
              <w:rPr>
                <w:rFonts w:ascii="Arial" w:hAnsi="Arial" w:cs="Arial"/>
                <w:sz w:val="24"/>
                <w:szCs w:val="24"/>
              </w:rPr>
              <w:t xml:space="preserve">demographic variables. </w:t>
            </w:r>
            <w:r w:rsidR="00452934" w:rsidRPr="00AE0403">
              <w:rPr>
                <w:rFonts w:ascii="Arial" w:hAnsi="Arial" w:cs="Arial"/>
                <w:sz w:val="24"/>
                <w:szCs w:val="24"/>
              </w:rPr>
              <w:t xml:space="preserve">Only data </w:t>
            </w:r>
            <w:r w:rsidR="005A14BA" w:rsidRPr="00AE0403">
              <w:rPr>
                <w:rFonts w:ascii="Arial" w:hAnsi="Arial" w:cs="Arial"/>
                <w:sz w:val="24"/>
                <w:szCs w:val="24"/>
              </w:rPr>
              <w:t xml:space="preserve">that is directly relevant </w:t>
            </w:r>
            <w:r w:rsidR="000E1EC2" w:rsidRPr="00AE0403">
              <w:rPr>
                <w:rFonts w:ascii="Arial" w:hAnsi="Arial" w:cs="Arial"/>
                <w:sz w:val="24"/>
                <w:szCs w:val="24"/>
              </w:rPr>
              <w:t xml:space="preserve">to the research objectives </w:t>
            </w:r>
            <w:r w:rsidR="00452934" w:rsidRPr="00AE0403">
              <w:rPr>
                <w:rFonts w:ascii="Arial" w:hAnsi="Arial" w:cs="Arial"/>
                <w:sz w:val="24"/>
                <w:szCs w:val="24"/>
              </w:rPr>
              <w:t>will be collected</w:t>
            </w:r>
            <w:r w:rsidR="003A7F9F" w:rsidRPr="00AE0403">
              <w:rPr>
                <w:rFonts w:ascii="Arial" w:hAnsi="Arial" w:cs="Arial"/>
                <w:sz w:val="24"/>
                <w:szCs w:val="24"/>
              </w:rPr>
              <w:t xml:space="preserve">, </w:t>
            </w:r>
            <w:r w:rsidR="000E1EC2" w:rsidRPr="00AE0403">
              <w:rPr>
                <w:rFonts w:ascii="Arial" w:hAnsi="Arial" w:cs="Arial"/>
                <w:sz w:val="24"/>
                <w:szCs w:val="24"/>
              </w:rPr>
              <w:t xml:space="preserve">in accordance </w:t>
            </w:r>
            <w:r w:rsidR="006D6284" w:rsidRPr="00AE0403">
              <w:rPr>
                <w:rFonts w:ascii="Arial" w:hAnsi="Arial" w:cs="Arial"/>
                <w:sz w:val="24"/>
                <w:szCs w:val="24"/>
              </w:rPr>
              <w:t xml:space="preserve">with the principle of data minimisation. The lawful basis for processing this data </w:t>
            </w:r>
            <w:r w:rsidR="00AB1069" w:rsidRPr="00AE0403">
              <w:rPr>
                <w:rFonts w:ascii="Arial" w:hAnsi="Arial" w:cs="Arial"/>
                <w:sz w:val="24"/>
                <w:szCs w:val="24"/>
              </w:rPr>
              <w:t xml:space="preserve">is that it is necessary </w:t>
            </w:r>
            <w:r w:rsidR="00AB7984">
              <w:rPr>
                <w:rFonts w:ascii="Arial" w:hAnsi="Arial" w:cs="Arial"/>
                <w:sz w:val="24"/>
                <w:szCs w:val="24"/>
              </w:rPr>
              <w:t>and in</w:t>
            </w:r>
            <w:r w:rsidR="00D57B64" w:rsidRPr="00AE0403">
              <w:rPr>
                <w:rFonts w:ascii="Arial" w:hAnsi="Arial" w:cs="Arial"/>
                <w:sz w:val="24"/>
                <w:szCs w:val="24"/>
              </w:rPr>
              <w:t xml:space="preserve"> </w:t>
            </w:r>
            <w:r w:rsidR="00017F0B">
              <w:rPr>
                <w:rFonts w:ascii="Arial" w:hAnsi="Arial" w:cs="Arial"/>
                <w:sz w:val="24"/>
                <w:szCs w:val="24"/>
              </w:rPr>
              <w:t xml:space="preserve">the </w:t>
            </w:r>
            <w:r w:rsidR="00D57B64" w:rsidRPr="00AE0403">
              <w:rPr>
                <w:rFonts w:ascii="Arial" w:hAnsi="Arial" w:cs="Arial"/>
                <w:sz w:val="24"/>
                <w:szCs w:val="24"/>
              </w:rPr>
              <w:t xml:space="preserve">public interest </w:t>
            </w:r>
            <w:r w:rsidR="00745BCB">
              <w:rPr>
                <w:rFonts w:ascii="Arial" w:hAnsi="Arial" w:cs="Arial"/>
                <w:sz w:val="24"/>
                <w:szCs w:val="24"/>
              </w:rPr>
              <w:t xml:space="preserve">for </w:t>
            </w:r>
            <w:r w:rsidR="009E40B1" w:rsidRPr="00AE0403">
              <w:rPr>
                <w:rFonts w:ascii="Arial" w:hAnsi="Arial" w:cs="Arial"/>
                <w:sz w:val="24"/>
                <w:szCs w:val="24"/>
              </w:rPr>
              <w:t>research conducted within a university setting.</w:t>
            </w:r>
            <w:r w:rsidR="007C6AFF" w:rsidRPr="00AE0403">
              <w:rPr>
                <w:rFonts w:ascii="Arial" w:hAnsi="Arial" w:cs="Arial"/>
                <w:sz w:val="24"/>
                <w:szCs w:val="24"/>
              </w:rPr>
              <w:t xml:space="preserve"> </w:t>
            </w:r>
            <w:r w:rsidR="00745BCB">
              <w:rPr>
                <w:rFonts w:ascii="Arial" w:hAnsi="Arial" w:cs="Arial"/>
                <w:sz w:val="24"/>
                <w:szCs w:val="24"/>
              </w:rPr>
              <w:t>However, n</w:t>
            </w:r>
            <w:r w:rsidR="00452934" w:rsidRPr="00AE0403">
              <w:rPr>
                <w:rStyle w:val="normaltextrun"/>
                <w:rFonts w:ascii="Arial" w:hAnsi="Arial" w:cs="Arial"/>
                <w:sz w:val="24"/>
                <w:szCs w:val="24"/>
              </w:rPr>
              <w:t>o direct identifiers (</w:t>
            </w:r>
            <w:r w:rsidR="009E40B1" w:rsidRPr="00AE0403">
              <w:rPr>
                <w:rStyle w:val="normaltextrun"/>
                <w:rFonts w:ascii="Arial" w:hAnsi="Arial" w:cs="Arial"/>
                <w:sz w:val="24"/>
                <w:szCs w:val="24"/>
              </w:rPr>
              <w:t xml:space="preserve">e.g., </w:t>
            </w:r>
            <w:r w:rsidR="00452934" w:rsidRPr="00AE0403">
              <w:rPr>
                <w:rStyle w:val="normaltextrun"/>
                <w:rFonts w:ascii="Arial" w:hAnsi="Arial" w:cs="Arial"/>
                <w:sz w:val="24"/>
                <w:szCs w:val="24"/>
              </w:rPr>
              <w:t xml:space="preserve">names, email addresses, or </w:t>
            </w:r>
            <w:r w:rsidR="009E40B1" w:rsidRPr="00AE0403">
              <w:rPr>
                <w:rStyle w:val="normaltextrun"/>
                <w:rFonts w:ascii="Arial" w:hAnsi="Arial" w:cs="Arial"/>
                <w:sz w:val="24"/>
                <w:szCs w:val="24"/>
              </w:rPr>
              <w:t>IP addresses</w:t>
            </w:r>
            <w:r w:rsidR="00452934" w:rsidRPr="00AE0403">
              <w:rPr>
                <w:rStyle w:val="normaltextrun"/>
                <w:rFonts w:ascii="Arial" w:hAnsi="Arial" w:cs="Arial"/>
                <w:sz w:val="24"/>
                <w:szCs w:val="24"/>
              </w:rPr>
              <w:t>) will be collected</w:t>
            </w:r>
            <w:r w:rsidR="00F31136" w:rsidRPr="00AE0403">
              <w:rPr>
                <w:rStyle w:val="normaltextrun"/>
                <w:rFonts w:ascii="Arial" w:hAnsi="Arial" w:cs="Arial"/>
                <w:sz w:val="24"/>
                <w:szCs w:val="24"/>
              </w:rPr>
              <w:t xml:space="preserve">. </w:t>
            </w:r>
            <w:r w:rsidR="00C129E1">
              <w:rPr>
                <w:rStyle w:val="normaltextrun"/>
                <w:rFonts w:ascii="Arial" w:hAnsi="Arial" w:cs="Arial"/>
                <w:sz w:val="24"/>
                <w:szCs w:val="24"/>
              </w:rPr>
              <w:t>Any identifying data</w:t>
            </w:r>
            <w:r w:rsidR="00EA01A8">
              <w:rPr>
                <w:rStyle w:val="normaltextrun"/>
                <w:rFonts w:ascii="Arial" w:hAnsi="Arial" w:cs="Arial"/>
                <w:sz w:val="24"/>
                <w:szCs w:val="24"/>
              </w:rPr>
              <w:t xml:space="preserve"> found</w:t>
            </w:r>
            <w:r w:rsidR="00C129E1">
              <w:rPr>
                <w:rStyle w:val="normaltextrun"/>
                <w:rFonts w:ascii="Arial" w:hAnsi="Arial" w:cs="Arial"/>
                <w:sz w:val="24"/>
                <w:szCs w:val="24"/>
              </w:rPr>
              <w:t xml:space="preserve"> from open-ended </w:t>
            </w:r>
            <w:r w:rsidR="00EA01A8">
              <w:rPr>
                <w:rStyle w:val="normaltextrun"/>
                <w:rFonts w:ascii="Arial" w:hAnsi="Arial" w:cs="Arial"/>
                <w:sz w:val="24"/>
                <w:szCs w:val="24"/>
              </w:rPr>
              <w:t xml:space="preserve">text </w:t>
            </w:r>
            <w:r w:rsidR="00F31136" w:rsidRPr="00AE0403">
              <w:rPr>
                <w:rStyle w:val="normaltextrun"/>
                <w:rFonts w:ascii="Arial" w:hAnsi="Arial" w:cs="Arial"/>
                <w:sz w:val="24"/>
                <w:szCs w:val="24"/>
              </w:rPr>
              <w:t xml:space="preserve">will be </w:t>
            </w:r>
            <w:r w:rsidR="00452934" w:rsidRPr="00AE0403">
              <w:rPr>
                <w:rStyle w:val="normaltextrun"/>
                <w:rFonts w:ascii="Arial" w:hAnsi="Arial" w:cs="Arial"/>
                <w:sz w:val="24"/>
                <w:szCs w:val="24"/>
              </w:rPr>
              <w:t>anon</w:t>
            </w:r>
            <w:r w:rsidR="00F31136" w:rsidRPr="00AE0403">
              <w:rPr>
                <w:rStyle w:val="normaltextrun"/>
                <w:rFonts w:ascii="Arial" w:hAnsi="Arial" w:cs="Arial"/>
                <w:sz w:val="24"/>
                <w:szCs w:val="24"/>
              </w:rPr>
              <w:t xml:space="preserve">ymised </w:t>
            </w:r>
            <w:r w:rsidR="004802FA" w:rsidRPr="00AE0403">
              <w:rPr>
                <w:rStyle w:val="normaltextrun"/>
                <w:rFonts w:ascii="Arial" w:hAnsi="Arial" w:cs="Arial"/>
                <w:sz w:val="24"/>
                <w:szCs w:val="24"/>
              </w:rPr>
              <w:t>during processing and cleaning. P</w:t>
            </w:r>
            <w:r w:rsidR="00D93513" w:rsidRPr="00AE0403">
              <w:rPr>
                <w:rStyle w:val="normaltextrun"/>
                <w:rFonts w:ascii="Arial" w:hAnsi="Arial" w:cs="Arial"/>
                <w:sz w:val="24"/>
                <w:szCs w:val="24"/>
              </w:rPr>
              <w:t xml:space="preserve">articipants will be fully informed </w:t>
            </w:r>
            <w:r w:rsidR="007837AC" w:rsidRPr="00AE0403">
              <w:rPr>
                <w:rStyle w:val="normaltextrun"/>
                <w:rFonts w:ascii="Arial" w:hAnsi="Arial" w:cs="Arial"/>
                <w:sz w:val="24"/>
                <w:szCs w:val="24"/>
              </w:rPr>
              <w:t>a</w:t>
            </w:r>
            <w:r w:rsidR="00D93513" w:rsidRPr="00AE0403">
              <w:rPr>
                <w:rStyle w:val="normaltextrun"/>
                <w:rFonts w:ascii="Arial" w:hAnsi="Arial" w:cs="Arial"/>
                <w:sz w:val="24"/>
                <w:szCs w:val="24"/>
              </w:rPr>
              <w:t>bout how their data will be collected, stored</w:t>
            </w:r>
            <w:r w:rsidR="007837AC" w:rsidRPr="00AE0403">
              <w:rPr>
                <w:rStyle w:val="normaltextrun"/>
                <w:rFonts w:ascii="Arial" w:hAnsi="Arial" w:cs="Arial"/>
                <w:sz w:val="24"/>
                <w:szCs w:val="24"/>
              </w:rPr>
              <w:t>,</w:t>
            </w:r>
            <w:r w:rsidR="00D93513" w:rsidRPr="00AE0403">
              <w:rPr>
                <w:rStyle w:val="normaltextrun"/>
                <w:rFonts w:ascii="Arial" w:hAnsi="Arial" w:cs="Arial"/>
                <w:sz w:val="24"/>
                <w:szCs w:val="24"/>
              </w:rPr>
              <w:t xml:space="preserve"> and used </w:t>
            </w:r>
            <w:r w:rsidR="007837AC" w:rsidRPr="00AE0403">
              <w:rPr>
                <w:rStyle w:val="normaltextrun"/>
                <w:rFonts w:ascii="Arial" w:hAnsi="Arial" w:cs="Arial"/>
                <w:sz w:val="24"/>
                <w:szCs w:val="24"/>
              </w:rPr>
              <w:t>via</w:t>
            </w:r>
            <w:r w:rsidR="009539AC" w:rsidRPr="00AE0403">
              <w:rPr>
                <w:rStyle w:val="normaltextrun"/>
                <w:rFonts w:ascii="Arial" w:hAnsi="Arial" w:cs="Arial"/>
                <w:sz w:val="24"/>
                <w:szCs w:val="24"/>
              </w:rPr>
              <w:t xml:space="preserve"> the information sheet, ensuring transparency in accordance with GDPR requirements. </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3D4FD902" w14:textId="63271E3F" w:rsidR="001F7B84" w:rsidRPr="003C7DED" w:rsidRDefault="00BA1E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74C922F" w:rsidR="001F7B84" w:rsidRPr="003C7DED" w:rsidRDefault="006F6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C9F2E78" w:rsidR="001F7B84" w:rsidRPr="003C7DED" w:rsidRDefault="006F6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61500B81" w:rsidR="001F7B84" w:rsidRPr="003C7DED" w:rsidRDefault="0082045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37B8EDA" w:rsidR="001F7B84" w:rsidRPr="003C7DED" w:rsidRDefault="0082045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B9BE1C3" w:rsidR="001F7B84" w:rsidRPr="003C7DED" w:rsidRDefault="00230D0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56EC7FE" w:rsidR="001F7B84" w:rsidRPr="003C7DED" w:rsidRDefault="00230D0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14502173" w:rsidR="001F7B84" w:rsidRPr="00C14356" w:rsidRDefault="00046A0A" w:rsidP="004135AB">
            <w:pPr>
              <w:pStyle w:val="NoSpacing"/>
              <w:rPr>
                <w:rFonts w:ascii="Arial" w:hAnsi="Arial" w:cs="Arial"/>
                <w:sz w:val="24"/>
                <w:szCs w:val="24"/>
              </w:rPr>
            </w:pPr>
            <w:r w:rsidRPr="0075260D">
              <w:rPr>
                <w:rFonts w:ascii="Arial" w:hAnsi="Arial" w:cs="Arial"/>
                <w:sz w:val="24"/>
                <w:szCs w:val="24"/>
              </w:rPr>
              <w:t xml:space="preserve">Ethnicity data will </w:t>
            </w:r>
            <w:r w:rsidR="002E4850" w:rsidRPr="0075260D">
              <w:rPr>
                <w:rFonts w:ascii="Arial" w:hAnsi="Arial" w:cs="Arial"/>
                <w:sz w:val="24"/>
                <w:szCs w:val="24"/>
              </w:rPr>
              <w:t xml:space="preserve">be </w:t>
            </w:r>
            <w:r w:rsidRPr="0075260D">
              <w:rPr>
                <w:rFonts w:ascii="Arial" w:hAnsi="Arial" w:cs="Arial"/>
                <w:sz w:val="24"/>
                <w:szCs w:val="24"/>
              </w:rPr>
              <w:t xml:space="preserve">collected </w:t>
            </w:r>
            <w:r w:rsidR="00B22CD9" w:rsidRPr="0075260D">
              <w:rPr>
                <w:rFonts w:ascii="Arial" w:hAnsi="Arial" w:cs="Arial"/>
                <w:sz w:val="24"/>
                <w:szCs w:val="24"/>
              </w:rPr>
              <w:t>using</w:t>
            </w:r>
            <w:r w:rsidR="00715E6E" w:rsidRPr="0075260D">
              <w:rPr>
                <w:rFonts w:ascii="Arial" w:hAnsi="Arial" w:cs="Arial"/>
                <w:sz w:val="24"/>
                <w:szCs w:val="24"/>
              </w:rPr>
              <w:t xml:space="preserve"> standard</w:t>
            </w:r>
            <w:r w:rsidR="00B22CD9" w:rsidRPr="0075260D">
              <w:rPr>
                <w:rFonts w:ascii="Arial" w:hAnsi="Arial" w:cs="Arial"/>
                <w:sz w:val="24"/>
                <w:szCs w:val="24"/>
              </w:rPr>
              <w:t xml:space="preserve"> </w:t>
            </w:r>
            <w:r w:rsidR="00715E6E" w:rsidRPr="0075260D">
              <w:rPr>
                <w:rFonts w:ascii="Arial" w:hAnsi="Arial" w:cs="Arial"/>
                <w:sz w:val="24"/>
                <w:szCs w:val="24"/>
              </w:rPr>
              <w:t>UK</w:t>
            </w:r>
            <w:r w:rsidR="00715E6E" w:rsidRPr="0075260D">
              <w:rPr>
                <w:rStyle w:val="normaltextrun"/>
                <w:rFonts w:ascii="Arial" w:hAnsi="Arial" w:cs="Arial"/>
                <w:sz w:val="24"/>
                <w:szCs w:val="24"/>
              </w:rPr>
              <w:t xml:space="preserve"> </w:t>
            </w:r>
            <w:r w:rsidR="00AA71D6" w:rsidRPr="0075260D">
              <w:rPr>
                <w:rStyle w:val="normaltextrun"/>
                <w:rFonts w:ascii="Arial" w:hAnsi="Arial" w:cs="Arial"/>
                <w:sz w:val="24"/>
                <w:szCs w:val="24"/>
              </w:rPr>
              <w:t xml:space="preserve">Office for National Statistics </w:t>
            </w:r>
            <w:r w:rsidR="00B22CD9" w:rsidRPr="0075260D">
              <w:rPr>
                <w:rStyle w:val="normaltextrun"/>
                <w:rFonts w:ascii="Arial" w:hAnsi="Arial" w:cs="Arial"/>
                <w:sz w:val="24"/>
                <w:szCs w:val="24"/>
              </w:rPr>
              <w:t>(ONS, 2021)</w:t>
            </w:r>
            <w:r w:rsidR="005E7A59" w:rsidRPr="0075260D">
              <w:rPr>
                <w:rStyle w:val="normaltextrun"/>
                <w:rFonts w:ascii="Arial" w:hAnsi="Arial" w:cs="Arial"/>
                <w:sz w:val="24"/>
                <w:szCs w:val="24"/>
              </w:rPr>
              <w:t xml:space="preserve"> </w:t>
            </w:r>
            <w:r w:rsidR="00844567" w:rsidRPr="0075260D">
              <w:rPr>
                <w:rStyle w:val="normaltextrun"/>
                <w:rFonts w:ascii="Arial" w:hAnsi="Arial" w:cs="Arial"/>
                <w:sz w:val="24"/>
                <w:szCs w:val="24"/>
              </w:rPr>
              <w:t>categories</w:t>
            </w:r>
            <w:r w:rsidR="006E507A" w:rsidRPr="0075260D">
              <w:rPr>
                <w:rStyle w:val="normaltextrun"/>
                <w:rFonts w:ascii="Arial" w:hAnsi="Arial" w:cs="Arial"/>
                <w:sz w:val="24"/>
                <w:szCs w:val="24"/>
              </w:rPr>
              <w:t>. H</w:t>
            </w:r>
            <w:r w:rsidR="006A0A54" w:rsidRPr="0075260D">
              <w:rPr>
                <w:rFonts w:ascii="Arial" w:hAnsi="Arial" w:cs="Arial"/>
                <w:sz w:val="24"/>
                <w:szCs w:val="24"/>
              </w:rPr>
              <w:t>ealth</w:t>
            </w:r>
            <w:r w:rsidR="00A82AE2" w:rsidRPr="0075260D">
              <w:rPr>
                <w:rFonts w:ascii="Arial" w:hAnsi="Arial" w:cs="Arial"/>
                <w:sz w:val="24"/>
                <w:szCs w:val="24"/>
              </w:rPr>
              <w:t>-related</w:t>
            </w:r>
            <w:r w:rsidR="006A0A54" w:rsidRPr="0075260D">
              <w:rPr>
                <w:rFonts w:ascii="Arial" w:hAnsi="Arial" w:cs="Arial"/>
                <w:sz w:val="24"/>
                <w:szCs w:val="24"/>
              </w:rPr>
              <w:t xml:space="preserve"> data</w:t>
            </w:r>
            <w:r w:rsidR="00F275F4" w:rsidRPr="0075260D">
              <w:rPr>
                <w:rFonts w:ascii="Arial" w:hAnsi="Arial" w:cs="Arial"/>
                <w:sz w:val="24"/>
                <w:szCs w:val="24"/>
              </w:rPr>
              <w:t>,</w:t>
            </w:r>
            <w:r w:rsidR="006A0A54" w:rsidRPr="0075260D">
              <w:rPr>
                <w:rFonts w:ascii="Arial" w:hAnsi="Arial" w:cs="Arial"/>
                <w:sz w:val="24"/>
                <w:szCs w:val="24"/>
              </w:rPr>
              <w:t xml:space="preserve"> </w:t>
            </w:r>
            <w:r w:rsidR="00F275F4" w:rsidRPr="0075260D">
              <w:rPr>
                <w:rFonts w:ascii="Arial" w:hAnsi="Arial" w:cs="Arial"/>
                <w:sz w:val="24"/>
                <w:szCs w:val="24"/>
              </w:rPr>
              <w:t>specifically</w:t>
            </w:r>
            <w:r w:rsidR="001C1974" w:rsidRPr="0075260D">
              <w:rPr>
                <w:rFonts w:ascii="Arial" w:hAnsi="Arial" w:cs="Arial"/>
                <w:sz w:val="24"/>
                <w:szCs w:val="24"/>
              </w:rPr>
              <w:t xml:space="preserve"> </w:t>
            </w:r>
            <w:r w:rsidR="006A0A54" w:rsidRPr="0075260D">
              <w:rPr>
                <w:rFonts w:ascii="Arial" w:hAnsi="Arial" w:cs="Arial"/>
                <w:sz w:val="24"/>
                <w:szCs w:val="24"/>
              </w:rPr>
              <w:t>menopausal symptom</w:t>
            </w:r>
            <w:r w:rsidR="00F275F4" w:rsidRPr="0075260D">
              <w:rPr>
                <w:rFonts w:ascii="Arial" w:hAnsi="Arial" w:cs="Arial"/>
                <w:sz w:val="24"/>
                <w:szCs w:val="24"/>
              </w:rPr>
              <w:t xml:space="preserve"> severity, </w:t>
            </w:r>
            <w:r w:rsidR="006A0A54" w:rsidRPr="0075260D">
              <w:rPr>
                <w:rFonts w:ascii="Arial" w:hAnsi="Arial" w:cs="Arial"/>
                <w:sz w:val="24"/>
                <w:szCs w:val="24"/>
              </w:rPr>
              <w:t xml:space="preserve">will </w:t>
            </w:r>
            <w:r w:rsidR="00F275F4" w:rsidRPr="0075260D">
              <w:rPr>
                <w:rFonts w:ascii="Arial" w:hAnsi="Arial" w:cs="Arial"/>
                <w:sz w:val="24"/>
                <w:szCs w:val="24"/>
              </w:rPr>
              <w:t xml:space="preserve">also </w:t>
            </w:r>
            <w:r w:rsidR="006A0A54" w:rsidRPr="0075260D">
              <w:rPr>
                <w:rFonts w:ascii="Arial" w:hAnsi="Arial" w:cs="Arial"/>
                <w:sz w:val="24"/>
                <w:szCs w:val="24"/>
              </w:rPr>
              <w:t>be collected</w:t>
            </w:r>
            <w:r w:rsidR="00AC5D38" w:rsidRPr="0075260D">
              <w:rPr>
                <w:rFonts w:ascii="Arial" w:hAnsi="Arial" w:cs="Arial"/>
                <w:sz w:val="24"/>
                <w:szCs w:val="24"/>
              </w:rPr>
              <w:t xml:space="preserve">. </w:t>
            </w:r>
            <w:r w:rsidR="005D566A" w:rsidRPr="0075260D">
              <w:rPr>
                <w:rFonts w:ascii="Arial" w:hAnsi="Arial" w:cs="Arial"/>
                <w:sz w:val="24"/>
                <w:szCs w:val="24"/>
              </w:rPr>
              <w:t xml:space="preserve">Both </w:t>
            </w:r>
            <w:r w:rsidR="006E507A" w:rsidRPr="0075260D">
              <w:rPr>
                <w:rFonts w:ascii="Arial" w:hAnsi="Arial" w:cs="Arial"/>
                <w:sz w:val="24"/>
                <w:szCs w:val="24"/>
              </w:rPr>
              <w:t>ethnicity and menopausal symptom</w:t>
            </w:r>
            <w:r w:rsidR="00705DD3" w:rsidRPr="0075260D">
              <w:rPr>
                <w:rFonts w:ascii="Arial" w:hAnsi="Arial" w:cs="Arial"/>
                <w:sz w:val="24"/>
                <w:szCs w:val="24"/>
              </w:rPr>
              <w:t xml:space="preserve"> severity may</w:t>
            </w:r>
            <w:r w:rsidR="005E7A59" w:rsidRPr="0075260D">
              <w:rPr>
                <w:rFonts w:ascii="Arial" w:hAnsi="Arial" w:cs="Arial"/>
                <w:sz w:val="24"/>
                <w:szCs w:val="24"/>
              </w:rPr>
              <w:t xml:space="preserve"> influence diet </w:t>
            </w:r>
            <w:r w:rsidR="00820452" w:rsidRPr="0075260D">
              <w:rPr>
                <w:rFonts w:ascii="Arial" w:hAnsi="Arial" w:cs="Arial"/>
                <w:sz w:val="24"/>
                <w:szCs w:val="24"/>
              </w:rPr>
              <w:t>quality and</w:t>
            </w:r>
            <w:r w:rsidR="00705DD3" w:rsidRPr="0075260D">
              <w:rPr>
                <w:rFonts w:ascii="Arial" w:hAnsi="Arial" w:cs="Arial"/>
                <w:sz w:val="24"/>
                <w:szCs w:val="24"/>
              </w:rPr>
              <w:t xml:space="preserve"> are </w:t>
            </w:r>
            <w:r w:rsidR="005E7A59" w:rsidRPr="0075260D">
              <w:rPr>
                <w:rFonts w:ascii="Arial" w:hAnsi="Arial" w:cs="Arial"/>
                <w:sz w:val="24"/>
                <w:szCs w:val="24"/>
              </w:rPr>
              <w:t>therefore</w:t>
            </w:r>
            <w:r w:rsidR="00705DD3" w:rsidRPr="0075260D">
              <w:rPr>
                <w:rFonts w:ascii="Arial" w:hAnsi="Arial" w:cs="Arial"/>
                <w:sz w:val="24"/>
                <w:szCs w:val="24"/>
              </w:rPr>
              <w:t xml:space="preserve"> </w:t>
            </w:r>
            <w:r w:rsidR="00AC5D38" w:rsidRPr="0075260D">
              <w:rPr>
                <w:rFonts w:ascii="Arial" w:hAnsi="Arial" w:cs="Arial"/>
                <w:sz w:val="24"/>
                <w:szCs w:val="24"/>
              </w:rPr>
              <w:t xml:space="preserve">necessary to </w:t>
            </w:r>
            <w:r w:rsidR="003377A5" w:rsidRPr="0075260D">
              <w:rPr>
                <w:rFonts w:ascii="Arial" w:hAnsi="Arial" w:cs="Arial"/>
                <w:sz w:val="24"/>
                <w:szCs w:val="24"/>
              </w:rPr>
              <w:t>include in order to appropriately</w:t>
            </w:r>
            <w:r w:rsidR="00771C4C" w:rsidRPr="0075260D">
              <w:rPr>
                <w:rFonts w:ascii="Arial" w:hAnsi="Arial" w:cs="Arial"/>
                <w:sz w:val="24"/>
                <w:szCs w:val="24"/>
              </w:rPr>
              <w:t xml:space="preserve"> </w:t>
            </w:r>
            <w:r w:rsidR="006C1C4C" w:rsidRPr="0075260D">
              <w:rPr>
                <w:rFonts w:ascii="Arial" w:hAnsi="Arial" w:cs="Arial"/>
                <w:sz w:val="24"/>
                <w:szCs w:val="24"/>
              </w:rPr>
              <w:t>asses</w:t>
            </w:r>
            <w:r w:rsidR="00771C4C" w:rsidRPr="0075260D">
              <w:rPr>
                <w:rFonts w:ascii="Arial" w:hAnsi="Arial" w:cs="Arial"/>
                <w:sz w:val="24"/>
                <w:szCs w:val="24"/>
              </w:rPr>
              <w:t>s the</w:t>
            </w:r>
            <w:r w:rsidR="006C1C4C" w:rsidRPr="0075260D">
              <w:rPr>
                <w:rFonts w:ascii="Arial" w:hAnsi="Arial" w:cs="Arial"/>
                <w:sz w:val="24"/>
                <w:szCs w:val="24"/>
              </w:rPr>
              <w:t xml:space="preserve"> </w:t>
            </w:r>
            <w:r w:rsidR="00516D4C" w:rsidRPr="0075260D">
              <w:rPr>
                <w:rFonts w:ascii="Arial" w:hAnsi="Arial" w:cs="Arial"/>
                <w:sz w:val="24"/>
                <w:szCs w:val="24"/>
              </w:rPr>
              <w:t>psychological factors</w:t>
            </w:r>
            <w:r w:rsidR="00771C4C" w:rsidRPr="0075260D">
              <w:rPr>
                <w:rFonts w:ascii="Arial" w:hAnsi="Arial" w:cs="Arial"/>
                <w:sz w:val="24"/>
                <w:szCs w:val="24"/>
              </w:rPr>
              <w:t xml:space="preserve"> associated with dietary behaviour </w:t>
            </w:r>
            <w:r w:rsidR="007D0DA9" w:rsidRPr="0075260D">
              <w:rPr>
                <w:rFonts w:ascii="Arial" w:hAnsi="Arial" w:cs="Arial"/>
                <w:sz w:val="24"/>
                <w:szCs w:val="24"/>
              </w:rPr>
              <w:t>whil</w:t>
            </w:r>
            <w:r w:rsidR="00A4184C" w:rsidRPr="0075260D">
              <w:rPr>
                <w:rFonts w:ascii="Arial" w:hAnsi="Arial" w:cs="Arial"/>
                <w:sz w:val="24"/>
                <w:szCs w:val="24"/>
              </w:rPr>
              <w:t xml:space="preserve">e accounting for potential confounding </w:t>
            </w:r>
            <w:r w:rsidR="007D0DA9" w:rsidRPr="0075260D">
              <w:rPr>
                <w:rFonts w:ascii="Arial" w:hAnsi="Arial" w:cs="Arial"/>
                <w:sz w:val="24"/>
                <w:szCs w:val="24"/>
              </w:rPr>
              <w:t>variables</w:t>
            </w:r>
            <w:r w:rsidR="00C14356" w:rsidRPr="0075260D">
              <w:rPr>
                <w:rFonts w:ascii="Arial" w:hAnsi="Arial" w:cs="Arial"/>
                <w:sz w:val="24"/>
                <w:szCs w:val="24"/>
              </w:rPr>
              <w:t xml:space="preserve">. </w:t>
            </w:r>
            <w:r w:rsidR="00A25A59" w:rsidRPr="0075260D">
              <w:rPr>
                <w:rFonts w:ascii="Arial" w:hAnsi="Arial" w:cs="Arial"/>
                <w:sz w:val="24"/>
                <w:szCs w:val="24"/>
              </w:rPr>
              <w:t xml:space="preserve">The </w:t>
            </w:r>
            <w:r w:rsidR="006A6C2C" w:rsidRPr="0075260D">
              <w:rPr>
                <w:rFonts w:ascii="Arial" w:hAnsi="Arial" w:cs="Arial"/>
                <w:sz w:val="24"/>
                <w:szCs w:val="24"/>
              </w:rPr>
              <w:t>collect</w:t>
            </w:r>
            <w:r w:rsidR="00A25A59" w:rsidRPr="0075260D">
              <w:rPr>
                <w:rFonts w:ascii="Arial" w:hAnsi="Arial" w:cs="Arial"/>
                <w:sz w:val="24"/>
                <w:szCs w:val="24"/>
              </w:rPr>
              <w:t>ion of</w:t>
            </w:r>
            <w:r w:rsidR="006A6C2C" w:rsidRPr="0075260D">
              <w:rPr>
                <w:rFonts w:ascii="Arial" w:hAnsi="Arial" w:cs="Arial"/>
                <w:sz w:val="24"/>
                <w:szCs w:val="24"/>
              </w:rPr>
              <w:t xml:space="preserve"> t</w:t>
            </w:r>
            <w:r w:rsidR="001F6F93" w:rsidRPr="0075260D">
              <w:rPr>
                <w:rFonts w:ascii="Arial" w:hAnsi="Arial" w:cs="Arial"/>
                <w:sz w:val="24"/>
                <w:szCs w:val="24"/>
              </w:rPr>
              <w:t xml:space="preserve">his data </w:t>
            </w:r>
            <w:r w:rsidR="00A25A59" w:rsidRPr="0075260D">
              <w:rPr>
                <w:rFonts w:ascii="Arial" w:hAnsi="Arial" w:cs="Arial"/>
                <w:sz w:val="24"/>
                <w:szCs w:val="24"/>
              </w:rPr>
              <w:t xml:space="preserve">is essential </w:t>
            </w:r>
            <w:r w:rsidR="00AA3087" w:rsidRPr="0075260D">
              <w:rPr>
                <w:rFonts w:ascii="Arial" w:hAnsi="Arial" w:cs="Arial"/>
                <w:sz w:val="24"/>
                <w:szCs w:val="24"/>
              </w:rPr>
              <w:t>to achieve the research aims</w:t>
            </w:r>
            <w:r w:rsidR="003F329C" w:rsidRPr="0075260D">
              <w:rPr>
                <w:rFonts w:ascii="Arial" w:hAnsi="Arial" w:cs="Arial"/>
                <w:sz w:val="24"/>
                <w:szCs w:val="24"/>
              </w:rPr>
              <w:t>,</w:t>
            </w:r>
            <w:r w:rsidR="00AA3087" w:rsidRPr="0075260D">
              <w:rPr>
                <w:rFonts w:ascii="Arial" w:hAnsi="Arial" w:cs="Arial"/>
                <w:sz w:val="24"/>
                <w:szCs w:val="24"/>
              </w:rPr>
              <w:t xml:space="preserve"> </w:t>
            </w:r>
            <w:r w:rsidR="000607A2" w:rsidRPr="0075260D">
              <w:rPr>
                <w:rFonts w:ascii="Arial" w:hAnsi="Arial" w:cs="Arial"/>
                <w:sz w:val="24"/>
                <w:szCs w:val="24"/>
              </w:rPr>
              <w:t>improve</w:t>
            </w:r>
            <w:r w:rsidR="00AA3087" w:rsidRPr="0075260D">
              <w:rPr>
                <w:rFonts w:ascii="Arial" w:hAnsi="Arial" w:cs="Arial"/>
                <w:sz w:val="24"/>
                <w:szCs w:val="24"/>
              </w:rPr>
              <w:t xml:space="preserve"> understanding of</w:t>
            </w:r>
            <w:r w:rsidR="000607A2" w:rsidRPr="0075260D">
              <w:rPr>
                <w:rFonts w:ascii="Arial" w:hAnsi="Arial" w:cs="Arial"/>
                <w:sz w:val="24"/>
                <w:szCs w:val="24"/>
              </w:rPr>
              <w:t xml:space="preserve"> dietary behaviour</w:t>
            </w:r>
            <w:r w:rsidR="00E722CE" w:rsidRPr="0075260D">
              <w:rPr>
                <w:rFonts w:ascii="Arial" w:hAnsi="Arial" w:cs="Arial"/>
                <w:sz w:val="24"/>
                <w:szCs w:val="24"/>
              </w:rPr>
              <w:t xml:space="preserve"> during the menopausal transition</w:t>
            </w:r>
            <w:r w:rsidR="00D82658" w:rsidRPr="0075260D">
              <w:rPr>
                <w:rFonts w:ascii="Arial" w:hAnsi="Arial" w:cs="Arial"/>
                <w:sz w:val="24"/>
                <w:szCs w:val="24"/>
              </w:rPr>
              <w:t xml:space="preserve">, </w:t>
            </w:r>
            <w:r w:rsidR="003F329C" w:rsidRPr="0075260D">
              <w:rPr>
                <w:rFonts w:ascii="Arial" w:hAnsi="Arial" w:cs="Arial"/>
                <w:sz w:val="24"/>
                <w:szCs w:val="24"/>
              </w:rPr>
              <w:t xml:space="preserve">and support </w:t>
            </w:r>
            <w:r w:rsidR="0097703F" w:rsidRPr="0075260D">
              <w:rPr>
                <w:rFonts w:ascii="Arial" w:hAnsi="Arial" w:cs="Arial"/>
                <w:sz w:val="24"/>
                <w:szCs w:val="24"/>
              </w:rPr>
              <w:t>research undertaken</w:t>
            </w:r>
            <w:r w:rsidR="000350CD" w:rsidRPr="0075260D">
              <w:rPr>
                <w:rFonts w:ascii="Arial" w:hAnsi="Arial" w:cs="Arial"/>
                <w:sz w:val="24"/>
                <w:szCs w:val="24"/>
              </w:rPr>
              <w:t xml:space="preserve"> in the public interest</w:t>
            </w:r>
            <w:r w:rsidR="0097703F" w:rsidRPr="0075260D">
              <w:rPr>
                <w:rFonts w:ascii="Arial" w:hAnsi="Arial" w:cs="Arial"/>
                <w:sz w:val="24"/>
                <w:szCs w:val="24"/>
              </w:rPr>
              <w:t xml:space="preserve"> by </w:t>
            </w:r>
            <w:r w:rsidR="0088688D" w:rsidRPr="0075260D">
              <w:rPr>
                <w:rFonts w:ascii="Arial" w:hAnsi="Arial" w:cs="Arial"/>
                <w:sz w:val="24"/>
                <w:szCs w:val="24"/>
              </w:rPr>
              <w:t xml:space="preserve">an </w:t>
            </w:r>
            <w:r w:rsidR="0097703F" w:rsidRPr="0075260D">
              <w:rPr>
                <w:rFonts w:ascii="Arial" w:hAnsi="Arial" w:cs="Arial"/>
                <w:sz w:val="24"/>
                <w:szCs w:val="24"/>
              </w:rPr>
              <w:t>academic institution</w:t>
            </w:r>
            <w:r w:rsidR="0088688D" w:rsidRPr="0075260D">
              <w:rPr>
                <w:rFonts w:ascii="Arial" w:hAnsi="Arial" w:cs="Arial"/>
                <w:sz w:val="24"/>
                <w:szCs w:val="24"/>
              </w:rPr>
              <w:t xml:space="preserve">. The data collected </w:t>
            </w:r>
            <w:r w:rsidR="00340227" w:rsidRPr="0075260D">
              <w:rPr>
                <w:rFonts w:ascii="Arial" w:hAnsi="Arial" w:cs="Arial"/>
                <w:sz w:val="24"/>
                <w:szCs w:val="24"/>
              </w:rPr>
              <w:t xml:space="preserve">are </w:t>
            </w:r>
            <w:r w:rsidR="00D82658" w:rsidRPr="0075260D">
              <w:rPr>
                <w:rFonts w:ascii="Arial" w:hAnsi="Arial" w:cs="Arial"/>
                <w:sz w:val="24"/>
                <w:szCs w:val="24"/>
              </w:rPr>
              <w:t>proportio</w:t>
            </w:r>
            <w:r w:rsidR="0088688D" w:rsidRPr="0075260D">
              <w:rPr>
                <w:rFonts w:ascii="Arial" w:hAnsi="Arial" w:cs="Arial"/>
                <w:sz w:val="24"/>
                <w:szCs w:val="24"/>
              </w:rPr>
              <w:t>nate</w:t>
            </w:r>
            <w:r w:rsidR="00D82658" w:rsidRPr="0075260D">
              <w:rPr>
                <w:rFonts w:ascii="Arial" w:hAnsi="Arial" w:cs="Arial"/>
                <w:sz w:val="24"/>
                <w:szCs w:val="24"/>
              </w:rPr>
              <w:t xml:space="preserve"> to</w:t>
            </w:r>
            <w:r w:rsidR="00340227" w:rsidRPr="0075260D">
              <w:rPr>
                <w:rFonts w:ascii="Arial" w:hAnsi="Arial" w:cs="Arial"/>
                <w:sz w:val="24"/>
                <w:szCs w:val="24"/>
              </w:rPr>
              <w:t xml:space="preserve"> the aims of the study and </w:t>
            </w:r>
            <w:r w:rsidR="00840D8B" w:rsidRPr="0075260D">
              <w:rPr>
                <w:rFonts w:ascii="Arial" w:hAnsi="Arial" w:cs="Arial"/>
                <w:sz w:val="24"/>
                <w:szCs w:val="24"/>
              </w:rPr>
              <w:t>present minimal risk to participants</w:t>
            </w:r>
            <w:r w:rsidR="00840D8B">
              <w:rPr>
                <w:rFonts w:ascii="Arial" w:hAnsi="Arial" w:cs="Arial"/>
                <w:sz w:val="24"/>
                <w:szCs w:val="24"/>
              </w:rPr>
              <w:t>.</w:t>
            </w:r>
            <w:r w:rsidR="00B24299">
              <w:rPr>
                <w:rFonts w:ascii="Arial" w:hAnsi="Arial" w:cs="Arial"/>
                <w:sz w:val="22"/>
                <w:szCs w:val="22"/>
              </w:rPr>
              <w:t xml:space="preserve"> </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6B0B9503" w:rsidR="003F1A54" w:rsidRPr="00661376" w:rsidRDefault="000607A2" w:rsidP="00661376">
            <w:pPr>
              <w:rPr>
                <w:rFonts w:ascii="Arial" w:hAnsi="Arial" w:cs="Arial"/>
                <w:sz w:val="24"/>
                <w:szCs w:val="24"/>
              </w:rPr>
            </w:pPr>
            <w:r w:rsidRPr="00661376">
              <w:rPr>
                <w:rFonts w:ascii="Arial" w:hAnsi="Arial" w:cs="Arial"/>
                <w:sz w:val="24"/>
                <w:szCs w:val="24"/>
              </w:rPr>
              <w:t xml:space="preserve">Only </w:t>
            </w:r>
            <w:r w:rsidR="005413C7" w:rsidRPr="00661376">
              <w:rPr>
                <w:rFonts w:ascii="Arial" w:hAnsi="Arial" w:cs="Arial"/>
                <w:sz w:val="24"/>
                <w:szCs w:val="24"/>
              </w:rPr>
              <w:t xml:space="preserve">data </w:t>
            </w:r>
            <w:r w:rsidR="00F13902" w:rsidRPr="00661376">
              <w:rPr>
                <w:rFonts w:ascii="Arial" w:hAnsi="Arial" w:cs="Arial"/>
                <w:sz w:val="24"/>
                <w:szCs w:val="24"/>
              </w:rPr>
              <w:t>necessary to meet the research aims will</w:t>
            </w:r>
            <w:r w:rsidR="00F66ECD" w:rsidRPr="00661376">
              <w:rPr>
                <w:rFonts w:ascii="Arial" w:hAnsi="Arial" w:cs="Arial"/>
                <w:sz w:val="24"/>
                <w:szCs w:val="24"/>
              </w:rPr>
              <w:t xml:space="preserve"> be</w:t>
            </w:r>
            <w:r w:rsidR="005413C7" w:rsidRPr="00661376">
              <w:rPr>
                <w:rFonts w:ascii="Arial" w:hAnsi="Arial" w:cs="Arial"/>
                <w:sz w:val="24"/>
                <w:szCs w:val="24"/>
              </w:rPr>
              <w:t xml:space="preserve"> collected. </w:t>
            </w:r>
            <w:r w:rsidR="00F13902" w:rsidRPr="00661376">
              <w:rPr>
                <w:rFonts w:ascii="Arial" w:hAnsi="Arial" w:cs="Arial"/>
                <w:sz w:val="24"/>
                <w:szCs w:val="24"/>
              </w:rPr>
              <w:t>This includes</w:t>
            </w:r>
            <w:r w:rsidR="00D02AF3" w:rsidRPr="00661376">
              <w:rPr>
                <w:rFonts w:ascii="Arial" w:hAnsi="Arial" w:cs="Arial"/>
                <w:sz w:val="24"/>
                <w:szCs w:val="24"/>
              </w:rPr>
              <w:t xml:space="preserve"> </w:t>
            </w:r>
            <w:r w:rsidR="00645529" w:rsidRPr="00661376">
              <w:rPr>
                <w:rFonts w:ascii="Arial" w:hAnsi="Arial" w:cs="Arial"/>
                <w:sz w:val="24"/>
                <w:szCs w:val="24"/>
              </w:rPr>
              <w:t>demographic</w:t>
            </w:r>
            <w:r w:rsidR="000D518E" w:rsidRPr="00661376">
              <w:rPr>
                <w:rFonts w:ascii="Arial" w:hAnsi="Arial" w:cs="Arial"/>
                <w:sz w:val="24"/>
                <w:szCs w:val="24"/>
              </w:rPr>
              <w:t xml:space="preserve"> </w:t>
            </w:r>
            <w:r w:rsidR="00F13902" w:rsidRPr="00661376">
              <w:rPr>
                <w:rFonts w:ascii="Arial" w:hAnsi="Arial" w:cs="Arial"/>
                <w:sz w:val="24"/>
                <w:szCs w:val="24"/>
              </w:rPr>
              <w:t xml:space="preserve">variables </w:t>
            </w:r>
            <w:r w:rsidR="006867A1" w:rsidRPr="00661376">
              <w:rPr>
                <w:rFonts w:ascii="Arial" w:hAnsi="Arial" w:cs="Arial"/>
                <w:sz w:val="24"/>
                <w:szCs w:val="24"/>
              </w:rPr>
              <w:t>(e.g.</w:t>
            </w:r>
            <w:r w:rsidR="000D518E" w:rsidRPr="00661376">
              <w:rPr>
                <w:rFonts w:ascii="Arial" w:hAnsi="Arial" w:cs="Arial"/>
                <w:sz w:val="24"/>
                <w:szCs w:val="24"/>
              </w:rPr>
              <w:t xml:space="preserve">, </w:t>
            </w:r>
            <w:r w:rsidR="00D02AF3" w:rsidRPr="00661376">
              <w:rPr>
                <w:rStyle w:val="normaltextrun"/>
                <w:rFonts w:ascii="Arial" w:hAnsi="Arial" w:cs="Arial"/>
                <w:sz w:val="24"/>
                <w:szCs w:val="24"/>
              </w:rPr>
              <w:t xml:space="preserve">age, education, ethnicity, </w:t>
            </w:r>
            <w:r w:rsidR="009A4B70" w:rsidRPr="00661376">
              <w:rPr>
                <w:rStyle w:val="normaltextrun"/>
                <w:rFonts w:ascii="Arial" w:hAnsi="Arial" w:cs="Arial"/>
                <w:sz w:val="24"/>
                <w:szCs w:val="24"/>
              </w:rPr>
              <w:t xml:space="preserve">and </w:t>
            </w:r>
            <w:r w:rsidR="00D02AF3" w:rsidRPr="00661376">
              <w:rPr>
                <w:rStyle w:val="normaltextrun"/>
                <w:rFonts w:ascii="Arial" w:hAnsi="Arial" w:cs="Arial"/>
                <w:sz w:val="24"/>
                <w:szCs w:val="24"/>
              </w:rPr>
              <w:t>menopausal status</w:t>
            </w:r>
            <w:r w:rsidR="000D518E" w:rsidRPr="00661376">
              <w:rPr>
                <w:rStyle w:val="normaltextrun"/>
                <w:rFonts w:ascii="Arial" w:hAnsi="Arial" w:cs="Arial"/>
                <w:sz w:val="24"/>
                <w:szCs w:val="24"/>
              </w:rPr>
              <w:t>)</w:t>
            </w:r>
            <w:r w:rsidR="00EF0682" w:rsidRPr="00661376">
              <w:rPr>
                <w:rStyle w:val="normaltextrun"/>
                <w:rFonts w:ascii="Arial" w:hAnsi="Arial" w:cs="Arial"/>
                <w:sz w:val="24"/>
                <w:szCs w:val="24"/>
              </w:rPr>
              <w:t xml:space="preserve">, </w:t>
            </w:r>
            <w:r w:rsidR="00335C67" w:rsidRPr="00661376">
              <w:rPr>
                <w:rStyle w:val="normaltextrun"/>
                <w:rFonts w:ascii="Arial" w:hAnsi="Arial" w:cs="Arial"/>
                <w:sz w:val="24"/>
                <w:szCs w:val="24"/>
              </w:rPr>
              <w:t>menopausal symptom severity, diet quality</w:t>
            </w:r>
            <w:r w:rsidR="00EF0682" w:rsidRPr="00661376">
              <w:rPr>
                <w:rStyle w:val="normaltextrun"/>
                <w:rFonts w:ascii="Arial" w:hAnsi="Arial" w:cs="Arial"/>
                <w:sz w:val="24"/>
                <w:szCs w:val="24"/>
              </w:rPr>
              <w:t>,</w:t>
            </w:r>
            <w:r w:rsidR="00335C67" w:rsidRPr="00661376">
              <w:rPr>
                <w:rStyle w:val="normaltextrun"/>
                <w:rFonts w:ascii="Arial" w:hAnsi="Arial" w:cs="Arial"/>
                <w:sz w:val="24"/>
                <w:szCs w:val="24"/>
              </w:rPr>
              <w:t xml:space="preserve"> and COM-B determinants. </w:t>
            </w:r>
            <w:r w:rsidR="002D23E6" w:rsidRPr="00661376">
              <w:rPr>
                <w:rStyle w:val="normaltextrun"/>
                <w:rFonts w:ascii="Arial" w:hAnsi="Arial" w:cs="Arial"/>
                <w:sz w:val="24"/>
                <w:szCs w:val="24"/>
              </w:rPr>
              <w:t>No direct identifiers</w:t>
            </w:r>
            <w:r w:rsidR="007211A5" w:rsidRPr="00661376">
              <w:rPr>
                <w:rStyle w:val="normaltextrun"/>
                <w:rFonts w:ascii="Arial" w:hAnsi="Arial" w:cs="Arial"/>
                <w:sz w:val="24"/>
                <w:szCs w:val="24"/>
              </w:rPr>
              <w:t xml:space="preserve"> (such as names, email addresses, or contact details) </w:t>
            </w:r>
            <w:r w:rsidR="002D23E6" w:rsidRPr="00661376">
              <w:rPr>
                <w:rStyle w:val="normaltextrun"/>
                <w:rFonts w:ascii="Arial" w:hAnsi="Arial" w:cs="Arial"/>
                <w:sz w:val="24"/>
                <w:szCs w:val="24"/>
              </w:rPr>
              <w:t xml:space="preserve">will </w:t>
            </w:r>
            <w:r w:rsidR="00750180" w:rsidRPr="00661376">
              <w:rPr>
                <w:rStyle w:val="normaltextrun"/>
                <w:rFonts w:ascii="Arial" w:hAnsi="Arial" w:cs="Arial"/>
                <w:sz w:val="24"/>
                <w:szCs w:val="24"/>
              </w:rPr>
              <w:t>be collected,</w:t>
            </w:r>
            <w:r w:rsidR="007211A5" w:rsidRPr="00661376">
              <w:rPr>
                <w:rStyle w:val="normaltextrun"/>
                <w:rFonts w:ascii="Arial" w:hAnsi="Arial" w:cs="Arial"/>
                <w:sz w:val="24"/>
                <w:szCs w:val="24"/>
              </w:rPr>
              <w:t xml:space="preserve"> ensuring</w:t>
            </w:r>
            <w:r w:rsidR="008B5FE4" w:rsidRPr="00661376">
              <w:rPr>
                <w:rStyle w:val="normaltextrun"/>
                <w:rFonts w:ascii="Arial" w:hAnsi="Arial" w:cs="Arial"/>
                <w:sz w:val="24"/>
                <w:szCs w:val="24"/>
              </w:rPr>
              <w:t xml:space="preserve"> </w:t>
            </w:r>
            <w:r w:rsidR="00645529" w:rsidRPr="00661376">
              <w:rPr>
                <w:rStyle w:val="normaltextrun"/>
                <w:rFonts w:ascii="Arial" w:hAnsi="Arial" w:cs="Arial"/>
                <w:sz w:val="24"/>
                <w:szCs w:val="24"/>
              </w:rPr>
              <w:t>participa</w:t>
            </w:r>
            <w:r w:rsidR="008B5FE4" w:rsidRPr="00661376">
              <w:rPr>
                <w:rStyle w:val="normaltextrun"/>
                <w:rFonts w:ascii="Arial" w:hAnsi="Arial" w:cs="Arial"/>
                <w:sz w:val="24"/>
                <w:szCs w:val="24"/>
              </w:rPr>
              <w:t>nt</w:t>
            </w:r>
            <w:r w:rsidR="00645529" w:rsidRPr="00661376">
              <w:rPr>
                <w:rStyle w:val="normaltextrun"/>
                <w:rFonts w:ascii="Arial" w:hAnsi="Arial" w:cs="Arial"/>
                <w:sz w:val="24"/>
                <w:szCs w:val="24"/>
              </w:rPr>
              <w:t xml:space="preserve"> anonym</w:t>
            </w:r>
            <w:r w:rsidR="008B5FE4" w:rsidRPr="00661376">
              <w:rPr>
                <w:rStyle w:val="normaltextrun"/>
                <w:rFonts w:ascii="Arial" w:hAnsi="Arial" w:cs="Arial"/>
                <w:sz w:val="24"/>
                <w:szCs w:val="24"/>
              </w:rPr>
              <w:t>ity.</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58FA6ACB" w:rsidR="003F1A54" w:rsidRPr="00661376" w:rsidRDefault="00832556" w:rsidP="00661376">
            <w:pPr>
              <w:rPr>
                <w:rFonts w:ascii="Arial" w:hAnsi="Arial" w:cs="Arial"/>
                <w:sz w:val="24"/>
                <w:szCs w:val="24"/>
                <w:shd w:val="clear" w:color="auto" w:fill="FFFFFF"/>
              </w:rPr>
            </w:pPr>
            <w:r w:rsidRPr="00661376">
              <w:rPr>
                <w:rFonts w:ascii="Arial" w:hAnsi="Arial" w:cs="Arial"/>
                <w:sz w:val="24"/>
                <w:szCs w:val="24"/>
              </w:rPr>
              <w:t>Th</w:t>
            </w:r>
            <w:r w:rsidR="006A4D6F" w:rsidRPr="00661376">
              <w:rPr>
                <w:rFonts w:ascii="Arial" w:hAnsi="Arial" w:cs="Arial"/>
                <w:sz w:val="24"/>
                <w:szCs w:val="24"/>
              </w:rPr>
              <w:t>is study involves</w:t>
            </w:r>
            <w:r w:rsidR="00F62EFD" w:rsidRPr="00661376">
              <w:rPr>
                <w:rFonts w:ascii="Arial" w:hAnsi="Arial" w:cs="Arial"/>
                <w:sz w:val="24"/>
                <w:szCs w:val="24"/>
              </w:rPr>
              <w:t xml:space="preserve"> </w:t>
            </w:r>
            <w:r w:rsidR="00A6101A" w:rsidRPr="00661376">
              <w:rPr>
                <w:rFonts w:ascii="Arial" w:hAnsi="Arial" w:cs="Arial"/>
                <w:sz w:val="24"/>
                <w:szCs w:val="24"/>
              </w:rPr>
              <w:t xml:space="preserve">a </w:t>
            </w:r>
            <w:r w:rsidR="00F62EFD" w:rsidRPr="00661376">
              <w:rPr>
                <w:rFonts w:ascii="Arial" w:hAnsi="Arial" w:cs="Arial"/>
                <w:sz w:val="24"/>
                <w:szCs w:val="24"/>
              </w:rPr>
              <w:t>low</w:t>
            </w:r>
            <w:r w:rsidR="006A4D6F" w:rsidRPr="00661376">
              <w:rPr>
                <w:rFonts w:ascii="Arial" w:hAnsi="Arial" w:cs="Arial"/>
                <w:sz w:val="24"/>
                <w:szCs w:val="24"/>
              </w:rPr>
              <w:t>-</w:t>
            </w:r>
            <w:r w:rsidR="00F62EFD" w:rsidRPr="00661376">
              <w:rPr>
                <w:rFonts w:ascii="Arial" w:hAnsi="Arial" w:cs="Arial"/>
                <w:sz w:val="24"/>
                <w:szCs w:val="24"/>
              </w:rPr>
              <w:t xml:space="preserve">risk </w:t>
            </w:r>
            <w:r w:rsidR="00A6101A" w:rsidRPr="00661376">
              <w:rPr>
                <w:rFonts w:ascii="Arial" w:hAnsi="Arial" w:cs="Arial"/>
                <w:sz w:val="24"/>
                <w:szCs w:val="24"/>
              </w:rPr>
              <w:t xml:space="preserve">online </w:t>
            </w:r>
            <w:r w:rsidR="006A4D6F" w:rsidRPr="00661376">
              <w:rPr>
                <w:rFonts w:ascii="Arial" w:hAnsi="Arial" w:cs="Arial"/>
                <w:sz w:val="24"/>
                <w:szCs w:val="24"/>
              </w:rPr>
              <w:t xml:space="preserve">questionnaire. </w:t>
            </w:r>
            <w:r w:rsidR="00061D09" w:rsidRPr="00661376">
              <w:rPr>
                <w:rFonts w:ascii="Arial" w:hAnsi="Arial" w:cs="Arial"/>
                <w:sz w:val="24"/>
                <w:szCs w:val="24"/>
              </w:rPr>
              <w:t xml:space="preserve">However, </w:t>
            </w:r>
            <w:r w:rsidR="006A4D6F" w:rsidRPr="00661376">
              <w:rPr>
                <w:rFonts w:ascii="Arial" w:hAnsi="Arial" w:cs="Arial"/>
                <w:sz w:val="24"/>
                <w:szCs w:val="24"/>
              </w:rPr>
              <w:t xml:space="preserve">some questions </w:t>
            </w:r>
            <w:r w:rsidR="00A46D58" w:rsidRPr="00661376">
              <w:rPr>
                <w:rFonts w:ascii="Arial" w:hAnsi="Arial" w:cs="Arial"/>
                <w:sz w:val="24"/>
                <w:szCs w:val="24"/>
              </w:rPr>
              <w:t>relate to</w:t>
            </w:r>
            <w:r w:rsidR="00160945" w:rsidRPr="00661376">
              <w:rPr>
                <w:rFonts w:ascii="Arial" w:hAnsi="Arial" w:cs="Arial"/>
                <w:sz w:val="24"/>
                <w:szCs w:val="24"/>
              </w:rPr>
              <w:t xml:space="preserve"> healt</w:t>
            </w:r>
            <w:r w:rsidR="00A46D58" w:rsidRPr="00661376">
              <w:rPr>
                <w:rFonts w:ascii="Arial" w:hAnsi="Arial" w:cs="Arial"/>
                <w:sz w:val="24"/>
                <w:szCs w:val="24"/>
              </w:rPr>
              <w:t xml:space="preserve">h, </w:t>
            </w:r>
            <w:r w:rsidR="00F62EFD" w:rsidRPr="00661376">
              <w:rPr>
                <w:rFonts w:ascii="Arial" w:hAnsi="Arial" w:cs="Arial"/>
                <w:sz w:val="24"/>
                <w:szCs w:val="24"/>
              </w:rPr>
              <w:t>menopause</w:t>
            </w:r>
            <w:r w:rsidR="00420DAF" w:rsidRPr="00661376">
              <w:rPr>
                <w:rFonts w:ascii="Arial" w:hAnsi="Arial" w:cs="Arial"/>
                <w:sz w:val="24"/>
                <w:szCs w:val="24"/>
              </w:rPr>
              <w:t xml:space="preserve">, and lifestyle </w:t>
            </w:r>
            <w:r w:rsidR="00CE1D39" w:rsidRPr="00661376">
              <w:rPr>
                <w:rFonts w:ascii="Arial" w:hAnsi="Arial" w:cs="Arial"/>
                <w:sz w:val="24"/>
                <w:szCs w:val="24"/>
              </w:rPr>
              <w:t>behaviours</w:t>
            </w:r>
            <w:r w:rsidR="00420DAF" w:rsidRPr="00661376">
              <w:rPr>
                <w:rFonts w:ascii="Arial" w:hAnsi="Arial" w:cs="Arial"/>
                <w:sz w:val="24"/>
                <w:szCs w:val="24"/>
              </w:rPr>
              <w:t>, which may cause</w:t>
            </w:r>
            <w:r w:rsidR="001D49B6" w:rsidRPr="00661376">
              <w:rPr>
                <w:rFonts w:ascii="Arial" w:hAnsi="Arial" w:cs="Arial"/>
                <w:sz w:val="24"/>
                <w:szCs w:val="24"/>
                <w:shd w:val="clear" w:color="auto" w:fill="FFFFFF"/>
              </w:rPr>
              <w:t xml:space="preserve"> minor discomfort </w:t>
            </w:r>
            <w:r w:rsidR="00AB6E63" w:rsidRPr="00661376">
              <w:rPr>
                <w:rFonts w:ascii="Arial" w:hAnsi="Arial" w:cs="Arial"/>
                <w:sz w:val="24"/>
                <w:szCs w:val="24"/>
                <w:shd w:val="clear" w:color="auto" w:fill="FFFFFF"/>
              </w:rPr>
              <w:t>for some participants.</w:t>
            </w:r>
            <w:r w:rsidR="001D49B6" w:rsidRPr="00661376">
              <w:rPr>
                <w:rFonts w:ascii="Arial" w:hAnsi="Arial" w:cs="Arial"/>
                <w:sz w:val="24"/>
                <w:szCs w:val="24"/>
                <w:shd w:val="clear" w:color="auto" w:fill="FFFFFF"/>
              </w:rPr>
              <w:t xml:space="preserve"> </w:t>
            </w:r>
            <w:r w:rsidR="002234EE" w:rsidRPr="00661376">
              <w:rPr>
                <w:rFonts w:ascii="Arial" w:hAnsi="Arial" w:cs="Arial"/>
                <w:sz w:val="24"/>
                <w:szCs w:val="24"/>
                <w:shd w:val="clear" w:color="auto" w:fill="FFFFFF"/>
              </w:rPr>
              <w:t xml:space="preserve">To </w:t>
            </w:r>
            <w:r w:rsidR="00AB6E63" w:rsidRPr="00661376">
              <w:rPr>
                <w:rFonts w:ascii="Arial" w:hAnsi="Arial" w:cs="Arial"/>
                <w:sz w:val="24"/>
                <w:szCs w:val="24"/>
                <w:shd w:val="clear" w:color="auto" w:fill="FFFFFF"/>
              </w:rPr>
              <w:t>minimise</w:t>
            </w:r>
            <w:r w:rsidR="002234EE" w:rsidRPr="00661376">
              <w:rPr>
                <w:rFonts w:ascii="Arial" w:hAnsi="Arial" w:cs="Arial"/>
                <w:sz w:val="24"/>
                <w:szCs w:val="24"/>
                <w:shd w:val="clear" w:color="auto" w:fill="FFFFFF"/>
              </w:rPr>
              <w:t xml:space="preserve"> </w:t>
            </w:r>
            <w:r w:rsidR="00AB6E63" w:rsidRPr="00661376">
              <w:rPr>
                <w:rFonts w:ascii="Arial" w:hAnsi="Arial" w:cs="Arial"/>
                <w:sz w:val="24"/>
                <w:szCs w:val="24"/>
                <w:shd w:val="clear" w:color="auto" w:fill="FFFFFF"/>
              </w:rPr>
              <w:t>this risk</w:t>
            </w:r>
            <w:r w:rsidR="002234EE" w:rsidRPr="00661376">
              <w:rPr>
                <w:rFonts w:ascii="Arial" w:hAnsi="Arial" w:cs="Arial"/>
                <w:sz w:val="24"/>
                <w:szCs w:val="24"/>
                <w:shd w:val="clear" w:color="auto" w:fill="FFFFFF"/>
              </w:rPr>
              <w:t>, p</w:t>
            </w:r>
            <w:r w:rsidR="001D49B6" w:rsidRPr="00661376">
              <w:rPr>
                <w:rFonts w:ascii="Arial" w:hAnsi="Arial" w:cs="Arial"/>
                <w:sz w:val="24"/>
                <w:szCs w:val="24"/>
                <w:shd w:val="clear" w:color="auto" w:fill="FFFFFF"/>
              </w:rPr>
              <w:t>articipation will be voluntary</w:t>
            </w:r>
            <w:r w:rsidR="00AB6E63" w:rsidRPr="00661376">
              <w:rPr>
                <w:rFonts w:ascii="Arial" w:hAnsi="Arial" w:cs="Arial"/>
                <w:sz w:val="24"/>
                <w:szCs w:val="24"/>
                <w:shd w:val="clear" w:color="auto" w:fill="FFFFFF"/>
              </w:rPr>
              <w:t xml:space="preserve"> and anonymous.</w:t>
            </w:r>
            <w:r w:rsidR="001D49B6" w:rsidRPr="00661376">
              <w:rPr>
                <w:rFonts w:ascii="Arial" w:hAnsi="Arial" w:cs="Arial"/>
                <w:sz w:val="24"/>
                <w:szCs w:val="24"/>
                <w:shd w:val="clear" w:color="auto" w:fill="FFFFFF"/>
              </w:rPr>
              <w:t xml:space="preserve"> </w:t>
            </w:r>
            <w:r w:rsidR="00B41C37" w:rsidRPr="00661376">
              <w:rPr>
                <w:rFonts w:ascii="Arial" w:hAnsi="Arial" w:cs="Arial"/>
                <w:sz w:val="24"/>
                <w:szCs w:val="24"/>
                <w:shd w:val="clear" w:color="auto" w:fill="FFFFFF"/>
              </w:rPr>
              <w:t>Participants may skip questions or select</w:t>
            </w:r>
            <w:r w:rsidR="001D49B6" w:rsidRPr="00661376">
              <w:rPr>
                <w:rFonts w:ascii="Arial" w:hAnsi="Arial" w:cs="Arial"/>
                <w:sz w:val="24"/>
                <w:szCs w:val="24"/>
                <w:shd w:val="clear" w:color="auto" w:fill="FFFFFF"/>
              </w:rPr>
              <w:t xml:space="preserve"> ‘prefer not to say’</w:t>
            </w:r>
            <w:r w:rsidR="009422C8" w:rsidRPr="00661376">
              <w:rPr>
                <w:rFonts w:ascii="Arial" w:hAnsi="Arial" w:cs="Arial"/>
                <w:sz w:val="24"/>
                <w:szCs w:val="24"/>
                <w:shd w:val="clear" w:color="auto" w:fill="FFFFFF"/>
              </w:rPr>
              <w:t xml:space="preserve">, and they may </w:t>
            </w:r>
            <w:r w:rsidR="00552269" w:rsidRPr="00661376">
              <w:rPr>
                <w:rFonts w:ascii="Arial" w:hAnsi="Arial" w:cs="Arial"/>
                <w:sz w:val="24"/>
                <w:szCs w:val="24"/>
                <w:shd w:val="clear" w:color="auto" w:fill="FFFFFF"/>
              </w:rPr>
              <w:t xml:space="preserve">withdraw </w:t>
            </w:r>
            <w:r w:rsidR="007A3BC5" w:rsidRPr="00661376">
              <w:rPr>
                <w:rFonts w:ascii="Arial" w:hAnsi="Arial" w:cs="Arial"/>
                <w:sz w:val="24"/>
                <w:szCs w:val="24"/>
                <w:shd w:val="clear" w:color="auto" w:fill="FFFFFF"/>
              </w:rPr>
              <w:t xml:space="preserve">at any time before submission. </w:t>
            </w:r>
            <w:r w:rsidR="001D49B6" w:rsidRPr="00661376">
              <w:rPr>
                <w:rFonts w:ascii="Arial" w:hAnsi="Arial" w:cs="Arial"/>
                <w:sz w:val="24"/>
                <w:szCs w:val="24"/>
                <w:shd w:val="clear" w:color="auto" w:fill="FFFFFF"/>
              </w:rPr>
              <w:t xml:space="preserve">Support </w:t>
            </w:r>
            <w:r w:rsidR="00D6439A" w:rsidRPr="00661376">
              <w:rPr>
                <w:rFonts w:ascii="Arial" w:hAnsi="Arial" w:cs="Arial"/>
                <w:sz w:val="24"/>
                <w:szCs w:val="24"/>
                <w:shd w:val="clear" w:color="auto" w:fill="FFFFFF"/>
              </w:rPr>
              <w:t>resources</w:t>
            </w:r>
            <w:r w:rsidR="001D49B6" w:rsidRPr="00661376">
              <w:rPr>
                <w:rFonts w:ascii="Arial" w:hAnsi="Arial" w:cs="Arial"/>
                <w:sz w:val="24"/>
                <w:szCs w:val="24"/>
                <w:shd w:val="clear" w:color="auto" w:fill="FFFFFF"/>
              </w:rPr>
              <w:t xml:space="preserve"> will be provided.</w:t>
            </w:r>
            <w:r w:rsidR="00CD1989" w:rsidRPr="00661376">
              <w:rPr>
                <w:rFonts w:ascii="Arial" w:hAnsi="Arial" w:cs="Arial"/>
                <w:sz w:val="24"/>
                <w:szCs w:val="24"/>
                <w:shd w:val="clear" w:color="auto" w:fill="FFFFFF"/>
              </w:rPr>
              <w:t xml:space="preserve"> Data will be stored securely </w:t>
            </w:r>
            <w:r w:rsidR="00D6439A" w:rsidRPr="00661376">
              <w:rPr>
                <w:rFonts w:ascii="Arial" w:hAnsi="Arial" w:cs="Arial"/>
                <w:sz w:val="24"/>
                <w:szCs w:val="24"/>
                <w:shd w:val="clear" w:color="auto" w:fill="FFFFFF"/>
              </w:rPr>
              <w:t xml:space="preserve">and reported </w:t>
            </w:r>
            <w:r w:rsidR="00CC63D1" w:rsidRPr="00661376">
              <w:rPr>
                <w:rFonts w:ascii="Arial" w:hAnsi="Arial" w:cs="Arial"/>
                <w:sz w:val="24"/>
                <w:szCs w:val="24"/>
                <w:shd w:val="clear" w:color="auto" w:fill="FFFFFF"/>
              </w:rPr>
              <w:t xml:space="preserve">only in aggregate form. </w:t>
            </w:r>
            <w:r w:rsidR="00D475E8" w:rsidRPr="00661376">
              <w:rPr>
                <w:rFonts w:ascii="Arial" w:hAnsi="Arial" w:cs="Arial"/>
                <w:sz w:val="24"/>
                <w:szCs w:val="24"/>
                <w:shd w:val="clear" w:color="auto" w:fill="FFFFFF"/>
              </w:rPr>
              <w:t xml:space="preserve"> </w:t>
            </w:r>
            <w:r w:rsidR="00FC4CEB" w:rsidRPr="00661376">
              <w:rPr>
                <w:rFonts w:ascii="Arial" w:hAnsi="Arial" w:cs="Arial"/>
                <w:sz w:val="24"/>
                <w:szCs w:val="24"/>
                <w:shd w:val="clear" w:color="auto" w:fill="FFFFFF"/>
              </w:rPr>
              <w:t xml:space="preserve">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6B45F9FF" w:rsidR="003F1A54" w:rsidRPr="00661376" w:rsidRDefault="00024913" w:rsidP="00661376">
            <w:pPr>
              <w:rPr>
                <w:rFonts w:ascii="Arial" w:hAnsi="Arial" w:cs="Arial"/>
                <w:sz w:val="24"/>
                <w:szCs w:val="24"/>
              </w:rPr>
            </w:pPr>
            <w:r w:rsidRPr="00661376">
              <w:rPr>
                <w:rFonts w:ascii="Arial" w:hAnsi="Arial" w:cs="Arial"/>
                <w:sz w:val="24"/>
                <w:szCs w:val="24"/>
              </w:rPr>
              <w:lastRenderedPageBreak/>
              <w:t xml:space="preserve">Data is </w:t>
            </w:r>
            <w:r w:rsidR="00264278" w:rsidRPr="00661376">
              <w:rPr>
                <w:rFonts w:ascii="Arial" w:hAnsi="Arial" w:cs="Arial"/>
                <w:sz w:val="24"/>
                <w:szCs w:val="24"/>
              </w:rPr>
              <w:t xml:space="preserve">solely for research purposes. The study data </w:t>
            </w:r>
            <w:r w:rsidR="00177795" w:rsidRPr="00661376">
              <w:rPr>
                <w:rFonts w:ascii="Arial" w:hAnsi="Arial" w:cs="Arial"/>
                <w:sz w:val="24"/>
                <w:szCs w:val="24"/>
              </w:rPr>
              <w:t xml:space="preserve">is anonymous so responses cannot be linked to individual participants. </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372C2B77" w:rsidR="003F1A54" w:rsidRPr="00661376" w:rsidRDefault="00717340" w:rsidP="00661376">
            <w:pPr>
              <w:rPr>
                <w:rFonts w:ascii="Arial" w:hAnsi="Arial" w:cs="Arial"/>
                <w:sz w:val="24"/>
                <w:szCs w:val="24"/>
              </w:rPr>
            </w:pPr>
            <w:r w:rsidRPr="00661376">
              <w:rPr>
                <w:rFonts w:ascii="Arial" w:hAnsi="Arial" w:cs="Arial"/>
                <w:sz w:val="24"/>
                <w:szCs w:val="24"/>
              </w:rPr>
              <w:t>Data will be anonym</w:t>
            </w:r>
            <w:r w:rsidR="00437653" w:rsidRPr="00661376">
              <w:rPr>
                <w:rFonts w:ascii="Arial" w:hAnsi="Arial" w:cs="Arial"/>
                <w:sz w:val="24"/>
                <w:szCs w:val="24"/>
              </w:rPr>
              <w:t>ise</w:t>
            </w:r>
            <w:r w:rsidR="00D72AED">
              <w:rPr>
                <w:rFonts w:ascii="Arial" w:hAnsi="Arial" w:cs="Arial"/>
                <w:sz w:val="24"/>
                <w:szCs w:val="24"/>
              </w:rPr>
              <w:t xml:space="preserve">d upon </w:t>
            </w:r>
            <w:r w:rsidR="00D72BD7" w:rsidRPr="00661376">
              <w:rPr>
                <w:rFonts w:ascii="Arial" w:hAnsi="Arial" w:cs="Arial"/>
                <w:sz w:val="24"/>
                <w:szCs w:val="24"/>
              </w:rPr>
              <w:t xml:space="preserve">collection. No direct identifiers will be collected, and any potential identifiable information within open-text responses will be removed during data cleaning. </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5A84944" w:rsidR="000C5261" w:rsidRPr="003C7DED" w:rsidRDefault="006613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12551F1A" w:rsidR="001F7B84" w:rsidRPr="003C7DED" w:rsidRDefault="004664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6EDDE5B5" w:rsidR="001F7B84" w:rsidRPr="003C7DED" w:rsidRDefault="004664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37B178D" w:rsidR="001F7B84" w:rsidRPr="003C7DED" w:rsidRDefault="000748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4388D49" w:rsidR="001F7B84" w:rsidRPr="003C7DED" w:rsidRDefault="0007482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6652AC8" w:rsidR="001F7B84" w:rsidRPr="003C7DED" w:rsidRDefault="003400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10DA367" w:rsidR="001F7B84" w:rsidRPr="003C7DED" w:rsidRDefault="003400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6B592E0" w:rsidR="001F7B84" w:rsidRPr="003C7DED" w:rsidRDefault="003400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D3A9815" w:rsidR="001F7B84" w:rsidRPr="003C7DED" w:rsidRDefault="001237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570E4CCF" w:rsidR="001F7B84" w:rsidRPr="003C7DED" w:rsidRDefault="001237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9ED56EA" w:rsidR="00702469" w:rsidRDefault="00445C7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A43518C" w:rsidR="001F7B84" w:rsidRPr="003C7DED" w:rsidRDefault="001237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5E1DEFDA" w:rsidR="001F7B84" w:rsidRPr="003C7DED" w:rsidRDefault="001237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160BE7AC" w:rsidR="001F7B84" w:rsidRPr="003C7DED" w:rsidRDefault="00164C8C" w:rsidP="004135AB">
            <w:pPr>
              <w:rPr>
                <w:rFonts w:ascii="Arial" w:hAnsi="Arial" w:cs="Arial"/>
                <w:sz w:val="22"/>
                <w:szCs w:val="22"/>
              </w:rPr>
            </w:pPr>
            <w:r w:rsidRPr="00EA7F97">
              <w:rPr>
                <w:rFonts w:ascii="Arial" w:hAnsi="Arial" w:cs="Arial"/>
                <w:sz w:val="24"/>
                <w:szCs w:val="24"/>
              </w:rPr>
              <w:t xml:space="preserve">Consent will </w:t>
            </w:r>
            <w:r w:rsidR="00586F20">
              <w:rPr>
                <w:rFonts w:ascii="Arial" w:hAnsi="Arial" w:cs="Arial"/>
                <w:sz w:val="24"/>
                <w:szCs w:val="24"/>
              </w:rPr>
              <w:t xml:space="preserve">be </w:t>
            </w:r>
            <w:r w:rsidR="00CA58BB" w:rsidRPr="00EA7F97">
              <w:rPr>
                <w:rFonts w:ascii="Arial" w:hAnsi="Arial" w:cs="Arial"/>
                <w:sz w:val="24"/>
                <w:szCs w:val="24"/>
              </w:rPr>
              <w:t xml:space="preserve">obtained electronically </w:t>
            </w:r>
            <w:r w:rsidR="00AA30A3" w:rsidRPr="00EA7F97">
              <w:rPr>
                <w:rFonts w:ascii="Arial" w:hAnsi="Arial" w:cs="Arial"/>
                <w:sz w:val="24"/>
                <w:szCs w:val="24"/>
              </w:rPr>
              <w:t>via the consent form on Qualtrics before entering the survey</w:t>
            </w:r>
            <w:r w:rsidR="00AA30A3">
              <w:rPr>
                <w:rFonts w:ascii="Arial" w:hAnsi="Arial" w:cs="Arial"/>
                <w:sz w:val="22"/>
                <w:szCs w:val="22"/>
              </w:rPr>
              <w:t>.</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65998957" w14:textId="3E8C3ABE" w:rsidR="00ED1FCE" w:rsidRPr="00EF0CE9" w:rsidRDefault="00355E69" w:rsidP="00ED1FCE">
            <w:pPr>
              <w:rPr>
                <w:rFonts w:ascii="Arial" w:hAnsi="Arial" w:cs="Arial"/>
                <w:sz w:val="24"/>
                <w:szCs w:val="24"/>
              </w:rPr>
            </w:pPr>
            <w:r w:rsidRPr="00383F95">
              <w:rPr>
                <w:rFonts w:ascii="Arial" w:hAnsi="Arial" w:cs="Arial"/>
                <w:sz w:val="24"/>
                <w:szCs w:val="24"/>
              </w:rPr>
              <w:t xml:space="preserve">A </w:t>
            </w:r>
            <w:r w:rsidR="00300C72" w:rsidRPr="00383F95">
              <w:rPr>
                <w:rFonts w:ascii="Arial" w:hAnsi="Arial" w:cs="Arial"/>
                <w:sz w:val="24"/>
                <w:szCs w:val="24"/>
              </w:rPr>
              <w:t xml:space="preserve">participant </w:t>
            </w:r>
            <w:r w:rsidR="00F7443C" w:rsidRPr="00383F95">
              <w:rPr>
                <w:rFonts w:ascii="Arial" w:hAnsi="Arial" w:cs="Arial"/>
                <w:sz w:val="24"/>
                <w:szCs w:val="24"/>
              </w:rPr>
              <w:t xml:space="preserve">information </w:t>
            </w:r>
            <w:r w:rsidR="00E66944" w:rsidRPr="00383F95">
              <w:rPr>
                <w:rFonts w:ascii="Arial" w:hAnsi="Arial" w:cs="Arial"/>
                <w:sz w:val="24"/>
                <w:szCs w:val="24"/>
              </w:rPr>
              <w:t>sheet</w:t>
            </w:r>
            <w:r w:rsidR="008545B0" w:rsidRPr="00383F95">
              <w:rPr>
                <w:rFonts w:ascii="Arial" w:hAnsi="Arial" w:cs="Arial"/>
                <w:sz w:val="24"/>
                <w:szCs w:val="24"/>
              </w:rPr>
              <w:t xml:space="preserve"> will be pr</w:t>
            </w:r>
            <w:r w:rsidR="00CC63D1" w:rsidRPr="00383F95">
              <w:rPr>
                <w:rFonts w:ascii="Arial" w:hAnsi="Arial" w:cs="Arial"/>
                <w:sz w:val="24"/>
                <w:szCs w:val="24"/>
              </w:rPr>
              <w:t>esented</w:t>
            </w:r>
            <w:r w:rsidR="007C01EE" w:rsidRPr="00383F95">
              <w:rPr>
                <w:rFonts w:ascii="Arial" w:hAnsi="Arial" w:cs="Arial"/>
                <w:sz w:val="24"/>
                <w:szCs w:val="24"/>
              </w:rPr>
              <w:t xml:space="preserve"> </w:t>
            </w:r>
            <w:r w:rsidR="00E66944" w:rsidRPr="00383F95">
              <w:rPr>
                <w:rFonts w:ascii="Arial" w:hAnsi="Arial" w:cs="Arial"/>
                <w:sz w:val="24"/>
                <w:szCs w:val="24"/>
              </w:rPr>
              <w:t xml:space="preserve">at the </w:t>
            </w:r>
            <w:r w:rsidR="00CC63D1" w:rsidRPr="00383F95">
              <w:rPr>
                <w:rFonts w:ascii="Arial" w:hAnsi="Arial" w:cs="Arial"/>
                <w:sz w:val="24"/>
                <w:szCs w:val="24"/>
              </w:rPr>
              <w:t>beginning</w:t>
            </w:r>
            <w:r w:rsidR="00E66944" w:rsidRPr="00383F95">
              <w:rPr>
                <w:rFonts w:ascii="Arial" w:hAnsi="Arial" w:cs="Arial"/>
                <w:sz w:val="24"/>
                <w:szCs w:val="24"/>
              </w:rPr>
              <w:t xml:space="preserve"> of</w:t>
            </w:r>
            <w:r w:rsidR="007C01EE" w:rsidRPr="00383F95">
              <w:rPr>
                <w:rFonts w:ascii="Arial" w:hAnsi="Arial" w:cs="Arial"/>
                <w:sz w:val="24"/>
                <w:szCs w:val="24"/>
              </w:rPr>
              <w:t xml:space="preserve"> </w:t>
            </w:r>
            <w:r w:rsidR="00F2291E" w:rsidRPr="00383F95">
              <w:rPr>
                <w:rFonts w:ascii="Arial" w:hAnsi="Arial" w:cs="Arial"/>
                <w:sz w:val="24"/>
                <w:szCs w:val="24"/>
              </w:rPr>
              <w:t xml:space="preserve">the </w:t>
            </w:r>
            <w:r w:rsidR="007C01EE" w:rsidRPr="00383F95">
              <w:rPr>
                <w:rFonts w:ascii="Arial" w:hAnsi="Arial" w:cs="Arial"/>
                <w:sz w:val="24"/>
                <w:szCs w:val="24"/>
              </w:rPr>
              <w:t>Qualtrics</w:t>
            </w:r>
            <w:r w:rsidR="00F2291E" w:rsidRPr="00383F95">
              <w:rPr>
                <w:rFonts w:ascii="Arial" w:hAnsi="Arial" w:cs="Arial"/>
                <w:sz w:val="24"/>
                <w:szCs w:val="24"/>
              </w:rPr>
              <w:t xml:space="preserve"> survey,</w:t>
            </w:r>
            <w:r w:rsidR="008545B0" w:rsidRPr="00383F95">
              <w:rPr>
                <w:rFonts w:ascii="Arial" w:hAnsi="Arial" w:cs="Arial"/>
                <w:sz w:val="24"/>
                <w:szCs w:val="24"/>
              </w:rPr>
              <w:t xml:space="preserve"> </w:t>
            </w:r>
            <w:r w:rsidR="00E66944" w:rsidRPr="00383F95">
              <w:rPr>
                <w:rFonts w:ascii="Arial" w:hAnsi="Arial" w:cs="Arial"/>
                <w:sz w:val="24"/>
                <w:szCs w:val="24"/>
              </w:rPr>
              <w:t xml:space="preserve">followed by a </w:t>
            </w:r>
            <w:r w:rsidR="00D82405" w:rsidRPr="00383F95">
              <w:rPr>
                <w:rFonts w:ascii="Arial" w:hAnsi="Arial" w:cs="Arial"/>
                <w:sz w:val="24"/>
                <w:szCs w:val="24"/>
              </w:rPr>
              <w:t>mandatory consent</w:t>
            </w:r>
            <w:r w:rsidR="0000038F" w:rsidRPr="00383F95">
              <w:rPr>
                <w:rFonts w:ascii="Arial" w:hAnsi="Arial" w:cs="Arial"/>
                <w:sz w:val="24"/>
                <w:szCs w:val="24"/>
              </w:rPr>
              <w:t xml:space="preserve"> </w:t>
            </w:r>
            <w:r w:rsidR="00F2291E" w:rsidRPr="00383F95">
              <w:rPr>
                <w:rFonts w:ascii="Arial" w:hAnsi="Arial" w:cs="Arial"/>
                <w:sz w:val="24"/>
                <w:szCs w:val="24"/>
              </w:rPr>
              <w:t>form</w:t>
            </w:r>
            <w:r w:rsidR="0000038F" w:rsidRPr="00383F95">
              <w:rPr>
                <w:rFonts w:ascii="Arial" w:hAnsi="Arial" w:cs="Arial"/>
                <w:sz w:val="24"/>
                <w:szCs w:val="24"/>
              </w:rPr>
              <w:t xml:space="preserve"> </w:t>
            </w:r>
            <w:r w:rsidR="007C01EE" w:rsidRPr="00383F95">
              <w:rPr>
                <w:rFonts w:ascii="Arial" w:hAnsi="Arial" w:cs="Arial"/>
                <w:sz w:val="24"/>
                <w:szCs w:val="24"/>
              </w:rPr>
              <w:t xml:space="preserve">before </w:t>
            </w:r>
            <w:r w:rsidR="00E0420D" w:rsidRPr="00383F95">
              <w:rPr>
                <w:rFonts w:ascii="Arial" w:hAnsi="Arial" w:cs="Arial"/>
                <w:sz w:val="24"/>
                <w:szCs w:val="24"/>
              </w:rPr>
              <w:t>participants can proceed.</w:t>
            </w:r>
            <w:r w:rsidR="007771FE" w:rsidRPr="00383F95">
              <w:rPr>
                <w:rFonts w:ascii="Arial" w:hAnsi="Arial" w:cs="Arial"/>
                <w:sz w:val="24"/>
                <w:szCs w:val="24"/>
              </w:rPr>
              <w:t xml:space="preserve"> </w:t>
            </w:r>
            <w:r w:rsidR="007C01EE" w:rsidRPr="00383F95">
              <w:rPr>
                <w:rFonts w:ascii="Arial" w:hAnsi="Arial" w:cs="Arial"/>
                <w:sz w:val="24"/>
                <w:szCs w:val="24"/>
              </w:rPr>
              <w:t xml:space="preserve">Participants </w:t>
            </w:r>
            <w:r w:rsidR="007771FE" w:rsidRPr="00383F95">
              <w:rPr>
                <w:rFonts w:ascii="Arial" w:hAnsi="Arial" w:cs="Arial"/>
                <w:sz w:val="24"/>
                <w:szCs w:val="24"/>
              </w:rPr>
              <w:t xml:space="preserve">will </w:t>
            </w:r>
            <w:r w:rsidR="007771FE" w:rsidRPr="00EF0CE9">
              <w:rPr>
                <w:rFonts w:ascii="Arial" w:hAnsi="Arial" w:cs="Arial"/>
                <w:sz w:val="24"/>
                <w:szCs w:val="24"/>
              </w:rPr>
              <w:t xml:space="preserve">receive </w:t>
            </w:r>
            <w:r w:rsidR="006F7B50" w:rsidRPr="00EF0CE9">
              <w:rPr>
                <w:rFonts w:ascii="Arial" w:hAnsi="Arial" w:cs="Arial"/>
                <w:sz w:val="24"/>
                <w:szCs w:val="24"/>
              </w:rPr>
              <w:t>clear and</w:t>
            </w:r>
            <w:r w:rsidR="00E0420D" w:rsidRPr="00EF0CE9">
              <w:rPr>
                <w:rFonts w:ascii="Arial" w:hAnsi="Arial" w:cs="Arial"/>
                <w:sz w:val="24"/>
                <w:szCs w:val="24"/>
              </w:rPr>
              <w:t xml:space="preserve"> </w:t>
            </w:r>
            <w:r w:rsidR="0048260D" w:rsidRPr="00EF0CE9">
              <w:rPr>
                <w:rFonts w:ascii="Arial" w:hAnsi="Arial" w:cs="Arial"/>
                <w:sz w:val="24"/>
                <w:szCs w:val="24"/>
              </w:rPr>
              <w:t xml:space="preserve">accessible information </w:t>
            </w:r>
            <w:r w:rsidR="00456593" w:rsidRPr="00EF0CE9">
              <w:rPr>
                <w:rFonts w:ascii="Arial" w:hAnsi="Arial" w:cs="Arial"/>
                <w:sz w:val="24"/>
                <w:szCs w:val="24"/>
              </w:rPr>
              <w:t xml:space="preserve">that </w:t>
            </w:r>
            <w:r w:rsidR="0048260D" w:rsidRPr="00EF0CE9">
              <w:rPr>
                <w:rFonts w:ascii="Arial" w:hAnsi="Arial" w:cs="Arial"/>
                <w:sz w:val="24"/>
                <w:szCs w:val="24"/>
              </w:rPr>
              <w:t>the study purpose</w:t>
            </w:r>
            <w:r w:rsidR="00456593" w:rsidRPr="00EF0CE9">
              <w:rPr>
                <w:rFonts w:ascii="Arial" w:hAnsi="Arial" w:cs="Arial"/>
                <w:sz w:val="24"/>
                <w:szCs w:val="24"/>
              </w:rPr>
              <w:t xml:space="preserve"> is to investigate dietary behaviours during the menopausal transition and identify factors that support or hinder healthy eating</w:t>
            </w:r>
            <w:r w:rsidR="00ED1FCE" w:rsidRPr="00EF0CE9">
              <w:rPr>
                <w:rFonts w:ascii="Arial" w:hAnsi="Arial" w:cs="Arial"/>
                <w:sz w:val="24"/>
                <w:szCs w:val="24"/>
              </w:rPr>
              <w:t xml:space="preserve"> to</w:t>
            </w:r>
            <w:r w:rsidR="00456593" w:rsidRPr="00EF0CE9">
              <w:rPr>
                <w:rFonts w:ascii="Arial" w:hAnsi="Arial" w:cs="Arial"/>
                <w:sz w:val="24"/>
                <w:szCs w:val="24"/>
              </w:rPr>
              <w:t xml:space="preserve"> </w:t>
            </w:r>
            <w:r w:rsidR="00ED1FCE" w:rsidRPr="00EF0CE9">
              <w:rPr>
                <w:rFonts w:ascii="Arial" w:hAnsi="Arial" w:cs="Arial"/>
                <w:sz w:val="24"/>
                <w:szCs w:val="24"/>
              </w:rPr>
              <w:t xml:space="preserve">help inform future health guidance and interventions for women in midlife. </w:t>
            </w:r>
          </w:p>
          <w:p w14:paraId="351FFEB5" w14:textId="45A9A685" w:rsidR="001F7B84" w:rsidRPr="00383F95" w:rsidRDefault="00EF0CE9" w:rsidP="004135AB">
            <w:pPr>
              <w:rPr>
                <w:rFonts w:ascii="Arial" w:hAnsi="Arial" w:cs="Arial"/>
                <w:sz w:val="24"/>
                <w:szCs w:val="24"/>
              </w:rPr>
            </w:pPr>
            <w:r>
              <w:rPr>
                <w:rFonts w:ascii="Arial" w:hAnsi="Arial" w:cs="Arial"/>
                <w:sz w:val="24"/>
                <w:szCs w:val="24"/>
              </w:rPr>
              <w:t>That p</w:t>
            </w:r>
            <w:r w:rsidR="002F4E60" w:rsidRPr="00EF0CE9">
              <w:rPr>
                <w:rFonts w:ascii="Arial" w:hAnsi="Arial" w:cs="Arial"/>
                <w:sz w:val="24"/>
                <w:szCs w:val="24"/>
              </w:rPr>
              <w:t xml:space="preserve">articipation involves completing a series of questionnaire items relating to menopausal symptoms, diet, and behavioural factors, with the option to respond to </w:t>
            </w:r>
            <w:r w:rsidR="00D74648">
              <w:rPr>
                <w:rFonts w:ascii="Arial" w:hAnsi="Arial" w:cs="Arial"/>
                <w:sz w:val="24"/>
                <w:szCs w:val="24"/>
              </w:rPr>
              <w:t xml:space="preserve">three </w:t>
            </w:r>
            <w:r w:rsidR="002F4E60" w:rsidRPr="00EF0CE9">
              <w:rPr>
                <w:rFonts w:ascii="Arial" w:hAnsi="Arial" w:cs="Arial"/>
                <w:sz w:val="24"/>
                <w:szCs w:val="24"/>
              </w:rPr>
              <w:t>open-ended questions</w:t>
            </w:r>
            <w:r>
              <w:rPr>
                <w:rFonts w:ascii="Arial" w:hAnsi="Arial" w:cs="Arial"/>
                <w:sz w:val="24"/>
                <w:szCs w:val="24"/>
              </w:rPr>
              <w:t>, and that t</w:t>
            </w:r>
            <w:r w:rsidR="002F4E60" w:rsidRPr="00EF0CE9">
              <w:rPr>
                <w:rFonts w:ascii="Arial" w:hAnsi="Arial" w:cs="Arial"/>
                <w:sz w:val="24"/>
                <w:szCs w:val="24"/>
              </w:rPr>
              <w:t xml:space="preserve">he survey will take approximately </w:t>
            </w:r>
            <w:r w:rsidR="0021013B">
              <w:rPr>
                <w:rFonts w:ascii="Arial" w:hAnsi="Arial" w:cs="Arial"/>
                <w:sz w:val="24"/>
                <w:szCs w:val="24"/>
              </w:rPr>
              <w:t>10-15</w:t>
            </w:r>
            <w:r w:rsidR="002F4E60" w:rsidRPr="00EF0CE9">
              <w:rPr>
                <w:rFonts w:ascii="Arial" w:hAnsi="Arial" w:cs="Arial"/>
                <w:sz w:val="24"/>
                <w:szCs w:val="24"/>
              </w:rPr>
              <w:t xml:space="preserve"> mins to complete</w:t>
            </w:r>
            <w:r w:rsidR="006F7B50" w:rsidRPr="00EF0CE9">
              <w:rPr>
                <w:rFonts w:ascii="Arial" w:hAnsi="Arial" w:cs="Arial"/>
                <w:sz w:val="24"/>
                <w:szCs w:val="24"/>
              </w:rPr>
              <w:t xml:space="preserve">. </w:t>
            </w:r>
            <w:r w:rsidR="00AA2E73" w:rsidRPr="00EF0CE9">
              <w:rPr>
                <w:rFonts w:ascii="Arial" w:hAnsi="Arial" w:cs="Arial"/>
                <w:sz w:val="24"/>
                <w:szCs w:val="24"/>
              </w:rPr>
              <w:t>Th</w:t>
            </w:r>
            <w:r w:rsidR="00395CA3" w:rsidRPr="00EF0CE9">
              <w:rPr>
                <w:rFonts w:ascii="Arial" w:hAnsi="Arial" w:cs="Arial"/>
                <w:sz w:val="24"/>
                <w:szCs w:val="24"/>
              </w:rPr>
              <w:t xml:space="preserve">ey will be informed that the survey includes </w:t>
            </w:r>
            <w:r w:rsidR="00406A5D" w:rsidRPr="00EF0CE9">
              <w:rPr>
                <w:rFonts w:ascii="Arial" w:hAnsi="Arial" w:cs="Arial"/>
                <w:sz w:val="24"/>
                <w:szCs w:val="24"/>
              </w:rPr>
              <w:t xml:space="preserve">some potentially </w:t>
            </w:r>
            <w:r w:rsidR="00EB4ED9" w:rsidRPr="00EF0CE9">
              <w:rPr>
                <w:rFonts w:ascii="Arial" w:hAnsi="Arial" w:cs="Arial"/>
                <w:sz w:val="24"/>
                <w:szCs w:val="24"/>
              </w:rPr>
              <w:t>sensitive topics</w:t>
            </w:r>
            <w:r w:rsidR="003601A2" w:rsidRPr="00EF0CE9">
              <w:rPr>
                <w:rFonts w:ascii="Arial" w:hAnsi="Arial" w:cs="Arial"/>
                <w:sz w:val="24"/>
                <w:szCs w:val="24"/>
              </w:rPr>
              <w:t xml:space="preserve">, </w:t>
            </w:r>
            <w:r w:rsidR="00406A5D" w:rsidRPr="00EF0CE9">
              <w:rPr>
                <w:rFonts w:ascii="Arial" w:hAnsi="Arial" w:cs="Arial"/>
                <w:sz w:val="24"/>
                <w:szCs w:val="24"/>
              </w:rPr>
              <w:t>but they may</w:t>
            </w:r>
            <w:r w:rsidR="003601A2" w:rsidRPr="00EF0CE9">
              <w:rPr>
                <w:rFonts w:ascii="Arial" w:hAnsi="Arial" w:cs="Arial"/>
                <w:sz w:val="24"/>
                <w:szCs w:val="24"/>
              </w:rPr>
              <w:t xml:space="preserve"> skip questions or </w:t>
            </w:r>
            <w:r w:rsidR="00406A5D" w:rsidRPr="00EF0CE9">
              <w:rPr>
                <w:rFonts w:ascii="Arial" w:hAnsi="Arial" w:cs="Arial"/>
                <w:sz w:val="24"/>
                <w:szCs w:val="24"/>
              </w:rPr>
              <w:t>select ‘</w:t>
            </w:r>
            <w:r w:rsidR="003601A2" w:rsidRPr="00EF0CE9">
              <w:rPr>
                <w:rFonts w:ascii="Arial" w:hAnsi="Arial" w:cs="Arial"/>
                <w:sz w:val="24"/>
                <w:szCs w:val="24"/>
              </w:rPr>
              <w:t>prefer not to say</w:t>
            </w:r>
            <w:r w:rsidR="00406A5D" w:rsidRPr="00EF0CE9">
              <w:rPr>
                <w:rFonts w:ascii="Arial" w:hAnsi="Arial" w:cs="Arial"/>
                <w:sz w:val="24"/>
                <w:szCs w:val="24"/>
              </w:rPr>
              <w:t xml:space="preserve">’. </w:t>
            </w:r>
            <w:r w:rsidR="003601A2" w:rsidRPr="00EF0CE9">
              <w:rPr>
                <w:rFonts w:ascii="Arial" w:hAnsi="Arial" w:cs="Arial"/>
                <w:sz w:val="24"/>
                <w:szCs w:val="24"/>
              </w:rPr>
              <w:t>T</w:t>
            </w:r>
            <w:r w:rsidR="00F9366D" w:rsidRPr="00EF0CE9">
              <w:rPr>
                <w:rFonts w:ascii="Arial" w:hAnsi="Arial" w:cs="Arial"/>
                <w:sz w:val="24"/>
                <w:szCs w:val="24"/>
              </w:rPr>
              <w:t xml:space="preserve">he </w:t>
            </w:r>
            <w:r w:rsidR="006578CB" w:rsidRPr="00EF0CE9">
              <w:rPr>
                <w:rFonts w:ascii="Arial" w:hAnsi="Arial" w:cs="Arial"/>
                <w:sz w:val="24"/>
                <w:szCs w:val="24"/>
              </w:rPr>
              <w:t>i</w:t>
            </w:r>
            <w:r w:rsidR="00591BAF" w:rsidRPr="00EF0CE9">
              <w:rPr>
                <w:rFonts w:ascii="Arial" w:hAnsi="Arial" w:cs="Arial"/>
                <w:sz w:val="24"/>
                <w:szCs w:val="24"/>
              </w:rPr>
              <w:t xml:space="preserve">nformation </w:t>
            </w:r>
            <w:r w:rsidR="006578CB" w:rsidRPr="00EF0CE9">
              <w:rPr>
                <w:rFonts w:ascii="Arial" w:hAnsi="Arial" w:cs="Arial"/>
                <w:sz w:val="24"/>
                <w:szCs w:val="24"/>
              </w:rPr>
              <w:t>sheet will outline participants’</w:t>
            </w:r>
            <w:r w:rsidR="00F9366D" w:rsidRPr="00EF0CE9">
              <w:rPr>
                <w:rFonts w:ascii="Arial" w:hAnsi="Arial" w:cs="Arial"/>
                <w:sz w:val="24"/>
                <w:szCs w:val="24"/>
              </w:rPr>
              <w:t xml:space="preserve"> right to withdraw</w:t>
            </w:r>
            <w:r w:rsidR="00F24C01" w:rsidRPr="00EF0CE9">
              <w:rPr>
                <w:rFonts w:ascii="Arial" w:hAnsi="Arial" w:cs="Arial"/>
                <w:sz w:val="24"/>
                <w:szCs w:val="24"/>
              </w:rPr>
              <w:t xml:space="preserve">, </w:t>
            </w:r>
            <w:r w:rsidR="00482143" w:rsidRPr="00EF0CE9">
              <w:rPr>
                <w:rFonts w:ascii="Arial" w:hAnsi="Arial" w:cs="Arial"/>
                <w:sz w:val="24"/>
                <w:szCs w:val="24"/>
              </w:rPr>
              <w:t xml:space="preserve">including </w:t>
            </w:r>
            <w:r w:rsidR="00591BAF" w:rsidRPr="00EF0CE9">
              <w:rPr>
                <w:rFonts w:ascii="Arial" w:hAnsi="Arial" w:cs="Arial"/>
                <w:sz w:val="24"/>
                <w:szCs w:val="24"/>
              </w:rPr>
              <w:t>how to withdraw (</w:t>
            </w:r>
            <w:r w:rsidR="00482143" w:rsidRPr="00EF0CE9">
              <w:rPr>
                <w:rFonts w:ascii="Arial" w:hAnsi="Arial" w:cs="Arial"/>
                <w:sz w:val="24"/>
                <w:szCs w:val="24"/>
              </w:rPr>
              <w:t>by</w:t>
            </w:r>
            <w:r w:rsidR="00591BAF" w:rsidRPr="00EF0CE9">
              <w:rPr>
                <w:rFonts w:ascii="Arial" w:hAnsi="Arial" w:cs="Arial"/>
                <w:sz w:val="24"/>
                <w:szCs w:val="24"/>
              </w:rPr>
              <w:t xml:space="preserve"> exiting the survey) and the </w:t>
            </w:r>
            <w:r w:rsidR="00F24C01" w:rsidRPr="00EF0CE9">
              <w:rPr>
                <w:rFonts w:ascii="Arial" w:hAnsi="Arial" w:cs="Arial"/>
                <w:sz w:val="24"/>
                <w:szCs w:val="24"/>
              </w:rPr>
              <w:t>limit</w:t>
            </w:r>
            <w:r w:rsidR="00482143" w:rsidRPr="00EF0CE9">
              <w:rPr>
                <w:rFonts w:ascii="Arial" w:hAnsi="Arial" w:cs="Arial"/>
                <w:sz w:val="24"/>
                <w:szCs w:val="24"/>
              </w:rPr>
              <w:t>ations</w:t>
            </w:r>
            <w:r w:rsidR="00F24C01" w:rsidRPr="00EF0CE9">
              <w:rPr>
                <w:rFonts w:ascii="Arial" w:hAnsi="Arial" w:cs="Arial"/>
                <w:sz w:val="24"/>
                <w:szCs w:val="24"/>
              </w:rPr>
              <w:t xml:space="preserve"> </w:t>
            </w:r>
            <w:r w:rsidR="00482143" w:rsidRPr="00EF0CE9">
              <w:rPr>
                <w:rFonts w:ascii="Arial" w:hAnsi="Arial" w:cs="Arial"/>
                <w:sz w:val="24"/>
                <w:szCs w:val="24"/>
              </w:rPr>
              <w:t>of</w:t>
            </w:r>
            <w:r w:rsidR="00F24C01" w:rsidRPr="00EF0CE9">
              <w:rPr>
                <w:rFonts w:ascii="Arial" w:hAnsi="Arial" w:cs="Arial"/>
                <w:sz w:val="24"/>
                <w:szCs w:val="24"/>
              </w:rPr>
              <w:t xml:space="preserve"> withdraw</w:t>
            </w:r>
            <w:r w:rsidR="00482143" w:rsidRPr="00EF0CE9">
              <w:rPr>
                <w:rFonts w:ascii="Arial" w:hAnsi="Arial" w:cs="Arial"/>
                <w:sz w:val="24"/>
                <w:szCs w:val="24"/>
              </w:rPr>
              <w:t>a</w:t>
            </w:r>
            <w:r w:rsidR="002112EF" w:rsidRPr="00EF0CE9">
              <w:rPr>
                <w:rFonts w:ascii="Arial" w:hAnsi="Arial" w:cs="Arial"/>
                <w:sz w:val="24"/>
                <w:szCs w:val="24"/>
              </w:rPr>
              <w:t xml:space="preserve">l after submission due to anonymisation. </w:t>
            </w:r>
            <w:r w:rsidR="00197740" w:rsidRPr="00EF0CE9">
              <w:rPr>
                <w:rFonts w:ascii="Arial" w:hAnsi="Arial" w:cs="Arial"/>
                <w:sz w:val="24"/>
                <w:szCs w:val="24"/>
              </w:rPr>
              <w:t xml:space="preserve">Contact details </w:t>
            </w:r>
            <w:r w:rsidR="002112EF" w:rsidRPr="00EF0CE9">
              <w:rPr>
                <w:rFonts w:ascii="Arial" w:hAnsi="Arial" w:cs="Arial"/>
                <w:sz w:val="24"/>
                <w:szCs w:val="24"/>
              </w:rPr>
              <w:t>for the researcher and supervisor</w:t>
            </w:r>
            <w:r w:rsidR="00F97420" w:rsidRPr="00383F95">
              <w:rPr>
                <w:rFonts w:ascii="Arial" w:hAnsi="Arial" w:cs="Arial"/>
                <w:sz w:val="24"/>
                <w:szCs w:val="24"/>
              </w:rPr>
              <w:t>, along with relevant</w:t>
            </w:r>
            <w:r w:rsidR="0019378A" w:rsidRPr="00383F95">
              <w:rPr>
                <w:rFonts w:ascii="Arial" w:hAnsi="Arial" w:cs="Arial"/>
                <w:sz w:val="24"/>
                <w:szCs w:val="24"/>
              </w:rPr>
              <w:t xml:space="preserve"> support resources (e.g.</w:t>
            </w:r>
            <w:r w:rsidR="00BC11C5" w:rsidRPr="00383F95">
              <w:rPr>
                <w:rFonts w:ascii="Arial" w:hAnsi="Arial" w:cs="Arial"/>
                <w:sz w:val="24"/>
                <w:szCs w:val="24"/>
              </w:rPr>
              <w:t>, NHS menopause info</w:t>
            </w:r>
            <w:r w:rsidR="00F97420" w:rsidRPr="00383F95">
              <w:rPr>
                <w:rFonts w:ascii="Arial" w:hAnsi="Arial" w:cs="Arial"/>
                <w:sz w:val="24"/>
                <w:szCs w:val="24"/>
              </w:rPr>
              <w:t xml:space="preserve">rmation and </w:t>
            </w:r>
            <w:r w:rsidR="00BC11C5" w:rsidRPr="00383F95">
              <w:rPr>
                <w:rFonts w:ascii="Arial" w:hAnsi="Arial" w:cs="Arial"/>
                <w:sz w:val="24"/>
                <w:szCs w:val="24"/>
              </w:rPr>
              <w:t>helplines)</w:t>
            </w:r>
            <w:r w:rsidR="00F97420" w:rsidRPr="00383F95">
              <w:rPr>
                <w:rFonts w:ascii="Arial" w:hAnsi="Arial" w:cs="Arial"/>
                <w:sz w:val="24"/>
                <w:szCs w:val="24"/>
              </w:rPr>
              <w:t xml:space="preserve"> will be provided. </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054BAB1F"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2A35CD"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4C75D10" w:rsidR="001F7B84" w:rsidRPr="00383F95" w:rsidRDefault="008F26EA" w:rsidP="004135AB">
            <w:pPr>
              <w:rPr>
                <w:rFonts w:ascii="Arial" w:hAnsi="Arial" w:cs="Arial"/>
                <w:sz w:val="24"/>
                <w:szCs w:val="24"/>
              </w:rPr>
            </w:pPr>
            <w:r w:rsidRPr="00383F95">
              <w:rPr>
                <w:rFonts w:ascii="Arial" w:hAnsi="Arial" w:cs="Arial"/>
                <w:sz w:val="24"/>
                <w:szCs w:val="24"/>
              </w:rPr>
              <w:t xml:space="preserve">The survey is anonymous and no identifiable information </w:t>
            </w:r>
            <w:r w:rsidR="00735F26" w:rsidRPr="00383F95">
              <w:rPr>
                <w:rFonts w:ascii="Arial" w:hAnsi="Arial" w:cs="Arial"/>
                <w:sz w:val="24"/>
                <w:szCs w:val="24"/>
              </w:rPr>
              <w:t xml:space="preserve">will be collected, </w:t>
            </w:r>
            <w:r w:rsidR="00C54971" w:rsidRPr="00383F95">
              <w:rPr>
                <w:rFonts w:ascii="Arial" w:hAnsi="Arial" w:cs="Arial"/>
                <w:sz w:val="24"/>
                <w:szCs w:val="24"/>
              </w:rPr>
              <w:t>with IP tracking disabled in Qualtrics. D</w:t>
            </w:r>
            <w:r w:rsidR="00735F26" w:rsidRPr="00383F95">
              <w:rPr>
                <w:rFonts w:ascii="Arial" w:hAnsi="Arial" w:cs="Arial"/>
                <w:sz w:val="24"/>
                <w:szCs w:val="24"/>
              </w:rPr>
              <w:t xml:space="preserve">ata will also be treated as confidential by </w:t>
            </w:r>
            <w:r w:rsidR="006C6693" w:rsidRPr="00383F95">
              <w:rPr>
                <w:rFonts w:ascii="Arial" w:hAnsi="Arial" w:cs="Arial"/>
                <w:sz w:val="24"/>
                <w:szCs w:val="24"/>
              </w:rPr>
              <w:t>securely storing information on password-protected, university approved systems</w:t>
            </w:r>
            <w:r w:rsidR="00087617" w:rsidRPr="00383F95">
              <w:rPr>
                <w:rFonts w:ascii="Arial" w:hAnsi="Arial" w:cs="Arial"/>
                <w:sz w:val="24"/>
                <w:szCs w:val="24"/>
              </w:rPr>
              <w:t>,</w:t>
            </w:r>
            <w:r w:rsidR="0085428A" w:rsidRPr="00383F95">
              <w:rPr>
                <w:rFonts w:ascii="Arial" w:hAnsi="Arial" w:cs="Arial"/>
                <w:sz w:val="24"/>
                <w:szCs w:val="24"/>
              </w:rPr>
              <w:t xml:space="preserve"> </w:t>
            </w:r>
            <w:r w:rsidR="00087617" w:rsidRPr="00383F95">
              <w:rPr>
                <w:rFonts w:ascii="Arial" w:hAnsi="Arial" w:cs="Arial"/>
                <w:sz w:val="24"/>
                <w:szCs w:val="24"/>
              </w:rPr>
              <w:t xml:space="preserve">handled in accordance with </w:t>
            </w:r>
            <w:r w:rsidR="0085428A" w:rsidRPr="00383F95">
              <w:rPr>
                <w:rFonts w:ascii="Arial" w:hAnsi="Arial" w:cs="Arial"/>
                <w:sz w:val="24"/>
                <w:szCs w:val="24"/>
              </w:rPr>
              <w:t>GDPR and university data protection policies,</w:t>
            </w:r>
            <w:r w:rsidR="002E21A8" w:rsidRPr="00383F95">
              <w:rPr>
                <w:rFonts w:ascii="Arial" w:hAnsi="Arial" w:cs="Arial"/>
                <w:sz w:val="24"/>
                <w:szCs w:val="24"/>
              </w:rPr>
              <w:t xml:space="preserve"> </w:t>
            </w:r>
            <w:r w:rsidR="0085428A" w:rsidRPr="00383F95">
              <w:rPr>
                <w:rFonts w:ascii="Arial" w:hAnsi="Arial" w:cs="Arial"/>
                <w:sz w:val="24"/>
                <w:szCs w:val="24"/>
              </w:rPr>
              <w:t xml:space="preserve">and </w:t>
            </w:r>
            <w:r w:rsidR="002E21A8" w:rsidRPr="00383F95">
              <w:rPr>
                <w:rFonts w:ascii="Arial" w:hAnsi="Arial" w:cs="Arial"/>
                <w:sz w:val="24"/>
                <w:szCs w:val="24"/>
              </w:rPr>
              <w:t>only accessible by the researcher and their supervisor</w:t>
            </w:r>
            <w:r w:rsidR="00087617" w:rsidRPr="00383F95">
              <w:rPr>
                <w:rFonts w:ascii="Arial" w:hAnsi="Arial" w:cs="Arial"/>
                <w:sz w:val="24"/>
                <w:szCs w:val="24"/>
              </w:rPr>
              <w:t>.</w:t>
            </w:r>
            <w:r w:rsidR="002E21A8" w:rsidRPr="00383F95">
              <w:rPr>
                <w:rFonts w:ascii="Arial" w:hAnsi="Arial" w:cs="Arial"/>
                <w:sz w:val="24"/>
                <w:szCs w:val="24"/>
              </w:rPr>
              <w:t xml:space="preserve"> Any identifiable data </w:t>
            </w:r>
            <w:r w:rsidR="00F2329E" w:rsidRPr="00383F95">
              <w:rPr>
                <w:rFonts w:ascii="Arial" w:hAnsi="Arial" w:cs="Arial"/>
                <w:sz w:val="24"/>
                <w:szCs w:val="24"/>
              </w:rPr>
              <w:t xml:space="preserve">discovered in open-ended responses will </w:t>
            </w:r>
            <w:r w:rsidR="006B6B42" w:rsidRPr="00383F95">
              <w:rPr>
                <w:rFonts w:ascii="Arial" w:hAnsi="Arial" w:cs="Arial"/>
                <w:sz w:val="24"/>
                <w:szCs w:val="24"/>
              </w:rPr>
              <w:t xml:space="preserve">be removed during data cleaning. </w:t>
            </w:r>
            <w:r w:rsidR="00B038BA" w:rsidRPr="00383F95">
              <w:rPr>
                <w:rFonts w:ascii="Arial" w:hAnsi="Arial" w:cs="Arial"/>
                <w:sz w:val="24"/>
                <w:szCs w:val="24"/>
              </w:rPr>
              <w:t>Reported f</w:t>
            </w:r>
            <w:r w:rsidR="006B6B42" w:rsidRPr="00383F95">
              <w:rPr>
                <w:rFonts w:ascii="Arial" w:hAnsi="Arial" w:cs="Arial"/>
                <w:sz w:val="24"/>
                <w:szCs w:val="24"/>
              </w:rPr>
              <w:t xml:space="preserve">indings will ensure that </w:t>
            </w:r>
            <w:r w:rsidR="00B038BA" w:rsidRPr="00383F95">
              <w:rPr>
                <w:rFonts w:ascii="Arial" w:hAnsi="Arial" w:cs="Arial"/>
                <w:sz w:val="24"/>
                <w:szCs w:val="24"/>
              </w:rPr>
              <w:t xml:space="preserve">individual participants cannot be identified.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6B55A6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A769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858675D" w:rsidR="007F0207" w:rsidRPr="00FA769C" w:rsidRDefault="00FA769C" w:rsidP="00BC7917">
            <w:pPr>
              <w:autoSpaceDE w:val="0"/>
              <w:autoSpaceDN w:val="0"/>
              <w:adjustRightInd w:val="0"/>
              <w:jc w:val="center"/>
              <w:rPr>
                <w:rFonts w:ascii="Arial" w:hAnsi="Arial" w:cs="Arial"/>
                <w:b/>
                <w:bCs/>
                <w:sz w:val="22"/>
                <w:szCs w:val="22"/>
              </w:rPr>
            </w:pPr>
            <w:r w:rsidRPr="00FA769C">
              <w:rPr>
                <w:rFonts w:ascii="MS Gothic" w:eastAsia="MS Gothic" w:hAnsi="MS Gothic" w:cs="Arial"/>
                <w:b/>
                <w:bCs/>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B4AEA3B" w:rsidR="00AA4E90" w:rsidRPr="003C7DED" w:rsidRDefault="00C20C5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20AF9F7" w:rsidR="006E7E24"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EB71A41" w:rsidR="006E7E24"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E64DC4F" w:rsidR="006E7E24"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E729563" w:rsidR="006E7E24"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18FD6EC" w:rsidR="006E7E24" w:rsidRPr="003C7DED"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7F782FF" w:rsidR="006E7E24" w:rsidRPr="003C7DED"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DA8417B" w:rsidR="006E7E24" w:rsidRPr="003C7DED" w:rsidRDefault="00C20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AC17F6F" w:rsidR="006E7E24" w:rsidRPr="003C7DED" w:rsidRDefault="005911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E7CF27E" w:rsidR="006E7E24" w:rsidRPr="003C7DED" w:rsidRDefault="005911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4DE2A84A" w:rsidR="00E44410" w:rsidRDefault="0059113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6CCEC9CC" w:rsidR="00E44410" w:rsidRPr="000B6E60" w:rsidRDefault="00B56C41" w:rsidP="000B6E60">
            <w:pPr>
              <w:rPr>
                <w:rFonts w:ascii="Arial" w:hAnsi="Arial" w:cs="Arial"/>
                <w:sz w:val="24"/>
                <w:szCs w:val="24"/>
              </w:rPr>
            </w:pPr>
            <w:r w:rsidRPr="000B6E60">
              <w:rPr>
                <w:rFonts w:ascii="Arial" w:hAnsi="Arial" w:cs="Arial"/>
                <w:sz w:val="24"/>
                <w:szCs w:val="24"/>
              </w:rPr>
              <w:t>AI tools may be used solely for proofreading and refining written materials associated with the research</w:t>
            </w:r>
            <w:r w:rsidR="004D2447" w:rsidRPr="000B6E60">
              <w:rPr>
                <w:rFonts w:ascii="Arial" w:hAnsi="Arial" w:cs="Arial"/>
                <w:sz w:val="24"/>
                <w:szCs w:val="24"/>
              </w:rPr>
              <w:t xml:space="preserve">. No participant data will be entered into AI tools, and all analysis and interpretation will be conducted independently by the researcher. </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869EF05" w:rsidR="00CD54AD" w:rsidRPr="000B6E60" w:rsidRDefault="00745B87" w:rsidP="000747E1">
            <w:pPr>
              <w:rPr>
                <w:rFonts w:ascii="Arial" w:hAnsi="Arial" w:cs="Arial"/>
                <w:bCs/>
                <w:color w:val="000000" w:themeColor="text1"/>
                <w:sz w:val="24"/>
                <w:szCs w:val="24"/>
              </w:rPr>
            </w:pPr>
            <w:r w:rsidRPr="000B6E60">
              <w:rPr>
                <w:rFonts w:ascii="Arial" w:hAnsi="Arial" w:cs="Arial"/>
                <w:bCs/>
                <w:color w:val="000000" w:themeColor="text1"/>
                <w:sz w:val="24"/>
                <w:szCs w:val="24"/>
              </w:rPr>
              <w:t xml:space="preserve">The research will create quantitative data from </w:t>
            </w:r>
            <w:r w:rsidR="000A2A03" w:rsidRPr="000B6E60">
              <w:rPr>
                <w:rFonts w:ascii="Arial" w:hAnsi="Arial" w:cs="Arial"/>
                <w:bCs/>
                <w:color w:val="000000" w:themeColor="text1"/>
                <w:sz w:val="24"/>
                <w:szCs w:val="24"/>
              </w:rPr>
              <w:t xml:space="preserve">the responses </w:t>
            </w:r>
            <w:r w:rsidR="0019130C" w:rsidRPr="000B6E60">
              <w:rPr>
                <w:rFonts w:ascii="Arial" w:hAnsi="Arial" w:cs="Arial"/>
                <w:bCs/>
                <w:color w:val="000000" w:themeColor="text1"/>
                <w:sz w:val="24"/>
                <w:szCs w:val="24"/>
              </w:rPr>
              <w:t>of</w:t>
            </w:r>
            <w:r w:rsidR="000A2A03" w:rsidRPr="000B6E60">
              <w:rPr>
                <w:rFonts w:ascii="Arial" w:hAnsi="Arial" w:cs="Arial"/>
                <w:bCs/>
                <w:color w:val="000000" w:themeColor="text1"/>
                <w:sz w:val="24"/>
                <w:szCs w:val="24"/>
              </w:rPr>
              <w:t xml:space="preserve"> the Rapid Prime Dietary Screener</w:t>
            </w:r>
            <w:r w:rsidR="002F192A" w:rsidRPr="000B6E60">
              <w:rPr>
                <w:rFonts w:ascii="Arial" w:hAnsi="Arial" w:cs="Arial"/>
                <w:bCs/>
                <w:color w:val="000000" w:themeColor="text1"/>
                <w:sz w:val="24"/>
                <w:szCs w:val="24"/>
              </w:rPr>
              <w:t>, the Menopause Rating Scale and the COM-B questionnaire</w:t>
            </w:r>
            <w:r w:rsidR="006C1618" w:rsidRPr="000B6E60">
              <w:rPr>
                <w:rFonts w:ascii="Arial" w:hAnsi="Arial" w:cs="Arial"/>
                <w:bCs/>
                <w:color w:val="000000" w:themeColor="text1"/>
                <w:sz w:val="24"/>
                <w:szCs w:val="24"/>
              </w:rPr>
              <w:t xml:space="preserve">, and </w:t>
            </w:r>
            <w:r w:rsidR="00075EFA" w:rsidRPr="000B6E60">
              <w:rPr>
                <w:rFonts w:ascii="Arial" w:hAnsi="Arial" w:cs="Arial"/>
                <w:bCs/>
                <w:color w:val="000000" w:themeColor="text1"/>
                <w:sz w:val="24"/>
                <w:szCs w:val="24"/>
              </w:rPr>
              <w:t>c</w:t>
            </w:r>
            <w:r w:rsidR="00916724" w:rsidRPr="000B6E60">
              <w:rPr>
                <w:rFonts w:ascii="Arial" w:hAnsi="Arial" w:cs="Arial"/>
                <w:bCs/>
                <w:color w:val="000000" w:themeColor="text1"/>
                <w:sz w:val="24"/>
                <w:szCs w:val="24"/>
              </w:rPr>
              <w:t>omplem</w:t>
            </w:r>
            <w:r w:rsidR="00C02050" w:rsidRPr="000B6E60">
              <w:rPr>
                <w:rFonts w:ascii="Arial" w:hAnsi="Arial" w:cs="Arial"/>
                <w:bCs/>
                <w:color w:val="000000" w:themeColor="text1"/>
                <w:sz w:val="24"/>
                <w:szCs w:val="24"/>
              </w:rPr>
              <w:t>entary q</w:t>
            </w:r>
            <w:r w:rsidR="00916724" w:rsidRPr="000B6E60">
              <w:rPr>
                <w:rFonts w:ascii="Arial" w:hAnsi="Arial" w:cs="Arial"/>
                <w:bCs/>
                <w:color w:val="000000" w:themeColor="text1"/>
                <w:sz w:val="24"/>
                <w:szCs w:val="24"/>
              </w:rPr>
              <w:t>ualitative data from o</w:t>
            </w:r>
            <w:r w:rsidR="0042275D" w:rsidRPr="000B6E60">
              <w:rPr>
                <w:rFonts w:ascii="Arial" w:hAnsi="Arial" w:cs="Arial"/>
                <w:bCs/>
                <w:color w:val="000000" w:themeColor="text1"/>
                <w:sz w:val="24"/>
                <w:szCs w:val="24"/>
              </w:rPr>
              <w:t xml:space="preserve">pen-ended responses </w:t>
            </w:r>
            <w:r w:rsidR="00916724" w:rsidRPr="000B6E60">
              <w:rPr>
                <w:rFonts w:ascii="Arial" w:hAnsi="Arial" w:cs="Arial"/>
                <w:bCs/>
                <w:color w:val="000000" w:themeColor="text1"/>
                <w:sz w:val="24"/>
                <w:szCs w:val="24"/>
              </w:rPr>
              <w:t>exploring barriers and facilitators</w:t>
            </w:r>
            <w:r w:rsidR="00075EFA" w:rsidRPr="000B6E60">
              <w:rPr>
                <w:rFonts w:ascii="Arial" w:hAnsi="Arial" w:cs="Arial"/>
                <w:bCs/>
                <w:color w:val="000000" w:themeColor="text1"/>
                <w:sz w:val="24"/>
                <w:szCs w:val="24"/>
              </w:rPr>
              <w:t>.</w:t>
            </w:r>
            <w:r w:rsidR="00916724" w:rsidRPr="000B6E60">
              <w:rPr>
                <w:rFonts w:ascii="Arial" w:hAnsi="Arial" w:cs="Arial"/>
                <w:bCs/>
                <w:color w:val="000000" w:themeColor="text1"/>
                <w:sz w:val="24"/>
                <w:szCs w:val="24"/>
              </w:rPr>
              <w:t xml:space="preserve"> </w:t>
            </w:r>
            <w:r w:rsidR="006C1618" w:rsidRPr="000B6E60">
              <w:rPr>
                <w:rFonts w:ascii="Arial" w:hAnsi="Arial" w:cs="Arial"/>
                <w:bCs/>
                <w:color w:val="000000" w:themeColor="text1"/>
                <w:sz w:val="24"/>
                <w:szCs w:val="24"/>
              </w:rPr>
              <w:t>Demographic information data will</w:t>
            </w:r>
            <w:r w:rsidR="00075EFA" w:rsidRPr="000B6E60">
              <w:rPr>
                <w:rFonts w:ascii="Arial" w:hAnsi="Arial" w:cs="Arial"/>
                <w:bCs/>
                <w:color w:val="000000" w:themeColor="text1"/>
                <w:sz w:val="24"/>
                <w:szCs w:val="24"/>
              </w:rPr>
              <w:t xml:space="preserve"> also</w:t>
            </w:r>
            <w:r w:rsidR="006C1618" w:rsidRPr="000B6E60">
              <w:rPr>
                <w:rFonts w:ascii="Arial" w:hAnsi="Arial" w:cs="Arial"/>
                <w:bCs/>
                <w:color w:val="000000" w:themeColor="text1"/>
                <w:sz w:val="24"/>
                <w:szCs w:val="24"/>
              </w:rPr>
              <w:t xml:space="preserve"> be created</w:t>
            </w:r>
            <w:r w:rsidR="00075EFA" w:rsidRPr="000B6E60">
              <w:rPr>
                <w:rFonts w:ascii="Arial" w:hAnsi="Arial" w:cs="Arial"/>
                <w:bCs/>
                <w:color w:val="000000" w:themeColor="text1"/>
                <w:sz w:val="24"/>
                <w:szCs w:val="24"/>
              </w:rPr>
              <w:t xml:space="preserve">; </w:t>
            </w:r>
            <w:r w:rsidR="006C1618" w:rsidRPr="000B6E60">
              <w:rPr>
                <w:rFonts w:ascii="Arial" w:hAnsi="Arial" w:cs="Arial"/>
                <w:bCs/>
                <w:color w:val="000000" w:themeColor="text1"/>
                <w:sz w:val="24"/>
                <w:szCs w:val="24"/>
              </w:rPr>
              <w:t>age, ethnicity, menopause status and education.</w:t>
            </w:r>
            <w:r w:rsidR="00075EFA" w:rsidRPr="000B6E60">
              <w:rPr>
                <w:rFonts w:ascii="Arial" w:hAnsi="Arial" w:cs="Arial"/>
                <w:bCs/>
                <w:color w:val="000000" w:themeColor="text1"/>
                <w:sz w:val="24"/>
                <w:szCs w:val="24"/>
              </w:rPr>
              <w:t xml:space="preserve"> </w:t>
            </w:r>
            <w:r w:rsidR="00027198" w:rsidRPr="000B6E60">
              <w:rPr>
                <w:rFonts w:ascii="Arial" w:hAnsi="Arial" w:cs="Arial"/>
                <w:bCs/>
                <w:color w:val="000000" w:themeColor="text1"/>
                <w:sz w:val="24"/>
                <w:szCs w:val="24"/>
              </w:rPr>
              <w:t xml:space="preserve">This will be generated in Qualtrics and analysed in SPSS.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FCD4E11" w:rsidR="00CD54AD" w:rsidRPr="000B6E60" w:rsidRDefault="00027198" w:rsidP="004135AB">
            <w:pPr>
              <w:rPr>
                <w:rFonts w:ascii="Arial" w:hAnsi="Arial" w:cs="Arial"/>
                <w:color w:val="000000" w:themeColor="text1"/>
                <w:sz w:val="24"/>
                <w:szCs w:val="24"/>
              </w:rPr>
            </w:pPr>
            <w:r w:rsidRPr="000B6E60">
              <w:rPr>
                <w:rFonts w:ascii="Arial" w:hAnsi="Arial" w:cs="Arial"/>
                <w:color w:val="000000" w:themeColor="text1"/>
                <w:sz w:val="24"/>
                <w:szCs w:val="24"/>
              </w:rPr>
              <w:t xml:space="preserve">The researcher will be </w:t>
            </w:r>
            <w:r w:rsidR="00A84BAF" w:rsidRPr="000B6E60">
              <w:rPr>
                <w:rFonts w:ascii="Arial" w:hAnsi="Arial" w:cs="Arial"/>
                <w:color w:val="000000" w:themeColor="text1"/>
                <w:sz w:val="24"/>
                <w:szCs w:val="24"/>
              </w:rPr>
              <w:t xml:space="preserve">primarily </w:t>
            </w:r>
            <w:r w:rsidRPr="000B6E60">
              <w:rPr>
                <w:rFonts w:ascii="Arial" w:hAnsi="Arial" w:cs="Arial"/>
                <w:color w:val="000000" w:themeColor="text1"/>
                <w:sz w:val="24"/>
                <w:szCs w:val="24"/>
              </w:rPr>
              <w:t xml:space="preserve">responsible </w:t>
            </w:r>
            <w:r w:rsidR="006D65A1" w:rsidRPr="000B6E60">
              <w:rPr>
                <w:rFonts w:ascii="Arial" w:hAnsi="Arial" w:cs="Arial"/>
                <w:color w:val="000000" w:themeColor="text1"/>
                <w:sz w:val="24"/>
                <w:szCs w:val="24"/>
              </w:rPr>
              <w:t>for data management</w:t>
            </w:r>
            <w:r w:rsidR="00A84BAF" w:rsidRPr="000B6E60">
              <w:rPr>
                <w:rFonts w:ascii="Arial" w:hAnsi="Arial" w:cs="Arial"/>
                <w:color w:val="000000" w:themeColor="text1"/>
                <w:sz w:val="24"/>
                <w:szCs w:val="24"/>
              </w:rPr>
              <w:t xml:space="preserve">, with oversight </w:t>
            </w:r>
            <w:r w:rsidR="005B1D9D" w:rsidRPr="000B6E60">
              <w:rPr>
                <w:rFonts w:ascii="Arial" w:hAnsi="Arial" w:cs="Arial"/>
                <w:color w:val="000000" w:themeColor="text1"/>
                <w:sz w:val="24"/>
                <w:szCs w:val="24"/>
              </w:rPr>
              <w:t>from the r</w:t>
            </w:r>
            <w:r w:rsidR="002F27ED" w:rsidRPr="000B6E60">
              <w:rPr>
                <w:rFonts w:ascii="Arial" w:hAnsi="Arial" w:cs="Arial"/>
                <w:color w:val="000000" w:themeColor="text1"/>
                <w:sz w:val="24"/>
                <w:szCs w:val="24"/>
              </w:rPr>
              <w:t>esearch</w:t>
            </w:r>
            <w:r w:rsidR="005B1D9D" w:rsidRPr="000B6E60">
              <w:rPr>
                <w:rFonts w:ascii="Arial" w:hAnsi="Arial" w:cs="Arial"/>
                <w:color w:val="000000" w:themeColor="text1"/>
                <w:sz w:val="24"/>
                <w:szCs w:val="24"/>
              </w:rPr>
              <w:t xml:space="preserve"> </w:t>
            </w:r>
            <w:r w:rsidR="002F27ED" w:rsidRPr="000B6E60">
              <w:rPr>
                <w:rFonts w:ascii="Arial" w:hAnsi="Arial" w:cs="Arial"/>
                <w:color w:val="000000" w:themeColor="text1"/>
                <w:sz w:val="24"/>
                <w:szCs w:val="24"/>
              </w:rPr>
              <w:t>supervisor</w:t>
            </w:r>
            <w:r w:rsidR="005B1D9D" w:rsidRPr="000B6E60">
              <w:rPr>
                <w:rFonts w:ascii="Arial" w:hAnsi="Arial" w:cs="Arial"/>
                <w:color w:val="000000" w:themeColor="text1"/>
                <w:sz w:val="24"/>
                <w:szCs w:val="24"/>
              </w:rPr>
              <w:t>,</w:t>
            </w:r>
            <w:r w:rsidR="002F27ED" w:rsidRPr="000B6E60">
              <w:rPr>
                <w:rFonts w:ascii="Arial" w:hAnsi="Arial" w:cs="Arial"/>
                <w:color w:val="000000" w:themeColor="text1"/>
                <w:sz w:val="24"/>
                <w:szCs w:val="24"/>
              </w:rPr>
              <w:t xml:space="preserve"> </w:t>
            </w:r>
            <w:r w:rsidR="00DA15B2" w:rsidRPr="000B6E60">
              <w:rPr>
                <w:rFonts w:ascii="Arial" w:hAnsi="Arial" w:cs="Arial"/>
                <w:color w:val="000000" w:themeColor="text1"/>
                <w:sz w:val="24"/>
                <w:szCs w:val="24"/>
              </w:rPr>
              <w:t xml:space="preserve">who </w:t>
            </w:r>
            <w:r w:rsidR="002F27ED" w:rsidRPr="000B6E60">
              <w:rPr>
                <w:rFonts w:ascii="Arial" w:hAnsi="Arial" w:cs="Arial"/>
                <w:color w:val="000000" w:themeColor="text1"/>
                <w:sz w:val="24"/>
                <w:szCs w:val="24"/>
              </w:rPr>
              <w:t>will have access</w:t>
            </w:r>
            <w:r w:rsidR="00DA15B2" w:rsidRPr="000B6E60">
              <w:rPr>
                <w:rFonts w:ascii="Arial" w:hAnsi="Arial" w:cs="Arial"/>
                <w:color w:val="000000" w:themeColor="text1"/>
                <w:sz w:val="24"/>
                <w:szCs w:val="24"/>
              </w:rPr>
              <w:t xml:space="preserve"> to the data. </w:t>
            </w:r>
            <w:r w:rsidR="008B7916" w:rsidRPr="000B6E60">
              <w:rPr>
                <w:rFonts w:ascii="Arial" w:hAnsi="Arial" w:cs="Arial"/>
                <w:color w:val="000000" w:themeColor="text1"/>
                <w:sz w:val="24"/>
                <w:szCs w:val="24"/>
              </w:rPr>
              <w:t xml:space="preserve">Data </w:t>
            </w:r>
            <w:r w:rsidR="00E642D0" w:rsidRPr="000B6E60">
              <w:rPr>
                <w:rFonts w:ascii="Arial" w:hAnsi="Arial" w:cs="Arial"/>
                <w:color w:val="000000" w:themeColor="text1"/>
                <w:sz w:val="24"/>
                <w:szCs w:val="24"/>
              </w:rPr>
              <w:t xml:space="preserve">will be password protected and will have restricted access to anyone but </w:t>
            </w:r>
            <w:r w:rsidR="00303E28" w:rsidRPr="000B6E60">
              <w:rPr>
                <w:rFonts w:ascii="Arial" w:hAnsi="Arial" w:cs="Arial"/>
                <w:color w:val="000000" w:themeColor="text1"/>
                <w:sz w:val="24"/>
                <w:szCs w:val="24"/>
              </w:rPr>
              <w:t xml:space="preserve">the researcher and supervisor. </w:t>
            </w:r>
            <w:r w:rsidR="00DA15B2" w:rsidRPr="000B6E60">
              <w:rPr>
                <w:rFonts w:ascii="Arial" w:hAnsi="Arial" w:cs="Arial"/>
                <w:color w:val="000000" w:themeColor="text1"/>
                <w:sz w:val="24"/>
                <w:szCs w:val="24"/>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7371AB6" w14:textId="3CDF7512" w:rsidR="00666F6C" w:rsidRPr="000B6E60" w:rsidRDefault="00387385" w:rsidP="00666F6C">
            <w:pPr>
              <w:rPr>
                <w:rFonts w:ascii="Arial" w:hAnsi="Arial" w:cs="Arial"/>
                <w:color w:val="000000" w:themeColor="text1"/>
                <w:sz w:val="24"/>
                <w:szCs w:val="24"/>
              </w:rPr>
            </w:pPr>
            <w:r w:rsidRPr="000B6E60">
              <w:rPr>
                <w:rFonts w:ascii="Arial" w:hAnsi="Arial" w:cs="Arial"/>
                <w:color w:val="000000" w:themeColor="text1"/>
                <w:sz w:val="24"/>
                <w:szCs w:val="24"/>
              </w:rPr>
              <w:t xml:space="preserve">The study does not use existing data sources. </w:t>
            </w:r>
            <w:r w:rsidR="000B25D5" w:rsidRPr="000B6E60">
              <w:rPr>
                <w:rFonts w:ascii="Arial" w:hAnsi="Arial" w:cs="Arial"/>
                <w:color w:val="000000" w:themeColor="text1"/>
                <w:sz w:val="24"/>
                <w:szCs w:val="24"/>
              </w:rPr>
              <w:t>Data will be collected</w:t>
            </w:r>
            <w:r w:rsidR="005C7DF0" w:rsidRPr="000B6E60">
              <w:rPr>
                <w:rFonts w:ascii="Arial" w:hAnsi="Arial" w:cs="Arial"/>
                <w:color w:val="000000" w:themeColor="text1"/>
                <w:sz w:val="24"/>
                <w:szCs w:val="24"/>
              </w:rPr>
              <w:t xml:space="preserve"> directly from participants</w:t>
            </w:r>
            <w:r w:rsidR="002F27ED" w:rsidRPr="000B6E60">
              <w:rPr>
                <w:rFonts w:ascii="Arial" w:hAnsi="Arial" w:cs="Arial"/>
                <w:color w:val="000000" w:themeColor="text1"/>
                <w:sz w:val="24"/>
                <w:szCs w:val="24"/>
              </w:rPr>
              <w:t xml:space="preserve">.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557B2FF" w:rsidR="00CD54AD" w:rsidRPr="000B6E60" w:rsidRDefault="00086451" w:rsidP="004135AB">
            <w:pPr>
              <w:rPr>
                <w:rFonts w:ascii="Arial" w:hAnsi="Arial" w:cs="Arial"/>
                <w:bCs/>
                <w:color w:val="000000" w:themeColor="text1"/>
                <w:sz w:val="24"/>
                <w:szCs w:val="24"/>
              </w:rPr>
            </w:pPr>
            <w:r w:rsidRPr="000B6E60">
              <w:rPr>
                <w:rFonts w:ascii="Arial" w:hAnsi="Arial" w:cs="Arial"/>
                <w:bCs/>
                <w:color w:val="000000" w:themeColor="text1"/>
                <w:sz w:val="24"/>
                <w:szCs w:val="24"/>
              </w:rPr>
              <w:t>Data will be exported from Qualtrics</w:t>
            </w:r>
            <w:r w:rsidR="00B20BB1" w:rsidRPr="000B6E60">
              <w:rPr>
                <w:rFonts w:ascii="Arial" w:hAnsi="Arial" w:cs="Arial"/>
                <w:bCs/>
                <w:color w:val="000000" w:themeColor="text1"/>
                <w:sz w:val="24"/>
                <w:szCs w:val="24"/>
              </w:rPr>
              <w:t xml:space="preserve">, </w:t>
            </w:r>
            <w:r w:rsidR="005B1D9D" w:rsidRPr="000B6E60">
              <w:rPr>
                <w:rFonts w:ascii="Arial" w:hAnsi="Arial" w:cs="Arial"/>
                <w:bCs/>
                <w:color w:val="000000" w:themeColor="text1"/>
                <w:sz w:val="24"/>
                <w:szCs w:val="24"/>
              </w:rPr>
              <w:t xml:space="preserve">and </w:t>
            </w:r>
            <w:r w:rsidR="00FC1468" w:rsidRPr="000B6E60">
              <w:rPr>
                <w:rFonts w:ascii="Arial" w:hAnsi="Arial" w:cs="Arial"/>
                <w:bCs/>
                <w:color w:val="000000" w:themeColor="text1"/>
                <w:sz w:val="24"/>
                <w:szCs w:val="24"/>
              </w:rPr>
              <w:t xml:space="preserve">checked for missing </w:t>
            </w:r>
            <w:r w:rsidR="00FE04B2" w:rsidRPr="000B6E60">
              <w:rPr>
                <w:rFonts w:ascii="Arial" w:hAnsi="Arial" w:cs="Arial"/>
                <w:bCs/>
                <w:color w:val="000000" w:themeColor="text1"/>
                <w:sz w:val="24"/>
                <w:szCs w:val="24"/>
              </w:rPr>
              <w:t>values</w:t>
            </w:r>
            <w:r w:rsidR="00FF4B76" w:rsidRPr="000B6E60">
              <w:rPr>
                <w:rFonts w:ascii="Arial" w:hAnsi="Arial" w:cs="Arial"/>
                <w:bCs/>
                <w:color w:val="000000" w:themeColor="text1"/>
                <w:sz w:val="24"/>
                <w:szCs w:val="24"/>
              </w:rPr>
              <w:t>, errors</w:t>
            </w:r>
            <w:r w:rsidR="00FE04B2" w:rsidRPr="000B6E60">
              <w:rPr>
                <w:rFonts w:ascii="Arial" w:hAnsi="Arial" w:cs="Arial"/>
                <w:bCs/>
                <w:color w:val="000000" w:themeColor="text1"/>
                <w:sz w:val="24"/>
                <w:szCs w:val="24"/>
              </w:rPr>
              <w:t xml:space="preserve">, and </w:t>
            </w:r>
            <w:r w:rsidR="00FF4B76" w:rsidRPr="000B6E60">
              <w:rPr>
                <w:rFonts w:ascii="Arial" w:hAnsi="Arial" w:cs="Arial"/>
                <w:bCs/>
                <w:color w:val="000000" w:themeColor="text1"/>
                <w:sz w:val="24"/>
                <w:szCs w:val="24"/>
              </w:rPr>
              <w:t xml:space="preserve">any </w:t>
            </w:r>
            <w:r w:rsidR="00FE04B2" w:rsidRPr="000B6E60">
              <w:rPr>
                <w:rFonts w:ascii="Arial" w:hAnsi="Arial" w:cs="Arial"/>
                <w:bCs/>
                <w:color w:val="000000" w:themeColor="text1"/>
                <w:sz w:val="24"/>
                <w:szCs w:val="24"/>
              </w:rPr>
              <w:t xml:space="preserve">potentially </w:t>
            </w:r>
            <w:r w:rsidR="00FF4B76" w:rsidRPr="000B6E60">
              <w:rPr>
                <w:rFonts w:ascii="Arial" w:hAnsi="Arial" w:cs="Arial"/>
                <w:bCs/>
                <w:color w:val="000000" w:themeColor="text1"/>
                <w:sz w:val="24"/>
                <w:szCs w:val="24"/>
              </w:rPr>
              <w:t xml:space="preserve">identifiable </w:t>
            </w:r>
            <w:r w:rsidR="009F674C" w:rsidRPr="000B6E60">
              <w:rPr>
                <w:rFonts w:ascii="Arial" w:hAnsi="Arial" w:cs="Arial"/>
                <w:bCs/>
                <w:color w:val="000000" w:themeColor="text1"/>
                <w:sz w:val="24"/>
                <w:szCs w:val="24"/>
              </w:rPr>
              <w:t xml:space="preserve">information </w:t>
            </w:r>
            <w:r w:rsidR="00FE04B2" w:rsidRPr="000B6E60">
              <w:rPr>
                <w:rFonts w:ascii="Arial" w:hAnsi="Arial" w:cs="Arial"/>
                <w:bCs/>
                <w:color w:val="000000" w:themeColor="text1"/>
                <w:sz w:val="24"/>
                <w:szCs w:val="24"/>
              </w:rPr>
              <w:t xml:space="preserve">in </w:t>
            </w:r>
            <w:r w:rsidR="009F674C" w:rsidRPr="000B6E60">
              <w:rPr>
                <w:rFonts w:ascii="Arial" w:hAnsi="Arial" w:cs="Arial"/>
                <w:bCs/>
                <w:color w:val="000000" w:themeColor="text1"/>
                <w:sz w:val="24"/>
                <w:szCs w:val="24"/>
              </w:rPr>
              <w:t xml:space="preserve">open-text responses. </w:t>
            </w:r>
            <w:r w:rsidR="00237F67" w:rsidRPr="000B6E60">
              <w:rPr>
                <w:rFonts w:ascii="Arial" w:hAnsi="Arial" w:cs="Arial"/>
                <w:bCs/>
                <w:color w:val="000000" w:themeColor="text1"/>
                <w:sz w:val="24"/>
                <w:szCs w:val="24"/>
              </w:rPr>
              <w:t xml:space="preserve">Cleaned data sets will be stored </w:t>
            </w:r>
            <w:r w:rsidR="00241D57" w:rsidRPr="000B6E60">
              <w:rPr>
                <w:rFonts w:ascii="Arial" w:hAnsi="Arial" w:cs="Arial"/>
                <w:bCs/>
                <w:color w:val="000000" w:themeColor="text1"/>
                <w:sz w:val="24"/>
                <w:szCs w:val="24"/>
              </w:rPr>
              <w:t>in SPSS</w:t>
            </w:r>
            <w:r w:rsidR="00237F67" w:rsidRPr="000B6E60">
              <w:rPr>
                <w:rFonts w:ascii="Arial" w:hAnsi="Arial" w:cs="Arial"/>
                <w:bCs/>
                <w:color w:val="000000" w:themeColor="text1"/>
                <w:sz w:val="24"/>
                <w:szCs w:val="24"/>
              </w:rPr>
              <w:t xml:space="preserve"> using consistent </w:t>
            </w:r>
            <w:r w:rsidR="0026053A" w:rsidRPr="000B6E60">
              <w:rPr>
                <w:rFonts w:ascii="Arial" w:hAnsi="Arial" w:cs="Arial"/>
                <w:bCs/>
                <w:color w:val="000000" w:themeColor="text1"/>
                <w:sz w:val="24"/>
                <w:szCs w:val="24"/>
              </w:rPr>
              <w:t xml:space="preserve">naming conventions, with </w:t>
            </w:r>
            <w:r w:rsidR="00C516EA" w:rsidRPr="000B6E60">
              <w:rPr>
                <w:rFonts w:ascii="Arial" w:hAnsi="Arial" w:cs="Arial"/>
                <w:bCs/>
                <w:color w:val="000000" w:themeColor="text1"/>
                <w:sz w:val="24"/>
                <w:szCs w:val="24"/>
              </w:rPr>
              <w:t>clear variable</w:t>
            </w:r>
            <w:r w:rsidR="008979D4" w:rsidRPr="000B6E60">
              <w:rPr>
                <w:rFonts w:ascii="Arial" w:hAnsi="Arial" w:cs="Arial"/>
                <w:bCs/>
                <w:color w:val="000000" w:themeColor="text1"/>
                <w:sz w:val="24"/>
                <w:szCs w:val="24"/>
              </w:rPr>
              <w:t xml:space="preserve"> labels</w:t>
            </w:r>
            <w:r w:rsidR="004E24C8" w:rsidRPr="000B6E60">
              <w:rPr>
                <w:rFonts w:ascii="Arial" w:hAnsi="Arial" w:cs="Arial"/>
                <w:bCs/>
                <w:color w:val="000000" w:themeColor="text1"/>
                <w:sz w:val="24"/>
                <w:szCs w:val="24"/>
              </w:rPr>
              <w:t xml:space="preserve">, </w:t>
            </w:r>
            <w:r w:rsidR="008979D4" w:rsidRPr="000B6E60">
              <w:rPr>
                <w:rFonts w:ascii="Arial" w:hAnsi="Arial" w:cs="Arial"/>
                <w:bCs/>
                <w:color w:val="000000" w:themeColor="text1"/>
                <w:sz w:val="24"/>
                <w:szCs w:val="24"/>
              </w:rPr>
              <w:t xml:space="preserve">and accompanying </w:t>
            </w:r>
            <w:r w:rsidR="004E24C8" w:rsidRPr="000B6E60">
              <w:rPr>
                <w:rFonts w:ascii="Arial" w:hAnsi="Arial" w:cs="Arial"/>
                <w:bCs/>
                <w:color w:val="000000" w:themeColor="text1"/>
                <w:sz w:val="24"/>
                <w:szCs w:val="24"/>
              </w:rPr>
              <w:t xml:space="preserve">documentation </w:t>
            </w:r>
            <w:r w:rsidR="008979D4" w:rsidRPr="000B6E60">
              <w:rPr>
                <w:rFonts w:ascii="Arial" w:hAnsi="Arial" w:cs="Arial"/>
                <w:bCs/>
                <w:color w:val="000000" w:themeColor="text1"/>
                <w:sz w:val="24"/>
                <w:szCs w:val="24"/>
              </w:rPr>
              <w:t xml:space="preserve">describing </w:t>
            </w:r>
            <w:r w:rsidR="004835C9" w:rsidRPr="000B6E60">
              <w:rPr>
                <w:rFonts w:ascii="Arial" w:hAnsi="Arial" w:cs="Arial"/>
                <w:bCs/>
                <w:color w:val="000000" w:themeColor="text1"/>
                <w:sz w:val="24"/>
                <w:szCs w:val="24"/>
              </w:rPr>
              <w:t>scor</w:t>
            </w:r>
            <w:r w:rsidR="00A92263" w:rsidRPr="000B6E60">
              <w:rPr>
                <w:rFonts w:ascii="Arial" w:hAnsi="Arial" w:cs="Arial"/>
                <w:bCs/>
                <w:color w:val="000000" w:themeColor="text1"/>
                <w:sz w:val="24"/>
                <w:szCs w:val="24"/>
              </w:rPr>
              <w:t>ing procedures and measures</w:t>
            </w:r>
            <w:r w:rsidR="004835C9" w:rsidRPr="000B6E60">
              <w:rPr>
                <w:rFonts w:ascii="Arial" w:hAnsi="Arial" w:cs="Arial"/>
                <w:bCs/>
                <w:color w:val="000000" w:themeColor="text1"/>
                <w:sz w:val="24"/>
                <w:szCs w:val="24"/>
              </w:rPr>
              <w:t xml:space="preserve"> used</w:t>
            </w:r>
            <w:r w:rsidR="00C516EA" w:rsidRPr="000B6E60">
              <w:rPr>
                <w:rFonts w:ascii="Arial" w:hAnsi="Arial" w:cs="Arial"/>
                <w:bCs/>
                <w:color w:val="000000" w:themeColor="text1"/>
                <w:sz w:val="24"/>
                <w:szCs w:val="24"/>
              </w:rPr>
              <w:t xml:space="preserve">.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1125EDC" w:rsidR="00CD54AD" w:rsidRPr="000B6E60" w:rsidRDefault="00227A0A" w:rsidP="000B6E60">
            <w:pPr>
              <w:rPr>
                <w:rFonts w:ascii="Arial" w:hAnsi="Arial" w:cs="Arial"/>
                <w:b/>
                <w:bCs/>
                <w:color w:val="4EA72E" w:themeColor="accent6"/>
                <w:sz w:val="22"/>
                <w:szCs w:val="22"/>
              </w:rPr>
            </w:pPr>
            <w:r w:rsidRPr="000B6E60">
              <w:rPr>
                <w:rFonts w:ascii="Arial" w:hAnsi="Arial" w:cs="Arial"/>
                <w:color w:val="000000" w:themeColor="text1"/>
                <w:sz w:val="24"/>
                <w:szCs w:val="24"/>
              </w:rPr>
              <w:t xml:space="preserve">During </w:t>
            </w:r>
            <w:r w:rsidR="00F65AC9" w:rsidRPr="000B6E60">
              <w:rPr>
                <w:rFonts w:ascii="Arial" w:hAnsi="Arial" w:cs="Arial"/>
                <w:color w:val="000000" w:themeColor="text1"/>
                <w:sz w:val="24"/>
                <w:szCs w:val="24"/>
              </w:rPr>
              <w:t>data collection</w:t>
            </w:r>
            <w:r w:rsidR="00A92263" w:rsidRPr="000B6E60">
              <w:rPr>
                <w:rFonts w:ascii="Arial" w:hAnsi="Arial" w:cs="Arial"/>
                <w:color w:val="000000" w:themeColor="text1"/>
                <w:sz w:val="24"/>
                <w:szCs w:val="24"/>
              </w:rPr>
              <w:t>,</w:t>
            </w:r>
            <w:r w:rsidR="00F65AC9" w:rsidRPr="000B6E60">
              <w:rPr>
                <w:rFonts w:ascii="Arial" w:hAnsi="Arial" w:cs="Arial"/>
                <w:color w:val="000000" w:themeColor="text1"/>
                <w:sz w:val="24"/>
                <w:szCs w:val="24"/>
              </w:rPr>
              <w:t xml:space="preserve"> </w:t>
            </w:r>
            <w:r w:rsidR="00941896" w:rsidRPr="000B6E60">
              <w:rPr>
                <w:rFonts w:ascii="Arial" w:hAnsi="Arial" w:cs="Arial"/>
                <w:color w:val="000000" w:themeColor="text1"/>
                <w:sz w:val="24"/>
                <w:szCs w:val="24"/>
              </w:rPr>
              <w:t xml:space="preserve">participants will </w:t>
            </w:r>
            <w:r w:rsidR="00A92263" w:rsidRPr="000B6E60">
              <w:rPr>
                <w:rFonts w:ascii="Arial" w:hAnsi="Arial" w:cs="Arial"/>
                <w:color w:val="000000" w:themeColor="text1"/>
                <w:sz w:val="24"/>
                <w:szCs w:val="24"/>
              </w:rPr>
              <w:t xml:space="preserve">receive </w:t>
            </w:r>
            <w:r w:rsidR="00941896" w:rsidRPr="000B6E60">
              <w:rPr>
                <w:rFonts w:ascii="Arial" w:hAnsi="Arial" w:cs="Arial"/>
                <w:color w:val="000000" w:themeColor="text1"/>
                <w:sz w:val="24"/>
                <w:szCs w:val="24"/>
              </w:rPr>
              <w:t xml:space="preserve">clear instructions </w:t>
            </w:r>
            <w:r w:rsidR="006E2315" w:rsidRPr="000B6E60">
              <w:rPr>
                <w:rFonts w:ascii="Arial" w:hAnsi="Arial" w:cs="Arial"/>
                <w:color w:val="000000" w:themeColor="text1"/>
                <w:sz w:val="24"/>
                <w:szCs w:val="24"/>
              </w:rPr>
              <w:t xml:space="preserve">to minimise </w:t>
            </w:r>
            <w:r w:rsidR="00D711EF" w:rsidRPr="000B6E60">
              <w:rPr>
                <w:rFonts w:ascii="Arial" w:hAnsi="Arial" w:cs="Arial"/>
                <w:color w:val="000000" w:themeColor="text1"/>
                <w:sz w:val="24"/>
                <w:szCs w:val="24"/>
              </w:rPr>
              <w:t>misunderstanding</w:t>
            </w:r>
            <w:r w:rsidR="00A92263" w:rsidRPr="000B6E60">
              <w:rPr>
                <w:rFonts w:ascii="Arial" w:hAnsi="Arial" w:cs="Arial"/>
                <w:color w:val="000000" w:themeColor="text1"/>
                <w:sz w:val="24"/>
                <w:szCs w:val="24"/>
              </w:rPr>
              <w:t>. V</w:t>
            </w:r>
            <w:r w:rsidR="00FB124F" w:rsidRPr="000B6E60">
              <w:rPr>
                <w:rFonts w:ascii="Arial" w:hAnsi="Arial" w:cs="Arial"/>
                <w:color w:val="000000" w:themeColor="text1"/>
                <w:sz w:val="24"/>
                <w:szCs w:val="24"/>
              </w:rPr>
              <w:t>alidated</w:t>
            </w:r>
            <w:r w:rsidR="004C224D" w:rsidRPr="000B6E60">
              <w:rPr>
                <w:rFonts w:ascii="Arial" w:hAnsi="Arial" w:cs="Arial"/>
                <w:color w:val="000000" w:themeColor="text1"/>
                <w:sz w:val="24"/>
                <w:szCs w:val="24"/>
              </w:rPr>
              <w:t>, low-burden</w:t>
            </w:r>
            <w:r w:rsidR="00FB124F" w:rsidRPr="000B6E60">
              <w:rPr>
                <w:rFonts w:ascii="Arial" w:hAnsi="Arial" w:cs="Arial"/>
                <w:color w:val="000000" w:themeColor="text1"/>
                <w:sz w:val="24"/>
                <w:szCs w:val="24"/>
              </w:rPr>
              <w:t xml:space="preserve"> measures will be used. </w:t>
            </w:r>
            <w:r w:rsidR="00D711EF" w:rsidRPr="000B6E60">
              <w:rPr>
                <w:rFonts w:ascii="Arial" w:hAnsi="Arial" w:cs="Arial"/>
                <w:color w:val="000000" w:themeColor="text1"/>
                <w:sz w:val="24"/>
                <w:szCs w:val="24"/>
              </w:rPr>
              <w:t>Where appropriate</w:t>
            </w:r>
            <w:r w:rsidR="004C224D" w:rsidRPr="000B6E60">
              <w:rPr>
                <w:rFonts w:ascii="Arial" w:hAnsi="Arial" w:cs="Arial"/>
                <w:color w:val="000000" w:themeColor="text1"/>
                <w:sz w:val="24"/>
                <w:szCs w:val="24"/>
              </w:rPr>
              <w:t>,</w:t>
            </w:r>
            <w:r w:rsidR="00D711EF" w:rsidRPr="000B6E60">
              <w:rPr>
                <w:rFonts w:ascii="Arial" w:hAnsi="Arial" w:cs="Arial"/>
                <w:color w:val="000000" w:themeColor="text1"/>
                <w:sz w:val="24"/>
                <w:szCs w:val="24"/>
              </w:rPr>
              <w:t xml:space="preserve"> </w:t>
            </w:r>
            <w:r w:rsidR="005B5059" w:rsidRPr="000B6E60">
              <w:rPr>
                <w:rFonts w:ascii="Arial" w:hAnsi="Arial" w:cs="Arial"/>
                <w:color w:val="000000" w:themeColor="text1"/>
                <w:sz w:val="24"/>
                <w:szCs w:val="24"/>
              </w:rPr>
              <w:t>mandatory response</w:t>
            </w:r>
            <w:r w:rsidR="004C224D" w:rsidRPr="000B6E60">
              <w:rPr>
                <w:rFonts w:ascii="Arial" w:hAnsi="Arial" w:cs="Arial"/>
                <w:color w:val="000000" w:themeColor="text1"/>
                <w:sz w:val="24"/>
                <w:szCs w:val="24"/>
              </w:rPr>
              <w:t>s</w:t>
            </w:r>
            <w:r w:rsidR="005B5059" w:rsidRPr="000B6E60">
              <w:rPr>
                <w:rFonts w:ascii="Arial" w:hAnsi="Arial" w:cs="Arial"/>
                <w:color w:val="000000" w:themeColor="text1"/>
                <w:sz w:val="24"/>
                <w:szCs w:val="24"/>
              </w:rPr>
              <w:t xml:space="preserve"> will reduce missing data. </w:t>
            </w:r>
            <w:r w:rsidR="00421B0A" w:rsidRPr="000B6E60">
              <w:rPr>
                <w:rFonts w:ascii="Arial" w:hAnsi="Arial" w:cs="Arial"/>
                <w:color w:val="000000" w:themeColor="text1"/>
                <w:sz w:val="24"/>
                <w:szCs w:val="24"/>
              </w:rPr>
              <w:t>A</w:t>
            </w:r>
            <w:r w:rsidR="00015C80" w:rsidRPr="000B6E60">
              <w:rPr>
                <w:rFonts w:ascii="Arial" w:hAnsi="Arial" w:cs="Arial"/>
                <w:color w:val="000000" w:themeColor="text1"/>
                <w:sz w:val="24"/>
                <w:szCs w:val="24"/>
              </w:rPr>
              <w:t xml:space="preserve"> pilot study will be conducted prior to data collection.</w:t>
            </w:r>
            <w:r w:rsidR="00421B0A" w:rsidRPr="000B6E60">
              <w:rPr>
                <w:rFonts w:ascii="Arial" w:hAnsi="Arial" w:cs="Arial"/>
                <w:color w:val="000000" w:themeColor="text1"/>
                <w:sz w:val="24"/>
                <w:szCs w:val="24"/>
              </w:rPr>
              <w:t xml:space="preserve"> D</w:t>
            </w:r>
            <w:r w:rsidR="005B60D2" w:rsidRPr="000B6E60">
              <w:rPr>
                <w:rFonts w:ascii="Arial" w:hAnsi="Arial" w:cs="Arial"/>
                <w:color w:val="000000" w:themeColor="text1"/>
                <w:sz w:val="24"/>
                <w:szCs w:val="24"/>
              </w:rPr>
              <w:t>ata will b</w:t>
            </w:r>
            <w:r w:rsidR="005B5059" w:rsidRPr="000B6E60">
              <w:rPr>
                <w:rFonts w:ascii="Arial" w:hAnsi="Arial" w:cs="Arial"/>
                <w:color w:val="000000" w:themeColor="text1"/>
                <w:sz w:val="24"/>
                <w:szCs w:val="24"/>
              </w:rPr>
              <w:t xml:space="preserve">e </w:t>
            </w:r>
            <w:r w:rsidR="00421B0A" w:rsidRPr="000B6E60">
              <w:rPr>
                <w:rFonts w:ascii="Arial" w:hAnsi="Arial" w:cs="Arial"/>
                <w:color w:val="000000" w:themeColor="text1"/>
                <w:sz w:val="24"/>
                <w:szCs w:val="24"/>
              </w:rPr>
              <w:t>screened</w:t>
            </w:r>
            <w:r w:rsidR="005B60D2" w:rsidRPr="000B6E60">
              <w:rPr>
                <w:rFonts w:ascii="Arial" w:hAnsi="Arial" w:cs="Arial"/>
                <w:color w:val="000000" w:themeColor="text1"/>
                <w:sz w:val="24"/>
                <w:szCs w:val="24"/>
              </w:rPr>
              <w:t xml:space="preserve"> for missing </w:t>
            </w:r>
            <w:r w:rsidR="005F342F" w:rsidRPr="000B6E60">
              <w:rPr>
                <w:rFonts w:ascii="Arial" w:hAnsi="Arial" w:cs="Arial"/>
                <w:color w:val="000000" w:themeColor="text1"/>
                <w:sz w:val="24"/>
                <w:szCs w:val="24"/>
              </w:rPr>
              <w:t>values</w:t>
            </w:r>
            <w:r w:rsidR="007A2305" w:rsidRPr="000B6E60">
              <w:rPr>
                <w:rFonts w:ascii="Arial" w:hAnsi="Arial" w:cs="Arial"/>
                <w:color w:val="000000" w:themeColor="text1"/>
                <w:sz w:val="24"/>
                <w:szCs w:val="24"/>
              </w:rPr>
              <w:t>, outliers and incomplete responses</w:t>
            </w:r>
            <w:r w:rsidR="00421B0A" w:rsidRPr="000B6E60">
              <w:rPr>
                <w:rFonts w:ascii="Arial" w:hAnsi="Arial" w:cs="Arial"/>
                <w:color w:val="000000" w:themeColor="text1"/>
                <w:sz w:val="24"/>
                <w:szCs w:val="24"/>
              </w:rPr>
              <w:t>, and s</w:t>
            </w:r>
            <w:r w:rsidR="007A2305" w:rsidRPr="000B6E60">
              <w:rPr>
                <w:rFonts w:ascii="Arial" w:hAnsi="Arial" w:cs="Arial"/>
                <w:color w:val="000000" w:themeColor="text1"/>
                <w:sz w:val="24"/>
                <w:szCs w:val="24"/>
              </w:rPr>
              <w:t xml:space="preserve">coring </w:t>
            </w:r>
            <w:r w:rsidR="00421B0A" w:rsidRPr="000B6E60">
              <w:rPr>
                <w:rFonts w:ascii="Arial" w:hAnsi="Arial" w:cs="Arial"/>
                <w:color w:val="000000" w:themeColor="text1"/>
                <w:sz w:val="24"/>
                <w:szCs w:val="24"/>
              </w:rPr>
              <w:t xml:space="preserve">accuracy </w:t>
            </w:r>
            <w:r w:rsidR="007A2305" w:rsidRPr="000B6E60">
              <w:rPr>
                <w:rFonts w:ascii="Arial" w:hAnsi="Arial" w:cs="Arial"/>
                <w:color w:val="000000" w:themeColor="text1"/>
                <w:sz w:val="24"/>
                <w:szCs w:val="24"/>
              </w:rPr>
              <w:t xml:space="preserve">will be </w:t>
            </w:r>
            <w:r w:rsidR="00421B0A" w:rsidRPr="000B6E60">
              <w:rPr>
                <w:rFonts w:ascii="Arial" w:hAnsi="Arial" w:cs="Arial"/>
                <w:color w:val="000000" w:themeColor="text1"/>
                <w:sz w:val="24"/>
                <w:szCs w:val="24"/>
              </w:rPr>
              <w:t xml:space="preserve">verified. </w:t>
            </w:r>
            <w:r w:rsidR="00F04EC5">
              <w:rPr>
                <w:rFonts w:ascii="Arial" w:hAnsi="Arial" w:cs="Arial"/>
                <w:color w:val="000000" w:themeColor="text1"/>
                <w:sz w:val="24"/>
                <w:szCs w:val="24"/>
              </w:rPr>
              <w:t xml:space="preserve">Code books and analysis plan </w:t>
            </w:r>
            <w:r w:rsidR="006E50B4">
              <w:rPr>
                <w:rFonts w:ascii="Arial" w:hAnsi="Arial" w:cs="Arial"/>
                <w:color w:val="000000" w:themeColor="text1"/>
                <w:sz w:val="24"/>
                <w:szCs w:val="24"/>
              </w:rPr>
              <w:t xml:space="preserve">will be agreed with supervisor.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3AC6BF5" w:rsidR="00CD54AD" w:rsidRPr="000B6E60" w:rsidRDefault="00B2679D" w:rsidP="000B6E60">
            <w:pPr>
              <w:rPr>
                <w:rFonts w:ascii="Arial" w:hAnsi="Arial" w:cs="Arial"/>
                <w:b/>
                <w:bCs/>
                <w:color w:val="4EA72E" w:themeColor="accent6"/>
                <w:sz w:val="22"/>
                <w:szCs w:val="22"/>
              </w:rPr>
            </w:pPr>
            <w:r w:rsidRPr="000B6E60">
              <w:rPr>
                <w:rFonts w:ascii="Arial" w:hAnsi="Arial" w:cs="Arial"/>
                <w:color w:val="000000" w:themeColor="text1"/>
                <w:sz w:val="24"/>
                <w:szCs w:val="24"/>
              </w:rPr>
              <w:t xml:space="preserve">Data </w:t>
            </w:r>
            <w:r w:rsidR="005A32BB" w:rsidRPr="000B6E60">
              <w:rPr>
                <w:rFonts w:ascii="Arial" w:hAnsi="Arial" w:cs="Arial"/>
                <w:color w:val="000000" w:themeColor="text1"/>
                <w:sz w:val="24"/>
                <w:szCs w:val="24"/>
              </w:rPr>
              <w:t xml:space="preserve">will be stored on the secure </w:t>
            </w:r>
            <w:r w:rsidR="007C2A3A" w:rsidRPr="000B6E60">
              <w:rPr>
                <w:rFonts w:ascii="Arial" w:hAnsi="Arial" w:cs="Arial"/>
                <w:color w:val="000000" w:themeColor="text1"/>
                <w:sz w:val="24"/>
                <w:szCs w:val="24"/>
              </w:rPr>
              <w:t>University OneDrive and will be password protected</w:t>
            </w:r>
            <w:r w:rsidR="009A316E" w:rsidRPr="000B6E60">
              <w:rPr>
                <w:rFonts w:ascii="Arial" w:hAnsi="Arial" w:cs="Arial"/>
                <w:color w:val="000000" w:themeColor="text1"/>
                <w:sz w:val="24"/>
                <w:szCs w:val="24"/>
              </w:rPr>
              <w:t xml:space="preserve"> with limited access between the researcher and supervisor.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1281598" w:rsidR="00CD54AD" w:rsidRPr="000B6E60" w:rsidRDefault="000206F8" w:rsidP="004135AB">
            <w:pPr>
              <w:rPr>
                <w:rFonts w:ascii="Arial" w:hAnsi="Arial" w:cs="Arial"/>
                <w:b/>
                <w:color w:val="000000" w:themeColor="text1"/>
                <w:sz w:val="24"/>
                <w:szCs w:val="24"/>
              </w:rPr>
            </w:pPr>
            <w:r w:rsidRPr="000B6E60">
              <w:rPr>
                <w:rFonts w:ascii="Arial" w:hAnsi="Arial" w:cs="Arial"/>
                <w:color w:val="000000" w:themeColor="text1"/>
                <w:sz w:val="24"/>
                <w:szCs w:val="24"/>
              </w:rPr>
              <w:t>Data will be stored on the secure University OneDrive and will be password protected with limited access between the researcher and supervisor</w:t>
            </w:r>
            <w:r w:rsidR="00F8044A" w:rsidRPr="000B6E60">
              <w:rPr>
                <w:rFonts w:ascii="Arial" w:hAnsi="Arial" w:cs="Arial"/>
                <w:color w:val="000000" w:themeColor="text1"/>
                <w:sz w:val="24"/>
                <w:szCs w:val="24"/>
              </w:rPr>
              <w:t>. D</w:t>
            </w:r>
            <w:r w:rsidRPr="000B6E60">
              <w:rPr>
                <w:rFonts w:ascii="Arial" w:hAnsi="Arial" w:cs="Arial"/>
                <w:color w:val="000000" w:themeColor="text1"/>
                <w:sz w:val="24"/>
                <w:szCs w:val="24"/>
              </w:rPr>
              <w:t xml:space="preserve">ata </w:t>
            </w:r>
            <w:r w:rsidR="00FB6C51" w:rsidRPr="000B6E60">
              <w:rPr>
                <w:rFonts w:ascii="Arial" w:hAnsi="Arial" w:cs="Arial"/>
                <w:color w:val="000000" w:themeColor="text1"/>
                <w:sz w:val="24"/>
                <w:szCs w:val="24"/>
              </w:rPr>
              <w:t xml:space="preserve">will be retained </w:t>
            </w:r>
            <w:r w:rsidR="005D30CF" w:rsidRPr="000B6E60">
              <w:rPr>
                <w:rFonts w:ascii="Arial" w:hAnsi="Arial" w:cs="Arial"/>
                <w:color w:val="000000" w:themeColor="text1"/>
                <w:sz w:val="24"/>
                <w:szCs w:val="24"/>
              </w:rPr>
              <w:t xml:space="preserve">for a minimum of 5 years following completion of the study </w:t>
            </w:r>
            <w:r w:rsidR="00FB6C51" w:rsidRPr="000B6E60">
              <w:rPr>
                <w:rFonts w:ascii="Arial" w:hAnsi="Arial" w:cs="Arial"/>
                <w:color w:val="000000" w:themeColor="text1"/>
                <w:sz w:val="24"/>
                <w:szCs w:val="24"/>
              </w:rPr>
              <w:t xml:space="preserve">in </w:t>
            </w:r>
            <w:r w:rsidR="005D30CF" w:rsidRPr="000B6E60">
              <w:rPr>
                <w:rFonts w:ascii="Arial" w:hAnsi="Arial" w:cs="Arial"/>
                <w:color w:val="000000" w:themeColor="text1"/>
                <w:sz w:val="24"/>
                <w:szCs w:val="24"/>
              </w:rPr>
              <w:t xml:space="preserve">line </w:t>
            </w:r>
            <w:r w:rsidR="00FB6C51" w:rsidRPr="000B6E60">
              <w:rPr>
                <w:rFonts w:ascii="Arial" w:hAnsi="Arial" w:cs="Arial"/>
                <w:color w:val="000000" w:themeColor="text1"/>
                <w:sz w:val="24"/>
                <w:szCs w:val="24"/>
              </w:rPr>
              <w:t>with university polic</w:t>
            </w:r>
            <w:r w:rsidR="00E87CE7" w:rsidRPr="000B6E60">
              <w:rPr>
                <w:rFonts w:ascii="Arial" w:hAnsi="Arial" w:cs="Arial"/>
                <w:color w:val="000000" w:themeColor="text1"/>
                <w:sz w:val="24"/>
                <w:szCs w:val="24"/>
              </w:rPr>
              <w:t>y</w:t>
            </w:r>
            <w:r w:rsidR="00FB6C51" w:rsidRPr="000B6E60">
              <w:rPr>
                <w:rFonts w:ascii="Arial" w:hAnsi="Arial" w:cs="Arial"/>
                <w:color w:val="000000" w:themeColor="text1"/>
                <w:sz w:val="24"/>
                <w:szCs w:val="24"/>
              </w:rPr>
              <w:t xml:space="preserve"> and </w:t>
            </w:r>
            <w:r w:rsidR="00E87CE7" w:rsidRPr="000B6E60">
              <w:rPr>
                <w:rFonts w:ascii="Arial" w:hAnsi="Arial" w:cs="Arial"/>
                <w:color w:val="000000" w:themeColor="text1"/>
                <w:sz w:val="24"/>
                <w:szCs w:val="24"/>
              </w:rPr>
              <w:t>research governance requirements</w:t>
            </w:r>
            <w:r w:rsidR="00FB6C51" w:rsidRPr="000B6E60">
              <w:rPr>
                <w:rFonts w:ascii="Arial" w:hAnsi="Arial" w:cs="Arial"/>
                <w:color w:val="000000" w:themeColor="text1"/>
                <w:sz w:val="24"/>
                <w:szCs w:val="24"/>
              </w:rPr>
              <w:t xml:space="preserve">, after which it will be securely deleted.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DC5AF3B" w:rsidR="00CD54AD" w:rsidRPr="000B6E60" w:rsidRDefault="00F21FF3" w:rsidP="004135AB">
            <w:pPr>
              <w:rPr>
                <w:rFonts w:ascii="Arial" w:hAnsi="Arial" w:cs="Arial"/>
                <w:bCs/>
                <w:color w:val="000000" w:themeColor="text1"/>
                <w:sz w:val="24"/>
                <w:szCs w:val="24"/>
              </w:rPr>
            </w:pPr>
            <w:r w:rsidRPr="000B6E60">
              <w:rPr>
                <w:rFonts w:ascii="Arial" w:hAnsi="Arial" w:cs="Arial"/>
                <w:bCs/>
                <w:color w:val="000000" w:themeColor="text1"/>
                <w:sz w:val="24"/>
                <w:szCs w:val="24"/>
              </w:rPr>
              <w:t xml:space="preserve">A clearly </w:t>
            </w:r>
            <w:r w:rsidR="00110FCD" w:rsidRPr="000B6E60">
              <w:rPr>
                <w:rFonts w:ascii="Arial" w:hAnsi="Arial" w:cs="Arial"/>
                <w:bCs/>
                <w:color w:val="000000" w:themeColor="text1"/>
                <w:sz w:val="24"/>
                <w:szCs w:val="24"/>
              </w:rPr>
              <w:t>laid out document will acco</w:t>
            </w:r>
            <w:r w:rsidR="00F10EF8" w:rsidRPr="000B6E60">
              <w:rPr>
                <w:rFonts w:ascii="Arial" w:hAnsi="Arial" w:cs="Arial"/>
                <w:bCs/>
                <w:color w:val="000000" w:themeColor="text1"/>
                <w:sz w:val="24"/>
                <w:szCs w:val="24"/>
              </w:rPr>
              <w:t xml:space="preserve">mpany the data explaining </w:t>
            </w:r>
            <w:r w:rsidR="00E777BE" w:rsidRPr="000B6E60">
              <w:rPr>
                <w:rFonts w:ascii="Arial" w:hAnsi="Arial" w:cs="Arial"/>
                <w:bCs/>
                <w:color w:val="000000" w:themeColor="text1"/>
                <w:sz w:val="24"/>
                <w:szCs w:val="24"/>
              </w:rPr>
              <w:t xml:space="preserve">what the validated tools measure, how they are scored and what this represents. </w:t>
            </w:r>
            <w:r w:rsidR="00144F9A" w:rsidRPr="000B6E60">
              <w:rPr>
                <w:rFonts w:ascii="Arial" w:hAnsi="Arial" w:cs="Arial"/>
                <w:bCs/>
                <w:color w:val="000000" w:themeColor="text1"/>
                <w:sz w:val="24"/>
                <w:szCs w:val="24"/>
              </w:rPr>
              <w:t>This will also clearly explain</w:t>
            </w:r>
            <w:r w:rsidR="008E1B33" w:rsidRPr="000B6E60">
              <w:rPr>
                <w:rFonts w:ascii="Arial" w:hAnsi="Arial" w:cs="Arial"/>
                <w:bCs/>
                <w:color w:val="000000" w:themeColor="text1"/>
                <w:sz w:val="24"/>
                <w:szCs w:val="24"/>
              </w:rPr>
              <w:t xml:space="preserve"> the steps taken during data cleaning (e.g., </w:t>
            </w:r>
            <w:r w:rsidR="00377C9A" w:rsidRPr="000B6E60">
              <w:rPr>
                <w:rFonts w:ascii="Arial" w:hAnsi="Arial" w:cs="Arial"/>
                <w:bCs/>
                <w:color w:val="000000" w:themeColor="text1"/>
                <w:sz w:val="24"/>
                <w:szCs w:val="24"/>
              </w:rPr>
              <w:t>removed incomplete responses or identifying text)</w:t>
            </w:r>
            <w:r w:rsidR="00472FA0" w:rsidRPr="000B6E60">
              <w:rPr>
                <w:rFonts w:ascii="Arial" w:hAnsi="Arial" w:cs="Arial"/>
                <w:bCs/>
                <w:color w:val="000000" w:themeColor="text1"/>
                <w:sz w:val="24"/>
                <w:szCs w:val="24"/>
              </w:rPr>
              <w:t xml:space="preserve">, and </w:t>
            </w:r>
            <w:r w:rsidR="002E553B" w:rsidRPr="000B6E60">
              <w:rPr>
                <w:rFonts w:ascii="Arial" w:hAnsi="Arial" w:cs="Arial"/>
                <w:bCs/>
                <w:color w:val="000000" w:themeColor="text1"/>
                <w:sz w:val="24"/>
                <w:szCs w:val="24"/>
              </w:rPr>
              <w:t xml:space="preserve">identify </w:t>
            </w:r>
            <w:r w:rsidR="005B0003" w:rsidRPr="000B6E60">
              <w:rPr>
                <w:rFonts w:ascii="Arial" w:hAnsi="Arial" w:cs="Arial"/>
                <w:bCs/>
                <w:color w:val="000000" w:themeColor="text1"/>
                <w:sz w:val="24"/>
                <w:szCs w:val="24"/>
              </w:rPr>
              <w:t xml:space="preserve">consistent </w:t>
            </w:r>
            <w:r w:rsidR="002E553B" w:rsidRPr="000B6E60">
              <w:rPr>
                <w:rFonts w:ascii="Arial" w:hAnsi="Arial" w:cs="Arial"/>
                <w:bCs/>
                <w:color w:val="000000" w:themeColor="text1"/>
                <w:sz w:val="24"/>
                <w:szCs w:val="24"/>
              </w:rPr>
              <w:t xml:space="preserve">variable names and labels. </w:t>
            </w:r>
            <w:r w:rsidR="005B0003" w:rsidRPr="000B6E60">
              <w:rPr>
                <w:rFonts w:ascii="Arial" w:hAnsi="Arial" w:cs="Arial"/>
                <w:bCs/>
                <w:color w:val="000000" w:themeColor="text1"/>
                <w:sz w:val="24"/>
                <w:szCs w:val="24"/>
              </w:rPr>
              <w:t xml:space="preserve">These practices allow for </w:t>
            </w:r>
            <w:r w:rsidR="00CD77A8" w:rsidRPr="000B6E60">
              <w:rPr>
                <w:rFonts w:ascii="Arial" w:hAnsi="Arial" w:cs="Arial"/>
                <w:bCs/>
                <w:color w:val="000000" w:themeColor="text1"/>
                <w:sz w:val="24"/>
                <w:szCs w:val="24"/>
              </w:rPr>
              <w:t xml:space="preserve">reproducibility, and </w:t>
            </w:r>
            <w:r w:rsidR="005B0003" w:rsidRPr="000B6E60">
              <w:rPr>
                <w:rFonts w:ascii="Arial" w:hAnsi="Arial" w:cs="Arial"/>
                <w:bCs/>
                <w:color w:val="000000" w:themeColor="text1"/>
                <w:sz w:val="24"/>
                <w:szCs w:val="24"/>
              </w:rPr>
              <w:t xml:space="preserve">well documented and </w:t>
            </w:r>
            <w:r w:rsidR="001E3062" w:rsidRPr="000B6E60">
              <w:rPr>
                <w:rFonts w:ascii="Arial" w:hAnsi="Arial" w:cs="Arial"/>
                <w:bCs/>
                <w:color w:val="000000" w:themeColor="text1"/>
                <w:sz w:val="24"/>
                <w:szCs w:val="24"/>
              </w:rPr>
              <w:t xml:space="preserve">organised data.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C86C413" w:rsidR="00CD54AD" w:rsidRPr="003C7DED" w:rsidRDefault="006E578B" w:rsidP="00C22A6E">
            <w:pPr>
              <w:rPr>
                <w:rFonts w:ascii="Arial" w:hAnsi="Arial" w:cs="Arial"/>
                <w:bCs/>
                <w:sz w:val="22"/>
                <w:szCs w:val="22"/>
              </w:rPr>
            </w:pPr>
            <w:r w:rsidRPr="006E578B">
              <w:rPr>
                <w:rFonts w:ascii="Arial" w:hAnsi="Arial" w:cs="Arial"/>
                <w:bCs/>
                <w:sz w:val="24"/>
                <w:szCs w:val="24"/>
              </w:rPr>
              <w:t>Data will only be shared between researcher and supervisor</w:t>
            </w:r>
            <w:r>
              <w:rPr>
                <w:rFonts w:ascii="Arial" w:hAnsi="Arial" w:cs="Arial"/>
                <w:bCs/>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786C525C" w14:textId="61027AFC" w:rsidR="00655AD1" w:rsidRPr="000B6E60" w:rsidRDefault="000A1260" w:rsidP="00655AD1">
            <w:pPr>
              <w:rPr>
                <w:rFonts w:ascii="Arial" w:hAnsi="Arial" w:cs="Arial"/>
                <w:bCs/>
                <w:color w:val="000000" w:themeColor="text1"/>
                <w:sz w:val="24"/>
                <w:szCs w:val="24"/>
              </w:rPr>
            </w:pPr>
            <w:r w:rsidRPr="000B6E60">
              <w:rPr>
                <w:rFonts w:ascii="Arial" w:hAnsi="Arial" w:cs="Arial"/>
                <w:bCs/>
                <w:color w:val="000000" w:themeColor="text1"/>
                <w:sz w:val="24"/>
                <w:szCs w:val="24"/>
              </w:rPr>
              <w:t xml:space="preserve">The new data generated in this study </w:t>
            </w:r>
            <w:r w:rsidR="0095571E" w:rsidRPr="000B6E60">
              <w:rPr>
                <w:rFonts w:ascii="Arial" w:hAnsi="Arial" w:cs="Arial"/>
                <w:bCs/>
                <w:color w:val="000000" w:themeColor="text1"/>
                <w:sz w:val="24"/>
                <w:szCs w:val="24"/>
              </w:rPr>
              <w:t xml:space="preserve">will be the intellectual property of the researcher, however </w:t>
            </w:r>
            <w:r w:rsidR="00680BB1" w:rsidRPr="000B6E60">
              <w:rPr>
                <w:rFonts w:ascii="Arial" w:hAnsi="Arial" w:cs="Arial"/>
                <w:bCs/>
                <w:color w:val="000000" w:themeColor="text1"/>
                <w:sz w:val="24"/>
                <w:szCs w:val="24"/>
              </w:rPr>
              <w:t xml:space="preserve">the </w:t>
            </w:r>
            <w:r w:rsidR="00303E28" w:rsidRPr="000B6E60">
              <w:rPr>
                <w:rFonts w:ascii="Arial" w:hAnsi="Arial" w:cs="Arial"/>
                <w:bCs/>
                <w:color w:val="000000" w:themeColor="text1"/>
                <w:sz w:val="24"/>
                <w:szCs w:val="24"/>
              </w:rPr>
              <w:t>researcher’s</w:t>
            </w:r>
            <w:r w:rsidR="00680BB1" w:rsidRPr="000B6E60">
              <w:rPr>
                <w:rFonts w:ascii="Arial" w:hAnsi="Arial" w:cs="Arial"/>
                <w:bCs/>
                <w:color w:val="000000" w:themeColor="text1"/>
                <w:sz w:val="24"/>
                <w:szCs w:val="24"/>
              </w:rPr>
              <w:t xml:space="preserve"> supervisor and the </w:t>
            </w:r>
            <w:r w:rsidR="0095571E" w:rsidRPr="000B6E60">
              <w:rPr>
                <w:rFonts w:ascii="Arial" w:hAnsi="Arial" w:cs="Arial"/>
                <w:bCs/>
                <w:color w:val="000000" w:themeColor="text1"/>
                <w:sz w:val="24"/>
                <w:szCs w:val="24"/>
              </w:rPr>
              <w:t xml:space="preserve">UWTSD </w:t>
            </w:r>
            <w:r w:rsidR="007A0430" w:rsidRPr="000B6E60">
              <w:rPr>
                <w:rFonts w:ascii="Arial" w:hAnsi="Arial" w:cs="Arial"/>
                <w:bCs/>
                <w:color w:val="000000" w:themeColor="text1"/>
                <w:sz w:val="24"/>
                <w:szCs w:val="24"/>
              </w:rPr>
              <w:t xml:space="preserve">retain the right to access and store the data </w:t>
            </w:r>
            <w:r w:rsidR="00680BB1" w:rsidRPr="000B6E60">
              <w:rPr>
                <w:rFonts w:ascii="Arial" w:hAnsi="Arial" w:cs="Arial"/>
                <w:bCs/>
                <w:color w:val="000000" w:themeColor="text1"/>
                <w:sz w:val="24"/>
                <w:szCs w:val="24"/>
              </w:rPr>
              <w:t xml:space="preserve">for academic and audit purposes.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65D4DEE1" w14:textId="679E5D56" w:rsidR="00680BB1" w:rsidRPr="000B6E60" w:rsidRDefault="00683903" w:rsidP="00680BB1">
            <w:pPr>
              <w:rPr>
                <w:rFonts w:ascii="Arial" w:hAnsi="Arial" w:cs="Arial"/>
                <w:color w:val="000000" w:themeColor="text1"/>
                <w:sz w:val="24"/>
                <w:szCs w:val="24"/>
              </w:rPr>
            </w:pPr>
            <w:r w:rsidRPr="000B6E60">
              <w:rPr>
                <w:rFonts w:ascii="Arial" w:hAnsi="Arial" w:cs="Arial"/>
                <w:color w:val="000000" w:themeColor="text1"/>
                <w:sz w:val="24"/>
                <w:szCs w:val="24"/>
              </w:rPr>
              <w:t xml:space="preserve">Resources required are access to </w:t>
            </w:r>
            <w:r w:rsidR="0030546D" w:rsidRPr="000B6E60">
              <w:rPr>
                <w:rFonts w:ascii="Arial" w:hAnsi="Arial" w:cs="Arial"/>
                <w:color w:val="000000" w:themeColor="text1"/>
                <w:sz w:val="24"/>
                <w:szCs w:val="24"/>
              </w:rPr>
              <w:t xml:space="preserve">Qualtrics and SPSS software and </w:t>
            </w:r>
            <w:r w:rsidRPr="000B6E60">
              <w:rPr>
                <w:rFonts w:ascii="Arial" w:hAnsi="Arial" w:cs="Arial"/>
                <w:color w:val="000000" w:themeColor="text1"/>
                <w:sz w:val="24"/>
                <w:szCs w:val="24"/>
              </w:rPr>
              <w:t>UWTSD secured OneDrive</w:t>
            </w:r>
            <w:r w:rsidR="00DC5957" w:rsidRPr="000B6E60">
              <w:rPr>
                <w:rFonts w:ascii="Arial" w:hAnsi="Arial" w:cs="Arial"/>
                <w:color w:val="000000" w:themeColor="text1"/>
                <w:sz w:val="24"/>
                <w:szCs w:val="24"/>
              </w:rPr>
              <w:t xml:space="preserve"> for the short and long-term specifications in accordance with university data management policies and GDPR requirements</w:t>
            </w:r>
            <w:r w:rsidR="00130802" w:rsidRPr="000B6E60">
              <w:rPr>
                <w:rFonts w:ascii="Arial" w:hAnsi="Arial" w:cs="Arial"/>
                <w:color w:val="000000" w:themeColor="text1"/>
                <w:sz w:val="24"/>
                <w:szCs w:val="24"/>
              </w:rPr>
              <w: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249E03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85722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375E53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5722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6ED1A3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F7661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D9CE22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F7661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F76619" w:rsidRDefault="00CD54AD" w:rsidP="00CC617C">
            <w:pPr>
              <w:rPr>
                <w:rFonts w:ascii="Arial" w:hAnsi="Arial" w:cs="Arial"/>
                <w:i/>
                <w:iCs/>
                <w:sz w:val="24"/>
                <w:szCs w:val="24"/>
              </w:rPr>
            </w:pPr>
            <w:r w:rsidRPr="00F76619">
              <w:rPr>
                <w:rFonts w:ascii="Arial" w:hAnsi="Arial" w:cs="Arial"/>
                <w:i/>
                <w:iCs/>
                <w:sz w:val="24"/>
                <w:szCs w:val="24"/>
              </w:rPr>
              <w:t>Risk:</w:t>
            </w:r>
          </w:p>
          <w:p w14:paraId="75E67EC2" w14:textId="1098B32D" w:rsidR="001F4339" w:rsidRPr="00F76619" w:rsidRDefault="00FE693C" w:rsidP="001F4339">
            <w:pPr>
              <w:rPr>
                <w:rFonts w:ascii="Arial" w:hAnsi="Arial" w:cs="Arial"/>
                <w:sz w:val="24"/>
                <w:szCs w:val="24"/>
              </w:rPr>
            </w:pPr>
            <w:r>
              <w:rPr>
                <w:rFonts w:ascii="Arial" w:hAnsi="Arial" w:cs="Arial"/>
                <w:sz w:val="24"/>
                <w:szCs w:val="24"/>
              </w:rPr>
              <w:t>There is m</w:t>
            </w:r>
            <w:r w:rsidR="00064B88" w:rsidRPr="00F76619">
              <w:rPr>
                <w:rFonts w:ascii="Arial" w:hAnsi="Arial" w:cs="Arial"/>
                <w:sz w:val="24"/>
                <w:szCs w:val="24"/>
              </w:rPr>
              <w:t>inimal risk that i</w:t>
            </w:r>
            <w:r w:rsidR="001F4339" w:rsidRPr="00F76619">
              <w:rPr>
                <w:rFonts w:ascii="Arial" w:hAnsi="Arial" w:cs="Arial"/>
                <w:sz w:val="24"/>
                <w:szCs w:val="24"/>
              </w:rPr>
              <w:t xml:space="preserve">ndividuals </w:t>
            </w:r>
            <w:r w:rsidR="00064B88" w:rsidRPr="00F76619">
              <w:rPr>
                <w:rFonts w:ascii="Arial" w:hAnsi="Arial" w:cs="Arial"/>
                <w:sz w:val="24"/>
                <w:szCs w:val="24"/>
              </w:rPr>
              <w:t xml:space="preserve">may feel indirect pressure to participate when </w:t>
            </w:r>
            <w:r w:rsidR="001F4339" w:rsidRPr="00F76619">
              <w:rPr>
                <w:rFonts w:ascii="Arial" w:hAnsi="Arial" w:cs="Arial"/>
                <w:sz w:val="24"/>
                <w:szCs w:val="24"/>
              </w:rPr>
              <w:t xml:space="preserve">recruited through social media groups or online communities </w:t>
            </w:r>
          </w:p>
          <w:p w14:paraId="4FFE0C80" w14:textId="77777777" w:rsidR="005F3911" w:rsidRPr="00F76619" w:rsidRDefault="005F3911" w:rsidP="00CC617C">
            <w:pPr>
              <w:rPr>
                <w:rFonts w:ascii="Arial" w:hAnsi="Arial" w:cs="Arial"/>
                <w:i/>
                <w:iCs/>
                <w:sz w:val="24"/>
                <w:szCs w:val="24"/>
              </w:rPr>
            </w:pPr>
          </w:p>
          <w:p w14:paraId="28A69069" w14:textId="32122F16" w:rsidR="00CD54AD" w:rsidRPr="00071ECD" w:rsidRDefault="00CD54AD" w:rsidP="00CC617C">
            <w:pPr>
              <w:rPr>
                <w:rFonts w:ascii="Arial" w:hAnsi="Arial" w:cs="Arial"/>
                <w:sz w:val="24"/>
                <w:szCs w:val="24"/>
              </w:rPr>
            </w:pPr>
          </w:p>
        </w:tc>
        <w:tc>
          <w:tcPr>
            <w:tcW w:w="5536" w:type="dxa"/>
            <w:gridSpan w:val="3"/>
          </w:tcPr>
          <w:p w14:paraId="18FECAA3" w14:textId="7885F55B" w:rsidR="00CD54AD" w:rsidRPr="00F76619" w:rsidRDefault="00CD54AD" w:rsidP="00CC617C">
            <w:pPr>
              <w:rPr>
                <w:rFonts w:ascii="Arial" w:hAnsi="Arial" w:cs="Arial"/>
                <w:i/>
                <w:sz w:val="24"/>
                <w:szCs w:val="24"/>
              </w:rPr>
            </w:pPr>
            <w:r w:rsidRPr="00F76619">
              <w:rPr>
                <w:rFonts w:ascii="Arial" w:hAnsi="Arial" w:cs="Arial"/>
                <w:i/>
                <w:sz w:val="24"/>
                <w:szCs w:val="24"/>
              </w:rPr>
              <w:t>How will</w:t>
            </w:r>
            <w:r w:rsidR="00C70845" w:rsidRPr="00F76619">
              <w:rPr>
                <w:rFonts w:ascii="Arial" w:hAnsi="Arial" w:cs="Arial"/>
                <w:i/>
                <w:sz w:val="24"/>
                <w:szCs w:val="24"/>
              </w:rPr>
              <w:t xml:space="preserve"> you</w:t>
            </w:r>
            <w:r w:rsidRPr="00F76619">
              <w:rPr>
                <w:rFonts w:ascii="Arial" w:hAnsi="Arial" w:cs="Arial"/>
                <w:i/>
                <w:sz w:val="24"/>
                <w:szCs w:val="24"/>
              </w:rPr>
              <w:t xml:space="preserve"> </w:t>
            </w:r>
            <w:r w:rsidR="00D55D46" w:rsidRPr="00F76619">
              <w:rPr>
                <w:rFonts w:ascii="Arial" w:hAnsi="Arial" w:cs="Arial"/>
                <w:i/>
                <w:sz w:val="24"/>
                <w:szCs w:val="24"/>
              </w:rPr>
              <w:t>address</w:t>
            </w:r>
            <w:r w:rsidR="00043453" w:rsidRPr="00F76619">
              <w:rPr>
                <w:rFonts w:ascii="Arial" w:hAnsi="Arial" w:cs="Arial"/>
                <w:i/>
                <w:sz w:val="24"/>
                <w:szCs w:val="24"/>
              </w:rPr>
              <w:t xml:space="preserve"> any risks?</w:t>
            </w:r>
          </w:p>
          <w:p w14:paraId="01B0956D" w14:textId="5D5F3B3E" w:rsidR="00CD54AD" w:rsidRPr="003C7DED" w:rsidRDefault="00F76619" w:rsidP="00CC617C">
            <w:pPr>
              <w:rPr>
                <w:rFonts w:ascii="Arial" w:hAnsi="Arial" w:cs="Arial"/>
                <w:i/>
                <w:sz w:val="22"/>
                <w:szCs w:val="22"/>
              </w:rPr>
            </w:pPr>
            <w:r w:rsidRPr="00F76619">
              <w:rPr>
                <w:rFonts w:ascii="Arial" w:hAnsi="Arial" w:cs="Arial"/>
                <w:sz w:val="24"/>
                <w:szCs w:val="24"/>
              </w:rPr>
              <w:t xml:space="preserve">Recruitment materials will clearly state that participation is entirely voluntary. No authority figures will be involved in recruitment, and no incentives will be offered that could unduly influence participation. individuals are free to ignore recruitment posts without consequence. </w:t>
            </w:r>
            <w:r w:rsidR="00520159">
              <w:rPr>
                <w:rFonts w:ascii="Arial" w:hAnsi="Arial" w:cs="Arial"/>
                <w:sz w:val="24"/>
                <w:szCs w:val="24"/>
              </w:rPr>
              <w:t>A</w:t>
            </w:r>
            <w:r w:rsidR="00D528A6" w:rsidRPr="00F76619">
              <w:rPr>
                <w:rFonts w:ascii="Arial" w:hAnsi="Arial" w:cs="Arial"/>
                <w:sz w:val="24"/>
                <w:szCs w:val="24"/>
              </w:rPr>
              <w:t xml:space="preserve">nonymous participation, </w:t>
            </w:r>
            <w:r w:rsidR="00953462">
              <w:rPr>
                <w:rFonts w:ascii="Arial" w:hAnsi="Arial" w:cs="Arial"/>
                <w:sz w:val="24"/>
                <w:szCs w:val="24"/>
              </w:rPr>
              <w:t xml:space="preserve">will be reinforced </w:t>
            </w:r>
            <w:r w:rsidR="00475198">
              <w:rPr>
                <w:rFonts w:ascii="Arial" w:hAnsi="Arial" w:cs="Arial"/>
                <w:sz w:val="24"/>
                <w:szCs w:val="24"/>
              </w:rPr>
              <w:t xml:space="preserve">through recruitment material and </w:t>
            </w:r>
            <w:r w:rsidR="00D528A6" w:rsidRPr="00F76619">
              <w:rPr>
                <w:rFonts w:ascii="Arial" w:hAnsi="Arial" w:cs="Arial"/>
                <w:sz w:val="24"/>
                <w:szCs w:val="24"/>
              </w:rPr>
              <w:t>confidentiality maintained through anonymisation and secure data storage.</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75FCD79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6B7F7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4E5E5E7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6B7F7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1DA463AC" w14:textId="73082FEE" w:rsidR="00CD54AD" w:rsidRPr="00071ECD" w:rsidRDefault="00CD54AD" w:rsidP="00CC617C">
            <w:pPr>
              <w:rPr>
                <w:rFonts w:ascii="Arial" w:hAnsi="Arial" w:cs="Arial"/>
                <w:i/>
                <w:iCs/>
                <w:sz w:val="24"/>
                <w:szCs w:val="24"/>
              </w:rPr>
            </w:pPr>
            <w:r w:rsidRPr="00071ECD">
              <w:rPr>
                <w:rFonts w:ascii="Arial" w:hAnsi="Arial" w:cs="Arial"/>
                <w:i/>
                <w:iCs/>
                <w:sz w:val="24"/>
                <w:szCs w:val="24"/>
              </w:rPr>
              <w:t>Risk:</w:t>
            </w:r>
            <w:r w:rsidR="00A13BA9" w:rsidRPr="00071ECD">
              <w:rPr>
                <w:rFonts w:ascii="Arial" w:hAnsi="Arial" w:cs="Arial"/>
                <w:i/>
                <w:iCs/>
                <w:sz w:val="24"/>
                <w:szCs w:val="24"/>
              </w:rPr>
              <w:t xml:space="preserve"> </w:t>
            </w:r>
          </w:p>
          <w:p w14:paraId="08ADE31D" w14:textId="2D27F680" w:rsidR="00CD54AD" w:rsidRDefault="00FE693C" w:rsidP="00CC617C">
            <w:pPr>
              <w:rPr>
                <w:rFonts w:ascii="Arial" w:hAnsi="Arial" w:cs="Arial"/>
                <w:sz w:val="24"/>
                <w:szCs w:val="24"/>
              </w:rPr>
            </w:pPr>
            <w:r>
              <w:rPr>
                <w:rFonts w:ascii="Arial" w:hAnsi="Arial" w:cs="Arial"/>
                <w:sz w:val="24"/>
                <w:szCs w:val="24"/>
              </w:rPr>
              <w:t>There is m</w:t>
            </w:r>
            <w:r w:rsidR="006B7F7B">
              <w:rPr>
                <w:rFonts w:ascii="Arial" w:hAnsi="Arial" w:cs="Arial"/>
                <w:sz w:val="24"/>
                <w:szCs w:val="24"/>
              </w:rPr>
              <w:t>inimal</w:t>
            </w:r>
            <w:r w:rsidR="00226BA4" w:rsidRPr="00071ECD">
              <w:rPr>
                <w:rFonts w:ascii="Arial" w:hAnsi="Arial" w:cs="Arial"/>
                <w:sz w:val="24"/>
                <w:szCs w:val="24"/>
              </w:rPr>
              <w:t xml:space="preserve"> </w:t>
            </w:r>
            <w:r w:rsidR="00A13BA9" w:rsidRPr="00071ECD">
              <w:rPr>
                <w:rFonts w:ascii="Arial" w:hAnsi="Arial" w:cs="Arial"/>
                <w:sz w:val="24"/>
                <w:szCs w:val="24"/>
              </w:rPr>
              <w:t>risk</w:t>
            </w:r>
            <w:r w:rsidR="002C3D00" w:rsidRPr="00071ECD">
              <w:rPr>
                <w:rFonts w:ascii="Arial" w:hAnsi="Arial" w:cs="Arial"/>
                <w:sz w:val="24"/>
                <w:szCs w:val="24"/>
              </w:rPr>
              <w:t xml:space="preserve"> in disclosing criminal activity</w:t>
            </w:r>
            <w:r w:rsidR="00414447" w:rsidRPr="00071ECD">
              <w:rPr>
                <w:rFonts w:ascii="Arial" w:hAnsi="Arial" w:cs="Arial"/>
                <w:sz w:val="24"/>
                <w:szCs w:val="24"/>
              </w:rPr>
              <w:t xml:space="preserve">, the study does not involve questions </w:t>
            </w:r>
            <w:r w:rsidR="00117751" w:rsidRPr="00071ECD">
              <w:rPr>
                <w:rFonts w:ascii="Arial" w:hAnsi="Arial" w:cs="Arial"/>
                <w:sz w:val="24"/>
                <w:szCs w:val="24"/>
              </w:rPr>
              <w:t xml:space="preserve">that relate to illegal activity. </w:t>
            </w:r>
          </w:p>
          <w:p w14:paraId="3C86EE99" w14:textId="7D23AE07" w:rsidR="006B7F7B" w:rsidRDefault="00020E5D" w:rsidP="00CC617C">
            <w:pPr>
              <w:rPr>
                <w:rFonts w:ascii="Arial" w:hAnsi="Arial" w:cs="Arial"/>
                <w:sz w:val="24"/>
                <w:szCs w:val="24"/>
              </w:rPr>
            </w:pPr>
            <w:r>
              <w:rPr>
                <w:rFonts w:ascii="Arial" w:hAnsi="Arial" w:cs="Arial"/>
                <w:sz w:val="24"/>
                <w:szCs w:val="24"/>
              </w:rPr>
              <w:t xml:space="preserve">Minimal risk in researcher inadvertently </w:t>
            </w:r>
            <w:r w:rsidR="00F50040">
              <w:rPr>
                <w:rFonts w:ascii="Arial" w:hAnsi="Arial" w:cs="Arial"/>
                <w:sz w:val="24"/>
                <w:szCs w:val="24"/>
              </w:rPr>
              <w:t xml:space="preserve">breaching institutional requirements, e.g., </w:t>
            </w:r>
            <w:r w:rsidR="0034473C">
              <w:rPr>
                <w:rFonts w:ascii="Arial" w:hAnsi="Arial" w:cs="Arial"/>
                <w:sz w:val="24"/>
                <w:szCs w:val="24"/>
              </w:rPr>
              <w:t xml:space="preserve">data collecting without consent. </w:t>
            </w:r>
            <w:r>
              <w:rPr>
                <w:rFonts w:ascii="Arial" w:hAnsi="Arial" w:cs="Arial"/>
                <w:sz w:val="24"/>
                <w:szCs w:val="24"/>
              </w:rPr>
              <w:t xml:space="preserve"> </w:t>
            </w:r>
          </w:p>
          <w:p w14:paraId="306F6657" w14:textId="417B1E3E" w:rsidR="00893B24" w:rsidRPr="00071ECD" w:rsidRDefault="00893B24" w:rsidP="00CC617C">
            <w:pPr>
              <w:rPr>
                <w:rFonts w:ascii="Arial" w:hAnsi="Arial" w:cs="Arial"/>
                <w:sz w:val="24"/>
                <w:szCs w:val="24"/>
              </w:rPr>
            </w:pPr>
          </w:p>
        </w:tc>
        <w:tc>
          <w:tcPr>
            <w:tcW w:w="5536" w:type="dxa"/>
            <w:gridSpan w:val="3"/>
          </w:tcPr>
          <w:p w14:paraId="3AB3C820" w14:textId="77777777" w:rsidR="00C70845" w:rsidRPr="00D74591" w:rsidRDefault="00C70845" w:rsidP="00C70845">
            <w:pPr>
              <w:rPr>
                <w:rFonts w:ascii="Arial" w:hAnsi="Arial" w:cs="Arial"/>
                <w:iCs/>
                <w:sz w:val="24"/>
                <w:szCs w:val="24"/>
              </w:rPr>
            </w:pPr>
            <w:r w:rsidRPr="00D74591">
              <w:rPr>
                <w:rFonts w:ascii="Arial" w:hAnsi="Arial" w:cs="Arial"/>
                <w:iCs/>
                <w:sz w:val="24"/>
                <w:szCs w:val="24"/>
              </w:rPr>
              <w:t>How will you address any risks?</w:t>
            </w:r>
          </w:p>
          <w:p w14:paraId="6303AB9D" w14:textId="6662A4DB" w:rsidR="00CD54AD" w:rsidRPr="00D74591" w:rsidRDefault="0034473C" w:rsidP="00CC617C">
            <w:pPr>
              <w:rPr>
                <w:rFonts w:ascii="Arial" w:hAnsi="Arial" w:cs="Arial"/>
                <w:iCs/>
                <w:sz w:val="24"/>
                <w:szCs w:val="24"/>
              </w:rPr>
            </w:pPr>
            <w:r w:rsidRPr="00D74591">
              <w:rPr>
                <w:rFonts w:ascii="Arial" w:hAnsi="Arial" w:cs="Arial"/>
                <w:iCs/>
                <w:sz w:val="24"/>
                <w:szCs w:val="24"/>
              </w:rPr>
              <w:t xml:space="preserve">Participants </w:t>
            </w:r>
            <w:r w:rsidR="0065507A" w:rsidRPr="00D74591">
              <w:rPr>
                <w:rFonts w:ascii="Arial" w:hAnsi="Arial" w:cs="Arial"/>
                <w:iCs/>
                <w:sz w:val="24"/>
                <w:szCs w:val="24"/>
              </w:rPr>
              <w:t xml:space="preserve">will not be asked direct questions disclosing criminal </w:t>
            </w:r>
            <w:r w:rsidR="00D74591" w:rsidRPr="00D74591">
              <w:rPr>
                <w:rFonts w:ascii="Arial" w:hAnsi="Arial" w:cs="Arial"/>
                <w:iCs/>
                <w:sz w:val="24"/>
                <w:szCs w:val="24"/>
              </w:rPr>
              <w:t>activity</w:t>
            </w:r>
            <w:r w:rsidR="007722E2">
              <w:rPr>
                <w:rFonts w:ascii="Arial" w:hAnsi="Arial" w:cs="Arial"/>
                <w:iCs/>
                <w:sz w:val="24"/>
                <w:szCs w:val="24"/>
              </w:rPr>
              <w:t>,</w:t>
            </w:r>
            <w:r w:rsidR="007A74CF" w:rsidRPr="00D74591">
              <w:rPr>
                <w:rFonts w:ascii="Arial" w:hAnsi="Arial" w:cs="Arial"/>
                <w:iCs/>
                <w:sz w:val="24"/>
                <w:szCs w:val="24"/>
              </w:rPr>
              <w:t xml:space="preserve"> additionally </w:t>
            </w:r>
            <w:r w:rsidR="007722E2">
              <w:rPr>
                <w:rFonts w:ascii="Arial" w:hAnsi="Arial" w:cs="Arial"/>
                <w:iCs/>
                <w:sz w:val="24"/>
                <w:szCs w:val="24"/>
              </w:rPr>
              <w:t xml:space="preserve">will </w:t>
            </w:r>
            <w:r w:rsidR="007A74CF" w:rsidRPr="00D74591">
              <w:rPr>
                <w:rFonts w:ascii="Arial" w:hAnsi="Arial" w:cs="Arial"/>
                <w:iCs/>
                <w:sz w:val="24"/>
                <w:szCs w:val="24"/>
              </w:rPr>
              <w:t>ask</w:t>
            </w:r>
            <w:r w:rsidR="007722E2">
              <w:rPr>
                <w:rFonts w:ascii="Arial" w:hAnsi="Arial" w:cs="Arial"/>
                <w:iCs/>
                <w:sz w:val="24"/>
                <w:szCs w:val="24"/>
              </w:rPr>
              <w:t xml:space="preserve"> </w:t>
            </w:r>
            <w:r w:rsidR="007A74CF" w:rsidRPr="00D74591">
              <w:rPr>
                <w:rFonts w:ascii="Arial" w:hAnsi="Arial" w:cs="Arial"/>
                <w:iCs/>
                <w:sz w:val="24"/>
                <w:szCs w:val="24"/>
              </w:rPr>
              <w:t xml:space="preserve">not to disclose any identifying information in the open-text answers. </w:t>
            </w:r>
          </w:p>
          <w:p w14:paraId="27F17723" w14:textId="70B7CFB8" w:rsidR="007B5593" w:rsidRPr="003C7DED" w:rsidRDefault="007B5593" w:rsidP="00CC617C">
            <w:pPr>
              <w:rPr>
                <w:rFonts w:ascii="Arial" w:hAnsi="Arial" w:cs="Arial"/>
                <w:i/>
                <w:sz w:val="22"/>
                <w:szCs w:val="22"/>
              </w:rPr>
            </w:pPr>
            <w:r w:rsidRPr="00D74591">
              <w:rPr>
                <w:rFonts w:ascii="Arial" w:hAnsi="Arial" w:cs="Arial"/>
                <w:iCs/>
                <w:sz w:val="24"/>
                <w:szCs w:val="24"/>
              </w:rPr>
              <w:t xml:space="preserve">The researcher will adhere to </w:t>
            </w:r>
            <w:r w:rsidR="00597A47" w:rsidRPr="00D74591">
              <w:rPr>
                <w:rFonts w:ascii="Arial" w:hAnsi="Arial" w:cs="Arial"/>
                <w:iCs/>
                <w:sz w:val="24"/>
                <w:szCs w:val="24"/>
              </w:rPr>
              <w:t xml:space="preserve">university </w:t>
            </w:r>
            <w:r w:rsidR="00D74591">
              <w:rPr>
                <w:rFonts w:ascii="Arial" w:hAnsi="Arial" w:cs="Arial"/>
                <w:iCs/>
                <w:sz w:val="24"/>
                <w:szCs w:val="24"/>
              </w:rPr>
              <w:t>and GDPR</w:t>
            </w:r>
            <w:r w:rsidR="007722E2">
              <w:rPr>
                <w:rFonts w:ascii="Arial" w:hAnsi="Arial" w:cs="Arial"/>
                <w:iCs/>
                <w:sz w:val="24"/>
                <w:szCs w:val="24"/>
              </w:rPr>
              <w:t xml:space="preserve"> </w:t>
            </w:r>
            <w:r w:rsidR="00597A47" w:rsidRPr="00D74591">
              <w:rPr>
                <w:rFonts w:ascii="Arial" w:hAnsi="Arial" w:cs="Arial"/>
                <w:iCs/>
                <w:sz w:val="24"/>
                <w:szCs w:val="24"/>
              </w:rPr>
              <w:t xml:space="preserve">guidelines regarding </w:t>
            </w:r>
            <w:r w:rsidR="001C49A5" w:rsidRPr="00D74591">
              <w:rPr>
                <w:rFonts w:ascii="Arial" w:hAnsi="Arial" w:cs="Arial"/>
                <w:iCs/>
                <w:sz w:val="24"/>
                <w:szCs w:val="24"/>
              </w:rPr>
              <w:t xml:space="preserve">data collection and storage. Informed consent will be obtained prior to </w:t>
            </w:r>
            <w:r w:rsidR="00434A75" w:rsidRPr="00D74591">
              <w:rPr>
                <w:rFonts w:ascii="Arial" w:hAnsi="Arial" w:cs="Arial"/>
                <w:iCs/>
                <w:sz w:val="24"/>
                <w:szCs w:val="24"/>
              </w:rPr>
              <w:t>data collecting.</w:t>
            </w:r>
            <w:r w:rsidR="00434A75">
              <w:rPr>
                <w:rFonts w:ascii="Arial" w:hAnsi="Arial" w:cs="Arial"/>
                <w:i/>
                <w:sz w:val="22"/>
                <w:szCs w:val="22"/>
              </w:rPr>
              <w:t xml:space="preserve"> </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9E89D1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F737E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675E0B6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2170E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7E7BBD66" w14:textId="77777777" w:rsidR="00071ECD" w:rsidRDefault="00CD54AD" w:rsidP="00CC617C">
            <w:pPr>
              <w:rPr>
                <w:rFonts w:ascii="Arial" w:hAnsi="Arial" w:cs="Arial"/>
                <w:i/>
                <w:iCs/>
                <w:sz w:val="24"/>
                <w:szCs w:val="24"/>
              </w:rPr>
            </w:pPr>
            <w:r w:rsidRPr="00071ECD">
              <w:rPr>
                <w:rFonts w:ascii="Arial" w:hAnsi="Arial" w:cs="Arial"/>
                <w:i/>
                <w:iCs/>
                <w:sz w:val="24"/>
                <w:szCs w:val="24"/>
              </w:rPr>
              <w:t>Risk:</w:t>
            </w:r>
            <w:r w:rsidR="005D5F3A" w:rsidRPr="00071ECD">
              <w:rPr>
                <w:rFonts w:ascii="Arial" w:hAnsi="Arial" w:cs="Arial"/>
                <w:i/>
                <w:iCs/>
                <w:sz w:val="24"/>
                <w:szCs w:val="24"/>
              </w:rPr>
              <w:t xml:space="preserve"> </w:t>
            </w:r>
          </w:p>
          <w:p w14:paraId="16AFD7B4" w14:textId="591149BA" w:rsidR="00CD54AD" w:rsidRPr="00071ECD" w:rsidRDefault="0050583D" w:rsidP="00CC617C">
            <w:pPr>
              <w:rPr>
                <w:rFonts w:ascii="Arial" w:hAnsi="Arial" w:cs="Arial"/>
                <w:sz w:val="24"/>
                <w:szCs w:val="24"/>
              </w:rPr>
            </w:pPr>
            <w:r>
              <w:rPr>
                <w:rFonts w:ascii="Arial" w:hAnsi="Arial" w:cs="Arial"/>
                <w:sz w:val="24"/>
                <w:szCs w:val="24"/>
              </w:rPr>
              <w:t>There is m</w:t>
            </w:r>
            <w:r w:rsidR="005D5F3A" w:rsidRPr="00071ECD">
              <w:rPr>
                <w:rFonts w:ascii="Arial" w:hAnsi="Arial" w:cs="Arial"/>
                <w:sz w:val="24"/>
                <w:szCs w:val="24"/>
              </w:rPr>
              <w:t xml:space="preserve">inimal </w:t>
            </w:r>
            <w:r w:rsidR="00823ACD" w:rsidRPr="00071ECD">
              <w:rPr>
                <w:rFonts w:ascii="Arial" w:hAnsi="Arial" w:cs="Arial"/>
                <w:sz w:val="24"/>
                <w:szCs w:val="24"/>
              </w:rPr>
              <w:t xml:space="preserve">risk </w:t>
            </w:r>
            <w:r w:rsidR="002170E2">
              <w:rPr>
                <w:rFonts w:ascii="Arial" w:hAnsi="Arial" w:cs="Arial"/>
                <w:sz w:val="24"/>
                <w:szCs w:val="24"/>
              </w:rPr>
              <w:t>of breaches of data protection that could result in f</w:t>
            </w:r>
            <w:r w:rsidR="00855DF4" w:rsidRPr="00071ECD">
              <w:rPr>
                <w:rFonts w:ascii="Arial" w:hAnsi="Arial" w:cs="Arial"/>
                <w:sz w:val="24"/>
                <w:szCs w:val="24"/>
              </w:rPr>
              <w:t>inancial</w:t>
            </w:r>
            <w:r w:rsidR="002170E2">
              <w:rPr>
                <w:rFonts w:ascii="Arial" w:hAnsi="Arial" w:cs="Arial"/>
                <w:sz w:val="24"/>
                <w:szCs w:val="24"/>
              </w:rPr>
              <w:t xml:space="preserve"> consequences </w:t>
            </w:r>
            <w:r w:rsidR="00D85EAC">
              <w:rPr>
                <w:rFonts w:ascii="Arial" w:hAnsi="Arial" w:cs="Arial"/>
                <w:sz w:val="24"/>
                <w:szCs w:val="24"/>
              </w:rPr>
              <w:t xml:space="preserve">for researcher or university. </w:t>
            </w:r>
            <w:r w:rsidR="00855DF4" w:rsidRPr="00071ECD">
              <w:rPr>
                <w:rFonts w:ascii="Arial" w:hAnsi="Arial" w:cs="Arial"/>
                <w:sz w:val="24"/>
                <w:szCs w:val="24"/>
              </w:rPr>
              <w:t xml:space="preserve"> </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6448A51C" w:rsidR="00CD54AD" w:rsidRPr="003C7DED" w:rsidRDefault="000F15AB" w:rsidP="00CC617C">
            <w:pPr>
              <w:rPr>
                <w:rFonts w:ascii="Arial" w:hAnsi="Arial" w:cs="Arial"/>
                <w:sz w:val="22"/>
                <w:szCs w:val="22"/>
              </w:rPr>
            </w:pPr>
            <w:r>
              <w:rPr>
                <w:rFonts w:ascii="Arial" w:hAnsi="Arial" w:cs="Arial"/>
                <w:iCs/>
                <w:sz w:val="24"/>
                <w:szCs w:val="24"/>
              </w:rPr>
              <w:t xml:space="preserve">Informed consent will be obtained before data collection; data will be anonymised. </w:t>
            </w:r>
            <w:r w:rsidR="00350AC2" w:rsidRPr="00D74591">
              <w:rPr>
                <w:rFonts w:ascii="Arial" w:hAnsi="Arial" w:cs="Arial"/>
                <w:iCs/>
                <w:sz w:val="24"/>
                <w:szCs w:val="24"/>
              </w:rPr>
              <w:t xml:space="preserve">The researcher will adhere to university </w:t>
            </w:r>
            <w:r w:rsidR="00350AC2">
              <w:rPr>
                <w:rFonts w:ascii="Arial" w:hAnsi="Arial" w:cs="Arial"/>
                <w:iCs/>
                <w:sz w:val="24"/>
                <w:szCs w:val="24"/>
              </w:rPr>
              <w:t xml:space="preserve">and GDPR </w:t>
            </w:r>
            <w:r w:rsidR="00350AC2" w:rsidRPr="00D74591">
              <w:rPr>
                <w:rFonts w:ascii="Arial" w:hAnsi="Arial" w:cs="Arial"/>
                <w:iCs/>
                <w:sz w:val="24"/>
                <w:szCs w:val="24"/>
              </w:rPr>
              <w:t>guidelines regarding data collection and storage.</w:t>
            </w:r>
            <w:r w:rsidR="00350AC2">
              <w:rPr>
                <w:rFonts w:ascii="Arial" w:hAnsi="Arial" w:cs="Arial"/>
                <w:iCs/>
                <w:sz w:val="24"/>
                <w:szCs w:val="24"/>
              </w:rPr>
              <w:t xml:space="preserve"> </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770D3D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432C1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EA85E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432C1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432C1D" w:rsidRDefault="00CD54AD" w:rsidP="00CC617C">
            <w:pPr>
              <w:rPr>
                <w:rFonts w:ascii="Arial" w:hAnsi="Arial" w:cs="Arial"/>
                <w:i/>
                <w:iCs/>
                <w:sz w:val="24"/>
                <w:szCs w:val="24"/>
              </w:rPr>
            </w:pPr>
            <w:r w:rsidRPr="00432C1D">
              <w:rPr>
                <w:rFonts w:ascii="Arial" w:hAnsi="Arial" w:cs="Arial"/>
                <w:i/>
                <w:iCs/>
                <w:sz w:val="24"/>
                <w:szCs w:val="24"/>
              </w:rPr>
              <w:t>Risk:</w:t>
            </w:r>
          </w:p>
          <w:p w14:paraId="4BB8CE76" w14:textId="4DCFA805" w:rsidR="00CD54AD" w:rsidRPr="00432C1D" w:rsidRDefault="0050583D" w:rsidP="00CC617C">
            <w:pPr>
              <w:rPr>
                <w:rFonts w:ascii="Arial" w:hAnsi="Arial" w:cs="Arial"/>
                <w:sz w:val="24"/>
                <w:szCs w:val="24"/>
              </w:rPr>
            </w:pPr>
            <w:r>
              <w:rPr>
                <w:rFonts w:ascii="Arial" w:hAnsi="Arial" w:cs="Arial"/>
                <w:sz w:val="24"/>
                <w:szCs w:val="24"/>
              </w:rPr>
              <w:lastRenderedPageBreak/>
              <w:t>There is m</w:t>
            </w:r>
            <w:r w:rsidR="005D5F3A" w:rsidRPr="00432C1D">
              <w:rPr>
                <w:rFonts w:ascii="Arial" w:hAnsi="Arial" w:cs="Arial"/>
                <w:sz w:val="24"/>
                <w:szCs w:val="24"/>
              </w:rPr>
              <w:t xml:space="preserve">inimal </w:t>
            </w:r>
            <w:r w:rsidR="003773EC" w:rsidRPr="00432C1D">
              <w:rPr>
                <w:rFonts w:ascii="Arial" w:hAnsi="Arial" w:cs="Arial"/>
                <w:sz w:val="24"/>
                <w:szCs w:val="24"/>
              </w:rPr>
              <w:t>risk</w:t>
            </w:r>
            <w:r w:rsidR="00432C1D">
              <w:rPr>
                <w:rFonts w:ascii="Arial" w:hAnsi="Arial" w:cs="Arial"/>
                <w:sz w:val="24"/>
                <w:szCs w:val="24"/>
              </w:rPr>
              <w:t xml:space="preserve"> </w:t>
            </w:r>
            <w:r w:rsidR="005E33FF" w:rsidRPr="00432C1D">
              <w:rPr>
                <w:rFonts w:ascii="Arial" w:hAnsi="Arial" w:cs="Arial"/>
                <w:sz w:val="24"/>
                <w:szCs w:val="24"/>
              </w:rPr>
              <w:t>to researcher and university Data loss, mishandling, or unauthorised access to research data.</w:t>
            </w:r>
          </w:p>
        </w:tc>
        <w:tc>
          <w:tcPr>
            <w:tcW w:w="5536" w:type="dxa"/>
            <w:gridSpan w:val="3"/>
          </w:tcPr>
          <w:p w14:paraId="0BD55292" w14:textId="24F72C54" w:rsidR="00CD54AD" w:rsidRPr="00432C1D" w:rsidRDefault="00C70845" w:rsidP="00CC617C">
            <w:pPr>
              <w:rPr>
                <w:rFonts w:ascii="Arial" w:hAnsi="Arial" w:cs="Arial"/>
                <w:i/>
                <w:sz w:val="24"/>
                <w:szCs w:val="24"/>
              </w:rPr>
            </w:pPr>
            <w:r w:rsidRPr="00432C1D">
              <w:rPr>
                <w:rFonts w:ascii="Arial" w:hAnsi="Arial" w:cs="Arial"/>
                <w:i/>
                <w:sz w:val="24"/>
                <w:szCs w:val="24"/>
              </w:rPr>
              <w:lastRenderedPageBreak/>
              <w:t>How will you address any risks?</w:t>
            </w:r>
          </w:p>
          <w:p w14:paraId="11CD6C61" w14:textId="6B26EC15" w:rsidR="00CD54AD" w:rsidRPr="00432C1D" w:rsidRDefault="00432C1D" w:rsidP="00CC617C">
            <w:pPr>
              <w:rPr>
                <w:rFonts w:ascii="Arial" w:hAnsi="Arial" w:cs="Arial"/>
                <w:sz w:val="24"/>
                <w:szCs w:val="24"/>
              </w:rPr>
            </w:pPr>
            <w:r w:rsidRPr="00432C1D">
              <w:rPr>
                <w:rFonts w:ascii="Arial" w:hAnsi="Arial" w:cs="Arial"/>
                <w:sz w:val="24"/>
                <w:szCs w:val="24"/>
              </w:rPr>
              <w:t xml:space="preserve">All data will be stored on secure, university-approved systems (One Drive) with password </w:t>
            </w:r>
            <w:r w:rsidRPr="00432C1D">
              <w:rPr>
                <w:rFonts w:ascii="Arial" w:hAnsi="Arial" w:cs="Arial"/>
                <w:sz w:val="24"/>
                <w:szCs w:val="24"/>
              </w:rPr>
              <w:lastRenderedPageBreak/>
              <w:t>protection and restricted access. Data will not be stored on unsecured personal devices. Data management procedures will comply with GDPR and UWTSD Data Management Policy requirements</w:t>
            </w:r>
          </w:p>
          <w:p w14:paraId="10C387B4" w14:textId="77777777" w:rsidR="00CD54AD" w:rsidRPr="00432C1D" w:rsidRDefault="00CD54AD" w:rsidP="00CC617C">
            <w:pPr>
              <w:rPr>
                <w:rFonts w:ascii="Arial" w:hAnsi="Arial" w:cs="Arial"/>
                <w:i/>
                <w:sz w:val="24"/>
                <w:szCs w:val="24"/>
              </w:rPr>
            </w:pPr>
          </w:p>
          <w:p w14:paraId="3839BC4A" w14:textId="77777777" w:rsidR="00CD54AD" w:rsidRPr="00432C1D" w:rsidRDefault="00CD54AD" w:rsidP="00CC617C">
            <w:pPr>
              <w:rPr>
                <w:rFonts w:ascii="Arial" w:hAnsi="Arial" w:cs="Arial"/>
                <w:i/>
                <w:sz w:val="24"/>
                <w:szCs w:val="24"/>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0C2F45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7402A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44A41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7402A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60CCE6C1" w14:textId="77777777" w:rsidR="00071ECD" w:rsidRDefault="00CD54AD" w:rsidP="00CC617C">
            <w:pPr>
              <w:rPr>
                <w:rFonts w:ascii="Arial" w:hAnsi="Arial" w:cs="Arial"/>
                <w:i/>
                <w:iCs/>
                <w:sz w:val="24"/>
                <w:szCs w:val="24"/>
              </w:rPr>
            </w:pPr>
            <w:r w:rsidRPr="00071ECD">
              <w:rPr>
                <w:rFonts w:ascii="Arial" w:hAnsi="Arial" w:cs="Arial"/>
                <w:i/>
                <w:iCs/>
                <w:sz w:val="24"/>
                <w:szCs w:val="24"/>
              </w:rPr>
              <w:t>Risk:</w:t>
            </w:r>
            <w:r w:rsidR="003773EC" w:rsidRPr="00071ECD">
              <w:rPr>
                <w:rFonts w:ascii="Arial" w:hAnsi="Arial" w:cs="Arial"/>
                <w:i/>
                <w:iCs/>
                <w:sz w:val="24"/>
                <w:szCs w:val="24"/>
              </w:rPr>
              <w:t xml:space="preserve"> </w:t>
            </w:r>
          </w:p>
          <w:p w14:paraId="7CA2A3FC" w14:textId="3655BA2B" w:rsidR="00CD54AD" w:rsidRPr="00071ECD" w:rsidRDefault="0050583D" w:rsidP="00CC617C">
            <w:pPr>
              <w:rPr>
                <w:rFonts w:ascii="Arial" w:hAnsi="Arial" w:cs="Arial"/>
                <w:i/>
                <w:iCs/>
                <w:sz w:val="24"/>
                <w:szCs w:val="24"/>
              </w:rPr>
            </w:pPr>
            <w:r>
              <w:rPr>
                <w:rFonts w:ascii="Arial" w:hAnsi="Arial" w:cs="Arial"/>
                <w:sz w:val="24"/>
                <w:szCs w:val="24"/>
              </w:rPr>
              <w:t>There is m</w:t>
            </w:r>
            <w:r w:rsidR="008F45B8" w:rsidRPr="00071ECD">
              <w:rPr>
                <w:rFonts w:ascii="Arial" w:hAnsi="Arial" w:cs="Arial"/>
                <w:sz w:val="24"/>
                <w:szCs w:val="24"/>
              </w:rPr>
              <w:t>inimal</w:t>
            </w:r>
            <w:r w:rsidR="003773EC" w:rsidRPr="00071ECD">
              <w:rPr>
                <w:rFonts w:ascii="Arial" w:hAnsi="Arial" w:cs="Arial"/>
                <w:sz w:val="24"/>
                <w:szCs w:val="24"/>
              </w:rPr>
              <w:t xml:space="preserve"> risk</w:t>
            </w:r>
            <w:r w:rsidR="00031B74" w:rsidRPr="00071ECD">
              <w:rPr>
                <w:rFonts w:ascii="Arial" w:hAnsi="Arial" w:cs="Arial"/>
                <w:sz w:val="24"/>
                <w:szCs w:val="24"/>
              </w:rPr>
              <w:t xml:space="preserve">, </w:t>
            </w:r>
            <w:r w:rsidR="00201E75">
              <w:rPr>
                <w:rFonts w:ascii="Arial" w:hAnsi="Arial" w:cs="Arial"/>
                <w:sz w:val="24"/>
                <w:szCs w:val="24"/>
              </w:rPr>
              <w:t xml:space="preserve">to researcher </w:t>
            </w:r>
            <w:r w:rsidR="007D4898">
              <w:rPr>
                <w:rFonts w:ascii="Arial" w:hAnsi="Arial" w:cs="Arial"/>
                <w:sz w:val="24"/>
                <w:szCs w:val="24"/>
              </w:rPr>
              <w:t xml:space="preserve">or </w:t>
            </w:r>
            <w:r w:rsidR="00693444">
              <w:rPr>
                <w:rFonts w:ascii="Arial" w:hAnsi="Arial" w:cs="Arial"/>
                <w:sz w:val="24"/>
                <w:szCs w:val="24"/>
              </w:rPr>
              <w:t>participants</w:t>
            </w:r>
            <w:r w:rsidR="004E3C94">
              <w:rPr>
                <w:rFonts w:ascii="Arial" w:hAnsi="Arial" w:cs="Arial"/>
                <w:sz w:val="24"/>
                <w:szCs w:val="24"/>
              </w:rPr>
              <w:t xml:space="preserve">, due to the </w:t>
            </w:r>
            <w:r w:rsidR="00C41A57">
              <w:rPr>
                <w:rFonts w:ascii="Arial" w:hAnsi="Arial" w:cs="Arial"/>
                <w:sz w:val="24"/>
                <w:szCs w:val="24"/>
              </w:rPr>
              <w:t xml:space="preserve">voluntary nature of collecting </w:t>
            </w:r>
            <w:r w:rsidR="00DC2A01">
              <w:rPr>
                <w:rFonts w:ascii="Arial" w:hAnsi="Arial" w:cs="Arial"/>
                <w:sz w:val="24"/>
                <w:szCs w:val="24"/>
              </w:rPr>
              <w:t>data</w:t>
            </w:r>
            <w:r w:rsidR="00C41A57">
              <w:rPr>
                <w:rFonts w:ascii="Arial" w:hAnsi="Arial" w:cs="Arial"/>
                <w:sz w:val="24"/>
                <w:szCs w:val="24"/>
              </w:rPr>
              <w:t xml:space="preserve"> via an </w:t>
            </w:r>
            <w:r w:rsidR="00DC2A01">
              <w:rPr>
                <w:rFonts w:ascii="Arial" w:hAnsi="Arial" w:cs="Arial"/>
                <w:sz w:val="24"/>
                <w:szCs w:val="24"/>
              </w:rPr>
              <w:t>o</w:t>
            </w:r>
            <w:r w:rsidR="004E3C94">
              <w:rPr>
                <w:rFonts w:ascii="Arial" w:hAnsi="Arial" w:cs="Arial"/>
                <w:sz w:val="24"/>
                <w:szCs w:val="24"/>
              </w:rPr>
              <w:t>nline surve</w:t>
            </w:r>
            <w:r w:rsidR="00DC2A01">
              <w:rPr>
                <w:rFonts w:ascii="Arial" w:hAnsi="Arial" w:cs="Arial"/>
                <w:sz w:val="24"/>
                <w:szCs w:val="24"/>
              </w:rPr>
              <w:t xml:space="preserve">y </w:t>
            </w:r>
            <w:r w:rsidR="00C41A57">
              <w:rPr>
                <w:rFonts w:ascii="Arial" w:hAnsi="Arial" w:cs="Arial"/>
                <w:sz w:val="24"/>
                <w:szCs w:val="24"/>
              </w:rPr>
              <w:t xml:space="preserve">aimed at 40-60 </w:t>
            </w:r>
            <w:r w:rsidR="00393CF6">
              <w:rPr>
                <w:rFonts w:ascii="Arial" w:hAnsi="Arial" w:cs="Arial"/>
                <w:sz w:val="24"/>
                <w:szCs w:val="24"/>
              </w:rPr>
              <w:t xml:space="preserve">year old women. </w:t>
            </w:r>
            <w:r w:rsidR="008002DE">
              <w:rPr>
                <w:rFonts w:ascii="Arial" w:hAnsi="Arial" w:cs="Arial"/>
                <w:sz w:val="24"/>
                <w:szCs w:val="24"/>
              </w:rPr>
              <w:t xml:space="preserve"> </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77A05B1A" w:rsidR="00CD54AD" w:rsidRPr="003C7DED" w:rsidRDefault="008002DE" w:rsidP="00CC617C">
            <w:pPr>
              <w:rPr>
                <w:rFonts w:ascii="Arial" w:hAnsi="Arial" w:cs="Arial"/>
                <w:i/>
                <w:sz w:val="22"/>
                <w:szCs w:val="22"/>
              </w:rPr>
            </w:pPr>
            <w:r>
              <w:rPr>
                <w:rFonts w:ascii="Arial" w:hAnsi="Arial" w:cs="Arial"/>
                <w:sz w:val="24"/>
                <w:szCs w:val="24"/>
              </w:rPr>
              <w:t>Participants will</w:t>
            </w:r>
            <w:r w:rsidR="00D816A4" w:rsidRPr="00071ECD">
              <w:rPr>
                <w:rFonts w:ascii="Arial" w:hAnsi="Arial" w:cs="Arial"/>
                <w:sz w:val="24"/>
                <w:szCs w:val="24"/>
              </w:rPr>
              <w:t xml:space="preserve"> have the capacity for informed </w:t>
            </w:r>
            <w:r w:rsidR="002A6609" w:rsidRPr="00071ECD">
              <w:rPr>
                <w:rFonts w:ascii="Arial" w:hAnsi="Arial" w:cs="Arial"/>
                <w:sz w:val="24"/>
                <w:szCs w:val="24"/>
              </w:rPr>
              <w:t>consent</w:t>
            </w:r>
            <w:r w:rsidR="002A6609">
              <w:rPr>
                <w:rFonts w:ascii="Arial" w:hAnsi="Arial" w:cs="Arial"/>
                <w:sz w:val="24"/>
                <w:szCs w:val="24"/>
              </w:rPr>
              <w:t xml:space="preserve"> and</w:t>
            </w:r>
            <w:r w:rsidR="00393CF6">
              <w:rPr>
                <w:rFonts w:ascii="Arial" w:hAnsi="Arial" w:cs="Arial"/>
                <w:sz w:val="24"/>
                <w:szCs w:val="24"/>
              </w:rPr>
              <w:t xml:space="preserve"> will be voluntary online participation. </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034B1225" w14:textId="77777777" w:rsidR="00395AF2" w:rsidRDefault="00CD54AD" w:rsidP="00417CBF">
            <w:pPr>
              <w:jc w:val="center"/>
              <w:rPr>
                <w:rFonts w:ascii="Arial" w:hAnsi="Arial" w:cs="Arial"/>
                <w:sz w:val="22"/>
                <w:szCs w:val="22"/>
              </w:rPr>
            </w:pPr>
            <w:r w:rsidRPr="003C7DED">
              <w:rPr>
                <w:rFonts w:ascii="Arial" w:hAnsi="Arial" w:cs="Arial"/>
                <w:sz w:val="22"/>
                <w:szCs w:val="22"/>
              </w:rPr>
              <w:t>7</w:t>
            </w:r>
          </w:p>
          <w:p w14:paraId="708E621C" w14:textId="77777777" w:rsidR="004A4C4F" w:rsidRPr="004A4C4F" w:rsidRDefault="004A4C4F" w:rsidP="004A4C4F">
            <w:pPr>
              <w:rPr>
                <w:rFonts w:ascii="Arial" w:hAnsi="Arial" w:cs="Arial"/>
                <w:sz w:val="22"/>
                <w:szCs w:val="22"/>
              </w:rPr>
            </w:pPr>
          </w:p>
          <w:p w14:paraId="18E5BC51" w14:textId="77777777" w:rsidR="004A4C4F" w:rsidRPr="004A4C4F" w:rsidRDefault="004A4C4F" w:rsidP="004A4C4F">
            <w:pPr>
              <w:rPr>
                <w:rFonts w:ascii="Arial" w:hAnsi="Arial" w:cs="Arial"/>
                <w:sz w:val="22"/>
                <w:szCs w:val="22"/>
              </w:rPr>
            </w:pPr>
          </w:p>
          <w:p w14:paraId="307CFC4A" w14:textId="75D87447" w:rsidR="004A4C4F" w:rsidRPr="004A4C4F" w:rsidRDefault="004A4C4F" w:rsidP="004A4C4F">
            <w:pPr>
              <w:rPr>
                <w:rFonts w:ascii="Arial" w:hAnsi="Arial" w:cs="Arial"/>
                <w:sz w:val="22"/>
                <w:szCs w:val="22"/>
              </w:rPr>
            </w:pP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45E3227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4A4C4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47EDC79B" w14:textId="4D6D6C74" w:rsidR="00071ECD" w:rsidRDefault="00DB7726" w:rsidP="00071ECD">
            <w:pPr>
              <w:autoSpaceDE w:val="0"/>
              <w:autoSpaceDN w:val="0"/>
              <w:adjustRightInd w:val="0"/>
              <w:rPr>
                <w:rFonts w:ascii="Arial" w:hAnsi="Arial" w:cs="Arial"/>
                <w:sz w:val="24"/>
                <w:szCs w:val="24"/>
              </w:rPr>
            </w:pPr>
            <w:r w:rsidRPr="00DB7726">
              <w:rPr>
                <w:rFonts w:ascii="Arial" w:hAnsi="Arial" w:cs="Arial"/>
                <w:i/>
                <w:iCs/>
                <w:sz w:val="24"/>
                <w:szCs w:val="24"/>
              </w:rPr>
              <w:t>Risk:</w:t>
            </w:r>
            <w:r>
              <w:rPr>
                <w:rFonts w:ascii="Arial" w:hAnsi="Arial" w:cs="Arial"/>
                <w:sz w:val="24"/>
                <w:szCs w:val="24"/>
              </w:rPr>
              <w:t xml:space="preserve"> </w:t>
            </w:r>
            <w:r w:rsidR="002C4ECA" w:rsidRPr="00071ECD">
              <w:rPr>
                <w:rFonts w:ascii="Arial" w:hAnsi="Arial" w:cs="Arial"/>
                <w:sz w:val="24"/>
                <w:szCs w:val="24"/>
              </w:rPr>
              <w:t xml:space="preserve">In the study participants may </w:t>
            </w:r>
            <w:r w:rsidR="00EF720C" w:rsidRPr="00071ECD">
              <w:rPr>
                <w:rFonts w:ascii="Arial" w:hAnsi="Arial" w:cs="Arial"/>
                <w:sz w:val="24"/>
                <w:szCs w:val="24"/>
              </w:rPr>
              <w:t>experience emotional discomfort reflecting on menopausal symptoms, body changes</w:t>
            </w:r>
            <w:r w:rsidR="009A5D71" w:rsidRPr="00071ECD">
              <w:rPr>
                <w:rFonts w:ascii="Arial" w:hAnsi="Arial" w:cs="Arial"/>
                <w:sz w:val="24"/>
                <w:szCs w:val="24"/>
              </w:rPr>
              <w:t xml:space="preserve">, </w:t>
            </w:r>
            <w:r w:rsidR="00EF720C" w:rsidRPr="00071ECD">
              <w:rPr>
                <w:rFonts w:ascii="Arial" w:hAnsi="Arial" w:cs="Arial"/>
                <w:sz w:val="24"/>
                <w:szCs w:val="24"/>
              </w:rPr>
              <w:t>weight</w:t>
            </w:r>
            <w:r w:rsidR="000B6D8F" w:rsidRPr="00071ECD">
              <w:rPr>
                <w:rFonts w:ascii="Arial" w:hAnsi="Arial" w:cs="Arial"/>
                <w:sz w:val="24"/>
                <w:szCs w:val="24"/>
              </w:rPr>
              <w:t xml:space="preserve">, and health behaviours. </w:t>
            </w:r>
            <w:r w:rsidR="00CB278B" w:rsidRPr="00071ECD">
              <w:rPr>
                <w:rFonts w:ascii="Arial" w:hAnsi="Arial" w:cs="Arial"/>
                <w:sz w:val="24"/>
                <w:szCs w:val="24"/>
              </w:rPr>
              <w:t xml:space="preserve">Menopausal individuals with distressing symptoms may be situationally vulnerable (emotional or health related). </w:t>
            </w:r>
            <w:r w:rsidR="000267EF" w:rsidRPr="00071ECD">
              <w:rPr>
                <w:rFonts w:ascii="Arial" w:hAnsi="Arial" w:cs="Arial"/>
                <w:sz w:val="24"/>
                <w:szCs w:val="24"/>
              </w:rPr>
              <w:t xml:space="preserve">However, participants are not classed as vulnerable </w:t>
            </w:r>
            <w:r w:rsidR="00AA19B4" w:rsidRPr="00071ECD">
              <w:rPr>
                <w:rFonts w:ascii="Arial" w:hAnsi="Arial" w:cs="Arial"/>
                <w:sz w:val="24"/>
                <w:szCs w:val="24"/>
              </w:rPr>
              <w:t xml:space="preserve">as they are adults with capacity to consent, though potentially sensitive topics </w:t>
            </w:r>
            <w:r w:rsidR="000B6D8F" w:rsidRPr="00071ECD">
              <w:rPr>
                <w:rFonts w:ascii="Arial" w:hAnsi="Arial" w:cs="Arial"/>
                <w:sz w:val="24"/>
                <w:szCs w:val="24"/>
              </w:rPr>
              <w:t>could lead to distress, self-</w:t>
            </w:r>
            <w:r w:rsidR="009A5D71" w:rsidRPr="00071ECD">
              <w:rPr>
                <w:rFonts w:ascii="Arial" w:hAnsi="Arial" w:cs="Arial"/>
                <w:sz w:val="24"/>
                <w:szCs w:val="24"/>
              </w:rPr>
              <w:t>consciousness,</w:t>
            </w:r>
            <w:r w:rsidR="00027D8E" w:rsidRPr="00071ECD">
              <w:rPr>
                <w:rFonts w:ascii="Arial" w:hAnsi="Arial" w:cs="Arial"/>
                <w:sz w:val="24"/>
                <w:szCs w:val="24"/>
              </w:rPr>
              <w:t xml:space="preserve"> and social desirability bias. </w:t>
            </w:r>
          </w:p>
          <w:p w14:paraId="661B2012" w14:textId="77777777" w:rsidR="00DB7726" w:rsidRPr="003C7DED" w:rsidRDefault="00DB7726" w:rsidP="00DB772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0D90571" w14:textId="77777777" w:rsidR="00071ECD" w:rsidRDefault="00027D8E" w:rsidP="00071ECD">
            <w:pPr>
              <w:autoSpaceDE w:val="0"/>
              <w:autoSpaceDN w:val="0"/>
              <w:adjustRightInd w:val="0"/>
              <w:rPr>
                <w:rFonts w:ascii="Arial" w:hAnsi="Arial" w:cs="Arial"/>
                <w:sz w:val="24"/>
                <w:szCs w:val="24"/>
              </w:rPr>
            </w:pPr>
            <w:r w:rsidRPr="00071ECD">
              <w:rPr>
                <w:rFonts w:ascii="Arial" w:hAnsi="Arial" w:cs="Arial"/>
                <w:sz w:val="24"/>
                <w:szCs w:val="24"/>
              </w:rPr>
              <w:t xml:space="preserve">To mitigate </w:t>
            </w:r>
            <w:r w:rsidR="00BF3CD1" w:rsidRPr="00071ECD">
              <w:rPr>
                <w:rFonts w:ascii="Arial" w:hAnsi="Arial" w:cs="Arial"/>
                <w:sz w:val="24"/>
                <w:szCs w:val="24"/>
              </w:rPr>
              <w:t xml:space="preserve">this, participants will be informed that questions may be </w:t>
            </w:r>
            <w:r w:rsidR="003D6B1D" w:rsidRPr="00071ECD">
              <w:rPr>
                <w:rFonts w:ascii="Arial" w:hAnsi="Arial" w:cs="Arial"/>
                <w:sz w:val="24"/>
                <w:szCs w:val="24"/>
              </w:rPr>
              <w:t xml:space="preserve">personal or sensitive before </w:t>
            </w:r>
            <w:r w:rsidR="00AC0874" w:rsidRPr="00071ECD">
              <w:rPr>
                <w:rFonts w:ascii="Arial" w:hAnsi="Arial" w:cs="Arial"/>
                <w:sz w:val="24"/>
                <w:szCs w:val="24"/>
              </w:rPr>
              <w:t xml:space="preserve">participating, and </w:t>
            </w:r>
            <w:r w:rsidR="00ED7121" w:rsidRPr="00071ECD">
              <w:rPr>
                <w:rFonts w:ascii="Arial" w:hAnsi="Arial" w:cs="Arial"/>
                <w:sz w:val="24"/>
                <w:szCs w:val="24"/>
              </w:rPr>
              <w:t xml:space="preserve">they have the right to withdraw or </w:t>
            </w:r>
            <w:r w:rsidR="004407ED" w:rsidRPr="00071ECD">
              <w:rPr>
                <w:rFonts w:ascii="Arial" w:hAnsi="Arial" w:cs="Arial"/>
                <w:sz w:val="24"/>
                <w:szCs w:val="24"/>
              </w:rPr>
              <w:t xml:space="preserve">select </w:t>
            </w:r>
            <w:r w:rsidR="00ED7121" w:rsidRPr="00071ECD">
              <w:rPr>
                <w:rFonts w:ascii="Arial" w:hAnsi="Arial" w:cs="Arial"/>
                <w:sz w:val="24"/>
                <w:szCs w:val="24"/>
              </w:rPr>
              <w:t>‘prefer not to say’</w:t>
            </w:r>
            <w:r w:rsidR="004407ED" w:rsidRPr="00071ECD">
              <w:rPr>
                <w:rFonts w:ascii="Arial" w:hAnsi="Arial" w:cs="Arial"/>
                <w:sz w:val="24"/>
                <w:szCs w:val="24"/>
              </w:rPr>
              <w:t xml:space="preserve">. </w:t>
            </w:r>
            <w:r w:rsidR="00994754" w:rsidRPr="00071ECD">
              <w:rPr>
                <w:rFonts w:ascii="Arial" w:hAnsi="Arial" w:cs="Arial"/>
                <w:sz w:val="24"/>
                <w:szCs w:val="24"/>
              </w:rPr>
              <w:t xml:space="preserve">They will be informed that </w:t>
            </w:r>
            <w:r w:rsidR="006D31B7" w:rsidRPr="00071ECD">
              <w:rPr>
                <w:rFonts w:ascii="Arial" w:hAnsi="Arial" w:cs="Arial"/>
                <w:sz w:val="24"/>
                <w:szCs w:val="24"/>
              </w:rPr>
              <w:t>it is anonymous, and no IP tracking</w:t>
            </w:r>
            <w:r w:rsidR="005A716C" w:rsidRPr="00071ECD">
              <w:rPr>
                <w:rFonts w:ascii="Arial" w:hAnsi="Arial" w:cs="Arial"/>
                <w:sz w:val="24"/>
                <w:szCs w:val="24"/>
              </w:rPr>
              <w:t xml:space="preserve">, this will reduce </w:t>
            </w:r>
            <w:r w:rsidR="00B8192F" w:rsidRPr="00071ECD">
              <w:rPr>
                <w:rFonts w:ascii="Arial" w:hAnsi="Arial" w:cs="Arial"/>
                <w:sz w:val="24"/>
                <w:szCs w:val="24"/>
              </w:rPr>
              <w:t>the risk of social or psychological harm</w:t>
            </w:r>
            <w:r w:rsidR="005A716C" w:rsidRPr="00071ECD">
              <w:rPr>
                <w:rFonts w:ascii="Arial" w:hAnsi="Arial" w:cs="Arial"/>
                <w:sz w:val="24"/>
                <w:szCs w:val="24"/>
              </w:rPr>
              <w:t xml:space="preserve">. </w:t>
            </w:r>
            <w:r w:rsidR="00F40068" w:rsidRPr="00071ECD">
              <w:rPr>
                <w:rFonts w:ascii="Arial" w:hAnsi="Arial" w:cs="Arial"/>
                <w:sz w:val="24"/>
                <w:szCs w:val="24"/>
              </w:rPr>
              <w:t>The questionnaire will have neutral, non-judgemental language</w:t>
            </w:r>
            <w:r w:rsidR="00DB5811" w:rsidRPr="00071ECD">
              <w:rPr>
                <w:rFonts w:ascii="Arial" w:hAnsi="Arial" w:cs="Arial"/>
                <w:sz w:val="24"/>
                <w:szCs w:val="24"/>
              </w:rPr>
              <w:t xml:space="preserve">. </w:t>
            </w:r>
            <w:r w:rsidR="005726C6" w:rsidRPr="00071ECD">
              <w:rPr>
                <w:rFonts w:ascii="Arial" w:hAnsi="Arial" w:cs="Arial"/>
                <w:sz w:val="24"/>
                <w:szCs w:val="24"/>
              </w:rPr>
              <w:t xml:space="preserve">Before answering any open-ended questions, a note reminding to ‘do not include any identifiable info’ will be included, and on data cleaning if any found it will be removed. </w:t>
            </w:r>
          </w:p>
          <w:p w14:paraId="074146ED" w14:textId="57756359" w:rsidR="00CD54AD" w:rsidRPr="00071ECD" w:rsidRDefault="00DB5811" w:rsidP="00071ECD">
            <w:pPr>
              <w:autoSpaceDE w:val="0"/>
              <w:autoSpaceDN w:val="0"/>
              <w:adjustRightInd w:val="0"/>
              <w:rPr>
                <w:rFonts w:ascii="Arial" w:hAnsi="Arial" w:cs="Arial"/>
                <w:sz w:val="24"/>
                <w:szCs w:val="24"/>
              </w:rPr>
            </w:pPr>
            <w:r w:rsidRPr="00071ECD">
              <w:rPr>
                <w:rFonts w:ascii="Arial" w:hAnsi="Arial" w:cs="Arial"/>
                <w:sz w:val="24"/>
                <w:szCs w:val="24"/>
              </w:rPr>
              <w:t xml:space="preserve">Links to support resources </w:t>
            </w:r>
            <w:r w:rsidR="00ED4ADF" w:rsidRPr="00071ECD">
              <w:rPr>
                <w:rFonts w:ascii="Arial" w:hAnsi="Arial" w:cs="Arial"/>
                <w:sz w:val="24"/>
                <w:szCs w:val="24"/>
              </w:rPr>
              <w:t xml:space="preserve">including NHS menopause </w:t>
            </w:r>
            <w:r w:rsidR="00397767" w:rsidRPr="00071ECD">
              <w:rPr>
                <w:rFonts w:ascii="Arial" w:hAnsi="Arial" w:cs="Arial"/>
                <w:sz w:val="24"/>
                <w:szCs w:val="24"/>
              </w:rPr>
              <w:t xml:space="preserve">and menopause society charities will be provided </w:t>
            </w:r>
            <w:r w:rsidR="007836E0" w:rsidRPr="00071ECD">
              <w:rPr>
                <w:rFonts w:ascii="Arial" w:hAnsi="Arial" w:cs="Arial"/>
                <w:sz w:val="24"/>
                <w:szCs w:val="24"/>
              </w:rPr>
              <w:t xml:space="preserve">in a debrief page which will be accessed either on withdrawing from the questionnaire or completion. </w:t>
            </w:r>
            <w:r w:rsidR="00CA6F03" w:rsidRPr="00071ECD">
              <w:rPr>
                <w:rFonts w:ascii="Arial" w:hAnsi="Arial" w:cs="Arial"/>
                <w:sz w:val="24"/>
                <w:szCs w:val="24"/>
              </w:rPr>
              <w:t xml:space="preserve">The debrief page will include explanation of the study, reassurance and support </w:t>
            </w:r>
            <w:r w:rsidR="00CA6F03" w:rsidRPr="00C818E5">
              <w:rPr>
                <w:rFonts w:ascii="Arial" w:hAnsi="Arial" w:cs="Arial"/>
                <w:sz w:val="24"/>
                <w:szCs w:val="24"/>
              </w:rPr>
              <w:t xml:space="preserve">signposting </w:t>
            </w:r>
            <w:r w:rsidR="00C818E5" w:rsidRPr="00C818E5">
              <w:rPr>
                <w:rFonts w:ascii="Arial" w:hAnsi="Arial" w:cs="Arial"/>
                <w:sz w:val="24"/>
                <w:szCs w:val="24"/>
              </w:rPr>
              <w:t>(e.g., NHS menopause guidelines)</w:t>
            </w:r>
            <w:r w:rsidR="00C818E5">
              <w:rPr>
                <w:rFonts w:ascii="Arial" w:hAnsi="Arial" w:cs="Arial"/>
                <w:sz w:val="24"/>
                <w:szCs w:val="24"/>
              </w:rPr>
              <w:t>.</w:t>
            </w:r>
            <w:r w:rsidR="00C818E5" w:rsidRPr="009F02C0">
              <w:rPr>
                <w:rFonts w:ascii="Arial" w:hAnsi="Arial" w:cs="Arial"/>
              </w:rPr>
              <w:t xml:space="preserve"> </w:t>
            </w:r>
            <w:r w:rsidR="007C5404" w:rsidRPr="00071ECD">
              <w:rPr>
                <w:rFonts w:ascii="Arial" w:hAnsi="Arial" w:cs="Arial"/>
                <w:sz w:val="24"/>
                <w:szCs w:val="24"/>
              </w:rPr>
              <w:t>These measures ensure any potential risk</w:t>
            </w:r>
            <w:r w:rsidR="00775879" w:rsidRPr="00071ECD">
              <w:rPr>
                <w:rFonts w:ascii="Arial" w:hAnsi="Arial" w:cs="Arial"/>
                <w:sz w:val="24"/>
                <w:szCs w:val="24"/>
              </w:rPr>
              <w:t xml:space="preserve">s are minimal and appropriately managed. </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D3900A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4F8448F7" w14:textId="77777777" w:rsidR="00071ECD" w:rsidRPr="00071ECD" w:rsidRDefault="00CD54AD" w:rsidP="00CC617C">
            <w:pPr>
              <w:rPr>
                <w:rFonts w:ascii="Arial" w:hAnsi="Arial" w:cs="Arial"/>
                <w:i/>
                <w:iCs/>
                <w:sz w:val="24"/>
                <w:szCs w:val="24"/>
              </w:rPr>
            </w:pPr>
            <w:r w:rsidRPr="00071ECD">
              <w:rPr>
                <w:rFonts w:ascii="Arial" w:hAnsi="Arial" w:cs="Arial"/>
                <w:i/>
                <w:iCs/>
                <w:sz w:val="24"/>
                <w:szCs w:val="24"/>
              </w:rPr>
              <w:t>Risk:</w:t>
            </w:r>
            <w:r w:rsidR="00F24793" w:rsidRPr="00071ECD">
              <w:rPr>
                <w:rFonts w:ascii="Arial" w:hAnsi="Arial" w:cs="Arial"/>
                <w:i/>
                <w:iCs/>
                <w:sz w:val="24"/>
                <w:szCs w:val="24"/>
              </w:rPr>
              <w:t xml:space="preserve"> </w:t>
            </w:r>
          </w:p>
          <w:p w14:paraId="361A68E8" w14:textId="499A8CD0" w:rsidR="00CD54AD" w:rsidRPr="00071ECD" w:rsidRDefault="00F24793" w:rsidP="00CC617C">
            <w:pPr>
              <w:rPr>
                <w:rFonts w:ascii="Arial" w:hAnsi="Arial" w:cs="Arial"/>
                <w:sz w:val="22"/>
                <w:szCs w:val="22"/>
              </w:rPr>
            </w:pPr>
            <w:r w:rsidRPr="00071ECD">
              <w:rPr>
                <w:rFonts w:ascii="Arial" w:hAnsi="Arial" w:cs="Arial"/>
                <w:sz w:val="24"/>
                <w:szCs w:val="24"/>
              </w:rPr>
              <w:t>No risk online survey</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5C0AD84D" w:rsidR="00CD54AD" w:rsidRPr="003C7DED" w:rsidRDefault="00126C2A" w:rsidP="00CC617C">
            <w:pPr>
              <w:rPr>
                <w:rFonts w:ascii="Arial" w:hAnsi="Arial" w:cs="Arial"/>
                <w:i/>
                <w:iCs/>
                <w:sz w:val="22"/>
                <w:szCs w:val="22"/>
              </w:rPr>
            </w:pPr>
            <w:r>
              <w:rPr>
                <w:rFonts w:ascii="Arial" w:hAnsi="Arial" w:cs="Arial"/>
                <w:i/>
                <w:iCs/>
                <w:sz w:val="22"/>
                <w:szCs w:val="22"/>
              </w:rPr>
              <w:t>NA</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02870B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126C2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3ACB14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7402A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C19ED4C" w14:textId="77777777" w:rsidR="00071ECD" w:rsidRPr="00071ECD" w:rsidRDefault="00CD54AD" w:rsidP="00CC617C">
            <w:pPr>
              <w:rPr>
                <w:rFonts w:ascii="Arial" w:hAnsi="Arial" w:cs="Arial"/>
                <w:i/>
                <w:iCs/>
                <w:sz w:val="24"/>
                <w:szCs w:val="24"/>
              </w:rPr>
            </w:pPr>
            <w:r w:rsidRPr="00071ECD">
              <w:rPr>
                <w:rFonts w:ascii="Arial" w:hAnsi="Arial" w:cs="Arial"/>
                <w:i/>
                <w:iCs/>
                <w:sz w:val="24"/>
                <w:szCs w:val="24"/>
              </w:rPr>
              <w:t>Risk:</w:t>
            </w:r>
            <w:r w:rsidR="000275A9" w:rsidRPr="00071ECD">
              <w:rPr>
                <w:rFonts w:ascii="Arial" w:hAnsi="Arial" w:cs="Arial"/>
                <w:i/>
                <w:iCs/>
                <w:sz w:val="24"/>
                <w:szCs w:val="24"/>
              </w:rPr>
              <w:t xml:space="preserve"> </w:t>
            </w:r>
          </w:p>
          <w:p w14:paraId="5A7AA337" w14:textId="6EAA6295" w:rsidR="00CD54AD" w:rsidRPr="00071ECD" w:rsidRDefault="00071ECD" w:rsidP="00CC617C">
            <w:pPr>
              <w:rPr>
                <w:rFonts w:ascii="Arial" w:hAnsi="Arial" w:cs="Arial"/>
                <w:sz w:val="24"/>
                <w:szCs w:val="24"/>
              </w:rPr>
            </w:pPr>
            <w:r w:rsidRPr="00071ECD">
              <w:rPr>
                <w:rFonts w:ascii="Arial" w:hAnsi="Arial" w:cs="Arial"/>
                <w:sz w:val="24"/>
                <w:szCs w:val="24"/>
              </w:rPr>
              <w:t>N</w:t>
            </w:r>
            <w:r w:rsidR="000275A9" w:rsidRPr="00071ECD">
              <w:rPr>
                <w:rFonts w:ascii="Arial" w:hAnsi="Arial" w:cs="Arial"/>
                <w:sz w:val="24"/>
                <w:szCs w:val="24"/>
              </w:rPr>
              <w:t>o physical risk, participants will engage in online questionnaire</w:t>
            </w:r>
            <w:r w:rsidR="00126C2A">
              <w:rPr>
                <w:rFonts w:ascii="Arial" w:hAnsi="Arial" w:cs="Arial"/>
                <w:sz w:val="24"/>
                <w:szCs w:val="24"/>
              </w:rPr>
              <w:t xml:space="preserve">, however there is minimal </w:t>
            </w:r>
            <w:r w:rsidR="000F27AB">
              <w:rPr>
                <w:rFonts w:ascii="Arial" w:hAnsi="Arial" w:cs="Arial"/>
                <w:sz w:val="24"/>
                <w:szCs w:val="24"/>
              </w:rPr>
              <w:t xml:space="preserve">risk of </w:t>
            </w:r>
            <w:r w:rsidR="00B758F0">
              <w:rPr>
                <w:rFonts w:ascii="Arial" w:hAnsi="Arial" w:cs="Arial"/>
                <w:sz w:val="24"/>
                <w:szCs w:val="24"/>
              </w:rPr>
              <w:t xml:space="preserve">psychological discomfort from sensitive topics </w:t>
            </w:r>
            <w:r w:rsidR="00EB785B">
              <w:rPr>
                <w:rFonts w:ascii="Arial" w:hAnsi="Arial" w:cs="Arial"/>
                <w:sz w:val="24"/>
                <w:szCs w:val="24"/>
              </w:rPr>
              <w:t xml:space="preserve">or the misunderstanding of questions leading to discomfort or inaccurate </w:t>
            </w:r>
            <w:r w:rsidR="005253F2">
              <w:rPr>
                <w:rFonts w:ascii="Arial" w:hAnsi="Arial" w:cs="Arial"/>
                <w:sz w:val="24"/>
                <w:szCs w:val="24"/>
              </w:rPr>
              <w:t>responses</w:t>
            </w:r>
            <w:r w:rsidR="00EB785B">
              <w:rPr>
                <w:rFonts w:ascii="Arial" w:hAnsi="Arial" w:cs="Arial"/>
                <w:sz w:val="24"/>
                <w:szCs w:val="24"/>
              </w:rPr>
              <w:t xml:space="preserve">. </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EA4D53D" w14:textId="77777777" w:rsidR="005253F2" w:rsidRPr="005253F2" w:rsidRDefault="005253F2" w:rsidP="005253F2">
            <w:pPr>
              <w:rPr>
                <w:rFonts w:ascii="Arial" w:hAnsi="Arial" w:cs="Arial"/>
                <w:sz w:val="24"/>
                <w:szCs w:val="24"/>
              </w:rPr>
            </w:pPr>
            <w:r w:rsidRPr="005253F2">
              <w:rPr>
                <w:rFonts w:ascii="Arial" w:hAnsi="Arial" w:cs="Arial"/>
                <w:sz w:val="24"/>
                <w:szCs w:val="24"/>
              </w:rPr>
              <w:t>Participants will be informed in advance that some topics may be sensitive. Participation is entirely voluntary. Participants may skip questions or select ‘prefer not to say’ or withdraw from the study at any time before submitting their responses. Neutral, non-judgemental language will be used throughout the survey. Information on relevant support resources (e.g., NHS menopause guidelines) will be provided in the debrief.</w:t>
            </w:r>
          </w:p>
          <w:p w14:paraId="5A84C79A" w14:textId="01E61CC6" w:rsidR="005253F2" w:rsidRPr="005253F2" w:rsidRDefault="00DE714A" w:rsidP="005253F2">
            <w:pPr>
              <w:rPr>
                <w:rFonts w:ascii="Arial" w:hAnsi="Arial" w:cs="Arial"/>
                <w:sz w:val="24"/>
                <w:szCs w:val="24"/>
              </w:rPr>
            </w:pPr>
            <w:r w:rsidRPr="005253F2">
              <w:rPr>
                <w:rFonts w:ascii="Arial" w:hAnsi="Arial" w:cs="Arial"/>
                <w:sz w:val="24"/>
                <w:szCs w:val="24"/>
              </w:rPr>
              <w:t>Pilot testing will be conducted to assess clarity and comprehension. Where possible, validated measures will be used. Clear instructions will be provided, and participants will have the option to skip questions they do not wish to answer.</w:t>
            </w:r>
            <w:r w:rsidR="005253F2" w:rsidRPr="005253F2">
              <w:rPr>
                <w:rFonts w:ascii="Arial" w:hAnsi="Arial" w:cs="Arial"/>
                <w:sz w:val="24"/>
                <w:szCs w:val="24"/>
              </w:rPr>
              <w:t xml:space="preserve"> </w:t>
            </w:r>
          </w:p>
          <w:p w14:paraId="6FB18A8E" w14:textId="32EA546F" w:rsidR="00DE714A" w:rsidRDefault="00DE714A" w:rsidP="00DE714A">
            <w:pPr>
              <w:rPr>
                <w:rFonts w:ascii="Arial" w:hAnsi="Arial" w:cs="Arial"/>
              </w:rPr>
            </w:pP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E93F5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7E0D2797" w14:textId="26472D3E" w:rsidR="00CD54AD" w:rsidRPr="00071ECD" w:rsidRDefault="00CD54AD" w:rsidP="00CC617C">
            <w:pPr>
              <w:rPr>
                <w:rFonts w:ascii="Arial" w:hAnsi="Arial" w:cs="Arial"/>
                <w:i/>
                <w:iCs/>
                <w:sz w:val="24"/>
                <w:szCs w:val="24"/>
              </w:rPr>
            </w:pPr>
            <w:r w:rsidRPr="00071ECD">
              <w:rPr>
                <w:rFonts w:ascii="Arial" w:hAnsi="Arial" w:cs="Arial"/>
                <w:i/>
                <w:iCs/>
                <w:sz w:val="24"/>
                <w:szCs w:val="24"/>
              </w:rPr>
              <w:t>Risk:</w:t>
            </w:r>
          </w:p>
          <w:p w14:paraId="0339D384" w14:textId="1DC17582" w:rsidR="00CD54AD" w:rsidRPr="00071ECD" w:rsidRDefault="000275A9" w:rsidP="00CC617C">
            <w:pPr>
              <w:rPr>
                <w:rFonts w:ascii="Arial" w:hAnsi="Arial" w:cs="Arial"/>
                <w:sz w:val="24"/>
                <w:szCs w:val="24"/>
              </w:rPr>
            </w:pPr>
            <w:r w:rsidRPr="00071ECD">
              <w:rPr>
                <w:rFonts w:ascii="Arial" w:hAnsi="Arial" w:cs="Arial"/>
                <w:sz w:val="24"/>
                <w:szCs w:val="24"/>
              </w:rPr>
              <w:t>No risk online questionnaire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04B341CC" w:rsidR="00CD54AD" w:rsidRPr="003C7DED" w:rsidRDefault="0081455B" w:rsidP="00CC617C">
            <w:pPr>
              <w:rPr>
                <w:rFonts w:ascii="Arial" w:hAnsi="Arial" w:cs="Arial"/>
                <w:i/>
                <w:sz w:val="18"/>
                <w:szCs w:val="18"/>
              </w:rPr>
            </w:pPr>
            <w:r>
              <w:rPr>
                <w:rFonts w:ascii="Arial" w:hAnsi="Arial" w:cs="Arial"/>
                <w:i/>
                <w:sz w:val="18"/>
                <w:szCs w:val="18"/>
              </w:rPr>
              <w:t>NA</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D95CA1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3A53C2A5" w14:textId="77777777" w:rsidR="00071ECD" w:rsidRPr="00071ECD" w:rsidRDefault="00CD54AD" w:rsidP="00CC617C">
            <w:pPr>
              <w:rPr>
                <w:rFonts w:ascii="Arial" w:hAnsi="Arial" w:cs="Arial"/>
                <w:i/>
                <w:iCs/>
                <w:sz w:val="24"/>
                <w:szCs w:val="24"/>
              </w:rPr>
            </w:pPr>
            <w:r w:rsidRPr="00071ECD">
              <w:rPr>
                <w:rFonts w:ascii="Arial" w:hAnsi="Arial" w:cs="Arial"/>
                <w:i/>
                <w:iCs/>
                <w:sz w:val="24"/>
                <w:szCs w:val="24"/>
              </w:rPr>
              <w:t>Risk</w:t>
            </w:r>
            <w:r w:rsidR="000275A9" w:rsidRPr="00071ECD">
              <w:rPr>
                <w:rFonts w:ascii="Arial" w:hAnsi="Arial" w:cs="Arial"/>
                <w:i/>
                <w:iCs/>
                <w:sz w:val="24"/>
                <w:szCs w:val="24"/>
              </w:rPr>
              <w:t xml:space="preserve">: </w:t>
            </w:r>
          </w:p>
          <w:p w14:paraId="0A3AE05F" w14:textId="216974C0" w:rsidR="00CD54AD" w:rsidRPr="00071ECD" w:rsidRDefault="000275A9" w:rsidP="00CC617C">
            <w:pPr>
              <w:rPr>
                <w:rFonts w:ascii="Arial" w:hAnsi="Arial" w:cs="Arial"/>
                <w:sz w:val="24"/>
                <w:szCs w:val="24"/>
              </w:rPr>
            </w:pPr>
            <w:r w:rsidRPr="00071ECD">
              <w:rPr>
                <w:rFonts w:ascii="Arial" w:hAnsi="Arial" w:cs="Arial"/>
                <w:sz w:val="24"/>
                <w:szCs w:val="24"/>
              </w:rPr>
              <w:t xml:space="preserve">No risk </w:t>
            </w:r>
            <w:r w:rsidR="00071ECD" w:rsidRPr="00071ECD">
              <w:rPr>
                <w:rFonts w:ascii="Arial" w:hAnsi="Arial" w:cs="Arial"/>
                <w:sz w:val="24"/>
                <w:szCs w:val="24"/>
              </w:rPr>
              <w:t>online questionnaire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6A3F43E8" w:rsidR="00CD54AD" w:rsidRPr="003C7DED" w:rsidRDefault="0081455B" w:rsidP="00CC617C">
            <w:pPr>
              <w:rPr>
                <w:rFonts w:ascii="Arial" w:hAnsi="Arial" w:cs="Arial"/>
                <w:i/>
                <w:iCs/>
                <w:sz w:val="22"/>
                <w:szCs w:val="22"/>
              </w:rPr>
            </w:pPr>
            <w:r>
              <w:rPr>
                <w:rFonts w:ascii="Arial" w:hAnsi="Arial" w:cs="Arial"/>
                <w:i/>
                <w:iCs/>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EA44C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983C71E" w14:textId="77777777" w:rsidR="00071ECD" w:rsidRPr="00071ECD" w:rsidRDefault="00CD54AD" w:rsidP="00CC617C">
            <w:pPr>
              <w:rPr>
                <w:rFonts w:ascii="Arial" w:hAnsi="Arial" w:cs="Arial"/>
                <w:i/>
                <w:iCs/>
                <w:sz w:val="24"/>
                <w:szCs w:val="24"/>
              </w:rPr>
            </w:pPr>
            <w:r w:rsidRPr="00071ECD">
              <w:rPr>
                <w:rFonts w:ascii="Arial" w:hAnsi="Arial" w:cs="Arial"/>
                <w:i/>
                <w:iCs/>
                <w:sz w:val="24"/>
                <w:szCs w:val="24"/>
              </w:rPr>
              <w:t>Risk:</w:t>
            </w:r>
            <w:r w:rsidR="00AB19D0" w:rsidRPr="00071ECD">
              <w:rPr>
                <w:rFonts w:ascii="Arial" w:hAnsi="Arial" w:cs="Arial"/>
                <w:i/>
                <w:iCs/>
                <w:sz w:val="24"/>
                <w:szCs w:val="24"/>
              </w:rPr>
              <w:t xml:space="preserve"> </w:t>
            </w:r>
          </w:p>
          <w:p w14:paraId="05D5D74E" w14:textId="55BFA474" w:rsidR="00CD54AD" w:rsidRPr="006322DA" w:rsidRDefault="00AB19D0" w:rsidP="00CC617C">
            <w:pPr>
              <w:rPr>
                <w:rFonts w:ascii="Arial" w:hAnsi="Arial" w:cs="Arial"/>
                <w:sz w:val="24"/>
                <w:szCs w:val="24"/>
              </w:rPr>
            </w:pPr>
            <w:r w:rsidRPr="00071ECD">
              <w:rPr>
                <w:rFonts w:ascii="Arial" w:hAnsi="Arial" w:cs="Arial"/>
                <w:sz w:val="24"/>
                <w:szCs w:val="24"/>
              </w:rPr>
              <w:t>No risk</w:t>
            </w:r>
            <w:r w:rsidR="00071ECD" w:rsidRPr="00071ECD">
              <w:rPr>
                <w:rFonts w:ascii="Arial" w:hAnsi="Arial" w:cs="Arial"/>
                <w:sz w:val="24"/>
                <w:szCs w:val="24"/>
              </w:rPr>
              <w:t xml:space="preserve"> online questionnaire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52237D9A" w:rsidR="00CD54AD" w:rsidRPr="003C7DED" w:rsidRDefault="007402AD" w:rsidP="00CC617C">
            <w:pPr>
              <w:rPr>
                <w:rFonts w:ascii="Arial" w:hAnsi="Arial" w:cs="Arial"/>
                <w:i/>
                <w:sz w:val="18"/>
                <w:szCs w:val="18"/>
              </w:rPr>
            </w:pPr>
            <w:r>
              <w:rPr>
                <w:rFonts w:ascii="Arial" w:hAnsi="Arial" w:cs="Arial"/>
                <w:i/>
                <w:sz w:val="18"/>
                <w:szCs w:val="18"/>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9E395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20D71B30" w14:textId="77777777" w:rsidR="006322DA" w:rsidRPr="006322DA" w:rsidRDefault="00CD54AD" w:rsidP="00CC617C">
            <w:pPr>
              <w:rPr>
                <w:rFonts w:ascii="Arial" w:hAnsi="Arial" w:cs="Arial"/>
                <w:i/>
                <w:iCs/>
                <w:sz w:val="24"/>
                <w:szCs w:val="24"/>
              </w:rPr>
            </w:pPr>
            <w:r w:rsidRPr="006322DA">
              <w:rPr>
                <w:rFonts w:ascii="Arial" w:hAnsi="Arial" w:cs="Arial"/>
                <w:i/>
                <w:iCs/>
                <w:sz w:val="24"/>
                <w:szCs w:val="24"/>
              </w:rPr>
              <w:t>Risk:</w:t>
            </w:r>
            <w:r w:rsidR="00AB19D0" w:rsidRPr="006322DA">
              <w:rPr>
                <w:rFonts w:ascii="Arial" w:hAnsi="Arial" w:cs="Arial"/>
                <w:i/>
                <w:iCs/>
                <w:sz w:val="24"/>
                <w:szCs w:val="24"/>
              </w:rPr>
              <w:t xml:space="preserve"> </w:t>
            </w:r>
          </w:p>
          <w:p w14:paraId="7F90FC5F" w14:textId="124CFABA" w:rsidR="00CD54AD" w:rsidRPr="006322DA" w:rsidRDefault="00AB19D0" w:rsidP="00CC617C">
            <w:pPr>
              <w:rPr>
                <w:rFonts w:ascii="Arial" w:hAnsi="Arial" w:cs="Arial"/>
                <w:sz w:val="24"/>
                <w:szCs w:val="24"/>
              </w:rPr>
            </w:pPr>
            <w:r w:rsidRPr="006322DA">
              <w:rPr>
                <w:rFonts w:ascii="Arial" w:hAnsi="Arial" w:cs="Arial"/>
                <w:sz w:val="24"/>
                <w:szCs w:val="24"/>
              </w:rPr>
              <w:t>No risk</w:t>
            </w:r>
            <w:r w:rsidR="006322DA" w:rsidRPr="006322DA">
              <w:rPr>
                <w:rFonts w:ascii="Arial" w:hAnsi="Arial" w:cs="Arial"/>
                <w:sz w:val="24"/>
                <w:szCs w:val="24"/>
              </w:rPr>
              <w:t xml:space="preserve"> online questionnaire</w:t>
            </w:r>
            <w:r w:rsidRPr="006322DA">
              <w:rPr>
                <w:rFonts w:ascii="Arial" w:hAnsi="Arial" w:cs="Arial"/>
                <w:sz w:val="24"/>
                <w:szCs w:val="24"/>
              </w:rPr>
              <w:t xml:space="preserve"> </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407AEF78" w:rsidR="00CD54AD" w:rsidRPr="003C7DED" w:rsidRDefault="007402AD" w:rsidP="00CC617C">
            <w:pPr>
              <w:rPr>
                <w:rFonts w:ascii="Arial" w:hAnsi="Arial" w:cs="Arial"/>
                <w:sz w:val="22"/>
                <w:szCs w:val="22"/>
              </w:rPr>
            </w:pPr>
            <w:r>
              <w:rPr>
                <w:rFonts w:ascii="Arial" w:hAnsi="Arial" w:cs="Arial"/>
                <w:sz w:val="22"/>
                <w:szCs w:val="22"/>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62BD51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0261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35472A1" w:rsidR="00CD54AD" w:rsidRPr="003C7DED" w:rsidRDefault="00775879" w:rsidP="004135AB">
            <w:pPr>
              <w:pStyle w:val="NoSpacing"/>
              <w:rPr>
                <w:rFonts w:ascii="Arial" w:hAnsi="Arial" w:cs="Arial"/>
                <w:sz w:val="22"/>
                <w:szCs w:val="22"/>
              </w:rPr>
            </w:pPr>
            <w:r>
              <w:rPr>
                <w:rFonts w:ascii="Arial" w:hAnsi="Arial" w:cs="Arial"/>
                <w:sz w:val="22"/>
                <w:szCs w:val="22"/>
              </w:rPr>
              <w:t>Caroline Ellis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C938906" w:rsidR="00CD54AD" w:rsidRPr="003C7DED" w:rsidRDefault="00775879" w:rsidP="004135AB">
            <w:pPr>
              <w:pStyle w:val="NoSpacing"/>
              <w:rPr>
                <w:rFonts w:ascii="Arial" w:hAnsi="Arial" w:cs="Arial"/>
                <w:b/>
                <w:bCs/>
                <w:sz w:val="22"/>
                <w:szCs w:val="22"/>
              </w:rPr>
            </w:pPr>
            <w:r>
              <w:rPr>
                <w:rFonts w:ascii="Arial" w:hAnsi="Arial" w:cs="Arial"/>
                <w:b/>
                <w:bCs/>
                <w:sz w:val="22"/>
                <w:szCs w:val="22"/>
              </w:rPr>
              <w:t>C Ellis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135E0D" w:rsidR="00CD54AD" w:rsidRPr="003C7DED" w:rsidRDefault="00FA769C" w:rsidP="004135AB">
            <w:pPr>
              <w:pStyle w:val="NoSpacing"/>
              <w:rPr>
                <w:rFonts w:ascii="Arial" w:hAnsi="Arial" w:cs="Arial"/>
                <w:b/>
                <w:bCs/>
                <w:sz w:val="22"/>
                <w:szCs w:val="22"/>
              </w:rPr>
            </w:pPr>
            <w:r>
              <w:rPr>
                <w:rFonts w:ascii="Arial" w:hAnsi="Arial" w:cs="Arial"/>
                <w:b/>
                <w:bCs/>
                <w:sz w:val="22"/>
                <w:szCs w:val="22"/>
              </w:rPr>
              <w:t>1</w:t>
            </w:r>
            <w:r w:rsidR="00D04217">
              <w:rPr>
                <w:rFonts w:ascii="Arial" w:hAnsi="Arial" w:cs="Arial"/>
                <w:b/>
                <w:bCs/>
                <w:sz w:val="22"/>
                <w:szCs w:val="22"/>
              </w:rPr>
              <w:t>2</w:t>
            </w:r>
            <w:r w:rsidR="00C56392">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4C07B69" w:rsidR="00237489" w:rsidRPr="003C7DED" w:rsidRDefault="00C5639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83E874B" w:rsidR="00237489" w:rsidRPr="003C7DED" w:rsidRDefault="00C5639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5281332" w:rsidR="00237489" w:rsidRPr="003C7DED" w:rsidRDefault="00C5639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44428E5" w:rsidR="00237489" w:rsidRPr="003C7DED" w:rsidRDefault="00785BA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2BFDBFC" w:rsidR="00237489" w:rsidRPr="003C7DED" w:rsidRDefault="00785BA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4BF4561" w:rsidR="00237489" w:rsidRPr="003C7DED" w:rsidRDefault="00785BA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938C0FA" w:rsidR="00237489" w:rsidRPr="003C7DED" w:rsidRDefault="00785BA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E3BE8D7" w:rsidR="00237489" w:rsidRPr="003C7DED" w:rsidRDefault="00785BA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3C2A0A2D" w:rsidR="00C70845" w:rsidRDefault="00847FD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6BE60873" w:rsidR="000520C3" w:rsidRPr="003C7DED" w:rsidRDefault="00AF14BA" w:rsidP="000520C3">
            <w:pPr>
              <w:autoSpaceDE w:val="0"/>
              <w:autoSpaceDN w:val="0"/>
              <w:adjustRightInd w:val="0"/>
              <w:rPr>
                <w:rFonts w:ascii="Arial" w:hAnsi="Arial" w:cs="Arial"/>
              </w:rPr>
            </w:pPr>
            <w:r>
              <w:rPr>
                <w:rFonts w:ascii="Arial" w:hAnsi="Arial" w:cs="Arial"/>
              </w:rPr>
              <w:t xml:space="preserve">Participants will have the opportunity to skip or select ‘prefer not to say’ options, </w:t>
            </w:r>
            <w:r w:rsidR="00037CD8">
              <w:rPr>
                <w:rFonts w:ascii="Arial" w:hAnsi="Arial" w:cs="Arial"/>
              </w:rPr>
              <w:t xml:space="preserve">support resources will be signposted on submitting or exiting the survey. </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0F01BFC6" w14:textId="77777777" w:rsidR="00907E14" w:rsidRPr="00C425C0" w:rsidRDefault="00907E14" w:rsidP="00146BBF">
      <w:pPr>
        <w:spacing w:after="160"/>
        <w:jc w:val="center"/>
        <w:rPr>
          <w:rFonts w:ascii="Arial" w:eastAsia="Aptos" w:hAnsi="Arial" w:cs="Arial"/>
          <w:b/>
          <w:bCs/>
          <w:kern w:val="2"/>
          <w:sz w:val="24"/>
          <w:szCs w:val="24"/>
          <w:u w:val="single"/>
          <w14:ligatures w14:val="standardContextual"/>
        </w:rPr>
      </w:pPr>
      <w:r w:rsidRPr="00C425C0">
        <w:rPr>
          <w:rFonts w:ascii="Arial" w:eastAsia="Aptos" w:hAnsi="Arial" w:cs="Arial"/>
          <w:b/>
          <w:bCs/>
          <w:kern w:val="2"/>
          <w:sz w:val="24"/>
          <w:szCs w:val="24"/>
          <w:u w:val="single"/>
          <w14:ligatures w14:val="standardContextual"/>
        </w:rPr>
        <w:t>PIS, Consent &amp; Debrief wording for Qualtrics</w:t>
      </w:r>
    </w:p>
    <w:p w14:paraId="5126B7D7" w14:textId="77777777" w:rsidR="00907E14" w:rsidRPr="00C425C0" w:rsidRDefault="00907E14" w:rsidP="00907E14">
      <w:pPr>
        <w:spacing w:after="160"/>
        <w:rPr>
          <w:rFonts w:ascii="Arial" w:eastAsia="Aptos" w:hAnsi="Arial" w:cs="Arial"/>
          <w:b/>
          <w:bCs/>
          <w:kern w:val="2"/>
          <w:sz w:val="24"/>
          <w:szCs w:val="24"/>
          <w14:ligatures w14:val="standardContextual"/>
        </w:rPr>
      </w:pPr>
      <w:r w:rsidRPr="00C425C0">
        <w:rPr>
          <w:rFonts w:ascii="Arial" w:eastAsia="Aptos" w:hAnsi="Arial" w:cs="Arial"/>
          <w:b/>
          <w:bCs/>
          <w:kern w:val="2"/>
          <w:sz w:val="24"/>
          <w:szCs w:val="24"/>
          <w14:ligatures w14:val="standardContextual"/>
        </w:rPr>
        <w:t>Participant information sheet</w:t>
      </w:r>
    </w:p>
    <w:p w14:paraId="556793B0" w14:textId="1C36EDF8"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Study title: Behavioural determinants of diet quality in peri- and post-menopausal women: a mixed-methods COM-B framework study</w:t>
      </w:r>
      <w:r w:rsidR="009C6E0C">
        <w:rPr>
          <w:rFonts w:ascii="Arial" w:eastAsia="Aptos" w:hAnsi="Arial" w:cs="Arial"/>
          <w:kern w:val="2"/>
          <w:sz w:val="24"/>
          <w:szCs w:val="24"/>
          <w14:ligatures w14:val="standardContextual"/>
        </w:rPr>
        <w:t>.</w:t>
      </w:r>
      <w:r w:rsidRPr="00C425C0">
        <w:rPr>
          <w:rFonts w:ascii="Arial" w:eastAsia="Aptos" w:hAnsi="Arial" w:cs="Arial"/>
          <w:kern w:val="2"/>
          <w:sz w:val="24"/>
          <w:szCs w:val="24"/>
          <w14:ligatures w14:val="standardContextual"/>
        </w:rPr>
        <w:t xml:space="preserve"> </w:t>
      </w:r>
    </w:p>
    <w:p w14:paraId="0199A5F3"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You are invited to take part in a research study as part of an MSc research in Applied Psychology at the University of Wales Trinity Saint David</w:t>
      </w:r>
    </w:p>
    <w:p w14:paraId="7E801B0A"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The aim of the study is to investigate dietary behaviours during the menopausal transition and identify factors that support or hinder healthy eating. The findings may help inform future health guidance and interventions for women in midlife. </w:t>
      </w:r>
    </w:p>
    <w:p w14:paraId="139A3E94" w14:textId="67CF5521"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Participation in this research is entirely voluntary. You are free to withdraw at any time prior to submitting your responses by exiting the survey. As no direct identifiers (e.g., names email addresses, </w:t>
      </w:r>
      <w:r w:rsidR="00C44AE1">
        <w:rPr>
          <w:rFonts w:ascii="Arial" w:eastAsia="Aptos" w:hAnsi="Arial" w:cs="Arial"/>
          <w:kern w:val="2"/>
          <w:sz w:val="24"/>
          <w:szCs w:val="24"/>
          <w14:ligatures w14:val="standardContextual"/>
        </w:rPr>
        <w:t xml:space="preserve">or </w:t>
      </w:r>
      <w:r w:rsidRPr="00C425C0">
        <w:rPr>
          <w:rFonts w:ascii="Arial" w:eastAsia="Aptos" w:hAnsi="Arial" w:cs="Arial"/>
          <w:kern w:val="2"/>
          <w:sz w:val="24"/>
          <w:szCs w:val="24"/>
          <w14:ligatures w14:val="standardContextual"/>
        </w:rPr>
        <w:t xml:space="preserve">IP addresses) will be collected, responses will be anonymous. Therefore, it will not be possible to withdraw your data after submission. </w:t>
      </w:r>
    </w:p>
    <w:p w14:paraId="1F5F8105"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Participation involves completing a series of questionnaire items relating to menopausal symptoms, diet, and behavioural factors, with the option to respond to some open-ended questions. The survey will take approximately 10-15 mins to complete. </w:t>
      </w:r>
    </w:p>
    <w:p w14:paraId="2DE55AB5"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Some questions may ask you to reflect on personal or sensitive experiences, which may cause mild discomfort. You are free to skip any questions or select ‘Prefer not to say’ without providing a reason. </w:t>
      </w:r>
    </w:p>
    <w:p w14:paraId="52D5ACF1"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No directly identifiable personal information will be collected, and IP tracking will be disabled. All data will be handled in accordance with GDPR and university data protection policies. Your data will be processed as part of a research study conducted in the public interest by a university. </w:t>
      </w:r>
    </w:p>
    <w:p w14:paraId="6A58758F"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Anonymised data will be stored for a minimum of 5 years following completion of the study, in line with university data management policies, after which it will be securely deleted.</w:t>
      </w:r>
    </w:p>
    <w:p w14:paraId="5EA2F13F"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If you have any questions about the study, you may contact the researcher at *** or the research supervisor at ***. </w:t>
      </w:r>
    </w:p>
    <w:p w14:paraId="2C0DF938" w14:textId="73595621"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Support resources will be provided at the end of the survey or </w:t>
      </w:r>
      <w:r w:rsidR="00C44AE1">
        <w:rPr>
          <w:rFonts w:ascii="Arial" w:eastAsia="Aptos" w:hAnsi="Arial" w:cs="Arial"/>
          <w:kern w:val="2"/>
          <w:sz w:val="24"/>
          <w:szCs w:val="24"/>
          <w14:ligatures w14:val="standardContextual"/>
        </w:rPr>
        <w:t xml:space="preserve">upon </w:t>
      </w:r>
      <w:r w:rsidRPr="00C425C0">
        <w:rPr>
          <w:rFonts w:ascii="Arial" w:eastAsia="Aptos" w:hAnsi="Arial" w:cs="Arial"/>
          <w:kern w:val="2"/>
          <w:sz w:val="24"/>
          <w:szCs w:val="24"/>
          <w14:ligatures w14:val="standardContextual"/>
        </w:rPr>
        <w:t>withdraw</w:t>
      </w:r>
      <w:r w:rsidR="00C44AE1">
        <w:rPr>
          <w:rFonts w:ascii="Arial" w:eastAsia="Aptos" w:hAnsi="Arial" w:cs="Arial"/>
          <w:kern w:val="2"/>
          <w:sz w:val="24"/>
          <w:szCs w:val="24"/>
          <w14:ligatures w14:val="standardContextual"/>
        </w:rPr>
        <w:t>al</w:t>
      </w:r>
      <w:r w:rsidRPr="00C425C0">
        <w:rPr>
          <w:rFonts w:ascii="Arial" w:eastAsia="Aptos" w:hAnsi="Arial" w:cs="Arial"/>
          <w:kern w:val="2"/>
          <w:sz w:val="24"/>
          <w:szCs w:val="24"/>
          <w14:ligatures w14:val="standardContextual"/>
        </w:rPr>
        <w:t xml:space="preserve">. </w:t>
      </w:r>
    </w:p>
    <w:p w14:paraId="2F1EB26F"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By proceeding to the consent page and ticking the consent box, you confirm that you have read and understood this information and agree to take part in this study.  </w:t>
      </w:r>
    </w:p>
    <w:p w14:paraId="31415822" w14:textId="77777777" w:rsidR="000E31E2" w:rsidRPr="00C425C0" w:rsidRDefault="000E31E2" w:rsidP="00907E14">
      <w:pPr>
        <w:spacing w:after="160"/>
        <w:rPr>
          <w:rFonts w:ascii="Arial" w:eastAsia="Aptos" w:hAnsi="Arial" w:cs="Arial"/>
          <w:b/>
          <w:bCs/>
          <w:kern w:val="2"/>
          <w:sz w:val="24"/>
          <w:szCs w:val="24"/>
          <w14:ligatures w14:val="standardContextual"/>
        </w:rPr>
      </w:pPr>
    </w:p>
    <w:p w14:paraId="47B0250A" w14:textId="669D07CE" w:rsidR="00907E14" w:rsidRPr="00C425C0" w:rsidRDefault="00907E14" w:rsidP="00907E14">
      <w:pPr>
        <w:spacing w:after="160"/>
        <w:rPr>
          <w:rFonts w:ascii="Arial" w:eastAsia="Aptos" w:hAnsi="Arial" w:cs="Arial"/>
          <w:b/>
          <w:bCs/>
          <w:kern w:val="2"/>
          <w:sz w:val="24"/>
          <w:szCs w:val="24"/>
          <w14:ligatures w14:val="standardContextual"/>
        </w:rPr>
      </w:pPr>
      <w:r w:rsidRPr="00C425C0">
        <w:rPr>
          <w:rFonts w:ascii="Arial" w:eastAsia="Aptos" w:hAnsi="Arial" w:cs="Arial"/>
          <w:b/>
          <w:bCs/>
          <w:kern w:val="2"/>
          <w:sz w:val="24"/>
          <w:szCs w:val="24"/>
          <w14:ligatures w14:val="standardContextual"/>
        </w:rPr>
        <w:lastRenderedPageBreak/>
        <w:t>Consent Form</w:t>
      </w:r>
    </w:p>
    <w:p w14:paraId="4B89CCDF"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By ticking the box below, I confirm that:</w:t>
      </w:r>
    </w:p>
    <w:p w14:paraId="0085517F"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have read and understood the Participant Information Sheet</w:t>
      </w:r>
    </w:p>
    <w:p w14:paraId="15941762"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understand the purpose of the study and what participation involves</w:t>
      </w:r>
    </w:p>
    <w:p w14:paraId="6D51BE73"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understand that my participation is voluntary</w:t>
      </w:r>
    </w:p>
    <w:p w14:paraId="740441CA"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understand that I can withdraw at any time before submitting my responses by exiting the survey</w:t>
      </w:r>
    </w:p>
    <w:p w14:paraId="625CDC4A"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understand that my responses are anonymous and cannot be withdrawn after submission</w:t>
      </w:r>
    </w:p>
    <w:p w14:paraId="1F7BF11B" w14:textId="77777777" w:rsidR="00907E14" w:rsidRPr="00C425C0" w:rsidRDefault="00907E14" w:rsidP="00907E14">
      <w:pPr>
        <w:numPr>
          <w:ilvl w:val="0"/>
          <w:numId w:val="14"/>
        </w:numPr>
        <w:spacing w:after="160" w:line="278" w:lineRule="auto"/>
        <w:contextualSpacing/>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consent to my anonymised data being used for research purposes</w:t>
      </w:r>
    </w:p>
    <w:p w14:paraId="70DD53B3" w14:textId="77777777" w:rsidR="00907E14" w:rsidRPr="00C425C0" w:rsidRDefault="00907E14" w:rsidP="00907E14">
      <w:pPr>
        <w:spacing w:after="160"/>
        <w:ind w:left="3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 voluntarily agree to participate in this study</w:t>
      </w:r>
    </w:p>
    <w:p w14:paraId="00C9A50D" w14:textId="77777777" w:rsidR="00907E14" w:rsidRPr="00C425C0" w:rsidRDefault="00907E14" w:rsidP="00907E14">
      <w:pPr>
        <w:spacing w:after="160"/>
        <w:rPr>
          <w:rFonts w:ascii="Arial" w:eastAsia="Aptos" w:hAnsi="Arial" w:cs="Arial"/>
          <w:b/>
          <w:bCs/>
          <w:kern w:val="2"/>
          <w:sz w:val="24"/>
          <w:szCs w:val="24"/>
          <w14:ligatures w14:val="standardContextual"/>
        </w:rPr>
      </w:pPr>
      <w:r w:rsidRPr="00C425C0">
        <w:rPr>
          <w:rFonts w:ascii="Arial" w:eastAsia="Aptos" w:hAnsi="Arial" w:cs="Arial"/>
          <w:b/>
          <w:bCs/>
          <w:kern w:val="2"/>
          <w:sz w:val="24"/>
          <w:szCs w:val="24"/>
          <w14:ligatures w14:val="standardContextual"/>
        </w:rPr>
        <w:t>Debrief Sheet</w:t>
      </w:r>
    </w:p>
    <w:p w14:paraId="52CD8896"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Thank you for taking part in this study exploring dietary behaviours during the menopausal transition. </w:t>
      </w:r>
    </w:p>
    <w:p w14:paraId="31FDCA6C"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The purpose of this research is to examine the behavioural factors that influence diet quality in peri- and post-menopausal women. The findings will contribute to the growing evidence base in this area and may help inform future health guidance and interventions. </w:t>
      </w:r>
    </w:p>
    <w:p w14:paraId="704B4DB3"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As no direct identifiers have been collected, your responses are anonymous and cannot be withdrawn following submission.</w:t>
      </w:r>
    </w:p>
    <w:p w14:paraId="13F0BC46"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All data will be stored securely and processed in accordance with GDPR and university data protection policies. Data will be retained for a minimum of 5 years and then securely deleted. Findings will be reported in aggregate form only, ensuring that no individual participant can be identified. </w:t>
      </w:r>
    </w:p>
    <w:p w14:paraId="157380CE"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If you have any questions about the study, please contact the researcher at **** or the supervisor at ***</w:t>
      </w:r>
    </w:p>
    <w:p w14:paraId="0B211B3B" w14:textId="71273EE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If completing this survey has raised any concerns</w:t>
      </w:r>
      <w:r w:rsidR="00795712">
        <w:rPr>
          <w:rFonts w:ascii="Arial" w:eastAsia="Aptos" w:hAnsi="Arial" w:cs="Arial"/>
          <w:kern w:val="2"/>
          <w:sz w:val="24"/>
          <w:szCs w:val="24"/>
          <w14:ligatures w14:val="standardContextual"/>
        </w:rPr>
        <w:t>,</w:t>
      </w:r>
      <w:r w:rsidRPr="00C425C0">
        <w:rPr>
          <w:rFonts w:ascii="Arial" w:eastAsia="Aptos" w:hAnsi="Arial" w:cs="Arial"/>
          <w:kern w:val="2"/>
          <w:sz w:val="24"/>
          <w:szCs w:val="24"/>
          <w14:ligatures w14:val="standardContextual"/>
        </w:rPr>
        <w:t xml:space="preserve"> or </w:t>
      </w:r>
      <w:r w:rsidR="00795712">
        <w:rPr>
          <w:rFonts w:ascii="Arial" w:eastAsia="Aptos" w:hAnsi="Arial" w:cs="Arial"/>
          <w:kern w:val="2"/>
          <w:sz w:val="24"/>
          <w:szCs w:val="24"/>
          <w14:ligatures w14:val="standardContextual"/>
        </w:rPr>
        <w:t xml:space="preserve">if </w:t>
      </w:r>
      <w:r w:rsidRPr="00C425C0">
        <w:rPr>
          <w:rFonts w:ascii="Arial" w:eastAsia="Aptos" w:hAnsi="Arial" w:cs="Arial"/>
          <w:kern w:val="2"/>
          <w:sz w:val="24"/>
          <w:szCs w:val="24"/>
          <w14:ligatures w14:val="standardContextual"/>
        </w:rPr>
        <w:t>you would like further support, the following resources may be helpful:</w:t>
      </w:r>
    </w:p>
    <w:p w14:paraId="101E6959"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b/>
          <w:bCs/>
          <w:kern w:val="2"/>
          <w:sz w:val="24"/>
          <w:szCs w:val="24"/>
          <w14:ligatures w14:val="standardContextual"/>
        </w:rPr>
        <w:t>NHS-Information and support</w:t>
      </w:r>
      <w:r w:rsidRPr="00C425C0">
        <w:rPr>
          <w:rFonts w:ascii="Arial" w:eastAsia="Aptos" w:hAnsi="Arial" w:cs="Arial"/>
          <w:kern w:val="2"/>
          <w:sz w:val="24"/>
          <w:szCs w:val="24"/>
          <w14:ligatures w14:val="standardContextual"/>
        </w:rPr>
        <w:t xml:space="preserve"> </w:t>
      </w:r>
    </w:p>
    <w:p w14:paraId="79BC36AC" w14:textId="77777777" w:rsidR="00907E14" w:rsidRPr="00C425C0" w:rsidRDefault="00907E14" w:rsidP="00907E14">
      <w:pPr>
        <w:spacing w:after="160"/>
        <w:rPr>
          <w:rFonts w:ascii="Arial" w:eastAsia="Aptos" w:hAnsi="Arial" w:cs="Arial"/>
          <w:b/>
          <w:bCs/>
          <w:color w:val="000000"/>
          <w:kern w:val="2"/>
          <w:sz w:val="24"/>
          <w:szCs w:val="24"/>
          <w14:ligatures w14:val="standardContextual"/>
        </w:rPr>
      </w:pPr>
      <w:hyperlink r:id="rId15" w:history="1">
        <w:r w:rsidRPr="00C425C0">
          <w:rPr>
            <w:rFonts w:ascii="Arial" w:eastAsia="Aptos" w:hAnsi="Arial" w:cs="Arial"/>
            <w:color w:val="000000"/>
            <w:kern w:val="2"/>
            <w:sz w:val="24"/>
            <w:szCs w:val="24"/>
            <w:u w:val="single"/>
            <w14:ligatures w14:val="standardContextual"/>
          </w:rPr>
          <w:t>https://www.nhs.uk/conditions/menopause-and-perimenopause/</w:t>
        </w:r>
      </w:hyperlink>
      <w:r w:rsidRPr="00C425C0">
        <w:rPr>
          <w:rFonts w:ascii="Arial" w:eastAsia="Aptos" w:hAnsi="Arial" w:cs="Arial"/>
          <w:color w:val="000000"/>
          <w:kern w:val="2"/>
          <w:sz w:val="24"/>
          <w:szCs w:val="24"/>
          <w14:ligatures w14:val="standardContextual"/>
        </w:rPr>
        <w:t xml:space="preserve"> </w:t>
      </w:r>
    </w:p>
    <w:p w14:paraId="448A5F4B" w14:textId="77777777" w:rsidR="00907E14" w:rsidRPr="00C425C0" w:rsidRDefault="00907E14" w:rsidP="00907E14">
      <w:pPr>
        <w:spacing w:after="160"/>
        <w:rPr>
          <w:rFonts w:ascii="Arial" w:eastAsia="Aptos" w:hAnsi="Arial" w:cs="Arial"/>
          <w:b/>
          <w:bCs/>
          <w:kern w:val="2"/>
          <w:sz w:val="24"/>
          <w:szCs w:val="24"/>
          <w:lang w:eastAsia="en-GB"/>
          <w14:ligatures w14:val="standardContextual"/>
        </w:rPr>
      </w:pPr>
      <w:r w:rsidRPr="00C425C0">
        <w:rPr>
          <w:rFonts w:ascii="Arial" w:eastAsia="Aptos" w:hAnsi="Arial" w:cs="Arial"/>
          <w:b/>
          <w:bCs/>
          <w:kern w:val="2"/>
          <w:sz w:val="24"/>
          <w:szCs w:val="24"/>
          <w:lang w:eastAsia="en-GB"/>
          <w14:ligatures w14:val="standardContextual"/>
        </w:rPr>
        <w:t>The Menopause Charity</w:t>
      </w:r>
    </w:p>
    <w:p w14:paraId="0B768F00" w14:textId="77777777" w:rsidR="00907E14" w:rsidRPr="00C425C0" w:rsidRDefault="00907E14" w:rsidP="00907E14">
      <w:pPr>
        <w:spacing w:after="160"/>
        <w:rPr>
          <w:rFonts w:ascii="Arial" w:eastAsia="Aptos" w:hAnsi="Arial" w:cs="Arial"/>
          <w:color w:val="000000"/>
          <w:kern w:val="2"/>
          <w:sz w:val="24"/>
          <w:szCs w:val="24"/>
          <w:lang w:eastAsia="en-GB"/>
          <w14:ligatures w14:val="standardContextual"/>
        </w:rPr>
      </w:pPr>
      <w:hyperlink r:id="rId16" w:history="1">
        <w:r w:rsidRPr="00C425C0">
          <w:rPr>
            <w:rFonts w:ascii="Arial" w:eastAsia="Aptos" w:hAnsi="Arial" w:cs="Arial"/>
            <w:color w:val="000000"/>
            <w:kern w:val="2"/>
            <w:sz w:val="24"/>
            <w:szCs w:val="24"/>
            <w:u w:val="single"/>
            <w:lang w:eastAsia="en-GB"/>
            <w14:ligatures w14:val="standardContextual"/>
          </w:rPr>
          <w:t>https://themenopausecharity.org/</w:t>
        </w:r>
      </w:hyperlink>
    </w:p>
    <w:p w14:paraId="5E58A2CD" w14:textId="77777777" w:rsidR="00907E14" w:rsidRPr="00C425C0" w:rsidRDefault="00907E14" w:rsidP="00907E14">
      <w:pPr>
        <w:spacing w:after="160"/>
        <w:rPr>
          <w:rFonts w:ascii="Arial" w:eastAsia="Aptos" w:hAnsi="Arial" w:cs="Arial"/>
          <w:b/>
          <w:bCs/>
          <w:kern w:val="2"/>
          <w:sz w:val="24"/>
          <w:szCs w:val="24"/>
          <w:lang w:eastAsia="en-GB"/>
          <w14:ligatures w14:val="standardContextual"/>
        </w:rPr>
      </w:pPr>
      <w:r w:rsidRPr="00C425C0">
        <w:rPr>
          <w:rFonts w:ascii="Arial" w:eastAsia="Aptos" w:hAnsi="Arial" w:cs="Arial"/>
          <w:b/>
          <w:bCs/>
          <w:kern w:val="2"/>
          <w:sz w:val="24"/>
          <w:szCs w:val="24"/>
          <w:lang w:eastAsia="en-GB"/>
          <w14:ligatures w14:val="standardContextual"/>
        </w:rPr>
        <w:t>Women's Health Concern (British Menopause Society)</w:t>
      </w:r>
    </w:p>
    <w:p w14:paraId="096A8E55" w14:textId="77777777" w:rsidR="00907E14" w:rsidRPr="00C425C0" w:rsidRDefault="00907E14" w:rsidP="00907E14">
      <w:pPr>
        <w:spacing w:after="160"/>
        <w:rPr>
          <w:rFonts w:ascii="Arial" w:eastAsia="Aptos" w:hAnsi="Arial" w:cs="Arial"/>
          <w:color w:val="000000"/>
          <w:kern w:val="2"/>
          <w:sz w:val="24"/>
          <w:szCs w:val="24"/>
          <w:lang w:eastAsia="en-GB"/>
          <w14:ligatures w14:val="standardContextual"/>
        </w:rPr>
      </w:pPr>
      <w:r w:rsidRPr="00C425C0">
        <w:rPr>
          <w:rFonts w:ascii="Arial" w:eastAsia="Aptos" w:hAnsi="Arial" w:cs="Arial"/>
          <w:color w:val="000000"/>
          <w:kern w:val="2"/>
          <w:sz w:val="24"/>
          <w:szCs w:val="24"/>
          <w:lang w:eastAsia="en-GB"/>
          <w14:ligatures w14:val="standardContextual"/>
        </w:rPr>
        <w:t>https://</w:t>
      </w:r>
      <w:hyperlink r:id="rId17" w:history="1">
        <w:r w:rsidRPr="00C425C0">
          <w:rPr>
            <w:rFonts w:ascii="Arial" w:eastAsia="Aptos" w:hAnsi="Arial" w:cs="Arial"/>
            <w:color w:val="000000"/>
            <w:kern w:val="2"/>
            <w:sz w:val="24"/>
            <w:szCs w:val="24"/>
            <w:u w:val="single"/>
            <w:lang w:eastAsia="en-GB"/>
            <w14:ligatures w14:val="standardContextual"/>
          </w:rPr>
          <w:t>www.womens-health-concern.org</w:t>
        </w:r>
      </w:hyperlink>
    </w:p>
    <w:p w14:paraId="57E31005" w14:textId="77777777" w:rsidR="00907E14" w:rsidRPr="00C425C0" w:rsidRDefault="00907E14" w:rsidP="00907E14">
      <w:pPr>
        <w:spacing w:after="160"/>
        <w:rPr>
          <w:rFonts w:ascii="Arial" w:eastAsia="Aptos" w:hAnsi="Arial" w:cs="Arial"/>
          <w:b/>
          <w:bCs/>
          <w:kern w:val="2"/>
          <w:sz w:val="24"/>
          <w:szCs w:val="24"/>
          <w:lang w:eastAsia="en-GB"/>
          <w14:ligatures w14:val="standardContextual"/>
        </w:rPr>
      </w:pPr>
      <w:r w:rsidRPr="00C425C0">
        <w:rPr>
          <w:rFonts w:ascii="Arial" w:eastAsia="Aptos" w:hAnsi="Arial" w:cs="Arial"/>
          <w:b/>
          <w:bCs/>
          <w:kern w:val="2"/>
          <w:sz w:val="24"/>
          <w:szCs w:val="24"/>
          <w:lang w:eastAsia="en-GB"/>
          <w14:ligatures w14:val="standardContextual"/>
        </w:rPr>
        <w:t>Rock My Menopause</w:t>
      </w:r>
    </w:p>
    <w:p w14:paraId="3CEA720C" w14:textId="77777777" w:rsidR="00907E14" w:rsidRPr="00C425C0" w:rsidRDefault="00907E14" w:rsidP="00907E14">
      <w:pPr>
        <w:spacing w:after="160"/>
        <w:rPr>
          <w:rFonts w:ascii="Arial" w:eastAsia="Aptos" w:hAnsi="Arial" w:cs="Arial"/>
          <w:kern w:val="2"/>
          <w:sz w:val="24"/>
          <w:szCs w:val="24"/>
          <w14:ligatures w14:val="standardContextual"/>
        </w:rPr>
      </w:pPr>
      <w:hyperlink r:id="rId18" w:history="1">
        <w:r w:rsidRPr="00C425C0">
          <w:rPr>
            <w:rFonts w:ascii="Arial" w:eastAsia="Aptos" w:hAnsi="Arial" w:cs="Arial"/>
            <w:color w:val="467886"/>
            <w:kern w:val="2"/>
            <w:sz w:val="24"/>
            <w:szCs w:val="24"/>
            <w:u w:val="single"/>
            <w:lang w:eastAsia="en-GB"/>
            <w14:ligatures w14:val="standardContextual"/>
          </w:rPr>
          <w:t>https://rockmy.com</w:t>
        </w:r>
      </w:hyperlink>
      <w:r w:rsidRPr="00C425C0">
        <w:rPr>
          <w:rFonts w:ascii="Arial" w:eastAsia="Aptos" w:hAnsi="Arial" w:cs="Arial"/>
          <w:color w:val="000000"/>
          <w:kern w:val="2"/>
          <w:sz w:val="24"/>
          <w:szCs w:val="24"/>
          <w:lang w:eastAsia="en-GB"/>
          <w14:ligatures w14:val="standardContextual"/>
        </w:rPr>
        <w:t xml:space="preserve"> </w:t>
      </w:r>
    </w:p>
    <w:p w14:paraId="09261539" w14:textId="77777777" w:rsidR="00907E14" w:rsidRPr="00C425C0" w:rsidRDefault="00907E14" w:rsidP="00907E14">
      <w:pPr>
        <w:spacing w:after="160"/>
        <w:rPr>
          <w:rFonts w:ascii="Arial" w:eastAsia="Aptos" w:hAnsi="Arial" w:cs="Arial"/>
          <w:kern w:val="2"/>
          <w:sz w:val="24"/>
          <w:szCs w:val="24"/>
          <w14:ligatures w14:val="standardContextual"/>
        </w:rPr>
      </w:pPr>
      <w:r w:rsidRPr="00C425C0">
        <w:rPr>
          <w:rFonts w:ascii="Arial" w:eastAsia="Aptos" w:hAnsi="Arial" w:cs="Arial"/>
          <w:kern w:val="2"/>
          <w:sz w:val="24"/>
          <w:szCs w:val="24"/>
          <w14:ligatures w14:val="standardContextual"/>
        </w:rPr>
        <w:t xml:space="preserve">Thank you again for your valuable contribution to this research. </w:t>
      </w:r>
    </w:p>
    <w:p w14:paraId="1508DD8A" w14:textId="77777777" w:rsidR="00907E14" w:rsidRPr="00C425C0" w:rsidRDefault="00907E14" w:rsidP="00907E14">
      <w:pPr>
        <w:spacing w:after="160"/>
        <w:rPr>
          <w:rFonts w:ascii="Arial" w:eastAsia="Aptos" w:hAnsi="Arial" w:cs="Arial"/>
          <w:kern w:val="2"/>
          <w:sz w:val="24"/>
          <w:szCs w:val="24"/>
          <w14:ligatures w14:val="standardContextual"/>
        </w:rPr>
      </w:pPr>
    </w:p>
    <w:p w14:paraId="278ECE43"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5F6F375C" w14:textId="77777777" w:rsidR="00146BBF" w:rsidRDefault="00146BBF" w:rsidP="00146BBF">
      <w:pPr>
        <w:rPr>
          <w:rFonts w:ascii="Arial" w:hAnsi="Arial" w:cs="Arial"/>
          <w:color w:val="000000" w:themeColor="text1"/>
          <w:sz w:val="24"/>
          <w:szCs w:val="24"/>
        </w:rPr>
      </w:pPr>
    </w:p>
    <w:p w14:paraId="7DAC21EF" w14:textId="77777777" w:rsidR="00146BBF" w:rsidRDefault="00146BBF" w:rsidP="00146BBF">
      <w:pPr>
        <w:rPr>
          <w:rFonts w:ascii="Arial" w:hAnsi="Arial" w:cs="Arial"/>
          <w:color w:val="000000" w:themeColor="text1"/>
          <w:sz w:val="24"/>
          <w:szCs w:val="24"/>
        </w:rPr>
      </w:pPr>
    </w:p>
    <w:p w14:paraId="1C525D46" w14:textId="77777777" w:rsidR="00146BBF" w:rsidRPr="00B76EF5" w:rsidRDefault="001F5E6A" w:rsidP="00146BBF">
      <w:pPr>
        <w:jc w:val="center"/>
        <w:rPr>
          <w:rFonts w:ascii="Arial" w:hAnsi="Arial" w:cs="Arial"/>
          <w:b/>
          <w:bCs/>
          <w:sz w:val="24"/>
          <w:szCs w:val="24"/>
          <w:u w:val="single"/>
        </w:rPr>
      </w:pPr>
      <w:r w:rsidRPr="00B76EF5">
        <w:rPr>
          <w:rFonts w:ascii="Arial" w:hAnsi="Arial" w:cs="Arial"/>
          <w:b/>
          <w:bCs/>
          <w:sz w:val="24"/>
          <w:szCs w:val="24"/>
          <w:u w:val="single"/>
        </w:rPr>
        <w:t xml:space="preserve">COM-B adapted questions </w:t>
      </w:r>
      <w:r w:rsidR="00342867" w:rsidRPr="00B76EF5">
        <w:rPr>
          <w:rFonts w:ascii="Arial" w:hAnsi="Arial" w:cs="Arial"/>
          <w:b/>
          <w:bCs/>
          <w:sz w:val="24"/>
          <w:szCs w:val="24"/>
          <w:u w:val="single"/>
        </w:rPr>
        <w:t xml:space="preserve">from </w:t>
      </w:r>
      <w:r w:rsidR="000C2CCE" w:rsidRPr="00B76EF5">
        <w:rPr>
          <w:rFonts w:ascii="Arial" w:hAnsi="Arial" w:cs="Arial"/>
          <w:b/>
          <w:bCs/>
          <w:sz w:val="24"/>
          <w:szCs w:val="24"/>
          <w:u w:val="single"/>
        </w:rPr>
        <w:t xml:space="preserve">the brief COM-B </w:t>
      </w:r>
    </w:p>
    <w:p w14:paraId="21824E1E" w14:textId="77777777" w:rsidR="00B76EF5" w:rsidRPr="00B76EF5" w:rsidRDefault="000C2CCE" w:rsidP="00146BBF">
      <w:pPr>
        <w:jc w:val="center"/>
        <w:rPr>
          <w:rFonts w:ascii="Arial" w:hAnsi="Arial" w:cs="Arial"/>
          <w:b/>
          <w:bCs/>
          <w:sz w:val="24"/>
          <w:szCs w:val="24"/>
          <w:u w:val="single"/>
        </w:rPr>
      </w:pPr>
      <w:r w:rsidRPr="00B76EF5">
        <w:rPr>
          <w:rFonts w:ascii="Arial" w:hAnsi="Arial" w:cs="Arial"/>
          <w:b/>
          <w:bCs/>
          <w:sz w:val="24"/>
          <w:szCs w:val="24"/>
          <w:u w:val="single"/>
        </w:rPr>
        <w:t>self-evaluation questionnaire (Keyworth et al., 2020)</w:t>
      </w:r>
      <w:r w:rsidR="00146BBF" w:rsidRPr="00B76EF5">
        <w:rPr>
          <w:rFonts w:ascii="Arial" w:hAnsi="Arial" w:cs="Arial"/>
          <w:b/>
          <w:bCs/>
          <w:sz w:val="24"/>
          <w:szCs w:val="24"/>
          <w:u w:val="single"/>
        </w:rPr>
        <w:t xml:space="preserve"> </w:t>
      </w:r>
      <w:r w:rsidR="001F5E6A" w:rsidRPr="00B76EF5">
        <w:rPr>
          <w:rFonts w:ascii="Arial" w:hAnsi="Arial" w:cs="Arial"/>
          <w:b/>
          <w:bCs/>
          <w:sz w:val="24"/>
          <w:szCs w:val="24"/>
          <w:u w:val="single"/>
        </w:rPr>
        <w:t xml:space="preserve">and </w:t>
      </w:r>
      <w:r w:rsidR="00146BBF" w:rsidRPr="00B76EF5">
        <w:rPr>
          <w:rFonts w:ascii="Arial" w:hAnsi="Arial" w:cs="Arial"/>
          <w:b/>
          <w:bCs/>
          <w:sz w:val="24"/>
          <w:szCs w:val="24"/>
          <w:u w:val="single"/>
        </w:rPr>
        <w:t xml:space="preserve">intended </w:t>
      </w:r>
    </w:p>
    <w:p w14:paraId="5B6A30F3" w14:textId="0C472C7C" w:rsidR="001F5E6A" w:rsidRPr="00B76EF5" w:rsidRDefault="001F5E6A" w:rsidP="00146BBF">
      <w:pPr>
        <w:jc w:val="center"/>
        <w:rPr>
          <w:rFonts w:ascii="Arial" w:hAnsi="Arial" w:cs="Arial"/>
          <w:b/>
          <w:bCs/>
          <w:sz w:val="24"/>
          <w:szCs w:val="24"/>
          <w:u w:val="single"/>
        </w:rPr>
      </w:pPr>
      <w:r w:rsidRPr="00B76EF5">
        <w:rPr>
          <w:rFonts w:ascii="Arial" w:hAnsi="Arial" w:cs="Arial"/>
          <w:b/>
          <w:bCs/>
          <w:sz w:val="24"/>
          <w:szCs w:val="24"/>
          <w:u w:val="single"/>
        </w:rPr>
        <w:t>qualitative open-ended questions</w:t>
      </w:r>
    </w:p>
    <w:p w14:paraId="13E4C6B4" w14:textId="77777777" w:rsidR="001F5E6A" w:rsidRPr="00C425C0" w:rsidRDefault="001F5E6A" w:rsidP="001F5E6A">
      <w:pPr>
        <w:rPr>
          <w:rFonts w:ascii="Arial" w:hAnsi="Arial" w:cs="Arial"/>
          <w:sz w:val="24"/>
          <w:szCs w:val="24"/>
        </w:rPr>
      </w:pPr>
    </w:p>
    <w:p w14:paraId="4AA7947F" w14:textId="12B948F0" w:rsidR="001F5E6A" w:rsidRPr="00C425C0" w:rsidRDefault="001F5E6A" w:rsidP="001F5E6A">
      <w:pPr>
        <w:rPr>
          <w:rFonts w:ascii="Arial" w:hAnsi="Arial" w:cs="Arial"/>
          <w:sz w:val="24"/>
          <w:szCs w:val="24"/>
        </w:rPr>
      </w:pPr>
      <w:r w:rsidRPr="00C425C0">
        <w:rPr>
          <w:rFonts w:ascii="Arial" w:hAnsi="Arial" w:cs="Arial"/>
          <w:sz w:val="24"/>
          <w:szCs w:val="24"/>
        </w:rPr>
        <w:t xml:space="preserve">The following </w:t>
      </w:r>
      <w:r w:rsidR="00A5533B" w:rsidRPr="00C425C0">
        <w:rPr>
          <w:rFonts w:ascii="Arial" w:hAnsi="Arial" w:cs="Arial"/>
          <w:sz w:val="24"/>
          <w:szCs w:val="24"/>
        </w:rPr>
        <w:t>indicates</w:t>
      </w:r>
      <w:r w:rsidRPr="00C425C0">
        <w:rPr>
          <w:rFonts w:ascii="Arial" w:hAnsi="Arial" w:cs="Arial"/>
          <w:sz w:val="24"/>
          <w:szCs w:val="24"/>
        </w:rPr>
        <w:t xml:space="preserve"> the adaptation of the generic brief COM-B questionnaire into dietary context for participants. This is in accordance with the instrument guidance permitting contextual adaptation of italicised wording. For example, “I am motivated to </w:t>
      </w:r>
      <w:r w:rsidRPr="00C425C0">
        <w:rPr>
          <w:rFonts w:ascii="Arial" w:hAnsi="Arial" w:cs="Arial"/>
          <w:i/>
          <w:iCs/>
          <w:sz w:val="24"/>
          <w:szCs w:val="24"/>
        </w:rPr>
        <w:t>change my behaviour to improve my health</w:t>
      </w:r>
      <w:r w:rsidRPr="00C425C0">
        <w:rPr>
          <w:rFonts w:ascii="Arial" w:hAnsi="Arial" w:cs="Arial"/>
          <w:sz w:val="24"/>
          <w:szCs w:val="24"/>
        </w:rPr>
        <w:t xml:space="preserve">” has been adapted to “I am motivated to eat a healthy diet”. The item was adapted to avoid assuming a need for dietary change among participants who may already follow a healthy diet. Adapted questions intended for participants are shown in bold, alongside explanations of meanings. The three intended qualitative open-text questions are demonstrated at the end.   </w:t>
      </w:r>
    </w:p>
    <w:p w14:paraId="19F8B351" w14:textId="77777777" w:rsidR="001F5E6A" w:rsidRPr="00C425C0" w:rsidRDefault="001F5E6A" w:rsidP="001F5E6A">
      <w:pPr>
        <w:rPr>
          <w:rFonts w:ascii="Arial" w:hAnsi="Arial" w:cs="Arial"/>
          <w:sz w:val="24"/>
          <w:szCs w:val="24"/>
        </w:rPr>
      </w:pPr>
      <w:r w:rsidRPr="00C425C0">
        <w:rPr>
          <w:rFonts w:ascii="Arial" w:hAnsi="Arial" w:cs="Arial"/>
          <w:sz w:val="24"/>
          <w:szCs w:val="24"/>
        </w:rPr>
        <w:t>Questionnaire item (alternative text in italics). Participants rate items from 0-10 Strongly disagree to strongly agree</w:t>
      </w:r>
    </w:p>
    <w:p w14:paraId="7503E278" w14:textId="77777777" w:rsidR="001F5E6A" w:rsidRPr="00C425C0" w:rsidRDefault="001F5E6A" w:rsidP="001F5E6A">
      <w:pPr>
        <w:ind w:left="720" w:hanging="360"/>
        <w:rPr>
          <w:rFonts w:ascii="Arial" w:hAnsi="Arial" w:cs="Arial"/>
          <w:sz w:val="24"/>
          <w:szCs w:val="24"/>
        </w:rPr>
      </w:pPr>
    </w:p>
    <w:p w14:paraId="311410B4" w14:textId="77777777" w:rsidR="001F5E6A" w:rsidRPr="00C425C0" w:rsidRDefault="001F5E6A" w:rsidP="001F5E6A">
      <w:pPr>
        <w:pStyle w:val="ListParagraph"/>
        <w:numPr>
          <w:ilvl w:val="0"/>
          <w:numId w:val="15"/>
        </w:numPr>
        <w:spacing w:after="160"/>
        <w:rPr>
          <w:rFonts w:ascii="Arial" w:hAnsi="Arial" w:cs="Arial"/>
          <w:sz w:val="24"/>
          <w:szCs w:val="24"/>
        </w:rPr>
      </w:pPr>
      <w:r w:rsidRPr="00C425C0">
        <w:rPr>
          <w:rFonts w:ascii="Arial" w:hAnsi="Arial" w:cs="Arial"/>
          <w:sz w:val="24"/>
          <w:szCs w:val="24"/>
        </w:rPr>
        <w:t xml:space="preserve">I have the PHYSICAL opportunity </w:t>
      </w:r>
      <w:r w:rsidRPr="00C425C0">
        <w:rPr>
          <w:rFonts w:ascii="Arial" w:hAnsi="Arial" w:cs="Arial"/>
          <w:i/>
          <w:iCs/>
          <w:sz w:val="24"/>
          <w:szCs w:val="24"/>
        </w:rPr>
        <w:t>to change my behaviour to improve my health.</w:t>
      </w:r>
    </w:p>
    <w:p w14:paraId="69D18DA6"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 xml:space="preserve">I have the PHYSICAL opportunity to change my diet to improve my health. </w:t>
      </w:r>
    </w:p>
    <w:p w14:paraId="2734055A"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I have the PHYSICAL opportunity to eat a healthy diet.</w:t>
      </w:r>
    </w:p>
    <w:p w14:paraId="11BE24B1" w14:textId="77777777" w:rsidR="001F5E6A" w:rsidRPr="00C425C0" w:rsidRDefault="001F5E6A" w:rsidP="001F5E6A">
      <w:pPr>
        <w:pStyle w:val="ListParagraph"/>
        <w:rPr>
          <w:rFonts w:ascii="Arial" w:hAnsi="Arial" w:cs="Arial"/>
          <w:sz w:val="24"/>
          <w:szCs w:val="24"/>
        </w:rPr>
      </w:pPr>
    </w:p>
    <w:p w14:paraId="4692495B"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What is PHYSICAL opportunity? The environment provides the opportunity to engage in the activity concerned (e.g., sufficient time, the necessary materials, reminders).</w:t>
      </w:r>
    </w:p>
    <w:p w14:paraId="75150498" w14:textId="77777777" w:rsidR="001F5E6A" w:rsidRPr="00C425C0" w:rsidRDefault="001F5E6A" w:rsidP="001F5E6A">
      <w:pPr>
        <w:pStyle w:val="ListParagraph"/>
        <w:rPr>
          <w:rFonts w:ascii="Arial" w:hAnsi="Arial" w:cs="Arial"/>
          <w:sz w:val="24"/>
          <w:szCs w:val="24"/>
        </w:rPr>
      </w:pPr>
    </w:p>
    <w:p w14:paraId="425E2192" w14:textId="77777777" w:rsidR="001F5E6A" w:rsidRPr="00C425C0" w:rsidRDefault="001F5E6A" w:rsidP="001F5E6A">
      <w:pPr>
        <w:pStyle w:val="ListParagraph"/>
        <w:numPr>
          <w:ilvl w:val="0"/>
          <w:numId w:val="15"/>
        </w:numPr>
        <w:spacing w:after="160"/>
        <w:rPr>
          <w:rFonts w:ascii="Arial" w:hAnsi="Arial" w:cs="Arial"/>
          <w:sz w:val="24"/>
          <w:szCs w:val="24"/>
        </w:rPr>
      </w:pPr>
      <w:r w:rsidRPr="00C425C0">
        <w:rPr>
          <w:rFonts w:ascii="Arial" w:hAnsi="Arial" w:cs="Arial"/>
          <w:sz w:val="24"/>
          <w:szCs w:val="24"/>
        </w:rPr>
        <w:t xml:space="preserve">I have the SOCIAL opportunity </w:t>
      </w:r>
      <w:r w:rsidRPr="00C425C0">
        <w:rPr>
          <w:rFonts w:ascii="Arial" w:hAnsi="Arial" w:cs="Arial"/>
          <w:i/>
          <w:iCs/>
          <w:sz w:val="24"/>
          <w:szCs w:val="24"/>
        </w:rPr>
        <w:t>to change my behaviour to improve my health.</w:t>
      </w:r>
    </w:p>
    <w:p w14:paraId="303ABCAD"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I have the SOCIAL opportunity to change my diet to improve my health.</w:t>
      </w:r>
    </w:p>
    <w:p w14:paraId="5864FC22"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I have the SOCIAL opportunity to eat a healthy diet.</w:t>
      </w:r>
    </w:p>
    <w:p w14:paraId="3529828A" w14:textId="77777777" w:rsidR="001F5E6A" w:rsidRPr="00C425C0" w:rsidRDefault="001F5E6A" w:rsidP="001F5E6A">
      <w:pPr>
        <w:pStyle w:val="ListParagraph"/>
        <w:rPr>
          <w:rFonts w:ascii="Arial" w:hAnsi="Arial" w:cs="Arial"/>
          <w:b/>
          <w:bCs/>
          <w:sz w:val="24"/>
          <w:szCs w:val="24"/>
        </w:rPr>
      </w:pPr>
    </w:p>
    <w:p w14:paraId="1481A7FA"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 xml:space="preserve">What is SOCIAL opportunity? Interpersonal influences, social cues and cultural norms provide the opportunity to engage in the activity concerned (e.g., support from friends and family). </w:t>
      </w:r>
    </w:p>
    <w:p w14:paraId="4D15CC01" w14:textId="77777777" w:rsidR="001F5E6A" w:rsidRPr="00C425C0" w:rsidRDefault="001F5E6A" w:rsidP="001F5E6A">
      <w:pPr>
        <w:pStyle w:val="ListParagraph"/>
        <w:rPr>
          <w:rFonts w:ascii="Arial" w:hAnsi="Arial" w:cs="Arial"/>
          <w:sz w:val="24"/>
          <w:szCs w:val="24"/>
        </w:rPr>
      </w:pPr>
    </w:p>
    <w:p w14:paraId="58402651" w14:textId="77777777" w:rsidR="001F5E6A" w:rsidRPr="00C425C0" w:rsidRDefault="001F5E6A" w:rsidP="001F5E6A">
      <w:pPr>
        <w:pStyle w:val="ListParagraph"/>
        <w:numPr>
          <w:ilvl w:val="0"/>
          <w:numId w:val="16"/>
        </w:numPr>
        <w:spacing w:after="160"/>
        <w:rPr>
          <w:rFonts w:ascii="Arial" w:hAnsi="Arial" w:cs="Arial"/>
          <w:sz w:val="24"/>
          <w:szCs w:val="24"/>
        </w:rPr>
      </w:pPr>
      <w:r w:rsidRPr="00C425C0">
        <w:rPr>
          <w:rFonts w:ascii="Arial" w:hAnsi="Arial" w:cs="Arial"/>
          <w:sz w:val="24"/>
          <w:szCs w:val="24"/>
        </w:rPr>
        <w:t xml:space="preserve">I am motivated </w:t>
      </w:r>
      <w:r w:rsidRPr="00C425C0">
        <w:rPr>
          <w:rFonts w:ascii="Arial" w:hAnsi="Arial" w:cs="Arial"/>
          <w:i/>
          <w:iCs/>
          <w:sz w:val="24"/>
          <w:szCs w:val="24"/>
        </w:rPr>
        <w:t>to change my behaviour to improve my health.</w:t>
      </w:r>
      <w:r w:rsidRPr="00C425C0">
        <w:rPr>
          <w:rFonts w:ascii="Arial" w:hAnsi="Arial" w:cs="Arial"/>
          <w:sz w:val="24"/>
          <w:szCs w:val="24"/>
        </w:rPr>
        <w:t xml:space="preserve"> </w:t>
      </w:r>
    </w:p>
    <w:p w14:paraId="300AD71B"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I am motivated to change my diet to improve my health.</w:t>
      </w:r>
    </w:p>
    <w:p w14:paraId="2AEAECF1"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I am motivated to eat a healthy diet.</w:t>
      </w:r>
    </w:p>
    <w:p w14:paraId="1190B3FE" w14:textId="77777777" w:rsidR="001F5E6A" w:rsidRPr="00C425C0" w:rsidRDefault="001F5E6A" w:rsidP="001F5E6A">
      <w:pPr>
        <w:pStyle w:val="ListParagraph"/>
        <w:rPr>
          <w:rFonts w:ascii="Arial" w:hAnsi="Arial" w:cs="Arial"/>
          <w:sz w:val="24"/>
          <w:szCs w:val="24"/>
        </w:rPr>
      </w:pPr>
    </w:p>
    <w:p w14:paraId="7755D3F6"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What is MOTIVATION? Conscious planning and evaluations (beliefs about what is good and bad, e.g., I have the desire to, I feel the need to).</w:t>
      </w:r>
    </w:p>
    <w:p w14:paraId="32B18984" w14:textId="77777777" w:rsidR="001F5E6A" w:rsidRPr="00C425C0" w:rsidRDefault="001F5E6A" w:rsidP="001F5E6A">
      <w:pPr>
        <w:pStyle w:val="ListParagraph"/>
        <w:rPr>
          <w:rFonts w:ascii="Arial" w:hAnsi="Arial" w:cs="Arial"/>
          <w:sz w:val="24"/>
          <w:szCs w:val="24"/>
        </w:rPr>
      </w:pPr>
    </w:p>
    <w:p w14:paraId="5FF55E40" w14:textId="77777777" w:rsidR="001F5E6A" w:rsidRPr="00C425C0" w:rsidRDefault="001F5E6A" w:rsidP="001F5E6A">
      <w:pPr>
        <w:pStyle w:val="ListParagraph"/>
        <w:numPr>
          <w:ilvl w:val="0"/>
          <w:numId w:val="16"/>
        </w:numPr>
        <w:spacing w:after="160"/>
        <w:rPr>
          <w:rFonts w:ascii="Arial" w:hAnsi="Arial" w:cs="Arial"/>
          <w:sz w:val="24"/>
          <w:szCs w:val="24"/>
        </w:rPr>
      </w:pPr>
      <w:r w:rsidRPr="00C425C0">
        <w:rPr>
          <w:rFonts w:ascii="Arial" w:hAnsi="Arial" w:cs="Arial"/>
          <w:i/>
          <w:iCs/>
          <w:sz w:val="24"/>
          <w:szCs w:val="24"/>
        </w:rPr>
        <w:t>Changing my behaviour to improve my health</w:t>
      </w:r>
      <w:r w:rsidRPr="00C425C0">
        <w:rPr>
          <w:rFonts w:ascii="Arial" w:hAnsi="Arial" w:cs="Arial"/>
          <w:sz w:val="24"/>
          <w:szCs w:val="24"/>
        </w:rPr>
        <w:t xml:space="preserve"> is something I do automatically.</w:t>
      </w:r>
    </w:p>
    <w:p w14:paraId="632D9A29"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Changing my diet to improve my health is something I do automatically.</w:t>
      </w:r>
    </w:p>
    <w:p w14:paraId="677FF9B9"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Eating healthily is something I do automatically.</w:t>
      </w:r>
    </w:p>
    <w:p w14:paraId="339C1E73" w14:textId="77777777" w:rsidR="001F5E6A" w:rsidRPr="00C425C0" w:rsidRDefault="001F5E6A" w:rsidP="001F5E6A">
      <w:pPr>
        <w:pStyle w:val="ListParagraph"/>
        <w:rPr>
          <w:rFonts w:ascii="Arial" w:hAnsi="Arial" w:cs="Arial"/>
          <w:sz w:val="24"/>
          <w:szCs w:val="24"/>
        </w:rPr>
      </w:pPr>
    </w:p>
    <w:p w14:paraId="0748FF5E"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AUTOMATIC motivation involves doing something without thinking or having to consciously remember (e.g., ‘is something I do before I realise I do it).</w:t>
      </w:r>
    </w:p>
    <w:p w14:paraId="1679679B" w14:textId="77777777" w:rsidR="001F5E6A" w:rsidRPr="00C425C0" w:rsidRDefault="001F5E6A" w:rsidP="001F5E6A">
      <w:pPr>
        <w:rPr>
          <w:rFonts w:ascii="Arial" w:hAnsi="Arial" w:cs="Arial"/>
          <w:sz w:val="24"/>
          <w:szCs w:val="24"/>
        </w:rPr>
      </w:pPr>
    </w:p>
    <w:p w14:paraId="4A887076" w14:textId="77777777" w:rsidR="001F5E6A" w:rsidRPr="00C425C0" w:rsidRDefault="001F5E6A" w:rsidP="001F5E6A">
      <w:pPr>
        <w:pStyle w:val="ListParagraph"/>
        <w:numPr>
          <w:ilvl w:val="0"/>
          <w:numId w:val="16"/>
        </w:numPr>
        <w:spacing w:after="160"/>
        <w:rPr>
          <w:rFonts w:ascii="Arial" w:hAnsi="Arial" w:cs="Arial"/>
          <w:i/>
          <w:iCs/>
          <w:sz w:val="24"/>
          <w:szCs w:val="24"/>
        </w:rPr>
      </w:pPr>
      <w:r w:rsidRPr="00C425C0">
        <w:rPr>
          <w:rFonts w:ascii="Arial" w:hAnsi="Arial" w:cs="Arial"/>
          <w:sz w:val="24"/>
          <w:szCs w:val="24"/>
        </w:rPr>
        <w:t xml:space="preserve">I am PHYSICALLY able to </w:t>
      </w:r>
      <w:r w:rsidRPr="00C425C0">
        <w:rPr>
          <w:rFonts w:ascii="Arial" w:hAnsi="Arial" w:cs="Arial"/>
          <w:i/>
          <w:iCs/>
          <w:sz w:val="24"/>
          <w:szCs w:val="24"/>
        </w:rPr>
        <w:t xml:space="preserve">change my behaviour to improve my health. </w:t>
      </w:r>
    </w:p>
    <w:p w14:paraId="6F4F3FD2"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I am PHYSICALLY able to change my diet to improve my health.</w:t>
      </w:r>
    </w:p>
    <w:p w14:paraId="4E505D24"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I am PHYSICALLY able to eat a healthy diet.</w:t>
      </w:r>
    </w:p>
    <w:p w14:paraId="7C11FFAC" w14:textId="77777777" w:rsidR="001F5E6A" w:rsidRPr="00C425C0" w:rsidRDefault="001F5E6A" w:rsidP="001F5E6A">
      <w:pPr>
        <w:pStyle w:val="ListParagraph"/>
        <w:rPr>
          <w:rFonts w:ascii="Arial" w:hAnsi="Arial" w:cs="Arial"/>
          <w:sz w:val="24"/>
          <w:szCs w:val="24"/>
        </w:rPr>
      </w:pPr>
    </w:p>
    <w:p w14:paraId="598A6244"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 xml:space="preserve">What is PHYSICAL capability? Having the physical skill, strength or stamina to engage in the activity concerned (e.g., I have sufficient physical stamina, I can overcome disability, I have sufficient physical skills). </w:t>
      </w:r>
    </w:p>
    <w:p w14:paraId="2CE8C36A" w14:textId="77777777" w:rsidR="001F5E6A" w:rsidRPr="00C425C0" w:rsidRDefault="001F5E6A" w:rsidP="001F5E6A">
      <w:pPr>
        <w:pStyle w:val="ListParagraph"/>
        <w:rPr>
          <w:rFonts w:ascii="Arial" w:hAnsi="Arial" w:cs="Arial"/>
          <w:sz w:val="24"/>
          <w:szCs w:val="24"/>
        </w:rPr>
      </w:pPr>
    </w:p>
    <w:p w14:paraId="789D84E2" w14:textId="77777777" w:rsidR="001F5E6A" w:rsidRPr="00C425C0" w:rsidRDefault="001F5E6A" w:rsidP="001F5E6A">
      <w:pPr>
        <w:pStyle w:val="ListParagraph"/>
        <w:numPr>
          <w:ilvl w:val="0"/>
          <w:numId w:val="16"/>
        </w:numPr>
        <w:spacing w:after="160"/>
        <w:rPr>
          <w:rFonts w:ascii="Arial" w:hAnsi="Arial" w:cs="Arial"/>
          <w:sz w:val="24"/>
          <w:szCs w:val="24"/>
        </w:rPr>
      </w:pPr>
      <w:r w:rsidRPr="00C425C0">
        <w:rPr>
          <w:rFonts w:ascii="Arial" w:hAnsi="Arial" w:cs="Arial"/>
          <w:sz w:val="24"/>
          <w:szCs w:val="24"/>
        </w:rPr>
        <w:t xml:space="preserve">I am PSYCHOLOGICALLY able to </w:t>
      </w:r>
      <w:r w:rsidRPr="00C425C0">
        <w:rPr>
          <w:rFonts w:ascii="Arial" w:hAnsi="Arial" w:cs="Arial"/>
          <w:i/>
          <w:iCs/>
          <w:sz w:val="24"/>
          <w:szCs w:val="24"/>
        </w:rPr>
        <w:t>change my behaviour to improve my health.</w:t>
      </w:r>
      <w:r w:rsidRPr="00C425C0">
        <w:rPr>
          <w:rFonts w:ascii="Arial" w:hAnsi="Arial" w:cs="Arial"/>
          <w:sz w:val="24"/>
          <w:szCs w:val="24"/>
        </w:rPr>
        <w:t xml:space="preserve"> </w:t>
      </w:r>
    </w:p>
    <w:p w14:paraId="4DFFC7F7"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 xml:space="preserve">I am PSYCHOLOGICALLY able to change my diet to improve my health. </w:t>
      </w:r>
    </w:p>
    <w:p w14:paraId="68A71DED" w14:textId="77777777" w:rsidR="001F5E6A" w:rsidRPr="00C425C0" w:rsidRDefault="001F5E6A" w:rsidP="001F5E6A">
      <w:pPr>
        <w:pStyle w:val="ListParagraph"/>
        <w:rPr>
          <w:rFonts w:ascii="Arial" w:hAnsi="Arial" w:cs="Arial"/>
          <w:b/>
          <w:bCs/>
          <w:sz w:val="24"/>
          <w:szCs w:val="24"/>
        </w:rPr>
      </w:pPr>
      <w:r w:rsidRPr="00C425C0">
        <w:rPr>
          <w:rFonts w:ascii="Arial" w:hAnsi="Arial" w:cs="Arial"/>
          <w:b/>
          <w:bCs/>
          <w:sz w:val="24"/>
          <w:szCs w:val="24"/>
        </w:rPr>
        <w:t>I am PSYCHOLOGICALLY able to eat a healthy diet.</w:t>
      </w:r>
    </w:p>
    <w:p w14:paraId="6E340D13" w14:textId="77777777" w:rsidR="001F5E6A" w:rsidRPr="00C425C0" w:rsidRDefault="001F5E6A" w:rsidP="001F5E6A">
      <w:pPr>
        <w:pStyle w:val="ListParagraph"/>
        <w:rPr>
          <w:rFonts w:ascii="Arial" w:hAnsi="Arial" w:cs="Arial"/>
          <w:b/>
          <w:bCs/>
          <w:sz w:val="24"/>
          <w:szCs w:val="24"/>
        </w:rPr>
      </w:pPr>
    </w:p>
    <w:p w14:paraId="5DE67508" w14:textId="77777777" w:rsidR="001F5E6A" w:rsidRPr="00C425C0" w:rsidRDefault="001F5E6A" w:rsidP="001F5E6A">
      <w:pPr>
        <w:pStyle w:val="ListParagraph"/>
        <w:rPr>
          <w:rFonts w:ascii="Arial" w:hAnsi="Arial" w:cs="Arial"/>
          <w:sz w:val="24"/>
          <w:szCs w:val="24"/>
        </w:rPr>
      </w:pPr>
      <w:r w:rsidRPr="00C425C0">
        <w:rPr>
          <w:rFonts w:ascii="Arial" w:hAnsi="Arial" w:cs="Arial"/>
          <w:sz w:val="24"/>
          <w:szCs w:val="24"/>
        </w:rPr>
        <w:t xml:space="preserve">What is PSYCHOLOGICAL capability? Knowledge and/or psychological skills, strength or stamina to engage in the necessary thought process for the activity concerned (e.g., having the knowledge, cognitive and interpersonal skills, having the ability to engage in appropriate memory, attention and decision making processes). </w:t>
      </w:r>
    </w:p>
    <w:p w14:paraId="6D2499BB" w14:textId="77777777" w:rsidR="001F5E6A" w:rsidRPr="00C425C0" w:rsidRDefault="001F5E6A" w:rsidP="001F5E6A">
      <w:pPr>
        <w:pStyle w:val="ListParagraph"/>
        <w:rPr>
          <w:rFonts w:ascii="Arial" w:hAnsi="Arial" w:cs="Arial"/>
          <w:sz w:val="24"/>
          <w:szCs w:val="24"/>
        </w:rPr>
      </w:pPr>
    </w:p>
    <w:p w14:paraId="5C6CE86F" w14:textId="77777777" w:rsidR="007A7278" w:rsidRDefault="007A7278" w:rsidP="00774E04">
      <w:pPr>
        <w:jc w:val="center"/>
        <w:rPr>
          <w:rFonts w:ascii="Arial" w:hAnsi="Arial" w:cs="Arial"/>
          <w:b/>
          <w:bCs/>
          <w:sz w:val="24"/>
          <w:szCs w:val="24"/>
          <w:u w:val="single"/>
        </w:rPr>
      </w:pPr>
    </w:p>
    <w:p w14:paraId="6A11A1DA" w14:textId="77777777" w:rsidR="007A7278" w:rsidRDefault="007A7278" w:rsidP="00774E04">
      <w:pPr>
        <w:jc w:val="center"/>
        <w:rPr>
          <w:rFonts w:ascii="Arial" w:hAnsi="Arial" w:cs="Arial"/>
          <w:b/>
          <w:bCs/>
          <w:sz w:val="24"/>
          <w:szCs w:val="24"/>
          <w:u w:val="single"/>
        </w:rPr>
      </w:pPr>
    </w:p>
    <w:p w14:paraId="302A955E" w14:textId="591DDF70" w:rsidR="001F5E6A" w:rsidRPr="00774E04" w:rsidRDefault="001F5E6A" w:rsidP="00774E04">
      <w:pPr>
        <w:jc w:val="center"/>
        <w:rPr>
          <w:rFonts w:ascii="Arial" w:hAnsi="Arial" w:cs="Arial"/>
          <w:b/>
          <w:bCs/>
          <w:sz w:val="24"/>
          <w:szCs w:val="24"/>
          <w:u w:val="single"/>
        </w:rPr>
      </w:pPr>
      <w:r w:rsidRPr="00774E04">
        <w:rPr>
          <w:rFonts w:ascii="Arial" w:hAnsi="Arial" w:cs="Arial"/>
          <w:b/>
          <w:bCs/>
          <w:sz w:val="24"/>
          <w:szCs w:val="24"/>
          <w:u w:val="single"/>
        </w:rPr>
        <w:t>Qualitative questions to contextualise COM-B answers</w:t>
      </w:r>
    </w:p>
    <w:p w14:paraId="6CB1097E" w14:textId="77777777" w:rsidR="001F5E6A" w:rsidRPr="00774E04" w:rsidRDefault="001F5E6A" w:rsidP="00774E04">
      <w:pPr>
        <w:pStyle w:val="ListParagraph"/>
        <w:jc w:val="center"/>
        <w:rPr>
          <w:rFonts w:ascii="Arial" w:hAnsi="Arial" w:cs="Arial"/>
          <w:b/>
          <w:bCs/>
          <w:sz w:val="24"/>
          <w:szCs w:val="24"/>
          <w:u w:val="single"/>
        </w:rPr>
      </w:pPr>
    </w:p>
    <w:p w14:paraId="5EC61883" w14:textId="0A785959" w:rsidR="001F5E6A" w:rsidRPr="00C425C0" w:rsidRDefault="001F5E6A" w:rsidP="00C64F17">
      <w:pPr>
        <w:pStyle w:val="ListParagraph"/>
        <w:numPr>
          <w:ilvl w:val="0"/>
          <w:numId w:val="17"/>
        </w:numPr>
        <w:spacing w:after="160"/>
        <w:rPr>
          <w:rFonts w:ascii="Arial" w:hAnsi="Arial" w:cs="Arial"/>
          <w:b/>
          <w:bCs/>
          <w:sz w:val="24"/>
          <w:szCs w:val="24"/>
        </w:rPr>
      </w:pPr>
      <w:r w:rsidRPr="00C425C0">
        <w:rPr>
          <w:rFonts w:ascii="Arial" w:hAnsi="Arial" w:cs="Arial"/>
          <w:b/>
          <w:bCs/>
          <w:sz w:val="24"/>
          <w:szCs w:val="24"/>
        </w:rPr>
        <w:t>What helps you to eat a health</w:t>
      </w:r>
      <w:r w:rsidR="00B053B8">
        <w:rPr>
          <w:rFonts w:ascii="Arial" w:hAnsi="Arial" w:cs="Arial"/>
          <w:b/>
          <w:bCs/>
          <w:sz w:val="24"/>
          <w:szCs w:val="24"/>
        </w:rPr>
        <w:t>y</w:t>
      </w:r>
      <w:r w:rsidRPr="00C425C0">
        <w:rPr>
          <w:rFonts w:ascii="Arial" w:hAnsi="Arial" w:cs="Arial"/>
          <w:b/>
          <w:bCs/>
          <w:sz w:val="24"/>
          <w:szCs w:val="24"/>
        </w:rPr>
        <w:t xml:space="preserve"> diet during menopause?</w:t>
      </w:r>
    </w:p>
    <w:p w14:paraId="7DF47577" w14:textId="77777777" w:rsidR="00774E04" w:rsidRDefault="001F5E6A" w:rsidP="00B053B8">
      <w:pPr>
        <w:ind w:left="720" w:firstLine="360"/>
        <w:rPr>
          <w:rFonts w:ascii="Arial" w:hAnsi="Arial" w:cs="Arial"/>
          <w:b/>
          <w:bCs/>
          <w:sz w:val="24"/>
          <w:szCs w:val="24"/>
        </w:rPr>
      </w:pPr>
      <w:r w:rsidRPr="00C425C0">
        <w:rPr>
          <w:rFonts w:ascii="Arial" w:hAnsi="Arial" w:cs="Arial"/>
          <w:b/>
          <w:bCs/>
          <w:sz w:val="24"/>
          <w:szCs w:val="24"/>
        </w:rPr>
        <w:t>Please describe any factors that make healthy eating easier for you.</w:t>
      </w:r>
    </w:p>
    <w:p w14:paraId="2A8B9A6A" w14:textId="77777777" w:rsidR="004F73C4" w:rsidRDefault="004F73C4" w:rsidP="00C64F17">
      <w:pPr>
        <w:rPr>
          <w:rFonts w:ascii="Arial" w:hAnsi="Arial" w:cs="Arial"/>
          <w:b/>
          <w:bCs/>
          <w:sz w:val="24"/>
          <w:szCs w:val="24"/>
        </w:rPr>
      </w:pPr>
    </w:p>
    <w:p w14:paraId="5DA5A401" w14:textId="28D11150" w:rsidR="001F5E6A" w:rsidRPr="004F73C4" w:rsidRDefault="001F5E6A" w:rsidP="00C64F17">
      <w:pPr>
        <w:pStyle w:val="ListParagraph"/>
        <w:numPr>
          <w:ilvl w:val="0"/>
          <w:numId w:val="17"/>
        </w:numPr>
        <w:rPr>
          <w:rFonts w:ascii="Arial" w:hAnsi="Arial" w:cs="Arial"/>
          <w:b/>
          <w:bCs/>
          <w:sz w:val="24"/>
          <w:szCs w:val="24"/>
        </w:rPr>
      </w:pPr>
      <w:r w:rsidRPr="004F73C4">
        <w:rPr>
          <w:rFonts w:ascii="Arial" w:hAnsi="Arial" w:cs="Arial"/>
          <w:b/>
          <w:bCs/>
          <w:sz w:val="24"/>
          <w:szCs w:val="24"/>
        </w:rPr>
        <w:t>What makes it difficult for you to eat a healthy diet during menopause?</w:t>
      </w:r>
    </w:p>
    <w:p w14:paraId="21EA3553" w14:textId="77777777" w:rsidR="00C64F17" w:rsidRDefault="00C64F17" w:rsidP="00C64F17">
      <w:pPr>
        <w:ind w:left="720"/>
        <w:rPr>
          <w:rFonts w:ascii="Arial" w:hAnsi="Arial" w:cs="Arial"/>
          <w:b/>
          <w:bCs/>
          <w:sz w:val="24"/>
          <w:szCs w:val="24"/>
        </w:rPr>
      </w:pPr>
    </w:p>
    <w:p w14:paraId="3691AB48" w14:textId="772A040C" w:rsidR="001F5E6A" w:rsidRPr="00C425C0" w:rsidRDefault="001F5E6A" w:rsidP="00B053B8">
      <w:pPr>
        <w:ind w:left="720" w:firstLine="360"/>
        <w:rPr>
          <w:rFonts w:ascii="Arial" w:hAnsi="Arial" w:cs="Arial"/>
          <w:b/>
          <w:bCs/>
          <w:sz w:val="24"/>
          <w:szCs w:val="24"/>
        </w:rPr>
      </w:pPr>
      <w:r w:rsidRPr="00C425C0">
        <w:rPr>
          <w:rFonts w:ascii="Arial" w:hAnsi="Arial" w:cs="Arial"/>
          <w:b/>
          <w:bCs/>
          <w:sz w:val="24"/>
          <w:szCs w:val="24"/>
        </w:rPr>
        <w:t>Please describe any challenges or barriers you experience</w:t>
      </w:r>
    </w:p>
    <w:p w14:paraId="4AC4BDC7" w14:textId="77777777" w:rsidR="00C64F17" w:rsidRDefault="00C64F17" w:rsidP="00C64F17">
      <w:pPr>
        <w:spacing w:after="160"/>
        <w:rPr>
          <w:rFonts w:ascii="Arial" w:hAnsi="Arial" w:cs="Arial"/>
          <w:b/>
          <w:bCs/>
          <w:sz w:val="24"/>
          <w:szCs w:val="24"/>
        </w:rPr>
      </w:pPr>
    </w:p>
    <w:p w14:paraId="0D64B8BC" w14:textId="18290E27" w:rsidR="001F5E6A" w:rsidRPr="00C64F17" w:rsidRDefault="001F5E6A" w:rsidP="00C64F17">
      <w:pPr>
        <w:pStyle w:val="ListParagraph"/>
        <w:numPr>
          <w:ilvl w:val="0"/>
          <w:numId w:val="17"/>
        </w:numPr>
        <w:spacing w:after="160"/>
        <w:rPr>
          <w:rFonts w:ascii="Arial" w:hAnsi="Arial" w:cs="Arial"/>
          <w:b/>
          <w:bCs/>
          <w:sz w:val="24"/>
          <w:szCs w:val="24"/>
        </w:rPr>
      </w:pPr>
      <w:r w:rsidRPr="00C64F17">
        <w:rPr>
          <w:rFonts w:ascii="Arial" w:hAnsi="Arial" w:cs="Arial"/>
          <w:b/>
          <w:bCs/>
          <w:sz w:val="24"/>
          <w:szCs w:val="24"/>
        </w:rPr>
        <w:t>What support, resources, or interventions would help you maintain or improve a healthy diet during menopause?</w:t>
      </w:r>
    </w:p>
    <w:p w14:paraId="6C0FB406" w14:textId="77777777" w:rsidR="001F5E6A" w:rsidRPr="00C425C0" w:rsidRDefault="001F5E6A" w:rsidP="00B053B8">
      <w:pPr>
        <w:ind w:left="1080"/>
        <w:rPr>
          <w:rFonts w:ascii="Arial" w:hAnsi="Arial" w:cs="Arial"/>
          <w:b/>
          <w:bCs/>
          <w:sz w:val="24"/>
          <w:szCs w:val="24"/>
        </w:rPr>
      </w:pPr>
      <w:r w:rsidRPr="00C425C0">
        <w:rPr>
          <w:rFonts w:ascii="Arial" w:hAnsi="Arial" w:cs="Arial"/>
          <w:b/>
          <w:bCs/>
          <w:sz w:val="24"/>
          <w:szCs w:val="24"/>
        </w:rPr>
        <w:t>This could include information, services, programmes, social support, or other forms of assistance</w:t>
      </w:r>
    </w:p>
    <w:p w14:paraId="66E11A85"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363541AC"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3165D948"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52702B1D"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1FB91D78"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3909BB0C"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18DD35C8"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2ECD6FD4"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52EE490F"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30CCE5F3"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38BB82B7"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6A37E822"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61A91954"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69D51BD4"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2D267013"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2785EBF0"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767A0DF4"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2AAE4438"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7DE77F2F"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71365823"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50FB034B"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28CBFC12"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6392F4D9"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728DCA73"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4773D735"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1306FA85" w14:textId="77777777" w:rsidR="00444892" w:rsidRDefault="00444892" w:rsidP="00C238DE">
      <w:pPr>
        <w:tabs>
          <w:tab w:val="left" w:pos="5103"/>
        </w:tabs>
        <w:ind w:right="282"/>
        <w:jc w:val="center"/>
        <w:rPr>
          <w:rFonts w:ascii="Arial" w:hAnsi="Arial" w:cs="Arial"/>
          <w:b/>
          <w:bCs/>
          <w:color w:val="000000" w:themeColor="text1"/>
          <w:sz w:val="24"/>
          <w:szCs w:val="24"/>
          <w:u w:val="single"/>
        </w:rPr>
      </w:pPr>
    </w:p>
    <w:p w14:paraId="53529659" w14:textId="77777777" w:rsidR="00907E14" w:rsidRPr="00C238DE" w:rsidRDefault="00907E14" w:rsidP="00762A75">
      <w:pPr>
        <w:tabs>
          <w:tab w:val="left" w:pos="5103"/>
        </w:tabs>
        <w:ind w:right="282"/>
        <w:jc w:val="both"/>
        <w:rPr>
          <w:rFonts w:ascii="Arial" w:hAnsi="Arial" w:cs="Arial"/>
          <w:b/>
          <w:bCs/>
          <w:color w:val="000000" w:themeColor="text1"/>
          <w:sz w:val="24"/>
          <w:szCs w:val="24"/>
          <w:u w:val="single"/>
        </w:rPr>
      </w:pPr>
    </w:p>
    <w:p w14:paraId="2D3ACF87" w14:textId="77777777" w:rsidR="00EA41A0" w:rsidRDefault="002B446E" w:rsidP="002B446E">
      <w:pPr>
        <w:rPr>
          <w:rFonts w:ascii="Arial" w:hAnsi="Arial" w:cs="Arial"/>
          <w:b/>
          <w:bCs/>
          <w:sz w:val="24"/>
          <w:szCs w:val="24"/>
        </w:rPr>
      </w:pPr>
      <w:r w:rsidRPr="00C238DE">
        <w:rPr>
          <w:rFonts w:ascii="Arial" w:hAnsi="Arial" w:cs="Arial"/>
          <w:b/>
          <w:bCs/>
          <w:sz w:val="24"/>
          <w:szCs w:val="24"/>
        </w:rPr>
        <w:t>The Menopause rating scale (MRS; Heinemann et al., 2003, 2004)</w:t>
      </w:r>
    </w:p>
    <w:p w14:paraId="3A6D5BA4"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057942D3" w14:textId="16699E5C" w:rsidR="00907E14" w:rsidRPr="00C425C0" w:rsidRDefault="00B57143" w:rsidP="00762A75">
      <w:pPr>
        <w:tabs>
          <w:tab w:val="left" w:pos="5103"/>
        </w:tabs>
        <w:ind w:right="282"/>
        <w:jc w:val="both"/>
        <w:rPr>
          <w:rFonts w:ascii="Arial" w:hAnsi="Arial" w:cs="Arial"/>
          <w:color w:val="000000" w:themeColor="text1"/>
          <w:sz w:val="24"/>
          <w:szCs w:val="24"/>
        </w:rPr>
      </w:pPr>
      <w:r w:rsidRPr="00B21051">
        <w:rPr>
          <w:noProof/>
        </w:rPr>
        <w:drawing>
          <wp:inline distT="0" distB="0" distL="0" distR="0" wp14:anchorId="6CECDBC7" wp14:editId="6D11CAEF">
            <wp:extent cx="6083835" cy="6019800"/>
            <wp:effectExtent l="0" t="0" r="0" b="0"/>
            <wp:docPr id="102446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67193" name=""/>
                    <pic:cNvPicPr/>
                  </pic:nvPicPr>
                  <pic:blipFill>
                    <a:blip r:embed="rId19">
                      <a:extLst>
                        <a:ext uri="{28A0092B-C50C-407E-A947-70E740481C1C}">
                          <a14:useLocalDpi xmlns:a14="http://schemas.microsoft.com/office/drawing/2010/main" val="0"/>
                        </a:ext>
                      </a:extLst>
                    </a:blip>
                    <a:stretch>
                      <a:fillRect/>
                    </a:stretch>
                  </pic:blipFill>
                  <pic:spPr>
                    <a:xfrm>
                      <a:off x="0" y="0"/>
                      <a:ext cx="6106364" cy="6042092"/>
                    </a:xfrm>
                    <a:prstGeom prst="rect">
                      <a:avLst/>
                    </a:prstGeom>
                  </pic:spPr>
                </pic:pic>
              </a:graphicData>
            </a:graphic>
          </wp:inline>
        </w:drawing>
      </w:r>
    </w:p>
    <w:p w14:paraId="1CCDD09B"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0CE775B0"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11456ED1"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65581E2F"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6B997682" w14:textId="77777777" w:rsidR="00907E14" w:rsidRPr="00C425C0" w:rsidRDefault="00907E14" w:rsidP="00762A75">
      <w:pPr>
        <w:tabs>
          <w:tab w:val="left" w:pos="5103"/>
        </w:tabs>
        <w:ind w:right="282"/>
        <w:jc w:val="both"/>
        <w:rPr>
          <w:rFonts w:ascii="Arial" w:hAnsi="Arial" w:cs="Arial"/>
          <w:color w:val="000000" w:themeColor="text1"/>
          <w:sz w:val="24"/>
          <w:szCs w:val="24"/>
        </w:rPr>
      </w:pPr>
    </w:p>
    <w:p w14:paraId="17B3E61A" w14:textId="77777777" w:rsidR="00907E14" w:rsidRDefault="00907E14" w:rsidP="00762A75">
      <w:pPr>
        <w:tabs>
          <w:tab w:val="left" w:pos="5103"/>
        </w:tabs>
        <w:ind w:right="282"/>
        <w:jc w:val="both"/>
        <w:rPr>
          <w:rFonts w:ascii="Arial" w:hAnsi="Arial" w:cs="Arial"/>
          <w:color w:val="000000" w:themeColor="text1"/>
          <w:sz w:val="22"/>
          <w:szCs w:val="22"/>
        </w:rPr>
      </w:pPr>
    </w:p>
    <w:p w14:paraId="6CE38844" w14:textId="77777777" w:rsidR="00907E14" w:rsidRDefault="00907E14" w:rsidP="00762A75">
      <w:pPr>
        <w:tabs>
          <w:tab w:val="left" w:pos="5103"/>
        </w:tabs>
        <w:ind w:right="282"/>
        <w:jc w:val="both"/>
        <w:rPr>
          <w:rFonts w:ascii="Arial" w:hAnsi="Arial" w:cs="Arial"/>
          <w:color w:val="000000" w:themeColor="text1"/>
          <w:sz w:val="22"/>
          <w:szCs w:val="22"/>
        </w:rPr>
      </w:pPr>
    </w:p>
    <w:p w14:paraId="55E0CCFE" w14:textId="77777777" w:rsidR="00907E14" w:rsidRDefault="00907E14" w:rsidP="00762A75">
      <w:pPr>
        <w:tabs>
          <w:tab w:val="left" w:pos="5103"/>
        </w:tabs>
        <w:ind w:right="282"/>
        <w:jc w:val="both"/>
        <w:rPr>
          <w:rFonts w:ascii="Arial" w:hAnsi="Arial" w:cs="Arial"/>
          <w:color w:val="000000" w:themeColor="text1"/>
          <w:sz w:val="22"/>
          <w:szCs w:val="22"/>
        </w:rPr>
      </w:pPr>
    </w:p>
    <w:p w14:paraId="25344384" w14:textId="77777777" w:rsidR="00907E14" w:rsidRDefault="00907E14" w:rsidP="00762A75">
      <w:pPr>
        <w:tabs>
          <w:tab w:val="left" w:pos="5103"/>
        </w:tabs>
        <w:ind w:right="282"/>
        <w:jc w:val="both"/>
        <w:rPr>
          <w:rFonts w:ascii="Arial" w:hAnsi="Arial" w:cs="Arial"/>
          <w:color w:val="000000" w:themeColor="text1"/>
          <w:sz w:val="22"/>
          <w:szCs w:val="22"/>
        </w:rPr>
      </w:pPr>
    </w:p>
    <w:p w14:paraId="1546229D" w14:textId="77777777" w:rsidR="00907E14" w:rsidRDefault="00907E14" w:rsidP="00762A75">
      <w:pPr>
        <w:tabs>
          <w:tab w:val="left" w:pos="5103"/>
        </w:tabs>
        <w:ind w:right="282"/>
        <w:jc w:val="both"/>
        <w:rPr>
          <w:rFonts w:ascii="Arial" w:hAnsi="Arial" w:cs="Arial"/>
          <w:color w:val="000000" w:themeColor="text1"/>
          <w:sz w:val="22"/>
          <w:szCs w:val="22"/>
        </w:rPr>
      </w:pPr>
    </w:p>
    <w:p w14:paraId="30BFBAE2" w14:textId="77777777" w:rsidR="00907E14" w:rsidRDefault="00907E14" w:rsidP="00762A75">
      <w:pPr>
        <w:tabs>
          <w:tab w:val="left" w:pos="5103"/>
        </w:tabs>
        <w:ind w:right="282"/>
        <w:jc w:val="both"/>
        <w:rPr>
          <w:rFonts w:ascii="Arial" w:hAnsi="Arial" w:cs="Arial"/>
          <w:color w:val="000000" w:themeColor="text1"/>
          <w:sz w:val="22"/>
          <w:szCs w:val="22"/>
        </w:rPr>
      </w:pPr>
    </w:p>
    <w:p w14:paraId="0328B47C" w14:textId="77777777" w:rsidR="00907E14" w:rsidRDefault="00907E14" w:rsidP="00762A75">
      <w:pPr>
        <w:tabs>
          <w:tab w:val="left" w:pos="5103"/>
        </w:tabs>
        <w:ind w:right="282"/>
        <w:jc w:val="both"/>
        <w:rPr>
          <w:rFonts w:ascii="Arial" w:hAnsi="Arial" w:cs="Arial"/>
          <w:color w:val="000000" w:themeColor="text1"/>
          <w:sz w:val="22"/>
          <w:szCs w:val="22"/>
        </w:rPr>
      </w:pPr>
    </w:p>
    <w:p w14:paraId="6F3254E7" w14:textId="77777777" w:rsidR="00907E14" w:rsidRDefault="00907E14" w:rsidP="00762A75">
      <w:pPr>
        <w:tabs>
          <w:tab w:val="left" w:pos="5103"/>
        </w:tabs>
        <w:ind w:right="282"/>
        <w:jc w:val="both"/>
        <w:rPr>
          <w:rFonts w:ascii="Arial" w:hAnsi="Arial" w:cs="Arial"/>
          <w:color w:val="000000" w:themeColor="text1"/>
          <w:sz w:val="22"/>
          <w:szCs w:val="22"/>
        </w:rPr>
      </w:pPr>
    </w:p>
    <w:p w14:paraId="2BFE579B" w14:textId="77777777" w:rsidR="00907E14" w:rsidRDefault="00907E14" w:rsidP="00762A75">
      <w:pPr>
        <w:tabs>
          <w:tab w:val="left" w:pos="5103"/>
        </w:tabs>
        <w:ind w:right="282"/>
        <w:jc w:val="both"/>
        <w:rPr>
          <w:rFonts w:ascii="Arial" w:hAnsi="Arial" w:cs="Arial"/>
          <w:color w:val="000000" w:themeColor="text1"/>
          <w:sz w:val="22"/>
          <w:szCs w:val="22"/>
        </w:rPr>
      </w:pPr>
    </w:p>
    <w:p w14:paraId="7A1B0318" w14:textId="77777777" w:rsidR="00635EF7" w:rsidRDefault="00635EF7" w:rsidP="00762A75">
      <w:pPr>
        <w:tabs>
          <w:tab w:val="left" w:pos="5103"/>
        </w:tabs>
        <w:ind w:right="282"/>
        <w:jc w:val="both"/>
        <w:rPr>
          <w:rFonts w:ascii="Arial" w:hAnsi="Arial" w:cs="Arial"/>
          <w:color w:val="000000" w:themeColor="text1"/>
          <w:sz w:val="22"/>
          <w:szCs w:val="22"/>
        </w:rPr>
      </w:pPr>
    </w:p>
    <w:p w14:paraId="294DDF6C" w14:textId="77777777" w:rsidR="007A7278" w:rsidRPr="00C238DE" w:rsidRDefault="007A7278" w:rsidP="007A7278">
      <w:pPr>
        <w:rPr>
          <w:rFonts w:ascii="Arial" w:hAnsi="Arial" w:cs="Arial"/>
          <w:b/>
          <w:bCs/>
          <w:sz w:val="24"/>
          <w:szCs w:val="24"/>
        </w:rPr>
      </w:pPr>
      <w:r w:rsidRPr="00C238DE">
        <w:rPr>
          <w:rFonts w:ascii="Arial" w:hAnsi="Arial" w:cs="Arial"/>
          <w:b/>
          <w:bCs/>
          <w:sz w:val="24"/>
          <w:szCs w:val="24"/>
        </w:rPr>
        <w:t>Rapid Prime Diet Quality Score Screener (rPDQS) (Kronsteiner-Gicevic et al., 2021, 2023).</w:t>
      </w:r>
    </w:p>
    <w:p w14:paraId="2B80F12D" w14:textId="49716530" w:rsidR="007A7278" w:rsidRPr="00C425C0" w:rsidRDefault="00AE1A98" w:rsidP="007A7278">
      <w:pPr>
        <w:tabs>
          <w:tab w:val="left" w:pos="5103"/>
        </w:tabs>
        <w:ind w:right="282"/>
        <w:jc w:val="both"/>
        <w:rPr>
          <w:rFonts w:ascii="Arial" w:hAnsi="Arial" w:cs="Arial"/>
          <w:color w:val="000000" w:themeColor="text1"/>
          <w:sz w:val="24"/>
          <w:szCs w:val="24"/>
        </w:rPr>
      </w:pPr>
      <w:r w:rsidRPr="006F42A1">
        <w:rPr>
          <w:noProof/>
        </w:rPr>
        <w:drawing>
          <wp:anchor distT="0" distB="0" distL="114300" distR="114300" simplePos="0" relativeHeight="251659264" behindDoc="0" locked="0" layoutInCell="1" allowOverlap="1" wp14:anchorId="74417D8F" wp14:editId="7103ED5C">
            <wp:simplePos x="0" y="0"/>
            <wp:positionH relativeFrom="column">
              <wp:posOffset>0</wp:posOffset>
            </wp:positionH>
            <wp:positionV relativeFrom="paragraph">
              <wp:posOffset>177800</wp:posOffset>
            </wp:positionV>
            <wp:extent cx="6233160" cy="6124050"/>
            <wp:effectExtent l="0" t="0" r="0" b="0"/>
            <wp:wrapNone/>
            <wp:docPr id="77623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38874" name=""/>
                    <pic:cNvPicPr/>
                  </pic:nvPicPr>
                  <pic:blipFill>
                    <a:blip r:embed="rId20">
                      <a:extLst>
                        <a:ext uri="{28A0092B-C50C-407E-A947-70E740481C1C}">
                          <a14:useLocalDpi xmlns:a14="http://schemas.microsoft.com/office/drawing/2010/main" val="0"/>
                        </a:ext>
                      </a:extLst>
                    </a:blip>
                    <a:stretch>
                      <a:fillRect/>
                    </a:stretch>
                  </pic:blipFill>
                  <pic:spPr>
                    <a:xfrm>
                      <a:off x="0" y="0"/>
                      <a:ext cx="6244208" cy="6134904"/>
                    </a:xfrm>
                    <a:prstGeom prst="rect">
                      <a:avLst/>
                    </a:prstGeom>
                  </pic:spPr>
                </pic:pic>
              </a:graphicData>
            </a:graphic>
            <wp14:sizeRelH relativeFrom="margin">
              <wp14:pctWidth>0</wp14:pctWidth>
            </wp14:sizeRelH>
            <wp14:sizeRelV relativeFrom="margin">
              <wp14:pctHeight>0</wp14:pctHeight>
            </wp14:sizeRelV>
          </wp:anchor>
        </w:drawing>
      </w:r>
    </w:p>
    <w:p w14:paraId="7292F54E" w14:textId="541F223D" w:rsidR="00635EF7" w:rsidRDefault="00635EF7" w:rsidP="00762A75">
      <w:pPr>
        <w:tabs>
          <w:tab w:val="left" w:pos="5103"/>
        </w:tabs>
        <w:ind w:right="282"/>
        <w:jc w:val="both"/>
        <w:rPr>
          <w:rFonts w:ascii="Arial" w:hAnsi="Arial" w:cs="Arial"/>
          <w:color w:val="000000" w:themeColor="text1"/>
          <w:sz w:val="22"/>
          <w:szCs w:val="22"/>
        </w:rPr>
      </w:pPr>
    </w:p>
    <w:p w14:paraId="5C155189" w14:textId="77777777" w:rsidR="00635EF7" w:rsidRDefault="00635EF7" w:rsidP="00762A75">
      <w:pPr>
        <w:tabs>
          <w:tab w:val="left" w:pos="5103"/>
        </w:tabs>
        <w:ind w:right="282"/>
        <w:jc w:val="both"/>
        <w:rPr>
          <w:rFonts w:ascii="Arial" w:hAnsi="Arial" w:cs="Arial"/>
          <w:color w:val="000000" w:themeColor="text1"/>
          <w:sz w:val="22"/>
          <w:szCs w:val="22"/>
        </w:rPr>
      </w:pPr>
    </w:p>
    <w:p w14:paraId="636AA5E2" w14:textId="77777777" w:rsidR="00635EF7" w:rsidRDefault="00635EF7" w:rsidP="00762A75">
      <w:pPr>
        <w:tabs>
          <w:tab w:val="left" w:pos="5103"/>
        </w:tabs>
        <w:ind w:right="282"/>
        <w:jc w:val="both"/>
        <w:rPr>
          <w:rFonts w:ascii="Arial" w:hAnsi="Arial" w:cs="Arial"/>
          <w:color w:val="000000" w:themeColor="text1"/>
          <w:sz w:val="22"/>
          <w:szCs w:val="22"/>
        </w:rPr>
      </w:pPr>
    </w:p>
    <w:p w14:paraId="3BB9386A" w14:textId="77777777" w:rsidR="00635EF7" w:rsidRDefault="00635EF7" w:rsidP="00762A75">
      <w:pPr>
        <w:tabs>
          <w:tab w:val="left" w:pos="5103"/>
        </w:tabs>
        <w:ind w:right="282"/>
        <w:jc w:val="both"/>
        <w:rPr>
          <w:rFonts w:ascii="Arial" w:hAnsi="Arial" w:cs="Arial"/>
          <w:color w:val="000000" w:themeColor="text1"/>
          <w:sz w:val="22"/>
          <w:szCs w:val="22"/>
        </w:rPr>
      </w:pPr>
    </w:p>
    <w:p w14:paraId="240662B2" w14:textId="77777777" w:rsidR="00635EF7" w:rsidRDefault="00635EF7" w:rsidP="00762A75">
      <w:pPr>
        <w:tabs>
          <w:tab w:val="left" w:pos="5103"/>
        </w:tabs>
        <w:ind w:right="282"/>
        <w:jc w:val="both"/>
        <w:rPr>
          <w:rFonts w:ascii="Arial" w:hAnsi="Arial" w:cs="Arial"/>
          <w:color w:val="000000" w:themeColor="text1"/>
          <w:sz w:val="22"/>
          <w:szCs w:val="22"/>
        </w:rPr>
      </w:pPr>
    </w:p>
    <w:p w14:paraId="6F72B7EF" w14:textId="77777777" w:rsidR="00635EF7" w:rsidRDefault="00635EF7" w:rsidP="00762A75">
      <w:pPr>
        <w:tabs>
          <w:tab w:val="left" w:pos="5103"/>
        </w:tabs>
        <w:ind w:right="282"/>
        <w:jc w:val="both"/>
        <w:rPr>
          <w:rFonts w:ascii="Arial" w:hAnsi="Arial" w:cs="Arial"/>
          <w:color w:val="000000" w:themeColor="text1"/>
          <w:sz w:val="22"/>
          <w:szCs w:val="22"/>
        </w:rPr>
      </w:pPr>
    </w:p>
    <w:p w14:paraId="761EF8BC" w14:textId="77777777" w:rsidR="00635EF7" w:rsidRDefault="00635EF7" w:rsidP="00762A75">
      <w:pPr>
        <w:tabs>
          <w:tab w:val="left" w:pos="5103"/>
        </w:tabs>
        <w:ind w:right="282"/>
        <w:jc w:val="both"/>
        <w:rPr>
          <w:rFonts w:ascii="Arial" w:hAnsi="Arial" w:cs="Arial"/>
          <w:color w:val="000000" w:themeColor="text1"/>
          <w:sz w:val="22"/>
          <w:szCs w:val="22"/>
        </w:rPr>
      </w:pPr>
    </w:p>
    <w:p w14:paraId="38565C36" w14:textId="77777777" w:rsidR="00635EF7" w:rsidRPr="003C7DED" w:rsidRDefault="00635EF7" w:rsidP="00762A75">
      <w:pPr>
        <w:tabs>
          <w:tab w:val="left" w:pos="5103"/>
        </w:tabs>
        <w:ind w:right="282"/>
        <w:jc w:val="both"/>
        <w:rPr>
          <w:rFonts w:ascii="Arial" w:hAnsi="Arial" w:cs="Arial"/>
          <w:color w:val="000000" w:themeColor="text1"/>
          <w:sz w:val="22"/>
          <w:szCs w:val="22"/>
        </w:rPr>
      </w:pPr>
    </w:p>
    <w:sectPr w:rsidR="00635EF7" w:rsidRPr="003C7DED" w:rsidSect="00647C75">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005DE" w14:textId="77777777" w:rsidR="00007484" w:rsidRDefault="00007484" w:rsidP="00E12CE5">
      <w:r>
        <w:separator/>
      </w:r>
    </w:p>
  </w:endnote>
  <w:endnote w:type="continuationSeparator" w:id="0">
    <w:p w14:paraId="42967A0F" w14:textId="77777777" w:rsidR="00007484" w:rsidRDefault="0000748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45387" w14:textId="77777777" w:rsidR="00007484" w:rsidRDefault="00007484" w:rsidP="00E12CE5">
      <w:r>
        <w:separator/>
      </w:r>
    </w:p>
  </w:footnote>
  <w:footnote w:type="continuationSeparator" w:id="0">
    <w:p w14:paraId="2A0DF862" w14:textId="77777777" w:rsidR="00007484" w:rsidRDefault="0000748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126BB"/>
    <w:multiLevelType w:val="hybridMultilevel"/>
    <w:tmpl w:val="C4C07C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14017E"/>
    <w:multiLevelType w:val="hybridMultilevel"/>
    <w:tmpl w:val="D17C1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7472D"/>
    <w:multiLevelType w:val="hybridMultilevel"/>
    <w:tmpl w:val="5562EEF8"/>
    <w:lvl w:ilvl="0" w:tplc="4A32B2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1F0CCF"/>
    <w:multiLevelType w:val="hybridMultilevel"/>
    <w:tmpl w:val="C8E47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6"/>
  </w:num>
  <w:num w:numId="3" w16cid:durableId="1433432699">
    <w:abstractNumId w:val="2"/>
  </w:num>
  <w:num w:numId="4" w16cid:durableId="401568497">
    <w:abstractNumId w:val="9"/>
  </w:num>
  <w:num w:numId="5" w16cid:durableId="766847571">
    <w:abstractNumId w:val="15"/>
  </w:num>
  <w:num w:numId="6" w16cid:durableId="373045099">
    <w:abstractNumId w:val="12"/>
  </w:num>
  <w:num w:numId="7" w16cid:durableId="1633293279">
    <w:abstractNumId w:val="1"/>
  </w:num>
  <w:num w:numId="8" w16cid:durableId="341976480">
    <w:abstractNumId w:val="5"/>
  </w:num>
  <w:num w:numId="9" w16cid:durableId="1639147443">
    <w:abstractNumId w:val="0"/>
  </w:num>
  <w:num w:numId="10" w16cid:durableId="478347702">
    <w:abstractNumId w:val="13"/>
  </w:num>
  <w:num w:numId="11" w16cid:durableId="1092507101">
    <w:abstractNumId w:val="7"/>
  </w:num>
  <w:num w:numId="12" w16cid:durableId="1634867012">
    <w:abstractNumId w:val="6"/>
  </w:num>
  <w:num w:numId="13" w16cid:durableId="211886364">
    <w:abstractNumId w:val="14"/>
  </w:num>
  <w:num w:numId="14" w16cid:durableId="802384263">
    <w:abstractNumId w:val="4"/>
  </w:num>
  <w:num w:numId="15" w16cid:durableId="1986009518">
    <w:abstractNumId w:val="11"/>
  </w:num>
  <w:num w:numId="16" w16cid:durableId="1924758521">
    <w:abstractNumId w:val="3"/>
  </w:num>
  <w:num w:numId="17" w16cid:durableId="5372068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38F"/>
    <w:rsid w:val="0000197B"/>
    <w:rsid w:val="000045FB"/>
    <w:rsid w:val="000053D9"/>
    <w:rsid w:val="00007484"/>
    <w:rsid w:val="0001206E"/>
    <w:rsid w:val="00014A93"/>
    <w:rsid w:val="00014B09"/>
    <w:rsid w:val="00015811"/>
    <w:rsid w:val="00015C80"/>
    <w:rsid w:val="00017F0B"/>
    <w:rsid w:val="000206F8"/>
    <w:rsid w:val="00020E5D"/>
    <w:rsid w:val="00021254"/>
    <w:rsid w:val="00024913"/>
    <w:rsid w:val="0002588E"/>
    <w:rsid w:val="000267EF"/>
    <w:rsid w:val="00027198"/>
    <w:rsid w:val="000275A9"/>
    <w:rsid w:val="00027D8E"/>
    <w:rsid w:val="00031B74"/>
    <w:rsid w:val="000330E4"/>
    <w:rsid w:val="000350CD"/>
    <w:rsid w:val="0003632E"/>
    <w:rsid w:val="000365A8"/>
    <w:rsid w:val="00037CD8"/>
    <w:rsid w:val="0004020E"/>
    <w:rsid w:val="00043453"/>
    <w:rsid w:val="0004645F"/>
    <w:rsid w:val="00046A0A"/>
    <w:rsid w:val="000502F7"/>
    <w:rsid w:val="000520C3"/>
    <w:rsid w:val="00055BC9"/>
    <w:rsid w:val="000607A2"/>
    <w:rsid w:val="00061B1B"/>
    <w:rsid w:val="00061D09"/>
    <w:rsid w:val="00061D0D"/>
    <w:rsid w:val="00061E79"/>
    <w:rsid w:val="00064B88"/>
    <w:rsid w:val="00071ECD"/>
    <w:rsid w:val="000747E1"/>
    <w:rsid w:val="0007482A"/>
    <w:rsid w:val="00075543"/>
    <w:rsid w:val="00075EFA"/>
    <w:rsid w:val="00076294"/>
    <w:rsid w:val="0008355D"/>
    <w:rsid w:val="0008425C"/>
    <w:rsid w:val="00086451"/>
    <w:rsid w:val="00087617"/>
    <w:rsid w:val="000943EF"/>
    <w:rsid w:val="00094A06"/>
    <w:rsid w:val="000969B0"/>
    <w:rsid w:val="000A08FE"/>
    <w:rsid w:val="000A1260"/>
    <w:rsid w:val="000A2A03"/>
    <w:rsid w:val="000B25D5"/>
    <w:rsid w:val="000B26E4"/>
    <w:rsid w:val="000B5B9A"/>
    <w:rsid w:val="000B651C"/>
    <w:rsid w:val="000B6D8F"/>
    <w:rsid w:val="000B6E60"/>
    <w:rsid w:val="000B7023"/>
    <w:rsid w:val="000C0CF4"/>
    <w:rsid w:val="000C1319"/>
    <w:rsid w:val="000C2CCE"/>
    <w:rsid w:val="000C5261"/>
    <w:rsid w:val="000D203A"/>
    <w:rsid w:val="000D3AD3"/>
    <w:rsid w:val="000D518E"/>
    <w:rsid w:val="000D5198"/>
    <w:rsid w:val="000D71E8"/>
    <w:rsid w:val="000E16D8"/>
    <w:rsid w:val="000E1EC2"/>
    <w:rsid w:val="000E31E2"/>
    <w:rsid w:val="000E7CBB"/>
    <w:rsid w:val="000F135C"/>
    <w:rsid w:val="000F15AB"/>
    <w:rsid w:val="000F17A3"/>
    <w:rsid w:val="000F27AB"/>
    <w:rsid w:val="00104358"/>
    <w:rsid w:val="00110FCD"/>
    <w:rsid w:val="00114ACC"/>
    <w:rsid w:val="00117751"/>
    <w:rsid w:val="00123703"/>
    <w:rsid w:val="0012590D"/>
    <w:rsid w:val="00126C2A"/>
    <w:rsid w:val="00127711"/>
    <w:rsid w:val="00130802"/>
    <w:rsid w:val="00132F6E"/>
    <w:rsid w:val="00137FEC"/>
    <w:rsid w:val="00144F9A"/>
    <w:rsid w:val="00146BBF"/>
    <w:rsid w:val="00147F1E"/>
    <w:rsid w:val="00160945"/>
    <w:rsid w:val="00164808"/>
    <w:rsid w:val="00164C8C"/>
    <w:rsid w:val="00166466"/>
    <w:rsid w:val="0016708B"/>
    <w:rsid w:val="00177795"/>
    <w:rsid w:val="00177831"/>
    <w:rsid w:val="001813E6"/>
    <w:rsid w:val="0018385C"/>
    <w:rsid w:val="0019130C"/>
    <w:rsid w:val="0019378A"/>
    <w:rsid w:val="00197740"/>
    <w:rsid w:val="001A161F"/>
    <w:rsid w:val="001A4422"/>
    <w:rsid w:val="001B4A4D"/>
    <w:rsid w:val="001B64BB"/>
    <w:rsid w:val="001C10AF"/>
    <w:rsid w:val="001C1974"/>
    <w:rsid w:val="001C49A5"/>
    <w:rsid w:val="001C4C75"/>
    <w:rsid w:val="001C77A1"/>
    <w:rsid w:val="001D0124"/>
    <w:rsid w:val="001D1B9F"/>
    <w:rsid w:val="001D49B6"/>
    <w:rsid w:val="001D5038"/>
    <w:rsid w:val="001D5F9E"/>
    <w:rsid w:val="001D79E4"/>
    <w:rsid w:val="001E2A55"/>
    <w:rsid w:val="001E3062"/>
    <w:rsid w:val="001F0A08"/>
    <w:rsid w:val="001F0AF1"/>
    <w:rsid w:val="001F4339"/>
    <w:rsid w:val="001F5E6A"/>
    <w:rsid w:val="001F6F93"/>
    <w:rsid w:val="001F7B84"/>
    <w:rsid w:val="00201E75"/>
    <w:rsid w:val="0021013B"/>
    <w:rsid w:val="002112EF"/>
    <w:rsid w:val="002170E2"/>
    <w:rsid w:val="00220E9B"/>
    <w:rsid w:val="002234EE"/>
    <w:rsid w:val="002243FB"/>
    <w:rsid w:val="00226BA4"/>
    <w:rsid w:val="00227A0A"/>
    <w:rsid w:val="00230D0E"/>
    <w:rsid w:val="00231BD7"/>
    <w:rsid w:val="00237489"/>
    <w:rsid w:val="0023753B"/>
    <w:rsid w:val="00237F67"/>
    <w:rsid w:val="00241400"/>
    <w:rsid w:val="00241D57"/>
    <w:rsid w:val="002526D4"/>
    <w:rsid w:val="00253EB5"/>
    <w:rsid w:val="00254CFD"/>
    <w:rsid w:val="00257A43"/>
    <w:rsid w:val="00257ADB"/>
    <w:rsid w:val="0026053A"/>
    <w:rsid w:val="00264278"/>
    <w:rsid w:val="00276276"/>
    <w:rsid w:val="00281680"/>
    <w:rsid w:val="00283A70"/>
    <w:rsid w:val="002854C0"/>
    <w:rsid w:val="00290B43"/>
    <w:rsid w:val="00295DD2"/>
    <w:rsid w:val="002A0834"/>
    <w:rsid w:val="002A2A92"/>
    <w:rsid w:val="002A35CD"/>
    <w:rsid w:val="002A6609"/>
    <w:rsid w:val="002B133C"/>
    <w:rsid w:val="002B446E"/>
    <w:rsid w:val="002C0566"/>
    <w:rsid w:val="002C3D00"/>
    <w:rsid w:val="002C4ECA"/>
    <w:rsid w:val="002D23E6"/>
    <w:rsid w:val="002D29AD"/>
    <w:rsid w:val="002D6AAF"/>
    <w:rsid w:val="002E21A8"/>
    <w:rsid w:val="002E4850"/>
    <w:rsid w:val="002E5348"/>
    <w:rsid w:val="002E553B"/>
    <w:rsid w:val="002E6AC8"/>
    <w:rsid w:val="002E77B7"/>
    <w:rsid w:val="002F192A"/>
    <w:rsid w:val="002F269C"/>
    <w:rsid w:val="002F27ED"/>
    <w:rsid w:val="002F3C70"/>
    <w:rsid w:val="002F4E60"/>
    <w:rsid w:val="00300C72"/>
    <w:rsid w:val="00301449"/>
    <w:rsid w:val="003014CE"/>
    <w:rsid w:val="00303E28"/>
    <w:rsid w:val="0030546D"/>
    <w:rsid w:val="00314ED3"/>
    <w:rsid w:val="00322240"/>
    <w:rsid w:val="003249BF"/>
    <w:rsid w:val="003312E2"/>
    <w:rsid w:val="00333CC4"/>
    <w:rsid w:val="00335C67"/>
    <w:rsid w:val="003377A5"/>
    <w:rsid w:val="00340036"/>
    <w:rsid w:val="00340227"/>
    <w:rsid w:val="00342867"/>
    <w:rsid w:val="00343241"/>
    <w:rsid w:val="0034425B"/>
    <w:rsid w:val="00344406"/>
    <w:rsid w:val="0034473C"/>
    <w:rsid w:val="0034666A"/>
    <w:rsid w:val="00347A37"/>
    <w:rsid w:val="00350AC2"/>
    <w:rsid w:val="00355E69"/>
    <w:rsid w:val="003601A2"/>
    <w:rsid w:val="003773EC"/>
    <w:rsid w:val="00377C9A"/>
    <w:rsid w:val="00383018"/>
    <w:rsid w:val="00383F95"/>
    <w:rsid w:val="00387385"/>
    <w:rsid w:val="0038766E"/>
    <w:rsid w:val="00391075"/>
    <w:rsid w:val="00391587"/>
    <w:rsid w:val="00393CF6"/>
    <w:rsid w:val="0039410E"/>
    <w:rsid w:val="00394DA9"/>
    <w:rsid w:val="00395AF2"/>
    <w:rsid w:val="00395CA3"/>
    <w:rsid w:val="00397767"/>
    <w:rsid w:val="003A7F9F"/>
    <w:rsid w:val="003C0D33"/>
    <w:rsid w:val="003C5B78"/>
    <w:rsid w:val="003C7DED"/>
    <w:rsid w:val="003D0ABC"/>
    <w:rsid w:val="003D1A23"/>
    <w:rsid w:val="003D1ED5"/>
    <w:rsid w:val="003D6B1D"/>
    <w:rsid w:val="003D73A6"/>
    <w:rsid w:val="003F1A54"/>
    <w:rsid w:val="003F2766"/>
    <w:rsid w:val="003F329C"/>
    <w:rsid w:val="00406A5D"/>
    <w:rsid w:val="004126C5"/>
    <w:rsid w:val="00413420"/>
    <w:rsid w:val="00414447"/>
    <w:rsid w:val="00414CBC"/>
    <w:rsid w:val="00417CBF"/>
    <w:rsid w:val="00420DAF"/>
    <w:rsid w:val="00421B0A"/>
    <w:rsid w:val="00421F86"/>
    <w:rsid w:val="0042275D"/>
    <w:rsid w:val="00423E79"/>
    <w:rsid w:val="00425918"/>
    <w:rsid w:val="00431772"/>
    <w:rsid w:val="00432C1D"/>
    <w:rsid w:val="0043330F"/>
    <w:rsid w:val="00434A75"/>
    <w:rsid w:val="00435D0D"/>
    <w:rsid w:val="004361F9"/>
    <w:rsid w:val="00437653"/>
    <w:rsid w:val="004407ED"/>
    <w:rsid w:val="00442F51"/>
    <w:rsid w:val="00444892"/>
    <w:rsid w:val="004456EA"/>
    <w:rsid w:val="0044571A"/>
    <w:rsid w:val="00445C71"/>
    <w:rsid w:val="00452934"/>
    <w:rsid w:val="004558B1"/>
    <w:rsid w:val="00456270"/>
    <w:rsid w:val="00456593"/>
    <w:rsid w:val="00461429"/>
    <w:rsid w:val="004664E2"/>
    <w:rsid w:val="00472A61"/>
    <w:rsid w:val="00472BEA"/>
    <w:rsid w:val="00472FA0"/>
    <w:rsid w:val="00475198"/>
    <w:rsid w:val="004802FA"/>
    <w:rsid w:val="00482143"/>
    <w:rsid w:val="0048260D"/>
    <w:rsid w:val="004835C9"/>
    <w:rsid w:val="00486DA4"/>
    <w:rsid w:val="004927BA"/>
    <w:rsid w:val="004A0541"/>
    <w:rsid w:val="004A10DC"/>
    <w:rsid w:val="004A3DD2"/>
    <w:rsid w:val="004A4C4F"/>
    <w:rsid w:val="004A5AF1"/>
    <w:rsid w:val="004B2DCC"/>
    <w:rsid w:val="004C224D"/>
    <w:rsid w:val="004C2360"/>
    <w:rsid w:val="004C4784"/>
    <w:rsid w:val="004C4FC3"/>
    <w:rsid w:val="004D2447"/>
    <w:rsid w:val="004D553F"/>
    <w:rsid w:val="004D5DE1"/>
    <w:rsid w:val="004E24C8"/>
    <w:rsid w:val="004E3C94"/>
    <w:rsid w:val="004F2D44"/>
    <w:rsid w:val="004F42F7"/>
    <w:rsid w:val="004F73C4"/>
    <w:rsid w:val="00502B12"/>
    <w:rsid w:val="0050583D"/>
    <w:rsid w:val="005126FF"/>
    <w:rsid w:val="00514CFA"/>
    <w:rsid w:val="00516D4C"/>
    <w:rsid w:val="00520159"/>
    <w:rsid w:val="005253F2"/>
    <w:rsid w:val="005266B5"/>
    <w:rsid w:val="005338F0"/>
    <w:rsid w:val="00534416"/>
    <w:rsid w:val="00536D39"/>
    <w:rsid w:val="00537158"/>
    <w:rsid w:val="00537CBB"/>
    <w:rsid w:val="00537CC0"/>
    <w:rsid w:val="005413C7"/>
    <w:rsid w:val="00541A0F"/>
    <w:rsid w:val="005452F1"/>
    <w:rsid w:val="00551218"/>
    <w:rsid w:val="00551CE5"/>
    <w:rsid w:val="00552269"/>
    <w:rsid w:val="00557DFA"/>
    <w:rsid w:val="005726C6"/>
    <w:rsid w:val="005843E4"/>
    <w:rsid w:val="005864B1"/>
    <w:rsid w:val="00586F20"/>
    <w:rsid w:val="005907A9"/>
    <w:rsid w:val="0059113B"/>
    <w:rsid w:val="00591BAF"/>
    <w:rsid w:val="00592C61"/>
    <w:rsid w:val="00593C4A"/>
    <w:rsid w:val="00597A47"/>
    <w:rsid w:val="005A0A17"/>
    <w:rsid w:val="005A14BA"/>
    <w:rsid w:val="005A2446"/>
    <w:rsid w:val="005A317E"/>
    <w:rsid w:val="005A32BB"/>
    <w:rsid w:val="005A716C"/>
    <w:rsid w:val="005B0003"/>
    <w:rsid w:val="005B1D9D"/>
    <w:rsid w:val="005B20B8"/>
    <w:rsid w:val="005B5059"/>
    <w:rsid w:val="005B60D2"/>
    <w:rsid w:val="005C1784"/>
    <w:rsid w:val="005C68D1"/>
    <w:rsid w:val="005C690A"/>
    <w:rsid w:val="005C704B"/>
    <w:rsid w:val="005C7DF0"/>
    <w:rsid w:val="005D1918"/>
    <w:rsid w:val="005D30CF"/>
    <w:rsid w:val="005D363D"/>
    <w:rsid w:val="005D41E9"/>
    <w:rsid w:val="005D566A"/>
    <w:rsid w:val="005D5F3A"/>
    <w:rsid w:val="005D6DB1"/>
    <w:rsid w:val="005D7B8B"/>
    <w:rsid w:val="005E3281"/>
    <w:rsid w:val="005E33FF"/>
    <w:rsid w:val="005E7A59"/>
    <w:rsid w:val="005F342F"/>
    <w:rsid w:val="005F3911"/>
    <w:rsid w:val="006070A0"/>
    <w:rsid w:val="006073F4"/>
    <w:rsid w:val="00611DEA"/>
    <w:rsid w:val="00614F61"/>
    <w:rsid w:val="006151A9"/>
    <w:rsid w:val="006211D4"/>
    <w:rsid w:val="00627EC2"/>
    <w:rsid w:val="006317E4"/>
    <w:rsid w:val="006322DA"/>
    <w:rsid w:val="00635EF7"/>
    <w:rsid w:val="00640190"/>
    <w:rsid w:val="00641034"/>
    <w:rsid w:val="0064440F"/>
    <w:rsid w:val="006449C0"/>
    <w:rsid w:val="0064539E"/>
    <w:rsid w:val="00645529"/>
    <w:rsid w:val="0064650F"/>
    <w:rsid w:val="00647C75"/>
    <w:rsid w:val="006525E2"/>
    <w:rsid w:val="0065507A"/>
    <w:rsid w:val="00655AD1"/>
    <w:rsid w:val="006578CB"/>
    <w:rsid w:val="00660AB3"/>
    <w:rsid w:val="00661376"/>
    <w:rsid w:val="00662B65"/>
    <w:rsid w:val="00666F6C"/>
    <w:rsid w:val="00680BB1"/>
    <w:rsid w:val="00683903"/>
    <w:rsid w:val="006867A1"/>
    <w:rsid w:val="00693444"/>
    <w:rsid w:val="00695179"/>
    <w:rsid w:val="00695BA3"/>
    <w:rsid w:val="00695CA8"/>
    <w:rsid w:val="0069797A"/>
    <w:rsid w:val="006A072D"/>
    <w:rsid w:val="006A0A54"/>
    <w:rsid w:val="006A114C"/>
    <w:rsid w:val="006A4D6F"/>
    <w:rsid w:val="006A6C2C"/>
    <w:rsid w:val="006B26D2"/>
    <w:rsid w:val="006B2FD0"/>
    <w:rsid w:val="006B6B42"/>
    <w:rsid w:val="006B746A"/>
    <w:rsid w:val="006B7F7B"/>
    <w:rsid w:val="006C1618"/>
    <w:rsid w:val="006C1C4C"/>
    <w:rsid w:val="006C6693"/>
    <w:rsid w:val="006C7408"/>
    <w:rsid w:val="006D31B7"/>
    <w:rsid w:val="006D6284"/>
    <w:rsid w:val="006D65A1"/>
    <w:rsid w:val="006E2315"/>
    <w:rsid w:val="006E507A"/>
    <w:rsid w:val="006E50B4"/>
    <w:rsid w:val="006E5532"/>
    <w:rsid w:val="006E578B"/>
    <w:rsid w:val="006E7E24"/>
    <w:rsid w:val="006F166F"/>
    <w:rsid w:val="006F6E49"/>
    <w:rsid w:val="006F7B50"/>
    <w:rsid w:val="00702469"/>
    <w:rsid w:val="007025FA"/>
    <w:rsid w:val="00705DD3"/>
    <w:rsid w:val="00706997"/>
    <w:rsid w:val="007110E0"/>
    <w:rsid w:val="00715E6E"/>
    <w:rsid w:val="007160E4"/>
    <w:rsid w:val="00717340"/>
    <w:rsid w:val="007211A5"/>
    <w:rsid w:val="00731E3E"/>
    <w:rsid w:val="007324D0"/>
    <w:rsid w:val="00732F4A"/>
    <w:rsid w:val="00735E7B"/>
    <w:rsid w:val="00735F26"/>
    <w:rsid w:val="00737DAA"/>
    <w:rsid w:val="007402AD"/>
    <w:rsid w:val="00741F83"/>
    <w:rsid w:val="00743C77"/>
    <w:rsid w:val="0074456D"/>
    <w:rsid w:val="00745B87"/>
    <w:rsid w:val="00745BCB"/>
    <w:rsid w:val="00750180"/>
    <w:rsid w:val="00752047"/>
    <w:rsid w:val="0075260D"/>
    <w:rsid w:val="0075738E"/>
    <w:rsid w:val="00762A75"/>
    <w:rsid w:val="00762BCC"/>
    <w:rsid w:val="00771C4C"/>
    <w:rsid w:val="007722E2"/>
    <w:rsid w:val="00774705"/>
    <w:rsid w:val="00774DDE"/>
    <w:rsid w:val="00774E04"/>
    <w:rsid w:val="007753CD"/>
    <w:rsid w:val="00775879"/>
    <w:rsid w:val="007771FE"/>
    <w:rsid w:val="00781850"/>
    <w:rsid w:val="007836E0"/>
    <w:rsid w:val="007837AC"/>
    <w:rsid w:val="00785BA0"/>
    <w:rsid w:val="00786508"/>
    <w:rsid w:val="00786696"/>
    <w:rsid w:val="00787099"/>
    <w:rsid w:val="00787AEA"/>
    <w:rsid w:val="00787B6E"/>
    <w:rsid w:val="007918A0"/>
    <w:rsid w:val="00795712"/>
    <w:rsid w:val="007A0430"/>
    <w:rsid w:val="007A2305"/>
    <w:rsid w:val="007A2E92"/>
    <w:rsid w:val="007A3367"/>
    <w:rsid w:val="007A3BC5"/>
    <w:rsid w:val="007A7191"/>
    <w:rsid w:val="007A7278"/>
    <w:rsid w:val="007A74CF"/>
    <w:rsid w:val="007B09AB"/>
    <w:rsid w:val="007B3093"/>
    <w:rsid w:val="007B4FEF"/>
    <w:rsid w:val="007B5593"/>
    <w:rsid w:val="007B581B"/>
    <w:rsid w:val="007C01EE"/>
    <w:rsid w:val="007C2275"/>
    <w:rsid w:val="007C2A3A"/>
    <w:rsid w:val="007C3C51"/>
    <w:rsid w:val="007C432A"/>
    <w:rsid w:val="007C5404"/>
    <w:rsid w:val="007C6AFF"/>
    <w:rsid w:val="007D0DA9"/>
    <w:rsid w:val="007D18CE"/>
    <w:rsid w:val="007D2929"/>
    <w:rsid w:val="007D4898"/>
    <w:rsid w:val="007D7DD9"/>
    <w:rsid w:val="007E13E4"/>
    <w:rsid w:val="007E5B07"/>
    <w:rsid w:val="007F0207"/>
    <w:rsid w:val="007F2EDC"/>
    <w:rsid w:val="008002DE"/>
    <w:rsid w:val="00805613"/>
    <w:rsid w:val="00805808"/>
    <w:rsid w:val="00806361"/>
    <w:rsid w:val="00810937"/>
    <w:rsid w:val="0081455B"/>
    <w:rsid w:val="00820452"/>
    <w:rsid w:val="00823ACD"/>
    <w:rsid w:val="00832556"/>
    <w:rsid w:val="00840D8B"/>
    <w:rsid w:val="00841382"/>
    <w:rsid w:val="00844567"/>
    <w:rsid w:val="00847FD9"/>
    <w:rsid w:val="0085428A"/>
    <w:rsid w:val="008545B0"/>
    <w:rsid w:val="00855DF4"/>
    <w:rsid w:val="00857226"/>
    <w:rsid w:val="00864354"/>
    <w:rsid w:val="00872452"/>
    <w:rsid w:val="00874681"/>
    <w:rsid w:val="00877A74"/>
    <w:rsid w:val="00880956"/>
    <w:rsid w:val="00885EB2"/>
    <w:rsid w:val="0088688D"/>
    <w:rsid w:val="00886A02"/>
    <w:rsid w:val="008871AD"/>
    <w:rsid w:val="0089143B"/>
    <w:rsid w:val="008917AA"/>
    <w:rsid w:val="00892083"/>
    <w:rsid w:val="00893B24"/>
    <w:rsid w:val="008978F6"/>
    <w:rsid w:val="008979D4"/>
    <w:rsid w:val="008A08EC"/>
    <w:rsid w:val="008A1E4E"/>
    <w:rsid w:val="008A587F"/>
    <w:rsid w:val="008B5FE4"/>
    <w:rsid w:val="008B7916"/>
    <w:rsid w:val="008B7CB0"/>
    <w:rsid w:val="008D6569"/>
    <w:rsid w:val="008D77EC"/>
    <w:rsid w:val="008E0C37"/>
    <w:rsid w:val="008E1354"/>
    <w:rsid w:val="008E1B33"/>
    <w:rsid w:val="008E5FA5"/>
    <w:rsid w:val="008E76B0"/>
    <w:rsid w:val="008E7820"/>
    <w:rsid w:val="008F26EA"/>
    <w:rsid w:val="008F45B8"/>
    <w:rsid w:val="008F5765"/>
    <w:rsid w:val="009019A1"/>
    <w:rsid w:val="00902619"/>
    <w:rsid w:val="00904D5B"/>
    <w:rsid w:val="00907E14"/>
    <w:rsid w:val="00916724"/>
    <w:rsid w:val="009174E9"/>
    <w:rsid w:val="0092217E"/>
    <w:rsid w:val="00924EA1"/>
    <w:rsid w:val="00927121"/>
    <w:rsid w:val="009350FA"/>
    <w:rsid w:val="0093574F"/>
    <w:rsid w:val="00941896"/>
    <w:rsid w:val="009422C8"/>
    <w:rsid w:val="00942D08"/>
    <w:rsid w:val="00952D16"/>
    <w:rsid w:val="00953462"/>
    <w:rsid w:val="009539AC"/>
    <w:rsid w:val="0095571E"/>
    <w:rsid w:val="00960376"/>
    <w:rsid w:val="00961139"/>
    <w:rsid w:val="0096786A"/>
    <w:rsid w:val="00970E17"/>
    <w:rsid w:val="00975C54"/>
    <w:rsid w:val="0097703F"/>
    <w:rsid w:val="0099226E"/>
    <w:rsid w:val="00993045"/>
    <w:rsid w:val="00994754"/>
    <w:rsid w:val="009A3155"/>
    <w:rsid w:val="009A316E"/>
    <w:rsid w:val="009A4B70"/>
    <w:rsid w:val="009A5D71"/>
    <w:rsid w:val="009B02E8"/>
    <w:rsid w:val="009C6E0C"/>
    <w:rsid w:val="009D08EA"/>
    <w:rsid w:val="009D1B48"/>
    <w:rsid w:val="009D2E21"/>
    <w:rsid w:val="009E40B1"/>
    <w:rsid w:val="009E44A6"/>
    <w:rsid w:val="009E5E57"/>
    <w:rsid w:val="009F0D03"/>
    <w:rsid w:val="009F1F4F"/>
    <w:rsid w:val="009F38C8"/>
    <w:rsid w:val="009F4F40"/>
    <w:rsid w:val="009F674C"/>
    <w:rsid w:val="00A011DB"/>
    <w:rsid w:val="00A12FB0"/>
    <w:rsid w:val="00A13BA9"/>
    <w:rsid w:val="00A1532A"/>
    <w:rsid w:val="00A1780E"/>
    <w:rsid w:val="00A25A59"/>
    <w:rsid w:val="00A26C22"/>
    <w:rsid w:val="00A32FB2"/>
    <w:rsid w:val="00A35E44"/>
    <w:rsid w:val="00A36523"/>
    <w:rsid w:val="00A37650"/>
    <w:rsid w:val="00A4184C"/>
    <w:rsid w:val="00A421C9"/>
    <w:rsid w:val="00A446E1"/>
    <w:rsid w:val="00A4556D"/>
    <w:rsid w:val="00A45BB9"/>
    <w:rsid w:val="00A46D58"/>
    <w:rsid w:val="00A54125"/>
    <w:rsid w:val="00A5533B"/>
    <w:rsid w:val="00A56AD8"/>
    <w:rsid w:val="00A6101A"/>
    <w:rsid w:val="00A6583E"/>
    <w:rsid w:val="00A66609"/>
    <w:rsid w:val="00A7006A"/>
    <w:rsid w:val="00A714DB"/>
    <w:rsid w:val="00A718A3"/>
    <w:rsid w:val="00A72A9D"/>
    <w:rsid w:val="00A72BFF"/>
    <w:rsid w:val="00A76092"/>
    <w:rsid w:val="00A77DCE"/>
    <w:rsid w:val="00A80868"/>
    <w:rsid w:val="00A82AE2"/>
    <w:rsid w:val="00A84BAF"/>
    <w:rsid w:val="00A92263"/>
    <w:rsid w:val="00AA0F9A"/>
    <w:rsid w:val="00AA19B4"/>
    <w:rsid w:val="00AA2E73"/>
    <w:rsid w:val="00AA3087"/>
    <w:rsid w:val="00AA30A3"/>
    <w:rsid w:val="00AA4E90"/>
    <w:rsid w:val="00AA71D6"/>
    <w:rsid w:val="00AA7EBE"/>
    <w:rsid w:val="00AB1069"/>
    <w:rsid w:val="00AB17E7"/>
    <w:rsid w:val="00AB19D0"/>
    <w:rsid w:val="00AB2FEE"/>
    <w:rsid w:val="00AB4FD3"/>
    <w:rsid w:val="00AB6E63"/>
    <w:rsid w:val="00AB7984"/>
    <w:rsid w:val="00AC0874"/>
    <w:rsid w:val="00AC2714"/>
    <w:rsid w:val="00AC3710"/>
    <w:rsid w:val="00AC5D38"/>
    <w:rsid w:val="00AC649F"/>
    <w:rsid w:val="00AC7DAC"/>
    <w:rsid w:val="00AD27ED"/>
    <w:rsid w:val="00AD3877"/>
    <w:rsid w:val="00AD5C9D"/>
    <w:rsid w:val="00AE0403"/>
    <w:rsid w:val="00AE0F0B"/>
    <w:rsid w:val="00AE1A98"/>
    <w:rsid w:val="00AE6A12"/>
    <w:rsid w:val="00AE6E5A"/>
    <w:rsid w:val="00AE7579"/>
    <w:rsid w:val="00AF14BA"/>
    <w:rsid w:val="00AF665D"/>
    <w:rsid w:val="00B0368F"/>
    <w:rsid w:val="00B038BA"/>
    <w:rsid w:val="00B053B8"/>
    <w:rsid w:val="00B07176"/>
    <w:rsid w:val="00B157D7"/>
    <w:rsid w:val="00B16111"/>
    <w:rsid w:val="00B16FAD"/>
    <w:rsid w:val="00B20BB1"/>
    <w:rsid w:val="00B20EC5"/>
    <w:rsid w:val="00B227A9"/>
    <w:rsid w:val="00B22CD9"/>
    <w:rsid w:val="00B2374B"/>
    <w:rsid w:val="00B24299"/>
    <w:rsid w:val="00B2679D"/>
    <w:rsid w:val="00B36605"/>
    <w:rsid w:val="00B37CDB"/>
    <w:rsid w:val="00B41C37"/>
    <w:rsid w:val="00B4254C"/>
    <w:rsid w:val="00B45786"/>
    <w:rsid w:val="00B45BCD"/>
    <w:rsid w:val="00B51955"/>
    <w:rsid w:val="00B52237"/>
    <w:rsid w:val="00B56C41"/>
    <w:rsid w:val="00B57143"/>
    <w:rsid w:val="00B60A98"/>
    <w:rsid w:val="00B73D6F"/>
    <w:rsid w:val="00B74EE8"/>
    <w:rsid w:val="00B758F0"/>
    <w:rsid w:val="00B76EF5"/>
    <w:rsid w:val="00B8192F"/>
    <w:rsid w:val="00B82F12"/>
    <w:rsid w:val="00B877C3"/>
    <w:rsid w:val="00B940E4"/>
    <w:rsid w:val="00BA0722"/>
    <w:rsid w:val="00BA1DE7"/>
    <w:rsid w:val="00BA1E7C"/>
    <w:rsid w:val="00BA3725"/>
    <w:rsid w:val="00BA40E8"/>
    <w:rsid w:val="00BA51B4"/>
    <w:rsid w:val="00BA7243"/>
    <w:rsid w:val="00BC11C5"/>
    <w:rsid w:val="00BC5F7F"/>
    <w:rsid w:val="00BD310C"/>
    <w:rsid w:val="00BD363F"/>
    <w:rsid w:val="00BD4C5C"/>
    <w:rsid w:val="00BF3CD1"/>
    <w:rsid w:val="00BF77F2"/>
    <w:rsid w:val="00C0165E"/>
    <w:rsid w:val="00C02050"/>
    <w:rsid w:val="00C028A4"/>
    <w:rsid w:val="00C06077"/>
    <w:rsid w:val="00C074A6"/>
    <w:rsid w:val="00C129E1"/>
    <w:rsid w:val="00C1351D"/>
    <w:rsid w:val="00C13F75"/>
    <w:rsid w:val="00C14356"/>
    <w:rsid w:val="00C159B7"/>
    <w:rsid w:val="00C20C5A"/>
    <w:rsid w:val="00C22A6E"/>
    <w:rsid w:val="00C22B1F"/>
    <w:rsid w:val="00C238DE"/>
    <w:rsid w:val="00C23B0A"/>
    <w:rsid w:val="00C249C8"/>
    <w:rsid w:val="00C26D12"/>
    <w:rsid w:val="00C41318"/>
    <w:rsid w:val="00C41A57"/>
    <w:rsid w:val="00C4218F"/>
    <w:rsid w:val="00C425C0"/>
    <w:rsid w:val="00C4462A"/>
    <w:rsid w:val="00C44AE1"/>
    <w:rsid w:val="00C47493"/>
    <w:rsid w:val="00C5008A"/>
    <w:rsid w:val="00C516EA"/>
    <w:rsid w:val="00C54971"/>
    <w:rsid w:val="00C56392"/>
    <w:rsid w:val="00C64F17"/>
    <w:rsid w:val="00C6515C"/>
    <w:rsid w:val="00C70845"/>
    <w:rsid w:val="00C7095F"/>
    <w:rsid w:val="00C71944"/>
    <w:rsid w:val="00C7206A"/>
    <w:rsid w:val="00C75D26"/>
    <w:rsid w:val="00C77240"/>
    <w:rsid w:val="00C77A8C"/>
    <w:rsid w:val="00C80358"/>
    <w:rsid w:val="00C803DB"/>
    <w:rsid w:val="00C818E5"/>
    <w:rsid w:val="00C90ED5"/>
    <w:rsid w:val="00C95A67"/>
    <w:rsid w:val="00CA2F46"/>
    <w:rsid w:val="00CA3551"/>
    <w:rsid w:val="00CA58BB"/>
    <w:rsid w:val="00CA6F03"/>
    <w:rsid w:val="00CA7C6A"/>
    <w:rsid w:val="00CB200D"/>
    <w:rsid w:val="00CB278B"/>
    <w:rsid w:val="00CB38D9"/>
    <w:rsid w:val="00CB3C97"/>
    <w:rsid w:val="00CB6D57"/>
    <w:rsid w:val="00CC617C"/>
    <w:rsid w:val="00CC63D1"/>
    <w:rsid w:val="00CD0BAF"/>
    <w:rsid w:val="00CD1989"/>
    <w:rsid w:val="00CD3AF4"/>
    <w:rsid w:val="00CD54AD"/>
    <w:rsid w:val="00CD77A8"/>
    <w:rsid w:val="00CE1D39"/>
    <w:rsid w:val="00CE73C2"/>
    <w:rsid w:val="00CF1DA8"/>
    <w:rsid w:val="00CF5AAA"/>
    <w:rsid w:val="00CF614B"/>
    <w:rsid w:val="00CF6175"/>
    <w:rsid w:val="00D0239D"/>
    <w:rsid w:val="00D02632"/>
    <w:rsid w:val="00D027AF"/>
    <w:rsid w:val="00D029ED"/>
    <w:rsid w:val="00D02AF3"/>
    <w:rsid w:val="00D03C6B"/>
    <w:rsid w:val="00D04217"/>
    <w:rsid w:val="00D109DA"/>
    <w:rsid w:val="00D200A5"/>
    <w:rsid w:val="00D3350A"/>
    <w:rsid w:val="00D3389C"/>
    <w:rsid w:val="00D375ED"/>
    <w:rsid w:val="00D42EF7"/>
    <w:rsid w:val="00D42F31"/>
    <w:rsid w:val="00D43A8E"/>
    <w:rsid w:val="00D4489B"/>
    <w:rsid w:val="00D475E8"/>
    <w:rsid w:val="00D528A6"/>
    <w:rsid w:val="00D55D46"/>
    <w:rsid w:val="00D57264"/>
    <w:rsid w:val="00D57B64"/>
    <w:rsid w:val="00D62907"/>
    <w:rsid w:val="00D6439A"/>
    <w:rsid w:val="00D711EF"/>
    <w:rsid w:val="00D72AED"/>
    <w:rsid w:val="00D72BD7"/>
    <w:rsid w:val="00D74591"/>
    <w:rsid w:val="00D74648"/>
    <w:rsid w:val="00D76E16"/>
    <w:rsid w:val="00D816A4"/>
    <w:rsid w:val="00D82405"/>
    <w:rsid w:val="00D82658"/>
    <w:rsid w:val="00D85EAC"/>
    <w:rsid w:val="00D90D11"/>
    <w:rsid w:val="00D93238"/>
    <w:rsid w:val="00D93513"/>
    <w:rsid w:val="00D9515E"/>
    <w:rsid w:val="00D95E01"/>
    <w:rsid w:val="00D96E27"/>
    <w:rsid w:val="00D9773C"/>
    <w:rsid w:val="00DA04AF"/>
    <w:rsid w:val="00DA0BAC"/>
    <w:rsid w:val="00DA15B2"/>
    <w:rsid w:val="00DA255C"/>
    <w:rsid w:val="00DA29CA"/>
    <w:rsid w:val="00DA467F"/>
    <w:rsid w:val="00DA5171"/>
    <w:rsid w:val="00DA5E8A"/>
    <w:rsid w:val="00DA6B12"/>
    <w:rsid w:val="00DB158C"/>
    <w:rsid w:val="00DB1D58"/>
    <w:rsid w:val="00DB43D3"/>
    <w:rsid w:val="00DB5811"/>
    <w:rsid w:val="00DB7308"/>
    <w:rsid w:val="00DB7726"/>
    <w:rsid w:val="00DC1A7A"/>
    <w:rsid w:val="00DC2A01"/>
    <w:rsid w:val="00DC5957"/>
    <w:rsid w:val="00DD3ECF"/>
    <w:rsid w:val="00DE09D8"/>
    <w:rsid w:val="00DE4FB9"/>
    <w:rsid w:val="00DE714A"/>
    <w:rsid w:val="00DE7760"/>
    <w:rsid w:val="00DF4E5A"/>
    <w:rsid w:val="00DF4FF3"/>
    <w:rsid w:val="00DF5443"/>
    <w:rsid w:val="00E0417C"/>
    <w:rsid w:val="00E0420D"/>
    <w:rsid w:val="00E06F0F"/>
    <w:rsid w:val="00E076D5"/>
    <w:rsid w:val="00E1016B"/>
    <w:rsid w:val="00E10654"/>
    <w:rsid w:val="00E12CE5"/>
    <w:rsid w:val="00E14915"/>
    <w:rsid w:val="00E168B8"/>
    <w:rsid w:val="00E35762"/>
    <w:rsid w:val="00E35DE8"/>
    <w:rsid w:val="00E377A0"/>
    <w:rsid w:val="00E44410"/>
    <w:rsid w:val="00E44748"/>
    <w:rsid w:val="00E44CFB"/>
    <w:rsid w:val="00E4533F"/>
    <w:rsid w:val="00E50958"/>
    <w:rsid w:val="00E54E8A"/>
    <w:rsid w:val="00E60C55"/>
    <w:rsid w:val="00E62E22"/>
    <w:rsid w:val="00E642D0"/>
    <w:rsid w:val="00E66944"/>
    <w:rsid w:val="00E722CE"/>
    <w:rsid w:val="00E771B1"/>
    <w:rsid w:val="00E777BE"/>
    <w:rsid w:val="00E87876"/>
    <w:rsid w:val="00E87B80"/>
    <w:rsid w:val="00E87CE7"/>
    <w:rsid w:val="00E91E66"/>
    <w:rsid w:val="00E922CC"/>
    <w:rsid w:val="00E9332C"/>
    <w:rsid w:val="00E94052"/>
    <w:rsid w:val="00E94CB0"/>
    <w:rsid w:val="00E964B1"/>
    <w:rsid w:val="00E966ED"/>
    <w:rsid w:val="00E97E84"/>
    <w:rsid w:val="00EA01A8"/>
    <w:rsid w:val="00EA19A4"/>
    <w:rsid w:val="00EA2170"/>
    <w:rsid w:val="00EA41A0"/>
    <w:rsid w:val="00EA45DD"/>
    <w:rsid w:val="00EA70FA"/>
    <w:rsid w:val="00EA7F97"/>
    <w:rsid w:val="00EB0269"/>
    <w:rsid w:val="00EB20C8"/>
    <w:rsid w:val="00EB4ED9"/>
    <w:rsid w:val="00EB69B0"/>
    <w:rsid w:val="00EB785B"/>
    <w:rsid w:val="00EC13B2"/>
    <w:rsid w:val="00EC2BC0"/>
    <w:rsid w:val="00ED1FCE"/>
    <w:rsid w:val="00ED2A33"/>
    <w:rsid w:val="00ED476A"/>
    <w:rsid w:val="00ED4ADF"/>
    <w:rsid w:val="00ED4CDC"/>
    <w:rsid w:val="00ED7121"/>
    <w:rsid w:val="00ED7C83"/>
    <w:rsid w:val="00EE0FD1"/>
    <w:rsid w:val="00EE19D1"/>
    <w:rsid w:val="00EE6C16"/>
    <w:rsid w:val="00EF0682"/>
    <w:rsid w:val="00EF0CE9"/>
    <w:rsid w:val="00EF1692"/>
    <w:rsid w:val="00EF6287"/>
    <w:rsid w:val="00EF720C"/>
    <w:rsid w:val="00F00313"/>
    <w:rsid w:val="00F04EC5"/>
    <w:rsid w:val="00F10EF8"/>
    <w:rsid w:val="00F11B19"/>
    <w:rsid w:val="00F13902"/>
    <w:rsid w:val="00F14A3F"/>
    <w:rsid w:val="00F150A6"/>
    <w:rsid w:val="00F1770D"/>
    <w:rsid w:val="00F1771F"/>
    <w:rsid w:val="00F20A10"/>
    <w:rsid w:val="00F21E4E"/>
    <w:rsid w:val="00F21FF3"/>
    <w:rsid w:val="00F2291E"/>
    <w:rsid w:val="00F22D9B"/>
    <w:rsid w:val="00F2329E"/>
    <w:rsid w:val="00F24793"/>
    <w:rsid w:val="00F24C01"/>
    <w:rsid w:val="00F24F52"/>
    <w:rsid w:val="00F250AD"/>
    <w:rsid w:val="00F275F4"/>
    <w:rsid w:val="00F31136"/>
    <w:rsid w:val="00F329A5"/>
    <w:rsid w:val="00F344E1"/>
    <w:rsid w:val="00F37800"/>
    <w:rsid w:val="00F40068"/>
    <w:rsid w:val="00F42CF1"/>
    <w:rsid w:val="00F50040"/>
    <w:rsid w:val="00F606FE"/>
    <w:rsid w:val="00F60A15"/>
    <w:rsid w:val="00F61952"/>
    <w:rsid w:val="00F624A3"/>
    <w:rsid w:val="00F62EFD"/>
    <w:rsid w:val="00F65AC9"/>
    <w:rsid w:val="00F66ECD"/>
    <w:rsid w:val="00F72420"/>
    <w:rsid w:val="00F737EB"/>
    <w:rsid w:val="00F7443C"/>
    <w:rsid w:val="00F76619"/>
    <w:rsid w:val="00F8044A"/>
    <w:rsid w:val="00F80643"/>
    <w:rsid w:val="00F830BF"/>
    <w:rsid w:val="00F839E5"/>
    <w:rsid w:val="00F849A3"/>
    <w:rsid w:val="00F84FA0"/>
    <w:rsid w:val="00F9041E"/>
    <w:rsid w:val="00F9366D"/>
    <w:rsid w:val="00F9507A"/>
    <w:rsid w:val="00F9566A"/>
    <w:rsid w:val="00F96E26"/>
    <w:rsid w:val="00F97420"/>
    <w:rsid w:val="00FA769C"/>
    <w:rsid w:val="00FB124F"/>
    <w:rsid w:val="00FB3B19"/>
    <w:rsid w:val="00FB6C51"/>
    <w:rsid w:val="00FC1468"/>
    <w:rsid w:val="00FC276E"/>
    <w:rsid w:val="00FC2F70"/>
    <w:rsid w:val="00FC4CEB"/>
    <w:rsid w:val="00FD1485"/>
    <w:rsid w:val="00FD36FE"/>
    <w:rsid w:val="00FD4A22"/>
    <w:rsid w:val="00FD56F9"/>
    <w:rsid w:val="00FD7358"/>
    <w:rsid w:val="00FE0325"/>
    <w:rsid w:val="00FE04B2"/>
    <w:rsid w:val="00FE126E"/>
    <w:rsid w:val="00FE1A47"/>
    <w:rsid w:val="00FE693C"/>
    <w:rsid w:val="00FF00CD"/>
    <w:rsid w:val="00FF0AC9"/>
    <w:rsid w:val="00FF263B"/>
    <w:rsid w:val="00FF4B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CCE"/>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normaltextrun">
    <w:name w:val="normaltextrun"/>
    <w:basedOn w:val="DefaultParagraphFont"/>
    <w:rsid w:val="00061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rockmy.com"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http://www.womens-health-concern.org" TargetMode="External"/><Relationship Id="rId2" Type="http://schemas.openxmlformats.org/officeDocument/2006/relationships/customXml" Target="../customXml/item2.xml"/><Relationship Id="rId16" Type="http://schemas.openxmlformats.org/officeDocument/2006/relationships/hyperlink" Target="https://themenopausecharity.org/"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hs.uk/conditions/menopause-and-perimenopaus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D75E1D1123734C9E7160CC8117A294" ma:contentTypeVersion="7" ma:contentTypeDescription="Create a new document." ma:contentTypeScope="" ma:versionID="2d1f23a12cae2c85b5c6e8caef7419b3">
  <xsd:schema xmlns:xsd="http://www.w3.org/2001/XMLSchema" xmlns:xs="http://www.w3.org/2001/XMLSchema" xmlns:p="http://schemas.microsoft.com/office/2006/metadata/properties" xmlns:ns2="589dcda0-0e80-4267-88d3-9572d687242f" targetNamespace="http://schemas.microsoft.com/office/2006/metadata/properties" ma:root="true" ma:fieldsID="b4e0fce1c6591cc639e4ab57cb87d93f" ns2:_="">
    <xsd:import namespace="589dcda0-0e80-4267-88d3-9572d687242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9dcda0-0e80-4267-88d3-9572d68724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221549-EF63-4D8F-A027-13FB7C2CAE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9dcda0-0e80-4267-88d3-9572d68724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11296</Words>
  <Characters>64392</Characters>
  <Application>Microsoft Office Word</Application>
  <DocSecurity>0</DocSecurity>
  <Lines>536</Lines>
  <Paragraphs>151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Caroline Ellis (2204046)</cp:lastModifiedBy>
  <cp:revision>322</cp:revision>
  <dcterms:created xsi:type="dcterms:W3CDTF">2026-06-05T11:20:00Z</dcterms:created>
  <dcterms:modified xsi:type="dcterms:W3CDTF">2026-06-30T11:41:00Z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0x01010089D75E1D1123734C9E7160CC8117A294</vt:lpwstr>
  </property>
  <property fmtid="{D5CDD505-2E9C-101B-9397-08002B2CF9AE}" pid="3" name="MediaServiceImageTags">
    <vt:lpwstr/>
  </property>
</Properties>
</file>