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DAF" w:rsidRDefault="00F11DAF" w:rsidP="00962823">
      <w:pPr>
        <w:pStyle w:val="NormalWeb"/>
        <w:shd w:val="clear" w:color="auto" w:fill="FFFFFF"/>
        <w:spacing w:before="0" w:beforeAutospacing="0" w:after="0" w:afterAutospacing="0"/>
        <w:rPr>
          <w:b/>
          <w:color w:val="000000"/>
          <w:sz w:val="40"/>
          <w:szCs w:val="36"/>
        </w:rPr>
      </w:pPr>
      <w:r w:rsidRPr="00F11DAF">
        <w:rPr>
          <w:b/>
          <w:noProof/>
          <w:color w:val="000000"/>
          <w:sz w:val="40"/>
          <w:szCs w:val="36"/>
        </w:rPr>
        <w:drawing>
          <wp:inline distT="0" distB="0" distL="0" distR="0">
            <wp:extent cx="32131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rsidR="00F11DAF" w:rsidRDefault="00F11DAF" w:rsidP="00962823">
      <w:pPr>
        <w:pStyle w:val="NormalWeb"/>
        <w:shd w:val="clear" w:color="auto" w:fill="FFFFFF"/>
        <w:spacing w:before="0" w:beforeAutospacing="0" w:after="0" w:afterAutospacing="0"/>
        <w:rPr>
          <w:b/>
          <w:color w:val="000000"/>
          <w:sz w:val="40"/>
          <w:szCs w:val="36"/>
        </w:rPr>
      </w:pPr>
    </w:p>
    <w:p w:rsidR="00F11DAF" w:rsidRDefault="00F11DAF" w:rsidP="00962823">
      <w:pPr>
        <w:pStyle w:val="NormalWeb"/>
        <w:shd w:val="clear" w:color="auto" w:fill="FFFFFF"/>
        <w:spacing w:before="0" w:beforeAutospacing="0" w:after="0" w:afterAutospacing="0"/>
        <w:rPr>
          <w:b/>
          <w:color w:val="000000"/>
          <w:sz w:val="40"/>
          <w:szCs w:val="36"/>
        </w:rPr>
      </w:pPr>
    </w:p>
    <w:p w:rsidR="00F11DAF" w:rsidRPr="0041264D" w:rsidRDefault="00F11DAF" w:rsidP="00F11DAF">
      <w:pPr>
        <w:tabs>
          <w:tab w:val="left" w:pos="6540"/>
        </w:tabs>
        <w:spacing w:line="360" w:lineRule="auto"/>
        <w:jc w:val="center"/>
        <w:rPr>
          <w:rFonts w:ascii="Arial" w:hAnsi="Arial" w:cs="Arial"/>
          <w:b/>
          <w:bCs/>
          <w:sz w:val="32"/>
          <w:szCs w:val="32"/>
        </w:rPr>
      </w:pPr>
      <w:r w:rsidRPr="0041264D">
        <w:rPr>
          <w:rFonts w:ascii="Arial" w:hAnsi="Arial" w:cs="Arial"/>
          <w:b/>
          <w:bCs/>
          <w:sz w:val="32"/>
          <w:szCs w:val="32"/>
        </w:rPr>
        <w:t>Certificate of Higher Education in Skills for the Workplace</w:t>
      </w:r>
    </w:p>
    <w:p w:rsidR="00F11DAF" w:rsidRPr="0041264D" w:rsidRDefault="00F11DAF" w:rsidP="00F11DAF">
      <w:pPr>
        <w:tabs>
          <w:tab w:val="left" w:pos="6540"/>
        </w:tabs>
        <w:spacing w:line="360" w:lineRule="auto"/>
        <w:jc w:val="center"/>
        <w:rPr>
          <w:rFonts w:ascii="Arial" w:hAnsi="Arial" w:cs="Arial"/>
          <w:b/>
          <w:bCs/>
          <w:sz w:val="32"/>
          <w:szCs w:val="32"/>
        </w:rPr>
      </w:pPr>
    </w:p>
    <w:p w:rsidR="00F11DAF" w:rsidRPr="0041264D" w:rsidRDefault="00F11DAF" w:rsidP="00F11DAF">
      <w:pPr>
        <w:tabs>
          <w:tab w:val="left" w:pos="6540"/>
        </w:tabs>
        <w:spacing w:line="360" w:lineRule="auto"/>
        <w:jc w:val="center"/>
        <w:rPr>
          <w:rFonts w:ascii="Arial" w:hAnsi="Arial" w:cs="Arial"/>
          <w:b/>
          <w:bCs/>
          <w:sz w:val="32"/>
          <w:szCs w:val="32"/>
          <w:u w:val="single"/>
        </w:rPr>
      </w:pPr>
      <w:r w:rsidRPr="0041264D">
        <w:rPr>
          <w:rFonts w:ascii="Arial" w:hAnsi="Arial" w:cs="Arial"/>
          <w:b/>
          <w:bCs/>
          <w:sz w:val="32"/>
          <w:szCs w:val="32"/>
          <w:u w:val="single"/>
        </w:rPr>
        <w:t>Task 2</w:t>
      </w:r>
    </w:p>
    <w:p w:rsidR="00F11DAF" w:rsidRPr="0041264D" w:rsidRDefault="00F11DAF" w:rsidP="00F11DAF">
      <w:pPr>
        <w:tabs>
          <w:tab w:val="left" w:pos="6540"/>
        </w:tabs>
        <w:spacing w:line="360" w:lineRule="auto"/>
        <w:jc w:val="center"/>
        <w:rPr>
          <w:rFonts w:ascii="Arial" w:hAnsi="Arial" w:cs="Arial"/>
          <w:b/>
          <w:bCs/>
          <w:sz w:val="32"/>
          <w:szCs w:val="32"/>
        </w:rPr>
      </w:pPr>
      <w:r w:rsidRPr="0041264D">
        <w:rPr>
          <w:rFonts w:ascii="Arial" w:hAnsi="Arial" w:cs="Arial"/>
          <w:b/>
          <w:bCs/>
          <w:sz w:val="32"/>
          <w:szCs w:val="32"/>
        </w:rPr>
        <w:t>Professional career development report</w:t>
      </w:r>
    </w:p>
    <w:p w:rsidR="00F11DAF" w:rsidRPr="0041264D" w:rsidRDefault="00F11DAF" w:rsidP="00F11DAF">
      <w:pPr>
        <w:tabs>
          <w:tab w:val="left" w:pos="6540"/>
        </w:tabs>
        <w:spacing w:line="360" w:lineRule="auto"/>
        <w:rPr>
          <w:rFonts w:ascii="Arial" w:hAnsi="Arial" w:cs="Arial"/>
          <w:b/>
          <w:bCs/>
          <w:sz w:val="32"/>
          <w:szCs w:val="32"/>
        </w:rPr>
      </w:pPr>
    </w:p>
    <w:p w:rsidR="00F11DAF" w:rsidRPr="0041264D" w:rsidRDefault="00F11DAF" w:rsidP="00F11DAF">
      <w:pPr>
        <w:tabs>
          <w:tab w:val="left" w:pos="6540"/>
        </w:tabs>
        <w:spacing w:line="360" w:lineRule="auto"/>
        <w:rPr>
          <w:rFonts w:ascii="Arial" w:hAnsi="Arial" w:cs="Arial"/>
          <w:sz w:val="32"/>
          <w:szCs w:val="32"/>
        </w:rPr>
      </w:pPr>
      <w:r w:rsidRPr="0041264D">
        <w:rPr>
          <w:rFonts w:ascii="Arial" w:hAnsi="Arial" w:cs="Arial"/>
          <w:b/>
          <w:bCs/>
          <w:sz w:val="32"/>
          <w:szCs w:val="32"/>
        </w:rPr>
        <w:t xml:space="preserve">Student </w:t>
      </w:r>
      <w:proofErr w:type="spellStart"/>
      <w:r w:rsidRPr="0041264D">
        <w:rPr>
          <w:rFonts w:ascii="Arial" w:hAnsi="Arial" w:cs="Arial"/>
          <w:b/>
          <w:bCs/>
          <w:sz w:val="32"/>
          <w:szCs w:val="32"/>
        </w:rPr>
        <w:t>name</w:t>
      </w:r>
      <w:proofErr w:type="gramStart"/>
      <w:r w:rsidRPr="0041264D">
        <w:rPr>
          <w:rFonts w:ascii="Arial" w:hAnsi="Arial" w:cs="Arial"/>
          <w:sz w:val="32"/>
          <w:szCs w:val="32"/>
        </w:rPr>
        <w:t>:</w:t>
      </w:r>
      <w:r w:rsidR="00AA5248">
        <w:rPr>
          <w:rFonts w:ascii="Arial" w:hAnsi="Arial" w:cs="Arial"/>
          <w:sz w:val="32"/>
          <w:szCs w:val="32"/>
        </w:rPr>
        <w:t>Florin</w:t>
      </w:r>
      <w:proofErr w:type="spellEnd"/>
      <w:proofErr w:type="gramEnd"/>
      <w:r w:rsidR="00AA5248">
        <w:rPr>
          <w:rFonts w:ascii="Arial" w:hAnsi="Arial" w:cs="Arial"/>
          <w:sz w:val="32"/>
          <w:szCs w:val="32"/>
        </w:rPr>
        <w:t xml:space="preserve"> Adrian </w:t>
      </w:r>
      <w:proofErr w:type="spellStart"/>
      <w:r w:rsidR="00AA5248">
        <w:rPr>
          <w:rFonts w:ascii="Arial" w:hAnsi="Arial" w:cs="Arial"/>
          <w:sz w:val="32"/>
          <w:szCs w:val="32"/>
        </w:rPr>
        <w:t>Fizesan</w:t>
      </w:r>
      <w:proofErr w:type="spellEnd"/>
    </w:p>
    <w:p w:rsidR="00F11DAF" w:rsidRPr="0041264D" w:rsidRDefault="00F11DAF" w:rsidP="00F11DAF">
      <w:pPr>
        <w:tabs>
          <w:tab w:val="left" w:pos="6540"/>
        </w:tabs>
        <w:spacing w:line="360" w:lineRule="auto"/>
        <w:rPr>
          <w:rFonts w:ascii="Arial" w:hAnsi="Arial" w:cs="Arial"/>
          <w:sz w:val="32"/>
          <w:szCs w:val="32"/>
        </w:rPr>
      </w:pPr>
      <w:r w:rsidRPr="0041264D">
        <w:rPr>
          <w:rFonts w:ascii="Arial" w:hAnsi="Arial" w:cs="Arial"/>
          <w:b/>
          <w:bCs/>
          <w:sz w:val="32"/>
          <w:szCs w:val="32"/>
        </w:rPr>
        <w:t>Student ID</w:t>
      </w:r>
      <w:proofErr w:type="gramStart"/>
      <w:r w:rsidRPr="0041264D">
        <w:rPr>
          <w:rFonts w:ascii="Arial" w:hAnsi="Arial" w:cs="Arial"/>
          <w:sz w:val="32"/>
          <w:szCs w:val="32"/>
        </w:rPr>
        <w:t>:</w:t>
      </w:r>
      <w:r w:rsidR="001E7D73">
        <w:rPr>
          <w:rFonts w:ascii="Arial" w:hAnsi="Arial" w:cs="Arial"/>
          <w:sz w:val="32"/>
          <w:szCs w:val="32"/>
        </w:rPr>
        <w:t>2116189</w:t>
      </w:r>
      <w:proofErr w:type="gramEnd"/>
    </w:p>
    <w:p w:rsidR="00F11DAF" w:rsidRPr="0041264D" w:rsidRDefault="00F11DAF" w:rsidP="00F11DAF">
      <w:pPr>
        <w:tabs>
          <w:tab w:val="left" w:pos="6540"/>
        </w:tabs>
        <w:spacing w:line="360" w:lineRule="auto"/>
        <w:rPr>
          <w:rFonts w:ascii="Arial" w:hAnsi="Arial" w:cs="Arial"/>
          <w:sz w:val="32"/>
          <w:szCs w:val="32"/>
        </w:rPr>
      </w:pPr>
    </w:p>
    <w:p w:rsidR="00F11DAF" w:rsidRPr="0041264D" w:rsidRDefault="00F11DAF" w:rsidP="00F11DAF">
      <w:pPr>
        <w:tabs>
          <w:tab w:val="left" w:pos="6540"/>
        </w:tabs>
        <w:spacing w:line="360" w:lineRule="auto"/>
        <w:rPr>
          <w:rFonts w:ascii="Arial" w:hAnsi="Arial" w:cs="Arial"/>
          <w:sz w:val="32"/>
          <w:szCs w:val="32"/>
        </w:rPr>
      </w:pPr>
      <w:r w:rsidRPr="0041264D">
        <w:rPr>
          <w:rFonts w:ascii="Arial" w:hAnsi="Arial" w:cs="Arial"/>
          <w:b/>
          <w:bCs/>
          <w:sz w:val="32"/>
          <w:szCs w:val="32"/>
        </w:rPr>
        <w:t>Module name</w:t>
      </w:r>
      <w:r w:rsidRPr="0041264D">
        <w:rPr>
          <w:rFonts w:ascii="Arial" w:hAnsi="Arial" w:cs="Arial"/>
          <w:sz w:val="32"/>
          <w:szCs w:val="32"/>
        </w:rPr>
        <w:t>: Professional Career Development</w:t>
      </w:r>
    </w:p>
    <w:p w:rsidR="00F11DAF" w:rsidRPr="0041264D" w:rsidRDefault="00F11DAF" w:rsidP="00F11DAF">
      <w:pPr>
        <w:tabs>
          <w:tab w:val="left" w:pos="6540"/>
        </w:tabs>
        <w:spacing w:line="360" w:lineRule="auto"/>
        <w:rPr>
          <w:rFonts w:ascii="Arial" w:hAnsi="Arial" w:cs="Arial"/>
          <w:sz w:val="32"/>
          <w:szCs w:val="32"/>
        </w:rPr>
      </w:pPr>
      <w:r w:rsidRPr="0041264D">
        <w:rPr>
          <w:rFonts w:ascii="Arial" w:hAnsi="Arial" w:cs="Arial"/>
          <w:sz w:val="32"/>
          <w:szCs w:val="32"/>
        </w:rPr>
        <w:cr/>
      </w:r>
      <w:r w:rsidRPr="0041264D">
        <w:rPr>
          <w:rFonts w:ascii="Arial" w:hAnsi="Arial" w:cs="Arial"/>
          <w:b/>
          <w:bCs/>
          <w:sz w:val="32"/>
          <w:szCs w:val="32"/>
        </w:rPr>
        <w:t>Module code</w:t>
      </w:r>
      <w:r w:rsidRPr="0041264D">
        <w:rPr>
          <w:rFonts w:ascii="Arial" w:hAnsi="Arial" w:cs="Arial"/>
          <w:sz w:val="32"/>
          <w:szCs w:val="32"/>
        </w:rPr>
        <w:t>: (BMSW4005_LON)</w:t>
      </w:r>
    </w:p>
    <w:p w:rsidR="00F11DAF" w:rsidRPr="0041264D" w:rsidRDefault="00F11DAF" w:rsidP="00F11DAF">
      <w:pPr>
        <w:tabs>
          <w:tab w:val="left" w:pos="6540"/>
        </w:tabs>
        <w:spacing w:line="360" w:lineRule="auto"/>
        <w:rPr>
          <w:rFonts w:ascii="Arial" w:hAnsi="Arial" w:cs="Arial"/>
          <w:sz w:val="32"/>
          <w:szCs w:val="32"/>
        </w:rPr>
      </w:pPr>
      <w:r w:rsidRPr="0041264D">
        <w:rPr>
          <w:rFonts w:ascii="Arial" w:hAnsi="Arial" w:cs="Arial"/>
          <w:b/>
          <w:bCs/>
          <w:sz w:val="32"/>
          <w:szCs w:val="32"/>
        </w:rPr>
        <w:t>Lecturer name</w:t>
      </w:r>
      <w:r w:rsidRPr="0041264D">
        <w:rPr>
          <w:rFonts w:ascii="Arial" w:hAnsi="Arial" w:cs="Arial"/>
          <w:sz w:val="32"/>
          <w:szCs w:val="32"/>
        </w:rPr>
        <w:t xml:space="preserve">: </w:t>
      </w:r>
      <w:proofErr w:type="spellStart"/>
      <w:r w:rsidR="00D376AA" w:rsidRPr="00D376AA">
        <w:rPr>
          <w:rFonts w:ascii="Arial" w:hAnsi="Arial" w:cs="Arial"/>
          <w:b/>
          <w:color w:val="111111"/>
          <w:sz w:val="36"/>
          <w:shd w:val="clear" w:color="auto" w:fill="FFFFFF"/>
        </w:rPr>
        <w:t>Faizu</w:t>
      </w:r>
      <w:proofErr w:type="spellEnd"/>
      <w:r w:rsidR="00D376AA" w:rsidRPr="00D376AA">
        <w:rPr>
          <w:rFonts w:ascii="Arial" w:hAnsi="Arial" w:cs="Arial"/>
          <w:b/>
          <w:color w:val="111111"/>
          <w:sz w:val="36"/>
          <w:shd w:val="clear" w:color="auto" w:fill="FFFFFF"/>
        </w:rPr>
        <w:t xml:space="preserve"> </w:t>
      </w:r>
      <w:proofErr w:type="spellStart"/>
      <w:r w:rsidR="00D376AA" w:rsidRPr="00D376AA">
        <w:rPr>
          <w:rFonts w:ascii="Arial" w:hAnsi="Arial" w:cs="Arial"/>
          <w:b/>
          <w:color w:val="111111"/>
          <w:sz w:val="36"/>
          <w:shd w:val="clear" w:color="auto" w:fill="FFFFFF"/>
        </w:rPr>
        <w:t>Edu</w:t>
      </w:r>
      <w:proofErr w:type="spellEnd"/>
    </w:p>
    <w:p w:rsidR="00F11DAF" w:rsidRDefault="00F11DAF" w:rsidP="00962823">
      <w:pPr>
        <w:pStyle w:val="NormalWeb"/>
        <w:shd w:val="clear" w:color="auto" w:fill="FFFFFF"/>
        <w:spacing w:before="0" w:beforeAutospacing="0" w:after="0" w:afterAutospacing="0"/>
        <w:rPr>
          <w:b/>
          <w:color w:val="000000"/>
          <w:sz w:val="40"/>
          <w:szCs w:val="36"/>
        </w:rPr>
      </w:pPr>
    </w:p>
    <w:p w:rsidR="00F11DAF" w:rsidRDefault="00F11DAF" w:rsidP="00962823">
      <w:pPr>
        <w:pStyle w:val="NormalWeb"/>
        <w:shd w:val="clear" w:color="auto" w:fill="FFFFFF"/>
        <w:spacing w:before="0" w:beforeAutospacing="0" w:after="0" w:afterAutospacing="0"/>
        <w:rPr>
          <w:b/>
          <w:color w:val="000000"/>
          <w:sz w:val="40"/>
          <w:szCs w:val="36"/>
        </w:rPr>
      </w:pPr>
    </w:p>
    <w:p w:rsidR="00F11DAF" w:rsidRDefault="00F11DAF" w:rsidP="00962823">
      <w:pPr>
        <w:pStyle w:val="NormalWeb"/>
        <w:shd w:val="clear" w:color="auto" w:fill="FFFFFF"/>
        <w:spacing w:before="0" w:beforeAutospacing="0" w:after="0" w:afterAutospacing="0"/>
        <w:rPr>
          <w:b/>
          <w:color w:val="000000"/>
          <w:sz w:val="40"/>
          <w:szCs w:val="36"/>
        </w:rPr>
      </w:pPr>
    </w:p>
    <w:p w:rsidR="00F11DAF" w:rsidRDefault="00F11DAF" w:rsidP="00962823">
      <w:pPr>
        <w:pStyle w:val="NormalWeb"/>
        <w:shd w:val="clear" w:color="auto" w:fill="FFFFFF"/>
        <w:spacing w:before="0" w:beforeAutospacing="0" w:after="0" w:afterAutospacing="0"/>
        <w:rPr>
          <w:b/>
          <w:color w:val="000000"/>
          <w:sz w:val="40"/>
          <w:szCs w:val="36"/>
        </w:rPr>
      </w:pPr>
    </w:p>
    <w:p w:rsidR="00F11DAF" w:rsidRDefault="00F11DAF" w:rsidP="00962823">
      <w:pPr>
        <w:pStyle w:val="NormalWeb"/>
        <w:shd w:val="clear" w:color="auto" w:fill="FFFFFF"/>
        <w:spacing w:before="0" w:beforeAutospacing="0" w:after="0" w:afterAutospacing="0"/>
        <w:rPr>
          <w:b/>
          <w:color w:val="000000"/>
          <w:sz w:val="40"/>
          <w:szCs w:val="36"/>
        </w:rPr>
      </w:pPr>
    </w:p>
    <w:p w:rsidR="00962823" w:rsidRPr="004656A6" w:rsidRDefault="00962823" w:rsidP="00962823">
      <w:pPr>
        <w:pStyle w:val="NormalWeb"/>
        <w:shd w:val="clear" w:color="auto" w:fill="FFFFFF"/>
        <w:spacing w:before="0" w:beforeAutospacing="0" w:after="0" w:afterAutospacing="0"/>
        <w:rPr>
          <w:b/>
          <w:color w:val="000000"/>
          <w:sz w:val="40"/>
          <w:szCs w:val="36"/>
        </w:rPr>
      </w:pPr>
      <w:r w:rsidRPr="004656A6">
        <w:rPr>
          <w:b/>
          <w:color w:val="000000"/>
          <w:sz w:val="40"/>
          <w:szCs w:val="36"/>
        </w:rPr>
        <w:t xml:space="preserve">Description </w:t>
      </w:r>
    </w:p>
    <w:p w:rsidR="00962823" w:rsidRPr="00BC0FAF" w:rsidRDefault="00962823" w:rsidP="00962823">
      <w:pPr>
        <w:pStyle w:val="NormalWeb"/>
        <w:shd w:val="clear" w:color="auto" w:fill="FFFFFF"/>
        <w:spacing w:before="0" w:beforeAutospacing="0" w:after="0" w:afterAutospacing="0"/>
        <w:rPr>
          <w:color w:val="000000"/>
          <w:sz w:val="36"/>
          <w:szCs w:val="36"/>
        </w:rPr>
      </w:pPr>
    </w:p>
    <w:p w:rsidR="00962823" w:rsidRPr="00BC0FAF" w:rsidRDefault="00962823" w:rsidP="00962823">
      <w:pPr>
        <w:pStyle w:val="NormalWeb"/>
        <w:shd w:val="clear" w:color="auto" w:fill="FFFFFF"/>
        <w:spacing w:before="0" w:beforeAutospacing="0" w:after="0" w:afterAutospacing="0"/>
        <w:rPr>
          <w:color w:val="000000"/>
          <w:sz w:val="72"/>
          <w:szCs w:val="36"/>
        </w:rPr>
      </w:pPr>
      <w:r w:rsidRPr="00BC0FAF">
        <w:rPr>
          <w:color w:val="000000"/>
          <w:sz w:val="36"/>
          <w:szCs w:val="19"/>
          <w:shd w:val="clear" w:color="auto" w:fill="FFFFFF"/>
        </w:rPr>
        <w:t>This essay is aimed at describing my experiences at the interview as well as what I will do in the future in order to increase the likelihood of me succeeding at interviews in the future as well as what I will do to ensure that they are successful</w:t>
      </w:r>
    </w:p>
    <w:p w:rsidR="00962823" w:rsidRDefault="00962823" w:rsidP="00962823">
      <w:pPr>
        <w:pStyle w:val="NormalWeb"/>
        <w:shd w:val="clear" w:color="auto" w:fill="FFFFFF"/>
        <w:spacing w:before="0" w:beforeAutospacing="0" w:after="0" w:afterAutospacing="0"/>
        <w:rPr>
          <w:rFonts w:ascii="Calibri" w:hAnsi="Calibri" w:cs="Calibri"/>
          <w:color w:val="000000"/>
          <w:sz w:val="36"/>
          <w:szCs w:val="36"/>
        </w:rPr>
      </w:pPr>
    </w:p>
    <w:p w:rsidR="00962823" w:rsidRPr="004656A6" w:rsidRDefault="00962823" w:rsidP="00962823">
      <w:pPr>
        <w:pStyle w:val="NormalWeb"/>
        <w:shd w:val="clear" w:color="auto" w:fill="FFFFFF"/>
        <w:spacing w:before="0" w:beforeAutospacing="0" w:after="0" w:afterAutospacing="0"/>
        <w:rPr>
          <w:rFonts w:ascii="Calibri" w:hAnsi="Calibri" w:cs="Calibri"/>
          <w:b/>
          <w:color w:val="000000"/>
          <w:sz w:val="40"/>
          <w:szCs w:val="36"/>
        </w:rPr>
      </w:pPr>
      <w:r w:rsidRPr="004656A6">
        <w:rPr>
          <w:rFonts w:ascii="Calibri" w:hAnsi="Calibri" w:cs="Calibri"/>
          <w:b/>
          <w:color w:val="000000"/>
          <w:sz w:val="40"/>
          <w:szCs w:val="36"/>
        </w:rPr>
        <w:t>Introduction</w:t>
      </w:r>
    </w:p>
    <w:p w:rsidR="00962823" w:rsidRDefault="00962823" w:rsidP="00962823">
      <w:pPr>
        <w:pStyle w:val="NormalWeb"/>
        <w:shd w:val="clear" w:color="auto" w:fill="FFFFFF"/>
        <w:spacing w:before="0" w:beforeAutospacing="0" w:after="0" w:afterAutospacing="0"/>
        <w:rPr>
          <w:rFonts w:ascii="Calibri" w:hAnsi="Calibri" w:cs="Calibri"/>
          <w:color w:val="000000"/>
          <w:sz w:val="36"/>
          <w:szCs w:val="36"/>
        </w:rPr>
      </w:pPr>
    </w:p>
    <w:p w:rsidR="00962823" w:rsidRPr="00BC0FAF" w:rsidRDefault="00962823" w:rsidP="00962823">
      <w:pPr>
        <w:pStyle w:val="NormalWeb"/>
        <w:shd w:val="clear" w:color="auto" w:fill="FFFFFF"/>
        <w:spacing w:before="0" w:beforeAutospacing="0" w:after="0" w:afterAutospacing="0"/>
        <w:rPr>
          <w:color w:val="000000"/>
          <w:sz w:val="19"/>
          <w:szCs w:val="19"/>
        </w:rPr>
      </w:pPr>
      <w:r w:rsidRPr="00BC0FAF">
        <w:rPr>
          <w:color w:val="000000"/>
          <w:sz w:val="36"/>
          <w:szCs w:val="36"/>
        </w:rPr>
        <w:t>I attended a simulated interview for the position of Restaurant Manager on the 14th of August 2022 </w:t>
      </w:r>
    </w:p>
    <w:p w:rsidR="00962823" w:rsidRPr="00BC0FAF" w:rsidRDefault="00962823" w:rsidP="00962823">
      <w:pPr>
        <w:pStyle w:val="NormalWeb"/>
        <w:shd w:val="clear" w:color="auto" w:fill="FFFFFF"/>
        <w:spacing w:before="0" w:beforeAutospacing="0" w:after="0" w:afterAutospacing="0"/>
        <w:rPr>
          <w:color w:val="000000"/>
          <w:sz w:val="19"/>
          <w:szCs w:val="19"/>
        </w:rPr>
      </w:pPr>
      <w:r w:rsidRPr="00BC0FAF">
        <w:rPr>
          <w:color w:val="000000"/>
          <w:sz w:val="36"/>
          <w:szCs w:val="36"/>
        </w:rPr>
        <w:t> As part of this interview, I provided the interviewer with a hard copy of my CV and letter of application</w:t>
      </w:r>
    </w:p>
    <w:p w:rsidR="00962823" w:rsidRPr="00BC0FAF" w:rsidRDefault="00962823" w:rsidP="00962823">
      <w:pPr>
        <w:pStyle w:val="NormalWeb"/>
        <w:shd w:val="clear" w:color="auto" w:fill="FFFFFF"/>
        <w:spacing w:before="0" w:beforeAutospacing="0" w:after="0" w:afterAutospacing="0"/>
        <w:rPr>
          <w:color w:val="000000"/>
          <w:sz w:val="19"/>
          <w:szCs w:val="19"/>
        </w:rPr>
      </w:pPr>
      <w:r w:rsidRPr="00BC0FAF">
        <w:rPr>
          <w:color w:val="000000"/>
          <w:sz w:val="36"/>
          <w:szCs w:val="36"/>
        </w:rPr>
        <w:t>My experience with the application was very valuable for a number of reasons. The first thing I learned was that</w:t>
      </w:r>
    </w:p>
    <w:p w:rsidR="00962823" w:rsidRPr="00BC0FAF" w:rsidRDefault="00962823" w:rsidP="00962823">
      <w:pPr>
        <w:pStyle w:val="NormalWeb"/>
        <w:shd w:val="clear" w:color="auto" w:fill="FFFFFF"/>
        <w:spacing w:before="0" w:beforeAutospacing="0" w:after="0" w:afterAutospacing="0"/>
        <w:rPr>
          <w:color w:val="000000"/>
          <w:sz w:val="19"/>
          <w:szCs w:val="19"/>
        </w:rPr>
      </w:pPr>
      <w:r w:rsidRPr="00BC0FAF">
        <w:rPr>
          <w:color w:val="000000"/>
          <w:sz w:val="36"/>
          <w:szCs w:val="36"/>
        </w:rPr>
        <w:t>My application letter and CV should demonstrate my ability to perform the job and explain why I am the best candidate for the position</w:t>
      </w:r>
    </w:p>
    <w:p w:rsidR="00962823" w:rsidRPr="00BC0FAF" w:rsidRDefault="00962823" w:rsidP="00962823">
      <w:pPr>
        <w:pStyle w:val="NormalWeb"/>
        <w:shd w:val="clear" w:color="auto" w:fill="FFFFFF"/>
        <w:spacing w:before="0" w:beforeAutospacing="0" w:after="0" w:afterAutospacing="0"/>
        <w:rPr>
          <w:color w:val="000000"/>
          <w:sz w:val="19"/>
          <w:szCs w:val="19"/>
        </w:rPr>
      </w:pPr>
      <w:r w:rsidRPr="00BC0FAF">
        <w:rPr>
          <w:color w:val="000000"/>
          <w:sz w:val="36"/>
          <w:szCs w:val="36"/>
        </w:rPr>
        <w:t>I learned that the letter of application and CV should demonstrate the specific skills required for the position</w:t>
      </w:r>
    </w:p>
    <w:p w:rsidR="00962823" w:rsidRPr="00BC0FAF" w:rsidRDefault="00962823" w:rsidP="00962823">
      <w:pPr>
        <w:pStyle w:val="NormalWeb"/>
        <w:shd w:val="clear" w:color="auto" w:fill="FFFFFF"/>
        <w:spacing w:before="0" w:beforeAutospacing="0" w:after="0" w:afterAutospacing="0"/>
        <w:rPr>
          <w:color w:val="000000"/>
          <w:sz w:val="19"/>
          <w:szCs w:val="19"/>
        </w:rPr>
      </w:pPr>
      <w:r w:rsidRPr="00BC0FAF">
        <w:rPr>
          <w:color w:val="000000"/>
          <w:sz w:val="36"/>
          <w:szCs w:val="36"/>
        </w:rPr>
        <w:t>With evidence, describe your experiences related to the job. According to the job advertisement,</w:t>
      </w:r>
    </w:p>
    <w:p w:rsidR="00962823" w:rsidRPr="00BC0FAF" w:rsidRDefault="00962823" w:rsidP="00962823">
      <w:pPr>
        <w:pStyle w:val="NormalWeb"/>
        <w:shd w:val="clear" w:color="auto" w:fill="FFFFFF"/>
        <w:spacing w:before="0" w:beforeAutospacing="0" w:after="0" w:afterAutospacing="0"/>
        <w:rPr>
          <w:color w:val="000000"/>
          <w:sz w:val="19"/>
          <w:szCs w:val="19"/>
        </w:rPr>
      </w:pPr>
      <w:r w:rsidRPr="00BC0FAF">
        <w:rPr>
          <w:color w:val="000000"/>
          <w:sz w:val="36"/>
          <w:szCs w:val="36"/>
        </w:rPr>
        <w:t>This position requires a variety of skills, including communication skills, practical skills, and work experience. As a result, I would like to</w:t>
      </w:r>
    </w:p>
    <w:p w:rsidR="00962823" w:rsidRPr="00BC0FAF" w:rsidRDefault="00962823" w:rsidP="00962823">
      <w:pPr>
        <w:pStyle w:val="NormalWeb"/>
        <w:shd w:val="clear" w:color="auto" w:fill="FFFFFF"/>
        <w:spacing w:before="0" w:beforeAutospacing="0" w:after="0" w:afterAutospacing="0"/>
        <w:rPr>
          <w:color w:val="000000"/>
          <w:sz w:val="19"/>
          <w:szCs w:val="19"/>
        </w:rPr>
      </w:pPr>
      <w:r w:rsidRPr="00BC0FAF">
        <w:rPr>
          <w:color w:val="000000"/>
          <w:sz w:val="36"/>
          <w:szCs w:val="36"/>
        </w:rPr>
        <w:lastRenderedPageBreak/>
        <w:t>In the letter, I discussed the relevant skills separately with examples and provided an explanation of how I applied each skill</w:t>
      </w:r>
    </w:p>
    <w:p w:rsidR="00962823" w:rsidRPr="00BC0FAF" w:rsidRDefault="00962823" w:rsidP="00962823">
      <w:pPr>
        <w:pStyle w:val="NormalWeb"/>
        <w:shd w:val="clear" w:color="auto" w:fill="FFFFFF"/>
        <w:spacing w:before="0" w:beforeAutospacing="0" w:after="0" w:afterAutospacing="0"/>
        <w:rPr>
          <w:color w:val="000000"/>
          <w:sz w:val="19"/>
          <w:szCs w:val="19"/>
        </w:rPr>
      </w:pPr>
      <w:r w:rsidRPr="00BC0FAF">
        <w:rPr>
          <w:color w:val="000000"/>
          <w:sz w:val="36"/>
          <w:szCs w:val="36"/>
        </w:rPr>
        <w:t>By working with different people, I gained communication skills, for example.</w:t>
      </w:r>
    </w:p>
    <w:p w:rsidR="00962823" w:rsidRPr="00BC0FAF" w:rsidRDefault="00962823" w:rsidP="00962823">
      <w:pPr>
        <w:rPr>
          <w:rFonts w:ascii="Times New Roman" w:hAnsi="Times New Roman" w:cs="Times New Roman"/>
        </w:rPr>
      </w:pPr>
    </w:p>
    <w:p w:rsidR="00962823" w:rsidRPr="004656A6" w:rsidRDefault="00962823" w:rsidP="00962823">
      <w:pPr>
        <w:rPr>
          <w:rFonts w:ascii="Times New Roman" w:hAnsi="Times New Roman" w:cs="Times New Roman"/>
          <w:b/>
          <w:sz w:val="40"/>
        </w:rPr>
      </w:pPr>
      <w:r w:rsidRPr="004656A6">
        <w:rPr>
          <w:rFonts w:ascii="Times New Roman" w:hAnsi="Times New Roman" w:cs="Times New Roman"/>
          <w:b/>
          <w:sz w:val="40"/>
        </w:rPr>
        <w:t xml:space="preserve">Gibbs refection </w:t>
      </w:r>
    </w:p>
    <w:p w:rsidR="00962823" w:rsidRPr="004656A6" w:rsidRDefault="00962823" w:rsidP="00962823">
      <w:pPr>
        <w:pStyle w:val="ifp"/>
        <w:shd w:val="clear" w:color="auto" w:fill="FFFFFF"/>
        <w:spacing w:before="0" w:beforeAutospacing="0" w:after="420" w:afterAutospacing="0" w:line="360" w:lineRule="atLeast"/>
        <w:textAlignment w:val="baseline"/>
        <w:rPr>
          <w:color w:val="000000" w:themeColor="text1"/>
          <w:sz w:val="36"/>
          <w:szCs w:val="36"/>
        </w:rPr>
      </w:pPr>
      <w:r w:rsidRPr="004656A6">
        <w:rPr>
          <w:color w:val="000000" w:themeColor="text1"/>
          <w:sz w:val="36"/>
          <w:szCs w:val="36"/>
        </w:rPr>
        <w:t>Learning from your experiences can be achieved through Gibbs' Reflective Cycle.</w:t>
      </w:r>
    </w:p>
    <w:p w:rsidR="00962823" w:rsidRPr="004656A6" w:rsidRDefault="00962823" w:rsidP="00962823">
      <w:pPr>
        <w:pStyle w:val="NormalWeb"/>
        <w:shd w:val="clear" w:color="auto" w:fill="FFFFFF"/>
        <w:spacing w:before="0" w:beforeAutospacing="0" w:after="420" w:afterAutospacing="0" w:line="360" w:lineRule="atLeast"/>
        <w:textAlignment w:val="baseline"/>
        <w:rPr>
          <w:color w:val="000000" w:themeColor="text1"/>
          <w:sz w:val="36"/>
          <w:szCs w:val="36"/>
        </w:rPr>
      </w:pPr>
      <w:r w:rsidRPr="004656A6">
        <w:rPr>
          <w:color w:val="000000" w:themeColor="text1"/>
          <w:sz w:val="36"/>
          <w:szCs w:val="36"/>
        </w:rPr>
        <w:t>The experiences you have had have shaped who you are today. It is important to note, however, that experience alone is not sufficient to develop as a person. In order to become better at your job, you need to reflect on your important experiences in order to form theories, rules, and principles.</w:t>
      </w:r>
    </w:p>
    <w:p w:rsidR="00962823" w:rsidRPr="004656A6" w:rsidRDefault="00962823" w:rsidP="00962823">
      <w:pPr>
        <w:pStyle w:val="NormalWeb"/>
        <w:shd w:val="clear" w:color="auto" w:fill="FFFFFF"/>
        <w:spacing w:before="0" w:beforeAutospacing="0" w:after="420" w:afterAutospacing="0" w:line="360" w:lineRule="atLeast"/>
        <w:textAlignment w:val="baseline"/>
        <w:rPr>
          <w:color w:val="000000" w:themeColor="text1"/>
          <w:sz w:val="36"/>
          <w:szCs w:val="36"/>
        </w:rPr>
      </w:pPr>
      <w:r w:rsidRPr="004656A6">
        <w:rPr>
          <w:color w:val="000000" w:themeColor="text1"/>
          <w:sz w:val="36"/>
          <w:szCs w:val="36"/>
        </w:rPr>
        <w:t>Gibbs' Reflective Cycle is a simple six-stage process designed to help you reflect on your work experiences. During this process, you will be able to determine what went well, as well as what could have been improved, and you will be able to formulate an action plan to address your weaknesses.</w:t>
      </w:r>
    </w:p>
    <w:p w:rsidR="00962823" w:rsidRPr="004656A6" w:rsidRDefault="00962823" w:rsidP="00962823">
      <w:pPr>
        <w:rPr>
          <w:rFonts w:ascii="Times New Roman" w:hAnsi="Times New Roman" w:cs="Times New Roman"/>
          <w:b/>
          <w:sz w:val="36"/>
          <w:szCs w:val="36"/>
        </w:rPr>
      </w:pPr>
    </w:p>
    <w:p w:rsidR="00962823" w:rsidRPr="004656A6" w:rsidRDefault="00962823" w:rsidP="00962823">
      <w:pPr>
        <w:rPr>
          <w:rFonts w:ascii="Times New Roman" w:hAnsi="Times New Roman" w:cs="Times New Roman"/>
          <w:b/>
          <w:sz w:val="36"/>
          <w:szCs w:val="36"/>
        </w:rPr>
      </w:pPr>
    </w:p>
    <w:p w:rsidR="00962823" w:rsidRPr="004656A6" w:rsidRDefault="00962823" w:rsidP="00962823">
      <w:pPr>
        <w:rPr>
          <w:rFonts w:ascii="Times New Roman" w:hAnsi="Times New Roman" w:cs="Times New Roman"/>
          <w:b/>
          <w:sz w:val="36"/>
          <w:szCs w:val="36"/>
        </w:rPr>
      </w:pPr>
    </w:p>
    <w:p w:rsidR="00962823" w:rsidRPr="004656A6" w:rsidRDefault="00962823" w:rsidP="00962823">
      <w:pPr>
        <w:rPr>
          <w:rFonts w:ascii="Times New Roman" w:hAnsi="Times New Roman" w:cs="Times New Roman"/>
          <w:b/>
          <w:sz w:val="36"/>
          <w:szCs w:val="36"/>
        </w:rPr>
      </w:pPr>
    </w:p>
    <w:p w:rsidR="00962823" w:rsidRPr="004656A6" w:rsidRDefault="00962823" w:rsidP="00962823">
      <w:pPr>
        <w:rPr>
          <w:rFonts w:ascii="Times New Roman" w:hAnsi="Times New Roman" w:cs="Times New Roman"/>
          <w:b/>
          <w:sz w:val="36"/>
          <w:szCs w:val="36"/>
        </w:rPr>
      </w:pPr>
    </w:p>
    <w:p w:rsidR="00962823" w:rsidRDefault="00962823" w:rsidP="00962823">
      <w:pPr>
        <w:rPr>
          <w:rFonts w:ascii="Times New Roman" w:hAnsi="Times New Roman" w:cs="Times New Roman"/>
          <w:b/>
          <w:sz w:val="36"/>
          <w:szCs w:val="36"/>
        </w:rPr>
      </w:pPr>
      <w:r w:rsidRPr="004656A6">
        <w:rPr>
          <w:rFonts w:ascii="Times New Roman" w:hAnsi="Times New Roman" w:cs="Times New Roman"/>
          <w:b/>
          <w:sz w:val="40"/>
          <w:szCs w:val="36"/>
        </w:rPr>
        <w:lastRenderedPageBreak/>
        <w:t>Description</w:t>
      </w:r>
      <w:r>
        <w:rPr>
          <w:rFonts w:ascii="Times New Roman" w:hAnsi="Times New Roman" w:cs="Times New Roman"/>
          <w:b/>
          <w:sz w:val="36"/>
          <w:szCs w:val="36"/>
        </w:rPr>
        <w:t xml:space="preserve"> </w:t>
      </w:r>
    </w:p>
    <w:p w:rsidR="00AC4B82" w:rsidRPr="00AC4B82" w:rsidRDefault="00AC4B82" w:rsidP="00AC4B82">
      <w:pPr>
        <w:shd w:val="clear" w:color="auto" w:fill="FFFFFF"/>
        <w:spacing w:after="0" w:line="240" w:lineRule="auto"/>
        <w:rPr>
          <w:rFonts w:ascii="Times New Roman" w:eastAsia="Times New Roman" w:hAnsi="Times New Roman" w:cs="Times New Roman"/>
          <w:color w:val="000000"/>
          <w:sz w:val="36"/>
          <w:szCs w:val="36"/>
        </w:rPr>
      </w:pPr>
      <w:r w:rsidRPr="00AC4B82">
        <w:rPr>
          <w:rFonts w:ascii="Times New Roman" w:eastAsia="Times New Roman" w:hAnsi="Times New Roman" w:cs="Times New Roman"/>
          <w:color w:val="000000"/>
          <w:sz w:val="36"/>
          <w:szCs w:val="36"/>
        </w:rPr>
        <w:t>Throughout the week 7 of our program, we provided a variety of materials to the participants in order to create a network-based and in-depth learning environment</w:t>
      </w:r>
    </w:p>
    <w:p w:rsidR="00AC4B82" w:rsidRPr="00AC4B82" w:rsidRDefault="00AC4B82" w:rsidP="00AC4B82">
      <w:pPr>
        <w:shd w:val="clear" w:color="auto" w:fill="FFFFFF"/>
        <w:spacing w:after="0" w:line="240" w:lineRule="auto"/>
        <w:rPr>
          <w:rFonts w:ascii="Times New Roman" w:eastAsia="Times New Roman" w:hAnsi="Times New Roman" w:cs="Times New Roman"/>
          <w:color w:val="000000"/>
          <w:sz w:val="36"/>
          <w:szCs w:val="36"/>
        </w:rPr>
      </w:pPr>
      <w:r w:rsidRPr="00AC4B82">
        <w:rPr>
          <w:rFonts w:ascii="Times New Roman" w:eastAsia="Times New Roman" w:hAnsi="Times New Roman" w:cs="Times New Roman"/>
          <w:color w:val="000000"/>
          <w:sz w:val="36"/>
          <w:szCs w:val="36"/>
        </w:rPr>
        <w:t>An interview can be conducted in a number of ways depending on the circumstances. In order to practice this method, we role-played an interview process in which we used evidence derived from the past work or acquired skills that could be used in the interview process.</w:t>
      </w:r>
    </w:p>
    <w:p w:rsidR="00AC4B82" w:rsidRPr="00AC4B82" w:rsidRDefault="00AC4B82" w:rsidP="00AC4B82">
      <w:pPr>
        <w:rPr>
          <w:rFonts w:ascii="Times New Roman" w:hAnsi="Times New Roman" w:cs="Times New Roman"/>
          <w:b/>
          <w:sz w:val="36"/>
          <w:szCs w:val="36"/>
        </w:rPr>
      </w:pPr>
      <w:r w:rsidRPr="00AC4B82">
        <w:rPr>
          <w:rFonts w:ascii="Times New Roman" w:eastAsia="Times New Roman" w:hAnsi="Times New Roman" w:cs="Times New Roman"/>
          <w:color w:val="000000"/>
          <w:sz w:val="36"/>
          <w:szCs w:val="36"/>
          <w:shd w:val="clear" w:color="auto" w:fill="FFFFFF"/>
        </w:rPr>
        <w:t>I played the role of an interviewer during the role-playing activity, which is very relevant to the application process for a job in the real world.</w:t>
      </w:r>
    </w:p>
    <w:p w:rsidR="00962823" w:rsidRDefault="00962823" w:rsidP="00962823">
      <w:pPr>
        <w:rPr>
          <w:rFonts w:ascii="Times New Roman" w:hAnsi="Times New Roman" w:cs="Times New Roman"/>
          <w:b/>
          <w:sz w:val="40"/>
          <w:szCs w:val="36"/>
        </w:rPr>
      </w:pPr>
      <w:r w:rsidRPr="004656A6">
        <w:rPr>
          <w:rFonts w:ascii="Times New Roman" w:hAnsi="Times New Roman" w:cs="Times New Roman"/>
          <w:b/>
          <w:sz w:val="40"/>
          <w:szCs w:val="36"/>
        </w:rPr>
        <w:t xml:space="preserve">Feelings </w:t>
      </w:r>
    </w:p>
    <w:p w:rsidR="00962823" w:rsidRPr="004656A6" w:rsidRDefault="00962823" w:rsidP="00962823">
      <w:pPr>
        <w:rPr>
          <w:rFonts w:ascii="Times New Roman" w:hAnsi="Times New Roman" w:cs="Times New Roman"/>
          <w:b/>
          <w:sz w:val="40"/>
          <w:szCs w:val="36"/>
        </w:rPr>
      </w:pPr>
    </w:p>
    <w:p w:rsidR="00962823" w:rsidRPr="004656A6" w:rsidRDefault="00962823" w:rsidP="00962823">
      <w:pPr>
        <w:pStyle w:val="NormalWeb"/>
        <w:shd w:val="clear" w:color="auto" w:fill="FFFFFF"/>
        <w:spacing w:before="0" w:beforeAutospacing="0" w:after="0" w:afterAutospacing="0"/>
        <w:rPr>
          <w:color w:val="000000" w:themeColor="text1"/>
          <w:sz w:val="19"/>
          <w:szCs w:val="19"/>
        </w:rPr>
      </w:pPr>
      <w:r w:rsidRPr="004656A6">
        <w:rPr>
          <w:color w:val="000000" w:themeColor="text1"/>
          <w:sz w:val="36"/>
          <w:szCs w:val="36"/>
        </w:rPr>
        <w:t>In contrast to my usual role as an interviewer, I was in the role of an interviewee.</w:t>
      </w:r>
    </w:p>
    <w:p w:rsidR="00962823" w:rsidRPr="004656A6" w:rsidRDefault="00962823" w:rsidP="00962823">
      <w:pPr>
        <w:pStyle w:val="NormalWeb"/>
        <w:shd w:val="clear" w:color="auto" w:fill="FFFFFF"/>
        <w:spacing w:before="0" w:beforeAutospacing="0" w:after="0" w:afterAutospacing="0"/>
        <w:rPr>
          <w:color w:val="000000" w:themeColor="text1"/>
          <w:sz w:val="19"/>
          <w:szCs w:val="19"/>
        </w:rPr>
      </w:pPr>
      <w:r w:rsidRPr="004656A6">
        <w:rPr>
          <w:color w:val="000000" w:themeColor="text1"/>
          <w:sz w:val="36"/>
          <w:szCs w:val="36"/>
        </w:rPr>
        <w:t>As an interviewer, it was interesting to put myself in the interviewee's position. In the course of the interview, I encountered</w:t>
      </w:r>
    </w:p>
    <w:p w:rsidR="00962823" w:rsidRPr="004656A6" w:rsidRDefault="00962823" w:rsidP="00962823">
      <w:pPr>
        <w:pStyle w:val="NormalWeb"/>
        <w:shd w:val="clear" w:color="auto" w:fill="FFFFFF"/>
        <w:spacing w:before="0" w:beforeAutospacing="0" w:after="0" w:afterAutospacing="0"/>
        <w:rPr>
          <w:color w:val="000000" w:themeColor="text1"/>
          <w:sz w:val="19"/>
          <w:szCs w:val="19"/>
        </w:rPr>
      </w:pPr>
      <w:r w:rsidRPr="004656A6">
        <w:rPr>
          <w:color w:val="000000" w:themeColor="text1"/>
          <w:sz w:val="36"/>
          <w:szCs w:val="36"/>
        </w:rPr>
        <w:t xml:space="preserve">Due to the fact that I was primarily in control of the conversation, I felt </w:t>
      </w:r>
      <w:proofErr w:type="gramStart"/>
      <w:r w:rsidRPr="004656A6">
        <w:rPr>
          <w:color w:val="000000" w:themeColor="text1"/>
          <w:sz w:val="36"/>
          <w:szCs w:val="36"/>
        </w:rPr>
        <w:t>relaxed/comfortable</w:t>
      </w:r>
      <w:proofErr w:type="gramEnd"/>
    </w:p>
    <w:p w:rsidR="00962823" w:rsidRDefault="00962823" w:rsidP="00962823">
      <w:pPr>
        <w:pStyle w:val="NormalWeb"/>
        <w:shd w:val="clear" w:color="auto" w:fill="FFFFFF"/>
        <w:spacing w:before="0" w:beforeAutospacing="0" w:after="0" w:afterAutospacing="0"/>
        <w:rPr>
          <w:color w:val="000000" w:themeColor="text1"/>
          <w:sz w:val="36"/>
          <w:szCs w:val="36"/>
        </w:rPr>
      </w:pPr>
      <w:proofErr w:type="gramStart"/>
      <w:r w:rsidRPr="004656A6">
        <w:rPr>
          <w:color w:val="000000" w:themeColor="text1"/>
          <w:sz w:val="36"/>
          <w:szCs w:val="36"/>
        </w:rPr>
        <w:t>The one who asks the questions.</w:t>
      </w:r>
      <w:proofErr w:type="gramEnd"/>
    </w:p>
    <w:p w:rsidR="00962823" w:rsidRPr="00962823" w:rsidRDefault="00962823" w:rsidP="00962823">
      <w:pPr>
        <w:pStyle w:val="NormalWeb"/>
        <w:shd w:val="clear" w:color="auto" w:fill="FFFFFF"/>
        <w:spacing w:before="0" w:beforeAutospacing="0" w:after="0" w:afterAutospacing="0"/>
        <w:rPr>
          <w:color w:val="000000"/>
          <w:sz w:val="19"/>
          <w:szCs w:val="19"/>
        </w:rPr>
      </w:pPr>
      <w:r w:rsidRPr="00962823">
        <w:rPr>
          <w:color w:val="000000"/>
          <w:sz w:val="36"/>
          <w:szCs w:val="36"/>
        </w:rPr>
        <w:t>The scores I acquired in these tests made me feel like I discovered something that I had been searching for quite some time as they revealed to me</w:t>
      </w:r>
    </w:p>
    <w:p w:rsidR="00962823" w:rsidRPr="00962823" w:rsidRDefault="00962823" w:rsidP="00962823">
      <w:pPr>
        <w:pStyle w:val="NormalWeb"/>
        <w:shd w:val="clear" w:color="auto" w:fill="FFFFFF"/>
        <w:spacing w:before="0" w:beforeAutospacing="0" w:after="0" w:afterAutospacing="0"/>
        <w:rPr>
          <w:color w:val="000000"/>
          <w:sz w:val="19"/>
          <w:szCs w:val="19"/>
        </w:rPr>
      </w:pPr>
      <w:r w:rsidRPr="00962823">
        <w:rPr>
          <w:color w:val="000000"/>
          <w:sz w:val="36"/>
          <w:szCs w:val="36"/>
        </w:rPr>
        <w:t>My personality is very important to me, and it plays a very important role in my life. The top quality that I possess is conscientiousness, which indicates that I am devoted to my work</w:t>
      </w:r>
    </w:p>
    <w:p w:rsidR="00962823" w:rsidRPr="00962823" w:rsidRDefault="00962823" w:rsidP="00962823">
      <w:pPr>
        <w:pStyle w:val="NormalWeb"/>
        <w:shd w:val="clear" w:color="auto" w:fill="FFFFFF"/>
        <w:spacing w:before="0" w:beforeAutospacing="0" w:after="0" w:afterAutospacing="0"/>
        <w:rPr>
          <w:color w:val="000000"/>
          <w:sz w:val="19"/>
          <w:szCs w:val="19"/>
        </w:rPr>
      </w:pPr>
      <w:r w:rsidRPr="00962823">
        <w:rPr>
          <w:color w:val="000000"/>
          <w:sz w:val="36"/>
          <w:szCs w:val="36"/>
        </w:rPr>
        <w:lastRenderedPageBreak/>
        <w:t>The characteristics that characterize me are discipline, organization, conscientiousness, and like to pay attention to details. Furthermore, it comes with a number of advantages</w:t>
      </w:r>
    </w:p>
    <w:p w:rsidR="00962823" w:rsidRPr="00962823" w:rsidRDefault="00962823" w:rsidP="00962823">
      <w:pPr>
        <w:pStyle w:val="NormalWeb"/>
        <w:shd w:val="clear" w:color="auto" w:fill="FFFFFF"/>
        <w:spacing w:before="0" w:beforeAutospacing="0" w:after="0" w:afterAutospacing="0"/>
        <w:rPr>
          <w:color w:val="000000"/>
          <w:sz w:val="19"/>
          <w:szCs w:val="19"/>
        </w:rPr>
      </w:pPr>
      <w:r w:rsidRPr="00962823">
        <w:rPr>
          <w:color w:val="000000"/>
          <w:sz w:val="36"/>
          <w:szCs w:val="36"/>
        </w:rPr>
        <w:t>Additionally, it indicates a strong sense of duty on the part of the individual. When I am assigned a certain task, for instance, I consider it as a challenge</w:t>
      </w:r>
    </w:p>
    <w:p w:rsidR="00962823" w:rsidRPr="00962823" w:rsidRDefault="00962823" w:rsidP="00962823">
      <w:pPr>
        <w:pStyle w:val="NormalWeb"/>
        <w:shd w:val="clear" w:color="auto" w:fill="FFFFFF"/>
        <w:spacing w:before="0" w:beforeAutospacing="0" w:after="0" w:afterAutospacing="0"/>
        <w:rPr>
          <w:color w:val="000000"/>
          <w:sz w:val="19"/>
          <w:szCs w:val="19"/>
        </w:rPr>
      </w:pPr>
      <w:r w:rsidRPr="00962823">
        <w:rPr>
          <w:color w:val="000000"/>
          <w:sz w:val="36"/>
          <w:szCs w:val="36"/>
        </w:rPr>
        <w:t>My main duty in life is to fulfill this duty to the best of my abilities and to do so until it is complete. Next on my list of top traits is,</w:t>
      </w:r>
    </w:p>
    <w:p w:rsidR="00962823" w:rsidRPr="00962823" w:rsidRDefault="00962823" w:rsidP="00962823">
      <w:pPr>
        <w:pStyle w:val="NormalWeb"/>
        <w:shd w:val="clear" w:color="auto" w:fill="FFFFFF"/>
        <w:spacing w:before="0" w:beforeAutospacing="0" w:after="0" w:afterAutospacing="0"/>
        <w:rPr>
          <w:color w:val="000000"/>
          <w:sz w:val="19"/>
          <w:szCs w:val="19"/>
        </w:rPr>
      </w:pPr>
      <w:r w:rsidRPr="00962823">
        <w:rPr>
          <w:color w:val="000000"/>
          <w:sz w:val="36"/>
          <w:szCs w:val="36"/>
        </w:rPr>
        <w:t>I am open-minded, experimental, creative, and imaginative, which indicates that I am open-minded, experimental, creative, and imaginative.</w:t>
      </w:r>
    </w:p>
    <w:p w:rsidR="00962823" w:rsidRPr="00962823" w:rsidRDefault="00962823" w:rsidP="00962823">
      <w:pPr>
        <w:pStyle w:val="NormalWeb"/>
        <w:shd w:val="clear" w:color="auto" w:fill="FFFFFF"/>
        <w:spacing w:before="0" w:beforeAutospacing="0" w:after="0" w:afterAutospacing="0"/>
        <w:rPr>
          <w:color w:val="000000"/>
          <w:sz w:val="19"/>
          <w:szCs w:val="19"/>
        </w:rPr>
      </w:pPr>
      <w:r w:rsidRPr="00962823">
        <w:rPr>
          <w:color w:val="000000"/>
          <w:sz w:val="36"/>
          <w:szCs w:val="36"/>
        </w:rPr>
        <w:t>The ability to solve problems is one of the most important skills. As for my next trait, agreeableness, I have a score of 46, which would suggest that I am highly agreeable</w:t>
      </w:r>
    </w:p>
    <w:p w:rsidR="00962823" w:rsidRPr="00962823" w:rsidRDefault="00962823" w:rsidP="00962823">
      <w:pPr>
        <w:pStyle w:val="NormalWeb"/>
        <w:shd w:val="clear" w:color="auto" w:fill="FFFFFF"/>
        <w:spacing w:before="0" w:beforeAutospacing="0" w:after="0" w:afterAutospacing="0"/>
        <w:rPr>
          <w:color w:val="000000"/>
          <w:sz w:val="19"/>
          <w:szCs w:val="19"/>
        </w:rPr>
      </w:pPr>
      <w:r w:rsidRPr="00962823">
        <w:rPr>
          <w:color w:val="000000"/>
          <w:sz w:val="36"/>
          <w:szCs w:val="36"/>
        </w:rPr>
        <w:t>There is a degree of compassion in me and I prefer cooperation to conflict to some extent. According to my extraversion score, I have the following:</w:t>
      </w:r>
    </w:p>
    <w:p w:rsidR="00962823" w:rsidRPr="00962823" w:rsidRDefault="00962823" w:rsidP="00962823">
      <w:pPr>
        <w:pStyle w:val="NormalWeb"/>
        <w:shd w:val="clear" w:color="auto" w:fill="FFFFFF"/>
        <w:spacing w:before="0" w:beforeAutospacing="0" w:after="0" w:afterAutospacing="0"/>
        <w:rPr>
          <w:color w:val="000000"/>
          <w:sz w:val="19"/>
          <w:szCs w:val="19"/>
        </w:rPr>
      </w:pPr>
      <w:r w:rsidRPr="00962823">
        <w:rPr>
          <w:color w:val="000000"/>
          <w:sz w:val="36"/>
          <w:szCs w:val="36"/>
        </w:rPr>
        <w:t>The number 34 is low, which is considered to be a low number. This shows that the majority of the time, I prefer to remain reserved and prefer to keep my opinions to myself</w:t>
      </w:r>
    </w:p>
    <w:p w:rsidR="00962823" w:rsidRPr="00962823" w:rsidRDefault="00962823" w:rsidP="00962823">
      <w:pPr>
        <w:pStyle w:val="NormalWeb"/>
        <w:shd w:val="clear" w:color="auto" w:fill="FFFFFF"/>
        <w:spacing w:before="0" w:beforeAutospacing="0" w:after="0" w:afterAutospacing="0"/>
        <w:rPr>
          <w:color w:val="000000"/>
          <w:sz w:val="19"/>
          <w:szCs w:val="19"/>
        </w:rPr>
      </w:pPr>
      <w:proofErr w:type="gramStart"/>
      <w:r w:rsidRPr="00962823">
        <w:rPr>
          <w:color w:val="000000"/>
          <w:sz w:val="36"/>
          <w:szCs w:val="36"/>
        </w:rPr>
        <w:t>Having to work on your own.</w:t>
      </w:r>
      <w:proofErr w:type="gramEnd"/>
      <w:r w:rsidRPr="00962823">
        <w:rPr>
          <w:color w:val="000000"/>
          <w:sz w:val="36"/>
          <w:szCs w:val="36"/>
        </w:rPr>
        <w:t xml:space="preserve"> The last trait, natural reaction, scored extremely low, demonstrating a lack of resilience in this trait,</w:t>
      </w:r>
    </w:p>
    <w:p w:rsidR="00962823" w:rsidRPr="00962823" w:rsidRDefault="00962823" w:rsidP="00962823">
      <w:pPr>
        <w:pStyle w:val="NormalWeb"/>
        <w:shd w:val="clear" w:color="auto" w:fill="FFFFFF"/>
        <w:spacing w:before="0" w:beforeAutospacing="0" w:after="0" w:afterAutospacing="0"/>
        <w:rPr>
          <w:color w:val="000000"/>
          <w:sz w:val="19"/>
          <w:szCs w:val="19"/>
        </w:rPr>
      </w:pPr>
      <w:proofErr w:type="gramStart"/>
      <w:r w:rsidRPr="00962823">
        <w:rPr>
          <w:color w:val="000000"/>
          <w:sz w:val="36"/>
          <w:szCs w:val="36"/>
        </w:rPr>
        <w:t>An equanimity and calmness that can be felt.</w:t>
      </w:r>
      <w:proofErr w:type="gramEnd"/>
    </w:p>
    <w:p w:rsidR="00962823" w:rsidRDefault="00962823" w:rsidP="00962823">
      <w:pPr>
        <w:pStyle w:val="NormalWeb"/>
        <w:shd w:val="clear" w:color="auto" w:fill="FFFFFF"/>
        <w:spacing w:before="0" w:beforeAutospacing="0" w:after="0" w:afterAutospacing="0"/>
        <w:rPr>
          <w:color w:val="000000" w:themeColor="text1"/>
          <w:sz w:val="36"/>
          <w:szCs w:val="36"/>
        </w:rPr>
      </w:pPr>
    </w:p>
    <w:p w:rsidR="00962823" w:rsidRDefault="00962823" w:rsidP="00962823">
      <w:pPr>
        <w:pStyle w:val="NormalWeb"/>
        <w:shd w:val="clear" w:color="auto" w:fill="FFFFFF"/>
        <w:spacing w:before="0" w:beforeAutospacing="0" w:after="0" w:afterAutospacing="0"/>
        <w:rPr>
          <w:color w:val="000000" w:themeColor="text1"/>
          <w:sz w:val="36"/>
          <w:szCs w:val="36"/>
        </w:rPr>
      </w:pPr>
    </w:p>
    <w:p w:rsidR="00962823" w:rsidRPr="004656A6" w:rsidRDefault="00962823" w:rsidP="00962823">
      <w:pPr>
        <w:pStyle w:val="NormalWeb"/>
        <w:shd w:val="clear" w:color="auto" w:fill="FFFFFF"/>
        <w:spacing w:before="0" w:beforeAutospacing="0" w:after="0" w:afterAutospacing="0"/>
        <w:rPr>
          <w:b/>
          <w:color w:val="000000" w:themeColor="text1"/>
          <w:sz w:val="40"/>
          <w:szCs w:val="36"/>
        </w:rPr>
      </w:pPr>
      <w:r w:rsidRPr="004656A6">
        <w:rPr>
          <w:b/>
          <w:color w:val="000000" w:themeColor="text1"/>
          <w:sz w:val="40"/>
          <w:szCs w:val="36"/>
        </w:rPr>
        <w:t xml:space="preserve">Evaluation </w:t>
      </w:r>
    </w:p>
    <w:p w:rsidR="00962823" w:rsidRPr="004656A6" w:rsidRDefault="00962823" w:rsidP="00962823">
      <w:pPr>
        <w:pStyle w:val="NormalWeb"/>
        <w:shd w:val="clear" w:color="auto" w:fill="FFFFFF"/>
        <w:spacing w:before="0" w:beforeAutospacing="0" w:after="0" w:afterAutospacing="0"/>
        <w:rPr>
          <w:color w:val="000000" w:themeColor="text1"/>
          <w:sz w:val="19"/>
          <w:szCs w:val="19"/>
        </w:rPr>
      </w:pPr>
    </w:p>
    <w:p w:rsidR="00DF26E0" w:rsidRPr="00DF26E0" w:rsidRDefault="00DF26E0" w:rsidP="00DF26E0">
      <w:pPr>
        <w:pStyle w:val="NormalWeb"/>
        <w:shd w:val="clear" w:color="auto" w:fill="FFFFFF"/>
        <w:spacing w:before="0" w:beforeAutospacing="0" w:after="0" w:afterAutospacing="0"/>
        <w:rPr>
          <w:color w:val="000000"/>
          <w:sz w:val="19"/>
          <w:szCs w:val="19"/>
        </w:rPr>
      </w:pPr>
      <w:r w:rsidRPr="00DF26E0">
        <w:rPr>
          <w:color w:val="000000"/>
          <w:sz w:val="36"/>
          <w:szCs w:val="36"/>
        </w:rPr>
        <w:lastRenderedPageBreak/>
        <w:t>My overall impression of the experience was that I had a positive one, and I was pleased with the way I had conducted myself during the interrogation</w:t>
      </w:r>
    </w:p>
    <w:p w:rsidR="00DF26E0" w:rsidRPr="00DF26E0" w:rsidRDefault="00DF26E0" w:rsidP="00DF26E0">
      <w:pPr>
        <w:pStyle w:val="NormalWeb"/>
        <w:shd w:val="clear" w:color="auto" w:fill="FFFFFF"/>
        <w:spacing w:before="0" w:beforeAutospacing="0" w:after="0" w:afterAutospacing="0"/>
        <w:rPr>
          <w:color w:val="000000"/>
          <w:sz w:val="19"/>
          <w:szCs w:val="19"/>
        </w:rPr>
      </w:pPr>
      <w:r w:rsidRPr="00DF26E0">
        <w:rPr>
          <w:color w:val="000000"/>
          <w:sz w:val="36"/>
          <w:szCs w:val="36"/>
        </w:rPr>
        <w:t>During the role-play, I was pleasantly surprised at the level of professionalism and realism that was involved. It goes without saying that all of the participants played their roles to the best of their abilities and did an excellent job.</w:t>
      </w:r>
    </w:p>
    <w:p w:rsidR="00DF26E0" w:rsidRPr="00DF26E0" w:rsidRDefault="00DF26E0" w:rsidP="00DF26E0">
      <w:pPr>
        <w:pStyle w:val="NormalWeb"/>
        <w:shd w:val="clear" w:color="auto" w:fill="FFFFFF"/>
        <w:spacing w:before="0" w:beforeAutospacing="0" w:after="0" w:afterAutospacing="0"/>
        <w:rPr>
          <w:color w:val="000000"/>
          <w:sz w:val="19"/>
          <w:szCs w:val="19"/>
        </w:rPr>
      </w:pPr>
      <w:r w:rsidRPr="00DF26E0">
        <w:rPr>
          <w:color w:val="000000"/>
          <w:sz w:val="36"/>
          <w:szCs w:val="36"/>
        </w:rPr>
        <w:t>It was due to the fact that they had prepared and done extensive research that they were able to achieve high performance levels. Due to the competitive nature of the market, the company faced a number of challenges</w:t>
      </w:r>
    </w:p>
    <w:p w:rsidR="00DF26E0" w:rsidRPr="00DF26E0" w:rsidRDefault="00DF26E0" w:rsidP="00DF26E0">
      <w:pPr>
        <w:pStyle w:val="NormalWeb"/>
        <w:shd w:val="clear" w:color="auto" w:fill="FFFFFF"/>
        <w:spacing w:before="0" w:beforeAutospacing="0" w:after="0" w:afterAutospacing="0"/>
        <w:rPr>
          <w:color w:val="000000"/>
          <w:sz w:val="19"/>
          <w:szCs w:val="19"/>
        </w:rPr>
      </w:pPr>
      <w:r w:rsidRPr="00DF26E0">
        <w:rPr>
          <w:color w:val="000000"/>
          <w:sz w:val="36"/>
          <w:szCs w:val="36"/>
        </w:rPr>
        <w:t>A competency-based question was asked to the interviewee during an interview, and at first, she hesitated, but in the end, she was able to give a good response to the question</w:t>
      </w:r>
    </w:p>
    <w:p w:rsidR="00DF26E0" w:rsidRPr="00DF26E0" w:rsidRDefault="00DF26E0" w:rsidP="00DF26E0">
      <w:pPr>
        <w:pStyle w:val="NormalWeb"/>
        <w:shd w:val="clear" w:color="auto" w:fill="FFFFFF"/>
        <w:spacing w:before="0" w:beforeAutospacing="0" w:after="0" w:afterAutospacing="0"/>
        <w:rPr>
          <w:color w:val="000000"/>
          <w:sz w:val="19"/>
          <w:szCs w:val="19"/>
        </w:rPr>
      </w:pPr>
      <w:r w:rsidRPr="00DF26E0">
        <w:rPr>
          <w:color w:val="000000"/>
          <w:sz w:val="36"/>
          <w:szCs w:val="36"/>
        </w:rPr>
        <w:t>An in-depth response was provided by using the method described above.</w:t>
      </w:r>
    </w:p>
    <w:p w:rsidR="00962823" w:rsidRDefault="00962823" w:rsidP="00962823">
      <w:pPr>
        <w:pStyle w:val="NormalWeb"/>
        <w:shd w:val="clear" w:color="auto" w:fill="FFFFFF"/>
        <w:spacing w:before="0" w:beforeAutospacing="0" w:after="0" w:afterAutospacing="0"/>
        <w:rPr>
          <w:color w:val="000000"/>
          <w:sz w:val="36"/>
          <w:szCs w:val="36"/>
        </w:rPr>
      </w:pPr>
    </w:p>
    <w:p w:rsidR="00962823" w:rsidRDefault="00962823" w:rsidP="00962823">
      <w:pPr>
        <w:pStyle w:val="NormalWeb"/>
        <w:shd w:val="clear" w:color="auto" w:fill="FFFFFF"/>
        <w:spacing w:before="0" w:beforeAutospacing="0" w:after="0" w:afterAutospacing="0"/>
        <w:rPr>
          <w:rFonts w:ascii="Calibri" w:hAnsi="Calibri" w:cs="Calibri"/>
          <w:b/>
          <w:color w:val="000000"/>
          <w:sz w:val="40"/>
          <w:szCs w:val="36"/>
        </w:rPr>
      </w:pPr>
      <w:r w:rsidRPr="004656A6">
        <w:rPr>
          <w:rFonts w:ascii="Calibri" w:hAnsi="Calibri" w:cs="Calibri"/>
          <w:b/>
          <w:color w:val="000000"/>
          <w:sz w:val="40"/>
          <w:szCs w:val="36"/>
        </w:rPr>
        <w:t xml:space="preserve">Analyses </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Due to our cooperation and cooperation as a group, we were able to assist each other in the role play and contribute positively to its success as a result of our cooperation and cooperation</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The ethical code I adhere to when conducting an interview is to make sure my questions align with the research question, as doing so will make the interview more effective as a result</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Thus, I will be able to formulate what I want to understand better as a result of doing this. Since I had been a police officer before, I took the fact that I was an ex-officer into consideration when I was interviewing</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The way I present myself and the way I come across is a result of the amount of pressure, the pace, and the volume that I use, as well as the way I posture when I present</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lastRenderedPageBreak/>
        <w:t>Therefore, I believe that in order to set the general tone of the interview, it is important that I maintain a balance between my emotions and the tone of the interview during the interview.</w:t>
      </w:r>
    </w:p>
    <w:p w:rsidR="00962823" w:rsidRPr="004656A6" w:rsidRDefault="00962823" w:rsidP="00962823">
      <w:pPr>
        <w:pStyle w:val="NormalWeb"/>
        <w:shd w:val="clear" w:color="auto" w:fill="FFFFFF"/>
        <w:spacing w:before="0" w:beforeAutospacing="0" w:after="0" w:afterAutospacing="0"/>
        <w:rPr>
          <w:rFonts w:ascii="Calibri" w:hAnsi="Calibri" w:cs="Calibri"/>
          <w:b/>
          <w:color w:val="000000"/>
          <w:sz w:val="40"/>
          <w:szCs w:val="36"/>
        </w:rPr>
      </w:pPr>
    </w:p>
    <w:p w:rsidR="00962823" w:rsidRDefault="00962823" w:rsidP="00962823">
      <w:pPr>
        <w:pStyle w:val="NormalWeb"/>
        <w:shd w:val="clear" w:color="auto" w:fill="FFFFFF"/>
        <w:spacing w:before="0" w:beforeAutospacing="0" w:after="0" w:afterAutospacing="0"/>
        <w:rPr>
          <w:rFonts w:ascii="Calibri" w:hAnsi="Calibri" w:cs="Calibri"/>
          <w:color w:val="000000"/>
          <w:sz w:val="36"/>
          <w:szCs w:val="36"/>
        </w:rPr>
      </w:pPr>
    </w:p>
    <w:p w:rsidR="00962823" w:rsidRPr="004656A6" w:rsidRDefault="00962823" w:rsidP="00962823">
      <w:pPr>
        <w:pStyle w:val="NormalWeb"/>
        <w:shd w:val="clear" w:color="auto" w:fill="FFFFFF"/>
        <w:spacing w:before="0" w:beforeAutospacing="0" w:after="0" w:afterAutospacing="0"/>
        <w:rPr>
          <w:rFonts w:ascii="Calibri" w:hAnsi="Calibri" w:cs="Calibri"/>
          <w:b/>
          <w:color w:val="000000"/>
          <w:sz w:val="36"/>
          <w:szCs w:val="36"/>
        </w:rPr>
      </w:pPr>
      <w:r w:rsidRPr="004656A6">
        <w:rPr>
          <w:rFonts w:ascii="Calibri" w:hAnsi="Calibri" w:cs="Calibri"/>
          <w:b/>
          <w:color w:val="000000"/>
          <w:sz w:val="40"/>
          <w:szCs w:val="36"/>
        </w:rPr>
        <w:t>Conclusion</w:t>
      </w:r>
      <w:r w:rsidRPr="004656A6">
        <w:rPr>
          <w:rFonts w:ascii="Calibri" w:hAnsi="Calibri" w:cs="Calibri"/>
          <w:b/>
          <w:color w:val="000000"/>
          <w:sz w:val="36"/>
          <w:szCs w:val="36"/>
        </w:rPr>
        <w:t xml:space="preserve"> </w:t>
      </w:r>
    </w:p>
    <w:p w:rsidR="00962823" w:rsidRDefault="00962823" w:rsidP="00962823">
      <w:pPr>
        <w:pStyle w:val="NormalWeb"/>
        <w:shd w:val="clear" w:color="auto" w:fill="FFFFFF"/>
        <w:spacing w:before="0" w:beforeAutospacing="0" w:after="0" w:afterAutospacing="0"/>
        <w:rPr>
          <w:rFonts w:ascii="Arial" w:hAnsi="Arial" w:cs="Arial"/>
          <w:color w:val="000000"/>
          <w:sz w:val="19"/>
          <w:szCs w:val="19"/>
        </w:rPr>
      </w:pPr>
    </w:p>
    <w:p w:rsidR="00AC4B82" w:rsidRDefault="00AC4B82" w:rsidP="00AC4B82">
      <w:pPr>
        <w:shd w:val="clear" w:color="auto" w:fill="FFFFFF"/>
        <w:spacing w:before="100" w:beforeAutospacing="1" w:after="0" w:line="240" w:lineRule="auto"/>
        <w:rPr>
          <w:rFonts w:ascii="Times New Roman" w:eastAsia="Times New Roman" w:hAnsi="Times New Roman" w:cs="Times New Roman"/>
          <w:color w:val="000000"/>
          <w:sz w:val="36"/>
          <w:szCs w:val="36"/>
        </w:rPr>
      </w:pPr>
      <w:r w:rsidRPr="00AC4B82">
        <w:rPr>
          <w:rFonts w:ascii="Times New Roman" w:eastAsia="Times New Roman" w:hAnsi="Times New Roman" w:cs="Times New Roman"/>
          <w:color w:val="000000"/>
          <w:sz w:val="36"/>
          <w:szCs w:val="36"/>
        </w:rPr>
        <w:t>The following are some important points to keep in mind when expressing interview questions:</w:t>
      </w:r>
    </w:p>
    <w:p w:rsidR="00AC4B82" w:rsidRPr="00AC4B82" w:rsidRDefault="00AC4B82" w:rsidP="00AC4B82">
      <w:pPr>
        <w:shd w:val="clear" w:color="auto" w:fill="FFFFFF"/>
        <w:spacing w:before="100" w:beforeAutospacing="1" w:after="0" w:line="240" w:lineRule="auto"/>
        <w:rPr>
          <w:rFonts w:ascii="Times New Roman" w:eastAsia="Times New Roman" w:hAnsi="Times New Roman" w:cs="Times New Roman"/>
          <w:color w:val="000000"/>
          <w:szCs w:val="19"/>
        </w:rPr>
      </w:pPr>
      <w:r w:rsidRPr="00AC4B82">
        <w:rPr>
          <w:rFonts w:ascii="Times New Roman" w:hAnsi="Times New Roman" w:cs="Times New Roman"/>
          <w:color w:val="000000"/>
          <w:sz w:val="36"/>
          <w:szCs w:val="29"/>
          <w:shd w:val="clear" w:color="auto" w:fill="FFFFFF"/>
        </w:rPr>
        <w:t>It is interesting to note that the interviewees did not reply with the usual theoretical language, but with the language that they use every day in their everyday lives, and that this is something to be considered. While there is an interstate agreement in place, there are still some issues that need to be resolved before the agreement can be considered effective</w:t>
      </w:r>
    </w:p>
    <w:p w:rsidR="00AC4B82" w:rsidRPr="00AC4B82" w:rsidRDefault="00AC4B82" w:rsidP="00AC4B82">
      <w:pPr>
        <w:shd w:val="clear" w:color="auto" w:fill="FFFFFF"/>
        <w:spacing w:before="100" w:beforeAutospacing="1" w:after="0" w:line="240" w:lineRule="auto"/>
        <w:rPr>
          <w:rFonts w:ascii="Arial" w:eastAsia="Times New Roman" w:hAnsi="Arial" w:cs="Arial"/>
          <w:color w:val="000000"/>
          <w:sz w:val="19"/>
          <w:szCs w:val="19"/>
        </w:rPr>
      </w:pPr>
      <w:r w:rsidRPr="00AC4B82">
        <w:rPr>
          <w:rFonts w:ascii="Times New Roman" w:eastAsia="Times New Roman" w:hAnsi="Times New Roman" w:cs="Times New Roman"/>
          <w:color w:val="000000"/>
          <w:sz w:val="36"/>
          <w:szCs w:val="36"/>
        </w:rPr>
        <w:t>Despite my formal point of view, I recognize that in order for my point of view to be effective, it is necessary to obtain the necessary information</w:t>
      </w:r>
    </w:p>
    <w:p w:rsidR="00AC4B82" w:rsidRPr="00AC4B82" w:rsidRDefault="00AC4B82" w:rsidP="00AC4B82">
      <w:pPr>
        <w:shd w:val="clear" w:color="auto" w:fill="FFFFFF"/>
        <w:spacing w:before="100" w:beforeAutospacing="1" w:after="0" w:line="240" w:lineRule="auto"/>
        <w:rPr>
          <w:rFonts w:ascii="Arial" w:eastAsia="Times New Roman" w:hAnsi="Arial" w:cs="Arial"/>
          <w:color w:val="000000"/>
          <w:sz w:val="19"/>
          <w:szCs w:val="19"/>
        </w:rPr>
      </w:pPr>
      <w:r w:rsidRPr="00AC4B82">
        <w:rPr>
          <w:rFonts w:ascii="Times New Roman" w:eastAsia="Times New Roman" w:hAnsi="Times New Roman" w:cs="Times New Roman"/>
          <w:color w:val="000000"/>
          <w:sz w:val="36"/>
          <w:szCs w:val="36"/>
        </w:rPr>
        <w:t>It is important to keep the conversation casual and friendly in tone. In my opinion, the interviewee felt at ease because I was reciprocating a positive and constructive energy, which made him feel at ease at the end of our interview. It will be my ability to use my interpersonal skills to make the interview go smoothly that will make the process run smoothly</w:t>
      </w:r>
    </w:p>
    <w:p w:rsidR="00AC4B82" w:rsidRPr="00AC4B82" w:rsidRDefault="00AC4B82" w:rsidP="00AC4B82">
      <w:pPr>
        <w:shd w:val="clear" w:color="auto" w:fill="FFFFFF"/>
        <w:spacing w:before="100" w:beforeAutospacing="1" w:after="0" w:line="240" w:lineRule="auto"/>
        <w:rPr>
          <w:rFonts w:ascii="Arial" w:eastAsia="Times New Roman" w:hAnsi="Arial" w:cs="Arial"/>
          <w:color w:val="000000"/>
          <w:sz w:val="19"/>
          <w:szCs w:val="19"/>
        </w:rPr>
      </w:pPr>
      <w:r w:rsidRPr="00AC4B82">
        <w:rPr>
          <w:rFonts w:ascii="Times New Roman" w:eastAsia="Times New Roman" w:hAnsi="Times New Roman" w:cs="Times New Roman"/>
          <w:color w:val="000000"/>
          <w:sz w:val="36"/>
          <w:szCs w:val="36"/>
        </w:rPr>
        <w:t>It will ensure the protection of the environment and the smooth running of the process.</w:t>
      </w:r>
    </w:p>
    <w:p w:rsidR="00962823" w:rsidRPr="004656A6" w:rsidRDefault="00962823" w:rsidP="00962823">
      <w:pPr>
        <w:shd w:val="clear" w:color="auto" w:fill="FFFFFF"/>
        <w:spacing w:after="0" w:line="240" w:lineRule="auto"/>
        <w:rPr>
          <w:rFonts w:ascii="Times New Roman" w:eastAsia="Times New Roman" w:hAnsi="Times New Roman" w:cs="Times New Roman"/>
          <w:color w:val="000000"/>
          <w:sz w:val="36"/>
          <w:szCs w:val="36"/>
        </w:rPr>
      </w:pPr>
    </w:p>
    <w:p w:rsidR="00962823" w:rsidRDefault="00962823" w:rsidP="00962823">
      <w:pPr>
        <w:pStyle w:val="NormalWeb"/>
        <w:shd w:val="clear" w:color="auto" w:fill="FFFFFF"/>
        <w:spacing w:before="0" w:beforeAutospacing="0" w:after="0" w:afterAutospacing="0"/>
        <w:rPr>
          <w:b/>
          <w:color w:val="000000"/>
          <w:sz w:val="40"/>
          <w:szCs w:val="36"/>
        </w:rPr>
      </w:pPr>
      <w:r w:rsidRPr="004656A6">
        <w:rPr>
          <w:b/>
          <w:color w:val="000000"/>
          <w:sz w:val="40"/>
          <w:szCs w:val="36"/>
        </w:rPr>
        <w:lastRenderedPageBreak/>
        <w:t xml:space="preserve"> Action Plan </w:t>
      </w:r>
    </w:p>
    <w:p w:rsidR="00F11DAF" w:rsidRPr="004656A6" w:rsidRDefault="00F11DAF" w:rsidP="00962823">
      <w:pPr>
        <w:pStyle w:val="NormalWeb"/>
        <w:shd w:val="clear" w:color="auto" w:fill="FFFFFF"/>
        <w:spacing w:before="0" w:beforeAutospacing="0" w:after="0" w:afterAutospacing="0"/>
        <w:rPr>
          <w:b/>
          <w:color w:val="000000"/>
          <w:sz w:val="40"/>
          <w:szCs w:val="36"/>
        </w:rPr>
      </w:pPr>
    </w:p>
    <w:p w:rsidR="00962823" w:rsidRPr="0060657F" w:rsidRDefault="00962823" w:rsidP="00962823">
      <w:pPr>
        <w:pStyle w:val="NormalWeb"/>
        <w:shd w:val="clear" w:color="auto" w:fill="FFFFFF"/>
        <w:spacing w:before="0" w:beforeAutospacing="0" w:after="0" w:afterAutospacing="0"/>
        <w:rPr>
          <w:color w:val="000000" w:themeColor="text1"/>
          <w:sz w:val="36"/>
          <w:szCs w:val="36"/>
        </w:rPr>
      </w:pPr>
      <w:r w:rsidRPr="0060657F">
        <w:rPr>
          <w:color w:val="000000" w:themeColor="text1"/>
          <w:sz w:val="36"/>
          <w:szCs w:val="36"/>
        </w:rPr>
        <w:t>If I were interviewed again, I would prepare a personal plan that would include everything I need to do before the actual interview</w:t>
      </w:r>
    </w:p>
    <w:p w:rsidR="00962823" w:rsidRPr="0060657F" w:rsidRDefault="00962823" w:rsidP="00962823">
      <w:pPr>
        <w:pStyle w:val="NormalWeb"/>
        <w:shd w:val="clear" w:color="auto" w:fill="FFFFFF"/>
        <w:spacing w:before="0" w:beforeAutospacing="0" w:after="0" w:afterAutospacing="0"/>
        <w:rPr>
          <w:color w:val="000000" w:themeColor="text1"/>
          <w:sz w:val="36"/>
          <w:szCs w:val="36"/>
        </w:rPr>
      </w:pPr>
      <w:r w:rsidRPr="0060657F">
        <w:rPr>
          <w:color w:val="000000" w:themeColor="text1"/>
          <w:sz w:val="36"/>
          <w:szCs w:val="36"/>
        </w:rPr>
        <w:t>It will not only help me to practice and assess my progress, but it will also help me to develop my soft skills (behavioral skills) as well.</w:t>
      </w:r>
    </w:p>
    <w:p w:rsidR="00962823" w:rsidRPr="0060657F" w:rsidRDefault="00962823" w:rsidP="00962823">
      <w:pPr>
        <w:pStyle w:val="NormalWeb"/>
        <w:shd w:val="clear" w:color="auto" w:fill="FFFFFF"/>
        <w:spacing w:before="0" w:beforeAutospacing="0" w:after="0" w:afterAutospacing="0"/>
        <w:rPr>
          <w:color w:val="000000" w:themeColor="text1"/>
          <w:sz w:val="36"/>
          <w:szCs w:val="36"/>
        </w:rPr>
      </w:pPr>
      <w:r w:rsidRPr="0060657F">
        <w:rPr>
          <w:color w:val="000000" w:themeColor="text1"/>
          <w:sz w:val="36"/>
          <w:szCs w:val="36"/>
        </w:rPr>
        <w:t>As part of my interview process, I will be asked about my skills (competences) as well as how I will handle a difficult situation if I was to be hired for the job in the future. Within my future interviews, I will use CAR or STAR techniques in order to demonstrate to the interviewer how well I understand the subject matter</w:t>
      </w:r>
    </w:p>
    <w:p w:rsidR="00962823" w:rsidRPr="0060657F" w:rsidRDefault="00962823" w:rsidP="00962823">
      <w:pPr>
        <w:pStyle w:val="NormalWeb"/>
        <w:shd w:val="clear" w:color="auto" w:fill="FFFFFF"/>
        <w:spacing w:before="0" w:beforeAutospacing="0" w:after="0" w:afterAutospacing="0"/>
        <w:rPr>
          <w:color w:val="000000" w:themeColor="text1"/>
          <w:sz w:val="36"/>
          <w:szCs w:val="36"/>
        </w:rPr>
      </w:pPr>
      <w:r w:rsidRPr="0060657F">
        <w:rPr>
          <w:color w:val="000000" w:themeColor="text1"/>
          <w:sz w:val="36"/>
          <w:szCs w:val="36"/>
        </w:rPr>
        <w:t>In addition to my skills and knowledge, I'm able to apply them to a range of my previous experiences: volunteer work, extracurricular activities</w:t>
      </w:r>
    </w:p>
    <w:p w:rsidR="00962823" w:rsidRPr="0060657F" w:rsidRDefault="00962823" w:rsidP="00962823">
      <w:pPr>
        <w:pStyle w:val="NormalWeb"/>
        <w:shd w:val="clear" w:color="auto" w:fill="FFFFFF"/>
        <w:spacing w:before="0" w:beforeAutospacing="0" w:after="0" w:afterAutospacing="0"/>
        <w:rPr>
          <w:color w:val="000000" w:themeColor="text1"/>
          <w:sz w:val="36"/>
          <w:szCs w:val="36"/>
        </w:rPr>
      </w:pPr>
      <w:r w:rsidRPr="0060657F">
        <w:rPr>
          <w:color w:val="000000" w:themeColor="text1"/>
          <w:sz w:val="36"/>
          <w:szCs w:val="36"/>
        </w:rPr>
        <w:t>There is a relationship between curriculum and employment. It is important to consider how to structure a response to the question when thinking about how to answer it</w:t>
      </w:r>
    </w:p>
    <w:p w:rsidR="00962823" w:rsidRPr="0060657F" w:rsidRDefault="00962823" w:rsidP="00962823">
      <w:pPr>
        <w:pStyle w:val="NormalWeb"/>
        <w:shd w:val="clear" w:color="auto" w:fill="FFFFFF"/>
        <w:spacing w:before="0" w:beforeAutospacing="0" w:after="0" w:afterAutospacing="0"/>
        <w:rPr>
          <w:color w:val="000000" w:themeColor="text1"/>
          <w:sz w:val="36"/>
          <w:szCs w:val="36"/>
        </w:rPr>
      </w:pPr>
      <w:r w:rsidRPr="0060657F">
        <w:rPr>
          <w:color w:val="000000" w:themeColor="text1"/>
          <w:sz w:val="36"/>
          <w:szCs w:val="36"/>
        </w:rPr>
        <w:t>As a result, instead of stumbling over my words, I will be able to articulate myself more clearly with this technique.</w:t>
      </w:r>
    </w:p>
    <w:p w:rsidR="00962823" w:rsidRDefault="00962823" w:rsidP="00962823">
      <w:pPr>
        <w:pStyle w:val="NormalWeb"/>
        <w:shd w:val="clear" w:color="auto" w:fill="FFFFFF"/>
        <w:spacing w:before="0" w:beforeAutospacing="0" w:after="0" w:afterAutospacing="0"/>
        <w:rPr>
          <w:color w:val="000000" w:themeColor="text1"/>
          <w:sz w:val="36"/>
          <w:szCs w:val="36"/>
        </w:rPr>
      </w:pPr>
      <w:r w:rsidRPr="0060657F">
        <w:rPr>
          <w:color w:val="000000" w:themeColor="text1"/>
          <w:sz w:val="36"/>
          <w:szCs w:val="36"/>
        </w:rPr>
        <w:t>In an interview, it is important for me to come across as an employable candidate.</w:t>
      </w:r>
    </w:p>
    <w:p w:rsidR="00324601" w:rsidRDefault="00324601" w:rsidP="00962823">
      <w:pPr>
        <w:pStyle w:val="NormalWeb"/>
        <w:shd w:val="clear" w:color="auto" w:fill="FFFFFF"/>
        <w:spacing w:before="0" w:beforeAutospacing="0" w:after="0" w:afterAutospacing="0"/>
        <w:rPr>
          <w:color w:val="000000" w:themeColor="text1"/>
          <w:sz w:val="36"/>
          <w:szCs w:val="36"/>
        </w:rPr>
      </w:pPr>
    </w:p>
    <w:p w:rsidR="00324601" w:rsidRPr="00324601" w:rsidRDefault="00324601" w:rsidP="00962823">
      <w:pPr>
        <w:pStyle w:val="NormalWeb"/>
        <w:shd w:val="clear" w:color="auto" w:fill="FFFFFF"/>
        <w:spacing w:before="0" w:beforeAutospacing="0" w:after="0" w:afterAutospacing="0"/>
        <w:rPr>
          <w:b/>
          <w:color w:val="000000" w:themeColor="text1"/>
          <w:sz w:val="40"/>
          <w:szCs w:val="36"/>
        </w:rPr>
      </w:pPr>
      <w:r w:rsidRPr="00324601">
        <w:rPr>
          <w:b/>
          <w:color w:val="000000" w:themeColor="text1"/>
          <w:sz w:val="40"/>
          <w:szCs w:val="36"/>
        </w:rPr>
        <w:t xml:space="preserve">Professional career development </w:t>
      </w:r>
    </w:p>
    <w:p w:rsidR="00962823" w:rsidRDefault="00962823" w:rsidP="00962823">
      <w:pPr>
        <w:pStyle w:val="NormalWeb"/>
        <w:shd w:val="clear" w:color="auto" w:fill="FFFFFF"/>
        <w:spacing w:before="0" w:beforeAutospacing="0" w:after="0" w:afterAutospacing="0"/>
        <w:rPr>
          <w:color w:val="000000" w:themeColor="text1"/>
          <w:sz w:val="36"/>
          <w:szCs w:val="36"/>
        </w:rPr>
      </w:pPr>
    </w:p>
    <w:p w:rsidR="00324601" w:rsidRDefault="00324601" w:rsidP="00962823">
      <w:pPr>
        <w:pStyle w:val="NormalWeb"/>
        <w:shd w:val="clear" w:color="auto" w:fill="FFFFFF"/>
        <w:spacing w:before="0" w:beforeAutospacing="0" w:after="0" w:afterAutospacing="0"/>
        <w:rPr>
          <w:color w:val="000000" w:themeColor="text1"/>
          <w:sz w:val="36"/>
          <w:szCs w:val="36"/>
        </w:rPr>
      </w:pPr>
    </w:p>
    <w:tbl>
      <w:tblPr>
        <w:tblStyle w:val="TableGrid"/>
        <w:tblW w:w="0" w:type="auto"/>
        <w:tblLook w:val="04A0"/>
      </w:tblPr>
      <w:tblGrid>
        <w:gridCol w:w="3192"/>
        <w:gridCol w:w="3192"/>
        <w:gridCol w:w="3192"/>
      </w:tblGrid>
      <w:tr w:rsidR="00324601" w:rsidTr="00324601">
        <w:tc>
          <w:tcPr>
            <w:tcW w:w="3192" w:type="dxa"/>
          </w:tcPr>
          <w:p w:rsidR="00324601" w:rsidRPr="00324601" w:rsidRDefault="00324601" w:rsidP="00962823">
            <w:pPr>
              <w:pStyle w:val="NormalWeb"/>
              <w:spacing w:before="0" w:beforeAutospacing="0" w:after="0" w:afterAutospacing="0"/>
              <w:rPr>
                <w:b/>
                <w:color w:val="000000" w:themeColor="text1"/>
                <w:sz w:val="36"/>
                <w:szCs w:val="36"/>
              </w:rPr>
            </w:pPr>
            <w:r w:rsidRPr="00324601">
              <w:rPr>
                <w:b/>
                <w:color w:val="000000" w:themeColor="text1"/>
                <w:sz w:val="36"/>
                <w:szCs w:val="36"/>
              </w:rPr>
              <w:t xml:space="preserve">Contribution to organize </w:t>
            </w:r>
          </w:p>
        </w:tc>
        <w:tc>
          <w:tcPr>
            <w:tcW w:w="3192" w:type="dxa"/>
          </w:tcPr>
          <w:p w:rsidR="00324601" w:rsidRPr="00324601" w:rsidRDefault="00324601" w:rsidP="00962823">
            <w:pPr>
              <w:pStyle w:val="NormalWeb"/>
              <w:spacing w:before="0" w:beforeAutospacing="0" w:after="0" w:afterAutospacing="0"/>
              <w:rPr>
                <w:b/>
                <w:color w:val="000000" w:themeColor="text1"/>
                <w:sz w:val="36"/>
                <w:szCs w:val="36"/>
              </w:rPr>
            </w:pPr>
            <w:r w:rsidRPr="00324601">
              <w:rPr>
                <w:b/>
                <w:color w:val="000000" w:themeColor="text1"/>
                <w:sz w:val="36"/>
                <w:szCs w:val="36"/>
              </w:rPr>
              <w:t xml:space="preserve">Development </w:t>
            </w:r>
          </w:p>
        </w:tc>
        <w:tc>
          <w:tcPr>
            <w:tcW w:w="3192" w:type="dxa"/>
          </w:tcPr>
          <w:p w:rsidR="00324601" w:rsidRPr="00324601" w:rsidRDefault="00324601" w:rsidP="00962823">
            <w:pPr>
              <w:pStyle w:val="NormalWeb"/>
              <w:spacing w:before="0" w:beforeAutospacing="0" w:after="0" w:afterAutospacing="0"/>
              <w:rPr>
                <w:b/>
                <w:color w:val="000000" w:themeColor="text1"/>
                <w:sz w:val="36"/>
                <w:szCs w:val="36"/>
              </w:rPr>
            </w:pPr>
            <w:r w:rsidRPr="00324601">
              <w:rPr>
                <w:b/>
                <w:color w:val="000000" w:themeColor="text1"/>
                <w:sz w:val="36"/>
                <w:szCs w:val="36"/>
              </w:rPr>
              <w:t xml:space="preserve">Manager role </w:t>
            </w:r>
          </w:p>
        </w:tc>
      </w:tr>
      <w:tr w:rsidR="00324601" w:rsidTr="00324601">
        <w:tc>
          <w:tcPr>
            <w:tcW w:w="3192" w:type="dxa"/>
          </w:tcPr>
          <w:p w:rsidR="00324601" w:rsidRDefault="00324601" w:rsidP="00962823">
            <w:pPr>
              <w:pStyle w:val="NormalWeb"/>
              <w:spacing w:before="0" w:beforeAutospacing="0" w:after="0" w:afterAutospacing="0"/>
              <w:rPr>
                <w:color w:val="000000" w:themeColor="text1"/>
                <w:sz w:val="36"/>
                <w:szCs w:val="36"/>
              </w:rPr>
            </w:pPr>
            <w:r>
              <w:rPr>
                <w:color w:val="000000" w:themeColor="text1"/>
                <w:sz w:val="36"/>
                <w:szCs w:val="36"/>
              </w:rPr>
              <w:lastRenderedPageBreak/>
              <w:t>How does this help the college or department meet its needs?</w:t>
            </w:r>
          </w:p>
        </w:tc>
        <w:tc>
          <w:tcPr>
            <w:tcW w:w="3192" w:type="dxa"/>
          </w:tcPr>
          <w:p w:rsidR="00324601" w:rsidRDefault="00324601" w:rsidP="00962823">
            <w:pPr>
              <w:pStyle w:val="NormalWeb"/>
              <w:spacing w:before="0" w:beforeAutospacing="0" w:after="0" w:afterAutospacing="0"/>
              <w:rPr>
                <w:color w:val="000000" w:themeColor="text1"/>
                <w:sz w:val="36"/>
                <w:szCs w:val="36"/>
              </w:rPr>
            </w:pPr>
            <w:r>
              <w:rPr>
                <w:color w:val="000000" w:themeColor="text1"/>
                <w:sz w:val="36"/>
                <w:szCs w:val="36"/>
              </w:rPr>
              <w:t>What steps will I take to achieve this?</w:t>
            </w:r>
          </w:p>
        </w:tc>
        <w:tc>
          <w:tcPr>
            <w:tcW w:w="3192" w:type="dxa"/>
          </w:tcPr>
          <w:p w:rsidR="00324601" w:rsidRDefault="00324601" w:rsidP="00962823">
            <w:pPr>
              <w:pStyle w:val="NormalWeb"/>
              <w:spacing w:before="0" w:beforeAutospacing="0" w:after="0" w:afterAutospacing="0"/>
              <w:rPr>
                <w:color w:val="000000" w:themeColor="text1"/>
                <w:sz w:val="36"/>
                <w:szCs w:val="36"/>
              </w:rPr>
            </w:pPr>
            <w:r>
              <w:rPr>
                <w:color w:val="000000" w:themeColor="text1"/>
                <w:sz w:val="36"/>
                <w:szCs w:val="36"/>
              </w:rPr>
              <w:t xml:space="preserve">What resource or support do I </w:t>
            </w:r>
            <w:proofErr w:type="gramStart"/>
            <w:r>
              <w:rPr>
                <w:color w:val="000000" w:themeColor="text1"/>
                <w:sz w:val="36"/>
                <w:szCs w:val="36"/>
              </w:rPr>
              <w:t>need ?</w:t>
            </w:r>
            <w:proofErr w:type="gramEnd"/>
          </w:p>
        </w:tc>
      </w:tr>
      <w:tr w:rsidR="00324601" w:rsidTr="00324601">
        <w:tc>
          <w:tcPr>
            <w:tcW w:w="3192" w:type="dxa"/>
          </w:tcPr>
          <w:p w:rsidR="00324601" w:rsidRDefault="00324601" w:rsidP="00962823">
            <w:pPr>
              <w:pStyle w:val="NormalWeb"/>
              <w:spacing w:before="0" w:beforeAutospacing="0" w:after="0" w:afterAutospacing="0"/>
              <w:rPr>
                <w:color w:val="000000" w:themeColor="text1"/>
                <w:sz w:val="36"/>
                <w:szCs w:val="36"/>
              </w:rPr>
            </w:pPr>
            <w:r>
              <w:rPr>
                <w:color w:val="000000" w:themeColor="text1"/>
                <w:sz w:val="36"/>
                <w:szCs w:val="36"/>
              </w:rPr>
              <w:t xml:space="preserve">By learning how to monitor my emotions and the emotions of others </w:t>
            </w:r>
          </w:p>
        </w:tc>
        <w:tc>
          <w:tcPr>
            <w:tcW w:w="3192" w:type="dxa"/>
          </w:tcPr>
          <w:p w:rsidR="00324601" w:rsidRDefault="00324601" w:rsidP="00962823">
            <w:pPr>
              <w:pStyle w:val="NormalWeb"/>
              <w:spacing w:before="0" w:beforeAutospacing="0" w:after="0" w:afterAutospacing="0"/>
              <w:rPr>
                <w:color w:val="000000" w:themeColor="text1"/>
                <w:sz w:val="36"/>
                <w:szCs w:val="36"/>
              </w:rPr>
            </w:pPr>
            <w:proofErr w:type="spellStart"/>
            <w:r>
              <w:rPr>
                <w:color w:val="000000" w:themeColor="text1"/>
                <w:sz w:val="36"/>
                <w:szCs w:val="36"/>
              </w:rPr>
              <w:t>Reed</w:t>
            </w:r>
            <w:proofErr w:type="spellEnd"/>
            <w:r>
              <w:rPr>
                <w:color w:val="000000" w:themeColor="text1"/>
                <w:sz w:val="36"/>
                <w:szCs w:val="36"/>
              </w:rPr>
              <w:t xml:space="preserve"> the book what makes a </w:t>
            </w:r>
            <w:proofErr w:type="gramStart"/>
            <w:r>
              <w:rPr>
                <w:color w:val="000000" w:themeColor="text1"/>
                <w:sz w:val="36"/>
                <w:szCs w:val="36"/>
              </w:rPr>
              <w:t>leader.</w:t>
            </w:r>
            <w:proofErr w:type="gramEnd"/>
            <w:r>
              <w:rPr>
                <w:color w:val="000000" w:themeColor="text1"/>
                <w:sz w:val="36"/>
                <w:szCs w:val="36"/>
              </w:rPr>
              <w:t xml:space="preserve"> What emotional intelligent matters.</w:t>
            </w:r>
          </w:p>
        </w:tc>
        <w:tc>
          <w:tcPr>
            <w:tcW w:w="3192" w:type="dxa"/>
          </w:tcPr>
          <w:p w:rsidR="00324601" w:rsidRDefault="00324601" w:rsidP="00962823">
            <w:pPr>
              <w:pStyle w:val="NormalWeb"/>
              <w:spacing w:before="0" w:beforeAutospacing="0" w:after="0" w:afterAutospacing="0"/>
              <w:rPr>
                <w:color w:val="000000" w:themeColor="text1"/>
                <w:sz w:val="36"/>
                <w:szCs w:val="36"/>
              </w:rPr>
            </w:pPr>
            <w:r>
              <w:rPr>
                <w:color w:val="000000" w:themeColor="text1"/>
                <w:sz w:val="36"/>
                <w:szCs w:val="36"/>
              </w:rPr>
              <w:t>Provide time at work to complete the online course.</w:t>
            </w:r>
          </w:p>
        </w:tc>
      </w:tr>
      <w:tr w:rsidR="00324601" w:rsidTr="00324601">
        <w:tc>
          <w:tcPr>
            <w:tcW w:w="3192" w:type="dxa"/>
          </w:tcPr>
          <w:p w:rsidR="00324601" w:rsidRDefault="00324601" w:rsidP="00962823">
            <w:pPr>
              <w:pStyle w:val="NormalWeb"/>
              <w:spacing w:before="0" w:beforeAutospacing="0" w:after="0" w:afterAutospacing="0"/>
              <w:rPr>
                <w:color w:val="000000" w:themeColor="text1"/>
                <w:sz w:val="36"/>
                <w:szCs w:val="36"/>
              </w:rPr>
            </w:pPr>
            <w:r>
              <w:rPr>
                <w:color w:val="000000" w:themeColor="text1"/>
                <w:sz w:val="36"/>
                <w:szCs w:val="36"/>
              </w:rPr>
              <w:t xml:space="preserve">Learning how to delegate task effectively among my team will enhance the department  productivity and improve my leadership skills, </w:t>
            </w:r>
          </w:p>
        </w:tc>
        <w:tc>
          <w:tcPr>
            <w:tcW w:w="3192" w:type="dxa"/>
          </w:tcPr>
          <w:p w:rsidR="00324601" w:rsidRDefault="00324601" w:rsidP="00962823">
            <w:pPr>
              <w:pStyle w:val="NormalWeb"/>
              <w:spacing w:before="0" w:beforeAutospacing="0" w:after="0" w:afterAutospacing="0"/>
              <w:rPr>
                <w:color w:val="000000" w:themeColor="text1"/>
                <w:sz w:val="36"/>
                <w:szCs w:val="36"/>
              </w:rPr>
            </w:pPr>
            <w:r>
              <w:rPr>
                <w:color w:val="000000" w:themeColor="text1"/>
                <w:sz w:val="36"/>
                <w:szCs w:val="36"/>
              </w:rPr>
              <w:t xml:space="preserve">Attend the LEAD 2traning course, Effective Delegation, offered by Organization and professional development </w:t>
            </w:r>
          </w:p>
        </w:tc>
        <w:tc>
          <w:tcPr>
            <w:tcW w:w="3192" w:type="dxa"/>
          </w:tcPr>
          <w:p w:rsidR="00324601" w:rsidRDefault="00324601" w:rsidP="00962823">
            <w:pPr>
              <w:pStyle w:val="NormalWeb"/>
              <w:spacing w:before="0" w:beforeAutospacing="0" w:after="0" w:afterAutospacing="0"/>
              <w:rPr>
                <w:color w:val="000000" w:themeColor="text1"/>
                <w:sz w:val="36"/>
                <w:szCs w:val="36"/>
              </w:rPr>
            </w:pPr>
            <w:r>
              <w:rPr>
                <w:color w:val="000000" w:themeColor="text1"/>
                <w:sz w:val="36"/>
                <w:szCs w:val="36"/>
              </w:rPr>
              <w:t xml:space="preserve">Time </w:t>
            </w:r>
            <w:r w:rsidR="00D376AA">
              <w:rPr>
                <w:color w:val="000000" w:themeColor="text1"/>
                <w:sz w:val="36"/>
                <w:szCs w:val="36"/>
              </w:rPr>
              <w:t>away from</w:t>
            </w:r>
            <w:r>
              <w:rPr>
                <w:color w:val="000000" w:themeColor="text1"/>
                <w:sz w:val="36"/>
                <w:szCs w:val="36"/>
              </w:rPr>
              <w:t xml:space="preserve"> work to attend </w:t>
            </w:r>
            <w:r w:rsidR="00D376AA">
              <w:rPr>
                <w:color w:val="000000" w:themeColor="text1"/>
                <w:sz w:val="36"/>
                <w:szCs w:val="36"/>
              </w:rPr>
              <w:t xml:space="preserve">and complete the course </w:t>
            </w:r>
          </w:p>
        </w:tc>
      </w:tr>
      <w:tr w:rsidR="00324601" w:rsidTr="00324601">
        <w:tc>
          <w:tcPr>
            <w:tcW w:w="3192" w:type="dxa"/>
          </w:tcPr>
          <w:p w:rsidR="00324601" w:rsidRDefault="00D376AA" w:rsidP="00962823">
            <w:pPr>
              <w:pStyle w:val="NormalWeb"/>
              <w:spacing w:before="0" w:beforeAutospacing="0" w:after="0" w:afterAutospacing="0"/>
              <w:rPr>
                <w:color w:val="000000" w:themeColor="text1"/>
                <w:sz w:val="36"/>
                <w:szCs w:val="36"/>
              </w:rPr>
            </w:pPr>
            <w:r>
              <w:rPr>
                <w:color w:val="000000" w:themeColor="text1"/>
                <w:sz w:val="36"/>
                <w:szCs w:val="36"/>
              </w:rPr>
              <w:t xml:space="preserve">Help employers develop their knowledge and skills to help the department be more successful  </w:t>
            </w:r>
          </w:p>
        </w:tc>
        <w:tc>
          <w:tcPr>
            <w:tcW w:w="3192" w:type="dxa"/>
          </w:tcPr>
          <w:p w:rsidR="00324601" w:rsidRDefault="00D376AA" w:rsidP="00962823">
            <w:pPr>
              <w:pStyle w:val="NormalWeb"/>
              <w:spacing w:before="0" w:beforeAutospacing="0" w:after="0" w:afterAutospacing="0"/>
              <w:rPr>
                <w:color w:val="000000" w:themeColor="text1"/>
                <w:sz w:val="36"/>
                <w:szCs w:val="36"/>
              </w:rPr>
            </w:pPr>
            <w:r>
              <w:rPr>
                <w:color w:val="000000" w:themeColor="text1"/>
                <w:sz w:val="36"/>
                <w:szCs w:val="36"/>
              </w:rPr>
              <w:t xml:space="preserve">Complete IDPs for each employed in the next 30 days. Work with each employee to create development galas and complete the IDP from </w:t>
            </w:r>
          </w:p>
        </w:tc>
        <w:tc>
          <w:tcPr>
            <w:tcW w:w="3192" w:type="dxa"/>
          </w:tcPr>
          <w:p w:rsidR="00324601" w:rsidRDefault="00D376AA" w:rsidP="00962823">
            <w:pPr>
              <w:pStyle w:val="NormalWeb"/>
              <w:spacing w:before="0" w:beforeAutospacing="0" w:after="0" w:afterAutospacing="0"/>
              <w:rPr>
                <w:color w:val="000000" w:themeColor="text1"/>
                <w:sz w:val="36"/>
                <w:szCs w:val="36"/>
              </w:rPr>
            </w:pPr>
            <w:r>
              <w:rPr>
                <w:color w:val="000000" w:themeColor="text1"/>
                <w:sz w:val="36"/>
                <w:szCs w:val="36"/>
              </w:rPr>
              <w:t>Work with each employee to set goals and work towards goal completion. Look for opportunities to encourage development for each employee.</w:t>
            </w:r>
          </w:p>
        </w:tc>
      </w:tr>
    </w:tbl>
    <w:p w:rsidR="00324601" w:rsidRDefault="00324601" w:rsidP="00962823">
      <w:pPr>
        <w:pStyle w:val="NormalWeb"/>
        <w:shd w:val="clear" w:color="auto" w:fill="FFFFFF"/>
        <w:spacing w:before="0" w:beforeAutospacing="0" w:after="0" w:afterAutospacing="0"/>
        <w:rPr>
          <w:color w:val="000000" w:themeColor="text1"/>
          <w:sz w:val="36"/>
          <w:szCs w:val="36"/>
        </w:rPr>
      </w:pPr>
    </w:p>
    <w:p w:rsidR="00324601" w:rsidRDefault="00324601" w:rsidP="00962823">
      <w:pPr>
        <w:pStyle w:val="NormalWeb"/>
        <w:shd w:val="clear" w:color="auto" w:fill="FFFFFF"/>
        <w:spacing w:before="0" w:beforeAutospacing="0" w:after="0" w:afterAutospacing="0"/>
        <w:rPr>
          <w:color w:val="000000" w:themeColor="text1"/>
          <w:sz w:val="36"/>
          <w:szCs w:val="36"/>
        </w:rPr>
      </w:pPr>
    </w:p>
    <w:p w:rsidR="00324601" w:rsidRDefault="00324601" w:rsidP="00962823">
      <w:pPr>
        <w:pStyle w:val="NormalWeb"/>
        <w:shd w:val="clear" w:color="auto" w:fill="FFFFFF"/>
        <w:spacing w:before="0" w:beforeAutospacing="0" w:after="0" w:afterAutospacing="0"/>
        <w:rPr>
          <w:color w:val="000000" w:themeColor="text1"/>
          <w:sz w:val="36"/>
          <w:szCs w:val="36"/>
        </w:rPr>
      </w:pPr>
    </w:p>
    <w:p w:rsidR="00324601" w:rsidRDefault="00324601" w:rsidP="00962823">
      <w:pPr>
        <w:pStyle w:val="NormalWeb"/>
        <w:shd w:val="clear" w:color="auto" w:fill="FFFFFF"/>
        <w:spacing w:before="0" w:beforeAutospacing="0" w:after="0" w:afterAutospacing="0"/>
        <w:rPr>
          <w:color w:val="000000" w:themeColor="text1"/>
          <w:sz w:val="36"/>
          <w:szCs w:val="36"/>
        </w:rPr>
      </w:pPr>
    </w:p>
    <w:p w:rsidR="00324601" w:rsidRPr="0060657F" w:rsidRDefault="00324601" w:rsidP="00962823">
      <w:pPr>
        <w:pStyle w:val="NormalWeb"/>
        <w:shd w:val="clear" w:color="auto" w:fill="FFFFFF"/>
        <w:spacing w:before="0" w:beforeAutospacing="0" w:after="0" w:afterAutospacing="0"/>
        <w:rPr>
          <w:color w:val="000000" w:themeColor="text1"/>
          <w:sz w:val="36"/>
          <w:szCs w:val="36"/>
        </w:rPr>
      </w:pPr>
    </w:p>
    <w:p w:rsidR="00962823" w:rsidRDefault="00962823" w:rsidP="00962823">
      <w:pPr>
        <w:rPr>
          <w:rFonts w:ascii="Times New Roman" w:hAnsi="Times New Roman" w:cs="Times New Roman"/>
          <w:b/>
          <w:color w:val="000000" w:themeColor="text1"/>
          <w:sz w:val="40"/>
          <w:szCs w:val="36"/>
        </w:rPr>
      </w:pPr>
      <w:r w:rsidRPr="0060657F">
        <w:rPr>
          <w:rFonts w:ascii="Times New Roman" w:hAnsi="Times New Roman" w:cs="Times New Roman"/>
          <w:b/>
          <w:color w:val="000000" w:themeColor="text1"/>
          <w:sz w:val="40"/>
          <w:szCs w:val="36"/>
        </w:rPr>
        <w:lastRenderedPageBreak/>
        <w:t xml:space="preserve"> Conclusion </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To improve my interview skills and to ensure that I achieve my goal of getting the job, I found it useful to use the Gibbs reflective cycle (1988) as a way to improve my interview skills.</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My ability to perform well in interviews has enabled me to perform better in the future, and it has also made the whole process less stressful for me as well.</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There are several ways I can use Gibbs reflective cycle (1988) as a tool to help me reflect and become aware of my own actions in order to help me make better decisions.</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For me to be able to make sense of situations so that I can be able to understand how I will handle similar situations in the future, and to be able to prepare for them accordingly</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Can you tell me how I can approach this situation differently in the future and what I can do to make sure that my approach will be effective in the future? Our goal is to improve the current situation by doing this in order to make things better</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There are many types of interview experiences and questions that may be asked during an interview, and I am confident that I can deal with them all</w:t>
      </w:r>
    </w:p>
    <w:p w:rsidR="00AC4B82" w:rsidRPr="00AC4B82" w:rsidRDefault="00AC4B82" w:rsidP="00AC4B82">
      <w:pPr>
        <w:pStyle w:val="NormalWeb"/>
        <w:shd w:val="clear" w:color="auto" w:fill="FFFFFF"/>
        <w:spacing w:before="0" w:beforeAutospacing="0" w:after="0" w:afterAutospacing="0"/>
        <w:rPr>
          <w:color w:val="000000"/>
          <w:sz w:val="36"/>
          <w:szCs w:val="36"/>
        </w:rPr>
      </w:pPr>
      <w:r w:rsidRPr="00AC4B82">
        <w:rPr>
          <w:color w:val="000000"/>
          <w:sz w:val="36"/>
          <w:szCs w:val="36"/>
        </w:rPr>
        <w:t>At the time of my interview, I may be asked the following interview questions by my potential employers.</w:t>
      </w:r>
    </w:p>
    <w:p w:rsidR="00962823" w:rsidRPr="00AC4B82" w:rsidRDefault="00962823" w:rsidP="00962823">
      <w:pPr>
        <w:rPr>
          <w:rFonts w:ascii="Times New Roman" w:hAnsi="Times New Roman" w:cs="Times New Roman"/>
          <w:b/>
          <w:color w:val="000000" w:themeColor="text1"/>
          <w:sz w:val="36"/>
          <w:szCs w:val="36"/>
        </w:rPr>
      </w:pPr>
    </w:p>
    <w:p w:rsidR="00C9665A" w:rsidRPr="00F11DAF" w:rsidRDefault="00F11DAF">
      <w:pPr>
        <w:rPr>
          <w:rFonts w:ascii="Times New Roman" w:hAnsi="Times New Roman" w:cs="Times New Roman"/>
          <w:b/>
          <w:sz w:val="40"/>
        </w:rPr>
      </w:pPr>
      <w:r w:rsidRPr="00F11DAF">
        <w:rPr>
          <w:rFonts w:ascii="Times New Roman" w:hAnsi="Times New Roman" w:cs="Times New Roman"/>
          <w:b/>
          <w:sz w:val="40"/>
        </w:rPr>
        <w:t xml:space="preserve">References </w:t>
      </w:r>
    </w:p>
    <w:p w:rsidR="006B6C06" w:rsidRDefault="006B6C06" w:rsidP="006B6C06">
      <w:pPr>
        <w:rPr>
          <w:rFonts w:ascii="Open Sans" w:hAnsi="Open Sans"/>
          <w:color w:val="000000"/>
          <w:sz w:val="18"/>
          <w:szCs w:val="18"/>
          <w:shd w:val="clear" w:color="auto" w:fill="FFFFFF"/>
        </w:rPr>
      </w:pPr>
    </w:p>
    <w:p w:rsidR="006B6C06" w:rsidRPr="006B6C06" w:rsidRDefault="006B6C06" w:rsidP="006B6C06">
      <w:pPr>
        <w:rPr>
          <w:rFonts w:ascii="Times New Roman" w:hAnsi="Times New Roman" w:cs="Times New Roman"/>
          <w:color w:val="000000"/>
          <w:sz w:val="32"/>
          <w:szCs w:val="32"/>
          <w:shd w:val="clear" w:color="auto" w:fill="FFFFFF"/>
        </w:rPr>
      </w:pPr>
      <w:r w:rsidRPr="006B6C06">
        <w:rPr>
          <w:rFonts w:ascii="Times New Roman" w:hAnsi="Times New Roman" w:cs="Times New Roman"/>
          <w:sz w:val="32"/>
          <w:szCs w:val="32"/>
        </w:rPr>
        <w:t>Gibbs, Graham (1988). Learning by doing: a guide to teaching and learning methods. London. Available at: http://www2.glos.ac.uk/gdn/gibbs/ [Accessed 24 May 2015]</w:t>
      </w:r>
    </w:p>
    <w:p w:rsidR="006B6C06" w:rsidRPr="006B6C06" w:rsidRDefault="006B6C06" w:rsidP="006B6C06">
      <w:pPr>
        <w:rPr>
          <w:rFonts w:ascii="Times New Roman" w:hAnsi="Times New Roman" w:cs="Times New Roman"/>
          <w:color w:val="000000"/>
          <w:sz w:val="32"/>
          <w:szCs w:val="32"/>
          <w:shd w:val="clear" w:color="auto" w:fill="FFFFFF"/>
        </w:rPr>
      </w:pPr>
    </w:p>
    <w:p w:rsidR="006B6C06" w:rsidRPr="006B6C06" w:rsidRDefault="006B6C06" w:rsidP="006B6C06">
      <w:pPr>
        <w:rPr>
          <w:rFonts w:ascii="Times New Roman" w:hAnsi="Times New Roman" w:cs="Times New Roman"/>
          <w:color w:val="000000"/>
          <w:sz w:val="32"/>
          <w:szCs w:val="32"/>
          <w:shd w:val="clear" w:color="auto" w:fill="FFFFFF"/>
        </w:rPr>
      </w:pPr>
      <w:r w:rsidRPr="006B6C06">
        <w:rPr>
          <w:rFonts w:ascii="Times New Roman" w:hAnsi="Times New Roman" w:cs="Times New Roman"/>
          <w:color w:val="000000"/>
          <w:sz w:val="32"/>
          <w:szCs w:val="32"/>
          <w:shd w:val="clear" w:color="auto" w:fill="FFFFFF"/>
        </w:rPr>
        <w:t>Gibbs, G. (1988) </w:t>
      </w:r>
      <w:r w:rsidRPr="006B6C06">
        <w:rPr>
          <w:rStyle w:val="Emphasis"/>
          <w:rFonts w:ascii="Times New Roman" w:hAnsi="Times New Roman" w:cs="Times New Roman"/>
          <w:color w:val="000000"/>
          <w:sz w:val="32"/>
          <w:szCs w:val="32"/>
          <w:shd w:val="clear" w:color="auto" w:fill="FFFFFF"/>
        </w:rPr>
        <w:t>‘Learning by Doing: A Guide to Teaching and Learning Methods’</w:t>
      </w:r>
      <w:r w:rsidRPr="006B6C06">
        <w:rPr>
          <w:rFonts w:ascii="Times New Roman" w:hAnsi="Times New Roman" w:cs="Times New Roman"/>
          <w:color w:val="000000"/>
          <w:sz w:val="32"/>
          <w:szCs w:val="32"/>
          <w:shd w:val="clear" w:color="auto" w:fill="FFFFFF"/>
        </w:rPr>
        <w:t>. Oxford Further Education Unit, Oxford.</w:t>
      </w:r>
    </w:p>
    <w:p w:rsidR="006B6C06" w:rsidRPr="006B6C06" w:rsidRDefault="006B6C06" w:rsidP="006B6C06">
      <w:pPr>
        <w:rPr>
          <w:rFonts w:ascii="Times New Roman" w:hAnsi="Times New Roman" w:cs="Times New Roman"/>
          <w:color w:val="000000"/>
          <w:sz w:val="32"/>
          <w:szCs w:val="32"/>
          <w:shd w:val="clear" w:color="auto" w:fill="FFFFFF"/>
        </w:rPr>
      </w:pPr>
      <w:proofErr w:type="spellStart"/>
      <w:r w:rsidRPr="006B6C06">
        <w:rPr>
          <w:rFonts w:ascii="Times New Roman" w:hAnsi="Times New Roman" w:cs="Times New Roman"/>
          <w:color w:val="000000"/>
          <w:sz w:val="32"/>
          <w:szCs w:val="32"/>
          <w:shd w:val="clear" w:color="auto" w:fill="FFFFFF"/>
        </w:rPr>
        <w:t>Hitchin</w:t>
      </w:r>
      <w:proofErr w:type="spellEnd"/>
      <w:r w:rsidRPr="006B6C06">
        <w:rPr>
          <w:rFonts w:ascii="Times New Roman" w:hAnsi="Times New Roman" w:cs="Times New Roman"/>
          <w:color w:val="000000"/>
          <w:sz w:val="32"/>
          <w:szCs w:val="32"/>
          <w:shd w:val="clear" w:color="auto" w:fill="FFFFFF"/>
        </w:rPr>
        <w:t>, S. (2016) </w:t>
      </w:r>
      <w:r w:rsidRPr="006B6C06">
        <w:rPr>
          <w:rStyle w:val="Emphasis"/>
          <w:rFonts w:ascii="Times New Roman" w:hAnsi="Times New Roman" w:cs="Times New Roman"/>
          <w:color w:val="000000"/>
          <w:sz w:val="32"/>
          <w:szCs w:val="32"/>
          <w:shd w:val="clear" w:color="auto" w:fill="FFFFFF"/>
        </w:rPr>
        <w:t>‘Role-played interviews with service users in preparation for social work practice: exploring students’ and service users’ experience of co-produced workshops’, ‘Social Work Education’</w:t>
      </w:r>
      <w:r w:rsidRPr="006B6C06">
        <w:rPr>
          <w:rFonts w:ascii="Times New Roman" w:hAnsi="Times New Roman" w:cs="Times New Roman"/>
          <w:color w:val="000000"/>
          <w:sz w:val="32"/>
          <w:szCs w:val="32"/>
          <w:shd w:val="clear" w:color="auto" w:fill="FFFFFF"/>
        </w:rPr>
        <w:t>, 35 (8) p.970-981</w:t>
      </w:r>
    </w:p>
    <w:p w:rsidR="006B6C06" w:rsidRPr="006B6C06" w:rsidRDefault="006B6C06" w:rsidP="006B6C06">
      <w:pPr>
        <w:rPr>
          <w:rFonts w:ascii="Times New Roman" w:hAnsi="Times New Roman" w:cs="Times New Roman"/>
          <w:color w:val="000000"/>
          <w:sz w:val="32"/>
          <w:szCs w:val="32"/>
          <w:shd w:val="clear" w:color="auto" w:fill="FFFFFF"/>
        </w:rPr>
      </w:pPr>
      <w:proofErr w:type="spellStart"/>
      <w:proofErr w:type="gramStart"/>
      <w:r w:rsidRPr="006B6C06">
        <w:rPr>
          <w:rFonts w:ascii="Times New Roman" w:hAnsi="Times New Roman" w:cs="Times New Roman"/>
          <w:color w:val="000000"/>
          <w:sz w:val="32"/>
          <w:szCs w:val="32"/>
          <w:shd w:val="clear" w:color="auto" w:fill="FFFFFF"/>
        </w:rPr>
        <w:t>Koprowsa</w:t>
      </w:r>
      <w:proofErr w:type="spellEnd"/>
      <w:r w:rsidRPr="006B6C06">
        <w:rPr>
          <w:rFonts w:ascii="Times New Roman" w:hAnsi="Times New Roman" w:cs="Times New Roman"/>
          <w:color w:val="000000"/>
          <w:sz w:val="32"/>
          <w:szCs w:val="32"/>
          <w:shd w:val="clear" w:color="auto" w:fill="FFFFFF"/>
        </w:rPr>
        <w:t>, J., (2014) </w:t>
      </w:r>
      <w:r w:rsidRPr="006B6C06">
        <w:rPr>
          <w:rStyle w:val="Emphasis"/>
          <w:rFonts w:ascii="Times New Roman" w:hAnsi="Times New Roman" w:cs="Times New Roman"/>
          <w:color w:val="000000"/>
          <w:sz w:val="32"/>
          <w:szCs w:val="32"/>
          <w:shd w:val="clear" w:color="auto" w:fill="FFFFFF"/>
        </w:rPr>
        <w:t>‘Communication and Interpersonal Skills in Social Work’.</w:t>
      </w:r>
      <w:proofErr w:type="gramEnd"/>
      <w:r w:rsidRPr="006B6C06">
        <w:rPr>
          <w:rStyle w:val="Emphasis"/>
          <w:rFonts w:ascii="Times New Roman" w:hAnsi="Times New Roman" w:cs="Times New Roman"/>
          <w:color w:val="000000"/>
          <w:sz w:val="32"/>
          <w:szCs w:val="32"/>
          <w:shd w:val="clear" w:color="auto" w:fill="FFFFFF"/>
        </w:rPr>
        <w:t>  </w:t>
      </w:r>
      <w:r w:rsidRPr="006B6C06">
        <w:rPr>
          <w:rFonts w:ascii="Times New Roman" w:hAnsi="Times New Roman" w:cs="Times New Roman"/>
          <w:color w:val="000000"/>
          <w:sz w:val="32"/>
          <w:szCs w:val="32"/>
          <w:shd w:val="clear" w:color="auto" w:fill="FFFFFF"/>
        </w:rPr>
        <w:t>Sage Learning Matters Ltd.  London.</w:t>
      </w:r>
    </w:p>
    <w:p w:rsidR="006B6C06" w:rsidRDefault="006B6C06" w:rsidP="006B6C06">
      <w:pPr>
        <w:rPr>
          <w:rFonts w:ascii="Times New Roman" w:hAnsi="Times New Roman" w:cs="Times New Roman"/>
          <w:color w:val="000000"/>
          <w:sz w:val="32"/>
          <w:szCs w:val="32"/>
          <w:shd w:val="clear" w:color="auto" w:fill="FFFFFF"/>
        </w:rPr>
      </w:pPr>
      <w:proofErr w:type="gramStart"/>
      <w:r w:rsidRPr="006B6C06">
        <w:rPr>
          <w:rFonts w:ascii="Times New Roman" w:hAnsi="Times New Roman" w:cs="Times New Roman"/>
          <w:color w:val="000000"/>
          <w:sz w:val="32"/>
          <w:szCs w:val="32"/>
          <w:shd w:val="clear" w:color="auto" w:fill="FFFFFF"/>
        </w:rPr>
        <w:t>Cameron, H. (2008</w:t>
      </w:r>
      <w:r w:rsidRPr="006B6C06">
        <w:rPr>
          <w:rStyle w:val="Emphasis"/>
          <w:rFonts w:ascii="Times New Roman" w:hAnsi="Times New Roman" w:cs="Times New Roman"/>
          <w:color w:val="000000"/>
          <w:sz w:val="32"/>
          <w:szCs w:val="32"/>
          <w:shd w:val="clear" w:color="auto" w:fill="FFFFFF"/>
        </w:rPr>
        <w:t>) ‘Managing the focus of the Interview’</w:t>
      </w:r>
      <w:r w:rsidRPr="006B6C06">
        <w:rPr>
          <w:rFonts w:ascii="Times New Roman" w:hAnsi="Times New Roman" w:cs="Times New Roman"/>
          <w:color w:val="000000"/>
          <w:sz w:val="32"/>
          <w:szCs w:val="32"/>
          <w:shd w:val="clear" w:color="auto" w:fill="FFFFFF"/>
        </w:rPr>
        <w:t>.</w:t>
      </w:r>
      <w:proofErr w:type="gramEnd"/>
      <w:r w:rsidRPr="006B6C06">
        <w:rPr>
          <w:rFonts w:ascii="Times New Roman" w:hAnsi="Times New Roman" w:cs="Times New Roman"/>
          <w:color w:val="000000"/>
          <w:sz w:val="32"/>
          <w:szCs w:val="32"/>
          <w:shd w:val="clear" w:color="auto" w:fill="FFFFFF"/>
        </w:rPr>
        <w:t xml:space="preserve">  </w:t>
      </w:r>
      <w:proofErr w:type="spellStart"/>
      <w:r w:rsidRPr="006B6C06">
        <w:rPr>
          <w:rFonts w:ascii="Times New Roman" w:hAnsi="Times New Roman" w:cs="Times New Roman"/>
          <w:color w:val="000000"/>
          <w:sz w:val="32"/>
          <w:szCs w:val="32"/>
          <w:shd w:val="clear" w:color="auto" w:fill="FFFFFF"/>
        </w:rPr>
        <w:t>Baskingstoke</w:t>
      </w:r>
      <w:proofErr w:type="spellEnd"/>
      <w:r w:rsidRPr="006B6C06">
        <w:rPr>
          <w:rFonts w:ascii="Times New Roman" w:hAnsi="Times New Roman" w:cs="Times New Roman"/>
          <w:color w:val="000000"/>
          <w:sz w:val="32"/>
          <w:szCs w:val="32"/>
          <w:shd w:val="clear" w:color="auto" w:fill="FFFFFF"/>
        </w:rPr>
        <w:t xml:space="preserve">, Palgrave </w:t>
      </w:r>
      <w:proofErr w:type="spellStart"/>
      <w:r w:rsidRPr="006B6C06">
        <w:rPr>
          <w:rFonts w:ascii="Times New Roman" w:hAnsi="Times New Roman" w:cs="Times New Roman"/>
          <w:color w:val="000000"/>
          <w:sz w:val="32"/>
          <w:szCs w:val="32"/>
          <w:shd w:val="clear" w:color="auto" w:fill="FFFFFF"/>
        </w:rPr>
        <w:t>MacMillen</w:t>
      </w:r>
      <w:proofErr w:type="spellEnd"/>
    </w:p>
    <w:p w:rsidR="006B6C06" w:rsidRDefault="006B6C06" w:rsidP="006B6C06">
      <w:pPr>
        <w:rPr>
          <w:rFonts w:ascii="Times New Roman" w:hAnsi="Times New Roman" w:cs="Times New Roman"/>
          <w:color w:val="000000"/>
          <w:sz w:val="32"/>
          <w:szCs w:val="32"/>
          <w:shd w:val="clear" w:color="auto" w:fill="FFFFFF"/>
        </w:rPr>
      </w:pPr>
    </w:p>
    <w:p w:rsidR="006B6C06" w:rsidRDefault="006B6C06" w:rsidP="006B6C06">
      <w:pPr>
        <w:rPr>
          <w:rFonts w:ascii="Times New Roman" w:hAnsi="Times New Roman" w:cs="Times New Roman"/>
          <w:b/>
          <w:color w:val="000000"/>
          <w:sz w:val="36"/>
          <w:szCs w:val="32"/>
          <w:shd w:val="clear" w:color="auto" w:fill="FFFFFF"/>
        </w:rPr>
      </w:pPr>
      <w:r w:rsidRPr="00DC3A9E">
        <w:rPr>
          <w:rFonts w:ascii="Times New Roman" w:hAnsi="Times New Roman" w:cs="Times New Roman"/>
          <w:b/>
          <w:color w:val="000000"/>
          <w:sz w:val="36"/>
          <w:szCs w:val="32"/>
          <w:shd w:val="clear" w:color="auto" w:fill="FFFFFF"/>
        </w:rPr>
        <w:t xml:space="preserve">Appendix </w:t>
      </w:r>
    </w:p>
    <w:p w:rsidR="00DC3A9E" w:rsidRPr="00DC3A9E" w:rsidRDefault="00DC3A9E" w:rsidP="006B6C06">
      <w:pPr>
        <w:rPr>
          <w:rFonts w:ascii="Times New Roman" w:hAnsi="Times New Roman" w:cs="Times New Roman"/>
          <w:b/>
          <w:sz w:val="36"/>
          <w:szCs w:val="32"/>
        </w:rPr>
      </w:pPr>
    </w:p>
    <w:p w:rsidR="00DC3A9E" w:rsidRPr="00F5418F" w:rsidRDefault="00DC3A9E" w:rsidP="003D55F7">
      <w:pPr>
        <w:jc w:val="center"/>
        <w:rPr>
          <w:rFonts w:ascii="Calibri" w:hAnsi="Calibri" w:cs="Calibri"/>
          <w:b/>
          <w:sz w:val="36"/>
          <w:szCs w:val="32"/>
        </w:rPr>
      </w:pPr>
      <w:r w:rsidRPr="00F5418F">
        <w:rPr>
          <w:rFonts w:ascii="Calibri" w:hAnsi="Calibri" w:cs="Calibri"/>
          <w:b/>
          <w:sz w:val="36"/>
          <w:szCs w:val="32"/>
        </w:rPr>
        <w:t>Interview Feedback Form</w:t>
      </w:r>
    </w:p>
    <w:p w:rsidR="00DC3A9E" w:rsidRPr="00F5418F" w:rsidRDefault="00DC3A9E" w:rsidP="00273F2B">
      <w:pPr>
        <w:ind w:left="10800" w:firstLine="720"/>
        <w:rPr>
          <w:rFonts w:ascii="Calibri" w:hAnsi="Calibri" w:cs="Calibri"/>
          <w:b/>
          <w:sz w:val="32"/>
          <w:szCs w:val="32"/>
        </w:rPr>
      </w:pPr>
      <w:r w:rsidRPr="00F5418F">
        <w:rPr>
          <w:rFonts w:ascii="Calibri" w:hAnsi="Calibri" w:cs="Calibri"/>
          <w:b/>
          <w:sz w:val="32"/>
          <w:szCs w:val="32"/>
        </w:rPr>
        <w:t xml:space="preserve">Date:   </w:t>
      </w:r>
      <w:r>
        <w:rPr>
          <w:rFonts w:ascii="Calibri" w:hAnsi="Calibri" w:cs="Calibri"/>
          <w:b/>
          <w:sz w:val="32"/>
          <w:szCs w:val="32"/>
        </w:rPr>
        <w:t>14/0</w:t>
      </w:r>
      <w:r>
        <w:rPr>
          <w:rFonts w:ascii="Calibri" w:hAnsi="Calibri" w:cs="Calibri"/>
          <w:b/>
          <w:sz w:val="32"/>
          <w:szCs w:val="32"/>
        </w:rPr>
        <w:lastRenderedPageBreak/>
        <w:t>8/2022</w:t>
      </w:r>
      <w:r w:rsidRPr="00F5418F">
        <w:rPr>
          <w:rFonts w:ascii="Calibri" w:hAnsi="Calibri" w:cs="Calibri"/>
          <w:b/>
          <w:sz w:val="32"/>
          <w:szCs w:val="32"/>
        </w:rPr>
        <w:t xml:space="preserve">  </w:t>
      </w:r>
    </w:p>
    <w:p w:rsidR="00DC3A9E" w:rsidRPr="00F5418F" w:rsidRDefault="00DC3A9E" w:rsidP="002056F1">
      <w:pPr>
        <w:pBdr>
          <w:top w:val="single" w:sz="4" w:space="1" w:color="auto"/>
          <w:bottom w:val="single" w:sz="4" w:space="1" w:color="auto"/>
        </w:pBdr>
        <w:rPr>
          <w:rFonts w:ascii="Calibri" w:hAnsi="Calibri" w:cs="Calibri"/>
          <w:b/>
          <w:sz w:val="28"/>
        </w:rPr>
      </w:pPr>
      <w:r w:rsidRPr="00F5418F">
        <w:rPr>
          <w:rFonts w:ascii="Calibri" w:hAnsi="Calibri" w:cs="Calibri"/>
          <w:b/>
          <w:sz w:val="28"/>
        </w:rPr>
        <w:t xml:space="preserve">INTERVIEWEE:    </w:t>
      </w:r>
      <w:r w:rsidRPr="00F5418F">
        <w:rPr>
          <w:rFonts w:ascii="Calibri" w:hAnsi="Calibri" w:cs="Calibri"/>
          <w:b/>
          <w:sz w:val="28"/>
        </w:rPr>
        <w:tab/>
      </w:r>
      <w:r w:rsidRPr="00D709DE">
        <w:rPr>
          <w:rFonts w:ascii="Calibri" w:hAnsi="Calibri" w:cs="Calibri"/>
          <w:b/>
          <w:sz w:val="28"/>
        </w:rPr>
        <w:t xml:space="preserve">Florin Adrian </w:t>
      </w:r>
      <w:proofErr w:type="spellStart"/>
      <w:r w:rsidRPr="00D709DE">
        <w:rPr>
          <w:rFonts w:ascii="Calibri" w:hAnsi="Calibri" w:cs="Calibri"/>
          <w:b/>
          <w:sz w:val="28"/>
        </w:rPr>
        <w:t>Fizesan</w:t>
      </w:r>
      <w:proofErr w:type="spellEnd"/>
      <w:r w:rsidRPr="00F5418F">
        <w:rPr>
          <w:rFonts w:ascii="Calibri" w:hAnsi="Calibri" w:cs="Calibri"/>
          <w:b/>
          <w:sz w:val="28"/>
        </w:rPr>
        <w:tab/>
      </w:r>
      <w:r w:rsidRPr="00F5418F">
        <w:rPr>
          <w:rFonts w:ascii="Calibri" w:hAnsi="Calibri" w:cs="Calibri"/>
          <w:b/>
          <w:sz w:val="28"/>
        </w:rPr>
        <w:tab/>
      </w:r>
      <w:r w:rsidRPr="00F5418F">
        <w:rPr>
          <w:rFonts w:ascii="Calibri" w:hAnsi="Calibri" w:cs="Calibri"/>
          <w:b/>
          <w:sz w:val="28"/>
        </w:rPr>
        <w:tab/>
        <w:t xml:space="preserve">INTERVIEWER:    </w:t>
      </w:r>
      <w:proofErr w:type="spellStart"/>
      <w:r>
        <w:rPr>
          <w:rFonts w:ascii="Calibri" w:hAnsi="Calibri" w:cs="Calibri"/>
          <w:b/>
          <w:sz w:val="28"/>
        </w:rPr>
        <w:t>Ashfak</w:t>
      </w:r>
      <w:proofErr w:type="spellEnd"/>
      <w:r>
        <w:rPr>
          <w:rFonts w:ascii="Calibri" w:hAnsi="Calibri" w:cs="Calibri"/>
          <w:b/>
          <w:sz w:val="28"/>
        </w:rPr>
        <w:t xml:space="preserve"> Miah</w:t>
      </w:r>
    </w:p>
    <w:p w:rsidR="00DC3A9E" w:rsidRPr="00F5418F" w:rsidRDefault="00DC3A9E" w:rsidP="000E4A72">
      <w:pPr>
        <w:rPr>
          <w:rFonts w:ascii="Calibri" w:hAnsi="Calibri" w:cs="Calibri"/>
          <w:sz w:val="14"/>
        </w:rPr>
      </w:pPr>
    </w:p>
    <w:p w:rsidR="00DC3A9E" w:rsidRPr="00F5418F" w:rsidRDefault="00DC3A9E" w:rsidP="000E4A72">
      <w:pPr>
        <w:rPr>
          <w:rFonts w:ascii="Calibri" w:hAnsi="Calibri" w:cs="Calibri"/>
          <w:b/>
          <w:i/>
        </w:rPr>
      </w:pPr>
      <w:r w:rsidRPr="00F5418F">
        <w:rPr>
          <w:rFonts w:ascii="Calibri" w:hAnsi="Calibri" w:cs="Calibri"/>
          <w:b/>
          <w:i/>
        </w:rPr>
        <w:t>SCORE:    5= Excellent,    4=Very Good,    3= Good/Average,    2=Poor,    1= Very Poor</w:t>
      </w:r>
    </w:p>
    <w:p w:rsidR="00DC3A9E" w:rsidRPr="00F5418F" w:rsidRDefault="00DC3A9E" w:rsidP="000E4A72">
      <w:pPr>
        <w:rPr>
          <w:rFonts w:ascii="Calibri" w:hAnsi="Calibri" w:cs="Calibri"/>
          <w:sz w:val="14"/>
        </w:rPr>
      </w:pPr>
    </w:p>
    <w:tbl>
      <w:tblPr>
        <w:tblW w:w="14693" w:type="dxa"/>
        <w:jc w:val="center"/>
        <w:tblLayout w:type="fixed"/>
        <w:tblLook w:val="00BF"/>
      </w:tblPr>
      <w:tblGrid>
        <w:gridCol w:w="5754"/>
        <w:gridCol w:w="428"/>
        <w:gridCol w:w="448"/>
        <w:gridCol w:w="448"/>
        <w:gridCol w:w="448"/>
        <w:gridCol w:w="448"/>
        <w:gridCol w:w="6719"/>
      </w:tblGrid>
      <w:tr w:rsidR="00DC3A9E" w:rsidRPr="00F5418F" w:rsidTr="00E8765B">
        <w:trPr>
          <w:trHeight w:val="413"/>
          <w:jc w:val="center"/>
        </w:trPr>
        <w:tc>
          <w:tcPr>
            <w:tcW w:w="5754" w:type="dxa"/>
            <w:tcBorders>
              <w:top w:val="single" w:sz="4" w:space="0" w:color="auto"/>
              <w:left w:val="single" w:sz="4" w:space="0" w:color="auto"/>
              <w:bottom w:val="single" w:sz="4" w:space="0" w:color="auto"/>
              <w:right w:val="single" w:sz="4" w:space="0" w:color="auto"/>
            </w:tcBorders>
            <w:shd w:val="clear" w:color="auto" w:fill="D9D9D9"/>
          </w:tcPr>
          <w:p w:rsidR="00DC3A9E" w:rsidRPr="00F5418F" w:rsidRDefault="00DC3A9E" w:rsidP="000E4A72">
            <w:pPr>
              <w:rPr>
                <w:rFonts w:ascii="Calibri" w:hAnsi="Calibri" w:cs="Calibri"/>
              </w:rPr>
            </w:pPr>
          </w:p>
        </w:tc>
        <w:tc>
          <w:tcPr>
            <w:tcW w:w="428" w:type="dxa"/>
            <w:tcBorders>
              <w:top w:val="single" w:sz="4" w:space="0" w:color="auto"/>
              <w:left w:val="single" w:sz="4" w:space="0" w:color="auto"/>
              <w:bottom w:val="single" w:sz="4" w:space="0" w:color="auto"/>
              <w:right w:val="single" w:sz="4" w:space="0" w:color="auto"/>
            </w:tcBorders>
            <w:shd w:val="clear" w:color="auto" w:fill="D9D9D9"/>
          </w:tcPr>
          <w:p w:rsidR="00DC3A9E" w:rsidRPr="00F5418F" w:rsidRDefault="00DC3A9E" w:rsidP="006720FD">
            <w:pPr>
              <w:jc w:val="center"/>
              <w:rPr>
                <w:rFonts w:ascii="Calibri" w:hAnsi="Calibri" w:cs="Calibri"/>
                <w:b/>
              </w:rPr>
            </w:pPr>
            <w:r w:rsidRPr="00F5418F">
              <w:rPr>
                <w:rFonts w:ascii="Calibri" w:hAnsi="Calibri" w:cs="Calibri"/>
                <w:b/>
              </w:rPr>
              <w:t>5</w:t>
            </w:r>
          </w:p>
        </w:tc>
        <w:tc>
          <w:tcPr>
            <w:tcW w:w="448" w:type="dxa"/>
            <w:tcBorders>
              <w:top w:val="single" w:sz="4" w:space="0" w:color="auto"/>
              <w:left w:val="single" w:sz="4" w:space="0" w:color="auto"/>
              <w:bottom w:val="single" w:sz="4" w:space="0" w:color="auto"/>
              <w:right w:val="single" w:sz="4" w:space="0" w:color="auto"/>
            </w:tcBorders>
            <w:shd w:val="clear" w:color="auto" w:fill="D9D9D9"/>
          </w:tcPr>
          <w:p w:rsidR="00DC3A9E" w:rsidRPr="00F5418F" w:rsidRDefault="00DC3A9E" w:rsidP="006720FD">
            <w:pPr>
              <w:jc w:val="center"/>
              <w:rPr>
                <w:rFonts w:ascii="Calibri" w:hAnsi="Calibri" w:cs="Calibri"/>
                <w:b/>
              </w:rPr>
            </w:pPr>
            <w:r w:rsidRPr="00F5418F">
              <w:rPr>
                <w:rFonts w:ascii="Calibri" w:hAnsi="Calibri" w:cs="Calibri"/>
                <w:b/>
              </w:rPr>
              <w:t>4</w:t>
            </w:r>
          </w:p>
        </w:tc>
        <w:tc>
          <w:tcPr>
            <w:tcW w:w="448" w:type="dxa"/>
            <w:tcBorders>
              <w:top w:val="single" w:sz="4" w:space="0" w:color="auto"/>
              <w:left w:val="single" w:sz="4" w:space="0" w:color="auto"/>
              <w:bottom w:val="single" w:sz="4" w:space="0" w:color="auto"/>
              <w:right w:val="single" w:sz="4" w:space="0" w:color="auto"/>
            </w:tcBorders>
            <w:shd w:val="clear" w:color="auto" w:fill="D9D9D9"/>
          </w:tcPr>
          <w:p w:rsidR="00DC3A9E" w:rsidRPr="00F5418F" w:rsidRDefault="00DC3A9E" w:rsidP="006720FD">
            <w:pPr>
              <w:jc w:val="center"/>
              <w:rPr>
                <w:rFonts w:ascii="Calibri" w:hAnsi="Calibri" w:cs="Calibri"/>
                <w:b/>
              </w:rPr>
            </w:pPr>
            <w:r w:rsidRPr="00F5418F">
              <w:rPr>
                <w:rFonts w:ascii="Calibri" w:hAnsi="Calibri" w:cs="Calibri"/>
                <w:b/>
              </w:rPr>
              <w:t>3</w:t>
            </w:r>
          </w:p>
        </w:tc>
        <w:tc>
          <w:tcPr>
            <w:tcW w:w="448" w:type="dxa"/>
            <w:tcBorders>
              <w:top w:val="single" w:sz="4" w:space="0" w:color="auto"/>
              <w:left w:val="single" w:sz="4" w:space="0" w:color="auto"/>
              <w:bottom w:val="single" w:sz="4" w:space="0" w:color="auto"/>
              <w:right w:val="single" w:sz="4" w:space="0" w:color="auto"/>
            </w:tcBorders>
            <w:shd w:val="clear" w:color="auto" w:fill="D9D9D9"/>
          </w:tcPr>
          <w:p w:rsidR="00DC3A9E" w:rsidRPr="00F5418F" w:rsidRDefault="00DC3A9E" w:rsidP="006720FD">
            <w:pPr>
              <w:jc w:val="center"/>
              <w:rPr>
                <w:rFonts w:ascii="Calibri" w:hAnsi="Calibri" w:cs="Calibri"/>
                <w:b/>
              </w:rPr>
            </w:pPr>
            <w:r w:rsidRPr="00F5418F">
              <w:rPr>
                <w:rFonts w:ascii="Calibri" w:hAnsi="Calibri" w:cs="Calibri"/>
                <w:b/>
              </w:rPr>
              <w:t>2</w:t>
            </w:r>
          </w:p>
        </w:tc>
        <w:tc>
          <w:tcPr>
            <w:tcW w:w="448" w:type="dxa"/>
            <w:tcBorders>
              <w:top w:val="single" w:sz="4" w:space="0" w:color="auto"/>
              <w:left w:val="single" w:sz="4" w:space="0" w:color="auto"/>
              <w:bottom w:val="single" w:sz="4" w:space="0" w:color="auto"/>
              <w:right w:val="single" w:sz="4" w:space="0" w:color="auto"/>
            </w:tcBorders>
            <w:shd w:val="clear" w:color="auto" w:fill="D9D9D9"/>
          </w:tcPr>
          <w:p w:rsidR="00DC3A9E" w:rsidRPr="00F5418F" w:rsidRDefault="00DC3A9E" w:rsidP="006720FD">
            <w:pPr>
              <w:jc w:val="center"/>
              <w:rPr>
                <w:rFonts w:ascii="Calibri" w:hAnsi="Calibri" w:cs="Calibri"/>
                <w:b/>
              </w:rPr>
            </w:pPr>
            <w:r w:rsidRPr="00F5418F">
              <w:rPr>
                <w:rFonts w:ascii="Calibri" w:hAnsi="Calibri" w:cs="Calibri"/>
                <w:b/>
              </w:rPr>
              <w:t>1</w:t>
            </w:r>
          </w:p>
        </w:tc>
        <w:tc>
          <w:tcPr>
            <w:tcW w:w="6719" w:type="dxa"/>
            <w:tcBorders>
              <w:top w:val="single" w:sz="4" w:space="0" w:color="auto"/>
              <w:left w:val="single" w:sz="4" w:space="0" w:color="auto"/>
              <w:bottom w:val="single" w:sz="4" w:space="0" w:color="auto"/>
              <w:right w:val="single" w:sz="4" w:space="0" w:color="auto"/>
            </w:tcBorders>
            <w:shd w:val="clear" w:color="auto" w:fill="D9D9D9"/>
          </w:tcPr>
          <w:p w:rsidR="00DC3A9E" w:rsidRPr="00F5418F" w:rsidRDefault="00DC3A9E" w:rsidP="006720FD">
            <w:pPr>
              <w:jc w:val="center"/>
              <w:rPr>
                <w:rFonts w:ascii="Calibri" w:hAnsi="Calibri" w:cs="Calibri"/>
                <w:b/>
              </w:rPr>
            </w:pPr>
            <w:r w:rsidRPr="00F5418F">
              <w:rPr>
                <w:rFonts w:ascii="Calibri" w:hAnsi="Calibri" w:cs="Calibri"/>
                <w:b/>
              </w:rPr>
              <w:t>Comments</w:t>
            </w:r>
          </w:p>
        </w:tc>
      </w:tr>
      <w:tr w:rsidR="00DC3A9E" w:rsidRPr="00F5418F" w:rsidTr="00F5418F">
        <w:trPr>
          <w:trHeight w:val="350"/>
          <w:jc w:val="center"/>
        </w:trPr>
        <w:tc>
          <w:tcPr>
            <w:tcW w:w="5754" w:type="dxa"/>
            <w:tcBorders>
              <w:top w:val="single" w:sz="4" w:space="0" w:color="auto"/>
              <w:left w:val="single" w:sz="4" w:space="0" w:color="auto"/>
              <w:bottom w:val="single" w:sz="2" w:space="0" w:color="auto"/>
            </w:tcBorders>
            <w:shd w:val="clear" w:color="auto" w:fill="F4B083"/>
            <w:vAlign w:val="bottom"/>
          </w:tcPr>
          <w:p w:rsidR="00DC3A9E" w:rsidRPr="00F5418F" w:rsidRDefault="00DC3A9E" w:rsidP="006B4007">
            <w:pPr>
              <w:rPr>
                <w:rFonts w:ascii="Calibri" w:hAnsi="Calibri" w:cs="Calibri"/>
                <w:b/>
                <w:u w:val="single"/>
              </w:rPr>
            </w:pPr>
            <w:r w:rsidRPr="00F5418F">
              <w:rPr>
                <w:rFonts w:ascii="Calibri" w:hAnsi="Calibri" w:cs="Calibri"/>
                <w:b/>
              </w:rPr>
              <w:t>ARRIVAL, APPEARANCE &amp; POISE</w:t>
            </w:r>
          </w:p>
        </w:tc>
        <w:tc>
          <w:tcPr>
            <w:tcW w:w="428" w:type="dxa"/>
            <w:tcBorders>
              <w:top w:val="single" w:sz="4" w:space="0" w:color="auto"/>
              <w:left w:val="nil"/>
              <w:bottom w:val="single" w:sz="2" w:space="0" w:color="auto"/>
            </w:tcBorders>
            <w:shd w:val="clear" w:color="auto" w:fill="F4B083"/>
            <w:vAlign w:val="center"/>
          </w:tcPr>
          <w:p w:rsidR="00DC3A9E" w:rsidRPr="00F5418F" w:rsidRDefault="00DC3A9E" w:rsidP="004F53A7">
            <w:pPr>
              <w:rPr>
                <w:rFonts w:ascii="Calibri" w:hAnsi="Calibri" w:cs="Calibri"/>
              </w:rPr>
            </w:pPr>
          </w:p>
        </w:tc>
        <w:tc>
          <w:tcPr>
            <w:tcW w:w="448" w:type="dxa"/>
            <w:tcBorders>
              <w:top w:val="single" w:sz="4" w:space="0" w:color="auto"/>
              <w:left w:val="nil"/>
              <w:bottom w:val="single" w:sz="2" w:space="0" w:color="auto"/>
            </w:tcBorders>
            <w:shd w:val="clear" w:color="auto" w:fill="F4B083"/>
            <w:vAlign w:val="center"/>
          </w:tcPr>
          <w:p w:rsidR="00DC3A9E" w:rsidRPr="00F5418F" w:rsidRDefault="00DC3A9E" w:rsidP="006720FD">
            <w:pPr>
              <w:jc w:val="center"/>
              <w:rPr>
                <w:rFonts w:ascii="Calibri" w:hAnsi="Calibri" w:cs="Calibri"/>
              </w:rPr>
            </w:pPr>
          </w:p>
        </w:tc>
        <w:tc>
          <w:tcPr>
            <w:tcW w:w="448" w:type="dxa"/>
            <w:tcBorders>
              <w:top w:val="single" w:sz="4" w:space="0" w:color="auto"/>
              <w:left w:val="nil"/>
              <w:bottom w:val="single" w:sz="2" w:space="0" w:color="auto"/>
            </w:tcBorders>
            <w:shd w:val="clear" w:color="auto" w:fill="F4B083"/>
            <w:vAlign w:val="center"/>
          </w:tcPr>
          <w:p w:rsidR="00DC3A9E" w:rsidRPr="00F5418F" w:rsidRDefault="00DC3A9E" w:rsidP="006720FD">
            <w:pPr>
              <w:jc w:val="center"/>
              <w:rPr>
                <w:rFonts w:ascii="Calibri" w:hAnsi="Calibri" w:cs="Calibri"/>
              </w:rPr>
            </w:pPr>
          </w:p>
        </w:tc>
        <w:tc>
          <w:tcPr>
            <w:tcW w:w="448" w:type="dxa"/>
            <w:tcBorders>
              <w:top w:val="single" w:sz="4" w:space="0" w:color="auto"/>
              <w:left w:val="nil"/>
              <w:bottom w:val="single" w:sz="2" w:space="0" w:color="auto"/>
            </w:tcBorders>
            <w:shd w:val="clear" w:color="auto" w:fill="F4B083"/>
            <w:vAlign w:val="center"/>
          </w:tcPr>
          <w:p w:rsidR="00DC3A9E" w:rsidRPr="00F5418F" w:rsidRDefault="00DC3A9E" w:rsidP="006720FD">
            <w:pPr>
              <w:jc w:val="center"/>
              <w:rPr>
                <w:rFonts w:ascii="Calibri" w:hAnsi="Calibri" w:cs="Calibri"/>
              </w:rPr>
            </w:pPr>
          </w:p>
        </w:tc>
        <w:tc>
          <w:tcPr>
            <w:tcW w:w="448" w:type="dxa"/>
            <w:tcBorders>
              <w:top w:val="single" w:sz="4" w:space="0" w:color="auto"/>
              <w:left w:val="nil"/>
              <w:bottom w:val="single" w:sz="2" w:space="0" w:color="auto"/>
              <w:right w:val="single" w:sz="4" w:space="0" w:color="auto"/>
            </w:tcBorders>
            <w:shd w:val="clear" w:color="auto" w:fill="F4B083"/>
            <w:vAlign w:val="center"/>
          </w:tcPr>
          <w:p w:rsidR="00DC3A9E" w:rsidRPr="00F5418F" w:rsidRDefault="00DC3A9E" w:rsidP="006720FD">
            <w:pPr>
              <w:jc w:val="center"/>
              <w:rPr>
                <w:rFonts w:ascii="Calibri" w:hAnsi="Calibri" w:cs="Calibri"/>
              </w:rPr>
            </w:pPr>
          </w:p>
        </w:tc>
        <w:tc>
          <w:tcPr>
            <w:tcW w:w="6719" w:type="dxa"/>
            <w:tcBorders>
              <w:top w:val="single" w:sz="4" w:space="0" w:color="auto"/>
              <w:left w:val="single" w:sz="4" w:space="0" w:color="auto"/>
              <w:right w:val="single" w:sz="4" w:space="0" w:color="auto"/>
            </w:tcBorders>
          </w:tcPr>
          <w:p w:rsidR="00DC3A9E" w:rsidRPr="00F5418F" w:rsidRDefault="00DC3A9E" w:rsidP="006720FD">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0E4A72">
            <w:pPr>
              <w:rPr>
                <w:rFonts w:ascii="Calibri" w:hAnsi="Calibri" w:cs="Calibri"/>
              </w:rPr>
            </w:pPr>
            <w:r w:rsidRPr="00F5418F">
              <w:rPr>
                <w:rFonts w:ascii="Calibri" w:hAnsi="Calibri" w:cs="Calibri"/>
              </w:rPr>
              <w:t xml:space="preserve">      Firmly shook hands of interviewer, smiled and greeted</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336941">
            <w:pPr>
              <w:rPr>
                <w:rFonts w:ascii="Calibri" w:hAnsi="Calibri" w:cs="Calibri"/>
              </w:rPr>
            </w:pPr>
            <w:r w:rsidRPr="00336941">
              <w:rPr>
                <w:rFonts w:ascii="Calibri" w:hAnsi="Calibri" w:cs="Calibri"/>
              </w:rPr>
              <w:t>The role play was done online some of the features could not be assessed but you must use my oral comments in conjunction with this feedback.</w:t>
            </w: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87E3A">
            <w:pPr>
              <w:rPr>
                <w:rFonts w:ascii="Calibri" w:hAnsi="Calibri" w:cs="Calibri"/>
              </w:rPr>
            </w:pPr>
            <w:r w:rsidRPr="00F5418F">
              <w:rPr>
                <w:rFonts w:ascii="Calibri" w:hAnsi="Calibri" w:cs="Calibri"/>
              </w:rPr>
              <w:t xml:space="preserve">      Maintained eye contact</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6720FD">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87E3A">
            <w:pPr>
              <w:rPr>
                <w:rFonts w:ascii="Calibri" w:hAnsi="Calibri" w:cs="Calibri"/>
              </w:rPr>
            </w:pPr>
            <w:r w:rsidRPr="00F5418F">
              <w:rPr>
                <w:rFonts w:ascii="Calibri" w:hAnsi="Calibri" w:cs="Calibri"/>
              </w:rPr>
              <w:t xml:space="preserve">      Hand and facial movements were natural</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6720FD">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4237A0">
            <w:pPr>
              <w:rPr>
                <w:rFonts w:ascii="Calibri" w:hAnsi="Calibri" w:cs="Calibri"/>
              </w:rPr>
            </w:pPr>
            <w:r w:rsidRPr="00F5418F">
              <w:rPr>
                <w:rFonts w:ascii="Calibri" w:hAnsi="Calibri" w:cs="Calibri"/>
              </w:rPr>
              <w:t xml:space="preserve">      Posture (sat up straight, etc.)</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6720FD">
            <w:pPr>
              <w:jc w:val="center"/>
              <w:rPr>
                <w:rFonts w:ascii="Calibri" w:hAnsi="Calibri" w:cs="Calibri"/>
              </w:rPr>
            </w:pPr>
          </w:p>
        </w:tc>
      </w:tr>
      <w:tr w:rsidR="00DC3A9E" w:rsidRPr="00F5418F" w:rsidTr="00E8765B">
        <w:trPr>
          <w:trHeight w:val="288"/>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87E3A">
            <w:pPr>
              <w:rPr>
                <w:rFonts w:ascii="Calibri" w:hAnsi="Calibri" w:cs="Calibri"/>
              </w:rPr>
            </w:pPr>
            <w:r w:rsidRPr="00F5418F">
              <w:rPr>
                <w:rFonts w:ascii="Calibri" w:hAnsi="Calibri" w:cs="Calibri"/>
              </w:rPr>
              <w:t xml:space="preserve">      Displayed confidence</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bottom w:val="single" w:sz="4" w:space="0" w:color="auto"/>
              <w:right w:val="single" w:sz="4" w:space="0" w:color="auto"/>
            </w:tcBorders>
          </w:tcPr>
          <w:p w:rsidR="00DC3A9E" w:rsidRPr="00F5418F" w:rsidRDefault="00DC3A9E" w:rsidP="006720FD">
            <w:pPr>
              <w:jc w:val="center"/>
              <w:rPr>
                <w:rFonts w:ascii="Calibri" w:hAnsi="Calibri" w:cs="Calibri"/>
              </w:rPr>
            </w:pPr>
          </w:p>
        </w:tc>
      </w:tr>
      <w:tr w:rsidR="00DC3A9E" w:rsidRPr="00F5418F" w:rsidTr="00E8765B">
        <w:trPr>
          <w:trHeight w:hRule="exact" w:val="144"/>
          <w:jc w:val="center"/>
        </w:trPr>
        <w:tc>
          <w:tcPr>
            <w:tcW w:w="5754" w:type="dxa"/>
            <w:tcBorders>
              <w:top w:val="single" w:sz="2" w:space="0" w:color="auto"/>
              <w:left w:val="single" w:sz="4" w:space="0" w:color="auto"/>
              <w:bottom w:val="single" w:sz="4" w:space="0" w:color="auto"/>
            </w:tcBorders>
            <w:shd w:val="clear" w:color="auto" w:fill="D9D9D9"/>
          </w:tcPr>
          <w:p w:rsidR="00DC3A9E" w:rsidRPr="00F5418F" w:rsidRDefault="00DC3A9E" w:rsidP="000E4A72">
            <w:pPr>
              <w:rPr>
                <w:rFonts w:ascii="Calibri" w:hAnsi="Calibri" w:cs="Calibri"/>
              </w:rPr>
            </w:pPr>
          </w:p>
        </w:tc>
        <w:tc>
          <w:tcPr>
            <w:tcW w:w="428" w:type="dxa"/>
            <w:tcBorders>
              <w:top w:val="single" w:sz="2" w:space="0" w:color="auto"/>
              <w:left w:val="nil"/>
              <w:bottom w:val="single" w:sz="4" w:space="0" w:color="auto"/>
            </w:tcBorders>
            <w:shd w:val="clear" w:color="auto" w:fill="D9D9D9"/>
            <w:vAlign w:val="center"/>
          </w:tcPr>
          <w:p w:rsidR="00DC3A9E" w:rsidRPr="00F5418F" w:rsidRDefault="00DC3A9E" w:rsidP="006720FD">
            <w:pPr>
              <w:jc w:val="center"/>
              <w:rPr>
                <w:rFonts w:ascii="Calibri" w:hAnsi="Calibri" w:cs="Calibri"/>
              </w:rPr>
            </w:pPr>
          </w:p>
        </w:tc>
        <w:tc>
          <w:tcPr>
            <w:tcW w:w="448" w:type="dxa"/>
            <w:tcBorders>
              <w:top w:val="single" w:sz="2" w:space="0" w:color="auto"/>
              <w:left w:val="nil"/>
              <w:bottom w:val="single" w:sz="4" w:space="0" w:color="auto"/>
            </w:tcBorders>
            <w:shd w:val="clear" w:color="auto" w:fill="D9D9D9"/>
            <w:vAlign w:val="center"/>
          </w:tcPr>
          <w:p w:rsidR="00DC3A9E" w:rsidRPr="00F5418F" w:rsidRDefault="00DC3A9E" w:rsidP="006720FD">
            <w:pPr>
              <w:jc w:val="center"/>
              <w:rPr>
                <w:rFonts w:ascii="Calibri" w:hAnsi="Calibri" w:cs="Calibri"/>
              </w:rPr>
            </w:pPr>
          </w:p>
        </w:tc>
        <w:tc>
          <w:tcPr>
            <w:tcW w:w="448" w:type="dxa"/>
            <w:tcBorders>
              <w:top w:val="single" w:sz="2" w:space="0" w:color="auto"/>
              <w:left w:val="nil"/>
              <w:bottom w:val="single" w:sz="4" w:space="0" w:color="auto"/>
            </w:tcBorders>
            <w:shd w:val="clear" w:color="auto" w:fill="D9D9D9"/>
            <w:vAlign w:val="center"/>
          </w:tcPr>
          <w:p w:rsidR="00DC3A9E" w:rsidRPr="00F5418F" w:rsidRDefault="00DC3A9E" w:rsidP="006720FD">
            <w:pPr>
              <w:jc w:val="center"/>
              <w:rPr>
                <w:rFonts w:ascii="Calibri" w:hAnsi="Calibri" w:cs="Calibri"/>
              </w:rPr>
            </w:pPr>
          </w:p>
        </w:tc>
        <w:tc>
          <w:tcPr>
            <w:tcW w:w="448" w:type="dxa"/>
            <w:tcBorders>
              <w:top w:val="single" w:sz="2" w:space="0" w:color="auto"/>
              <w:left w:val="nil"/>
              <w:bottom w:val="single" w:sz="4" w:space="0" w:color="auto"/>
            </w:tcBorders>
            <w:shd w:val="clear" w:color="auto" w:fill="D9D9D9"/>
            <w:vAlign w:val="center"/>
          </w:tcPr>
          <w:p w:rsidR="00DC3A9E" w:rsidRPr="00F5418F" w:rsidRDefault="00DC3A9E" w:rsidP="006720FD">
            <w:pPr>
              <w:jc w:val="center"/>
              <w:rPr>
                <w:rFonts w:ascii="Calibri" w:hAnsi="Calibri" w:cs="Calibri"/>
              </w:rPr>
            </w:pPr>
          </w:p>
        </w:tc>
        <w:tc>
          <w:tcPr>
            <w:tcW w:w="448" w:type="dxa"/>
            <w:tcBorders>
              <w:top w:val="single" w:sz="2" w:space="0" w:color="auto"/>
              <w:left w:val="nil"/>
              <w:bottom w:val="single" w:sz="4" w:space="0" w:color="auto"/>
            </w:tcBorders>
            <w:shd w:val="clear" w:color="auto" w:fill="D9D9D9"/>
            <w:vAlign w:val="center"/>
          </w:tcPr>
          <w:p w:rsidR="00DC3A9E" w:rsidRPr="00F5418F" w:rsidRDefault="00DC3A9E" w:rsidP="006720FD">
            <w:pPr>
              <w:jc w:val="center"/>
              <w:rPr>
                <w:rFonts w:ascii="Calibri" w:hAnsi="Calibri" w:cs="Calibri"/>
              </w:rPr>
            </w:pPr>
          </w:p>
        </w:tc>
        <w:tc>
          <w:tcPr>
            <w:tcW w:w="6719" w:type="dxa"/>
            <w:tcBorders>
              <w:top w:val="single" w:sz="4" w:space="0" w:color="auto"/>
              <w:left w:val="nil"/>
              <w:bottom w:val="single" w:sz="4" w:space="0" w:color="auto"/>
              <w:right w:val="single" w:sz="4" w:space="0" w:color="auto"/>
            </w:tcBorders>
            <w:shd w:val="clear" w:color="auto" w:fill="D9D9D9"/>
          </w:tcPr>
          <w:p w:rsidR="00DC3A9E" w:rsidRPr="00F5418F" w:rsidRDefault="00DC3A9E" w:rsidP="006720FD">
            <w:pPr>
              <w:jc w:val="center"/>
              <w:rPr>
                <w:rFonts w:ascii="Calibri" w:hAnsi="Calibri" w:cs="Calibri"/>
              </w:rPr>
            </w:pPr>
          </w:p>
        </w:tc>
      </w:tr>
      <w:tr w:rsidR="00DC3A9E" w:rsidRPr="00F5418F" w:rsidTr="00F5418F">
        <w:trPr>
          <w:trHeight w:val="377"/>
          <w:jc w:val="center"/>
        </w:trPr>
        <w:tc>
          <w:tcPr>
            <w:tcW w:w="5754" w:type="dxa"/>
            <w:tcBorders>
              <w:top w:val="single" w:sz="4" w:space="0" w:color="auto"/>
              <w:left w:val="single" w:sz="4" w:space="0" w:color="auto"/>
              <w:bottom w:val="single" w:sz="2" w:space="0" w:color="auto"/>
            </w:tcBorders>
            <w:shd w:val="clear" w:color="auto" w:fill="F4B083"/>
            <w:vAlign w:val="bottom"/>
          </w:tcPr>
          <w:p w:rsidR="00DC3A9E" w:rsidRPr="00F5418F" w:rsidRDefault="00DC3A9E" w:rsidP="006B4007">
            <w:pPr>
              <w:rPr>
                <w:rFonts w:ascii="Calibri" w:hAnsi="Calibri" w:cs="Calibri"/>
                <w:b/>
              </w:rPr>
            </w:pPr>
            <w:r w:rsidRPr="00F5418F">
              <w:rPr>
                <w:rFonts w:ascii="Calibri" w:hAnsi="Calibri" w:cs="Calibri"/>
                <w:b/>
              </w:rPr>
              <w:t>SKILLS PRESENTATION &amp; DELIVERY</w:t>
            </w:r>
          </w:p>
        </w:tc>
        <w:tc>
          <w:tcPr>
            <w:tcW w:w="428" w:type="dxa"/>
            <w:tcBorders>
              <w:top w:val="single" w:sz="4" w:space="0" w:color="auto"/>
              <w:left w:val="nil"/>
              <w:bottom w:val="single" w:sz="2" w:space="0" w:color="auto"/>
            </w:tcBorders>
            <w:shd w:val="clear" w:color="auto" w:fill="F4B083"/>
            <w:vAlign w:val="center"/>
          </w:tcPr>
          <w:p w:rsidR="00DC3A9E" w:rsidRPr="00F5418F" w:rsidRDefault="00DC3A9E" w:rsidP="006720FD">
            <w:pPr>
              <w:jc w:val="center"/>
              <w:rPr>
                <w:rFonts w:ascii="Calibri" w:hAnsi="Calibri" w:cs="Calibri"/>
              </w:rPr>
            </w:pPr>
          </w:p>
        </w:tc>
        <w:tc>
          <w:tcPr>
            <w:tcW w:w="448" w:type="dxa"/>
            <w:tcBorders>
              <w:top w:val="single" w:sz="4" w:space="0" w:color="auto"/>
              <w:left w:val="nil"/>
              <w:bottom w:val="single" w:sz="2" w:space="0" w:color="auto"/>
            </w:tcBorders>
            <w:shd w:val="clear" w:color="auto" w:fill="F4B083"/>
            <w:vAlign w:val="center"/>
          </w:tcPr>
          <w:p w:rsidR="00DC3A9E" w:rsidRPr="00F5418F" w:rsidRDefault="00DC3A9E" w:rsidP="006720FD">
            <w:pPr>
              <w:jc w:val="center"/>
              <w:rPr>
                <w:rFonts w:ascii="Calibri" w:hAnsi="Calibri" w:cs="Calibri"/>
              </w:rPr>
            </w:pPr>
          </w:p>
        </w:tc>
        <w:tc>
          <w:tcPr>
            <w:tcW w:w="448" w:type="dxa"/>
            <w:tcBorders>
              <w:top w:val="single" w:sz="4" w:space="0" w:color="auto"/>
              <w:left w:val="nil"/>
              <w:bottom w:val="single" w:sz="2" w:space="0" w:color="auto"/>
            </w:tcBorders>
            <w:shd w:val="clear" w:color="auto" w:fill="F4B083"/>
            <w:vAlign w:val="center"/>
          </w:tcPr>
          <w:p w:rsidR="00DC3A9E" w:rsidRPr="00F5418F" w:rsidRDefault="00DC3A9E" w:rsidP="006720FD">
            <w:pPr>
              <w:jc w:val="center"/>
              <w:rPr>
                <w:rFonts w:ascii="Calibri" w:hAnsi="Calibri" w:cs="Calibri"/>
              </w:rPr>
            </w:pPr>
          </w:p>
        </w:tc>
        <w:tc>
          <w:tcPr>
            <w:tcW w:w="448" w:type="dxa"/>
            <w:tcBorders>
              <w:top w:val="single" w:sz="4" w:space="0" w:color="auto"/>
              <w:left w:val="nil"/>
              <w:bottom w:val="single" w:sz="2" w:space="0" w:color="auto"/>
            </w:tcBorders>
            <w:shd w:val="clear" w:color="auto" w:fill="F4B083"/>
            <w:vAlign w:val="center"/>
          </w:tcPr>
          <w:p w:rsidR="00DC3A9E" w:rsidRPr="00F5418F" w:rsidRDefault="00DC3A9E" w:rsidP="006720FD">
            <w:pPr>
              <w:jc w:val="center"/>
              <w:rPr>
                <w:rFonts w:ascii="Calibri" w:hAnsi="Calibri" w:cs="Calibri"/>
              </w:rPr>
            </w:pPr>
          </w:p>
        </w:tc>
        <w:tc>
          <w:tcPr>
            <w:tcW w:w="448" w:type="dxa"/>
            <w:tcBorders>
              <w:top w:val="single" w:sz="4" w:space="0" w:color="auto"/>
              <w:left w:val="nil"/>
              <w:bottom w:val="single" w:sz="2" w:space="0" w:color="auto"/>
              <w:right w:val="single" w:sz="4" w:space="0" w:color="auto"/>
            </w:tcBorders>
            <w:shd w:val="clear" w:color="auto" w:fill="F4B083"/>
            <w:vAlign w:val="center"/>
          </w:tcPr>
          <w:p w:rsidR="00DC3A9E" w:rsidRPr="00F5418F" w:rsidRDefault="00DC3A9E" w:rsidP="006720FD">
            <w:pPr>
              <w:jc w:val="center"/>
              <w:rPr>
                <w:rFonts w:ascii="Calibri" w:hAnsi="Calibri" w:cs="Calibri"/>
              </w:rPr>
            </w:pPr>
          </w:p>
        </w:tc>
        <w:tc>
          <w:tcPr>
            <w:tcW w:w="6719" w:type="dxa"/>
            <w:tcBorders>
              <w:top w:val="single" w:sz="4" w:space="0" w:color="auto"/>
              <w:left w:val="single" w:sz="4" w:space="0" w:color="auto"/>
              <w:right w:val="single" w:sz="4" w:space="0" w:color="auto"/>
            </w:tcBorders>
          </w:tcPr>
          <w:p w:rsidR="00DC3A9E" w:rsidRPr="00F5418F" w:rsidRDefault="00DC3A9E" w:rsidP="006720FD">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0E4A72">
            <w:pPr>
              <w:rPr>
                <w:rFonts w:ascii="Calibri" w:hAnsi="Calibri" w:cs="Calibri"/>
              </w:rPr>
            </w:pPr>
            <w:r w:rsidRPr="00F5418F">
              <w:rPr>
                <w:rFonts w:ascii="Calibri" w:hAnsi="Calibri" w:cs="Calibri"/>
              </w:rPr>
              <w:t xml:space="preserve">      Demonstrated knowledge about the company</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6720FD">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lastRenderedPageBreak/>
              <w:t xml:space="preserve">      Aligned answers with the needs of the company</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6720FD">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Demonstrated skills with examples </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Acted in a polite manner</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Answered questions in full and in a timely manner</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Pr>
                <w:rFonts w:ascii="Calibri" w:hAnsi="Calibri" w:cs="Calibri"/>
              </w:rPr>
              <w:t>x</w:t>
            </w: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336941">
            <w:pPr>
              <w:rPr>
                <w:rFonts w:ascii="Calibri" w:hAnsi="Calibri" w:cs="Calibri"/>
              </w:rPr>
            </w:pPr>
            <w:r>
              <w:rPr>
                <w:rFonts w:ascii="Calibri" w:hAnsi="Calibri" w:cs="Calibri"/>
              </w:rPr>
              <w:t xml:space="preserve">Overall, this was brilliant performance. You have answered your question </w:t>
            </w:r>
            <w:proofErr w:type="gramStart"/>
            <w:r>
              <w:rPr>
                <w:rFonts w:ascii="Calibri" w:hAnsi="Calibri" w:cs="Calibri"/>
              </w:rPr>
              <w:t>brilliantly,</w:t>
            </w:r>
            <w:proofErr w:type="gramEnd"/>
            <w:r>
              <w:rPr>
                <w:rFonts w:ascii="Calibri" w:hAnsi="Calibri" w:cs="Calibri"/>
              </w:rPr>
              <w:t xml:space="preserve"> try to focus more on the interview question. Some of your responses were so brief. You are free to give detail answers this will show to what extent </w:t>
            </w:r>
            <w:proofErr w:type="gramStart"/>
            <w:r>
              <w:rPr>
                <w:rFonts w:ascii="Calibri" w:hAnsi="Calibri" w:cs="Calibri"/>
              </w:rPr>
              <w:t>is your knowledge on the job</w:t>
            </w:r>
            <w:proofErr w:type="gramEnd"/>
            <w:r>
              <w:rPr>
                <w:rFonts w:ascii="Calibri" w:hAnsi="Calibri" w:cs="Calibri"/>
              </w:rPr>
              <w:t xml:space="preserve">. Do not ask question about the salary unless it highly necessary. </w:t>
            </w: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Understood the position</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Pr>
                <w:rFonts w:ascii="Calibri" w:hAnsi="Calibri" w:cs="Calibri"/>
              </w:rPr>
              <w:t>x</w:t>
            </w: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Displayed enthusiasm</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Focused on strengths; avoided weaknesses</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Pr>
                <w:rFonts w:ascii="Calibri" w:hAnsi="Calibri" w:cs="Calibri"/>
              </w:rPr>
              <w:t>x</w:t>
            </w: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Referenced specific items on CV</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w:t>
            </w:r>
            <w:proofErr w:type="spellStart"/>
            <w:r w:rsidRPr="00F5418F">
              <w:rPr>
                <w:rFonts w:ascii="Calibri" w:hAnsi="Calibri" w:cs="Calibri"/>
              </w:rPr>
              <w:t>Emphasised</w:t>
            </w:r>
            <w:proofErr w:type="spellEnd"/>
            <w:r w:rsidRPr="00F5418F">
              <w:rPr>
                <w:rFonts w:ascii="Calibri" w:hAnsi="Calibri" w:cs="Calibri"/>
              </w:rPr>
              <w:t xml:space="preserve"> qualifications</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Asked appropriate questions of the interviewer</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Pr>
                <w:rFonts w:ascii="Calibri" w:hAnsi="Calibri" w:cs="Calibri"/>
              </w:rPr>
              <w:t>x</w:t>
            </w: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270"/>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Spoke clearly and at a reasonable volume</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198"/>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Limited the use of filler words such as "um" or "like"</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E8765B">
        <w:trPr>
          <w:trHeight w:val="198"/>
          <w:jc w:val="center"/>
        </w:trPr>
        <w:tc>
          <w:tcPr>
            <w:tcW w:w="5754" w:type="dxa"/>
            <w:tcBorders>
              <w:top w:val="single" w:sz="2" w:space="0" w:color="auto"/>
              <w:left w:val="single" w:sz="2" w:space="0" w:color="auto"/>
              <w:bottom w:val="single" w:sz="2" w:space="0" w:color="auto"/>
              <w:right w:val="single" w:sz="2" w:space="0" w:color="auto"/>
            </w:tcBorders>
          </w:tcPr>
          <w:p w:rsidR="00DC3A9E" w:rsidRPr="00F5418F" w:rsidRDefault="00DC3A9E" w:rsidP="005F60C8">
            <w:pPr>
              <w:rPr>
                <w:rFonts w:ascii="Calibri" w:hAnsi="Calibri" w:cs="Calibri"/>
              </w:rPr>
            </w:pPr>
            <w:r w:rsidRPr="00F5418F">
              <w:rPr>
                <w:rFonts w:ascii="Calibri" w:hAnsi="Calibri" w:cs="Calibri"/>
              </w:rPr>
              <w:t xml:space="preserve">      Did not talk negatively about previous employer(s)</w:t>
            </w:r>
          </w:p>
        </w:tc>
        <w:tc>
          <w:tcPr>
            <w:tcW w:w="42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2" w:space="0" w:color="auto"/>
              <w:left w:val="single" w:sz="2" w:space="0" w:color="auto"/>
              <w:bottom w:val="single" w:sz="2" w:space="0" w:color="auto"/>
              <w:right w:val="single" w:sz="2"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tcBorders>
              <w:left w:val="single" w:sz="2"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292573">
        <w:trPr>
          <w:trHeight w:hRule="exact" w:val="144"/>
          <w:jc w:val="center"/>
        </w:trPr>
        <w:tc>
          <w:tcPr>
            <w:tcW w:w="5754" w:type="dxa"/>
            <w:tcBorders>
              <w:top w:val="single" w:sz="2" w:space="0" w:color="auto"/>
              <w:left w:val="single" w:sz="4" w:space="0" w:color="auto"/>
              <w:bottom w:val="single" w:sz="4" w:space="0" w:color="auto"/>
            </w:tcBorders>
            <w:shd w:val="clear" w:color="auto" w:fill="D9D9D9"/>
          </w:tcPr>
          <w:p w:rsidR="00DC3A9E" w:rsidRPr="00F5418F" w:rsidRDefault="00DC3A9E" w:rsidP="005F60C8">
            <w:pPr>
              <w:rPr>
                <w:rFonts w:ascii="Calibri" w:hAnsi="Calibri" w:cs="Calibri"/>
              </w:rPr>
            </w:pPr>
          </w:p>
        </w:tc>
        <w:tc>
          <w:tcPr>
            <w:tcW w:w="428" w:type="dxa"/>
            <w:tcBorders>
              <w:top w:val="single" w:sz="2" w:space="0" w:color="auto"/>
              <w:left w:val="nil"/>
              <w:bottom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448" w:type="dxa"/>
            <w:tcBorders>
              <w:top w:val="single" w:sz="2" w:space="0" w:color="auto"/>
              <w:left w:val="nil"/>
              <w:bottom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448" w:type="dxa"/>
            <w:tcBorders>
              <w:top w:val="single" w:sz="2" w:space="0" w:color="auto"/>
              <w:left w:val="nil"/>
              <w:bottom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448" w:type="dxa"/>
            <w:tcBorders>
              <w:top w:val="single" w:sz="2" w:space="0" w:color="auto"/>
              <w:left w:val="nil"/>
              <w:bottom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448" w:type="dxa"/>
            <w:tcBorders>
              <w:top w:val="single" w:sz="2" w:space="0" w:color="auto"/>
              <w:left w:val="nil"/>
              <w:bottom w:val="single" w:sz="4" w:space="0" w:color="auto"/>
              <w:right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6719" w:type="dxa"/>
            <w:tcBorders>
              <w:top w:val="single" w:sz="4" w:space="0" w:color="auto"/>
              <w:left w:val="single" w:sz="4" w:space="0" w:color="auto"/>
              <w:bottom w:val="single" w:sz="4" w:space="0" w:color="auto"/>
              <w:right w:val="single" w:sz="4" w:space="0" w:color="auto"/>
            </w:tcBorders>
            <w:shd w:val="clear" w:color="auto" w:fill="D9D9D9"/>
          </w:tcPr>
          <w:p w:rsidR="00DC3A9E" w:rsidRPr="00F5418F" w:rsidRDefault="00DC3A9E" w:rsidP="005F60C8">
            <w:pPr>
              <w:jc w:val="center"/>
              <w:rPr>
                <w:rFonts w:ascii="Calibri" w:hAnsi="Calibri" w:cs="Calibri"/>
              </w:rPr>
            </w:pPr>
          </w:p>
        </w:tc>
      </w:tr>
      <w:tr w:rsidR="00DC3A9E" w:rsidRPr="00F5418F" w:rsidTr="005A1808">
        <w:trPr>
          <w:trHeight w:val="467"/>
          <w:jc w:val="center"/>
        </w:trPr>
        <w:tc>
          <w:tcPr>
            <w:tcW w:w="5754" w:type="dxa"/>
            <w:tcBorders>
              <w:top w:val="single" w:sz="4" w:space="0" w:color="auto"/>
              <w:left w:val="single" w:sz="4" w:space="0" w:color="auto"/>
              <w:bottom w:val="single" w:sz="4" w:space="0" w:color="auto"/>
              <w:right w:val="single" w:sz="4" w:space="0" w:color="auto"/>
            </w:tcBorders>
            <w:vAlign w:val="center"/>
          </w:tcPr>
          <w:p w:rsidR="00DC3A9E" w:rsidRPr="00F5418F" w:rsidRDefault="00DC3A9E" w:rsidP="005F60C8">
            <w:pPr>
              <w:rPr>
                <w:rFonts w:ascii="Calibri" w:hAnsi="Calibri" w:cs="Calibri"/>
                <w:b/>
                <w:i/>
                <w:u w:val="single"/>
              </w:rPr>
            </w:pPr>
            <w:r w:rsidRPr="00F5418F">
              <w:rPr>
                <w:rFonts w:ascii="Calibri" w:hAnsi="Calibri" w:cs="Calibri"/>
                <w:b/>
                <w:i/>
                <w:u w:val="single"/>
              </w:rPr>
              <w:t>OVERALL PREPARATION</w:t>
            </w:r>
          </w:p>
        </w:tc>
        <w:tc>
          <w:tcPr>
            <w:tcW w:w="428" w:type="dxa"/>
            <w:tcBorders>
              <w:top w:val="single" w:sz="4" w:space="0" w:color="auto"/>
              <w:left w:val="single" w:sz="4" w:space="0" w:color="auto"/>
              <w:bottom w:val="single" w:sz="4" w:space="0" w:color="auto"/>
              <w:right w:val="single" w:sz="4"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r>
              <w:rPr>
                <w:rFonts w:ascii="Calibri" w:hAnsi="Calibri" w:cs="Calibri"/>
              </w:rPr>
              <w:t>x</w:t>
            </w:r>
          </w:p>
        </w:tc>
        <w:tc>
          <w:tcPr>
            <w:tcW w:w="448" w:type="dxa"/>
            <w:tcBorders>
              <w:top w:val="single" w:sz="4" w:space="0" w:color="auto"/>
              <w:left w:val="single" w:sz="4" w:space="0" w:color="auto"/>
              <w:bottom w:val="single" w:sz="4" w:space="0" w:color="auto"/>
              <w:right w:val="single" w:sz="4"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448" w:type="dxa"/>
            <w:tcBorders>
              <w:top w:val="single" w:sz="4" w:space="0" w:color="auto"/>
              <w:left w:val="single" w:sz="4" w:space="0" w:color="auto"/>
              <w:bottom w:val="single" w:sz="4" w:space="0" w:color="auto"/>
              <w:right w:val="single" w:sz="4" w:space="0" w:color="auto"/>
            </w:tcBorders>
            <w:vAlign w:val="center"/>
          </w:tcPr>
          <w:p w:rsidR="00DC3A9E" w:rsidRPr="00F5418F" w:rsidRDefault="00DC3A9E" w:rsidP="005F60C8">
            <w:pPr>
              <w:jc w:val="center"/>
              <w:rPr>
                <w:rFonts w:ascii="Calibri" w:hAnsi="Calibri" w:cs="Calibri"/>
              </w:rPr>
            </w:pPr>
            <w:r w:rsidRPr="00F5418F">
              <w:rPr>
                <w:rFonts w:ascii="Calibri" w:hAnsi="Calibri" w:cs="Calibri"/>
              </w:rPr>
              <w:sym w:font="Wingdings" w:char="F06F"/>
            </w:r>
          </w:p>
        </w:tc>
        <w:tc>
          <w:tcPr>
            <w:tcW w:w="6719" w:type="dxa"/>
            <w:vMerge w:val="restart"/>
            <w:tcBorders>
              <w:top w:val="single" w:sz="4" w:space="0" w:color="auto"/>
              <w:left w:val="single" w:sz="4" w:space="0" w:color="auto"/>
              <w:bottom w:val="single" w:sz="4" w:space="0" w:color="auto"/>
              <w:right w:val="single" w:sz="4" w:space="0" w:color="auto"/>
            </w:tcBorders>
          </w:tcPr>
          <w:p w:rsidR="00DC3A9E" w:rsidRPr="00F5418F" w:rsidRDefault="00DC3A9E" w:rsidP="005F60C8">
            <w:pPr>
              <w:jc w:val="center"/>
              <w:rPr>
                <w:rFonts w:ascii="Calibri" w:hAnsi="Calibri" w:cs="Calibri"/>
                <w:b/>
                <w:i/>
              </w:rPr>
            </w:pPr>
            <w:r w:rsidRPr="00F5418F">
              <w:rPr>
                <w:rFonts w:ascii="Calibri" w:hAnsi="Calibri" w:cs="Calibri"/>
                <w:b/>
                <w:i/>
                <w:noProof/>
                <w:color w:val="FF0000"/>
                <w:u w:val="single"/>
              </w:rPr>
              <w:pict>
                <v:shapetype id="_x0000_t32" coordsize="21600,21600" o:spt="32" o:oned="t" path="m,l21600,21600e" filled="f">
                  <v:path arrowok="t" fillok="f" o:connecttype="none"/>
                  <o:lock v:ext="edit" shapetype="t"/>
                </v:shapetype>
                <v:shape id="_x0000_s1028" type="#_x0000_t32" style="position:absolute;left:0;text-align:left;margin-left:6.75pt;margin-top:14.85pt;width:.75pt;height:15.75pt;z-index:251662336;mso-position-horizontal-relative:text;mso-position-vertical-relative:text" o:connectortype="straight">
                  <v:stroke endarrow="block"/>
                </v:shape>
              </w:pict>
            </w:r>
            <w:r w:rsidRPr="00F5418F">
              <w:rPr>
                <w:rFonts w:ascii="Calibri" w:hAnsi="Calibri" w:cs="Calibri"/>
                <w:b/>
                <w:i/>
                <w:noProof/>
                <w:color w:val="FF0000"/>
                <w:u w:val="single"/>
              </w:rPr>
              <w:pict>
                <v:shape id="_x0000_s1027" type="#_x0000_t32" style="position:absolute;left:0;text-align:left;margin-left:318.75pt;margin-top:14.85pt;width:.75pt;height:15.75pt;z-index:251661312;mso-position-horizontal-relative:text;mso-position-vertical-relative:text" o:connectortype="straight">
                  <v:stroke endarrow="block"/>
                </v:shape>
              </w:pict>
            </w:r>
            <w:r w:rsidRPr="00F5418F">
              <w:rPr>
                <w:rFonts w:ascii="Calibri" w:hAnsi="Calibri" w:cs="Calibri"/>
                <w:b/>
                <w:i/>
                <w:color w:val="FF0000"/>
                <w:u w:val="single"/>
              </w:rPr>
              <w:t>LECTURER:</w:t>
            </w:r>
            <w:r w:rsidRPr="00F5418F">
              <w:rPr>
                <w:rFonts w:ascii="Calibri" w:hAnsi="Calibri" w:cs="Calibri"/>
                <w:b/>
                <w:i/>
                <w:color w:val="FF0000"/>
              </w:rPr>
              <w:t xml:space="preserve"> PLEASE SIGN AND DATE IN THIS BOX TO CONFIRM COMPLETION OF THE INTERVIEW</w:t>
            </w:r>
            <w:r w:rsidRPr="00F5418F">
              <w:rPr>
                <w:rFonts w:ascii="Calibri" w:hAnsi="Calibri" w:cs="Calibri"/>
                <w:b/>
                <w:i/>
              </w:rPr>
              <w:t xml:space="preserve">. </w:t>
            </w:r>
          </w:p>
          <w:p w:rsidR="00DC3A9E" w:rsidRPr="00F5418F" w:rsidRDefault="00DC3A9E" w:rsidP="005F60C8">
            <w:pPr>
              <w:rPr>
                <w:rFonts w:ascii="Calibri" w:hAnsi="Calibri" w:cs="Calibri"/>
              </w:rPr>
            </w:pPr>
            <w:r w:rsidRPr="00F5418F">
              <w:rPr>
                <w:rFonts w:ascii="Calibri" w:hAnsi="Calibri" w:cs="Calibri"/>
                <w:b/>
                <w:i/>
                <w:noProof/>
                <w:color w:val="FF0000"/>
                <w:u w:val="single"/>
              </w:rPr>
              <w:pict>
                <v:shape id="_x0000_s1026" type="#_x0000_t32" style="position:absolute;margin-left:-5.25pt;margin-top:7.55pt;width:335.25pt;height:0;z-index:251660288" o:connectortype="straight"/>
              </w:pict>
            </w:r>
          </w:p>
          <w:p w:rsidR="00DC3A9E" w:rsidRDefault="00DC3A9E" w:rsidP="005F60C8">
            <w:pPr>
              <w:tabs>
                <w:tab w:val="left" w:pos="900"/>
              </w:tabs>
              <w:rPr>
                <w:rFonts w:ascii="Calibri" w:hAnsi="Calibri" w:cs="Calibri"/>
              </w:rPr>
            </w:pPr>
            <w:r>
              <w:rPr>
                <w:rFonts w:ascii="Calibri" w:hAnsi="Calibri" w:cs="Calibri"/>
              </w:rPr>
              <w:lastRenderedPageBreak/>
              <w:t>FAEDU</w:t>
            </w:r>
          </w:p>
          <w:p w:rsidR="00DC3A9E" w:rsidRDefault="00DC3A9E" w:rsidP="005F60C8">
            <w:pPr>
              <w:tabs>
                <w:tab w:val="left" w:pos="900"/>
              </w:tabs>
              <w:rPr>
                <w:rFonts w:ascii="Calibri" w:hAnsi="Calibri" w:cs="Calibri"/>
              </w:rPr>
            </w:pPr>
            <w:r>
              <w:rPr>
                <w:rFonts w:ascii="Calibri" w:hAnsi="Calibri" w:cs="Calibri"/>
              </w:rPr>
              <w:t>14/08/2022</w:t>
            </w:r>
          </w:p>
          <w:p w:rsidR="00DC3A9E" w:rsidRPr="00F5418F" w:rsidRDefault="00DC3A9E" w:rsidP="005F60C8">
            <w:pPr>
              <w:tabs>
                <w:tab w:val="left" w:pos="900"/>
              </w:tabs>
              <w:rPr>
                <w:rFonts w:ascii="Calibri" w:hAnsi="Calibri" w:cs="Calibri"/>
              </w:rPr>
            </w:pPr>
          </w:p>
          <w:p w:rsidR="00DC3A9E" w:rsidRPr="00F5418F" w:rsidRDefault="00DC3A9E" w:rsidP="005F60C8">
            <w:pPr>
              <w:rPr>
                <w:rFonts w:ascii="Calibri" w:hAnsi="Calibri" w:cs="Calibri"/>
              </w:rPr>
            </w:pPr>
          </w:p>
        </w:tc>
      </w:tr>
      <w:tr w:rsidR="00DC3A9E" w:rsidRPr="00F5418F" w:rsidTr="005A1808">
        <w:trPr>
          <w:trHeight w:hRule="exact" w:val="144"/>
          <w:jc w:val="center"/>
        </w:trPr>
        <w:tc>
          <w:tcPr>
            <w:tcW w:w="5754" w:type="dxa"/>
            <w:tcBorders>
              <w:top w:val="single" w:sz="4" w:space="0" w:color="auto"/>
              <w:left w:val="single" w:sz="4" w:space="0" w:color="auto"/>
              <w:bottom w:val="single" w:sz="4" w:space="0" w:color="auto"/>
            </w:tcBorders>
            <w:shd w:val="clear" w:color="auto" w:fill="D9D9D9"/>
          </w:tcPr>
          <w:p w:rsidR="00DC3A9E" w:rsidRPr="00F5418F" w:rsidRDefault="00DC3A9E" w:rsidP="005F60C8">
            <w:pPr>
              <w:rPr>
                <w:rFonts w:ascii="Calibri" w:hAnsi="Calibri" w:cs="Calibri"/>
              </w:rPr>
            </w:pPr>
          </w:p>
        </w:tc>
        <w:tc>
          <w:tcPr>
            <w:tcW w:w="428" w:type="dxa"/>
            <w:tcBorders>
              <w:top w:val="single" w:sz="4" w:space="0" w:color="auto"/>
              <w:bottom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448" w:type="dxa"/>
            <w:tcBorders>
              <w:top w:val="single" w:sz="4" w:space="0" w:color="auto"/>
              <w:bottom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448" w:type="dxa"/>
            <w:tcBorders>
              <w:top w:val="single" w:sz="4" w:space="0" w:color="auto"/>
              <w:bottom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448" w:type="dxa"/>
            <w:tcBorders>
              <w:top w:val="single" w:sz="4" w:space="0" w:color="auto"/>
              <w:bottom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448" w:type="dxa"/>
            <w:tcBorders>
              <w:top w:val="single" w:sz="4" w:space="0" w:color="auto"/>
              <w:bottom w:val="single" w:sz="4" w:space="0" w:color="auto"/>
              <w:right w:val="single" w:sz="4" w:space="0" w:color="auto"/>
            </w:tcBorders>
            <w:shd w:val="clear" w:color="auto" w:fill="D9D9D9"/>
            <w:vAlign w:val="center"/>
          </w:tcPr>
          <w:p w:rsidR="00DC3A9E" w:rsidRPr="00F5418F" w:rsidRDefault="00DC3A9E" w:rsidP="005F60C8">
            <w:pPr>
              <w:jc w:val="center"/>
              <w:rPr>
                <w:rFonts w:ascii="Calibri" w:hAnsi="Calibri" w:cs="Calibri"/>
              </w:rPr>
            </w:pPr>
          </w:p>
        </w:tc>
        <w:tc>
          <w:tcPr>
            <w:tcW w:w="6719" w:type="dxa"/>
            <w:vMerge/>
            <w:tcBorders>
              <w:left w:val="single" w:sz="4" w:space="0" w:color="auto"/>
              <w:bottom w:val="single" w:sz="4" w:space="0" w:color="auto"/>
              <w:right w:val="single" w:sz="4" w:space="0" w:color="auto"/>
            </w:tcBorders>
            <w:shd w:val="clear" w:color="auto" w:fill="D9D9D9"/>
          </w:tcPr>
          <w:p w:rsidR="00DC3A9E" w:rsidRPr="00F5418F" w:rsidRDefault="00DC3A9E" w:rsidP="005F60C8">
            <w:pPr>
              <w:jc w:val="center"/>
              <w:rPr>
                <w:rFonts w:ascii="Calibri" w:hAnsi="Calibri" w:cs="Calibri"/>
              </w:rPr>
            </w:pPr>
          </w:p>
        </w:tc>
      </w:tr>
      <w:tr w:rsidR="00DC3A9E" w:rsidRPr="00F5418F" w:rsidTr="005A1808">
        <w:trPr>
          <w:trHeight w:val="323"/>
          <w:jc w:val="center"/>
        </w:trPr>
        <w:tc>
          <w:tcPr>
            <w:tcW w:w="5754" w:type="dxa"/>
            <w:tcBorders>
              <w:top w:val="single" w:sz="4" w:space="0" w:color="auto"/>
              <w:left w:val="single" w:sz="4" w:space="0" w:color="auto"/>
            </w:tcBorders>
            <w:vAlign w:val="center"/>
          </w:tcPr>
          <w:p w:rsidR="00DC3A9E" w:rsidRPr="00F5418F" w:rsidRDefault="00DC3A9E" w:rsidP="005F60C8">
            <w:pPr>
              <w:rPr>
                <w:rFonts w:ascii="Calibri" w:hAnsi="Calibri" w:cs="Calibri"/>
                <w:b/>
                <w:sz w:val="26"/>
              </w:rPr>
            </w:pPr>
            <w:r w:rsidRPr="00F5418F">
              <w:rPr>
                <w:rFonts w:ascii="Calibri" w:hAnsi="Calibri" w:cs="Calibri"/>
                <w:b/>
                <w:sz w:val="26"/>
              </w:rPr>
              <w:t xml:space="preserve">                                     POINTS AVAILABLE  </w:t>
            </w:r>
            <w:r w:rsidRPr="00F5418F">
              <w:rPr>
                <w:rFonts w:ascii="Calibri" w:hAnsi="Calibri" w:cs="Calibri"/>
                <w:sz w:val="26"/>
                <w:u w:val="single"/>
              </w:rPr>
              <w:t>100</w:t>
            </w:r>
          </w:p>
        </w:tc>
        <w:tc>
          <w:tcPr>
            <w:tcW w:w="428" w:type="dxa"/>
            <w:tcBorders>
              <w:top w:val="single" w:sz="4" w:space="0" w:color="auto"/>
            </w:tcBorders>
            <w:vAlign w:val="center"/>
          </w:tcPr>
          <w:p w:rsidR="00DC3A9E" w:rsidRPr="00F5418F" w:rsidRDefault="00DC3A9E" w:rsidP="005F60C8">
            <w:pPr>
              <w:jc w:val="center"/>
              <w:rPr>
                <w:rFonts w:ascii="Calibri" w:hAnsi="Calibri" w:cs="Calibri"/>
                <w:b/>
                <w:i/>
              </w:rPr>
            </w:pPr>
          </w:p>
        </w:tc>
        <w:tc>
          <w:tcPr>
            <w:tcW w:w="448" w:type="dxa"/>
            <w:tcBorders>
              <w:top w:val="single" w:sz="4" w:space="0" w:color="auto"/>
            </w:tcBorders>
            <w:vAlign w:val="center"/>
          </w:tcPr>
          <w:p w:rsidR="00DC3A9E" w:rsidRPr="00F5418F" w:rsidRDefault="00DC3A9E" w:rsidP="005F60C8">
            <w:pPr>
              <w:jc w:val="center"/>
              <w:rPr>
                <w:rFonts w:ascii="Calibri" w:hAnsi="Calibri" w:cs="Calibri"/>
              </w:rPr>
            </w:pPr>
          </w:p>
        </w:tc>
        <w:tc>
          <w:tcPr>
            <w:tcW w:w="448" w:type="dxa"/>
            <w:tcBorders>
              <w:top w:val="single" w:sz="4" w:space="0" w:color="auto"/>
            </w:tcBorders>
            <w:vAlign w:val="center"/>
          </w:tcPr>
          <w:p w:rsidR="00DC3A9E" w:rsidRPr="00F5418F" w:rsidRDefault="00DC3A9E" w:rsidP="005F60C8">
            <w:pPr>
              <w:jc w:val="center"/>
              <w:rPr>
                <w:rFonts w:ascii="Calibri" w:hAnsi="Calibri" w:cs="Calibri"/>
              </w:rPr>
            </w:pPr>
          </w:p>
        </w:tc>
        <w:tc>
          <w:tcPr>
            <w:tcW w:w="448" w:type="dxa"/>
            <w:tcBorders>
              <w:top w:val="single" w:sz="4" w:space="0" w:color="auto"/>
            </w:tcBorders>
            <w:vAlign w:val="center"/>
          </w:tcPr>
          <w:p w:rsidR="00DC3A9E" w:rsidRPr="00F5418F" w:rsidRDefault="00DC3A9E" w:rsidP="005F60C8">
            <w:pPr>
              <w:jc w:val="center"/>
              <w:rPr>
                <w:rFonts w:ascii="Calibri" w:hAnsi="Calibri" w:cs="Calibri"/>
              </w:rPr>
            </w:pPr>
          </w:p>
        </w:tc>
        <w:tc>
          <w:tcPr>
            <w:tcW w:w="448" w:type="dxa"/>
            <w:tcBorders>
              <w:top w:val="single" w:sz="4" w:space="0" w:color="auto"/>
              <w:right w:val="single" w:sz="4" w:space="0" w:color="auto"/>
            </w:tcBorders>
            <w:vAlign w:val="center"/>
          </w:tcPr>
          <w:p w:rsidR="00DC3A9E" w:rsidRPr="00F5418F" w:rsidRDefault="00DC3A9E" w:rsidP="005F60C8">
            <w:pPr>
              <w:jc w:val="center"/>
              <w:rPr>
                <w:rFonts w:ascii="Calibri" w:hAnsi="Calibri" w:cs="Calibri"/>
              </w:rPr>
            </w:pPr>
          </w:p>
        </w:tc>
        <w:tc>
          <w:tcPr>
            <w:tcW w:w="6719" w:type="dxa"/>
            <w:vMerge/>
            <w:tcBorders>
              <w:left w:val="single" w:sz="4" w:space="0" w:color="auto"/>
              <w:bottom w:val="single" w:sz="4"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5A1808">
        <w:trPr>
          <w:trHeight w:val="180"/>
          <w:jc w:val="center"/>
        </w:trPr>
        <w:tc>
          <w:tcPr>
            <w:tcW w:w="5754" w:type="dxa"/>
            <w:tcBorders>
              <w:left w:val="single" w:sz="4" w:space="0" w:color="auto"/>
            </w:tcBorders>
            <w:vAlign w:val="center"/>
          </w:tcPr>
          <w:p w:rsidR="00DC3A9E" w:rsidRPr="00F5418F" w:rsidRDefault="00DC3A9E" w:rsidP="005F60C8">
            <w:pPr>
              <w:rPr>
                <w:rFonts w:ascii="Calibri" w:hAnsi="Calibri" w:cs="Calibri"/>
                <w:b/>
                <w:sz w:val="26"/>
              </w:rPr>
            </w:pPr>
            <w:r w:rsidRPr="00F5418F">
              <w:rPr>
                <w:rFonts w:ascii="Calibri" w:hAnsi="Calibri" w:cs="Calibri"/>
                <w:b/>
                <w:sz w:val="26"/>
              </w:rPr>
              <w:lastRenderedPageBreak/>
              <w:t xml:space="preserve">                                            POINTS EARNED  ___</w:t>
            </w:r>
          </w:p>
        </w:tc>
        <w:tc>
          <w:tcPr>
            <w:tcW w:w="428" w:type="dxa"/>
            <w:vAlign w:val="center"/>
          </w:tcPr>
          <w:p w:rsidR="00DC3A9E" w:rsidRPr="00F5418F" w:rsidRDefault="00DC3A9E" w:rsidP="005F60C8">
            <w:pPr>
              <w:jc w:val="center"/>
              <w:rPr>
                <w:rFonts w:ascii="Calibri" w:hAnsi="Calibri" w:cs="Calibri"/>
              </w:rPr>
            </w:pPr>
          </w:p>
        </w:tc>
        <w:tc>
          <w:tcPr>
            <w:tcW w:w="448" w:type="dxa"/>
            <w:vAlign w:val="center"/>
          </w:tcPr>
          <w:p w:rsidR="00DC3A9E" w:rsidRPr="00F5418F" w:rsidRDefault="00DC3A9E" w:rsidP="005F60C8">
            <w:pPr>
              <w:jc w:val="center"/>
              <w:rPr>
                <w:rFonts w:ascii="Calibri" w:hAnsi="Calibri" w:cs="Calibri"/>
              </w:rPr>
            </w:pPr>
          </w:p>
        </w:tc>
        <w:tc>
          <w:tcPr>
            <w:tcW w:w="448" w:type="dxa"/>
            <w:vAlign w:val="center"/>
          </w:tcPr>
          <w:p w:rsidR="00DC3A9E" w:rsidRPr="00F5418F" w:rsidRDefault="00DC3A9E" w:rsidP="005F60C8">
            <w:pPr>
              <w:jc w:val="center"/>
              <w:rPr>
                <w:rFonts w:ascii="Calibri" w:hAnsi="Calibri" w:cs="Calibri"/>
              </w:rPr>
            </w:pPr>
          </w:p>
        </w:tc>
        <w:tc>
          <w:tcPr>
            <w:tcW w:w="448" w:type="dxa"/>
            <w:vAlign w:val="center"/>
          </w:tcPr>
          <w:p w:rsidR="00DC3A9E" w:rsidRPr="00F5418F" w:rsidRDefault="00DC3A9E" w:rsidP="005F60C8">
            <w:pPr>
              <w:jc w:val="center"/>
              <w:rPr>
                <w:rFonts w:ascii="Calibri" w:hAnsi="Calibri" w:cs="Calibri"/>
              </w:rPr>
            </w:pPr>
          </w:p>
        </w:tc>
        <w:tc>
          <w:tcPr>
            <w:tcW w:w="448" w:type="dxa"/>
            <w:tcBorders>
              <w:right w:val="single" w:sz="4" w:space="0" w:color="auto"/>
            </w:tcBorders>
            <w:vAlign w:val="center"/>
          </w:tcPr>
          <w:p w:rsidR="00DC3A9E" w:rsidRPr="00F5418F" w:rsidRDefault="00DC3A9E" w:rsidP="005F60C8">
            <w:pPr>
              <w:jc w:val="center"/>
              <w:rPr>
                <w:rFonts w:ascii="Calibri" w:hAnsi="Calibri" w:cs="Calibri"/>
              </w:rPr>
            </w:pPr>
          </w:p>
        </w:tc>
        <w:tc>
          <w:tcPr>
            <w:tcW w:w="6719" w:type="dxa"/>
            <w:vMerge/>
            <w:tcBorders>
              <w:left w:val="single" w:sz="4" w:space="0" w:color="auto"/>
              <w:bottom w:val="single" w:sz="4" w:space="0" w:color="auto"/>
              <w:right w:val="single" w:sz="4" w:space="0" w:color="auto"/>
            </w:tcBorders>
          </w:tcPr>
          <w:p w:rsidR="00DC3A9E" w:rsidRPr="00F5418F" w:rsidRDefault="00DC3A9E" w:rsidP="005F60C8">
            <w:pPr>
              <w:jc w:val="center"/>
              <w:rPr>
                <w:rFonts w:ascii="Calibri" w:hAnsi="Calibri" w:cs="Calibri"/>
              </w:rPr>
            </w:pPr>
          </w:p>
        </w:tc>
      </w:tr>
      <w:tr w:rsidR="00DC3A9E" w:rsidRPr="00F5418F" w:rsidTr="00292573">
        <w:trPr>
          <w:trHeight w:val="504"/>
          <w:jc w:val="center"/>
        </w:trPr>
        <w:tc>
          <w:tcPr>
            <w:tcW w:w="5754" w:type="dxa"/>
            <w:tcBorders>
              <w:left w:val="single" w:sz="4" w:space="0" w:color="auto"/>
              <w:bottom w:val="single" w:sz="4" w:space="0" w:color="auto"/>
            </w:tcBorders>
            <w:vAlign w:val="center"/>
          </w:tcPr>
          <w:p w:rsidR="00DC3A9E" w:rsidRPr="00F5418F" w:rsidRDefault="00DC3A9E" w:rsidP="005F60C8">
            <w:pPr>
              <w:rPr>
                <w:rFonts w:ascii="Calibri" w:hAnsi="Calibri" w:cs="Calibri"/>
                <w:b/>
                <w:i/>
                <w:sz w:val="32"/>
              </w:rPr>
            </w:pPr>
            <w:r w:rsidRPr="00F5418F">
              <w:rPr>
                <w:rFonts w:ascii="Calibri" w:hAnsi="Calibri" w:cs="Calibri"/>
                <w:b/>
                <w:i/>
                <w:sz w:val="32"/>
              </w:rPr>
              <w:lastRenderedPageBreak/>
              <w:t xml:space="preserve">                                                 GRADE  </w:t>
            </w:r>
            <w:r>
              <w:rPr>
                <w:rFonts w:ascii="Calibri" w:hAnsi="Calibri" w:cs="Calibri"/>
                <w:b/>
                <w:i/>
                <w:sz w:val="32"/>
              </w:rPr>
              <w:t>76</w:t>
            </w:r>
            <w:r w:rsidRPr="00F5418F">
              <w:rPr>
                <w:rFonts w:ascii="Calibri" w:hAnsi="Calibri" w:cs="Calibri"/>
                <w:b/>
                <w:i/>
                <w:sz w:val="32"/>
              </w:rPr>
              <w:t>__</w:t>
            </w:r>
          </w:p>
        </w:tc>
        <w:tc>
          <w:tcPr>
            <w:tcW w:w="428" w:type="dxa"/>
            <w:tcBorders>
              <w:bottom w:val="single" w:sz="4" w:space="0" w:color="auto"/>
            </w:tcBorders>
            <w:vAlign w:val="center"/>
          </w:tcPr>
          <w:p w:rsidR="00DC3A9E" w:rsidRPr="00F5418F" w:rsidRDefault="00DC3A9E" w:rsidP="005F60C8">
            <w:pPr>
              <w:jc w:val="right"/>
              <w:rPr>
                <w:rFonts w:ascii="Calibri" w:hAnsi="Calibri" w:cs="Calibri"/>
              </w:rPr>
            </w:pPr>
            <w:r w:rsidRPr="00F5418F">
              <w:rPr>
                <w:rFonts w:ascii="Calibri" w:hAnsi="Calibri" w:cs="Calibri"/>
              </w:rPr>
              <w:t>%</w:t>
            </w:r>
          </w:p>
        </w:tc>
        <w:tc>
          <w:tcPr>
            <w:tcW w:w="448" w:type="dxa"/>
            <w:tcBorders>
              <w:bottom w:val="single" w:sz="4" w:space="0" w:color="auto"/>
            </w:tcBorders>
            <w:vAlign w:val="center"/>
          </w:tcPr>
          <w:p w:rsidR="00DC3A9E" w:rsidRPr="00F5418F" w:rsidRDefault="00DC3A9E" w:rsidP="005F60C8">
            <w:pPr>
              <w:jc w:val="center"/>
              <w:rPr>
                <w:rFonts w:ascii="Calibri" w:hAnsi="Calibri" w:cs="Calibri"/>
              </w:rPr>
            </w:pPr>
          </w:p>
        </w:tc>
        <w:tc>
          <w:tcPr>
            <w:tcW w:w="448" w:type="dxa"/>
            <w:tcBorders>
              <w:bottom w:val="single" w:sz="4" w:space="0" w:color="auto"/>
            </w:tcBorders>
            <w:vAlign w:val="center"/>
          </w:tcPr>
          <w:p w:rsidR="00DC3A9E" w:rsidRPr="00F5418F" w:rsidRDefault="00DC3A9E" w:rsidP="005F60C8">
            <w:pPr>
              <w:jc w:val="center"/>
              <w:rPr>
                <w:rFonts w:ascii="Calibri" w:hAnsi="Calibri" w:cs="Calibri"/>
              </w:rPr>
            </w:pPr>
          </w:p>
        </w:tc>
        <w:tc>
          <w:tcPr>
            <w:tcW w:w="448" w:type="dxa"/>
            <w:tcBorders>
              <w:bottom w:val="single" w:sz="4" w:space="0" w:color="auto"/>
            </w:tcBorders>
            <w:vAlign w:val="center"/>
          </w:tcPr>
          <w:p w:rsidR="00DC3A9E" w:rsidRPr="00F5418F" w:rsidRDefault="00DC3A9E" w:rsidP="005F60C8">
            <w:pPr>
              <w:jc w:val="center"/>
              <w:rPr>
                <w:rFonts w:ascii="Calibri" w:hAnsi="Calibri" w:cs="Calibri"/>
              </w:rPr>
            </w:pPr>
          </w:p>
        </w:tc>
        <w:tc>
          <w:tcPr>
            <w:tcW w:w="448" w:type="dxa"/>
            <w:tcBorders>
              <w:bottom w:val="single" w:sz="4" w:space="0" w:color="auto"/>
              <w:right w:val="single" w:sz="4" w:space="0" w:color="auto"/>
            </w:tcBorders>
            <w:vAlign w:val="center"/>
          </w:tcPr>
          <w:p w:rsidR="00DC3A9E" w:rsidRPr="00F5418F" w:rsidRDefault="00DC3A9E" w:rsidP="005F60C8">
            <w:pPr>
              <w:jc w:val="center"/>
              <w:rPr>
                <w:rFonts w:ascii="Calibri" w:hAnsi="Calibri" w:cs="Calibri"/>
              </w:rPr>
            </w:pPr>
          </w:p>
        </w:tc>
        <w:tc>
          <w:tcPr>
            <w:tcW w:w="6719" w:type="dxa"/>
            <w:vMerge/>
            <w:tcBorders>
              <w:left w:val="single" w:sz="4" w:space="0" w:color="auto"/>
              <w:bottom w:val="single" w:sz="4" w:space="0" w:color="auto"/>
              <w:right w:val="single" w:sz="4" w:space="0" w:color="auto"/>
            </w:tcBorders>
          </w:tcPr>
          <w:p w:rsidR="00DC3A9E" w:rsidRPr="00F5418F" w:rsidRDefault="00DC3A9E" w:rsidP="005F60C8">
            <w:pPr>
              <w:jc w:val="center"/>
              <w:rPr>
                <w:rFonts w:ascii="Calibri" w:hAnsi="Calibri" w:cs="Calibri"/>
              </w:rPr>
            </w:pPr>
          </w:p>
        </w:tc>
      </w:tr>
    </w:tbl>
    <w:p w:rsidR="00DC3A9E" w:rsidRPr="00F5418F" w:rsidRDefault="00DC3A9E" w:rsidP="003D55F7">
      <w:pPr>
        <w:rPr>
          <w:rFonts w:ascii="Calibri" w:hAnsi="Calibri" w:cs="Calibri"/>
        </w:rPr>
      </w:pPr>
    </w:p>
    <w:p w:rsidR="00DC3A9E" w:rsidRPr="00F5418F" w:rsidRDefault="00DC3A9E" w:rsidP="003D55F7">
      <w:pPr>
        <w:rPr>
          <w:rFonts w:ascii="Calibri" w:hAnsi="Calibri" w:cs="Calibri"/>
          <w:sz w:val="16"/>
          <w:szCs w:val="16"/>
        </w:rPr>
      </w:pPr>
    </w:p>
    <w:p w:rsidR="00F11DAF" w:rsidRPr="00F11DAF" w:rsidRDefault="00F11DAF">
      <w:pPr>
        <w:rPr>
          <w:rFonts w:ascii="Times New Roman" w:hAnsi="Times New Roman" w:cs="Times New Roman"/>
          <w:b/>
          <w:sz w:val="36"/>
        </w:rPr>
      </w:pPr>
    </w:p>
    <w:sectPr w:rsidR="00F11DAF" w:rsidRPr="00F11DAF" w:rsidSect="00C9665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62823"/>
    <w:rsid w:val="001E7D73"/>
    <w:rsid w:val="00324601"/>
    <w:rsid w:val="006B6C06"/>
    <w:rsid w:val="00962823"/>
    <w:rsid w:val="00A41756"/>
    <w:rsid w:val="00A419A1"/>
    <w:rsid w:val="00AA5248"/>
    <w:rsid w:val="00AC4B82"/>
    <w:rsid w:val="00C9665A"/>
    <w:rsid w:val="00D01B19"/>
    <w:rsid w:val="00D376AA"/>
    <w:rsid w:val="00DC3A9E"/>
    <w:rsid w:val="00DF26E0"/>
    <w:rsid w:val="00F11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26"/>
        <o:r id="V:Rule2" type="connector" idref="#_x0000_s1027"/>
        <o:r id="V:Rule3"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82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28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fp">
    <w:name w:val="ifp"/>
    <w:basedOn w:val="Normal"/>
    <w:rsid w:val="0096282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11DAF"/>
    <w:rPr>
      <w:i/>
      <w:iCs/>
    </w:rPr>
  </w:style>
  <w:style w:type="paragraph" w:styleId="BalloonText">
    <w:name w:val="Balloon Text"/>
    <w:basedOn w:val="Normal"/>
    <w:link w:val="BalloonTextChar"/>
    <w:uiPriority w:val="99"/>
    <w:semiHidden/>
    <w:unhideWhenUsed/>
    <w:rsid w:val="00F11D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DAF"/>
    <w:rPr>
      <w:rFonts w:ascii="Tahoma" w:hAnsi="Tahoma" w:cs="Tahoma"/>
      <w:sz w:val="16"/>
      <w:szCs w:val="16"/>
    </w:rPr>
  </w:style>
  <w:style w:type="paragraph" w:styleId="NoSpacing">
    <w:name w:val="No Spacing"/>
    <w:uiPriority w:val="1"/>
    <w:qFormat/>
    <w:rsid w:val="00A41756"/>
    <w:pPr>
      <w:spacing w:after="0" w:line="240" w:lineRule="auto"/>
    </w:pPr>
  </w:style>
  <w:style w:type="table" w:styleId="TableGrid">
    <w:name w:val="Table Grid"/>
    <w:basedOn w:val="TableNormal"/>
    <w:uiPriority w:val="59"/>
    <w:rsid w:val="003246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8010841">
      <w:bodyDiv w:val="1"/>
      <w:marLeft w:val="0"/>
      <w:marRight w:val="0"/>
      <w:marTop w:val="0"/>
      <w:marBottom w:val="0"/>
      <w:divBdr>
        <w:top w:val="none" w:sz="0" w:space="0" w:color="auto"/>
        <w:left w:val="none" w:sz="0" w:space="0" w:color="auto"/>
        <w:bottom w:val="none" w:sz="0" w:space="0" w:color="auto"/>
        <w:right w:val="none" w:sz="0" w:space="0" w:color="auto"/>
      </w:divBdr>
    </w:div>
    <w:div w:id="408817916">
      <w:bodyDiv w:val="1"/>
      <w:marLeft w:val="0"/>
      <w:marRight w:val="0"/>
      <w:marTop w:val="0"/>
      <w:marBottom w:val="0"/>
      <w:divBdr>
        <w:top w:val="none" w:sz="0" w:space="0" w:color="auto"/>
        <w:left w:val="none" w:sz="0" w:space="0" w:color="auto"/>
        <w:bottom w:val="none" w:sz="0" w:space="0" w:color="auto"/>
        <w:right w:val="none" w:sz="0" w:space="0" w:color="auto"/>
      </w:divBdr>
    </w:div>
    <w:div w:id="492718406">
      <w:bodyDiv w:val="1"/>
      <w:marLeft w:val="0"/>
      <w:marRight w:val="0"/>
      <w:marTop w:val="0"/>
      <w:marBottom w:val="0"/>
      <w:divBdr>
        <w:top w:val="none" w:sz="0" w:space="0" w:color="auto"/>
        <w:left w:val="none" w:sz="0" w:space="0" w:color="auto"/>
        <w:bottom w:val="none" w:sz="0" w:space="0" w:color="auto"/>
        <w:right w:val="none" w:sz="0" w:space="0" w:color="auto"/>
      </w:divBdr>
    </w:div>
    <w:div w:id="716049975">
      <w:bodyDiv w:val="1"/>
      <w:marLeft w:val="0"/>
      <w:marRight w:val="0"/>
      <w:marTop w:val="0"/>
      <w:marBottom w:val="0"/>
      <w:divBdr>
        <w:top w:val="none" w:sz="0" w:space="0" w:color="auto"/>
        <w:left w:val="none" w:sz="0" w:space="0" w:color="auto"/>
        <w:bottom w:val="none" w:sz="0" w:space="0" w:color="auto"/>
        <w:right w:val="none" w:sz="0" w:space="0" w:color="auto"/>
      </w:divBdr>
    </w:div>
    <w:div w:id="1180123930">
      <w:bodyDiv w:val="1"/>
      <w:marLeft w:val="0"/>
      <w:marRight w:val="0"/>
      <w:marTop w:val="0"/>
      <w:marBottom w:val="0"/>
      <w:divBdr>
        <w:top w:val="none" w:sz="0" w:space="0" w:color="auto"/>
        <w:left w:val="none" w:sz="0" w:space="0" w:color="auto"/>
        <w:bottom w:val="none" w:sz="0" w:space="0" w:color="auto"/>
        <w:right w:val="none" w:sz="0" w:space="0" w:color="auto"/>
      </w:divBdr>
    </w:div>
    <w:div w:id="1567572518">
      <w:bodyDiv w:val="1"/>
      <w:marLeft w:val="0"/>
      <w:marRight w:val="0"/>
      <w:marTop w:val="0"/>
      <w:marBottom w:val="0"/>
      <w:divBdr>
        <w:top w:val="none" w:sz="0" w:space="0" w:color="auto"/>
        <w:left w:val="none" w:sz="0" w:space="0" w:color="auto"/>
        <w:bottom w:val="none" w:sz="0" w:space="0" w:color="auto"/>
        <w:right w:val="none" w:sz="0" w:space="0" w:color="auto"/>
      </w:divBdr>
    </w:div>
    <w:div w:id="1581870064">
      <w:bodyDiv w:val="1"/>
      <w:marLeft w:val="0"/>
      <w:marRight w:val="0"/>
      <w:marTop w:val="0"/>
      <w:marBottom w:val="0"/>
      <w:divBdr>
        <w:top w:val="none" w:sz="0" w:space="0" w:color="auto"/>
        <w:left w:val="none" w:sz="0" w:space="0" w:color="auto"/>
        <w:bottom w:val="none" w:sz="0" w:space="0" w:color="auto"/>
        <w:right w:val="none" w:sz="0" w:space="0" w:color="auto"/>
      </w:divBdr>
    </w:div>
    <w:div w:id="201290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2398</Words>
  <Characters>11707</Characters>
  <Application>Microsoft Office Word</Application>
  <DocSecurity>0</DocSecurity>
  <Lines>403</Lines>
  <Paragraphs>174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3</cp:revision>
  <dcterms:created xsi:type="dcterms:W3CDTF">2022-09-06T22:32:00Z</dcterms:created>
  <dcterms:modified xsi:type="dcterms:W3CDTF">2022-09-06T22:33:00Z</dcterms:modified>
</cp:coreProperties>
</file>