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40193" w:rsidRDefault="00273E9E">
      <w:pPr>
        <w:spacing w:line="480" w:lineRule="auto"/>
        <w:rPr>
          <w:rFonts w:ascii="Times New Roman" w:eastAsia="Times New Roman" w:hAnsi="Times New Roman" w:cs="Times New Roman"/>
          <w:sz w:val="24"/>
          <w:szCs w:val="24"/>
        </w:rPr>
      </w:pPr>
      <w:bookmarkStart w:id="0" w:name="_GoBack"/>
      <w:bookmarkEnd w:id="0"/>
      <w:r>
        <w:rPr>
          <w:rFonts w:ascii="Times New Roman" w:eastAsia="Times New Roman" w:hAnsi="Times New Roman" w:cs="Times New Roman"/>
          <w:sz w:val="24"/>
          <w:szCs w:val="24"/>
        </w:rPr>
        <w:t>Justin Scoonover</w:t>
      </w:r>
    </w:p>
    <w:p w:rsidR="00E40193" w:rsidRDefault="00273E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Professor Scan</w:t>
      </w:r>
    </w:p>
    <w:p w:rsidR="00E40193" w:rsidRDefault="00273E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18 May 2018</w:t>
      </w:r>
    </w:p>
    <w:p w:rsidR="00E40193" w:rsidRDefault="00273E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All’s Well That Ends Well: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w:t>
      </w:r>
    </w:p>
    <w:p w:rsidR="00E40193" w:rsidRDefault="00273E9E">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Section 1</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my speech I chose to do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monologue on virginity from Shakespeare’s “</w:t>
      </w:r>
      <w:r>
        <w:rPr>
          <w:rFonts w:ascii="Times New Roman" w:eastAsia="Times New Roman" w:hAnsi="Times New Roman" w:cs="Times New Roman"/>
          <w:i/>
          <w:sz w:val="24"/>
          <w:szCs w:val="24"/>
        </w:rPr>
        <w:t>All’s Well That Ends Well</w:t>
      </w:r>
      <w:r>
        <w:rPr>
          <w:rFonts w:ascii="Times New Roman" w:eastAsia="Times New Roman" w:hAnsi="Times New Roman" w:cs="Times New Roman"/>
          <w:sz w:val="24"/>
          <w:szCs w:val="24"/>
        </w:rPr>
        <w:t>.” Making my decision was easy in some ways but very hard in others. I am one of those people who does not particularly enjoy working on Shakespeare. I do not know what it is about his plays but I just cannot come to enjoy them as much as everyone tells me</w:t>
      </w:r>
      <w:r>
        <w:rPr>
          <w:rFonts w:ascii="Times New Roman" w:eastAsia="Times New Roman" w:hAnsi="Times New Roman" w:cs="Times New Roman"/>
          <w:sz w:val="24"/>
          <w:szCs w:val="24"/>
        </w:rPr>
        <w:t xml:space="preserve"> an actor should. It is not that I do not see their importance in theatrical history because I do and I also recognize them as the masterpieces that they are. It is because I have not worked much with Shakespeare that I have a whole range of plays and mono</w:t>
      </w:r>
      <w:r>
        <w:rPr>
          <w:rFonts w:ascii="Times New Roman" w:eastAsia="Times New Roman" w:hAnsi="Times New Roman" w:cs="Times New Roman"/>
          <w:sz w:val="24"/>
          <w:szCs w:val="24"/>
        </w:rPr>
        <w:t xml:space="preserve">logues at my disposal that are new and I was able to pick a monologue that I found intriguing. The downfall to this is not knowing main characters, their roles and place in society and within the play itself, or even where to begin looking for monologues. </w:t>
      </w:r>
    </w:p>
    <w:p w:rsidR="00E40193" w:rsidRDefault="00273E9E">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
        <w:t>I was told to begin by finding five monologues of at least twenty lines (if it was less than twenty it had to be justified). They needed to be different from each other in several ways: Picking plays for and against typecast, choosing monologues from the</w:t>
      </w:r>
      <w:r>
        <w:rPr>
          <w:rFonts w:ascii="Times New Roman" w:eastAsia="Times New Roman" w:hAnsi="Times New Roman" w:cs="Times New Roman"/>
          <w:sz w:val="24"/>
          <w:szCs w:val="24"/>
        </w:rPr>
        <w:t xml:space="preserve"> opposite sex, choosing different styles (comedic versus dramatic), etc. So I started with something I for sure knew and had given a try at once before this class, “</w:t>
      </w:r>
      <w:r>
        <w:rPr>
          <w:rFonts w:ascii="Times New Roman" w:eastAsia="Times New Roman" w:hAnsi="Times New Roman" w:cs="Times New Roman"/>
          <w:i/>
          <w:sz w:val="24"/>
          <w:szCs w:val="24"/>
        </w:rPr>
        <w:t>Hamlet</w:t>
      </w:r>
      <w:r>
        <w:rPr>
          <w:rFonts w:ascii="Times New Roman" w:eastAsia="Times New Roman" w:hAnsi="Times New Roman" w:cs="Times New Roman"/>
          <w:sz w:val="24"/>
          <w:szCs w:val="24"/>
        </w:rPr>
        <w:t>.” I chose Hamlet’s soliloquy as my first monologue because it is one of the most fam</w:t>
      </w:r>
      <w:r>
        <w:rPr>
          <w:rFonts w:ascii="Times New Roman" w:eastAsia="Times New Roman" w:hAnsi="Times New Roman" w:cs="Times New Roman"/>
          <w:sz w:val="24"/>
          <w:szCs w:val="24"/>
        </w:rPr>
        <w:t xml:space="preserve">ous ones as well as it being so often done I had used this monologue before for an audition tape and remembered struggling with it then and since </w:t>
      </w:r>
      <w:r>
        <w:rPr>
          <w:rFonts w:ascii="Times New Roman" w:eastAsia="Times New Roman" w:hAnsi="Times New Roman" w:cs="Times New Roman"/>
          <w:sz w:val="24"/>
          <w:szCs w:val="24"/>
        </w:rPr>
        <w:lastRenderedPageBreak/>
        <w:t>simultaneously doing the very challenging “</w:t>
      </w:r>
      <w:r>
        <w:rPr>
          <w:rFonts w:ascii="Times New Roman" w:eastAsia="Times New Roman" w:hAnsi="Times New Roman" w:cs="Times New Roman"/>
          <w:i/>
          <w:sz w:val="24"/>
          <w:szCs w:val="24"/>
        </w:rPr>
        <w:t>Richard the Third</w:t>
      </w:r>
      <w:r>
        <w:rPr>
          <w:rFonts w:ascii="Times New Roman" w:eastAsia="Times New Roman" w:hAnsi="Times New Roman" w:cs="Times New Roman"/>
          <w:sz w:val="24"/>
          <w:szCs w:val="24"/>
        </w:rPr>
        <w:t xml:space="preserve">” I thought I should find something lighter. </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Next</w:t>
      </w:r>
      <w:r>
        <w:rPr>
          <w:rFonts w:ascii="Times New Roman" w:eastAsia="Times New Roman" w:hAnsi="Times New Roman" w:cs="Times New Roman"/>
          <w:sz w:val="24"/>
          <w:szCs w:val="24"/>
        </w:rPr>
        <w:t xml:space="preserve"> I chose “</w:t>
      </w:r>
      <w:r>
        <w:rPr>
          <w:rFonts w:ascii="Times New Roman" w:eastAsia="Times New Roman" w:hAnsi="Times New Roman" w:cs="Times New Roman"/>
          <w:i/>
          <w:sz w:val="24"/>
          <w:szCs w:val="24"/>
        </w:rPr>
        <w:t>Antony and Cleopatra</w:t>
      </w:r>
      <w:r>
        <w:rPr>
          <w:rFonts w:ascii="Times New Roman" w:eastAsia="Times New Roman" w:hAnsi="Times New Roman" w:cs="Times New Roman"/>
          <w:sz w:val="24"/>
          <w:szCs w:val="24"/>
        </w:rPr>
        <w:t>.” I connected with several aspects of this play Antony’s love for Cleopatra and her showing that same love back. It was a constant emotional battle between choosing his love or his country. He tries to have it all but ends up</w:t>
      </w:r>
      <w:r>
        <w:rPr>
          <w:rFonts w:ascii="Times New Roman" w:eastAsia="Times New Roman" w:hAnsi="Times New Roman" w:cs="Times New Roman"/>
          <w:sz w:val="24"/>
          <w:szCs w:val="24"/>
        </w:rPr>
        <w:t xml:space="preserve"> being betrayed by his country so he sides with his love, Cleopatra, to take up arms against them. When he does so he gets betrayed by Cleopatra who ultimately lets him down. Antony seeks to kill Cleopatra because he feels so betrayed by everyone but when </w:t>
      </w:r>
      <w:r>
        <w:rPr>
          <w:rFonts w:ascii="Times New Roman" w:eastAsia="Times New Roman" w:hAnsi="Times New Roman" w:cs="Times New Roman"/>
          <w:sz w:val="24"/>
          <w:szCs w:val="24"/>
        </w:rPr>
        <w:t xml:space="preserve">Cleopatra fakes her death it is </w:t>
      </w:r>
      <w:proofErr w:type="spellStart"/>
      <w:proofErr w:type="gramStart"/>
      <w:r>
        <w:rPr>
          <w:rFonts w:ascii="Times New Roman" w:eastAsia="Times New Roman" w:hAnsi="Times New Roman" w:cs="Times New Roman"/>
          <w:sz w:val="24"/>
          <w:szCs w:val="24"/>
        </w:rPr>
        <w:t>to</w:t>
      </w:r>
      <w:proofErr w:type="spellEnd"/>
      <w:proofErr w:type="gramEnd"/>
      <w:r>
        <w:rPr>
          <w:rFonts w:ascii="Times New Roman" w:eastAsia="Times New Roman" w:hAnsi="Times New Roman" w:cs="Times New Roman"/>
          <w:sz w:val="24"/>
          <w:szCs w:val="24"/>
        </w:rPr>
        <w:t xml:space="preserve"> much for Antony so he falls on his own sword and Cleopatra ends up killing herself as well. This Monologue is Antony’s fit of rage against Cleopatra when he feels she has betrayed him. It is a short monologue but easy to </w:t>
      </w:r>
      <w:r>
        <w:rPr>
          <w:rFonts w:ascii="Times New Roman" w:eastAsia="Times New Roman" w:hAnsi="Times New Roman" w:cs="Times New Roman"/>
          <w:sz w:val="24"/>
          <w:szCs w:val="24"/>
        </w:rPr>
        <w:t>connect with so I kept it as an option.</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From this point I decided to try to find a female role that I thought was out of the box and a challenge for a male to play. I searched and found a monologue from Phebe in “</w:t>
      </w:r>
      <w:r>
        <w:rPr>
          <w:rFonts w:ascii="Times New Roman" w:eastAsia="Times New Roman" w:hAnsi="Times New Roman" w:cs="Times New Roman"/>
          <w:i/>
          <w:sz w:val="24"/>
          <w:szCs w:val="24"/>
        </w:rPr>
        <w:t xml:space="preserve">As You </w:t>
      </w:r>
      <w:proofErr w:type="gramStart"/>
      <w:r>
        <w:rPr>
          <w:rFonts w:ascii="Times New Roman" w:eastAsia="Times New Roman" w:hAnsi="Times New Roman" w:cs="Times New Roman"/>
          <w:i/>
          <w:sz w:val="24"/>
          <w:szCs w:val="24"/>
        </w:rPr>
        <w:t>Like</w:t>
      </w:r>
      <w:proofErr w:type="gramEnd"/>
      <w:r>
        <w:rPr>
          <w:rFonts w:ascii="Times New Roman" w:eastAsia="Times New Roman" w:hAnsi="Times New Roman" w:cs="Times New Roman"/>
          <w:i/>
          <w:sz w:val="24"/>
          <w:szCs w:val="24"/>
        </w:rPr>
        <w:t xml:space="preserve"> It</w:t>
      </w:r>
      <w:r>
        <w:rPr>
          <w:rFonts w:ascii="Times New Roman" w:eastAsia="Times New Roman" w:hAnsi="Times New Roman" w:cs="Times New Roman"/>
          <w:sz w:val="24"/>
          <w:szCs w:val="24"/>
        </w:rPr>
        <w:t>”. This monologue is about th</w:t>
      </w:r>
      <w:r>
        <w:rPr>
          <w:rFonts w:ascii="Times New Roman" w:eastAsia="Times New Roman" w:hAnsi="Times New Roman" w:cs="Times New Roman"/>
          <w:sz w:val="24"/>
          <w:szCs w:val="24"/>
        </w:rPr>
        <w:t>is girl who is pledged to be married to one man but finds this other man in the woods who she swoons over because she thinks there is no greater love than his. She does not know that this man she loves is actually Rosalind in disguise and promises to marry</w:t>
      </w:r>
      <w:r>
        <w:rPr>
          <w:rFonts w:ascii="Times New Roman" w:eastAsia="Times New Roman" w:hAnsi="Times New Roman" w:cs="Times New Roman"/>
          <w:sz w:val="24"/>
          <w:szCs w:val="24"/>
        </w:rPr>
        <w:t xml:space="preserve"> Silvius if for some reason she cannot marry this new love of hers. The play ends with everyone pretty much getting what they want. They are all married the power of the court is given back to the rightful owner and the play ends with the whole band of cha</w:t>
      </w:r>
      <w:r>
        <w:rPr>
          <w:rFonts w:ascii="Times New Roman" w:eastAsia="Times New Roman" w:hAnsi="Times New Roman" w:cs="Times New Roman"/>
          <w:sz w:val="24"/>
          <w:szCs w:val="24"/>
        </w:rPr>
        <w:t xml:space="preserve">racters rejoicing. This monologue seemed an adequate female role to try but I was not sure I could portray the same level of young innocence as well as seeming struck with </w:t>
      </w:r>
      <w:proofErr w:type="spellStart"/>
      <w:proofErr w:type="gramStart"/>
      <w:r>
        <w:rPr>
          <w:rFonts w:ascii="Times New Roman" w:eastAsia="Times New Roman" w:hAnsi="Times New Roman" w:cs="Times New Roman"/>
          <w:sz w:val="24"/>
          <w:szCs w:val="24"/>
        </w:rPr>
        <w:t>a</w:t>
      </w:r>
      <w:proofErr w:type="spellEnd"/>
      <w:proofErr w:type="gramEnd"/>
      <w:r>
        <w:rPr>
          <w:rFonts w:ascii="Times New Roman" w:eastAsia="Times New Roman" w:hAnsi="Times New Roman" w:cs="Times New Roman"/>
          <w:sz w:val="24"/>
          <w:szCs w:val="24"/>
        </w:rPr>
        <w:t xml:space="preserve"> arrow of love that this character and monologue portrayed to me.</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Now I was in sear</w:t>
      </w:r>
      <w:r>
        <w:rPr>
          <w:rFonts w:ascii="Times New Roman" w:eastAsia="Times New Roman" w:hAnsi="Times New Roman" w:cs="Times New Roman"/>
          <w:sz w:val="24"/>
          <w:szCs w:val="24"/>
        </w:rPr>
        <w:t>ch of yet another female role and this time I ran across the character Kate from “</w:t>
      </w:r>
      <w:r>
        <w:rPr>
          <w:rFonts w:ascii="Times New Roman" w:eastAsia="Times New Roman" w:hAnsi="Times New Roman" w:cs="Times New Roman"/>
          <w:i/>
          <w:sz w:val="24"/>
          <w:szCs w:val="24"/>
        </w:rPr>
        <w:t>The Taming of the Shrew</w:t>
      </w:r>
      <w:r>
        <w:rPr>
          <w:rFonts w:ascii="Times New Roman" w:eastAsia="Times New Roman" w:hAnsi="Times New Roman" w:cs="Times New Roman"/>
          <w:sz w:val="24"/>
          <w:szCs w:val="24"/>
        </w:rPr>
        <w:t xml:space="preserve">.” She is a very strong character in this play and she does not take crap from anybody and that is why it is so hard for her to find a suitor. Someone </w:t>
      </w:r>
      <w:r>
        <w:rPr>
          <w:rFonts w:ascii="Times New Roman" w:eastAsia="Times New Roman" w:hAnsi="Times New Roman" w:cs="Times New Roman"/>
          <w:sz w:val="24"/>
          <w:szCs w:val="24"/>
        </w:rPr>
        <w:t xml:space="preserve">agrees to marry her for a price and she unwillingly has to consent because her father has agreed for her. The sham of a wedding takes place and </w:t>
      </w:r>
      <w:proofErr w:type="spellStart"/>
      <w:r>
        <w:rPr>
          <w:rFonts w:ascii="Times New Roman" w:eastAsia="Times New Roman" w:hAnsi="Times New Roman" w:cs="Times New Roman"/>
          <w:sz w:val="24"/>
          <w:szCs w:val="24"/>
        </w:rPr>
        <w:t>petruchio</w:t>
      </w:r>
      <w:proofErr w:type="spellEnd"/>
      <w:r>
        <w:rPr>
          <w:rFonts w:ascii="Times New Roman" w:eastAsia="Times New Roman" w:hAnsi="Times New Roman" w:cs="Times New Roman"/>
          <w:sz w:val="24"/>
          <w:szCs w:val="24"/>
        </w:rPr>
        <w:t xml:space="preserve"> starts to tame her and control her. The speech I chose can be given as a strong speech as a kind of wa</w:t>
      </w:r>
      <w:r>
        <w:rPr>
          <w:rFonts w:ascii="Times New Roman" w:eastAsia="Times New Roman" w:hAnsi="Times New Roman" w:cs="Times New Roman"/>
          <w:sz w:val="24"/>
          <w:szCs w:val="24"/>
        </w:rPr>
        <w:t xml:space="preserve">rning to all females about what men are capable of but also she gives this speech while under </w:t>
      </w:r>
      <w:proofErr w:type="spellStart"/>
      <w:r>
        <w:rPr>
          <w:rFonts w:ascii="Times New Roman" w:eastAsia="Times New Roman" w:hAnsi="Times New Roman" w:cs="Times New Roman"/>
          <w:sz w:val="24"/>
          <w:szCs w:val="24"/>
        </w:rPr>
        <w:t>petruchio’s</w:t>
      </w:r>
      <w:proofErr w:type="spellEnd"/>
      <w:r>
        <w:rPr>
          <w:rFonts w:ascii="Times New Roman" w:eastAsia="Times New Roman" w:hAnsi="Times New Roman" w:cs="Times New Roman"/>
          <w:sz w:val="24"/>
          <w:szCs w:val="24"/>
        </w:rPr>
        <w:t xml:space="preserve"> control and can be delivered as a sort of weary, lifeless, cry for help, while seeming as if she obeys his every command. I ultimately did not choose </w:t>
      </w:r>
      <w:r>
        <w:rPr>
          <w:rFonts w:ascii="Times New Roman" w:eastAsia="Times New Roman" w:hAnsi="Times New Roman" w:cs="Times New Roman"/>
          <w:sz w:val="24"/>
          <w:szCs w:val="24"/>
        </w:rPr>
        <w:t xml:space="preserve">this role because a man saying as a woman to obey men seemed like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would have received backlash for it. Since I do not agree with what is said in the monologue I thought it best to stay away from it.</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This brings me to my final monologue and the one I chos</w:t>
      </w:r>
      <w:r>
        <w:rPr>
          <w:rFonts w:ascii="Times New Roman" w:eastAsia="Times New Roman" w:hAnsi="Times New Roman" w:cs="Times New Roman"/>
          <w:sz w:val="24"/>
          <w:szCs w:val="24"/>
        </w:rPr>
        <w:t xml:space="preserve">e. It is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speech about virginity in “</w:t>
      </w:r>
      <w:r>
        <w:rPr>
          <w:rFonts w:ascii="Times New Roman" w:eastAsia="Times New Roman" w:hAnsi="Times New Roman" w:cs="Times New Roman"/>
          <w:i/>
          <w:sz w:val="24"/>
          <w:szCs w:val="24"/>
        </w:rPr>
        <w:t>All’s Well That Ends Well</w:t>
      </w:r>
      <w:r>
        <w:rPr>
          <w:rFonts w:ascii="Times New Roman" w:eastAsia="Times New Roman" w:hAnsi="Times New Roman" w:cs="Times New Roman"/>
          <w:sz w:val="24"/>
          <w:szCs w:val="24"/>
        </w:rPr>
        <w:t xml:space="preserve">.” This play is a comedy full of trickery and that is something I find enjoyable to portray. I chose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monologue even though he is not one of the major characters in the play bec</w:t>
      </w:r>
      <w:r>
        <w:rPr>
          <w:rFonts w:ascii="Times New Roman" w:eastAsia="Times New Roman" w:hAnsi="Times New Roman" w:cs="Times New Roman"/>
          <w:sz w:val="24"/>
          <w:szCs w:val="24"/>
        </w:rPr>
        <w:t xml:space="preserve">ause he is a bit of a joker, asshole, and a character that I thought would be enjoyable to portray vocally and physically. I cut out Helena’s line to combine two of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monologues into one train of thought. I also cut the first full sentence because </w:t>
      </w:r>
      <w:r>
        <w:rPr>
          <w:rFonts w:ascii="Times New Roman" w:eastAsia="Times New Roman" w:hAnsi="Times New Roman" w:cs="Times New Roman"/>
          <w:sz w:val="24"/>
          <w:szCs w:val="24"/>
        </w:rPr>
        <w:t>I felt like it lacked the intensity that the rest of the monologue contained. And finally I cut the first line after Helena’s would be line because it was a clearly just a response line. I feel justified in cutting these lines in order to keep the strength</w:t>
      </w:r>
      <w:r>
        <w:rPr>
          <w:rFonts w:ascii="Times New Roman" w:eastAsia="Times New Roman" w:hAnsi="Times New Roman" w:cs="Times New Roman"/>
          <w:sz w:val="24"/>
          <w:szCs w:val="24"/>
        </w:rPr>
        <w:t xml:space="preserve"> and flow throughout the entirety of the piece. I tried to decipher what the monologue was saying by using no fear Shakespeare but unfortunately for my play there was no translated version into modern text. I had to decipher exactly what I was saying on my</w:t>
      </w:r>
      <w:r>
        <w:rPr>
          <w:rFonts w:ascii="Times New Roman" w:eastAsia="Times New Roman" w:hAnsi="Times New Roman" w:cs="Times New Roman"/>
          <w:sz w:val="24"/>
          <w:szCs w:val="24"/>
        </w:rPr>
        <w:t xml:space="preserve"> own which added more to the challenge of playing the character.</w:t>
      </w:r>
    </w:p>
    <w:p w:rsidR="00E40193" w:rsidRDefault="00E40193">
      <w:pPr>
        <w:spacing w:line="480" w:lineRule="auto"/>
        <w:ind w:firstLine="720"/>
        <w:rPr>
          <w:rFonts w:ascii="Times New Roman" w:eastAsia="Times New Roman" w:hAnsi="Times New Roman" w:cs="Times New Roman"/>
          <w:sz w:val="24"/>
          <w:szCs w:val="24"/>
        </w:rPr>
      </w:pPr>
    </w:p>
    <w:p w:rsidR="00E40193" w:rsidRDefault="00273E9E">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Section 2</w:t>
      </w:r>
    </w:p>
    <w:p w:rsidR="00E40193" w:rsidRDefault="00273E9E">
      <w:pPr>
        <w:spacing w:line="480" w:lineRule="auto"/>
        <w:ind w:firstLine="720"/>
        <w:jc w:val="center"/>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from “</w:t>
      </w:r>
      <w:r>
        <w:rPr>
          <w:rFonts w:ascii="Times New Roman" w:eastAsia="Times New Roman" w:hAnsi="Times New Roman" w:cs="Times New Roman"/>
          <w:i/>
          <w:sz w:val="24"/>
          <w:szCs w:val="24"/>
        </w:rPr>
        <w:t>All’s Well That Ends Well</w:t>
      </w:r>
      <w:r>
        <w:rPr>
          <w:rFonts w:ascii="Times New Roman" w:eastAsia="Times New Roman" w:hAnsi="Times New Roman" w:cs="Times New Roman"/>
          <w:sz w:val="24"/>
          <w:szCs w:val="24"/>
        </w:rPr>
        <w:t xml:space="preserve">” is one of the lesser important roles to the overall driving force of the play. He is a blunt, </w:t>
      </w:r>
      <w:proofErr w:type="spellStart"/>
      <w:r>
        <w:rPr>
          <w:rFonts w:ascii="Times New Roman" w:eastAsia="Times New Roman" w:hAnsi="Times New Roman" w:cs="Times New Roman"/>
          <w:sz w:val="24"/>
          <w:szCs w:val="24"/>
        </w:rPr>
        <w:t>self serving</w:t>
      </w:r>
      <w:proofErr w:type="spellEnd"/>
      <w:r>
        <w:rPr>
          <w:rFonts w:ascii="Times New Roman" w:eastAsia="Times New Roman" w:hAnsi="Times New Roman" w:cs="Times New Roman"/>
          <w:sz w:val="24"/>
          <w:szCs w:val="24"/>
        </w:rPr>
        <w:t xml:space="preserve">, know it all who likes to make </w:t>
      </w:r>
      <w:r>
        <w:rPr>
          <w:rFonts w:ascii="Times New Roman" w:eastAsia="Times New Roman" w:hAnsi="Times New Roman" w:cs="Times New Roman"/>
          <w:sz w:val="24"/>
          <w:szCs w:val="24"/>
        </w:rPr>
        <w:t xml:space="preserve">up stories to make himself seem like this awesome human being when in reality he’s just being an asshole which ends up coming back to bite him. </w:t>
      </w:r>
      <w:r>
        <w:rPr>
          <w:rFonts w:ascii="Times New Roman" w:eastAsia="Times New Roman" w:hAnsi="Times New Roman" w:cs="Times New Roman"/>
          <w:i/>
          <w:sz w:val="24"/>
          <w:szCs w:val="24"/>
        </w:rPr>
        <w:t>“To the Elizabethan, the flatterer was the chief danger of noble youth”</w:t>
      </w:r>
      <w:r>
        <w:rPr>
          <w:rFonts w:ascii="Times New Roman" w:eastAsia="Times New Roman" w:hAnsi="Times New Roman" w:cs="Times New Roman"/>
          <w:sz w:val="24"/>
          <w:szCs w:val="24"/>
        </w:rPr>
        <w:t xml:space="preserve"> so he is not only a danger to himself bu</w:t>
      </w:r>
      <w:r>
        <w:rPr>
          <w:rFonts w:ascii="Times New Roman" w:eastAsia="Times New Roman" w:hAnsi="Times New Roman" w:cs="Times New Roman"/>
          <w:sz w:val="24"/>
          <w:szCs w:val="24"/>
        </w:rPr>
        <w:t>t to the others who may take after his lying (</w:t>
      </w:r>
      <w:proofErr w:type="spellStart"/>
      <w:r>
        <w:rPr>
          <w:rFonts w:ascii="Times New Roman" w:eastAsia="Times New Roman" w:hAnsi="Times New Roman" w:cs="Times New Roman"/>
          <w:sz w:val="24"/>
          <w:szCs w:val="24"/>
        </w:rPr>
        <w:t>Bradbrook</w:t>
      </w:r>
      <w:proofErr w:type="spellEnd"/>
      <w:r>
        <w:rPr>
          <w:rFonts w:ascii="Times New Roman" w:eastAsia="Times New Roman" w:hAnsi="Times New Roman" w:cs="Times New Roman"/>
          <w:sz w:val="24"/>
          <w:szCs w:val="24"/>
        </w:rPr>
        <w:t>, 58). I personally chose this character because I can connect in several ways. I don’t think I myself am an asshole but I have been known to tell a fib here and there to make myself seem cooler than I</w:t>
      </w:r>
      <w:r>
        <w:rPr>
          <w:rFonts w:ascii="Times New Roman" w:eastAsia="Times New Roman" w:hAnsi="Times New Roman" w:cs="Times New Roman"/>
          <w:sz w:val="24"/>
          <w:szCs w:val="24"/>
        </w:rPr>
        <w:t xml:space="preserve"> actually am and through the play while some serious risky business goes down between Helena and Bertram,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is always sure to follow as the plays major comedic relief. He is also </w:t>
      </w:r>
      <w:r>
        <w:rPr>
          <w:rFonts w:ascii="Times New Roman" w:eastAsia="Times New Roman" w:hAnsi="Times New Roman" w:cs="Times New Roman"/>
          <w:i/>
          <w:sz w:val="24"/>
          <w:szCs w:val="24"/>
        </w:rPr>
        <w:t>“Shakespeare's hero”</w:t>
      </w:r>
      <w:r>
        <w:rPr>
          <w:rFonts w:ascii="Times New Roman" w:eastAsia="Times New Roman" w:hAnsi="Times New Roman" w:cs="Times New Roman"/>
          <w:sz w:val="24"/>
          <w:szCs w:val="24"/>
        </w:rPr>
        <w:t xml:space="preserve"> even though </w:t>
      </w:r>
      <w:r>
        <w:rPr>
          <w:rFonts w:ascii="Times New Roman" w:eastAsia="Times New Roman" w:hAnsi="Times New Roman" w:cs="Times New Roman"/>
          <w:i/>
          <w:sz w:val="24"/>
          <w:szCs w:val="24"/>
        </w:rPr>
        <w:t>“The Elizabethan code of honor suppos</w:t>
      </w:r>
      <w:r>
        <w:rPr>
          <w:rFonts w:ascii="Times New Roman" w:eastAsia="Times New Roman" w:hAnsi="Times New Roman" w:cs="Times New Roman"/>
          <w:i/>
          <w:sz w:val="24"/>
          <w:szCs w:val="24"/>
        </w:rPr>
        <w:t>ed a gentleman to be absolutely incapable of a lie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 58)”</w:t>
      </w:r>
      <w:r>
        <w:rPr>
          <w:rFonts w:ascii="Times New Roman" w:eastAsia="Times New Roman" w:hAnsi="Times New Roman" w:cs="Times New Roman"/>
          <w:sz w:val="24"/>
          <w:szCs w:val="24"/>
        </w:rPr>
        <w:t xml:space="preserve"> Because he likes to make up stories and overall bother every character in the play, a few military men decided they were going to give him what he deserves. They kidnap him and blindfold h</w:t>
      </w:r>
      <w:r>
        <w:rPr>
          <w:rFonts w:ascii="Times New Roman" w:eastAsia="Times New Roman" w:hAnsi="Times New Roman" w:cs="Times New Roman"/>
          <w:sz w:val="24"/>
          <w:szCs w:val="24"/>
        </w:rPr>
        <w:t>im and pretend to be the enemy in order to see if he will really keep secrets like a good soldier or prove the coward they all know him to be. In the end he did what it took to save his own life and even though he was looking out for number one it would be</w:t>
      </w:r>
      <w:r>
        <w:rPr>
          <w:rFonts w:ascii="Times New Roman" w:eastAsia="Times New Roman" w:hAnsi="Times New Roman" w:cs="Times New Roman"/>
          <w:sz w:val="24"/>
          <w:szCs w:val="24"/>
        </w:rPr>
        <w:t xml:space="preserve"> what any of us would have done in that situation. Which proves that “</w:t>
      </w:r>
      <w:r>
        <w:rPr>
          <w:rFonts w:ascii="Times New Roman" w:eastAsia="Times New Roman" w:hAnsi="Times New Roman" w:cs="Times New Roman"/>
          <w:i/>
          <w:sz w:val="24"/>
          <w:szCs w:val="24"/>
        </w:rPr>
        <w:t>All is not well because it did not end well, which is a juxtaposition from what the title tells us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 55).</w:t>
      </w:r>
      <w:r>
        <w:rPr>
          <w:rFonts w:ascii="Times New Roman" w:eastAsia="Times New Roman" w:hAnsi="Times New Roman" w:cs="Times New Roman"/>
          <w:sz w:val="24"/>
          <w:szCs w:val="24"/>
        </w:rPr>
        <w:t>”</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When figuring out the monologue and reading through it I made some ve</w:t>
      </w:r>
      <w:r>
        <w:rPr>
          <w:rFonts w:ascii="Times New Roman" w:eastAsia="Times New Roman" w:hAnsi="Times New Roman" w:cs="Times New Roman"/>
          <w:sz w:val="24"/>
          <w:szCs w:val="24"/>
        </w:rPr>
        <w:t xml:space="preserve">ry interesting discoveries. He is a joker and a want to be know it all. His monologue on virginity is utterly ridiculous. He says things that seem at first very reasonable but then follows it up by ridiculous </w:t>
      </w:r>
      <w:r>
        <w:rPr>
          <w:rFonts w:ascii="Times New Roman" w:eastAsia="Times New Roman" w:hAnsi="Times New Roman" w:cs="Times New Roman"/>
          <w:sz w:val="24"/>
          <w:szCs w:val="24"/>
        </w:rPr>
        <w:lastRenderedPageBreak/>
        <w:t>comments that make the viewer distrust every wo</w:t>
      </w:r>
      <w:r>
        <w:rPr>
          <w:rFonts w:ascii="Times New Roman" w:eastAsia="Times New Roman" w:hAnsi="Times New Roman" w:cs="Times New Roman"/>
          <w:sz w:val="24"/>
          <w:szCs w:val="24"/>
        </w:rPr>
        <w:t xml:space="preserve">rd he says. </w:t>
      </w:r>
      <w:r>
        <w:rPr>
          <w:rFonts w:ascii="Times New Roman" w:eastAsia="Times New Roman" w:hAnsi="Times New Roman" w:cs="Times New Roman"/>
          <w:i/>
          <w:sz w:val="24"/>
          <w:szCs w:val="24"/>
        </w:rPr>
        <w:t>“He is handsome, courageous in battle, winning in manners: he is also an inveterate liar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 58</w:t>
      </w:r>
      <w:proofErr w:type="gramStart"/>
      <w:r>
        <w:rPr>
          <w:rFonts w:ascii="Times New Roman" w:eastAsia="Times New Roman" w:hAnsi="Times New Roman" w:cs="Times New Roman"/>
          <w:i/>
          <w:sz w:val="24"/>
          <w:szCs w:val="24"/>
        </w:rPr>
        <w:t>) .”</w:t>
      </w:r>
      <w:proofErr w:type="gramEnd"/>
      <w:r>
        <w:rPr>
          <w:rFonts w:ascii="Times New Roman" w:eastAsia="Times New Roman" w:hAnsi="Times New Roman" w:cs="Times New Roman"/>
          <w:sz w:val="24"/>
          <w:szCs w:val="24"/>
        </w:rPr>
        <w:t xml:space="preserve"> Although the things he says are crazy I get the sense that he himself believes them to be true. He also runs on with his thoughts which </w:t>
      </w:r>
      <w:r>
        <w:rPr>
          <w:rFonts w:ascii="Times New Roman" w:eastAsia="Times New Roman" w:hAnsi="Times New Roman" w:cs="Times New Roman"/>
          <w:sz w:val="24"/>
          <w:szCs w:val="24"/>
        </w:rPr>
        <w:t>I believe is his own way of working through his own ideas in order to come to a more realistic explanation for the things he tries to say. I wasn’t sure how to perform this monologue at first. I started pretty much knowing the lines but switching to autopi</w:t>
      </w:r>
      <w:r>
        <w:rPr>
          <w:rFonts w:ascii="Times New Roman" w:eastAsia="Times New Roman" w:hAnsi="Times New Roman" w:cs="Times New Roman"/>
          <w:sz w:val="24"/>
          <w:szCs w:val="24"/>
        </w:rPr>
        <w:t xml:space="preserve">lot and my delivery was pretty stagnant. After some thought provoking exercises I was able to trust I knew the words and feel the character in my voice and body. He does have a sort of </w:t>
      </w:r>
      <w:proofErr w:type="spellStart"/>
      <w:r>
        <w:rPr>
          <w:rFonts w:ascii="Times New Roman" w:eastAsia="Times New Roman" w:hAnsi="Times New Roman" w:cs="Times New Roman"/>
          <w:sz w:val="24"/>
          <w:szCs w:val="24"/>
        </w:rPr>
        <w:t>stand up</w:t>
      </w:r>
      <w:proofErr w:type="spellEnd"/>
      <w:r>
        <w:rPr>
          <w:rFonts w:ascii="Times New Roman" w:eastAsia="Times New Roman" w:hAnsi="Times New Roman" w:cs="Times New Roman"/>
          <w:sz w:val="24"/>
          <w:szCs w:val="24"/>
        </w:rPr>
        <w:t xml:space="preserve"> comic vibe about him. He wants to gather an audience so that h</w:t>
      </w:r>
      <w:r>
        <w:rPr>
          <w:rFonts w:ascii="Times New Roman" w:eastAsia="Times New Roman" w:hAnsi="Times New Roman" w:cs="Times New Roman"/>
          <w:sz w:val="24"/>
          <w:szCs w:val="24"/>
        </w:rPr>
        <w:t>e can be a jokester. When doing my monologue the first time it wasn’t funny but by the final run I believed what I said was funny and my goal was to get everyone else to laugh. This became more natural and with the help of some very sexual gestures I was a</w:t>
      </w:r>
      <w:r>
        <w:rPr>
          <w:rFonts w:ascii="Times New Roman" w:eastAsia="Times New Roman" w:hAnsi="Times New Roman" w:cs="Times New Roman"/>
          <w:sz w:val="24"/>
          <w:szCs w:val="24"/>
        </w:rPr>
        <w:t xml:space="preserve">ble to bring the words to life. I find that I need to make my speech seem as if I use </w:t>
      </w:r>
      <w:proofErr w:type="gramStart"/>
      <w:r>
        <w:rPr>
          <w:rFonts w:ascii="Times New Roman" w:eastAsia="Times New Roman" w:hAnsi="Times New Roman" w:cs="Times New Roman"/>
          <w:sz w:val="24"/>
          <w:szCs w:val="24"/>
        </w:rPr>
        <w:t>to</w:t>
      </w:r>
      <w:proofErr w:type="gramEnd"/>
      <w:r>
        <w:rPr>
          <w:rFonts w:ascii="Times New Roman" w:eastAsia="Times New Roman" w:hAnsi="Times New Roman" w:cs="Times New Roman"/>
          <w:sz w:val="24"/>
          <w:szCs w:val="24"/>
        </w:rPr>
        <w:t xml:space="preserve"> many words to try to get my point across because this confuses people into believing something you say. I did this because </w:t>
      </w:r>
      <w:r>
        <w:rPr>
          <w:rFonts w:ascii="Times New Roman" w:eastAsia="Times New Roman" w:hAnsi="Times New Roman" w:cs="Times New Roman"/>
          <w:i/>
          <w:sz w:val="24"/>
          <w:szCs w:val="24"/>
        </w:rPr>
        <w:t>“</w:t>
      </w:r>
      <w:proofErr w:type="spellStart"/>
      <w:r>
        <w:rPr>
          <w:rFonts w:ascii="Times New Roman" w:eastAsia="Times New Roman" w:hAnsi="Times New Roman" w:cs="Times New Roman"/>
          <w:i/>
          <w:sz w:val="24"/>
          <w:szCs w:val="24"/>
        </w:rPr>
        <w:t>Parolles</w:t>
      </w:r>
      <w:proofErr w:type="spellEnd"/>
      <w:r>
        <w:rPr>
          <w:rFonts w:ascii="Times New Roman" w:eastAsia="Times New Roman" w:hAnsi="Times New Roman" w:cs="Times New Roman"/>
          <w:i/>
          <w:sz w:val="24"/>
          <w:szCs w:val="24"/>
        </w:rPr>
        <w:t xml:space="preserve">, or Wordy, is a character of </w:t>
      </w:r>
      <w:proofErr w:type="spellStart"/>
      <w:r>
        <w:rPr>
          <w:rFonts w:ascii="Times New Roman" w:eastAsia="Times New Roman" w:hAnsi="Times New Roman" w:cs="Times New Roman"/>
          <w:i/>
          <w:sz w:val="24"/>
          <w:szCs w:val="24"/>
        </w:rPr>
        <w:t>shake</w:t>
      </w:r>
      <w:r>
        <w:rPr>
          <w:rFonts w:ascii="Times New Roman" w:eastAsia="Times New Roman" w:hAnsi="Times New Roman" w:cs="Times New Roman"/>
          <w:i/>
          <w:sz w:val="24"/>
          <w:szCs w:val="24"/>
        </w:rPr>
        <w:t>speare's</w:t>
      </w:r>
      <w:proofErr w:type="spellEnd"/>
      <w:r>
        <w:rPr>
          <w:rFonts w:ascii="Times New Roman" w:eastAsia="Times New Roman" w:hAnsi="Times New Roman" w:cs="Times New Roman"/>
          <w:i/>
          <w:sz w:val="24"/>
          <w:szCs w:val="24"/>
        </w:rPr>
        <w:t xml:space="preserve"> invention”</w:t>
      </w:r>
      <w:r>
        <w:rPr>
          <w:rFonts w:ascii="Times New Roman" w:eastAsia="Times New Roman" w:hAnsi="Times New Roman" w:cs="Times New Roman"/>
          <w:sz w:val="24"/>
          <w:szCs w:val="24"/>
        </w:rPr>
        <w:t xml:space="preserve"> and his alternative name gives insight into what type of speech style to use (</w:t>
      </w:r>
      <w:proofErr w:type="spellStart"/>
      <w:r>
        <w:rPr>
          <w:rFonts w:ascii="Times New Roman" w:eastAsia="Times New Roman" w:hAnsi="Times New Roman" w:cs="Times New Roman"/>
          <w:sz w:val="24"/>
          <w:szCs w:val="24"/>
        </w:rPr>
        <w:t>Bradbrook</w:t>
      </w:r>
      <w:proofErr w:type="spellEnd"/>
      <w:r>
        <w:rPr>
          <w:rFonts w:ascii="Times New Roman" w:eastAsia="Times New Roman" w:hAnsi="Times New Roman" w:cs="Times New Roman"/>
          <w:sz w:val="24"/>
          <w:szCs w:val="24"/>
        </w:rPr>
        <w:t>, 58). This is a person who is light on their feet and quick to respond. They are not grounded and their speech is airy and just seems like words. Th</w:t>
      </w:r>
      <w:r>
        <w:rPr>
          <w:rFonts w:ascii="Times New Roman" w:eastAsia="Times New Roman" w:hAnsi="Times New Roman" w:cs="Times New Roman"/>
          <w:sz w:val="24"/>
          <w:szCs w:val="24"/>
        </w:rPr>
        <w:t xml:space="preserve">is character moves they do not stand still they move to go from thought to thought going on tangents and causing other characters to fall into his pit of lies. If it was not for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none of the dramatic action would have ensued. It is his strange yet </w:t>
      </w:r>
      <w:r>
        <w:rPr>
          <w:rFonts w:ascii="Times New Roman" w:eastAsia="Times New Roman" w:hAnsi="Times New Roman" w:cs="Times New Roman"/>
          <w:sz w:val="24"/>
          <w:szCs w:val="24"/>
        </w:rPr>
        <w:t xml:space="preserve">enticing words that make characters try to get what they want. His speech with Helena gets her to go after Bertram as her lover and husband. And at the same time follows Bertram off to war because that is what Bertram wanted to do to get away from Helena.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does look out for himself first and he can and does throw people under the bus </w:t>
      </w:r>
      <w:r>
        <w:rPr>
          <w:rFonts w:ascii="Times New Roman" w:eastAsia="Times New Roman" w:hAnsi="Times New Roman" w:cs="Times New Roman"/>
          <w:sz w:val="24"/>
          <w:szCs w:val="24"/>
        </w:rPr>
        <w:lastRenderedPageBreak/>
        <w:t xml:space="preserve">he </w:t>
      </w:r>
      <w:proofErr w:type="spellStart"/>
      <w:r>
        <w:rPr>
          <w:rFonts w:ascii="Times New Roman" w:eastAsia="Times New Roman" w:hAnsi="Times New Roman" w:cs="Times New Roman"/>
          <w:sz w:val="24"/>
          <w:szCs w:val="24"/>
        </w:rPr>
        <w:t>he</w:t>
      </w:r>
      <w:proofErr w:type="spellEnd"/>
      <w:r>
        <w:rPr>
          <w:rFonts w:ascii="Times New Roman" w:eastAsia="Times New Roman" w:hAnsi="Times New Roman" w:cs="Times New Roman"/>
          <w:sz w:val="24"/>
          <w:szCs w:val="24"/>
        </w:rPr>
        <w:t xml:space="preserve"> finds it necessary which he does to Bertram at the end of the play.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is not the same at the end of All’s Well That Ends Well because of the traumatic expe</w:t>
      </w:r>
      <w:r>
        <w:rPr>
          <w:rFonts w:ascii="Times New Roman" w:eastAsia="Times New Roman" w:hAnsi="Times New Roman" w:cs="Times New Roman"/>
          <w:sz w:val="24"/>
          <w:szCs w:val="24"/>
        </w:rPr>
        <w:t xml:space="preserve">rience he went through caused by his repeated cases of lying to everyone. </w:t>
      </w:r>
    </w:p>
    <w:p w:rsidR="00E40193" w:rsidRDefault="00E40193">
      <w:pPr>
        <w:spacing w:line="480" w:lineRule="auto"/>
        <w:ind w:firstLine="720"/>
        <w:rPr>
          <w:rFonts w:ascii="Times New Roman" w:eastAsia="Times New Roman" w:hAnsi="Times New Roman" w:cs="Times New Roman"/>
          <w:sz w:val="24"/>
          <w:szCs w:val="24"/>
        </w:rPr>
      </w:pPr>
    </w:p>
    <w:p w:rsidR="00E40193" w:rsidRDefault="00273E9E">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Section 3</w:t>
      </w:r>
    </w:p>
    <w:p w:rsidR="00E40193" w:rsidRDefault="00273E9E">
      <w:pPr>
        <w:spacing w:line="480" w:lineRule="auto"/>
        <w:ind w:firstLine="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is an odd fellow and as I’ve said before he’s a bit of an outcast that people don’t really like. I feel bad for him he just wants people to like him but he doesn</w:t>
      </w:r>
      <w:r>
        <w:rPr>
          <w:rFonts w:ascii="Times New Roman" w:eastAsia="Times New Roman" w:hAnsi="Times New Roman" w:cs="Times New Roman"/>
          <w:sz w:val="24"/>
          <w:szCs w:val="24"/>
        </w:rPr>
        <w:t>’t know how to make that happen. He’s a jokester because I feel he is covering up his pain of being a loner. He’s not considered important really and he just does a bad job at trying to be funny and to make friends. In relation to his virginity speech to H</w:t>
      </w:r>
      <w:r>
        <w:rPr>
          <w:rFonts w:ascii="Times New Roman" w:eastAsia="Times New Roman" w:hAnsi="Times New Roman" w:cs="Times New Roman"/>
          <w:sz w:val="24"/>
          <w:szCs w:val="24"/>
        </w:rPr>
        <w:t>elena I feel like he just wants to make her laugh like any guy tries to make a pretty girl laugh. At the same time though I feel like he is trying to confuse her with his words. She says she is going after Bertram who is of higher status and importance and</w:t>
      </w:r>
      <w:r>
        <w:rPr>
          <w:rFonts w:ascii="Times New Roman" w:eastAsia="Times New Roman" w:hAnsi="Times New Roman" w:cs="Times New Roman"/>
          <w:sz w:val="24"/>
          <w:szCs w:val="24"/>
        </w:rPr>
        <w:t xml:space="preserve"> if I were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I would try to get her to notice me. </w:t>
      </w:r>
      <w:r>
        <w:rPr>
          <w:rFonts w:ascii="Times New Roman" w:eastAsia="Times New Roman" w:hAnsi="Times New Roman" w:cs="Times New Roman"/>
          <w:i/>
          <w:sz w:val="24"/>
          <w:szCs w:val="24"/>
        </w:rPr>
        <w:t>“But his lying is contagious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 59).”</w:t>
      </w:r>
      <w:r>
        <w:rPr>
          <w:rFonts w:ascii="Times New Roman" w:eastAsia="Times New Roman" w:hAnsi="Times New Roman" w:cs="Times New Roman"/>
          <w:sz w:val="24"/>
          <w:szCs w:val="24"/>
        </w:rPr>
        <w:t xml:space="preserve"> I think that is a big part of what his speech is about because Helena is a virgin and she wants to change that with Bertram but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basically makes</w:t>
      </w:r>
      <w:r>
        <w:rPr>
          <w:rFonts w:ascii="Times New Roman" w:eastAsia="Times New Roman" w:hAnsi="Times New Roman" w:cs="Times New Roman"/>
          <w:sz w:val="24"/>
          <w:szCs w:val="24"/>
        </w:rPr>
        <w:t xml:space="preserve"> her feel stupid and puts her down for these ideals to possibly lower her to his level and because I think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wants Helena to be with him instead. Near the end of the play I think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realizes his mistakes because he is made out to be a coward a</w:t>
      </w:r>
      <w:r>
        <w:rPr>
          <w:rFonts w:ascii="Times New Roman" w:eastAsia="Times New Roman" w:hAnsi="Times New Roman" w:cs="Times New Roman"/>
          <w:sz w:val="24"/>
          <w:szCs w:val="24"/>
        </w:rPr>
        <w:t xml:space="preserve">nd a disgrace which makes him feel betrayed especially by the one person closest to him Bertram. </w:t>
      </w:r>
      <w:r>
        <w:rPr>
          <w:rFonts w:ascii="Times New Roman" w:eastAsia="Times New Roman" w:hAnsi="Times New Roman" w:cs="Times New Roman"/>
          <w:i/>
          <w:sz w:val="24"/>
          <w:szCs w:val="24"/>
        </w:rPr>
        <w:t xml:space="preserve">“There are no miracles in the </w:t>
      </w:r>
      <w:proofErr w:type="spellStart"/>
      <w:r>
        <w:rPr>
          <w:rFonts w:ascii="Times New Roman" w:eastAsia="Times New Roman" w:hAnsi="Times New Roman" w:cs="Times New Roman"/>
          <w:i/>
          <w:sz w:val="24"/>
          <w:szCs w:val="24"/>
        </w:rPr>
        <w:t>Parolles</w:t>
      </w:r>
      <w:proofErr w:type="spellEnd"/>
      <w:r>
        <w:rPr>
          <w:rFonts w:ascii="Times New Roman" w:eastAsia="Times New Roman" w:hAnsi="Times New Roman" w:cs="Times New Roman"/>
          <w:i/>
          <w:sz w:val="24"/>
          <w:szCs w:val="24"/>
        </w:rPr>
        <w:t xml:space="preserve"> storyline, however, which charts his fall from a position of arrogance to rejection and degradation (</w:t>
      </w:r>
      <w:proofErr w:type="spellStart"/>
      <w:r>
        <w:rPr>
          <w:rFonts w:ascii="Times New Roman" w:eastAsia="Times New Roman" w:hAnsi="Times New Roman" w:cs="Times New Roman"/>
          <w:i/>
          <w:sz w:val="24"/>
          <w:szCs w:val="24"/>
        </w:rPr>
        <w:t>Bassnet</w:t>
      </w:r>
      <w:proofErr w:type="spellEnd"/>
      <w:r>
        <w:rPr>
          <w:rFonts w:ascii="Times New Roman" w:eastAsia="Times New Roman" w:hAnsi="Times New Roman" w:cs="Times New Roman"/>
          <w:i/>
          <w:sz w:val="24"/>
          <w:szCs w:val="24"/>
        </w:rPr>
        <w:t xml:space="preserve">, 162).” </w:t>
      </w:r>
      <w:r>
        <w:rPr>
          <w:rFonts w:ascii="Times New Roman" w:eastAsia="Times New Roman" w:hAnsi="Times New Roman" w:cs="Times New Roman"/>
          <w:sz w:val="24"/>
          <w:szCs w:val="24"/>
        </w:rPr>
        <w:t>Ber</w:t>
      </w:r>
      <w:r>
        <w:rPr>
          <w:rFonts w:ascii="Times New Roman" w:eastAsia="Times New Roman" w:hAnsi="Times New Roman" w:cs="Times New Roman"/>
          <w:sz w:val="24"/>
          <w:szCs w:val="24"/>
        </w:rPr>
        <w:t xml:space="preserve">tram does not want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around anymore because of his lying. </w:t>
      </w:r>
      <w:r>
        <w:rPr>
          <w:rFonts w:ascii="Times New Roman" w:eastAsia="Times New Roman" w:hAnsi="Times New Roman" w:cs="Times New Roman"/>
          <w:i/>
          <w:sz w:val="24"/>
          <w:szCs w:val="24"/>
        </w:rPr>
        <w:t xml:space="preserve">“Helena is a Jewell which Bertram throws away. His rejection of her must be seen not in isolation but as linked with his choice of </w:t>
      </w:r>
      <w:proofErr w:type="spellStart"/>
      <w:r>
        <w:rPr>
          <w:rFonts w:ascii="Times New Roman" w:eastAsia="Times New Roman" w:hAnsi="Times New Roman" w:cs="Times New Roman"/>
          <w:i/>
          <w:sz w:val="24"/>
          <w:szCs w:val="24"/>
        </w:rPr>
        <w:t>Parolles</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 66).”</w:t>
      </w:r>
      <w:r>
        <w:rPr>
          <w:rFonts w:ascii="Times New Roman" w:eastAsia="Times New Roman" w:hAnsi="Times New Roman" w:cs="Times New Roman"/>
          <w:sz w:val="24"/>
          <w:szCs w:val="24"/>
        </w:rPr>
        <w:t xml:space="preserve">I think he feels like he deserved </w:t>
      </w:r>
      <w:r>
        <w:rPr>
          <w:rFonts w:ascii="Times New Roman" w:eastAsia="Times New Roman" w:hAnsi="Times New Roman" w:cs="Times New Roman"/>
          <w:sz w:val="24"/>
          <w:szCs w:val="24"/>
        </w:rPr>
        <w:t xml:space="preserve">what </w:t>
      </w:r>
      <w:r>
        <w:rPr>
          <w:rFonts w:ascii="Times New Roman" w:eastAsia="Times New Roman" w:hAnsi="Times New Roman" w:cs="Times New Roman"/>
          <w:sz w:val="24"/>
          <w:szCs w:val="24"/>
        </w:rPr>
        <w:lastRenderedPageBreak/>
        <w:t>happened to him for saying what he said to Helena. He’s emotionally damaged and alone and near the end is bullied and emotionally abused which to me seems enough to fall into a deep depression. I connect with this character because I have tried to use</w:t>
      </w:r>
      <w:r>
        <w:rPr>
          <w:rFonts w:ascii="Times New Roman" w:eastAsia="Times New Roman" w:hAnsi="Times New Roman" w:cs="Times New Roman"/>
          <w:sz w:val="24"/>
          <w:szCs w:val="24"/>
        </w:rPr>
        <w:t xml:space="preserve"> my words in a way to get what I want and use them to try to make friends which has never really worked. I have been bullied and fought with over the stupid things I say and I completely understand how he feels. Near the end of the play once finally the tr</w:t>
      </w:r>
      <w:r>
        <w:rPr>
          <w:rFonts w:ascii="Times New Roman" w:eastAsia="Times New Roman" w:hAnsi="Times New Roman" w:cs="Times New Roman"/>
          <w:sz w:val="24"/>
          <w:szCs w:val="24"/>
        </w:rPr>
        <w:t xml:space="preserve">uth of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comes out and the bond between him and Bertram is broken he decides to seek revenge. He himself was betrayed and thought of as a coward for lying so when Bertram starts to do the same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is right there waiting to do the same to him in</w:t>
      </w:r>
      <w:r>
        <w:rPr>
          <w:rFonts w:ascii="Times New Roman" w:eastAsia="Times New Roman" w:hAnsi="Times New Roman" w:cs="Times New Roman"/>
          <w:sz w:val="24"/>
          <w:szCs w:val="24"/>
        </w:rPr>
        <w:t xml:space="preserve"> front of everyone and ultimately be shunned. </w:t>
      </w:r>
      <w:r>
        <w:rPr>
          <w:rFonts w:ascii="Times New Roman" w:eastAsia="Times New Roman" w:hAnsi="Times New Roman" w:cs="Times New Roman"/>
          <w:i/>
          <w:sz w:val="24"/>
          <w:szCs w:val="24"/>
        </w:rPr>
        <w:t xml:space="preserve">“In the final scene </w:t>
      </w:r>
      <w:proofErr w:type="spellStart"/>
      <w:r>
        <w:rPr>
          <w:rFonts w:ascii="Times New Roman" w:eastAsia="Times New Roman" w:hAnsi="Times New Roman" w:cs="Times New Roman"/>
          <w:i/>
          <w:sz w:val="24"/>
          <w:szCs w:val="24"/>
        </w:rPr>
        <w:t>Parolles</w:t>
      </w:r>
      <w:proofErr w:type="spellEnd"/>
      <w:r>
        <w:rPr>
          <w:rFonts w:ascii="Times New Roman" w:eastAsia="Times New Roman" w:hAnsi="Times New Roman" w:cs="Times New Roman"/>
          <w:i/>
          <w:sz w:val="24"/>
          <w:szCs w:val="24"/>
        </w:rPr>
        <w:t xml:space="preserve"> turns the tables on Bertram, and though the King dismisses the informer with contempt, an elaborate and inexorable shaming of the now utterly silenced young man proceeds (</w:t>
      </w:r>
      <w:proofErr w:type="spellStart"/>
      <w:r>
        <w:rPr>
          <w:rFonts w:ascii="Times New Roman" w:eastAsia="Times New Roman" w:hAnsi="Times New Roman" w:cs="Times New Roman"/>
          <w:i/>
          <w:sz w:val="24"/>
          <w:szCs w:val="24"/>
        </w:rPr>
        <w:t>Bradbrook</w:t>
      </w:r>
      <w:proofErr w:type="spellEnd"/>
      <w:r>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 xml:space="preserve"> 66).” </w:t>
      </w:r>
      <w:r>
        <w:rPr>
          <w:rFonts w:ascii="Times New Roman" w:eastAsia="Times New Roman" w:hAnsi="Times New Roman" w:cs="Times New Roman"/>
          <w:sz w:val="24"/>
          <w:szCs w:val="24"/>
        </w:rPr>
        <w:t xml:space="preserve">this character is very well rounded he is just as menacing and evil as he is intuitive and bright. At first I did see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as a minor role but now looking back on research and the play I see that he is pretty much the one who drives the dramatic</w:t>
      </w:r>
      <w:r>
        <w:rPr>
          <w:rFonts w:ascii="Times New Roman" w:eastAsia="Times New Roman" w:hAnsi="Times New Roman" w:cs="Times New Roman"/>
          <w:sz w:val="24"/>
          <w:szCs w:val="24"/>
        </w:rPr>
        <w:t xml:space="preserve"> action and keeps the story interesting. He pushes the boundaries and the limits for a character and is in some ways viewed as this bipolar entity.</w:t>
      </w:r>
    </w:p>
    <w:p w:rsidR="00E40193" w:rsidRDefault="00E40193">
      <w:pPr>
        <w:spacing w:line="480" w:lineRule="auto"/>
        <w:ind w:firstLine="720"/>
        <w:jc w:val="center"/>
        <w:rPr>
          <w:rFonts w:ascii="Times New Roman" w:eastAsia="Times New Roman" w:hAnsi="Times New Roman" w:cs="Times New Roman"/>
          <w:sz w:val="24"/>
          <w:szCs w:val="24"/>
        </w:rPr>
      </w:pPr>
    </w:p>
    <w:p w:rsidR="00E40193" w:rsidRDefault="00273E9E">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Section 4</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language in this monologue is obviously Shakespearean but the flow is very comical. The speec</w:t>
      </w:r>
      <w:r>
        <w:rPr>
          <w:rFonts w:ascii="Times New Roman" w:eastAsia="Times New Roman" w:hAnsi="Times New Roman" w:cs="Times New Roman"/>
          <w:sz w:val="24"/>
          <w:szCs w:val="24"/>
        </w:rPr>
        <w:t xml:space="preserve">h includes natural ebb and flow throughout the entire speech. It includes short sentences followed by long sentences and vice versa which the character uses to hammer home his points. Another thing this does is allow the viewer to believe the long thought </w:t>
      </w:r>
      <w:r>
        <w:rPr>
          <w:rFonts w:ascii="Times New Roman" w:eastAsia="Times New Roman" w:hAnsi="Times New Roman" w:cs="Times New Roman"/>
          <w:sz w:val="24"/>
          <w:szCs w:val="24"/>
        </w:rPr>
        <w:t xml:space="preserve">of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but then a short ridiculous line makes him seem funny and dramatic as a person and just altogether over the top. The way Shakespeare writes allows for natural pauses and punchlines that when </w:t>
      </w:r>
      <w:r>
        <w:rPr>
          <w:rFonts w:ascii="Times New Roman" w:eastAsia="Times New Roman" w:hAnsi="Times New Roman" w:cs="Times New Roman"/>
          <w:sz w:val="24"/>
          <w:szCs w:val="24"/>
        </w:rPr>
        <w:lastRenderedPageBreak/>
        <w:t>done slowly and comfortably really adds to the comedy</w:t>
      </w:r>
      <w:r>
        <w:rPr>
          <w:rFonts w:ascii="Times New Roman" w:eastAsia="Times New Roman" w:hAnsi="Times New Roman" w:cs="Times New Roman"/>
          <w:sz w:val="24"/>
          <w:szCs w:val="24"/>
        </w:rPr>
        <w:t xml:space="preserve"> of the piece as well as natural suspense for what silly line will follow. Virginity back in the Elizabethan era was not something to be joked about. So when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talks to Helena about losing her virginity it is a shocking moment that back then would h</w:t>
      </w:r>
      <w:r>
        <w:rPr>
          <w:rFonts w:ascii="Times New Roman" w:eastAsia="Times New Roman" w:hAnsi="Times New Roman" w:cs="Times New Roman"/>
          <w:sz w:val="24"/>
          <w:szCs w:val="24"/>
        </w:rPr>
        <w:t xml:space="preserve">ave been very confrontational. The words are very easy to read and understand they are not the harsh thy and thou that we are used to in more famous works by </w:t>
      </w:r>
      <w:proofErr w:type="spellStart"/>
      <w:proofErr w:type="gramStart"/>
      <w:r>
        <w:rPr>
          <w:rFonts w:ascii="Times New Roman" w:eastAsia="Times New Roman" w:hAnsi="Times New Roman" w:cs="Times New Roman"/>
          <w:sz w:val="24"/>
          <w:szCs w:val="24"/>
        </w:rPr>
        <w:t>shakespeare</w:t>
      </w:r>
      <w:proofErr w:type="spellEnd"/>
      <w:proofErr w:type="gram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Parolles</w:t>
      </w:r>
      <w:proofErr w:type="spellEnd"/>
      <w:r>
        <w:rPr>
          <w:rFonts w:ascii="Times New Roman" w:eastAsia="Times New Roman" w:hAnsi="Times New Roman" w:cs="Times New Roman"/>
          <w:sz w:val="24"/>
          <w:szCs w:val="24"/>
        </w:rPr>
        <w:t xml:space="preserve"> makes some really good points about virginity such as: one </w:t>
      </w:r>
      <w:proofErr w:type="spellStart"/>
      <w:r>
        <w:rPr>
          <w:rFonts w:ascii="Times New Roman" w:eastAsia="Times New Roman" w:hAnsi="Times New Roman" w:cs="Times New Roman"/>
          <w:sz w:val="24"/>
          <w:szCs w:val="24"/>
        </w:rPr>
        <w:t>can not</w:t>
      </w:r>
      <w:proofErr w:type="spellEnd"/>
      <w:r>
        <w:rPr>
          <w:rFonts w:ascii="Times New Roman" w:eastAsia="Times New Roman" w:hAnsi="Times New Roman" w:cs="Times New Roman"/>
          <w:sz w:val="24"/>
          <w:szCs w:val="24"/>
        </w:rPr>
        <w:t xml:space="preserve"> simply lo</w:t>
      </w:r>
      <w:r>
        <w:rPr>
          <w:rFonts w:ascii="Times New Roman" w:eastAsia="Times New Roman" w:hAnsi="Times New Roman" w:cs="Times New Roman"/>
          <w:sz w:val="24"/>
          <w:szCs w:val="24"/>
        </w:rPr>
        <w:t xml:space="preserve">se their virginity unless their mother had first, if one were to lose their virginity they could produce several more children all of whom would ultimately be virgins. His speech starts to take a turn when he says suicidal people are virgins and that they </w:t>
      </w:r>
      <w:r>
        <w:rPr>
          <w:rFonts w:ascii="Times New Roman" w:eastAsia="Times New Roman" w:hAnsi="Times New Roman" w:cs="Times New Roman"/>
          <w:sz w:val="24"/>
          <w:szCs w:val="24"/>
        </w:rPr>
        <w:t>are like cheese. I find his thought process very unfiltered he just thinks of ideas and spits them out basically word vomiting. For the lines I have cut some of what was supposed to be said because it did not flow the way I wanted it to. The very first lin</w:t>
      </w:r>
      <w:r>
        <w:rPr>
          <w:rFonts w:ascii="Times New Roman" w:eastAsia="Times New Roman" w:hAnsi="Times New Roman" w:cs="Times New Roman"/>
          <w:sz w:val="24"/>
          <w:szCs w:val="24"/>
        </w:rPr>
        <w:t>e seemed unimportant to the overall premise of the monologue. If I would have kept it the momentum of the piece would have been slowed down exponentially. I also took out the first line of the second paragraph because it was only a response line for Helena</w:t>
      </w:r>
      <w:r>
        <w:rPr>
          <w:rFonts w:ascii="Times New Roman" w:eastAsia="Times New Roman" w:hAnsi="Times New Roman" w:cs="Times New Roman"/>
          <w:sz w:val="24"/>
          <w:szCs w:val="24"/>
        </w:rPr>
        <w:t xml:space="preserve">. I cut out Helena’s line because it did not stop the pace between the two paragraphs. As far as punctuation is concerned I mostly follow them but sometimes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treat some of the periods as commas and rarely a comma as if it is not there because of the quick</w:t>
      </w:r>
      <w:r>
        <w:rPr>
          <w:rFonts w:ascii="Times New Roman" w:eastAsia="Times New Roman" w:hAnsi="Times New Roman" w:cs="Times New Roman"/>
          <w:sz w:val="24"/>
          <w:szCs w:val="24"/>
        </w:rPr>
        <w:t>er pace of the piece. This monologue is in blank verse which means that the end of the lines do not rhyme but are just sentences. The Iambic Pentameter for my monologue I do not follow because I have started mid line and do not take the breaths at the begi</w:t>
      </w:r>
      <w:r>
        <w:rPr>
          <w:rFonts w:ascii="Times New Roman" w:eastAsia="Times New Roman" w:hAnsi="Times New Roman" w:cs="Times New Roman"/>
          <w:sz w:val="24"/>
          <w:szCs w:val="24"/>
        </w:rPr>
        <w:t xml:space="preserve">nning of the lines like traditional </w:t>
      </w:r>
      <w:proofErr w:type="spellStart"/>
      <w:proofErr w:type="gramStart"/>
      <w:r>
        <w:rPr>
          <w:rFonts w:ascii="Times New Roman" w:eastAsia="Times New Roman" w:hAnsi="Times New Roman" w:cs="Times New Roman"/>
          <w:sz w:val="24"/>
          <w:szCs w:val="24"/>
        </w:rPr>
        <w:t>shakespeare</w:t>
      </w:r>
      <w:proofErr w:type="spellEnd"/>
      <w:proofErr w:type="gramEnd"/>
      <w:r>
        <w:rPr>
          <w:rFonts w:ascii="Times New Roman" w:eastAsia="Times New Roman" w:hAnsi="Times New Roman" w:cs="Times New Roman"/>
          <w:sz w:val="24"/>
          <w:szCs w:val="24"/>
        </w:rPr>
        <w:t xml:space="preserve"> pieces are presented. When doing my monologue I found it interesting to deliver some of my lines to Alex in the front row because she gives a monologue as Helena so it was easy for me to see her as Helena and</w:t>
      </w:r>
      <w:r>
        <w:rPr>
          <w:rFonts w:ascii="Times New Roman" w:eastAsia="Times New Roman" w:hAnsi="Times New Roman" w:cs="Times New Roman"/>
          <w:sz w:val="24"/>
          <w:szCs w:val="24"/>
        </w:rPr>
        <w:t xml:space="preserve"> play the truth of what I was saying. Taking time to pause and use facial </w:t>
      </w:r>
      <w:r>
        <w:rPr>
          <w:rFonts w:ascii="Times New Roman" w:eastAsia="Times New Roman" w:hAnsi="Times New Roman" w:cs="Times New Roman"/>
          <w:sz w:val="24"/>
          <w:szCs w:val="24"/>
        </w:rPr>
        <w:lastRenderedPageBreak/>
        <w:t>expressions without words between my comedic lines adds a lot of really good emphasis on the comedic dialogue itself. I found the cheese line most effective when rehearsing because i</w:t>
      </w:r>
      <w:r>
        <w:rPr>
          <w:rFonts w:ascii="Times New Roman" w:eastAsia="Times New Roman" w:hAnsi="Times New Roman" w:cs="Times New Roman"/>
          <w:sz w:val="24"/>
          <w:szCs w:val="24"/>
        </w:rPr>
        <w:t xml:space="preserve">t is the most outrageous comparison between virginity and </w:t>
      </w:r>
      <w:proofErr w:type="spellStart"/>
      <w:r>
        <w:rPr>
          <w:rFonts w:ascii="Times New Roman" w:eastAsia="Times New Roman" w:hAnsi="Times New Roman" w:cs="Times New Roman"/>
          <w:sz w:val="24"/>
          <w:szCs w:val="24"/>
        </w:rPr>
        <w:t>cheesey</w:t>
      </w:r>
      <w:proofErr w:type="spellEnd"/>
      <w:r>
        <w:rPr>
          <w:rFonts w:ascii="Times New Roman" w:eastAsia="Times New Roman" w:hAnsi="Times New Roman" w:cs="Times New Roman"/>
          <w:sz w:val="24"/>
          <w:szCs w:val="24"/>
        </w:rPr>
        <w:t xml:space="preserve"> mites. The astonished realization of what I just said helps the audience relate to the craziness of what I said. I found that I was not really on voice for this monologue not because I could</w:t>
      </w:r>
      <w:r>
        <w:rPr>
          <w:rFonts w:ascii="Times New Roman" w:eastAsia="Times New Roman" w:hAnsi="Times New Roman" w:cs="Times New Roman"/>
          <w:sz w:val="24"/>
          <w:szCs w:val="24"/>
        </w:rPr>
        <w:t xml:space="preserve">n’t be but I found it a nice addition to the style of the piece. I also found how I presented it very stylized it has a very creepy giggly feel about the character that adds a sort of mastermind feel to the character. </w:t>
      </w:r>
    </w:p>
    <w:p w:rsidR="00E40193" w:rsidRDefault="00E40193">
      <w:pPr>
        <w:spacing w:line="480" w:lineRule="auto"/>
        <w:ind w:firstLine="720"/>
        <w:rPr>
          <w:rFonts w:ascii="Times New Roman" w:eastAsia="Times New Roman" w:hAnsi="Times New Roman" w:cs="Times New Roman"/>
          <w:sz w:val="24"/>
          <w:szCs w:val="24"/>
        </w:rPr>
      </w:pPr>
    </w:p>
    <w:p w:rsidR="00E40193" w:rsidRDefault="00273E9E">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Section 5</w:t>
      </w:r>
    </w:p>
    <w:p w:rsidR="00E40193" w:rsidRDefault="00273E9E">
      <w:pPr>
        <w:spacing w:line="48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acting area in Elizabe</w:t>
      </w:r>
      <w:r>
        <w:rPr>
          <w:rFonts w:ascii="Times New Roman" w:eastAsia="Times New Roman" w:hAnsi="Times New Roman" w:cs="Times New Roman"/>
          <w:sz w:val="24"/>
          <w:szCs w:val="24"/>
        </w:rPr>
        <w:t xml:space="preserve">than theatre is an open air theatre that is round with several levels and a thrust stage that is built off the ground. When I do my monologue I will be inside in the </w:t>
      </w:r>
      <w:proofErr w:type="spellStart"/>
      <w:proofErr w:type="gramStart"/>
      <w:r>
        <w:rPr>
          <w:rFonts w:ascii="Times New Roman" w:eastAsia="Times New Roman" w:hAnsi="Times New Roman" w:cs="Times New Roman"/>
          <w:sz w:val="24"/>
          <w:szCs w:val="24"/>
        </w:rPr>
        <w:t>abc</w:t>
      </w:r>
      <w:proofErr w:type="spellEnd"/>
      <w:proofErr w:type="gramEnd"/>
      <w:r>
        <w:rPr>
          <w:rFonts w:ascii="Times New Roman" w:eastAsia="Times New Roman" w:hAnsi="Times New Roman" w:cs="Times New Roman"/>
          <w:sz w:val="24"/>
          <w:szCs w:val="24"/>
        </w:rPr>
        <w:t xml:space="preserve"> room which means the room is rectangular and also there is no level difference between</w:t>
      </w:r>
      <w:r>
        <w:rPr>
          <w:rFonts w:ascii="Times New Roman" w:eastAsia="Times New Roman" w:hAnsi="Times New Roman" w:cs="Times New Roman"/>
          <w:sz w:val="24"/>
          <w:szCs w:val="24"/>
        </w:rPr>
        <w:t xml:space="preserve"> actor and audience so the same floor I act on is the same floor they are on. The stage is a thrust set up with viewing from the sides and the front. People will be sitting which will give me a bit of height above the audience. The room is relatively tall </w:t>
      </w:r>
      <w:r>
        <w:rPr>
          <w:rFonts w:ascii="Times New Roman" w:eastAsia="Times New Roman" w:hAnsi="Times New Roman" w:cs="Times New Roman"/>
          <w:sz w:val="24"/>
          <w:szCs w:val="24"/>
        </w:rPr>
        <w:t>with good acoustics and a lot of space to play with. These theatres include places to enter an exit from with a stationary set up near the back for the play and for places to travel.  I plan on uses all the thrust of the stage and even the floor and the ce</w:t>
      </w:r>
      <w:r>
        <w:rPr>
          <w:rFonts w:ascii="Times New Roman" w:eastAsia="Times New Roman" w:hAnsi="Times New Roman" w:cs="Times New Roman"/>
          <w:sz w:val="24"/>
          <w:szCs w:val="24"/>
        </w:rPr>
        <w:t>iling for part of my gestures. This layout allows for the possibility for natural light to be the sole lighting of the stage as it was in Elizabethan times. Unlike the Elizabethan era if the weather is bad which is very likely in Wales we will still be abl</w:t>
      </w:r>
      <w:r>
        <w:rPr>
          <w:rFonts w:ascii="Times New Roman" w:eastAsia="Times New Roman" w:hAnsi="Times New Roman" w:cs="Times New Roman"/>
          <w:sz w:val="24"/>
          <w:szCs w:val="24"/>
        </w:rPr>
        <w:t xml:space="preserve">e to perform our monologues. The location has been changed recently to the black box theatre which is very different from the Elizabethan theatre. There is very little natural light in the black box theatre which causes us to use stage lighting which they </w:t>
      </w:r>
      <w:r>
        <w:rPr>
          <w:rFonts w:ascii="Times New Roman" w:eastAsia="Times New Roman" w:hAnsi="Times New Roman" w:cs="Times New Roman"/>
          <w:sz w:val="24"/>
          <w:szCs w:val="24"/>
        </w:rPr>
        <w:t xml:space="preserve">didn’t have because electricity wasn’t invented </w:t>
      </w:r>
      <w:r>
        <w:rPr>
          <w:rFonts w:ascii="Times New Roman" w:eastAsia="Times New Roman" w:hAnsi="Times New Roman" w:cs="Times New Roman"/>
          <w:sz w:val="24"/>
          <w:szCs w:val="24"/>
        </w:rPr>
        <w:lastRenderedPageBreak/>
        <w:t>yet. The floor in Elizabethan theatre would’ve been a wooden floor built off the ground as a normal stage which would’ve been had in the ABC room but now we are in the black box with the black painted concret</w:t>
      </w:r>
      <w:r>
        <w:rPr>
          <w:rFonts w:ascii="Times New Roman" w:eastAsia="Times New Roman" w:hAnsi="Times New Roman" w:cs="Times New Roman"/>
          <w:sz w:val="24"/>
          <w:szCs w:val="24"/>
        </w:rPr>
        <w:t xml:space="preserve">e floors. The room size in the black box theatre is very small so I will have my audience set as in a proscenium stage because if I set it up as a thrust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would be minimizing my area of play for my monologue which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need because my character moves around </w:t>
      </w:r>
      <w:proofErr w:type="spellStart"/>
      <w:r>
        <w:rPr>
          <w:rFonts w:ascii="Times New Roman" w:eastAsia="Times New Roman" w:hAnsi="Times New Roman" w:cs="Times New Roman"/>
          <w:sz w:val="24"/>
          <w:szCs w:val="24"/>
        </w:rPr>
        <w:t>alot</w:t>
      </w:r>
      <w:proofErr w:type="spellEnd"/>
      <w:r>
        <w:rPr>
          <w:rFonts w:ascii="Times New Roman" w:eastAsia="Times New Roman" w:hAnsi="Times New Roman" w:cs="Times New Roman"/>
          <w:sz w:val="24"/>
          <w:szCs w:val="24"/>
        </w:rPr>
        <w:t>. I use the audience a lot in my piece because I believe the piece is so much better delivered straight to the audience. In the Elizabethan theatres there is a lot of room and they are very big causing the actors to project a lot but since the black bo</w:t>
      </w:r>
      <w:r>
        <w:rPr>
          <w:rFonts w:ascii="Times New Roman" w:eastAsia="Times New Roman" w:hAnsi="Times New Roman" w:cs="Times New Roman"/>
          <w:sz w:val="24"/>
          <w:szCs w:val="24"/>
        </w:rPr>
        <w:t>x is so small the monologues can be more intimate and quieter and I think more personable. The costumes that they would have used for this character would have been very jester like and probably party coloring and bright colors but because I don't have the</w:t>
      </w:r>
      <w:r>
        <w:rPr>
          <w:rFonts w:ascii="Times New Roman" w:eastAsia="Times New Roman" w:hAnsi="Times New Roman" w:cs="Times New Roman"/>
          <w:sz w:val="24"/>
          <w:szCs w:val="24"/>
        </w:rPr>
        <w:t xml:space="preserve"> clothes or money they will just be everyday clothes or black. Another thing is the black box is rectangular and not round as most theatres were back then. The back of the stage was used for entrances and exits but in my case I can enter and exit from wher</w:t>
      </w:r>
      <w:r>
        <w:rPr>
          <w:rFonts w:ascii="Times New Roman" w:eastAsia="Times New Roman" w:hAnsi="Times New Roman" w:cs="Times New Roman"/>
          <w:sz w:val="24"/>
          <w:szCs w:val="24"/>
        </w:rPr>
        <w:t>ever I want but started on the stage. The front row of the audience is for those who want to pay very little but only get to stand but in class the twelve of us are all seated in a row. It feels similar to Elizabethan theatre because of the natural light w</w:t>
      </w:r>
      <w:r>
        <w:rPr>
          <w:rFonts w:ascii="Times New Roman" w:eastAsia="Times New Roman" w:hAnsi="Times New Roman" w:cs="Times New Roman"/>
          <w:sz w:val="24"/>
          <w:szCs w:val="24"/>
        </w:rPr>
        <w:t>hich is hard because the actor can see everybody’s face and not just the front row. The thing that I used in my monologue that is comparable to that of Elizabethan theatre is the direct address to the audience. One of the best parts about doing our monolog</w:t>
      </w:r>
      <w:r>
        <w:rPr>
          <w:rFonts w:ascii="Times New Roman" w:eastAsia="Times New Roman" w:hAnsi="Times New Roman" w:cs="Times New Roman"/>
          <w:sz w:val="24"/>
          <w:szCs w:val="24"/>
        </w:rPr>
        <w:t xml:space="preserve">ues from the Elizabethan era is that nowadays we do not need to pay money to get the experience of Shakespeare that was needed back then. Theatre was the only escape and cost money whether a penny or several pennies depending on the area you watched from. </w:t>
      </w:r>
      <w:r>
        <w:rPr>
          <w:rFonts w:ascii="Times New Roman" w:eastAsia="Times New Roman" w:hAnsi="Times New Roman" w:cs="Times New Roman"/>
          <w:sz w:val="24"/>
          <w:szCs w:val="24"/>
        </w:rPr>
        <w:t>Today anyone has access to all of Shakespeare’s works online for free which helps in finding monologues to perform.</w:t>
      </w:r>
    </w:p>
    <w:p w:rsidR="00E40193" w:rsidRDefault="00E40193">
      <w:pPr>
        <w:spacing w:line="480" w:lineRule="auto"/>
        <w:ind w:firstLine="720"/>
        <w:jc w:val="center"/>
        <w:rPr>
          <w:rFonts w:ascii="Times New Roman" w:eastAsia="Times New Roman" w:hAnsi="Times New Roman" w:cs="Times New Roman"/>
          <w:sz w:val="24"/>
          <w:szCs w:val="24"/>
        </w:rPr>
      </w:pPr>
    </w:p>
    <w:p w:rsidR="00E40193" w:rsidRDefault="00273E9E">
      <w:pPr>
        <w:spacing w:line="480" w:lineRule="auto"/>
        <w:ind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Bibliography</w:t>
      </w:r>
    </w:p>
    <w:p w:rsidR="00E40193" w:rsidRDefault="00273E9E">
      <w:pPr>
        <w:numPr>
          <w:ilvl w:val="0"/>
          <w:numId w:val="1"/>
        </w:numPr>
        <w:spacing w:line="480" w:lineRule="auto"/>
        <w:contextualSpacing/>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Bradbrook</w:t>
      </w:r>
      <w:proofErr w:type="spellEnd"/>
      <w:r>
        <w:rPr>
          <w:rFonts w:ascii="Times New Roman" w:eastAsia="Times New Roman" w:hAnsi="Times New Roman" w:cs="Times New Roman"/>
          <w:sz w:val="24"/>
          <w:szCs w:val="24"/>
          <w:highlight w:val="white"/>
        </w:rPr>
        <w:t xml:space="preserve">, M.C. "Virtue is the True </w:t>
      </w:r>
      <w:proofErr w:type="spellStart"/>
      <w:r>
        <w:rPr>
          <w:rFonts w:ascii="Times New Roman" w:eastAsia="Times New Roman" w:hAnsi="Times New Roman" w:cs="Times New Roman"/>
          <w:sz w:val="24"/>
          <w:szCs w:val="24"/>
          <w:highlight w:val="white"/>
        </w:rPr>
        <w:t>Nobility</w:t>
      </w:r>
      <w:proofErr w:type="gramStart"/>
      <w:r>
        <w:rPr>
          <w:rFonts w:ascii="Times New Roman" w:eastAsia="Times New Roman" w:hAnsi="Times New Roman" w:cs="Times New Roman"/>
          <w:sz w:val="24"/>
          <w:szCs w:val="24"/>
          <w:highlight w:val="white"/>
        </w:rPr>
        <w:t>:A</w:t>
      </w:r>
      <w:proofErr w:type="spellEnd"/>
      <w:proofErr w:type="gramEnd"/>
      <w:r>
        <w:rPr>
          <w:rFonts w:ascii="Times New Roman" w:eastAsia="Times New Roman" w:hAnsi="Times New Roman" w:cs="Times New Roman"/>
          <w:sz w:val="24"/>
          <w:szCs w:val="24"/>
          <w:highlight w:val="white"/>
        </w:rPr>
        <w:t xml:space="preserve"> Study of the Structure of "All's Well that Ends Well"." </w:t>
      </w:r>
      <w:r>
        <w:rPr>
          <w:rFonts w:ascii="Times New Roman" w:eastAsia="Times New Roman" w:hAnsi="Times New Roman" w:cs="Times New Roman"/>
          <w:i/>
          <w:sz w:val="24"/>
          <w:szCs w:val="24"/>
          <w:highlight w:val="white"/>
        </w:rPr>
        <w:t>William Shakespeare Comedies and Romances</w:t>
      </w:r>
      <w:r>
        <w:rPr>
          <w:rFonts w:ascii="Times New Roman" w:eastAsia="Times New Roman" w:hAnsi="Times New Roman" w:cs="Times New Roman"/>
          <w:sz w:val="24"/>
          <w:szCs w:val="24"/>
          <w:highlight w:val="white"/>
        </w:rPr>
        <w:t>. New York, Chelsea House Publishers, 1986, pp. 55-67.</w:t>
      </w:r>
    </w:p>
    <w:p w:rsidR="00E40193" w:rsidRDefault="00273E9E">
      <w:pPr>
        <w:numPr>
          <w:ilvl w:val="0"/>
          <w:numId w:val="1"/>
        </w:numPr>
        <w:shd w:val="clear" w:color="auto" w:fill="FFFFFF"/>
        <w:spacing w:line="480" w:lineRule="auto"/>
        <w:contextualSpacing/>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Bassnett</w:t>
      </w:r>
      <w:proofErr w:type="spellEnd"/>
      <w:r>
        <w:rPr>
          <w:rFonts w:ascii="Times New Roman" w:eastAsia="Times New Roman" w:hAnsi="Times New Roman" w:cs="Times New Roman"/>
          <w:sz w:val="24"/>
          <w:szCs w:val="24"/>
          <w:highlight w:val="white"/>
        </w:rPr>
        <w:t xml:space="preserve">, Susan. </w:t>
      </w:r>
      <w:r>
        <w:rPr>
          <w:rFonts w:ascii="Times New Roman" w:eastAsia="Times New Roman" w:hAnsi="Times New Roman" w:cs="Times New Roman"/>
          <w:i/>
          <w:sz w:val="24"/>
          <w:szCs w:val="24"/>
          <w:highlight w:val="white"/>
        </w:rPr>
        <w:t>Shakespeare The Elizabethan Plays</w:t>
      </w:r>
      <w:r>
        <w:rPr>
          <w:rFonts w:ascii="Times New Roman" w:eastAsia="Times New Roman" w:hAnsi="Times New Roman" w:cs="Times New Roman"/>
          <w:sz w:val="24"/>
          <w:szCs w:val="24"/>
          <w:highlight w:val="white"/>
        </w:rPr>
        <w:t xml:space="preserve">. London,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Macmillan Press LTD, 1993, pp. 161-69.</w:t>
      </w:r>
    </w:p>
    <w:p w:rsidR="00E40193" w:rsidRDefault="00273E9E">
      <w:pPr>
        <w:numPr>
          <w:ilvl w:val="0"/>
          <w:numId w:val="1"/>
        </w:numPr>
        <w:spacing w:before="220" w:after="220" w:line="480" w:lineRule="auto"/>
        <w:contextualSpacing/>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Huston, Dennis. ""Some Stain of Soldier": The Functions o</w:t>
      </w:r>
      <w:r>
        <w:rPr>
          <w:rFonts w:ascii="Times New Roman" w:eastAsia="Times New Roman" w:hAnsi="Times New Roman" w:cs="Times New Roman"/>
          <w:sz w:val="24"/>
          <w:szCs w:val="24"/>
          <w:highlight w:val="white"/>
        </w:rPr>
        <w:t xml:space="preserve">f </w:t>
      </w:r>
      <w:proofErr w:type="spellStart"/>
      <w:r>
        <w:rPr>
          <w:rFonts w:ascii="Times New Roman" w:eastAsia="Times New Roman" w:hAnsi="Times New Roman" w:cs="Times New Roman"/>
          <w:sz w:val="24"/>
          <w:szCs w:val="24"/>
          <w:highlight w:val="white"/>
        </w:rPr>
        <w:t>Parolles</w:t>
      </w:r>
      <w:proofErr w:type="spellEnd"/>
      <w:r>
        <w:rPr>
          <w:rFonts w:ascii="Times New Roman" w:eastAsia="Times New Roman" w:hAnsi="Times New Roman" w:cs="Times New Roman"/>
          <w:sz w:val="24"/>
          <w:szCs w:val="24"/>
          <w:highlight w:val="white"/>
        </w:rPr>
        <w:t xml:space="preserve"> in All's Well That Ends Well." </w:t>
      </w:r>
      <w:r>
        <w:rPr>
          <w:rFonts w:ascii="Times New Roman" w:eastAsia="Times New Roman" w:hAnsi="Times New Roman" w:cs="Times New Roman"/>
          <w:i/>
          <w:sz w:val="24"/>
          <w:szCs w:val="24"/>
          <w:highlight w:val="white"/>
        </w:rPr>
        <w:t>JSTOR</w:t>
      </w:r>
      <w:r>
        <w:rPr>
          <w:rFonts w:ascii="Times New Roman" w:eastAsia="Times New Roman" w:hAnsi="Times New Roman" w:cs="Times New Roman"/>
          <w:sz w:val="24"/>
          <w:szCs w:val="24"/>
          <w:highlight w:val="white"/>
        </w:rPr>
        <w:t>, Folger Shakespeare Library, 2000. Accessed 16 May 2018.</w:t>
      </w:r>
    </w:p>
    <w:p w:rsidR="00E40193" w:rsidRDefault="00273E9E">
      <w:pPr>
        <w:numPr>
          <w:ilvl w:val="0"/>
          <w:numId w:val="1"/>
        </w:numPr>
        <w:spacing w:before="220" w:after="220" w:line="480" w:lineRule="auto"/>
        <w:contextualSpacing/>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Ross, David. "Elizabethan Theatre." Britain Express, https://www.britainexpress.com/History/elizabethan-theatre.htm. Accessed 17 May 2018.</w:t>
      </w:r>
    </w:p>
    <w:p w:rsidR="00E40193" w:rsidRDefault="00273E9E">
      <w:pPr>
        <w:numPr>
          <w:ilvl w:val="0"/>
          <w:numId w:val="1"/>
        </w:numPr>
        <w:spacing w:before="220" w:after="220" w:line="480" w:lineRule="auto"/>
        <w:contextualSpacing/>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Sparknotes</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Sparknotes</w:t>
      </w:r>
      <w:proofErr w:type="spellEnd"/>
      <w:r>
        <w:rPr>
          <w:rFonts w:ascii="Times New Roman" w:eastAsia="Times New Roman" w:hAnsi="Times New Roman" w:cs="Times New Roman"/>
          <w:sz w:val="24"/>
          <w:szCs w:val="24"/>
          <w:highlight w:val="white"/>
        </w:rPr>
        <w:t xml:space="preserve"> LLC, 2018, m.sparknotes.com/</w:t>
      </w:r>
      <w:proofErr w:type="spellStart"/>
      <w:r>
        <w:rPr>
          <w:rFonts w:ascii="Times New Roman" w:eastAsia="Times New Roman" w:hAnsi="Times New Roman" w:cs="Times New Roman"/>
          <w:sz w:val="24"/>
          <w:szCs w:val="24"/>
          <w:highlight w:val="white"/>
        </w:rPr>
        <w:t>shakespeare</w:t>
      </w:r>
      <w:proofErr w:type="spellEnd"/>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allswell</w:t>
      </w:r>
      <w:proofErr w:type="spellEnd"/>
      <w:r>
        <w:rPr>
          <w:rFonts w:ascii="Times New Roman" w:eastAsia="Times New Roman" w:hAnsi="Times New Roman" w:cs="Times New Roman"/>
          <w:sz w:val="24"/>
          <w:szCs w:val="24"/>
          <w:highlight w:val="white"/>
        </w:rPr>
        <w:t>/. Accessed 17 May 2018.</w:t>
      </w:r>
    </w:p>
    <w:sectPr w:rsidR="00E40193">
      <w:pgSz w:w="12240" w:h="15840"/>
      <w:pgMar w:top="1440" w:right="1440" w:bottom="1440" w:left="1440" w:header="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8E4F16"/>
    <w:multiLevelType w:val="multilevel"/>
    <w:tmpl w:val="A0125746"/>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0193"/>
    <w:rsid w:val="00273E9E"/>
    <w:rsid w:val="00E401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BA7E17E-88C1-495B-9FED-858D2ABA5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3095</Words>
  <Characters>17643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Justin Scoonover (1709017)</dc:creator>
  <cp:lastModifiedBy>Justin Scoonover (1709017)</cp:lastModifiedBy>
  <cp:revision>2</cp:revision>
  <dcterms:created xsi:type="dcterms:W3CDTF">2018-05-17T21:48:00Z</dcterms:created>
  <dcterms:modified xsi:type="dcterms:W3CDTF">2018-05-17T21:48:00Z</dcterms:modified>
</cp:coreProperties>
</file>