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350B1" w14:textId="77777777" w:rsidR="005E3EC9" w:rsidRPr="004131F3" w:rsidRDefault="005E3EC9" w:rsidP="003166FF">
      <w:pPr>
        <w:rPr>
          <w:rFonts w:asciiTheme="minorHAnsi" w:hAnsiTheme="minorHAnsi"/>
          <w:lang w:val="en-US"/>
        </w:rPr>
      </w:pPr>
    </w:p>
    <w:p w14:paraId="0E236301" w14:textId="7E99C85E" w:rsidR="003A0141" w:rsidRDefault="003A0141" w:rsidP="00B54FF7">
      <w:pPr>
        <w:rPr>
          <w:rFonts w:asciiTheme="minorHAnsi" w:hAnsiTheme="minorHAnsi"/>
          <w:sz w:val="22"/>
          <w:szCs w:val="22"/>
        </w:rPr>
      </w:pPr>
    </w:p>
    <w:p w14:paraId="6CA8C864" w14:textId="53A1F763" w:rsidR="003A0141" w:rsidRDefault="00AC14DB" w:rsidP="00501DA4">
      <w:pPr>
        <w:jc w:val="center"/>
        <w:rPr>
          <w:rFonts w:ascii="Calibri" w:eastAsia="Calibri" w:hAnsi="Calibri"/>
          <w:noProof/>
          <w:sz w:val="22"/>
          <w:szCs w:val="22"/>
          <w:lang w:eastAsia="en-US"/>
        </w:rPr>
      </w:pPr>
      <w:r w:rsidRPr="00AC14DB">
        <w:rPr>
          <w:rFonts w:ascii="Calibri" w:eastAsia="Calibri" w:hAnsi="Calibri"/>
          <w:noProof/>
          <w:sz w:val="22"/>
          <w:szCs w:val="22"/>
          <w:lang w:eastAsia="en-US"/>
        </w:rPr>
        <mc:AlternateContent>
          <mc:Choice Requires="wps">
            <w:drawing>
              <wp:anchor distT="0" distB="0" distL="114300" distR="114300" simplePos="0" relativeHeight="251659264" behindDoc="0" locked="0" layoutInCell="1" allowOverlap="1" wp14:anchorId="079C67BC" wp14:editId="0D3A97E1">
                <wp:simplePos x="0" y="0"/>
                <wp:positionH relativeFrom="margin">
                  <wp:posOffset>3200111</wp:posOffset>
                </wp:positionH>
                <wp:positionV relativeFrom="paragraph">
                  <wp:posOffset>2261408</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EB1A91" w14:textId="77777777" w:rsidR="00AC14DB" w:rsidRPr="00AC14DB" w:rsidRDefault="00AC14DB" w:rsidP="00AC14DB">
                            <w:pPr>
                              <w:jc w:val="center"/>
                              <w:rPr>
                                <w:rFonts w:ascii="Arial Black" w:hAnsi="Arial Black"/>
                                <w:color w:val="4472C4"/>
                                <w:sz w:val="56"/>
                                <w:szCs w:val="5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AC14DB">
                              <w:rPr>
                                <w:rFonts w:ascii="Arial Black" w:hAnsi="Arial Black"/>
                                <w:color w:val="4472C4"/>
                                <w:sz w:val="56"/>
                                <w:szCs w:val="5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HOTEL TRINITY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79C67BC" id="_x0000_t202" coordsize="21600,21600" o:spt="202" path="m,l,21600r21600,l21600,xe">
                <v:stroke joinstyle="miter"/>
                <v:path gradientshapeok="t" o:connecttype="rect"/>
              </v:shapetype>
              <v:shape id="Text Box 1" o:spid="_x0000_s1026" type="#_x0000_t202" style="position:absolute;left:0;text-align:left;margin-left:252pt;margin-top:178.0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" filled="f" stroked="f">
                <v:textbox style="mso-fit-shape-to-text:t">
                  <w:txbxContent>
                    <w:p w14:paraId="56EB1A91" w14:textId="77777777" w:rsidR="00AC14DB" w:rsidRPr="00AC14DB" w:rsidRDefault="00AC14DB" w:rsidP="00AC14DB">
                      <w:pPr>
                        <w:jc w:val="center"/>
                        <w:rPr>
                          <w:rFonts w:ascii="Arial Black" w:hAnsi="Arial Black"/>
                          <w:color w:val="4472C4"/>
                          <w:sz w:val="56"/>
                          <w:szCs w:val="5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AC14DB">
                        <w:rPr>
                          <w:rFonts w:ascii="Arial Black" w:hAnsi="Arial Black"/>
                          <w:color w:val="4472C4"/>
                          <w:sz w:val="56"/>
                          <w:szCs w:val="5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HOTEL TRINITY</w:t>
                      </w:r>
                    </w:p>
                  </w:txbxContent>
                </v:textbox>
                <w10:wrap anchorx="margin"/>
              </v:shape>
            </w:pict>
          </mc:Fallback>
        </mc:AlternateContent>
      </w:r>
      <w:r w:rsidR="00B54FF7" w:rsidRPr="00B54FF7">
        <w:rPr>
          <w:rFonts w:ascii="Calibri" w:eastAsia="Calibri" w:hAnsi="Calibri"/>
          <w:noProof/>
          <w:sz w:val="22"/>
          <w:szCs w:val="22"/>
          <w:lang w:eastAsia="en-US"/>
        </w:rPr>
        <w:drawing>
          <wp:inline distT="0" distB="0" distL="0" distR="0" wp14:anchorId="778D776A" wp14:editId="092B2030">
            <wp:extent cx="3228109" cy="3009993"/>
            <wp:effectExtent l="152400" t="152400" r="220345" b="22860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284595" cy="3062662"/>
                    </a:xfrm>
                    <a:prstGeom prst="rect">
                      <a:avLst/>
                    </a:prstGeom>
                    <a:ln w="127000" cap="sq">
                      <a:solidFill>
                        <a:srgbClr val="ED7D31"/>
                      </a:solidFill>
                      <a:miter lim="800000"/>
                    </a:ln>
                    <a:effectLst>
                      <a:outerShdw blurRad="57150" dist="50800" dir="2700000" algn="tl" rotWithShape="0">
                        <a:srgbClr val="ED7D31">
                          <a:alpha val="40000"/>
                        </a:srgbClr>
                      </a:outerShdw>
                    </a:effectLst>
                  </pic:spPr>
                </pic:pic>
              </a:graphicData>
            </a:graphic>
          </wp:inline>
        </w:drawing>
      </w:r>
    </w:p>
    <w:p w14:paraId="76A7B022" w14:textId="1A1CFEF7" w:rsidR="00B54FF7" w:rsidRPr="00B54FF7" w:rsidRDefault="00B54FF7" w:rsidP="00B54FF7">
      <w:pPr>
        <w:rPr>
          <w:rFonts w:asciiTheme="minorHAnsi" w:hAnsiTheme="minorHAnsi"/>
          <w:sz w:val="22"/>
          <w:szCs w:val="22"/>
        </w:rPr>
      </w:pPr>
    </w:p>
    <w:p w14:paraId="656E11E2" w14:textId="4AB1083B" w:rsidR="00B54FF7" w:rsidRPr="00B54FF7" w:rsidRDefault="00B54FF7" w:rsidP="00B54FF7">
      <w:pPr>
        <w:rPr>
          <w:rFonts w:asciiTheme="minorHAnsi" w:hAnsiTheme="minorHAnsi"/>
          <w:sz w:val="22"/>
          <w:szCs w:val="22"/>
        </w:rPr>
      </w:pPr>
    </w:p>
    <w:p w14:paraId="0495A650" w14:textId="7C1A0D98" w:rsidR="00B54FF7" w:rsidRPr="00B54FF7" w:rsidRDefault="00B54FF7" w:rsidP="00B54FF7">
      <w:pPr>
        <w:rPr>
          <w:rFonts w:asciiTheme="minorHAnsi" w:hAnsiTheme="minorHAnsi"/>
          <w:sz w:val="22"/>
          <w:szCs w:val="22"/>
        </w:rPr>
      </w:pPr>
    </w:p>
    <w:p w14:paraId="25774B69" w14:textId="60152379" w:rsidR="00B54FF7" w:rsidRDefault="00B54FF7" w:rsidP="00B54FF7">
      <w:pPr>
        <w:spacing w:after="160"/>
        <w:jc w:val="center"/>
        <w:rPr>
          <w:rFonts w:ascii="Arial" w:eastAsia="Calibri" w:hAnsi="Arial" w:cs="Arial"/>
          <w:b/>
          <w:bCs/>
          <w:sz w:val="44"/>
          <w:szCs w:val="44"/>
          <w:lang w:eastAsia="en-US"/>
        </w:rPr>
      </w:pPr>
      <w:r w:rsidRPr="00B54FF7">
        <w:rPr>
          <w:rFonts w:ascii="Arial" w:eastAsia="Calibri" w:hAnsi="Arial" w:cs="Arial"/>
          <w:b/>
          <w:bCs/>
          <w:sz w:val="44"/>
          <w:szCs w:val="44"/>
          <w:lang w:eastAsia="en-US"/>
        </w:rPr>
        <w:t>Housekeeping Team Member Development Plan</w:t>
      </w:r>
    </w:p>
    <w:p w14:paraId="25FECCF3" w14:textId="77777777" w:rsidR="00C45A9F" w:rsidRPr="00B54FF7" w:rsidRDefault="00C45A9F" w:rsidP="00B54FF7">
      <w:pPr>
        <w:spacing w:after="160"/>
        <w:jc w:val="center"/>
        <w:rPr>
          <w:rFonts w:ascii="Arial" w:eastAsia="Calibri" w:hAnsi="Arial" w:cs="Arial"/>
          <w:b/>
          <w:bCs/>
          <w:sz w:val="44"/>
          <w:szCs w:val="44"/>
          <w:lang w:eastAsia="en-US"/>
        </w:rPr>
      </w:pPr>
    </w:p>
    <w:p w14:paraId="6C94AFAB" w14:textId="77777777" w:rsidR="00B54FF7" w:rsidRPr="00B54FF7" w:rsidRDefault="00B54FF7" w:rsidP="00B54FF7">
      <w:pPr>
        <w:spacing w:after="160"/>
        <w:jc w:val="center"/>
        <w:rPr>
          <w:rFonts w:ascii="Arial" w:eastAsia="Calibri" w:hAnsi="Arial" w:cs="Arial"/>
          <w:b/>
          <w:bCs/>
          <w:sz w:val="36"/>
          <w:szCs w:val="36"/>
          <w:lang w:eastAsia="en-US"/>
        </w:rPr>
      </w:pPr>
      <w:r w:rsidRPr="00B54FF7">
        <w:rPr>
          <w:rFonts w:ascii="Arial" w:eastAsia="Calibri" w:hAnsi="Arial" w:cs="Arial"/>
          <w:b/>
          <w:bCs/>
          <w:sz w:val="36"/>
          <w:szCs w:val="36"/>
          <w:lang w:eastAsia="en-US"/>
        </w:rPr>
        <w:t>Md Jewel Ahmed (2117693)</w:t>
      </w:r>
    </w:p>
    <w:p w14:paraId="1F2419A0" w14:textId="77777777" w:rsidR="00B54FF7" w:rsidRPr="00B54FF7" w:rsidRDefault="00B54FF7" w:rsidP="00B54FF7">
      <w:pPr>
        <w:spacing w:after="160"/>
        <w:jc w:val="center"/>
        <w:rPr>
          <w:rFonts w:ascii="Arial" w:eastAsia="Calibri" w:hAnsi="Arial" w:cs="Arial"/>
          <w:b/>
          <w:bCs/>
          <w:sz w:val="36"/>
          <w:szCs w:val="36"/>
          <w:lang w:eastAsia="en-US"/>
        </w:rPr>
      </w:pPr>
      <w:r w:rsidRPr="00B54FF7">
        <w:rPr>
          <w:rFonts w:ascii="Arial" w:eastAsia="Calibri" w:hAnsi="Arial" w:cs="Arial"/>
          <w:b/>
          <w:bCs/>
          <w:sz w:val="36"/>
          <w:szCs w:val="36"/>
          <w:lang w:eastAsia="en-US"/>
        </w:rPr>
        <w:t>Module: BMIH4006</w:t>
      </w:r>
    </w:p>
    <w:p w14:paraId="46F7D52F" w14:textId="1C2C616B" w:rsidR="00B54FF7" w:rsidRDefault="00B54FF7" w:rsidP="00B54FF7">
      <w:pPr>
        <w:spacing w:after="160"/>
        <w:jc w:val="center"/>
        <w:rPr>
          <w:rFonts w:ascii="Arial" w:eastAsia="Calibri" w:hAnsi="Arial" w:cs="Arial"/>
          <w:b/>
          <w:bCs/>
          <w:sz w:val="36"/>
          <w:szCs w:val="36"/>
          <w:lang w:eastAsia="en-US"/>
        </w:rPr>
      </w:pPr>
      <w:r w:rsidRPr="00B54FF7">
        <w:rPr>
          <w:rFonts w:ascii="Arial" w:eastAsia="Calibri" w:hAnsi="Arial" w:cs="Arial"/>
          <w:b/>
          <w:bCs/>
          <w:sz w:val="36"/>
          <w:szCs w:val="36"/>
          <w:lang w:eastAsia="en-US"/>
        </w:rPr>
        <w:t xml:space="preserve">Lecturer: Tristan Hawkins </w:t>
      </w:r>
    </w:p>
    <w:p w14:paraId="6DA20303" w14:textId="7B5A6C51" w:rsidR="00B54FF7" w:rsidRDefault="00B54FF7" w:rsidP="00B54FF7">
      <w:pPr>
        <w:spacing w:after="160"/>
        <w:jc w:val="center"/>
        <w:rPr>
          <w:rFonts w:ascii="Arial" w:eastAsia="Calibri" w:hAnsi="Arial" w:cs="Arial"/>
          <w:b/>
          <w:bCs/>
          <w:sz w:val="36"/>
          <w:szCs w:val="36"/>
          <w:lang w:eastAsia="en-US"/>
        </w:rPr>
      </w:pPr>
    </w:p>
    <w:p w14:paraId="56FA64B9" w14:textId="5EF6EC70" w:rsidR="00B54FF7" w:rsidRDefault="00B54FF7" w:rsidP="00B54FF7">
      <w:pPr>
        <w:spacing w:after="160"/>
        <w:jc w:val="center"/>
        <w:rPr>
          <w:rFonts w:ascii="Arial" w:eastAsia="Calibri" w:hAnsi="Arial" w:cs="Arial"/>
          <w:b/>
          <w:bCs/>
          <w:sz w:val="36"/>
          <w:szCs w:val="36"/>
          <w:lang w:eastAsia="en-US"/>
        </w:rPr>
      </w:pPr>
    </w:p>
    <w:p w14:paraId="05021441" w14:textId="77777777" w:rsidR="00756531" w:rsidRPr="000F7276" w:rsidRDefault="00756531" w:rsidP="00B54FF7">
      <w:pPr>
        <w:spacing w:after="160"/>
        <w:jc w:val="center"/>
        <w:rPr>
          <w:rFonts w:ascii="Arial Black" w:eastAsia="Calibri" w:hAnsi="Arial Black" w:cs="Arial"/>
          <w:b/>
          <w:bCs/>
          <w:color w:val="2F5496"/>
          <w:lang w:eastAsia="en-US"/>
        </w:rPr>
      </w:pPr>
    </w:p>
    <w:p w14:paraId="57092452" w14:textId="0BACF365" w:rsidR="00B54FF7" w:rsidRPr="00C45A9F" w:rsidRDefault="00B54FF7" w:rsidP="009E28F6">
      <w:pPr>
        <w:spacing w:after="160"/>
        <w:jc w:val="center"/>
        <w:rPr>
          <w:rFonts w:ascii="Arial" w:eastAsia="Calibri" w:hAnsi="Arial" w:cs="Arial"/>
          <w:b/>
          <w:bCs/>
          <w:sz w:val="36"/>
          <w:szCs w:val="36"/>
          <w:lang w:eastAsia="en-US"/>
        </w:rPr>
      </w:pPr>
      <w:r w:rsidRPr="00C45A9F">
        <w:rPr>
          <w:rFonts w:ascii="Arial Black" w:eastAsia="Calibri" w:hAnsi="Arial Black" w:cs="Arial"/>
          <w:b/>
          <w:bCs/>
          <w:color w:val="2F5496"/>
          <w:sz w:val="36"/>
          <w:szCs w:val="36"/>
          <w:lang w:eastAsia="en-US"/>
        </w:rPr>
        <w:t>Hello!!!</w:t>
      </w:r>
    </w:p>
    <w:p w14:paraId="14C3541B" w14:textId="77777777" w:rsidR="00B54FF7" w:rsidRPr="00C45A9F" w:rsidRDefault="00B54FF7" w:rsidP="009E28F6">
      <w:pPr>
        <w:spacing w:after="160"/>
        <w:jc w:val="center"/>
        <w:rPr>
          <w:rFonts w:ascii="Arial Black" w:eastAsia="Calibri" w:hAnsi="Arial Black" w:cs="Arial"/>
          <w:b/>
          <w:bCs/>
          <w:color w:val="2F5496"/>
          <w:sz w:val="36"/>
          <w:szCs w:val="36"/>
          <w:lang w:eastAsia="en-US"/>
        </w:rPr>
      </w:pPr>
      <w:r w:rsidRPr="00C45A9F">
        <w:rPr>
          <w:rFonts w:ascii="Arial Black" w:eastAsia="Calibri" w:hAnsi="Arial Black" w:cs="Arial"/>
          <w:b/>
          <w:bCs/>
          <w:color w:val="2F5496"/>
          <w:sz w:val="36"/>
          <w:szCs w:val="36"/>
          <w:lang w:eastAsia="en-US"/>
        </w:rPr>
        <w:t xml:space="preserve">Welcome to Hotel Trinity  </w:t>
      </w:r>
    </w:p>
    <w:p w14:paraId="247E3C05" w14:textId="61CD031C" w:rsidR="00B54FF7" w:rsidRPr="00725929" w:rsidRDefault="00B54FF7" w:rsidP="00B54FF7">
      <w:pPr>
        <w:spacing w:after="160" w:line="259" w:lineRule="auto"/>
        <w:jc w:val="both"/>
        <w:rPr>
          <w:rFonts w:ascii="Arial" w:eastAsia="Calibri" w:hAnsi="Arial" w:cs="Arial"/>
          <w:color w:val="000000"/>
          <w:lang w:eastAsia="en-US"/>
        </w:rPr>
      </w:pPr>
      <w:r w:rsidRPr="00725929">
        <w:rPr>
          <w:rFonts w:ascii="Arial" w:eastAsia="Calibri" w:hAnsi="Arial" w:cs="Arial"/>
          <w:color w:val="000000"/>
          <w:lang w:eastAsia="en-US"/>
        </w:rPr>
        <w:t>We're so excited to add you to our team, and we're sure your skills and past experience will prove invaluable. Our employees are our most important assets.</w:t>
      </w:r>
      <w:r w:rsidR="001C4308" w:rsidRPr="001C4308">
        <w:t xml:space="preserve"> </w:t>
      </w:r>
      <w:r w:rsidR="001C4308" w:rsidRPr="001C4308">
        <w:rPr>
          <w:rFonts w:ascii="Arial" w:eastAsia="Calibri" w:hAnsi="Arial" w:cs="Arial"/>
          <w:color w:val="000000"/>
          <w:lang w:eastAsia="en-US"/>
        </w:rPr>
        <w:t>Hotel Trinity is a 4 star hotel which is located in the central area of London that offers our guests, hotel facilities available during their stay as well as restaurants and bars.</w:t>
      </w:r>
      <w:r w:rsidR="001C4308">
        <w:rPr>
          <w:rFonts w:ascii="Arial" w:eastAsia="Calibri" w:hAnsi="Arial" w:cs="Arial"/>
          <w:color w:val="000000"/>
          <w:lang w:eastAsia="en-US"/>
        </w:rPr>
        <w:t xml:space="preserve"> </w:t>
      </w:r>
      <w:r w:rsidR="001C4308" w:rsidRPr="001C4308">
        <w:rPr>
          <w:rFonts w:ascii="Arial" w:eastAsia="Calibri" w:hAnsi="Arial" w:cs="Arial"/>
          <w:color w:val="000000"/>
          <w:lang w:eastAsia="en-US"/>
        </w:rPr>
        <w:t>Prior to working in your allocated area, you will go through an eight-week</w:t>
      </w:r>
      <w:r w:rsidR="001C4308">
        <w:rPr>
          <w:rFonts w:ascii="Arial" w:eastAsia="Calibri" w:hAnsi="Arial" w:cs="Arial"/>
          <w:color w:val="000000"/>
          <w:lang w:eastAsia="en-US"/>
        </w:rPr>
        <w:t>s</w:t>
      </w:r>
      <w:r w:rsidR="001C4308" w:rsidRPr="001C4308">
        <w:rPr>
          <w:rFonts w:ascii="Arial" w:eastAsia="Calibri" w:hAnsi="Arial" w:cs="Arial"/>
          <w:color w:val="000000"/>
          <w:lang w:eastAsia="en-US"/>
        </w:rPr>
        <w:t xml:space="preserve"> housekeeping team development plan. Throughout this time, you will be kept in under supervision of our housekeeping experts and instructed as to what we require. You will be given a tour of Hotel Trinity to be shown the areas in that you will be having to work. On the same day, you will be informed of the hotel's standard operating procedures, as well as work schedules. We are available to assist you in every way we can</w:t>
      </w:r>
      <w:r w:rsidR="001C4308">
        <w:rPr>
          <w:rFonts w:ascii="Arial" w:eastAsia="Calibri" w:hAnsi="Arial" w:cs="Arial"/>
          <w:color w:val="000000"/>
          <w:lang w:eastAsia="en-US"/>
        </w:rPr>
        <w:t>,</w:t>
      </w:r>
      <w:r w:rsidR="001C4308" w:rsidRPr="001C4308">
        <w:rPr>
          <w:rFonts w:ascii="Arial" w:eastAsia="Calibri" w:hAnsi="Arial" w:cs="Arial"/>
          <w:color w:val="000000"/>
          <w:lang w:eastAsia="en-US"/>
        </w:rPr>
        <w:t xml:space="preserve"> we would like you to feel at ease collaborating with us</w:t>
      </w:r>
      <w:r w:rsidR="001C4308">
        <w:rPr>
          <w:rFonts w:ascii="Arial" w:eastAsia="Calibri" w:hAnsi="Arial" w:cs="Arial"/>
          <w:color w:val="000000"/>
          <w:lang w:eastAsia="en-US"/>
        </w:rPr>
        <w:t>,</w:t>
      </w:r>
      <w:r w:rsidR="001C4308" w:rsidRPr="001C4308">
        <w:rPr>
          <w:rFonts w:ascii="Arial" w:eastAsia="Calibri" w:hAnsi="Arial" w:cs="Arial"/>
          <w:color w:val="000000"/>
          <w:lang w:eastAsia="en-US"/>
        </w:rPr>
        <w:t xml:space="preserve"> and our guests could perhaps see in you a welcoming, proficient, and compassionate staff.</w:t>
      </w:r>
      <w:r w:rsidR="001C4308">
        <w:rPr>
          <w:rFonts w:ascii="Arial" w:eastAsia="Calibri" w:hAnsi="Arial" w:cs="Arial"/>
          <w:color w:val="000000"/>
          <w:lang w:eastAsia="en-US"/>
        </w:rPr>
        <w:t xml:space="preserve"> </w:t>
      </w:r>
      <w:r w:rsidR="000F5BA8">
        <w:rPr>
          <w:rFonts w:ascii="Arial" w:eastAsia="Calibri" w:hAnsi="Arial" w:cs="Arial"/>
          <w:color w:val="000000"/>
          <w:lang w:eastAsia="en-US"/>
        </w:rPr>
        <w:t xml:space="preserve">If you require any assistance with your work or feel uncertain with situations please ask your Head of department of housekeeping and your colleagues to resolve the matter. On your initial day of </w:t>
      </w:r>
      <w:r w:rsidR="00717A3E">
        <w:rPr>
          <w:rFonts w:ascii="Arial" w:eastAsia="Calibri" w:hAnsi="Arial" w:cs="Arial"/>
          <w:color w:val="000000"/>
          <w:lang w:eastAsia="en-US"/>
        </w:rPr>
        <w:t>work,</w:t>
      </w:r>
      <w:r w:rsidR="000F5BA8">
        <w:rPr>
          <w:rFonts w:ascii="Arial" w:eastAsia="Calibri" w:hAnsi="Arial" w:cs="Arial"/>
          <w:color w:val="000000"/>
          <w:lang w:eastAsia="en-US"/>
        </w:rPr>
        <w:t xml:space="preserve"> you will be given your lobby log in </w:t>
      </w:r>
      <w:r w:rsidR="00717A3E">
        <w:rPr>
          <w:rFonts w:ascii="Arial" w:eastAsia="Calibri" w:hAnsi="Arial" w:cs="Arial"/>
          <w:color w:val="000000"/>
          <w:lang w:eastAsia="en-US"/>
        </w:rPr>
        <w:t>detail</w:t>
      </w:r>
      <w:r w:rsidR="000F5BA8">
        <w:rPr>
          <w:rFonts w:ascii="Arial" w:eastAsia="Calibri" w:hAnsi="Arial" w:cs="Arial"/>
          <w:color w:val="000000"/>
          <w:lang w:eastAsia="en-US"/>
        </w:rPr>
        <w:t xml:space="preserve"> which you will find the</w:t>
      </w:r>
      <w:r w:rsidR="00C45A9F">
        <w:rPr>
          <w:rFonts w:ascii="Arial" w:eastAsia="Calibri" w:hAnsi="Arial" w:cs="Arial"/>
          <w:color w:val="000000"/>
          <w:lang w:eastAsia="en-US"/>
        </w:rPr>
        <w:t xml:space="preserve"> employee handbook,</w:t>
      </w:r>
      <w:r w:rsidR="000F5BA8">
        <w:rPr>
          <w:rFonts w:ascii="Arial" w:eastAsia="Calibri" w:hAnsi="Arial" w:cs="Arial"/>
          <w:color w:val="000000"/>
          <w:lang w:eastAsia="en-US"/>
        </w:rPr>
        <w:t xml:space="preserve"> training information on </w:t>
      </w:r>
      <w:r w:rsidR="00C45A9F">
        <w:rPr>
          <w:rFonts w:ascii="Arial" w:eastAsia="Calibri" w:hAnsi="Arial" w:cs="Arial"/>
          <w:color w:val="000000"/>
          <w:lang w:eastAsia="en-US"/>
        </w:rPr>
        <w:t xml:space="preserve">general safety, </w:t>
      </w:r>
      <w:r w:rsidR="000F5BA8">
        <w:rPr>
          <w:rFonts w:ascii="Arial" w:eastAsia="Calibri" w:hAnsi="Arial" w:cs="Arial"/>
          <w:color w:val="000000"/>
          <w:lang w:eastAsia="en-US"/>
        </w:rPr>
        <w:t xml:space="preserve">fire safety, office safety, </w:t>
      </w:r>
      <w:r w:rsidR="00C45A9F" w:rsidRPr="00C45A9F">
        <w:rPr>
          <w:rFonts w:ascii="Arial" w:eastAsia="Calibri" w:hAnsi="Arial" w:cs="Arial"/>
          <w:color w:val="000000"/>
          <w:lang w:eastAsia="en-US"/>
        </w:rPr>
        <w:t xml:space="preserve">health and safety, </w:t>
      </w:r>
      <w:r w:rsidR="00C45A9F">
        <w:rPr>
          <w:rFonts w:ascii="Arial" w:eastAsia="Calibri" w:hAnsi="Arial" w:cs="Arial"/>
          <w:color w:val="000000"/>
          <w:lang w:eastAsia="en-US"/>
        </w:rPr>
        <w:t xml:space="preserve">and </w:t>
      </w:r>
      <w:r w:rsidR="000F5BA8">
        <w:rPr>
          <w:rFonts w:ascii="Arial" w:eastAsia="Calibri" w:hAnsi="Arial" w:cs="Arial"/>
          <w:color w:val="000000"/>
          <w:lang w:eastAsia="en-US"/>
        </w:rPr>
        <w:t xml:space="preserve">manual </w:t>
      </w:r>
      <w:r w:rsidR="00C45A9F">
        <w:rPr>
          <w:rFonts w:ascii="Arial" w:eastAsia="Calibri" w:hAnsi="Arial" w:cs="Arial"/>
          <w:color w:val="000000"/>
          <w:lang w:eastAsia="en-US"/>
        </w:rPr>
        <w:t>handling videos</w:t>
      </w:r>
      <w:r w:rsidR="000F5BA8">
        <w:rPr>
          <w:rFonts w:ascii="Arial" w:eastAsia="Calibri" w:hAnsi="Arial" w:cs="Arial"/>
          <w:color w:val="000000"/>
          <w:lang w:eastAsia="en-US"/>
        </w:rPr>
        <w:t xml:space="preserve"> along with keys, fobs to access rooms</w:t>
      </w:r>
      <w:r w:rsidR="00C45A9F">
        <w:rPr>
          <w:rFonts w:ascii="Arial" w:eastAsia="Calibri" w:hAnsi="Arial" w:cs="Arial"/>
          <w:color w:val="000000"/>
          <w:lang w:eastAsia="en-US"/>
        </w:rPr>
        <w:t>.</w:t>
      </w:r>
      <w:r w:rsidR="000F5BA8">
        <w:rPr>
          <w:rFonts w:ascii="Arial" w:eastAsia="Calibri" w:hAnsi="Arial" w:cs="Arial"/>
          <w:color w:val="000000"/>
          <w:lang w:eastAsia="en-US"/>
        </w:rPr>
        <w:t xml:space="preserve">  </w:t>
      </w:r>
      <w:r w:rsidR="00C45A9F">
        <w:rPr>
          <w:rFonts w:ascii="Arial" w:eastAsia="Calibri" w:hAnsi="Arial" w:cs="Arial"/>
          <w:color w:val="000000"/>
          <w:lang w:eastAsia="en-US"/>
        </w:rPr>
        <w:t xml:space="preserve">We look forward to working with you as part of our team here at Hotel Trinity, and we wish </w:t>
      </w:r>
      <w:r w:rsidR="00717A3E">
        <w:rPr>
          <w:rFonts w:ascii="Arial" w:eastAsia="Calibri" w:hAnsi="Arial" w:cs="Arial"/>
          <w:color w:val="000000"/>
          <w:lang w:eastAsia="en-US"/>
        </w:rPr>
        <w:t xml:space="preserve">you </w:t>
      </w:r>
      <w:r w:rsidR="00C45A9F">
        <w:rPr>
          <w:rFonts w:ascii="Arial" w:eastAsia="Calibri" w:hAnsi="Arial" w:cs="Arial"/>
          <w:color w:val="000000"/>
          <w:lang w:eastAsia="en-US"/>
        </w:rPr>
        <w:t xml:space="preserve">all the very best of luck. </w:t>
      </w:r>
    </w:p>
    <w:p w14:paraId="59D274A7" w14:textId="6C3EAE80" w:rsidR="002D1868" w:rsidRPr="00717A3E" w:rsidRDefault="002D1868" w:rsidP="001C4308">
      <w:pPr>
        <w:spacing w:after="160"/>
        <w:rPr>
          <w:rFonts w:ascii="Arial" w:eastAsia="Calibri" w:hAnsi="Arial" w:cs="Arial"/>
          <w:b/>
          <w:bCs/>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678"/>
        <w:gridCol w:w="7690"/>
      </w:tblGrid>
      <w:tr w:rsidR="00844B4F" w14:paraId="2E64147F" w14:textId="77777777" w:rsidTr="00906954">
        <w:tc>
          <w:tcPr>
            <w:tcW w:w="7694" w:type="dxa"/>
          </w:tcPr>
          <w:p w14:paraId="0A74E220" w14:textId="1B2B3737" w:rsidR="00AE55D1" w:rsidRPr="005C1930" w:rsidRDefault="005C1930" w:rsidP="005C1930">
            <w:pPr>
              <w:spacing w:after="160"/>
              <w:rPr>
                <w:rFonts w:ascii="Arial" w:hAnsi="Arial" w:cs="Arial"/>
                <w:b/>
                <w:bCs/>
                <w:u w:val="single"/>
              </w:rPr>
            </w:pPr>
            <w:r w:rsidRPr="005C1930">
              <w:rPr>
                <w:rFonts w:ascii="Arial" w:hAnsi="Arial" w:cs="Arial"/>
                <w:b/>
                <w:bCs/>
              </w:rPr>
              <w:t xml:space="preserve">      </w:t>
            </w:r>
            <w:r w:rsidR="004B5B01" w:rsidRPr="005C1930">
              <w:rPr>
                <w:rFonts w:ascii="Arial" w:hAnsi="Arial" w:cs="Arial"/>
                <w:b/>
                <w:bCs/>
                <w:u w:val="single"/>
              </w:rPr>
              <w:t>I</w:t>
            </w:r>
            <w:r w:rsidR="00873FD2" w:rsidRPr="005C1930">
              <w:rPr>
                <w:rFonts w:ascii="Arial" w:hAnsi="Arial" w:cs="Arial"/>
                <w:b/>
                <w:bCs/>
                <w:u w:val="single"/>
              </w:rPr>
              <w:t>nduction</w:t>
            </w:r>
            <w:r w:rsidR="003A0D2B" w:rsidRPr="005C1930">
              <w:rPr>
                <w:rFonts w:ascii="Arial" w:hAnsi="Arial" w:cs="Arial"/>
                <w:b/>
                <w:bCs/>
                <w:u w:val="single"/>
              </w:rPr>
              <w:t xml:space="preserve"> Plan</w:t>
            </w:r>
          </w:p>
          <w:p w14:paraId="1FA727E3" w14:textId="67B46F58" w:rsidR="00AE55D1" w:rsidRPr="004C746C" w:rsidRDefault="00AE55D1"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Welcome</w:t>
            </w:r>
          </w:p>
          <w:p w14:paraId="45160162" w14:textId="0B8159E6" w:rsidR="00873FD2" w:rsidRPr="004D3B9C" w:rsidRDefault="0059231C" w:rsidP="004D3B9C">
            <w:pPr>
              <w:pStyle w:val="ListParagraph"/>
              <w:numPr>
                <w:ilvl w:val="0"/>
                <w:numId w:val="26"/>
              </w:numPr>
              <w:spacing w:after="160"/>
              <w:rPr>
                <w:rFonts w:ascii="Arial" w:hAnsi="Arial" w:cs="Arial"/>
                <w:b/>
                <w:bCs/>
                <w:sz w:val="20"/>
                <w:szCs w:val="20"/>
                <w:u w:val="single"/>
              </w:rPr>
            </w:pPr>
            <w:r w:rsidRPr="004C746C">
              <w:rPr>
                <w:rFonts w:ascii="Arial" w:hAnsi="Arial" w:cs="Arial"/>
                <w:b/>
                <w:bCs/>
                <w:sz w:val="20"/>
                <w:szCs w:val="20"/>
              </w:rPr>
              <w:t xml:space="preserve">Meet </w:t>
            </w:r>
            <w:r w:rsidR="007E383B" w:rsidRPr="004C746C">
              <w:rPr>
                <w:rFonts w:ascii="Arial" w:hAnsi="Arial" w:cs="Arial"/>
                <w:b/>
                <w:bCs/>
                <w:sz w:val="20"/>
                <w:szCs w:val="20"/>
              </w:rPr>
              <w:t>your team</w:t>
            </w:r>
            <w:r w:rsidR="004D3B9C">
              <w:rPr>
                <w:rFonts w:ascii="Arial" w:hAnsi="Arial" w:cs="Arial"/>
                <w:b/>
                <w:bCs/>
                <w:sz w:val="20"/>
                <w:szCs w:val="20"/>
              </w:rPr>
              <w:t>/</w:t>
            </w:r>
            <w:r w:rsidR="004D3B9C" w:rsidRPr="004D3B9C">
              <w:rPr>
                <w:rFonts w:ascii="Arial" w:eastAsia="Times New Roman" w:hAnsi="Arial" w:cs="Arial"/>
                <w:b/>
                <w:bCs/>
                <w:sz w:val="20"/>
                <w:szCs w:val="20"/>
                <w:lang w:eastAsia="en-GB"/>
              </w:rPr>
              <w:t xml:space="preserve"> </w:t>
            </w:r>
            <w:r w:rsidR="004D3B9C" w:rsidRPr="004D3B9C">
              <w:rPr>
                <w:rFonts w:ascii="Arial" w:hAnsi="Arial" w:cs="Arial"/>
                <w:b/>
                <w:bCs/>
                <w:sz w:val="20"/>
                <w:szCs w:val="20"/>
              </w:rPr>
              <w:t>Meet your Managers</w:t>
            </w:r>
          </w:p>
          <w:p w14:paraId="4AB1E1AA" w14:textId="77777777" w:rsidR="00861CBB" w:rsidRPr="00861CBB" w:rsidRDefault="00CE6012" w:rsidP="003A0D2B">
            <w:pPr>
              <w:pStyle w:val="ListParagraph"/>
              <w:numPr>
                <w:ilvl w:val="0"/>
                <w:numId w:val="26"/>
              </w:numPr>
              <w:spacing w:after="160"/>
              <w:rPr>
                <w:rFonts w:ascii="Arial" w:hAnsi="Arial" w:cs="Arial"/>
                <w:b/>
                <w:bCs/>
                <w:sz w:val="20"/>
                <w:szCs w:val="20"/>
                <w:u w:val="single"/>
              </w:rPr>
            </w:pPr>
            <w:r w:rsidRPr="004C746C">
              <w:rPr>
                <w:rFonts w:ascii="Arial" w:hAnsi="Arial" w:cs="Arial"/>
                <w:b/>
                <w:bCs/>
                <w:sz w:val="20"/>
                <w:szCs w:val="20"/>
              </w:rPr>
              <w:t xml:space="preserve">Familiarisation </w:t>
            </w:r>
            <w:r w:rsidR="00CB3178">
              <w:rPr>
                <w:rFonts w:ascii="Arial" w:hAnsi="Arial" w:cs="Arial"/>
                <w:b/>
                <w:bCs/>
                <w:sz w:val="20"/>
                <w:szCs w:val="20"/>
              </w:rPr>
              <w:t xml:space="preserve">of </w:t>
            </w:r>
            <w:r w:rsidRPr="004C746C">
              <w:rPr>
                <w:rFonts w:ascii="Arial" w:hAnsi="Arial" w:cs="Arial"/>
                <w:b/>
                <w:bCs/>
                <w:sz w:val="20"/>
                <w:szCs w:val="20"/>
              </w:rPr>
              <w:t>Hotel and De</w:t>
            </w:r>
            <w:r w:rsidR="00AA5DA1" w:rsidRPr="004C746C">
              <w:rPr>
                <w:rFonts w:ascii="Arial" w:hAnsi="Arial" w:cs="Arial"/>
                <w:b/>
                <w:bCs/>
                <w:sz w:val="20"/>
                <w:szCs w:val="20"/>
              </w:rPr>
              <w:t>partments</w:t>
            </w:r>
          </w:p>
          <w:p w14:paraId="1FC7CDC6" w14:textId="67CEA64F" w:rsidR="00FF5845" w:rsidRPr="004C746C" w:rsidRDefault="00861CBB" w:rsidP="003A0D2B">
            <w:pPr>
              <w:pStyle w:val="ListParagraph"/>
              <w:numPr>
                <w:ilvl w:val="0"/>
                <w:numId w:val="26"/>
              </w:numPr>
              <w:spacing w:after="160"/>
              <w:rPr>
                <w:rFonts w:ascii="Arial" w:hAnsi="Arial" w:cs="Arial"/>
                <w:b/>
                <w:bCs/>
                <w:sz w:val="20"/>
                <w:szCs w:val="20"/>
                <w:u w:val="single"/>
              </w:rPr>
            </w:pPr>
            <w:r>
              <w:rPr>
                <w:rFonts w:ascii="Arial" w:hAnsi="Arial" w:cs="Arial"/>
                <w:b/>
                <w:bCs/>
                <w:sz w:val="20"/>
                <w:szCs w:val="20"/>
              </w:rPr>
              <w:t>Hotel And Local A</w:t>
            </w:r>
            <w:r w:rsidR="003A6892">
              <w:rPr>
                <w:rFonts w:ascii="Arial" w:hAnsi="Arial" w:cs="Arial"/>
                <w:b/>
                <w:bCs/>
                <w:sz w:val="20"/>
                <w:szCs w:val="20"/>
              </w:rPr>
              <w:t>rea Knowledge</w:t>
            </w:r>
            <w:r w:rsidR="00AA5DA1" w:rsidRPr="004C746C">
              <w:rPr>
                <w:rFonts w:ascii="Arial" w:hAnsi="Arial" w:cs="Arial"/>
                <w:b/>
                <w:bCs/>
                <w:sz w:val="20"/>
                <w:szCs w:val="20"/>
              </w:rPr>
              <w:t xml:space="preserve"> </w:t>
            </w:r>
          </w:p>
          <w:p w14:paraId="024058DB" w14:textId="77777777" w:rsidR="00AA5DA1" w:rsidRPr="004C746C" w:rsidRDefault="00AA5DA1"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 xml:space="preserve">Hotel </w:t>
            </w:r>
            <w:r w:rsidR="004C4789" w:rsidRPr="004C746C">
              <w:rPr>
                <w:rFonts w:ascii="Arial" w:hAnsi="Arial" w:cs="Arial"/>
                <w:b/>
                <w:bCs/>
                <w:sz w:val="20"/>
                <w:szCs w:val="20"/>
              </w:rPr>
              <w:t xml:space="preserve">Facilities </w:t>
            </w:r>
          </w:p>
          <w:p w14:paraId="6CC47F99" w14:textId="77777777" w:rsidR="006804C5" w:rsidRPr="004C746C" w:rsidRDefault="002E0222"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S</w:t>
            </w:r>
            <w:r w:rsidR="0018187C" w:rsidRPr="004C746C">
              <w:rPr>
                <w:rFonts w:ascii="Arial" w:hAnsi="Arial" w:cs="Arial"/>
                <w:b/>
                <w:bCs/>
                <w:sz w:val="20"/>
                <w:szCs w:val="20"/>
              </w:rPr>
              <w:t>chedule and point of contact</w:t>
            </w:r>
          </w:p>
          <w:p w14:paraId="701D3CF0" w14:textId="03BB952B" w:rsidR="00F73411" w:rsidRPr="004C746C" w:rsidRDefault="00F73411"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Uniform</w:t>
            </w:r>
            <w:r w:rsidR="00F110AA" w:rsidRPr="004C746C">
              <w:rPr>
                <w:rFonts w:ascii="Arial" w:hAnsi="Arial" w:cs="Arial"/>
                <w:b/>
                <w:bCs/>
                <w:sz w:val="20"/>
                <w:szCs w:val="20"/>
              </w:rPr>
              <w:t>/Dress code</w:t>
            </w:r>
            <w:r w:rsidR="00B2789D" w:rsidRPr="004C746C">
              <w:rPr>
                <w:rFonts w:ascii="Arial" w:hAnsi="Arial" w:cs="Arial"/>
                <w:b/>
                <w:bCs/>
                <w:sz w:val="20"/>
                <w:szCs w:val="20"/>
              </w:rPr>
              <w:t>/Name badge</w:t>
            </w:r>
          </w:p>
          <w:p w14:paraId="4E565109" w14:textId="07A513D9" w:rsidR="00681AA9" w:rsidRPr="004C746C" w:rsidRDefault="00681AA9"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Fire Assembly Point</w:t>
            </w:r>
            <w:r w:rsidR="007C086D" w:rsidRPr="004C746C">
              <w:rPr>
                <w:rFonts w:ascii="Arial" w:hAnsi="Arial" w:cs="Arial"/>
                <w:b/>
                <w:bCs/>
                <w:sz w:val="20"/>
                <w:szCs w:val="20"/>
              </w:rPr>
              <w:t xml:space="preserve"> </w:t>
            </w:r>
          </w:p>
          <w:p w14:paraId="62F72620" w14:textId="53B5AD27" w:rsidR="00811E67" w:rsidRPr="004C746C" w:rsidRDefault="00811E67"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 xml:space="preserve">Lobby </w:t>
            </w:r>
            <w:r w:rsidR="00486455" w:rsidRPr="004C746C">
              <w:rPr>
                <w:rFonts w:ascii="Arial" w:hAnsi="Arial" w:cs="Arial"/>
                <w:b/>
                <w:bCs/>
                <w:sz w:val="20"/>
                <w:szCs w:val="20"/>
              </w:rPr>
              <w:t>Log in</w:t>
            </w:r>
          </w:p>
          <w:p w14:paraId="433771BD" w14:textId="1917D3A1" w:rsidR="00B92E1C" w:rsidRPr="004C746C" w:rsidRDefault="00AE1FC8"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Employee Handbook</w:t>
            </w:r>
            <w:r w:rsidR="00FF26C2" w:rsidRPr="004C746C">
              <w:rPr>
                <w:rFonts w:ascii="Arial" w:hAnsi="Arial" w:cs="Arial"/>
                <w:b/>
                <w:bCs/>
                <w:sz w:val="20"/>
                <w:szCs w:val="20"/>
              </w:rPr>
              <w:t xml:space="preserve"> (online)</w:t>
            </w:r>
          </w:p>
          <w:p w14:paraId="421E84B4" w14:textId="4AEC95FA" w:rsidR="00FF26C2" w:rsidRPr="004C746C" w:rsidRDefault="00061216"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General Safety</w:t>
            </w:r>
            <w:r w:rsidR="00FA24D2" w:rsidRPr="004C746C">
              <w:rPr>
                <w:rFonts w:ascii="Arial" w:hAnsi="Arial" w:cs="Arial"/>
                <w:b/>
                <w:bCs/>
                <w:sz w:val="20"/>
                <w:szCs w:val="20"/>
              </w:rPr>
              <w:t xml:space="preserve"> </w:t>
            </w:r>
            <w:r w:rsidR="00B24F9B" w:rsidRPr="004C746C">
              <w:rPr>
                <w:rFonts w:ascii="Arial" w:hAnsi="Arial" w:cs="Arial"/>
                <w:b/>
                <w:bCs/>
                <w:sz w:val="20"/>
                <w:szCs w:val="20"/>
              </w:rPr>
              <w:t xml:space="preserve">training </w:t>
            </w:r>
            <w:r w:rsidR="008859B7" w:rsidRPr="004C746C">
              <w:rPr>
                <w:rFonts w:ascii="Arial" w:hAnsi="Arial" w:cs="Arial"/>
                <w:b/>
                <w:bCs/>
                <w:sz w:val="20"/>
                <w:szCs w:val="20"/>
              </w:rPr>
              <w:t>(online)</w:t>
            </w:r>
          </w:p>
          <w:p w14:paraId="40AE7DE1" w14:textId="13BF1A01" w:rsidR="00AE1FC8" w:rsidRPr="004C746C" w:rsidRDefault="00FA24D2"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Office Safety</w:t>
            </w:r>
            <w:r w:rsidR="008859B7" w:rsidRPr="004C746C">
              <w:rPr>
                <w:rFonts w:ascii="Arial" w:hAnsi="Arial" w:cs="Arial"/>
                <w:b/>
                <w:bCs/>
                <w:sz w:val="20"/>
                <w:szCs w:val="20"/>
              </w:rPr>
              <w:t xml:space="preserve"> </w:t>
            </w:r>
            <w:r w:rsidR="00B24F9B" w:rsidRPr="004C746C">
              <w:rPr>
                <w:rFonts w:ascii="Arial" w:hAnsi="Arial" w:cs="Arial"/>
                <w:b/>
                <w:bCs/>
                <w:sz w:val="20"/>
                <w:szCs w:val="20"/>
              </w:rPr>
              <w:t xml:space="preserve">training </w:t>
            </w:r>
            <w:r w:rsidR="008859B7" w:rsidRPr="004C746C">
              <w:rPr>
                <w:rFonts w:ascii="Arial" w:hAnsi="Arial" w:cs="Arial"/>
                <w:b/>
                <w:bCs/>
                <w:sz w:val="20"/>
                <w:szCs w:val="20"/>
              </w:rPr>
              <w:t>(online)</w:t>
            </w:r>
          </w:p>
          <w:p w14:paraId="1BB5CE1F" w14:textId="3BC7A32E" w:rsidR="00F110AA" w:rsidRPr="004C746C" w:rsidRDefault="00FA24D2"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Fire Safety</w:t>
            </w:r>
            <w:r w:rsidR="008859B7" w:rsidRPr="004C746C">
              <w:rPr>
                <w:rFonts w:ascii="Arial" w:hAnsi="Arial" w:cs="Arial"/>
                <w:b/>
                <w:bCs/>
                <w:sz w:val="20"/>
                <w:szCs w:val="20"/>
              </w:rPr>
              <w:t xml:space="preserve"> (</w:t>
            </w:r>
            <w:r w:rsidR="00125B20">
              <w:rPr>
                <w:rFonts w:ascii="Arial" w:hAnsi="Arial" w:cs="Arial"/>
                <w:b/>
                <w:bCs/>
                <w:sz w:val="20"/>
                <w:szCs w:val="20"/>
              </w:rPr>
              <w:t>video</w:t>
            </w:r>
            <w:r w:rsidR="008859B7" w:rsidRPr="004C746C">
              <w:rPr>
                <w:rFonts w:ascii="Arial" w:hAnsi="Arial" w:cs="Arial"/>
                <w:b/>
                <w:bCs/>
                <w:sz w:val="20"/>
                <w:szCs w:val="20"/>
              </w:rPr>
              <w:t>)</w:t>
            </w:r>
          </w:p>
          <w:p w14:paraId="0E9EA562" w14:textId="77777777" w:rsidR="00D31D75" w:rsidRPr="004C746C" w:rsidRDefault="00EE021E"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Health and Safety</w:t>
            </w:r>
            <w:r w:rsidR="008E47D7" w:rsidRPr="004C746C">
              <w:rPr>
                <w:rFonts w:ascii="Arial" w:hAnsi="Arial" w:cs="Arial"/>
                <w:b/>
                <w:bCs/>
                <w:sz w:val="20"/>
                <w:szCs w:val="20"/>
              </w:rPr>
              <w:t xml:space="preserve"> (video</w:t>
            </w:r>
            <w:r w:rsidR="00B24184" w:rsidRPr="004C746C">
              <w:rPr>
                <w:rFonts w:ascii="Arial" w:hAnsi="Arial" w:cs="Arial"/>
                <w:b/>
                <w:bCs/>
                <w:sz w:val="20"/>
                <w:szCs w:val="20"/>
              </w:rPr>
              <w:t>)</w:t>
            </w:r>
          </w:p>
          <w:p w14:paraId="25917682" w14:textId="34183970" w:rsidR="00B24184" w:rsidRPr="009F4C4C" w:rsidRDefault="00B24184" w:rsidP="0059231C">
            <w:pPr>
              <w:pStyle w:val="ListParagraph"/>
              <w:numPr>
                <w:ilvl w:val="0"/>
                <w:numId w:val="26"/>
              </w:numPr>
              <w:spacing w:after="160"/>
              <w:rPr>
                <w:rFonts w:ascii="Arial" w:hAnsi="Arial" w:cs="Arial"/>
                <w:b/>
                <w:bCs/>
                <w:sz w:val="20"/>
                <w:szCs w:val="20"/>
              </w:rPr>
            </w:pPr>
            <w:r w:rsidRPr="004C746C">
              <w:rPr>
                <w:rFonts w:ascii="Arial" w:hAnsi="Arial" w:cs="Arial"/>
                <w:b/>
                <w:bCs/>
                <w:sz w:val="20"/>
                <w:szCs w:val="20"/>
              </w:rPr>
              <w:t>Manual Handling (video)</w:t>
            </w:r>
          </w:p>
        </w:tc>
        <w:tc>
          <w:tcPr>
            <w:tcW w:w="7694" w:type="dxa"/>
          </w:tcPr>
          <w:p w14:paraId="587C2A00" w14:textId="0E79B9D6" w:rsidR="00844B4F" w:rsidRDefault="00844B4F" w:rsidP="00B54FF7">
            <w:pPr>
              <w:spacing w:after="160"/>
              <w:jc w:val="center"/>
              <w:rPr>
                <w:rFonts w:ascii="Arial" w:hAnsi="Arial" w:cs="Arial"/>
                <w:b/>
                <w:bCs/>
                <w:sz w:val="36"/>
                <w:szCs w:val="36"/>
              </w:rPr>
            </w:pPr>
            <w:r>
              <w:rPr>
                <w:rFonts w:ascii="Arial" w:hAnsi="Arial" w:cs="Arial"/>
                <w:b/>
                <w:bCs/>
                <w:noProof/>
                <w:sz w:val="36"/>
                <w:szCs w:val="36"/>
              </w:rPr>
              <w:drawing>
                <wp:inline distT="0" distB="0" distL="0" distR="0" wp14:anchorId="437141B7" wp14:editId="1A74D0C4">
                  <wp:extent cx="3858895" cy="276796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58895" cy="2767965"/>
                          </a:xfrm>
                          <a:prstGeom prst="rect">
                            <a:avLst/>
                          </a:prstGeom>
                          <a:noFill/>
                        </pic:spPr>
                      </pic:pic>
                    </a:graphicData>
                  </a:graphic>
                </wp:inline>
              </w:drawing>
            </w:r>
          </w:p>
        </w:tc>
      </w:tr>
    </w:tbl>
    <w:p w14:paraId="1A22C7A2" w14:textId="6F6259EF" w:rsidR="00AE1724" w:rsidRDefault="00AE1724" w:rsidP="00B54FF7">
      <w:pPr>
        <w:spacing w:after="160"/>
        <w:jc w:val="center"/>
        <w:rPr>
          <w:rFonts w:ascii="Arial" w:eastAsia="Calibri" w:hAnsi="Arial" w:cs="Arial"/>
          <w:b/>
          <w:bCs/>
          <w:sz w:val="36"/>
          <w:szCs w:val="36"/>
          <w:lang w:eastAsia="en-US"/>
        </w:rPr>
      </w:pPr>
    </w:p>
    <w:p w14:paraId="39787638" w14:textId="6C691C7C" w:rsidR="004402B2" w:rsidRPr="00647FF6" w:rsidRDefault="003874DE" w:rsidP="00647FF6">
      <w:pPr>
        <w:spacing w:after="160"/>
        <w:rPr>
          <w:rFonts w:ascii="Arial" w:eastAsia="Calibri" w:hAnsi="Arial" w:cs="Arial"/>
          <w:b/>
          <w:bCs/>
          <w:sz w:val="36"/>
          <w:szCs w:val="36"/>
          <w:lang w:eastAsia="en-US"/>
        </w:rPr>
      </w:pPr>
      <w:r>
        <w:rPr>
          <w:rFonts w:ascii="Arial" w:eastAsia="Calibri" w:hAnsi="Arial" w:cs="Arial"/>
          <w:b/>
          <w:bCs/>
          <w:sz w:val="36"/>
          <w:szCs w:val="36"/>
          <w:lang w:eastAsia="en-US"/>
        </w:rPr>
        <w:lastRenderedPageBreak/>
        <w:t xml:space="preserve">                                               </w:t>
      </w:r>
    </w:p>
    <w:p w14:paraId="244F5CF4" w14:textId="4F3D003A" w:rsidR="00B57D12" w:rsidRPr="00B54FF7" w:rsidRDefault="00B54FF7" w:rsidP="00B57D12">
      <w:pPr>
        <w:shd w:val="clear" w:color="auto" w:fill="4472C4"/>
        <w:spacing w:after="160" w:line="259" w:lineRule="auto"/>
        <w:jc w:val="center"/>
        <w:rPr>
          <w:rFonts w:ascii="Arial" w:eastAsia="Calibri" w:hAnsi="Arial" w:cs="Arial"/>
          <w:b/>
          <w:bCs/>
          <w:sz w:val="40"/>
          <w:szCs w:val="40"/>
          <w:lang w:eastAsia="en-US"/>
        </w:rPr>
      </w:pPr>
      <w:r w:rsidRPr="00B54FF7">
        <w:rPr>
          <w:rFonts w:ascii="Arial" w:eastAsia="Calibri" w:hAnsi="Arial" w:cs="Arial"/>
          <w:b/>
          <w:bCs/>
          <w:sz w:val="40"/>
          <w:szCs w:val="40"/>
          <w:lang w:eastAsia="en-US"/>
        </w:rPr>
        <w:t>Housekeeping Team Member Development Plan</w:t>
      </w:r>
    </w:p>
    <w:tbl>
      <w:tblPr>
        <w:tblStyle w:val="TableGrid"/>
        <w:tblpPr w:leftFromText="180" w:rightFromText="180" w:vertAnchor="text" w:tblpY="-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684"/>
        <w:gridCol w:w="7684"/>
      </w:tblGrid>
      <w:tr w:rsidR="00B1657A" w14:paraId="40BE6D62" w14:textId="77777777" w:rsidTr="00B1657A">
        <w:tc>
          <w:tcPr>
            <w:tcW w:w="7684" w:type="dxa"/>
          </w:tcPr>
          <w:p w14:paraId="17C4EDB5" w14:textId="77777777" w:rsidR="00B1657A" w:rsidRPr="00694183" w:rsidRDefault="00B1657A" w:rsidP="00B1657A">
            <w:pPr>
              <w:spacing w:after="160" w:line="259" w:lineRule="auto"/>
              <w:rPr>
                <w:rFonts w:ascii="Arial" w:hAnsi="Arial" w:cs="Arial"/>
                <w:b/>
                <w:bCs/>
              </w:rPr>
            </w:pPr>
            <w:bookmarkStart w:id="0" w:name="_Hlk119192917"/>
            <w:r>
              <w:rPr>
                <w:rFonts w:ascii="Arial" w:hAnsi="Arial" w:cs="Arial"/>
                <w:b/>
                <w:bCs/>
              </w:rPr>
              <w:t>Employee Name/ID Number:</w:t>
            </w:r>
          </w:p>
        </w:tc>
        <w:tc>
          <w:tcPr>
            <w:tcW w:w="7684" w:type="dxa"/>
          </w:tcPr>
          <w:p w14:paraId="78DFE76E" w14:textId="77777777" w:rsidR="00B1657A" w:rsidRPr="005E5035" w:rsidRDefault="00B1657A" w:rsidP="00B1657A">
            <w:pPr>
              <w:spacing w:after="160" w:line="259" w:lineRule="auto"/>
              <w:rPr>
                <w:rFonts w:ascii="Arial" w:hAnsi="Arial" w:cs="Arial"/>
                <w:b/>
                <w:bCs/>
              </w:rPr>
            </w:pPr>
            <w:r>
              <w:rPr>
                <w:rFonts w:ascii="Arial" w:hAnsi="Arial" w:cs="Arial"/>
                <w:b/>
                <w:bCs/>
              </w:rPr>
              <w:t>Mentor/Buddy:</w:t>
            </w:r>
          </w:p>
        </w:tc>
      </w:tr>
      <w:bookmarkEnd w:id="0"/>
    </w:tbl>
    <w:p w14:paraId="6558FBA7" w14:textId="77777777" w:rsidR="00CF2AC1" w:rsidRPr="00F52B14" w:rsidRDefault="00CF2AC1" w:rsidP="00B54FF7">
      <w:pPr>
        <w:spacing w:after="160" w:line="259" w:lineRule="auto"/>
        <w:rPr>
          <w:rFonts w:ascii="Arial" w:eastAsia="Calibri" w:hAnsi="Arial" w:cs="Arial"/>
          <w:b/>
          <w:bCs/>
          <w:sz w:val="20"/>
          <w:szCs w:val="20"/>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842"/>
        <w:gridCol w:w="3842"/>
        <w:gridCol w:w="3842"/>
        <w:gridCol w:w="3842"/>
      </w:tblGrid>
      <w:tr w:rsidR="00595126" w14:paraId="30F0B283" w14:textId="77777777" w:rsidTr="00447A88">
        <w:trPr>
          <w:trHeight w:val="235"/>
        </w:trPr>
        <w:tc>
          <w:tcPr>
            <w:tcW w:w="3847" w:type="dxa"/>
            <w:shd w:val="clear" w:color="auto" w:fill="FFC000"/>
          </w:tcPr>
          <w:p w14:paraId="5A98C044" w14:textId="602580D6" w:rsidR="00595126" w:rsidRPr="00447A88" w:rsidRDefault="00CE5CBF" w:rsidP="00CE5CBF">
            <w:pPr>
              <w:spacing w:after="160" w:line="259" w:lineRule="auto"/>
              <w:jc w:val="center"/>
              <w:rPr>
                <w:rFonts w:ascii="Arial" w:hAnsi="Arial" w:cs="Arial"/>
                <w:b/>
                <w:bCs/>
              </w:rPr>
            </w:pPr>
            <w:r w:rsidRPr="00447A88">
              <w:rPr>
                <w:rFonts w:ascii="Arial" w:hAnsi="Arial" w:cs="Arial"/>
                <w:b/>
                <w:bCs/>
              </w:rPr>
              <w:t>Week</w:t>
            </w:r>
            <w:r w:rsidR="00447A88" w:rsidRPr="00447A88">
              <w:rPr>
                <w:rFonts w:ascii="Arial" w:hAnsi="Arial" w:cs="Arial"/>
                <w:b/>
                <w:bCs/>
              </w:rPr>
              <w:t>-1</w:t>
            </w:r>
          </w:p>
        </w:tc>
        <w:tc>
          <w:tcPr>
            <w:tcW w:w="3847" w:type="dxa"/>
            <w:shd w:val="clear" w:color="auto" w:fill="FFC000"/>
          </w:tcPr>
          <w:p w14:paraId="3114E00C" w14:textId="6C484EE4" w:rsidR="00595126" w:rsidRPr="00447A88" w:rsidRDefault="00447A88" w:rsidP="00447A88">
            <w:pPr>
              <w:spacing w:after="160" w:line="259" w:lineRule="auto"/>
              <w:jc w:val="center"/>
              <w:rPr>
                <w:rFonts w:ascii="Arial" w:hAnsi="Arial" w:cs="Arial"/>
                <w:b/>
                <w:bCs/>
              </w:rPr>
            </w:pPr>
            <w:r w:rsidRPr="00447A88">
              <w:rPr>
                <w:rFonts w:ascii="Arial" w:hAnsi="Arial" w:cs="Arial"/>
                <w:b/>
                <w:bCs/>
              </w:rPr>
              <w:t>Week-2</w:t>
            </w:r>
          </w:p>
        </w:tc>
        <w:tc>
          <w:tcPr>
            <w:tcW w:w="3847" w:type="dxa"/>
            <w:shd w:val="clear" w:color="auto" w:fill="FFC000"/>
          </w:tcPr>
          <w:p w14:paraId="08E4030E" w14:textId="03B58178" w:rsidR="00595126" w:rsidRPr="00447A88" w:rsidRDefault="00447A88" w:rsidP="00447A88">
            <w:pPr>
              <w:spacing w:after="160" w:line="259" w:lineRule="auto"/>
              <w:jc w:val="center"/>
              <w:rPr>
                <w:rFonts w:ascii="Arial" w:hAnsi="Arial" w:cs="Arial"/>
                <w:b/>
                <w:bCs/>
              </w:rPr>
            </w:pPr>
            <w:r w:rsidRPr="00447A88">
              <w:rPr>
                <w:rFonts w:ascii="Arial" w:hAnsi="Arial" w:cs="Arial"/>
                <w:b/>
                <w:bCs/>
              </w:rPr>
              <w:t>Week-3</w:t>
            </w:r>
          </w:p>
        </w:tc>
        <w:tc>
          <w:tcPr>
            <w:tcW w:w="3847" w:type="dxa"/>
            <w:shd w:val="clear" w:color="auto" w:fill="FFC000"/>
          </w:tcPr>
          <w:p w14:paraId="2E55E9A2" w14:textId="78E336AC" w:rsidR="00595126" w:rsidRPr="00447A88" w:rsidRDefault="00447A88" w:rsidP="00447A88">
            <w:pPr>
              <w:spacing w:after="160" w:line="259" w:lineRule="auto"/>
              <w:jc w:val="center"/>
              <w:rPr>
                <w:rFonts w:ascii="Arial" w:hAnsi="Arial" w:cs="Arial"/>
                <w:b/>
                <w:bCs/>
              </w:rPr>
            </w:pPr>
            <w:r w:rsidRPr="00447A88">
              <w:rPr>
                <w:rFonts w:ascii="Arial" w:hAnsi="Arial" w:cs="Arial"/>
                <w:b/>
                <w:bCs/>
              </w:rPr>
              <w:t>Weel-4</w:t>
            </w:r>
          </w:p>
        </w:tc>
      </w:tr>
      <w:tr w:rsidR="00595126" w14:paraId="667C0DD1" w14:textId="77777777" w:rsidTr="00CE5CBF">
        <w:tc>
          <w:tcPr>
            <w:tcW w:w="3847" w:type="dxa"/>
          </w:tcPr>
          <w:p w14:paraId="0B735267" w14:textId="376EBDFD" w:rsidR="00EA575C" w:rsidRPr="00EA575C" w:rsidRDefault="00000000" w:rsidP="00EA575C">
            <w:pPr>
              <w:spacing w:after="160" w:line="259" w:lineRule="auto"/>
              <w:rPr>
                <w:rFonts w:ascii="Arial" w:hAnsi="Arial" w:cs="Arial"/>
                <w:b/>
                <w:bCs/>
                <w:u w:val="single"/>
              </w:rPr>
            </w:pPr>
            <w:r w:rsidRPr="00EA575C">
              <w:rPr>
                <w:rFonts w:ascii="Arial" w:hAnsi="Arial" w:cs="Arial"/>
                <w:b/>
                <w:bCs/>
                <w:u w:val="single"/>
              </w:rPr>
              <w:t>Housekeeping Principles</w:t>
            </w:r>
            <w:r w:rsidR="00447D45">
              <w:rPr>
                <w:rFonts w:ascii="Arial" w:hAnsi="Arial" w:cs="Arial"/>
                <w:b/>
                <w:bCs/>
                <w:u w:val="single"/>
              </w:rPr>
              <w:t>-</w:t>
            </w:r>
            <w:r w:rsidR="00DA40A4">
              <w:rPr>
                <w:rFonts w:ascii="Arial" w:hAnsi="Arial" w:cs="Arial"/>
                <w:b/>
                <w:bCs/>
                <w:u w:val="single"/>
              </w:rPr>
              <w:t xml:space="preserve">Daily Routine </w:t>
            </w:r>
          </w:p>
          <w:p w14:paraId="6EBE800F" w14:textId="3C716677" w:rsidR="00595126" w:rsidRDefault="00EA575C" w:rsidP="00EA575C">
            <w:pPr>
              <w:spacing w:after="160" w:line="259" w:lineRule="auto"/>
              <w:rPr>
                <w:rFonts w:ascii="Arial" w:hAnsi="Arial" w:cs="Arial"/>
                <w:sz w:val="20"/>
                <w:szCs w:val="20"/>
              </w:rPr>
            </w:pPr>
            <w:r w:rsidRPr="00DF5DDD">
              <w:rPr>
                <w:rFonts w:ascii="Arial" w:hAnsi="Arial" w:cs="Arial"/>
                <w:b/>
                <w:bCs/>
                <w:sz w:val="20"/>
                <w:szCs w:val="20"/>
              </w:rPr>
              <w:t xml:space="preserve">ARRIVAL: </w:t>
            </w:r>
            <w:r w:rsidRPr="00DF5DDD">
              <w:rPr>
                <w:rFonts w:ascii="Arial" w:hAnsi="Arial" w:cs="Arial"/>
                <w:sz w:val="20"/>
                <w:szCs w:val="20"/>
              </w:rPr>
              <w:t xml:space="preserve">Uniform, </w:t>
            </w:r>
            <w:r w:rsidR="00717A3E">
              <w:rPr>
                <w:rFonts w:ascii="Arial" w:hAnsi="Arial" w:cs="Arial"/>
                <w:sz w:val="20"/>
                <w:szCs w:val="20"/>
              </w:rPr>
              <w:t>n</w:t>
            </w:r>
            <w:r w:rsidRPr="00DF5DDD">
              <w:rPr>
                <w:rFonts w:ascii="Arial" w:hAnsi="Arial" w:cs="Arial"/>
                <w:sz w:val="20"/>
                <w:szCs w:val="20"/>
              </w:rPr>
              <w:t xml:space="preserve">ame badge, </w:t>
            </w:r>
            <w:r w:rsidR="00717A3E">
              <w:rPr>
                <w:rFonts w:ascii="Arial" w:hAnsi="Arial" w:cs="Arial"/>
                <w:sz w:val="20"/>
                <w:szCs w:val="20"/>
              </w:rPr>
              <w:t>s</w:t>
            </w:r>
            <w:r w:rsidRPr="00DF5DDD">
              <w:rPr>
                <w:rFonts w:ascii="Arial" w:hAnsi="Arial" w:cs="Arial"/>
                <w:sz w:val="20"/>
                <w:szCs w:val="20"/>
              </w:rPr>
              <w:t xml:space="preserve">ign in, </w:t>
            </w:r>
            <w:r w:rsidR="00717A3E">
              <w:rPr>
                <w:rFonts w:ascii="Arial" w:hAnsi="Arial" w:cs="Arial"/>
                <w:sz w:val="20"/>
                <w:szCs w:val="20"/>
              </w:rPr>
              <w:t>m</w:t>
            </w:r>
            <w:r w:rsidRPr="00DF5DDD">
              <w:rPr>
                <w:rFonts w:ascii="Arial" w:hAnsi="Arial" w:cs="Arial"/>
                <w:sz w:val="20"/>
                <w:szCs w:val="20"/>
              </w:rPr>
              <w:t xml:space="preserve">orning brief, </w:t>
            </w:r>
            <w:r w:rsidR="00717A3E">
              <w:rPr>
                <w:rFonts w:ascii="Arial" w:hAnsi="Arial" w:cs="Arial"/>
                <w:sz w:val="20"/>
                <w:szCs w:val="20"/>
              </w:rPr>
              <w:t>p</w:t>
            </w:r>
            <w:r w:rsidRPr="00DF5DDD">
              <w:rPr>
                <w:rFonts w:ascii="Arial" w:hAnsi="Arial" w:cs="Arial"/>
                <w:sz w:val="20"/>
                <w:szCs w:val="20"/>
              </w:rPr>
              <w:t xml:space="preserve">rioritise your board of rooms, </w:t>
            </w:r>
            <w:r w:rsidR="00717A3E">
              <w:rPr>
                <w:rFonts w:ascii="Arial" w:hAnsi="Arial" w:cs="Arial"/>
                <w:sz w:val="20"/>
                <w:szCs w:val="20"/>
              </w:rPr>
              <w:t>p</w:t>
            </w:r>
            <w:r w:rsidRPr="00DF5DDD">
              <w:rPr>
                <w:rFonts w:ascii="Arial" w:hAnsi="Arial" w:cs="Arial"/>
                <w:sz w:val="20"/>
                <w:szCs w:val="20"/>
              </w:rPr>
              <w:t xml:space="preserve">repare housekeeping cart and </w:t>
            </w:r>
            <w:r w:rsidR="00717A3E">
              <w:rPr>
                <w:rFonts w:ascii="Arial" w:hAnsi="Arial" w:cs="Arial"/>
                <w:sz w:val="20"/>
                <w:szCs w:val="20"/>
              </w:rPr>
              <w:t>c</w:t>
            </w:r>
            <w:r w:rsidRPr="00DF5DDD">
              <w:rPr>
                <w:rFonts w:ascii="Arial" w:hAnsi="Arial" w:cs="Arial"/>
                <w:sz w:val="20"/>
                <w:szCs w:val="20"/>
              </w:rPr>
              <w:t>ollect keys.</w:t>
            </w:r>
          </w:p>
          <w:p w14:paraId="08EBD64E" w14:textId="21E33408" w:rsidR="00EA575C" w:rsidRDefault="00614E8C" w:rsidP="00EA575C">
            <w:pPr>
              <w:spacing w:after="160" w:line="259" w:lineRule="auto"/>
              <w:rPr>
                <w:rFonts w:ascii="Arial" w:hAnsi="Arial" w:cs="Arial"/>
                <w:sz w:val="20"/>
                <w:szCs w:val="20"/>
              </w:rPr>
            </w:pPr>
            <w:r w:rsidRPr="00DF5DDD">
              <w:rPr>
                <w:rFonts w:ascii="Arial" w:hAnsi="Arial" w:cs="Arial"/>
                <w:b/>
                <w:bCs/>
                <w:sz w:val="20"/>
                <w:szCs w:val="20"/>
              </w:rPr>
              <w:t xml:space="preserve">CLEANING SHIFT: </w:t>
            </w:r>
            <w:r w:rsidRPr="00DF5DDD">
              <w:rPr>
                <w:rFonts w:ascii="Arial" w:hAnsi="Arial" w:cs="Arial"/>
                <w:sz w:val="20"/>
                <w:szCs w:val="20"/>
              </w:rPr>
              <w:t xml:space="preserve">Prepare a guest room for cleaning, </w:t>
            </w:r>
            <w:r w:rsidR="00717A3E">
              <w:rPr>
                <w:rFonts w:ascii="Arial" w:hAnsi="Arial" w:cs="Arial"/>
                <w:sz w:val="20"/>
                <w:szCs w:val="20"/>
              </w:rPr>
              <w:t>p</w:t>
            </w:r>
            <w:r w:rsidRPr="00DF5DDD">
              <w:rPr>
                <w:rFonts w:ascii="Arial" w:hAnsi="Arial" w:cs="Arial"/>
                <w:sz w:val="20"/>
                <w:szCs w:val="20"/>
              </w:rPr>
              <w:t xml:space="preserve">repare and clean guest bathroom for cleaning, </w:t>
            </w:r>
            <w:r w:rsidR="00717A3E">
              <w:rPr>
                <w:rFonts w:ascii="Arial" w:hAnsi="Arial" w:cs="Arial"/>
                <w:sz w:val="20"/>
                <w:szCs w:val="20"/>
              </w:rPr>
              <w:t>c</w:t>
            </w:r>
            <w:r w:rsidRPr="00DF5DDD">
              <w:rPr>
                <w:rFonts w:ascii="Arial" w:hAnsi="Arial" w:cs="Arial"/>
                <w:sz w:val="20"/>
                <w:szCs w:val="20"/>
              </w:rPr>
              <w:t xml:space="preserve">lean guest room, replace amenities and </w:t>
            </w:r>
            <w:r w:rsidR="00717A3E">
              <w:rPr>
                <w:rFonts w:ascii="Arial" w:hAnsi="Arial" w:cs="Arial"/>
                <w:sz w:val="20"/>
                <w:szCs w:val="20"/>
              </w:rPr>
              <w:t>f</w:t>
            </w:r>
            <w:r w:rsidRPr="00DF5DDD">
              <w:rPr>
                <w:rFonts w:ascii="Arial" w:hAnsi="Arial" w:cs="Arial"/>
                <w:sz w:val="20"/>
                <w:szCs w:val="20"/>
              </w:rPr>
              <w:t>inal check</w:t>
            </w:r>
            <w:r w:rsidR="00717A3E">
              <w:rPr>
                <w:rFonts w:ascii="Arial" w:hAnsi="Arial" w:cs="Arial"/>
                <w:sz w:val="20"/>
                <w:szCs w:val="20"/>
              </w:rPr>
              <w:t>.</w:t>
            </w:r>
          </w:p>
          <w:p w14:paraId="1CFD0A15" w14:textId="340622BC" w:rsidR="00614E8C" w:rsidRPr="00447A88" w:rsidRDefault="007C6693" w:rsidP="00EA575C">
            <w:pPr>
              <w:spacing w:after="160" w:line="259" w:lineRule="auto"/>
              <w:rPr>
                <w:rFonts w:ascii="Arial" w:hAnsi="Arial" w:cs="Arial"/>
                <w:b/>
                <w:bCs/>
              </w:rPr>
            </w:pPr>
            <w:r w:rsidRPr="00DF5DDD">
              <w:rPr>
                <w:rFonts w:ascii="Arial" w:hAnsi="Arial" w:cs="Arial"/>
                <w:b/>
                <w:bCs/>
                <w:sz w:val="20"/>
                <w:szCs w:val="20"/>
              </w:rPr>
              <w:t xml:space="preserve">END OF SHIFT: </w:t>
            </w:r>
            <w:r w:rsidRPr="00DF5DDD">
              <w:rPr>
                <w:rFonts w:ascii="Arial" w:hAnsi="Arial" w:cs="Arial"/>
                <w:sz w:val="20"/>
                <w:szCs w:val="20"/>
              </w:rPr>
              <w:t xml:space="preserve">Clean and return equipment, </w:t>
            </w:r>
            <w:r w:rsidR="00717A3E">
              <w:rPr>
                <w:rFonts w:ascii="Arial" w:hAnsi="Arial" w:cs="Arial"/>
                <w:sz w:val="20"/>
                <w:szCs w:val="20"/>
              </w:rPr>
              <w:t>r</w:t>
            </w:r>
            <w:r w:rsidRPr="00DF5DDD">
              <w:rPr>
                <w:rFonts w:ascii="Arial" w:hAnsi="Arial" w:cs="Arial"/>
                <w:sz w:val="20"/>
                <w:szCs w:val="20"/>
              </w:rPr>
              <w:t xml:space="preserve">eturn your completed housekeeping allocation board, </w:t>
            </w:r>
            <w:r w:rsidR="00717A3E">
              <w:rPr>
                <w:rFonts w:ascii="Arial" w:hAnsi="Arial" w:cs="Arial"/>
                <w:sz w:val="20"/>
                <w:szCs w:val="20"/>
              </w:rPr>
              <w:t>l</w:t>
            </w:r>
            <w:r w:rsidRPr="00DF5DDD">
              <w:rPr>
                <w:rFonts w:ascii="Arial" w:hAnsi="Arial" w:cs="Arial"/>
                <w:sz w:val="20"/>
                <w:szCs w:val="20"/>
              </w:rPr>
              <w:t xml:space="preserve">og and store any lost property, </w:t>
            </w:r>
            <w:r w:rsidR="00717A3E">
              <w:rPr>
                <w:rFonts w:ascii="Arial" w:hAnsi="Arial" w:cs="Arial"/>
                <w:sz w:val="20"/>
                <w:szCs w:val="20"/>
              </w:rPr>
              <w:t>r</w:t>
            </w:r>
            <w:r w:rsidRPr="00DF5DDD">
              <w:rPr>
                <w:rFonts w:ascii="Arial" w:hAnsi="Arial" w:cs="Arial"/>
                <w:sz w:val="20"/>
                <w:szCs w:val="20"/>
              </w:rPr>
              <w:t xml:space="preserve">eturn &amp; sign back in your housekeeping keys and </w:t>
            </w:r>
            <w:r w:rsidR="00717A3E">
              <w:rPr>
                <w:rFonts w:ascii="Arial" w:hAnsi="Arial" w:cs="Arial"/>
                <w:sz w:val="20"/>
                <w:szCs w:val="20"/>
              </w:rPr>
              <w:t>s</w:t>
            </w:r>
            <w:r w:rsidRPr="00DF5DDD">
              <w:rPr>
                <w:rFonts w:ascii="Arial" w:hAnsi="Arial" w:cs="Arial"/>
                <w:sz w:val="20"/>
                <w:szCs w:val="20"/>
              </w:rPr>
              <w:t>ign out.</w:t>
            </w:r>
          </w:p>
        </w:tc>
        <w:tc>
          <w:tcPr>
            <w:tcW w:w="3847" w:type="dxa"/>
          </w:tcPr>
          <w:p w14:paraId="61A1ED63" w14:textId="7D99262A" w:rsidR="00AF499E" w:rsidRDefault="00AF499E" w:rsidP="00AF499E">
            <w:pPr>
              <w:spacing w:after="160" w:line="259" w:lineRule="auto"/>
              <w:rPr>
                <w:rFonts w:ascii="Arial" w:hAnsi="Arial" w:cs="Arial"/>
                <w:b/>
                <w:bCs/>
                <w:u w:val="single"/>
              </w:rPr>
            </w:pPr>
            <w:r w:rsidRPr="00AF499E">
              <w:rPr>
                <w:rFonts w:ascii="Arial" w:hAnsi="Arial" w:cs="Arial"/>
                <w:b/>
                <w:bCs/>
                <w:u w:val="single"/>
              </w:rPr>
              <w:t>Personal hygiene in housekeeping</w:t>
            </w:r>
          </w:p>
          <w:p w14:paraId="775A04B4" w14:textId="73CC8E9A" w:rsidR="00582C77" w:rsidRDefault="00BD12B9" w:rsidP="00AF499E">
            <w:pPr>
              <w:spacing w:after="160" w:line="259" w:lineRule="auto"/>
              <w:rPr>
                <w:rFonts w:ascii="Arial" w:hAnsi="Arial" w:cs="Arial"/>
                <w:b/>
                <w:bCs/>
                <w:sz w:val="20"/>
                <w:szCs w:val="20"/>
              </w:rPr>
            </w:pPr>
            <w:r w:rsidRPr="00965E0B">
              <w:rPr>
                <w:rFonts w:ascii="Arial" w:hAnsi="Arial" w:cs="Arial"/>
                <w:b/>
                <w:bCs/>
                <w:sz w:val="20"/>
                <w:szCs w:val="20"/>
              </w:rPr>
              <w:t>WHEN TO WASH YOUR HANDS</w:t>
            </w:r>
          </w:p>
          <w:p w14:paraId="09878E6E" w14:textId="0DE34455" w:rsidR="00175A32" w:rsidRPr="000F328D" w:rsidRDefault="00175A32" w:rsidP="00AF499E">
            <w:pPr>
              <w:spacing w:after="160" w:line="259" w:lineRule="auto"/>
              <w:rPr>
                <w:rFonts w:ascii="Arial" w:hAnsi="Arial" w:cs="Arial"/>
                <w:sz w:val="20"/>
                <w:szCs w:val="20"/>
              </w:rPr>
            </w:pPr>
            <w:r w:rsidRPr="00D305EB">
              <w:rPr>
                <w:rFonts w:ascii="Arial" w:hAnsi="Arial" w:cs="Arial"/>
                <w:b/>
                <w:bCs/>
                <w:sz w:val="20"/>
                <w:szCs w:val="20"/>
              </w:rPr>
              <w:t>Before</w:t>
            </w:r>
            <w:r w:rsidR="000F328D" w:rsidRPr="000F328D">
              <w:rPr>
                <w:rFonts w:ascii="Arial" w:hAnsi="Arial" w:cs="Arial"/>
                <w:sz w:val="20"/>
                <w:szCs w:val="20"/>
              </w:rPr>
              <w:t xml:space="preserve"> any</w:t>
            </w:r>
            <w:r w:rsidRPr="000F328D">
              <w:rPr>
                <w:rFonts w:ascii="Arial" w:hAnsi="Arial" w:cs="Arial"/>
                <w:sz w:val="20"/>
                <w:szCs w:val="20"/>
              </w:rPr>
              <w:t xml:space="preserve"> </w:t>
            </w:r>
            <w:r w:rsidR="000F328D">
              <w:rPr>
                <w:rFonts w:ascii="Arial" w:hAnsi="Arial" w:cs="Arial"/>
                <w:sz w:val="20"/>
                <w:szCs w:val="20"/>
              </w:rPr>
              <w:t>f</w:t>
            </w:r>
            <w:r w:rsidR="000F328D" w:rsidRPr="000F328D">
              <w:rPr>
                <w:rFonts w:ascii="Arial" w:hAnsi="Arial" w:cs="Arial"/>
                <w:sz w:val="20"/>
                <w:szCs w:val="20"/>
              </w:rPr>
              <w:t>ood preparation, consuming, and handling a cut as well as grazes</w:t>
            </w:r>
            <w:r w:rsidR="00D305EB">
              <w:rPr>
                <w:rFonts w:ascii="Arial" w:hAnsi="Arial" w:cs="Arial"/>
                <w:sz w:val="20"/>
                <w:szCs w:val="20"/>
              </w:rPr>
              <w:t>.</w:t>
            </w:r>
          </w:p>
          <w:p w14:paraId="32788DD6" w14:textId="1CEB6736" w:rsidR="00595126" w:rsidRDefault="005F4991" w:rsidP="00D305EB">
            <w:pPr>
              <w:spacing w:after="160" w:line="259" w:lineRule="auto"/>
              <w:rPr>
                <w:rFonts w:ascii="Arial" w:hAnsi="Arial" w:cs="Arial"/>
                <w:b/>
                <w:bCs/>
                <w:sz w:val="40"/>
                <w:szCs w:val="40"/>
              </w:rPr>
            </w:pPr>
            <w:r w:rsidRPr="005F4991">
              <w:rPr>
                <w:rFonts w:ascii="Arial" w:hAnsi="Arial" w:cs="Arial"/>
                <w:b/>
                <w:bCs/>
                <w:sz w:val="20"/>
                <w:szCs w:val="20"/>
              </w:rPr>
              <w:t>After</w:t>
            </w:r>
            <w:r>
              <w:rPr>
                <w:rFonts w:ascii="Arial" w:hAnsi="Arial" w:cs="Arial"/>
                <w:b/>
                <w:bCs/>
                <w:sz w:val="20"/>
                <w:szCs w:val="20"/>
              </w:rPr>
              <w:t xml:space="preserve"> </w:t>
            </w:r>
            <w:r w:rsidR="00D305EB" w:rsidRPr="00D305EB">
              <w:rPr>
                <w:rFonts w:ascii="Arial" w:hAnsi="Arial" w:cs="Arial"/>
                <w:sz w:val="20"/>
                <w:szCs w:val="20"/>
              </w:rPr>
              <w:t>h</w:t>
            </w:r>
            <w:r w:rsidR="00D305EB" w:rsidRPr="00D305EB">
              <w:rPr>
                <w:rFonts w:ascii="Arial" w:hAnsi="Arial" w:cs="Arial"/>
                <w:sz w:val="20"/>
                <w:szCs w:val="20"/>
              </w:rPr>
              <w:t xml:space="preserve">aving a smoke or taking a </w:t>
            </w:r>
            <w:r w:rsidR="00D305EB" w:rsidRPr="00D305EB">
              <w:rPr>
                <w:rFonts w:ascii="Arial" w:hAnsi="Arial" w:cs="Arial"/>
                <w:sz w:val="20"/>
                <w:szCs w:val="20"/>
              </w:rPr>
              <w:t>break,</w:t>
            </w:r>
            <w:r w:rsidR="00D305EB" w:rsidRPr="00D305EB">
              <w:rPr>
                <w:rFonts w:ascii="Arial" w:hAnsi="Arial" w:cs="Arial"/>
                <w:sz w:val="20"/>
                <w:szCs w:val="20"/>
              </w:rPr>
              <w:t xml:space="preserve"> after using </w:t>
            </w:r>
            <w:r w:rsidR="00D305EB" w:rsidRPr="00D305EB">
              <w:rPr>
                <w:rFonts w:ascii="Arial" w:hAnsi="Arial" w:cs="Arial"/>
                <w:sz w:val="20"/>
                <w:szCs w:val="20"/>
              </w:rPr>
              <w:t>bathroom, blowing</w:t>
            </w:r>
            <w:r w:rsidR="00D305EB" w:rsidRPr="00D305EB">
              <w:rPr>
                <w:rFonts w:ascii="Arial" w:hAnsi="Arial" w:cs="Arial"/>
                <w:sz w:val="20"/>
                <w:szCs w:val="20"/>
              </w:rPr>
              <w:t xml:space="preserve"> your nose. When coughing or sneezing, touching dirty linen or </w:t>
            </w:r>
            <w:r w:rsidR="00D305EB" w:rsidRPr="00D305EB">
              <w:rPr>
                <w:rFonts w:ascii="Arial" w:hAnsi="Arial" w:cs="Arial"/>
                <w:sz w:val="20"/>
                <w:szCs w:val="20"/>
              </w:rPr>
              <w:t>rubbish, taking</w:t>
            </w:r>
            <w:r w:rsidR="00D305EB" w:rsidRPr="00D305EB">
              <w:rPr>
                <w:rFonts w:ascii="Arial" w:hAnsi="Arial" w:cs="Arial"/>
                <w:sz w:val="20"/>
                <w:szCs w:val="20"/>
              </w:rPr>
              <w:t xml:space="preserve"> care </w:t>
            </w:r>
            <w:r w:rsidR="00D305EB" w:rsidRPr="00D305EB">
              <w:rPr>
                <w:rFonts w:ascii="Arial" w:hAnsi="Arial" w:cs="Arial"/>
                <w:sz w:val="20"/>
                <w:szCs w:val="20"/>
              </w:rPr>
              <w:t>of cuts</w:t>
            </w:r>
            <w:r w:rsidR="00D305EB" w:rsidRPr="00D305EB">
              <w:rPr>
                <w:rFonts w:ascii="Arial" w:hAnsi="Arial" w:cs="Arial"/>
                <w:sz w:val="20"/>
                <w:szCs w:val="20"/>
              </w:rPr>
              <w:t xml:space="preserve"> or grazes.</w:t>
            </w:r>
            <w:r w:rsidR="00D305EB" w:rsidRPr="00D305EB">
              <w:rPr>
                <w:rFonts w:ascii="Arial" w:hAnsi="Arial" w:cs="Arial"/>
                <w:b/>
                <w:bCs/>
                <w:sz w:val="20"/>
                <w:szCs w:val="20"/>
              </w:rPr>
              <w:t> </w:t>
            </w:r>
          </w:p>
        </w:tc>
        <w:tc>
          <w:tcPr>
            <w:tcW w:w="3847" w:type="dxa"/>
          </w:tcPr>
          <w:p w14:paraId="59A969F3" w14:textId="77777777" w:rsidR="00595126" w:rsidRDefault="00396BA3" w:rsidP="00B54FF7">
            <w:pPr>
              <w:spacing w:after="160" w:line="259" w:lineRule="auto"/>
              <w:rPr>
                <w:rFonts w:ascii="Arial" w:hAnsi="Arial" w:cs="Arial"/>
                <w:b/>
                <w:bCs/>
                <w:u w:val="single"/>
              </w:rPr>
            </w:pPr>
            <w:r w:rsidRPr="0060644A">
              <w:rPr>
                <w:rFonts w:ascii="Arial" w:hAnsi="Arial" w:cs="Arial"/>
                <w:b/>
                <w:bCs/>
                <w:u w:val="single"/>
              </w:rPr>
              <w:t>Characteristics of House</w:t>
            </w:r>
            <w:r w:rsidR="0060644A" w:rsidRPr="0060644A">
              <w:rPr>
                <w:rFonts w:ascii="Arial" w:hAnsi="Arial" w:cs="Arial"/>
                <w:b/>
                <w:bCs/>
                <w:u w:val="single"/>
              </w:rPr>
              <w:t>keeping personnel</w:t>
            </w:r>
          </w:p>
          <w:p w14:paraId="7FCC43CF" w14:textId="0EAA7AF7" w:rsidR="001A2FF2" w:rsidRPr="00DB4714" w:rsidRDefault="00B7022A" w:rsidP="00B54FF7">
            <w:pPr>
              <w:spacing w:after="160" w:line="259" w:lineRule="auto"/>
              <w:rPr>
                <w:rFonts w:ascii="Arial" w:hAnsi="Arial" w:cs="Arial"/>
                <w:sz w:val="20"/>
                <w:szCs w:val="20"/>
              </w:rPr>
            </w:pPr>
            <w:r>
              <w:rPr>
                <w:rFonts w:ascii="Arial" w:hAnsi="Arial" w:cs="Arial"/>
                <w:b/>
                <w:bCs/>
                <w:sz w:val="20"/>
                <w:szCs w:val="20"/>
              </w:rPr>
              <w:t>FOLLOW</w:t>
            </w:r>
            <w:r w:rsidR="00215AB0">
              <w:rPr>
                <w:rFonts w:ascii="Arial" w:hAnsi="Arial" w:cs="Arial"/>
                <w:b/>
                <w:bCs/>
                <w:sz w:val="20"/>
                <w:szCs w:val="20"/>
              </w:rPr>
              <w:t xml:space="preserve"> THE VALUABLE CHARACTISTI</w:t>
            </w:r>
            <w:r w:rsidR="000D5840">
              <w:rPr>
                <w:rFonts w:ascii="Arial" w:hAnsi="Arial" w:cs="Arial"/>
                <w:b/>
                <w:bCs/>
                <w:sz w:val="20"/>
                <w:szCs w:val="20"/>
              </w:rPr>
              <w:t xml:space="preserve">CS: </w:t>
            </w:r>
            <w:r w:rsidR="00DB4714" w:rsidRPr="00DB4714">
              <w:rPr>
                <w:rFonts w:ascii="Arial" w:hAnsi="Arial" w:cs="Arial"/>
                <w:sz w:val="20"/>
                <w:szCs w:val="20"/>
              </w:rPr>
              <w:t xml:space="preserve">Ethics and politeness, courteous and respectfulness </w:t>
            </w:r>
            <w:r w:rsidR="00DB4714">
              <w:rPr>
                <w:rFonts w:ascii="Arial" w:hAnsi="Arial" w:cs="Arial"/>
                <w:sz w:val="20"/>
                <w:szCs w:val="20"/>
              </w:rPr>
              <w:t>f</w:t>
            </w:r>
            <w:r w:rsidR="00DB4714" w:rsidRPr="00DB4714">
              <w:rPr>
                <w:rFonts w:ascii="Arial" w:hAnsi="Arial" w:cs="Arial"/>
                <w:sz w:val="20"/>
                <w:szCs w:val="20"/>
              </w:rPr>
              <w:t>riendly behaviour, sincerity and commitment, eagerness to be of genuine service</w:t>
            </w:r>
            <w:r w:rsidR="00DB4714">
              <w:rPr>
                <w:rFonts w:ascii="Arial" w:hAnsi="Arial" w:cs="Arial"/>
                <w:sz w:val="20"/>
                <w:szCs w:val="20"/>
              </w:rPr>
              <w:t>.</w:t>
            </w:r>
            <w:r w:rsidR="00DB4714" w:rsidRPr="00DB4714">
              <w:rPr>
                <w:rFonts w:ascii="Arial" w:hAnsi="Arial" w:cs="Arial"/>
                <w:sz w:val="20"/>
                <w:szCs w:val="20"/>
              </w:rPr>
              <w:t xml:space="preserve"> Paying particular attention to details, </w:t>
            </w:r>
            <w:r w:rsidR="00DB4714">
              <w:rPr>
                <w:rFonts w:ascii="Arial" w:hAnsi="Arial" w:cs="Arial"/>
                <w:sz w:val="20"/>
                <w:szCs w:val="20"/>
              </w:rPr>
              <w:t>h</w:t>
            </w:r>
            <w:r w:rsidR="00DB4714" w:rsidRPr="00DB4714">
              <w:rPr>
                <w:rFonts w:ascii="Arial" w:hAnsi="Arial" w:cs="Arial"/>
                <w:sz w:val="20"/>
                <w:szCs w:val="20"/>
              </w:rPr>
              <w:t>ighly efficient and effective communication and interpersonal skills</w:t>
            </w:r>
            <w:r w:rsidR="00DB4714">
              <w:rPr>
                <w:rFonts w:ascii="Arial" w:hAnsi="Arial" w:cs="Arial"/>
                <w:sz w:val="20"/>
                <w:szCs w:val="20"/>
              </w:rPr>
              <w:t>.</w:t>
            </w:r>
          </w:p>
          <w:p w14:paraId="17B2AAB6" w14:textId="77777777" w:rsidR="00303FC9" w:rsidRDefault="00792E8B" w:rsidP="00B54FF7">
            <w:pPr>
              <w:spacing w:after="160" w:line="259" w:lineRule="auto"/>
              <w:rPr>
                <w:rFonts w:ascii="Arial" w:hAnsi="Arial" w:cs="Arial"/>
                <w:b/>
                <w:bCs/>
              </w:rPr>
            </w:pPr>
            <w:r w:rsidRPr="00DF0539">
              <w:rPr>
                <w:rFonts w:ascii="Arial" w:hAnsi="Arial" w:cs="Arial"/>
                <w:b/>
                <w:bCs/>
                <w:u w:val="single"/>
              </w:rPr>
              <w:t>Competencies</w:t>
            </w:r>
            <w:r w:rsidRPr="0093143C">
              <w:rPr>
                <w:rFonts w:ascii="Arial" w:hAnsi="Arial" w:cs="Arial"/>
                <w:b/>
                <w:bCs/>
              </w:rPr>
              <w:t xml:space="preserve"> </w:t>
            </w:r>
          </w:p>
          <w:p w14:paraId="55E62C26" w14:textId="60EA4DAC" w:rsidR="00792E8B" w:rsidRPr="000D5840" w:rsidRDefault="00303FC9" w:rsidP="00B54FF7">
            <w:pPr>
              <w:spacing w:after="160" w:line="259" w:lineRule="auto"/>
              <w:rPr>
                <w:rFonts w:ascii="Arial" w:hAnsi="Arial" w:cs="Arial"/>
                <w:sz w:val="20"/>
                <w:szCs w:val="20"/>
              </w:rPr>
            </w:pPr>
            <w:r w:rsidRPr="00303FC9">
              <w:rPr>
                <w:rFonts w:ascii="Arial" w:hAnsi="Arial" w:cs="Arial"/>
                <w:sz w:val="20"/>
                <w:szCs w:val="20"/>
              </w:rPr>
              <w:t>Customer engagement, dependability, effective listening, versatility, planning skills, team cohesion, authenticity, trustworthiness, and high levels of enthusiasm are all considered necessary</w:t>
            </w:r>
            <w:r w:rsidRPr="00303FC9">
              <w:rPr>
                <w:rFonts w:ascii="Arial" w:hAnsi="Arial" w:cs="Arial"/>
                <w:b/>
                <w:bCs/>
              </w:rPr>
              <w:t>.</w:t>
            </w:r>
          </w:p>
        </w:tc>
        <w:tc>
          <w:tcPr>
            <w:tcW w:w="3847" w:type="dxa"/>
          </w:tcPr>
          <w:p w14:paraId="4B01AE00" w14:textId="77777777" w:rsidR="00595126" w:rsidRDefault="00A55E42" w:rsidP="00B54FF7">
            <w:pPr>
              <w:spacing w:after="160" w:line="259" w:lineRule="auto"/>
              <w:rPr>
                <w:rFonts w:ascii="Arial" w:hAnsi="Arial" w:cs="Arial"/>
                <w:b/>
                <w:bCs/>
                <w:u w:val="single"/>
                <w:lang w:val="en-US"/>
              </w:rPr>
            </w:pPr>
            <w:r w:rsidRPr="00A55E42">
              <w:rPr>
                <w:rFonts w:ascii="Arial" w:hAnsi="Arial" w:cs="Arial"/>
                <w:b/>
                <w:bCs/>
                <w:u w:val="single"/>
                <w:lang w:val="en-US"/>
              </w:rPr>
              <w:t>Cleaning agents</w:t>
            </w:r>
          </w:p>
          <w:p w14:paraId="45492613" w14:textId="44A73495" w:rsidR="00A55E42" w:rsidRDefault="00DD4B12" w:rsidP="00DD4B12">
            <w:pPr>
              <w:spacing w:after="160" w:line="259" w:lineRule="auto"/>
              <w:rPr>
                <w:rFonts w:ascii="Arial" w:eastAsia="Times New Roman" w:hAnsi="Arial" w:cs="Arial"/>
                <w:sz w:val="20"/>
                <w:szCs w:val="20"/>
                <w:lang w:eastAsia="en-GB"/>
              </w:rPr>
            </w:pPr>
            <w:r w:rsidRPr="00DD4B12">
              <w:rPr>
                <w:rFonts w:ascii="Arial" w:hAnsi="Arial" w:cs="Arial"/>
                <w:sz w:val="20"/>
                <w:szCs w:val="20"/>
              </w:rPr>
              <w:t xml:space="preserve">Washing-up </w:t>
            </w:r>
            <w:r w:rsidR="00283E75" w:rsidRPr="00DD4B12">
              <w:rPr>
                <w:rFonts w:ascii="Arial" w:hAnsi="Arial" w:cs="Arial"/>
                <w:sz w:val="20"/>
                <w:szCs w:val="20"/>
              </w:rPr>
              <w:t>liquids</w:t>
            </w:r>
            <w:r w:rsidR="00283E75">
              <w:rPr>
                <w:rFonts w:ascii="Arial" w:hAnsi="Arial" w:cs="Arial"/>
                <w:sz w:val="20"/>
                <w:szCs w:val="20"/>
              </w:rPr>
              <w:t>,</w:t>
            </w:r>
            <w:r w:rsidR="00283E75" w:rsidRPr="00DD4B12">
              <w:rPr>
                <w:rFonts w:ascii="Arial" w:hAnsi="Arial" w:cs="Arial"/>
                <w:sz w:val="20"/>
                <w:szCs w:val="20"/>
              </w:rPr>
              <w:t xml:space="preserve"> </w:t>
            </w:r>
            <w:r w:rsidR="00717A3E">
              <w:rPr>
                <w:rFonts w:ascii="Arial" w:hAnsi="Arial" w:cs="Arial"/>
                <w:sz w:val="20"/>
                <w:szCs w:val="20"/>
              </w:rPr>
              <w:t>d</w:t>
            </w:r>
            <w:r w:rsidR="00283E75" w:rsidRPr="00DD4B12">
              <w:rPr>
                <w:rFonts w:ascii="Arial" w:hAnsi="Arial" w:cs="Arial"/>
                <w:sz w:val="20"/>
                <w:szCs w:val="20"/>
              </w:rPr>
              <w:t>rain</w:t>
            </w:r>
            <w:r w:rsidRPr="00DD4B12">
              <w:rPr>
                <w:rFonts w:ascii="Arial" w:hAnsi="Arial" w:cs="Arial"/>
                <w:sz w:val="20"/>
                <w:szCs w:val="20"/>
              </w:rPr>
              <w:t>-cleaning products</w:t>
            </w:r>
            <w:r w:rsidR="00DC37B5">
              <w:rPr>
                <w:rFonts w:ascii="Arial" w:hAnsi="Arial" w:cs="Arial"/>
                <w:sz w:val="20"/>
                <w:szCs w:val="20"/>
              </w:rPr>
              <w:t xml:space="preserve">, </w:t>
            </w:r>
            <w:r w:rsidR="00717A3E">
              <w:rPr>
                <w:rFonts w:ascii="Arial" w:hAnsi="Arial" w:cs="Arial"/>
                <w:sz w:val="20"/>
                <w:szCs w:val="20"/>
              </w:rPr>
              <w:t>d</w:t>
            </w:r>
            <w:r w:rsidRPr="00DD4B12">
              <w:rPr>
                <w:rFonts w:ascii="Arial" w:hAnsi="Arial" w:cs="Arial"/>
                <w:sz w:val="20"/>
                <w:szCs w:val="20"/>
              </w:rPr>
              <w:t>isinfectants</w:t>
            </w:r>
            <w:r w:rsidR="00DC37B5">
              <w:rPr>
                <w:rFonts w:ascii="Arial" w:hAnsi="Arial" w:cs="Arial"/>
                <w:sz w:val="20"/>
                <w:szCs w:val="20"/>
              </w:rPr>
              <w:t xml:space="preserve">, </w:t>
            </w:r>
            <w:r w:rsidR="00717A3E">
              <w:rPr>
                <w:rFonts w:ascii="Arial" w:hAnsi="Arial" w:cs="Arial"/>
                <w:sz w:val="20"/>
                <w:szCs w:val="20"/>
              </w:rPr>
              <w:t>t</w:t>
            </w:r>
            <w:r w:rsidRPr="00DD4B12">
              <w:rPr>
                <w:rFonts w:ascii="Arial" w:hAnsi="Arial" w:cs="Arial"/>
                <w:sz w:val="20"/>
                <w:szCs w:val="20"/>
              </w:rPr>
              <w:t>oilet cleaners</w:t>
            </w:r>
            <w:r w:rsidR="00DC37B5">
              <w:rPr>
                <w:rFonts w:ascii="Arial" w:hAnsi="Arial" w:cs="Arial"/>
                <w:sz w:val="20"/>
                <w:szCs w:val="20"/>
              </w:rPr>
              <w:t xml:space="preserve">, </w:t>
            </w:r>
            <w:r w:rsidR="00717A3E">
              <w:rPr>
                <w:rFonts w:ascii="Arial" w:hAnsi="Arial" w:cs="Arial"/>
                <w:sz w:val="20"/>
                <w:szCs w:val="20"/>
              </w:rPr>
              <w:t>b</w:t>
            </w:r>
            <w:r w:rsidRPr="00DD4B12">
              <w:rPr>
                <w:rFonts w:ascii="Arial" w:hAnsi="Arial" w:cs="Arial"/>
                <w:sz w:val="20"/>
                <w:szCs w:val="20"/>
              </w:rPr>
              <w:t>leach</w:t>
            </w:r>
            <w:r w:rsidR="00DC37B5">
              <w:rPr>
                <w:rFonts w:ascii="Arial" w:hAnsi="Arial" w:cs="Arial"/>
                <w:sz w:val="20"/>
                <w:szCs w:val="20"/>
              </w:rPr>
              <w:t xml:space="preserve">, </w:t>
            </w:r>
            <w:r w:rsidR="00717A3E">
              <w:rPr>
                <w:rFonts w:ascii="Arial" w:hAnsi="Arial" w:cs="Arial"/>
                <w:sz w:val="20"/>
                <w:szCs w:val="20"/>
              </w:rPr>
              <w:t>s</w:t>
            </w:r>
            <w:r w:rsidRPr="00DD4B12">
              <w:rPr>
                <w:rFonts w:ascii="Arial" w:hAnsi="Arial" w:cs="Arial"/>
                <w:sz w:val="20"/>
                <w:szCs w:val="20"/>
              </w:rPr>
              <w:t>anitisers</w:t>
            </w:r>
            <w:r w:rsidR="000C433A">
              <w:rPr>
                <w:rFonts w:ascii="Arial" w:hAnsi="Arial" w:cs="Arial"/>
                <w:sz w:val="20"/>
                <w:szCs w:val="20"/>
              </w:rPr>
              <w:t xml:space="preserve">, </w:t>
            </w:r>
            <w:r w:rsidR="00717A3E">
              <w:rPr>
                <w:rFonts w:ascii="Arial" w:hAnsi="Arial" w:cs="Arial"/>
                <w:sz w:val="20"/>
                <w:szCs w:val="20"/>
              </w:rPr>
              <w:t>d</w:t>
            </w:r>
            <w:r w:rsidRPr="00DD4B12">
              <w:rPr>
                <w:rFonts w:ascii="Arial" w:eastAsia="Times New Roman" w:hAnsi="Arial" w:cs="Arial"/>
                <w:sz w:val="20"/>
                <w:szCs w:val="20"/>
                <w:lang w:eastAsia="en-GB"/>
              </w:rPr>
              <w:t>e</w:t>
            </w:r>
            <w:r w:rsidR="000C433A">
              <w:rPr>
                <w:rFonts w:ascii="Arial" w:eastAsia="Times New Roman" w:hAnsi="Arial" w:cs="Arial"/>
                <w:sz w:val="20"/>
                <w:szCs w:val="20"/>
                <w:lang w:eastAsia="en-GB"/>
              </w:rPr>
              <w:t>-</w:t>
            </w:r>
            <w:r w:rsidRPr="00DD4B12">
              <w:rPr>
                <w:rFonts w:ascii="Arial" w:eastAsia="Times New Roman" w:hAnsi="Arial" w:cs="Arial"/>
                <w:sz w:val="20"/>
                <w:szCs w:val="20"/>
                <w:lang w:eastAsia="en-GB"/>
              </w:rPr>
              <w:t>scalers</w:t>
            </w:r>
            <w:r w:rsidR="00453AD5">
              <w:rPr>
                <w:rFonts w:ascii="Arial" w:eastAsia="Times New Roman" w:hAnsi="Arial" w:cs="Arial"/>
                <w:sz w:val="20"/>
                <w:szCs w:val="20"/>
                <w:lang w:eastAsia="en-GB"/>
              </w:rPr>
              <w:t>.</w:t>
            </w:r>
          </w:p>
          <w:p w14:paraId="4914E204" w14:textId="77777777" w:rsidR="00317829" w:rsidRDefault="001C6EFF" w:rsidP="00D77B8C">
            <w:pPr>
              <w:spacing w:after="160" w:line="259" w:lineRule="auto"/>
              <w:rPr>
                <w:rFonts w:ascii="Arial" w:hAnsi="Arial" w:cs="Arial"/>
                <w:b/>
                <w:bCs/>
                <w:u w:val="single"/>
              </w:rPr>
            </w:pPr>
            <w:r w:rsidRPr="001C6EFF">
              <w:rPr>
                <w:rFonts w:ascii="Arial" w:hAnsi="Arial" w:cs="Arial"/>
                <w:b/>
                <w:bCs/>
                <w:u w:val="single"/>
              </w:rPr>
              <w:t>Housekeeping equipment</w:t>
            </w:r>
          </w:p>
          <w:p w14:paraId="0427E5D6" w14:textId="260B60AD" w:rsidR="00D77B8C" w:rsidRPr="00D77B8C" w:rsidRDefault="00D77B8C" w:rsidP="00D77B8C">
            <w:pPr>
              <w:spacing w:after="160" w:line="259" w:lineRule="auto"/>
              <w:rPr>
                <w:rFonts w:ascii="Arial" w:hAnsi="Arial" w:cs="Arial"/>
                <w:b/>
                <w:bCs/>
                <w:u w:val="single"/>
              </w:rPr>
            </w:pPr>
            <w:r w:rsidRPr="00D77B8C">
              <w:rPr>
                <w:rFonts w:ascii="Arial" w:hAnsi="Arial" w:cs="Arial"/>
                <w:b/>
                <w:bCs/>
                <w:sz w:val="20"/>
                <w:szCs w:val="20"/>
              </w:rPr>
              <w:t>T</w:t>
            </w:r>
            <w:r w:rsidR="00086343">
              <w:rPr>
                <w:rFonts w:ascii="Arial" w:hAnsi="Arial" w:cs="Arial"/>
                <w:b/>
                <w:bCs/>
                <w:sz w:val="20"/>
                <w:szCs w:val="20"/>
              </w:rPr>
              <w:t>HING</w:t>
            </w:r>
            <w:r w:rsidR="00727F60">
              <w:rPr>
                <w:rFonts w:ascii="Arial" w:hAnsi="Arial" w:cs="Arial"/>
                <w:b/>
                <w:bCs/>
                <w:sz w:val="20"/>
                <w:szCs w:val="20"/>
              </w:rPr>
              <w:t>S</w:t>
            </w:r>
            <w:r w:rsidRPr="00D77B8C">
              <w:rPr>
                <w:rFonts w:ascii="Arial" w:hAnsi="Arial" w:cs="Arial"/>
                <w:b/>
                <w:bCs/>
                <w:sz w:val="20"/>
                <w:szCs w:val="20"/>
              </w:rPr>
              <w:t xml:space="preserve"> </w:t>
            </w:r>
            <w:r w:rsidR="00086343">
              <w:rPr>
                <w:rFonts w:ascii="Arial" w:hAnsi="Arial" w:cs="Arial"/>
                <w:b/>
                <w:bCs/>
                <w:sz w:val="20"/>
                <w:szCs w:val="20"/>
              </w:rPr>
              <w:t>TO</w:t>
            </w:r>
            <w:r w:rsidRPr="00D77B8C">
              <w:rPr>
                <w:rFonts w:ascii="Arial" w:hAnsi="Arial" w:cs="Arial"/>
                <w:b/>
                <w:bCs/>
                <w:sz w:val="20"/>
                <w:szCs w:val="20"/>
              </w:rPr>
              <w:t xml:space="preserve"> </w:t>
            </w:r>
            <w:r w:rsidR="00086343">
              <w:rPr>
                <w:rFonts w:ascii="Arial" w:hAnsi="Arial" w:cs="Arial"/>
                <w:b/>
                <w:bCs/>
                <w:sz w:val="20"/>
                <w:szCs w:val="20"/>
              </w:rPr>
              <w:t>CONSIDER</w:t>
            </w:r>
            <w:r w:rsidRPr="00D77B8C">
              <w:rPr>
                <w:rFonts w:ascii="Arial" w:hAnsi="Arial" w:cs="Arial"/>
                <w:b/>
                <w:bCs/>
                <w:sz w:val="20"/>
                <w:szCs w:val="20"/>
              </w:rPr>
              <w:t xml:space="preserve"> </w:t>
            </w:r>
            <w:r w:rsidR="00086343">
              <w:rPr>
                <w:rFonts w:ascii="Arial" w:hAnsi="Arial" w:cs="Arial"/>
                <w:b/>
                <w:bCs/>
                <w:sz w:val="20"/>
                <w:szCs w:val="20"/>
              </w:rPr>
              <w:t xml:space="preserve">WITH </w:t>
            </w:r>
            <w:r w:rsidR="0078564C">
              <w:rPr>
                <w:rFonts w:ascii="Arial" w:hAnsi="Arial" w:cs="Arial"/>
                <w:b/>
                <w:bCs/>
                <w:sz w:val="20"/>
                <w:szCs w:val="20"/>
              </w:rPr>
              <w:t>THE</w:t>
            </w:r>
            <w:r w:rsidRPr="00D77B8C">
              <w:rPr>
                <w:rFonts w:ascii="Arial" w:hAnsi="Arial" w:cs="Arial"/>
                <w:b/>
                <w:bCs/>
                <w:sz w:val="20"/>
                <w:szCs w:val="20"/>
              </w:rPr>
              <w:t xml:space="preserve"> </w:t>
            </w:r>
            <w:r w:rsidR="0078564C">
              <w:rPr>
                <w:rFonts w:ascii="Arial" w:hAnsi="Arial" w:cs="Arial"/>
                <w:b/>
                <w:bCs/>
                <w:sz w:val="20"/>
                <w:szCs w:val="20"/>
              </w:rPr>
              <w:t>HOUSEKEEPING</w:t>
            </w:r>
            <w:r w:rsidRPr="00D77B8C">
              <w:rPr>
                <w:rFonts w:ascii="Arial" w:hAnsi="Arial" w:cs="Arial"/>
                <w:b/>
                <w:bCs/>
                <w:sz w:val="20"/>
                <w:szCs w:val="20"/>
              </w:rPr>
              <w:t xml:space="preserve"> </w:t>
            </w:r>
            <w:r w:rsidR="0078564C">
              <w:rPr>
                <w:rFonts w:ascii="Arial" w:hAnsi="Arial" w:cs="Arial"/>
                <w:b/>
                <w:bCs/>
                <w:sz w:val="20"/>
                <w:szCs w:val="20"/>
              </w:rPr>
              <w:t>TROLL</w:t>
            </w:r>
            <w:r w:rsidR="00727F60">
              <w:rPr>
                <w:rFonts w:ascii="Arial" w:hAnsi="Arial" w:cs="Arial"/>
                <w:b/>
                <w:bCs/>
                <w:sz w:val="20"/>
                <w:szCs w:val="20"/>
              </w:rPr>
              <w:t>E</w:t>
            </w:r>
            <w:r w:rsidR="0078564C">
              <w:rPr>
                <w:rFonts w:ascii="Arial" w:hAnsi="Arial" w:cs="Arial"/>
                <w:b/>
                <w:bCs/>
                <w:sz w:val="20"/>
                <w:szCs w:val="20"/>
              </w:rPr>
              <w:t>Y</w:t>
            </w:r>
            <w:r w:rsidRPr="00D77B8C">
              <w:rPr>
                <w:rFonts w:ascii="Arial" w:hAnsi="Arial" w:cs="Arial"/>
                <w:b/>
                <w:bCs/>
                <w:sz w:val="20"/>
                <w:szCs w:val="20"/>
              </w:rPr>
              <w:t>:</w:t>
            </w:r>
          </w:p>
          <w:p w14:paraId="133294E1" w14:textId="46DDD327" w:rsidR="00D77B8C" w:rsidRPr="00D77B8C" w:rsidRDefault="00D77B8C" w:rsidP="00904813">
            <w:pPr>
              <w:spacing w:after="160" w:line="259" w:lineRule="auto"/>
              <w:rPr>
                <w:rFonts w:ascii="Arial" w:hAnsi="Arial" w:cs="Arial"/>
                <w:sz w:val="20"/>
                <w:szCs w:val="20"/>
              </w:rPr>
            </w:pPr>
            <w:r w:rsidRPr="00D77B8C">
              <w:rPr>
                <w:rFonts w:ascii="Arial" w:hAnsi="Arial" w:cs="Arial"/>
                <w:sz w:val="20"/>
                <w:szCs w:val="20"/>
              </w:rPr>
              <w:t>Separate bags for rubbish and soiled linen</w:t>
            </w:r>
            <w:r w:rsidR="00317829">
              <w:rPr>
                <w:rFonts w:ascii="Arial" w:hAnsi="Arial" w:cs="Arial"/>
                <w:sz w:val="20"/>
                <w:szCs w:val="20"/>
              </w:rPr>
              <w:t xml:space="preserve">, </w:t>
            </w:r>
            <w:r w:rsidR="003A74C8">
              <w:rPr>
                <w:rFonts w:ascii="Arial" w:hAnsi="Arial" w:cs="Arial"/>
                <w:sz w:val="20"/>
                <w:szCs w:val="20"/>
              </w:rPr>
              <w:t>m</w:t>
            </w:r>
            <w:r w:rsidRPr="00D77B8C">
              <w:rPr>
                <w:rFonts w:ascii="Arial" w:hAnsi="Arial" w:cs="Arial"/>
                <w:sz w:val="20"/>
                <w:szCs w:val="20"/>
              </w:rPr>
              <w:t>ultiple shelves for organisation</w:t>
            </w:r>
            <w:r w:rsidR="00904813">
              <w:rPr>
                <w:rFonts w:ascii="Arial" w:hAnsi="Arial" w:cs="Arial"/>
                <w:sz w:val="20"/>
                <w:szCs w:val="20"/>
              </w:rPr>
              <w:t xml:space="preserve">, </w:t>
            </w:r>
            <w:r w:rsidR="00717A3E">
              <w:rPr>
                <w:rFonts w:ascii="Arial" w:hAnsi="Arial" w:cs="Arial"/>
                <w:sz w:val="20"/>
                <w:szCs w:val="20"/>
              </w:rPr>
              <w:t>c</w:t>
            </w:r>
            <w:r w:rsidRPr="00D77B8C">
              <w:rPr>
                <w:rFonts w:ascii="Arial" w:hAnsi="Arial" w:cs="Arial"/>
                <w:sz w:val="20"/>
                <w:szCs w:val="20"/>
              </w:rPr>
              <w:t>ompartments for amenities and refreshments</w:t>
            </w:r>
            <w:r w:rsidR="00904813">
              <w:rPr>
                <w:rFonts w:ascii="Arial" w:hAnsi="Arial" w:cs="Arial"/>
                <w:sz w:val="20"/>
                <w:szCs w:val="20"/>
              </w:rPr>
              <w:t xml:space="preserve">, </w:t>
            </w:r>
            <w:r w:rsidR="003A74C8">
              <w:rPr>
                <w:rFonts w:ascii="Arial" w:hAnsi="Arial" w:cs="Arial"/>
                <w:sz w:val="20"/>
                <w:szCs w:val="20"/>
              </w:rPr>
              <w:t>s</w:t>
            </w:r>
            <w:r w:rsidRPr="00D77B8C">
              <w:rPr>
                <w:rFonts w:ascii="Arial" w:hAnsi="Arial" w:cs="Arial"/>
                <w:sz w:val="20"/>
                <w:szCs w:val="20"/>
              </w:rPr>
              <w:t>mooth multi directional wheels and brakes</w:t>
            </w:r>
            <w:r w:rsidR="00904813">
              <w:rPr>
                <w:rFonts w:ascii="Arial" w:hAnsi="Arial" w:cs="Arial"/>
                <w:sz w:val="20"/>
                <w:szCs w:val="20"/>
              </w:rPr>
              <w:t xml:space="preserve">, </w:t>
            </w:r>
            <w:r w:rsidR="003A74C8">
              <w:rPr>
                <w:rFonts w:ascii="Arial" w:hAnsi="Arial" w:cs="Arial"/>
                <w:sz w:val="20"/>
                <w:szCs w:val="20"/>
              </w:rPr>
              <w:t>v</w:t>
            </w:r>
            <w:r w:rsidRPr="00D77B8C">
              <w:rPr>
                <w:rFonts w:ascii="Arial" w:hAnsi="Arial" w:cs="Arial"/>
                <w:sz w:val="20"/>
                <w:szCs w:val="20"/>
              </w:rPr>
              <w:t>acuum bracket and holder</w:t>
            </w:r>
            <w:r w:rsidR="00904813">
              <w:rPr>
                <w:rFonts w:ascii="Arial" w:hAnsi="Arial" w:cs="Arial"/>
                <w:sz w:val="20"/>
                <w:szCs w:val="20"/>
              </w:rPr>
              <w:t>.</w:t>
            </w:r>
          </w:p>
          <w:p w14:paraId="7A388CBC" w14:textId="5BB837FF" w:rsidR="00453AD5" w:rsidRPr="000C433A" w:rsidRDefault="00453AD5" w:rsidP="00DD4B12">
            <w:pPr>
              <w:spacing w:after="160" w:line="259" w:lineRule="auto"/>
              <w:rPr>
                <w:rFonts w:ascii="Arial" w:hAnsi="Arial" w:cs="Arial"/>
                <w:sz w:val="20"/>
                <w:szCs w:val="20"/>
              </w:rPr>
            </w:pPr>
          </w:p>
        </w:tc>
      </w:tr>
    </w:tbl>
    <w:p w14:paraId="457E1198" w14:textId="55C6B753" w:rsidR="005352B2" w:rsidRDefault="005352B2" w:rsidP="00B54FF7">
      <w:pPr>
        <w:spacing w:after="160" w:line="259" w:lineRule="auto"/>
        <w:rPr>
          <w:rFonts w:ascii="Arial" w:eastAsia="Calibri" w:hAnsi="Arial" w:cs="Arial"/>
          <w:b/>
          <w:bCs/>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073"/>
        <w:gridCol w:w="3073"/>
        <w:gridCol w:w="3074"/>
        <w:gridCol w:w="3075"/>
        <w:gridCol w:w="3073"/>
      </w:tblGrid>
      <w:tr w:rsidR="005D07A9" w14:paraId="50F794D8" w14:textId="77777777" w:rsidTr="006129CC">
        <w:tc>
          <w:tcPr>
            <w:tcW w:w="3077" w:type="dxa"/>
          </w:tcPr>
          <w:p w14:paraId="594EBF7E" w14:textId="5E04A4D7" w:rsidR="005D07A9" w:rsidRPr="009C0095" w:rsidRDefault="006129CC" w:rsidP="00F658D7">
            <w:pPr>
              <w:spacing w:after="160" w:line="259" w:lineRule="auto"/>
              <w:jc w:val="center"/>
              <w:rPr>
                <w:rFonts w:ascii="Arial" w:hAnsi="Arial" w:cs="Arial"/>
                <w:b/>
                <w:bCs/>
                <w:sz w:val="20"/>
                <w:szCs w:val="20"/>
              </w:rPr>
            </w:pPr>
            <w:bookmarkStart w:id="1" w:name="_Hlk119194109"/>
            <w:r w:rsidRPr="009C0095">
              <w:rPr>
                <w:rFonts w:ascii="Arial" w:hAnsi="Arial" w:cs="Arial"/>
                <w:b/>
                <w:bCs/>
                <w:sz w:val="20"/>
                <w:szCs w:val="20"/>
              </w:rPr>
              <w:t>Week</w:t>
            </w:r>
          </w:p>
        </w:tc>
        <w:tc>
          <w:tcPr>
            <w:tcW w:w="3077" w:type="dxa"/>
          </w:tcPr>
          <w:p w14:paraId="3D151A31" w14:textId="2CF96548" w:rsidR="005D07A9" w:rsidRPr="009C0095" w:rsidRDefault="006129CC" w:rsidP="00F658D7">
            <w:pPr>
              <w:spacing w:after="160" w:line="259" w:lineRule="auto"/>
              <w:jc w:val="center"/>
              <w:rPr>
                <w:rFonts w:ascii="Arial" w:hAnsi="Arial" w:cs="Arial"/>
                <w:b/>
                <w:bCs/>
                <w:sz w:val="20"/>
                <w:szCs w:val="20"/>
              </w:rPr>
            </w:pPr>
            <w:r w:rsidRPr="009C0095">
              <w:rPr>
                <w:rFonts w:ascii="Arial" w:hAnsi="Arial" w:cs="Arial"/>
                <w:b/>
                <w:bCs/>
                <w:sz w:val="20"/>
                <w:szCs w:val="20"/>
              </w:rPr>
              <w:t>Complete</w:t>
            </w:r>
          </w:p>
        </w:tc>
        <w:tc>
          <w:tcPr>
            <w:tcW w:w="3078" w:type="dxa"/>
          </w:tcPr>
          <w:p w14:paraId="6D9AA656" w14:textId="74D5D497" w:rsidR="005D07A9" w:rsidRPr="009C0095" w:rsidRDefault="00DB3D16" w:rsidP="00F658D7">
            <w:pPr>
              <w:spacing w:after="160" w:line="259" w:lineRule="auto"/>
              <w:jc w:val="center"/>
              <w:rPr>
                <w:rFonts w:ascii="Arial" w:hAnsi="Arial" w:cs="Arial"/>
                <w:b/>
                <w:bCs/>
                <w:sz w:val="20"/>
                <w:szCs w:val="20"/>
              </w:rPr>
            </w:pPr>
            <w:r w:rsidRPr="009C0095">
              <w:rPr>
                <w:rFonts w:ascii="Arial" w:hAnsi="Arial" w:cs="Arial"/>
                <w:b/>
                <w:bCs/>
                <w:sz w:val="20"/>
                <w:szCs w:val="20"/>
              </w:rPr>
              <w:t>Employee</w:t>
            </w:r>
          </w:p>
        </w:tc>
        <w:tc>
          <w:tcPr>
            <w:tcW w:w="3078" w:type="dxa"/>
          </w:tcPr>
          <w:p w14:paraId="60EC1798" w14:textId="089B3A92" w:rsidR="005D07A9" w:rsidRPr="009C0095" w:rsidRDefault="00DB3D16" w:rsidP="00F658D7">
            <w:pPr>
              <w:spacing w:after="160" w:line="259" w:lineRule="auto"/>
              <w:jc w:val="center"/>
              <w:rPr>
                <w:rFonts w:ascii="Arial" w:hAnsi="Arial" w:cs="Arial"/>
                <w:b/>
                <w:bCs/>
                <w:sz w:val="20"/>
                <w:szCs w:val="20"/>
              </w:rPr>
            </w:pPr>
            <w:r w:rsidRPr="009C0095">
              <w:rPr>
                <w:rFonts w:ascii="Arial" w:hAnsi="Arial" w:cs="Arial"/>
                <w:b/>
                <w:bCs/>
                <w:sz w:val="20"/>
                <w:szCs w:val="20"/>
              </w:rPr>
              <w:t>Mentor/Buddy</w:t>
            </w:r>
          </w:p>
        </w:tc>
        <w:tc>
          <w:tcPr>
            <w:tcW w:w="3078" w:type="dxa"/>
          </w:tcPr>
          <w:p w14:paraId="5C5200DA" w14:textId="4CFF0643" w:rsidR="005D07A9" w:rsidRPr="009C0095" w:rsidRDefault="00DB3D16" w:rsidP="00F658D7">
            <w:pPr>
              <w:spacing w:after="160" w:line="259" w:lineRule="auto"/>
              <w:jc w:val="center"/>
              <w:rPr>
                <w:rFonts w:ascii="Arial" w:hAnsi="Arial" w:cs="Arial"/>
                <w:b/>
                <w:bCs/>
                <w:sz w:val="20"/>
                <w:szCs w:val="20"/>
              </w:rPr>
            </w:pPr>
            <w:r w:rsidRPr="009C0095">
              <w:rPr>
                <w:rFonts w:ascii="Arial" w:hAnsi="Arial" w:cs="Arial"/>
                <w:b/>
                <w:bCs/>
                <w:sz w:val="20"/>
                <w:szCs w:val="20"/>
              </w:rPr>
              <w:t>Date</w:t>
            </w:r>
          </w:p>
        </w:tc>
      </w:tr>
      <w:tr w:rsidR="005D07A9" w14:paraId="5A24209B" w14:textId="77777777" w:rsidTr="006129CC">
        <w:tc>
          <w:tcPr>
            <w:tcW w:w="3077" w:type="dxa"/>
          </w:tcPr>
          <w:p w14:paraId="451600A7" w14:textId="6D989256" w:rsidR="005D07A9" w:rsidRPr="00427ED1" w:rsidRDefault="000C1D6D" w:rsidP="00F658D7">
            <w:pPr>
              <w:spacing w:after="160" w:line="259" w:lineRule="auto"/>
              <w:jc w:val="center"/>
              <w:rPr>
                <w:rFonts w:ascii="Arial" w:hAnsi="Arial" w:cs="Arial"/>
                <w:b/>
                <w:bCs/>
                <w:sz w:val="20"/>
                <w:szCs w:val="20"/>
              </w:rPr>
            </w:pPr>
            <w:r w:rsidRPr="00427ED1">
              <w:rPr>
                <w:rFonts w:ascii="Arial" w:hAnsi="Arial" w:cs="Arial"/>
                <w:b/>
                <w:bCs/>
                <w:sz w:val="20"/>
                <w:szCs w:val="20"/>
              </w:rPr>
              <w:t>1</w:t>
            </w:r>
          </w:p>
        </w:tc>
        <w:tc>
          <w:tcPr>
            <w:tcW w:w="3077" w:type="dxa"/>
          </w:tcPr>
          <w:p w14:paraId="7823ECDE" w14:textId="46A3FC14" w:rsidR="005D07A9" w:rsidRPr="009C0095" w:rsidRDefault="00814A82"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1542F790"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45200CFA"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799EBF77" w14:textId="77777777" w:rsidR="005D07A9" w:rsidRPr="009C0095" w:rsidRDefault="005D07A9" w:rsidP="00F658D7">
            <w:pPr>
              <w:spacing w:after="160" w:line="259" w:lineRule="auto"/>
              <w:jc w:val="center"/>
              <w:rPr>
                <w:rFonts w:ascii="Arial" w:hAnsi="Arial" w:cs="Arial"/>
                <w:b/>
                <w:bCs/>
                <w:sz w:val="20"/>
                <w:szCs w:val="20"/>
              </w:rPr>
            </w:pPr>
          </w:p>
        </w:tc>
      </w:tr>
      <w:tr w:rsidR="005D07A9" w14:paraId="11870C9E" w14:textId="77777777" w:rsidTr="006129CC">
        <w:tc>
          <w:tcPr>
            <w:tcW w:w="3077" w:type="dxa"/>
          </w:tcPr>
          <w:p w14:paraId="3703B533" w14:textId="31F655AB" w:rsidR="005D07A9" w:rsidRPr="00427ED1" w:rsidRDefault="000C1D6D" w:rsidP="00F658D7">
            <w:pPr>
              <w:spacing w:after="160" w:line="259" w:lineRule="auto"/>
              <w:jc w:val="center"/>
              <w:rPr>
                <w:rFonts w:ascii="Arial" w:hAnsi="Arial" w:cs="Arial"/>
                <w:b/>
                <w:bCs/>
                <w:sz w:val="20"/>
                <w:szCs w:val="20"/>
              </w:rPr>
            </w:pPr>
            <w:r w:rsidRPr="00427ED1">
              <w:rPr>
                <w:rFonts w:ascii="Arial" w:hAnsi="Arial" w:cs="Arial"/>
                <w:b/>
                <w:bCs/>
                <w:sz w:val="20"/>
                <w:szCs w:val="20"/>
              </w:rPr>
              <w:t>2</w:t>
            </w:r>
          </w:p>
        </w:tc>
        <w:tc>
          <w:tcPr>
            <w:tcW w:w="3077" w:type="dxa"/>
          </w:tcPr>
          <w:p w14:paraId="244B25AB" w14:textId="3C4BBDD2" w:rsidR="005D07A9" w:rsidRPr="009C0095" w:rsidRDefault="00814A82"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71F0D72D"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3F7BD32E"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0C61730A" w14:textId="77777777" w:rsidR="005D07A9" w:rsidRPr="009C0095" w:rsidRDefault="005D07A9" w:rsidP="00F658D7">
            <w:pPr>
              <w:spacing w:after="160" w:line="259" w:lineRule="auto"/>
              <w:jc w:val="center"/>
              <w:rPr>
                <w:rFonts w:ascii="Arial" w:hAnsi="Arial" w:cs="Arial"/>
                <w:b/>
                <w:bCs/>
                <w:sz w:val="20"/>
                <w:szCs w:val="20"/>
              </w:rPr>
            </w:pPr>
          </w:p>
        </w:tc>
      </w:tr>
      <w:tr w:rsidR="005D07A9" w14:paraId="0EC99B22" w14:textId="77777777" w:rsidTr="006129CC">
        <w:tc>
          <w:tcPr>
            <w:tcW w:w="3077" w:type="dxa"/>
          </w:tcPr>
          <w:p w14:paraId="04FBD5E7" w14:textId="21B807F0" w:rsidR="005D07A9" w:rsidRPr="00427ED1" w:rsidRDefault="00814A82" w:rsidP="00F658D7">
            <w:pPr>
              <w:spacing w:after="160" w:line="259" w:lineRule="auto"/>
              <w:jc w:val="center"/>
              <w:rPr>
                <w:rFonts w:ascii="Arial" w:hAnsi="Arial" w:cs="Arial"/>
                <w:b/>
                <w:bCs/>
                <w:sz w:val="20"/>
                <w:szCs w:val="20"/>
              </w:rPr>
            </w:pPr>
            <w:r w:rsidRPr="00427ED1">
              <w:rPr>
                <w:rFonts w:ascii="Arial" w:hAnsi="Arial" w:cs="Arial"/>
                <w:b/>
                <w:bCs/>
                <w:sz w:val="20"/>
                <w:szCs w:val="20"/>
              </w:rPr>
              <w:t>3</w:t>
            </w:r>
          </w:p>
        </w:tc>
        <w:tc>
          <w:tcPr>
            <w:tcW w:w="3077" w:type="dxa"/>
          </w:tcPr>
          <w:p w14:paraId="4C49C3DA" w14:textId="26C1B2F8" w:rsidR="005D07A9" w:rsidRPr="009C0095" w:rsidRDefault="00650181"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44EB603B"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14D78FB4"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2CB09ED2" w14:textId="77777777" w:rsidR="005D07A9" w:rsidRPr="009C0095" w:rsidRDefault="005D07A9" w:rsidP="00F658D7">
            <w:pPr>
              <w:spacing w:after="160" w:line="259" w:lineRule="auto"/>
              <w:jc w:val="center"/>
              <w:rPr>
                <w:rFonts w:ascii="Arial" w:hAnsi="Arial" w:cs="Arial"/>
                <w:b/>
                <w:bCs/>
                <w:sz w:val="20"/>
                <w:szCs w:val="20"/>
              </w:rPr>
            </w:pPr>
          </w:p>
        </w:tc>
      </w:tr>
      <w:tr w:rsidR="005D07A9" w14:paraId="67E757B1" w14:textId="77777777" w:rsidTr="006129CC">
        <w:tc>
          <w:tcPr>
            <w:tcW w:w="3077" w:type="dxa"/>
          </w:tcPr>
          <w:p w14:paraId="67512DB5" w14:textId="05AC50A2" w:rsidR="005D07A9" w:rsidRPr="00427ED1" w:rsidRDefault="00814A82" w:rsidP="00F658D7">
            <w:pPr>
              <w:spacing w:after="160" w:line="259" w:lineRule="auto"/>
              <w:jc w:val="center"/>
              <w:rPr>
                <w:rFonts w:ascii="Arial" w:hAnsi="Arial" w:cs="Arial"/>
                <w:b/>
                <w:bCs/>
                <w:sz w:val="20"/>
                <w:szCs w:val="20"/>
              </w:rPr>
            </w:pPr>
            <w:r w:rsidRPr="00427ED1">
              <w:rPr>
                <w:rFonts w:ascii="Arial" w:hAnsi="Arial" w:cs="Arial"/>
                <w:b/>
                <w:bCs/>
                <w:sz w:val="20"/>
                <w:szCs w:val="20"/>
              </w:rPr>
              <w:t>4</w:t>
            </w:r>
          </w:p>
        </w:tc>
        <w:tc>
          <w:tcPr>
            <w:tcW w:w="3077" w:type="dxa"/>
          </w:tcPr>
          <w:p w14:paraId="30536819" w14:textId="1CED14FB" w:rsidR="005D07A9" w:rsidRPr="009C0095" w:rsidRDefault="00650181"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0ACD5DC7"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039354D8" w14:textId="77777777" w:rsidR="005D07A9" w:rsidRPr="009C0095" w:rsidRDefault="005D07A9" w:rsidP="00F658D7">
            <w:pPr>
              <w:spacing w:after="160" w:line="259" w:lineRule="auto"/>
              <w:jc w:val="center"/>
              <w:rPr>
                <w:rFonts w:ascii="Arial" w:hAnsi="Arial" w:cs="Arial"/>
                <w:b/>
                <w:bCs/>
                <w:sz w:val="20"/>
                <w:szCs w:val="20"/>
              </w:rPr>
            </w:pPr>
          </w:p>
        </w:tc>
        <w:tc>
          <w:tcPr>
            <w:tcW w:w="3078" w:type="dxa"/>
          </w:tcPr>
          <w:p w14:paraId="462A82C3" w14:textId="77777777" w:rsidR="005D07A9" w:rsidRPr="009C0095" w:rsidRDefault="005D07A9" w:rsidP="00F658D7">
            <w:pPr>
              <w:spacing w:after="160" w:line="259" w:lineRule="auto"/>
              <w:jc w:val="center"/>
              <w:rPr>
                <w:rFonts w:ascii="Arial" w:hAnsi="Arial" w:cs="Arial"/>
                <w:b/>
                <w:bCs/>
                <w:sz w:val="20"/>
                <w:szCs w:val="20"/>
              </w:rPr>
            </w:pPr>
          </w:p>
        </w:tc>
      </w:tr>
      <w:bookmarkEnd w:id="1"/>
    </w:tbl>
    <w:p w14:paraId="4BF2495B" w14:textId="4D86C56C" w:rsidR="00F52B14" w:rsidRDefault="00F52B14" w:rsidP="005F4893">
      <w:pPr>
        <w:spacing w:after="160" w:line="259" w:lineRule="auto"/>
        <w:rPr>
          <w:rFonts w:ascii="Arial Black" w:eastAsia="Calibri" w:hAnsi="Arial Black" w:cs="Arial"/>
          <w:b/>
          <w:bCs/>
          <w:color w:val="2F5496"/>
          <w:sz w:val="20"/>
          <w:szCs w:val="20"/>
          <w:lang w:eastAsia="en-US"/>
        </w:rPr>
      </w:pPr>
    </w:p>
    <w:p w14:paraId="5D9B1BB3" w14:textId="77777777" w:rsidR="00B73FE0" w:rsidRPr="0048219D" w:rsidRDefault="00B73FE0" w:rsidP="005F4893">
      <w:pPr>
        <w:spacing w:after="160" w:line="259" w:lineRule="auto"/>
        <w:rPr>
          <w:rFonts w:ascii="Arial Black" w:eastAsia="Calibri" w:hAnsi="Arial Black" w:cs="Arial"/>
          <w:b/>
          <w:bCs/>
          <w:color w:val="2F5496"/>
          <w:sz w:val="20"/>
          <w:szCs w:val="20"/>
          <w:lang w:eastAsia="en-US"/>
        </w:rPr>
      </w:pPr>
    </w:p>
    <w:p w14:paraId="7F525DE1" w14:textId="77777777" w:rsidR="0048219D" w:rsidRPr="0048219D" w:rsidRDefault="0048219D" w:rsidP="0048219D">
      <w:pPr>
        <w:shd w:val="clear" w:color="auto" w:fill="4472C4"/>
        <w:spacing w:after="160" w:line="259" w:lineRule="auto"/>
        <w:jc w:val="center"/>
        <w:rPr>
          <w:rFonts w:ascii="Arial" w:eastAsia="Calibri" w:hAnsi="Arial" w:cs="Arial"/>
          <w:b/>
          <w:bCs/>
          <w:sz w:val="40"/>
          <w:szCs w:val="40"/>
          <w:lang w:eastAsia="en-US"/>
        </w:rPr>
      </w:pPr>
      <w:r w:rsidRPr="0048219D">
        <w:rPr>
          <w:rFonts w:ascii="Arial" w:eastAsia="Calibri" w:hAnsi="Arial" w:cs="Arial"/>
          <w:b/>
          <w:bCs/>
          <w:sz w:val="40"/>
          <w:szCs w:val="40"/>
          <w:lang w:eastAsia="en-US"/>
        </w:rPr>
        <w:t>Housekeeping Team Member Development Plan</w:t>
      </w:r>
    </w:p>
    <w:tbl>
      <w:tblPr>
        <w:tblStyle w:val="TableGrid"/>
        <w:tblpPr w:leftFromText="180" w:rightFromText="180" w:vertAnchor="text" w:tblpY="-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684"/>
        <w:gridCol w:w="7684"/>
      </w:tblGrid>
      <w:tr w:rsidR="00596DB4" w:rsidRPr="00596DB4" w14:paraId="40D036F7" w14:textId="77777777" w:rsidTr="0048306F">
        <w:tc>
          <w:tcPr>
            <w:tcW w:w="7684" w:type="dxa"/>
          </w:tcPr>
          <w:p w14:paraId="3A96092A" w14:textId="77777777" w:rsidR="00596DB4" w:rsidRPr="00596DB4" w:rsidRDefault="00596DB4" w:rsidP="00596DB4">
            <w:pPr>
              <w:spacing w:after="160" w:line="259" w:lineRule="auto"/>
              <w:rPr>
                <w:rFonts w:ascii="Arial" w:hAnsi="Arial" w:cs="Arial"/>
                <w:b/>
                <w:bCs/>
              </w:rPr>
            </w:pPr>
            <w:r w:rsidRPr="00596DB4">
              <w:rPr>
                <w:rFonts w:ascii="Arial" w:hAnsi="Arial" w:cs="Arial"/>
                <w:b/>
                <w:bCs/>
              </w:rPr>
              <w:t>Employee Name/ID Number:</w:t>
            </w:r>
          </w:p>
        </w:tc>
        <w:tc>
          <w:tcPr>
            <w:tcW w:w="7684" w:type="dxa"/>
          </w:tcPr>
          <w:p w14:paraId="28EA551E" w14:textId="77777777" w:rsidR="00596DB4" w:rsidRPr="00596DB4" w:rsidRDefault="00596DB4" w:rsidP="00596DB4">
            <w:pPr>
              <w:spacing w:after="160" w:line="259" w:lineRule="auto"/>
              <w:rPr>
                <w:rFonts w:ascii="Arial" w:hAnsi="Arial" w:cs="Arial"/>
                <w:b/>
                <w:bCs/>
              </w:rPr>
            </w:pPr>
            <w:r w:rsidRPr="00596DB4">
              <w:rPr>
                <w:rFonts w:ascii="Arial" w:hAnsi="Arial" w:cs="Arial"/>
                <w:b/>
                <w:bCs/>
              </w:rPr>
              <w:t>Mentor/Buddy:</w:t>
            </w:r>
          </w:p>
        </w:tc>
      </w:tr>
    </w:tbl>
    <w:p w14:paraId="05F3F1FF" w14:textId="77777777" w:rsidR="00F93A0D" w:rsidRPr="00601762" w:rsidRDefault="00F93A0D" w:rsidP="00B54FF7">
      <w:pPr>
        <w:spacing w:after="160" w:line="259" w:lineRule="auto"/>
        <w:rPr>
          <w:rFonts w:ascii="Arial" w:eastAsia="Calibri" w:hAnsi="Arial" w:cs="Arial"/>
          <w:b/>
          <w:bCs/>
          <w:sz w:val="16"/>
          <w:szCs w:val="16"/>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844"/>
        <w:gridCol w:w="3842"/>
        <w:gridCol w:w="3841"/>
        <w:gridCol w:w="3841"/>
      </w:tblGrid>
      <w:tr w:rsidR="006771D1" w14:paraId="207BDEA4" w14:textId="77777777" w:rsidTr="00063FC9">
        <w:trPr>
          <w:trHeight w:val="303"/>
        </w:trPr>
        <w:tc>
          <w:tcPr>
            <w:tcW w:w="3847" w:type="dxa"/>
            <w:shd w:val="clear" w:color="auto" w:fill="FFC000"/>
          </w:tcPr>
          <w:p w14:paraId="63174C2E" w14:textId="49C72E7C" w:rsidR="007B6EEB" w:rsidRPr="00063FC9" w:rsidRDefault="007B6EEB" w:rsidP="00784421">
            <w:pPr>
              <w:spacing w:after="160" w:line="259" w:lineRule="auto"/>
              <w:jc w:val="center"/>
              <w:rPr>
                <w:rFonts w:ascii="Arial" w:hAnsi="Arial" w:cs="Arial"/>
                <w:b/>
                <w:bCs/>
              </w:rPr>
            </w:pPr>
            <w:r w:rsidRPr="00063FC9">
              <w:rPr>
                <w:rFonts w:ascii="Arial" w:hAnsi="Arial" w:cs="Arial"/>
                <w:b/>
                <w:bCs/>
              </w:rPr>
              <w:t>Week-</w:t>
            </w:r>
            <w:r w:rsidR="00103288" w:rsidRPr="00063FC9">
              <w:rPr>
                <w:rFonts w:ascii="Arial" w:hAnsi="Arial" w:cs="Arial"/>
                <w:b/>
                <w:bCs/>
              </w:rPr>
              <w:t>5</w:t>
            </w:r>
          </w:p>
        </w:tc>
        <w:tc>
          <w:tcPr>
            <w:tcW w:w="3847" w:type="dxa"/>
            <w:shd w:val="clear" w:color="auto" w:fill="FFC000"/>
          </w:tcPr>
          <w:p w14:paraId="0FD25CE0" w14:textId="4F02683A" w:rsidR="007B6EEB" w:rsidRPr="00063FC9" w:rsidRDefault="00103288" w:rsidP="00784421">
            <w:pPr>
              <w:spacing w:after="160" w:line="259" w:lineRule="auto"/>
              <w:jc w:val="center"/>
              <w:rPr>
                <w:rFonts w:ascii="Arial" w:hAnsi="Arial" w:cs="Arial"/>
                <w:b/>
                <w:bCs/>
              </w:rPr>
            </w:pPr>
            <w:r w:rsidRPr="00063FC9">
              <w:rPr>
                <w:rFonts w:ascii="Arial" w:hAnsi="Arial" w:cs="Arial"/>
                <w:b/>
                <w:bCs/>
              </w:rPr>
              <w:t>Week-6</w:t>
            </w:r>
          </w:p>
        </w:tc>
        <w:tc>
          <w:tcPr>
            <w:tcW w:w="3847" w:type="dxa"/>
            <w:shd w:val="clear" w:color="auto" w:fill="FFC000"/>
          </w:tcPr>
          <w:p w14:paraId="1441C0E3" w14:textId="00800052" w:rsidR="007B6EEB" w:rsidRPr="00063FC9" w:rsidRDefault="00103288" w:rsidP="00784421">
            <w:pPr>
              <w:spacing w:after="160" w:line="259" w:lineRule="auto"/>
              <w:jc w:val="center"/>
              <w:rPr>
                <w:rFonts w:ascii="Arial" w:hAnsi="Arial" w:cs="Arial"/>
                <w:b/>
                <w:bCs/>
              </w:rPr>
            </w:pPr>
            <w:r w:rsidRPr="00063FC9">
              <w:rPr>
                <w:rFonts w:ascii="Arial" w:hAnsi="Arial" w:cs="Arial"/>
                <w:b/>
                <w:bCs/>
              </w:rPr>
              <w:t>Week-7</w:t>
            </w:r>
          </w:p>
        </w:tc>
        <w:tc>
          <w:tcPr>
            <w:tcW w:w="3847" w:type="dxa"/>
            <w:shd w:val="clear" w:color="auto" w:fill="FFC000"/>
          </w:tcPr>
          <w:p w14:paraId="39919131" w14:textId="722246C0" w:rsidR="007B6EEB" w:rsidRPr="00063FC9" w:rsidRDefault="00103288" w:rsidP="00784421">
            <w:pPr>
              <w:spacing w:after="160" w:line="259" w:lineRule="auto"/>
              <w:jc w:val="center"/>
              <w:rPr>
                <w:rFonts w:ascii="Arial" w:hAnsi="Arial" w:cs="Arial"/>
                <w:b/>
                <w:bCs/>
              </w:rPr>
            </w:pPr>
            <w:r w:rsidRPr="00063FC9">
              <w:rPr>
                <w:rFonts w:ascii="Arial" w:hAnsi="Arial" w:cs="Arial"/>
                <w:b/>
                <w:bCs/>
              </w:rPr>
              <w:t>Week-8</w:t>
            </w:r>
          </w:p>
        </w:tc>
      </w:tr>
      <w:tr w:rsidR="00256D3E" w14:paraId="5F0182E8" w14:textId="77777777" w:rsidTr="007B6EEB">
        <w:tc>
          <w:tcPr>
            <w:tcW w:w="3847" w:type="dxa"/>
          </w:tcPr>
          <w:p w14:paraId="3E456689" w14:textId="77777777" w:rsidR="007B6EEB" w:rsidRPr="00A30CD9" w:rsidRDefault="00E54C55" w:rsidP="00B54FF7">
            <w:pPr>
              <w:spacing w:after="160" w:line="259" w:lineRule="auto"/>
              <w:rPr>
                <w:rFonts w:ascii="Arial" w:hAnsi="Arial" w:cs="Arial"/>
              </w:rPr>
            </w:pPr>
            <w:r w:rsidRPr="00A30CD9">
              <w:rPr>
                <w:rFonts w:ascii="Arial" w:hAnsi="Arial" w:cs="Arial"/>
                <w:b/>
                <w:bCs/>
                <w:u w:val="single"/>
              </w:rPr>
              <w:t>Cleaning Operations</w:t>
            </w:r>
          </w:p>
          <w:p w14:paraId="64CDF269" w14:textId="23406846" w:rsidR="00A9500D" w:rsidRDefault="004B6A27" w:rsidP="00B54FF7">
            <w:pPr>
              <w:spacing w:after="160" w:line="259" w:lineRule="auto"/>
              <w:rPr>
                <w:rFonts w:ascii="Arial" w:hAnsi="Arial" w:cs="Arial"/>
                <w:sz w:val="20"/>
                <w:szCs w:val="20"/>
              </w:rPr>
            </w:pPr>
            <w:r w:rsidRPr="004B6A27">
              <w:rPr>
                <w:rFonts w:ascii="Arial" w:hAnsi="Arial" w:cs="Arial"/>
                <w:sz w:val="20"/>
                <w:szCs w:val="20"/>
              </w:rPr>
              <w:t>Maintain the cleanliness and upkeep of the accommodations and public areas. Housekeeping tasks include hoovering, mop the floor, wiping down, and cleaning in hotel lobbies, stairs, lifts, and lounge areas, along with guest rooms. Work schedules can be organised using the room availability list, check-ins, and check-outs. Replenish rooms amenities, organise linens, towels, and room supplies.</w:t>
            </w:r>
            <w:r>
              <w:rPr>
                <w:rFonts w:ascii="Arial" w:hAnsi="Arial" w:cs="Arial"/>
                <w:sz w:val="20"/>
                <w:szCs w:val="20"/>
              </w:rPr>
              <w:t xml:space="preserve"> </w:t>
            </w:r>
            <w:r w:rsidR="00EB56CE">
              <w:rPr>
                <w:rFonts w:ascii="Arial" w:hAnsi="Arial" w:cs="Arial"/>
                <w:sz w:val="20"/>
                <w:szCs w:val="20"/>
              </w:rPr>
              <w:t>Laundry operations</w:t>
            </w:r>
            <w:r w:rsidR="004625B4">
              <w:rPr>
                <w:rFonts w:ascii="Arial" w:hAnsi="Arial" w:cs="Arial"/>
                <w:sz w:val="20"/>
                <w:szCs w:val="20"/>
              </w:rPr>
              <w:t xml:space="preserve"> to policy, Ins</w:t>
            </w:r>
            <w:r w:rsidR="00536565">
              <w:rPr>
                <w:rFonts w:ascii="Arial" w:hAnsi="Arial" w:cs="Arial"/>
                <w:sz w:val="20"/>
                <w:szCs w:val="20"/>
              </w:rPr>
              <w:t>pect and turn mattresses to the operation poli</w:t>
            </w:r>
            <w:r w:rsidR="00526915">
              <w:rPr>
                <w:rFonts w:ascii="Arial" w:hAnsi="Arial" w:cs="Arial"/>
                <w:sz w:val="20"/>
                <w:szCs w:val="20"/>
              </w:rPr>
              <w:t>cy</w:t>
            </w:r>
            <w:r w:rsidR="00B3290E">
              <w:rPr>
                <w:rFonts w:ascii="Arial" w:hAnsi="Arial" w:cs="Arial"/>
                <w:sz w:val="20"/>
                <w:szCs w:val="20"/>
              </w:rPr>
              <w:t>.</w:t>
            </w:r>
          </w:p>
          <w:p w14:paraId="4B190B40" w14:textId="6D01E6E2" w:rsidR="00410FF0" w:rsidRPr="00410FF0" w:rsidRDefault="00A9500D" w:rsidP="00B54FF7">
            <w:pPr>
              <w:spacing w:after="160" w:line="259" w:lineRule="auto"/>
              <w:rPr>
                <w:rFonts w:ascii="Arial" w:hAnsi="Arial" w:cs="Arial"/>
                <w:sz w:val="20"/>
                <w:szCs w:val="20"/>
              </w:rPr>
            </w:pPr>
            <w:r w:rsidRPr="00A9500D">
              <w:rPr>
                <w:rFonts w:ascii="Arial" w:hAnsi="Arial" w:cs="Arial"/>
                <w:b/>
                <w:bCs/>
                <w:sz w:val="20"/>
                <w:szCs w:val="20"/>
              </w:rPr>
              <w:t>WHAT TO LOOK FOR:</w:t>
            </w:r>
            <w:r w:rsidR="00526915">
              <w:rPr>
                <w:rFonts w:ascii="Arial" w:hAnsi="Arial" w:cs="Arial"/>
                <w:sz w:val="20"/>
                <w:szCs w:val="20"/>
              </w:rPr>
              <w:t xml:space="preserve"> </w:t>
            </w:r>
            <w:r w:rsidR="00332A40">
              <w:rPr>
                <w:rFonts w:ascii="Arial" w:hAnsi="Arial" w:cs="Arial"/>
                <w:sz w:val="20"/>
                <w:szCs w:val="20"/>
              </w:rPr>
              <w:t>Thorough inspection</w:t>
            </w:r>
            <w:r w:rsidR="000B5A27">
              <w:rPr>
                <w:rFonts w:ascii="Arial" w:hAnsi="Arial" w:cs="Arial"/>
                <w:sz w:val="20"/>
                <w:szCs w:val="20"/>
              </w:rPr>
              <w:t xml:space="preserve"> of bed </w:t>
            </w:r>
            <w:r w:rsidR="004C4BA5">
              <w:rPr>
                <w:rFonts w:ascii="Arial" w:hAnsi="Arial" w:cs="Arial"/>
                <w:sz w:val="20"/>
                <w:szCs w:val="20"/>
              </w:rPr>
              <w:t>bugs</w:t>
            </w:r>
            <w:r w:rsidR="005C0D40">
              <w:rPr>
                <w:rFonts w:ascii="Arial" w:hAnsi="Arial" w:cs="Arial"/>
                <w:sz w:val="20"/>
                <w:szCs w:val="20"/>
              </w:rPr>
              <w:t xml:space="preserve">, </w:t>
            </w:r>
            <w:r w:rsidR="00293F4B" w:rsidRPr="00293F4B">
              <w:rPr>
                <w:rFonts w:ascii="Arial" w:hAnsi="Arial" w:cs="Arial"/>
                <w:sz w:val="20"/>
                <w:szCs w:val="20"/>
              </w:rPr>
              <w:t xml:space="preserve">Shedding </w:t>
            </w:r>
            <w:r w:rsidR="00C45A9F" w:rsidRPr="00293F4B">
              <w:rPr>
                <w:rFonts w:ascii="Arial" w:hAnsi="Arial" w:cs="Arial"/>
                <w:sz w:val="20"/>
                <w:szCs w:val="20"/>
              </w:rPr>
              <w:t>of insect</w:t>
            </w:r>
            <w:r w:rsidR="00293F4B" w:rsidRPr="00293F4B">
              <w:rPr>
                <w:rFonts w:ascii="Arial" w:hAnsi="Arial" w:cs="Arial"/>
                <w:sz w:val="20"/>
                <w:szCs w:val="20"/>
              </w:rPr>
              <w:t xml:space="preserve"> skins, amniotic fluid smears on sheets, black </w:t>
            </w:r>
            <w:r w:rsidR="00293F4B" w:rsidRPr="00293F4B">
              <w:rPr>
                <w:rFonts w:ascii="Arial" w:hAnsi="Arial" w:cs="Arial"/>
                <w:sz w:val="20"/>
                <w:szCs w:val="20"/>
              </w:rPr>
              <w:t>faecal</w:t>
            </w:r>
            <w:r w:rsidR="00293F4B" w:rsidRPr="00293F4B">
              <w:rPr>
                <w:rFonts w:ascii="Arial" w:hAnsi="Arial" w:cs="Arial"/>
                <w:sz w:val="20"/>
                <w:szCs w:val="20"/>
              </w:rPr>
              <w:t xml:space="preserve"> matter stains on mattresses, and bed bug eggs are all signs of bed bugs.</w:t>
            </w:r>
          </w:p>
        </w:tc>
        <w:tc>
          <w:tcPr>
            <w:tcW w:w="3847" w:type="dxa"/>
          </w:tcPr>
          <w:p w14:paraId="79DE4B61" w14:textId="77777777" w:rsidR="00E463B7" w:rsidRPr="00E463B7" w:rsidRDefault="00E463B7" w:rsidP="00E463B7">
            <w:pPr>
              <w:spacing w:after="160" w:line="259" w:lineRule="auto"/>
              <w:rPr>
                <w:rFonts w:ascii="Arial" w:hAnsi="Arial" w:cs="Arial"/>
                <w:b/>
                <w:bCs/>
                <w:u w:val="single"/>
              </w:rPr>
            </w:pPr>
            <w:r w:rsidRPr="00E463B7">
              <w:rPr>
                <w:rFonts w:ascii="Arial" w:hAnsi="Arial" w:cs="Arial"/>
                <w:b/>
                <w:bCs/>
                <w:u w:val="single"/>
              </w:rPr>
              <w:t>Security</w:t>
            </w:r>
          </w:p>
          <w:p w14:paraId="1AD16FA4" w14:textId="41B7AF57" w:rsidR="00186B3F" w:rsidRPr="008C0D9D" w:rsidRDefault="00D11F39" w:rsidP="00A46C8E">
            <w:pPr>
              <w:spacing w:after="160" w:line="259" w:lineRule="auto"/>
              <w:rPr>
                <w:rFonts w:ascii="Arial" w:eastAsia="Times New Roman" w:hAnsi="Arial" w:cs="Arial"/>
                <w:sz w:val="20"/>
                <w:szCs w:val="20"/>
                <w:lang w:eastAsia="en-GB"/>
              </w:rPr>
            </w:pPr>
            <w:r w:rsidRPr="008C0D9D">
              <w:rPr>
                <w:rFonts w:ascii="Arial" w:hAnsi="Arial" w:cs="Arial"/>
                <w:sz w:val="20"/>
                <w:szCs w:val="20"/>
              </w:rPr>
              <w:t xml:space="preserve">Modern </w:t>
            </w:r>
            <w:r w:rsidR="003A74C8">
              <w:rPr>
                <w:rFonts w:ascii="Arial" w:hAnsi="Arial" w:cs="Arial"/>
                <w:sz w:val="20"/>
                <w:szCs w:val="20"/>
              </w:rPr>
              <w:t>s</w:t>
            </w:r>
            <w:r w:rsidR="003A0C1D" w:rsidRPr="008C0D9D">
              <w:rPr>
                <w:rFonts w:ascii="Arial" w:hAnsi="Arial" w:cs="Arial"/>
                <w:sz w:val="20"/>
                <w:szCs w:val="20"/>
              </w:rPr>
              <w:t xml:space="preserve">lavery and </w:t>
            </w:r>
            <w:r w:rsidR="003A74C8">
              <w:rPr>
                <w:rFonts w:ascii="Arial" w:hAnsi="Arial" w:cs="Arial"/>
                <w:sz w:val="20"/>
                <w:szCs w:val="20"/>
              </w:rPr>
              <w:t>h</w:t>
            </w:r>
            <w:r w:rsidR="003A0C1D" w:rsidRPr="008C0D9D">
              <w:rPr>
                <w:rFonts w:ascii="Arial" w:hAnsi="Arial" w:cs="Arial"/>
                <w:sz w:val="20"/>
                <w:szCs w:val="20"/>
              </w:rPr>
              <w:t xml:space="preserve">uman </w:t>
            </w:r>
            <w:r w:rsidR="003A74C8">
              <w:rPr>
                <w:rFonts w:ascii="Arial" w:hAnsi="Arial" w:cs="Arial"/>
                <w:sz w:val="20"/>
                <w:szCs w:val="20"/>
              </w:rPr>
              <w:t>t</w:t>
            </w:r>
            <w:r w:rsidR="003A0C1D" w:rsidRPr="008C0D9D">
              <w:rPr>
                <w:rFonts w:ascii="Arial" w:hAnsi="Arial" w:cs="Arial"/>
                <w:sz w:val="20"/>
                <w:szCs w:val="20"/>
              </w:rPr>
              <w:t>raff</w:t>
            </w:r>
            <w:r w:rsidR="00186B3F" w:rsidRPr="008C0D9D">
              <w:rPr>
                <w:rFonts w:ascii="Arial" w:hAnsi="Arial" w:cs="Arial"/>
                <w:sz w:val="20"/>
                <w:szCs w:val="20"/>
              </w:rPr>
              <w:t>icking.</w:t>
            </w:r>
            <w:r w:rsidR="008C0D9D">
              <w:rPr>
                <w:rFonts w:ascii="Arial" w:hAnsi="Arial" w:cs="Arial"/>
                <w:sz w:val="20"/>
                <w:szCs w:val="20"/>
              </w:rPr>
              <w:t xml:space="preserve"> </w:t>
            </w:r>
            <w:r w:rsidR="00FE6DF2" w:rsidRPr="008C0D9D">
              <w:rPr>
                <w:rFonts w:ascii="Arial" w:hAnsi="Arial" w:cs="Arial"/>
                <w:sz w:val="20"/>
                <w:szCs w:val="20"/>
              </w:rPr>
              <w:t>Stay safe</w:t>
            </w:r>
            <w:r w:rsidR="008F2AD3" w:rsidRPr="008C0D9D">
              <w:rPr>
                <w:rFonts w:ascii="Arial" w:hAnsi="Arial" w:cs="Arial"/>
                <w:sz w:val="20"/>
                <w:szCs w:val="20"/>
              </w:rPr>
              <w:t>-</w:t>
            </w:r>
            <w:r w:rsidR="003A74C8">
              <w:rPr>
                <w:rFonts w:ascii="Arial" w:hAnsi="Arial" w:cs="Arial"/>
                <w:sz w:val="20"/>
                <w:szCs w:val="20"/>
              </w:rPr>
              <w:t>p</w:t>
            </w:r>
            <w:r w:rsidR="008F2AD3" w:rsidRPr="008C0D9D">
              <w:rPr>
                <w:rFonts w:ascii="Arial" w:hAnsi="Arial" w:cs="Arial"/>
                <w:sz w:val="20"/>
                <w:szCs w:val="20"/>
              </w:rPr>
              <w:t xml:space="preserve">reventing </w:t>
            </w:r>
            <w:r w:rsidR="00371FD3" w:rsidRPr="008C0D9D">
              <w:rPr>
                <w:rFonts w:ascii="Arial" w:hAnsi="Arial" w:cs="Arial"/>
                <w:sz w:val="20"/>
                <w:szCs w:val="20"/>
              </w:rPr>
              <w:t xml:space="preserve">and reacting to </w:t>
            </w:r>
            <w:r w:rsidR="008E10AB" w:rsidRPr="008C0D9D">
              <w:rPr>
                <w:rFonts w:ascii="Arial" w:hAnsi="Arial" w:cs="Arial"/>
                <w:sz w:val="20"/>
                <w:szCs w:val="20"/>
              </w:rPr>
              <w:t>active attack situatio</w:t>
            </w:r>
            <w:r w:rsidR="00DD18CB" w:rsidRPr="008C0D9D">
              <w:rPr>
                <w:rFonts w:ascii="Arial" w:hAnsi="Arial" w:cs="Arial"/>
                <w:sz w:val="20"/>
                <w:szCs w:val="20"/>
              </w:rPr>
              <w:t>ns/suspicious item</w:t>
            </w:r>
            <w:r w:rsidR="00FC3B5E" w:rsidRPr="008C0D9D">
              <w:rPr>
                <w:rFonts w:ascii="Arial" w:hAnsi="Arial" w:cs="Arial"/>
                <w:sz w:val="20"/>
                <w:szCs w:val="20"/>
              </w:rPr>
              <w:t xml:space="preserve"> and activity/ex</w:t>
            </w:r>
            <w:r w:rsidR="00AD4487" w:rsidRPr="008C0D9D">
              <w:rPr>
                <w:rFonts w:ascii="Arial" w:hAnsi="Arial" w:cs="Arial"/>
                <w:sz w:val="20"/>
                <w:szCs w:val="20"/>
              </w:rPr>
              <w:t>terna</w:t>
            </w:r>
            <w:r w:rsidR="00012620" w:rsidRPr="008C0D9D">
              <w:rPr>
                <w:rFonts w:ascii="Arial" w:hAnsi="Arial" w:cs="Arial"/>
                <w:sz w:val="20"/>
                <w:szCs w:val="20"/>
              </w:rPr>
              <w:t>l</w:t>
            </w:r>
            <w:r w:rsidR="00AD4487" w:rsidRPr="008C0D9D">
              <w:rPr>
                <w:rFonts w:ascii="Arial" w:hAnsi="Arial" w:cs="Arial"/>
                <w:sz w:val="20"/>
                <w:szCs w:val="20"/>
              </w:rPr>
              <w:t xml:space="preserve"> threat</w:t>
            </w:r>
            <w:r w:rsidR="000F328D">
              <w:rPr>
                <w:rFonts w:ascii="Arial" w:hAnsi="Arial" w:cs="Arial"/>
                <w:sz w:val="20"/>
                <w:szCs w:val="20"/>
              </w:rPr>
              <w:t xml:space="preserve"> and </w:t>
            </w:r>
            <w:r w:rsidR="00293F4B">
              <w:rPr>
                <w:rFonts w:ascii="Arial" w:hAnsi="Arial" w:cs="Arial"/>
                <w:sz w:val="20"/>
                <w:szCs w:val="20"/>
              </w:rPr>
              <w:t>p</w:t>
            </w:r>
            <w:r w:rsidR="000F328D" w:rsidRPr="000F328D">
              <w:rPr>
                <w:rFonts w:ascii="Arial" w:hAnsi="Arial" w:cs="Arial"/>
                <w:sz w:val="20"/>
                <w:szCs w:val="20"/>
              </w:rPr>
              <w:t>anic alarm</w:t>
            </w:r>
            <w:r w:rsidR="000F328D">
              <w:rPr>
                <w:rFonts w:ascii="Arial" w:hAnsi="Arial" w:cs="Arial"/>
                <w:sz w:val="20"/>
                <w:szCs w:val="20"/>
              </w:rPr>
              <w:t>.</w:t>
            </w:r>
            <w:r w:rsidR="00293F4B">
              <w:rPr>
                <w:rFonts w:ascii="Arial" w:hAnsi="Arial" w:cs="Arial"/>
                <w:sz w:val="20"/>
                <w:szCs w:val="20"/>
              </w:rPr>
              <w:t xml:space="preserve"> </w:t>
            </w:r>
            <w:r w:rsidR="00293F4B" w:rsidRPr="00293F4B">
              <w:rPr>
                <w:rFonts w:ascii="Arial" w:hAnsi="Arial" w:cs="Arial"/>
                <w:sz w:val="20"/>
                <w:szCs w:val="20"/>
              </w:rPr>
              <w:t>The following are the primary security concerns</w:t>
            </w:r>
            <w:r w:rsidR="00293F4B">
              <w:rPr>
                <w:rFonts w:ascii="Arial" w:hAnsi="Arial" w:cs="Arial"/>
                <w:sz w:val="20"/>
                <w:szCs w:val="20"/>
              </w:rPr>
              <w:t xml:space="preserve"> these are</w:t>
            </w:r>
            <w:r w:rsidR="00293F4B" w:rsidRPr="00293F4B">
              <w:rPr>
                <w:rFonts w:ascii="Arial" w:hAnsi="Arial" w:cs="Arial"/>
                <w:sz w:val="20"/>
                <w:szCs w:val="20"/>
              </w:rPr>
              <w:t xml:space="preserve"> </w:t>
            </w:r>
            <w:r w:rsidR="00293F4B">
              <w:rPr>
                <w:rFonts w:ascii="Arial" w:hAnsi="Arial" w:cs="Arial"/>
                <w:sz w:val="20"/>
                <w:szCs w:val="20"/>
              </w:rPr>
              <w:t>l</w:t>
            </w:r>
            <w:r w:rsidR="00293F4B" w:rsidRPr="00293F4B">
              <w:rPr>
                <w:rFonts w:ascii="Arial" w:hAnsi="Arial" w:cs="Arial"/>
                <w:sz w:val="20"/>
                <w:szCs w:val="20"/>
              </w:rPr>
              <w:t xml:space="preserve">ost and </w:t>
            </w:r>
            <w:r w:rsidR="00293F4B">
              <w:rPr>
                <w:rFonts w:ascii="Arial" w:hAnsi="Arial" w:cs="Arial"/>
                <w:sz w:val="20"/>
                <w:szCs w:val="20"/>
              </w:rPr>
              <w:t>f</w:t>
            </w:r>
            <w:r w:rsidR="00293F4B" w:rsidRPr="00293F4B">
              <w:rPr>
                <w:rFonts w:ascii="Arial" w:hAnsi="Arial" w:cs="Arial"/>
                <w:sz w:val="20"/>
                <w:szCs w:val="20"/>
              </w:rPr>
              <w:t xml:space="preserve">ound </w:t>
            </w:r>
            <w:r w:rsidR="00293F4B">
              <w:rPr>
                <w:rFonts w:ascii="Arial" w:hAnsi="Arial" w:cs="Arial"/>
                <w:sz w:val="20"/>
                <w:szCs w:val="20"/>
              </w:rPr>
              <w:t>p</w:t>
            </w:r>
            <w:r w:rsidR="00293F4B" w:rsidRPr="00293F4B">
              <w:rPr>
                <w:rFonts w:ascii="Arial" w:hAnsi="Arial" w:cs="Arial"/>
                <w:sz w:val="20"/>
                <w:szCs w:val="20"/>
              </w:rPr>
              <w:t xml:space="preserve">roperty, </w:t>
            </w:r>
            <w:r w:rsidR="00293F4B">
              <w:rPr>
                <w:rFonts w:ascii="Arial" w:hAnsi="Arial" w:cs="Arial"/>
                <w:sz w:val="20"/>
                <w:szCs w:val="20"/>
              </w:rPr>
              <w:t>c</w:t>
            </w:r>
            <w:r w:rsidR="00293F4B" w:rsidRPr="00293F4B">
              <w:rPr>
                <w:rFonts w:ascii="Arial" w:hAnsi="Arial" w:cs="Arial"/>
                <w:sz w:val="20"/>
                <w:szCs w:val="20"/>
              </w:rPr>
              <w:t xml:space="preserve">ustomer </w:t>
            </w:r>
            <w:r w:rsidR="00293F4B">
              <w:rPr>
                <w:rFonts w:ascii="Arial" w:hAnsi="Arial" w:cs="Arial"/>
                <w:sz w:val="20"/>
                <w:szCs w:val="20"/>
              </w:rPr>
              <w:t>t</w:t>
            </w:r>
            <w:r w:rsidR="00293F4B" w:rsidRPr="00293F4B">
              <w:rPr>
                <w:rFonts w:ascii="Arial" w:hAnsi="Arial" w:cs="Arial"/>
                <w:sz w:val="20"/>
                <w:szCs w:val="20"/>
              </w:rPr>
              <w:t xml:space="preserve">heft, </w:t>
            </w:r>
            <w:r w:rsidR="00293F4B">
              <w:rPr>
                <w:rFonts w:ascii="Arial" w:hAnsi="Arial" w:cs="Arial"/>
                <w:sz w:val="20"/>
                <w:szCs w:val="20"/>
              </w:rPr>
              <w:t>e</w:t>
            </w:r>
            <w:r w:rsidR="00293F4B" w:rsidRPr="00293F4B">
              <w:rPr>
                <w:rFonts w:ascii="Arial" w:hAnsi="Arial" w:cs="Arial"/>
                <w:sz w:val="20"/>
                <w:szCs w:val="20"/>
              </w:rPr>
              <w:t xml:space="preserve">mployee </w:t>
            </w:r>
            <w:r w:rsidR="00293F4B">
              <w:rPr>
                <w:rFonts w:ascii="Arial" w:hAnsi="Arial" w:cs="Arial"/>
                <w:sz w:val="20"/>
                <w:szCs w:val="20"/>
              </w:rPr>
              <w:t>t</w:t>
            </w:r>
            <w:r w:rsidR="00293F4B" w:rsidRPr="00293F4B">
              <w:rPr>
                <w:rFonts w:ascii="Arial" w:hAnsi="Arial" w:cs="Arial"/>
                <w:sz w:val="20"/>
                <w:szCs w:val="20"/>
              </w:rPr>
              <w:t xml:space="preserve">heft, and </w:t>
            </w:r>
            <w:r w:rsidR="00293F4B">
              <w:rPr>
                <w:rFonts w:ascii="Arial" w:hAnsi="Arial" w:cs="Arial"/>
                <w:sz w:val="20"/>
                <w:szCs w:val="20"/>
              </w:rPr>
              <w:t>s</w:t>
            </w:r>
            <w:r w:rsidR="00293F4B" w:rsidRPr="00293F4B">
              <w:rPr>
                <w:rFonts w:ascii="Arial" w:hAnsi="Arial" w:cs="Arial"/>
                <w:sz w:val="20"/>
                <w:szCs w:val="20"/>
              </w:rPr>
              <w:t xml:space="preserve">uspicious </w:t>
            </w:r>
            <w:r w:rsidR="00293F4B">
              <w:rPr>
                <w:rFonts w:ascii="Arial" w:hAnsi="Arial" w:cs="Arial"/>
                <w:sz w:val="20"/>
                <w:szCs w:val="20"/>
              </w:rPr>
              <w:t>a</w:t>
            </w:r>
            <w:r w:rsidR="00293F4B" w:rsidRPr="00293F4B">
              <w:rPr>
                <w:rFonts w:ascii="Arial" w:hAnsi="Arial" w:cs="Arial"/>
                <w:sz w:val="20"/>
                <w:szCs w:val="20"/>
              </w:rPr>
              <w:t>ctivity.</w:t>
            </w:r>
          </w:p>
        </w:tc>
        <w:tc>
          <w:tcPr>
            <w:tcW w:w="3847" w:type="dxa"/>
          </w:tcPr>
          <w:p w14:paraId="3232A83C" w14:textId="77777777" w:rsidR="007B6EEB" w:rsidRDefault="006771D1" w:rsidP="00B54FF7">
            <w:pPr>
              <w:spacing w:after="160" w:line="259" w:lineRule="auto"/>
              <w:rPr>
                <w:rFonts w:ascii="Arial" w:hAnsi="Arial" w:cs="Arial"/>
              </w:rPr>
            </w:pPr>
            <w:r>
              <w:rPr>
                <w:rFonts w:ascii="Arial" w:hAnsi="Arial" w:cs="Arial"/>
                <w:b/>
                <w:bCs/>
                <w:u w:val="single"/>
              </w:rPr>
              <w:t>Workplace Health &amp; sa</w:t>
            </w:r>
            <w:r w:rsidR="00256D3E">
              <w:rPr>
                <w:rFonts w:ascii="Arial" w:hAnsi="Arial" w:cs="Arial"/>
                <w:b/>
                <w:bCs/>
                <w:u w:val="single"/>
              </w:rPr>
              <w:t>fety (WH&amp;S) in housekeeping</w:t>
            </w:r>
          </w:p>
          <w:p w14:paraId="6FB4B4CD" w14:textId="6BC0D9CF" w:rsidR="005871C3" w:rsidRPr="000F328D" w:rsidRDefault="008A28C5" w:rsidP="000F328D">
            <w:pPr>
              <w:spacing w:after="160" w:line="259" w:lineRule="auto"/>
              <w:rPr>
                <w:rFonts w:ascii="Arial" w:hAnsi="Arial" w:cs="Arial"/>
                <w:sz w:val="20"/>
                <w:szCs w:val="20"/>
              </w:rPr>
            </w:pPr>
            <w:r>
              <w:rPr>
                <w:rFonts w:ascii="Arial" w:hAnsi="Arial" w:cs="Arial"/>
                <w:sz w:val="20"/>
                <w:szCs w:val="20"/>
              </w:rPr>
              <w:t xml:space="preserve">Safe use of </w:t>
            </w:r>
            <w:r w:rsidR="00730ECC">
              <w:rPr>
                <w:rFonts w:ascii="Arial" w:hAnsi="Arial" w:cs="Arial"/>
                <w:sz w:val="20"/>
                <w:szCs w:val="20"/>
              </w:rPr>
              <w:t>cleaning agents and chemicals</w:t>
            </w:r>
            <w:r w:rsidR="00F62153">
              <w:rPr>
                <w:rFonts w:ascii="Arial" w:hAnsi="Arial" w:cs="Arial"/>
                <w:sz w:val="20"/>
                <w:szCs w:val="20"/>
              </w:rPr>
              <w:t xml:space="preserve">, </w:t>
            </w:r>
            <w:r w:rsidR="009E28F6">
              <w:rPr>
                <w:rFonts w:ascii="Arial" w:hAnsi="Arial" w:cs="Arial"/>
                <w:sz w:val="20"/>
                <w:szCs w:val="20"/>
              </w:rPr>
              <w:t>s</w:t>
            </w:r>
            <w:r w:rsidR="00F62153">
              <w:rPr>
                <w:rFonts w:ascii="Arial" w:hAnsi="Arial" w:cs="Arial"/>
                <w:sz w:val="20"/>
                <w:szCs w:val="20"/>
              </w:rPr>
              <w:t xml:space="preserve">afe use of cleaning </w:t>
            </w:r>
            <w:r w:rsidR="00FC2FF4">
              <w:rPr>
                <w:rFonts w:ascii="Arial" w:hAnsi="Arial" w:cs="Arial"/>
                <w:sz w:val="20"/>
                <w:szCs w:val="20"/>
              </w:rPr>
              <w:t xml:space="preserve">equipment, </w:t>
            </w:r>
            <w:r w:rsidR="009E28F6">
              <w:rPr>
                <w:rFonts w:ascii="Arial" w:hAnsi="Arial" w:cs="Arial"/>
                <w:sz w:val="20"/>
                <w:szCs w:val="20"/>
              </w:rPr>
              <w:t>m</w:t>
            </w:r>
            <w:r w:rsidR="00FC2FF4">
              <w:rPr>
                <w:rFonts w:ascii="Arial" w:hAnsi="Arial" w:cs="Arial"/>
                <w:sz w:val="20"/>
                <w:szCs w:val="20"/>
              </w:rPr>
              <w:t xml:space="preserve">onitor </w:t>
            </w:r>
            <w:r w:rsidR="00BB7D89">
              <w:rPr>
                <w:rFonts w:ascii="Arial" w:hAnsi="Arial" w:cs="Arial"/>
                <w:sz w:val="20"/>
                <w:szCs w:val="20"/>
              </w:rPr>
              <w:t>safe work practices, safe use of housekeeping cart</w:t>
            </w:r>
            <w:r w:rsidR="00257A4D">
              <w:rPr>
                <w:rFonts w:ascii="Arial" w:hAnsi="Arial" w:cs="Arial"/>
                <w:sz w:val="20"/>
                <w:szCs w:val="20"/>
              </w:rPr>
              <w:t xml:space="preserve">, </w:t>
            </w:r>
            <w:r w:rsidR="009E28F6">
              <w:rPr>
                <w:rFonts w:ascii="Arial" w:hAnsi="Arial" w:cs="Arial"/>
                <w:sz w:val="20"/>
                <w:szCs w:val="20"/>
              </w:rPr>
              <w:t>m</w:t>
            </w:r>
            <w:r w:rsidR="00257A4D">
              <w:rPr>
                <w:rFonts w:ascii="Arial" w:hAnsi="Arial" w:cs="Arial"/>
                <w:sz w:val="20"/>
                <w:szCs w:val="20"/>
              </w:rPr>
              <w:t>onitor working equipment</w:t>
            </w:r>
            <w:r w:rsidR="009E28F6">
              <w:rPr>
                <w:rFonts w:ascii="Arial" w:hAnsi="Arial" w:cs="Arial"/>
                <w:sz w:val="20"/>
                <w:szCs w:val="20"/>
              </w:rPr>
              <w:t>.</w:t>
            </w:r>
            <w:r w:rsidR="00B83F95">
              <w:rPr>
                <w:rFonts w:ascii="Arial" w:hAnsi="Arial" w:cs="Arial"/>
                <w:sz w:val="20"/>
                <w:szCs w:val="20"/>
              </w:rPr>
              <w:t xml:space="preserve"> </w:t>
            </w:r>
            <w:r w:rsidR="009E28F6" w:rsidRPr="009E28F6">
              <w:rPr>
                <w:rFonts w:ascii="Arial" w:hAnsi="Arial" w:cs="Arial"/>
                <w:sz w:val="20"/>
                <w:szCs w:val="20"/>
              </w:rPr>
              <w:t>Maintain the privacy and security of guest rooms. Implement all safety and security procedures and guidelines. Report any operational issues that pose a safety risk. Document and report hotel property damages.</w:t>
            </w:r>
            <w:r w:rsidR="009E28F6">
              <w:rPr>
                <w:rFonts w:ascii="Arial" w:hAnsi="Arial" w:cs="Arial"/>
                <w:sz w:val="20"/>
                <w:szCs w:val="20"/>
              </w:rPr>
              <w:t xml:space="preserve"> </w:t>
            </w:r>
            <w:r w:rsidR="00674B6D">
              <w:rPr>
                <w:rFonts w:ascii="Arial" w:hAnsi="Arial" w:cs="Arial"/>
                <w:sz w:val="20"/>
                <w:szCs w:val="20"/>
              </w:rPr>
              <w:t xml:space="preserve">Follow </w:t>
            </w:r>
            <w:r w:rsidR="009E28F6">
              <w:rPr>
                <w:rFonts w:ascii="Arial" w:hAnsi="Arial" w:cs="Arial"/>
                <w:sz w:val="20"/>
                <w:szCs w:val="20"/>
              </w:rPr>
              <w:t xml:space="preserve">the </w:t>
            </w:r>
            <w:r w:rsidR="00674B6D">
              <w:rPr>
                <w:rFonts w:ascii="Arial" w:hAnsi="Arial" w:cs="Arial"/>
                <w:sz w:val="20"/>
                <w:szCs w:val="20"/>
              </w:rPr>
              <w:t>policy</w:t>
            </w:r>
            <w:r w:rsidR="00C1395A">
              <w:rPr>
                <w:rFonts w:ascii="Arial" w:hAnsi="Arial" w:cs="Arial"/>
                <w:sz w:val="20"/>
                <w:szCs w:val="20"/>
              </w:rPr>
              <w:t xml:space="preserve"> </w:t>
            </w:r>
            <w:r w:rsidR="009E28F6">
              <w:rPr>
                <w:rFonts w:ascii="Arial" w:hAnsi="Arial" w:cs="Arial"/>
                <w:sz w:val="20"/>
                <w:szCs w:val="20"/>
              </w:rPr>
              <w:t xml:space="preserve">of </w:t>
            </w:r>
            <w:r w:rsidR="00C1395A">
              <w:rPr>
                <w:rFonts w:ascii="Arial" w:hAnsi="Arial" w:cs="Arial"/>
                <w:sz w:val="20"/>
                <w:szCs w:val="20"/>
              </w:rPr>
              <w:t>personal hygiene standar</w:t>
            </w:r>
            <w:r w:rsidR="00257B09">
              <w:rPr>
                <w:rFonts w:ascii="Arial" w:hAnsi="Arial" w:cs="Arial"/>
                <w:sz w:val="20"/>
                <w:szCs w:val="20"/>
              </w:rPr>
              <w:t xml:space="preserve">ds. </w:t>
            </w:r>
          </w:p>
        </w:tc>
        <w:tc>
          <w:tcPr>
            <w:tcW w:w="3847" w:type="dxa"/>
          </w:tcPr>
          <w:p w14:paraId="20AEAE3A" w14:textId="77777777" w:rsidR="00FF6BCB" w:rsidRDefault="00E665B9" w:rsidP="00E71EC7">
            <w:pPr>
              <w:pStyle w:val="NormalWeb"/>
              <w:spacing w:before="0" w:beforeAutospacing="0" w:after="240" w:afterAutospacing="0"/>
              <w:textAlignment w:val="baseline"/>
              <w:rPr>
                <w:rFonts w:ascii="Arial" w:hAnsi="Arial" w:cs="Arial"/>
                <w:b/>
                <w:bCs/>
                <w:u w:val="single"/>
              </w:rPr>
            </w:pPr>
            <w:r w:rsidRPr="00E665B9">
              <w:rPr>
                <w:rFonts w:ascii="Arial" w:hAnsi="Arial" w:cs="Arial"/>
                <w:b/>
                <w:bCs/>
                <w:u w:val="single"/>
              </w:rPr>
              <w:t>COSHH Assessment</w:t>
            </w:r>
            <w:r w:rsidR="00E71EC7">
              <w:rPr>
                <w:rFonts w:ascii="Arial" w:hAnsi="Arial" w:cs="Arial"/>
                <w:b/>
                <w:bCs/>
                <w:u w:val="single"/>
              </w:rPr>
              <w:t xml:space="preserve"> </w:t>
            </w:r>
          </w:p>
          <w:p w14:paraId="44120F05" w14:textId="65322CD7" w:rsidR="00F23A7A" w:rsidRPr="000902F8" w:rsidRDefault="000902F8" w:rsidP="00F23A7A">
            <w:pPr>
              <w:pStyle w:val="NormalWeb"/>
              <w:spacing w:after="240"/>
              <w:textAlignment w:val="baseline"/>
              <w:rPr>
                <w:rFonts w:ascii="Arial" w:hAnsi="Arial" w:cs="Arial"/>
                <w:sz w:val="20"/>
                <w:szCs w:val="20"/>
              </w:rPr>
            </w:pPr>
            <w:r w:rsidRPr="000902F8">
              <w:rPr>
                <w:rFonts w:ascii="Arial" w:hAnsi="Arial" w:cs="Arial"/>
                <w:sz w:val="20"/>
                <w:szCs w:val="20"/>
              </w:rPr>
              <w:t>A</w:t>
            </w:r>
            <w:r w:rsidRPr="000902F8">
              <w:rPr>
                <w:rFonts w:ascii="Arial" w:hAnsi="Arial" w:cs="Arial"/>
                <w:b/>
                <w:bCs/>
                <w:sz w:val="20"/>
                <w:szCs w:val="20"/>
              </w:rPr>
              <w:t xml:space="preserve"> COSHH </w:t>
            </w:r>
            <w:r w:rsidRPr="000902F8">
              <w:rPr>
                <w:rFonts w:ascii="Arial" w:hAnsi="Arial" w:cs="Arial"/>
                <w:sz w:val="20"/>
                <w:szCs w:val="20"/>
              </w:rPr>
              <w:t>study focussed on the risks and hazards associated with potentially dangerous substances used at work. Keep in mind that health risks are not limited to substances labelled as 'hazardous.' Some harmful substances, such as wood dust from sanding or silica dust from tile cutting, can be produced by the method you use</w:t>
            </w:r>
            <w:r w:rsidRPr="000902F8">
              <w:rPr>
                <w:rFonts w:ascii="Arial" w:hAnsi="Arial" w:cs="Arial"/>
                <w:b/>
                <w:bCs/>
                <w:sz w:val="20"/>
                <w:szCs w:val="20"/>
              </w:rPr>
              <w:t>.</w:t>
            </w:r>
            <w:r>
              <w:rPr>
                <w:rFonts w:ascii="Arial" w:hAnsi="Arial" w:cs="Arial"/>
                <w:b/>
                <w:bCs/>
                <w:sz w:val="20"/>
                <w:szCs w:val="20"/>
              </w:rPr>
              <w:t xml:space="preserve"> </w:t>
            </w:r>
            <w:r w:rsidR="0081436A" w:rsidRPr="000902F8">
              <w:rPr>
                <w:rFonts w:ascii="Arial" w:hAnsi="Arial" w:cs="Arial"/>
                <w:sz w:val="20"/>
                <w:szCs w:val="20"/>
              </w:rPr>
              <w:t>Consider</w:t>
            </w:r>
            <w:r w:rsidRPr="000902F8">
              <w:rPr>
                <w:rFonts w:ascii="Arial" w:hAnsi="Arial" w:cs="Arial"/>
                <w:sz w:val="20"/>
                <w:szCs w:val="20"/>
              </w:rPr>
              <w:t xml:space="preserve"> the dangers, Evaluate who may be physically harmed and also how. Identify the risks and take appropriate precautions. </w:t>
            </w:r>
            <w:r w:rsidR="003A74C8">
              <w:rPr>
                <w:rFonts w:ascii="Arial" w:hAnsi="Arial" w:cs="Arial"/>
                <w:sz w:val="20"/>
                <w:szCs w:val="20"/>
              </w:rPr>
              <w:t>M</w:t>
            </w:r>
            <w:r w:rsidRPr="000902F8">
              <w:rPr>
                <w:rFonts w:ascii="Arial" w:hAnsi="Arial" w:cs="Arial"/>
                <w:sz w:val="20"/>
                <w:szCs w:val="20"/>
              </w:rPr>
              <w:t xml:space="preserve">odifying the procedure to reduce risks, </w:t>
            </w:r>
            <w:r w:rsidR="003A74C8">
              <w:rPr>
                <w:rFonts w:ascii="Arial" w:hAnsi="Arial" w:cs="Arial"/>
                <w:sz w:val="20"/>
                <w:szCs w:val="20"/>
              </w:rPr>
              <w:t>s</w:t>
            </w:r>
            <w:r w:rsidRPr="000902F8">
              <w:rPr>
                <w:rFonts w:ascii="Arial" w:hAnsi="Arial" w:cs="Arial"/>
                <w:sz w:val="20"/>
                <w:szCs w:val="20"/>
              </w:rPr>
              <w:t>torage, operating procedures, cleaning, and the law</w:t>
            </w:r>
            <w:r w:rsidR="008C0D9D">
              <w:rPr>
                <w:rFonts w:ascii="Arial" w:hAnsi="Arial" w:cs="Arial"/>
                <w:sz w:val="20"/>
                <w:szCs w:val="20"/>
              </w:rPr>
              <w:t>.</w:t>
            </w:r>
          </w:p>
          <w:p w14:paraId="134BB3F5" w14:textId="77777777" w:rsidR="00A104C2" w:rsidRPr="00FF6BCB" w:rsidRDefault="00A104C2" w:rsidP="00E71EC7">
            <w:pPr>
              <w:pStyle w:val="NormalWeb"/>
              <w:spacing w:before="0" w:beforeAutospacing="0" w:after="240" w:afterAutospacing="0"/>
              <w:textAlignment w:val="baseline"/>
              <w:rPr>
                <w:rFonts w:ascii="Arial" w:hAnsi="Arial" w:cs="Arial"/>
                <w:b/>
                <w:bCs/>
                <w:u w:val="single"/>
              </w:rPr>
            </w:pPr>
          </w:p>
          <w:p w14:paraId="02890E98" w14:textId="49198851" w:rsidR="00DF0539" w:rsidRPr="00DF0539" w:rsidRDefault="00DF0539" w:rsidP="006F4767">
            <w:pPr>
              <w:spacing w:after="160" w:line="259" w:lineRule="auto"/>
              <w:rPr>
                <w:rFonts w:ascii="Arial" w:hAnsi="Arial" w:cs="Arial"/>
                <w:sz w:val="20"/>
                <w:szCs w:val="20"/>
              </w:rPr>
            </w:pPr>
          </w:p>
        </w:tc>
      </w:tr>
    </w:tbl>
    <w:p w14:paraId="5E648E4A" w14:textId="07BF9535" w:rsidR="005352B2" w:rsidRPr="00601762" w:rsidRDefault="005352B2" w:rsidP="00B54FF7">
      <w:pPr>
        <w:spacing w:after="160" w:line="259" w:lineRule="auto"/>
        <w:rPr>
          <w:rFonts w:ascii="Arial" w:eastAsia="Calibri" w:hAnsi="Arial" w:cs="Arial"/>
          <w:b/>
          <w:bCs/>
          <w:sz w:val="16"/>
          <w:szCs w:val="16"/>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073"/>
        <w:gridCol w:w="3073"/>
        <w:gridCol w:w="3074"/>
        <w:gridCol w:w="3075"/>
        <w:gridCol w:w="3073"/>
      </w:tblGrid>
      <w:tr w:rsidR="00601762" w:rsidRPr="00601762" w14:paraId="241B64D9" w14:textId="77777777" w:rsidTr="0048306F">
        <w:tc>
          <w:tcPr>
            <w:tcW w:w="3077" w:type="dxa"/>
          </w:tcPr>
          <w:p w14:paraId="23073EBC" w14:textId="77777777" w:rsidR="00601762" w:rsidRPr="00601762" w:rsidRDefault="00601762" w:rsidP="00F658D7">
            <w:pPr>
              <w:spacing w:after="160" w:line="259" w:lineRule="auto"/>
              <w:jc w:val="center"/>
              <w:rPr>
                <w:rFonts w:ascii="Arial" w:hAnsi="Arial" w:cs="Arial"/>
                <w:b/>
                <w:bCs/>
                <w:sz w:val="20"/>
                <w:szCs w:val="20"/>
              </w:rPr>
            </w:pPr>
            <w:r w:rsidRPr="00601762">
              <w:rPr>
                <w:rFonts w:ascii="Arial" w:hAnsi="Arial" w:cs="Arial"/>
                <w:b/>
                <w:bCs/>
                <w:sz w:val="20"/>
                <w:szCs w:val="20"/>
              </w:rPr>
              <w:t>Week</w:t>
            </w:r>
          </w:p>
        </w:tc>
        <w:tc>
          <w:tcPr>
            <w:tcW w:w="3077" w:type="dxa"/>
          </w:tcPr>
          <w:p w14:paraId="67FE68EB" w14:textId="77777777" w:rsidR="00601762" w:rsidRPr="00601762" w:rsidRDefault="00601762" w:rsidP="00F658D7">
            <w:pPr>
              <w:spacing w:after="160" w:line="259" w:lineRule="auto"/>
              <w:jc w:val="center"/>
              <w:rPr>
                <w:rFonts w:ascii="Arial" w:hAnsi="Arial" w:cs="Arial"/>
                <w:b/>
                <w:bCs/>
                <w:sz w:val="20"/>
                <w:szCs w:val="20"/>
              </w:rPr>
            </w:pPr>
            <w:r w:rsidRPr="00601762">
              <w:rPr>
                <w:rFonts w:ascii="Arial" w:hAnsi="Arial" w:cs="Arial"/>
                <w:b/>
                <w:bCs/>
                <w:sz w:val="20"/>
                <w:szCs w:val="20"/>
              </w:rPr>
              <w:t>Complete</w:t>
            </w:r>
          </w:p>
        </w:tc>
        <w:tc>
          <w:tcPr>
            <w:tcW w:w="3078" w:type="dxa"/>
          </w:tcPr>
          <w:p w14:paraId="260BE92C" w14:textId="77777777" w:rsidR="00601762" w:rsidRPr="00601762" w:rsidRDefault="00601762" w:rsidP="00F658D7">
            <w:pPr>
              <w:spacing w:after="160" w:line="259" w:lineRule="auto"/>
              <w:jc w:val="center"/>
              <w:rPr>
                <w:rFonts w:ascii="Arial" w:hAnsi="Arial" w:cs="Arial"/>
                <w:b/>
                <w:bCs/>
                <w:sz w:val="20"/>
                <w:szCs w:val="20"/>
              </w:rPr>
            </w:pPr>
            <w:r w:rsidRPr="00601762">
              <w:rPr>
                <w:rFonts w:ascii="Arial" w:hAnsi="Arial" w:cs="Arial"/>
                <w:b/>
                <w:bCs/>
                <w:sz w:val="20"/>
                <w:szCs w:val="20"/>
              </w:rPr>
              <w:t>Employee</w:t>
            </w:r>
          </w:p>
        </w:tc>
        <w:tc>
          <w:tcPr>
            <w:tcW w:w="3078" w:type="dxa"/>
          </w:tcPr>
          <w:p w14:paraId="31FD02BE" w14:textId="77777777" w:rsidR="00601762" w:rsidRPr="00601762" w:rsidRDefault="00601762" w:rsidP="00F658D7">
            <w:pPr>
              <w:spacing w:after="160" w:line="259" w:lineRule="auto"/>
              <w:jc w:val="center"/>
              <w:rPr>
                <w:rFonts w:ascii="Arial" w:hAnsi="Arial" w:cs="Arial"/>
                <w:b/>
                <w:bCs/>
                <w:sz w:val="20"/>
                <w:szCs w:val="20"/>
              </w:rPr>
            </w:pPr>
            <w:r w:rsidRPr="00601762">
              <w:rPr>
                <w:rFonts w:ascii="Arial" w:hAnsi="Arial" w:cs="Arial"/>
                <w:b/>
                <w:bCs/>
                <w:sz w:val="20"/>
                <w:szCs w:val="20"/>
              </w:rPr>
              <w:t>Mentor/Buddy</w:t>
            </w:r>
          </w:p>
        </w:tc>
        <w:tc>
          <w:tcPr>
            <w:tcW w:w="3078" w:type="dxa"/>
          </w:tcPr>
          <w:p w14:paraId="525F10FC" w14:textId="77777777" w:rsidR="00601762" w:rsidRPr="00601762" w:rsidRDefault="00601762" w:rsidP="00F658D7">
            <w:pPr>
              <w:spacing w:after="160" w:line="259" w:lineRule="auto"/>
              <w:jc w:val="center"/>
              <w:rPr>
                <w:rFonts w:ascii="Arial" w:hAnsi="Arial" w:cs="Arial"/>
                <w:b/>
                <w:bCs/>
                <w:sz w:val="20"/>
                <w:szCs w:val="20"/>
              </w:rPr>
            </w:pPr>
            <w:r w:rsidRPr="00601762">
              <w:rPr>
                <w:rFonts w:ascii="Arial" w:hAnsi="Arial" w:cs="Arial"/>
                <w:b/>
                <w:bCs/>
                <w:sz w:val="20"/>
                <w:szCs w:val="20"/>
              </w:rPr>
              <w:t>Date</w:t>
            </w:r>
          </w:p>
        </w:tc>
      </w:tr>
      <w:tr w:rsidR="00601762" w:rsidRPr="00601762" w14:paraId="6492954E" w14:textId="77777777" w:rsidTr="0048306F">
        <w:tc>
          <w:tcPr>
            <w:tcW w:w="3077" w:type="dxa"/>
          </w:tcPr>
          <w:p w14:paraId="49F88F61" w14:textId="7ADC8BDA" w:rsidR="00601762" w:rsidRPr="00427ED1" w:rsidRDefault="00427ED1" w:rsidP="00F658D7">
            <w:pPr>
              <w:spacing w:after="160" w:line="259" w:lineRule="auto"/>
              <w:jc w:val="center"/>
              <w:rPr>
                <w:rFonts w:ascii="Arial" w:hAnsi="Arial" w:cs="Arial"/>
                <w:b/>
                <w:bCs/>
                <w:sz w:val="20"/>
                <w:szCs w:val="20"/>
              </w:rPr>
            </w:pPr>
            <w:r w:rsidRPr="00427ED1">
              <w:rPr>
                <w:rFonts w:ascii="Arial" w:hAnsi="Arial" w:cs="Arial"/>
                <w:b/>
                <w:bCs/>
                <w:sz w:val="20"/>
                <w:szCs w:val="20"/>
              </w:rPr>
              <w:t>5</w:t>
            </w:r>
          </w:p>
        </w:tc>
        <w:tc>
          <w:tcPr>
            <w:tcW w:w="3077" w:type="dxa"/>
          </w:tcPr>
          <w:p w14:paraId="5FA15F11" w14:textId="77777777" w:rsidR="00601762" w:rsidRPr="009C0095" w:rsidRDefault="00601762"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4CC8FF6B"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55FB8975"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2DD52253" w14:textId="77777777" w:rsidR="00601762" w:rsidRPr="00601762" w:rsidRDefault="00601762" w:rsidP="00F658D7">
            <w:pPr>
              <w:spacing w:after="160" w:line="259" w:lineRule="auto"/>
              <w:jc w:val="center"/>
              <w:rPr>
                <w:rFonts w:ascii="Arial" w:hAnsi="Arial" w:cs="Arial"/>
                <w:b/>
                <w:bCs/>
                <w:sz w:val="20"/>
                <w:szCs w:val="20"/>
              </w:rPr>
            </w:pPr>
          </w:p>
        </w:tc>
      </w:tr>
      <w:tr w:rsidR="00601762" w:rsidRPr="00601762" w14:paraId="02764DEE" w14:textId="77777777" w:rsidTr="0048306F">
        <w:tc>
          <w:tcPr>
            <w:tcW w:w="3077" w:type="dxa"/>
          </w:tcPr>
          <w:p w14:paraId="6676B24B" w14:textId="5C8C3D57" w:rsidR="00601762" w:rsidRPr="00427ED1" w:rsidRDefault="00427ED1" w:rsidP="00F658D7">
            <w:pPr>
              <w:spacing w:after="160" w:line="259" w:lineRule="auto"/>
              <w:jc w:val="center"/>
              <w:rPr>
                <w:rFonts w:ascii="Arial" w:hAnsi="Arial" w:cs="Arial"/>
                <w:b/>
                <w:bCs/>
                <w:sz w:val="20"/>
                <w:szCs w:val="20"/>
              </w:rPr>
            </w:pPr>
            <w:r w:rsidRPr="00427ED1">
              <w:rPr>
                <w:rFonts w:ascii="Arial" w:hAnsi="Arial" w:cs="Arial"/>
                <w:b/>
                <w:bCs/>
                <w:sz w:val="20"/>
                <w:szCs w:val="20"/>
              </w:rPr>
              <w:t>6</w:t>
            </w:r>
          </w:p>
        </w:tc>
        <w:tc>
          <w:tcPr>
            <w:tcW w:w="3077" w:type="dxa"/>
          </w:tcPr>
          <w:p w14:paraId="72A2C2BB" w14:textId="77777777" w:rsidR="00601762" w:rsidRPr="009C0095" w:rsidRDefault="00601762"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691577D1"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77A27EBD"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2FE5157E" w14:textId="77777777" w:rsidR="00601762" w:rsidRPr="00601762" w:rsidRDefault="00601762" w:rsidP="00F658D7">
            <w:pPr>
              <w:spacing w:after="160" w:line="259" w:lineRule="auto"/>
              <w:jc w:val="center"/>
              <w:rPr>
                <w:rFonts w:ascii="Arial" w:hAnsi="Arial" w:cs="Arial"/>
                <w:b/>
                <w:bCs/>
                <w:sz w:val="20"/>
                <w:szCs w:val="20"/>
              </w:rPr>
            </w:pPr>
          </w:p>
        </w:tc>
      </w:tr>
      <w:tr w:rsidR="00601762" w:rsidRPr="00601762" w14:paraId="06D3B38F" w14:textId="77777777" w:rsidTr="0048306F">
        <w:tc>
          <w:tcPr>
            <w:tcW w:w="3077" w:type="dxa"/>
          </w:tcPr>
          <w:p w14:paraId="0F985E0F" w14:textId="5E21022E" w:rsidR="00601762" w:rsidRPr="00427ED1" w:rsidRDefault="00427ED1" w:rsidP="00F658D7">
            <w:pPr>
              <w:spacing w:after="160" w:line="259" w:lineRule="auto"/>
              <w:jc w:val="center"/>
              <w:rPr>
                <w:rFonts w:ascii="Arial" w:hAnsi="Arial" w:cs="Arial"/>
                <w:b/>
                <w:bCs/>
                <w:sz w:val="20"/>
                <w:szCs w:val="20"/>
              </w:rPr>
            </w:pPr>
            <w:r w:rsidRPr="00427ED1">
              <w:rPr>
                <w:rFonts w:ascii="Arial" w:hAnsi="Arial" w:cs="Arial"/>
                <w:b/>
                <w:bCs/>
                <w:sz w:val="20"/>
                <w:szCs w:val="20"/>
              </w:rPr>
              <w:t>7</w:t>
            </w:r>
          </w:p>
        </w:tc>
        <w:tc>
          <w:tcPr>
            <w:tcW w:w="3077" w:type="dxa"/>
          </w:tcPr>
          <w:p w14:paraId="635D1A93" w14:textId="77777777" w:rsidR="00601762" w:rsidRPr="009C0095" w:rsidRDefault="00601762"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05D161EE"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4CA6A9D9"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30CEC120" w14:textId="77777777" w:rsidR="00601762" w:rsidRPr="00601762" w:rsidRDefault="00601762" w:rsidP="00F658D7">
            <w:pPr>
              <w:spacing w:after="160" w:line="259" w:lineRule="auto"/>
              <w:jc w:val="center"/>
              <w:rPr>
                <w:rFonts w:ascii="Arial" w:hAnsi="Arial" w:cs="Arial"/>
                <w:b/>
                <w:bCs/>
                <w:sz w:val="20"/>
                <w:szCs w:val="20"/>
              </w:rPr>
            </w:pPr>
          </w:p>
        </w:tc>
      </w:tr>
      <w:tr w:rsidR="00601762" w:rsidRPr="00601762" w14:paraId="51A453B6" w14:textId="77777777" w:rsidTr="0048306F">
        <w:tc>
          <w:tcPr>
            <w:tcW w:w="3077" w:type="dxa"/>
          </w:tcPr>
          <w:p w14:paraId="029C1AA4" w14:textId="201F0229" w:rsidR="00601762" w:rsidRPr="00427ED1" w:rsidRDefault="00427ED1" w:rsidP="00F658D7">
            <w:pPr>
              <w:spacing w:after="160" w:line="259" w:lineRule="auto"/>
              <w:jc w:val="center"/>
              <w:rPr>
                <w:rFonts w:ascii="Arial" w:hAnsi="Arial" w:cs="Arial"/>
                <w:b/>
                <w:bCs/>
                <w:sz w:val="20"/>
                <w:szCs w:val="20"/>
              </w:rPr>
            </w:pPr>
            <w:r w:rsidRPr="00427ED1">
              <w:rPr>
                <w:rFonts w:ascii="Arial" w:hAnsi="Arial" w:cs="Arial"/>
                <w:b/>
                <w:bCs/>
                <w:sz w:val="20"/>
                <w:szCs w:val="20"/>
              </w:rPr>
              <w:t>8</w:t>
            </w:r>
          </w:p>
        </w:tc>
        <w:tc>
          <w:tcPr>
            <w:tcW w:w="3077" w:type="dxa"/>
          </w:tcPr>
          <w:p w14:paraId="39B6C711" w14:textId="77777777" w:rsidR="00601762" w:rsidRPr="009C0095" w:rsidRDefault="00601762" w:rsidP="00F658D7">
            <w:pPr>
              <w:spacing w:after="160" w:line="259" w:lineRule="auto"/>
              <w:jc w:val="center"/>
              <w:rPr>
                <w:rFonts w:ascii="Arial" w:hAnsi="Arial" w:cs="Arial"/>
                <w:sz w:val="20"/>
                <w:szCs w:val="20"/>
              </w:rPr>
            </w:pPr>
            <w:r w:rsidRPr="009C0095">
              <w:rPr>
                <w:rFonts w:ascii="Arial" w:hAnsi="Arial" w:cs="Arial"/>
                <w:sz w:val="20"/>
                <w:szCs w:val="20"/>
              </w:rPr>
              <w:t>Yes/No</w:t>
            </w:r>
          </w:p>
        </w:tc>
        <w:tc>
          <w:tcPr>
            <w:tcW w:w="3078" w:type="dxa"/>
          </w:tcPr>
          <w:p w14:paraId="33FFA794"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71CC9F6C" w14:textId="77777777" w:rsidR="00601762" w:rsidRPr="00601762" w:rsidRDefault="00601762" w:rsidP="00F658D7">
            <w:pPr>
              <w:spacing w:after="160" w:line="259" w:lineRule="auto"/>
              <w:jc w:val="center"/>
              <w:rPr>
                <w:rFonts w:ascii="Arial" w:hAnsi="Arial" w:cs="Arial"/>
                <w:b/>
                <w:bCs/>
                <w:sz w:val="20"/>
                <w:szCs w:val="20"/>
              </w:rPr>
            </w:pPr>
          </w:p>
        </w:tc>
        <w:tc>
          <w:tcPr>
            <w:tcW w:w="3078" w:type="dxa"/>
          </w:tcPr>
          <w:p w14:paraId="520CD716" w14:textId="77777777" w:rsidR="00601762" w:rsidRPr="00601762" w:rsidRDefault="00601762" w:rsidP="00F658D7">
            <w:pPr>
              <w:spacing w:after="160" w:line="259" w:lineRule="auto"/>
              <w:jc w:val="center"/>
              <w:rPr>
                <w:rFonts w:ascii="Arial" w:hAnsi="Arial" w:cs="Arial"/>
                <w:b/>
                <w:bCs/>
                <w:sz w:val="20"/>
                <w:szCs w:val="20"/>
              </w:rPr>
            </w:pPr>
          </w:p>
        </w:tc>
      </w:tr>
    </w:tbl>
    <w:p w14:paraId="4748678C" w14:textId="77777777" w:rsidR="007813DE" w:rsidRPr="007813DE" w:rsidRDefault="007813DE" w:rsidP="00D15584">
      <w:pPr>
        <w:spacing w:after="160" w:line="259" w:lineRule="auto"/>
        <w:rPr>
          <w:rFonts w:ascii="Arial" w:eastAsia="Calibri" w:hAnsi="Arial" w:cs="Arial"/>
          <w:b/>
          <w:bCs/>
          <w:sz w:val="20"/>
          <w:szCs w:val="20"/>
          <w:u w:val="single"/>
          <w:lang w:eastAsia="en-US"/>
        </w:rPr>
      </w:pPr>
    </w:p>
    <w:p w14:paraId="01732456" w14:textId="77777777" w:rsidR="000974FC" w:rsidRDefault="000974FC" w:rsidP="00D15584">
      <w:pPr>
        <w:spacing w:after="160" w:line="259" w:lineRule="auto"/>
        <w:rPr>
          <w:rFonts w:ascii="Arial" w:eastAsia="Calibri" w:hAnsi="Arial" w:cs="Arial"/>
          <w:b/>
          <w:bCs/>
          <w:sz w:val="40"/>
          <w:szCs w:val="40"/>
          <w:u w:val="single"/>
          <w:lang w:eastAsia="en-US"/>
        </w:rPr>
      </w:pPr>
    </w:p>
    <w:p w14:paraId="26B826F0" w14:textId="7C6D200A" w:rsidR="00B54FF7" w:rsidRPr="00B54FF7" w:rsidRDefault="00B54FF7" w:rsidP="00D15584">
      <w:pPr>
        <w:spacing w:after="160" w:line="259" w:lineRule="auto"/>
        <w:rPr>
          <w:rFonts w:ascii="Arial" w:eastAsia="Calibri" w:hAnsi="Arial" w:cs="Arial"/>
          <w:b/>
          <w:bCs/>
          <w:sz w:val="40"/>
          <w:szCs w:val="40"/>
          <w:u w:val="single"/>
          <w:lang w:eastAsia="en-US"/>
        </w:rPr>
      </w:pPr>
      <w:r w:rsidRPr="00B54FF7">
        <w:rPr>
          <w:rFonts w:ascii="Arial" w:eastAsia="Calibri" w:hAnsi="Arial" w:cs="Arial"/>
          <w:b/>
          <w:bCs/>
          <w:sz w:val="40"/>
          <w:szCs w:val="40"/>
          <w:u w:val="single"/>
          <w:lang w:eastAsia="en-US"/>
        </w:rPr>
        <w:t>References:</w:t>
      </w:r>
    </w:p>
    <w:p w14:paraId="582D9FFA" w14:textId="1608E33D" w:rsidR="00B34590" w:rsidRDefault="006D0AA9" w:rsidP="0013692D">
      <w:pPr>
        <w:spacing w:after="160" w:line="259" w:lineRule="auto"/>
        <w:rPr>
          <w:rFonts w:ascii="Arial" w:eastAsia="Calibri" w:hAnsi="Arial" w:cs="Arial"/>
          <w:lang w:eastAsia="en-US"/>
        </w:rPr>
      </w:pPr>
      <w:r>
        <w:rPr>
          <w:rFonts w:ascii="Arial" w:eastAsia="Calibri" w:hAnsi="Arial" w:cs="Arial"/>
          <w:lang w:eastAsia="en-US"/>
        </w:rPr>
        <w:t>H</w:t>
      </w:r>
      <w:r w:rsidR="00E33369">
        <w:rPr>
          <w:rFonts w:ascii="Arial" w:eastAsia="Calibri" w:hAnsi="Arial" w:cs="Arial"/>
          <w:lang w:eastAsia="en-US"/>
        </w:rPr>
        <w:t>ealth and Safety Ex</w:t>
      </w:r>
      <w:r w:rsidR="009207A6">
        <w:rPr>
          <w:rFonts w:ascii="Arial" w:eastAsia="Calibri" w:hAnsi="Arial" w:cs="Arial"/>
          <w:lang w:eastAsia="en-US"/>
        </w:rPr>
        <w:t>ecutive</w:t>
      </w:r>
      <w:r w:rsidR="00C07047">
        <w:rPr>
          <w:rFonts w:ascii="Arial" w:eastAsia="Calibri" w:hAnsi="Arial" w:cs="Arial"/>
          <w:lang w:eastAsia="en-US"/>
        </w:rPr>
        <w:t>, (2022)</w:t>
      </w:r>
      <w:r w:rsidR="00AD39AE">
        <w:rPr>
          <w:rFonts w:ascii="Arial" w:eastAsia="Calibri" w:hAnsi="Arial" w:cs="Arial"/>
          <w:lang w:eastAsia="en-US"/>
        </w:rPr>
        <w:t xml:space="preserve">. </w:t>
      </w:r>
      <w:r w:rsidR="000C7ABA" w:rsidRPr="000C7ABA">
        <w:rPr>
          <w:rFonts w:ascii="Arial" w:eastAsia="Calibri" w:hAnsi="Arial" w:cs="Arial"/>
          <w:i/>
          <w:iCs/>
          <w:lang w:eastAsia="en-US"/>
        </w:rPr>
        <w:t>How to carry out a COSHH risk assessment</w:t>
      </w:r>
      <w:r w:rsidR="000C7ABA">
        <w:rPr>
          <w:rFonts w:ascii="Arial" w:eastAsia="Calibri" w:hAnsi="Arial" w:cs="Arial"/>
          <w:lang w:eastAsia="en-US"/>
        </w:rPr>
        <w:t xml:space="preserve"> [</w:t>
      </w:r>
      <w:r w:rsidR="00D36586">
        <w:rPr>
          <w:rFonts w:ascii="Arial" w:eastAsia="Calibri" w:hAnsi="Arial" w:cs="Arial"/>
          <w:lang w:eastAsia="en-US"/>
        </w:rPr>
        <w:t>Online</w:t>
      </w:r>
      <w:r w:rsidR="000C7ABA">
        <w:rPr>
          <w:rFonts w:ascii="Arial" w:eastAsia="Calibri" w:hAnsi="Arial" w:cs="Arial"/>
          <w:lang w:eastAsia="en-US"/>
        </w:rPr>
        <w:t>].</w:t>
      </w:r>
      <w:r w:rsidR="00AF028E">
        <w:rPr>
          <w:rFonts w:ascii="Arial" w:eastAsia="Calibri" w:hAnsi="Arial" w:cs="Arial"/>
          <w:lang w:eastAsia="en-US"/>
        </w:rPr>
        <w:t xml:space="preserve"> </w:t>
      </w:r>
      <w:r w:rsidR="00D36586">
        <w:rPr>
          <w:rFonts w:ascii="Arial" w:eastAsia="Calibri" w:hAnsi="Arial" w:cs="Arial"/>
          <w:lang w:eastAsia="en-US"/>
        </w:rPr>
        <w:t>Available at:</w:t>
      </w:r>
      <w:r w:rsidR="00AF028E">
        <w:rPr>
          <w:rFonts w:ascii="Arial" w:eastAsia="Calibri" w:hAnsi="Arial" w:cs="Arial"/>
          <w:lang w:eastAsia="en-US"/>
        </w:rPr>
        <w:t xml:space="preserve"> </w:t>
      </w:r>
      <w:hyperlink r:id="rId14" w:history="1">
        <w:r w:rsidR="005335DA" w:rsidRPr="00131248">
          <w:rPr>
            <w:rStyle w:val="Hyperlink"/>
            <w:rFonts w:ascii="Arial" w:eastAsia="Calibri" w:hAnsi="Arial" w:cs="Arial"/>
            <w:lang w:eastAsia="en-US"/>
          </w:rPr>
          <w:t>https://www.hse.gov.uk/toolbox/harmful/coshh.htm</w:t>
        </w:r>
      </w:hyperlink>
      <w:r w:rsidR="005335DA">
        <w:rPr>
          <w:rFonts w:ascii="Arial" w:eastAsia="Calibri" w:hAnsi="Arial" w:cs="Arial"/>
          <w:lang w:eastAsia="en-US"/>
        </w:rPr>
        <w:t xml:space="preserve"> </w:t>
      </w:r>
      <w:r w:rsidR="00D77A3C">
        <w:rPr>
          <w:rFonts w:ascii="Arial" w:eastAsia="Calibri" w:hAnsi="Arial" w:cs="Arial"/>
          <w:lang w:eastAsia="en-US"/>
        </w:rPr>
        <w:t>(Accessed 12 November 2022).</w:t>
      </w:r>
    </w:p>
    <w:p w14:paraId="0E287A31" w14:textId="03F48561" w:rsidR="00427ED1" w:rsidRPr="00427ED1" w:rsidRDefault="00427ED1" w:rsidP="00427ED1">
      <w:pPr>
        <w:spacing w:after="160" w:line="259" w:lineRule="auto"/>
        <w:rPr>
          <w:rFonts w:ascii="Arial" w:eastAsia="Calibri" w:hAnsi="Arial" w:cs="Arial"/>
          <w:lang w:eastAsia="en-US"/>
        </w:rPr>
      </w:pPr>
      <w:r w:rsidRPr="00427ED1">
        <w:rPr>
          <w:rFonts w:ascii="Arial" w:eastAsia="Calibri" w:hAnsi="Arial" w:cs="Arial"/>
          <w:lang w:eastAsia="en-US"/>
        </w:rPr>
        <w:t xml:space="preserve">Invest in people, (2019). </w:t>
      </w:r>
      <w:r w:rsidRPr="00427ED1">
        <w:rPr>
          <w:rFonts w:ascii="Arial" w:eastAsia="Calibri" w:hAnsi="Arial" w:cs="Arial"/>
          <w:i/>
          <w:iCs/>
          <w:lang w:eastAsia="en-US"/>
        </w:rPr>
        <w:t>Employee development plan – everything you need to know</w:t>
      </w:r>
      <w:r w:rsidRPr="00427ED1">
        <w:rPr>
          <w:rFonts w:ascii="Arial" w:eastAsia="Calibri" w:hAnsi="Arial" w:cs="Arial"/>
          <w:lang w:eastAsia="en-US"/>
        </w:rPr>
        <w:t xml:space="preserve"> [Online] Available at: </w:t>
      </w:r>
      <w:hyperlink r:id="rId15" w:history="1">
        <w:r w:rsidR="005335DA" w:rsidRPr="00131248">
          <w:rPr>
            <w:rStyle w:val="Hyperlink"/>
            <w:rFonts w:ascii="Arial" w:eastAsia="Calibri" w:hAnsi="Arial" w:cs="Arial"/>
            <w:lang w:eastAsia="en-US"/>
          </w:rPr>
          <w:t>https://www.investorsinpeople.com/knowledge/employee-development-plan/</w:t>
        </w:r>
      </w:hyperlink>
      <w:r w:rsidR="005335DA">
        <w:rPr>
          <w:rFonts w:ascii="Arial" w:eastAsia="Calibri" w:hAnsi="Arial" w:cs="Arial"/>
          <w:lang w:eastAsia="en-US"/>
        </w:rPr>
        <w:t xml:space="preserve"> </w:t>
      </w:r>
      <w:r w:rsidRPr="00427ED1">
        <w:rPr>
          <w:rFonts w:ascii="Arial" w:eastAsia="Calibri" w:hAnsi="Arial" w:cs="Arial"/>
          <w:lang w:eastAsia="en-US"/>
        </w:rPr>
        <w:t>(Accessed 12 November 2022).</w:t>
      </w:r>
    </w:p>
    <w:p w14:paraId="01BA8A80" w14:textId="35A6E610" w:rsidR="00B54FF7" w:rsidRDefault="005335DA" w:rsidP="0013692D">
      <w:pPr>
        <w:spacing w:after="160" w:line="259" w:lineRule="auto"/>
        <w:rPr>
          <w:rFonts w:ascii="Arial" w:eastAsia="Calibri" w:hAnsi="Arial" w:cs="Arial"/>
          <w:lang w:eastAsia="en-US"/>
        </w:rPr>
      </w:pPr>
      <w:r>
        <w:rPr>
          <w:rFonts w:ascii="Arial" w:eastAsia="Calibri" w:hAnsi="Arial" w:cs="Arial"/>
          <w:lang w:eastAsia="en-US"/>
        </w:rPr>
        <w:t>Pereira, A.</w:t>
      </w:r>
      <w:r w:rsidR="00B54FF7" w:rsidRPr="00B54FF7">
        <w:rPr>
          <w:rFonts w:ascii="Arial" w:eastAsia="Calibri" w:hAnsi="Arial" w:cs="Arial"/>
          <w:lang w:eastAsia="en-US"/>
        </w:rPr>
        <w:t xml:space="preserve">, (2022). </w:t>
      </w:r>
      <w:r w:rsidR="00B54FF7" w:rsidRPr="00B54FF7">
        <w:rPr>
          <w:rFonts w:ascii="Arial" w:eastAsia="Calibri" w:hAnsi="Arial" w:cs="Arial"/>
          <w:i/>
          <w:iCs/>
          <w:lang w:eastAsia="en-US"/>
        </w:rPr>
        <w:t>40 Thoughtful Welcome Messages for New Employees</w:t>
      </w:r>
      <w:r w:rsidR="00B54FF7" w:rsidRPr="00B54FF7">
        <w:rPr>
          <w:rFonts w:ascii="Arial" w:eastAsia="Calibri" w:hAnsi="Arial" w:cs="Arial"/>
          <w:lang w:eastAsia="en-US"/>
        </w:rPr>
        <w:t xml:space="preserve"> [Online] Available at: </w:t>
      </w:r>
      <w:hyperlink r:id="rId16" w:history="1">
        <w:r w:rsidRPr="00131248">
          <w:rPr>
            <w:rStyle w:val="Hyperlink"/>
            <w:rFonts w:ascii="Arial" w:eastAsia="Calibri" w:hAnsi="Arial" w:cs="Arial"/>
            <w:lang w:eastAsia="en-US"/>
          </w:rPr>
          <w:t>https://toughnickel.com/business/36-Thoughtful-Welcome-Messages-for-New-Employees</w:t>
        </w:r>
      </w:hyperlink>
      <w:r>
        <w:rPr>
          <w:rFonts w:ascii="Arial" w:eastAsia="Calibri" w:hAnsi="Arial" w:cs="Arial"/>
          <w:lang w:eastAsia="en-US"/>
        </w:rPr>
        <w:t xml:space="preserve"> </w:t>
      </w:r>
      <w:r w:rsidR="00B54FF7" w:rsidRPr="00B54FF7">
        <w:rPr>
          <w:rFonts w:ascii="Arial" w:eastAsia="Calibri" w:hAnsi="Arial" w:cs="Arial"/>
          <w:lang w:eastAsia="en-US"/>
        </w:rPr>
        <w:t>(Accessed 12 November 2022).</w:t>
      </w:r>
    </w:p>
    <w:p w14:paraId="5ED4D13F" w14:textId="71AEBF37" w:rsidR="005335DA" w:rsidRDefault="005335DA" w:rsidP="0013692D">
      <w:pPr>
        <w:spacing w:after="160" w:line="259" w:lineRule="auto"/>
        <w:rPr>
          <w:rFonts w:ascii="Arial" w:eastAsia="Calibri" w:hAnsi="Arial" w:cs="Arial"/>
          <w:lang w:eastAsia="en-US"/>
        </w:rPr>
      </w:pPr>
      <w:r w:rsidRPr="005335DA">
        <w:rPr>
          <w:rFonts w:ascii="Arial" w:eastAsia="Calibri" w:hAnsi="Arial" w:cs="Arial"/>
          <w:lang w:eastAsia="en-US"/>
        </w:rPr>
        <w:t xml:space="preserve">Rajak, H., (2020). </w:t>
      </w:r>
      <w:r w:rsidRPr="005335DA">
        <w:rPr>
          <w:rFonts w:ascii="Arial" w:eastAsia="Calibri" w:hAnsi="Arial" w:cs="Arial"/>
          <w:i/>
          <w:iCs/>
          <w:lang w:eastAsia="en-US"/>
        </w:rPr>
        <w:t>Housekeeping Department Hierarchy in small, medium, large and chain hotels</w:t>
      </w:r>
      <w:r w:rsidRPr="005335DA">
        <w:rPr>
          <w:rFonts w:ascii="Arial" w:eastAsia="Calibri" w:hAnsi="Arial" w:cs="Arial"/>
          <w:lang w:eastAsia="en-US"/>
        </w:rPr>
        <w:t xml:space="preserve"> [</w:t>
      </w:r>
      <w:r>
        <w:rPr>
          <w:rFonts w:ascii="Arial" w:eastAsia="Calibri" w:hAnsi="Arial" w:cs="Arial"/>
          <w:lang w:eastAsia="en-US"/>
        </w:rPr>
        <w:t>O</w:t>
      </w:r>
      <w:r w:rsidRPr="005335DA">
        <w:rPr>
          <w:rFonts w:ascii="Arial" w:eastAsia="Calibri" w:hAnsi="Arial" w:cs="Arial"/>
          <w:lang w:eastAsia="en-US"/>
        </w:rPr>
        <w:t xml:space="preserve">nline] Available at: </w:t>
      </w:r>
      <w:hyperlink r:id="rId17" w:history="1">
        <w:r w:rsidRPr="00131248">
          <w:rPr>
            <w:rStyle w:val="Hyperlink"/>
            <w:rFonts w:ascii="Arial" w:eastAsia="Calibri" w:hAnsi="Arial" w:cs="Arial"/>
            <w:lang w:eastAsia="en-US"/>
          </w:rPr>
          <w:t>https://hmhub.in/hierarchy-in-small-medium-large-and-chain-hotels/</w:t>
        </w:r>
      </w:hyperlink>
      <w:r>
        <w:rPr>
          <w:rFonts w:ascii="Arial" w:eastAsia="Calibri" w:hAnsi="Arial" w:cs="Arial"/>
          <w:lang w:eastAsia="en-US"/>
        </w:rPr>
        <w:t xml:space="preserve"> </w:t>
      </w:r>
      <w:r w:rsidRPr="005335DA">
        <w:rPr>
          <w:rFonts w:ascii="Arial" w:eastAsia="Calibri" w:hAnsi="Arial" w:cs="Arial"/>
          <w:lang w:eastAsia="en-US"/>
        </w:rPr>
        <w:t>(Accessed 12 November 2022)</w:t>
      </w:r>
      <w:r>
        <w:rPr>
          <w:rFonts w:ascii="Arial" w:eastAsia="Calibri" w:hAnsi="Arial" w:cs="Arial"/>
          <w:lang w:eastAsia="en-US"/>
        </w:rPr>
        <w:t>.</w:t>
      </w:r>
    </w:p>
    <w:p w14:paraId="0EF7C70B" w14:textId="6E1C2345" w:rsidR="007B3B06" w:rsidRDefault="00E752E2" w:rsidP="0013692D">
      <w:pPr>
        <w:spacing w:after="160" w:line="259" w:lineRule="auto"/>
        <w:rPr>
          <w:rFonts w:ascii="Arial" w:eastAsia="Calibri" w:hAnsi="Arial" w:cs="Arial"/>
          <w:lang w:eastAsia="en-US"/>
        </w:rPr>
      </w:pPr>
      <w:r>
        <w:rPr>
          <w:rFonts w:ascii="Arial" w:eastAsia="Calibri" w:hAnsi="Arial" w:cs="Arial"/>
          <w:lang w:eastAsia="en-US"/>
        </w:rPr>
        <w:t xml:space="preserve">Typsy, (2019). </w:t>
      </w:r>
      <w:r w:rsidR="00780464" w:rsidRPr="00780464">
        <w:rPr>
          <w:rFonts w:ascii="Arial" w:eastAsia="Calibri" w:hAnsi="Arial" w:cs="Arial"/>
          <w:i/>
          <w:iCs/>
          <w:lang w:eastAsia="en-US"/>
        </w:rPr>
        <w:t>Personal hygiene in housekeeping</w:t>
      </w:r>
      <w:r w:rsidR="002F6813">
        <w:rPr>
          <w:rFonts w:ascii="Arial" w:eastAsia="Calibri" w:hAnsi="Arial" w:cs="Arial"/>
          <w:lang w:eastAsia="en-US"/>
        </w:rPr>
        <w:t xml:space="preserve"> </w:t>
      </w:r>
      <w:r w:rsidR="007E18E9">
        <w:rPr>
          <w:rFonts w:ascii="Arial" w:eastAsia="Calibri" w:hAnsi="Arial" w:cs="Arial"/>
          <w:lang w:eastAsia="en-US"/>
        </w:rPr>
        <w:t xml:space="preserve">[Online] </w:t>
      </w:r>
      <w:r w:rsidR="002F6813">
        <w:rPr>
          <w:rFonts w:ascii="Arial" w:eastAsia="Calibri" w:hAnsi="Arial" w:cs="Arial"/>
          <w:lang w:eastAsia="en-US"/>
        </w:rPr>
        <w:t xml:space="preserve">Available at: </w:t>
      </w:r>
      <w:hyperlink r:id="rId18" w:history="1">
        <w:r w:rsidR="005335DA" w:rsidRPr="00131248">
          <w:rPr>
            <w:rStyle w:val="Hyperlink"/>
            <w:rFonts w:ascii="Arial" w:eastAsia="Calibri" w:hAnsi="Arial" w:cs="Arial"/>
            <w:lang w:eastAsia="en-US"/>
          </w:rPr>
          <w:t>https://www.typsy.com/lessons/personal-hygiene-in-housekeeping</w:t>
        </w:r>
      </w:hyperlink>
      <w:r w:rsidR="005335DA">
        <w:rPr>
          <w:rFonts w:ascii="Arial" w:eastAsia="Calibri" w:hAnsi="Arial" w:cs="Arial"/>
          <w:lang w:eastAsia="en-US"/>
        </w:rPr>
        <w:t xml:space="preserve"> </w:t>
      </w:r>
      <w:r w:rsidR="002F6813">
        <w:rPr>
          <w:rFonts w:ascii="Arial" w:eastAsia="Calibri" w:hAnsi="Arial" w:cs="Arial"/>
          <w:lang w:eastAsia="en-US"/>
        </w:rPr>
        <w:t>(Accessed 12 November 2022).</w:t>
      </w:r>
    </w:p>
    <w:p w14:paraId="057FA293" w14:textId="6777B7CD" w:rsidR="00E86C12" w:rsidRDefault="00076CA9" w:rsidP="0013692D">
      <w:pPr>
        <w:spacing w:after="160" w:line="259" w:lineRule="auto"/>
        <w:rPr>
          <w:rFonts w:ascii="Arial" w:eastAsia="Calibri" w:hAnsi="Arial" w:cs="Arial"/>
          <w:lang w:eastAsia="en-US"/>
        </w:rPr>
      </w:pPr>
      <w:r>
        <w:rPr>
          <w:rFonts w:ascii="Arial" w:eastAsia="Calibri" w:hAnsi="Arial" w:cs="Arial"/>
          <w:lang w:eastAsia="en-US"/>
        </w:rPr>
        <w:t>Typsy, (2019).</w:t>
      </w:r>
      <w:r w:rsidR="00DA269E">
        <w:rPr>
          <w:rFonts w:ascii="Arial" w:eastAsia="Calibri" w:hAnsi="Arial" w:cs="Arial"/>
          <w:lang w:eastAsia="en-US"/>
        </w:rPr>
        <w:t xml:space="preserve"> </w:t>
      </w:r>
      <w:r w:rsidR="006E0108" w:rsidRPr="006E0108">
        <w:rPr>
          <w:rFonts w:ascii="Arial" w:eastAsia="Calibri" w:hAnsi="Arial" w:cs="Arial"/>
          <w:i/>
          <w:iCs/>
          <w:lang w:eastAsia="en-US"/>
        </w:rPr>
        <w:t>Workplace health &amp; safety (WH&amp;S) in housekeeping</w:t>
      </w:r>
      <w:r w:rsidR="00DA269E">
        <w:rPr>
          <w:rFonts w:ascii="Arial" w:eastAsia="Calibri" w:hAnsi="Arial" w:cs="Arial"/>
          <w:lang w:eastAsia="en-US"/>
        </w:rPr>
        <w:t xml:space="preserve"> [Online</w:t>
      </w:r>
      <w:r w:rsidR="001A47CD">
        <w:rPr>
          <w:rFonts w:ascii="Arial" w:eastAsia="Calibri" w:hAnsi="Arial" w:cs="Arial"/>
          <w:lang w:eastAsia="en-US"/>
        </w:rPr>
        <w:t>] Available at:</w:t>
      </w:r>
      <w:r w:rsidR="00DA269E">
        <w:rPr>
          <w:rFonts w:ascii="Arial" w:eastAsia="Calibri" w:hAnsi="Arial" w:cs="Arial"/>
          <w:lang w:eastAsia="en-US"/>
        </w:rPr>
        <w:t xml:space="preserve"> </w:t>
      </w:r>
      <w:hyperlink r:id="rId19" w:history="1">
        <w:r w:rsidR="005335DA" w:rsidRPr="00131248">
          <w:rPr>
            <w:rStyle w:val="Hyperlink"/>
            <w:rFonts w:ascii="Arial" w:eastAsia="Calibri" w:hAnsi="Arial" w:cs="Arial"/>
            <w:lang w:eastAsia="en-US"/>
          </w:rPr>
          <w:t>https://www.typsy.com/lessons/workplace-health-and-safety-in-housekeeping</w:t>
        </w:r>
      </w:hyperlink>
      <w:r w:rsidR="005335DA">
        <w:rPr>
          <w:rFonts w:ascii="Arial" w:eastAsia="Calibri" w:hAnsi="Arial" w:cs="Arial"/>
          <w:lang w:eastAsia="en-US"/>
        </w:rPr>
        <w:t xml:space="preserve"> </w:t>
      </w:r>
      <w:r w:rsidR="00DA269E">
        <w:rPr>
          <w:rFonts w:ascii="Arial" w:eastAsia="Calibri" w:hAnsi="Arial" w:cs="Arial"/>
          <w:lang w:eastAsia="en-US"/>
        </w:rPr>
        <w:t>(Accessed 12 November 2022).</w:t>
      </w:r>
    </w:p>
    <w:p w14:paraId="1E066871" w14:textId="77777777" w:rsidR="00B54FF7" w:rsidRPr="00B54FF7" w:rsidRDefault="00B54FF7" w:rsidP="00B54FF7">
      <w:pPr>
        <w:spacing w:after="160" w:line="259" w:lineRule="auto"/>
        <w:jc w:val="center"/>
        <w:rPr>
          <w:rFonts w:ascii="Arial" w:eastAsia="Calibri" w:hAnsi="Arial" w:cs="Arial"/>
          <w:sz w:val="40"/>
          <w:szCs w:val="40"/>
          <w:lang w:eastAsia="en-US"/>
        </w:rPr>
      </w:pPr>
    </w:p>
    <w:p w14:paraId="35523853" w14:textId="77777777" w:rsidR="00B54FF7" w:rsidRPr="00B54FF7" w:rsidRDefault="00B54FF7" w:rsidP="00B54FF7">
      <w:pPr>
        <w:spacing w:after="160" w:line="259" w:lineRule="auto"/>
        <w:jc w:val="center"/>
        <w:rPr>
          <w:rFonts w:ascii="Arial" w:eastAsia="Calibri" w:hAnsi="Arial" w:cs="Arial"/>
          <w:b/>
          <w:bCs/>
          <w:sz w:val="40"/>
          <w:szCs w:val="40"/>
          <w:lang w:eastAsia="en-US"/>
        </w:rPr>
      </w:pPr>
    </w:p>
    <w:p w14:paraId="0E888BD0" w14:textId="77777777" w:rsidR="00B54FF7" w:rsidRPr="00B54FF7" w:rsidRDefault="00B54FF7" w:rsidP="00B54FF7">
      <w:pPr>
        <w:jc w:val="center"/>
        <w:rPr>
          <w:rFonts w:asciiTheme="minorHAnsi" w:hAnsiTheme="minorHAnsi"/>
          <w:sz w:val="22"/>
          <w:szCs w:val="22"/>
        </w:rPr>
      </w:pPr>
    </w:p>
    <w:sectPr w:rsidR="00B54FF7" w:rsidRPr="00B54FF7" w:rsidSect="00501DA4">
      <w:pgSz w:w="16838" w:h="11906" w:orient="landscape"/>
      <w:pgMar w:top="142" w:right="720" w:bottom="720" w:left="72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5207" w14:textId="77777777" w:rsidR="00D9304E" w:rsidRDefault="00D9304E">
      <w:r>
        <w:separator/>
      </w:r>
    </w:p>
  </w:endnote>
  <w:endnote w:type="continuationSeparator" w:id="0">
    <w:p w14:paraId="1D700370" w14:textId="77777777" w:rsidR="00D9304E" w:rsidRDefault="00D93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FF7BE" w14:textId="77777777" w:rsidR="00D9304E" w:rsidRDefault="00D9304E">
      <w:r>
        <w:separator/>
      </w:r>
    </w:p>
  </w:footnote>
  <w:footnote w:type="continuationSeparator" w:id="0">
    <w:p w14:paraId="6E3B0892" w14:textId="77777777" w:rsidR="00D9304E" w:rsidRDefault="00D930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57C10"/>
    <w:multiLevelType w:val="multilevel"/>
    <w:tmpl w:val="92A8D18C"/>
    <w:lvl w:ilvl="0">
      <w:start w:val="3"/>
      <w:numFmt w:val="decimal"/>
      <w:lvlText w:val="%1"/>
      <w:lvlJc w:val="left"/>
      <w:pPr>
        <w:tabs>
          <w:tab w:val="num" w:pos="795"/>
        </w:tabs>
        <w:ind w:left="795" w:hanging="795"/>
      </w:pPr>
      <w:rPr>
        <w:rFonts w:cs="Times New Roman" w:hint="default"/>
      </w:rPr>
    </w:lvl>
    <w:lvl w:ilvl="1">
      <w:start w:val="4"/>
      <w:numFmt w:val="decimal"/>
      <w:lvlText w:val="%1-%2.0"/>
      <w:lvlJc w:val="left"/>
      <w:pPr>
        <w:tabs>
          <w:tab w:val="num" w:pos="795"/>
        </w:tabs>
        <w:ind w:left="795" w:hanging="795"/>
      </w:pPr>
      <w:rPr>
        <w:rFonts w:cs="Times New Roman" w:hint="default"/>
      </w:rPr>
    </w:lvl>
    <w:lvl w:ilvl="2">
      <w:start w:val="1"/>
      <w:numFmt w:val="decimalZero"/>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15:restartNumberingAfterBreak="0">
    <w:nsid w:val="08CB05D6"/>
    <w:multiLevelType w:val="hybridMultilevel"/>
    <w:tmpl w:val="0860C66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C405B0"/>
    <w:multiLevelType w:val="multilevel"/>
    <w:tmpl w:val="A24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6675DD"/>
    <w:multiLevelType w:val="hybridMultilevel"/>
    <w:tmpl w:val="C0F63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C1495F"/>
    <w:multiLevelType w:val="hybridMultilevel"/>
    <w:tmpl w:val="2E386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449E0"/>
    <w:multiLevelType w:val="hybridMultilevel"/>
    <w:tmpl w:val="AF40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A149B"/>
    <w:multiLevelType w:val="hybridMultilevel"/>
    <w:tmpl w:val="5FD6FC52"/>
    <w:lvl w:ilvl="0" w:tplc="7584AFA4">
      <w:start w:val="1"/>
      <w:numFmt w:val="bullet"/>
      <w:lvlText w:val="-"/>
      <w:lvlJc w:val="left"/>
      <w:pPr>
        <w:tabs>
          <w:tab w:val="num" w:pos="720"/>
        </w:tabs>
        <w:ind w:left="720" w:hanging="360"/>
      </w:pPr>
      <w:rPr>
        <w:rFonts w:ascii="Times New Roman" w:hAnsi="Times New Roman" w:hint="default"/>
      </w:rPr>
    </w:lvl>
    <w:lvl w:ilvl="1" w:tplc="C1707294" w:tentative="1">
      <w:start w:val="1"/>
      <w:numFmt w:val="bullet"/>
      <w:lvlText w:val="-"/>
      <w:lvlJc w:val="left"/>
      <w:pPr>
        <w:tabs>
          <w:tab w:val="num" w:pos="1440"/>
        </w:tabs>
        <w:ind w:left="1440" w:hanging="360"/>
      </w:pPr>
      <w:rPr>
        <w:rFonts w:ascii="Times New Roman" w:hAnsi="Times New Roman" w:hint="default"/>
      </w:rPr>
    </w:lvl>
    <w:lvl w:ilvl="2" w:tplc="10E8F27C" w:tentative="1">
      <w:start w:val="1"/>
      <w:numFmt w:val="bullet"/>
      <w:lvlText w:val="-"/>
      <w:lvlJc w:val="left"/>
      <w:pPr>
        <w:tabs>
          <w:tab w:val="num" w:pos="2160"/>
        </w:tabs>
        <w:ind w:left="2160" w:hanging="360"/>
      </w:pPr>
      <w:rPr>
        <w:rFonts w:ascii="Times New Roman" w:hAnsi="Times New Roman" w:hint="default"/>
      </w:rPr>
    </w:lvl>
    <w:lvl w:ilvl="3" w:tplc="073A972E" w:tentative="1">
      <w:start w:val="1"/>
      <w:numFmt w:val="bullet"/>
      <w:lvlText w:val="-"/>
      <w:lvlJc w:val="left"/>
      <w:pPr>
        <w:tabs>
          <w:tab w:val="num" w:pos="2880"/>
        </w:tabs>
        <w:ind w:left="2880" w:hanging="360"/>
      </w:pPr>
      <w:rPr>
        <w:rFonts w:ascii="Times New Roman" w:hAnsi="Times New Roman" w:hint="default"/>
      </w:rPr>
    </w:lvl>
    <w:lvl w:ilvl="4" w:tplc="5D4242A8" w:tentative="1">
      <w:start w:val="1"/>
      <w:numFmt w:val="bullet"/>
      <w:lvlText w:val="-"/>
      <w:lvlJc w:val="left"/>
      <w:pPr>
        <w:tabs>
          <w:tab w:val="num" w:pos="3600"/>
        </w:tabs>
        <w:ind w:left="3600" w:hanging="360"/>
      </w:pPr>
      <w:rPr>
        <w:rFonts w:ascii="Times New Roman" w:hAnsi="Times New Roman" w:hint="default"/>
      </w:rPr>
    </w:lvl>
    <w:lvl w:ilvl="5" w:tplc="B7F01ADC" w:tentative="1">
      <w:start w:val="1"/>
      <w:numFmt w:val="bullet"/>
      <w:lvlText w:val="-"/>
      <w:lvlJc w:val="left"/>
      <w:pPr>
        <w:tabs>
          <w:tab w:val="num" w:pos="4320"/>
        </w:tabs>
        <w:ind w:left="4320" w:hanging="360"/>
      </w:pPr>
      <w:rPr>
        <w:rFonts w:ascii="Times New Roman" w:hAnsi="Times New Roman" w:hint="default"/>
      </w:rPr>
    </w:lvl>
    <w:lvl w:ilvl="6" w:tplc="ACD4CBC4" w:tentative="1">
      <w:start w:val="1"/>
      <w:numFmt w:val="bullet"/>
      <w:lvlText w:val="-"/>
      <w:lvlJc w:val="left"/>
      <w:pPr>
        <w:tabs>
          <w:tab w:val="num" w:pos="5040"/>
        </w:tabs>
        <w:ind w:left="5040" w:hanging="360"/>
      </w:pPr>
      <w:rPr>
        <w:rFonts w:ascii="Times New Roman" w:hAnsi="Times New Roman" w:hint="default"/>
      </w:rPr>
    </w:lvl>
    <w:lvl w:ilvl="7" w:tplc="9B70A26E" w:tentative="1">
      <w:start w:val="1"/>
      <w:numFmt w:val="bullet"/>
      <w:lvlText w:val="-"/>
      <w:lvlJc w:val="left"/>
      <w:pPr>
        <w:tabs>
          <w:tab w:val="num" w:pos="5760"/>
        </w:tabs>
        <w:ind w:left="5760" w:hanging="360"/>
      </w:pPr>
      <w:rPr>
        <w:rFonts w:ascii="Times New Roman" w:hAnsi="Times New Roman" w:hint="default"/>
      </w:rPr>
    </w:lvl>
    <w:lvl w:ilvl="8" w:tplc="F72E5D9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A8202C9"/>
    <w:multiLevelType w:val="multilevel"/>
    <w:tmpl w:val="2684E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574A74"/>
    <w:multiLevelType w:val="hybridMultilevel"/>
    <w:tmpl w:val="24B6B9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2F0575C"/>
    <w:multiLevelType w:val="hybridMultilevel"/>
    <w:tmpl w:val="5D784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C2F50"/>
    <w:multiLevelType w:val="hybridMultilevel"/>
    <w:tmpl w:val="53763640"/>
    <w:lvl w:ilvl="0" w:tplc="0809000F">
      <w:start w:val="1"/>
      <w:numFmt w:val="decimal"/>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1" w15:restartNumberingAfterBreak="0">
    <w:nsid w:val="3D5C39AF"/>
    <w:multiLevelType w:val="hybridMultilevel"/>
    <w:tmpl w:val="721C1E70"/>
    <w:lvl w:ilvl="0" w:tplc="FFA02358">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43DD3F18"/>
    <w:multiLevelType w:val="multilevel"/>
    <w:tmpl w:val="68448EE8"/>
    <w:lvl w:ilvl="0">
      <w:start w:val="9"/>
      <w:numFmt w:val="decimal"/>
      <w:lvlText w:val="%1"/>
      <w:lvlJc w:val="left"/>
      <w:pPr>
        <w:tabs>
          <w:tab w:val="num" w:pos="930"/>
        </w:tabs>
        <w:ind w:left="930" w:hanging="930"/>
      </w:pPr>
      <w:rPr>
        <w:rFonts w:cs="Times New Roman" w:hint="default"/>
      </w:rPr>
    </w:lvl>
    <w:lvl w:ilvl="1">
      <w:start w:val="10"/>
      <w:numFmt w:val="decimal"/>
      <w:lvlText w:val="%1-%2"/>
      <w:lvlJc w:val="left"/>
      <w:pPr>
        <w:tabs>
          <w:tab w:val="num" w:pos="930"/>
        </w:tabs>
        <w:ind w:left="930" w:hanging="930"/>
      </w:pPr>
      <w:rPr>
        <w:rFonts w:cs="Times New Roman" w:hint="default"/>
      </w:rPr>
    </w:lvl>
    <w:lvl w:ilvl="2">
      <w:start w:val="30"/>
      <w:numFmt w:val="decimal"/>
      <w:lvlText w:val="%1-%2.%3"/>
      <w:lvlJc w:val="left"/>
      <w:pPr>
        <w:tabs>
          <w:tab w:val="num" w:pos="930"/>
        </w:tabs>
        <w:ind w:left="930" w:hanging="93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9B60475"/>
    <w:multiLevelType w:val="hybridMultilevel"/>
    <w:tmpl w:val="7C7031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D852561"/>
    <w:multiLevelType w:val="hybridMultilevel"/>
    <w:tmpl w:val="5376364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539A77AA"/>
    <w:multiLevelType w:val="hybridMultilevel"/>
    <w:tmpl w:val="0B0E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9284E"/>
    <w:multiLevelType w:val="hybridMultilevel"/>
    <w:tmpl w:val="AAD0981E"/>
    <w:lvl w:ilvl="0" w:tplc="566257F2">
      <w:start w:val="1"/>
      <w:numFmt w:val="upperLetter"/>
      <w:lvlText w:val="%1)"/>
      <w:lvlJc w:val="left"/>
      <w:pPr>
        <w:ind w:left="720" w:hanging="360"/>
      </w:pPr>
      <w:rPr>
        <w:rFonts w:cs="Times New Roman" w:hint="default"/>
        <w:color w:val="auto"/>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572B5442"/>
    <w:multiLevelType w:val="hybridMultilevel"/>
    <w:tmpl w:val="533ED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AE23FF"/>
    <w:multiLevelType w:val="hybridMultilevel"/>
    <w:tmpl w:val="1B863358"/>
    <w:lvl w:ilvl="0" w:tplc="550C390E">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C2516A"/>
    <w:multiLevelType w:val="hybridMultilevel"/>
    <w:tmpl w:val="80B041E6"/>
    <w:lvl w:ilvl="0" w:tplc="F7C83A36">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5D8B65C7"/>
    <w:multiLevelType w:val="hybridMultilevel"/>
    <w:tmpl w:val="B52A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5A39DB"/>
    <w:multiLevelType w:val="hybridMultilevel"/>
    <w:tmpl w:val="A1D6F74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6A062820"/>
    <w:multiLevelType w:val="multilevel"/>
    <w:tmpl w:val="1FEADDB4"/>
    <w:lvl w:ilvl="0">
      <w:start w:val="10"/>
      <w:numFmt w:val="decimal"/>
      <w:lvlText w:val="%1.0"/>
      <w:lvlJc w:val="left"/>
      <w:pPr>
        <w:tabs>
          <w:tab w:val="num" w:pos="720"/>
        </w:tabs>
        <w:ind w:left="720" w:hanging="720"/>
      </w:pPr>
      <w:rPr>
        <w:rFonts w:cs="Times New Roman" w:hint="default"/>
      </w:rPr>
    </w:lvl>
    <w:lvl w:ilvl="1">
      <w:start w:val="1"/>
      <w:numFmt w:val="decimalZero"/>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3" w15:restartNumberingAfterBreak="0">
    <w:nsid w:val="73606993"/>
    <w:multiLevelType w:val="hybridMultilevel"/>
    <w:tmpl w:val="3A44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683A64"/>
    <w:multiLevelType w:val="hybridMultilevel"/>
    <w:tmpl w:val="7D1E5E00"/>
    <w:lvl w:ilvl="0" w:tplc="F41C772E">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15:restartNumberingAfterBreak="0">
    <w:nsid w:val="758E19D5"/>
    <w:multiLevelType w:val="hybridMultilevel"/>
    <w:tmpl w:val="8C8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8094224">
    <w:abstractNumId w:val="0"/>
  </w:num>
  <w:num w:numId="2" w16cid:durableId="1690333271">
    <w:abstractNumId w:val="1"/>
  </w:num>
  <w:num w:numId="3" w16cid:durableId="1636444508">
    <w:abstractNumId w:val="12"/>
  </w:num>
  <w:num w:numId="4" w16cid:durableId="1143817812">
    <w:abstractNumId w:val="22"/>
  </w:num>
  <w:num w:numId="5" w16cid:durableId="1338649610">
    <w:abstractNumId w:val="23"/>
  </w:num>
  <w:num w:numId="6" w16cid:durableId="396247905">
    <w:abstractNumId w:val="25"/>
  </w:num>
  <w:num w:numId="7" w16cid:durableId="525674618">
    <w:abstractNumId w:val="5"/>
  </w:num>
  <w:num w:numId="8" w16cid:durableId="1103112575">
    <w:abstractNumId w:val="15"/>
  </w:num>
  <w:num w:numId="9" w16cid:durableId="418868791">
    <w:abstractNumId w:val="14"/>
  </w:num>
  <w:num w:numId="10" w16cid:durableId="279798237">
    <w:abstractNumId w:val="10"/>
  </w:num>
  <w:num w:numId="11" w16cid:durableId="199321802">
    <w:abstractNumId w:val="21"/>
  </w:num>
  <w:num w:numId="12" w16cid:durableId="202061371">
    <w:abstractNumId w:val="18"/>
  </w:num>
  <w:num w:numId="13" w16cid:durableId="1025057964">
    <w:abstractNumId w:val="16"/>
  </w:num>
  <w:num w:numId="14" w16cid:durableId="2105877678">
    <w:abstractNumId w:val="11"/>
  </w:num>
  <w:num w:numId="15" w16cid:durableId="8416769">
    <w:abstractNumId w:val="19"/>
  </w:num>
  <w:num w:numId="16" w16cid:durableId="1602837715">
    <w:abstractNumId w:val="24"/>
  </w:num>
  <w:num w:numId="17" w16cid:durableId="529953696">
    <w:abstractNumId w:val="2"/>
  </w:num>
  <w:num w:numId="18" w16cid:durableId="1692687442">
    <w:abstractNumId w:val="13"/>
  </w:num>
  <w:num w:numId="19" w16cid:durableId="881014055">
    <w:abstractNumId w:val="7"/>
  </w:num>
  <w:num w:numId="20" w16cid:durableId="1479495742">
    <w:abstractNumId w:val="9"/>
  </w:num>
  <w:num w:numId="21" w16cid:durableId="938559334">
    <w:abstractNumId w:val="20"/>
  </w:num>
  <w:num w:numId="22" w16cid:durableId="620919823">
    <w:abstractNumId w:val="4"/>
  </w:num>
  <w:num w:numId="23" w16cid:durableId="533201497">
    <w:abstractNumId w:val="8"/>
  </w:num>
  <w:num w:numId="24" w16cid:durableId="490828417">
    <w:abstractNumId w:val="3"/>
  </w:num>
  <w:num w:numId="25" w16cid:durableId="904291388">
    <w:abstractNumId w:val="6"/>
  </w:num>
  <w:num w:numId="26" w16cid:durableId="6294082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F6D"/>
    <w:rsid w:val="00001012"/>
    <w:rsid w:val="00003196"/>
    <w:rsid w:val="00005A6C"/>
    <w:rsid w:val="000108D7"/>
    <w:rsid w:val="00012620"/>
    <w:rsid w:val="00014E1A"/>
    <w:rsid w:val="00016DA9"/>
    <w:rsid w:val="000175A1"/>
    <w:rsid w:val="00017D6F"/>
    <w:rsid w:val="00024461"/>
    <w:rsid w:val="00024E75"/>
    <w:rsid w:val="000251FF"/>
    <w:rsid w:val="00026BAC"/>
    <w:rsid w:val="00026E29"/>
    <w:rsid w:val="00027F69"/>
    <w:rsid w:val="000315CE"/>
    <w:rsid w:val="000329BC"/>
    <w:rsid w:val="000405D9"/>
    <w:rsid w:val="00046186"/>
    <w:rsid w:val="00047365"/>
    <w:rsid w:val="00051491"/>
    <w:rsid w:val="0005187A"/>
    <w:rsid w:val="00051ACD"/>
    <w:rsid w:val="00051DA3"/>
    <w:rsid w:val="0005279C"/>
    <w:rsid w:val="00053DD7"/>
    <w:rsid w:val="00054244"/>
    <w:rsid w:val="00060748"/>
    <w:rsid w:val="00060D7E"/>
    <w:rsid w:val="00061216"/>
    <w:rsid w:val="00062853"/>
    <w:rsid w:val="00063672"/>
    <w:rsid w:val="00063881"/>
    <w:rsid w:val="00063FC9"/>
    <w:rsid w:val="00064F3D"/>
    <w:rsid w:val="00072234"/>
    <w:rsid w:val="00072ADD"/>
    <w:rsid w:val="00073E0C"/>
    <w:rsid w:val="00074BBF"/>
    <w:rsid w:val="00074D35"/>
    <w:rsid w:val="000767F8"/>
    <w:rsid w:val="00076CA9"/>
    <w:rsid w:val="00086343"/>
    <w:rsid w:val="00086A04"/>
    <w:rsid w:val="00087C87"/>
    <w:rsid w:val="000902F8"/>
    <w:rsid w:val="0009238E"/>
    <w:rsid w:val="00095705"/>
    <w:rsid w:val="000974FC"/>
    <w:rsid w:val="000A4805"/>
    <w:rsid w:val="000B12D8"/>
    <w:rsid w:val="000B1D7B"/>
    <w:rsid w:val="000B304B"/>
    <w:rsid w:val="000B4A54"/>
    <w:rsid w:val="000B5A27"/>
    <w:rsid w:val="000B6FFF"/>
    <w:rsid w:val="000B7AEB"/>
    <w:rsid w:val="000C028E"/>
    <w:rsid w:val="000C1D6D"/>
    <w:rsid w:val="000C2C02"/>
    <w:rsid w:val="000C4262"/>
    <w:rsid w:val="000C433A"/>
    <w:rsid w:val="000C5F62"/>
    <w:rsid w:val="000C6387"/>
    <w:rsid w:val="000C67D3"/>
    <w:rsid w:val="000C74AF"/>
    <w:rsid w:val="000C7ABA"/>
    <w:rsid w:val="000D0248"/>
    <w:rsid w:val="000D03D8"/>
    <w:rsid w:val="000D11DF"/>
    <w:rsid w:val="000D5840"/>
    <w:rsid w:val="000E0AD3"/>
    <w:rsid w:val="000E13B9"/>
    <w:rsid w:val="000E51BB"/>
    <w:rsid w:val="000E5616"/>
    <w:rsid w:val="000E6ED0"/>
    <w:rsid w:val="000F0BAB"/>
    <w:rsid w:val="000F328D"/>
    <w:rsid w:val="000F3D96"/>
    <w:rsid w:val="000F5724"/>
    <w:rsid w:val="000F5BA8"/>
    <w:rsid w:val="000F6CDA"/>
    <w:rsid w:val="000F7276"/>
    <w:rsid w:val="000F73CF"/>
    <w:rsid w:val="00101BC9"/>
    <w:rsid w:val="001030A6"/>
    <w:rsid w:val="00103288"/>
    <w:rsid w:val="001037DE"/>
    <w:rsid w:val="00103D41"/>
    <w:rsid w:val="00103FDE"/>
    <w:rsid w:val="001041DB"/>
    <w:rsid w:val="00104ADC"/>
    <w:rsid w:val="00105DAA"/>
    <w:rsid w:val="001116BB"/>
    <w:rsid w:val="001166C7"/>
    <w:rsid w:val="001175F6"/>
    <w:rsid w:val="001176DA"/>
    <w:rsid w:val="0012088F"/>
    <w:rsid w:val="00124B49"/>
    <w:rsid w:val="00125A3A"/>
    <w:rsid w:val="00125B20"/>
    <w:rsid w:val="00126D3B"/>
    <w:rsid w:val="001279E5"/>
    <w:rsid w:val="00132A87"/>
    <w:rsid w:val="0013692D"/>
    <w:rsid w:val="00137403"/>
    <w:rsid w:val="00143B84"/>
    <w:rsid w:val="0014742E"/>
    <w:rsid w:val="00151A7F"/>
    <w:rsid w:val="00156252"/>
    <w:rsid w:val="001576F0"/>
    <w:rsid w:val="00157AAF"/>
    <w:rsid w:val="00157B5A"/>
    <w:rsid w:val="001627E6"/>
    <w:rsid w:val="00165D9B"/>
    <w:rsid w:val="00166176"/>
    <w:rsid w:val="001716B1"/>
    <w:rsid w:val="0017460B"/>
    <w:rsid w:val="001759E5"/>
    <w:rsid w:val="00175A32"/>
    <w:rsid w:val="0018187C"/>
    <w:rsid w:val="00181903"/>
    <w:rsid w:val="00182F4C"/>
    <w:rsid w:val="00186896"/>
    <w:rsid w:val="00186B3F"/>
    <w:rsid w:val="00191692"/>
    <w:rsid w:val="00192C11"/>
    <w:rsid w:val="00192F65"/>
    <w:rsid w:val="001933F9"/>
    <w:rsid w:val="00193743"/>
    <w:rsid w:val="00195863"/>
    <w:rsid w:val="0019754A"/>
    <w:rsid w:val="0019758D"/>
    <w:rsid w:val="001A231A"/>
    <w:rsid w:val="001A2FF2"/>
    <w:rsid w:val="001A47CD"/>
    <w:rsid w:val="001B5828"/>
    <w:rsid w:val="001C145C"/>
    <w:rsid w:val="001C3B23"/>
    <w:rsid w:val="001C4308"/>
    <w:rsid w:val="001C5C47"/>
    <w:rsid w:val="001C69CB"/>
    <w:rsid w:val="001C6EFF"/>
    <w:rsid w:val="001D09ED"/>
    <w:rsid w:val="001D3D48"/>
    <w:rsid w:val="001D4298"/>
    <w:rsid w:val="001D554D"/>
    <w:rsid w:val="001D7F5D"/>
    <w:rsid w:val="001E2EB2"/>
    <w:rsid w:val="001E4D96"/>
    <w:rsid w:val="001E5338"/>
    <w:rsid w:val="001E5387"/>
    <w:rsid w:val="001E6A9D"/>
    <w:rsid w:val="001F09E3"/>
    <w:rsid w:val="001F0BC8"/>
    <w:rsid w:val="001F2139"/>
    <w:rsid w:val="001F2C67"/>
    <w:rsid w:val="001F3150"/>
    <w:rsid w:val="001F571F"/>
    <w:rsid w:val="001F72E6"/>
    <w:rsid w:val="002075CA"/>
    <w:rsid w:val="0021268D"/>
    <w:rsid w:val="00214F47"/>
    <w:rsid w:val="00215AB0"/>
    <w:rsid w:val="00222AC2"/>
    <w:rsid w:val="00222C5E"/>
    <w:rsid w:val="00223AFD"/>
    <w:rsid w:val="00227BCB"/>
    <w:rsid w:val="00230797"/>
    <w:rsid w:val="00236C85"/>
    <w:rsid w:val="0024011E"/>
    <w:rsid w:val="002479FB"/>
    <w:rsid w:val="00256D3E"/>
    <w:rsid w:val="002576B7"/>
    <w:rsid w:val="00257A4D"/>
    <w:rsid w:val="00257B09"/>
    <w:rsid w:val="00260B2C"/>
    <w:rsid w:val="0026251B"/>
    <w:rsid w:val="00265BBD"/>
    <w:rsid w:val="00266654"/>
    <w:rsid w:val="00270BF2"/>
    <w:rsid w:val="00272A72"/>
    <w:rsid w:val="00272FB3"/>
    <w:rsid w:val="002757B9"/>
    <w:rsid w:val="00276425"/>
    <w:rsid w:val="0027712C"/>
    <w:rsid w:val="00277806"/>
    <w:rsid w:val="0028231F"/>
    <w:rsid w:val="0028350F"/>
    <w:rsid w:val="00283E75"/>
    <w:rsid w:val="002845B8"/>
    <w:rsid w:val="00293F4B"/>
    <w:rsid w:val="00294B0F"/>
    <w:rsid w:val="002A23B2"/>
    <w:rsid w:val="002A3443"/>
    <w:rsid w:val="002A4F0C"/>
    <w:rsid w:val="002A58A3"/>
    <w:rsid w:val="002B183B"/>
    <w:rsid w:val="002B5DC9"/>
    <w:rsid w:val="002B5DFB"/>
    <w:rsid w:val="002C086B"/>
    <w:rsid w:val="002C3BE3"/>
    <w:rsid w:val="002C4885"/>
    <w:rsid w:val="002C6147"/>
    <w:rsid w:val="002D12B3"/>
    <w:rsid w:val="002D1868"/>
    <w:rsid w:val="002D5607"/>
    <w:rsid w:val="002E0222"/>
    <w:rsid w:val="002E0375"/>
    <w:rsid w:val="002E112F"/>
    <w:rsid w:val="002E3AF2"/>
    <w:rsid w:val="002F050E"/>
    <w:rsid w:val="002F3BA5"/>
    <w:rsid w:val="002F5EC7"/>
    <w:rsid w:val="002F6813"/>
    <w:rsid w:val="002F6EA1"/>
    <w:rsid w:val="002F7791"/>
    <w:rsid w:val="003006C0"/>
    <w:rsid w:val="00301C5E"/>
    <w:rsid w:val="003027BA"/>
    <w:rsid w:val="00303FC9"/>
    <w:rsid w:val="00307375"/>
    <w:rsid w:val="00307837"/>
    <w:rsid w:val="00311D43"/>
    <w:rsid w:val="00312067"/>
    <w:rsid w:val="0031219D"/>
    <w:rsid w:val="0031236E"/>
    <w:rsid w:val="00315626"/>
    <w:rsid w:val="003166FF"/>
    <w:rsid w:val="00316B03"/>
    <w:rsid w:val="00317829"/>
    <w:rsid w:val="00331855"/>
    <w:rsid w:val="00332A40"/>
    <w:rsid w:val="003341A9"/>
    <w:rsid w:val="0034023D"/>
    <w:rsid w:val="003402F3"/>
    <w:rsid w:val="0034514D"/>
    <w:rsid w:val="00355159"/>
    <w:rsid w:val="00356D5E"/>
    <w:rsid w:val="0036084A"/>
    <w:rsid w:val="00371FD3"/>
    <w:rsid w:val="0037229C"/>
    <w:rsid w:val="00374E97"/>
    <w:rsid w:val="00375DBA"/>
    <w:rsid w:val="003775A0"/>
    <w:rsid w:val="0038052C"/>
    <w:rsid w:val="0038098B"/>
    <w:rsid w:val="003840AF"/>
    <w:rsid w:val="003863CD"/>
    <w:rsid w:val="0038652F"/>
    <w:rsid w:val="00386B9B"/>
    <w:rsid w:val="003874DE"/>
    <w:rsid w:val="003876F4"/>
    <w:rsid w:val="00387B22"/>
    <w:rsid w:val="00390078"/>
    <w:rsid w:val="0039308D"/>
    <w:rsid w:val="00396A47"/>
    <w:rsid w:val="00396BA3"/>
    <w:rsid w:val="003979A5"/>
    <w:rsid w:val="003A0141"/>
    <w:rsid w:val="003A0C1D"/>
    <w:rsid w:val="003A0D2B"/>
    <w:rsid w:val="003A4E35"/>
    <w:rsid w:val="003A6892"/>
    <w:rsid w:val="003A6999"/>
    <w:rsid w:val="003A74C8"/>
    <w:rsid w:val="003A77FE"/>
    <w:rsid w:val="003B2B16"/>
    <w:rsid w:val="003B2DAB"/>
    <w:rsid w:val="003B3972"/>
    <w:rsid w:val="003B5440"/>
    <w:rsid w:val="003B5A39"/>
    <w:rsid w:val="003C6BB7"/>
    <w:rsid w:val="003D0279"/>
    <w:rsid w:val="003D2FA7"/>
    <w:rsid w:val="003D4F9B"/>
    <w:rsid w:val="003E1811"/>
    <w:rsid w:val="003E3485"/>
    <w:rsid w:val="003E42D1"/>
    <w:rsid w:val="003E58D3"/>
    <w:rsid w:val="003F5D3E"/>
    <w:rsid w:val="004025BA"/>
    <w:rsid w:val="00403467"/>
    <w:rsid w:val="004045A0"/>
    <w:rsid w:val="00404688"/>
    <w:rsid w:val="00410FF0"/>
    <w:rsid w:val="00411C6F"/>
    <w:rsid w:val="00412103"/>
    <w:rsid w:val="00412660"/>
    <w:rsid w:val="004131F3"/>
    <w:rsid w:val="00413A0E"/>
    <w:rsid w:val="0041421D"/>
    <w:rsid w:val="00414FA9"/>
    <w:rsid w:val="00426CD9"/>
    <w:rsid w:val="00427ED1"/>
    <w:rsid w:val="004351DC"/>
    <w:rsid w:val="004402B2"/>
    <w:rsid w:val="00442496"/>
    <w:rsid w:val="0044269E"/>
    <w:rsid w:val="00443B71"/>
    <w:rsid w:val="00447A88"/>
    <w:rsid w:val="00447D45"/>
    <w:rsid w:val="00450480"/>
    <w:rsid w:val="00452B61"/>
    <w:rsid w:val="00453AD5"/>
    <w:rsid w:val="00454B0A"/>
    <w:rsid w:val="0045533B"/>
    <w:rsid w:val="004563FD"/>
    <w:rsid w:val="00456C04"/>
    <w:rsid w:val="0046019E"/>
    <w:rsid w:val="004625B4"/>
    <w:rsid w:val="004658BF"/>
    <w:rsid w:val="00474995"/>
    <w:rsid w:val="00477440"/>
    <w:rsid w:val="0047771D"/>
    <w:rsid w:val="004819F7"/>
    <w:rsid w:val="0048219D"/>
    <w:rsid w:val="0048357C"/>
    <w:rsid w:val="00483DCB"/>
    <w:rsid w:val="004844C5"/>
    <w:rsid w:val="004848CB"/>
    <w:rsid w:val="00486455"/>
    <w:rsid w:val="00487F97"/>
    <w:rsid w:val="00491DEB"/>
    <w:rsid w:val="004A2A53"/>
    <w:rsid w:val="004A2C26"/>
    <w:rsid w:val="004A4136"/>
    <w:rsid w:val="004A5FD9"/>
    <w:rsid w:val="004A727E"/>
    <w:rsid w:val="004B5B01"/>
    <w:rsid w:val="004B6A27"/>
    <w:rsid w:val="004C3B56"/>
    <w:rsid w:val="004C3C2D"/>
    <w:rsid w:val="004C4789"/>
    <w:rsid w:val="004C4BA5"/>
    <w:rsid w:val="004C6987"/>
    <w:rsid w:val="004C746C"/>
    <w:rsid w:val="004D24F0"/>
    <w:rsid w:val="004D3B9C"/>
    <w:rsid w:val="004D3E0C"/>
    <w:rsid w:val="004D4F22"/>
    <w:rsid w:val="004F336D"/>
    <w:rsid w:val="004F43F2"/>
    <w:rsid w:val="00500EBC"/>
    <w:rsid w:val="00501DA4"/>
    <w:rsid w:val="00503A51"/>
    <w:rsid w:val="005059D8"/>
    <w:rsid w:val="00506375"/>
    <w:rsid w:val="005063E9"/>
    <w:rsid w:val="005129A1"/>
    <w:rsid w:val="00514AA3"/>
    <w:rsid w:val="00515477"/>
    <w:rsid w:val="00520B1E"/>
    <w:rsid w:val="00525A0A"/>
    <w:rsid w:val="00526915"/>
    <w:rsid w:val="005335DA"/>
    <w:rsid w:val="005352B2"/>
    <w:rsid w:val="00536565"/>
    <w:rsid w:val="00536B96"/>
    <w:rsid w:val="00537963"/>
    <w:rsid w:val="00537A4C"/>
    <w:rsid w:val="00537C6D"/>
    <w:rsid w:val="005400DD"/>
    <w:rsid w:val="0054065A"/>
    <w:rsid w:val="00546B94"/>
    <w:rsid w:val="0055409A"/>
    <w:rsid w:val="005546A7"/>
    <w:rsid w:val="00555640"/>
    <w:rsid w:val="00556881"/>
    <w:rsid w:val="00556FFA"/>
    <w:rsid w:val="00561255"/>
    <w:rsid w:val="0056444F"/>
    <w:rsid w:val="00564E01"/>
    <w:rsid w:val="00565B08"/>
    <w:rsid w:val="0056615D"/>
    <w:rsid w:val="00572B8D"/>
    <w:rsid w:val="00573642"/>
    <w:rsid w:val="00575816"/>
    <w:rsid w:val="0057635B"/>
    <w:rsid w:val="005808FB"/>
    <w:rsid w:val="00582C77"/>
    <w:rsid w:val="00582CBE"/>
    <w:rsid w:val="005871C3"/>
    <w:rsid w:val="00591F2A"/>
    <w:rsid w:val="0059231C"/>
    <w:rsid w:val="005938FC"/>
    <w:rsid w:val="0059452D"/>
    <w:rsid w:val="00595126"/>
    <w:rsid w:val="00596D86"/>
    <w:rsid w:val="00596DB4"/>
    <w:rsid w:val="00597222"/>
    <w:rsid w:val="005A1C40"/>
    <w:rsid w:val="005A2793"/>
    <w:rsid w:val="005A3D4F"/>
    <w:rsid w:val="005A5731"/>
    <w:rsid w:val="005A676E"/>
    <w:rsid w:val="005B11B2"/>
    <w:rsid w:val="005B247A"/>
    <w:rsid w:val="005B30FF"/>
    <w:rsid w:val="005B71EB"/>
    <w:rsid w:val="005C0145"/>
    <w:rsid w:val="005C0C2C"/>
    <w:rsid w:val="005C0D40"/>
    <w:rsid w:val="005C1930"/>
    <w:rsid w:val="005C3FC8"/>
    <w:rsid w:val="005C4176"/>
    <w:rsid w:val="005C5061"/>
    <w:rsid w:val="005C6C70"/>
    <w:rsid w:val="005D07A9"/>
    <w:rsid w:val="005D1057"/>
    <w:rsid w:val="005D2EBB"/>
    <w:rsid w:val="005D3D25"/>
    <w:rsid w:val="005E37C4"/>
    <w:rsid w:val="005E3EC9"/>
    <w:rsid w:val="005E4A52"/>
    <w:rsid w:val="005E5035"/>
    <w:rsid w:val="005E6A5E"/>
    <w:rsid w:val="005F393A"/>
    <w:rsid w:val="005F4893"/>
    <w:rsid w:val="005F4991"/>
    <w:rsid w:val="00601762"/>
    <w:rsid w:val="006020AB"/>
    <w:rsid w:val="0060644A"/>
    <w:rsid w:val="00607FA8"/>
    <w:rsid w:val="00610639"/>
    <w:rsid w:val="006117C6"/>
    <w:rsid w:val="006129CC"/>
    <w:rsid w:val="00614E8C"/>
    <w:rsid w:val="006177DB"/>
    <w:rsid w:val="00617F8B"/>
    <w:rsid w:val="00623A63"/>
    <w:rsid w:val="00623CBA"/>
    <w:rsid w:val="0063537B"/>
    <w:rsid w:val="006424D5"/>
    <w:rsid w:val="006428AA"/>
    <w:rsid w:val="00644088"/>
    <w:rsid w:val="00646FD5"/>
    <w:rsid w:val="00647791"/>
    <w:rsid w:val="00647CC9"/>
    <w:rsid w:val="00647FF6"/>
    <w:rsid w:val="00650181"/>
    <w:rsid w:val="006549FB"/>
    <w:rsid w:val="00662FF1"/>
    <w:rsid w:val="00665096"/>
    <w:rsid w:val="00665CDC"/>
    <w:rsid w:val="00666F6D"/>
    <w:rsid w:val="00674B6D"/>
    <w:rsid w:val="0067574E"/>
    <w:rsid w:val="006771D1"/>
    <w:rsid w:val="006804C5"/>
    <w:rsid w:val="0068074E"/>
    <w:rsid w:val="006808B6"/>
    <w:rsid w:val="00681AA9"/>
    <w:rsid w:val="00682051"/>
    <w:rsid w:val="0068223A"/>
    <w:rsid w:val="00694183"/>
    <w:rsid w:val="00694648"/>
    <w:rsid w:val="00695346"/>
    <w:rsid w:val="00697DCB"/>
    <w:rsid w:val="006A317A"/>
    <w:rsid w:val="006A3716"/>
    <w:rsid w:val="006A6C1E"/>
    <w:rsid w:val="006B5CA3"/>
    <w:rsid w:val="006C27A1"/>
    <w:rsid w:val="006D0101"/>
    <w:rsid w:val="006D0AA9"/>
    <w:rsid w:val="006D100F"/>
    <w:rsid w:val="006D34D6"/>
    <w:rsid w:val="006D6C9F"/>
    <w:rsid w:val="006D7825"/>
    <w:rsid w:val="006E0108"/>
    <w:rsid w:val="006E4A31"/>
    <w:rsid w:val="006E5022"/>
    <w:rsid w:val="006E5D60"/>
    <w:rsid w:val="006E5E4B"/>
    <w:rsid w:val="006F15D4"/>
    <w:rsid w:val="006F1CA4"/>
    <w:rsid w:val="006F250F"/>
    <w:rsid w:val="006F4767"/>
    <w:rsid w:val="006F53E4"/>
    <w:rsid w:val="007016A9"/>
    <w:rsid w:val="00704B5F"/>
    <w:rsid w:val="007052B5"/>
    <w:rsid w:val="00706A01"/>
    <w:rsid w:val="00710168"/>
    <w:rsid w:val="0071084B"/>
    <w:rsid w:val="00710B15"/>
    <w:rsid w:val="00716308"/>
    <w:rsid w:val="00717A3E"/>
    <w:rsid w:val="00720643"/>
    <w:rsid w:val="007207B5"/>
    <w:rsid w:val="00723B7F"/>
    <w:rsid w:val="00725929"/>
    <w:rsid w:val="007279DC"/>
    <w:rsid w:val="00727F60"/>
    <w:rsid w:val="00730ECC"/>
    <w:rsid w:val="007362A4"/>
    <w:rsid w:val="00736CE3"/>
    <w:rsid w:val="007411B5"/>
    <w:rsid w:val="0074213A"/>
    <w:rsid w:val="00744EF7"/>
    <w:rsid w:val="007462F9"/>
    <w:rsid w:val="00750CBF"/>
    <w:rsid w:val="007563F1"/>
    <w:rsid w:val="00756531"/>
    <w:rsid w:val="0075782C"/>
    <w:rsid w:val="007604C2"/>
    <w:rsid w:val="0077079C"/>
    <w:rsid w:val="007716AE"/>
    <w:rsid w:val="00772A03"/>
    <w:rsid w:val="00774D06"/>
    <w:rsid w:val="00775868"/>
    <w:rsid w:val="00776AB4"/>
    <w:rsid w:val="00780464"/>
    <w:rsid w:val="007813DE"/>
    <w:rsid w:val="007827EA"/>
    <w:rsid w:val="00782A01"/>
    <w:rsid w:val="00784421"/>
    <w:rsid w:val="0078564C"/>
    <w:rsid w:val="00790934"/>
    <w:rsid w:val="00792BF1"/>
    <w:rsid w:val="00792E8B"/>
    <w:rsid w:val="007946F4"/>
    <w:rsid w:val="00795194"/>
    <w:rsid w:val="00795C60"/>
    <w:rsid w:val="007A2B17"/>
    <w:rsid w:val="007A5DD7"/>
    <w:rsid w:val="007A6AAD"/>
    <w:rsid w:val="007B3B06"/>
    <w:rsid w:val="007B6EEB"/>
    <w:rsid w:val="007C086D"/>
    <w:rsid w:val="007C2E56"/>
    <w:rsid w:val="007C482A"/>
    <w:rsid w:val="007C5E8A"/>
    <w:rsid w:val="007C6693"/>
    <w:rsid w:val="007C7EF4"/>
    <w:rsid w:val="007D5D65"/>
    <w:rsid w:val="007D6FEE"/>
    <w:rsid w:val="007D78EA"/>
    <w:rsid w:val="007E18E9"/>
    <w:rsid w:val="007E383B"/>
    <w:rsid w:val="007E51D5"/>
    <w:rsid w:val="007E52A9"/>
    <w:rsid w:val="007E55C9"/>
    <w:rsid w:val="007F0014"/>
    <w:rsid w:val="007F5A6E"/>
    <w:rsid w:val="00802B8D"/>
    <w:rsid w:val="00811E67"/>
    <w:rsid w:val="00813B37"/>
    <w:rsid w:val="0081436A"/>
    <w:rsid w:val="008143E3"/>
    <w:rsid w:val="00814A82"/>
    <w:rsid w:val="00816DAE"/>
    <w:rsid w:val="0082716C"/>
    <w:rsid w:val="00830460"/>
    <w:rsid w:val="00830E45"/>
    <w:rsid w:val="008313BA"/>
    <w:rsid w:val="008313E2"/>
    <w:rsid w:val="00832CEC"/>
    <w:rsid w:val="008347FD"/>
    <w:rsid w:val="00837797"/>
    <w:rsid w:val="0084050E"/>
    <w:rsid w:val="00840BD6"/>
    <w:rsid w:val="008426B0"/>
    <w:rsid w:val="0084280A"/>
    <w:rsid w:val="008448A1"/>
    <w:rsid w:val="00844B4F"/>
    <w:rsid w:val="00846D89"/>
    <w:rsid w:val="008527B9"/>
    <w:rsid w:val="00854760"/>
    <w:rsid w:val="00854D13"/>
    <w:rsid w:val="00857E54"/>
    <w:rsid w:val="0086131D"/>
    <w:rsid w:val="00861C8F"/>
    <w:rsid w:val="00861CBB"/>
    <w:rsid w:val="00866DFA"/>
    <w:rsid w:val="008700A1"/>
    <w:rsid w:val="008711C0"/>
    <w:rsid w:val="00871680"/>
    <w:rsid w:val="00873FD2"/>
    <w:rsid w:val="00876EE8"/>
    <w:rsid w:val="00881706"/>
    <w:rsid w:val="008859B7"/>
    <w:rsid w:val="00886A14"/>
    <w:rsid w:val="0089179D"/>
    <w:rsid w:val="008923F5"/>
    <w:rsid w:val="008926B7"/>
    <w:rsid w:val="00892820"/>
    <w:rsid w:val="0089525C"/>
    <w:rsid w:val="008955F5"/>
    <w:rsid w:val="008961FB"/>
    <w:rsid w:val="008A28C5"/>
    <w:rsid w:val="008A2BCB"/>
    <w:rsid w:val="008A43C5"/>
    <w:rsid w:val="008A4DC8"/>
    <w:rsid w:val="008A5206"/>
    <w:rsid w:val="008A6488"/>
    <w:rsid w:val="008A6E1C"/>
    <w:rsid w:val="008B182F"/>
    <w:rsid w:val="008B2675"/>
    <w:rsid w:val="008C0D9D"/>
    <w:rsid w:val="008C0DCE"/>
    <w:rsid w:val="008C24EE"/>
    <w:rsid w:val="008C651D"/>
    <w:rsid w:val="008C66D8"/>
    <w:rsid w:val="008C6E99"/>
    <w:rsid w:val="008D033E"/>
    <w:rsid w:val="008D3274"/>
    <w:rsid w:val="008D4C9E"/>
    <w:rsid w:val="008D6F73"/>
    <w:rsid w:val="008E10AB"/>
    <w:rsid w:val="008E179C"/>
    <w:rsid w:val="008E3BEA"/>
    <w:rsid w:val="008E47D7"/>
    <w:rsid w:val="008E692D"/>
    <w:rsid w:val="008E79B5"/>
    <w:rsid w:val="008F0A43"/>
    <w:rsid w:val="008F137E"/>
    <w:rsid w:val="008F2AD3"/>
    <w:rsid w:val="008F30FF"/>
    <w:rsid w:val="008F5C92"/>
    <w:rsid w:val="00903DDA"/>
    <w:rsid w:val="0090442A"/>
    <w:rsid w:val="00904813"/>
    <w:rsid w:val="00906954"/>
    <w:rsid w:val="0090718F"/>
    <w:rsid w:val="009073E4"/>
    <w:rsid w:val="009164F9"/>
    <w:rsid w:val="00920651"/>
    <w:rsid w:val="009207A6"/>
    <w:rsid w:val="00920B15"/>
    <w:rsid w:val="00920DC5"/>
    <w:rsid w:val="00923160"/>
    <w:rsid w:val="00924A30"/>
    <w:rsid w:val="009301D8"/>
    <w:rsid w:val="00930281"/>
    <w:rsid w:val="0093143C"/>
    <w:rsid w:val="00933222"/>
    <w:rsid w:val="00935619"/>
    <w:rsid w:val="00935DAC"/>
    <w:rsid w:val="00937FD3"/>
    <w:rsid w:val="00942DDA"/>
    <w:rsid w:val="00950F21"/>
    <w:rsid w:val="00954134"/>
    <w:rsid w:val="009558C9"/>
    <w:rsid w:val="00955DA3"/>
    <w:rsid w:val="0096125C"/>
    <w:rsid w:val="00962040"/>
    <w:rsid w:val="009626F3"/>
    <w:rsid w:val="00962DBD"/>
    <w:rsid w:val="00965E0B"/>
    <w:rsid w:val="00966059"/>
    <w:rsid w:val="00972D53"/>
    <w:rsid w:val="00977A4E"/>
    <w:rsid w:val="0098022A"/>
    <w:rsid w:val="00981330"/>
    <w:rsid w:val="00982FEA"/>
    <w:rsid w:val="00983E11"/>
    <w:rsid w:val="00985B7C"/>
    <w:rsid w:val="00990FE0"/>
    <w:rsid w:val="00993205"/>
    <w:rsid w:val="00993332"/>
    <w:rsid w:val="009A1989"/>
    <w:rsid w:val="009A1A5B"/>
    <w:rsid w:val="009A4D68"/>
    <w:rsid w:val="009A6B3B"/>
    <w:rsid w:val="009C0095"/>
    <w:rsid w:val="009C099D"/>
    <w:rsid w:val="009C0B0E"/>
    <w:rsid w:val="009D233B"/>
    <w:rsid w:val="009E28F6"/>
    <w:rsid w:val="009E5EDB"/>
    <w:rsid w:val="009F00D2"/>
    <w:rsid w:val="009F1679"/>
    <w:rsid w:val="009F1F86"/>
    <w:rsid w:val="009F4C4C"/>
    <w:rsid w:val="009F563C"/>
    <w:rsid w:val="009F5FD9"/>
    <w:rsid w:val="009F7895"/>
    <w:rsid w:val="009F7E23"/>
    <w:rsid w:val="00A009B1"/>
    <w:rsid w:val="00A02946"/>
    <w:rsid w:val="00A059EC"/>
    <w:rsid w:val="00A104C2"/>
    <w:rsid w:val="00A132E5"/>
    <w:rsid w:val="00A16AD0"/>
    <w:rsid w:val="00A16B9A"/>
    <w:rsid w:val="00A20DF3"/>
    <w:rsid w:val="00A21AFA"/>
    <w:rsid w:val="00A23A61"/>
    <w:rsid w:val="00A27CCC"/>
    <w:rsid w:val="00A30CD9"/>
    <w:rsid w:val="00A32BD6"/>
    <w:rsid w:val="00A32CEC"/>
    <w:rsid w:val="00A3362C"/>
    <w:rsid w:val="00A352E2"/>
    <w:rsid w:val="00A35827"/>
    <w:rsid w:val="00A43315"/>
    <w:rsid w:val="00A44897"/>
    <w:rsid w:val="00A45EA8"/>
    <w:rsid w:val="00A46C8E"/>
    <w:rsid w:val="00A55E42"/>
    <w:rsid w:val="00A61890"/>
    <w:rsid w:val="00A61A59"/>
    <w:rsid w:val="00A62031"/>
    <w:rsid w:val="00A63E1F"/>
    <w:rsid w:val="00A666B1"/>
    <w:rsid w:val="00A66D94"/>
    <w:rsid w:val="00A676CB"/>
    <w:rsid w:val="00A71B17"/>
    <w:rsid w:val="00A814D3"/>
    <w:rsid w:val="00A86079"/>
    <w:rsid w:val="00A86F45"/>
    <w:rsid w:val="00A86F68"/>
    <w:rsid w:val="00A9073E"/>
    <w:rsid w:val="00A9092C"/>
    <w:rsid w:val="00A91158"/>
    <w:rsid w:val="00A92841"/>
    <w:rsid w:val="00A93C88"/>
    <w:rsid w:val="00A93D83"/>
    <w:rsid w:val="00A9500D"/>
    <w:rsid w:val="00AA2F64"/>
    <w:rsid w:val="00AA2FCD"/>
    <w:rsid w:val="00AA4DB7"/>
    <w:rsid w:val="00AA5CE5"/>
    <w:rsid w:val="00AA5DA1"/>
    <w:rsid w:val="00AC14DB"/>
    <w:rsid w:val="00AC23CC"/>
    <w:rsid w:val="00AC2FD8"/>
    <w:rsid w:val="00AC5046"/>
    <w:rsid w:val="00AC5628"/>
    <w:rsid w:val="00AD2B1C"/>
    <w:rsid w:val="00AD39AE"/>
    <w:rsid w:val="00AD4487"/>
    <w:rsid w:val="00AD54C2"/>
    <w:rsid w:val="00AD55A0"/>
    <w:rsid w:val="00AD72A3"/>
    <w:rsid w:val="00AE1724"/>
    <w:rsid w:val="00AE1FC8"/>
    <w:rsid w:val="00AE3A7B"/>
    <w:rsid w:val="00AE5017"/>
    <w:rsid w:val="00AE55D1"/>
    <w:rsid w:val="00AE5F5E"/>
    <w:rsid w:val="00AF028E"/>
    <w:rsid w:val="00AF499E"/>
    <w:rsid w:val="00AF4AF3"/>
    <w:rsid w:val="00AF60CD"/>
    <w:rsid w:val="00AF6C76"/>
    <w:rsid w:val="00AF701A"/>
    <w:rsid w:val="00AF7E61"/>
    <w:rsid w:val="00B0362C"/>
    <w:rsid w:val="00B04F6C"/>
    <w:rsid w:val="00B067FD"/>
    <w:rsid w:val="00B06A9B"/>
    <w:rsid w:val="00B06FDE"/>
    <w:rsid w:val="00B072DE"/>
    <w:rsid w:val="00B11E78"/>
    <w:rsid w:val="00B12135"/>
    <w:rsid w:val="00B13292"/>
    <w:rsid w:val="00B13F2D"/>
    <w:rsid w:val="00B1657A"/>
    <w:rsid w:val="00B16796"/>
    <w:rsid w:val="00B16FC4"/>
    <w:rsid w:val="00B20071"/>
    <w:rsid w:val="00B24184"/>
    <w:rsid w:val="00B24B93"/>
    <w:rsid w:val="00B24F9B"/>
    <w:rsid w:val="00B25918"/>
    <w:rsid w:val="00B26DB3"/>
    <w:rsid w:val="00B27322"/>
    <w:rsid w:val="00B2789D"/>
    <w:rsid w:val="00B3290E"/>
    <w:rsid w:val="00B339DA"/>
    <w:rsid w:val="00B34590"/>
    <w:rsid w:val="00B34F4A"/>
    <w:rsid w:val="00B362F8"/>
    <w:rsid w:val="00B40452"/>
    <w:rsid w:val="00B42CF9"/>
    <w:rsid w:val="00B43422"/>
    <w:rsid w:val="00B473BC"/>
    <w:rsid w:val="00B506E3"/>
    <w:rsid w:val="00B517B4"/>
    <w:rsid w:val="00B529D7"/>
    <w:rsid w:val="00B52C10"/>
    <w:rsid w:val="00B52F14"/>
    <w:rsid w:val="00B54FF7"/>
    <w:rsid w:val="00B554CA"/>
    <w:rsid w:val="00B57D12"/>
    <w:rsid w:val="00B61A37"/>
    <w:rsid w:val="00B645A7"/>
    <w:rsid w:val="00B7022A"/>
    <w:rsid w:val="00B73FE0"/>
    <w:rsid w:val="00B757A0"/>
    <w:rsid w:val="00B76C77"/>
    <w:rsid w:val="00B80C6E"/>
    <w:rsid w:val="00B83F95"/>
    <w:rsid w:val="00B87EA2"/>
    <w:rsid w:val="00B92A55"/>
    <w:rsid w:val="00B92E1C"/>
    <w:rsid w:val="00B93A73"/>
    <w:rsid w:val="00B95D3F"/>
    <w:rsid w:val="00B95E49"/>
    <w:rsid w:val="00B974FC"/>
    <w:rsid w:val="00BA192E"/>
    <w:rsid w:val="00BA481F"/>
    <w:rsid w:val="00BA6223"/>
    <w:rsid w:val="00BB270B"/>
    <w:rsid w:val="00BB290D"/>
    <w:rsid w:val="00BB3281"/>
    <w:rsid w:val="00BB4D24"/>
    <w:rsid w:val="00BB7CC5"/>
    <w:rsid w:val="00BB7D89"/>
    <w:rsid w:val="00BC12EB"/>
    <w:rsid w:val="00BC4B3E"/>
    <w:rsid w:val="00BC58FC"/>
    <w:rsid w:val="00BD12B9"/>
    <w:rsid w:val="00BD2183"/>
    <w:rsid w:val="00BD2586"/>
    <w:rsid w:val="00BD2A40"/>
    <w:rsid w:val="00BD5A11"/>
    <w:rsid w:val="00BE1BFA"/>
    <w:rsid w:val="00BE2A3A"/>
    <w:rsid w:val="00BE3041"/>
    <w:rsid w:val="00BE729E"/>
    <w:rsid w:val="00BE72D9"/>
    <w:rsid w:val="00BE7682"/>
    <w:rsid w:val="00BF13DA"/>
    <w:rsid w:val="00BF3C35"/>
    <w:rsid w:val="00BF4137"/>
    <w:rsid w:val="00BF4AB2"/>
    <w:rsid w:val="00BF5670"/>
    <w:rsid w:val="00BF63EC"/>
    <w:rsid w:val="00BF681A"/>
    <w:rsid w:val="00C03397"/>
    <w:rsid w:val="00C040DD"/>
    <w:rsid w:val="00C07047"/>
    <w:rsid w:val="00C1395A"/>
    <w:rsid w:val="00C21274"/>
    <w:rsid w:val="00C25927"/>
    <w:rsid w:val="00C266F0"/>
    <w:rsid w:val="00C26E35"/>
    <w:rsid w:val="00C27A0E"/>
    <w:rsid w:val="00C3187C"/>
    <w:rsid w:val="00C340B2"/>
    <w:rsid w:val="00C347DA"/>
    <w:rsid w:val="00C351D4"/>
    <w:rsid w:val="00C37D27"/>
    <w:rsid w:val="00C4287F"/>
    <w:rsid w:val="00C4504B"/>
    <w:rsid w:val="00C45A9F"/>
    <w:rsid w:val="00C476F1"/>
    <w:rsid w:val="00C477D4"/>
    <w:rsid w:val="00C54515"/>
    <w:rsid w:val="00C556F4"/>
    <w:rsid w:val="00C60149"/>
    <w:rsid w:val="00C63735"/>
    <w:rsid w:val="00C63947"/>
    <w:rsid w:val="00C649CA"/>
    <w:rsid w:val="00C658E5"/>
    <w:rsid w:val="00C72CC9"/>
    <w:rsid w:val="00C74A84"/>
    <w:rsid w:val="00C81530"/>
    <w:rsid w:val="00C817B6"/>
    <w:rsid w:val="00C83080"/>
    <w:rsid w:val="00C8605B"/>
    <w:rsid w:val="00C905FA"/>
    <w:rsid w:val="00C9171F"/>
    <w:rsid w:val="00C92D63"/>
    <w:rsid w:val="00C9328F"/>
    <w:rsid w:val="00CA4591"/>
    <w:rsid w:val="00CA7BDD"/>
    <w:rsid w:val="00CB0D9C"/>
    <w:rsid w:val="00CB0DDD"/>
    <w:rsid w:val="00CB3178"/>
    <w:rsid w:val="00CB567A"/>
    <w:rsid w:val="00CB577B"/>
    <w:rsid w:val="00CC233E"/>
    <w:rsid w:val="00CC60CF"/>
    <w:rsid w:val="00CC7B1B"/>
    <w:rsid w:val="00CD0777"/>
    <w:rsid w:val="00CD5EEB"/>
    <w:rsid w:val="00CE5CBF"/>
    <w:rsid w:val="00CE6012"/>
    <w:rsid w:val="00CF01A1"/>
    <w:rsid w:val="00CF2AC1"/>
    <w:rsid w:val="00CF40CE"/>
    <w:rsid w:val="00CF7D09"/>
    <w:rsid w:val="00D00CB1"/>
    <w:rsid w:val="00D030A2"/>
    <w:rsid w:val="00D0364E"/>
    <w:rsid w:val="00D05B5B"/>
    <w:rsid w:val="00D06B2A"/>
    <w:rsid w:val="00D11A93"/>
    <w:rsid w:val="00D11F39"/>
    <w:rsid w:val="00D12E57"/>
    <w:rsid w:val="00D1323D"/>
    <w:rsid w:val="00D13689"/>
    <w:rsid w:val="00D15584"/>
    <w:rsid w:val="00D16753"/>
    <w:rsid w:val="00D16B54"/>
    <w:rsid w:val="00D16D00"/>
    <w:rsid w:val="00D20D01"/>
    <w:rsid w:val="00D20D6E"/>
    <w:rsid w:val="00D2394E"/>
    <w:rsid w:val="00D23C5F"/>
    <w:rsid w:val="00D305EB"/>
    <w:rsid w:val="00D307F1"/>
    <w:rsid w:val="00D31D75"/>
    <w:rsid w:val="00D3333D"/>
    <w:rsid w:val="00D350DE"/>
    <w:rsid w:val="00D35A7E"/>
    <w:rsid w:val="00D360CC"/>
    <w:rsid w:val="00D36586"/>
    <w:rsid w:val="00D36E4B"/>
    <w:rsid w:val="00D40843"/>
    <w:rsid w:val="00D412FC"/>
    <w:rsid w:val="00D41D38"/>
    <w:rsid w:val="00D42157"/>
    <w:rsid w:val="00D4361A"/>
    <w:rsid w:val="00D47084"/>
    <w:rsid w:val="00D47601"/>
    <w:rsid w:val="00D51D83"/>
    <w:rsid w:val="00D52AD1"/>
    <w:rsid w:val="00D531CD"/>
    <w:rsid w:val="00D57B47"/>
    <w:rsid w:val="00D6023B"/>
    <w:rsid w:val="00D62687"/>
    <w:rsid w:val="00D66479"/>
    <w:rsid w:val="00D6718E"/>
    <w:rsid w:val="00D722BE"/>
    <w:rsid w:val="00D72D97"/>
    <w:rsid w:val="00D77A3C"/>
    <w:rsid w:val="00D77B8C"/>
    <w:rsid w:val="00D80850"/>
    <w:rsid w:val="00D83A73"/>
    <w:rsid w:val="00D84863"/>
    <w:rsid w:val="00D85040"/>
    <w:rsid w:val="00D86DD4"/>
    <w:rsid w:val="00D8710B"/>
    <w:rsid w:val="00D87193"/>
    <w:rsid w:val="00D92334"/>
    <w:rsid w:val="00D9268D"/>
    <w:rsid w:val="00D9304E"/>
    <w:rsid w:val="00D9399B"/>
    <w:rsid w:val="00D9645F"/>
    <w:rsid w:val="00DA159B"/>
    <w:rsid w:val="00DA269E"/>
    <w:rsid w:val="00DA40A4"/>
    <w:rsid w:val="00DA46A4"/>
    <w:rsid w:val="00DA507C"/>
    <w:rsid w:val="00DA5B36"/>
    <w:rsid w:val="00DA5C34"/>
    <w:rsid w:val="00DB3D16"/>
    <w:rsid w:val="00DB4671"/>
    <w:rsid w:val="00DB4714"/>
    <w:rsid w:val="00DC1AAF"/>
    <w:rsid w:val="00DC2E18"/>
    <w:rsid w:val="00DC37B5"/>
    <w:rsid w:val="00DC3817"/>
    <w:rsid w:val="00DC4F1F"/>
    <w:rsid w:val="00DC67F7"/>
    <w:rsid w:val="00DC6CFF"/>
    <w:rsid w:val="00DD18CB"/>
    <w:rsid w:val="00DD23E6"/>
    <w:rsid w:val="00DD3CD6"/>
    <w:rsid w:val="00DD3FBC"/>
    <w:rsid w:val="00DD4B12"/>
    <w:rsid w:val="00DD7C31"/>
    <w:rsid w:val="00DE3052"/>
    <w:rsid w:val="00DE4DD9"/>
    <w:rsid w:val="00DE7CE7"/>
    <w:rsid w:val="00DF0539"/>
    <w:rsid w:val="00DF270E"/>
    <w:rsid w:val="00DF3B74"/>
    <w:rsid w:val="00E024E6"/>
    <w:rsid w:val="00E044A4"/>
    <w:rsid w:val="00E06C0D"/>
    <w:rsid w:val="00E1018A"/>
    <w:rsid w:val="00E133D7"/>
    <w:rsid w:val="00E13DE0"/>
    <w:rsid w:val="00E16EDE"/>
    <w:rsid w:val="00E221BD"/>
    <w:rsid w:val="00E22555"/>
    <w:rsid w:val="00E24109"/>
    <w:rsid w:val="00E24802"/>
    <w:rsid w:val="00E306B4"/>
    <w:rsid w:val="00E33369"/>
    <w:rsid w:val="00E374BE"/>
    <w:rsid w:val="00E40418"/>
    <w:rsid w:val="00E43CE1"/>
    <w:rsid w:val="00E4500E"/>
    <w:rsid w:val="00E463B7"/>
    <w:rsid w:val="00E53598"/>
    <w:rsid w:val="00E54B75"/>
    <w:rsid w:val="00E54C55"/>
    <w:rsid w:val="00E55BE7"/>
    <w:rsid w:val="00E665B9"/>
    <w:rsid w:val="00E66740"/>
    <w:rsid w:val="00E67626"/>
    <w:rsid w:val="00E71EC7"/>
    <w:rsid w:val="00E752E2"/>
    <w:rsid w:val="00E84DED"/>
    <w:rsid w:val="00E854CA"/>
    <w:rsid w:val="00E86C12"/>
    <w:rsid w:val="00E870E7"/>
    <w:rsid w:val="00E93298"/>
    <w:rsid w:val="00E94949"/>
    <w:rsid w:val="00E95F8D"/>
    <w:rsid w:val="00EA3CDF"/>
    <w:rsid w:val="00EA575C"/>
    <w:rsid w:val="00EB1C0D"/>
    <w:rsid w:val="00EB1C4E"/>
    <w:rsid w:val="00EB2220"/>
    <w:rsid w:val="00EB39FD"/>
    <w:rsid w:val="00EB56CE"/>
    <w:rsid w:val="00EB7B8A"/>
    <w:rsid w:val="00EC36BB"/>
    <w:rsid w:val="00ED08EB"/>
    <w:rsid w:val="00ED1A1A"/>
    <w:rsid w:val="00ED391D"/>
    <w:rsid w:val="00ED4DDC"/>
    <w:rsid w:val="00EE021E"/>
    <w:rsid w:val="00EE1BC3"/>
    <w:rsid w:val="00EE3207"/>
    <w:rsid w:val="00EE391F"/>
    <w:rsid w:val="00EE53BE"/>
    <w:rsid w:val="00EE56A2"/>
    <w:rsid w:val="00EF0315"/>
    <w:rsid w:val="00EF1D65"/>
    <w:rsid w:val="00EF33D4"/>
    <w:rsid w:val="00EF3649"/>
    <w:rsid w:val="00EF6A84"/>
    <w:rsid w:val="00EF7AC4"/>
    <w:rsid w:val="00F025AD"/>
    <w:rsid w:val="00F06DAC"/>
    <w:rsid w:val="00F1027B"/>
    <w:rsid w:val="00F110AA"/>
    <w:rsid w:val="00F14E3F"/>
    <w:rsid w:val="00F167B6"/>
    <w:rsid w:val="00F23A7A"/>
    <w:rsid w:val="00F31D5E"/>
    <w:rsid w:val="00F32AD3"/>
    <w:rsid w:val="00F360EE"/>
    <w:rsid w:val="00F37E04"/>
    <w:rsid w:val="00F4038A"/>
    <w:rsid w:val="00F407AA"/>
    <w:rsid w:val="00F438F7"/>
    <w:rsid w:val="00F44E25"/>
    <w:rsid w:val="00F45230"/>
    <w:rsid w:val="00F47E6C"/>
    <w:rsid w:val="00F5040F"/>
    <w:rsid w:val="00F52B14"/>
    <w:rsid w:val="00F62153"/>
    <w:rsid w:val="00F658D7"/>
    <w:rsid w:val="00F65F0C"/>
    <w:rsid w:val="00F67ECB"/>
    <w:rsid w:val="00F70BE6"/>
    <w:rsid w:val="00F71EAA"/>
    <w:rsid w:val="00F720CD"/>
    <w:rsid w:val="00F721AF"/>
    <w:rsid w:val="00F73411"/>
    <w:rsid w:val="00F757E0"/>
    <w:rsid w:val="00F83453"/>
    <w:rsid w:val="00F8401A"/>
    <w:rsid w:val="00F86824"/>
    <w:rsid w:val="00F87C1A"/>
    <w:rsid w:val="00F90919"/>
    <w:rsid w:val="00F91354"/>
    <w:rsid w:val="00F93A0D"/>
    <w:rsid w:val="00F93FB4"/>
    <w:rsid w:val="00F948E0"/>
    <w:rsid w:val="00F97A73"/>
    <w:rsid w:val="00FA1BF6"/>
    <w:rsid w:val="00FA24D2"/>
    <w:rsid w:val="00FA5051"/>
    <w:rsid w:val="00FA5EFA"/>
    <w:rsid w:val="00FA7A2D"/>
    <w:rsid w:val="00FB6ADC"/>
    <w:rsid w:val="00FB6DE5"/>
    <w:rsid w:val="00FB76DA"/>
    <w:rsid w:val="00FB7A9B"/>
    <w:rsid w:val="00FC2FF4"/>
    <w:rsid w:val="00FC3B5E"/>
    <w:rsid w:val="00FD18F6"/>
    <w:rsid w:val="00FD3B7E"/>
    <w:rsid w:val="00FD3F12"/>
    <w:rsid w:val="00FE436F"/>
    <w:rsid w:val="00FE6DF2"/>
    <w:rsid w:val="00FE7697"/>
    <w:rsid w:val="00FF0521"/>
    <w:rsid w:val="00FF07CE"/>
    <w:rsid w:val="00FF21EC"/>
    <w:rsid w:val="00FF26C2"/>
    <w:rsid w:val="00FF5845"/>
    <w:rsid w:val="00FF6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A7F260"/>
  <w14:defaultImageDpi w14:val="0"/>
  <w15:docId w15:val="{1A607599-6780-6348-A371-601111A23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DB4"/>
    <w:pPr>
      <w:spacing w:after="0" w:line="240" w:lineRule="auto"/>
    </w:pPr>
    <w:rPr>
      <w:sz w:val="24"/>
      <w:szCs w:val="24"/>
    </w:rPr>
  </w:style>
  <w:style w:type="paragraph" w:styleId="Heading1">
    <w:name w:val="heading 1"/>
    <w:basedOn w:val="Normal"/>
    <w:next w:val="Normal"/>
    <w:link w:val="Heading1Char"/>
    <w:uiPriority w:val="99"/>
    <w:qFormat/>
    <w:rsid w:val="00666F6D"/>
    <w:pPr>
      <w:keepNext/>
      <w:jc w:val="center"/>
      <w:outlineLvl w:val="0"/>
    </w:pPr>
    <w:rPr>
      <w:b/>
      <w:bCs/>
      <w:sz w:val="20"/>
      <w:szCs w:val="20"/>
      <w:lang w:val="en-US"/>
    </w:rPr>
  </w:style>
  <w:style w:type="paragraph" w:styleId="Heading2">
    <w:name w:val="heading 2"/>
    <w:basedOn w:val="Normal"/>
    <w:next w:val="Normal"/>
    <w:link w:val="Heading2Char"/>
    <w:uiPriority w:val="9"/>
    <w:semiHidden/>
    <w:unhideWhenUsed/>
    <w:qFormat/>
    <w:rsid w:val="00A104C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C698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Title">
    <w:name w:val="Title"/>
    <w:basedOn w:val="Normal"/>
    <w:link w:val="TitleChar"/>
    <w:uiPriority w:val="99"/>
    <w:qFormat/>
    <w:rsid w:val="00666F6D"/>
    <w:pPr>
      <w:jc w:val="center"/>
    </w:pPr>
    <w:rPr>
      <w:sz w:val="32"/>
      <w:szCs w:val="32"/>
      <w:lang w:val="en-US"/>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NormalWeb">
    <w:name w:val="Normal (Web)"/>
    <w:basedOn w:val="Normal"/>
    <w:uiPriority w:val="99"/>
    <w:rsid w:val="00983E11"/>
    <w:pPr>
      <w:spacing w:before="100" w:beforeAutospacing="1" w:after="100" w:afterAutospacing="1"/>
    </w:pPr>
  </w:style>
  <w:style w:type="paragraph" w:styleId="BalloonText">
    <w:name w:val="Balloon Text"/>
    <w:basedOn w:val="Normal"/>
    <w:link w:val="BalloonTextChar"/>
    <w:uiPriority w:val="99"/>
    <w:semiHidden/>
    <w:rsid w:val="001933F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Header">
    <w:name w:val="header"/>
    <w:basedOn w:val="Normal"/>
    <w:link w:val="HeaderChar"/>
    <w:uiPriority w:val="99"/>
    <w:rsid w:val="00016DA9"/>
    <w:pPr>
      <w:tabs>
        <w:tab w:val="center" w:pos="4153"/>
        <w:tab w:val="right" w:pos="8306"/>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rsid w:val="00016DA9"/>
    <w:pPr>
      <w:tabs>
        <w:tab w:val="center" w:pos="4153"/>
        <w:tab w:val="right" w:pos="8306"/>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556FFA"/>
    <w:rPr>
      <w:rFonts w:cs="Times New Roman"/>
    </w:rPr>
  </w:style>
  <w:style w:type="character" w:styleId="Hyperlink">
    <w:name w:val="Hyperlink"/>
    <w:basedOn w:val="DefaultParagraphFont"/>
    <w:uiPriority w:val="99"/>
    <w:unhideWhenUsed/>
    <w:rsid w:val="00EF3649"/>
    <w:rPr>
      <w:rFonts w:cs="Times New Roman"/>
      <w:color w:val="0000FF"/>
      <w:u w:val="single"/>
    </w:rPr>
  </w:style>
  <w:style w:type="paragraph" w:styleId="PlainText">
    <w:name w:val="Plain Text"/>
    <w:basedOn w:val="Normal"/>
    <w:link w:val="PlainTextChar"/>
    <w:uiPriority w:val="99"/>
    <w:unhideWhenUsed/>
    <w:rsid w:val="00EF3649"/>
    <w:rPr>
      <w:rFonts w:ascii="Calibri" w:hAnsi="Calibri" w:cs="Consolas"/>
      <w:sz w:val="22"/>
      <w:szCs w:val="21"/>
      <w:lang w:eastAsia="en-US"/>
    </w:rPr>
  </w:style>
  <w:style w:type="character" w:customStyle="1" w:styleId="PlainTextChar">
    <w:name w:val="Plain Text Char"/>
    <w:basedOn w:val="DefaultParagraphFont"/>
    <w:link w:val="PlainText"/>
    <w:uiPriority w:val="99"/>
    <w:locked/>
    <w:rsid w:val="00EF3649"/>
    <w:rPr>
      <w:rFonts w:ascii="Calibri" w:hAnsi="Calibri" w:cs="Consolas"/>
      <w:sz w:val="21"/>
      <w:szCs w:val="21"/>
      <w:lang w:val="x-none" w:eastAsia="en-US"/>
    </w:rPr>
  </w:style>
  <w:style w:type="character" w:customStyle="1" w:styleId="apple-converted-space">
    <w:name w:val="apple-converted-space"/>
    <w:basedOn w:val="DefaultParagraphFont"/>
    <w:rsid w:val="00DD7C31"/>
  </w:style>
  <w:style w:type="character" w:styleId="FollowedHyperlink">
    <w:name w:val="FollowedHyperlink"/>
    <w:basedOn w:val="DefaultParagraphFont"/>
    <w:uiPriority w:val="99"/>
    <w:rsid w:val="00003196"/>
    <w:rPr>
      <w:color w:val="800080" w:themeColor="followedHyperlink"/>
      <w:u w:val="single"/>
    </w:rPr>
  </w:style>
  <w:style w:type="paragraph" w:styleId="ListParagraph">
    <w:name w:val="List Paragraph"/>
    <w:basedOn w:val="Normal"/>
    <w:uiPriority w:val="34"/>
    <w:qFormat/>
    <w:rsid w:val="00D9399B"/>
    <w:pPr>
      <w:spacing w:before="100" w:beforeAutospacing="1" w:after="100" w:afterAutospacing="1"/>
    </w:pPr>
  </w:style>
  <w:style w:type="character" w:customStyle="1" w:styleId="spelle">
    <w:name w:val="spelle"/>
    <w:basedOn w:val="DefaultParagraphFont"/>
    <w:rsid w:val="00D9399B"/>
  </w:style>
  <w:style w:type="character" w:styleId="UnresolvedMention">
    <w:name w:val="Unresolved Mention"/>
    <w:basedOn w:val="DefaultParagraphFont"/>
    <w:uiPriority w:val="99"/>
    <w:semiHidden/>
    <w:unhideWhenUsed/>
    <w:rsid w:val="006E5D60"/>
    <w:rPr>
      <w:color w:val="605E5C"/>
      <w:shd w:val="clear" w:color="auto" w:fill="E1DFDD"/>
    </w:rPr>
  </w:style>
  <w:style w:type="table" w:styleId="TableGrid">
    <w:name w:val="Table Grid"/>
    <w:basedOn w:val="TableNormal"/>
    <w:uiPriority w:val="39"/>
    <w:rsid w:val="00B54FF7"/>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A104C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4C698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7175">
      <w:bodyDiv w:val="1"/>
      <w:marLeft w:val="0"/>
      <w:marRight w:val="0"/>
      <w:marTop w:val="0"/>
      <w:marBottom w:val="0"/>
      <w:divBdr>
        <w:top w:val="none" w:sz="0" w:space="0" w:color="auto"/>
        <w:left w:val="none" w:sz="0" w:space="0" w:color="auto"/>
        <w:bottom w:val="none" w:sz="0" w:space="0" w:color="auto"/>
        <w:right w:val="none" w:sz="0" w:space="0" w:color="auto"/>
      </w:divBdr>
    </w:div>
    <w:div w:id="82652565">
      <w:bodyDiv w:val="1"/>
      <w:marLeft w:val="0"/>
      <w:marRight w:val="0"/>
      <w:marTop w:val="0"/>
      <w:marBottom w:val="0"/>
      <w:divBdr>
        <w:top w:val="none" w:sz="0" w:space="0" w:color="auto"/>
        <w:left w:val="none" w:sz="0" w:space="0" w:color="auto"/>
        <w:bottom w:val="none" w:sz="0" w:space="0" w:color="auto"/>
        <w:right w:val="none" w:sz="0" w:space="0" w:color="auto"/>
      </w:divBdr>
    </w:div>
    <w:div w:id="111095529">
      <w:bodyDiv w:val="1"/>
      <w:marLeft w:val="0"/>
      <w:marRight w:val="0"/>
      <w:marTop w:val="0"/>
      <w:marBottom w:val="0"/>
      <w:divBdr>
        <w:top w:val="none" w:sz="0" w:space="0" w:color="auto"/>
        <w:left w:val="none" w:sz="0" w:space="0" w:color="auto"/>
        <w:bottom w:val="none" w:sz="0" w:space="0" w:color="auto"/>
        <w:right w:val="none" w:sz="0" w:space="0" w:color="auto"/>
      </w:divBdr>
    </w:div>
    <w:div w:id="148519010">
      <w:bodyDiv w:val="1"/>
      <w:marLeft w:val="0"/>
      <w:marRight w:val="0"/>
      <w:marTop w:val="0"/>
      <w:marBottom w:val="0"/>
      <w:divBdr>
        <w:top w:val="none" w:sz="0" w:space="0" w:color="auto"/>
        <w:left w:val="none" w:sz="0" w:space="0" w:color="auto"/>
        <w:bottom w:val="none" w:sz="0" w:space="0" w:color="auto"/>
        <w:right w:val="none" w:sz="0" w:space="0" w:color="auto"/>
      </w:divBdr>
    </w:div>
    <w:div w:id="208804732">
      <w:bodyDiv w:val="1"/>
      <w:marLeft w:val="0"/>
      <w:marRight w:val="0"/>
      <w:marTop w:val="0"/>
      <w:marBottom w:val="0"/>
      <w:divBdr>
        <w:top w:val="none" w:sz="0" w:space="0" w:color="auto"/>
        <w:left w:val="none" w:sz="0" w:space="0" w:color="auto"/>
        <w:bottom w:val="none" w:sz="0" w:space="0" w:color="auto"/>
        <w:right w:val="none" w:sz="0" w:space="0" w:color="auto"/>
      </w:divBdr>
    </w:div>
    <w:div w:id="228804004">
      <w:bodyDiv w:val="1"/>
      <w:marLeft w:val="0"/>
      <w:marRight w:val="0"/>
      <w:marTop w:val="0"/>
      <w:marBottom w:val="0"/>
      <w:divBdr>
        <w:top w:val="none" w:sz="0" w:space="0" w:color="auto"/>
        <w:left w:val="none" w:sz="0" w:space="0" w:color="auto"/>
        <w:bottom w:val="none" w:sz="0" w:space="0" w:color="auto"/>
        <w:right w:val="none" w:sz="0" w:space="0" w:color="auto"/>
      </w:divBdr>
    </w:div>
    <w:div w:id="324674609">
      <w:marLeft w:val="0"/>
      <w:marRight w:val="0"/>
      <w:marTop w:val="0"/>
      <w:marBottom w:val="0"/>
      <w:divBdr>
        <w:top w:val="none" w:sz="0" w:space="0" w:color="auto"/>
        <w:left w:val="none" w:sz="0" w:space="0" w:color="auto"/>
        <w:bottom w:val="none" w:sz="0" w:space="0" w:color="auto"/>
        <w:right w:val="none" w:sz="0" w:space="0" w:color="auto"/>
      </w:divBdr>
    </w:div>
    <w:div w:id="324674610">
      <w:marLeft w:val="0"/>
      <w:marRight w:val="0"/>
      <w:marTop w:val="0"/>
      <w:marBottom w:val="0"/>
      <w:divBdr>
        <w:top w:val="none" w:sz="0" w:space="0" w:color="auto"/>
        <w:left w:val="none" w:sz="0" w:space="0" w:color="auto"/>
        <w:bottom w:val="none" w:sz="0" w:space="0" w:color="auto"/>
        <w:right w:val="none" w:sz="0" w:space="0" w:color="auto"/>
      </w:divBdr>
    </w:div>
    <w:div w:id="324674611">
      <w:marLeft w:val="0"/>
      <w:marRight w:val="0"/>
      <w:marTop w:val="0"/>
      <w:marBottom w:val="0"/>
      <w:divBdr>
        <w:top w:val="none" w:sz="0" w:space="0" w:color="auto"/>
        <w:left w:val="none" w:sz="0" w:space="0" w:color="auto"/>
        <w:bottom w:val="none" w:sz="0" w:space="0" w:color="auto"/>
        <w:right w:val="none" w:sz="0" w:space="0" w:color="auto"/>
      </w:divBdr>
    </w:div>
    <w:div w:id="324674612">
      <w:marLeft w:val="0"/>
      <w:marRight w:val="0"/>
      <w:marTop w:val="0"/>
      <w:marBottom w:val="0"/>
      <w:divBdr>
        <w:top w:val="none" w:sz="0" w:space="0" w:color="auto"/>
        <w:left w:val="none" w:sz="0" w:space="0" w:color="auto"/>
        <w:bottom w:val="none" w:sz="0" w:space="0" w:color="auto"/>
        <w:right w:val="none" w:sz="0" w:space="0" w:color="auto"/>
      </w:divBdr>
    </w:div>
    <w:div w:id="334043272">
      <w:bodyDiv w:val="1"/>
      <w:marLeft w:val="0"/>
      <w:marRight w:val="0"/>
      <w:marTop w:val="0"/>
      <w:marBottom w:val="0"/>
      <w:divBdr>
        <w:top w:val="none" w:sz="0" w:space="0" w:color="auto"/>
        <w:left w:val="none" w:sz="0" w:space="0" w:color="auto"/>
        <w:bottom w:val="none" w:sz="0" w:space="0" w:color="auto"/>
        <w:right w:val="none" w:sz="0" w:space="0" w:color="auto"/>
      </w:divBdr>
    </w:div>
    <w:div w:id="395057376">
      <w:bodyDiv w:val="1"/>
      <w:marLeft w:val="0"/>
      <w:marRight w:val="0"/>
      <w:marTop w:val="0"/>
      <w:marBottom w:val="0"/>
      <w:divBdr>
        <w:top w:val="none" w:sz="0" w:space="0" w:color="auto"/>
        <w:left w:val="none" w:sz="0" w:space="0" w:color="auto"/>
        <w:bottom w:val="none" w:sz="0" w:space="0" w:color="auto"/>
        <w:right w:val="none" w:sz="0" w:space="0" w:color="auto"/>
      </w:divBdr>
    </w:div>
    <w:div w:id="486364656">
      <w:bodyDiv w:val="1"/>
      <w:marLeft w:val="0"/>
      <w:marRight w:val="0"/>
      <w:marTop w:val="0"/>
      <w:marBottom w:val="0"/>
      <w:divBdr>
        <w:top w:val="none" w:sz="0" w:space="0" w:color="auto"/>
        <w:left w:val="none" w:sz="0" w:space="0" w:color="auto"/>
        <w:bottom w:val="none" w:sz="0" w:space="0" w:color="auto"/>
        <w:right w:val="none" w:sz="0" w:space="0" w:color="auto"/>
      </w:divBdr>
    </w:div>
    <w:div w:id="532184030">
      <w:bodyDiv w:val="1"/>
      <w:marLeft w:val="0"/>
      <w:marRight w:val="0"/>
      <w:marTop w:val="0"/>
      <w:marBottom w:val="0"/>
      <w:divBdr>
        <w:top w:val="none" w:sz="0" w:space="0" w:color="auto"/>
        <w:left w:val="none" w:sz="0" w:space="0" w:color="auto"/>
        <w:bottom w:val="none" w:sz="0" w:space="0" w:color="auto"/>
        <w:right w:val="none" w:sz="0" w:space="0" w:color="auto"/>
      </w:divBdr>
      <w:divsChild>
        <w:div w:id="1174808933">
          <w:marLeft w:val="446"/>
          <w:marRight w:val="0"/>
          <w:marTop w:val="0"/>
          <w:marBottom w:val="120"/>
          <w:divBdr>
            <w:top w:val="none" w:sz="0" w:space="0" w:color="auto"/>
            <w:left w:val="none" w:sz="0" w:space="0" w:color="auto"/>
            <w:bottom w:val="none" w:sz="0" w:space="0" w:color="auto"/>
            <w:right w:val="none" w:sz="0" w:space="0" w:color="auto"/>
          </w:divBdr>
        </w:div>
        <w:div w:id="387842999">
          <w:marLeft w:val="446"/>
          <w:marRight w:val="0"/>
          <w:marTop w:val="0"/>
          <w:marBottom w:val="120"/>
          <w:divBdr>
            <w:top w:val="none" w:sz="0" w:space="0" w:color="auto"/>
            <w:left w:val="none" w:sz="0" w:space="0" w:color="auto"/>
            <w:bottom w:val="none" w:sz="0" w:space="0" w:color="auto"/>
            <w:right w:val="none" w:sz="0" w:space="0" w:color="auto"/>
          </w:divBdr>
        </w:div>
        <w:div w:id="1533574260">
          <w:marLeft w:val="446"/>
          <w:marRight w:val="0"/>
          <w:marTop w:val="0"/>
          <w:marBottom w:val="120"/>
          <w:divBdr>
            <w:top w:val="none" w:sz="0" w:space="0" w:color="auto"/>
            <w:left w:val="none" w:sz="0" w:space="0" w:color="auto"/>
            <w:bottom w:val="none" w:sz="0" w:space="0" w:color="auto"/>
            <w:right w:val="none" w:sz="0" w:space="0" w:color="auto"/>
          </w:divBdr>
        </w:div>
        <w:div w:id="1212645282">
          <w:marLeft w:val="446"/>
          <w:marRight w:val="0"/>
          <w:marTop w:val="0"/>
          <w:marBottom w:val="120"/>
          <w:divBdr>
            <w:top w:val="none" w:sz="0" w:space="0" w:color="auto"/>
            <w:left w:val="none" w:sz="0" w:space="0" w:color="auto"/>
            <w:bottom w:val="none" w:sz="0" w:space="0" w:color="auto"/>
            <w:right w:val="none" w:sz="0" w:space="0" w:color="auto"/>
          </w:divBdr>
        </w:div>
        <w:div w:id="1849564474">
          <w:marLeft w:val="446"/>
          <w:marRight w:val="0"/>
          <w:marTop w:val="0"/>
          <w:marBottom w:val="120"/>
          <w:divBdr>
            <w:top w:val="none" w:sz="0" w:space="0" w:color="auto"/>
            <w:left w:val="none" w:sz="0" w:space="0" w:color="auto"/>
            <w:bottom w:val="none" w:sz="0" w:space="0" w:color="auto"/>
            <w:right w:val="none" w:sz="0" w:space="0" w:color="auto"/>
          </w:divBdr>
        </w:div>
        <w:div w:id="1572156713">
          <w:marLeft w:val="446"/>
          <w:marRight w:val="0"/>
          <w:marTop w:val="0"/>
          <w:marBottom w:val="120"/>
          <w:divBdr>
            <w:top w:val="none" w:sz="0" w:space="0" w:color="auto"/>
            <w:left w:val="none" w:sz="0" w:space="0" w:color="auto"/>
            <w:bottom w:val="none" w:sz="0" w:space="0" w:color="auto"/>
            <w:right w:val="none" w:sz="0" w:space="0" w:color="auto"/>
          </w:divBdr>
        </w:div>
        <w:div w:id="943418093">
          <w:marLeft w:val="446"/>
          <w:marRight w:val="0"/>
          <w:marTop w:val="0"/>
          <w:marBottom w:val="120"/>
          <w:divBdr>
            <w:top w:val="none" w:sz="0" w:space="0" w:color="auto"/>
            <w:left w:val="none" w:sz="0" w:space="0" w:color="auto"/>
            <w:bottom w:val="none" w:sz="0" w:space="0" w:color="auto"/>
            <w:right w:val="none" w:sz="0" w:space="0" w:color="auto"/>
          </w:divBdr>
        </w:div>
      </w:divsChild>
    </w:div>
    <w:div w:id="539710278">
      <w:bodyDiv w:val="1"/>
      <w:marLeft w:val="0"/>
      <w:marRight w:val="0"/>
      <w:marTop w:val="0"/>
      <w:marBottom w:val="0"/>
      <w:divBdr>
        <w:top w:val="none" w:sz="0" w:space="0" w:color="auto"/>
        <w:left w:val="none" w:sz="0" w:space="0" w:color="auto"/>
        <w:bottom w:val="none" w:sz="0" w:space="0" w:color="auto"/>
        <w:right w:val="none" w:sz="0" w:space="0" w:color="auto"/>
      </w:divBdr>
      <w:divsChild>
        <w:div w:id="1311129189">
          <w:marLeft w:val="446"/>
          <w:marRight w:val="0"/>
          <w:marTop w:val="0"/>
          <w:marBottom w:val="0"/>
          <w:divBdr>
            <w:top w:val="none" w:sz="0" w:space="0" w:color="auto"/>
            <w:left w:val="none" w:sz="0" w:space="0" w:color="auto"/>
            <w:bottom w:val="none" w:sz="0" w:space="0" w:color="auto"/>
            <w:right w:val="none" w:sz="0" w:space="0" w:color="auto"/>
          </w:divBdr>
        </w:div>
        <w:div w:id="2115711887">
          <w:marLeft w:val="446"/>
          <w:marRight w:val="0"/>
          <w:marTop w:val="0"/>
          <w:marBottom w:val="0"/>
          <w:divBdr>
            <w:top w:val="none" w:sz="0" w:space="0" w:color="auto"/>
            <w:left w:val="none" w:sz="0" w:space="0" w:color="auto"/>
            <w:bottom w:val="none" w:sz="0" w:space="0" w:color="auto"/>
            <w:right w:val="none" w:sz="0" w:space="0" w:color="auto"/>
          </w:divBdr>
        </w:div>
        <w:div w:id="486408228">
          <w:marLeft w:val="446"/>
          <w:marRight w:val="0"/>
          <w:marTop w:val="0"/>
          <w:marBottom w:val="0"/>
          <w:divBdr>
            <w:top w:val="none" w:sz="0" w:space="0" w:color="auto"/>
            <w:left w:val="none" w:sz="0" w:space="0" w:color="auto"/>
            <w:bottom w:val="none" w:sz="0" w:space="0" w:color="auto"/>
            <w:right w:val="none" w:sz="0" w:space="0" w:color="auto"/>
          </w:divBdr>
        </w:div>
        <w:div w:id="1805808375">
          <w:marLeft w:val="446"/>
          <w:marRight w:val="0"/>
          <w:marTop w:val="0"/>
          <w:marBottom w:val="0"/>
          <w:divBdr>
            <w:top w:val="none" w:sz="0" w:space="0" w:color="auto"/>
            <w:left w:val="none" w:sz="0" w:space="0" w:color="auto"/>
            <w:bottom w:val="none" w:sz="0" w:space="0" w:color="auto"/>
            <w:right w:val="none" w:sz="0" w:space="0" w:color="auto"/>
          </w:divBdr>
        </w:div>
        <w:div w:id="674183977">
          <w:marLeft w:val="446"/>
          <w:marRight w:val="0"/>
          <w:marTop w:val="0"/>
          <w:marBottom w:val="0"/>
          <w:divBdr>
            <w:top w:val="none" w:sz="0" w:space="0" w:color="auto"/>
            <w:left w:val="none" w:sz="0" w:space="0" w:color="auto"/>
            <w:bottom w:val="none" w:sz="0" w:space="0" w:color="auto"/>
            <w:right w:val="none" w:sz="0" w:space="0" w:color="auto"/>
          </w:divBdr>
        </w:div>
      </w:divsChild>
    </w:div>
    <w:div w:id="586695008">
      <w:bodyDiv w:val="1"/>
      <w:marLeft w:val="0"/>
      <w:marRight w:val="0"/>
      <w:marTop w:val="0"/>
      <w:marBottom w:val="0"/>
      <w:divBdr>
        <w:top w:val="none" w:sz="0" w:space="0" w:color="auto"/>
        <w:left w:val="none" w:sz="0" w:space="0" w:color="auto"/>
        <w:bottom w:val="none" w:sz="0" w:space="0" w:color="auto"/>
        <w:right w:val="none" w:sz="0" w:space="0" w:color="auto"/>
      </w:divBdr>
    </w:div>
    <w:div w:id="684598564">
      <w:bodyDiv w:val="1"/>
      <w:marLeft w:val="0"/>
      <w:marRight w:val="0"/>
      <w:marTop w:val="0"/>
      <w:marBottom w:val="0"/>
      <w:divBdr>
        <w:top w:val="none" w:sz="0" w:space="0" w:color="auto"/>
        <w:left w:val="none" w:sz="0" w:space="0" w:color="auto"/>
        <w:bottom w:val="none" w:sz="0" w:space="0" w:color="auto"/>
        <w:right w:val="none" w:sz="0" w:space="0" w:color="auto"/>
      </w:divBdr>
    </w:div>
    <w:div w:id="800460876">
      <w:bodyDiv w:val="1"/>
      <w:marLeft w:val="0"/>
      <w:marRight w:val="0"/>
      <w:marTop w:val="0"/>
      <w:marBottom w:val="0"/>
      <w:divBdr>
        <w:top w:val="none" w:sz="0" w:space="0" w:color="auto"/>
        <w:left w:val="none" w:sz="0" w:space="0" w:color="auto"/>
        <w:bottom w:val="none" w:sz="0" w:space="0" w:color="auto"/>
        <w:right w:val="none" w:sz="0" w:space="0" w:color="auto"/>
      </w:divBdr>
    </w:div>
    <w:div w:id="805513543">
      <w:bodyDiv w:val="1"/>
      <w:marLeft w:val="0"/>
      <w:marRight w:val="0"/>
      <w:marTop w:val="0"/>
      <w:marBottom w:val="0"/>
      <w:divBdr>
        <w:top w:val="none" w:sz="0" w:space="0" w:color="auto"/>
        <w:left w:val="none" w:sz="0" w:space="0" w:color="auto"/>
        <w:bottom w:val="none" w:sz="0" w:space="0" w:color="auto"/>
        <w:right w:val="none" w:sz="0" w:space="0" w:color="auto"/>
      </w:divBdr>
    </w:div>
    <w:div w:id="901867919">
      <w:bodyDiv w:val="1"/>
      <w:marLeft w:val="0"/>
      <w:marRight w:val="0"/>
      <w:marTop w:val="0"/>
      <w:marBottom w:val="0"/>
      <w:divBdr>
        <w:top w:val="none" w:sz="0" w:space="0" w:color="auto"/>
        <w:left w:val="none" w:sz="0" w:space="0" w:color="auto"/>
        <w:bottom w:val="none" w:sz="0" w:space="0" w:color="auto"/>
        <w:right w:val="none" w:sz="0" w:space="0" w:color="auto"/>
      </w:divBdr>
    </w:div>
    <w:div w:id="1185903521">
      <w:bodyDiv w:val="1"/>
      <w:marLeft w:val="0"/>
      <w:marRight w:val="0"/>
      <w:marTop w:val="0"/>
      <w:marBottom w:val="0"/>
      <w:divBdr>
        <w:top w:val="none" w:sz="0" w:space="0" w:color="auto"/>
        <w:left w:val="none" w:sz="0" w:space="0" w:color="auto"/>
        <w:bottom w:val="none" w:sz="0" w:space="0" w:color="auto"/>
        <w:right w:val="none" w:sz="0" w:space="0" w:color="auto"/>
      </w:divBdr>
    </w:div>
    <w:div w:id="1377657963">
      <w:bodyDiv w:val="1"/>
      <w:marLeft w:val="0"/>
      <w:marRight w:val="0"/>
      <w:marTop w:val="0"/>
      <w:marBottom w:val="0"/>
      <w:divBdr>
        <w:top w:val="none" w:sz="0" w:space="0" w:color="auto"/>
        <w:left w:val="none" w:sz="0" w:space="0" w:color="auto"/>
        <w:bottom w:val="none" w:sz="0" w:space="0" w:color="auto"/>
        <w:right w:val="none" w:sz="0" w:space="0" w:color="auto"/>
      </w:divBdr>
    </w:div>
    <w:div w:id="1630281742">
      <w:bodyDiv w:val="1"/>
      <w:marLeft w:val="0"/>
      <w:marRight w:val="0"/>
      <w:marTop w:val="0"/>
      <w:marBottom w:val="0"/>
      <w:divBdr>
        <w:top w:val="none" w:sz="0" w:space="0" w:color="auto"/>
        <w:left w:val="none" w:sz="0" w:space="0" w:color="auto"/>
        <w:bottom w:val="none" w:sz="0" w:space="0" w:color="auto"/>
        <w:right w:val="none" w:sz="0" w:space="0" w:color="auto"/>
      </w:divBdr>
    </w:div>
    <w:div w:id="1661621201">
      <w:bodyDiv w:val="1"/>
      <w:marLeft w:val="0"/>
      <w:marRight w:val="0"/>
      <w:marTop w:val="0"/>
      <w:marBottom w:val="0"/>
      <w:divBdr>
        <w:top w:val="none" w:sz="0" w:space="0" w:color="auto"/>
        <w:left w:val="none" w:sz="0" w:space="0" w:color="auto"/>
        <w:bottom w:val="none" w:sz="0" w:space="0" w:color="auto"/>
        <w:right w:val="none" w:sz="0" w:space="0" w:color="auto"/>
      </w:divBdr>
    </w:div>
    <w:div w:id="1955794399">
      <w:bodyDiv w:val="1"/>
      <w:marLeft w:val="0"/>
      <w:marRight w:val="0"/>
      <w:marTop w:val="0"/>
      <w:marBottom w:val="0"/>
      <w:divBdr>
        <w:top w:val="none" w:sz="0" w:space="0" w:color="auto"/>
        <w:left w:val="none" w:sz="0" w:space="0" w:color="auto"/>
        <w:bottom w:val="none" w:sz="0" w:space="0" w:color="auto"/>
        <w:right w:val="none" w:sz="0" w:space="0" w:color="auto"/>
      </w:divBdr>
    </w:div>
    <w:div w:id="206104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typsy.com/lessons/personal-hygiene-in-housekeepin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hmhub.in/hierarchy-in-small-medium-large-and-chain-hotels/" TargetMode="External"/><Relationship Id="rId2" Type="http://schemas.openxmlformats.org/officeDocument/2006/relationships/customXml" Target="../customXml/item2.xml"/><Relationship Id="rId16" Type="http://schemas.openxmlformats.org/officeDocument/2006/relationships/hyperlink" Target="https://toughnickel.com/business/36-Thoughtful-Welcome-Messages-for-New-Employe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nvestorsinpeople.com/knowledge/employee-development-plan/" TargetMode="External"/><Relationship Id="rId10" Type="http://schemas.openxmlformats.org/officeDocument/2006/relationships/endnotes" Target="endnotes.xml"/><Relationship Id="rId19" Type="http://schemas.openxmlformats.org/officeDocument/2006/relationships/hyperlink" Target="https://www.typsy.com/lessons/workplace-health-and-safety-in-housekeep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se.gov.uk/toolbox/harmful/cosh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a7c87da6841b56cfe745a08b77d7f75f">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c640266063627b3a90b6a13c1349919"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C073F2-2A54-45A2-BF96-D461C574A53D}">
  <ds:schemaRefs>
    <ds:schemaRef ds:uri="http://schemas.openxmlformats.org/officeDocument/2006/bibliography"/>
  </ds:schemaRefs>
</ds:datastoreItem>
</file>

<file path=customXml/itemProps2.xml><?xml version="1.0" encoding="utf-8"?>
<ds:datastoreItem xmlns:ds="http://schemas.openxmlformats.org/officeDocument/2006/customXml" ds:itemID="{26E38D30-D6F4-435A-B540-1CB902659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322596-E7AF-47B8-98FE-5E1638C6C492}">
  <ds:schemaRefs>
    <ds:schemaRef ds:uri="http://schemas.microsoft.com/sharepoint/v3/contenttype/forms"/>
  </ds:schemaRefs>
</ds:datastoreItem>
</file>

<file path=customXml/itemProps4.xml><?xml version="1.0" encoding="utf-8"?>
<ds:datastoreItem xmlns:ds="http://schemas.openxmlformats.org/officeDocument/2006/customXml" ds:itemID="{12942AA3-09B6-46FC-A5B4-BC02991326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Marjorie’s Induction Programme</vt:lpstr>
    </vt:vector>
  </TitlesOfParts>
  <Company>UCL Hospitals NHS Trust</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Marjorie’s Induction Programme</dc:title>
  <dc:subject/>
  <dc:creator>tberesfo</dc:creator>
  <cp:keywords/>
  <dc:description/>
  <cp:lastModifiedBy>Md Jewel Ahmed (2117693)</cp:lastModifiedBy>
  <cp:revision>3</cp:revision>
  <cp:lastPrinted>2018-11-14T09:37:00Z</cp:lastPrinted>
  <dcterms:created xsi:type="dcterms:W3CDTF">2022-11-15T19:31:00Z</dcterms:created>
  <dcterms:modified xsi:type="dcterms:W3CDTF">2022-11-15T19:32:00Z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