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7912B" w14:textId="073C66D8" w:rsidR="00A528FC" w:rsidRDefault="00BA6C8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A8A3FC" wp14:editId="589998D8">
                <wp:simplePos x="0" y="0"/>
                <wp:positionH relativeFrom="column">
                  <wp:posOffset>3301465</wp:posOffset>
                </wp:positionH>
                <wp:positionV relativeFrom="paragraph">
                  <wp:posOffset>-481263</wp:posOffset>
                </wp:positionV>
                <wp:extent cx="5736590" cy="6699183"/>
                <wp:effectExtent l="0" t="0" r="16510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6590" cy="66991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D413D4" w14:textId="36972C9B" w:rsidR="009445CC" w:rsidRDefault="005C622C">
                            <w:pPr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  <w:lang w:val="cy-GB"/>
                              </w:rPr>
                            </w:pPr>
                            <w:r w:rsidRPr="009445CC"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  <w:lang w:val="cy-GB"/>
                              </w:rPr>
                              <w:t xml:space="preserve">Reflective practice modles </w:t>
                            </w:r>
                          </w:p>
                          <w:p w14:paraId="1EB50F15" w14:textId="73A5E076" w:rsidR="00A9131C" w:rsidRDefault="00E740DC">
                            <w:pPr>
                              <w:rPr>
                                <w:sz w:val="21"/>
                                <w:szCs w:val="21"/>
                                <w:lang w:val="cy-GB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Donald Schon was born in 1930, </w:t>
                            </w:r>
                            <w:r w:rsidR="00E85897">
                              <w:rPr>
                                <w:sz w:val="21"/>
                                <w:szCs w:val="21"/>
                                <w:lang w:val="cy-GB"/>
                              </w:rPr>
                              <w:t>(</w:t>
                            </w:r>
                            <w:r>
                              <w:rPr>
                                <w:sz w:val="21"/>
                                <w:szCs w:val="21"/>
                                <w:lang w:val="cy-GB"/>
                              </w:rPr>
                              <w:t>Kotinsky</w:t>
                            </w:r>
                            <w:r w:rsidR="00E85897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, </w:t>
                            </w:r>
                            <w:r>
                              <w:rPr>
                                <w:sz w:val="21"/>
                                <w:szCs w:val="21"/>
                                <w:lang w:val="cy-GB"/>
                              </w:rPr>
                              <w:t>no date)</w:t>
                            </w:r>
                            <w:r w:rsidR="0085625B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. In 1951, Schon graduated from Yale </w:t>
                            </w:r>
                            <w:r w:rsidR="003F5596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with a degree in Philosiphy, </w:t>
                            </w:r>
                            <w:r w:rsidR="00E85897">
                              <w:rPr>
                                <w:sz w:val="21"/>
                                <w:szCs w:val="21"/>
                                <w:lang w:val="cy-GB"/>
                              </w:rPr>
                              <w:t>(</w:t>
                            </w:r>
                            <w:r w:rsidR="003F5596">
                              <w:rPr>
                                <w:sz w:val="21"/>
                                <w:szCs w:val="21"/>
                                <w:lang w:val="cy-GB"/>
                              </w:rPr>
                              <w:t>Kotinsky</w:t>
                            </w:r>
                            <w:r w:rsidR="00E85897">
                              <w:rPr>
                                <w:sz w:val="21"/>
                                <w:szCs w:val="21"/>
                                <w:lang w:val="cy-GB"/>
                              </w:rPr>
                              <w:t>,</w:t>
                            </w:r>
                            <w:r w:rsidR="003F5596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no date). </w:t>
                            </w:r>
                            <w:r w:rsidR="000A6F0A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After he decided to become a </w:t>
                            </w:r>
                            <w:r w:rsidR="00F11D60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Philosiphy lecturer </w:t>
                            </w:r>
                            <w:r w:rsidR="00242273">
                              <w:rPr>
                                <w:sz w:val="21"/>
                                <w:szCs w:val="21"/>
                                <w:lang w:val="cy-GB"/>
                              </w:rPr>
                              <w:t>in which he decided to change the development in ref</w:t>
                            </w:r>
                            <w:r w:rsidR="004A31A7">
                              <w:rPr>
                                <w:sz w:val="21"/>
                                <w:szCs w:val="21"/>
                                <w:lang w:val="cy-GB"/>
                              </w:rPr>
                              <w:t>lectice practice in 1963, (</w:t>
                            </w:r>
                            <w:r w:rsidR="00E85897">
                              <w:rPr>
                                <w:sz w:val="21"/>
                                <w:szCs w:val="21"/>
                                <w:lang w:val="cy-GB"/>
                              </w:rPr>
                              <w:t>K</w:t>
                            </w:r>
                            <w:r w:rsidR="004A31A7">
                              <w:rPr>
                                <w:sz w:val="21"/>
                                <w:szCs w:val="21"/>
                                <w:lang w:val="cy-GB"/>
                              </w:rPr>
                              <w:t>otinsky, n</w:t>
                            </w:r>
                            <w:r w:rsidR="00E85897">
                              <w:rPr>
                                <w:sz w:val="21"/>
                                <w:szCs w:val="21"/>
                                <w:lang w:val="cy-GB"/>
                              </w:rPr>
                              <w:t>o date)</w:t>
                            </w:r>
                            <w:r w:rsidR="00C2377A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. </w:t>
                            </w:r>
                          </w:p>
                          <w:p w14:paraId="700D22AF" w14:textId="5F3C0BB4" w:rsidR="00632EE4" w:rsidRDefault="000B4560">
                            <w:pPr>
                              <w:rPr>
                                <w:sz w:val="21"/>
                                <w:szCs w:val="21"/>
                                <w:lang w:val="cy-GB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Accoding to Pitsoe (2013) </w:t>
                            </w:r>
                            <w:r w:rsidR="005E224B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Donald Schon not only provided a framework for </w:t>
                            </w:r>
                            <w:r w:rsidR="00FB77B3">
                              <w:rPr>
                                <w:sz w:val="21"/>
                                <w:szCs w:val="21"/>
                                <w:lang w:val="cy-GB"/>
                              </w:rPr>
                              <w:t>for cognitive and organ</w:t>
                            </w:r>
                            <w:r w:rsidR="00F53CED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isation barriers but Schon also provided for an illuminate </w:t>
                            </w:r>
                            <w:r w:rsidR="00EF326E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practice reflectivity. </w:t>
                            </w:r>
                            <w:r w:rsidR="008A5C3A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According to Edwards (2007) </w:t>
                            </w:r>
                            <w:r w:rsidR="00632EE4">
                              <w:rPr>
                                <w:sz w:val="21"/>
                                <w:szCs w:val="21"/>
                                <w:lang w:val="cy-GB"/>
                              </w:rPr>
                              <w:t>Schon’s reflection in action is more of an aim than a reality.</w:t>
                            </w:r>
                          </w:p>
                          <w:p w14:paraId="31063466" w14:textId="7FC5928B" w:rsidR="00632EE4" w:rsidRDefault="0041787F">
                            <w:pPr>
                              <w:rPr>
                                <w:sz w:val="21"/>
                                <w:szCs w:val="21"/>
                                <w:lang w:val="cy-GB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According to The univerisity of Edinburgh (2020) </w:t>
                            </w:r>
                            <w:r w:rsidR="006A24A2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Gibbs’ model of reflection is a </w:t>
                            </w:r>
                            <w:r w:rsidR="00C61D55">
                              <w:rPr>
                                <w:sz w:val="21"/>
                                <w:szCs w:val="21"/>
                                <w:lang w:val="cy-GB"/>
                              </w:rPr>
                              <w:t>model created to work through experiences</w:t>
                            </w:r>
                            <w:r w:rsidR="00E335E0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 such as questioning what happened?, where did it happen</w:t>
                            </w:r>
                            <w:r w:rsidR="00066ACB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? and how can this problem be solved. </w:t>
                            </w:r>
                            <w:r w:rsidR="00241F54">
                              <w:rPr>
                                <w:sz w:val="21"/>
                                <w:szCs w:val="21"/>
                                <w:lang w:val="cy-GB"/>
                              </w:rPr>
                              <w:t>In addition, The university of E</w:t>
                            </w:r>
                            <w:r w:rsidR="00EC59AB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dinburgh (2020) tells us that </w:t>
                            </w:r>
                            <w:r w:rsidR="00EF4C73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when an insitdent occurs, the </w:t>
                            </w:r>
                            <w:r w:rsidR="00FA6311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practitoner can use the Gibbs’ cycle emthos to therefore easliy imporve and provent the insident </w:t>
                            </w:r>
                            <w:r w:rsidR="00A90908">
                              <w:rPr>
                                <w:sz w:val="21"/>
                                <w:szCs w:val="21"/>
                                <w:lang w:val="cy-GB"/>
                              </w:rPr>
                              <w:t xml:space="preserve">from happening again. </w:t>
                            </w:r>
                          </w:p>
                          <w:p w14:paraId="49119619" w14:textId="3288152C" w:rsidR="00781EA1" w:rsidRDefault="00553904" w:rsidP="004E5429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The university of Cumbria (no date) </w:t>
                            </w:r>
                            <w:r w:rsidR="00A61413">
                              <w:rPr>
                                <w:lang w:val="cy-GB"/>
                              </w:rPr>
                              <w:t>breaks down the Gibbs reflective cycle. In additio</w:t>
                            </w:r>
                            <w:r w:rsidR="000865E7">
                              <w:rPr>
                                <w:lang w:val="cy-GB"/>
                              </w:rPr>
                              <w:t xml:space="preserve">n, the university of Cumbria (no date) tells us that when a </w:t>
                            </w:r>
                            <w:r w:rsidR="00D6343A">
                              <w:rPr>
                                <w:lang w:val="cy-GB"/>
                              </w:rPr>
                              <w:t xml:space="preserve">practitioner </w:t>
                            </w:r>
                            <w:r w:rsidR="00AE3DF1">
                              <w:rPr>
                                <w:lang w:val="cy-GB"/>
                              </w:rPr>
                              <w:t xml:space="preserve">includes feelings, </w:t>
                            </w:r>
                            <w:r w:rsidR="00B82688">
                              <w:rPr>
                                <w:lang w:val="cy-GB"/>
                              </w:rPr>
                              <w:t>they must incluse how they were feeling at the time of the situation and after</w:t>
                            </w:r>
                            <w:r w:rsidR="00DB21CA">
                              <w:rPr>
                                <w:lang w:val="cy-GB"/>
                              </w:rPr>
                              <w:t xml:space="preserve"> and </w:t>
                            </w:r>
                            <w:r w:rsidR="00B82688">
                              <w:rPr>
                                <w:lang w:val="cy-GB"/>
                              </w:rPr>
                              <w:t>the impact it had on t</w:t>
                            </w:r>
                            <w:r w:rsidR="007D73D4">
                              <w:rPr>
                                <w:lang w:val="cy-GB"/>
                              </w:rPr>
                              <w:t>heir emotions and their values</w:t>
                            </w:r>
                            <w:r w:rsidR="00DB21CA">
                              <w:rPr>
                                <w:lang w:val="cy-GB"/>
                              </w:rPr>
                              <w:t xml:space="preserve">. </w:t>
                            </w:r>
                            <w:r w:rsidR="00E45524">
                              <w:rPr>
                                <w:lang w:val="cy-GB"/>
                              </w:rPr>
                              <w:t xml:space="preserve">The university of Cumbria (no date) </w:t>
                            </w:r>
                            <w:r w:rsidR="00D408E7">
                              <w:rPr>
                                <w:lang w:val="cy-GB"/>
                              </w:rPr>
                              <w:t>tells us that when a practitioner includes evalution</w:t>
                            </w:r>
                            <w:r w:rsidR="00F34215">
                              <w:rPr>
                                <w:lang w:val="cy-GB"/>
                              </w:rPr>
                              <w:t xml:space="preserve"> </w:t>
                            </w:r>
                            <w:r w:rsidR="00D27933">
                              <w:rPr>
                                <w:lang w:val="cy-GB"/>
                              </w:rPr>
                              <w:t>they must include the positive and/or neg</w:t>
                            </w:r>
                            <w:r w:rsidR="00616E94">
                              <w:rPr>
                                <w:lang w:val="cy-GB"/>
                              </w:rPr>
                              <w:t>atives contribu</w:t>
                            </w:r>
                            <w:r w:rsidR="00FC388D">
                              <w:rPr>
                                <w:lang w:val="cy-GB"/>
                              </w:rPr>
                              <w:t>tions of the situation, how it went and how the situation was resolved after</w:t>
                            </w:r>
                            <w:r w:rsidR="00770023">
                              <w:rPr>
                                <w:lang w:val="cy-GB"/>
                              </w:rPr>
                              <w:t>. Once the practitoner has included evalution</w:t>
                            </w:r>
                            <w:r w:rsidR="00856837">
                              <w:rPr>
                                <w:lang w:val="cy-GB"/>
                              </w:rPr>
                              <w:t xml:space="preserve">, </w:t>
                            </w:r>
                            <w:r w:rsidR="00B00F74">
                              <w:rPr>
                                <w:lang w:val="cy-GB"/>
                              </w:rPr>
                              <w:t xml:space="preserve">the university of Cumbria (no date) tells us </w:t>
                            </w:r>
                            <w:r w:rsidR="00856837">
                              <w:rPr>
                                <w:lang w:val="cy-GB"/>
                              </w:rPr>
                              <w:t>th</w:t>
                            </w:r>
                            <w:r w:rsidR="006424ED">
                              <w:rPr>
                                <w:lang w:val="cy-GB"/>
                              </w:rPr>
                              <w:t>ey must then analys</w:t>
                            </w:r>
                            <w:r w:rsidR="00BA5538">
                              <w:rPr>
                                <w:lang w:val="cy-GB"/>
                              </w:rPr>
                              <w:t>is of the situation</w:t>
                            </w:r>
                            <w:r w:rsidR="0055121C">
                              <w:rPr>
                                <w:lang w:val="cy-GB"/>
                              </w:rPr>
                              <w:t xml:space="preserve">which would include why the situation happened?, </w:t>
                            </w:r>
                            <w:r w:rsidR="004E5B0F">
                              <w:rPr>
                                <w:lang w:val="cy-GB"/>
                              </w:rPr>
                              <w:t>the practitioner could look at models to help the situation</w:t>
                            </w:r>
                            <w:r w:rsidR="006A4654">
                              <w:rPr>
                                <w:lang w:val="cy-GB"/>
                              </w:rPr>
                              <w:t>and what may have improved the situation?</w:t>
                            </w:r>
                            <w:r w:rsidR="0016619C">
                              <w:rPr>
                                <w:lang w:val="cy-GB"/>
                              </w:rPr>
                              <w:t xml:space="preserve">. The university of Cumbria (no date) </w:t>
                            </w:r>
                            <w:r w:rsidR="00B46643">
                              <w:rPr>
                                <w:lang w:val="cy-GB"/>
                              </w:rPr>
                              <w:t>tells us a conclusion must be adde</w:t>
                            </w:r>
                            <w:r w:rsidR="00D24106">
                              <w:rPr>
                                <w:lang w:val="cy-GB"/>
                              </w:rPr>
                              <w:t xml:space="preserve">d such as what has the practitioner learnt?, how can </w:t>
                            </w:r>
                            <w:r w:rsidR="004E5429">
                              <w:rPr>
                                <w:lang w:val="cy-GB"/>
                              </w:rPr>
                              <w:t xml:space="preserve">they improve the situation in the future? </w:t>
                            </w:r>
                            <w:r w:rsidR="007C57A5">
                              <w:rPr>
                                <w:lang w:val="cy-GB"/>
                              </w:rPr>
                              <w:t>a</w:t>
                            </w:r>
                            <w:r w:rsidR="004E5429">
                              <w:rPr>
                                <w:lang w:val="cy-GB"/>
                              </w:rPr>
                              <w:t>nd</w:t>
                            </w:r>
                            <w:r w:rsidR="007C57A5">
                              <w:rPr>
                                <w:lang w:val="cy-GB"/>
                              </w:rPr>
                              <w:t xml:space="preserve"> what skills could have been used betrer? </w:t>
                            </w:r>
                            <w:r w:rsidR="00664DFA">
                              <w:rPr>
                                <w:lang w:val="cy-GB"/>
                              </w:rPr>
                              <w:t xml:space="preserve">In addition, the </w:t>
                            </w:r>
                            <w:r w:rsidR="00D15109">
                              <w:rPr>
                                <w:lang w:val="cy-GB"/>
                              </w:rPr>
                              <w:t xml:space="preserve">action plan. The university of Cumbria (no date) </w:t>
                            </w:r>
                            <w:r w:rsidR="00A210DB">
                              <w:rPr>
                                <w:lang w:val="cy-GB"/>
                              </w:rPr>
                              <w:t xml:space="preserve">tells us that an action plan would include improvement on skills, </w:t>
                            </w:r>
                            <w:r w:rsidR="00E3440D">
                              <w:rPr>
                                <w:lang w:val="cy-GB"/>
                              </w:rPr>
                              <w:t xml:space="preserve">knowlaedge and what would the practitioner do defferently in the future?. </w:t>
                            </w:r>
                            <w:r w:rsidR="007C57A5">
                              <w:rPr>
                                <w:lang w:val="cy-GB"/>
                              </w:rPr>
                              <w:t xml:space="preserve"> </w:t>
                            </w:r>
                          </w:p>
                          <w:p w14:paraId="1021C74E" w14:textId="0FE0CD44" w:rsidR="002F6F9E" w:rsidRPr="00A9131C" w:rsidRDefault="006E6DC9" w:rsidP="004E5429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Similar to the Gibbs reflection cycle is the Kolb’s cycle of reflective practice. </w:t>
                            </w:r>
                            <w:r w:rsidR="00A37FFC">
                              <w:rPr>
                                <w:lang w:val="cy-GB"/>
                              </w:rPr>
                              <w:t>A</w:t>
                            </w:r>
                            <w:r>
                              <w:rPr>
                                <w:lang w:val="cy-GB"/>
                              </w:rPr>
                              <w:t>ccor</w:t>
                            </w:r>
                            <w:r w:rsidR="00A37FFC">
                              <w:rPr>
                                <w:lang w:val="cy-GB"/>
                              </w:rPr>
                              <w:t xml:space="preserve">ding to the university of Hull (2022) Kolb’s refelctive cycle </w:t>
                            </w:r>
                            <w:r w:rsidR="00D71CC6">
                              <w:rPr>
                                <w:lang w:val="cy-GB"/>
                              </w:rPr>
                              <w:t>was created to help practitioners learn from their mistakes and experiences.</w:t>
                            </w:r>
                            <w:r w:rsidR="000433BD">
                              <w:rPr>
                                <w:lang w:val="cy-GB"/>
                              </w:rPr>
                              <w:t xml:space="preserve"> The university of Hull (2022) tells us that when a practitioner </w:t>
                            </w:r>
                            <w:r w:rsidR="004F33D1">
                              <w:rPr>
                                <w:lang w:val="cy-GB"/>
                              </w:rPr>
                              <w:t xml:space="preserve">uses the Kolb’s reflective cycle, they must start </w:t>
                            </w:r>
                            <w:r w:rsidR="007950AE">
                              <w:rPr>
                                <w:lang w:val="cy-GB"/>
                              </w:rPr>
                              <w:t xml:space="preserve">with concrete experience. In addiotion, </w:t>
                            </w:r>
                            <w:r w:rsidR="00646293">
                              <w:rPr>
                                <w:lang w:val="cy-GB"/>
                              </w:rPr>
                              <w:t xml:space="preserve">university of Hull (2022) suggests that practitioners must </w:t>
                            </w:r>
                            <w:r w:rsidR="001404A3">
                              <w:rPr>
                                <w:lang w:val="cy-GB"/>
                              </w:rPr>
                              <w:t xml:space="preserve">discribe their experience and </w:t>
                            </w:r>
                            <w:r w:rsidR="009A52F2">
                              <w:rPr>
                                <w:lang w:val="cy-GB"/>
                              </w:rPr>
                              <w:t xml:space="preserve">what they were thinking at the time. The univeristy of Hull (2022) </w:t>
                            </w:r>
                            <w:r w:rsidR="006418D1">
                              <w:rPr>
                                <w:lang w:val="cy-GB"/>
                              </w:rPr>
                              <w:t xml:space="preserve">also suggests reflective observation therefore the practitioner would reflect on </w:t>
                            </w:r>
                            <w:r w:rsidR="00E2368C">
                              <w:rPr>
                                <w:lang w:val="cy-GB"/>
                              </w:rPr>
                              <w:t>their thoughts and feeling</w:t>
                            </w:r>
                            <w:r w:rsidR="00756022">
                              <w:rPr>
                                <w:lang w:val="cy-GB"/>
                              </w:rPr>
                              <w:t xml:space="preserve">s and therefore acknowledge </w:t>
                            </w:r>
                            <w:r w:rsidR="00DB57B0">
                              <w:rPr>
                                <w:lang w:val="cy-GB"/>
                              </w:rPr>
                              <w:t xml:space="preserve">which skills could have been used throughout their experience.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8A3F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59.95pt;margin-top:-37.9pt;width:451.7pt;height:527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MIQ5NwIAAH0EAAAOAAAAZHJzL2Uyb0RvYy54bWysVEtv2zAMvg/YfxB0X5x3GyNOkaXIMKBo&#13;&#10;C6RFz4osxcZkUZOU2NmvHyU7j3Y7DbvIpEh9JD+Snt81lSIHYV0JOqODXp8SoTnkpd5l9PVl/eWW&#13;&#10;EueZzpkCLTJ6FI7eLT5/mtcmFUMoQOXCEgTRLq1NRgvvTZokjheiYq4HRmg0SrAV86jaXZJbViN6&#13;&#10;pZJhvz9NarC5scCFc3h73xrpIuJLKbh/ktIJT1RGMTcfTxvPbTiTxZylO8tMUfIuDfYPWVSs1Bj0&#13;&#10;DHXPPCN7W/4BVZXcggPpexyqBKQsuYg1YDWD/odqNgUzItaC5Dhzpsn9P1j+eNiYZ0t88xUabGAg&#13;&#10;pDYudXgZ6mmkrcIXMyVoRwqPZ9pE4wnHy8nNaDqZoYmjbTqdzQa3o4CTXJ4b6/w3ARUJQkYt9iXS&#13;&#10;xQ4PzreuJ5cQzYEq83WpVFTCLIiVsuTAsIvKxyQR/J2X0qTG6KNJPwK/swXo8/utYvxHl96VF+Ip&#13;&#10;jTlfig+Sb7ZNx8gW8iMSZaGdIWf4ukTcB+b8M7M4NEgALoJ/wkMqwGSgkygpwP76233wx16ilZIa&#13;&#10;hzCj7ueeWUGJ+q6xy7PBeBymNirjyc0QFXtt2V5b9L5aATI0wJUzPIrB36uTKC1Ub7gvyxAVTUxz&#13;&#10;jJ1RfxJXvl0N3DculsvohHNqmH/QG8MDdOhI4POleWPWdP30OAqPcBpXln5oa+sbXmpY7j3IMvY8&#13;&#10;ENyy2vGOMx6nptvHsETXevS6/DUWvwEAAP//AwBQSwMEFAAGAAgAAAAhAO3t8enlAAAAEQEAAA8A&#13;&#10;AABkcnMvZG93bnJldi54bWxMj81OwzAQhO9IvIO1SNxapymlcRqn4qdw4URBnLexa1vEdmS7aXh7&#13;&#10;3BNcVlrtzOx8zXayPRlliMY7Dot5AUS6zgvjFIfPj5dZBSQmdAJ77ySHHxlh215fNVgLf3bvctwn&#13;&#10;RXKIizVy0CkNNaWx09JinPtBunw7+mAx5TUoKgKec7jtaVkU99SicfmDxkE+adl970+Ww+5RMdVV&#13;&#10;GPSuEsaM09fxTb1yfnszPW/yeNgASXJKfw64MOT+0OZiB39yIpKew2rBWJZymK1XGeSiuCuXSyAH&#13;&#10;DmzNSqBtQ/+TtL8AAAD//wMAUEsBAi0AFAAGAAgAAAAhALaDOJL+AAAA4QEAABMAAAAAAAAAAAAA&#13;&#10;AAAAAAAAAFtDb250ZW50X1R5cGVzXS54bWxQSwECLQAUAAYACAAAACEAOP0h/9YAAACUAQAACwAA&#13;&#10;AAAAAAAAAAAAAAAvAQAAX3JlbHMvLnJlbHNQSwECLQAUAAYACAAAACEAVDCEOTcCAAB9BAAADgAA&#13;&#10;AAAAAAAAAAAAAAAuAgAAZHJzL2Uyb0RvYy54bWxQSwECLQAUAAYACAAAACEA7e3x6eUAAAARAQAA&#13;&#10;DwAAAAAAAAAAAAAAAACRBAAAZHJzL2Rvd25yZXYueG1sUEsFBgAAAAAEAAQA8wAAAKMFAAAAAA==&#13;&#10;" fillcolor="white [3201]" strokeweight=".5pt">
                <v:textbox>
                  <w:txbxContent>
                    <w:p w14:paraId="2CD413D4" w14:textId="36972C9B" w:rsidR="009445CC" w:rsidRDefault="005C622C">
                      <w:pPr>
                        <w:rPr>
                          <w:b/>
                          <w:bCs/>
                          <w:sz w:val="21"/>
                          <w:szCs w:val="21"/>
                          <w:u w:val="single"/>
                          <w:lang w:val="cy-GB"/>
                        </w:rPr>
                      </w:pPr>
                      <w:r w:rsidRPr="009445CC">
                        <w:rPr>
                          <w:b/>
                          <w:bCs/>
                          <w:sz w:val="21"/>
                          <w:szCs w:val="21"/>
                          <w:u w:val="single"/>
                          <w:lang w:val="cy-GB"/>
                        </w:rPr>
                        <w:t xml:space="preserve">Reflective practice modles </w:t>
                      </w:r>
                    </w:p>
                    <w:p w14:paraId="1EB50F15" w14:textId="73A5E076" w:rsidR="00A9131C" w:rsidRDefault="00E740DC">
                      <w:pPr>
                        <w:rPr>
                          <w:sz w:val="21"/>
                          <w:szCs w:val="21"/>
                          <w:lang w:val="cy-GB"/>
                        </w:rPr>
                      </w:pPr>
                      <w:r>
                        <w:rPr>
                          <w:sz w:val="21"/>
                          <w:szCs w:val="21"/>
                          <w:lang w:val="cy-GB"/>
                        </w:rPr>
                        <w:t xml:space="preserve">Donald Schon was born in 1930, </w:t>
                      </w:r>
                      <w:r w:rsidR="00E85897">
                        <w:rPr>
                          <w:sz w:val="21"/>
                          <w:szCs w:val="21"/>
                          <w:lang w:val="cy-GB"/>
                        </w:rPr>
                        <w:t>(</w:t>
                      </w:r>
                      <w:r>
                        <w:rPr>
                          <w:sz w:val="21"/>
                          <w:szCs w:val="21"/>
                          <w:lang w:val="cy-GB"/>
                        </w:rPr>
                        <w:t>Kotinsky</w:t>
                      </w:r>
                      <w:r w:rsidR="00E85897">
                        <w:rPr>
                          <w:sz w:val="21"/>
                          <w:szCs w:val="21"/>
                          <w:lang w:val="cy-GB"/>
                        </w:rPr>
                        <w:t xml:space="preserve">, </w:t>
                      </w:r>
                      <w:r>
                        <w:rPr>
                          <w:sz w:val="21"/>
                          <w:szCs w:val="21"/>
                          <w:lang w:val="cy-GB"/>
                        </w:rPr>
                        <w:t>no date)</w:t>
                      </w:r>
                      <w:r w:rsidR="0085625B">
                        <w:rPr>
                          <w:sz w:val="21"/>
                          <w:szCs w:val="21"/>
                          <w:lang w:val="cy-GB"/>
                        </w:rPr>
                        <w:t xml:space="preserve">. In 1951, Schon graduated from Yale </w:t>
                      </w:r>
                      <w:r w:rsidR="003F5596">
                        <w:rPr>
                          <w:sz w:val="21"/>
                          <w:szCs w:val="21"/>
                          <w:lang w:val="cy-GB"/>
                        </w:rPr>
                        <w:t xml:space="preserve">with a degree in Philosiphy, </w:t>
                      </w:r>
                      <w:r w:rsidR="00E85897">
                        <w:rPr>
                          <w:sz w:val="21"/>
                          <w:szCs w:val="21"/>
                          <w:lang w:val="cy-GB"/>
                        </w:rPr>
                        <w:t>(</w:t>
                      </w:r>
                      <w:r w:rsidR="003F5596">
                        <w:rPr>
                          <w:sz w:val="21"/>
                          <w:szCs w:val="21"/>
                          <w:lang w:val="cy-GB"/>
                        </w:rPr>
                        <w:t>Kotinsky</w:t>
                      </w:r>
                      <w:r w:rsidR="00E85897">
                        <w:rPr>
                          <w:sz w:val="21"/>
                          <w:szCs w:val="21"/>
                          <w:lang w:val="cy-GB"/>
                        </w:rPr>
                        <w:t>,</w:t>
                      </w:r>
                      <w:r w:rsidR="003F5596">
                        <w:rPr>
                          <w:sz w:val="21"/>
                          <w:szCs w:val="21"/>
                          <w:lang w:val="cy-GB"/>
                        </w:rPr>
                        <w:t xml:space="preserve">no date). </w:t>
                      </w:r>
                      <w:r w:rsidR="000A6F0A">
                        <w:rPr>
                          <w:sz w:val="21"/>
                          <w:szCs w:val="21"/>
                          <w:lang w:val="cy-GB"/>
                        </w:rPr>
                        <w:t xml:space="preserve">After he decided to become a </w:t>
                      </w:r>
                      <w:r w:rsidR="00F11D60">
                        <w:rPr>
                          <w:sz w:val="21"/>
                          <w:szCs w:val="21"/>
                          <w:lang w:val="cy-GB"/>
                        </w:rPr>
                        <w:t xml:space="preserve">Philosiphy lecturer </w:t>
                      </w:r>
                      <w:r w:rsidR="00242273">
                        <w:rPr>
                          <w:sz w:val="21"/>
                          <w:szCs w:val="21"/>
                          <w:lang w:val="cy-GB"/>
                        </w:rPr>
                        <w:t>in which he decided to change the development in ref</w:t>
                      </w:r>
                      <w:r w:rsidR="004A31A7">
                        <w:rPr>
                          <w:sz w:val="21"/>
                          <w:szCs w:val="21"/>
                          <w:lang w:val="cy-GB"/>
                        </w:rPr>
                        <w:t>lectice practice in 1963, (</w:t>
                      </w:r>
                      <w:r w:rsidR="00E85897">
                        <w:rPr>
                          <w:sz w:val="21"/>
                          <w:szCs w:val="21"/>
                          <w:lang w:val="cy-GB"/>
                        </w:rPr>
                        <w:t>K</w:t>
                      </w:r>
                      <w:r w:rsidR="004A31A7">
                        <w:rPr>
                          <w:sz w:val="21"/>
                          <w:szCs w:val="21"/>
                          <w:lang w:val="cy-GB"/>
                        </w:rPr>
                        <w:t>otinsky, n</w:t>
                      </w:r>
                      <w:r w:rsidR="00E85897">
                        <w:rPr>
                          <w:sz w:val="21"/>
                          <w:szCs w:val="21"/>
                          <w:lang w:val="cy-GB"/>
                        </w:rPr>
                        <w:t>o date)</w:t>
                      </w:r>
                      <w:r w:rsidR="00C2377A">
                        <w:rPr>
                          <w:sz w:val="21"/>
                          <w:szCs w:val="21"/>
                          <w:lang w:val="cy-GB"/>
                        </w:rPr>
                        <w:t xml:space="preserve">. </w:t>
                      </w:r>
                    </w:p>
                    <w:p w14:paraId="700D22AF" w14:textId="5F3C0BB4" w:rsidR="00632EE4" w:rsidRDefault="000B4560">
                      <w:pPr>
                        <w:rPr>
                          <w:sz w:val="21"/>
                          <w:szCs w:val="21"/>
                          <w:lang w:val="cy-GB"/>
                        </w:rPr>
                      </w:pPr>
                      <w:r>
                        <w:rPr>
                          <w:sz w:val="21"/>
                          <w:szCs w:val="21"/>
                          <w:lang w:val="cy-GB"/>
                        </w:rPr>
                        <w:t xml:space="preserve">Accoding to Pitsoe (2013) </w:t>
                      </w:r>
                      <w:r w:rsidR="005E224B">
                        <w:rPr>
                          <w:sz w:val="21"/>
                          <w:szCs w:val="21"/>
                          <w:lang w:val="cy-GB"/>
                        </w:rPr>
                        <w:t xml:space="preserve">Donald Schon not only provided a framework for </w:t>
                      </w:r>
                      <w:r w:rsidR="00FB77B3">
                        <w:rPr>
                          <w:sz w:val="21"/>
                          <w:szCs w:val="21"/>
                          <w:lang w:val="cy-GB"/>
                        </w:rPr>
                        <w:t>for cognitive and organ</w:t>
                      </w:r>
                      <w:r w:rsidR="00F53CED">
                        <w:rPr>
                          <w:sz w:val="21"/>
                          <w:szCs w:val="21"/>
                          <w:lang w:val="cy-GB"/>
                        </w:rPr>
                        <w:t xml:space="preserve">isation barriers but Schon also provided for an illuminate </w:t>
                      </w:r>
                      <w:r w:rsidR="00EF326E">
                        <w:rPr>
                          <w:sz w:val="21"/>
                          <w:szCs w:val="21"/>
                          <w:lang w:val="cy-GB"/>
                        </w:rPr>
                        <w:t xml:space="preserve">practice reflectivity. </w:t>
                      </w:r>
                      <w:r w:rsidR="008A5C3A">
                        <w:rPr>
                          <w:sz w:val="21"/>
                          <w:szCs w:val="21"/>
                          <w:lang w:val="cy-GB"/>
                        </w:rPr>
                        <w:t xml:space="preserve">According to Edwards (2007) </w:t>
                      </w:r>
                      <w:r w:rsidR="00632EE4">
                        <w:rPr>
                          <w:sz w:val="21"/>
                          <w:szCs w:val="21"/>
                          <w:lang w:val="cy-GB"/>
                        </w:rPr>
                        <w:t>Schon’s reflection in action is more of an aim than a reality.</w:t>
                      </w:r>
                    </w:p>
                    <w:p w14:paraId="31063466" w14:textId="7FC5928B" w:rsidR="00632EE4" w:rsidRDefault="0041787F">
                      <w:pPr>
                        <w:rPr>
                          <w:sz w:val="21"/>
                          <w:szCs w:val="21"/>
                          <w:lang w:val="cy-GB"/>
                        </w:rPr>
                      </w:pPr>
                      <w:r>
                        <w:rPr>
                          <w:sz w:val="21"/>
                          <w:szCs w:val="21"/>
                          <w:lang w:val="cy-GB"/>
                        </w:rPr>
                        <w:t xml:space="preserve">According to The univerisity of Edinburgh (2020) </w:t>
                      </w:r>
                      <w:r w:rsidR="006A24A2">
                        <w:rPr>
                          <w:sz w:val="21"/>
                          <w:szCs w:val="21"/>
                          <w:lang w:val="cy-GB"/>
                        </w:rPr>
                        <w:t xml:space="preserve">Gibbs’ model of reflection is a </w:t>
                      </w:r>
                      <w:r w:rsidR="00C61D55">
                        <w:rPr>
                          <w:sz w:val="21"/>
                          <w:szCs w:val="21"/>
                          <w:lang w:val="cy-GB"/>
                        </w:rPr>
                        <w:t>model created to work through experiences</w:t>
                      </w:r>
                      <w:r w:rsidR="00E335E0">
                        <w:rPr>
                          <w:sz w:val="21"/>
                          <w:szCs w:val="21"/>
                          <w:lang w:val="cy-GB"/>
                        </w:rPr>
                        <w:t xml:space="preserve"> such as questioning what happened?, where did it happen</w:t>
                      </w:r>
                      <w:r w:rsidR="00066ACB">
                        <w:rPr>
                          <w:sz w:val="21"/>
                          <w:szCs w:val="21"/>
                          <w:lang w:val="cy-GB"/>
                        </w:rPr>
                        <w:t xml:space="preserve">? and how can this problem be solved. </w:t>
                      </w:r>
                      <w:r w:rsidR="00241F54">
                        <w:rPr>
                          <w:sz w:val="21"/>
                          <w:szCs w:val="21"/>
                          <w:lang w:val="cy-GB"/>
                        </w:rPr>
                        <w:t>In addition, The university of E</w:t>
                      </w:r>
                      <w:r w:rsidR="00EC59AB">
                        <w:rPr>
                          <w:sz w:val="21"/>
                          <w:szCs w:val="21"/>
                          <w:lang w:val="cy-GB"/>
                        </w:rPr>
                        <w:t xml:space="preserve">dinburgh (2020) tells us that </w:t>
                      </w:r>
                      <w:r w:rsidR="00EF4C73">
                        <w:rPr>
                          <w:sz w:val="21"/>
                          <w:szCs w:val="21"/>
                          <w:lang w:val="cy-GB"/>
                        </w:rPr>
                        <w:t xml:space="preserve">when an insitdent occurs, the </w:t>
                      </w:r>
                      <w:r w:rsidR="00FA6311">
                        <w:rPr>
                          <w:sz w:val="21"/>
                          <w:szCs w:val="21"/>
                          <w:lang w:val="cy-GB"/>
                        </w:rPr>
                        <w:t xml:space="preserve">practitoner can use the Gibbs’ cycle emthos to therefore easliy imporve and provent the insident </w:t>
                      </w:r>
                      <w:r w:rsidR="00A90908">
                        <w:rPr>
                          <w:sz w:val="21"/>
                          <w:szCs w:val="21"/>
                          <w:lang w:val="cy-GB"/>
                        </w:rPr>
                        <w:t xml:space="preserve">from happening again. </w:t>
                      </w:r>
                    </w:p>
                    <w:p w14:paraId="49119619" w14:textId="3288152C" w:rsidR="00781EA1" w:rsidRDefault="00553904" w:rsidP="004E5429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The university of Cumbria (no date) </w:t>
                      </w:r>
                      <w:r w:rsidR="00A61413">
                        <w:rPr>
                          <w:lang w:val="cy-GB"/>
                        </w:rPr>
                        <w:t>breaks down the Gibbs reflective cycle. In additio</w:t>
                      </w:r>
                      <w:r w:rsidR="000865E7">
                        <w:rPr>
                          <w:lang w:val="cy-GB"/>
                        </w:rPr>
                        <w:t xml:space="preserve">n, the university of Cumbria (no date) tells us that when a </w:t>
                      </w:r>
                      <w:r w:rsidR="00D6343A">
                        <w:rPr>
                          <w:lang w:val="cy-GB"/>
                        </w:rPr>
                        <w:t xml:space="preserve">practitioner </w:t>
                      </w:r>
                      <w:r w:rsidR="00AE3DF1">
                        <w:rPr>
                          <w:lang w:val="cy-GB"/>
                        </w:rPr>
                        <w:t xml:space="preserve">includes feelings, </w:t>
                      </w:r>
                      <w:r w:rsidR="00B82688">
                        <w:rPr>
                          <w:lang w:val="cy-GB"/>
                        </w:rPr>
                        <w:t>they must incluse how they were feeling at the time of the situation and after</w:t>
                      </w:r>
                      <w:r w:rsidR="00DB21CA">
                        <w:rPr>
                          <w:lang w:val="cy-GB"/>
                        </w:rPr>
                        <w:t xml:space="preserve"> and </w:t>
                      </w:r>
                      <w:r w:rsidR="00B82688">
                        <w:rPr>
                          <w:lang w:val="cy-GB"/>
                        </w:rPr>
                        <w:t>the impact it had on t</w:t>
                      </w:r>
                      <w:r w:rsidR="007D73D4">
                        <w:rPr>
                          <w:lang w:val="cy-GB"/>
                        </w:rPr>
                        <w:t>heir emotions and their values</w:t>
                      </w:r>
                      <w:r w:rsidR="00DB21CA">
                        <w:rPr>
                          <w:lang w:val="cy-GB"/>
                        </w:rPr>
                        <w:t xml:space="preserve">. </w:t>
                      </w:r>
                      <w:r w:rsidR="00E45524">
                        <w:rPr>
                          <w:lang w:val="cy-GB"/>
                        </w:rPr>
                        <w:t xml:space="preserve">The university of Cumbria (no date) </w:t>
                      </w:r>
                      <w:r w:rsidR="00D408E7">
                        <w:rPr>
                          <w:lang w:val="cy-GB"/>
                        </w:rPr>
                        <w:t>tells us that when a practitioner includes evalution</w:t>
                      </w:r>
                      <w:r w:rsidR="00F34215">
                        <w:rPr>
                          <w:lang w:val="cy-GB"/>
                        </w:rPr>
                        <w:t xml:space="preserve"> </w:t>
                      </w:r>
                      <w:r w:rsidR="00D27933">
                        <w:rPr>
                          <w:lang w:val="cy-GB"/>
                        </w:rPr>
                        <w:t>they must include the positive and/or neg</w:t>
                      </w:r>
                      <w:r w:rsidR="00616E94">
                        <w:rPr>
                          <w:lang w:val="cy-GB"/>
                        </w:rPr>
                        <w:t>atives contribu</w:t>
                      </w:r>
                      <w:r w:rsidR="00FC388D">
                        <w:rPr>
                          <w:lang w:val="cy-GB"/>
                        </w:rPr>
                        <w:t>tions of the situation, how it went and how the situation was resolved after</w:t>
                      </w:r>
                      <w:r w:rsidR="00770023">
                        <w:rPr>
                          <w:lang w:val="cy-GB"/>
                        </w:rPr>
                        <w:t>. Once the practitoner has included evalution</w:t>
                      </w:r>
                      <w:r w:rsidR="00856837">
                        <w:rPr>
                          <w:lang w:val="cy-GB"/>
                        </w:rPr>
                        <w:t xml:space="preserve">, </w:t>
                      </w:r>
                      <w:r w:rsidR="00B00F74">
                        <w:rPr>
                          <w:lang w:val="cy-GB"/>
                        </w:rPr>
                        <w:t xml:space="preserve">the university of Cumbria (no date) tells us </w:t>
                      </w:r>
                      <w:r w:rsidR="00856837">
                        <w:rPr>
                          <w:lang w:val="cy-GB"/>
                        </w:rPr>
                        <w:t>th</w:t>
                      </w:r>
                      <w:r w:rsidR="006424ED">
                        <w:rPr>
                          <w:lang w:val="cy-GB"/>
                        </w:rPr>
                        <w:t>ey must then analys</w:t>
                      </w:r>
                      <w:r w:rsidR="00BA5538">
                        <w:rPr>
                          <w:lang w:val="cy-GB"/>
                        </w:rPr>
                        <w:t>is of the situation</w:t>
                      </w:r>
                      <w:r w:rsidR="0055121C">
                        <w:rPr>
                          <w:lang w:val="cy-GB"/>
                        </w:rPr>
                        <w:t xml:space="preserve">which would include why the situation happened?, </w:t>
                      </w:r>
                      <w:r w:rsidR="004E5B0F">
                        <w:rPr>
                          <w:lang w:val="cy-GB"/>
                        </w:rPr>
                        <w:t>the practitioner could look at models to help the situation</w:t>
                      </w:r>
                      <w:r w:rsidR="006A4654">
                        <w:rPr>
                          <w:lang w:val="cy-GB"/>
                        </w:rPr>
                        <w:t>and what may have improved the situation?</w:t>
                      </w:r>
                      <w:r w:rsidR="0016619C">
                        <w:rPr>
                          <w:lang w:val="cy-GB"/>
                        </w:rPr>
                        <w:t xml:space="preserve">. The university of Cumbria (no date) </w:t>
                      </w:r>
                      <w:r w:rsidR="00B46643">
                        <w:rPr>
                          <w:lang w:val="cy-GB"/>
                        </w:rPr>
                        <w:t>tells us a conclusion must be adde</w:t>
                      </w:r>
                      <w:r w:rsidR="00D24106">
                        <w:rPr>
                          <w:lang w:val="cy-GB"/>
                        </w:rPr>
                        <w:t xml:space="preserve">d such as what has the practitioner learnt?, how can </w:t>
                      </w:r>
                      <w:r w:rsidR="004E5429">
                        <w:rPr>
                          <w:lang w:val="cy-GB"/>
                        </w:rPr>
                        <w:t xml:space="preserve">they improve the situation in the future? </w:t>
                      </w:r>
                      <w:r w:rsidR="007C57A5">
                        <w:rPr>
                          <w:lang w:val="cy-GB"/>
                        </w:rPr>
                        <w:t>a</w:t>
                      </w:r>
                      <w:r w:rsidR="004E5429">
                        <w:rPr>
                          <w:lang w:val="cy-GB"/>
                        </w:rPr>
                        <w:t>nd</w:t>
                      </w:r>
                      <w:r w:rsidR="007C57A5">
                        <w:rPr>
                          <w:lang w:val="cy-GB"/>
                        </w:rPr>
                        <w:t xml:space="preserve"> what skills could have been used betrer? </w:t>
                      </w:r>
                      <w:r w:rsidR="00664DFA">
                        <w:rPr>
                          <w:lang w:val="cy-GB"/>
                        </w:rPr>
                        <w:t xml:space="preserve">In addition, the </w:t>
                      </w:r>
                      <w:r w:rsidR="00D15109">
                        <w:rPr>
                          <w:lang w:val="cy-GB"/>
                        </w:rPr>
                        <w:t xml:space="preserve">action plan. The university of Cumbria (no date) </w:t>
                      </w:r>
                      <w:r w:rsidR="00A210DB">
                        <w:rPr>
                          <w:lang w:val="cy-GB"/>
                        </w:rPr>
                        <w:t xml:space="preserve">tells us that an action plan would include improvement on skills, </w:t>
                      </w:r>
                      <w:r w:rsidR="00E3440D">
                        <w:rPr>
                          <w:lang w:val="cy-GB"/>
                        </w:rPr>
                        <w:t xml:space="preserve">knowlaedge and what would the practitioner do defferently in the future?. </w:t>
                      </w:r>
                      <w:r w:rsidR="007C57A5">
                        <w:rPr>
                          <w:lang w:val="cy-GB"/>
                        </w:rPr>
                        <w:t xml:space="preserve"> </w:t>
                      </w:r>
                    </w:p>
                    <w:p w14:paraId="1021C74E" w14:textId="0FE0CD44" w:rsidR="002F6F9E" w:rsidRPr="00A9131C" w:rsidRDefault="006E6DC9" w:rsidP="004E5429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Similar to the Gibbs reflection cycle is the Kolb’s cycle of reflective practice. </w:t>
                      </w:r>
                      <w:r w:rsidR="00A37FFC">
                        <w:rPr>
                          <w:lang w:val="cy-GB"/>
                        </w:rPr>
                        <w:t>A</w:t>
                      </w:r>
                      <w:r>
                        <w:rPr>
                          <w:lang w:val="cy-GB"/>
                        </w:rPr>
                        <w:t>ccor</w:t>
                      </w:r>
                      <w:r w:rsidR="00A37FFC">
                        <w:rPr>
                          <w:lang w:val="cy-GB"/>
                        </w:rPr>
                        <w:t xml:space="preserve">ding to the university of Hull (2022) Kolb’s refelctive cycle </w:t>
                      </w:r>
                      <w:r w:rsidR="00D71CC6">
                        <w:rPr>
                          <w:lang w:val="cy-GB"/>
                        </w:rPr>
                        <w:t>was created to help practitioners learn from their mistakes and experiences.</w:t>
                      </w:r>
                      <w:r w:rsidR="000433BD">
                        <w:rPr>
                          <w:lang w:val="cy-GB"/>
                        </w:rPr>
                        <w:t xml:space="preserve"> The university of Hull (2022) tells us that when a practitioner </w:t>
                      </w:r>
                      <w:r w:rsidR="004F33D1">
                        <w:rPr>
                          <w:lang w:val="cy-GB"/>
                        </w:rPr>
                        <w:t xml:space="preserve">uses the Kolb’s reflective cycle, they must start </w:t>
                      </w:r>
                      <w:r w:rsidR="007950AE">
                        <w:rPr>
                          <w:lang w:val="cy-GB"/>
                        </w:rPr>
                        <w:t xml:space="preserve">with concrete experience. In addiotion, </w:t>
                      </w:r>
                      <w:r w:rsidR="00646293">
                        <w:rPr>
                          <w:lang w:val="cy-GB"/>
                        </w:rPr>
                        <w:t xml:space="preserve">university of Hull (2022) suggests that practitioners must </w:t>
                      </w:r>
                      <w:r w:rsidR="001404A3">
                        <w:rPr>
                          <w:lang w:val="cy-GB"/>
                        </w:rPr>
                        <w:t xml:space="preserve">discribe their experience and </w:t>
                      </w:r>
                      <w:r w:rsidR="009A52F2">
                        <w:rPr>
                          <w:lang w:val="cy-GB"/>
                        </w:rPr>
                        <w:t xml:space="preserve">what they were thinking at the time. The univeristy of Hull (2022) </w:t>
                      </w:r>
                      <w:r w:rsidR="006418D1">
                        <w:rPr>
                          <w:lang w:val="cy-GB"/>
                        </w:rPr>
                        <w:t xml:space="preserve">also suggests reflective observation therefore the practitioner would reflect on </w:t>
                      </w:r>
                      <w:r w:rsidR="00E2368C">
                        <w:rPr>
                          <w:lang w:val="cy-GB"/>
                        </w:rPr>
                        <w:t>their thoughts and feeling</w:t>
                      </w:r>
                      <w:r w:rsidR="00756022">
                        <w:rPr>
                          <w:lang w:val="cy-GB"/>
                        </w:rPr>
                        <w:t xml:space="preserve">s and therefore acknowledge </w:t>
                      </w:r>
                      <w:r w:rsidR="00DB57B0">
                        <w:rPr>
                          <w:lang w:val="cy-GB"/>
                        </w:rPr>
                        <w:t xml:space="preserve">which skills could have been used throughout their experience.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08AC7B" wp14:editId="73A8902E">
                <wp:simplePos x="0" y="0"/>
                <wp:positionH relativeFrom="column">
                  <wp:posOffset>-1799423</wp:posOffset>
                </wp:positionH>
                <wp:positionV relativeFrom="paragraph">
                  <wp:posOffset>-471371</wp:posOffset>
                </wp:positionV>
                <wp:extent cx="6121400" cy="2044599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1400" cy="20445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067ABB" w14:textId="79919380" w:rsidR="00A528FC" w:rsidRPr="00A528FC" w:rsidRDefault="00A528FC" w:rsidP="00A528FC">
                            <w:pPr>
                              <w:jc w:val="center"/>
                              <w:rPr>
                                <w:b/>
                                <w:color w:val="D1E7A8" w:themeColor="accent2" w:themeTint="66"/>
                                <w:sz w:val="72"/>
                                <w:szCs w:val="72"/>
                                <w:lang w:val="cy-GB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D1E7A8" w:themeColor="accent2" w:themeTint="66"/>
                                <w:sz w:val="72"/>
                                <w:szCs w:val="72"/>
                                <w:lang w:val="cy-GB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The Professional Practitioner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8AC7B" id="Text Box 1" o:spid="_x0000_s1027" type="#_x0000_t202" style="position:absolute;margin-left:-141.7pt;margin-top:-37.1pt;width:482pt;height:16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qv6LEQIAACsEAAAOAAAAZHJzL2Uyb0RvYy54bWysU8lu2zAQvRfoPxC811qgpLVgOXATuChg&#13;&#10;JAGcImeaIi0BFIclaUvu13dIeUvaU9ELNZwZzfLe4+xu6BTZC+ta0BXNJiklQnOoW72t6I+X5acv&#13;&#10;lDjPdM0UaFHRg3D0bv7xw6w3pcihAVULS7CIdmVvKtp4b8okcbwRHXMTMEJjUILtmMer3Sa1ZT1W&#13;&#10;71SSp+lt0oOtjQUunEPvwxik81hfSsH9k5ROeKIqirP5eNp4bsKZzGes3FpmmpYfx2D/MEXHWo1N&#13;&#10;z6UemGdkZ9s/SnUtt+BA+gmHLgEpWy7iDrhNlr7bZt0wI+IuCI4zZ5jc/yvLH/dr82yJH77CgAQG&#13;&#10;QHrjSofOsM8gbRe+OCnBOEJ4OMMmBk84Om+zPCtSDHGM5WlR3EynoU5y+d1Y578J6EgwKmqRlwgX&#13;&#10;26+cH1NPKaGbhmWrVORG6TcOrBk8yWXGYPlhM5C2vpp/A/UB17IwMu4MX7bYesWcf2YWKcZxUbb+&#13;&#10;CQ+poK8oHC1KGrC//uYP+Yg8RinpUTIVdT93zApK1HeNnEyzoggai5fi5nOOF3sd2VxH9K67B1Rl&#13;&#10;hg/E8GiGfK9OprTQvaK6F6Erhpjm2Lui/mTe+1HI+Dq4WCxiEqrKML/Sa8ND6YBdAPZleGXWHNH3&#13;&#10;SNwjnMTFynckjLkj6oudB9lGhgLOI6pH+FGRkePj6wmSv77HrMsbn/8GAAD//wMAUEsDBBQABgAI&#13;&#10;AAAAIQAekB1F4wAAABEBAAAPAAAAZHJzL2Rvd25yZXYueG1sTE9NT8MwDL0j8R8iI3HbEkrpStd0&#13;&#10;QkxcQRsfEres8dqKxqmabC3/HnOCi2XrPb+PcjO7XpxxDJ0nDTdLBQKp9rajRsPb69MiBxGiIWt6&#13;&#10;T6jhGwNsqsuL0hTWT7TD8z42gkUoFEZDG+NQSBnqFp0JSz8gMXb0ozORz7GRdjQTi7teJkpl0pmO&#13;&#10;2KE1Az62WH/tT07D+/Px8yNVL83W3Q2Tn5Ukdy+1vr6at2seD2sQEef49wG/HTg/VBzs4E9kg+g1&#13;&#10;LJL8NmUub6s0AcGULFcZiIOGJF3lIKtS/m9S/QAAAP//AwBQSwECLQAUAAYACAAAACEAtoM4kv4A&#13;&#10;AADhAQAAEwAAAAAAAAAAAAAAAAAAAAAAW0NvbnRlbnRfVHlwZXNdLnhtbFBLAQItABQABgAIAAAA&#13;&#10;IQA4/SH/1gAAAJQBAAALAAAAAAAAAAAAAAAAAC8BAABfcmVscy8ucmVsc1BLAQItABQABgAIAAAA&#13;&#10;IQDnqv6LEQIAACsEAAAOAAAAAAAAAAAAAAAAAC4CAABkcnMvZTJvRG9jLnhtbFBLAQItABQABgAI&#13;&#10;AAAAIQAekB1F4wAAABEBAAAPAAAAAAAAAAAAAAAAAGsEAABkcnMvZG93bnJldi54bWxQSwUGAAAA&#13;&#10;AAQABADzAAAAewUAAAAA&#13;&#10;" filled="f" stroked="f">
                <v:textbox>
                  <w:txbxContent>
                    <w:p w14:paraId="22067ABB" w14:textId="79919380" w:rsidR="00A528FC" w:rsidRPr="00A528FC" w:rsidRDefault="00A528FC" w:rsidP="00A528FC">
                      <w:pPr>
                        <w:jc w:val="center"/>
                        <w:rPr>
                          <w:b/>
                          <w:color w:val="D1E7A8" w:themeColor="accent2" w:themeTint="66"/>
                          <w:sz w:val="72"/>
                          <w:szCs w:val="72"/>
                          <w:lang w:val="cy-GB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D1E7A8" w:themeColor="accent2" w:themeTint="66"/>
                          <w:sz w:val="72"/>
                          <w:szCs w:val="72"/>
                          <w:lang w:val="cy-GB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The Professional Practitioner </w:t>
                      </w:r>
                    </w:p>
                  </w:txbxContent>
                </v:textbox>
              </v:shape>
            </w:pict>
          </mc:Fallback>
        </mc:AlternateContent>
      </w:r>
    </w:p>
    <w:p w14:paraId="144B563E" w14:textId="2E22F780" w:rsidR="00A528FC" w:rsidRDefault="00A528FC"/>
    <w:p w14:paraId="2BEB8CD1" w14:textId="61BF0D7C" w:rsidR="00DB57B0" w:rsidRDefault="00BA6C8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26E8E3" wp14:editId="5C7C8EA8">
                <wp:simplePos x="0" y="0"/>
                <wp:positionH relativeFrom="column">
                  <wp:posOffset>-538480</wp:posOffset>
                </wp:positionH>
                <wp:positionV relativeFrom="paragraph">
                  <wp:posOffset>688774</wp:posOffset>
                </wp:positionV>
                <wp:extent cx="3724977" cy="4783755"/>
                <wp:effectExtent l="0" t="0" r="889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977" cy="4783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0FF4EE" w14:textId="36D9A433" w:rsidR="00A528FC" w:rsidRDefault="00A528FC">
                            <w:pPr>
                              <w:rPr>
                                <w:b/>
                                <w:bCs/>
                                <w:u w:val="single"/>
                                <w:lang w:val="cy-GB"/>
                              </w:rPr>
                            </w:pPr>
                            <w:r w:rsidRPr="00A528FC">
                              <w:rPr>
                                <w:b/>
                                <w:bCs/>
                                <w:u w:val="single"/>
                                <w:lang w:val="cy-GB"/>
                              </w:rPr>
                              <w:t xml:space="preserve">Introduction </w:t>
                            </w:r>
                          </w:p>
                          <w:p w14:paraId="6E629F38" w14:textId="11A4891C" w:rsidR="001576AF" w:rsidRDefault="00232F97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According to Birth to five matters (no date) </w:t>
                            </w:r>
                            <w:r w:rsidR="00415CC3">
                              <w:rPr>
                                <w:lang w:val="cy-GB"/>
                              </w:rPr>
                              <w:t xml:space="preserve">a reflective </w:t>
                            </w:r>
                            <w:r w:rsidR="00403F06">
                              <w:rPr>
                                <w:lang w:val="cy-GB"/>
                              </w:rPr>
                              <w:t xml:space="preserve">practice includes practitioners planning activities </w:t>
                            </w:r>
                            <w:r w:rsidR="00120627">
                              <w:rPr>
                                <w:lang w:val="cy-GB"/>
                              </w:rPr>
                              <w:t xml:space="preserve">and refllecting on the environment. </w:t>
                            </w:r>
                            <w:r w:rsidR="00695F75">
                              <w:rPr>
                                <w:lang w:val="cy-GB"/>
                              </w:rPr>
                              <w:t xml:space="preserve">By reflecting on this, it allows practitioners to </w:t>
                            </w:r>
                            <w:r w:rsidR="001576AF">
                              <w:rPr>
                                <w:lang w:val="cy-GB"/>
                              </w:rPr>
                              <w:t xml:space="preserve">know what works well and what does not in their practice, </w:t>
                            </w:r>
                            <w:r w:rsidR="00E85897">
                              <w:rPr>
                                <w:lang w:val="cy-GB"/>
                              </w:rPr>
                              <w:t>(</w:t>
                            </w:r>
                            <w:r w:rsidR="001576AF">
                              <w:rPr>
                                <w:lang w:val="cy-GB"/>
                              </w:rPr>
                              <w:t>Birth to five matters</w:t>
                            </w:r>
                            <w:r w:rsidR="00E85897">
                              <w:rPr>
                                <w:lang w:val="cy-GB"/>
                              </w:rPr>
                              <w:t xml:space="preserve">, </w:t>
                            </w:r>
                            <w:r w:rsidR="001576AF">
                              <w:rPr>
                                <w:lang w:val="cy-GB"/>
                              </w:rPr>
                              <w:t>no date).</w:t>
                            </w:r>
                            <w:r w:rsidR="00E5747D">
                              <w:rPr>
                                <w:lang w:val="cy-GB"/>
                              </w:rPr>
                              <w:t xml:space="preserve"> </w:t>
                            </w:r>
                            <w:r w:rsidR="001576AF">
                              <w:rPr>
                                <w:lang w:val="cy-GB"/>
                              </w:rPr>
                              <w:t xml:space="preserve">Birth to five matters (no date) </w:t>
                            </w:r>
                            <w:r w:rsidR="00B86FFD">
                              <w:rPr>
                                <w:lang w:val="cy-GB"/>
                              </w:rPr>
                              <w:t xml:space="preserve">tells us </w:t>
                            </w:r>
                            <w:r w:rsidR="00464F3E">
                              <w:rPr>
                                <w:lang w:val="cy-GB"/>
                              </w:rPr>
                              <w:t xml:space="preserve">that the main reason practitoners reflect on everthing in their practice </w:t>
                            </w:r>
                            <w:r w:rsidR="00EA3A49">
                              <w:rPr>
                                <w:lang w:val="cy-GB"/>
                              </w:rPr>
                              <w:t xml:space="preserve">is for practitoners to improve their envrionment. </w:t>
                            </w:r>
                          </w:p>
                          <w:p w14:paraId="4DA8434D" w14:textId="759D765E" w:rsidR="00E5747D" w:rsidRDefault="00DA1D45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According to Gunning (2022) reflective </w:t>
                            </w:r>
                            <w:r w:rsidR="000051AD">
                              <w:rPr>
                                <w:lang w:val="cy-GB"/>
                              </w:rPr>
                              <w:t xml:space="preserve">practice is important because </w:t>
                            </w:r>
                            <w:r w:rsidR="00535DCF">
                              <w:rPr>
                                <w:lang w:val="cy-GB"/>
                              </w:rPr>
                              <w:t xml:space="preserve">reflective practice helps practitioners to improve </w:t>
                            </w:r>
                            <w:r w:rsidR="00F36516">
                              <w:rPr>
                                <w:lang w:val="cy-GB"/>
                              </w:rPr>
                              <w:t xml:space="preserve">and develop in their enviromnet. Gunning (2022) </w:t>
                            </w:r>
                            <w:r w:rsidR="007E7B49">
                              <w:rPr>
                                <w:lang w:val="cy-GB"/>
                              </w:rPr>
                              <w:t xml:space="preserve">suggests that </w:t>
                            </w:r>
                            <w:r w:rsidR="00E31CEE">
                              <w:rPr>
                                <w:lang w:val="cy-GB"/>
                              </w:rPr>
                              <w:t xml:space="preserve">everyone makes mistakes, therefore reflective practice </w:t>
                            </w:r>
                            <w:r w:rsidR="00B205A7">
                              <w:rPr>
                                <w:lang w:val="cy-GB"/>
                              </w:rPr>
                              <w:t>allows practitioners to reflect on previous mistakes and therefor</w:t>
                            </w:r>
                            <w:r w:rsidR="00304986">
                              <w:rPr>
                                <w:lang w:val="cy-GB"/>
                              </w:rPr>
                              <w:t xml:space="preserve">e practitioners can learn how to improve and and develop them. </w:t>
                            </w:r>
                          </w:p>
                          <w:p w14:paraId="23FA36A3" w14:textId="5606BAE6" w:rsidR="00BD72E6" w:rsidRDefault="00B06BE2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According to </w:t>
                            </w:r>
                            <w:r w:rsidR="004E2420">
                              <w:rPr>
                                <w:lang w:val="cy-GB"/>
                              </w:rPr>
                              <w:t xml:space="preserve">Longford County Childcare Committee (2017) </w:t>
                            </w:r>
                            <w:r w:rsidR="00C02021">
                              <w:rPr>
                                <w:lang w:val="cy-GB"/>
                              </w:rPr>
                              <w:t>having an improved reflective practice</w:t>
                            </w:r>
                            <w:r w:rsidR="005B5B2D">
                              <w:rPr>
                                <w:lang w:val="cy-GB"/>
                              </w:rPr>
                              <w:t xml:space="preserve"> </w:t>
                            </w:r>
                            <w:r w:rsidR="00AD4638">
                              <w:rPr>
                                <w:lang w:val="cy-GB"/>
                              </w:rPr>
                              <w:t xml:space="preserve">not only benefits practitioners but also the children </w:t>
                            </w:r>
                            <w:r w:rsidR="00A03BC1">
                              <w:rPr>
                                <w:lang w:val="cy-GB"/>
                              </w:rPr>
                              <w:t xml:space="preserve">in the environment </w:t>
                            </w:r>
                            <w:r w:rsidR="00BD72E6">
                              <w:rPr>
                                <w:lang w:val="cy-GB"/>
                              </w:rPr>
                              <w:t xml:space="preserve">therefore it </w:t>
                            </w:r>
                            <w:r w:rsidR="00A03BC1">
                              <w:rPr>
                                <w:lang w:val="cy-GB"/>
                              </w:rPr>
                              <w:t>help</w:t>
                            </w:r>
                            <w:r w:rsidR="00BD72E6">
                              <w:rPr>
                                <w:lang w:val="cy-GB"/>
                              </w:rPr>
                              <w:t xml:space="preserve">s </w:t>
                            </w:r>
                            <w:r w:rsidR="00A03BC1">
                              <w:rPr>
                                <w:lang w:val="cy-GB"/>
                              </w:rPr>
                              <w:t xml:space="preserve">children to </w:t>
                            </w:r>
                            <w:r w:rsidR="007C5634">
                              <w:rPr>
                                <w:lang w:val="cy-GB"/>
                              </w:rPr>
                              <w:t>be able to achieve their best outcomes</w:t>
                            </w:r>
                            <w:r w:rsidR="00C156C1">
                              <w:rPr>
                                <w:lang w:val="cy-GB"/>
                              </w:rPr>
                              <w:t xml:space="preserve">. </w:t>
                            </w:r>
                            <w:r w:rsidR="00A17D83">
                              <w:rPr>
                                <w:lang w:val="cy-GB"/>
                              </w:rPr>
                              <w:t xml:space="preserve">Longford County Childcare Committee (2017) </w:t>
                            </w:r>
                            <w:r w:rsidR="00F27B98">
                              <w:rPr>
                                <w:lang w:val="cy-GB"/>
                              </w:rPr>
                              <w:t xml:space="preserve">tells us that having a reflective practice </w:t>
                            </w:r>
                            <w:r w:rsidR="00110BB0">
                              <w:rPr>
                                <w:lang w:val="cy-GB"/>
                              </w:rPr>
                              <w:t xml:space="preserve">also allows practitioners to reach their highest goals while working to their fullest potential, </w:t>
                            </w:r>
                            <w:r w:rsidR="00E85897">
                              <w:rPr>
                                <w:lang w:val="cy-GB"/>
                              </w:rPr>
                              <w:t>(</w:t>
                            </w:r>
                            <w:r w:rsidR="00110BB0">
                              <w:rPr>
                                <w:lang w:val="cy-GB"/>
                              </w:rPr>
                              <w:t>Longford County Childcare Committee</w:t>
                            </w:r>
                            <w:r w:rsidR="00E85897">
                              <w:rPr>
                                <w:lang w:val="cy-GB"/>
                              </w:rPr>
                              <w:t xml:space="preserve">, </w:t>
                            </w:r>
                            <w:r w:rsidR="00110BB0">
                              <w:rPr>
                                <w:lang w:val="cy-GB"/>
                              </w:rPr>
                              <w:t xml:space="preserve">2017). </w:t>
                            </w:r>
                          </w:p>
                          <w:p w14:paraId="43199880" w14:textId="77777777" w:rsidR="00C30D60" w:rsidRDefault="00C30D60">
                            <w:pPr>
                              <w:rPr>
                                <w:lang w:val="cy-GB"/>
                              </w:rPr>
                            </w:pPr>
                          </w:p>
                          <w:p w14:paraId="54BBDBE3" w14:textId="77777777" w:rsidR="00EA3A49" w:rsidRPr="00232F97" w:rsidRDefault="00EA3A49">
                            <w:pPr>
                              <w:rPr>
                                <w:lang w:val="cy-GB"/>
                              </w:rPr>
                            </w:pPr>
                          </w:p>
                          <w:p w14:paraId="567D00FB" w14:textId="6A9051C4" w:rsidR="00A528FC" w:rsidRPr="00343BC5" w:rsidRDefault="00A528FC">
                            <w:pPr>
                              <w:rPr>
                                <w:sz w:val="21"/>
                                <w:szCs w:val="21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6E8E3" id="Text Box 2" o:spid="_x0000_s1028" type="#_x0000_t202" style="position:absolute;margin-left:-42.4pt;margin-top:54.25pt;width:293.3pt;height:37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yaXAPQIAAIQEAAAOAAAAZHJzL2Uyb0RvYy54bWysVE1v2zAMvQ/YfxB0X5zPpjXiFFmKDAOC&#13;&#10;tkBa9KzIcixMFjVJiZ39+lGy89Fup2EXmRKpJ/Lx0bP7plLkIKyToDM66PUpEZpDLvUuo68vqy+3&#13;&#10;lDjPdM4UaJHRo3D0fv7506w2qRhCCSoXliCIdmltMlp6b9IkcbwUFXM9MEKjswBbMY9bu0tyy2pE&#13;&#10;r1Qy7Pdvkhpsbixw4RyePrROOo/4RSG4fyoKJzxRGcXcfFxtXLdhTeYzlu4sM6XkXRrsH7KomNT4&#13;&#10;6BnqgXlG9lb+AVVJbsFB4XscqgSKQnIRa8BqBv0P1WxKZkSsBclx5kyT+3+w/PGwMc+W+OYrNNjA&#13;&#10;QEhtXOrwMNTTFLYKX8yUoB8pPJ5pE40nHA9H0+H4bjqlhKNvPL0dTSeTgJNcrhvr/DcBFQlGRi32&#13;&#10;JdLFDmvn29BTSHjNgZL5SioVN0ELYqksOTDsovIxSQR/F6U0qTN6M5r0I/A7X4A+398qxn906V1F&#13;&#10;IZ7SmPOl+GD5ZtsQmWd0eCJmC/kR+bLQSskZvpIIv2bOPzOL2kGKcB78Ey6FAswJOouSEuyvv52H&#13;&#10;eGwpeimpUYsZdT/3zApK1HeNzb4bjMdBvHEznkyHuLHXnu21R++rJSBRA5w8w6MZ4r06mYWF6g3H&#13;&#10;ZhFeRRfTHN/OqD+ZS99OCI4dF4tFDEK5GubXemN4gA6NCbS+NG/Mmq6tHhXxCCfVsvRDd9vYcFPD&#13;&#10;Yu+hkLH1geeW1Y5+lHoUTzeWYZau9zHq8vOY/wYAAP//AwBQSwMEFAAGAAgAAAAhABt9ymXgAAAA&#13;&#10;EAEAAA8AAABkcnMvZG93bnJldi54bWxMT0tPwzAMviPxHyIjcduSITZlXdOJx+DCiYF2zposiWic&#13;&#10;qsm68u8xJ7hYtj/7e9TbKXZstEMOCRUs5gKYxTaZgE7B58fLTALLRaPRXUKr4Ntm2DbXV7WuTLrg&#13;&#10;ux33xTEiwVxpBb6UvuI8t95Gneept0jYKQ1RFxoHx82gL0QeO34nxIpHHZAUvO7tk7ft1/4cFewe&#13;&#10;3dq1Ug9+J00I43Q4vblXpW5vpucNlYcNsGKn8vcBvxnIPzRk7JjOaDLrFMzkPfkvBAi5BEYXS7Gg&#13;&#10;zVGBXFHDm5r/D9L8AAAA//8DAFBLAQItABQABgAIAAAAIQC2gziS/gAAAOEBAAATAAAAAAAAAAAA&#13;&#10;AAAAAAAAAABbQ29udGVudF9UeXBlc10ueG1sUEsBAi0AFAAGAAgAAAAhADj9If/WAAAAlAEAAAsA&#13;&#10;AAAAAAAAAAAAAAAALwEAAF9yZWxzLy5yZWxzUEsBAi0AFAAGAAgAAAAhAO3JpcA9AgAAhAQAAA4A&#13;&#10;AAAAAAAAAAAAAAAALgIAAGRycy9lMm9Eb2MueG1sUEsBAi0AFAAGAAgAAAAhABt9ymXgAAAAEAEA&#13;&#10;AA8AAAAAAAAAAAAAAAAAlwQAAGRycy9kb3ducmV2LnhtbFBLBQYAAAAABAAEAPMAAACkBQAAAAA=&#13;&#10;" fillcolor="white [3201]" strokeweight=".5pt">
                <v:textbox>
                  <w:txbxContent>
                    <w:p w14:paraId="690FF4EE" w14:textId="36D9A433" w:rsidR="00A528FC" w:rsidRDefault="00A528FC">
                      <w:pPr>
                        <w:rPr>
                          <w:b/>
                          <w:bCs/>
                          <w:u w:val="single"/>
                          <w:lang w:val="cy-GB"/>
                        </w:rPr>
                      </w:pPr>
                      <w:r w:rsidRPr="00A528FC">
                        <w:rPr>
                          <w:b/>
                          <w:bCs/>
                          <w:u w:val="single"/>
                          <w:lang w:val="cy-GB"/>
                        </w:rPr>
                        <w:t xml:space="preserve">Introduction </w:t>
                      </w:r>
                    </w:p>
                    <w:p w14:paraId="6E629F38" w14:textId="11A4891C" w:rsidR="001576AF" w:rsidRDefault="00232F97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According to Birth to five matters (no date) </w:t>
                      </w:r>
                      <w:r w:rsidR="00415CC3">
                        <w:rPr>
                          <w:lang w:val="cy-GB"/>
                        </w:rPr>
                        <w:t xml:space="preserve">a reflective </w:t>
                      </w:r>
                      <w:r w:rsidR="00403F06">
                        <w:rPr>
                          <w:lang w:val="cy-GB"/>
                        </w:rPr>
                        <w:t xml:space="preserve">practice includes practitioners planning activities </w:t>
                      </w:r>
                      <w:r w:rsidR="00120627">
                        <w:rPr>
                          <w:lang w:val="cy-GB"/>
                        </w:rPr>
                        <w:t xml:space="preserve">and refllecting on the environment. </w:t>
                      </w:r>
                      <w:r w:rsidR="00695F75">
                        <w:rPr>
                          <w:lang w:val="cy-GB"/>
                        </w:rPr>
                        <w:t xml:space="preserve">By reflecting on this, it allows practitioners to </w:t>
                      </w:r>
                      <w:r w:rsidR="001576AF">
                        <w:rPr>
                          <w:lang w:val="cy-GB"/>
                        </w:rPr>
                        <w:t xml:space="preserve">know what works well and what does not in their practice, </w:t>
                      </w:r>
                      <w:r w:rsidR="00E85897">
                        <w:rPr>
                          <w:lang w:val="cy-GB"/>
                        </w:rPr>
                        <w:t>(</w:t>
                      </w:r>
                      <w:r w:rsidR="001576AF">
                        <w:rPr>
                          <w:lang w:val="cy-GB"/>
                        </w:rPr>
                        <w:t>Birth to five matters</w:t>
                      </w:r>
                      <w:r w:rsidR="00E85897">
                        <w:rPr>
                          <w:lang w:val="cy-GB"/>
                        </w:rPr>
                        <w:t xml:space="preserve">, </w:t>
                      </w:r>
                      <w:r w:rsidR="001576AF">
                        <w:rPr>
                          <w:lang w:val="cy-GB"/>
                        </w:rPr>
                        <w:t>no date).</w:t>
                      </w:r>
                      <w:r w:rsidR="00E5747D">
                        <w:rPr>
                          <w:lang w:val="cy-GB"/>
                        </w:rPr>
                        <w:t xml:space="preserve"> </w:t>
                      </w:r>
                      <w:r w:rsidR="001576AF">
                        <w:rPr>
                          <w:lang w:val="cy-GB"/>
                        </w:rPr>
                        <w:t xml:space="preserve">Birth to five matters (no date) </w:t>
                      </w:r>
                      <w:r w:rsidR="00B86FFD">
                        <w:rPr>
                          <w:lang w:val="cy-GB"/>
                        </w:rPr>
                        <w:t xml:space="preserve">tells us </w:t>
                      </w:r>
                      <w:r w:rsidR="00464F3E">
                        <w:rPr>
                          <w:lang w:val="cy-GB"/>
                        </w:rPr>
                        <w:t xml:space="preserve">that the main reason practitoners reflect on everthing in their practice </w:t>
                      </w:r>
                      <w:r w:rsidR="00EA3A49">
                        <w:rPr>
                          <w:lang w:val="cy-GB"/>
                        </w:rPr>
                        <w:t xml:space="preserve">is for practitoners to improve their envrionment. </w:t>
                      </w:r>
                    </w:p>
                    <w:p w14:paraId="4DA8434D" w14:textId="759D765E" w:rsidR="00E5747D" w:rsidRDefault="00DA1D45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According to Gunning (2022) reflective </w:t>
                      </w:r>
                      <w:r w:rsidR="000051AD">
                        <w:rPr>
                          <w:lang w:val="cy-GB"/>
                        </w:rPr>
                        <w:t xml:space="preserve">practice is important because </w:t>
                      </w:r>
                      <w:r w:rsidR="00535DCF">
                        <w:rPr>
                          <w:lang w:val="cy-GB"/>
                        </w:rPr>
                        <w:t xml:space="preserve">reflective practice helps practitioners to improve </w:t>
                      </w:r>
                      <w:r w:rsidR="00F36516">
                        <w:rPr>
                          <w:lang w:val="cy-GB"/>
                        </w:rPr>
                        <w:t xml:space="preserve">and develop in their enviromnet. Gunning (2022) </w:t>
                      </w:r>
                      <w:r w:rsidR="007E7B49">
                        <w:rPr>
                          <w:lang w:val="cy-GB"/>
                        </w:rPr>
                        <w:t xml:space="preserve">suggests that </w:t>
                      </w:r>
                      <w:r w:rsidR="00E31CEE">
                        <w:rPr>
                          <w:lang w:val="cy-GB"/>
                        </w:rPr>
                        <w:t xml:space="preserve">everyone makes mistakes, therefore reflective practice </w:t>
                      </w:r>
                      <w:r w:rsidR="00B205A7">
                        <w:rPr>
                          <w:lang w:val="cy-GB"/>
                        </w:rPr>
                        <w:t>allows practitioners to reflect on previous mistakes and therefor</w:t>
                      </w:r>
                      <w:r w:rsidR="00304986">
                        <w:rPr>
                          <w:lang w:val="cy-GB"/>
                        </w:rPr>
                        <w:t xml:space="preserve">e practitioners can learn how to improve and and develop them. </w:t>
                      </w:r>
                    </w:p>
                    <w:p w14:paraId="23FA36A3" w14:textId="5606BAE6" w:rsidR="00BD72E6" w:rsidRDefault="00B06BE2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According to </w:t>
                      </w:r>
                      <w:r w:rsidR="004E2420">
                        <w:rPr>
                          <w:lang w:val="cy-GB"/>
                        </w:rPr>
                        <w:t xml:space="preserve">Longford County Childcare Committee (2017) </w:t>
                      </w:r>
                      <w:r w:rsidR="00C02021">
                        <w:rPr>
                          <w:lang w:val="cy-GB"/>
                        </w:rPr>
                        <w:t>having an improved reflective practice</w:t>
                      </w:r>
                      <w:r w:rsidR="005B5B2D">
                        <w:rPr>
                          <w:lang w:val="cy-GB"/>
                        </w:rPr>
                        <w:t xml:space="preserve"> </w:t>
                      </w:r>
                      <w:r w:rsidR="00AD4638">
                        <w:rPr>
                          <w:lang w:val="cy-GB"/>
                        </w:rPr>
                        <w:t xml:space="preserve">not only benefits practitioners but also the children </w:t>
                      </w:r>
                      <w:r w:rsidR="00A03BC1">
                        <w:rPr>
                          <w:lang w:val="cy-GB"/>
                        </w:rPr>
                        <w:t xml:space="preserve">in the environment </w:t>
                      </w:r>
                      <w:r w:rsidR="00BD72E6">
                        <w:rPr>
                          <w:lang w:val="cy-GB"/>
                        </w:rPr>
                        <w:t xml:space="preserve">therefore it </w:t>
                      </w:r>
                      <w:r w:rsidR="00A03BC1">
                        <w:rPr>
                          <w:lang w:val="cy-GB"/>
                        </w:rPr>
                        <w:t>help</w:t>
                      </w:r>
                      <w:r w:rsidR="00BD72E6">
                        <w:rPr>
                          <w:lang w:val="cy-GB"/>
                        </w:rPr>
                        <w:t xml:space="preserve">s </w:t>
                      </w:r>
                      <w:r w:rsidR="00A03BC1">
                        <w:rPr>
                          <w:lang w:val="cy-GB"/>
                        </w:rPr>
                        <w:t xml:space="preserve">children to </w:t>
                      </w:r>
                      <w:r w:rsidR="007C5634">
                        <w:rPr>
                          <w:lang w:val="cy-GB"/>
                        </w:rPr>
                        <w:t>be able to achieve their best outcomes</w:t>
                      </w:r>
                      <w:r w:rsidR="00C156C1">
                        <w:rPr>
                          <w:lang w:val="cy-GB"/>
                        </w:rPr>
                        <w:t xml:space="preserve">. </w:t>
                      </w:r>
                      <w:r w:rsidR="00A17D83">
                        <w:rPr>
                          <w:lang w:val="cy-GB"/>
                        </w:rPr>
                        <w:t xml:space="preserve">Longford County Childcare Committee (2017) </w:t>
                      </w:r>
                      <w:r w:rsidR="00F27B98">
                        <w:rPr>
                          <w:lang w:val="cy-GB"/>
                        </w:rPr>
                        <w:t xml:space="preserve">tells us that having a reflective practice </w:t>
                      </w:r>
                      <w:r w:rsidR="00110BB0">
                        <w:rPr>
                          <w:lang w:val="cy-GB"/>
                        </w:rPr>
                        <w:t xml:space="preserve">also allows practitioners to reach their highest goals while working to their fullest potential, </w:t>
                      </w:r>
                      <w:r w:rsidR="00E85897">
                        <w:rPr>
                          <w:lang w:val="cy-GB"/>
                        </w:rPr>
                        <w:t>(</w:t>
                      </w:r>
                      <w:r w:rsidR="00110BB0">
                        <w:rPr>
                          <w:lang w:val="cy-GB"/>
                        </w:rPr>
                        <w:t>Longford County Childcare Committee</w:t>
                      </w:r>
                      <w:r w:rsidR="00E85897">
                        <w:rPr>
                          <w:lang w:val="cy-GB"/>
                        </w:rPr>
                        <w:t xml:space="preserve">, </w:t>
                      </w:r>
                      <w:r w:rsidR="00110BB0">
                        <w:rPr>
                          <w:lang w:val="cy-GB"/>
                        </w:rPr>
                        <w:t xml:space="preserve">2017). </w:t>
                      </w:r>
                    </w:p>
                    <w:p w14:paraId="43199880" w14:textId="77777777" w:rsidR="00C30D60" w:rsidRDefault="00C30D60">
                      <w:pPr>
                        <w:rPr>
                          <w:lang w:val="cy-GB"/>
                        </w:rPr>
                      </w:pPr>
                    </w:p>
                    <w:p w14:paraId="54BBDBE3" w14:textId="77777777" w:rsidR="00EA3A49" w:rsidRPr="00232F97" w:rsidRDefault="00EA3A49">
                      <w:pPr>
                        <w:rPr>
                          <w:lang w:val="cy-GB"/>
                        </w:rPr>
                      </w:pPr>
                    </w:p>
                    <w:p w14:paraId="567D00FB" w14:textId="6A9051C4" w:rsidR="00A528FC" w:rsidRPr="00343BC5" w:rsidRDefault="00A528FC">
                      <w:pPr>
                        <w:rPr>
                          <w:sz w:val="21"/>
                          <w:szCs w:val="21"/>
                          <w:lang w:val="cy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28FC">
        <w:br w:type="page"/>
      </w:r>
    </w:p>
    <w:p w14:paraId="79753D63" w14:textId="31F23318" w:rsidR="00DB57B0" w:rsidRDefault="00DA6FB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9EFB22" wp14:editId="30CBA4D1">
                <wp:simplePos x="0" y="0"/>
                <wp:positionH relativeFrom="column">
                  <wp:posOffset>5582285</wp:posOffset>
                </wp:positionH>
                <wp:positionV relativeFrom="paragraph">
                  <wp:posOffset>3763210</wp:posOffset>
                </wp:positionV>
                <wp:extent cx="3753852" cy="2030931"/>
                <wp:effectExtent l="0" t="0" r="18415" b="139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3852" cy="20309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5F67CD" w14:textId="4DB5A3E7" w:rsidR="00DA6FBF" w:rsidRPr="00F94313" w:rsidRDefault="00F94313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According to Pacey (no date) </w:t>
                            </w:r>
                            <w:r w:rsidR="00EB0258">
                              <w:rPr>
                                <w:lang w:val="cy-GB"/>
                              </w:rPr>
                              <w:t>as a practitioner</w:t>
                            </w:r>
                            <w:r w:rsidR="005F3534">
                              <w:rPr>
                                <w:lang w:val="cy-GB"/>
                              </w:rPr>
                              <w:t xml:space="preserve"> wants the best for the children in the setting, prac</w:t>
                            </w:r>
                            <w:r w:rsidR="000E3208">
                              <w:rPr>
                                <w:lang w:val="cy-GB"/>
                              </w:rPr>
                              <w:t xml:space="preserve">titioners must be able to self reflect. </w:t>
                            </w:r>
                            <w:r w:rsidR="000E1316">
                              <w:rPr>
                                <w:lang w:val="cy-GB"/>
                              </w:rPr>
                              <w:t xml:space="preserve">Pacey (no date) </w:t>
                            </w:r>
                            <w:r w:rsidR="009B50B6">
                              <w:rPr>
                                <w:lang w:val="cy-GB"/>
                              </w:rPr>
                              <w:t xml:space="preserve">suggests that practitioners must be able to reflect on every experience that </w:t>
                            </w:r>
                            <w:r w:rsidR="00087DDC">
                              <w:rPr>
                                <w:lang w:val="cy-GB"/>
                              </w:rPr>
                              <w:t xml:space="preserve">happens in the setting, </w:t>
                            </w:r>
                            <w:r w:rsidR="00F705C4">
                              <w:rPr>
                                <w:lang w:val="cy-GB"/>
                              </w:rPr>
                              <w:t>pactitioners mest be able to</w:t>
                            </w:r>
                            <w:r w:rsidR="003D18CB">
                              <w:rPr>
                                <w:lang w:val="cy-GB"/>
                              </w:rPr>
                              <w:t xml:space="preserve"> make changes and be able to improve </w:t>
                            </w:r>
                            <w:r w:rsidR="009C341C">
                              <w:rPr>
                                <w:lang w:val="cy-GB"/>
                              </w:rPr>
                              <w:t xml:space="preserve">their skills and practitioners must benefit from the changes therefore the setting </w:t>
                            </w:r>
                            <w:r w:rsidR="003B796E">
                              <w:rPr>
                                <w:lang w:val="cy-GB"/>
                              </w:rPr>
                              <w:t xml:space="preserve">is made a safe and comfortable environment </w:t>
                            </w:r>
                            <w:r w:rsidR="00EF0D67">
                              <w:rPr>
                                <w:lang w:val="cy-GB"/>
                              </w:rPr>
                              <w:t>for all practitioners and children</w:t>
                            </w:r>
                            <w:r w:rsidR="005E07C7">
                              <w:rPr>
                                <w:lang w:val="cy-GB"/>
                              </w:rPr>
                              <w:t>, this will also allow famil</w:t>
                            </w:r>
                            <w:r w:rsidR="00DC479B">
                              <w:rPr>
                                <w:lang w:val="cy-GB"/>
                              </w:rPr>
                              <w:t>ies</w:t>
                            </w:r>
                            <w:r w:rsidR="005E07C7">
                              <w:rPr>
                                <w:lang w:val="cy-GB"/>
                              </w:rPr>
                              <w:t xml:space="preserve"> to feel comfortable sending the</w:t>
                            </w:r>
                            <w:r w:rsidR="00DC479B">
                              <w:rPr>
                                <w:lang w:val="cy-GB"/>
                              </w:rPr>
                              <w:t xml:space="preserve">ir children to the setting, Pacey (no date).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EFB22" id="Text Box 8" o:spid="_x0000_s1029" type="#_x0000_t202" style="position:absolute;margin-left:439.55pt;margin-top:296.3pt;width:295.6pt;height:159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Kf8MPAIAAIQEAAAOAAAAZHJzL2Uyb0RvYy54bWysVEtv2zAMvg/YfxB0X+y8+jDiFFmKDAOK&#13;&#10;tkBa9KzIUiJMFjVJiZ39+lFKnKTdTsMuMilSH8mPpCd3ba3JTjivwJS038spEYZDpcy6pK8viy83&#13;&#10;lPjATMU0GFHSvfD0bvr506SxhRjABnQlHEEQ44vGlnQTgi2yzPONqJnvgRUGjRJczQKqbp1VjjWI&#13;&#10;XutskOdXWQOusg648B5v7w9GOk34UgoenqT0IhBdUswtpNOlcxXPbDphxdoxu1H8mAb7hyxqpgwG&#13;&#10;PUHds8DI1qk/oGrFHXiQocehzkBKxUWqAavp5x+qWW6YFakWJMfbE03+/8Hyx93SPjsS2q/QYgMj&#13;&#10;IY31hcfLWE8rXR2/mClBO1K4P9Em2kA4Xg6vx8Ob8YASjrZBPsxvhwknOz+3zodvAmoShZI67Eui&#13;&#10;i+0efMCQ6Nq5xGgetKoWSuukxFkQc+3IjmEXdejA33lpQ5qSXg3HeQJ+Z4vQp/crzfiPWCbGvPBC&#13;&#10;TRu8PBcfpdCuWqIqrLEjZgXVHvlycBglb/lCIfwD8+GZOZwdpAj3ITzhITVgTnCUKNmA+/W3++iP&#13;&#10;LUUrJQ3OYkn9zy1zghL93WCzb/ujURzepIzG1wNU3KVldWkx23oOSFQfN8/yJEb/oDtROqjfcG1m&#13;&#10;MSqamOEYu6ShE+fhsCG4dlzMZskJx9Wy8GCWlkfo2JhI60v7xpw9tjXgRDxCN7Ws+NDdg298aWC2&#13;&#10;DSBVan3k+cDqkX4c9dSd41rGXbrUk9f55zH9DQAA//8DAFBLAwQUAAYACAAAACEAA+Gl9eIAAAAR&#13;&#10;AQAADwAAAGRycy9kb3ducmV2LnhtbExPu07DMBTdkfgH6yKxUSehtEkap+JRujBRqs63sWtbxHZk&#13;&#10;u2n4e9wJlisd3fNs1pPpySh80M4yyGcZEGE7x7WVDPZf7w8lkBDRcuydFQx+RIB1e3vTYM3dxX6K&#13;&#10;cRclSSY21MhAxTjUlIZOCYNh5gZh0+/kvMGYoJeUe7wkc9PTIssW1KC2KUHhIF6V6L53Z8Ng8yIr&#13;&#10;2ZXo1abkWo/T4fQht4zd301vq3SeV0CimOKfAq4bUn9oU7GjO1seSM+gXFZ5ojJ4qooFkCtjvswe&#13;&#10;gRwZVHkxB9o29P+S9hcAAP//AwBQSwECLQAUAAYACAAAACEAtoM4kv4AAADhAQAAEwAAAAAAAAAA&#13;&#10;AAAAAAAAAAAAW0NvbnRlbnRfVHlwZXNdLnhtbFBLAQItABQABgAIAAAAIQA4/SH/1gAAAJQBAAAL&#13;&#10;AAAAAAAAAAAAAAAAAC8BAABfcmVscy8ucmVsc1BLAQItABQABgAIAAAAIQBBKf8MPAIAAIQEAAAO&#13;&#10;AAAAAAAAAAAAAAAAAC4CAABkcnMvZTJvRG9jLnhtbFBLAQItABQABgAIAAAAIQAD4aX14gAAABEB&#13;&#10;AAAPAAAAAAAAAAAAAAAAAJYEAABkcnMvZG93bnJldi54bWxQSwUGAAAAAAQABADzAAAApQUAAAAA&#13;&#10;" fillcolor="white [3201]" strokeweight=".5pt">
                <v:textbox>
                  <w:txbxContent>
                    <w:p w14:paraId="355F67CD" w14:textId="4DB5A3E7" w:rsidR="00DA6FBF" w:rsidRPr="00F94313" w:rsidRDefault="00F94313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According to Pacey (no date) </w:t>
                      </w:r>
                      <w:r w:rsidR="00EB0258">
                        <w:rPr>
                          <w:lang w:val="cy-GB"/>
                        </w:rPr>
                        <w:t>as a practitioner</w:t>
                      </w:r>
                      <w:r w:rsidR="005F3534">
                        <w:rPr>
                          <w:lang w:val="cy-GB"/>
                        </w:rPr>
                        <w:t xml:space="preserve"> wants the best for the children in the setting, prac</w:t>
                      </w:r>
                      <w:r w:rsidR="000E3208">
                        <w:rPr>
                          <w:lang w:val="cy-GB"/>
                        </w:rPr>
                        <w:t xml:space="preserve">titioners must be able to self reflect. </w:t>
                      </w:r>
                      <w:r w:rsidR="000E1316">
                        <w:rPr>
                          <w:lang w:val="cy-GB"/>
                        </w:rPr>
                        <w:t xml:space="preserve">Pacey (no date) </w:t>
                      </w:r>
                      <w:r w:rsidR="009B50B6">
                        <w:rPr>
                          <w:lang w:val="cy-GB"/>
                        </w:rPr>
                        <w:t xml:space="preserve">suggests that practitioners must be able to reflect on every experience that </w:t>
                      </w:r>
                      <w:r w:rsidR="00087DDC">
                        <w:rPr>
                          <w:lang w:val="cy-GB"/>
                        </w:rPr>
                        <w:t xml:space="preserve">happens in the setting, </w:t>
                      </w:r>
                      <w:r w:rsidR="00F705C4">
                        <w:rPr>
                          <w:lang w:val="cy-GB"/>
                        </w:rPr>
                        <w:t>pactitioners mest be able to</w:t>
                      </w:r>
                      <w:r w:rsidR="003D18CB">
                        <w:rPr>
                          <w:lang w:val="cy-GB"/>
                        </w:rPr>
                        <w:t xml:space="preserve"> make changes and be able to improve </w:t>
                      </w:r>
                      <w:r w:rsidR="009C341C">
                        <w:rPr>
                          <w:lang w:val="cy-GB"/>
                        </w:rPr>
                        <w:t xml:space="preserve">their skills and practitioners must benefit from the changes therefore the setting </w:t>
                      </w:r>
                      <w:r w:rsidR="003B796E">
                        <w:rPr>
                          <w:lang w:val="cy-GB"/>
                        </w:rPr>
                        <w:t xml:space="preserve">is made a safe and comfortable environment </w:t>
                      </w:r>
                      <w:r w:rsidR="00EF0D67">
                        <w:rPr>
                          <w:lang w:val="cy-GB"/>
                        </w:rPr>
                        <w:t>for all practitioners and children</w:t>
                      </w:r>
                      <w:r w:rsidR="005E07C7">
                        <w:rPr>
                          <w:lang w:val="cy-GB"/>
                        </w:rPr>
                        <w:t>, this will also allow famil</w:t>
                      </w:r>
                      <w:r w:rsidR="00DC479B">
                        <w:rPr>
                          <w:lang w:val="cy-GB"/>
                        </w:rPr>
                        <w:t>ies</w:t>
                      </w:r>
                      <w:r w:rsidR="005E07C7">
                        <w:rPr>
                          <w:lang w:val="cy-GB"/>
                        </w:rPr>
                        <w:t xml:space="preserve"> to feel comfortable sending the</w:t>
                      </w:r>
                      <w:r w:rsidR="00DC479B">
                        <w:rPr>
                          <w:lang w:val="cy-GB"/>
                        </w:rPr>
                        <w:t xml:space="preserve">ir children to the setting, Pacey (no date). </w:t>
                      </w:r>
                    </w:p>
                  </w:txbxContent>
                </v:textbox>
              </v:shape>
            </w:pict>
          </mc:Fallback>
        </mc:AlternateContent>
      </w:r>
      <w:r w:rsidR="00591EE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3D004F" wp14:editId="55028E53">
                <wp:simplePos x="0" y="0"/>
                <wp:positionH relativeFrom="column">
                  <wp:posOffset>5582653</wp:posOffset>
                </wp:positionH>
                <wp:positionV relativeFrom="paragraph">
                  <wp:posOffset>-288758</wp:posOffset>
                </wp:positionV>
                <wp:extent cx="3811604" cy="3647975"/>
                <wp:effectExtent l="0" t="0" r="1143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1604" cy="3647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4B3E78" w14:textId="20AB1CA6" w:rsidR="00591EE4" w:rsidRDefault="00A051F3">
                            <w:pPr>
                              <w:rPr>
                                <w:b/>
                                <w:bCs/>
                                <w:u w:val="single"/>
                                <w:lang w:val="cy-GB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  <w:lang w:val="cy-GB"/>
                              </w:rPr>
                              <w:t xml:space="preserve">Qualities of a reflective practitioner </w:t>
                            </w:r>
                          </w:p>
                          <w:p w14:paraId="0D6071C2" w14:textId="77777777" w:rsidR="00DA6FBF" w:rsidRDefault="00EF4CEE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According to General </w:t>
                            </w:r>
                            <w:r w:rsidR="007B2196">
                              <w:rPr>
                                <w:lang w:val="cy-GB"/>
                              </w:rPr>
                              <w:t xml:space="preserve">medical council (no date) </w:t>
                            </w:r>
                            <w:r w:rsidR="00980CF9">
                              <w:rPr>
                                <w:lang w:val="cy-GB"/>
                              </w:rPr>
                              <w:t>every practitioner</w:t>
                            </w:r>
                            <w:r w:rsidR="00864E88">
                              <w:rPr>
                                <w:lang w:val="cy-GB"/>
                              </w:rPr>
                              <w:t xml:space="preserve"> must </w:t>
                            </w:r>
                            <w:r w:rsidR="003A6194">
                              <w:rPr>
                                <w:lang w:val="cy-GB"/>
                              </w:rPr>
                              <w:t>have the best qualities to ensure they meet the child’s needs</w:t>
                            </w:r>
                            <w:r w:rsidR="00B63C10">
                              <w:rPr>
                                <w:lang w:val="cy-GB"/>
                              </w:rPr>
                              <w:t xml:space="preserve">. General medical council (no date) </w:t>
                            </w:r>
                            <w:r w:rsidR="0039237C">
                              <w:rPr>
                                <w:lang w:val="cy-GB"/>
                              </w:rPr>
                              <w:t xml:space="preserve">suggests that a practitioner should develop ways of coping with stress </w:t>
                            </w:r>
                            <w:r w:rsidR="00F41F6E">
                              <w:rPr>
                                <w:lang w:val="cy-GB"/>
                              </w:rPr>
                              <w:t xml:space="preserve">therefore the children in the setting </w:t>
                            </w:r>
                            <w:r w:rsidR="00F57A22">
                              <w:rPr>
                                <w:lang w:val="cy-GB"/>
                              </w:rPr>
                              <w:t xml:space="preserve">feel comfortable and reasured </w:t>
                            </w:r>
                            <w:r w:rsidR="00F22E85">
                              <w:rPr>
                                <w:lang w:val="cy-GB"/>
                              </w:rPr>
                              <w:t xml:space="preserve">while they are attending. </w:t>
                            </w:r>
                          </w:p>
                          <w:p w14:paraId="638AFC20" w14:textId="389D80BC" w:rsidR="00360CA3" w:rsidRDefault="00F22E85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General medical council (no date) also suggests </w:t>
                            </w:r>
                            <w:r w:rsidR="000F22C8">
                              <w:rPr>
                                <w:lang w:val="cy-GB"/>
                              </w:rPr>
                              <w:t xml:space="preserve">that all practitioners </w:t>
                            </w:r>
                            <w:r w:rsidR="008E517C">
                              <w:rPr>
                                <w:lang w:val="cy-GB"/>
                              </w:rPr>
                              <w:t xml:space="preserve">can manage their own learing and development. By being able to do this, general </w:t>
                            </w:r>
                            <w:r w:rsidR="002C1D6A">
                              <w:rPr>
                                <w:lang w:val="cy-GB"/>
                              </w:rPr>
                              <w:t xml:space="preserve">medical </w:t>
                            </w:r>
                            <w:r w:rsidR="00200C34">
                              <w:rPr>
                                <w:lang w:val="cy-GB"/>
                              </w:rPr>
                              <w:t xml:space="preserve">council (no date) tells us that children would be </w:t>
                            </w:r>
                            <w:r w:rsidR="00360CA3">
                              <w:rPr>
                                <w:lang w:val="cy-GB"/>
                              </w:rPr>
                              <w:t xml:space="preserve">able to develop and learn better when the practitoner is anle to do it themselves. </w:t>
                            </w:r>
                          </w:p>
                          <w:p w14:paraId="77458397" w14:textId="5828823C" w:rsidR="005F5E77" w:rsidRPr="00A051F3" w:rsidRDefault="005F5E77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According to general medical council (no date) </w:t>
                            </w:r>
                            <w:r w:rsidR="007B4D1A">
                              <w:rPr>
                                <w:lang w:val="cy-GB"/>
                              </w:rPr>
                              <w:t xml:space="preserve">all practitoners must respond to all feedback, this </w:t>
                            </w:r>
                            <w:r w:rsidR="0011540E">
                              <w:rPr>
                                <w:lang w:val="cy-GB"/>
                              </w:rPr>
                              <w:t xml:space="preserve">will ensure that parents and other memebers of staff have their own opinion </w:t>
                            </w:r>
                            <w:r w:rsidR="003A3C67">
                              <w:rPr>
                                <w:lang w:val="cy-GB"/>
                              </w:rPr>
                              <w:t>and allows the practitioner to improve on any experiance that may have</w:t>
                            </w:r>
                            <w:r w:rsidR="00A526A3">
                              <w:rPr>
                                <w:lang w:val="cy-GB"/>
                              </w:rPr>
                              <w:t xml:space="preserve"> occured in the setting correctly.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D004F" id="Text Box 7" o:spid="_x0000_s1030" type="#_x0000_t202" style="position:absolute;margin-left:439.6pt;margin-top:-22.75pt;width:300.15pt;height:28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g7ktPgIAAIQEAAAOAAAAZHJzL2Uyb0RvYy54bWysVE1v2zAMvQ/YfxB0XxwnTtoacYosRYYB&#13;&#10;QVsgLXpWZDk2JouapMTOfv0o2flot9Owi0yJ1BP5+OjZfVtLchDGVqAyGg+GlAjFIa/ULqOvL6sv&#13;&#10;t5RYx1TOJCiR0aOw9H7++dOs0akYQQkyF4YgiLJpozNaOqfTKLK8FDWzA9BCobMAUzOHW7OLcsMa&#13;&#10;RK9lNBoOp1EDJtcGuLAWTx86J50H/KIQ3D0VhRWOyIxibi6sJqxbv0bzGUt3humy4n0a7B+yqFml&#13;&#10;8NEz1ANzjOxN9QdUXXEDFgo34FBHUBQVF6EGrCYefqhmUzItQi1IjtVnmuz/g+WPh41+NsS1X6HF&#13;&#10;BnpCGm1Ti4e+nrYwtf9ipgT9SOHxTJtoHeF4OL6N4+kwoYSjbzxNbu5uJh4nulzXxrpvAmrijYwa&#13;&#10;7Eugix3W1nWhpxD/mgVZ5atKyrDxWhBLaciBYRelC0ki+LsoqUiT0el4MgzA73we+nx/Kxn/0ad3&#13;&#10;FYV4UmHOl+K95dptS6o8o8mJmC3kR+TLQCclq/mqQvg1s+6ZGdQOUoTz4J5wKSRgTtBblJRgfv3t&#13;&#10;3MdjS9FLSYNazKj9uWdGUCK/K2z2XZwkXrxhk0xuRrgx157ttUft6yUgUTFOnubB9PFOnszCQP2G&#13;&#10;Y7Pwr6KLKY5vZ9SdzKXrJgTHjovFIgShXDVza7XR3EP7xnhaX9o3ZnTfVoeKeISTaln6obtdrL+p&#13;&#10;YLF3UFSh9Z7njtWefpR6EE8/ln6Wrvch6vLzmP8GAAD//wMAUEsDBBQABgAIAAAAIQAXj7bO4wAA&#13;&#10;ABEBAAAPAAAAZHJzL2Rvd25yZXYueG1sTE/LTsMwELwj8Q/WInFrHaKGJmmcikfhwomCOLvx1raI&#13;&#10;11HspuHvcU9wWe1qZufRbGfXswnHYD0JuFtmwJA6ryxpAZ8fL4sSWIiSlOw9oYAfDLBtr68aWSt/&#13;&#10;pnec9lGzJEKhlgJMjEPNeegMOhmWfkBK2NGPTsZ0jpqrUZ6TuOt5nmX33ElLycHIAZ8Mdt/7kxOw&#13;&#10;e9SV7ko5ml2prJ3mr+ObfhXi9mZ+3qTxsAEWcY5/H3DpkPJDm4Id/IlUYL2Acl3liSpgsSoKYBfG&#13;&#10;al2l7SCgyKsMeNvw/03aXwAAAP//AwBQSwECLQAUAAYACAAAACEAtoM4kv4AAADhAQAAEwAAAAAA&#13;&#10;AAAAAAAAAAAAAAAAW0NvbnRlbnRfVHlwZXNdLnhtbFBLAQItABQABgAIAAAAIQA4/SH/1gAAAJQB&#13;&#10;AAALAAAAAAAAAAAAAAAAAC8BAABfcmVscy8ucmVsc1BLAQItABQABgAIAAAAIQA3g7ktPgIAAIQE&#13;&#10;AAAOAAAAAAAAAAAAAAAAAC4CAABkcnMvZTJvRG9jLnhtbFBLAQItABQABgAIAAAAIQAXj7bO4wAA&#13;&#10;ABEBAAAPAAAAAAAAAAAAAAAAAJgEAABkcnMvZG93bnJldi54bWxQSwUGAAAAAAQABADzAAAAqAUA&#13;&#10;AAAA&#13;&#10;" fillcolor="white [3201]" strokeweight=".5pt">
                <v:textbox>
                  <w:txbxContent>
                    <w:p w14:paraId="534B3E78" w14:textId="20AB1CA6" w:rsidR="00591EE4" w:rsidRDefault="00A051F3">
                      <w:pPr>
                        <w:rPr>
                          <w:b/>
                          <w:bCs/>
                          <w:u w:val="single"/>
                          <w:lang w:val="cy-GB"/>
                        </w:rPr>
                      </w:pPr>
                      <w:r>
                        <w:rPr>
                          <w:b/>
                          <w:bCs/>
                          <w:u w:val="single"/>
                          <w:lang w:val="cy-GB"/>
                        </w:rPr>
                        <w:t xml:space="preserve">Qualities of a reflective practitioner </w:t>
                      </w:r>
                    </w:p>
                    <w:p w14:paraId="0D6071C2" w14:textId="77777777" w:rsidR="00DA6FBF" w:rsidRDefault="00EF4CEE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According to General </w:t>
                      </w:r>
                      <w:r w:rsidR="007B2196">
                        <w:rPr>
                          <w:lang w:val="cy-GB"/>
                        </w:rPr>
                        <w:t xml:space="preserve">medical council (no date) </w:t>
                      </w:r>
                      <w:r w:rsidR="00980CF9">
                        <w:rPr>
                          <w:lang w:val="cy-GB"/>
                        </w:rPr>
                        <w:t>every practitioner</w:t>
                      </w:r>
                      <w:r w:rsidR="00864E88">
                        <w:rPr>
                          <w:lang w:val="cy-GB"/>
                        </w:rPr>
                        <w:t xml:space="preserve"> must </w:t>
                      </w:r>
                      <w:r w:rsidR="003A6194">
                        <w:rPr>
                          <w:lang w:val="cy-GB"/>
                        </w:rPr>
                        <w:t>have the best qualities to ensure they meet the child’s needs</w:t>
                      </w:r>
                      <w:r w:rsidR="00B63C10">
                        <w:rPr>
                          <w:lang w:val="cy-GB"/>
                        </w:rPr>
                        <w:t xml:space="preserve">. General medical council (no date) </w:t>
                      </w:r>
                      <w:r w:rsidR="0039237C">
                        <w:rPr>
                          <w:lang w:val="cy-GB"/>
                        </w:rPr>
                        <w:t xml:space="preserve">suggests that a practitioner should develop ways of coping with stress </w:t>
                      </w:r>
                      <w:r w:rsidR="00F41F6E">
                        <w:rPr>
                          <w:lang w:val="cy-GB"/>
                        </w:rPr>
                        <w:t xml:space="preserve">therefore the children in the setting </w:t>
                      </w:r>
                      <w:r w:rsidR="00F57A22">
                        <w:rPr>
                          <w:lang w:val="cy-GB"/>
                        </w:rPr>
                        <w:t xml:space="preserve">feel comfortable and reasured </w:t>
                      </w:r>
                      <w:r w:rsidR="00F22E85">
                        <w:rPr>
                          <w:lang w:val="cy-GB"/>
                        </w:rPr>
                        <w:t xml:space="preserve">while they are attending. </w:t>
                      </w:r>
                    </w:p>
                    <w:p w14:paraId="638AFC20" w14:textId="389D80BC" w:rsidR="00360CA3" w:rsidRDefault="00F22E85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General medical council (no date) also suggests </w:t>
                      </w:r>
                      <w:r w:rsidR="000F22C8">
                        <w:rPr>
                          <w:lang w:val="cy-GB"/>
                        </w:rPr>
                        <w:t xml:space="preserve">that all practitioners </w:t>
                      </w:r>
                      <w:r w:rsidR="008E517C">
                        <w:rPr>
                          <w:lang w:val="cy-GB"/>
                        </w:rPr>
                        <w:t xml:space="preserve">can manage their own learing and development. By being able to do this, general </w:t>
                      </w:r>
                      <w:r w:rsidR="002C1D6A">
                        <w:rPr>
                          <w:lang w:val="cy-GB"/>
                        </w:rPr>
                        <w:t xml:space="preserve">medical </w:t>
                      </w:r>
                      <w:r w:rsidR="00200C34">
                        <w:rPr>
                          <w:lang w:val="cy-GB"/>
                        </w:rPr>
                        <w:t xml:space="preserve">council (no date) tells us that children would be </w:t>
                      </w:r>
                      <w:r w:rsidR="00360CA3">
                        <w:rPr>
                          <w:lang w:val="cy-GB"/>
                        </w:rPr>
                        <w:t xml:space="preserve">able to develop and learn better when the practitoner is anle to do it themselves. </w:t>
                      </w:r>
                    </w:p>
                    <w:p w14:paraId="77458397" w14:textId="5828823C" w:rsidR="005F5E77" w:rsidRPr="00A051F3" w:rsidRDefault="005F5E77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According to general medical council (no date) </w:t>
                      </w:r>
                      <w:r w:rsidR="007B4D1A">
                        <w:rPr>
                          <w:lang w:val="cy-GB"/>
                        </w:rPr>
                        <w:t xml:space="preserve">all practitoners must respond to all feedback, this </w:t>
                      </w:r>
                      <w:r w:rsidR="0011540E">
                        <w:rPr>
                          <w:lang w:val="cy-GB"/>
                        </w:rPr>
                        <w:t xml:space="preserve">will ensure that parents and other memebers of staff have their own opinion </w:t>
                      </w:r>
                      <w:r w:rsidR="003A3C67">
                        <w:rPr>
                          <w:lang w:val="cy-GB"/>
                        </w:rPr>
                        <w:t>and allows the practitioner to improve on any experiance that may have</w:t>
                      </w:r>
                      <w:r w:rsidR="00A526A3">
                        <w:rPr>
                          <w:lang w:val="cy-GB"/>
                        </w:rPr>
                        <w:t xml:space="preserve"> occured in the setting correctly. </w:t>
                      </w:r>
                    </w:p>
                  </w:txbxContent>
                </v:textbox>
              </v:shape>
            </w:pict>
          </mc:Fallback>
        </mc:AlternateContent>
      </w:r>
      <w:r w:rsidR="00DD18F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803C2D" wp14:editId="6542DC7D">
                <wp:simplePos x="0" y="0"/>
                <wp:positionH relativeFrom="column">
                  <wp:posOffset>-317500</wp:posOffset>
                </wp:positionH>
                <wp:positionV relativeFrom="paragraph">
                  <wp:posOffset>1375811</wp:posOffset>
                </wp:positionV>
                <wp:extent cx="5794375" cy="4812631"/>
                <wp:effectExtent l="0" t="0" r="9525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375" cy="48126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40C9E0" w14:textId="2263C1F0" w:rsidR="00DD18F1" w:rsidRDefault="00E244B2">
                            <w:pPr>
                              <w:rPr>
                                <w:b/>
                                <w:bCs/>
                                <w:u w:val="single"/>
                                <w:lang w:val="cy-GB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  <w:lang w:val="cy-GB"/>
                              </w:rPr>
                              <w:t>Development and Communication</w:t>
                            </w:r>
                          </w:p>
                          <w:p w14:paraId="441EC8AC" w14:textId="0977A04B" w:rsidR="00E244B2" w:rsidRDefault="00DE698C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According to Collins and Smith (no date) </w:t>
                            </w:r>
                            <w:r w:rsidR="00EF6057">
                              <w:rPr>
                                <w:lang w:val="cy-GB"/>
                              </w:rPr>
                              <w:t xml:space="preserve">practitinoers use an effective </w:t>
                            </w:r>
                            <w:r w:rsidR="002C6AF6">
                              <w:rPr>
                                <w:lang w:val="cy-GB"/>
                              </w:rPr>
                              <w:t xml:space="preserve">professional development </w:t>
                            </w:r>
                            <w:r w:rsidR="00474742">
                              <w:rPr>
                                <w:lang w:val="cy-GB"/>
                              </w:rPr>
                              <w:t xml:space="preserve">in their practice to be able to improve techniques and be able </w:t>
                            </w:r>
                            <w:r w:rsidR="00FB3493">
                              <w:rPr>
                                <w:lang w:val="cy-GB"/>
                              </w:rPr>
                              <w:t xml:space="preserve">to gain </w:t>
                            </w:r>
                            <w:r w:rsidR="00E6741D">
                              <w:rPr>
                                <w:lang w:val="cy-GB"/>
                              </w:rPr>
                              <w:t xml:space="preserve">motivation in their practice. Collins and Smith (no date) </w:t>
                            </w:r>
                            <w:r w:rsidR="00705288">
                              <w:rPr>
                                <w:lang w:val="cy-GB"/>
                              </w:rPr>
                              <w:t xml:space="preserve">suggests that </w:t>
                            </w:r>
                            <w:r w:rsidR="007F64CA">
                              <w:rPr>
                                <w:lang w:val="cy-GB"/>
                              </w:rPr>
                              <w:t>by a practitioner developing techniques, it a</w:t>
                            </w:r>
                            <w:r w:rsidR="0048407A">
                              <w:rPr>
                                <w:lang w:val="cy-GB"/>
                              </w:rPr>
                              <w:t xml:space="preserve">llows practitioners to arrange social </w:t>
                            </w:r>
                            <w:r w:rsidR="00514C81">
                              <w:rPr>
                                <w:lang w:val="cy-GB"/>
                              </w:rPr>
                              <w:t>supports</w:t>
                            </w:r>
                            <w:r w:rsidR="004F2D04">
                              <w:rPr>
                                <w:lang w:val="cy-GB"/>
                              </w:rPr>
                              <w:t xml:space="preserve">, provides </w:t>
                            </w:r>
                            <w:r w:rsidR="002A008C">
                              <w:rPr>
                                <w:lang w:val="cy-GB"/>
                              </w:rPr>
                              <w:t>feedback and allows allows practitioners to learn new skills</w:t>
                            </w:r>
                            <w:r w:rsidR="00F27867">
                              <w:rPr>
                                <w:lang w:val="cy-GB"/>
                              </w:rPr>
                              <w:t xml:space="preserve">. </w:t>
                            </w:r>
                          </w:p>
                          <w:p w14:paraId="7A76448B" w14:textId="7552AB0E" w:rsidR="00A35AFB" w:rsidRDefault="008E2C9B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According to </w:t>
                            </w:r>
                            <w:r w:rsidR="0052214D">
                              <w:rPr>
                                <w:lang w:val="cy-GB"/>
                              </w:rPr>
                              <w:t xml:space="preserve">department of education (2016) a professional development is most effective </w:t>
                            </w:r>
                            <w:r w:rsidR="001F7109">
                              <w:rPr>
                                <w:lang w:val="cy-GB"/>
                              </w:rPr>
                              <w:t xml:space="preserve">when a practitioner use a clear outcome of activities </w:t>
                            </w:r>
                            <w:r w:rsidR="00186946">
                              <w:rPr>
                                <w:lang w:val="cy-GB"/>
                              </w:rPr>
                              <w:t xml:space="preserve">an make sure that every activity has an </w:t>
                            </w:r>
                            <w:r w:rsidR="007F3F9B">
                              <w:rPr>
                                <w:lang w:val="cy-GB"/>
                              </w:rPr>
                              <w:t xml:space="preserve">overall objective to all peactitioners, students and </w:t>
                            </w:r>
                            <w:r w:rsidR="0032289A">
                              <w:rPr>
                                <w:lang w:val="cy-GB"/>
                              </w:rPr>
                              <w:t xml:space="preserve">the school, Department of education (2016). </w:t>
                            </w:r>
                          </w:p>
                          <w:p w14:paraId="74740BF0" w14:textId="2143271A" w:rsidR="00AA6F5D" w:rsidRPr="00AA6F5D" w:rsidRDefault="00BD3C6B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A</w:t>
                            </w:r>
                            <w:r w:rsidR="00244CFB">
                              <w:rPr>
                                <w:lang w:val="cy-GB"/>
                              </w:rPr>
                              <w:t>ccor</w:t>
                            </w:r>
                            <w:r>
                              <w:rPr>
                                <w:lang w:val="cy-GB"/>
                              </w:rPr>
                              <w:t xml:space="preserve">ding to Early years </w:t>
                            </w:r>
                            <w:r w:rsidR="00BF62D5">
                              <w:rPr>
                                <w:lang w:val="cy-GB"/>
                              </w:rPr>
                              <w:t xml:space="preserve">HQ (no date) </w:t>
                            </w:r>
                            <w:r w:rsidR="00CB2670">
                              <w:rPr>
                                <w:lang w:val="cy-GB"/>
                              </w:rPr>
                              <w:t xml:space="preserve">communicating in an early years </w:t>
                            </w:r>
                            <w:r w:rsidR="00B81413">
                              <w:rPr>
                                <w:lang w:val="cy-GB"/>
                              </w:rPr>
                              <w:t xml:space="preserve">setting is a crutal part </w:t>
                            </w:r>
                            <w:r w:rsidR="008D5E61">
                              <w:rPr>
                                <w:lang w:val="cy-GB"/>
                              </w:rPr>
                              <w:t>of dev</w:t>
                            </w:r>
                            <w:r w:rsidR="00207A76">
                              <w:rPr>
                                <w:lang w:val="cy-GB"/>
                              </w:rPr>
                              <w:t xml:space="preserve">eopment </w:t>
                            </w:r>
                            <w:r w:rsidR="006312D0">
                              <w:rPr>
                                <w:lang w:val="cy-GB"/>
                              </w:rPr>
                              <w:t xml:space="preserve">for practitioner </w:t>
                            </w:r>
                            <w:r w:rsidR="003F30DF">
                              <w:rPr>
                                <w:lang w:val="cy-GB"/>
                              </w:rPr>
                              <w:t xml:space="preserve">and children. Ealry learning HQ (no date) </w:t>
                            </w:r>
                            <w:r w:rsidR="001A19EA">
                              <w:rPr>
                                <w:lang w:val="cy-GB"/>
                              </w:rPr>
                              <w:t xml:space="preserve">suggests </w:t>
                            </w:r>
                            <w:r w:rsidR="00A209A1">
                              <w:rPr>
                                <w:lang w:val="cy-GB"/>
                              </w:rPr>
                              <w:t>that pra</w:t>
                            </w:r>
                            <w:r w:rsidR="008A58B1">
                              <w:rPr>
                                <w:lang w:val="cy-GB"/>
                              </w:rPr>
                              <w:t>ctioner</w:t>
                            </w:r>
                            <w:r w:rsidR="004B4261">
                              <w:rPr>
                                <w:lang w:val="cy-GB"/>
                              </w:rPr>
                              <w:t>s should give their full atention to students by ensuring the us</w:t>
                            </w:r>
                            <w:r w:rsidR="00C6214B">
                              <w:rPr>
                                <w:lang w:val="cy-GB"/>
                              </w:rPr>
                              <w:t>ing</w:t>
                            </w:r>
                            <w:r w:rsidR="004B4261">
                              <w:rPr>
                                <w:lang w:val="cy-GB"/>
                              </w:rPr>
                              <w:t xml:space="preserve"> eye</w:t>
                            </w:r>
                            <w:r w:rsidR="00D23D88">
                              <w:rPr>
                                <w:lang w:val="cy-GB"/>
                              </w:rPr>
                              <w:t xml:space="preserve"> </w:t>
                            </w:r>
                            <w:r w:rsidR="004B4261">
                              <w:rPr>
                                <w:lang w:val="cy-GB"/>
                              </w:rPr>
                              <w:t>contact</w:t>
                            </w:r>
                            <w:r w:rsidR="00D33B42">
                              <w:rPr>
                                <w:lang w:val="cy-GB"/>
                              </w:rPr>
                              <w:t xml:space="preserve"> to ensure that the child knows that the practitioers attention is only on them. </w:t>
                            </w:r>
                            <w:r w:rsidR="005E4B07">
                              <w:rPr>
                                <w:lang w:val="cy-GB"/>
                              </w:rPr>
                              <w:t>Practitioners must be aware of their body language</w:t>
                            </w:r>
                            <w:r w:rsidR="002E2700">
                              <w:rPr>
                                <w:lang w:val="cy-GB"/>
                              </w:rPr>
                              <w:t>. Ear</w:t>
                            </w:r>
                            <w:r w:rsidR="004D07E3">
                              <w:rPr>
                                <w:lang w:val="cy-GB"/>
                              </w:rPr>
                              <w:t>l</w:t>
                            </w:r>
                            <w:r w:rsidR="002E2700">
                              <w:rPr>
                                <w:lang w:val="cy-GB"/>
                              </w:rPr>
                              <w:t xml:space="preserve">y learning </w:t>
                            </w:r>
                            <w:r w:rsidR="004D07E3">
                              <w:rPr>
                                <w:lang w:val="cy-GB"/>
                              </w:rPr>
                              <w:t xml:space="preserve">HQ (no date) suggests that body language </w:t>
                            </w:r>
                            <w:r w:rsidR="006925F6">
                              <w:rPr>
                                <w:lang w:val="cy-GB"/>
                              </w:rPr>
                              <w:t>can allow</w:t>
                            </w:r>
                            <w:r w:rsidR="00756D3E">
                              <w:rPr>
                                <w:lang w:val="cy-GB"/>
                              </w:rPr>
                              <w:t xml:space="preserve"> practitioners to communicate </w:t>
                            </w:r>
                            <w:r w:rsidR="001925A7">
                              <w:rPr>
                                <w:lang w:val="cy-GB"/>
                              </w:rPr>
                              <w:t xml:space="preserve">with non verbal </w:t>
                            </w:r>
                            <w:r w:rsidR="00B5270B">
                              <w:rPr>
                                <w:lang w:val="cy-GB"/>
                              </w:rPr>
                              <w:t xml:space="preserve">children. </w:t>
                            </w:r>
                            <w:r w:rsidR="00717D68">
                              <w:rPr>
                                <w:lang w:val="cy-GB"/>
                              </w:rPr>
                              <w:t>On the other hand</w:t>
                            </w:r>
                            <w:r w:rsidR="00987225">
                              <w:rPr>
                                <w:lang w:val="cy-GB"/>
                              </w:rPr>
                              <w:t xml:space="preserve">, early learning </w:t>
                            </w:r>
                            <w:r w:rsidR="007B4A5B">
                              <w:rPr>
                                <w:lang w:val="cy-GB"/>
                              </w:rPr>
                              <w:t xml:space="preserve">HQ (no date) </w:t>
                            </w:r>
                            <w:r w:rsidR="00C969A2">
                              <w:rPr>
                                <w:lang w:val="cy-GB"/>
                              </w:rPr>
                              <w:t>tells</w:t>
                            </w:r>
                            <w:r w:rsidR="00D3140B">
                              <w:rPr>
                                <w:lang w:val="cy-GB"/>
                              </w:rPr>
                              <w:t xml:space="preserve"> us that practitioners </w:t>
                            </w:r>
                            <w:r w:rsidR="00125DAA">
                              <w:rPr>
                                <w:lang w:val="cy-GB"/>
                              </w:rPr>
                              <w:t xml:space="preserve">should </w:t>
                            </w:r>
                            <w:r w:rsidR="00E239A1">
                              <w:rPr>
                                <w:lang w:val="cy-GB"/>
                              </w:rPr>
                              <w:t xml:space="preserve">also be aware </w:t>
                            </w:r>
                            <w:r w:rsidR="00630A19">
                              <w:rPr>
                                <w:lang w:val="cy-GB"/>
                              </w:rPr>
                              <w:t xml:space="preserve">of their social expressions and should also </w:t>
                            </w:r>
                            <w:r w:rsidR="004009F9">
                              <w:rPr>
                                <w:lang w:val="cy-GB"/>
                              </w:rPr>
                              <w:t xml:space="preserve">avoid inturupting children and listen to everything </w:t>
                            </w:r>
                            <w:r w:rsidR="0064071D">
                              <w:rPr>
                                <w:lang w:val="cy-GB"/>
                              </w:rPr>
                              <w:t xml:space="preserve">the child and other members of staff </w:t>
                            </w:r>
                            <w:r w:rsidR="002A7718">
                              <w:rPr>
                                <w:lang w:val="cy-GB"/>
                              </w:rPr>
                              <w:t xml:space="preserve">opinions to be able to meet the needs of each child. </w:t>
                            </w:r>
                            <w:r w:rsidR="00AA6F5D">
                              <w:rPr>
                                <w:lang w:val="cy-GB"/>
                              </w:rPr>
                              <w:t>Early learning HQ (no date)</w:t>
                            </w:r>
                            <w:r w:rsidR="00536323">
                              <w:rPr>
                                <w:lang w:val="cy-GB"/>
                              </w:rPr>
                              <w:t xml:space="preserve"> suggests that practitioners must </w:t>
                            </w:r>
                            <w:r w:rsidR="008D3950">
                              <w:rPr>
                                <w:lang w:val="cy-GB"/>
                              </w:rPr>
                              <w:t xml:space="preserve">respect children’s space </w:t>
                            </w:r>
                            <w:r w:rsidR="00F8419B">
                              <w:rPr>
                                <w:lang w:val="cy-GB"/>
                              </w:rPr>
                              <w:t xml:space="preserve">to provent a negative response from the child. </w:t>
                            </w:r>
                            <w:r w:rsidR="003914BC">
                              <w:rPr>
                                <w:lang w:val="cy-GB"/>
                              </w:rPr>
                              <w:t xml:space="preserve">According to </w:t>
                            </w:r>
                            <w:r w:rsidR="00520085">
                              <w:rPr>
                                <w:lang w:val="cy-GB"/>
                              </w:rPr>
                              <w:t xml:space="preserve">early learning HQ (no date) </w:t>
                            </w:r>
                            <w:r w:rsidR="00D9578E">
                              <w:rPr>
                                <w:lang w:val="cy-GB"/>
                              </w:rPr>
                              <w:t xml:space="preserve">practitioners must </w:t>
                            </w:r>
                            <w:r w:rsidR="00AC0D77">
                              <w:rPr>
                                <w:lang w:val="cy-GB"/>
                              </w:rPr>
                              <w:t>be sens</w:t>
                            </w:r>
                            <w:r w:rsidR="00744031">
                              <w:rPr>
                                <w:lang w:val="cy-GB"/>
                              </w:rPr>
                              <w:t>itive towards children while they are communic</w:t>
                            </w:r>
                            <w:r w:rsidR="0083797A">
                              <w:rPr>
                                <w:lang w:val="cy-GB"/>
                              </w:rPr>
                              <w:t xml:space="preserve">ating which would inlude again onstant eye contact to ensure </w:t>
                            </w:r>
                            <w:r w:rsidR="002A4128">
                              <w:rPr>
                                <w:lang w:val="cy-GB"/>
                              </w:rPr>
                              <w:t xml:space="preserve">that the child is getting the attention they need </w:t>
                            </w:r>
                            <w:r w:rsidR="00EB488A">
                              <w:rPr>
                                <w:lang w:val="cy-GB"/>
                              </w:rPr>
                              <w:t xml:space="preserve">which would lead to the practitoner meeting the correct needs of the children, Early learning HQ (no date).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03C2D" id="Text Box 6" o:spid="_x0000_s1031" type="#_x0000_t202" style="position:absolute;margin-left:-25pt;margin-top:108.35pt;width:456.25pt;height:37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EwMLPAIAAIQEAAAOAAAAZHJzL2Uyb0RvYy54bWysVE1v2zAMvQ/YfxB0X5zvtkacIkuRYUDQ&#13;&#10;FkiLnhVZSoTJoiYpsbNfP0qJk7TbadhFJkXqkXwkPblvKk32wnkFpqC9TpcSYTiUymwK+vqy+HJL&#13;&#10;iQ/MlEyDEQU9CE/vp58/TWqbiz5sQZfCEQQxPq9tQbch2DzLPN+KivkOWGHQKMFVLKDqNlnpWI3o&#13;&#10;lc763e44q8GV1gEX3uPtw9FIpwlfSsHDk5ReBKILirmFdLp0ruOZTScs3zhmt4qf0mD/kEXFlMGg&#13;&#10;Z6gHFhjZOfUHVKW4Aw8ydDhUGUipuEg1YDW97odqVltmRaoFyfH2TJP/f7D8cb+yz46E5is02MBI&#13;&#10;SG197vEy1tNIV8UvZkrQjhQezrSJJhCOl6Obu+HgZkQJR9vwttcfDxJOdnlunQ/fBFQkCgV12JdE&#13;&#10;F9svfcCQ6Nq6xGgetCoXSuukxFkQc+3InmEXdWjB33lpQ+qCjgejbgJ+Z4vQ5/drzfiPWCbGvPJC&#13;&#10;TRu8vBQfpdCsG6JKrLElZg3lAflycBwlb/lCIfyS+fDMHM4OUoT7EJ7wkBowJzhJlGzB/frbffTH&#13;&#10;lqKVkhpnsaD+5445QYn+brDZd73hMA5vUoajmz4q7tqyvraYXTUHJKqHm2d5EqN/0K0oHVRvuDaz&#13;&#10;GBVNzHCMXdDQivNw3BBcOy5ms+SE42pZWJqV5RE6NibS+tK8MWdPbQ04EY/QTi3LP3T36BtfGpjt&#13;&#10;AkiVWh95PrJ6oh9HPXXntJZxl6715HX5eUx/AwAA//8DAFBLAwQUAAYACAAAACEAyDypb+UAAAAQ&#13;&#10;AQAADwAAAGRycy9kb3ducmV2LnhtbEyPzU7DMBCE70i8g7VI3FqnEU3TNJuKn8KFEwX17MaubTW2&#13;&#10;o9hNw9uznOCy0mh3Z+art5Pr2KiGaINHWMwzYMq3QVqvEb4+X2clsJiEl6ILXiF8qwjb5vamFpUM&#13;&#10;V/+hxn3SjEx8rASCSamvOI+tUU7EeeiVp90pDE4kkoPmchBXMncdz7Os4E5YTwlG9OrZqPa8vziE&#13;&#10;3ZNe67YUg9mV0tpxOpze9Rvi/d30sqHxuAGW1JT+PuCXgfpDQ8WO4eJlZB3CbJkRUELIF8UKGF2U&#13;&#10;Rb4EdkRYrx4K4E3N/4M0PwAAAP//AwBQSwECLQAUAAYACAAAACEAtoM4kv4AAADhAQAAEwAAAAAA&#13;&#10;AAAAAAAAAAAAAAAAW0NvbnRlbnRfVHlwZXNdLnhtbFBLAQItABQABgAIAAAAIQA4/SH/1gAAAJQB&#13;&#10;AAALAAAAAAAAAAAAAAAAAC8BAABfcmVscy8ucmVsc1BLAQItABQABgAIAAAAIQBOEwMLPAIAAIQE&#13;&#10;AAAOAAAAAAAAAAAAAAAAAC4CAABkcnMvZTJvRG9jLnhtbFBLAQItABQABgAIAAAAIQDIPKlv5QAA&#13;&#10;ABABAAAPAAAAAAAAAAAAAAAAAJYEAABkcnMvZG93bnJldi54bWxQSwUGAAAAAAQABADzAAAAqAUA&#13;&#10;AAAA&#13;&#10;" fillcolor="white [3201]" strokeweight=".5pt">
                <v:textbox>
                  <w:txbxContent>
                    <w:p w14:paraId="1740C9E0" w14:textId="2263C1F0" w:rsidR="00DD18F1" w:rsidRDefault="00E244B2">
                      <w:pPr>
                        <w:rPr>
                          <w:b/>
                          <w:bCs/>
                          <w:u w:val="single"/>
                          <w:lang w:val="cy-GB"/>
                        </w:rPr>
                      </w:pPr>
                      <w:r>
                        <w:rPr>
                          <w:b/>
                          <w:bCs/>
                          <w:u w:val="single"/>
                          <w:lang w:val="cy-GB"/>
                        </w:rPr>
                        <w:t>Development and Communication</w:t>
                      </w:r>
                    </w:p>
                    <w:p w14:paraId="441EC8AC" w14:textId="0977A04B" w:rsidR="00E244B2" w:rsidRDefault="00DE698C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According to Collins and Smith (no date) </w:t>
                      </w:r>
                      <w:r w:rsidR="00EF6057">
                        <w:rPr>
                          <w:lang w:val="cy-GB"/>
                        </w:rPr>
                        <w:t xml:space="preserve">practitinoers use an effective </w:t>
                      </w:r>
                      <w:r w:rsidR="002C6AF6">
                        <w:rPr>
                          <w:lang w:val="cy-GB"/>
                        </w:rPr>
                        <w:t xml:space="preserve">professional development </w:t>
                      </w:r>
                      <w:r w:rsidR="00474742">
                        <w:rPr>
                          <w:lang w:val="cy-GB"/>
                        </w:rPr>
                        <w:t xml:space="preserve">in their practice to be able to improve techniques and be able </w:t>
                      </w:r>
                      <w:r w:rsidR="00FB3493">
                        <w:rPr>
                          <w:lang w:val="cy-GB"/>
                        </w:rPr>
                        <w:t xml:space="preserve">to gain </w:t>
                      </w:r>
                      <w:r w:rsidR="00E6741D">
                        <w:rPr>
                          <w:lang w:val="cy-GB"/>
                        </w:rPr>
                        <w:t xml:space="preserve">motivation in their practice. Collins and Smith (no date) </w:t>
                      </w:r>
                      <w:r w:rsidR="00705288">
                        <w:rPr>
                          <w:lang w:val="cy-GB"/>
                        </w:rPr>
                        <w:t xml:space="preserve">suggests that </w:t>
                      </w:r>
                      <w:r w:rsidR="007F64CA">
                        <w:rPr>
                          <w:lang w:val="cy-GB"/>
                        </w:rPr>
                        <w:t>by a practitioner developing techniques, it a</w:t>
                      </w:r>
                      <w:r w:rsidR="0048407A">
                        <w:rPr>
                          <w:lang w:val="cy-GB"/>
                        </w:rPr>
                        <w:t xml:space="preserve">llows practitioners to arrange social </w:t>
                      </w:r>
                      <w:r w:rsidR="00514C81">
                        <w:rPr>
                          <w:lang w:val="cy-GB"/>
                        </w:rPr>
                        <w:t>supports</w:t>
                      </w:r>
                      <w:r w:rsidR="004F2D04">
                        <w:rPr>
                          <w:lang w:val="cy-GB"/>
                        </w:rPr>
                        <w:t xml:space="preserve">, provides </w:t>
                      </w:r>
                      <w:r w:rsidR="002A008C">
                        <w:rPr>
                          <w:lang w:val="cy-GB"/>
                        </w:rPr>
                        <w:t>feedback and allows allows practitioners to learn new skills</w:t>
                      </w:r>
                      <w:r w:rsidR="00F27867">
                        <w:rPr>
                          <w:lang w:val="cy-GB"/>
                        </w:rPr>
                        <w:t xml:space="preserve">. </w:t>
                      </w:r>
                    </w:p>
                    <w:p w14:paraId="7A76448B" w14:textId="7552AB0E" w:rsidR="00A35AFB" w:rsidRDefault="008E2C9B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According to </w:t>
                      </w:r>
                      <w:r w:rsidR="0052214D">
                        <w:rPr>
                          <w:lang w:val="cy-GB"/>
                        </w:rPr>
                        <w:t xml:space="preserve">department of education (2016) a professional development is most effective </w:t>
                      </w:r>
                      <w:r w:rsidR="001F7109">
                        <w:rPr>
                          <w:lang w:val="cy-GB"/>
                        </w:rPr>
                        <w:t xml:space="preserve">when a practitioner use a clear outcome of activities </w:t>
                      </w:r>
                      <w:r w:rsidR="00186946">
                        <w:rPr>
                          <w:lang w:val="cy-GB"/>
                        </w:rPr>
                        <w:t xml:space="preserve">an make sure that every activity has an </w:t>
                      </w:r>
                      <w:r w:rsidR="007F3F9B">
                        <w:rPr>
                          <w:lang w:val="cy-GB"/>
                        </w:rPr>
                        <w:t xml:space="preserve">overall objective to all peactitioners, students and </w:t>
                      </w:r>
                      <w:r w:rsidR="0032289A">
                        <w:rPr>
                          <w:lang w:val="cy-GB"/>
                        </w:rPr>
                        <w:t xml:space="preserve">the school, Department of education (2016). </w:t>
                      </w:r>
                    </w:p>
                    <w:p w14:paraId="74740BF0" w14:textId="2143271A" w:rsidR="00AA6F5D" w:rsidRPr="00AA6F5D" w:rsidRDefault="00BD3C6B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A</w:t>
                      </w:r>
                      <w:r w:rsidR="00244CFB">
                        <w:rPr>
                          <w:lang w:val="cy-GB"/>
                        </w:rPr>
                        <w:t>ccor</w:t>
                      </w:r>
                      <w:r>
                        <w:rPr>
                          <w:lang w:val="cy-GB"/>
                        </w:rPr>
                        <w:t xml:space="preserve">ding to Early years </w:t>
                      </w:r>
                      <w:r w:rsidR="00BF62D5">
                        <w:rPr>
                          <w:lang w:val="cy-GB"/>
                        </w:rPr>
                        <w:t xml:space="preserve">HQ (no date) </w:t>
                      </w:r>
                      <w:r w:rsidR="00CB2670">
                        <w:rPr>
                          <w:lang w:val="cy-GB"/>
                        </w:rPr>
                        <w:t xml:space="preserve">communicating in an early years </w:t>
                      </w:r>
                      <w:r w:rsidR="00B81413">
                        <w:rPr>
                          <w:lang w:val="cy-GB"/>
                        </w:rPr>
                        <w:t xml:space="preserve">setting is a crutal part </w:t>
                      </w:r>
                      <w:r w:rsidR="008D5E61">
                        <w:rPr>
                          <w:lang w:val="cy-GB"/>
                        </w:rPr>
                        <w:t>of dev</w:t>
                      </w:r>
                      <w:r w:rsidR="00207A76">
                        <w:rPr>
                          <w:lang w:val="cy-GB"/>
                        </w:rPr>
                        <w:t xml:space="preserve">eopment </w:t>
                      </w:r>
                      <w:r w:rsidR="006312D0">
                        <w:rPr>
                          <w:lang w:val="cy-GB"/>
                        </w:rPr>
                        <w:t xml:space="preserve">for practitioner </w:t>
                      </w:r>
                      <w:r w:rsidR="003F30DF">
                        <w:rPr>
                          <w:lang w:val="cy-GB"/>
                        </w:rPr>
                        <w:t xml:space="preserve">and children. Ealry learning HQ (no date) </w:t>
                      </w:r>
                      <w:r w:rsidR="001A19EA">
                        <w:rPr>
                          <w:lang w:val="cy-GB"/>
                        </w:rPr>
                        <w:t xml:space="preserve">suggests </w:t>
                      </w:r>
                      <w:r w:rsidR="00A209A1">
                        <w:rPr>
                          <w:lang w:val="cy-GB"/>
                        </w:rPr>
                        <w:t>that pra</w:t>
                      </w:r>
                      <w:r w:rsidR="008A58B1">
                        <w:rPr>
                          <w:lang w:val="cy-GB"/>
                        </w:rPr>
                        <w:t>ctioner</w:t>
                      </w:r>
                      <w:r w:rsidR="004B4261">
                        <w:rPr>
                          <w:lang w:val="cy-GB"/>
                        </w:rPr>
                        <w:t>s should give their full atention to students by ensuring the us</w:t>
                      </w:r>
                      <w:r w:rsidR="00C6214B">
                        <w:rPr>
                          <w:lang w:val="cy-GB"/>
                        </w:rPr>
                        <w:t>ing</w:t>
                      </w:r>
                      <w:r w:rsidR="004B4261">
                        <w:rPr>
                          <w:lang w:val="cy-GB"/>
                        </w:rPr>
                        <w:t xml:space="preserve"> eye</w:t>
                      </w:r>
                      <w:r w:rsidR="00D23D88">
                        <w:rPr>
                          <w:lang w:val="cy-GB"/>
                        </w:rPr>
                        <w:t xml:space="preserve"> </w:t>
                      </w:r>
                      <w:r w:rsidR="004B4261">
                        <w:rPr>
                          <w:lang w:val="cy-GB"/>
                        </w:rPr>
                        <w:t>contact</w:t>
                      </w:r>
                      <w:r w:rsidR="00D33B42">
                        <w:rPr>
                          <w:lang w:val="cy-GB"/>
                        </w:rPr>
                        <w:t xml:space="preserve"> to ensure that the child knows that the practitioers attention is only on them. </w:t>
                      </w:r>
                      <w:r w:rsidR="005E4B07">
                        <w:rPr>
                          <w:lang w:val="cy-GB"/>
                        </w:rPr>
                        <w:t>Practitioners must be aware of their body language</w:t>
                      </w:r>
                      <w:r w:rsidR="002E2700">
                        <w:rPr>
                          <w:lang w:val="cy-GB"/>
                        </w:rPr>
                        <w:t>. Ear</w:t>
                      </w:r>
                      <w:r w:rsidR="004D07E3">
                        <w:rPr>
                          <w:lang w:val="cy-GB"/>
                        </w:rPr>
                        <w:t>l</w:t>
                      </w:r>
                      <w:r w:rsidR="002E2700">
                        <w:rPr>
                          <w:lang w:val="cy-GB"/>
                        </w:rPr>
                        <w:t xml:space="preserve">y learning </w:t>
                      </w:r>
                      <w:r w:rsidR="004D07E3">
                        <w:rPr>
                          <w:lang w:val="cy-GB"/>
                        </w:rPr>
                        <w:t xml:space="preserve">HQ (no date) suggests that body language </w:t>
                      </w:r>
                      <w:r w:rsidR="006925F6">
                        <w:rPr>
                          <w:lang w:val="cy-GB"/>
                        </w:rPr>
                        <w:t>can allow</w:t>
                      </w:r>
                      <w:r w:rsidR="00756D3E">
                        <w:rPr>
                          <w:lang w:val="cy-GB"/>
                        </w:rPr>
                        <w:t xml:space="preserve"> practitioners to communicate </w:t>
                      </w:r>
                      <w:r w:rsidR="001925A7">
                        <w:rPr>
                          <w:lang w:val="cy-GB"/>
                        </w:rPr>
                        <w:t xml:space="preserve">with non verbal </w:t>
                      </w:r>
                      <w:r w:rsidR="00B5270B">
                        <w:rPr>
                          <w:lang w:val="cy-GB"/>
                        </w:rPr>
                        <w:t xml:space="preserve">children. </w:t>
                      </w:r>
                      <w:r w:rsidR="00717D68">
                        <w:rPr>
                          <w:lang w:val="cy-GB"/>
                        </w:rPr>
                        <w:t>On the other hand</w:t>
                      </w:r>
                      <w:r w:rsidR="00987225">
                        <w:rPr>
                          <w:lang w:val="cy-GB"/>
                        </w:rPr>
                        <w:t xml:space="preserve">, early learning </w:t>
                      </w:r>
                      <w:r w:rsidR="007B4A5B">
                        <w:rPr>
                          <w:lang w:val="cy-GB"/>
                        </w:rPr>
                        <w:t xml:space="preserve">HQ (no date) </w:t>
                      </w:r>
                      <w:r w:rsidR="00C969A2">
                        <w:rPr>
                          <w:lang w:val="cy-GB"/>
                        </w:rPr>
                        <w:t>tells</w:t>
                      </w:r>
                      <w:r w:rsidR="00D3140B">
                        <w:rPr>
                          <w:lang w:val="cy-GB"/>
                        </w:rPr>
                        <w:t xml:space="preserve"> us that practitioners </w:t>
                      </w:r>
                      <w:r w:rsidR="00125DAA">
                        <w:rPr>
                          <w:lang w:val="cy-GB"/>
                        </w:rPr>
                        <w:t xml:space="preserve">should </w:t>
                      </w:r>
                      <w:r w:rsidR="00E239A1">
                        <w:rPr>
                          <w:lang w:val="cy-GB"/>
                        </w:rPr>
                        <w:t xml:space="preserve">also be aware </w:t>
                      </w:r>
                      <w:r w:rsidR="00630A19">
                        <w:rPr>
                          <w:lang w:val="cy-GB"/>
                        </w:rPr>
                        <w:t xml:space="preserve">of their social expressions and should also </w:t>
                      </w:r>
                      <w:r w:rsidR="004009F9">
                        <w:rPr>
                          <w:lang w:val="cy-GB"/>
                        </w:rPr>
                        <w:t xml:space="preserve">avoid inturupting children and listen to everything </w:t>
                      </w:r>
                      <w:r w:rsidR="0064071D">
                        <w:rPr>
                          <w:lang w:val="cy-GB"/>
                        </w:rPr>
                        <w:t xml:space="preserve">the child and other members of staff </w:t>
                      </w:r>
                      <w:r w:rsidR="002A7718">
                        <w:rPr>
                          <w:lang w:val="cy-GB"/>
                        </w:rPr>
                        <w:t xml:space="preserve">opinions to be able to meet the needs of each child. </w:t>
                      </w:r>
                      <w:r w:rsidR="00AA6F5D">
                        <w:rPr>
                          <w:lang w:val="cy-GB"/>
                        </w:rPr>
                        <w:t>Early learning HQ (no date)</w:t>
                      </w:r>
                      <w:r w:rsidR="00536323">
                        <w:rPr>
                          <w:lang w:val="cy-GB"/>
                        </w:rPr>
                        <w:t xml:space="preserve"> suggests that practitioners must </w:t>
                      </w:r>
                      <w:r w:rsidR="008D3950">
                        <w:rPr>
                          <w:lang w:val="cy-GB"/>
                        </w:rPr>
                        <w:t xml:space="preserve">respect children’s space </w:t>
                      </w:r>
                      <w:r w:rsidR="00F8419B">
                        <w:rPr>
                          <w:lang w:val="cy-GB"/>
                        </w:rPr>
                        <w:t xml:space="preserve">to provent a negative response from the child. </w:t>
                      </w:r>
                      <w:r w:rsidR="003914BC">
                        <w:rPr>
                          <w:lang w:val="cy-GB"/>
                        </w:rPr>
                        <w:t xml:space="preserve">According to </w:t>
                      </w:r>
                      <w:r w:rsidR="00520085">
                        <w:rPr>
                          <w:lang w:val="cy-GB"/>
                        </w:rPr>
                        <w:t xml:space="preserve">early learning HQ (no date) </w:t>
                      </w:r>
                      <w:r w:rsidR="00D9578E">
                        <w:rPr>
                          <w:lang w:val="cy-GB"/>
                        </w:rPr>
                        <w:t xml:space="preserve">practitioners must </w:t>
                      </w:r>
                      <w:r w:rsidR="00AC0D77">
                        <w:rPr>
                          <w:lang w:val="cy-GB"/>
                        </w:rPr>
                        <w:t>be sens</w:t>
                      </w:r>
                      <w:r w:rsidR="00744031">
                        <w:rPr>
                          <w:lang w:val="cy-GB"/>
                        </w:rPr>
                        <w:t>itive towards children while they are communic</w:t>
                      </w:r>
                      <w:r w:rsidR="0083797A">
                        <w:rPr>
                          <w:lang w:val="cy-GB"/>
                        </w:rPr>
                        <w:t xml:space="preserve">ating which would inlude again onstant eye contact to ensure </w:t>
                      </w:r>
                      <w:r w:rsidR="002A4128">
                        <w:rPr>
                          <w:lang w:val="cy-GB"/>
                        </w:rPr>
                        <w:t xml:space="preserve">that the child is getting the attention they need </w:t>
                      </w:r>
                      <w:r w:rsidR="00EB488A">
                        <w:rPr>
                          <w:lang w:val="cy-GB"/>
                        </w:rPr>
                        <w:t xml:space="preserve">which would lead to the practitoner meeting the correct needs of the children, Early learning HQ (no date). </w:t>
                      </w:r>
                    </w:p>
                  </w:txbxContent>
                </v:textbox>
              </v:shape>
            </w:pict>
          </mc:Fallback>
        </mc:AlternateContent>
      </w:r>
      <w:r w:rsidR="00D94EA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FBAAB9" wp14:editId="36686735">
                <wp:simplePos x="0" y="0"/>
                <wp:positionH relativeFrom="column">
                  <wp:posOffset>-317634</wp:posOffset>
                </wp:positionH>
                <wp:positionV relativeFrom="paragraph">
                  <wp:posOffset>-288758</wp:posOffset>
                </wp:positionV>
                <wp:extent cx="5794409" cy="1318661"/>
                <wp:effectExtent l="0" t="0" r="9525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409" cy="13186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CF26F9" w14:textId="592D9312" w:rsidR="00D94EA5" w:rsidRPr="005061E3" w:rsidRDefault="005061E3">
                            <w:pPr>
                              <w:rPr>
                                <w:rFonts w:asciiTheme="minorHAnsi" w:hAnsiTheme="minorHAnsi" w:cstheme="minorHAnsi"/>
                                <w:lang w:val="cy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lang w:val="cy-GB"/>
                              </w:rPr>
                              <w:t xml:space="preserve">Abstract conseptualism would include </w:t>
                            </w:r>
                            <w:r w:rsidR="00614755">
                              <w:rPr>
                                <w:rFonts w:asciiTheme="minorHAnsi" w:hAnsiTheme="minorHAnsi" w:cstheme="minorHAnsi"/>
                                <w:lang w:val="cy-GB"/>
                              </w:rPr>
                              <w:t xml:space="preserve">what the practitioner has learnt from their </w:t>
                            </w:r>
                            <w:r w:rsidR="00A322B2">
                              <w:rPr>
                                <w:rFonts w:asciiTheme="minorHAnsi" w:hAnsiTheme="minorHAnsi" w:cstheme="minorHAnsi"/>
                                <w:lang w:val="cy-GB"/>
                              </w:rPr>
                              <w:t>experiences</w:t>
                            </w:r>
                            <w:r w:rsidR="004D7F2E">
                              <w:rPr>
                                <w:rFonts w:asciiTheme="minorHAnsi" w:hAnsiTheme="minorHAnsi" w:cstheme="minorHAnsi"/>
                                <w:lang w:val="cy-GB"/>
                              </w:rPr>
                              <w:t xml:space="preserve">. The university of Hull (2022) </w:t>
                            </w:r>
                            <w:r w:rsidR="00B3595E">
                              <w:rPr>
                                <w:rFonts w:asciiTheme="minorHAnsi" w:hAnsiTheme="minorHAnsi" w:cstheme="minorHAnsi"/>
                                <w:lang w:val="cy-GB"/>
                              </w:rPr>
                              <w:t xml:space="preserve">tells us that the absract conseptualism is when the practitoner </w:t>
                            </w:r>
                            <w:r w:rsidR="007E4518">
                              <w:rPr>
                                <w:rFonts w:asciiTheme="minorHAnsi" w:hAnsiTheme="minorHAnsi" w:cstheme="minorHAnsi"/>
                                <w:lang w:val="cy-GB"/>
                              </w:rPr>
                              <w:t xml:space="preserve">should focus on the possibilities </w:t>
                            </w:r>
                            <w:r w:rsidR="00010196">
                              <w:rPr>
                                <w:rFonts w:asciiTheme="minorHAnsi" w:hAnsiTheme="minorHAnsi" w:cstheme="minorHAnsi"/>
                                <w:lang w:val="cy-GB"/>
                              </w:rPr>
                              <w:t xml:space="preserve">and the things that went well and not well throughout </w:t>
                            </w:r>
                            <w:r w:rsidR="000B47C3">
                              <w:rPr>
                                <w:rFonts w:asciiTheme="minorHAnsi" w:hAnsiTheme="minorHAnsi" w:cstheme="minorHAnsi"/>
                                <w:lang w:val="cy-GB"/>
                              </w:rPr>
                              <w:t xml:space="preserve">their experience. The university of Hull (2022) </w:t>
                            </w:r>
                            <w:r w:rsidR="007446ED">
                              <w:rPr>
                                <w:rFonts w:asciiTheme="minorHAnsi" w:hAnsiTheme="minorHAnsi" w:cstheme="minorHAnsi"/>
                                <w:lang w:val="cy-GB"/>
                              </w:rPr>
                              <w:t xml:space="preserve">explains that the final </w:t>
                            </w:r>
                            <w:r w:rsidR="00530925">
                              <w:rPr>
                                <w:rFonts w:asciiTheme="minorHAnsi" w:hAnsiTheme="minorHAnsi" w:cstheme="minorHAnsi"/>
                                <w:lang w:val="cy-GB"/>
                              </w:rPr>
                              <w:t>stage in the Kolbs reflective cycle, active experimentation</w:t>
                            </w:r>
                            <w:r w:rsidR="004A3FD2">
                              <w:rPr>
                                <w:rFonts w:asciiTheme="minorHAnsi" w:hAnsiTheme="minorHAnsi" w:cstheme="minorHAnsi"/>
                                <w:lang w:val="cy-GB"/>
                              </w:rPr>
                              <w:t xml:space="preserve">, is where the practitioner uses the skills they have learnt in their practice and how the action plan will </w:t>
                            </w:r>
                            <w:r w:rsidR="00FA479E">
                              <w:rPr>
                                <w:rFonts w:asciiTheme="minorHAnsi" w:hAnsiTheme="minorHAnsi" w:cstheme="minorHAnsi"/>
                                <w:lang w:val="cy-GB"/>
                              </w:rPr>
                              <w:t xml:space="preserve">help moving forward in the future.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BAAB9" id="Text Box 5" o:spid="_x0000_s1032" type="#_x0000_t202" style="position:absolute;margin-left:-25pt;margin-top:-22.75pt;width:456.25pt;height:103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6L5RPAIAAIQEAAAOAAAAZHJzL2Uyb0RvYy54bWysVFFv2jAQfp+0/2D5fYRQoCUiVIyKaRJq&#13;&#10;K9Gqz8ZxiDXH59mGhP36nQ0B2u1p2otz5zt/d/fdXab3ba3IXlgnQec07fUpEZpDIfU2p68vyy93&#13;&#10;lDjPdMEUaJHTg3D0fvb507QxmRhABaoQliCIdlljclp5b7IkcbwSNXM9MEKjsQRbM4+q3SaFZQ2i&#13;&#10;1yoZ9PvjpAFbGAtcOIe3D0cjnUX8shTcP5WlE56onGJuPp42nptwJrMpy7aWmUryUxrsH7KomdQY&#13;&#10;9Az1wDwjOyv/gKolt+Cg9D0OdQJlKbmINWA1af9DNeuKGRFrQXKcOdPk/h8sf9yvzbMlvv0KLTYw&#13;&#10;ENIYlzm8DPW0pa3DFzMlaEcKD2faROsJx8vR7WQ47E8o4WhLb9K78TjiJJfnxjr/TUBNgpBTi32J&#13;&#10;dLH9ynkMia6dS4jmQMliKZWKSpgFsVCW7Bl2UfkO/J2X0qTJ6fhm1I/A72wB+vx+oxj/EcrEmFde&#13;&#10;qCmNl5fig+TbTUtkgcAdMRsoDsiXheMoOcOXEuFXzPlnZnF2kCLcB/+ER6kAc4KTREkF9tff7oM/&#13;&#10;thStlDQ4izl1P3fMCkrUd43NnqTILw5vVIaj2wEq9tqyubboXb0AJCrFzTM8isHfq04sLdRvuDbz&#13;&#10;EBVNTHOMnVPfiQt/3BBcOy7m8+iE42qYX+m14QE6NCbQ+tK+MWtObfU4EY/QTS3LPnT36Bteapjv&#13;&#10;PJQytj7wfGT1RD+OeuzOaS3DLl3r0evy85j9BgAA//8DAFBLAwQUAAYACAAAACEAY3N3aOAAAAAQ&#13;&#10;AQAADwAAAGRycy9kb3ducmV2LnhtbExPy07DMBC8I/EP1iJxax0iEoU0TsWjcOFEQZzdeGtbxHZk&#13;&#10;u2n4e5YTXFaz2tl5dNvFjWzGmGzwAm7WBTD0Q1DWawEf78+rBljK0is5Bo8CvjHBtr+86GSrwtm/&#13;&#10;4bzPmpGIT60UYHKeWs7TYNDJtA4TerodQ3Qy0xo1V1GeSdyNvCyKmjtpPTkYOeGjweFrf3ICdg/6&#13;&#10;Tg+NjGbXKGvn5fP4ql+EuL5anjY07jfAMi757wN+O1B+6CnYIZy8SmwUsKoKKpQJ3FYVMGI0dUng&#13;&#10;QNS6LIH3Hf9fpP8BAAD//wMAUEsBAi0AFAAGAAgAAAAhALaDOJL+AAAA4QEAABMAAAAAAAAAAAAA&#13;&#10;AAAAAAAAAFtDb250ZW50X1R5cGVzXS54bWxQSwECLQAUAAYACAAAACEAOP0h/9YAAACUAQAACwAA&#13;&#10;AAAAAAAAAAAAAAAvAQAAX3JlbHMvLnJlbHNQSwECLQAUAAYACAAAACEAwei+UTwCAACEBAAADgAA&#13;&#10;AAAAAAAAAAAAAAAuAgAAZHJzL2Uyb0RvYy54bWxQSwECLQAUAAYACAAAACEAY3N3aOAAAAAQAQAA&#13;&#10;DwAAAAAAAAAAAAAAAACWBAAAZHJzL2Rvd25yZXYueG1sUEsFBgAAAAAEAAQA8wAAAKMFAAAAAA==&#13;&#10;" fillcolor="white [3201]" strokeweight=".5pt">
                <v:textbox>
                  <w:txbxContent>
                    <w:p w14:paraId="6ECF26F9" w14:textId="592D9312" w:rsidR="00D94EA5" w:rsidRPr="005061E3" w:rsidRDefault="005061E3">
                      <w:pPr>
                        <w:rPr>
                          <w:rFonts w:asciiTheme="minorHAnsi" w:hAnsiTheme="minorHAnsi" w:cstheme="minorHAnsi"/>
                          <w:lang w:val="cy-GB"/>
                        </w:rPr>
                      </w:pPr>
                      <w:r>
                        <w:rPr>
                          <w:rFonts w:asciiTheme="minorHAnsi" w:hAnsiTheme="minorHAnsi" w:cstheme="minorHAnsi"/>
                          <w:lang w:val="cy-GB"/>
                        </w:rPr>
                        <w:t xml:space="preserve">Abstract conseptualism would include </w:t>
                      </w:r>
                      <w:r w:rsidR="00614755">
                        <w:rPr>
                          <w:rFonts w:asciiTheme="minorHAnsi" w:hAnsiTheme="minorHAnsi" w:cstheme="minorHAnsi"/>
                          <w:lang w:val="cy-GB"/>
                        </w:rPr>
                        <w:t xml:space="preserve">what the practitioner has learnt from their </w:t>
                      </w:r>
                      <w:r w:rsidR="00A322B2">
                        <w:rPr>
                          <w:rFonts w:asciiTheme="minorHAnsi" w:hAnsiTheme="minorHAnsi" w:cstheme="minorHAnsi"/>
                          <w:lang w:val="cy-GB"/>
                        </w:rPr>
                        <w:t>experiences</w:t>
                      </w:r>
                      <w:r w:rsidR="004D7F2E">
                        <w:rPr>
                          <w:rFonts w:asciiTheme="minorHAnsi" w:hAnsiTheme="minorHAnsi" w:cstheme="minorHAnsi"/>
                          <w:lang w:val="cy-GB"/>
                        </w:rPr>
                        <w:t xml:space="preserve">. The university of Hull (2022) </w:t>
                      </w:r>
                      <w:r w:rsidR="00B3595E">
                        <w:rPr>
                          <w:rFonts w:asciiTheme="minorHAnsi" w:hAnsiTheme="minorHAnsi" w:cstheme="minorHAnsi"/>
                          <w:lang w:val="cy-GB"/>
                        </w:rPr>
                        <w:t xml:space="preserve">tells us that the absract conseptualism is when the practitoner </w:t>
                      </w:r>
                      <w:r w:rsidR="007E4518">
                        <w:rPr>
                          <w:rFonts w:asciiTheme="minorHAnsi" w:hAnsiTheme="minorHAnsi" w:cstheme="minorHAnsi"/>
                          <w:lang w:val="cy-GB"/>
                        </w:rPr>
                        <w:t xml:space="preserve">should focus on the possibilities </w:t>
                      </w:r>
                      <w:r w:rsidR="00010196">
                        <w:rPr>
                          <w:rFonts w:asciiTheme="minorHAnsi" w:hAnsiTheme="minorHAnsi" w:cstheme="minorHAnsi"/>
                          <w:lang w:val="cy-GB"/>
                        </w:rPr>
                        <w:t xml:space="preserve">and the things that went well and not well throughout </w:t>
                      </w:r>
                      <w:r w:rsidR="000B47C3">
                        <w:rPr>
                          <w:rFonts w:asciiTheme="minorHAnsi" w:hAnsiTheme="minorHAnsi" w:cstheme="minorHAnsi"/>
                          <w:lang w:val="cy-GB"/>
                        </w:rPr>
                        <w:t xml:space="preserve">their experience. The university of Hull (2022) </w:t>
                      </w:r>
                      <w:r w:rsidR="007446ED">
                        <w:rPr>
                          <w:rFonts w:asciiTheme="minorHAnsi" w:hAnsiTheme="minorHAnsi" w:cstheme="minorHAnsi"/>
                          <w:lang w:val="cy-GB"/>
                        </w:rPr>
                        <w:t xml:space="preserve">explains that the final </w:t>
                      </w:r>
                      <w:r w:rsidR="00530925">
                        <w:rPr>
                          <w:rFonts w:asciiTheme="minorHAnsi" w:hAnsiTheme="minorHAnsi" w:cstheme="minorHAnsi"/>
                          <w:lang w:val="cy-GB"/>
                        </w:rPr>
                        <w:t>stage in the Kolbs reflective cycle, active experimentation</w:t>
                      </w:r>
                      <w:r w:rsidR="004A3FD2">
                        <w:rPr>
                          <w:rFonts w:asciiTheme="minorHAnsi" w:hAnsiTheme="minorHAnsi" w:cstheme="minorHAnsi"/>
                          <w:lang w:val="cy-GB"/>
                        </w:rPr>
                        <w:t xml:space="preserve">, is where the practitioner uses the skills they have learnt in their practice and how the action plan will </w:t>
                      </w:r>
                      <w:r w:rsidR="00FA479E">
                        <w:rPr>
                          <w:rFonts w:asciiTheme="minorHAnsi" w:hAnsiTheme="minorHAnsi" w:cstheme="minorHAnsi"/>
                          <w:lang w:val="cy-GB"/>
                        </w:rPr>
                        <w:t xml:space="preserve">help moving forward in the future. </w:t>
                      </w:r>
                    </w:p>
                  </w:txbxContent>
                </v:textbox>
              </v:shape>
            </w:pict>
          </mc:Fallback>
        </mc:AlternateContent>
      </w:r>
      <w:r w:rsidR="00DB57B0">
        <w:br w:type="page"/>
      </w:r>
    </w:p>
    <w:p w14:paraId="47068F94" w14:textId="77777777" w:rsidR="00A528FC" w:rsidRDefault="00A528FC"/>
    <w:p w14:paraId="461268E4" w14:textId="7CC48377" w:rsidR="00A528FC" w:rsidRDefault="00A875D1">
      <w:pPr>
        <w:rPr>
          <w:b/>
          <w:bCs/>
          <w:u w:val="single"/>
        </w:rPr>
      </w:pPr>
      <w:r w:rsidRPr="00A875D1">
        <w:rPr>
          <w:b/>
          <w:bCs/>
          <w:u w:val="single"/>
        </w:rPr>
        <w:t xml:space="preserve">Reference list </w:t>
      </w:r>
    </w:p>
    <w:p w14:paraId="25E5CBFB" w14:textId="5D50C27C" w:rsidR="00FC3B1F" w:rsidRDefault="0003265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Birth to </w:t>
      </w:r>
      <w:r w:rsidR="00593FD1">
        <w:rPr>
          <w:rFonts w:asciiTheme="minorHAnsi" w:hAnsiTheme="minorHAnsi" w:cstheme="minorHAnsi"/>
        </w:rPr>
        <w:t>five matters, (no date)</w:t>
      </w:r>
      <w:r w:rsidR="008A5F26">
        <w:rPr>
          <w:rFonts w:asciiTheme="minorHAnsi" w:hAnsiTheme="minorHAnsi" w:cstheme="minorHAnsi"/>
        </w:rPr>
        <w:t xml:space="preserve">. </w:t>
      </w:r>
      <w:r w:rsidR="00593FD1">
        <w:rPr>
          <w:rFonts w:asciiTheme="minorHAnsi" w:hAnsiTheme="minorHAnsi" w:cstheme="minorHAnsi"/>
          <w:i/>
          <w:iCs/>
        </w:rPr>
        <w:t xml:space="preserve">Learning and Development. </w:t>
      </w:r>
      <w:r w:rsidR="00593FD1">
        <w:rPr>
          <w:rFonts w:asciiTheme="minorHAnsi" w:hAnsiTheme="minorHAnsi" w:cstheme="minorHAnsi"/>
        </w:rPr>
        <w:t xml:space="preserve">Available at: </w:t>
      </w:r>
      <w:hyperlink r:id="rId7" w:history="1">
        <w:r w:rsidR="00593FD1" w:rsidRPr="004F53B5">
          <w:rPr>
            <w:rStyle w:val="Hyperlink"/>
            <w:rFonts w:asciiTheme="minorHAnsi" w:hAnsiTheme="minorHAnsi" w:cstheme="minorHAnsi"/>
          </w:rPr>
          <w:t>https://birthto5matters.org.uk/wp-content/uploads/2021/03/PDF-20-Professional-Reflective-Practice-1-1.pdf</w:t>
        </w:r>
      </w:hyperlink>
      <w:r w:rsidR="00593FD1">
        <w:rPr>
          <w:rFonts w:asciiTheme="minorHAnsi" w:hAnsiTheme="minorHAnsi" w:cstheme="minorHAnsi"/>
        </w:rPr>
        <w:t xml:space="preserve"> (Accessed: </w:t>
      </w:r>
      <w:r w:rsidR="00796074">
        <w:rPr>
          <w:rFonts w:asciiTheme="minorHAnsi" w:hAnsiTheme="minorHAnsi" w:cstheme="minorHAnsi"/>
        </w:rPr>
        <w:t xml:space="preserve">16 May 2023) </w:t>
      </w:r>
    </w:p>
    <w:p w14:paraId="75464BD4" w14:textId="2A75405F" w:rsidR="00796074" w:rsidRDefault="0079607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Gunning, C, (2022)</w:t>
      </w:r>
      <w:r w:rsidR="008A5F26">
        <w:rPr>
          <w:rFonts w:asciiTheme="minorHAnsi" w:hAnsiTheme="minorHAnsi" w:cstheme="minorHAnsi"/>
        </w:rPr>
        <w:t xml:space="preserve">. </w:t>
      </w:r>
      <w:r w:rsidR="00A87C6E">
        <w:rPr>
          <w:rFonts w:asciiTheme="minorHAnsi" w:hAnsiTheme="minorHAnsi" w:cstheme="minorHAnsi"/>
          <w:i/>
          <w:iCs/>
        </w:rPr>
        <w:t xml:space="preserve">Reflective practice. </w:t>
      </w:r>
      <w:r w:rsidR="00A87C6E">
        <w:rPr>
          <w:rFonts w:asciiTheme="minorHAnsi" w:hAnsiTheme="minorHAnsi" w:cstheme="minorHAnsi"/>
        </w:rPr>
        <w:t xml:space="preserve">Available at: </w:t>
      </w:r>
      <w:hyperlink r:id="rId8" w:history="1">
        <w:r w:rsidR="00A87C6E" w:rsidRPr="004F53B5">
          <w:rPr>
            <w:rStyle w:val="Hyperlink"/>
            <w:rFonts w:asciiTheme="minorHAnsi" w:hAnsiTheme="minorHAnsi" w:cstheme="minorHAnsi"/>
          </w:rPr>
          <w:t>https://early-education.org.uk/reflective-practice/</w:t>
        </w:r>
      </w:hyperlink>
      <w:r w:rsidR="00A87C6E">
        <w:rPr>
          <w:rFonts w:asciiTheme="minorHAnsi" w:hAnsiTheme="minorHAnsi" w:cstheme="minorHAnsi"/>
        </w:rPr>
        <w:t xml:space="preserve"> (Accessed: 16 May 2023) </w:t>
      </w:r>
    </w:p>
    <w:p w14:paraId="3459AE7A" w14:textId="75129ECC" w:rsidR="00C30D60" w:rsidRDefault="00C30D6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Longford county childcare committee</w:t>
      </w:r>
      <w:r w:rsidR="00A355C7">
        <w:rPr>
          <w:rFonts w:asciiTheme="minorHAnsi" w:hAnsiTheme="minorHAnsi" w:cstheme="minorHAnsi"/>
        </w:rPr>
        <w:t>, (2017)</w:t>
      </w:r>
      <w:r w:rsidR="008A5F26">
        <w:rPr>
          <w:rFonts w:asciiTheme="minorHAnsi" w:hAnsiTheme="minorHAnsi" w:cstheme="minorHAnsi"/>
        </w:rPr>
        <w:t>.</w:t>
      </w:r>
      <w:r w:rsidR="00A355C7">
        <w:rPr>
          <w:rFonts w:asciiTheme="minorHAnsi" w:hAnsiTheme="minorHAnsi" w:cstheme="minorHAnsi"/>
        </w:rPr>
        <w:t xml:space="preserve"> </w:t>
      </w:r>
      <w:r w:rsidR="007E2A09">
        <w:rPr>
          <w:rFonts w:asciiTheme="minorHAnsi" w:hAnsiTheme="minorHAnsi" w:cstheme="minorHAnsi"/>
          <w:i/>
          <w:iCs/>
        </w:rPr>
        <w:t xml:space="preserve">reflective </w:t>
      </w:r>
      <w:r w:rsidR="00B06BE2">
        <w:rPr>
          <w:rFonts w:asciiTheme="minorHAnsi" w:hAnsiTheme="minorHAnsi" w:cstheme="minorHAnsi"/>
          <w:i/>
          <w:iCs/>
        </w:rPr>
        <w:t xml:space="preserve">practice in the early years. </w:t>
      </w:r>
      <w:r w:rsidR="00B06BE2">
        <w:rPr>
          <w:rFonts w:asciiTheme="minorHAnsi" w:hAnsiTheme="minorHAnsi" w:cstheme="minorHAnsi"/>
        </w:rPr>
        <w:t xml:space="preserve">Available at: </w:t>
      </w:r>
      <w:hyperlink r:id="rId9" w:history="1">
        <w:r w:rsidR="00B06BE2" w:rsidRPr="004F53B5">
          <w:rPr>
            <w:rStyle w:val="Hyperlink"/>
            <w:rFonts w:asciiTheme="minorHAnsi" w:hAnsiTheme="minorHAnsi" w:cstheme="minorHAnsi"/>
          </w:rPr>
          <w:t>https://longfordchildcare.ie/reflective-practice-early-years/</w:t>
        </w:r>
      </w:hyperlink>
      <w:r w:rsidR="00B06BE2">
        <w:rPr>
          <w:rFonts w:asciiTheme="minorHAnsi" w:hAnsiTheme="minorHAnsi" w:cstheme="minorHAnsi"/>
        </w:rPr>
        <w:t xml:space="preserve"> (Accessed: 16 May 2023) </w:t>
      </w:r>
    </w:p>
    <w:p w14:paraId="083098F6" w14:textId="4D727465" w:rsidR="009445CC" w:rsidRDefault="009445CC">
      <w:pPr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Pitsoe</w:t>
      </w:r>
      <w:proofErr w:type="spellEnd"/>
      <w:r>
        <w:rPr>
          <w:rFonts w:asciiTheme="minorHAnsi" w:hAnsiTheme="minorHAnsi" w:cstheme="minorHAnsi"/>
        </w:rPr>
        <w:t>, V, (2013)</w:t>
      </w:r>
      <w:r w:rsidR="008A5F26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</w:t>
      </w:r>
      <w:r w:rsidR="00F9362C">
        <w:rPr>
          <w:rFonts w:asciiTheme="minorHAnsi" w:hAnsiTheme="minorHAnsi" w:cstheme="minorHAnsi"/>
          <w:i/>
          <w:iCs/>
        </w:rPr>
        <w:t xml:space="preserve">Re-thinking teaching </w:t>
      </w:r>
      <w:r w:rsidR="00D01C31">
        <w:rPr>
          <w:rFonts w:asciiTheme="minorHAnsi" w:hAnsiTheme="minorHAnsi" w:cstheme="minorHAnsi"/>
          <w:i/>
          <w:iCs/>
        </w:rPr>
        <w:t>professional development through Schö</w:t>
      </w:r>
      <w:r w:rsidR="003D18CB">
        <w:rPr>
          <w:rFonts w:asciiTheme="minorHAnsi" w:hAnsiTheme="minorHAnsi" w:cstheme="minorHAnsi"/>
          <w:i/>
          <w:iCs/>
        </w:rPr>
        <w:t>n</w:t>
      </w:r>
      <w:r w:rsidR="00D01C31">
        <w:rPr>
          <w:rFonts w:asciiTheme="minorHAnsi" w:hAnsiTheme="minorHAnsi" w:cstheme="minorHAnsi"/>
          <w:i/>
          <w:iCs/>
        </w:rPr>
        <w:t xml:space="preserve">’s </w:t>
      </w:r>
      <w:r w:rsidR="00A357AD">
        <w:rPr>
          <w:rFonts w:asciiTheme="minorHAnsi" w:hAnsiTheme="minorHAnsi" w:cstheme="minorHAnsi"/>
          <w:i/>
          <w:iCs/>
        </w:rPr>
        <w:t>reflective practice and situated learnin</w:t>
      </w:r>
      <w:r w:rsidR="001C67EA">
        <w:rPr>
          <w:rFonts w:asciiTheme="minorHAnsi" w:hAnsiTheme="minorHAnsi" w:cstheme="minorHAnsi"/>
          <w:i/>
          <w:iCs/>
        </w:rPr>
        <w:t xml:space="preserve">g lenses. </w:t>
      </w:r>
      <w:r w:rsidR="001C67EA">
        <w:rPr>
          <w:rFonts w:asciiTheme="minorHAnsi" w:hAnsiTheme="minorHAnsi" w:cstheme="minorHAnsi"/>
        </w:rPr>
        <w:t xml:space="preserve">Available at: </w:t>
      </w:r>
      <w:hyperlink r:id="rId10" w:history="1">
        <w:r w:rsidR="009C14A5" w:rsidRPr="004F53B5">
          <w:rPr>
            <w:rStyle w:val="Hyperlink"/>
            <w:rFonts w:asciiTheme="minorHAnsi" w:hAnsiTheme="minorHAnsi" w:cstheme="minorHAnsi"/>
          </w:rPr>
          <w:t>https://www.researchgate.net/publication/256685118_Re-thinking_Teacher_Professional_Development_through_Schon%27s_Reflective_Practice_and_Situated_Learning_Lenses</w:t>
        </w:r>
      </w:hyperlink>
      <w:r w:rsidR="009C14A5">
        <w:rPr>
          <w:rFonts w:asciiTheme="minorHAnsi" w:hAnsiTheme="minorHAnsi" w:cstheme="minorHAnsi"/>
        </w:rPr>
        <w:t xml:space="preserve"> (Accessed: 16 May 2023) </w:t>
      </w:r>
    </w:p>
    <w:p w14:paraId="0DA554B7" w14:textId="34310472" w:rsidR="00CA1477" w:rsidRDefault="001D521B">
      <w:pPr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Kotinsky</w:t>
      </w:r>
      <w:proofErr w:type="spellEnd"/>
      <w:r>
        <w:rPr>
          <w:rFonts w:asciiTheme="minorHAnsi" w:hAnsiTheme="minorHAnsi" w:cstheme="minorHAnsi"/>
        </w:rPr>
        <w:t xml:space="preserve">, </w:t>
      </w:r>
      <w:r w:rsidR="008A5F26">
        <w:rPr>
          <w:rFonts w:asciiTheme="minorHAnsi" w:hAnsiTheme="minorHAnsi" w:cstheme="minorHAnsi"/>
        </w:rPr>
        <w:t xml:space="preserve">R, (no date). </w:t>
      </w:r>
      <w:r w:rsidR="005468A9">
        <w:rPr>
          <w:rFonts w:asciiTheme="minorHAnsi" w:hAnsiTheme="minorHAnsi" w:cstheme="minorHAnsi"/>
          <w:i/>
          <w:iCs/>
        </w:rPr>
        <w:t xml:space="preserve">Donald Schön: learning, </w:t>
      </w:r>
      <w:r w:rsidR="009525F2">
        <w:rPr>
          <w:rFonts w:asciiTheme="minorHAnsi" w:hAnsiTheme="minorHAnsi" w:cstheme="minorHAnsi"/>
          <w:i/>
          <w:iCs/>
        </w:rPr>
        <w:t xml:space="preserve">reflection and change. </w:t>
      </w:r>
      <w:r w:rsidR="00E369AD">
        <w:rPr>
          <w:rFonts w:asciiTheme="minorHAnsi" w:hAnsiTheme="minorHAnsi" w:cstheme="minorHAnsi"/>
        </w:rPr>
        <w:t>A</w:t>
      </w:r>
      <w:r w:rsidR="00C36BFD">
        <w:rPr>
          <w:rFonts w:asciiTheme="minorHAnsi" w:hAnsiTheme="minorHAnsi" w:cstheme="minorHAnsi"/>
        </w:rPr>
        <w:t>va</w:t>
      </w:r>
      <w:r w:rsidR="00E369AD">
        <w:rPr>
          <w:rFonts w:asciiTheme="minorHAnsi" w:hAnsiTheme="minorHAnsi" w:cstheme="minorHAnsi"/>
        </w:rPr>
        <w:t xml:space="preserve">ilable at: </w:t>
      </w:r>
      <w:hyperlink r:id="rId11" w:history="1">
        <w:r w:rsidR="00CC1714" w:rsidRPr="004F53B5">
          <w:rPr>
            <w:rStyle w:val="Hyperlink"/>
            <w:rFonts w:asciiTheme="minorHAnsi" w:hAnsiTheme="minorHAnsi" w:cstheme="minorHAnsi"/>
          </w:rPr>
          <w:t>https://infed.org/mobi/donald-schon-learning-reflection-change/</w:t>
        </w:r>
      </w:hyperlink>
      <w:r w:rsidR="00CC1714">
        <w:rPr>
          <w:rFonts w:asciiTheme="minorHAnsi" w:hAnsiTheme="minorHAnsi" w:cstheme="minorHAnsi"/>
        </w:rPr>
        <w:t xml:space="preserve"> (Accessed: 1</w:t>
      </w:r>
      <w:r w:rsidR="0032622B">
        <w:rPr>
          <w:rFonts w:asciiTheme="minorHAnsi" w:hAnsiTheme="minorHAnsi" w:cstheme="minorHAnsi"/>
        </w:rPr>
        <w:t xml:space="preserve">6 May 2023) </w:t>
      </w:r>
    </w:p>
    <w:p w14:paraId="5784479A" w14:textId="4CBD2B59" w:rsidR="00604506" w:rsidRDefault="00942FF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Edwards, J (2007) </w:t>
      </w:r>
      <w:r>
        <w:rPr>
          <w:rFonts w:asciiTheme="minorHAnsi" w:hAnsiTheme="minorHAnsi" w:cstheme="minorHAnsi"/>
          <w:i/>
          <w:iCs/>
        </w:rPr>
        <w:t>primary trainees’ reflection-in-action</w:t>
      </w:r>
      <w:r w:rsidR="0004752A">
        <w:rPr>
          <w:rFonts w:asciiTheme="minorHAnsi" w:hAnsiTheme="minorHAnsi" w:cstheme="minorHAnsi"/>
          <w:i/>
          <w:iCs/>
        </w:rPr>
        <w:t>.</w:t>
      </w:r>
      <w:r w:rsidR="0004752A">
        <w:rPr>
          <w:rFonts w:asciiTheme="minorHAnsi" w:hAnsiTheme="minorHAnsi" w:cstheme="minorHAnsi"/>
        </w:rPr>
        <w:t xml:space="preserve"> Available at: </w:t>
      </w:r>
      <w:hyperlink r:id="rId12" w:history="1">
        <w:r w:rsidR="00D726E5" w:rsidRPr="004F53B5">
          <w:rPr>
            <w:rStyle w:val="Hyperlink"/>
            <w:rFonts w:asciiTheme="minorHAnsi" w:hAnsiTheme="minorHAnsi" w:cstheme="minorHAnsi"/>
          </w:rPr>
          <w:t>https://eprints.soton.ac.uk/62989/</w:t>
        </w:r>
      </w:hyperlink>
      <w:r w:rsidR="00D726E5">
        <w:rPr>
          <w:rFonts w:asciiTheme="minorHAnsi" w:hAnsiTheme="minorHAnsi" w:cstheme="minorHAnsi"/>
        </w:rPr>
        <w:t xml:space="preserve"> (Accessed: 19 May 2023)</w:t>
      </w:r>
    </w:p>
    <w:p w14:paraId="1034D0E6" w14:textId="662D48AC" w:rsidR="00D726E5" w:rsidRDefault="007B6A0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university of Edinburgh (2020) </w:t>
      </w:r>
      <w:r>
        <w:rPr>
          <w:rFonts w:asciiTheme="minorHAnsi" w:hAnsiTheme="minorHAnsi" w:cstheme="minorHAnsi"/>
          <w:i/>
          <w:iCs/>
        </w:rPr>
        <w:t xml:space="preserve">Gibbs </w:t>
      </w:r>
      <w:r w:rsidR="002504A2">
        <w:rPr>
          <w:rFonts w:asciiTheme="minorHAnsi" w:hAnsiTheme="minorHAnsi" w:cstheme="minorHAnsi"/>
          <w:i/>
          <w:iCs/>
        </w:rPr>
        <w:t xml:space="preserve">reflective cycle. </w:t>
      </w:r>
      <w:r w:rsidR="002504A2">
        <w:rPr>
          <w:rFonts w:asciiTheme="minorHAnsi" w:hAnsiTheme="minorHAnsi" w:cstheme="minorHAnsi"/>
        </w:rPr>
        <w:t xml:space="preserve">Available at: </w:t>
      </w:r>
      <w:hyperlink r:id="rId13" w:history="1">
        <w:r w:rsidR="002504A2" w:rsidRPr="004F53B5">
          <w:rPr>
            <w:rStyle w:val="Hyperlink"/>
            <w:rFonts w:asciiTheme="minorHAnsi" w:hAnsiTheme="minorHAnsi" w:cstheme="minorHAnsi"/>
          </w:rPr>
          <w:t>https://www.ed.ac.uk/reflection/reflectors-toolkit/reflecting-on-experience/gibbs-reflective-cycle</w:t>
        </w:r>
      </w:hyperlink>
      <w:r w:rsidR="002504A2">
        <w:rPr>
          <w:rFonts w:asciiTheme="minorHAnsi" w:hAnsiTheme="minorHAnsi" w:cstheme="minorHAnsi"/>
        </w:rPr>
        <w:t xml:space="preserve"> (Accessed: 19 May 2023) </w:t>
      </w:r>
    </w:p>
    <w:p w14:paraId="4C9465A0" w14:textId="71DCF4C2" w:rsidR="00503660" w:rsidRDefault="0050366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University of </w:t>
      </w:r>
      <w:r w:rsidR="000773B9">
        <w:rPr>
          <w:rFonts w:asciiTheme="minorHAnsi" w:hAnsiTheme="minorHAnsi" w:cstheme="minorHAnsi"/>
        </w:rPr>
        <w:t>Cumbria</w:t>
      </w:r>
      <w:r>
        <w:rPr>
          <w:rFonts w:asciiTheme="minorHAnsi" w:hAnsiTheme="minorHAnsi" w:cstheme="minorHAnsi"/>
        </w:rPr>
        <w:t xml:space="preserve"> </w:t>
      </w:r>
      <w:r w:rsidR="000773B9">
        <w:rPr>
          <w:rFonts w:asciiTheme="minorHAnsi" w:hAnsiTheme="minorHAnsi" w:cstheme="minorHAnsi"/>
        </w:rPr>
        <w:t xml:space="preserve">(no date) </w:t>
      </w:r>
      <w:r w:rsidR="000773B9">
        <w:rPr>
          <w:rFonts w:asciiTheme="minorHAnsi" w:hAnsiTheme="minorHAnsi" w:cstheme="minorHAnsi"/>
          <w:i/>
          <w:iCs/>
        </w:rPr>
        <w:t>Gibbs’ reflective cycle.</w:t>
      </w:r>
      <w:r w:rsidR="00781EA1">
        <w:rPr>
          <w:rFonts w:asciiTheme="minorHAnsi" w:hAnsiTheme="minorHAnsi" w:cstheme="minorHAnsi"/>
        </w:rPr>
        <w:t xml:space="preserve"> Available at: </w:t>
      </w:r>
      <w:hyperlink r:id="rId14" w:history="1">
        <w:r w:rsidR="00781EA1" w:rsidRPr="004F53B5">
          <w:rPr>
            <w:rStyle w:val="Hyperlink"/>
            <w:rFonts w:asciiTheme="minorHAnsi" w:hAnsiTheme="minorHAnsi" w:cstheme="minorHAnsi"/>
          </w:rPr>
          <w:t>https://my.cumbria.ac.uk/media/MyCumbria/Documents/ReflectiveCycleGibbs.pdf</w:t>
        </w:r>
      </w:hyperlink>
      <w:r w:rsidR="00781EA1">
        <w:rPr>
          <w:rFonts w:asciiTheme="minorHAnsi" w:hAnsiTheme="minorHAnsi" w:cstheme="minorHAnsi"/>
        </w:rPr>
        <w:t xml:space="preserve"> (Accessed: 19 May 2023) </w:t>
      </w:r>
    </w:p>
    <w:p w14:paraId="3E711F57" w14:textId="0B0FDB37" w:rsidR="00E244B2" w:rsidRDefault="00426CF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University of Hull (2022) </w:t>
      </w:r>
      <w:r>
        <w:rPr>
          <w:rFonts w:asciiTheme="minorHAnsi" w:hAnsiTheme="minorHAnsi" w:cstheme="minorHAnsi"/>
          <w:i/>
          <w:iCs/>
        </w:rPr>
        <w:t>Reflective writing</w:t>
      </w:r>
      <w:r w:rsidR="00777E0B">
        <w:rPr>
          <w:rFonts w:asciiTheme="minorHAnsi" w:hAnsiTheme="minorHAnsi" w:cstheme="minorHAnsi"/>
          <w:i/>
          <w:iCs/>
        </w:rPr>
        <w:t xml:space="preserve">: Kolb. </w:t>
      </w:r>
      <w:r w:rsidR="00777E0B">
        <w:rPr>
          <w:rFonts w:asciiTheme="minorHAnsi" w:hAnsiTheme="minorHAnsi" w:cstheme="minorHAnsi"/>
        </w:rPr>
        <w:t xml:space="preserve">Available at: </w:t>
      </w:r>
      <w:hyperlink r:id="rId15" w:history="1">
        <w:r w:rsidR="00777E0B" w:rsidRPr="004F53B5">
          <w:rPr>
            <w:rStyle w:val="Hyperlink"/>
            <w:rFonts w:asciiTheme="minorHAnsi" w:hAnsiTheme="minorHAnsi" w:cstheme="minorHAnsi"/>
          </w:rPr>
          <w:t>https://libguides.hull.ac.uk/reflectivewriting/kolb</w:t>
        </w:r>
      </w:hyperlink>
      <w:r w:rsidR="00777E0B">
        <w:rPr>
          <w:rFonts w:asciiTheme="minorHAnsi" w:hAnsiTheme="minorHAnsi" w:cstheme="minorHAnsi"/>
        </w:rPr>
        <w:t xml:space="preserve"> (Accessed: 19 May 2023) </w:t>
      </w:r>
    </w:p>
    <w:p w14:paraId="58E3A02E" w14:textId="385E1272" w:rsidR="00B934BD" w:rsidRPr="00DE698C" w:rsidRDefault="00B934B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Collins, J and Smith, E</w:t>
      </w:r>
      <w:r w:rsidR="00DE698C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(no date)</w:t>
      </w:r>
      <w:r w:rsidR="00DE698C">
        <w:rPr>
          <w:rFonts w:asciiTheme="minorHAnsi" w:hAnsiTheme="minorHAnsi" w:cstheme="minorHAnsi"/>
        </w:rPr>
        <w:t xml:space="preserve">. </w:t>
      </w:r>
      <w:r w:rsidR="00DE698C">
        <w:rPr>
          <w:rFonts w:asciiTheme="minorHAnsi" w:hAnsiTheme="minorHAnsi" w:cstheme="minorHAnsi"/>
          <w:i/>
          <w:iCs/>
        </w:rPr>
        <w:t xml:space="preserve">Effective Professional Development. </w:t>
      </w:r>
      <w:r w:rsidR="00DE698C">
        <w:rPr>
          <w:rFonts w:asciiTheme="minorHAnsi" w:hAnsiTheme="minorHAnsi" w:cstheme="minorHAnsi"/>
        </w:rPr>
        <w:t xml:space="preserve">Available at: </w:t>
      </w:r>
      <w:hyperlink r:id="rId16" w:history="1">
        <w:r w:rsidR="00DE698C" w:rsidRPr="004F53B5">
          <w:rPr>
            <w:rStyle w:val="Hyperlink"/>
            <w:rFonts w:asciiTheme="minorHAnsi" w:hAnsiTheme="minorHAnsi" w:cstheme="minorHAnsi"/>
          </w:rPr>
          <w:t>https://d2tic4wvo1iusb.cloudfront.net/eef-guidance-reports/effective-professional-development/EEF-Effective-Professional-Development-Guidance-Report.pdf?v=1684526494</w:t>
        </w:r>
      </w:hyperlink>
      <w:r w:rsidR="00DE698C">
        <w:rPr>
          <w:rFonts w:asciiTheme="minorHAnsi" w:hAnsiTheme="minorHAnsi" w:cstheme="minorHAnsi"/>
        </w:rPr>
        <w:t xml:space="preserve"> (Accessed: 19 May 2023)</w:t>
      </w:r>
    </w:p>
    <w:p w14:paraId="2EFD76A4" w14:textId="4CAC6EE1" w:rsidR="00D726E5" w:rsidRDefault="00A4346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Department of education (20</w:t>
      </w:r>
      <w:r w:rsidR="009E43FA">
        <w:rPr>
          <w:rFonts w:asciiTheme="minorHAnsi" w:hAnsiTheme="minorHAnsi" w:cstheme="minorHAnsi"/>
        </w:rPr>
        <w:t xml:space="preserve">16) </w:t>
      </w:r>
      <w:r w:rsidR="009E43FA">
        <w:rPr>
          <w:rFonts w:asciiTheme="minorHAnsi" w:hAnsiTheme="minorHAnsi" w:cstheme="minorHAnsi"/>
          <w:i/>
          <w:iCs/>
        </w:rPr>
        <w:t xml:space="preserve">Standards for </w:t>
      </w:r>
      <w:r w:rsidR="005C2689">
        <w:rPr>
          <w:rFonts w:asciiTheme="minorHAnsi" w:hAnsiTheme="minorHAnsi" w:cstheme="minorHAnsi"/>
          <w:i/>
          <w:iCs/>
        </w:rPr>
        <w:t xml:space="preserve">teachers’ professional development. </w:t>
      </w:r>
      <w:r w:rsidR="005C2689">
        <w:rPr>
          <w:rFonts w:asciiTheme="minorHAnsi" w:hAnsiTheme="minorHAnsi" w:cstheme="minorHAnsi"/>
        </w:rPr>
        <w:t>Available at:</w:t>
      </w:r>
      <w:r w:rsidR="00A35AFB">
        <w:rPr>
          <w:rFonts w:asciiTheme="minorHAnsi" w:hAnsiTheme="minorHAnsi" w:cstheme="minorHAnsi"/>
        </w:rPr>
        <w:t xml:space="preserve"> </w:t>
      </w:r>
      <w:hyperlink r:id="rId17" w:history="1">
        <w:r w:rsidR="00A35AFB" w:rsidRPr="004F53B5">
          <w:rPr>
            <w:rStyle w:val="Hyperlink"/>
            <w:rFonts w:asciiTheme="minorHAnsi" w:hAnsiTheme="minorHAnsi" w:cstheme="minorHAnsi"/>
          </w:rPr>
          <w:t>https://assets.publishing.service.gov.uk/government/uploads/system/uploads/attachment_data/file/537031/160712_-_PD_Expert_Group_Guidance.pdf</w:t>
        </w:r>
      </w:hyperlink>
      <w:r w:rsidR="00A35AFB">
        <w:rPr>
          <w:rFonts w:asciiTheme="minorHAnsi" w:hAnsiTheme="minorHAnsi" w:cstheme="minorHAnsi"/>
        </w:rPr>
        <w:t xml:space="preserve"> (Accessed: 20 May 2023) </w:t>
      </w:r>
    </w:p>
    <w:p w14:paraId="72FFC7C3" w14:textId="0A160B75" w:rsidR="00C465FD" w:rsidRDefault="00C465F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Early learning HQ (no date)</w:t>
      </w:r>
      <w:r w:rsidR="009063EA">
        <w:rPr>
          <w:rFonts w:asciiTheme="minorHAnsi" w:hAnsiTheme="minorHAnsi" w:cstheme="minorHAnsi"/>
        </w:rPr>
        <w:t xml:space="preserve">. </w:t>
      </w:r>
      <w:r w:rsidR="009063EA">
        <w:rPr>
          <w:rFonts w:asciiTheme="minorHAnsi" w:hAnsiTheme="minorHAnsi" w:cstheme="minorHAnsi"/>
          <w:i/>
          <w:iCs/>
        </w:rPr>
        <w:t xml:space="preserve">Effective communication </w:t>
      </w:r>
      <w:r w:rsidR="00EC2865">
        <w:rPr>
          <w:rFonts w:asciiTheme="minorHAnsi" w:hAnsiTheme="minorHAnsi" w:cstheme="minorHAnsi"/>
          <w:i/>
          <w:iCs/>
        </w:rPr>
        <w:t xml:space="preserve">in early years setting. </w:t>
      </w:r>
      <w:r w:rsidR="00EC2865">
        <w:rPr>
          <w:rFonts w:asciiTheme="minorHAnsi" w:hAnsiTheme="minorHAnsi" w:cstheme="minorHAnsi"/>
        </w:rPr>
        <w:t xml:space="preserve">Available at: </w:t>
      </w:r>
      <w:hyperlink r:id="rId18" w:history="1">
        <w:r w:rsidR="00EC2865" w:rsidRPr="004F53B5">
          <w:rPr>
            <w:rStyle w:val="Hyperlink"/>
            <w:rFonts w:asciiTheme="minorHAnsi" w:hAnsiTheme="minorHAnsi" w:cstheme="minorHAnsi"/>
          </w:rPr>
          <w:t>https://www.earlylearninghq.org.uk/earlylearninghq-blog/effective-communication-in-early-years-settings/</w:t>
        </w:r>
      </w:hyperlink>
      <w:r w:rsidR="00EC2865">
        <w:rPr>
          <w:rFonts w:asciiTheme="minorHAnsi" w:hAnsiTheme="minorHAnsi" w:cstheme="minorHAnsi"/>
        </w:rPr>
        <w:t xml:space="preserve"> (Accessed: 20 May 2023) </w:t>
      </w:r>
    </w:p>
    <w:p w14:paraId="6DCA5A2F" w14:textId="70516896" w:rsidR="00C86A4B" w:rsidRDefault="00C86A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General medical </w:t>
      </w:r>
      <w:r w:rsidR="005367BC">
        <w:rPr>
          <w:rFonts w:asciiTheme="minorHAnsi" w:hAnsiTheme="minorHAnsi" w:cstheme="minorHAnsi"/>
        </w:rPr>
        <w:t>council (no date)</w:t>
      </w:r>
      <w:r w:rsidR="00361B81">
        <w:rPr>
          <w:rFonts w:asciiTheme="minorHAnsi" w:hAnsiTheme="minorHAnsi" w:cstheme="minorHAnsi"/>
        </w:rPr>
        <w:t xml:space="preserve">. </w:t>
      </w:r>
      <w:r w:rsidR="003E4DC5">
        <w:rPr>
          <w:rFonts w:asciiTheme="minorHAnsi" w:hAnsiTheme="minorHAnsi" w:cstheme="minorHAnsi"/>
          <w:i/>
          <w:iCs/>
        </w:rPr>
        <w:t xml:space="preserve">Becoming a reflective practitioner. </w:t>
      </w:r>
      <w:r w:rsidR="003E4DC5">
        <w:rPr>
          <w:rFonts w:asciiTheme="minorHAnsi" w:hAnsiTheme="minorHAnsi" w:cstheme="minorHAnsi"/>
        </w:rPr>
        <w:t xml:space="preserve">Available at: </w:t>
      </w:r>
      <w:hyperlink r:id="rId19" w:anchor=":~:text=develop%20healthy%20ways%20to%20cope,give%20constructive%20and%20honest%20feedback" w:history="1">
        <w:r w:rsidR="003E4DC5" w:rsidRPr="004F53B5">
          <w:rPr>
            <w:rStyle w:val="Hyperlink"/>
            <w:rFonts w:asciiTheme="minorHAnsi" w:hAnsiTheme="minorHAnsi" w:cstheme="minorHAnsi"/>
          </w:rPr>
          <w:t>https://www.gmc-uk.org/education/standards-guidance-and-curricula/guidance/reflective-practice/the-reflective-practitioner---a-guide-for-medical-students/becoming-a-reflective-practitioner#:~:text=develop%20healthy%20ways%20to%20cope,give%20constructive%20and%20honest%20feedback</w:t>
        </w:r>
      </w:hyperlink>
      <w:r w:rsidR="003E4DC5">
        <w:rPr>
          <w:rFonts w:asciiTheme="minorHAnsi" w:hAnsiTheme="minorHAnsi" w:cstheme="minorHAnsi"/>
        </w:rPr>
        <w:t xml:space="preserve"> </w:t>
      </w:r>
      <w:r w:rsidR="000F3B07">
        <w:rPr>
          <w:rFonts w:asciiTheme="minorHAnsi" w:hAnsiTheme="minorHAnsi" w:cstheme="minorHAnsi"/>
        </w:rPr>
        <w:t xml:space="preserve">(Accessed: 20 May 2023) </w:t>
      </w:r>
    </w:p>
    <w:p w14:paraId="1122F5AF" w14:textId="3DA45FE3" w:rsidR="00D04A89" w:rsidRDefault="00D04A8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Pacey (no date). </w:t>
      </w:r>
      <w:r w:rsidR="00D74FCE">
        <w:rPr>
          <w:rFonts w:asciiTheme="minorHAnsi" w:hAnsiTheme="minorHAnsi" w:cstheme="minorHAnsi"/>
          <w:i/>
          <w:iCs/>
        </w:rPr>
        <w:t xml:space="preserve">Developing </w:t>
      </w:r>
      <w:r w:rsidR="0020251C">
        <w:rPr>
          <w:rFonts w:asciiTheme="minorHAnsi" w:hAnsiTheme="minorHAnsi" w:cstheme="minorHAnsi"/>
          <w:i/>
          <w:iCs/>
        </w:rPr>
        <w:t>self-reflective</w:t>
      </w:r>
      <w:r w:rsidR="004230CB">
        <w:rPr>
          <w:rFonts w:asciiTheme="minorHAnsi" w:hAnsiTheme="minorHAnsi" w:cstheme="minorHAnsi"/>
          <w:i/>
          <w:iCs/>
        </w:rPr>
        <w:t xml:space="preserve"> </w:t>
      </w:r>
      <w:r w:rsidR="009A1B1A">
        <w:rPr>
          <w:rFonts w:asciiTheme="minorHAnsi" w:hAnsiTheme="minorHAnsi" w:cstheme="minorHAnsi"/>
          <w:i/>
          <w:iCs/>
        </w:rPr>
        <w:t xml:space="preserve">practice. </w:t>
      </w:r>
      <w:r w:rsidR="009A1B1A">
        <w:rPr>
          <w:rFonts w:asciiTheme="minorHAnsi" w:hAnsiTheme="minorHAnsi" w:cstheme="minorHAnsi"/>
        </w:rPr>
        <w:t xml:space="preserve">Available at: </w:t>
      </w:r>
      <w:hyperlink r:id="rId20" w:history="1">
        <w:r w:rsidR="009A1B1A" w:rsidRPr="004F53B5">
          <w:rPr>
            <w:rStyle w:val="Hyperlink"/>
            <w:rFonts w:asciiTheme="minorHAnsi" w:hAnsiTheme="minorHAnsi" w:cstheme="minorHAnsi"/>
          </w:rPr>
          <w:t>https://www.pacey.org.uk/Pacey/media/Website-files/PACEY%20member%20practice%20guides%20(PDFs)/PG04-self-reflective-practice.pdf</w:t>
        </w:r>
      </w:hyperlink>
      <w:r w:rsidR="009A1B1A">
        <w:rPr>
          <w:rFonts w:asciiTheme="minorHAnsi" w:hAnsiTheme="minorHAnsi" w:cstheme="minorHAnsi"/>
        </w:rPr>
        <w:t xml:space="preserve"> (Accessed: </w:t>
      </w:r>
      <w:r w:rsidR="0020251C">
        <w:rPr>
          <w:rFonts w:asciiTheme="minorHAnsi" w:hAnsiTheme="minorHAnsi" w:cstheme="minorHAnsi"/>
        </w:rPr>
        <w:t xml:space="preserve">21 May 2023) </w:t>
      </w:r>
    </w:p>
    <w:p w14:paraId="5667EED6" w14:textId="6DD14900" w:rsidR="009E4B8F" w:rsidRDefault="009E4B8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Education workforce </w:t>
      </w:r>
      <w:r w:rsidR="006A78BE">
        <w:rPr>
          <w:rFonts w:asciiTheme="minorHAnsi" w:hAnsiTheme="minorHAnsi" w:cstheme="minorHAnsi"/>
        </w:rPr>
        <w:t xml:space="preserve">council </w:t>
      </w:r>
      <w:r w:rsidR="00EB3219">
        <w:rPr>
          <w:rFonts w:asciiTheme="minorHAnsi" w:hAnsiTheme="minorHAnsi" w:cstheme="minorHAnsi"/>
        </w:rPr>
        <w:t xml:space="preserve">(2021) </w:t>
      </w:r>
      <w:r w:rsidR="00297037">
        <w:rPr>
          <w:rFonts w:asciiTheme="minorHAnsi" w:hAnsiTheme="minorHAnsi" w:cstheme="minorHAnsi"/>
          <w:i/>
          <w:iCs/>
        </w:rPr>
        <w:t xml:space="preserve">Guide to good practice: </w:t>
      </w:r>
      <w:r w:rsidR="00FE3AEA">
        <w:rPr>
          <w:rFonts w:asciiTheme="minorHAnsi" w:hAnsiTheme="minorHAnsi" w:cstheme="minorHAnsi"/>
          <w:i/>
          <w:iCs/>
        </w:rPr>
        <w:t xml:space="preserve">professionalism in action. </w:t>
      </w:r>
      <w:r w:rsidR="00FE3AEA">
        <w:rPr>
          <w:rFonts w:asciiTheme="minorHAnsi" w:hAnsiTheme="minorHAnsi" w:cstheme="minorHAnsi"/>
        </w:rPr>
        <w:t xml:space="preserve">Available at: </w:t>
      </w:r>
      <w:hyperlink r:id="rId21" w:anchor=":~:text=It%20describes%20the%20qualities%2C%20skills,but%20society%20as%20a%20whole" w:history="1">
        <w:r w:rsidR="00A343F4" w:rsidRPr="004F53B5">
          <w:rPr>
            <w:rStyle w:val="Hyperlink"/>
            <w:rFonts w:asciiTheme="minorHAnsi" w:hAnsiTheme="minorHAnsi" w:cstheme="minorHAnsi"/>
          </w:rPr>
          <w:t>https://www.ewc.wales/site/index.php/en/fitness-to-practise/good-practice-guides/guide-to-good-practice-professionalism-in-action.html#:~:text=It%20describes%20the%20qualities%2C%20skills,but%20society%20as%20a%20whole</w:t>
        </w:r>
      </w:hyperlink>
      <w:r w:rsidR="00A343F4" w:rsidRPr="00A343F4">
        <w:rPr>
          <w:rFonts w:asciiTheme="minorHAnsi" w:hAnsiTheme="minorHAnsi" w:cstheme="minorHAnsi"/>
        </w:rPr>
        <w:t>.</w:t>
      </w:r>
      <w:r w:rsidR="00A343F4">
        <w:rPr>
          <w:rFonts w:asciiTheme="minorHAnsi" w:hAnsiTheme="minorHAnsi" w:cstheme="minorHAnsi"/>
        </w:rPr>
        <w:t xml:space="preserve"> (Accessed: 21 May 2023) </w:t>
      </w:r>
    </w:p>
    <w:p w14:paraId="58F75208" w14:textId="1C66B207" w:rsidR="001A52D6" w:rsidRDefault="001A52D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Dyer, M. (2016) </w:t>
      </w:r>
      <w:r w:rsidR="00EF79DB">
        <w:rPr>
          <w:rFonts w:asciiTheme="minorHAnsi" w:hAnsiTheme="minorHAnsi" w:cstheme="minorHAnsi"/>
        </w:rPr>
        <w:t>‘profe</w:t>
      </w:r>
      <w:r w:rsidR="00AA6528">
        <w:rPr>
          <w:rFonts w:asciiTheme="minorHAnsi" w:hAnsiTheme="minorHAnsi" w:cstheme="minorHAnsi"/>
        </w:rPr>
        <w:t>ssionalism and the early years practitioners’</w:t>
      </w:r>
      <w:r w:rsidR="00C145FE">
        <w:rPr>
          <w:rFonts w:asciiTheme="minorHAnsi" w:hAnsiTheme="minorHAnsi" w:cstheme="minorHAnsi"/>
        </w:rPr>
        <w:t xml:space="preserve">, </w:t>
      </w:r>
      <w:proofErr w:type="spellStart"/>
      <w:r w:rsidR="00C145FE">
        <w:rPr>
          <w:rFonts w:asciiTheme="minorHAnsi" w:hAnsiTheme="minorHAnsi" w:cstheme="minorHAnsi"/>
          <w:i/>
          <w:iCs/>
        </w:rPr>
        <w:t>Bera</w:t>
      </w:r>
      <w:proofErr w:type="spellEnd"/>
      <w:r w:rsidR="00C145FE">
        <w:rPr>
          <w:rFonts w:asciiTheme="minorHAnsi" w:hAnsiTheme="minorHAnsi" w:cstheme="minorHAnsi"/>
          <w:i/>
          <w:iCs/>
        </w:rPr>
        <w:t xml:space="preserve"> blog, </w:t>
      </w:r>
      <w:r w:rsidR="00C145FE">
        <w:rPr>
          <w:rFonts w:asciiTheme="minorHAnsi" w:hAnsiTheme="minorHAnsi" w:cstheme="minorHAnsi"/>
        </w:rPr>
        <w:t>9</w:t>
      </w:r>
      <w:r w:rsidR="00C145FE" w:rsidRPr="00C145FE">
        <w:rPr>
          <w:rFonts w:asciiTheme="minorHAnsi" w:hAnsiTheme="minorHAnsi" w:cstheme="minorHAnsi"/>
          <w:vertAlign w:val="superscript"/>
        </w:rPr>
        <w:t>th</w:t>
      </w:r>
      <w:r w:rsidR="00C145FE">
        <w:rPr>
          <w:rFonts w:asciiTheme="minorHAnsi" w:hAnsiTheme="minorHAnsi" w:cstheme="minorHAnsi"/>
        </w:rPr>
        <w:t xml:space="preserve"> September. </w:t>
      </w:r>
      <w:r w:rsidR="00AE727F">
        <w:rPr>
          <w:rFonts w:asciiTheme="minorHAnsi" w:hAnsiTheme="minorHAnsi" w:cstheme="minorHAnsi"/>
        </w:rPr>
        <w:t>Available at:</w:t>
      </w:r>
      <w:r w:rsidR="00F04B39">
        <w:rPr>
          <w:rFonts w:asciiTheme="minorHAnsi" w:hAnsiTheme="minorHAnsi" w:cstheme="minorHAnsi"/>
        </w:rPr>
        <w:t xml:space="preserve"> </w:t>
      </w:r>
      <w:hyperlink r:id="rId22" w:history="1">
        <w:r w:rsidR="00F04B39" w:rsidRPr="004F53B5">
          <w:rPr>
            <w:rStyle w:val="Hyperlink"/>
            <w:rFonts w:asciiTheme="minorHAnsi" w:hAnsiTheme="minorHAnsi" w:cstheme="minorHAnsi"/>
          </w:rPr>
          <w:t>https://www.bera.ac.uk/blog/professionalism-and-the-early-years-practitioner</w:t>
        </w:r>
      </w:hyperlink>
      <w:r w:rsidR="00F04B39">
        <w:rPr>
          <w:rFonts w:asciiTheme="minorHAnsi" w:hAnsiTheme="minorHAnsi" w:cstheme="minorHAnsi"/>
        </w:rPr>
        <w:t xml:space="preserve"> (10 May 2023) </w:t>
      </w:r>
    </w:p>
    <w:p w14:paraId="23C23807" w14:textId="4C96C8DC" w:rsidR="003320E9" w:rsidRDefault="00951A2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British association </w:t>
      </w:r>
      <w:r w:rsidR="00D06F9A">
        <w:rPr>
          <w:rFonts w:asciiTheme="minorHAnsi" w:hAnsiTheme="minorHAnsi" w:cstheme="minorHAnsi"/>
        </w:rPr>
        <w:t>for early childhood education</w:t>
      </w:r>
      <w:r w:rsidR="00B74934">
        <w:rPr>
          <w:rFonts w:asciiTheme="minorHAnsi" w:hAnsiTheme="minorHAnsi" w:cstheme="minorHAnsi"/>
        </w:rPr>
        <w:t>. (No date)</w:t>
      </w:r>
      <w:r w:rsidR="00E1022F">
        <w:rPr>
          <w:rFonts w:asciiTheme="minorHAnsi" w:hAnsiTheme="minorHAnsi" w:cstheme="minorHAnsi"/>
        </w:rPr>
        <w:t>. ‘</w:t>
      </w:r>
      <w:proofErr w:type="gramStart"/>
      <w:r w:rsidR="00E1022F">
        <w:rPr>
          <w:rFonts w:asciiTheme="minorHAnsi" w:hAnsiTheme="minorHAnsi" w:cstheme="minorHAnsi"/>
        </w:rPr>
        <w:t>code</w:t>
      </w:r>
      <w:proofErr w:type="gramEnd"/>
      <w:r w:rsidR="00E1022F">
        <w:rPr>
          <w:rFonts w:asciiTheme="minorHAnsi" w:hAnsiTheme="minorHAnsi" w:cstheme="minorHAnsi"/>
        </w:rPr>
        <w:t xml:space="preserve"> of ethics- early education</w:t>
      </w:r>
      <w:r w:rsidR="003B6F97">
        <w:rPr>
          <w:rFonts w:asciiTheme="minorHAnsi" w:hAnsiTheme="minorHAnsi" w:cstheme="minorHAnsi"/>
        </w:rPr>
        <w:t xml:space="preserve">’. Available at: </w:t>
      </w:r>
      <w:hyperlink r:id="rId23" w:history="1">
        <w:r w:rsidR="000D17DF" w:rsidRPr="004F53B5">
          <w:rPr>
            <w:rStyle w:val="Hyperlink"/>
            <w:rFonts w:asciiTheme="minorHAnsi" w:hAnsiTheme="minorHAnsi" w:cstheme="minorHAnsi"/>
          </w:rPr>
          <w:t>https://early-education.org.uk/wp-content/uploads/2021/12/Code-of-Ethics.pdf</w:t>
        </w:r>
      </w:hyperlink>
      <w:r w:rsidR="000D17DF">
        <w:rPr>
          <w:rFonts w:asciiTheme="minorHAnsi" w:hAnsiTheme="minorHAnsi" w:cstheme="minorHAnsi"/>
        </w:rPr>
        <w:t xml:space="preserve"> (</w:t>
      </w:r>
      <w:r w:rsidR="008A2342">
        <w:rPr>
          <w:rFonts w:asciiTheme="minorHAnsi" w:hAnsiTheme="minorHAnsi" w:cstheme="minorHAnsi"/>
        </w:rPr>
        <w:t xml:space="preserve">Accessed: 11 May 2023) </w:t>
      </w:r>
    </w:p>
    <w:p w14:paraId="30AC296C" w14:textId="37684421" w:rsidR="00DF07D5" w:rsidRDefault="00DF07D5">
      <w:pPr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Unicef</w:t>
      </w:r>
      <w:proofErr w:type="spellEnd"/>
      <w:r>
        <w:rPr>
          <w:rFonts w:asciiTheme="minorHAnsi" w:hAnsiTheme="minorHAnsi" w:cstheme="minorHAnsi"/>
        </w:rPr>
        <w:t xml:space="preserve"> (no date)</w:t>
      </w:r>
      <w:r w:rsidR="00C00768">
        <w:rPr>
          <w:rFonts w:asciiTheme="minorHAnsi" w:hAnsiTheme="minorHAnsi" w:cstheme="minorHAnsi"/>
        </w:rPr>
        <w:t xml:space="preserve">. </w:t>
      </w:r>
      <w:r w:rsidR="00C00768">
        <w:rPr>
          <w:rFonts w:asciiTheme="minorHAnsi" w:hAnsiTheme="minorHAnsi" w:cstheme="minorHAnsi"/>
          <w:i/>
          <w:iCs/>
        </w:rPr>
        <w:t xml:space="preserve">How we protect children’s rights with the un convention </w:t>
      </w:r>
      <w:r w:rsidR="00EE25A3">
        <w:rPr>
          <w:rFonts w:asciiTheme="minorHAnsi" w:hAnsiTheme="minorHAnsi" w:cstheme="minorHAnsi"/>
          <w:i/>
          <w:iCs/>
        </w:rPr>
        <w:t xml:space="preserve">on the rights of the child. </w:t>
      </w:r>
      <w:r w:rsidR="00EE25A3">
        <w:rPr>
          <w:rFonts w:asciiTheme="minorHAnsi" w:hAnsiTheme="minorHAnsi" w:cstheme="minorHAnsi"/>
        </w:rPr>
        <w:t xml:space="preserve">Available at: </w:t>
      </w:r>
      <w:hyperlink r:id="rId24" w:history="1">
        <w:r w:rsidR="001C51A0" w:rsidRPr="004F53B5">
          <w:rPr>
            <w:rStyle w:val="Hyperlink"/>
            <w:rFonts w:asciiTheme="minorHAnsi" w:hAnsiTheme="minorHAnsi" w:cstheme="minorHAnsi"/>
          </w:rPr>
          <w:t>https://www.unicef.org.uk/what-we-do/un-convention-child-rights/</w:t>
        </w:r>
      </w:hyperlink>
      <w:r w:rsidR="001C51A0">
        <w:rPr>
          <w:rFonts w:asciiTheme="minorHAnsi" w:hAnsiTheme="minorHAnsi" w:cstheme="minorHAnsi"/>
        </w:rPr>
        <w:t xml:space="preserve"> (Accessed: 11 May 2023) </w:t>
      </w:r>
    </w:p>
    <w:p w14:paraId="6282201B" w14:textId="741E741A" w:rsidR="00C27BEC" w:rsidRDefault="0061615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Together Scottish alliance for </w:t>
      </w:r>
      <w:r w:rsidR="00B9423A">
        <w:rPr>
          <w:rFonts w:asciiTheme="minorHAnsi" w:hAnsiTheme="minorHAnsi" w:cstheme="minorHAnsi"/>
        </w:rPr>
        <w:t>children’s</w:t>
      </w:r>
      <w:r>
        <w:rPr>
          <w:rFonts w:asciiTheme="minorHAnsi" w:hAnsiTheme="minorHAnsi" w:cstheme="minorHAnsi"/>
        </w:rPr>
        <w:t xml:space="preserve"> rights (</w:t>
      </w:r>
      <w:r w:rsidR="00F859EE">
        <w:rPr>
          <w:rFonts w:asciiTheme="minorHAnsi" w:hAnsiTheme="minorHAnsi" w:cstheme="minorHAnsi"/>
        </w:rPr>
        <w:t xml:space="preserve">no date). </w:t>
      </w:r>
      <w:r w:rsidR="00DB08D8">
        <w:rPr>
          <w:rFonts w:asciiTheme="minorHAnsi" w:hAnsiTheme="minorHAnsi" w:cstheme="minorHAnsi"/>
          <w:i/>
          <w:iCs/>
        </w:rPr>
        <w:t xml:space="preserve">Un convention on the rights of the child. </w:t>
      </w:r>
      <w:r w:rsidR="00DB08D8">
        <w:rPr>
          <w:rFonts w:asciiTheme="minorHAnsi" w:hAnsiTheme="minorHAnsi" w:cstheme="minorHAnsi"/>
        </w:rPr>
        <w:t xml:space="preserve">Available: </w:t>
      </w:r>
      <w:hyperlink r:id="rId25" w:history="1">
        <w:r w:rsidR="00AB05E6" w:rsidRPr="004F53B5">
          <w:rPr>
            <w:rStyle w:val="Hyperlink"/>
            <w:rFonts w:asciiTheme="minorHAnsi" w:hAnsiTheme="minorHAnsi" w:cstheme="minorHAnsi"/>
          </w:rPr>
          <w:t>https://www.togetherscotland.org.uk/about-childrens-rights/</w:t>
        </w:r>
      </w:hyperlink>
      <w:r w:rsidR="00AB05E6">
        <w:rPr>
          <w:rFonts w:asciiTheme="minorHAnsi" w:hAnsiTheme="minorHAnsi" w:cstheme="minorHAnsi"/>
        </w:rPr>
        <w:t xml:space="preserve"> (</w:t>
      </w:r>
      <w:r w:rsidR="0028696E">
        <w:rPr>
          <w:rFonts w:asciiTheme="minorHAnsi" w:hAnsiTheme="minorHAnsi" w:cstheme="minorHAnsi"/>
        </w:rPr>
        <w:t xml:space="preserve">Accessed: </w:t>
      </w:r>
      <w:r w:rsidR="00101A48">
        <w:rPr>
          <w:rFonts w:asciiTheme="minorHAnsi" w:hAnsiTheme="minorHAnsi" w:cstheme="minorHAnsi"/>
        </w:rPr>
        <w:t xml:space="preserve">11 May 2023) </w:t>
      </w:r>
    </w:p>
    <w:p w14:paraId="7B7BE0FD" w14:textId="72D53EC9" w:rsidR="003F72BC" w:rsidRDefault="00B9562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Welsh government (2019). </w:t>
      </w:r>
      <w:r>
        <w:rPr>
          <w:rFonts w:asciiTheme="minorHAnsi" w:hAnsiTheme="minorHAnsi" w:cstheme="minorHAnsi"/>
          <w:i/>
          <w:iCs/>
        </w:rPr>
        <w:t xml:space="preserve">Children’s rights in Wales. </w:t>
      </w:r>
      <w:r w:rsidR="000A426B">
        <w:rPr>
          <w:rFonts w:asciiTheme="minorHAnsi" w:hAnsiTheme="minorHAnsi" w:cstheme="minorHAnsi"/>
        </w:rPr>
        <w:t xml:space="preserve">Available at: </w:t>
      </w:r>
      <w:hyperlink r:id="rId26" w:history="1">
        <w:r w:rsidR="0028696E" w:rsidRPr="004F53B5">
          <w:rPr>
            <w:rStyle w:val="Hyperlink"/>
            <w:rFonts w:asciiTheme="minorHAnsi" w:hAnsiTheme="minorHAnsi" w:cstheme="minorHAnsi"/>
          </w:rPr>
          <w:t>https://www.gov.wales/childrens-rights-in-wales</w:t>
        </w:r>
      </w:hyperlink>
      <w:r w:rsidR="0028696E">
        <w:rPr>
          <w:rFonts w:asciiTheme="minorHAnsi" w:hAnsiTheme="minorHAnsi" w:cstheme="minorHAnsi"/>
        </w:rPr>
        <w:t xml:space="preserve"> (Accessed: </w:t>
      </w:r>
      <w:r w:rsidR="00E81AF5">
        <w:rPr>
          <w:rFonts w:asciiTheme="minorHAnsi" w:hAnsiTheme="minorHAnsi" w:cstheme="minorHAnsi"/>
        </w:rPr>
        <w:t xml:space="preserve">11 May 2023) </w:t>
      </w:r>
    </w:p>
    <w:p w14:paraId="267D8F7F" w14:textId="245ED8FB" w:rsidR="00B9423A" w:rsidRDefault="00B9423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Scottish Government (2009)</w:t>
      </w:r>
      <w:r w:rsidR="00A10ADB">
        <w:rPr>
          <w:rFonts w:asciiTheme="minorHAnsi" w:hAnsiTheme="minorHAnsi" w:cstheme="minorHAnsi"/>
        </w:rPr>
        <w:t xml:space="preserve">. </w:t>
      </w:r>
      <w:r w:rsidR="00A10ADB">
        <w:rPr>
          <w:rFonts w:asciiTheme="minorHAnsi" w:hAnsiTheme="minorHAnsi" w:cstheme="minorHAnsi"/>
          <w:i/>
          <w:iCs/>
        </w:rPr>
        <w:t>The early years framework.</w:t>
      </w:r>
      <w:r w:rsidR="00A10ADB">
        <w:rPr>
          <w:rFonts w:asciiTheme="minorHAnsi" w:hAnsiTheme="minorHAnsi" w:cstheme="minorHAnsi"/>
        </w:rPr>
        <w:t xml:space="preserve"> Available at: </w:t>
      </w:r>
      <w:hyperlink r:id="rId27" w:history="1">
        <w:r w:rsidR="00BE0404" w:rsidRPr="004F53B5">
          <w:rPr>
            <w:rStyle w:val="Hyperlink"/>
            <w:rFonts w:asciiTheme="minorHAnsi" w:hAnsiTheme="minorHAnsi" w:cstheme="minorHAnsi"/>
          </w:rPr>
          <w:t>https://www.gov.scot/publications/early-years-framework/pages/16/</w:t>
        </w:r>
      </w:hyperlink>
      <w:r w:rsidR="00BE0404">
        <w:rPr>
          <w:rFonts w:asciiTheme="minorHAnsi" w:hAnsiTheme="minorHAnsi" w:cstheme="minorHAnsi"/>
        </w:rPr>
        <w:t xml:space="preserve"> (Accessed: 22 May 2023) </w:t>
      </w:r>
    </w:p>
    <w:p w14:paraId="35AEEE58" w14:textId="1ABFE0B1" w:rsidR="00BE0404" w:rsidRDefault="000E65C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The general teaching council for Scotland </w:t>
      </w:r>
      <w:r w:rsidR="004F4BE3">
        <w:rPr>
          <w:rFonts w:asciiTheme="minorHAnsi" w:hAnsiTheme="minorHAnsi" w:cstheme="minorHAnsi"/>
        </w:rPr>
        <w:t xml:space="preserve">(no date). </w:t>
      </w:r>
      <w:r w:rsidR="004F4BE3">
        <w:rPr>
          <w:rFonts w:asciiTheme="minorHAnsi" w:hAnsiTheme="minorHAnsi" w:cstheme="minorHAnsi"/>
          <w:i/>
          <w:iCs/>
        </w:rPr>
        <w:t>professional valu</w:t>
      </w:r>
      <w:r w:rsidR="00844640">
        <w:rPr>
          <w:rFonts w:asciiTheme="minorHAnsi" w:hAnsiTheme="minorHAnsi" w:cstheme="minorHAnsi"/>
          <w:i/>
          <w:iCs/>
        </w:rPr>
        <w:t xml:space="preserve">es. </w:t>
      </w:r>
      <w:r w:rsidR="00844640">
        <w:rPr>
          <w:rFonts w:asciiTheme="minorHAnsi" w:hAnsiTheme="minorHAnsi" w:cstheme="minorHAnsi"/>
        </w:rPr>
        <w:t xml:space="preserve">Available at: </w:t>
      </w:r>
      <w:hyperlink r:id="rId28" w:history="1">
        <w:r w:rsidR="00844640" w:rsidRPr="004F53B5">
          <w:rPr>
            <w:rStyle w:val="Hyperlink"/>
            <w:rFonts w:asciiTheme="minorHAnsi" w:hAnsiTheme="minorHAnsi" w:cstheme="minorHAnsi"/>
          </w:rPr>
          <w:t>https://www.gtcs.org.uk/professional-standards/key-cross-cutting-themes/professional-values/</w:t>
        </w:r>
      </w:hyperlink>
      <w:r w:rsidR="00844640">
        <w:rPr>
          <w:rFonts w:asciiTheme="minorHAnsi" w:hAnsiTheme="minorHAnsi" w:cstheme="minorHAnsi"/>
        </w:rPr>
        <w:t xml:space="preserve"> (</w:t>
      </w:r>
      <w:r w:rsidR="002E0D0B">
        <w:rPr>
          <w:rFonts w:asciiTheme="minorHAnsi" w:hAnsiTheme="minorHAnsi" w:cstheme="minorHAnsi"/>
        </w:rPr>
        <w:t xml:space="preserve">22 May 2023) </w:t>
      </w:r>
    </w:p>
    <w:p w14:paraId="180349A2" w14:textId="574D1FA6" w:rsidR="002E0D0B" w:rsidRPr="00844640" w:rsidRDefault="002E0D0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Department of education (no date). </w:t>
      </w:r>
      <w:r w:rsidRPr="00E236E1">
        <w:rPr>
          <w:rFonts w:asciiTheme="minorHAnsi" w:hAnsiTheme="minorHAnsi" w:cstheme="minorHAnsi"/>
          <w:i/>
          <w:iCs/>
        </w:rPr>
        <w:t>Statutory</w:t>
      </w:r>
      <w:r>
        <w:rPr>
          <w:rFonts w:asciiTheme="minorHAnsi" w:hAnsiTheme="minorHAnsi" w:cstheme="minorHAnsi"/>
        </w:rPr>
        <w:t xml:space="preserve"> </w:t>
      </w:r>
      <w:r w:rsidR="00E236E1" w:rsidRPr="00E236E1">
        <w:rPr>
          <w:rFonts w:asciiTheme="minorHAnsi" w:hAnsiTheme="minorHAnsi" w:cstheme="minorHAnsi"/>
          <w:i/>
          <w:iCs/>
        </w:rPr>
        <w:t>framework</w:t>
      </w:r>
      <w:r w:rsidR="00E236E1">
        <w:rPr>
          <w:rFonts w:asciiTheme="minorHAnsi" w:hAnsiTheme="minorHAnsi" w:cstheme="minorHAnsi"/>
        </w:rPr>
        <w:t xml:space="preserve"> </w:t>
      </w:r>
      <w:r w:rsidR="00E236E1" w:rsidRPr="00E236E1">
        <w:rPr>
          <w:rFonts w:asciiTheme="minorHAnsi" w:hAnsiTheme="minorHAnsi" w:cstheme="minorHAnsi"/>
          <w:i/>
          <w:iCs/>
        </w:rPr>
        <w:t>for</w:t>
      </w:r>
      <w:r w:rsidR="00E236E1">
        <w:rPr>
          <w:rFonts w:asciiTheme="minorHAnsi" w:hAnsiTheme="minorHAnsi" w:cstheme="minorHAnsi"/>
        </w:rPr>
        <w:t xml:space="preserve"> </w:t>
      </w:r>
      <w:r w:rsidR="00E236E1" w:rsidRPr="00E236E1">
        <w:rPr>
          <w:rFonts w:asciiTheme="minorHAnsi" w:hAnsiTheme="minorHAnsi" w:cstheme="minorHAnsi"/>
          <w:i/>
          <w:iCs/>
        </w:rPr>
        <w:t>the</w:t>
      </w:r>
      <w:r w:rsidR="00E236E1">
        <w:rPr>
          <w:rFonts w:asciiTheme="minorHAnsi" w:hAnsiTheme="minorHAnsi" w:cstheme="minorHAnsi"/>
        </w:rPr>
        <w:t xml:space="preserve"> </w:t>
      </w:r>
      <w:r w:rsidR="00E236E1" w:rsidRPr="00E236E1">
        <w:rPr>
          <w:rFonts w:asciiTheme="minorHAnsi" w:hAnsiTheme="minorHAnsi" w:cstheme="minorHAnsi"/>
          <w:i/>
          <w:iCs/>
        </w:rPr>
        <w:t>early</w:t>
      </w:r>
      <w:r w:rsidR="00E236E1">
        <w:rPr>
          <w:rFonts w:asciiTheme="minorHAnsi" w:hAnsiTheme="minorHAnsi" w:cstheme="minorHAnsi"/>
        </w:rPr>
        <w:t xml:space="preserve"> </w:t>
      </w:r>
      <w:r w:rsidR="00E236E1" w:rsidRPr="00E236E1">
        <w:rPr>
          <w:rFonts w:asciiTheme="minorHAnsi" w:hAnsiTheme="minorHAnsi" w:cstheme="minorHAnsi"/>
          <w:i/>
          <w:iCs/>
        </w:rPr>
        <w:t>year’s</w:t>
      </w:r>
      <w:r w:rsidR="00E236E1">
        <w:rPr>
          <w:rFonts w:asciiTheme="minorHAnsi" w:hAnsiTheme="minorHAnsi" w:cstheme="minorHAnsi"/>
        </w:rPr>
        <w:t xml:space="preserve"> </w:t>
      </w:r>
      <w:r w:rsidR="00E236E1" w:rsidRPr="00E236E1">
        <w:rPr>
          <w:rFonts w:asciiTheme="minorHAnsi" w:hAnsiTheme="minorHAnsi" w:cstheme="minorHAnsi"/>
          <w:i/>
          <w:iCs/>
        </w:rPr>
        <w:t>foundation</w:t>
      </w:r>
      <w:r w:rsidR="00E236E1">
        <w:rPr>
          <w:rFonts w:asciiTheme="minorHAnsi" w:hAnsiTheme="minorHAnsi" w:cstheme="minorHAnsi"/>
        </w:rPr>
        <w:t xml:space="preserve"> </w:t>
      </w:r>
      <w:r w:rsidR="00E236E1" w:rsidRPr="00E236E1">
        <w:rPr>
          <w:rFonts w:asciiTheme="minorHAnsi" w:hAnsiTheme="minorHAnsi" w:cstheme="minorHAnsi"/>
          <w:i/>
          <w:iCs/>
        </w:rPr>
        <w:t>stage</w:t>
      </w:r>
      <w:r w:rsidR="00E236E1">
        <w:rPr>
          <w:rFonts w:asciiTheme="minorHAnsi" w:hAnsiTheme="minorHAnsi" w:cstheme="minorHAnsi"/>
        </w:rPr>
        <w:t xml:space="preserve">. Available at: </w:t>
      </w:r>
      <w:hyperlink r:id="rId29" w:history="1">
        <w:r w:rsidR="00BD3846" w:rsidRPr="004F53B5">
          <w:rPr>
            <w:rStyle w:val="Hyperlink"/>
            <w:rFonts w:asciiTheme="minorHAnsi" w:hAnsiTheme="minorHAnsi" w:cstheme="minorHAnsi"/>
          </w:rPr>
          <w:t>https://assets.publishing.service.gov.uk/government/uploads/system/uploads/attachment_data/file/974907/EYFS_framework_-_March_2021.pdf</w:t>
        </w:r>
      </w:hyperlink>
      <w:r w:rsidR="00BD3846">
        <w:rPr>
          <w:rFonts w:asciiTheme="minorHAnsi" w:hAnsiTheme="minorHAnsi" w:cstheme="minorHAnsi"/>
        </w:rPr>
        <w:t xml:space="preserve">  ( 22 May 2023) </w:t>
      </w:r>
    </w:p>
    <w:p w14:paraId="12DC3AFE" w14:textId="77777777" w:rsidR="00F8296A" w:rsidRPr="000A426B" w:rsidRDefault="00F8296A">
      <w:pPr>
        <w:rPr>
          <w:rFonts w:asciiTheme="minorHAnsi" w:hAnsiTheme="minorHAnsi" w:cstheme="minorHAnsi"/>
        </w:rPr>
      </w:pPr>
    </w:p>
    <w:sectPr w:rsidR="00F8296A" w:rsidRPr="000A426B" w:rsidSect="00DB57B0">
      <w:pgSz w:w="16838" w:h="11906" w:orient="landscape"/>
      <w:pgMar w:top="1440" w:right="1440" w:bottom="1440" w:left="1440" w:header="708" w:footer="708" w:gutter="0"/>
      <w:pgBorders w:display="notFirstPage" w:offsetFrom="page">
        <w:top w:val="double" w:sz="4" w:space="24" w:color="B7DFA8" w:themeColor="accent1" w:themeTint="66" w:shadow="1"/>
        <w:left w:val="double" w:sz="4" w:space="24" w:color="B7DFA8" w:themeColor="accent1" w:themeTint="66" w:shadow="1"/>
        <w:bottom w:val="double" w:sz="4" w:space="24" w:color="B7DFA8" w:themeColor="accent1" w:themeTint="66" w:shadow="1"/>
        <w:right w:val="double" w:sz="4" w:space="24" w:color="B7DFA8" w:themeColor="accent1" w:themeTint="66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4E1B5" w14:textId="77777777" w:rsidR="00B13EC4" w:rsidRDefault="00B13EC4" w:rsidP="00BA6C80">
      <w:pPr>
        <w:spacing w:after="0" w:line="240" w:lineRule="auto"/>
      </w:pPr>
      <w:r>
        <w:separator/>
      </w:r>
    </w:p>
  </w:endnote>
  <w:endnote w:type="continuationSeparator" w:id="0">
    <w:p w14:paraId="1CDA0EF3" w14:textId="77777777" w:rsidR="00B13EC4" w:rsidRDefault="00B13EC4" w:rsidP="00BA6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E28CD" w14:textId="77777777" w:rsidR="00B13EC4" w:rsidRDefault="00B13EC4" w:rsidP="00BA6C80">
      <w:pPr>
        <w:spacing w:after="0" w:line="240" w:lineRule="auto"/>
      </w:pPr>
      <w:r>
        <w:separator/>
      </w:r>
    </w:p>
  </w:footnote>
  <w:footnote w:type="continuationSeparator" w:id="0">
    <w:p w14:paraId="4800535B" w14:textId="77777777" w:rsidR="00B13EC4" w:rsidRDefault="00B13EC4" w:rsidP="00BA6C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FC"/>
    <w:rsid w:val="000051AD"/>
    <w:rsid w:val="00010196"/>
    <w:rsid w:val="0003265E"/>
    <w:rsid w:val="000433BD"/>
    <w:rsid w:val="0004752A"/>
    <w:rsid w:val="00066ACB"/>
    <w:rsid w:val="000773B9"/>
    <w:rsid w:val="00085F65"/>
    <w:rsid w:val="000865E7"/>
    <w:rsid w:val="00087DDC"/>
    <w:rsid w:val="000A426B"/>
    <w:rsid w:val="000A6F0A"/>
    <w:rsid w:val="000B4560"/>
    <w:rsid w:val="000B47C3"/>
    <w:rsid w:val="000D17DF"/>
    <w:rsid w:val="000E1316"/>
    <w:rsid w:val="000E3208"/>
    <w:rsid w:val="000E65C2"/>
    <w:rsid w:val="000F22C8"/>
    <w:rsid w:val="000F3B07"/>
    <w:rsid w:val="00101A48"/>
    <w:rsid w:val="00110BB0"/>
    <w:rsid w:val="0011540E"/>
    <w:rsid w:val="00120627"/>
    <w:rsid w:val="00125DAA"/>
    <w:rsid w:val="001404A3"/>
    <w:rsid w:val="00150C5D"/>
    <w:rsid w:val="001576AF"/>
    <w:rsid w:val="0016619C"/>
    <w:rsid w:val="00186946"/>
    <w:rsid w:val="001925A7"/>
    <w:rsid w:val="001A19EA"/>
    <w:rsid w:val="001A52D6"/>
    <w:rsid w:val="001C51A0"/>
    <w:rsid w:val="001C67EA"/>
    <w:rsid w:val="001D521B"/>
    <w:rsid w:val="001F7109"/>
    <w:rsid w:val="00200C34"/>
    <w:rsid w:val="00201EEE"/>
    <w:rsid w:val="0020251C"/>
    <w:rsid w:val="00207A76"/>
    <w:rsid w:val="00213796"/>
    <w:rsid w:val="00232F97"/>
    <w:rsid w:val="00241F54"/>
    <w:rsid w:val="00242273"/>
    <w:rsid w:val="00244CFB"/>
    <w:rsid w:val="002504A2"/>
    <w:rsid w:val="0028696E"/>
    <w:rsid w:val="00297037"/>
    <w:rsid w:val="002A008C"/>
    <w:rsid w:val="002A4128"/>
    <w:rsid w:val="002A7718"/>
    <w:rsid w:val="002C1D6A"/>
    <w:rsid w:val="002C6AF6"/>
    <w:rsid w:val="002E0D0B"/>
    <w:rsid w:val="002E2700"/>
    <w:rsid w:val="002F07AC"/>
    <w:rsid w:val="002F6F9E"/>
    <w:rsid w:val="00304986"/>
    <w:rsid w:val="0032289A"/>
    <w:rsid w:val="0032622B"/>
    <w:rsid w:val="003320E9"/>
    <w:rsid w:val="00343BC5"/>
    <w:rsid w:val="00346383"/>
    <w:rsid w:val="00360CA3"/>
    <w:rsid w:val="00361B81"/>
    <w:rsid w:val="003914BC"/>
    <w:rsid w:val="0039237C"/>
    <w:rsid w:val="003A3C67"/>
    <w:rsid w:val="003A6194"/>
    <w:rsid w:val="003B3A0A"/>
    <w:rsid w:val="003B6F97"/>
    <w:rsid w:val="003B796E"/>
    <w:rsid w:val="003D18CB"/>
    <w:rsid w:val="003E4DC5"/>
    <w:rsid w:val="003F30DF"/>
    <w:rsid w:val="003F5596"/>
    <w:rsid w:val="003F72BC"/>
    <w:rsid w:val="004009F9"/>
    <w:rsid w:val="00403F06"/>
    <w:rsid w:val="00415CC3"/>
    <w:rsid w:val="0041787F"/>
    <w:rsid w:val="004230CB"/>
    <w:rsid w:val="00426CF4"/>
    <w:rsid w:val="00464F3E"/>
    <w:rsid w:val="00471780"/>
    <w:rsid w:val="00474742"/>
    <w:rsid w:val="0048407A"/>
    <w:rsid w:val="004A31A7"/>
    <w:rsid w:val="004A3FD2"/>
    <w:rsid w:val="004B4261"/>
    <w:rsid w:val="004D07E3"/>
    <w:rsid w:val="004D7F2E"/>
    <w:rsid w:val="004E2420"/>
    <w:rsid w:val="004E5429"/>
    <w:rsid w:val="004E5B0F"/>
    <w:rsid w:val="004F2D04"/>
    <w:rsid w:val="004F33D1"/>
    <w:rsid w:val="004F4BE3"/>
    <w:rsid w:val="00503660"/>
    <w:rsid w:val="005061E3"/>
    <w:rsid w:val="00514C81"/>
    <w:rsid w:val="00520085"/>
    <w:rsid w:val="0052214D"/>
    <w:rsid w:val="00530925"/>
    <w:rsid w:val="00535DCF"/>
    <w:rsid w:val="00536323"/>
    <w:rsid w:val="005367BC"/>
    <w:rsid w:val="005468A9"/>
    <w:rsid w:val="0055121C"/>
    <w:rsid w:val="00553904"/>
    <w:rsid w:val="00557458"/>
    <w:rsid w:val="00582D2C"/>
    <w:rsid w:val="00591EE4"/>
    <w:rsid w:val="00593FD1"/>
    <w:rsid w:val="005B5B2D"/>
    <w:rsid w:val="005C2689"/>
    <w:rsid w:val="005C622C"/>
    <w:rsid w:val="005E07C7"/>
    <w:rsid w:val="005E224B"/>
    <w:rsid w:val="005E4B07"/>
    <w:rsid w:val="005F3534"/>
    <w:rsid w:val="005F5E77"/>
    <w:rsid w:val="00604506"/>
    <w:rsid w:val="00614755"/>
    <w:rsid w:val="00616159"/>
    <w:rsid w:val="00616E94"/>
    <w:rsid w:val="00630A19"/>
    <w:rsid w:val="006312D0"/>
    <w:rsid w:val="00632EAD"/>
    <w:rsid w:val="00632EE4"/>
    <w:rsid w:val="0064071D"/>
    <w:rsid w:val="006418D1"/>
    <w:rsid w:val="006424ED"/>
    <w:rsid w:val="00646293"/>
    <w:rsid w:val="00664DFA"/>
    <w:rsid w:val="006925F6"/>
    <w:rsid w:val="00695F75"/>
    <w:rsid w:val="006A24A2"/>
    <w:rsid w:val="006A4654"/>
    <w:rsid w:val="006A78BE"/>
    <w:rsid w:val="006E6DC9"/>
    <w:rsid w:val="00705288"/>
    <w:rsid w:val="00717D68"/>
    <w:rsid w:val="00744031"/>
    <w:rsid w:val="007446ED"/>
    <w:rsid w:val="00756022"/>
    <w:rsid w:val="00756D3E"/>
    <w:rsid w:val="00770023"/>
    <w:rsid w:val="00777E0B"/>
    <w:rsid w:val="00781EA1"/>
    <w:rsid w:val="007950AE"/>
    <w:rsid w:val="00796074"/>
    <w:rsid w:val="007B2196"/>
    <w:rsid w:val="007B4A5B"/>
    <w:rsid w:val="007B4D1A"/>
    <w:rsid w:val="007B6A07"/>
    <w:rsid w:val="007C16CA"/>
    <w:rsid w:val="007C5634"/>
    <w:rsid w:val="007C57A5"/>
    <w:rsid w:val="007D65CF"/>
    <w:rsid w:val="007D73D4"/>
    <w:rsid w:val="007E2A09"/>
    <w:rsid w:val="007E4518"/>
    <w:rsid w:val="007E7B49"/>
    <w:rsid w:val="007F3F9B"/>
    <w:rsid w:val="007F64CA"/>
    <w:rsid w:val="0083797A"/>
    <w:rsid w:val="00844640"/>
    <w:rsid w:val="0085625B"/>
    <w:rsid w:val="00856837"/>
    <w:rsid w:val="00864E88"/>
    <w:rsid w:val="00881E8E"/>
    <w:rsid w:val="008A2342"/>
    <w:rsid w:val="008A58B1"/>
    <w:rsid w:val="008A5C3A"/>
    <w:rsid w:val="008A5F26"/>
    <w:rsid w:val="008D3950"/>
    <w:rsid w:val="008D5E61"/>
    <w:rsid w:val="008E2C9B"/>
    <w:rsid w:val="008E517C"/>
    <w:rsid w:val="009063EA"/>
    <w:rsid w:val="00942FF9"/>
    <w:rsid w:val="009445CC"/>
    <w:rsid w:val="00951A21"/>
    <w:rsid w:val="009525F2"/>
    <w:rsid w:val="00980CF9"/>
    <w:rsid w:val="00987225"/>
    <w:rsid w:val="009A1B1A"/>
    <w:rsid w:val="009A52F2"/>
    <w:rsid w:val="009A7344"/>
    <w:rsid w:val="009B50B6"/>
    <w:rsid w:val="009C14A5"/>
    <w:rsid w:val="009C341C"/>
    <w:rsid w:val="009E43FA"/>
    <w:rsid w:val="009E4B8F"/>
    <w:rsid w:val="00A03BC1"/>
    <w:rsid w:val="00A051F3"/>
    <w:rsid w:val="00A10ADB"/>
    <w:rsid w:val="00A17D83"/>
    <w:rsid w:val="00A209A1"/>
    <w:rsid w:val="00A210DB"/>
    <w:rsid w:val="00A322B2"/>
    <w:rsid w:val="00A343F4"/>
    <w:rsid w:val="00A355C7"/>
    <w:rsid w:val="00A357AD"/>
    <w:rsid w:val="00A35AFB"/>
    <w:rsid w:val="00A37FFC"/>
    <w:rsid w:val="00A43462"/>
    <w:rsid w:val="00A526A3"/>
    <w:rsid w:val="00A528FC"/>
    <w:rsid w:val="00A61413"/>
    <w:rsid w:val="00A875D1"/>
    <w:rsid w:val="00A87C6E"/>
    <w:rsid w:val="00A90908"/>
    <w:rsid w:val="00A9131C"/>
    <w:rsid w:val="00AA6528"/>
    <w:rsid w:val="00AA6F5D"/>
    <w:rsid w:val="00AB05E6"/>
    <w:rsid w:val="00AC0D77"/>
    <w:rsid w:val="00AD4638"/>
    <w:rsid w:val="00AE3DF1"/>
    <w:rsid w:val="00AE5CE1"/>
    <w:rsid w:val="00AE727F"/>
    <w:rsid w:val="00B00F74"/>
    <w:rsid w:val="00B06BE2"/>
    <w:rsid w:val="00B13EC4"/>
    <w:rsid w:val="00B205A7"/>
    <w:rsid w:val="00B3595E"/>
    <w:rsid w:val="00B46643"/>
    <w:rsid w:val="00B5270B"/>
    <w:rsid w:val="00B63C10"/>
    <w:rsid w:val="00B74934"/>
    <w:rsid w:val="00B81413"/>
    <w:rsid w:val="00B82688"/>
    <w:rsid w:val="00B86FFD"/>
    <w:rsid w:val="00B934BD"/>
    <w:rsid w:val="00B9423A"/>
    <w:rsid w:val="00B9562D"/>
    <w:rsid w:val="00BA5538"/>
    <w:rsid w:val="00BA6C80"/>
    <w:rsid w:val="00BD3846"/>
    <w:rsid w:val="00BD3C6B"/>
    <w:rsid w:val="00BD72E6"/>
    <w:rsid w:val="00BE0404"/>
    <w:rsid w:val="00BF62D5"/>
    <w:rsid w:val="00C00768"/>
    <w:rsid w:val="00C02021"/>
    <w:rsid w:val="00C145FE"/>
    <w:rsid w:val="00C156C1"/>
    <w:rsid w:val="00C2377A"/>
    <w:rsid w:val="00C27BEC"/>
    <w:rsid w:val="00C30D60"/>
    <w:rsid w:val="00C36BFD"/>
    <w:rsid w:val="00C465FD"/>
    <w:rsid w:val="00C61D55"/>
    <w:rsid w:val="00C6214B"/>
    <w:rsid w:val="00C86A4B"/>
    <w:rsid w:val="00C969A2"/>
    <w:rsid w:val="00CA1477"/>
    <w:rsid w:val="00CB2670"/>
    <w:rsid w:val="00CC1714"/>
    <w:rsid w:val="00D01C31"/>
    <w:rsid w:val="00D04A89"/>
    <w:rsid w:val="00D06F9A"/>
    <w:rsid w:val="00D15109"/>
    <w:rsid w:val="00D23D88"/>
    <w:rsid w:val="00D24106"/>
    <w:rsid w:val="00D27933"/>
    <w:rsid w:val="00D3140B"/>
    <w:rsid w:val="00D33B42"/>
    <w:rsid w:val="00D408E7"/>
    <w:rsid w:val="00D6343A"/>
    <w:rsid w:val="00D71CC6"/>
    <w:rsid w:val="00D726E5"/>
    <w:rsid w:val="00D74FCE"/>
    <w:rsid w:val="00D761B4"/>
    <w:rsid w:val="00D928DD"/>
    <w:rsid w:val="00D94EA5"/>
    <w:rsid w:val="00D9578E"/>
    <w:rsid w:val="00DA1D45"/>
    <w:rsid w:val="00DA6FBF"/>
    <w:rsid w:val="00DB08D8"/>
    <w:rsid w:val="00DB21CA"/>
    <w:rsid w:val="00DB57B0"/>
    <w:rsid w:val="00DC479B"/>
    <w:rsid w:val="00DD18F1"/>
    <w:rsid w:val="00DE698C"/>
    <w:rsid w:val="00DF07D5"/>
    <w:rsid w:val="00E1022F"/>
    <w:rsid w:val="00E2368C"/>
    <w:rsid w:val="00E236E1"/>
    <w:rsid w:val="00E239A1"/>
    <w:rsid w:val="00E244B2"/>
    <w:rsid w:val="00E31CEE"/>
    <w:rsid w:val="00E335E0"/>
    <w:rsid w:val="00E3440D"/>
    <w:rsid w:val="00E369AD"/>
    <w:rsid w:val="00E45524"/>
    <w:rsid w:val="00E5747D"/>
    <w:rsid w:val="00E6741D"/>
    <w:rsid w:val="00E740DC"/>
    <w:rsid w:val="00E81AF5"/>
    <w:rsid w:val="00E85897"/>
    <w:rsid w:val="00EA355C"/>
    <w:rsid w:val="00EA3A49"/>
    <w:rsid w:val="00EB0258"/>
    <w:rsid w:val="00EB3219"/>
    <w:rsid w:val="00EB488A"/>
    <w:rsid w:val="00EC1671"/>
    <w:rsid w:val="00EC2865"/>
    <w:rsid w:val="00EC59AB"/>
    <w:rsid w:val="00EE25A3"/>
    <w:rsid w:val="00EF0D67"/>
    <w:rsid w:val="00EF326E"/>
    <w:rsid w:val="00EF4C73"/>
    <w:rsid w:val="00EF4CEE"/>
    <w:rsid w:val="00EF6057"/>
    <w:rsid w:val="00EF79DB"/>
    <w:rsid w:val="00F04B39"/>
    <w:rsid w:val="00F11D60"/>
    <w:rsid w:val="00F22E85"/>
    <w:rsid w:val="00F27867"/>
    <w:rsid w:val="00F27B98"/>
    <w:rsid w:val="00F34215"/>
    <w:rsid w:val="00F36516"/>
    <w:rsid w:val="00F41F6E"/>
    <w:rsid w:val="00F53CED"/>
    <w:rsid w:val="00F57A22"/>
    <w:rsid w:val="00F705C4"/>
    <w:rsid w:val="00F8296A"/>
    <w:rsid w:val="00F8419B"/>
    <w:rsid w:val="00F859EE"/>
    <w:rsid w:val="00F9362C"/>
    <w:rsid w:val="00F94313"/>
    <w:rsid w:val="00FA479E"/>
    <w:rsid w:val="00FA6311"/>
    <w:rsid w:val="00FB3493"/>
    <w:rsid w:val="00FB77B3"/>
    <w:rsid w:val="00FB78FB"/>
    <w:rsid w:val="00FC388D"/>
    <w:rsid w:val="00FC3B1F"/>
    <w:rsid w:val="00FC6C40"/>
    <w:rsid w:val="00FE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03D44"/>
  <w15:chartTrackingRefBased/>
  <w15:docId w15:val="{114CBCED-FC5F-F646-9CC4-6CE3FF1D9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ajorEastAsia" w:hAnsiTheme="majorHAnsi" w:cstheme="majorBidi"/>
        <w:sz w:val="22"/>
        <w:szCs w:val="22"/>
        <w:lang w:val="en-GB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8FC"/>
  </w:style>
  <w:style w:type="paragraph" w:styleId="Heading1">
    <w:name w:val="heading 1"/>
    <w:basedOn w:val="Normal"/>
    <w:next w:val="Normal"/>
    <w:link w:val="Heading1Char"/>
    <w:uiPriority w:val="9"/>
    <w:qFormat/>
    <w:rsid w:val="00A528FC"/>
    <w:pPr>
      <w:pBdr>
        <w:bottom w:val="thinThickSmallGap" w:sz="12" w:space="1" w:color="668926" w:themeColor="accent2" w:themeShade="BF"/>
      </w:pBdr>
      <w:spacing w:before="400"/>
      <w:jc w:val="center"/>
      <w:outlineLvl w:val="0"/>
    </w:pPr>
    <w:rPr>
      <w:caps/>
      <w:color w:val="445C19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28FC"/>
    <w:pPr>
      <w:pBdr>
        <w:bottom w:val="single" w:sz="4" w:space="1" w:color="445B19" w:themeColor="accent2" w:themeShade="7F"/>
      </w:pBdr>
      <w:spacing w:before="400"/>
      <w:jc w:val="center"/>
      <w:outlineLvl w:val="1"/>
    </w:pPr>
    <w:rPr>
      <w:caps/>
      <w:color w:val="445C19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28FC"/>
    <w:pPr>
      <w:pBdr>
        <w:top w:val="dotted" w:sz="4" w:space="1" w:color="445B19" w:themeColor="accent2" w:themeShade="7F"/>
        <w:bottom w:val="dotted" w:sz="4" w:space="1" w:color="445B19" w:themeColor="accent2" w:themeShade="7F"/>
      </w:pBdr>
      <w:spacing w:before="300"/>
      <w:jc w:val="center"/>
      <w:outlineLvl w:val="2"/>
    </w:pPr>
    <w:rPr>
      <w:caps/>
      <w:color w:val="445B19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28FC"/>
    <w:pPr>
      <w:pBdr>
        <w:bottom w:val="dotted" w:sz="4" w:space="1" w:color="668926" w:themeColor="accent2" w:themeShade="BF"/>
      </w:pBdr>
      <w:spacing w:after="120"/>
      <w:jc w:val="center"/>
      <w:outlineLvl w:val="3"/>
    </w:pPr>
    <w:rPr>
      <w:caps/>
      <w:color w:val="445B19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28FC"/>
    <w:pPr>
      <w:spacing w:before="320" w:after="120"/>
      <w:jc w:val="center"/>
      <w:outlineLvl w:val="4"/>
    </w:pPr>
    <w:rPr>
      <w:caps/>
      <w:color w:val="445B19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28FC"/>
    <w:pPr>
      <w:spacing w:after="120"/>
      <w:jc w:val="center"/>
      <w:outlineLvl w:val="5"/>
    </w:pPr>
    <w:rPr>
      <w:caps/>
      <w:color w:val="668926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28FC"/>
    <w:pPr>
      <w:spacing w:after="120"/>
      <w:jc w:val="center"/>
      <w:outlineLvl w:val="6"/>
    </w:pPr>
    <w:rPr>
      <w:i/>
      <w:iCs/>
      <w:caps/>
      <w:color w:val="668926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28FC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28FC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28FC"/>
    <w:rPr>
      <w:caps/>
      <w:color w:val="445C19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28FC"/>
    <w:rPr>
      <w:caps/>
      <w:color w:val="445C19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28FC"/>
    <w:rPr>
      <w:caps/>
      <w:color w:val="445B19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28FC"/>
    <w:rPr>
      <w:caps/>
      <w:color w:val="445B19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28FC"/>
    <w:rPr>
      <w:caps/>
      <w:color w:val="445B19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28FC"/>
    <w:rPr>
      <w:caps/>
      <w:color w:val="668926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28FC"/>
    <w:rPr>
      <w:i/>
      <w:iCs/>
      <w:caps/>
      <w:color w:val="668926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28FC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28FC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528FC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528FC"/>
    <w:pPr>
      <w:pBdr>
        <w:top w:val="dotted" w:sz="2" w:space="1" w:color="445C19" w:themeColor="accent2" w:themeShade="80"/>
        <w:bottom w:val="dotted" w:sz="2" w:space="6" w:color="445C19" w:themeColor="accent2" w:themeShade="80"/>
      </w:pBdr>
      <w:spacing w:before="500" w:after="300" w:line="240" w:lineRule="auto"/>
      <w:jc w:val="center"/>
    </w:pPr>
    <w:rPr>
      <w:caps/>
      <w:color w:val="445C19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A528FC"/>
    <w:rPr>
      <w:caps/>
      <w:color w:val="445C19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28FC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A528FC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A528FC"/>
    <w:rPr>
      <w:b/>
      <w:bCs/>
      <w:color w:val="668926" w:themeColor="accent2" w:themeShade="BF"/>
      <w:spacing w:val="5"/>
    </w:rPr>
  </w:style>
  <w:style w:type="character" w:styleId="Emphasis">
    <w:name w:val="Emphasis"/>
    <w:uiPriority w:val="20"/>
    <w:qFormat/>
    <w:rsid w:val="00A528FC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A528FC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A528FC"/>
  </w:style>
  <w:style w:type="paragraph" w:styleId="ListParagraph">
    <w:name w:val="List Paragraph"/>
    <w:basedOn w:val="Normal"/>
    <w:uiPriority w:val="34"/>
    <w:qFormat/>
    <w:rsid w:val="00A528F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528FC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A528FC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28FC"/>
    <w:pPr>
      <w:pBdr>
        <w:top w:val="dotted" w:sz="2" w:space="10" w:color="445C19" w:themeColor="accent2" w:themeShade="80"/>
        <w:bottom w:val="dotted" w:sz="2" w:space="4" w:color="445C19" w:themeColor="accent2" w:themeShade="80"/>
      </w:pBdr>
      <w:spacing w:before="160" w:line="300" w:lineRule="auto"/>
      <w:ind w:left="1440" w:right="1440"/>
    </w:pPr>
    <w:rPr>
      <w:caps/>
      <w:color w:val="445B19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28FC"/>
    <w:rPr>
      <w:caps/>
      <w:color w:val="445B19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A528FC"/>
    <w:rPr>
      <w:i/>
      <w:iCs/>
    </w:rPr>
  </w:style>
  <w:style w:type="character" w:styleId="IntenseEmphasis">
    <w:name w:val="Intense Emphasis"/>
    <w:uiPriority w:val="21"/>
    <w:qFormat/>
    <w:rsid w:val="00A528FC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A528FC"/>
    <w:rPr>
      <w:rFonts w:asciiTheme="minorHAnsi" w:eastAsiaTheme="minorEastAsia" w:hAnsiTheme="minorHAnsi" w:cstheme="minorBidi"/>
      <w:i/>
      <w:iCs/>
      <w:color w:val="445B19" w:themeColor="accent2" w:themeShade="7F"/>
    </w:rPr>
  </w:style>
  <w:style w:type="character" w:styleId="IntenseReference">
    <w:name w:val="Intense Reference"/>
    <w:uiPriority w:val="32"/>
    <w:qFormat/>
    <w:rsid w:val="00A528FC"/>
    <w:rPr>
      <w:rFonts w:asciiTheme="minorHAnsi" w:eastAsiaTheme="minorEastAsia" w:hAnsiTheme="minorHAnsi" w:cstheme="minorBidi"/>
      <w:b/>
      <w:bCs/>
      <w:i/>
      <w:iCs/>
      <w:color w:val="445B19" w:themeColor="accent2" w:themeShade="7F"/>
    </w:rPr>
  </w:style>
  <w:style w:type="character" w:styleId="BookTitle">
    <w:name w:val="Book Title"/>
    <w:uiPriority w:val="33"/>
    <w:qFormat/>
    <w:rsid w:val="00A528FC"/>
    <w:rPr>
      <w:caps/>
      <w:color w:val="445B19" w:themeColor="accent2" w:themeShade="7F"/>
      <w:spacing w:val="5"/>
      <w:u w:color="445B19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528FC"/>
    <w:pPr>
      <w:outlineLvl w:val="9"/>
    </w:pPr>
  </w:style>
  <w:style w:type="paragraph" w:customStyle="1" w:styleId="PersonalName">
    <w:name w:val="Personal Name"/>
    <w:basedOn w:val="Title"/>
    <w:rsid w:val="00A528FC"/>
    <w:rPr>
      <w:b/>
      <w:caps w:val="0"/>
      <w:color w:val="000000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E5CE1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5CE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A6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C80"/>
  </w:style>
  <w:style w:type="paragraph" w:styleId="Footer">
    <w:name w:val="footer"/>
    <w:basedOn w:val="Normal"/>
    <w:link w:val="FooterChar"/>
    <w:uiPriority w:val="99"/>
    <w:unhideWhenUsed/>
    <w:rsid w:val="00BA6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rly-education.org.uk/reflective-practice/" TargetMode="External"/><Relationship Id="rId13" Type="http://schemas.openxmlformats.org/officeDocument/2006/relationships/hyperlink" Target="https://www.ed.ac.uk/reflection/reflectors-toolkit/reflecting-on-experience/gibbs-reflective-cycle" TargetMode="External"/><Relationship Id="rId18" Type="http://schemas.openxmlformats.org/officeDocument/2006/relationships/hyperlink" Target="https://www.earlylearninghq.org.uk/earlylearninghq-blog/effective-communication-in-early-years-settings/" TargetMode="External"/><Relationship Id="rId26" Type="http://schemas.openxmlformats.org/officeDocument/2006/relationships/hyperlink" Target="https://www.gov.wales/childrens-rights-in-wale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ewc.wales/site/index.php/en/fitness-to-practise/good-practice-guides/guide-to-good-practice-professionalism-in-action.html" TargetMode="External"/><Relationship Id="rId7" Type="http://schemas.openxmlformats.org/officeDocument/2006/relationships/hyperlink" Target="https://birthto5matters.org.uk/wp-content/uploads/2021/03/PDF-20-Professional-Reflective-Practice-1-1.pdf" TargetMode="External"/><Relationship Id="rId12" Type="http://schemas.openxmlformats.org/officeDocument/2006/relationships/hyperlink" Target="https://eprints.soton.ac.uk/62989/" TargetMode="External"/><Relationship Id="rId17" Type="http://schemas.openxmlformats.org/officeDocument/2006/relationships/hyperlink" Target="https://assets.publishing.service.gov.uk/government/uploads/system/uploads/attachment_data/file/537031/160712_-_PD_Expert_Group_Guidance.pdf" TargetMode="External"/><Relationship Id="rId25" Type="http://schemas.openxmlformats.org/officeDocument/2006/relationships/hyperlink" Target="https://www.togetherscotland.org.uk/about-childrens-right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d2tic4wvo1iusb.cloudfront.net/eef-guidance-reports/effective-professional-development/EEF-Effective-Professional-Development-Guidance-Report.pdf?v=1684526494" TargetMode="External"/><Relationship Id="rId20" Type="http://schemas.openxmlformats.org/officeDocument/2006/relationships/hyperlink" Target="https://www.pacey.org.uk/Pacey/media/Website-files/PACEY%20member%20practice%20guides%20(PDFs)/PG04-self-reflective-practice.pdf" TargetMode="External"/><Relationship Id="rId29" Type="http://schemas.openxmlformats.org/officeDocument/2006/relationships/hyperlink" Target="https://assets.publishing.service.gov.uk/government/uploads/system/uploads/attachment_data/file/974907/EYFS_framework_-_March_2021.pd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infed.org/mobi/donald-schon-learning-reflection-change/" TargetMode="External"/><Relationship Id="rId24" Type="http://schemas.openxmlformats.org/officeDocument/2006/relationships/hyperlink" Target="https://www.unicef.org.uk/what-we-do/un-convention-child-right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ibguides.hull.ac.uk/reflectivewriting/kolb" TargetMode="External"/><Relationship Id="rId23" Type="http://schemas.openxmlformats.org/officeDocument/2006/relationships/hyperlink" Target="https://early-education.org.uk/wp-content/uploads/2021/12/Code-of-Ethics.pdf" TargetMode="External"/><Relationship Id="rId28" Type="http://schemas.openxmlformats.org/officeDocument/2006/relationships/hyperlink" Target="https://www.gtcs.org.uk/professional-standards/key-cross-cutting-themes/professional-values/" TargetMode="External"/><Relationship Id="rId10" Type="http://schemas.openxmlformats.org/officeDocument/2006/relationships/hyperlink" Target="https://www.researchgate.net/publication/256685118_Re-thinking_Teacher_Professional_Development_through_Schon%27s_Reflective_Practice_and_Situated_Learning_Lenses" TargetMode="External"/><Relationship Id="rId19" Type="http://schemas.openxmlformats.org/officeDocument/2006/relationships/hyperlink" Target="https://www.gmc-uk.org/education/standards-guidance-and-curricula/guidance/reflective-practice/the-reflective-practitioner---a-guide-for-medical-students/becoming-a-reflective-practitioner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ngfordchildcare.ie/reflective-practice-early-years/" TargetMode="External"/><Relationship Id="rId14" Type="http://schemas.openxmlformats.org/officeDocument/2006/relationships/hyperlink" Target="https://my.cumbria.ac.uk/media/MyCumbria/Documents/ReflectiveCycleGibbs.pdf" TargetMode="External"/><Relationship Id="rId22" Type="http://schemas.openxmlformats.org/officeDocument/2006/relationships/hyperlink" Target="https://www.bera.ac.uk/blog/professionalism-and-the-early-years-practitioner" TargetMode="External"/><Relationship Id="rId27" Type="http://schemas.openxmlformats.org/officeDocument/2006/relationships/hyperlink" Target="https://www.gov.scot/publications/early-years-framework/pages/16/" TargetMode="External"/><Relationship Id="rId30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adison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Madison">
      <a:majorFont>
        <a:latin typeface="Arial" panose="020B0604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Madison">
      <a:fillStyleLst>
        <a:solidFill>
          <a:schemeClr val="phClr"/>
        </a:solidFill>
        <a:gradFill rotWithShape="1">
          <a:gsLst>
            <a:gs pos="0">
              <a:schemeClr val="phClr">
                <a:tint val="48000"/>
                <a:alpha val="88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4000"/>
                <a:satMod val="130000"/>
                <a:lumMod val="92000"/>
              </a:schemeClr>
            </a:gs>
            <a:gs pos="100000">
              <a:schemeClr val="phClr">
                <a:shade val="76000"/>
                <a:satMod val="130000"/>
                <a:lumMod val="88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blipFill rotWithShape="1">
          <a:blip xmlns:r="http://schemas.openxmlformats.org/officeDocument/2006/relationships" r:embed="rId1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adison" id="{025CB5FB-2DD3-45EE-B6F0-CC461540EB19}" vid="{6AC10936-2DFC-4054-9ADF-B5E2C5F8619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1B3A617-F666-EA4A-B88C-7CB820552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5</Pages>
  <Words>1153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 John (2204881)</dc:creator>
  <cp:keywords/>
  <dc:description/>
  <cp:lastModifiedBy>Elin John (2204881)</cp:lastModifiedBy>
  <cp:revision>330</cp:revision>
  <dcterms:created xsi:type="dcterms:W3CDTF">2023-05-11T08:23:00Z</dcterms:created>
  <dcterms:modified xsi:type="dcterms:W3CDTF">2023-05-22T18:58:00Z</dcterms:modified>
</cp:coreProperties>
</file>