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13113731"/>
        <w:docPartObj>
          <w:docPartGallery w:val="Cover Pages"/>
          <w:docPartUnique/>
        </w:docPartObj>
      </w:sdtPr>
      <w:sdtContent>
        <w:p w14:paraId="5BB98351" w14:textId="5D32AA55" w:rsidR="009D1C49" w:rsidRDefault="00DB6AE0" w:rsidP="00AA6782">
          <w:pPr>
            <w:jc w:val="both"/>
          </w:pPr>
          <w:r>
            <w:rPr>
              <w:noProof/>
            </w:rPr>
            <mc:AlternateContent>
              <mc:Choice Requires="wpg">
                <w:drawing>
                  <wp:anchor distT="0" distB="0" distL="114300" distR="114300" simplePos="0" relativeHeight="251661824" behindDoc="0" locked="0" layoutInCell="1" allowOverlap="1" wp14:anchorId="7947F75F" wp14:editId="4C75C5D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6285" cy="1280160"/>
                    <wp:effectExtent l="5715" t="6985" r="3175" b="0"/>
                    <wp:wrapNone/>
                    <wp:docPr id="1884842926"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6285" cy="1280160"/>
                              <a:chOff x="0" y="0"/>
                              <a:chExt cx="73152" cy="12161"/>
                            </a:xfrm>
                          </wpg:grpSpPr>
                          <wps:wsp>
                            <wps:cNvPr id="1290019289"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958400362" name="Rectangle 151"/>
                            <wps:cNvSpPr>
                              <a:spLocks noChangeArrowheads="1"/>
                            </wps:cNvSpPr>
                            <wps:spPr bwMode="auto">
                              <a:xfrm>
                                <a:off x="0" y="0"/>
                                <a:ext cx="73152" cy="12161"/>
                              </a:xfrm>
                              <a:prstGeom prst="rect">
                                <a:avLst/>
                              </a:prstGeom>
                              <a:blipFill dpi="0" rotWithShape="1">
                                <a:blip r:embed="rId12"/>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64FD9A62" id="Group 149" o:spid="_x0000_s1026" style="position:absolute;margin-left:0;margin-top:0;width:559.55pt;height:100.8pt;z-index:251661824;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" path="m,l7312660,r,1129665l3619500,733425,,1091565,,xe" fillcolor="#4472c4 [320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58752" behindDoc="0" locked="0" layoutInCell="1" allowOverlap="1" wp14:anchorId="000103DE" wp14:editId="61B9369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2635" cy="2759710"/>
                    <wp:effectExtent l="0" t="0" r="0" b="0"/>
                    <wp:wrapSquare wrapText="bothSides"/>
                    <wp:docPr id="9443580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635" cy="2759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317A01CB" w:rsidR="009D1C49" w:rsidRDefault="00524466" w:rsidP="00F54CC4">
                                    <w:pPr>
                                      <w:pStyle w:val="NoSpacing"/>
                                      <w:rPr>
                                        <w:color w:val="595959" w:themeColor="text1" w:themeTint="A6"/>
                                        <w:sz w:val="20"/>
                                        <w:szCs w:val="20"/>
                                      </w:rPr>
                                    </w:pPr>
                                    <w:r>
                                      <w:rPr>
                                        <w:rFonts w:cs="Arial"/>
                                        <w:color w:val="595959" w:themeColor="text1" w:themeTint="A6"/>
                                      </w:rPr>
                                      <w:t xml:space="preserve">This </w:t>
                                    </w:r>
                                    <w:r w:rsidR="0090792E">
                                      <w:rPr>
                                        <w:rFonts w:cs="Arial"/>
                                        <w:color w:val="595959" w:themeColor="text1" w:themeTint="A6"/>
                                      </w:rPr>
                                      <w:t xml:space="preserve">study </w:t>
                                    </w:r>
                                    <w:r>
                                      <w:rPr>
                                        <w:rFonts w:cs="Arial"/>
                                        <w:color w:val="595959" w:themeColor="text1" w:themeTint="A6"/>
                                      </w:rPr>
                                      <w:t xml:space="preserve">presents an analysis and an evaluation to answer if adverse childhood experiences can determine criminality in looked after or care experienced children and young people. The analysis shows that influences such as your parent and peers can affect the way a child </w:t>
                                    </w:r>
                                    <w:r w:rsidR="00F54CC4">
                                      <w:rPr>
                                        <w:rFonts w:cs="Arial"/>
                                        <w:color w:val="595959" w:themeColor="text1" w:themeTint="A6"/>
                                      </w:rPr>
                                      <w:t>behaves</w:t>
                                    </w:r>
                                    <w:r>
                                      <w:rPr>
                                        <w:rFonts w:cs="Arial"/>
                                        <w:color w:val="595959" w:themeColor="text1" w:themeTint="A6"/>
                                      </w:rPr>
                                      <w:t xml:space="preserve"> or how they live their lives</w:t>
                                    </w:r>
                                    <w:r w:rsidR="00F54CC4">
                                      <w:rPr>
                                        <w:rFonts w:cs="Arial"/>
                                        <w:color w:val="595959" w:themeColor="text1" w:themeTint="A6"/>
                                      </w:rPr>
                                      <w:t>, it also showed that the public understood the long-term effects that ACEs may have on children and young people throughout their lives and how this may impact them</w:t>
                                    </w:r>
                                    <w:r>
                                      <w:rPr>
                                        <w:rFonts w:cs="Arial"/>
                                        <w:color w:val="595959" w:themeColor="text1" w:themeTint="A6"/>
                                      </w:rPr>
                                      <w:t xml:space="preserve">. This </w:t>
                                    </w:r>
                                    <w:r w:rsidR="0090792E">
                                      <w:rPr>
                                        <w:rFonts w:cs="Arial"/>
                                        <w:color w:val="595959" w:themeColor="text1" w:themeTint="A6"/>
                                      </w:rPr>
                                      <w:t>study</w:t>
                                    </w:r>
                                    <w:r>
                                      <w:rPr>
                                        <w:rFonts w:cs="Arial"/>
                                        <w:color w:val="595959" w:themeColor="text1" w:themeTint="A6"/>
                                      </w:rPr>
                                      <w:t xml:space="preserve"> found that while children and young people may be influenced by their experiences such as ACEs or being in care not all of them will turn to criminality.</w:t>
                                    </w:r>
                                    <w:r w:rsidR="00F54CC4">
                                      <w:rPr>
                                        <w:rFonts w:cs="Arial"/>
                                        <w:color w:val="595959" w:themeColor="text1" w:themeTint="A6"/>
                                      </w:rPr>
                                      <w:t xml:space="preserve"> Evidence suggests that a person can be influenced at a young age that they will only be as bad as the person who raised or taught them. Major issues with the study were that a lot of students were sending out surveys at the same time meaning the study did not achieve the desired number of responses.  Recommendations suggest conducting a survey such as this on professionals as well as the public. </w:t>
                                    </w:r>
                                    <w:r>
                                      <w:rPr>
                                        <w:rFonts w:cs="Arial"/>
                                        <w:color w:val="595959" w:themeColor="text1" w:themeTint="A6"/>
                                      </w:rPr>
                                      <w:t xml:space="preserve">    </w:t>
                                    </w:r>
                                    <w:r>
                                      <w:rPr>
                                        <w:rFonts w:cs="Arial"/>
                                        <w:color w:val="595959" w:themeColor="text1" w:themeTint="A6"/>
                                      </w:rPr>
                                      <w:br/>
                                    </w:r>
                                    <w:r>
                                      <w:rPr>
                                        <w:rFonts w:cs="Arial"/>
                                        <w:color w:val="595959" w:themeColor="text1" w:themeTint="A6"/>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00103DE" id="_x0000_t202" coordsize="21600,21600" o:spt="202" path="m,l,21600r21600,l21600,xe">
                    <v:stroke joinstyle="miter"/>
                    <v:path gradientshapeok="t" o:connecttype="rect"/>
                  </v:shapetype>
                  <v:shape id="Text Box 2" o:spid="_x0000_s1026" type="#_x0000_t202" style="position:absolute;left:0;text-align:left;margin-left:0;margin-top:0;width:560.05pt;height:217.3pt;z-index:2516587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317A01CB" w:rsidR="009D1C49" w:rsidRDefault="00524466" w:rsidP="00F54CC4">
                              <w:pPr>
                                <w:pStyle w:val="NoSpacing"/>
                                <w:rPr>
                                  <w:color w:val="595959" w:themeColor="text1" w:themeTint="A6"/>
                                  <w:sz w:val="20"/>
                                  <w:szCs w:val="20"/>
                                </w:rPr>
                              </w:pPr>
                              <w:r>
                                <w:rPr>
                                  <w:rFonts w:cs="Arial"/>
                                  <w:color w:val="595959" w:themeColor="text1" w:themeTint="A6"/>
                                </w:rPr>
                                <w:t xml:space="preserve">This </w:t>
                              </w:r>
                              <w:r w:rsidR="0090792E">
                                <w:rPr>
                                  <w:rFonts w:cs="Arial"/>
                                  <w:color w:val="595959" w:themeColor="text1" w:themeTint="A6"/>
                                </w:rPr>
                                <w:t xml:space="preserve">study </w:t>
                              </w:r>
                              <w:r>
                                <w:rPr>
                                  <w:rFonts w:cs="Arial"/>
                                  <w:color w:val="595959" w:themeColor="text1" w:themeTint="A6"/>
                                </w:rPr>
                                <w:t xml:space="preserve">presents an analysis and an evaluation to answer if adverse childhood experiences can determine criminality in looked after or care experienced children and young people. The analysis shows that influences such as your parent and peers can affect the way a child </w:t>
                              </w:r>
                              <w:r w:rsidR="00F54CC4">
                                <w:rPr>
                                  <w:rFonts w:cs="Arial"/>
                                  <w:color w:val="595959" w:themeColor="text1" w:themeTint="A6"/>
                                </w:rPr>
                                <w:t>behaves</w:t>
                              </w:r>
                              <w:r>
                                <w:rPr>
                                  <w:rFonts w:cs="Arial"/>
                                  <w:color w:val="595959" w:themeColor="text1" w:themeTint="A6"/>
                                </w:rPr>
                                <w:t xml:space="preserve"> or how they live their lives</w:t>
                              </w:r>
                              <w:r w:rsidR="00F54CC4">
                                <w:rPr>
                                  <w:rFonts w:cs="Arial"/>
                                  <w:color w:val="595959" w:themeColor="text1" w:themeTint="A6"/>
                                </w:rPr>
                                <w:t>, it also showed that the public understood the long-term effects that ACEs may have on children and young people throughout their lives and how this may impact them</w:t>
                              </w:r>
                              <w:r>
                                <w:rPr>
                                  <w:rFonts w:cs="Arial"/>
                                  <w:color w:val="595959" w:themeColor="text1" w:themeTint="A6"/>
                                </w:rPr>
                                <w:t xml:space="preserve">. This </w:t>
                              </w:r>
                              <w:r w:rsidR="0090792E">
                                <w:rPr>
                                  <w:rFonts w:cs="Arial"/>
                                  <w:color w:val="595959" w:themeColor="text1" w:themeTint="A6"/>
                                </w:rPr>
                                <w:t>study</w:t>
                              </w:r>
                              <w:r>
                                <w:rPr>
                                  <w:rFonts w:cs="Arial"/>
                                  <w:color w:val="595959" w:themeColor="text1" w:themeTint="A6"/>
                                </w:rPr>
                                <w:t xml:space="preserve"> found that while children and young people may be influenced by their experiences such as ACEs or being in care not all of them will turn to criminality.</w:t>
                              </w:r>
                              <w:r w:rsidR="00F54CC4">
                                <w:rPr>
                                  <w:rFonts w:cs="Arial"/>
                                  <w:color w:val="595959" w:themeColor="text1" w:themeTint="A6"/>
                                </w:rPr>
                                <w:t xml:space="preserve"> Evidence suggests that a person can be influenced at a young age that they will only be as bad as the person who raised or taught them. Major issues with the study were that a lot of students were sending out surveys at the same time meaning the study did not achieve the desired number of responses.  Recommendations suggest conducting a survey such as this on professionals as well as the public. </w:t>
                              </w:r>
                              <w:r>
                                <w:rPr>
                                  <w:rFonts w:cs="Arial"/>
                                  <w:color w:val="595959" w:themeColor="text1" w:themeTint="A6"/>
                                </w:rPr>
                                <w:t xml:space="preserve">    </w:t>
                              </w:r>
                              <w:r>
                                <w:rPr>
                                  <w:rFonts w:cs="Arial"/>
                                  <w:color w:val="595959" w:themeColor="text1" w:themeTint="A6"/>
                                </w:rPr>
                                <w:br/>
                              </w:r>
                              <w:r>
                                <w:rPr>
                                  <w:rFonts w:cs="Arial"/>
                                  <w:color w:val="595959" w:themeColor="text1" w:themeTint="A6"/>
                                </w:rPr>
                                <w:br/>
                              </w:r>
                            </w:p>
                          </w:sdtContent>
                        </w:sdt>
                      </w:txbxContent>
                    </v:textbox>
                    <w10:wrap type="square" anchorx="page" anchory="page"/>
                  </v:shape>
                </w:pict>
              </mc:Fallback>
            </mc:AlternateContent>
          </w:r>
        </w:p>
        <w:p w14:paraId="3E8AAE20" w14:textId="1D84A3C9" w:rsidR="0091054A" w:rsidRDefault="00DB6AE0" w:rsidP="00AA6782">
          <w:pPr>
            <w:jc w:val="both"/>
          </w:pPr>
          <w:r>
            <w:rPr>
              <w:noProof/>
            </w:rPr>
            <mc:AlternateContent>
              <mc:Choice Requires="wps">
                <w:drawing>
                  <wp:anchor distT="0" distB="0" distL="114300" distR="114300" simplePos="0" relativeHeight="251655680" behindDoc="0" locked="0" layoutInCell="1" allowOverlap="1" wp14:anchorId="309CF9CA" wp14:editId="4242F382">
                    <wp:simplePos x="0" y="0"/>
                    <wp:positionH relativeFrom="page">
                      <wp:posOffset>320675</wp:posOffset>
                    </wp:positionH>
                    <wp:positionV relativeFrom="page">
                      <wp:posOffset>3206115</wp:posOffset>
                    </wp:positionV>
                    <wp:extent cx="7019290" cy="3878580"/>
                    <wp:effectExtent l="0" t="0" r="0" b="0"/>
                    <wp:wrapSquare wrapText="bothSides"/>
                    <wp:docPr id="177604669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9290" cy="3878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3A44152D"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B0877" w:rsidRPr="005B0877">
                                      <w:rPr>
                                        <w:caps/>
                                        <w:color w:val="4472C4" w:themeColor="accent1"/>
                                        <w:sz w:val="64"/>
                                        <w:szCs w:val="64"/>
                                      </w:rPr>
                                      <w:t>Can adverse childhood experiences determine criminality in looked after or care experienced children and young people</w:t>
                                    </w:r>
                                  </w:sdtContent>
                                </w:sdt>
                              </w:p>
                              <w:sdt>
                                <w:sdtPr>
                                  <w:rPr>
                                    <w:rFonts w:ascii="Calibri" w:eastAsia="Times New Roman" w:hAnsi="Calibri" w:cs="Times New Roman"/>
                                    <w:color w:val="4472C4"/>
                                    <w:sz w:val="28"/>
                                    <w:szCs w:val="28"/>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39DAD2B2" w:rsidR="009D1C49" w:rsidRDefault="00535255" w:rsidP="0091054A">
                                    <w:pPr>
                                      <w:jc w:val="right"/>
                                      <w:rPr>
                                        <w:smallCaps/>
                                        <w:color w:val="404040" w:themeColor="text1" w:themeTint="BF"/>
                                        <w:sz w:val="36"/>
                                        <w:szCs w:val="36"/>
                                      </w:rPr>
                                    </w:pPr>
                                    <w:r>
                                      <w:rPr>
                                        <w:rFonts w:ascii="Calibri" w:eastAsia="Times New Roman" w:hAnsi="Calibri" w:cs="Times New Roman"/>
                                        <w:color w:val="4472C4"/>
                                        <w:sz w:val="28"/>
                                        <w:szCs w:val="28"/>
                                        <w:lang w:val="en-US"/>
                                      </w:rPr>
                                      <w:t>Tammy Morris-Puttock (2100519)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309CF9CA" id="Text Box 1" o:spid="_x0000_s1027" type="#_x0000_t202" style="position:absolute;left:0;text-align:left;margin-left:25.25pt;margin-top:252.45pt;width:552.7pt;height:305.4pt;z-index:251655680;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" filled="f" stroked="f" strokeweight=".5pt">
                    <v:textbox inset="126pt,0,54pt,0">
                      <w:txbxContent>
                        <w:p w14:paraId="57D3DB3C" w14:textId="3A44152D" w:rsidR="009D1C4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B0877" w:rsidRPr="005B0877">
                                <w:rPr>
                                  <w:caps/>
                                  <w:color w:val="4472C4" w:themeColor="accent1"/>
                                  <w:sz w:val="64"/>
                                  <w:szCs w:val="64"/>
                                </w:rPr>
                                <w:t>Can adverse childhood experiences determine criminality in looked after or care experienced children and young people</w:t>
                              </w:r>
                            </w:sdtContent>
                          </w:sdt>
                        </w:p>
                        <w:sdt>
                          <w:sdtPr>
                            <w:rPr>
                              <w:rFonts w:ascii="Calibri" w:eastAsia="Times New Roman" w:hAnsi="Calibri" w:cs="Times New Roman"/>
                              <w:color w:val="4472C4"/>
                              <w:sz w:val="28"/>
                              <w:szCs w:val="28"/>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58E65BC" w14:textId="39DAD2B2" w:rsidR="009D1C49" w:rsidRDefault="00535255" w:rsidP="0091054A">
                              <w:pPr>
                                <w:jc w:val="right"/>
                                <w:rPr>
                                  <w:smallCaps/>
                                  <w:color w:val="404040" w:themeColor="text1" w:themeTint="BF"/>
                                  <w:sz w:val="36"/>
                                  <w:szCs w:val="36"/>
                                </w:rPr>
                              </w:pPr>
                              <w:r>
                                <w:rPr>
                                  <w:rFonts w:ascii="Calibri" w:eastAsia="Times New Roman" w:hAnsi="Calibri" w:cs="Times New Roman"/>
                                  <w:color w:val="4472C4"/>
                                  <w:sz w:val="28"/>
                                  <w:szCs w:val="28"/>
                                  <w:lang w:val="en-US"/>
                                </w:rPr>
                                <w:t>Tammy Morris-Puttock (2100519)</w:t>
                              </w:r>
                            </w:p>
                          </w:sdtContent>
                        </w:sdt>
                      </w:txbxContent>
                    </v:textbox>
                    <w10:wrap type="square" anchorx="page" anchory="page"/>
                  </v:shape>
                </w:pict>
              </mc:Fallback>
            </mc:AlternateContent>
          </w:r>
          <w:r w:rsidR="009D1C49">
            <w:br w:type="page"/>
          </w:r>
        </w:p>
        <w:p w14:paraId="55CE224B" w14:textId="77777777" w:rsidR="00F54CC4" w:rsidRDefault="0091054A" w:rsidP="00AA6782">
          <w:pPr>
            <w:pStyle w:val="Heading1"/>
            <w:jc w:val="both"/>
          </w:pPr>
          <w:bookmarkStart w:id="0" w:name="_Toc165985410"/>
          <w:r>
            <w:lastRenderedPageBreak/>
            <w:t>Acknowledgements</w:t>
          </w:r>
          <w:bookmarkEnd w:id="0"/>
        </w:p>
        <w:p w14:paraId="1445C2F2" w14:textId="1462837E" w:rsidR="00EC7CCA" w:rsidRDefault="007B2D06" w:rsidP="00AA6782">
          <w:pPr>
            <w:jc w:val="both"/>
          </w:pPr>
          <w:r>
            <w:t xml:space="preserve">A major thank you to my </w:t>
          </w:r>
          <w:r w:rsidR="00E50514">
            <w:t>dissertation supervisor</w:t>
          </w:r>
          <w:r w:rsidR="00FB51E3">
            <w:t>, Laura</w:t>
          </w:r>
          <w:r w:rsidR="00EC7CCA">
            <w:t xml:space="preserve"> Knight</w:t>
          </w:r>
          <w:r w:rsidR="00FB51E3">
            <w:t>,</w:t>
          </w:r>
          <w:r w:rsidR="00E50514">
            <w:t xml:space="preserve"> </w:t>
          </w:r>
          <w:r w:rsidR="00EC7CCA">
            <w:t>for her support and valuable feedback throughout this study. I am thankful for my friends who supported me and kept me on track, even during the late-night study sessions. I would like to say a massive thank you to my family for the support given when trying to stay focused and picking the topic.</w:t>
          </w:r>
        </w:p>
        <w:p w14:paraId="6824AB4B" w14:textId="77777777" w:rsidR="00EC7CCA" w:rsidRDefault="00EC7CCA" w:rsidP="00AA6782">
          <w:pPr>
            <w:jc w:val="both"/>
          </w:pPr>
        </w:p>
        <w:p w14:paraId="519C136B" w14:textId="225B36BE" w:rsidR="0090792E" w:rsidRDefault="0091054A" w:rsidP="00AA6782">
          <w:pPr>
            <w:jc w:val="both"/>
          </w:pPr>
          <w:r>
            <w:br w:type="page"/>
          </w:r>
        </w:p>
        <w:p w14:paraId="592E2603" w14:textId="77777777" w:rsidR="0091054A" w:rsidRDefault="0091054A" w:rsidP="00AA6782">
          <w:pPr>
            <w:pStyle w:val="Heading1"/>
            <w:jc w:val="both"/>
          </w:pPr>
          <w:bookmarkStart w:id="1" w:name="_Toc165985411"/>
          <w:r w:rsidRPr="004E7584">
            <w:lastRenderedPageBreak/>
            <w:t>Declarations</w:t>
          </w:r>
          <w:bookmarkEnd w:id="1"/>
        </w:p>
        <w:p w14:paraId="5A751DDA" w14:textId="77777777" w:rsidR="0091054A" w:rsidRPr="004E7584" w:rsidRDefault="0091054A" w:rsidP="00AA6782">
          <w:pPr>
            <w:jc w:val="both"/>
            <w:rPr>
              <w:rFonts w:ascii="Arial" w:hAnsi="Arial" w:cs="Arial"/>
              <w:sz w:val="24"/>
              <w:szCs w:val="24"/>
            </w:rPr>
          </w:pPr>
          <w:r w:rsidRPr="004E7584">
            <w:rPr>
              <w:rFonts w:ascii="Arial" w:hAnsi="Arial" w:cs="Arial"/>
              <w:sz w:val="24"/>
              <w:szCs w:val="24"/>
            </w:rPr>
            <w:t>This work has not previously been accepted in substance for any degree and is not being concurrently submitted in candidature for any degree.</w:t>
          </w:r>
        </w:p>
        <w:p w14:paraId="5A070916" w14:textId="77777777" w:rsidR="0091054A" w:rsidRPr="004E7584" w:rsidRDefault="0091054A" w:rsidP="00AA6782">
          <w:pPr>
            <w:jc w:val="both"/>
            <w:rPr>
              <w:rFonts w:ascii="Arial" w:hAnsi="Arial" w:cs="Arial"/>
              <w:sz w:val="24"/>
              <w:szCs w:val="24"/>
            </w:rPr>
          </w:pPr>
          <w:r w:rsidRPr="004E7584">
            <w:rPr>
              <w:rFonts w:ascii="Arial" w:hAnsi="Arial" w:cs="Arial"/>
              <w:sz w:val="24"/>
              <w:szCs w:val="24"/>
            </w:rPr>
            <w:t xml:space="preserve">STATEMENT 1 </w:t>
          </w:r>
        </w:p>
        <w:p w14:paraId="5AF4897A" w14:textId="77777777" w:rsidR="0091054A" w:rsidRPr="004E7584" w:rsidRDefault="0091054A" w:rsidP="00AA6782">
          <w:pPr>
            <w:jc w:val="both"/>
            <w:rPr>
              <w:rFonts w:ascii="Arial" w:hAnsi="Arial" w:cs="Arial"/>
              <w:sz w:val="24"/>
              <w:szCs w:val="24"/>
            </w:rPr>
          </w:pPr>
          <w:r w:rsidRPr="004E7584">
            <w:rPr>
              <w:rFonts w:ascii="Arial" w:hAnsi="Arial" w:cs="Arial"/>
              <w:sz w:val="24"/>
              <w:szCs w:val="24"/>
            </w:rPr>
            <w:t>This dissertation is being submitted in partial fulfilment of the requirements for the degree of BA</w:t>
          </w:r>
          <w:r>
            <w:rPr>
              <w:rFonts w:ascii="Arial" w:hAnsi="Arial" w:cs="Arial"/>
              <w:sz w:val="24"/>
              <w:szCs w:val="24"/>
            </w:rPr>
            <w:t>/BSc</w:t>
          </w:r>
          <w:r w:rsidRPr="004E7584">
            <w:rPr>
              <w:rFonts w:ascii="Arial" w:hAnsi="Arial" w:cs="Arial"/>
              <w:sz w:val="24"/>
              <w:szCs w:val="24"/>
            </w:rPr>
            <w:t xml:space="preserve">. </w:t>
          </w:r>
        </w:p>
        <w:p w14:paraId="724AEA27" w14:textId="77777777" w:rsidR="0091054A" w:rsidRPr="004E7584" w:rsidRDefault="0091054A" w:rsidP="00AA6782">
          <w:pPr>
            <w:jc w:val="both"/>
            <w:rPr>
              <w:rFonts w:ascii="Arial" w:hAnsi="Arial" w:cs="Arial"/>
              <w:sz w:val="24"/>
              <w:szCs w:val="24"/>
            </w:rPr>
          </w:pPr>
          <w:r w:rsidRPr="004E7584">
            <w:rPr>
              <w:rFonts w:ascii="Arial" w:hAnsi="Arial" w:cs="Arial"/>
              <w:sz w:val="24"/>
              <w:szCs w:val="24"/>
            </w:rPr>
            <w:t xml:space="preserve">STATEMENT 2 </w:t>
          </w:r>
        </w:p>
        <w:p w14:paraId="3F05DC65" w14:textId="77777777" w:rsidR="0091054A" w:rsidRPr="004E7584" w:rsidRDefault="0091054A" w:rsidP="00AA6782">
          <w:pPr>
            <w:jc w:val="both"/>
            <w:rPr>
              <w:rFonts w:ascii="Arial" w:hAnsi="Arial" w:cs="Arial"/>
              <w:sz w:val="24"/>
              <w:szCs w:val="24"/>
            </w:rPr>
          </w:pPr>
          <w:r w:rsidRPr="004E7584">
            <w:rPr>
              <w:rFonts w:ascii="Arial" w:hAnsi="Arial" w:cs="Arial"/>
              <w:sz w:val="24"/>
              <w:szCs w:val="24"/>
            </w:rPr>
            <w:t xml:space="preserve">This dissertation is the result of my own independent work/investigation, except where otherwise stated. </w:t>
          </w:r>
        </w:p>
        <w:p w14:paraId="5EE4DCD7" w14:textId="77777777" w:rsidR="0091054A" w:rsidRPr="004E7584" w:rsidRDefault="0091054A" w:rsidP="00AA6782">
          <w:pPr>
            <w:jc w:val="both"/>
            <w:rPr>
              <w:rFonts w:ascii="Arial" w:hAnsi="Arial" w:cs="Arial"/>
              <w:sz w:val="24"/>
              <w:szCs w:val="24"/>
            </w:rPr>
          </w:pPr>
          <w:r w:rsidRPr="004E7584">
            <w:rPr>
              <w:rFonts w:ascii="Arial" w:hAnsi="Arial" w:cs="Arial"/>
              <w:sz w:val="24"/>
              <w:szCs w:val="24"/>
            </w:rPr>
            <w:t>Other sources are acknowledged in the Reference Section.</w:t>
          </w:r>
        </w:p>
        <w:p w14:paraId="0CF90F42" w14:textId="77777777" w:rsidR="0091054A" w:rsidRPr="004E7584" w:rsidRDefault="0091054A" w:rsidP="00AA6782">
          <w:pPr>
            <w:jc w:val="both"/>
            <w:rPr>
              <w:rFonts w:ascii="Arial" w:hAnsi="Arial" w:cs="Arial"/>
              <w:sz w:val="24"/>
              <w:szCs w:val="24"/>
            </w:rPr>
          </w:pPr>
          <w:r w:rsidRPr="004E7584">
            <w:rPr>
              <w:rFonts w:ascii="Arial" w:hAnsi="Arial" w:cs="Arial"/>
              <w:sz w:val="24"/>
              <w:szCs w:val="24"/>
            </w:rPr>
            <w:t xml:space="preserve">STATEMENT 3 </w:t>
          </w:r>
        </w:p>
        <w:p w14:paraId="49CB00B6" w14:textId="77777777" w:rsidR="0091054A" w:rsidRPr="004E7584" w:rsidRDefault="0091054A" w:rsidP="00AA6782">
          <w:pPr>
            <w:jc w:val="both"/>
            <w:rPr>
              <w:rFonts w:ascii="Arial" w:hAnsi="Arial" w:cs="Arial"/>
              <w:sz w:val="24"/>
              <w:szCs w:val="24"/>
            </w:rPr>
          </w:pPr>
          <w:r w:rsidRPr="004E7584">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0BE726A1" w14:textId="77777777" w:rsidR="0091054A" w:rsidRPr="004E7584" w:rsidRDefault="0091054A" w:rsidP="00AA6782">
          <w:pPr>
            <w:jc w:val="both"/>
            <w:rPr>
              <w:rFonts w:ascii="Arial" w:hAnsi="Arial" w:cs="Arial"/>
              <w:sz w:val="24"/>
              <w:szCs w:val="24"/>
            </w:rPr>
          </w:pPr>
          <w:r w:rsidRPr="004E7584">
            <w:rPr>
              <w:rFonts w:ascii="Arial" w:hAnsi="Arial" w:cs="Arial"/>
              <w:sz w:val="24"/>
              <w:szCs w:val="24"/>
            </w:rPr>
            <w:t xml:space="preserve">STATEMENT 4 </w:t>
          </w:r>
        </w:p>
        <w:p w14:paraId="3DC1A02B" w14:textId="77777777" w:rsidR="0091054A" w:rsidRPr="004E7584" w:rsidRDefault="0091054A" w:rsidP="00AA6782">
          <w:pPr>
            <w:jc w:val="both"/>
            <w:rPr>
              <w:rFonts w:ascii="Arial" w:hAnsi="Arial" w:cs="Arial"/>
              <w:sz w:val="24"/>
              <w:szCs w:val="24"/>
            </w:rPr>
          </w:pPr>
          <w:r w:rsidRPr="004E7584">
            <w:rPr>
              <w:rFonts w:ascii="Arial" w:hAnsi="Arial" w:cs="Arial"/>
              <w:sz w:val="24"/>
              <w:szCs w:val="24"/>
            </w:rPr>
            <w:t xml:space="preserve">I hereby give consent for my dissertation, if accepted, to be available on the university’s IT system to those who have consent to use the system. </w:t>
          </w:r>
        </w:p>
        <w:p w14:paraId="482A5582" w14:textId="77777777" w:rsidR="0091054A" w:rsidRDefault="0091054A" w:rsidP="00AA6782">
          <w:pPr>
            <w:jc w:val="both"/>
            <w:rPr>
              <w:rFonts w:ascii="Arial" w:hAnsi="Arial" w:cs="Arial"/>
              <w:sz w:val="24"/>
              <w:szCs w:val="24"/>
            </w:rPr>
          </w:pPr>
        </w:p>
        <w:p w14:paraId="0658A1D3" w14:textId="054DB210" w:rsidR="00732611" w:rsidRDefault="0091054A" w:rsidP="00AA6782">
          <w:pPr>
            <w:jc w:val="both"/>
            <w:rPr>
              <w:rFonts w:ascii="Arial" w:hAnsi="Arial" w:cs="Arial"/>
              <w:sz w:val="24"/>
              <w:szCs w:val="24"/>
            </w:rPr>
          </w:pPr>
          <w:r>
            <w:rPr>
              <w:rFonts w:ascii="Arial" w:hAnsi="Arial" w:cs="Arial"/>
              <w:sz w:val="24"/>
              <w:szCs w:val="24"/>
            </w:rPr>
            <w:t>Student’s Name</w:t>
          </w:r>
          <w:r w:rsidR="00732611">
            <w:rPr>
              <w:rFonts w:ascii="Arial" w:hAnsi="Arial" w:cs="Arial"/>
              <w:sz w:val="24"/>
              <w:szCs w:val="24"/>
            </w:rPr>
            <w:t>: Tammy Morris-Puttock</w:t>
          </w:r>
        </w:p>
        <w:p w14:paraId="14EBD890" w14:textId="5BBC2481" w:rsidR="0091054A" w:rsidRDefault="0091054A" w:rsidP="00AA6782">
          <w:pPr>
            <w:jc w:val="both"/>
            <w:rPr>
              <w:rFonts w:ascii="Arial" w:hAnsi="Arial" w:cs="Arial"/>
              <w:sz w:val="24"/>
              <w:szCs w:val="24"/>
            </w:rPr>
          </w:pPr>
        </w:p>
        <w:p w14:paraId="36DFB97F" w14:textId="6C947B0B" w:rsidR="0091054A" w:rsidRDefault="00C312A4" w:rsidP="00AA6782">
          <w:pPr>
            <w:jc w:val="both"/>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76160" behindDoc="0" locked="0" layoutInCell="1" allowOverlap="1" wp14:anchorId="7A5D53E9" wp14:editId="4A647B1A">
                    <wp:simplePos x="0" y="0"/>
                    <wp:positionH relativeFrom="column">
                      <wp:posOffset>712470</wp:posOffset>
                    </wp:positionH>
                    <wp:positionV relativeFrom="paragraph">
                      <wp:posOffset>-17780</wp:posOffset>
                    </wp:positionV>
                    <wp:extent cx="929650" cy="226080"/>
                    <wp:effectExtent l="38100" t="38100" r="3810" b="40640"/>
                    <wp:wrapNone/>
                    <wp:docPr id="795285175" name="Ink 90"/>
                    <wp:cNvGraphicFramePr/>
                    <a:graphic xmlns:a="http://schemas.openxmlformats.org/drawingml/2006/main">
                      <a:graphicData uri="http://schemas.microsoft.com/office/word/2010/wordprocessingInk">
                        <w14:contentPart bwMode="auto" r:id="rId14">
                          <w14:nvContentPartPr>
                            <w14:cNvContentPartPr/>
                          </w14:nvContentPartPr>
                          <w14:xfrm>
                            <a:off x="0" y="0"/>
                            <a:ext cx="929650" cy="226080"/>
                          </w14:xfrm>
                        </w14:contentPart>
                      </a:graphicData>
                    </a:graphic>
                  </wp:anchor>
                </w:drawing>
              </mc:Choice>
              <mc:Fallback>
                <w:pict>
                  <v:shapetype w14:anchorId="21F7D7E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0" o:spid="_x0000_s1026" type="#_x0000_t75" style="position:absolute;margin-left:55.6pt;margin-top:-1.9pt;width:74.15pt;height:18.75pt;z-index:251676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">
                    <v:imagedata r:id="rId15" o:title=""/>
                  </v:shape>
                </w:pict>
              </mc:Fallback>
            </mc:AlternateContent>
          </w:r>
          <w:r w:rsidR="0091054A" w:rsidRPr="004E7584">
            <w:rPr>
              <w:rFonts w:ascii="Arial" w:hAnsi="Arial" w:cs="Arial"/>
              <w:sz w:val="24"/>
              <w:szCs w:val="24"/>
            </w:rPr>
            <w:t>Signed:</w:t>
          </w:r>
          <w:r w:rsidR="0091054A">
            <w:rPr>
              <w:rFonts w:ascii="Arial" w:hAnsi="Arial" w:cs="Arial"/>
              <w:sz w:val="24"/>
              <w:szCs w:val="24"/>
            </w:rPr>
            <w:t xml:space="preserve"> </w:t>
          </w:r>
        </w:p>
        <w:p w14:paraId="3FDC04EB" w14:textId="77777777" w:rsidR="0091054A" w:rsidRDefault="0091054A" w:rsidP="00AA6782">
          <w:pPr>
            <w:jc w:val="both"/>
            <w:rPr>
              <w:rFonts w:ascii="Arial" w:hAnsi="Arial" w:cs="Arial"/>
              <w:sz w:val="24"/>
              <w:szCs w:val="24"/>
            </w:rPr>
          </w:pPr>
        </w:p>
        <w:p w14:paraId="76B585A8" w14:textId="0E5FC3B2" w:rsidR="0091054A" w:rsidRDefault="0091054A" w:rsidP="00AA6782">
          <w:pPr>
            <w:jc w:val="both"/>
          </w:pPr>
          <w:r w:rsidRPr="004E7584">
            <w:rPr>
              <w:rFonts w:ascii="Arial" w:hAnsi="Arial" w:cs="Arial"/>
              <w:sz w:val="24"/>
              <w:szCs w:val="24"/>
            </w:rPr>
            <w:t>Date:</w:t>
          </w:r>
          <w:r w:rsidR="00732611">
            <w:rPr>
              <w:rFonts w:ascii="Arial" w:hAnsi="Arial" w:cs="Arial"/>
              <w:sz w:val="24"/>
              <w:szCs w:val="24"/>
            </w:rPr>
            <w:t xml:space="preserve"> 07/05/2024</w:t>
          </w:r>
        </w:p>
        <w:p w14:paraId="6C84D924" w14:textId="77777777" w:rsidR="0091054A" w:rsidRDefault="0091054A" w:rsidP="00AA6782">
          <w:pPr>
            <w:pStyle w:val="Heading1"/>
            <w:jc w:val="both"/>
          </w:pPr>
        </w:p>
        <w:p w14:paraId="584C0378" w14:textId="77777777" w:rsidR="0091054A" w:rsidRDefault="0091054A" w:rsidP="00AA6782">
          <w:pPr>
            <w:jc w:val="both"/>
            <w:rPr>
              <w:rFonts w:ascii="Arial" w:hAnsi="Arial" w:cs="Arial"/>
              <w:sz w:val="24"/>
              <w:szCs w:val="24"/>
            </w:rPr>
          </w:pPr>
        </w:p>
        <w:p w14:paraId="3BFEA004" w14:textId="77777777" w:rsidR="0091054A" w:rsidRDefault="0091054A" w:rsidP="00AA6782">
          <w:pPr>
            <w:jc w:val="both"/>
            <w:rPr>
              <w:rFonts w:ascii="Arial" w:hAnsi="Arial" w:cs="Arial"/>
              <w:sz w:val="24"/>
              <w:szCs w:val="24"/>
            </w:rPr>
          </w:pPr>
        </w:p>
        <w:p w14:paraId="65E1ACDD" w14:textId="77777777" w:rsidR="0091054A" w:rsidRDefault="0091054A" w:rsidP="00AA6782">
          <w:pPr>
            <w:jc w:val="both"/>
            <w:rPr>
              <w:rFonts w:ascii="Arial" w:hAnsi="Arial" w:cs="Arial"/>
              <w:sz w:val="24"/>
              <w:szCs w:val="24"/>
            </w:rPr>
          </w:pPr>
        </w:p>
        <w:p w14:paraId="3E72A242" w14:textId="77777777" w:rsidR="0091054A" w:rsidRDefault="0091054A" w:rsidP="00AA6782">
          <w:pPr>
            <w:jc w:val="both"/>
            <w:rPr>
              <w:rFonts w:ascii="Arial" w:hAnsi="Arial" w:cs="Arial"/>
              <w:sz w:val="24"/>
              <w:szCs w:val="24"/>
            </w:rPr>
          </w:pPr>
        </w:p>
        <w:p w14:paraId="5B48B0E3" w14:textId="77777777" w:rsidR="0091054A" w:rsidRDefault="0091054A" w:rsidP="00AA6782">
          <w:pPr>
            <w:jc w:val="both"/>
            <w:rPr>
              <w:rFonts w:ascii="Arial" w:hAnsi="Arial" w:cs="Arial"/>
              <w:sz w:val="24"/>
              <w:szCs w:val="24"/>
            </w:rPr>
          </w:pPr>
        </w:p>
        <w:p w14:paraId="198AB02E" w14:textId="77777777" w:rsidR="0091054A" w:rsidRDefault="0091054A" w:rsidP="00AA6782">
          <w:pPr>
            <w:jc w:val="both"/>
            <w:rPr>
              <w:rFonts w:ascii="Arial" w:hAnsi="Arial" w:cs="Arial"/>
              <w:sz w:val="24"/>
              <w:szCs w:val="24"/>
            </w:rPr>
          </w:pPr>
        </w:p>
        <w:p w14:paraId="1B06B194" w14:textId="77777777" w:rsidR="0091054A" w:rsidRDefault="0091054A" w:rsidP="00AA6782">
          <w:pPr>
            <w:jc w:val="both"/>
            <w:rPr>
              <w:rFonts w:ascii="Arial" w:hAnsi="Arial" w:cs="Arial"/>
              <w:sz w:val="24"/>
              <w:szCs w:val="24"/>
            </w:rPr>
          </w:pPr>
        </w:p>
        <w:p w14:paraId="5E26BA66" w14:textId="77777777" w:rsidR="0091054A" w:rsidRDefault="0091054A" w:rsidP="00AA6782">
          <w:pPr>
            <w:jc w:val="both"/>
            <w:rPr>
              <w:rFonts w:ascii="Arial" w:hAnsi="Arial" w:cs="Arial"/>
              <w:sz w:val="24"/>
              <w:szCs w:val="24"/>
            </w:rPr>
          </w:pPr>
        </w:p>
        <w:p w14:paraId="1DD10856" w14:textId="20BE1C2B" w:rsidR="009D1C49" w:rsidRPr="004E7584" w:rsidRDefault="00000000" w:rsidP="00AA6782">
          <w:pPr>
            <w:jc w:val="both"/>
            <w:rPr>
              <w:rFonts w:ascii="Arial" w:hAnsi="Arial" w:cs="Arial"/>
              <w:sz w:val="24"/>
              <w:szCs w:val="24"/>
            </w:rPr>
          </w:pP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Pr="00732611" w:rsidRDefault="009D1C49" w:rsidP="00AA6782">
          <w:pPr>
            <w:pStyle w:val="TOCHeading"/>
            <w:jc w:val="both"/>
            <w:rPr>
              <w:rStyle w:val="Heading1Char"/>
            </w:rPr>
          </w:pPr>
          <w:r w:rsidRPr="00732611">
            <w:rPr>
              <w:rStyle w:val="Heading1Char"/>
            </w:rPr>
            <w:t>Contents</w:t>
          </w:r>
        </w:p>
        <w:p w14:paraId="7395393A" w14:textId="666894D5" w:rsidR="00732611" w:rsidRDefault="009D1C49" w:rsidP="00AA6782">
          <w:pPr>
            <w:pStyle w:val="TOC1"/>
            <w:tabs>
              <w:tab w:val="right" w:leader="dot" w:pos="9016"/>
            </w:tabs>
            <w:jc w:val="both"/>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5985410" w:history="1">
            <w:r w:rsidR="00732611" w:rsidRPr="00CB7A46">
              <w:rPr>
                <w:rStyle w:val="Hyperlink"/>
                <w:noProof/>
              </w:rPr>
              <w:t>Acknowledgements</w:t>
            </w:r>
            <w:r w:rsidR="00732611">
              <w:rPr>
                <w:noProof/>
                <w:webHidden/>
              </w:rPr>
              <w:tab/>
            </w:r>
            <w:r w:rsidR="00732611">
              <w:rPr>
                <w:noProof/>
                <w:webHidden/>
              </w:rPr>
              <w:fldChar w:fldCharType="begin"/>
            </w:r>
            <w:r w:rsidR="00732611">
              <w:rPr>
                <w:noProof/>
                <w:webHidden/>
              </w:rPr>
              <w:instrText xml:space="preserve"> PAGEREF _Toc165985410 \h </w:instrText>
            </w:r>
            <w:r w:rsidR="00732611">
              <w:rPr>
                <w:noProof/>
                <w:webHidden/>
              </w:rPr>
            </w:r>
            <w:r w:rsidR="00732611">
              <w:rPr>
                <w:noProof/>
                <w:webHidden/>
              </w:rPr>
              <w:fldChar w:fldCharType="separate"/>
            </w:r>
            <w:r w:rsidR="00732611">
              <w:rPr>
                <w:noProof/>
                <w:webHidden/>
              </w:rPr>
              <w:t>1</w:t>
            </w:r>
            <w:r w:rsidR="00732611">
              <w:rPr>
                <w:noProof/>
                <w:webHidden/>
              </w:rPr>
              <w:fldChar w:fldCharType="end"/>
            </w:r>
          </w:hyperlink>
        </w:p>
        <w:p w14:paraId="3EC16CF1" w14:textId="3F9C026C" w:rsidR="00732611" w:rsidRDefault="00732611" w:rsidP="00AA6782">
          <w:pPr>
            <w:pStyle w:val="TOC1"/>
            <w:tabs>
              <w:tab w:val="right" w:leader="dot" w:pos="9016"/>
            </w:tabs>
            <w:jc w:val="both"/>
            <w:rPr>
              <w:rFonts w:eastAsiaTheme="minorEastAsia"/>
              <w:noProof/>
              <w:kern w:val="2"/>
              <w:sz w:val="24"/>
              <w:szCs w:val="24"/>
              <w:lang w:eastAsia="en-GB"/>
              <w14:ligatures w14:val="standardContextual"/>
            </w:rPr>
          </w:pPr>
          <w:hyperlink w:anchor="_Toc165985411" w:history="1">
            <w:r w:rsidRPr="00CB7A46">
              <w:rPr>
                <w:rStyle w:val="Hyperlink"/>
                <w:noProof/>
              </w:rPr>
              <w:t>Declarations</w:t>
            </w:r>
            <w:r>
              <w:rPr>
                <w:noProof/>
                <w:webHidden/>
              </w:rPr>
              <w:tab/>
            </w:r>
            <w:r>
              <w:rPr>
                <w:noProof/>
                <w:webHidden/>
              </w:rPr>
              <w:fldChar w:fldCharType="begin"/>
            </w:r>
            <w:r>
              <w:rPr>
                <w:noProof/>
                <w:webHidden/>
              </w:rPr>
              <w:instrText xml:space="preserve"> PAGEREF _Toc165985411 \h </w:instrText>
            </w:r>
            <w:r>
              <w:rPr>
                <w:noProof/>
                <w:webHidden/>
              </w:rPr>
            </w:r>
            <w:r>
              <w:rPr>
                <w:noProof/>
                <w:webHidden/>
              </w:rPr>
              <w:fldChar w:fldCharType="separate"/>
            </w:r>
            <w:r>
              <w:rPr>
                <w:noProof/>
                <w:webHidden/>
              </w:rPr>
              <w:t>2</w:t>
            </w:r>
            <w:r>
              <w:rPr>
                <w:noProof/>
                <w:webHidden/>
              </w:rPr>
              <w:fldChar w:fldCharType="end"/>
            </w:r>
          </w:hyperlink>
        </w:p>
        <w:p w14:paraId="1D7D3198" w14:textId="345B83A2" w:rsidR="00732611" w:rsidRDefault="00732611" w:rsidP="00AA6782">
          <w:pPr>
            <w:pStyle w:val="TOC1"/>
            <w:tabs>
              <w:tab w:val="left" w:pos="480"/>
              <w:tab w:val="right" w:leader="dot" w:pos="9016"/>
            </w:tabs>
            <w:jc w:val="both"/>
            <w:rPr>
              <w:rFonts w:eastAsiaTheme="minorEastAsia"/>
              <w:noProof/>
              <w:kern w:val="2"/>
              <w:sz w:val="24"/>
              <w:szCs w:val="24"/>
              <w:lang w:eastAsia="en-GB"/>
              <w14:ligatures w14:val="standardContextual"/>
            </w:rPr>
          </w:pPr>
          <w:hyperlink w:anchor="_Toc165985412" w:history="1">
            <w:r w:rsidRPr="00CB7A46">
              <w:rPr>
                <w:rStyle w:val="Hyperlink"/>
                <w:rFonts w:cs="Arial"/>
                <w:noProof/>
              </w:rPr>
              <w:t>1.</w:t>
            </w:r>
            <w:r>
              <w:rPr>
                <w:rFonts w:eastAsiaTheme="minorEastAsia"/>
                <w:noProof/>
                <w:kern w:val="2"/>
                <w:sz w:val="24"/>
                <w:szCs w:val="24"/>
                <w:lang w:eastAsia="en-GB"/>
                <w14:ligatures w14:val="standardContextual"/>
              </w:rPr>
              <w:tab/>
            </w:r>
            <w:r w:rsidRPr="00CB7A46">
              <w:rPr>
                <w:rStyle w:val="Hyperlink"/>
                <w:rFonts w:cs="Arial"/>
                <w:noProof/>
              </w:rPr>
              <w:t>Introduction</w:t>
            </w:r>
            <w:r>
              <w:rPr>
                <w:noProof/>
                <w:webHidden/>
              </w:rPr>
              <w:tab/>
            </w:r>
            <w:r>
              <w:rPr>
                <w:noProof/>
                <w:webHidden/>
              </w:rPr>
              <w:fldChar w:fldCharType="begin"/>
            </w:r>
            <w:r>
              <w:rPr>
                <w:noProof/>
                <w:webHidden/>
              </w:rPr>
              <w:instrText xml:space="preserve"> PAGEREF _Toc165985412 \h </w:instrText>
            </w:r>
            <w:r>
              <w:rPr>
                <w:noProof/>
                <w:webHidden/>
              </w:rPr>
            </w:r>
            <w:r>
              <w:rPr>
                <w:noProof/>
                <w:webHidden/>
              </w:rPr>
              <w:fldChar w:fldCharType="separate"/>
            </w:r>
            <w:r>
              <w:rPr>
                <w:noProof/>
                <w:webHidden/>
              </w:rPr>
              <w:t>5</w:t>
            </w:r>
            <w:r>
              <w:rPr>
                <w:noProof/>
                <w:webHidden/>
              </w:rPr>
              <w:fldChar w:fldCharType="end"/>
            </w:r>
          </w:hyperlink>
        </w:p>
        <w:p w14:paraId="66E4581A" w14:textId="55B9FC04"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13" w:history="1">
            <w:r w:rsidRPr="00CB7A46">
              <w:rPr>
                <w:rStyle w:val="Hyperlink"/>
                <w:rFonts w:cs="Arial"/>
                <w:noProof/>
              </w:rPr>
              <w:t>1.1 Aims and Objectives</w:t>
            </w:r>
            <w:r>
              <w:rPr>
                <w:noProof/>
                <w:webHidden/>
              </w:rPr>
              <w:tab/>
            </w:r>
            <w:r>
              <w:rPr>
                <w:noProof/>
                <w:webHidden/>
              </w:rPr>
              <w:fldChar w:fldCharType="begin"/>
            </w:r>
            <w:r>
              <w:rPr>
                <w:noProof/>
                <w:webHidden/>
              </w:rPr>
              <w:instrText xml:space="preserve"> PAGEREF _Toc165985413 \h </w:instrText>
            </w:r>
            <w:r>
              <w:rPr>
                <w:noProof/>
                <w:webHidden/>
              </w:rPr>
            </w:r>
            <w:r>
              <w:rPr>
                <w:noProof/>
                <w:webHidden/>
              </w:rPr>
              <w:fldChar w:fldCharType="separate"/>
            </w:r>
            <w:r>
              <w:rPr>
                <w:noProof/>
                <w:webHidden/>
              </w:rPr>
              <w:t>6</w:t>
            </w:r>
            <w:r>
              <w:rPr>
                <w:noProof/>
                <w:webHidden/>
              </w:rPr>
              <w:fldChar w:fldCharType="end"/>
            </w:r>
          </w:hyperlink>
        </w:p>
        <w:p w14:paraId="6114CD03" w14:textId="2544B192"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14" w:history="1">
            <w:r w:rsidRPr="00CB7A46">
              <w:rPr>
                <w:rStyle w:val="Hyperlink"/>
                <w:rFonts w:cs="Arial"/>
                <w:noProof/>
              </w:rPr>
              <w:t>1.2 Time scale</w:t>
            </w:r>
            <w:r>
              <w:rPr>
                <w:noProof/>
                <w:webHidden/>
              </w:rPr>
              <w:tab/>
            </w:r>
            <w:r>
              <w:rPr>
                <w:noProof/>
                <w:webHidden/>
              </w:rPr>
              <w:fldChar w:fldCharType="begin"/>
            </w:r>
            <w:r>
              <w:rPr>
                <w:noProof/>
                <w:webHidden/>
              </w:rPr>
              <w:instrText xml:space="preserve"> PAGEREF _Toc165985414 \h </w:instrText>
            </w:r>
            <w:r>
              <w:rPr>
                <w:noProof/>
                <w:webHidden/>
              </w:rPr>
            </w:r>
            <w:r>
              <w:rPr>
                <w:noProof/>
                <w:webHidden/>
              </w:rPr>
              <w:fldChar w:fldCharType="separate"/>
            </w:r>
            <w:r>
              <w:rPr>
                <w:noProof/>
                <w:webHidden/>
              </w:rPr>
              <w:t>6</w:t>
            </w:r>
            <w:r>
              <w:rPr>
                <w:noProof/>
                <w:webHidden/>
              </w:rPr>
              <w:fldChar w:fldCharType="end"/>
            </w:r>
          </w:hyperlink>
        </w:p>
        <w:p w14:paraId="7609D7AF" w14:textId="0E3A278C"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15" w:history="1">
            <w:r w:rsidRPr="00CB7A46">
              <w:rPr>
                <w:rStyle w:val="Hyperlink"/>
                <w:rFonts w:cs="Arial"/>
                <w:noProof/>
              </w:rPr>
              <w:t>1.3 Methods</w:t>
            </w:r>
            <w:r>
              <w:rPr>
                <w:noProof/>
                <w:webHidden/>
              </w:rPr>
              <w:tab/>
            </w:r>
            <w:r>
              <w:rPr>
                <w:noProof/>
                <w:webHidden/>
              </w:rPr>
              <w:fldChar w:fldCharType="begin"/>
            </w:r>
            <w:r>
              <w:rPr>
                <w:noProof/>
                <w:webHidden/>
              </w:rPr>
              <w:instrText xml:space="preserve"> PAGEREF _Toc165985415 \h </w:instrText>
            </w:r>
            <w:r>
              <w:rPr>
                <w:noProof/>
                <w:webHidden/>
              </w:rPr>
            </w:r>
            <w:r>
              <w:rPr>
                <w:noProof/>
                <w:webHidden/>
              </w:rPr>
              <w:fldChar w:fldCharType="separate"/>
            </w:r>
            <w:r>
              <w:rPr>
                <w:noProof/>
                <w:webHidden/>
              </w:rPr>
              <w:t>7</w:t>
            </w:r>
            <w:r>
              <w:rPr>
                <w:noProof/>
                <w:webHidden/>
              </w:rPr>
              <w:fldChar w:fldCharType="end"/>
            </w:r>
          </w:hyperlink>
        </w:p>
        <w:p w14:paraId="72A44E7B" w14:textId="4B19A86D"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16" w:history="1">
            <w:r w:rsidRPr="00CB7A46">
              <w:rPr>
                <w:rStyle w:val="Hyperlink"/>
                <w:rFonts w:cs="Arial"/>
                <w:noProof/>
              </w:rPr>
              <w:t>1.4 Value of research</w:t>
            </w:r>
            <w:r>
              <w:rPr>
                <w:noProof/>
                <w:webHidden/>
              </w:rPr>
              <w:tab/>
            </w:r>
            <w:r>
              <w:rPr>
                <w:noProof/>
                <w:webHidden/>
              </w:rPr>
              <w:fldChar w:fldCharType="begin"/>
            </w:r>
            <w:r>
              <w:rPr>
                <w:noProof/>
                <w:webHidden/>
              </w:rPr>
              <w:instrText xml:space="preserve"> PAGEREF _Toc165985416 \h </w:instrText>
            </w:r>
            <w:r>
              <w:rPr>
                <w:noProof/>
                <w:webHidden/>
              </w:rPr>
            </w:r>
            <w:r>
              <w:rPr>
                <w:noProof/>
                <w:webHidden/>
              </w:rPr>
              <w:fldChar w:fldCharType="separate"/>
            </w:r>
            <w:r>
              <w:rPr>
                <w:noProof/>
                <w:webHidden/>
              </w:rPr>
              <w:t>7</w:t>
            </w:r>
            <w:r>
              <w:rPr>
                <w:noProof/>
                <w:webHidden/>
              </w:rPr>
              <w:fldChar w:fldCharType="end"/>
            </w:r>
          </w:hyperlink>
        </w:p>
        <w:p w14:paraId="2463B2E8" w14:textId="70034BEC" w:rsidR="00732611" w:rsidRDefault="00732611" w:rsidP="00AA6782">
          <w:pPr>
            <w:pStyle w:val="TOC1"/>
            <w:tabs>
              <w:tab w:val="left" w:pos="480"/>
              <w:tab w:val="right" w:leader="dot" w:pos="9016"/>
            </w:tabs>
            <w:jc w:val="both"/>
            <w:rPr>
              <w:rFonts w:eastAsiaTheme="minorEastAsia"/>
              <w:noProof/>
              <w:kern w:val="2"/>
              <w:sz w:val="24"/>
              <w:szCs w:val="24"/>
              <w:lang w:eastAsia="en-GB"/>
              <w14:ligatures w14:val="standardContextual"/>
            </w:rPr>
          </w:pPr>
          <w:hyperlink w:anchor="_Toc165985417" w:history="1">
            <w:r w:rsidRPr="00CB7A46">
              <w:rPr>
                <w:rStyle w:val="Hyperlink"/>
                <w:noProof/>
              </w:rPr>
              <w:t>2.</w:t>
            </w:r>
            <w:r>
              <w:rPr>
                <w:rFonts w:eastAsiaTheme="minorEastAsia"/>
                <w:noProof/>
                <w:kern w:val="2"/>
                <w:sz w:val="24"/>
                <w:szCs w:val="24"/>
                <w:lang w:eastAsia="en-GB"/>
                <w14:ligatures w14:val="standardContextual"/>
              </w:rPr>
              <w:tab/>
            </w:r>
            <w:r w:rsidRPr="00CB7A46">
              <w:rPr>
                <w:rStyle w:val="Hyperlink"/>
                <w:noProof/>
              </w:rPr>
              <w:t>Literature Review</w:t>
            </w:r>
            <w:r>
              <w:rPr>
                <w:noProof/>
                <w:webHidden/>
              </w:rPr>
              <w:tab/>
            </w:r>
            <w:r>
              <w:rPr>
                <w:noProof/>
                <w:webHidden/>
              </w:rPr>
              <w:fldChar w:fldCharType="begin"/>
            </w:r>
            <w:r>
              <w:rPr>
                <w:noProof/>
                <w:webHidden/>
              </w:rPr>
              <w:instrText xml:space="preserve"> PAGEREF _Toc165985417 \h </w:instrText>
            </w:r>
            <w:r>
              <w:rPr>
                <w:noProof/>
                <w:webHidden/>
              </w:rPr>
            </w:r>
            <w:r>
              <w:rPr>
                <w:noProof/>
                <w:webHidden/>
              </w:rPr>
              <w:fldChar w:fldCharType="separate"/>
            </w:r>
            <w:r>
              <w:rPr>
                <w:noProof/>
                <w:webHidden/>
              </w:rPr>
              <w:t>0</w:t>
            </w:r>
            <w:r>
              <w:rPr>
                <w:noProof/>
                <w:webHidden/>
              </w:rPr>
              <w:fldChar w:fldCharType="end"/>
            </w:r>
          </w:hyperlink>
        </w:p>
        <w:p w14:paraId="1FD32941" w14:textId="751698AE"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18" w:history="1">
            <w:r w:rsidRPr="00CB7A46">
              <w:rPr>
                <w:rStyle w:val="Hyperlink"/>
                <w:rFonts w:cs="Arial"/>
                <w:noProof/>
              </w:rPr>
              <w:t>2.2. Objective 1: To identify the prevalence of criminality in care experienced and looked after children and young people.</w:t>
            </w:r>
            <w:r>
              <w:rPr>
                <w:noProof/>
                <w:webHidden/>
              </w:rPr>
              <w:tab/>
            </w:r>
            <w:r>
              <w:rPr>
                <w:noProof/>
                <w:webHidden/>
              </w:rPr>
              <w:fldChar w:fldCharType="begin"/>
            </w:r>
            <w:r>
              <w:rPr>
                <w:noProof/>
                <w:webHidden/>
              </w:rPr>
              <w:instrText xml:space="preserve"> PAGEREF _Toc165985418 \h </w:instrText>
            </w:r>
            <w:r>
              <w:rPr>
                <w:noProof/>
                <w:webHidden/>
              </w:rPr>
            </w:r>
            <w:r>
              <w:rPr>
                <w:noProof/>
                <w:webHidden/>
              </w:rPr>
              <w:fldChar w:fldCharType="separate"/>
            </w:r>
            <w:r>
              <w:rPr>
                <w:noProof/>
                <w:webHidden/>
              </w:rPr>
              <w:t>0</w:t>
            </w:r>
            <w:r>
              <w:rPr>
                <w:noProof/>
                <w:webHidden/>
              </w:rPr>
              <w:fldChar w:fldCharType="end"/>
            </w:r>
          </w:hyperlink>
        </w:p>
        <w:p w14:paraId="02E25438" w14:textId="41E9AD48"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19" w:history="1">
            <w:r w:rsidRPr="00CB7A46">
              <w:rPr>
                <w:rStyle w:val="Hyperlink"/>
                <w:rFonts w:cs="Arial"/>
                <w:noProof/>
              </w:rPr>
              <w:t>2.3. Objective 2: Evaluate the long-term effects adverse childhood experiences have on children and young people who are in care or are care experienced.</w:t>
            </w:r>
            <w:r>
              <w:rPr>
                <w:noProof/>
                <w:webHidden/>
              </w:rPr>
              <w:tab/>
            </w:r>
            <w:r>
              <w:rPr>
                <w:noProof/>
                <w:webHidden/>
              </w:rPr>
              <w:fldChar w:fldCharType="begin"/>
            </w:r>
            <w:r>
              <w:rPr>
                <w:noProof/>
                <w:webHidden/>
              </w:rPr>
              <w:instrText xml:space="preserve"> PAGEREF _Toc165985419 \h </w:instrText>
            </w:r>
            <w:r>
              <w:rPr>
                <w:noProof/>
                <w:webHidden/>
              </w:rPr>
            </w:r>
            <w:r>
              <w:rPr>
                <w:noProof/>
                <w:webHidden/>
              </w:rPr>
              <w:fldChar w:fldCharType="separate"/>
            </w:r>
            <w:r>
              <w:rPr>
                <w:noProof/>
                <w:webHidden/>
              </w:rPr>
              <w:t>2</w:t>
            </w:r>
            <w:r>
              <w:rPr>
                <w:noProof/>
                <w:webHidden/>
              </w:rPr>
              <w:fldChar w:fldCharType="end"/>
            </w:r>
          </w:hyperlink>
        </w:p>
        <w:p w14:paraId="3FC5A543" w14:textId="08789825" w:rsidR="00732611" w:rsidRDefault="00732611" w:rsidP="00AA6782">
          <w:pPr>
            <w:pStyle w:val="TOC2"/>
            <w:tabs>
              <w:tab w:val="left" w:pos="960"/>
              <w:tab w:val="right" w:leader="dot" w:pos="9016"/>
            </w:tabs>
            <w:jc w:val="both"/>
            <w:rPr>
              <w:rFonts w:eastAsiaTheme="minorEastAsia"/>
              <w:noProof/>
              <w:kern w:val="2"/>
              <w:sz w:val="24"/>
              <w:szCs w:val="24"/>
              <w:lang w:eastAsia="en-GB"/>
              <w14:ligatures w14:val="standardContextual"/>
            </w:rPr>
          </w:pPr>
          <w:hyperlink w:anchor="_Toc165985420" w:history="1">
            <w:r w:rsidRPr="00CB7A46">
              <w:rPr>
                <w:rStyle w:val="Hyperlink"/>
                <w:rFonts w:cs="Arial"/>
                <w:noProof/>
              </w:rPr>
              <w:t>2.4.</w:t>
            </w:r>
            <w:r>
              <w:rPr>
                <w:rFonts w:eastAsiaTheme="minorEastAsia"/>
                <w:noProof/>
                <w:kern w:val="2"/>
                <w:sz w:val="24"/>
                <w:szCs w:val="24"/>
                <w:lang w:eastAsia="en-GB"/>
                <w14:ligatures w14:val="standardContextual"/>
              </w:rPr>
              <w:tab/>
            </w:r>
            <w:r w:rsidRPr="00CB7A46">
              <w:rPr>
                <w:rStyle w:val="Hyperlink"/>
                <w:rFonts w:cs="Arial"/>
                <w:noProof/>
              </w:rPr>
              <w:t>Objective 3: Evaluate public perception on the link between adverse childhood experiences and crime as well as what can be done to reduce criminality.</w:t>
            </w:r>
            <w:r>
              <w:rPr>
                <w:noProof/>
                <w:webHidden/>
              </w:rPr>
              <w:tab/>
            </w:r>
            <w:r>
              <w:rPr>
                <w:noProof/>
                <w:webHidden/>
              </w:rPr>
              <w:fldChar w:fldCharType="begin"/>
            </w:r>
            <w:r>
              <w:rPr>
                <w:noProof/>
                <w:webHidden/>
              </w:rPr>
              <w:instrText xml:space="preserve"> PAGEREF _Toc165985420 \h </w:instrText>
            </w:r>
            <w:r>
              <w:rPr>
                <w:noProof/>
                <w:webHidden/>
              </w:rPr>
            </w:r>
            <w:r>
              <w:rPr>
                <w:noProof/>
                <w:webHidden/>
              </w:rPr>
              <w:fldChar w:fldCharType="separate"/>
            </w:r>
            <w:r>
              <w:rPr>
                <w:noProof/>
                <w:webHidden/>
              </w:rPr>
              <w:t>5</w:t>
            </w:r>
            <w:r>
              <w:rPr>
                <w:noProof/>
                <w:webHidden/>
              </w:rPr>
              <w:fldChar w:fldCharType="end"/>
            </w:r>
          </w:hyperlink>
        </w:p>
        <w:p w14:paraId="1C61C8AC" w14:textId="6EBBB990" w:rsidR="00732611" w:rsidRDefault="00732611" w:rsidP="00AA6782">
          <w:pPr>
            <w:pStyle w:val="TOC1"/>
            <w:tabs>
              <w:tab w:val="left" w:pos="480"/>
              <w:tab w:val="right" w:leader="dot" w:pos="9016"/>
            </w:tabs>
            <w:jc w:val="both"/>
            <w:rPr>
              <w:rFonts w:eastAsiaTheme="minorEastAsia"/>
              <w:noProof/>
              <w:kern w:val="2"/>
              <w:sz w:val="24"/>
              <w:szCs w:val="24"/>
              <w:lang w:eastAsia="en-GB"/>
              <w14:ligatures w14:val="standardContextual"/>
            </w:rPr>
          </w:pPr>
          <w:hyperlink w:anchor="_Toc165985421" w:history="1">
            <w:r w:rsidRPr="00CB7A46">
              <w:rPr>
                <w:rStyle w:val="Hyperlink"/>
                <w:noProof/>
              </w:rPr>
              <w:t>3.</w:t>
            </w:r>
            <w:r>
              <w:rPr>
                <w:rFonts w:eastAsiaTheme="minorEastAsia"/>
                <w:noProof/>
                <w:kern w:val="2"/>
                <w:sz w:val="24"/>
                <w:szCs w:val="24"/>
                <w:lang w:eastAsia="en-GB"/>
                <w14:ligatures w14:val="standardContextual"/>
              </w:rPr>
              <w:tab/>
            </w:r>
            <w:r w:rsidRPr="00CB7A46">
              <w:rPr>
                <w:rStyle w:val="Hyperlink"/>
                <w:noProof/>
              </w:rPr>
              <w:t>Research Methods</w:t>
            </w:r>
            <w:r>
              <w:rPr>
                <w:noProof/>
                <w:webHidden/>
              </w:rPr>
              <w:tab/>
            </w:r>
            <w:r>
              <w:rPr>
                <w:noProof/>
                <w:webHidden/>
              </w:rPr>
              <w:fldChar w:fldCharType="begin"/>
            </w:r>
            <w:r>
              <w:rPr>
                <w:noProof/>
                <w:webHidden/>
              </w:rPr>
              <w:instrText xml:space="preserve"> PAGEREF _Toc165985421 \h </w:instrText>
            </w:r>
            <w:r>
              <w:rPr>
                <w:noProof/>
                <w:webHidden/>
              </w:rPr>
            </w:r>
            <w:r>
              <w:rPr>
                <w:noProof/>
                <w:webHidden/>
              </w:rPr>
              <w:fldChar w:fldCharType="separate"/>
            </w:r>
            <w:r>
              <w:rPr>
                <w:noProof/>
                <w:webHidden/>
              </w:rPr>
              <w:t>7</w:t>
            </w:r>
            <w:r>
              <w:rPr>
                <w:noProof/>
                <w:webHidden/>
              </w:rPr>
              <w:fldChar w:fldCharType="end"/>
            </w:r>
          </w:hyperlink>
        </w:p>
        <w:p w14:paraId="6E5C23FB" w14:textId="14C63867"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22" w:history="1">
            <w:r w:rsidRPr="00CB7A46">
              <w:rPr>
                <w:rStyle w:val="Hyperlink"/>
                <w:rFonts w:cs="Arial"/>
                <w:noProof/>
              </w:rPr>
              <w:t>3.1 Research philosophies</w:t>
            </w:r>
            <w:r>
              <w:rPr>
                <w:noProof/>
                <w:webHidden/>
              </w:rPr>
              <w:tab/>
            </w:r>
            <w:r>
              <w:rPr>
                <w:noProof/>
                <w:webHidden/>
              </w:rPr>
              <w:fldChar w:fldCharType="begin"/>
            </w:r>
            <w:r>
              <w:rPr>
                <w:noProof/>
                <w:webHidden/>
              </w:rPr>
              <w:instrText xml:space="preserve"> PAGEREF _Toc165985422 \h </w:instrText>
            </w:r>
            <w:r>
              <w:rPr>
                <w:noProof/>
                <w:webHidden/>
              </w:rPr>
            </w:r>
            <w:r>
              <w:rPr>
                <w:noProof/>
                <w:webHidden/>
              </w:rPr>
              <w:fldChar w:fldCharType="separate"/>
            </w:r>
            <w:r>
              <w:rPr>
                <w:noProof/>
                <w:webHidden/>
              </w:rPr>
              <w:t>7</w:t>
            </w:r>
            <w:r>
              <w:rPr>
                <w:noProof/>
                <w:webHidden/>
              </w:rPr>
              <w:fldChar w:fldCharType="end"/>
            </w:r>
          </w:hyperlink>
        </w:p>
        <w:p w14:paraId="5FDD488C" w14:textId="46818914"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23" w:history="1">
            <w:r w:rsidRPr="00CB7A46">
              <w:rPr>
                <w:rStyle w:val="Hyperlink"/>
                <w:rFonts w:cs="Arial"/>
                <w:noProof/>
              </w:rPr>
              <w:t>3.2 Research approach</w:t>
            </w:r>
            <w:r>
              <w:rPr>
                <w:noProof/>
                <w:webHidden/>
              </w:rPr>
              <w:tab/>
            </w:r>
            <w:r>
              <w:rPr>
                <w:noProof/>
                <w:webHidden/>
              </w:rPr>
              <w:fldChar w:fldCharType="begin"/>
            </w:r>
            <w:r>
              <w:rPr>
                <w:noProof/>
                <w:webHidden/>
              </w:rPr>
              <w:instrText xml:space="preserve"> PAGEREF _Toc165985423 \h </w:instrText>
            </w:r>
            <w:r>
              <w:rPr>
                <w:noProof/>
                <w:webHidden/>
              </w:rPr>
            </w:r>
            <w:r>
              <w:rPr>
                <w:noProof/>
                <w:webHidden/>
              </w:rPr>
              <w:fldChar w:fldCharType="separate"/>
            </w:r>
            <w:r>
              <w:rPr>
                <w:noProof/>
                <w:webHidden/>
              </w:rPr>
              <w:t>8</w:t>
            </w:r>
            <w:r>
              <w:rPr>
                <w:noProof/>
                <w:webHidden/>
              </w:rPr>
              <w:fldChar w:fldCharType="end"/>
            </w:r>
          </w:hyperlink>
        </w:p>
        <w:p w14:paraId="47350025" w14:textId="572F6D21"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24" w:history="1">
            <w:r w:rsidRPr="00CB7A46">
              <w:rPr>
                <w:rStyle w:val="Hyperlink"/>
                <w:rFonts w:cs="Arial"/>
                <w:noProof/>
              </w:rPr>
              <w:t>3.3 Research Strategies</w:t>
            </w:r>
            <w:r>
              <w:rPr>
                <w:noProof/>
                <w:webHidden/>
              </w:rPr>
              <w:tab/>
            </w:r>
            <w:r>
              <w:rPr>
                <w:noProof/>
                <w:webHidden/>
              </w:rPr>
              <w:fldChar w:fldCharType="begin"/>
            </w:r>
            <w:r>
              <w:rPr>
                <w:noProof/>
                <w:webHidden/>
              </w:rPr>
              <w:instrText xml:space="preserve"> PAGEREF _Toc165985424 \h </w:instrText>
            </w:r>
            <w:r>
              <w:rPr>
                <w:noProof/>
                <w:webHidden/>
              </w:rPr>
            </w:r>
            <w:r>
              <w:rPr>
                <w:noProof/>
                <w:webHidden/>
              </w:rPr>
              <w:fldChar w:fldCharType="separate"/>
            </w:r>
            <w:r>
              <w:rPr>
                <w:noProof/>
                <w:webHidden/>
              </w:rPr>
              <w:t>8</w:t>
            </w:r>
            <w:r>
              <w:rPr>
                <w:noProof/>
                <w:webHidden/>
              </w:rPr>
              <w:fldChar w:fldCharType="end"/>
            </w:r>
          </w:hyperlink>
        </w:p>
        <w:p w14:paraId="57536AC0" w14:textId="1531CDED"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25" w:history="1">
            <w:r w:rsidRPr="00CB7A46">
              <w:rPr>
                <w:rStyle w:val="Hyperlink"/>
                <w:rFonts w:cs="Arial"/>
                <w:noProof/>
              </w:rPr>
              <w:t>3.4 Choices</w:t>
            </w:r>
            <w:r>
              <w:rPr>
                <w:noProof/>
                <w:webHidden/>
              </w:rPr>
              <w:tab/>
            </w:r>
            <w:r>
              <w:rPr>
                <w:noProof/>
                <w:webHidden/>
              </w:rPr>
              <w:fldChar w:fldCharType="begin"/>
            </w:r>
            <w:r>
              <w:rPr>
                <w:noProof/>
                <w:webHidden/>
              </w:rPr>
              <w:instrText xml:space="preserve"> PAGEREF _Toc165985425 \h </w:instrText>
            </w:r>
            <w:r>
              <w:rPr>
                <w:noProof/>
                <w:webHidden/>
              </w:rPr>
            </w:r>
            <w:r>
              <w:rPr>
                <w:noProof/>
                <w:webHidden/>
              </w:rPr>
              <w:fldChar w:fldCharType="separate"/>
            </w:r>
            <w:r>
              <w:rPr>
                <w:noProof/>
                <w:webHidden/>
              </w:rPr>
              <w:t>9</w:t>
            </w:r>
            <w:r>
              <w:rPr>
                <w:noProof/>
                <w:webHidden/>
              </w:rPr>
              <w:fldChar w:fldCharType="end"/>
            </w:r>
          </w:hyperlink>
        </w:p>
        <w:p w14:paraId="36332363" w14:textId="5C297739"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26" w:history="1">
            <w:r w:rsidRPr="00CB7A46">
              <w:rPr>
                <w:rStyle w:val="Hyperlink"/>
                <w:rFonts w:cs="Arial"/>
                <w:noProof/>
              </w:rPr>
              <w:t>3.5 Time horizon</w:t>
            </w:r>
            <w:r>
              <w:rPr>
                <w:noProof/>
                <w:webHidden/>
              </w:rPr>
              <w:tab/>
            </w:r>
            <w:r>
              <w:rPr>
                <w:noProof/>
                <w:webHidden/>
              </w:rPr>
              <w:fldChar w:fldCharType="begin"/>
            </w:r>
            <w:r>
              <w:rPr>
                <w:noProof/>
                <w:webHidden/>
              </w:rPr>
              <w:instrText xml:space="preserve"> PAGEREF _Toc165985426 \h </w:instrText>
            </w:r>
            <w:r>
              <w:rPr>
                <w:noProof/>
                <w:webHidden/>
              </w:rPr>
            </w:r>
            <w:r>
              <w:rPr>
                <w:noProof/>
                <w:webHidden/>
              </w:rPr>
              <w:fldChar w:fldCharType="separate"/>
            </w:r>
            <w:r>
              <w:rPr>
                <w:noProof/>
                <w:webHidden/>
              </w:rPr>
              <w:t>9</w:t>
            </w:r>
            <w:r>
              <w:rPr>
                <w:noProof/>
                <w:webHidden/>
              </w:rPr>
              <w:fldChar w:fldCharType="end"/>
            </w:r>
          </w:hyperlink>
        </w:p>
        <w:p w14:paraId="62E16C6C" w14:textId="5D72B8A9"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27" w:history="1">
            <w:r w:rsidRPr="00CB7A46">
              <w:rPr>
                <w:rStyle w:val="Hyperlink"/>
                <w:rFonts w:cs="Arial"/>
                <w:noProof/>
              </w:rPr>
              <w:t>3.6 Technique and procedures</w:t>
            </w:r>
            <w:r>
              <w:rPr>
                <w:noProof/>
                <w:webHidden/>
              </w:rPr>
              <w:tab/>
            </w:r>
            <w:r>
              <w:rPr>
                <w:noProof/>
                <w:webHidden/>
              </w:rPr>
              <w:fldChar w:fldCharType="begin"/>
            </w:r>
            <w:r>
              <w:rPr>
                <w:noProof/>
                <w:webHidden/>
              </w:rPr>
              <w:instrText xml:space="preserve"> PAGEREF _Toc165985427 \h </w:instrText>
            </w:r>
            <w:r>
              <w:rPr>
                <w:noProof/>
                <w:webHidden/>
              </w:rPr>
            </w:r>
            <w:r>
              <w:rPr>
                <w:noProof/>
                <w:webHidden/>
              </w:rPr>
              <w:fldChar w:fldCharType="separate"/>
            </w:r>
            <w:r>
              <w:rPr>
                <w:noProof/>
                <w:webHidden/>
              </w:rPr>
              <w:t>10</w:t>
            </w:r>
            <w:r>
              <w:rPr>
                <w:noProof/>
                <w:webHidden/>
              </w:rPr>
              <w:fldChar w:fldCharType="end"/>
            </w:r>
          </w:hyperlink>
        </w:p>
        <w:p w14:paraId="7D0954CE" w14:textId="6E12F98E"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28" w:history="1">
            <w:r w:rsidRPr="00CB7A46">
              <w:rPr>
                <w:rStyle w:val="Hyperlink"/>
                <w:rFonts w:cs="Arial"/>
                <w:noProof/>
              </w:rPr>
              <w:t>3.7 Limitations</w:t>
            </w:r>
            <w:r>
              <w:rPr>
                <w:noProof/>
                <w:webHidden/>
              </w:rPr>
              <w:tab/>
            </w:r>
            <w:r>
              <w:rPr>
                <w:noProof/>
                <w:webHidden/>
              </w:rPr>
              <w:fldChar w:fldCharType="begin"/>
            </w:r>
            <w:r>
              <w:rPr>
                <w:noProof/>
                <w:webHidden/>
              </w:rPr>
              <w:instrText xml:space="preserve"> PAGEREF _Toc165985428 \h </w:instrText>
            </w:r>
            <w:r>
              <w:rPr>
                <w:noProof/>
                <w:webHidden/>
              </w:rPr>
            </w:r>
            <w:r>
              <w:rPr>
                <w:noProof/>
                <w:webHidden/>
              </w:rPr>
              <w:fldChar w:fldCharType="separate"/>
            </w:r>
            <w:r>
              <w:rPr>
                <w:noProof/>
                <w:webHidden/>
              </w:rPr>
              <w:t>11</w:t>
            </w:r>
            <w:r>
              <w:rPr>
                <w:noProof/>
                <w:webHidden/>
              </w:rPr>
              <w:fldChar w:fldCharType="end"/>
            </w:r>
          </w:hyperlink>
        </w:p>
        <w:p w14:paraId="6A07606A" w14:textId="011DD501" w:rsidR="00732611" w:rsidRDefault="00732611" w:rsidP="00AA6782">
          <w:pPr>
            <w:pStyle w:val="TOC1"/>
            <w:tabs>
              <w:tab w:val="left" w:pos="480"/>
              <w:tab w:val="right" w:leader="dot" w:pos="9016"/>
            </w:tabs>
            <w:jc w:val="both"/>
            <w:rPr>
              <w:rFonts w:eastAsiaTheme="minorEastAsia"/>
              <w:noProof/>
              <w:kern w:val="2"/>
              <w:sz w:val="24"/>
              <w:szCs w:val="24"/>
              <w:lang w:eastAsia="en-GB"/>
              <w14:ligatures w14:val="standardContextual"/>
            </w:rPr>
          </w:pPr>
          <w:hyperlink w:anchor="_Toc165985429" w:history="1">
            <w:r w:rsidRPr="00CB7A46">
              <w:rPr>
                <w:rStyle w:val="Hyperlink"/>
                <w:noProof/>
              </w:rPr>
              <w:t>4.</w:t>
            </w:r>
            <w:r>
              <w:rPr>
                <w:rFonts w:eastAsiaTheme="minorEastAsia"/>
                <w:noProof/>
                <w:kern w:val="2"/>
                <w:sz w:val="24"/>
                <w:szCs w:val="24"/>
                <w:lang w:eastAsia="en-GB"/>
                <w14:ligatures w14:val="standardContextual"/>
              </w:rPr>
              <w:tab/>
            </w:r>
            <w:r w:rsidRPr="00CB7A46">
              <w:rPr>
                <w:rStyle w:val="Hyperlink"/>
                <w:noProof/>
              </w:rPr>
              <w:t>Analysis</w:t>
            </w:r>
            <w:r>
              <w:rPr>
                <w:noProof/>
                <w:webHidden/>
              </w:rPr>
              <w:tab/>
            </w:r>
            <w:r>
              <w:rPr>
                <w:noProof/>
                <w:webHidden/>
              </w:rPr>
              <w:fldChar w:fldCharType="begin"/>
            </w:r>
            <w:r>
              <w:rPr>
                <w:noProof/>
                <w:webHidden/>
              </w:rPr>
              <w:instrText xml:space="preserve"> PAGEREF _Toc165985429 \h </w:instrText>
            </w:r>
            <w:r>
              <w:rPr>
                <w:noProof/>
                <w:webHidden/>
              </w:rPr>
            </w:r>
            <w:r>
              <w:rPr>
                <w:noProof/>
                <w:webHidden/>
              </w:rPr>
              <w:fldChar w:fldCharType="separate"/>
            </w:r>
            <w:r>
              <w:rPr>
                <w:noProof/>
                <w:webHidden/>
              </w:rPr>
              <w:t>12</w:t>
            </w:r>
            <w:r>
              <w:rPr>
                <w:noProof/>
                <w:webHidden/>
              </w:rPr>
              <w:fldChar w:fldCharType="end"/>
            </w:r>
          </w:hyperlink>
        </w:p>
        <w:p w14:paraId="380AACD5" w14:textId="7FF1AB77"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30" w:history="1">
            <w:r w:rsidRPr="00CB7A46">
              <w:rPr>
                <w:rStyle w:val="Hyperlink"/>
                <w:rFonts w:cs="Arial"/>
                <w:noProof/>
              </w:rPr>
              <w:t>4.1. Findings</w:t>
            </w:r>
            <w:r>
              <w:rPr>
                <w:noProof/>
                <w:webHidden/>
              </w:rPr>
              <w:tab/>
            </w:r>
            <w:r>
              <w:rPr>
                <w:noProof/>
                <w:webHidden/>
              </w:rPr>
              <w:fldChar w:fldCharType="begin"/>
            </w:r>
            <w:r>
              <w:rPr>
                <w:noProof/>
                <w:webHidden/>
              </w:rPr>
              <w:instrText xml:space="preserve"> PAGEREF _Toc165985430 \h </w:instrText>
            </w:r>
            <w:r>
              <w:rPr>
                <w:noProof/>
                <w:webHidden/>
              </w:rPr>
            </w:r>
            <w:r>
              <w:rPr>
                <w:noProof/>
                <w:webHidden/>
              </w:rPr>
              <w:fldChar w:fldCharType="separate"/>
            </w:r>
            <w:r>
              <w:rPr>
                <w:noProof/>
                <w:webHidden/>
              </w:rPr>
              <w:t>12</w:t>
            </w:r>
            <w:r>
              <w:rPr>
                <w:noProof/>
                <w:webHidden/>
              </w:rPr>
              <w:fldChar w:fldCharType="end"/>
            </w:r>
          </w:hyperlink>
        </w:p>
        <w:p w14:paraId="0C95378E" w14:textId="6A18C594"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31" w:history="1">
            <w:r w:rsidRPr="00CB7A46">
              <w:rPr>
                <w:rStyle w:val="Hyperlink"/>
                <w:rFonts w:cs="Arial"/>
                <w:noProof/>
              </w:rPr>
              <w:t>4.2. Objective 1: To identify the prevalence of criminality in care experienced and looked after children and young people.</w:t>
            </w:r>
            <w:r>
              <w:rPr>
                <w:noProof/>
                <w:webHidden/>
              </w:rPr>
              <w:tab/>
            </w:r>
            <w:r>
              <w:rPr>
                <w:noProof/>
                <w:webHidden/>
              </w:rPr>
              <w:fldChar w:fldCharType="begin"/>
            </w:r>
            <w:r>
              <w:rPr>
                <w:noProof/>
                <w:webHidden/>
              </w:rPr>
              <w:instrText xml:space="preserve"> PAGEREF _Toc165985431 \h </w:instrText>
            </w:r>
            <w:r>
              <w:rPr>
                <w:noProof/>
                <w:webHidden/>
              </w:rPr>
            </w:r>
            <w:r>
              <w:rPr>
                <w:noProof/>
                <w:webHidden/>
              </w:rPr>
              <w:fldChar w:fldCharType="separate"/>
            </w:r>
            <w:r>
              <w:rPr>
                <w:noProof/>
                <w:webHidden/>
              </w:rPr>
              <w:t>14</w:t>
            </w:r>
            <w:r>
              <w:rPr>
                <w:noProof/>
                <w:webHidden/>
              </w:rPr>
              <w:fldChar w:fldCharType="end"/>
            </w:r>
          </w:hyperlink>
        </w:p>
        <w:p w14:paraId="538103B3" w14:textId="2E9A17F6"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32" w:history="1">
            <w:r w:rsidRPr="00CB7A46">
              <w:rPr>
                <w:rStyle w:val="Hyperlink"/>
                <w:rFonts w:cs="Arial"/>
                <w:noProof/>
              </w:rPr>
              <w:t>4.3. Objective 2: Evaluate the long-term effects adverse childhood experiences have on children and young people who are in care or are care experienced.</w:t>
            </w:r>
            <w:r>
              <w:rPr>
                <w:noProof/>
                <w:webHidden/>
              </w:rPr>
              <w:tab/>
            </w:r>
            <w:r>
              <w:rPr>
                <w:noProof/>
                <w:webHidden/>
              </w:rPr>
              <w:fldChar w:fldCharType="begin"/>
            </w:r>
            <w:r>
              <w:rPr>
                <w:noProof/>
                <w:webHidden/>
              </w:rPr>
              <w:instrText xml:space="preserve"> PAGEREF _Toc165985432 \h </w:instrText>
            </w:r>
            <w:r>
              <w:rPr>
                <w:noProof/>
                <w:webHidden/>
              </w:rPr>
            </w:r>
            <w:r>
              <w:rPr>
                <w:noProof/>
                <w:webHidden/>
              </w:rPr>
              <w:fldChar w:fldCharType="separate"/>
            </w:r>
            <w:r>
              <w:rPr>
                <w:noProof/>
                <w:webHidden/>
              </w:rPr>
              <w:t>14</w:t>
            </w:r>
            <w:r>
              <w:rPr>
                <w:noProof/>
                <w:webHidden/>
              </w:rPr>
              <w:fldChar w:fldCharType="end"/>
            </w:r>
          </w:hyperlink>
        </w:p>
        <w:p w14:paraId="1777BDF3" w14:textId="5B9EF851"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33" w:history="1">
            <w:r w:rsidRPr="00CB7A46">
              <w:rPr>
                <w:rStyle w:val="Hyperlink"/>
                <w:rFonts w:cs="Arial"/>
                <w:noProof/>
              </w:rPr>
              <w:t>4.4. Objective 3: Evaluate public perception on the link between adverse childhood experiences and crime as well as what can be done to reduce criminality.</w:t>
            </w:r>
            <w:r>
              <w:rPr>
                <w:noProof/>
                <w:webHidden/>
              </w:rPr>
              <w:tab/>
            </w:r>
            <w:r>
              <w:rPr>
                <w:noProof/>
                <w:webHidden/>
              </w:rPr>
              <w:fldChar w:fldCharType="begin"/>
            </w:r>
            <w:r>
              <w:rPr>
                <w:noProof/>
                <w:webHidden/>
              </w:rPr>
              <w:instrText xml:space="preserve"> PAGEREF _Toc165985433 \h </w:instrText>
            </w:r>
            <w:r>
              <w:rPr>
                <w:noProof/>
                <w:webHidden/>
              </w:rPr>
            </w:r>
            <w:r>
              <w:rPr>
                <w:noProof/>
                <w:webHidden/>
              </w:rPr>
              <w:fldChar w:fldCharType="separate"/>
            </w:r>
            <w:r>
              <w:rPr>
                <w:noProof/>
                <w:webHidden/>
              </w:rPr>
              <w:t>17</w:t>
            </w:r>
            <w:r>
              <w:rPr>
                <w:noProof/>
                <w:webHidden/>
              </w:rPr>
              <w:fldChar w:fldCharType="end"/>
            </w:r>
          </w:hyperlink>
        </w:p>
        <w:p w14:paraId="67BED789" w14:textId="6E45505B"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34" w:history="1">
            <w:r w:rsidRPr="00CB7A46">
              <w:rPr>
                <w:rStyle w:val="Hyperlink"/>
                <w:rFonts w:cs="Arial"/>
                <w:noProof/>
              </w:rPr>
              <w:t>4.5. Summary</w:t>
            </w:r>
            <w:r>
              <w:rPr>
                <w:noProof/>
                <w:webHidden/>
              </w:rPr>
              <w:tab/>
            </w:r>
            <w:r>
              <w:rPr>
                <w:noProof/>
                <w:webHidden/>
              </w:rPr>
              <w:fldChar w:fldCharType="begin"/>
            </w:r>
            <w:r>
              <w:rPr>
                <w:noProof/>
                <w:webHidden/>
              </w:rPr>
              <w:instrText xml:space="preserve"> PAGEREF _Toc165985434 \h </w:instrText>
            </w:r>
            <w:r>
              <w:rPr>
                <w:noProof/>
                <w:webHidden/>
              </w:rPr>
            </w:r>
            <w:r>
              <w:rPr>
                <w:noProof/>
                <w:webHidden/>
              </w:rPr>
              <w:fldChar w:fldCharType="separate"/>
            </w:r>
            <w:r>
              <w:rPr>
                <w:noProof/>
                <w:webHidden/>
              </w:rPr>
              <w:t>20</w:t>
            </w:r>
            <w:r>
              <w:rPr>
                <w:noProof/>
                <w:webHidden/>
              </w:rPr>
              <w:fldChar w:fldCharType="end"/>
            </w:r>
          </w:hyperlink>
        </w:p>
        <w:p w14:paraId="1F5F8ED2" w14:textId="440541BB" w:rsidR="00732611" w:rsidRDefault="00732611" w:rsidP="00AA6782">
          <w:pPr>
            <w:pStyle w:val="TOC1"/>
            <w:tabs>
              <w:tab w:val="left" w:pos="480"/>
              <w:tab w:val="right" w:leader="dot" w:pos="9016"/>
            </w:tabs>
            <w:jc w:val="both"/>
            <w:rPr>
              <w:rFonts w:eastAsiaTheme="minorEastAsia"/>
              <w:noProof/>
              <w:kern w:val="2"/>
              <w:sz w:val="24"/>
              <w:szCs w:val="24"/>
              <w:lang w:eastAsia="en-GB"/>
              <w14:ligatures w14:val="standardContextual"/>
            </w:rPr>
          </w:pPr>
          <w:hyperlink w:anchor="_Toc165985435" w:history="1">
            <w:r w:rsidRPr="00CB7A46">
              <w:rPr>
                <w:rStyle w:val="Hyperlink"/>
                <w:noProof/>
              </w:rPr>
              <w:t>5.</w:t>
            </w:r>
            <w:r>
              <w:rPr>
                <w:rFonts w:eastAsiaTheme="minorEastAsia"/>
                <w:noProof/>
                <w:kern w:val="2"/>
                <w:sz w:val="24"/>
                <w:szCs w:val="24"/>
                <w:lang w:eastAsia="en-GB"/>
                <w14:ligatures w14:val="standardContextual"/>
              </w:rPr>
              <w:tab/>
            </w:r>
            <w:r w:rsidRPr="00CB7A46">
              <w:rPr>
                <w:rStyle w:val="Hyperlink"/>
                <w:noProof/>
              </w:rPr>
              <w:t>Conclusion</w:t>
            </w:r>
            <w:r>
              <w:rPr>
                <w:noProof/>
                <w:webHidden/>
              </w:rPr>
              <w:tab/>
            </w:r>
            <w:r>
              <w:rPr>
                <w:noProof/>
                <w:webHidden/>
              </w:rPr>
              <w:fldChar w:fldCharType="begin"/>
            </w:r>
            <w:r>
              <w:rPr>
                <w:noProof/>
                <w:webHidden/>
              </w:rPr>
              <w:instrText xml:space="preserve"> PAGEREF _Toc165985435 \h </w:instrText>
            </w:r>
            <w:r>
              <w:rPr>
                <w:noProof/>
                <w:webHidden/>
              </w:rPr>
            </w:r>
            <w:r>
              <w:rPr>
                <w:noProof/>
                <w:webHidden/>
              </w:rPr>
              <w:fldChar w:fldCharType="separate"/>
            </w:r>
            <w:r>
              <w:rPr>
                <w:noProof/>
                <w:webHidden/>
              </w:rPr>
              <w:t>21</w:t>
            </w:r>
            <w:r>
              <w:rPr>
                <w:noProof/>
                <w:webHidden/>
              </w:rPr>
              <w:fldChar w:fldCharType="end"/>
            </w:r>
          </w:hyperlink>
        </w:p>
        <w:p w14:paraId="2FF6BEEB" w14:textId="7DA8F4B0"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36" w:history="1">
            <w:r w:rsidRPr="00CB7A46">
              <w:rPr>
                <w:rStyle w:val="Hyperlink"/>
                <w:rFonts w:cs="Arial"/>
                <w:noProof/>
              </w:rPr>
              <w:t>5.1 Objective 1: To identify the prevalence of criminality in care experienced and looked after children and young people.</w:t>
            </w:r>
            <w:r>
              <w:rPr>
                <w:noProof/>
                <w:webHidden/>
              </w:rPr>
              <w:tab/>
            </w:r>
            <w:r>
              <w:rPr>
                <w:noProof/>
                <w:webHidden/>
              </w:rPr>
              <w:fldChar w:fldCharType="begin"/>
            </w:r>
            <w:r>
              <w:rPr>
                <w:noProof/>
                <w:webHidden/>
              </w:rPr>
              <w:instrText xml:space="preserve"> PAGEREF _Toc165985436 \h </w:instrText>
            </w:r>
            <w:r>
              <w:rPr>
                <w:noProof/>
                <w:webHidden/>
              </w:rPr>
            </w:r>
            <w:r>
              <w:rPr>
                <w:noProof/>
                <w:webHidden/>
              </w:rPr>
              <w:fldChar w:fldCharType="separate"/>
            </w:r>
            <w:r>
              <w:rPr>
                <w:noProof/>
                <w:webHidden/>
              </w:rPr>
              <w:t>21</w:t>
            </w:r>
            <w:r>
              <w:rPr>
                <w:noProof/>
                <w:webHidden/>
              </w:rPr>
              <w:fldChar w:fldCharType="end"/>
            </w:r>
          </w:hyperlink>
        </w:p>
        <w:p w14:paraId="280712CB" w14:textId="1E4F37C1"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37" w:history="1">
            <w:r w:rsidRPr="00CB7A46">
              <w:rPr>
                <w:rStyle w:val="Hyperlink"/>
                <w:rFonts w:cs="Arial"/>
                <w:noProof/>
              </w:rPr>
              <w:t>5.2 Objective 2: Evaluate the long-term effects adverse childhood experiences have on children and young people who are in care or are care experienced.</w:t>
            </w:r>
            <w:r>
              <w:rPr>
                <w:noProof/>
                <w:webHidden/>
              </w:rPr>
              <w:tab/>
            </w:r>
            <w:r>
              <w:rPr>
                <w:noProof/>
                <w:webHidden/>
              </w:rPr>
              <w:fldChar w:fldCharType="begin"/>
            </w:r>
            <w:r>
              <w:rPr>
                <w:noProof/>
                <w:webHidden/>
              </w:rPr>
              <w:instrText xml:space="preserve"> PAGEREF _Toc165985437 \h </w:instrText>
            </w:r>
            <w:r>
              <w:rPr>
                <w:noProof/>
                <w:webHidden/>
              </w:rPr>
            </w:r>
            <w:r>
              <w:rPr>
                <w:noProof/>
                <w:webHidden/>
              </w:rPr>
              <w:fldChar w:fldCharType="separate"/>
            </w:r>
            <w:r>
              <w:rPr>
                <w:noProof/>
                <w:webHidden/>
              </w:rPr>
              <w:t>22</w:t>
            </w:r>
            <w:r>
              <w:rPr>
                <w:noProof/>
                <w:webHidden/>
              </w:rPr>
              <w:fldChar w:fldCharType="end"/>
            </w:r>
          </w:hyperlink>
        </w:p>
        <w:p w14:paraId="3268ABEC" w14:textId="6B2CB529"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38" w:history="1">
            <w:r w:rsidRPr="00CB7A46">
              <w:rPr>
                <w:rStyle w:val="Hyperlink"/>
                <w:rFonts w:cs="Arial"/>
                <w:noProof/>
              </w:rPr>
              <w:t>5.3 Objective 3: Evaluate public perception of the link between adverse childhood experiences and crime as well as what can be done to reduce criminality.</w:t>
            </w:r>
            <w:r>
              <w:rPr>
                <w:noProof/>
                <w:webHidden/>
              </w:rPr>
              <w:tab/>
            </w:r>
            <w:r>
              <w:rPr>
                <w:noProof/>
                <w:webHidden/>
              </w:rPr>
              <w:fldChar w:fldCharType="begin"/>
            </w:r>
            <w:r>
              <w:rPr>
                <w:noProof/>
                <w:webHidden/>
              </w:rPr>
              <w:instrText xml:space="preserve"> PAGEREF _Toc165985438 \h </w:instrText>
            </w:r>
            <w:r>
              <w:rPr>
                <w:noProof/>
                <w:webHidden/>
              </w:rPr>
            </w:r>
            <w:r>
              <w:rPr>
                <w:noProof/>
                <w:webHidden/>
              </w:rPr>
              <w:fldChar w:fldCharType="separate"/>
            </w:r>
            <w:r>
              <w:rPr>
                <w:noProof/>
                <w:webHidden/>
              </w:rPr>
              <w:t>22</w:t>
            </w:r>
            <w:r>
              <w:rPr>
                <w:noProof/>
                <w:webHidden/>
              </w:rPr>
              <w:fldChar w:fldCharType="end"/>
            </w:r>
          </w:hyperlink>
        </w:p>
        <w:p w14:paraId="74983CB8" w14:textId="19ADFFCE"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39" w:history="1">
            <w:r w:rsidRPr="00CB7A46">
              <w:rPr>
                <w:rStyle w:val="Hyperlink"/>
                <w:rFonts w:cs="Arial"/>
                <w:noProof/>
              </w:rPr>
              <w:t>5.4 Implications</w:t>
            </w:r>
            <w:r>
              <w:rPr>
                <w:noProof/>
                <w:webHidden/>
              </w:rPr>
              <w:tab/>
            </w:r>
            <w:r>
              <w:rPr>
                <w:noProof/>
                <w:webHidden/>
              </w:rPr>
              <w:fldChar w:fldCharType="begin"/>
            </w:r>
            <w:r>
              <w:rPr>
                <w:noProof/>
                <w:webHidden/>
              </w:rPr>
              <w:instrText xml:space="preserve"> PAGEREF _Toc165985439 \h </w:instrText>
            </w:r>
            <w:r>
              <w:rPr>
                <w:noProof/>
                <w:webHidden/>
              </w:rPr>
            </w:r>
            <w:r>
              <w:rPr>
                <w:noProof/>
                <w:webHidden/>
              </w:rPr>
              <w:fldChar w:fldCharType="separate"/>
            </w:r>
            <w:r>
              <w:rPr>
                <w:noProof/>
                <w:webHidden/>
              </w:rPr>
              <w:t>23</w:t>
            </w:r>
            <w:r>
              <w:rPr>
                <w:noProof/>
                <w:webHidden/>
              </w:rPr>
              <w:fldChar w:fldCharType="end"/>
            </w:r>
          </w:hyperlink>
        </w:p>
        <w:p w14:paraId="0F5E63B2" w14:textId="3C110DA0"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40" w:history="1">
            <w:r w:rsidRPr="00CB7A46">
              <w:rPr>
                <w:rStyle w:val="Hyperlink"/>
                <w:rFonts w:cs="Arial"/>
                <w:noProof/>
              </w:rPr>
              <w:t>5.5 Recommendations</w:t>
            </w:r>
            <w:r>
              <w:rPr>
                <w:noProof/>
                <w:webHidden/>
              </w:rPr>
              <w:tab/>
            </w:r>
            <w:r>
              <w:rPr>
                <w:noProof/>
                <w:webHidden/>
              </w:rPr>
              <w:fldChar w:fldCharType="begin"/>
            </w:r>
            <w:r>
              <w:rPr>
                <w:noProof/>
                <w:webHidden/>
              </w:rPr>
              <w:instrText xml:space="preserve"> PAGEREF _Toc165985440 \h </w:instrText>
            </w:r>
            <w:r>
              <w:rPr>
                <w:noProof/>
                <w:webHidden/>
              </w:rPr>
            </w:r>
            <w:r>
              <w:rPr>
                <w:noProof/>
                <w:webHidden/>
              </w:rPr>
              <w:fldChar w:fldCharType="separate"/>
            </w:r>
            <w:r>
              <w:rPr>
                <w:noProof/>
                <w:webHidden/>
              </w:rPr>
              <w:t>23</w:t>
            </w:r>
            <w:r>
              <w:rPr>
                <w:noProof/>
                <w:webHidden/>
              </w:rPr>
              <w:fldChar w:fldCharType="end"/>
            </w:r>
          </w:hyperlink>
        </w:p>
        <w:p w14:paraId="33235917" w14:textId="0DE26187"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41" w:history="1">
            <w:r w:rsidRPr="00CB7A46">
              <w:rPr>
                <w:rStyle w:val="Hyperlink"/>
                <w:rFonts w:cs="Arial"/>
                <w:noProof/>
              </w:rPr>
              <w:t>5.6 Limitations</w:t>
            </w:r>
            <w:r>
              <w:rPr>
                <w:noProof/>
                <w:webHidden/>
              </w:rPr>
              <w:tab/>
            </w:r>
            <w:r>
              <w:rPr>
                <w:noProof/>
                <w:webHidden/>
              </w:rPr>
              <w:fldChar w:fldCharType="begin"/>
            </w:r>
            <w:r>
              <w:rPr>
                <w:noProof/>
                <w:webHidden/>
              </w:rPr>
              <w:instrText xml:space="preserve"> PAGEREF _Toc165985441 \h </w:instrText>
            </w:r>
            <w:r>
              <w:rPr>
                <w:noProof/>
                <w:webHidden/>
              </w:rPr>
            </w:r>
            <w:r>
              <w:rPr>
                <w:noProof/>
                <w:webHidden/>
              </w:rPr>
              <w:fldChar w:fldCharType="separate"/>
            </w:r>
            <w:r>
              <w:rPr>
                <w:noProof/>
                <w:webHidden/>
              </w:rPr>
              <w:t>24</w:t>
            </w:r>
            <w:r>
              <w:rPr>
                <w:noProof/>
                <w:webHidden/>
              </w:rPr>
              <w:fldChar w:fldCharType="end"/>
            </w:r>
          </w:hyperlink>
        </w:p>
        <w:p w14:paraId="6E1D8E63" w14:textId="11883E48"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42" w:history="1">
            <w:r w:rsidRPr="00CB7A46">
              <w:rPr>
                <w:rStyle w:val="Hyperlink"/>
                <w:rFonts w:cs="Arial"/>
                <w:noProof/>
              </w:rPr>
              <w:t>5.7 Finishing statement</w:t>
            </w:r>
            <w:r>
              <w:rPr>
                <w:noProof/>
                <w:webHidden/>
              </w:rPr>
              <w:tab/>
            </w:r>
            <w:r>
              <w:rPr>
                <w:noProof/>
                <w:webHidden/>
              </w:rPr>
              <w:fldChar w:fldCharType="begin"/>
            </w:r>
            <w:r>
              <w:rPr>
                <w:noProof/>
                <w:webHidden/>
              </w:rPr>
              <w:instrText xml:space="preserve"> PAGEREF _Toc165985442 \h </w:instrText>
            </w:r>
            <w:r>
              <w:rPr>
                <w:noProof/>
                <w:webHidden/>
              </w:rPr>
            </w:r>
            <w:r>
              <w:rPr>
                <w:noProof/>
                <w:webHidden/>
              </w:rPr>
              <w:fldChar w:fldCharType="separate"/>
            </w:r>
            <w:r>
              <w:rPr>
                <w:noProof/>
                <w:webHidden/>
              </w:rPr>
              <w:t>24</w:t>
            </w:r>
            <w:r>
              <w:rPr>
                <w:noProof/>
                <w:webHidden/>
              </w:rPr>
              <w:fldChar w:fldCharType="end"/>
            </w:r>
          </w:hyperlink>
        </w:p>
        <w:p w14:paraId="7EEC4D4B" w14:textId="7D9A1CF3" w:rsidR="00732611" w:rsidRDefault="00732611" w:rsidP="00AA6782">
          <w:pPr>
            <w:pStyle w:val="TOC1"/>
            <w:tabs>
              <w:tab w:val="left" w:pos="480"/>
              <w:tab w:val="right" w:leader="dot" w:pos="9016"/>
            </w:tabs>
            <w:jc w:val="both"/>
            <w:rPr>
              <w:rFonts w:eastAsiaTheme="minorEastAsia"/>
              <w:noProof/>
              <w:kern w:val="2"/>
              <w:sz w:val="24"/>
              <w:szCs w:val="24"/>
              <w:lang w:eastAsia="en-GB"/>
              <w14:ligatures w14:val="standardContextual"/>
            </w:rPr>
          </w:pPr>
          <w:hyperlink w:anchor="_Toc165985443" w:history="1">
            <w:r w:rsidRPr="00CB7A46">
              <w:rPr>
                <w:rStyle w:val="Hyperlink"/>
                <w:noProof/>
              </w:rPr>
              <w:t>6.</w:t>
            </w:r>
            <w:r>
              <w:rPr>
                <w:rFonts w:eastAsiaTheme="minorEastAsia"/>
                <w:noProof/>
                <w:kern w:val="2"/>
                <w:sz w:val="24"/>
                <w:szCs w:val="24"/>
                <w:lang w:eastAsia="en-GB"/>
                <w14:ligatures w14:val="standardContextual"/>
              </w:rPr>
              <w:tab/>
            </w:r>
            <w:r w:rsidRPr="00CB7A46">
              <w:rPr>
                <w:rStyle w:val="Hyperlink"/>
                <w:noProof/>
              </w:rPr>
              <w:t>References</w:t>
            </w:r>
            <w:r>
              <w:rPr>
                <w:noProof/>
                <w:webHidden/>
              </w:rPr>
              <w:tab/>
            </w:r>
            <w:r>
              <w:rPr>
                <w:noProof/>
                <w:webHidden/>
              </w:rPr>
              <w:fldChar w:fldCharType="begin"/>
            </w:r>
            <w:r>
              <w:rPr>
                <w:noProof/>
                <w:webHidden/>
              </w:rPr>
              <w:instrText xml:space="preserve"> PAGEREF _Toc165985443 \h </w:instrText>
            </w:r>
            <w:r>
              <w:rPr>
                <w:noProof/>
                <w:webHidden/>
              </w:rPr>
            </w:r>
            <w:r>
              <w:rPr>
                <w:noProof/>
                <w:webHidden/>
              </w:rPr>
              <w:fldChar w:fldCharType="separate"/>
            </w:r>
            <w:r>
              <w:rPr>
                <w:noProof/>
                <w:webHidden/>
              </w:rPr>
              <w:t>25</w:t>
            </w:r>
            <w:r>
              <w:rPr>
                <w:noProof/>
                <w:webHidden/>
              </w:rPr>
              <w:fldChar w:fldCharType="end"/>
            </w:r>
          </w:hyperlink>
        </w:p>
        <w:p w14:paraId="4A5E34A6" w14:textId="60A860C4" w:rsidR="00732611" w:rsidRDefault="00732611" w:rsidP="00AA6782">
          <w:pPr>
            <w:pStyle w:val="TOC1"/>
            <w:tabs>
              <w:tab w:val="left" w:pos="480"/>
              <w:tab w:val="right" w:leader="dot" w:pos="9016"/>
            </w:tabs>
            <w:jc w:val="both"/>
            <w:rPr>
              <w:rFonts w:eastAsiaTheme="minorEastAsia"/>
              <w:noProof/>
              <w:kern w:val="2"/>
              <w:sz w:val="24"/>
              <w:szCs w:val="24"/>
              <w:lang w:eastAsia="en-GB"/>
              <w14:ligatures w14:val="standardContextual"/>
            </w:rPr>
          </w:pPr>
          <w:hyperlink w:anchor="_Toc165985444" w:history="1">
            <w:r w:rsidRPr="00CB7A46">
              <w:rPr>
                <w:rStyle w:val="Hyperlink"/>
                <w:noProof/>
              </w:rPr>
              <w:t>7.</w:t>
            </w:r>
            <w:r>
              <w:rPr>
                <w:rFonts w:eastAsiaTheme="minorEastAsia"/>
                <w:noProof/>
                <w:kern w:val="2"/>
                <w:sz w:val="24"/>
                <w:szCs w:val="24"/>
                <w:lang w:eastAsia="en-GB"/>
                <w14:ligatures w14:val="standardContextual"/>
              </w:rPr>
              <w:tab/>
            </w:r>
            <w:r w:rsidRPr="00CB7A46">
              <w:rPr>
                <w:rStyle w:val="Hyperlink"/>
                <w:noProof/>
              </w:rPr>
              <w:t>Index</w:t>
            </w:r>
            <w:r>
              <w:rPr>
                <w:noProof/>
                <w:webHidden/>
              </w:rPr>
              <w:tab/>
            </w:r>
            <w:r>
              <w:rPr>
                <w:noProof/>
                <w:webHidden/>
              </w:rPr>
              <w:fldChar w:fldCharType="begin"/>
            </w:r>
            <w:r>
              <w:rPr>
                <w:noProof/>
                <w:webHidden/>
              </w:rPr>
              <w:instrText xml:space="preserve"> PAGEREF _Toc165985444 \h </w:instrText>
            </w:r>
            <w:r>
              <w:rPr>
                <w:noProof/>
                <w:webHidden/>
              </w:rPr>
            </w:r>
            <w:r>
              <w:rPr>
                <w:noProof/>
                <w:webHidden/>
              </w:rPr>
              <w:fldChar w:fldCharType="separate"/>
            </w:r>
            <w:r>
              <w:rPr>
                <w:noProof/>
                <w:webHidden/>
              </w:rPr>
              <w:t>30</w:t>
            </w:r>
            <w:r>
              <w:rPr>
                <w:noProof/>
                <w:webHidden/>
              </w:rPr>
              <w:fldChar w:fldCharType="end"/>
            </w:r>
          </w:hyperlink>
        </w:p>
        <w:p w14:paraId="1B16AEA1" w14:textId="363EE81C" w:rsidR="00732611" w:rsidRDefault="00732611" w:rsidP="00AA6782">
          <w:pPr>
            <w:pStyle w:val="TOC2"/>
            <w:tabs>
              <w:tab w:val="right" w:leader="dot" w:pos="9016"/>
            </w:tabs>
            <w:jc w:val="both"/>
            <w:rPr>
              <w:rFonts w:eastAsiaTheme="minorEastAsia"/>
              <w:noProof/>
              <w:kern w:val="2"/>
              <w:sz w:val="24"/>
              <w:szCs w:val="24"/>
              <w:lang w:eastAsia="en-GB"/>
              <w14:ligatures w14:val="standardContextual"/>
            </w:rPr>
          </w:pPr>
          <w:hyperlink w:anchor="_Toc165985445" w:history="1">
            <w:r w:rsidRPr="00CB7A46">
              <w:rPr>
                <w:rStyle w:val="Hyperlink"/>
                <w:noProof/>
              </w:rPr>
              <w:t>Research survey.</w:t>
            </w:r>
            <w:r>
              <w:rPr>
                <w:noProof/>
                <w:webHidden/>
              </w:rPr>
              <w:tab/>
            </w:r>
            <w:r>
              <w:rPr>
                <w:noProof/>
                <w:webHidden/>
              </w:rPr>
              <w:fldChar w:fldCharType="begin"/>
            </w:r>
            <w:r>
              <w:rPr>
                <w:noProof/>
                <w:webHidden/>
              </w:rPr>
              <w:instrText xml:space="preserve"> PAGEREF _Toc165985445 \h </w:instrText>
            </w:r>
            <w:r>
              <w:rPr>
                <w:noProof/>
                <w:webHidden/>
              </w:rPr>
            </w:r>
            <w:r>
              <w:rPr>
                <w:noProof/>
                <w:webHidden/>
              </w:rPr>
              <w:fldChar w:fldCharType="separate"/>
            </w:r>
            <w:r>
              <w:rPr>
                <w:noProof/>
                <w:webHidden/>
              </w:rPr>
              <w:t>30</w:t>
            </w:r>
            <w:r>
              <w:rPr>
                <w:noProof/>
                <w:webHidden/>
              </w:rPr>
              <w:fldChar w:fldCharType="end"/>
            </w:r>
          </w:hyperlink>
        </w:p>
        <w:p w14:paraId="559A63BA" w14:textId="503626A9" w:rsidR="009D1C49" w:rsidRDefault="009D1C49" w:rsidP="00AA6782">
          <w:pPr>
            <w:jc w:val="both"/>
          </w:pPr>
          <w:r>
            <w:rPr>
              <w:b/>
              <w:bCs/>
              <w:noProof/>
            </w:rPr>
            <w:fldChar w:fldCharType="end"/>
          </w:r>
        </w:p>
      </w:sdtContent>
    </w:sdt>
    <w:p w14:paraId="5CFFC280" w14:textId="3ABCF03B" w:rsidR="009D1C49" w:rsidRDefault="009D1C49" w:rsidP="00AA6782">
      <w:pPr>
        <w:jc w:val="both"/>
      </w:pPr>
      <w:r>
        <w:br w:type="page"/>
      </w:r>
    </w:p>
    <w:p w14:paraId="7D58D6DB" w14:textId="4D4F58AE" w:rsidR="0001453D" w:rsidRPr="00245860" w:rsidRDefault="009D1C49" w:rsidP="00AA6782">
      <w:pPr>
        <w:pStyle w:val="Heading1"/>
        <w:numPr>
          <w:ilvl w:val="0"/>
          <w:numId w:val="4"/>
        </w:numPr>
        <w:spacing w:line="360" w:lineRule="auto"/>
        <w:jc w:val="both"/>
        <w:rPr>
          <w:rFonts w:cs="Arial"/>
          <w:sz w:val="24"/>
          <w:szCs w:val="24"/>
        </w:rPr>
      </w:pPr>
      <w:bookmarkStart w:id="2" w:name="_Toc165985412"/>
      <w:r w:rsidRPr="00245860">
        <w:rPr>
          <w:rFonts w:cs="Arial"/>
          <w:sz w:val="24"/>
          <w:szCs w:val="24"/>
        </w:rPr>
        <w:lastRenderedPageBreak/>
        <w:t>Introduction</w:t>
      </w:r>
      <w:bookmarkEnd w:id="2"/>
    </w:p>
    <w:p w14:paraId="4C165021" w14:textId="77777777" w:rsidR="00961CEE" w:rsidRPr="00245860" w:rsidRDefault="00961CEE" w:rsidP="00AA6782">
      <w:pPr>
        <w:spacing w:line="360" w:lineRule="auto"/>
        <w:jc w:val="both"/>
        <w:rPr>
          <w:rFonts w:ascii="Arial" w:hAnsi="Arial" w:cs="Arial"/>
          <w:sz w:val="24"/>
          <w:szCs w:val="24"/>
        </w:rPr>
      </w:pPr>
    </w:p>
    <w:p w14:paraId="68EBCDE1" w14:textId="089A42B9" w:rsidR="00961CEE" w:rsidRPr="00732611" w:rsidRDefault="00961CEE" w:rsidP="00AA6782">
      <w:pPr>
        <w:spacing w:after="0" w:line="360" w:lineRule="auto"/>
        <w:jc w:val="both"/>
        <w:rPr>
          <w:rFonts w:ascii="Arial" w:hAnsi="Arial" w:cs="Arial"/>
          <w:sz w:val="24"/>
          <w:szCs w:val="24"/>
        </w:rPr>
      </w:pPr>
      <w:r w:rsidRPr="00732611">
        <w:rPr>
          <w:rFonts w:ascii="Arial" w:hAnsi="Arial" w:cs="Arial"/>
          <w:sz w:val="24"/>
          <w:szCs w:val="24"/>
        </w:rPr>
        <w:t xml:space="preserve">Simkiss (2019, </w:t>
      </w:r>
      <w:r w:rsidR="00B3222B" w:rsidRPr="00732611">
        <w:rPr>
          <w:rFonts w:ascii="Arial" w:hAnsi="Arial" w:cs="Arial"/>
          <w:sz w:val="24"/>
          <w:szCs w:val="24"/>
        </w:rPr>
        <w:t>p</w:t>
      </w:r>
      <w:r w:rsidRPr="00732611">
        <w:rPr>
          <w:rFonts w:ascii="Arial" w:hAnsi="Arial" w:cs="Arial"/>
          <w:sz w:val="24"/>
          <w:szCs w:val="24"/>
        </w:rPr>
        <w:t xml:space="preserve"> 26) states that those within the public care system have significantly higher rates when it comes to offending behaviours with the convicted and final warning rate being double that of the general population. Furthermore, the Children’s Commissioner (2022) states that children in care are 4.5 times more likely to receive criminal sentences than those who are not in care. The idea that the criminality rate within this demographic shows that something needs to be done to help prevent crime and lower crime rates. </w:t>
      </w:r>
    </w:p>
    <w:p w14:paraId="39462B52" w14:textId="77777777" w:rsidR="00961CEE" w:rsidRPr="00732611" w:rsidRDefault="00961CEE" w:rsidP="00AA6782">
      <w:pPr>
        <w:spacing w:after="0" w:line="360" w:lineRule="auto"/>
        <w:jc w:val="both"/>
        <w:rPr>
          <w:rFonts w:ascii="Arial" w:hAnsi="Arial" w:cs="Arial"/>
          <w:sz w:val="24"/>
          <w:szCs w:val="24"/>
        </w:rPr>
      </w:pPr>
    </w:p>
    <w:p w14:paraId="53F8C8EC" w14:textId="77777777" w:rsidR="00961CEE" w:rsidRPr="00732611" w:rsidRDefault="00961CEE" w:rsidP="00AA6782">
      <w:pPr>
        <w:spacing w:after="0" w:line="360" w:lineRule="auto"/>
        <w:jc w:val="both"/>
        <w:rPr>
          <w:rFonts w:ascii="Arial" w:hAnsi="Arial" w:cs="Arial"/>
          <w:sz w:val="24"/>
          <w:szCs w:val="24"/>
        </w:rPr>
      </w:pPr>
      <w:r w:rsidRPr="00732611">
        <w:rPr>
          <w:rFonts w:ascii="Arial" w:hAnsi="Arial" w:cs="Arial"/>
          <w:sz w:val="24"/>
          <w:szCs w:val="24"/>
        </w:rPr>
        <w:t>The Ministry of Justice (2023) states females within the care system or those who have left are often highly represented within the criminal justice system even though they do not get involved with them. This conveys a lack of true representation regarding how many of those in care or who are care leavers become victims of criminality. Caldwell et al (2006) states that within their study they saw that adolescents go through a range of different changes; these changes and experiences can affect their behaviour and maturity.  The way children view their experiences can affect their behaviour and lead to low self-esteem. Studies have identified that ACEs cause a lower perception of their future and some who have experienced violence may have a decrease in their future aspects (Craig 2018). Within his research Craig (2018) says that although recent studies are limited in their methodologies, none have seen a correlation between a decrease in future aspects. The idea that a lack of future goals may lead to criminality shows the effect of adverse childhood experiences and how they can affect someone so exponentially.</w:t>
      </w:r>
    </w:p>
    <w:p w14:paraId="0A40E14D" w14:textId="77777777" w:rsidR="00961CEE" w:rsidRPr="00732611" w:rsidRDefault="00961CEE" w:rsidP="00AA6782">
      <w:pPr>
        <w:spacing w:after="0" w:line="360" w:lineRule="auto"/>
        <w:jc w:val="both"/>
        <w:rPr>
          <w:rFonts w:ascii="Arial" w:hAnsi="Arial" w:cs="Arial"/>
          <w:sz w:val="24"/>
          <w:szCs w:val="24"/>
        </w:rPr>
      </w:pPr>
    </w:p>
    <w:p w14:paraId="760FF919" w14:textId="0DC85755" w:rsidR="00961CEE" w:rsidRPr="00732611" w:rsidRDefault="00961CEE" w:rsidP="00AA6782">
      <w:pPr>
        <w:spacing w:after="0" w:line="360" w:lineRule="auto"/>
        <w:jc w:val="both"/>
        <w:rPr>
          <w:rFonts w:ascii="Arial" w:hAnsi="Arial" w:cs="Arial"/>
          <w:sz w:val="24"/>
          <w:szCs w:val="24"/>
        </w:rPr>
      </w:pPr>
      <w:r w:rsidRPr="00732611">
        <w:rPr>
          <w:rFonts w:ascii="Arial" w:hAnsi="Arial" w:cs="Arial"/>
          <w:sz w:val="24"/>
          <w:szCs w:val="24"/>
        </w:rPr>
        <w:t xml:space="preserve">The focus of the research is on adverse childhood experiences and crime within this group. The term adverse childhood experiences (ACEs) refers to situations or experiences that are deemed to be significantly stressful and traumatic that happen during a person’s childhood or adolescence (NHS 2023). </w:t>
      </w:r>
      <w:r w:rsidR="00CD7F40" w:rsidRPr="00732611">
        <w:rPr>
          <w:rFonts w:ascii="Arial" w:hAnsi="Arial" w:cs="Arial"/>
          <w:sz w:val="24"/>
          <w:szCs w:val="24"/>
        </w:rPr>
        <w:t>Centers</w:t>
      </w:r>
      <w:r w:rsidRPr="00732611">
        <w:rPr>
          <w:rFonts w:ascii="Arial" w:hAnsi="Arial" w:cs="Arial"/>
          <w:sz w:val="24"/>
          <w:szCs w:val="24"/>
        </w:rPr>
        <w:t xml:space="preserve"> for Disease Control and Prevention (20</w:t>
      </w:r>
      <w:r w:rsidR="00097733" w:rsidRPr="00732611">
        <w:rPr>
          <w:rFonts w:ascii="Arial" w:hAnsi="Arial" w:cs="Arial"/>
          <w:sz w:val="24"/>
          <w:szCs w:val="24"/>
        </w:rPr>
        <w:t>21</w:t>
      </w:r>
      <w:r w:rsidR="00CD7F40" w:rsidRPr="00732611">
        <w:rPr>
          <w:rFonts w:ascii="Arial" w:hAnsi="Arial" w:cs="Arial"/>
          <w:sz w:val="24"/>
          <w:szCs w:val="24"/>
        </w:rPr>
        <w:t>(a)</w:t>
      </w:r>
      <w:r w:rsidRPr="00732611">
        <w:rPr>
          <w:rFonts w:ascii="Arial" w:hAnsi="Arial" w:cs="Arial"/>
          <w:sz w:val="24"/>
          <w:szCs w:val="24"/>
        </w:rPr>
        <w:t xml:space="preserve">) says that adverse childhood experiences are often linked to mental illness, drug and alcohol abuse as well as other health issues. These issues may affect the way children and young people interact with adults and peers.  The way they interact with people may mean that they may fall into crime through gangs or peer </w:t>
      </w:r>
      <w:r w:rsidRPr="00732611">
        <w:rPr>
          <w:rFonts w:ascii="Arial" w:hAnsi="Arial" w:cs="Arial"/>
          <w:sz w:val="24"/>
          <w:szCs w:val="24"/>
        </w:rPr>
        <w:lastRenderedPageBreak/>
        <w:t>pressure if they are made to feel a sense of worth. Studies have shown that around 50% of adults have experienced a single ACE whereas 13% have been seen to experience four or more ACEs (Scott 2020). Understanding what adverse childhood experiences are is difficult as they can manifest themselves in many forms; some ways are any form of abuse or violence, neglect, having divorced parents, seeing or witnessing substance misuse, mental illness, or having a family member that is incarcerated (Psychology today 2023). While these experiences are seen as traumatic, they can happen to anyone, especially as previously stated by Scott (2020) 50% of adults experience them and not everyone is in care, this shows that children and young people are likely to be exposed to ACEs at some point in life. Nevertheless, many of the acts included within the topic of adverse childhood experiences may lead to mental illnesses and a change in the way they behave.</w:t>
      </w:r>
    </w:p>
    <w:p w14:paraId="5DD421C7" w14:textId="77777777" w:rsidR="00961CEE" w:rsidRPr="00245860" w:rsidRDefault="00961CEE" w:rsidP="00AA6782">
      <w:pPr>
        <w:spacing w:after="0" w:line="360" w:lineRule="auto"/>
        <w:jc w:val="both"/>
        <w:rPr>
          <w:rFonts w:ascii="Arial" w:hAnsi="Arial" w:cs="Arial"/>
          <w:sz w:val="24"/>
          <w:szCs w:val="24"/>
        </w:rPr>
      </w:pPr>
    </w:p>
    <w:p w14:paraId="7460CE06" w14:textId="05B45DCA" w:rsidR="006C4C00" w:rsidRPr="00F911B9" w:rsidRDefault="00245860" w:rsidP="00AA6782">
      <w:pPr>
        <w:pStyle w:val="Heading2"/>
        <w:spacing w:line="360" w:lineRule="auto"/>
        <w:jc w:val="both"/>
      </w:pPr>
      <w:bookmarkStart w:id="3" w:name="_Toc165985413"/>
      <w:r w:rsidRPr="00F911B9">
        <w:t xml:space="preserve">1.1 </w:t>
      </w:r>
      <w:r w:rsidR="006C4C00" w:rsidRPr="00F911B9">
        <w:t xml:space="preserve">Aims and </w:t>
      </w:r>
      <w:r w:rsidR="00732611" w:rsidRPr="00F911B9">
        <w:t>O</w:t>
      </w:r>
      <w:r w:rsidR="006C4C00" w:rsidRPr="00F911B9">
        <w:t>bjectives</w:t>
      </w:r>
      <w:bookmarkEnd w:id="3"/>
    </w:p>
    <w:p w14:paraId="2FB09390" w14:textId="77777777" w:rsidR="006C4C00" w:rsidRPr="00245860" w:rsidRDefault="006C4C00" w:rsidP="00AA6782">
      <w:pPr>
        <w:spacing w:line="360" w:lineRule="auto"/>
        <w:jc w:val="both"/>
        <w:rPr>
          <w:rFonts w:ascii="Arial" w:hAnsi="Arial" w:cs="Arial"/>
          <w:sz w:val="24"/>
          <w:szCs w:val="24"/>
        </w:rPr>
      </w:pPr>
    </w:p>
    <w:p w14:paraId="2E20A623" w14:textId="771A7DFA" w:rsidR="00961CEE" w:rsidRPr="00245860" w:rsidRDefault="00961CEE" w:rsidP="00AA6782">
      <w:pPr>
        <w:spacing w:after="0" w:line="360" w:lineRule="auto"/>
        <w:jc w:val="both"/>
        <w:rPr>
          <w:rFonts w:ascii="Arial" w:hAnsi="Arial" w:cs="Arial"/>
          <w:sz w:val="24"/>
          <w:szCs w:val="24"/>
        </w:rPr>
      </w:pPr>
      <w:r w:rsidRPr="00245860">
        <w:rPr>
          <w:rFonts w:ascii="Arial" w:hAnsi="Arial" w:cs="Arial"/>
          <w:sz w:val="24"/>
          <w:szCs w:val="24"/>
        </w:rPr>
        <w:t xml:space="preserve">This research aims to determine whether adverse childhood experiences can predetermine criminality in looked after and care experienced children and young people. This aim will be achieved by investigating three objectives, the first objective of this research will be to identify the prevalence of criminality in care experienced and looked after children and young people. The second objective is to evaluate the long-term effects that adverse childhood experiences have on children and young people in care or those who are care experienced. </w:t>
      </w:r>
      <w:r w:rsidR="00245860" w:rsidRPr="00245860">
        <w:rPr>
          <w:rFonts w:ascii="Arial" w:hAnsi="Arial" w:cs="Arial"/>
          <w:sz w:val="24"/>
          <w:szCs w:val="24"/>
        </w:rPr>
        <w:t>The</w:t>
      </w:r>
      <w:r w:rsidRPr="00245860">
        <w:rPr>
          <w:rFonts w:ascii="Arial" w:hAnsi="Arial" w:cs="Arial"/>
          <w:sz w:val="24"/>
          <w:szCs w:val="24"/>
        </w:rPr>
        <w:t xml:space="preserve"> third and final objective of this research is to evaluate public perception on the link between adverse childhood experiences and crime as well as what can be done to reduce criminality.</w:t>
      </w:r>
    </w:p>
    <w:p w14:paraId="35925433" w14:textId="77777777" w:rsidR="00961CEE" w:rsidRPr="00245860" w:rsidRDefault="00961CEE" w:rsidP="00AA6782">
      <w:pPr>
        <w:spacing w:after="0" w:line="360" w:lineRule="auto"/>
        <w:jc w:val="both"/>
        <w:rPr>
          <w:rFonts w:ascii="Arial" w:hAnsi="Arial" w:cs="Arial"/>
          <w:sz w:val="24"/>
          <w:szCs w:val="24"/>
          <w:u w:val="single"/>
        </w:rPr>
      </w:pPr>
    </w:p>
    <w:p w14:paraId="0E04AB7D" w14:textId="34F51BF3" w:rsidR="006C4C00" w:rsidRPr="00F911B9" w:rsidRDefault="00245860" w:rsidP="00AA6782">
      <w:pPr>
        <w:pStyle w:val="Heading2"/>
        <w:spacing w:line="360" w:lineRule="auto"/>
        <w:jc w:val="both"/>
      </w:pPr>
      <w:bookmarkStart w:id="4" w:name="_Toc165985414"/>
      <w:r w:rsidRPr="00F911B9">
        <w:t xml:space="preserve">1.2 </w:t>
      </w:r>
      <w:r w:rsidR="006C4C00" w:rsidRPr="00F911B9">
        <w:t>Time scale</w:t>
      </w:r>
      <w:bookmarkEnd w:id="4"/>
    </w:p>
    <w:p w14:paraId="05FB99D2" w14:textId="77777777" w:rsidR="006C4C00" w:rsidRPr="00245860" w:rsidRDefault="006C4C00" w:rsidP="00AA6782">
      <w:pPr>
        <w:spacing w:line="360" w:lineRule="auto"/>
        <w:jc w:val="both"/>
        <w:rPr>
          <w:rFonts w:ascii="Arial" w:hAnsi="Arial" w:cs="Arial"/>
          <w:sz w:val="24"/>
          <w:szCs w:val="24"/>
        </w:rPr>
      </w:pPr>
    </w:p>
    <w:p w14:paraId="49B4E6F1" w14:textId="72DD8055" w:rsidR="00961CEE" w:rsidRPr="00245860" w:rsidRDefault="00961CEE" w:rsidP="00AA6782">
      <w:pPr>
        <w:spacing w:after="0" w:line="360" w:lineRule="auto"/>
        <w:jc w:val="both"/>
        <w:rPr>
          <w:rFonts w:ascii="Arial" w:hAnsi="Arial" w:cs="Arial"/>
          <w:sz w:val="24"/>
          <w:szCs w:val="24"/>
        </w:rPr>
      </w:pPr>
      <w:r w:rsidRPr="00245860">
        <w:rPr>
          <w:rFonts w:ascii="Arial" w:hAnsi="Arial" w:cs="Arial"/>
          <w:sz w:val="24"/>
          <w:szCs w:val="24"/>
        </w:rPr>
        <w:t>The time scale of this research starts from 3</w:t>
      </w:r>
      <w:r w:rsidRPr="00245860">
        <w:rPr>
          <w:rFonts w:ascii="Arial" w:hAnsi="Arial" w:cs="Arial"/>
          <w:sz w:val="24"/>
          <w:szCs w:val="24"/>
          <w:vertAlign w:val="superscript"/>
        </w:rPr>
        <w:t>rd</w:t>
      </w:r>
      <w:r w:rsidRPr="00245860">
        <w:rPr>
          <w:rFonts w:ascii="Arial" w:hAnsi="Arial" w:cs="Arial"/>
          <w:sz w:val="24"/>
          <w:szCs w:val="24"/>
        </w:rPr>
        <w:t xml:space="preserve"> of October 2023 and will conclude on the 7</w:t>
      </w:r>
      <w:r w:rsidRPr="00245860">
        <w:rPr>
          <w:rFonts w:ascii="Arial" w:hAnsi="Arial" w:cs="Arial"/>
          <w:sz w:val="24"/>
          <w:szCs w:val="24"/>
          <w:vertAlign w:val="superscript"/>
        </w:rPr>
        <w:t xml:space="preserve">th </w:t>
      </w:r>
      <w:r w:rsidRPr="00245860">
        <w:rPr>
          <w:rFonts w:ascii="Arial" w:hAnsi="Arial" w:cs="Arial"/>
          <w:sz w:val="24"/>
          <w:szCs w:val="24"/>
        </w:rPr>
        <w:t>of May 2024. The research is split into five chapters which will all have individual deadlines. The proposal form and ethics form will both be completed by the 20</w:t>
      </w:r>
      <w:r w:rsidRPr="00245860">
        <w:rPr>
          <w:rFonts w:ascii="Arial" w:hAnsi="Arial" w:cs="Arial"/>
          <w:sz w:val="24"/>
          <w:szCs w:val="24"/>
          <w:vertAlign w:val="superscript"/>
        </w:rPr>
        <w:t xml:space="preserve">th </w:t>
      </w:r>
      <w:r w:rsidRPr="00245860">
        <w:rPr>
          <w:rFonts w:ascii="Arial" w:hAnsi="Arial" w:cs="Arial"/>
          <w:sz w:val="24"/>
          <w:szCs w:val="24"/>
        </w:rPr>
        <w:t>Of October 2023. The first two chapters will be due before the end of 2023; the introduction will be completed by the 10</w:t>
      </w:r>
      <w:r w:rsidRPr="00245860">
        <w:rPr>
          <w:rFonts w:ascii="Arial" w:hAnsi="Arial" w:cs="Arial"/>
          <w:sz w:val="24"/>
          <w:szCs w:val="24"/>
          <w:vertAlign w:val="superscript"/>
        </w:rPr>
        <w:t xml:space="preserve">th </w:t>
      </w:r>
      <w:r w:rsidRPr="00245860">
        <w:rPr>
          <w:rFonts w:ascii="Arial" w:hAnsi="Arial" w:cs="Arial"/>
          <w:sz w:val="24"/>
          <w:szCs w:val="24"/>
        </w:rPr>
        <w:t xml:space="preserve">of November 2023 and the literature review </w:t>
      </w:r>
      <w:r w:rsidRPr="00245860">
        <w:rPr>
          <w:rFonts w:ascii="Arial" w:hAnsi="Arial" w:cs="Arial"/>
          <w:sz w:val="24"/>
          <w:szCs w:val="24"/>
        </w:rPr>
        <w:lastRenderedPageBreak/>
        <w:t>will be completed by the 8</w:t>
      </w:r>
      <w:r w:rsidRPr="00245860">
        <w:rPr>
          <w:rFonts w:ascii="Arial" w:hAnsi="Arial" w:cs="Arial"/>
          <w:sz w:val="24"/>
          <w:szCs w:val="24"/>
          <w:vertAlign w:val="superscript"/>
        </w:rPr>
        <w:t xml:space="preserve">th </w:t>
      </w:r>
      <w:r w:rsidRPr="00245860">
        <w:rPr>
          <w:rFonts w:ascii="Arial" w:hAnsi="Arial" w:cs="Arial"/>
          <w:sz w:val="24"/>
          <w:szCs w:val="24"/>
        </w:rPr>
        <w:t>of December 2023. The last three chapters will be submitted in 2024, the first being the research methodology with the deadline of 9</w:t>
      </w:r>
      <w:r w:rsidRPr="00245860">
        <w:rPr>
          <w:rFonts w:ascii="Arial" w:hAnsi="Arial" w:cs="Arial"/>
          <w:sz w:val="24"/>
          <w:szCs w:val="24"/>
          <w:vertAlign w:val="superscript"/>
        </w:rPr>
        <w:t>th</w:t>
      </w:r>
      <w:r w:rsidRPr="00245860">
        <w:rPr>
          <w:rFonts w:ascii="Arial" w:hAnsi="Arial" w:cs="Arial"/>
          <w:sz w:val="24"/>
          <w:szCs w:val="24"/>
        </w:rPr>
        <w:t xml:space="preserve"> of February, the analysis of results by the 22</w:t>
      </w:r>
      <w:r w:rsidRPr="00245860">
        <w:rPr>
          <w:rFonts w:ascii="Arial" w:hAnsi="Arial" w:cs="Arial"/>
          <w:sz w:val="24"/>
          <w:szCs w:val="24"/>
          <w:vertAlign w:val="superscript"/>
        </w:rPr>
        <w:t>nd</w:t>
      </w:r>
      <w:r w:rsidRPr="00245860">
        <w:rPr>
          <w:rFonts w:ascii="Arial" w:hAnsi="Arial" w:cs="Arial"/>
          <w:sz w:val="24"/>
          <w:szCs w:val="24"/>
        </w:rPr>
        <w:t xml:space="preserve"> of March and the conclusions and recommendations by the 19</w:t>
      </w:r>
      <w:r w:rsidRPr="00245860">
        <w:rPr>
          <w:rFonts w:ascii="Arial" w:hAnsi="Arial" w:cs="Arial"/>
          <w:sz w:val="24"/>
          <w:szCs w:val="24"/>
          <w:vertAlign w:val="superscript"/>
        </w:rPr>
        <w:t xml:space="preserve">th </w:t>
      </w:r>
      <w:r w:rsidRPr="00245860">
        <w:rPr>
          <w:rFonts w:ascii="Arial" w:hAnsi="Arial" w:cs="Arial"/>
          <w:sz w:val="24"/>
          <w:szCs w:val="24"/>
        </w:rPr>
        <w:t xml:space="preserve">of April. These deadlines will allow me to keep the research steady and on track to complete this research effectively and </w:t>
      </w:r>
      <w:r w:rsidR="00245860" w:rsidRPr="00245860">
        <w:rPr>
          <w:rFonts w:ascii="Arial" w:hAnsi="Arial" w:cs="Arial"/>
          <w:sz w:val="24"/>
          <w:szCs w:val="24"/>
        </w:rPr>
        <w:t>promptly</w:t>
      </w:r>
      <w:r w:rsidRPr="00245860">
        <w:rPr>
          <w:rFonts w:ascii="Arial" w:hAnsi="Arial" w:cs="Arial"/>
          <w:sz w:val="24"/>
          <w:szCs w:val="24"/>
        </w:rPr>
        <w:t>.</w:t>
      </w:r>
    </w:p>
    <w:p w14:paraId="3C0C9127" w14:textId="77777777" w:rsidR="00961CEE" w:rsidRPr="00245860" w:rsidRDefault="00961CEE" w:rsidP="00AA6782">
      <w:pPr>
        <w:spacing w:after="0" w:line="360" w:lineRule="auto"/>
        <w:jc w:val="both"/>
        <w:rPr>
          <w:rFonts w:ascii="Arial" w:hAnsi="Arial" w:cs="Arial"/>
          <w:sz w:val="24"/>
          <w:szCs w:val="24"/>
        </w:rPr>
      </w:pPr>
    </w:p>
    <w:p w14:paraId="2442B7EB" w14:textId="7C9E1090" w:rsidR="006C4C00" w:rsidRPr="00F911B9" w:rsidRDefault="00245860" w:rsidP="00AA6782">
      <w:pPr>
        <w:pStyle w:val="Heading2"/>
        <w:spacing w:line="360" w:lineRule="auto"/>
        <w:jc w:val="both"/>
      </w:pPr>
      <w:bookmarkStart w:id="5" w:name="_Toc165985415"/>
      <w:r w:rsidRPr="00F911B9">
        <w:t xml:space="preserve">1.3 </w:t>
      </w:r>
      <w:r w:rsidR="006C4C00" w:rsidRPr="00F911B9">
        <w:t>Methods</w:t>
      </w:r>
      <w:bookmarkEnd w:id="5"/>
      <w:r w:rsidR="006C4C00" w:rsidRPr="00F911B9">
        <w:t xml:space="preserve"> </w:t>
      </w:r>
    </w:p>
    <w:p w14:paraId="118A1E48" w14:textId="77777777" w:rsidR="006C4C00" w:rsidRPr="00245860" w:rsidRDefault="006C4C00" w:rsidP="00AA6782">
      <w:pPr>
        <w:spacing w:line="360" w:lineRule="auto"/>
        <w:jc w:val="both"/>
        <w:rPr>
          <w:rFonts w:ascii="Arial" w:hAnsi="Arial" w:cs="Arial"/>
          <w:sz w:val="24"/>
          <w:szCs w:val="24"/>
        </w:rPr>
      </w:pPr>
    </w:p>
    <w:p w14:paraId="49296AB2" w14:textId="77777777" w:rsidR="00961CEE" w:rsidRPr="00732611" w:rsidRDefault="00961CEE" w:rsidP="00AA6782">
      <w:pPr>
        <w:spacing w:line="360" w:lineRule="auto"/>
        <w:jc w:val="both"/>
        <w:rPr>
          <w:rFonts w:ascii="Arial" w:hAnsi="Arial" w:cs="Arial"/>
          <w:sz w:val="24"/>
          <w:szCs w:val="24"/>
        </w:rPr>
      </w:pPr>
      <w:bookmarkStart w:id="6" w:name="_Hlk150529107"/>
      <w:r w:rsidRPr="00732611">
        <w:rPr>
          <w:rFonts w:ascii="Arial" w:hAnsi="Arial" w:cs="Arial"/>
          <w:sz w:val="24"/>
          <w:szCs w:val="24"/>
        </w:rPr>
        <w:t xml:space="preserve">Throughout, the research there will be the use of both primary and secondary data. Open and closed questions will be used within the questionnaire as it would make the time taken to partake in the questionnaire shorter and will help to understand others' opinions. Jones et al (2013) research questionnaires are useful tools when trying to gain knowledge and gather information based on a person’s perspective within a large group. All data collected from the questions such as the closed questions allow for data to be converted into quantitative data which will help aid statistical analysis (McLeod 2023). Using statistical analysis means that it will be able to utilize the data more efficiently and identify trends or inconsistencies. </w:t>
      </w:r>
      <w:bookmarkEnd w:id="6"/>
      <w:r w:rsidRPr="00732611">
        <w:rPr>
          <w:rFonts w:ascii="Arial" w:hAnsi="Arial" w:cs="Arial"/>
          <w:sz w:val="24"/>
          <w:szCs w:val="24"/>
        </w:rPr>
        <w:t xml:space="preserve">The participants of the survey will be those over the age of 18, as they can give consent, and they need to live in the UK; a question regarding age and consent will be given at the start of the questionnaire. This group will include family, friends, peers, and teachers. The ideal sample size would be around 100 to 200 responses, if not more; Andrade (2020) says that if a sample is bigger than initially needed it can help to improve the accuracy of the results. </w:t>
      </w:r>
    </w:p>
    <w:p w14:paraId="02A243DA" w14:textId="77777777" w:rsidR="00B3222B" w:rsidRPr="00245860" w:rsidRDefault="00B3222B" w:rsidP="00AA6782">
      <w:pPr>
        <w:spacing w:line="360" w:lineRule="auto"/>
        <w:jc w:val="both"/>
        <w:rPr>
          <w:rFonts w:ascii="Arial" w:hAnsi="Arial" w:cs="Arial"/>
          <w:sz w:val="24"/>
          <w:szCs w:val="24"/>
        </w:rPr>
      </w:pPr>
    </w:p>
    <w:p w14:paraId="54EF0D39" w14:textId="536A29D9" w:rsidR="00961CEE" w:rsidRPr="00F911B9" w:rsidRDefault="00245860" w:rsidP="00AA6782">
      <w:pPr>
        <w:pStyle w:val="Heading2"/>
        <w:spacing w:line="360" w:lineRule="auto"/>
        <w:jc w:val="both"/>
      </w:pPr>
      <w:bookmarkStart w:id="7" w:name="_Toc165985416"/>
      <w:r w:rsidRPr="00F911B9">
        <w:t xml:space="preserve">1.4 </w:t>
      </w:r>
      <w:r w:rsidR="00DA5E70" w:rsidRPr="00F911B9">
        <w:t>Value of research</w:t>
      </w:r>
      <w:bookmarkEnd w:id="7"/>
    </w:p>
    <w:p w14:paraId="6487D8C7" w14:textId="77777777" w:rsidR="00B3222B" w:rsidRPr="00B3222B" w:rsidRDefault="00B3222B" w:rsidP="00AA6782">
      <w:pPr>
        <w:spacing w:line="360" w:lineRule="auto"/>
        <w:jc w:val="both"/>
      </w:pPr>
    </w:p>
    <w:p w14:paraId="79088DE4" w14:textId="0E89CC4F" w:rsidR="00B3222B" w:rsidRPr="00732611" w:rsidRDefault="00B3222B" w:rsidP="00AA6782">
      <w:pPr>
        <w:spacing w:after="0" w:line="360" w:lineRule="auto"/>
        <w:jc w:val="both"/>
        <w:rPr>
          <w:rFonts w:ascii="Arial" w:hAnsi="Arial" w:cs="Arial"/>
          <w:sz w:val="24"/>
          <w:szCs w:val="24"/>
        </w:rPr>
        <w:sectPr w:rsidR="00B3222B" w:rsidRPr="00732611" w:rsidSect="0047296C">
          <w:pgSz w:w="11906" w:h="16838"/>
          <w:pgMar w:top="1440" w:right="1440" w:bottom="1440" w:left="1440" w:header="708" w:footer="708" w:gutter="0"/>
          <w:pgNumType w:start="0"/>
          <w:cols w:space="708"/>
          <w:titlePg/>
          <w:docGrid w:linePitch="360"/>
        </w:sectPr>
      </w:pPr>
      <w:r w:rsidRPr="00732611">
        <w:rPr>
          <w:rFonts w:ascii="Arial" w:hAnsi="Arial" w:cs="Arial"/>
          <w:sz w:val="24"/>
          <w:szCs w:val="24"/>
        </w:rPr>
        <w:t xml:space="preserve">The research will help to identify the issues within children and young people who are care experienced and care leavers in the UK. By identifying the issues there will be some idea of what needs to be reviewed to give the correct support as well as help train people to become trauma informed. Office for Health Improvement &amp; disparities (2022) states that trauma-informed practice is designed to help with understanding the impact that being exposed to trauma has on a person’s social development as well as </w:t>
      </w:r>
      <w:r w:rsidRPr="00732611">
        <w:rPr>
          <w:rFonts w:ascii="Arial" w:hAnsi="Arial" w:cs="Arial"/>
          <w:sz w:val="24"/>
          <w:szCs w:val="24"/>
        </w:rPr>
        <w:lastRenderedPageBreak/>
        <w:t>other areas such as psychology, biology, or even neurology. Having trauma-informed practices is important as everyone may have come across someone who has been affected by adverse childhood experiences, they may have seen the effects it has but this practice helps to educate those who do not know. Throughout the research, the aim is to try to improve the idea of trauma-informed practice with a focus on children and young people who are in care or are care experienced. Improving these practices should allow authoritative figures to identify key triggers and reactions to trauma. If this research can help it would allow them to understand why those in care or with care experience may turn to criminality and if it can be determined through the right practices. This information needs to be shared with parents, teachers, and all the public services as they are the people and services that handle potentially vulnerable children and young people. Having trauma-informed practices means that you can identify programs to help prevent reoffending, helping to educate those in a position of power on how they can help support these children and young people</w:t>
      </w:r>
      <w:r w:rsidR="00097733" w:rsidRPr="00732611">
        <w:rPr>
          <w:rFonts w:ascii="Arial" w:hAnsi="Arial" w:cs="Arial"/>
          <w:sz w:val="24"/>
          <w:szCs w:val="24"/>
        </w:rPr>
        <w:t>.</w:t>
      </w:r>
    </w:p>
    <w:p w14:paraId="76ED1C09" w14:textId="3126DF71" w:rsidR="0091054A" w:rsidRDefault="009D1C49" w:rsidP="00AA6782">
      <w:pPr>
        <w:pStyle w:val="Heading1"/>
        <w:numPr>
          <w:ilvl w:val="0"/>
          <w:numId w:val="4"/>
        </w:numPr>
        <w:spacing w:line="360" w:lineRule="auto"/>
        <w:jc w:val="both"/>
      </w:pPr>
      <w:bookmarkStart w:id="8" w:name="_Toc165985417"/>
      <w:r w:rsidRPr="00C61AA3">
        <w:lastRenderedPageBreak/>
        <w:t>Literature Review</w:t>
      </w:r>
      <w:bookmarkEnd w:id="8"/>
    </w:p>
    <w:p w14:paraId="66C332ED" w14:textId="77777777" w:rsidR="00732611" w:rsidRPr="00732611" w:rsidRDefault="00732611" w:rsidP="00AA6782">
      <w:pPr>
        <w:spacing w:line="360" w:lineRule="auto"/>
        <w:jc w:val="both"/>
      </w:pPr>
    </w:p>
    <w:p w14:paraId="371B6F13" w14:textId="527624C5" w:rsidR="00274174" w:rsidRDefault="00FE0568" w:rsidP="00AA6782">
      <w:pPr>
        <w:spacing w:line="360" w:lineRule="auto"/>
        <w:jc w:val="both"/>
        <w:rPr>
          <w:rFonts w:ascii="Arial" w:hAnsi="Arial" w:cs="Arial"/>
          <w:sz w:val="24"/>
          <w:szCs w:val="24"/>
        </w:rPr>
      </w:pPr>
      <w:r w:rsidRPr="00732611">
        <w:rPr>
          <w:rFonts w:ascii="Arial" w:hAnsi="Arial" w:cs="Arial"/>
          <w:sz w:val="24"/>
          <w:szCs w:val="24"/>
        </w:rPr>
        <w:t>Through this research, the aim is to ascertain whether adverse childhood experiences can determine if a care-experienced child or young person is likely to turn to crime. The population of those in the care system in the year ending March 2022 was 82,170 (The Office for National Statistics 2022(b)). Those in the care system have different reasons for being there, such as those involved in adverse childhood experiences. However, not everyone turns to crime, according to the Office for National Statistics (2022(a)) when discussing those in the care system and the criminal justice system says that 52% of children and young people in care are convicted of a criminal offence by the time they turn 24-years-old. This shows that over half of those in care will end up in the criminal justice system before the age of 24, this suggests that there is a need to understand why those who experience adverse childhood experiences turn to crime.</w:t>
      </w:r>
    </w:p>
    <w:p w14:paraId="6F7100A2" w14:textId="77777777" w:rsidR="00AA6782" w:rsidRPr="00245860" w:rsidRDefault="00AA6782" w:rsidP="00AA6782">
      <w:pPr>
        <w:spacing w:line="360" w:lineRule="auto"/>
        <w:jc w:val="both"/>
        <w:rPr>
          <w:rFonts w:ascii="Arial" w:hAnsi="Arial" w:cs="Arial"/>
          <w:sz w:val="24"/>
          <w:szCs w:val="24"/>
        </w:rPr>
      </w:pPr>
    </w:p>
    <w:p w14:paraId="4C7CB909" w14:textId="725182A3" w:rsidR="00FE0568" w:rsidRPr="00F911B9" w:rsidRDefault="00FE0568" w:rsidP="00AA6782">
      <w:pPr>
        <w:pStyle w:val="Heading2"/>
        <w:spacing w:line="360" w:lineRule="auto"/>
        <w:jc w:val="both"/>
      </w:pPr>
      <w:bookmarkStart w:id="9" w:name="_Toc165985418"/>
      <w:r w:rsidRPr="00F911B9">
        <w:t>2.2. Objective 1: To identify the prevalence of criminality in care experienced and looked after children and young people.</w:t>
      </w:r>
      <w:bookmarkEnd w:id="9"/>
    </w:p>
    <w:p w14:paraId="73E219EC" w14:textId="77777777" w:rsidR="00274174" w:rsidRPr="00245860" w:rsidRDefault="00274174" w:rsidP="00AA6782">
      <w:pPr>
        <w:spacing w:line="360" w:lineRule="auto"/>
        <w:jc w:val="both"/>
        <w:rPr>
          <w:rFonts w:ascii="Arial" w:hAnsi="Arial" w:cs="Arial"/>
          <w:sz w:val="24"/>
          <w:szCs w:val="24"/>
        </w:rPr>
      </w:pPr>
    </w:p>
    <w:p w14:paraId="67D3710F" w14:textId="398FE36D" w:rsidR="00FE0568" w:rsidRPr="00732611" w:rsidRDefault="00FE0568" w:rsidP="00AA6782">
      <w:pPr>
        <w:spacing w:after="0" w:line="360" w:lineRule="auto"/>
        <w:jc w:val="both"/>
        <w:rPr>
          <w:rFonts w:ascii="Arial" w:hAnsi="Arial" w:cs="Arial"/>
          <w:sz w:val="24"/>
          <w:szCs w:val="24"/>
        </w:rPr>
      </w:pPr>
      <w:r w:rsidRPr="00732611">
        <w:rPr>
          <w:rFonts w:ascii="Arial" w:hAnsi="Arial" w:cs="Arial"/>
          <w:sz w:val="24"/>
          <w:szCs w:val="24"/>
        </w:rPr>
        <w:t xml:space="preserve">When it comes to identifying the prevalence of adverse childhood experiences, it is important to identify the number of people who are affected by them. ACE Hub Wales (2022) said that out of 100 people, half of them have experienced a single ACE whereas 14 of them have experienced more than one. This demonstrates how society is affected by them and how prevalent adverse childhood experiences are within society. It also showed that out of the 100 only 36 of them had not experienced an ACE. Adverse childhood experiences are not as unusual within society as people may think, those ACEs that have been experienced are often </w:t>
      </w:r>
      <w:r w:rsidR="00097733" w:rsidRPr="00732611">
        <w:rPr>
          <w:rFonts w:ascii="Arial" w:hAnsi="Arial" w:cs="Arial"/>
          <w:sz w:val="24"/>
          <w:szCs w:val="24"/>
        </w:rPr>
        <w:t>neglected</w:t>
      </w:r>
      <w:r w:rsidRPr="00732611">
        <w:rPr>
          <w:rFonts w:ascii="Arial" w:hAnsi="Arial" w:cs="Arial"/>
          <w:sz w:val="24"/>
          <w:szCs w:val="24"/>
        </w:rPr>
        <w:t xml:space="preserve"> whether it was witnessed or experienced or even having a family member attempt or commit suicide (</w:t>
      </w:r>
      <w:r w:rsidR="00CD7F40" w:rsidRPr="00732611">
        <w:rPr>
          <w:rFonts w:ascii="Arial" w:hAnsi="Arial" w:cs="Arial"/>
          <w:sz w:val="24"/>
          <w:szCs w:val="24"/>
        </w:rPr>
        <w:t>Centers</w:t>
      </w:r>
      <w:r w:rsidRPr="00732611">
        <w:rPr>
          <w:rFonts w:ascii="Arial" w:hAnsi="Arial" w:cs="Arial"/>
          <w:sz w:val="24"/>
          <w:szCs w:val="24"/>
        </w:rPr>
        <w:t xml:space="preserve"> for Disease Control and Prevention 2023</w:t>
      </w:r>
      <w:r w:rsidR="00CD7F40" w:rsidRPr="00732611">
        <w:rPr>
          <w:rFonts w:ascii="Arial" w:hAnsi="Arial" w:cs="Arial"/>
          <w:sz w:val="24"/>
          <w:szCs w:val="24"/>
        </w:rPr>
        <w:t xml:space="preserve"> (b)</w:t>
      </w:r>
      <w:r w:rsidRPr="00732611">
        <w:rPr>
          <w:rFonts w:ascii="Arial" w:hAnsi="Arial" w:cs="Arial"/>
          <w:sz w:val="24"/>
          <w:szCs w:val="24"/>
        </w:rPr>
        <w:t xml:space="preserve">, p1). When it comes to offending, the Prison Reform Trust (2016) said that in England those in care are six times more likely than those without care experiences to be convicted or cautioned of a criminal offence. The idea that there is a high level of children in care who are </w:t>
      </w:r>
      <w:r w:rsidRPr="00732611">
        <w:rPr>
          <w:rFonts w:ascii="Arial" w:hAnsi="Arial" w:cs="Arial"/>
          <w:sz w:val="24"/>
          <w:szCs w:val="24"/>
        </w:rPr>
        <w:lastRenderedPageBreak/>
        <w:t xml:space="preserve">convicted of offences suggests that ACEs can impact criminality, as they are more likely to be convicted or cautioned. When it comes to criminal activity </w:t>
      </w:r>
      <w:r w:rsidRPr="00732611">
        <w:rPr>
          <w:rStyle w:val="normaltextrun"/>
          <w:rFonts w:ascii="Arial" w:hAnsi="Arial" w:cs="Arial"/>
          <w:sz w:val="24"/>
          <w:szCs w:val="24"/>
        </w:rPr>
        <w:t xml:space="preserve">Zwokdiak-Myers (2007, p 40) states that people will predominantly turn to criminality in their teenage years. The idea that children and young people resort to criminality in their teenage years suggests the need to focus on them to find out why this may be the case. </w:t>
      </w:r>
      <w:r w:rsidRPr="00732611">
        <w:rPr>
          <w:rStyle w:val="eop"/>
          <w:rFonts w:ascii="Arial" w:hAnsi="Arial" w:cs="Arial"/>
          <w:sz w:val="24"/>
          <w:szCs w:val="24"/>
          <w:lang w:val="en-US"/>
        </w:rPr>
        <w:t xml:space="preserve">There are reasons why teenagers may turn to crime, </w:t>
      </w:r>
      <w:r w:rsidRPr="00732611">
        <w:rPr>
          <w:rStyle w:val="normaltextrun"/>
          <w:rFonts w:ascii="Arial" w:hAnsi="Arial" w:cs="Arial"/>
          <w:sz w:val="24"/>
          <w:szCs w:val="24"/>
        </w:rPr>
        <w:t xml:space="preserve">Brezina et al (2009, p 1092) state that those with the belief that they do not have a future are said to have </w:t>
      </w:r>
      <w:r w:rsidRPr="00732611">
        <w:rPr>
          <w:rStyle w:val="normaltextrun"/>
          <w:rFonts w:ascii="Arial" w:eastAsia="Times New Roman" w:hAnsi="Arial" w:cs="Arial"/>
          <w:sz w:val="24"/>
          <w:szCs w:val="24"/>
        </w:rPr>
        <w:t>nothing</w:t>
      </w:r>
      <w:r w:rsidRPr="00732611">
        <w:rPr>
          <w:rStyle w:val="normaltextrun"/>
          <w:rFonts w:ascii="Arial" w:hAnsi="Arial" w:cs="Arial"/>
          <w:sz w:val="24"/>
          <w:szCs w:val="24"/>
        </w:rPr>
        <w:t xml:space="preserve"> to lose when it comes to the idea of criminality or violence. This can coincide with the age group especially as teenagers have a lot going on, especially with exams and having to keep up with schoolwork; it could be even worse if they have or are experiencing adverse childhood experiences. </w:t>
      </w:r>
      <w:r w:rsidRPr="00732611">
        <w:rPr>
          <w:rStyle w:val="eop"/>
          <w:rFonts w:ascii="Arial" w:hAnsi="Arial" w:cs="Arial"/>
          <w:sz w:val="24"/>
          <w:szCs w:val="24"/>
          <w:lang w:val="en-US"/>
        </w:rPr>
        <w:t>In terms of the crimes that are committed by children and young people, t</w:t>
      </w:r>
      <w:r w:rsidRPr="00732611">
        <w:rPr>
          <w:rStyle w:val="normaltextrun"/>
          <w:rFonts w:ascii="Arial" w:hAnsi="Arial" w:cs="Arial"/>
          <w:sz w:val="24"/>
          <w:szCs w:val="24"/>
        </w:rPr>
        <w:t xml:space="preserve">he </w:t>
      </w:r>
      <w:r w:rsidRPr="00732611">
        <w:rPr>
          <w:rFonts w:ascii="Arial" w:hAnsi="Arial" w:cs="Arial"/>
          <w:sz w:val="24"/>
          <w:szCs w:val="24"/>
        </w:rPr>
        <w:t xml:space="preserve">Youth Justice Board (2022, p9) stated that children and young people are more likely to be arrested for offences such as sexual offences, violence against a person and possession of a weapon. These types of offences may reflect what they have experienced or even witnessed; </w:t>
      </w:r>
      <w:r w:rsidRPr="00732611">
        <w:rPr>
          <w:rStyle w:val="normaltextrun"/>
          <w:rFonts w:ascii="Arial" w:hAnsi="Arial" w:cs="Arial"/>
          <w:sz w:val="24"/>
          <w:szCs w:val="24"/>
        </w:rPr>
        <w:t>Vaswani (2018) states young people who offend often have a higher exposure rate to adverse childhood experiences than most people. This suggests a clear link between criminality and adverse childhood experiences.</w:t>
      </w:r>
    </w:p>
    <w:p w14:paraId="35A54C6D" w14:textId="77777777" w:rsidR="00FE0568" w:rsidRPr="00732611" w:rsidRDefault="00FE0568" w:rsidP="00AA6782">
      <w:pPr>
        <w:spacing w:after="0" w:line="360" w:lineRule="auto"/>
        <w:jc w:val="both"/>
        <w:rPr>
          <w:rFonts w:ascii="Arial" w:hAnsi="Arial" w:cs="Arial"/>
          <w:sz w:val="24"/>
          <w:szCs w:val="24"/>
        </w:rPr>
      </w:pPr>
    </w:p>
    <w:p w14:paraId="26FAC953" w14:textId="196D69AB" w:rsidR="00FE0568" w:rsidRDefault="00FE0568" w:rsidP="00AA6782">
      <w:pPr>
        <w:spacing w:after="0" w:line="360" w:lineRule="auto"/>
        <w:jc w:val="both"/>
        <w:rPr>
          <w:rFonts w:ascii="Arial" w:hAnsi="Arial" w:cs="Arial"/>
          <w:sz w:val="24"/>
          <w:szCs w:val="24"/>
        </w:rPr>
      </w:pPr>
      <w:r w:rsidRPr="00732611">
        <w:rPr>
          <w:rFonts w:ascii="Arial" w:hAnsi="Arial" w:cs="Arial"/>
          <w:sz w:val="24"/>
          <w:szCs w:val="24"/>
        </w:rPr>
        <w:t>Identifying the prevalence of criminality and adverse childhood experiences in the criminal justice system is important,</w:t>
      </w:r>
      <w:r w:rsidRPr="00732611">
        <w:rPr>
          <w:rStyle w:val="normaltextrun"/>
          <w:rFonts w:ascii="Arial" w:hAnsi="Arial" w:cs="Arial"/>
          <w:sz w:val="24"/>
          <w:szCs w:val="24"/>
        </w:rPr>
        <w:t xml:space="preserve"> the National Child Traumatic Stress Network (2023) states that 80% of those involved in juvenile justice have experienced a traumatic experience in the past. This shows that the majority of those within the criminal justice system have experienced an ACE, which also displays the prevalence of ACE within offending, this does not suggest offending solely during childhood. While it is no clear way to identify those with ACEs, those who are care-experienced make up, almost 25% of adults within the prison system in addition to the 50% of those under the age of 21 who are care-experienced had some form of interaction with the criminal justice system (Home for good 2023). Many of those in care have experienced adverse childhood experiences, suggesting they may require additional support to help deter them from crime, this however does not mean they will be criminals. The National Institute for Health and Care Excellence (2021, p 6) said that everyone in care has a unique reason for being there and the most common reason for being in care is due to abuse or neglect, it makes up 65% of those in care; this suggests that more than </w:t>
      </w:r>
      <w:r w:rsidRPr="00732611">
        <w:rPr>
          <w:rStyle w:val="normaltextrun"/>
          <w:rFonts w:ascii="Arial" w:hAnsi="Arial" w:cs="Arial"/>
          <w:sz w:val="24"/>
          <w:szCs w:val="24"/>
        </w:rPr>
        <w:lastRenderedPageBreak/>
        <w:t xml:space="preserve">half of those in the care system have experienced a single ACE. In terms of offending, Ford et al (2019, p 18) found that 84.1% of those in prison suffered from at least a single ACE and around half had been exposed to four or more ACEs. The high level of people who experience ACEs within prison, questions what the government can do to try and prevent offending or reoffending; this may mean those in prison require additional support and need to re-assess why those who experience ACEs are more inclined to offend. </w:t>
      </w:r>
    </w:p>
    <w:p w14:paraId="3DCE2BBF" w14:textId="77777777" w:rsidR="00AA6782" w:rsidRPr="00245860" w:rsidRDefault="00AA6782" w:rsidP="00AA6782">
      <w:pPr>
        <w:spacing w:after="0" w:line="360" w:lineRule="auto"/>
        <w:jc w:val="both"/>
        <w:rPr>
          <w:rFonts w:ascii="Arial" w:hAnsi="Arial" w:cs="Arial"/>
          <w:sz w:val="24"/>
          <w:szCs w:val="24"/>
        </w:rPr>
      </w:pPr>
    </w:p>
    <w:p w14:paraId="7E0A4240" w14:textId="77777777" w:rsidR="00FE0568" w:rsidRPr="00F911B9" w:rsidRDefault="00FE0568" w:rsidP="00AA6782">
      <w:pPr>
        <w:pStyle w:val="Heading2"/>
        <w:spacing w:line="360" w:lineRule="auto"/>
        <w:jc w:val="both"/>
      </w:pPr>
      <w:bookmarkStart w:id="10" w:name="_Toc165985419"/>
      <w:r w:rsidRPr="00F911B9">
        <w:t>2.3. Objective 2: Evaluate the long-term effects adverse childhood experiences have on children and young people who are in care or are care experienced.</w:t>
      </w:r>
      <w:bookmarkEnd w:id="10"/>
    </w:p>
    <w:p w14:paraId="6A9C8DEE" w14:textId="77777777" w:rsidR="00FE0568" w:rsidRPr="00245860" w:rsidRDefault="00FE0568" w:rsidP="00AA6782">
      <w:pPr>
        <w:spacing w:after="0" w:line="360" w:lineRule="auto"/>
        <w:jc w:val="both"/>
        <w:rPr>
          <w:rFonts w:ascii="Arial" w:hAnsi="Arial" w:cs="Arial"/>
          <w:sz w:val="24"/>
          <w:szCs w:val="24"/>
        </w:rPr>
      </w:pPr>
    </w:p>
    <w:p w14:paraId="12FDC6E5" w14:textId="77777777" w:rsidR="00FE0568" w:rsidRPr="00732611" w:rsidRDefault="00FE0568" w:rsidP="00AA6782">
      <w:pPr>
        <w:spacing w:after="0" w:line="360" w:lineRule="auto"/>
        <w:jc w:val="both"/>
        <w:rPr>
          <w:rFonts w:ascii="Arial" w:hAnsi="Arial" w:cs="Arial"/>
          <w:sz w:val="24"/>
          <w:szCs w:val="24"/>
        </w:rPr>
      </w:pPr>
      <w:r w:rsidRPr="00732611">
        <w:rPr>
          <w:rFonts w:ascii="Arial" w:hAnsi="Arial" w:cs="Arial"/>
          <w:sz w:val="24"/>
          <w:szCs w:val="24"/>
        </w:rPr>
        <w:t xml:space="preserve">When looking into the long-term impact of adverse childhood experiences it is important to see how children and young people can be affected, Crandell et al (2019, p 1) stated that those who experience ACEs at an early age are vulnerable to the long-term impacts and can often lead to a range of different situations for the child or young person throughout their childhood such as addictions to illegal substances, a poor lifestyle and a lower life expectancy due to having experienced any abuse. The fact that children and young people are subjected to long-term effects, some of which could lead to criminality, means that there is a need for intervention. When It comes to care leavers, there is a greater risk of being exposed to exploitation which will increase the chance of someone being victimised, however, this also means that they have the potential to cause themselves harm as well as others (Gooch et al, 2022, p5). The fact that those who experience ACEs or have been in care are more likely to be victimised means that they need support to help prevent offending or causing harm to themselves or others. Having experienced ACEs could lead to a child or young person being vulnerable to being exploited by criminal gangs, the NSPCC (2023) says that gangs will often exploit children and young people sexually, through human trafficking or even through gang and knife crime. Victimisation after having experienced ACEs growing up means that the government needs a way to prevent victimisation within those in care. When it comes to violent offending or aggression, it is often due to having seen it, this could suggest a predisposition to violence. </w:t>
      </w:r>
      <w:r w:rsidRPr="00732611">
        <w:rPr>
          <w:rStyle w:val="normaltextrun"/>
          <w:rFonts w:ascii="Arial" w:hAnsi="Arial" w:cs="Arial"/>
          <w:sz w:val="24"/>
          <w:szCs w:val="24"/>
        </w:rPr>
        <w:t xml:space="preserve">This can be seen in Bandura's 1961 Bobo doll experiment, which showed that children and young people can be taught to be violent; </w:t>
      </w:r>
      <w:r w:rsidRPr="00732611">
        <w:rPr>
          <w:rFonts w:ascii="Arial" w:hAnsi="Arial" w:cs="Arial"/>
          <w:sz w:val="24"/>
          <w:szCs w:val="24"/>
        </w:rPr>
        <w:t xml:space="preserve">those who observed violence can be elicited to more aggressive behaviour </w:t>
      </w:r>
      <w:r w:rsidRPr="00732611">
        <w:rPr>
          <w:rFonts w:ascii="Arial" w:hAnsi="Arial" w:cs="Arial"/>
          <w:sz w:val="24"/>
          <w:szCs w:val="24"/>
        </w:rPr>
        <w:lastRenderedPageBreak/>
        <w:t xml:space="preserve">out of children (Galanaki and Malafantis 2022). </w:t>
      </w:r>
      <w:r w:rsidRPr="00732611">
        <w:rPr>
          <w:rStyle w:val="normaltextrun"/>
          <w:rFonts w:ascii="Arial" w:hAnsi="Arial" w:cs="Arial"/>
          <w:sz w:val="24"/>
          <w:szCs w:val="24"/>
        </w:rPr>
        <w:t>This shows that seeing violence can lead to imitation, suggesting those who suffer domestic abuse or other violent adverse childhood experiences could convey that aggression may be due to psychological issues around their past experiences. The concept of violence being witnessed and imitated suggests that children and young people may respond to certain situations with a level of anger or aggression due to the violence they may have witnessed from domestic abuse or even experienced themselves (Gray et al 2021, p 10). Tending to resort to violence may mean that the child or young person ends up in situations that may be difficult to get out of, for example, they end up committing a crime and being convicted.</w:t>
      </w:r>
      <w:r w:rsidRPr="00732611">
        <w:rPr>
          <w:rStyle w:val="eop"/>
          <w:rFonts w:ascii="Arial" w:hAnsi="Arial" w:cs="Arial"/>
          <w:sz w:val="24"/>
          <w:szCs w:val="24"/>
          <w:lang w:val="en-US"/>
        </w:rPr>
        <w:t> </w:t>
      </w:r>
    </w:p>
    <w:p w14:paraId="2CC3F418" w14:textId="77777777" w:rsidR="00FE0568" w:rsidRPr="00732611" w:rsidRDefault="00FE0568" w:rsidP="00AA6782">
      <w:pPr>
        <w:spacing w:after="0" w:line="360" w:lineRule="auto"/>
        <w:jc w:val="both"/>
        <w:rPr>
          <w:rFonts w:ascii="Arial" w:hAnsi="Arial" w:cs="Arial"/>
          <w:sz w:val="24"/>
          <w:szCs w:val="24"/>
        </w:rPr>
      </w:pPr>
    </w:p>
    <w:p w14:paraId="7477F955" w14:textId="5353708E" w:rsidR="00FE0568" w:rsidRPr="00732611" w:rsidRDefault="00FE0568" w:rsidP="00AA6782">
      <w:pPr>
        <w:spacing w:after="0" w:line="360" w:lineRule="auto"/>
        <w:jc w:val="both"/>
        <w:rPr>
          <w:rFonts w:ascii="Arial" w:hAnsi="Arial" w:cs="Arial"/>
          <w:sz w:val="24"/>
          <w:szCs w:val="24"/>
        </w:rPr>
      </w:pPr>
      <w:r w:rsidRPr="00732611">
        <w:rPr>
          <w:rStyle w:val="eop"/>
          <w:rFonts w:ascii="Arial" w:hAnsi="Arial" w:cs="Arial"/>
          <w:sz w:val="24"/>
          <w:szCs w:val="24"/>
        </w:rPr>
        <w:t xml:space="preserve">When evaluating the long-term effects that ACEs it is important to understand their effect. </w:t>
      </w:r>
      <w:r w:rsidRPr="00732611">
        <w:rPr>
          <w:rStyle w:val="normaltextrun"/>
          <w:rFonts w:ascii="Arial" w:hAnsi="Arial" w:cs="Arial"/>
          <w:sz w:val="24"/>
          <w:szCs w:val="24"/>
        </w:rPr>
        <w:t xml:space="preserve">Corsaro (2015, p 289) said that neglect is </w:t>
      </w:r>
      <w:r w:rsidRPr="00732611">
        <w:rPr>
          <w:rStyle w:val="normaltextrun"/>
          <w:rFonts w:ascii="Arial" w:eastAsia="Times New Roman" w:hAnsi="Arial" w:cs="Arial"/>
          <w:sz w:val="24"/>
          <w:szCs w:val="24"/>
        </w:rPr>
        <w:t xml:space="preserve">one of the </w:t>
      </w:r>
      <w:r w:rsidRPr="00732611">
        <w:rPr>
          <w:rStyle w:val="normaltextrun"/>
          <w:rFonts w:ascii="Arial" w:hAnsi="Arial" w:cs="Arial"/>
          <w:sz w:val="24"/>
          <w:szCs w:val="24"/>
        </w:rPr>
        <w:t xml:space="preserve">most common </w:t>
      </w:r>
      <w:r w:rsidRPr="00732611">
        <w:rPr>
          <w:rStyle w:val="normaltextrun"/>
          <w:rFonts w:ascii="Arial" w:eastAsia="Times New Roman" w:hAnsi="Arial" w:cs="Arial"/>
          <w:sz w:val="24"/>
          <w:szCs w:val="24"/>
        </w:rPr>
        <w:t>forms</w:t>
      </w:r>
      <w:r w:rsidRPr="00732611">
        <w:rPr>
          <w:rStyle w:val="normaltextrun"/>
          <w:rFonts w:ascii="Arial" w:hAnsi="Arial" w:cs="Arial"/>
          <w:sz w:val="24"/>
          <w:szCs w:val="24"/>
        </w:rPr>
        <w:t xml:space="preserve"> of </w:t>
      </w:r>
      <w:r w:rsidRPr="00732611">
        <w:rPr>
          <w:rStyle w:val="normaltextrun"/>
          <w:rFonts w:ascii="Arial" w:eastAsia="Times New Roman" w:hAnsi="Arial" w:cs="Arial"/>
          <w:sz w:val="24"/>
          <w:szCs w:val="24"/>
        </w:rPr>
        <w:t>abuse a child can experience</w:t>
      </w:r>
      <w:r w:rsidRPr="00732611">
        <w:rPr>
          <w:rStyle w:val="normaltextrun"/>
          <w:rFonts w:ascii="Arial" w:hAnsi="Arial" w:cs="Arial"/>
          <w:sz w:val="24"/>
          <w:szCs w:val="24"/>
        </w:rPr>
        <w:t xml:space="preserve"> </w:t>
      </w:r>
      <w:r w:rsidRPr="00732611">
        <w:rPr>
          <w:rStyle w:val="normaltextrun"/>
          <w:rFonts w:ascii="Arial" w:eastAsia="Times New Roman" w:hAnsi="Arial" w:cs="Arial"/>
          <w:sz w:val="24"/>
          <w:szCs w:val="24"/>
        </w:rPr>
        <w:t>this</w:t>
      </w:r>
      <w:r w:rsidRPr="00732611">
        <w:rPr>
          <w:rStyle w:val="normaltextrun"/>
          <w:rFonts w:ascii="Arial" w:hAnsi="Arial" w:cs="Arial"/>
          <w:sz w:val="24"/>
          <w:szCs w:val="24"/>
        </w:rPr>
        <w:t xml:space="preserve"> refers to parents not meeting </w:t>
      </w:r>
      <w:r w:rsidRPr="00732611">
        <w:rPr>
          <w:rStyle w:val="normaltextrun"/>
          <w:rFonts w:ascii="Arial" w:eastAsia="Times New Roman" w:hAnsi="Arial" w:cs="Arial"/>
          <w:sz w:val="24"/>
          <w:szCs w:val="24"/>
        </w:rPr>
        <w:t>the</w:t>
      </w:r>
      <w:r w:rsidRPr="00732611">
        <w:rPr>
          <w:rStyle w:val="normaltextrun"/>
          <w:rFonts w:ascii="Arial" w:hAnsi="Arial" w:cs="Arial"/>
          <w:sz w:val="24"/>
          <w:szCs w:val="24"/>
        </w:rPr>
        <w:t xml:space="preserve"> needs </w:t>
      </w:r>
      <w:r w:rsidRPr="00732611">
        <w:rPr>
          <w:rStyle w:val="normaltextrun"/>
          <w:rFonts w:ascii="Arial" w:eastAsia="Times New Roman" w:hAnsi="Arial" w:cs="Arial"/>
          <w:sz w:val="24"/>
          <w:szCs w:val="24"/>
        </w:rPr>
        <w:t>of a child regarding</w:t>
      </w:r>
      <w:r w:rsidRPr="00732611">
        <w:rPr>
          <w:rStyle w:val="normaltextrun"/>
          <w:rFonts w:ascii="Arial" w:hAnsi="Arial" w:cs="Arial"/>
          <w:sz w:val="24"/>
          <w:szCs w:val="24"/>
        </w:rPr>
        <w:t xml:space="preserve"> health, </w:t>
      </w:r>
      <w:r w:rsidRPr="00732611">
        <w:rPr>
          <w:rStyle w:val="normaltextrun"/>
          <w:rFonts w:ascii="Arial" w:eastAsia="Times New Roman" w:hAnsi="Arial" w:cs="Arial"/>
          <w:sz w:val="24"/>
          <w:szCs w:val="24"/>
        </w:rPr>
        <w:t>development,</w:t>
      </w:r>
      <w:r w:rsidRPr="00732611">
        <w:rPr>
          <w:rStyle w:val="normaltextrun"/>
          <w:rFonts w:ascii="Arial" w:hAnsi="Arial" w:cs="Arial"/>
          <w:sz w:val="24"/>
          <w:szCs w:val="24"/>
        </w:rPr>
        <w:t xml:space="preserve"> and safety. Neglect can impact the mental health and development of a child or young person; potentially leading to cognitive issues when handling situations based around their trauma. There are many different ways a child or young person can experience ACEs such as child abuse or neglect. People who have experienced emotional or even physical abuse, as well as neglect, will often have a greater chance of developing certain disorders, such as depression, compared to someone who has not experienced abuse (Norman et al 2012, p 31). Having experienced abuse or neglect and then dealing with mental health issues suggests that children and young people have a constant reminder of their trauma. When it comes to abuse, the National Institute for Health and Care Excellence (2021</w:t>
      </w:r>
      <w:r w:rsidRPr="00732611">
        <w:rPr>
          <w:rStyle w:val="normaltextrun"/>
          <w:rFonts w:ascii="Arial" w:eastAsia="Times New Roman" w:hAnsi="Arial" w:cs="Arial"/>
          <w:sz w:val="24"/>
          <w:szCs w:val="24"/>
        </w:rPr>
        <w:t>, p 6</w:t>
      </w:r>
      <w:r w:rsidRPr="00732611">
        <w:rPr>
          <w:rStyle w:val="normaltextrun"/>
          <w:rFonts w:ascii="Arial" w:hAnsi="Arial" w:cs="Arial"/>
          <w:sz w:val="24"/>
          <w:szCs w:val="24"/>
        </w:rPr>
        <w:t>) states that around 48% of people suffer from physical care experienced nature of physical abuse, which could mean that the long-term effects could be issues with the brain as well as other parts of the body. The impact of emotional and sexual abuse could be that the child or young person</w:t>
      </w:r>
      <w:r w:rsidR="00521216" w:rsidRPr="00732611">
        <w:rPr>
          <w:rStyle w:val="normaltextrun"/>
          <w:rFonts w:ascii="Arial" w:hAnsi="Arial" w:cs="Arial"/>
          <w:sz w:val="24"/>
          <w:szCs w:val="24"/>
        </w:rPr>
        <w:t xml:space="preserve"> v</w:t>
      </w:r>
      <w:r w:rsidRPr="00732611">
        <w:rPr>
          <w:rStyle w:val="normaltextrun"/>
          <w:rFonts w:ascii="Arial" w:hAnsi="Arial" w:cs="Arial"/>
          <w:sz w:val="24"/>
          <w:szCs w:val="24"/>
        </w:rPr>
        <w:t xml:space="preserve"> may develop trust issues due to wanting to protect themselves. </w:t>
      </w:r>
    </w:p>
    <w:p w14:paraId="39A5300F" w14:textId="77777777" w:rsidR="00FE0568" w:rsidRPr="00732611" w:rsidRDefault="00FE0568" w:rsidP="00AA6782">
      <w:pPr>
        <w:spacing w:after="0" w:line="360" w:lineRule="auto"/>
        <w:jc w:val="both"/>
        <w:rPr>
          <w:rFonts w:ascii="Arial" w:hAnsi="Arial" w:cs="Arial"/>
          <w:sz w:val="24"/>
          <w:szCs w:val="24"/>
        </w:rPr>
      </w:pPr>
    </w:p>
    <w:p w14:paraId="113184CC" w14:textId="77777777" w:rsidR="00FE0568" w:rsidRPr="00732611" w:rsidRDefault="00FE0568" w:rsidP="00AA6782">
      <w:pPr>
        <w:spacing w:after="0" w:line="360" w:lineRule="auto"/>
        <w:jc w:val="both"/>
        <w:rPr>
          <w:rStyle w:val="normaltextrun"/>
          <w:rFonts w:ascii="Arial" w:hAnsi="Arial" w:cs="Arial"/>
          <w:sz w:val="24"/>
          <w:szCs w:val="24"/>
        </w:rPr>
      </w:pPr>
      <w:r w:rsidRPr="00732611">
        <w:rPr>
          <w:rFonts w:ascii="Arial" w:hAnsi="Arial" w:cs="Arial"/>
          <w:sz w:val="24"/>
          <w:szCs w:val="24"/>
        </w:rPr>
        <w:t xml:space="preserve">Abuse is a massive part of adverse childhood experiences, </w:t>
      </w:r>
      <w:r w:rsidRPr="00732611">
        <w:rPr>
          <w:rStyle w:val="normaltextrun"/>
          <w:rFonts w:ascii="Arial" w:hAnsi="Arial" w:cs="Arial"/>
          <w:sz w:val="24"/>
          <w:szCs w:val="24"/>
        </w:rPr>
        <w:t xml:space="preserve">the Office for National Statistics (2020) said that in 2019, there were around 227,500 recorded offences of child abuse. The concept that in one year alone there were so many cases of child abuse shows that adverse childhood experiences are a big part of society, children </w:t>
      </w:r>
      <w:r w:rsidRPr="00732611">
        <w:rPr>
          <w:rStyle w:val="normaltextrun"/>
          <w:rFonts w:ascii="Arial" w:hAnsi="Arial" w:cs="Arial"/>
          <w:sz w:val="24"/>
          <w:szCs w:val="24"/>
        </w:rPr>
        <w:lastRenderedPageBreak/>
        <w:t xml:space="preserve">who suffer ACEs may suffer at the hands of their family </w:t>
      </w:r>
      <w:r w:rsidRPr="00732611">
        <w:rPr>
          <w:rStyle w:val="normaltextrun"/>
          <w:rFonts w:ascii="Arial" w:eastAsia="Times New Roman" w:hAnsi="Arial" w:cs="Arial"/>
          <w:sz w:val="24"/>
          <w:szCs w:val="24"/>
        </w:rPr>
        <w:t>causing</w:t>
      </w:r>
      <w:r w:rsidRPr="00732611">
        <w:rPr>
          <w:rStyle w:val="normaltextrun"/>
          <w:rFonts w:ascii="Arial" w:hAnsi="Arial" w:cs="Arial"/>
          <w:sz w:val="24"/>
          <w:szCs w:val="24"/>
        </w:rPr>
        <w:t xml:space="preserve"> them to lose faith and think that this is the right way to think and act.</w:t>
      </w:r>
      <w:r w:rsidRPr="00732611">
        <w:rPr>
          <w:rStyle w:val="eop"/>
          <w:rFonts w:ascii="Arial" w:hAnsi="Arial" w:cs="Arial"/>
          <w:sz w:val="24"/>
          <w:szCs w:val="24"/>
          <w:lang w:val="en-US"/>
        </w:rPr>
        <w:t xml:space="preserve"> The number of children and young people who suffer child abuse is high and shows the severity of this specific type of abuse; it shows that something needs to be done to protect against child abuse and potential issues in the future related to trauma. </w:t>
      </w:r>
      <w:r w:rsidRPr="00732611">
        <w:rPr>
          <w:rStyle w:val="normaltextrun"/>
          <w:rFonts w:ascii="Arial" w:eastAsia="Times New Roman" w:hAnsi="Arial" w:cs="Arial"/>
          <w:sz w:val="24"/>
          <w:szCs w:val="24"/>
        </w:rPr>
        <w:t xml:space="preserve">The Scottish Government (2023) states that those who experience more than one adverse childhood experience have a greater potential of taking part in risky behaviour, which could lead to health issues in addition to an increased risk of criminality. The </w:t>
      </w:r>
      <w:r w:rsidRPr="00732611">
        <w:rPr>
          <w:rStyle w:val="normaltextrun"/>
          <w:rFonts w:ascii="Arial" w:hAnsi="Arial" w:cs="Arial"/>
          <w:sz w:val="24"/>
          <w:szCs w:val="24"/>
        </w:rPr>
        <w:t>problem</w:t>
      </w:r>
      <w:r w:rsidRPr="00732611">
        <w:rPr>
          <w:rStyle w:val="normaltextrun"/>
          <w:rFonts w:ascii="Arial" w:eastAsia="Times New Roman" w:hAnsi="Arial" w:cs="Arial"/>
          <w:sz w:val="24"/>
          <w:szCs w:val="24"/>
        </w:rPr>
        <w:t xml:space="preserve"> with taking risks could mean that you are turning to drugs or alcohol to cope with adverse childhood experiences, although it could also lead to many other issues. The Mental Health Foundation (2021) suggests that people use drugs due to stress or struggle to cope with what they have experienced in life. There are other reasons why people need coping mechanisms, Mind (2023) states that trauma can affect us in many different ways both emotionally and physically, they could take the form of “flashbacks”, “panic attacks”, “dissociation”, any thoughts of self-inflicted pain or death, as well as issues with drugs and alcohol. These forms are ways that trauma can resurface, they can be triggered or be random, but it is often a repetitive experience that replays trauma.</w:t>
      </w:r>
    </w:p>
    <w:p w14:paraId="33C03551" w14:textId="77777777" w:rsidR="00FE0568" w:rsidRPr="00732611" w:rsidRDefault="00FE0568" w:rsidP="00AA6782">
      <w:pPr>
        <w:spacing w:after="0" w:line="360" w:lineRule="auto"/>
        <w:jc w:val="both"/>
        <w:rPr>
          <w:rStyle w:val="normaltextrun"/>
          <w:rFonts w:ascii="Arial" w:eastAsia="Times New Roman" w:hAnsi="Arial" w:cs="Arial"/>
          <w:sz w:val="24"/>
          <w:szCs w:val="24"/>
        </w:rPr>
      </w:pPr>
    </w:p>
    <w:p w14:paraId="6FCA2888" w14:textId="68CEB57B" w:rsidR="00FE0568" w:rsidRPr="00732611" w:rsidRDefault="00FE0568" w:rsidP="00AA6782">
      <w:pPr>
        <w:spacing w:after="0" w:line="360" w:lineRule="auto"/>
        <w:jc w:val="both"/>
        <w:rPr>
          <w:rFonts w:ascii="Arial" w:hAnsi="Arial" w:cs="Arial"/>
          <w:sz w:val="24"/>
          <w:szCs w:val="24"/>
        </w:rPr>
      </w:pPr>
      <w:r w:rsidRPr="00732611">
        <w:rPr>
          <w:rStyle w:val="normaltextrun"/>
          <w:rFonts w:ascii="Arial" w:eastAsia="Times New Roman" w:hAnsi="Arial" w:cs="Arial"/>
          <w:sz w:val="24"/>
          <w:szCs w:val="24"/>
        </w:rPr>
        <w:t>Other issues that could come from traumatic experiences could affect the people around them, the NSPCC (20</w:t>
      </w:r>
      <w:r w:rsidR="00C61AA3" w:rsidRPr="00732611">
        <w:rPr>
          <w:rStyle w:val="normaltextrun"/>
          <w:rFonts w:ascii="Arial" w:eastAsia="Times New Roman" w:hAnsi="Arial" w:cs="Arial"/>
          <w:sz w:val="24"/>
          <w:szCs w:val="24"/>
        </w:rPr>
        <w:t>19</w:t>
      </w:r>
      <w:r w:rsidRPr="00732611">
        <w:rPr>
          <w:rStyle w:val="normaltextrun"/>
          <w:rFonts w:ascii="Arial" w:eastAsia="Times New Roman" w:hAnsi="Arial" w:cs="Arial"/>
          <w:sz w:val="24"/>
          <w:szCs w:val="24"/>
        </w:rPr>
        <w:t>) states that looked after children and young people who have experienced neglect or abuse can often display “challenging behaviours” and that they may also have difficulties forming healthy relationships. Forming relationships is a significant milestone for a child or young person especially when in care as it often means being around new people and living with people whom you may not trust, making their jobs slightly more difficult. Challenging behaviours need to be looked at in a way where the child or young person is being given pity or potentially caused to have a flashback or panic attack as that would significantly affect the way they trust certain people. Traumatic experiences such as adverse childhood experiences can often lead to nightmares, the NHS (202</w:t>
      </w:r>
      <w:r w:rsidR="00747EDF" w:rsidRPr="00732611">
        <w:rPr>
          <w:rStyle w:val="normaltextrun"/>
          <w:rFonts w:ascii="Arial" w:eastAsia="Times New Roman" w:hAnsi="Arial" w:cs="Arial"/>
          <w:sz w:val="24"/>
          <w:szCs w:val="24"/>
        </w:rPr>
        <w:t>0</w:t>
      </w:r>
      <w:r w:rsidRPr="00732611">
        <w:rPr>
          <w:rStyle w:val="normaltextrun"/>
          <w:rFonts w:ascii="Arial" w:eastAsia="Times New Roman" w:hAnsi="Arial" w:cs="Arial"/>
          <w:sz w:val="24"/>
          <w:szCs w:val="24"/>
        </w:rPr>
        <w:t xml:space="preserve">) states that nightmares or night terrors can be a product of fear meaning something that is seen as frightening. The idea that your nightmares can reflect the things that frighten them shows that those who go through adverse childhood experiences suffer not only while going through the trauma but also afterwards. Having yet another idea of the effect of trauma </w:t>
      </w:r>
      <w:r w:rsidRPr="00732611">
        <w:rPr>
          <w:rStyle w:val="normaltextrun"/>
          <w:rFonts w:ascii="Arial" w:eastAsia="Times New Roman" w:hAnsi="Arial" w:cs="Arial"/>
          <w:sz w:val="24"/>
          <w:szCs w:val="24"/>
        </w:rPr>
        <w:lastRenderedPageBreak/>
        <w:t xml:space="preserve">will mean they relive it causing more stress to the child or young person meaning they may develop unhealthy coping mechanisms. </w:t>
      </w:r>
      <w:r w:rsidRPr="00732611">
        <w:rPr>
          <w:rStyle w:val="eop"/>
          <w:rFonts w:ascii="Arial" w:hAnsi="Arial" w:cs="Arial"/>
          <w:sz w:val="24"/>
          <w:szCs w:val="24"/>
          <w:lang w:val="en-US"/>
        </w:rPr>
        <w:t> </w:t>
      </w:r>
    </w:p>
    <w:p w14:paraId="488FAFF9" w14:textId="77777777" w:rsidR="00FE0568" w:rsidRPr="00732611" w:rsidRDefault="00FE0568" w:rsidP="00AA6782">
      <w:pPr>
        <w:spacing w:after="0" w:line="360" w:lineRule="auto"/>
        <w:jc w:val="both"/>
        <w:rPr>
          <w:rFonts w:ascii="Arial" w:hAnsi="Arial" w:cs="Arial"/>
          <w:sz w:val="24"/>
          <w:szCs w:val="24"/>
        </w:rPr>
      </w:pPr>
    </w:p>
    <w:p w14:paraId="1E393621" w14:textId="151BECEC" w:rsidR="00FE0568" w:rsidRPr="00F911B9" w:rsidRDefault="00F911B9" w:rsidP="00AA6782">
      <w:pPr>
        <w:pStyle w:val="Heading2"/>
        <w:spacing w:line="360" w:lineRule="auto"/>
        <w:jc w:val="both"/>
      </w:pPr>
      <w:bookmarkStart w:id="11" w:name="_Toc165985420"/>
      <w:r>
        <w:t xml:space="preserve">2.4 </w:t>
      </w:r>
      <w:r w:rsidR="00FE0568" w:rsidRPr="00F911B9">
        <w:t>Objective 3: Evaluate public perception on the link between adverse childhood experiences and crime as well as what can be done to reduce criminality.</w:t>
      </w:r>
      <w:bookmarkEnd w:id="11"/>
    </w:p>
    <w:p w14:paraId="195B0649" w14:textId="77777777" w:rsidR="00DB6AE0" w:rsidRPr="00DB6AE0" w:rsidRDefault="00DB6AE0" w:rsidP="00AA6782">
      <w:pPr>
        <w:spacing w:line="360" w:lineRule="auto"/>
        <w:jc w:val="both"/>
      </w:pPr>
    </w:p>
    <w:p w14:paraId="0BCA8735" w14:textId="77777777" w:rsidR="00FE0568" w:rsidRPr="00732611" w:rsidRDefault="00FE0568" w:rsidP="00AA6782">
      <w:pPr>
        <w:spacing w:line="360" w:lineRule="auto"/>
        <w:jc w:val="both"/>
        <w:rPr>
          <w:rStyle w:val="eop"/>
          <w:rFonts w:ascii="Arial" w:hAnsi="Arial" w:cs="Arial"/>
          <w:sz w:val="24"/>
          <w:szCs w:val="24"/>
          <w:lang w:val="en-US"/>
        </w:rPr>
      </w:pPr>
      <w:r w:rsidRPr="00732611">
        <w:rPr>
          <w:rFonts w:ascii="Arial" w:hAnsi="Arial" w:cs="Arial"/>
          <w:sz w:val="24"/>
          <w:szCs w:val="24"/>
        </w:rPr>
        <w:t xml:space="preserve">There are methods that organisations have utilised to try to provide support for those who experience adverse childhood experiences; one method is trauma-informed practices, these refer to understanding how trauma can affect a person, how they learn and behave in school which can be affected by trauma </w:t>
      </w:r>
      <w:r w:rsidRPr="00732611">
        <w:rPr>
          <w:rStyle w:val="normaltextrun"/>
          <w:rFonts w:ascii="Arial" w:hAnsi="Arial" w:cs="Arial"/>
          <w:sz w:val="24"/>
          <w:szCs w:val="24"/>
        </w:rPr>
        <w:t xml:space="preserve">(Compton et al 2023, p 1). Having an awareness of the impact of ACEs allows authority figures to understand why those around them behave in certain ways. Offending behaviour in children and young people may be affected by the influence of their parents and family, Gupta et al (2021, p 4) said that there is a known link between a parent having experienced ACEs and it having an effect on their children in the future. This suggests that people may offend due to having witnessed or being pressured but can also be due to having parents who have experienced ACEs themselves which may influence the way they behave themselves possibly leading to maltreatment. </w:t>
      </w:r>
      <w:r w:rsidRPr="00732611">
        <w:rPr>
          <w:rStyle w:val="normaltextrun"/>
          <w:rFonts w:ascii="Arial" w:eastAsia="Times New Roman" w:hAnsi="Arial" w:cs="Arial"/>
          <w:sz w:val="24"/>
          <w:szCs w:val="24"/>
        </w:rPr>
        <w:t>Tung et al (2018, p 6) say that maltreatment has a significant correlation with violence as well as non-violent delinquency and drug and alcohol use. The concept of maltreatment leading to substance misuse suggests that shows the impact they may have, as it may lead to unhealthy coping methods which can mean other issues in adulthood or death at a young age.</w:t>
      </w:r>
      <w:r w:rsidRPr="00732611">
        <w:rPr>
          <w:rStyle w:val="eop"/>
          <w:rFonts w:ascii="Arial" w:hAnsi="Arial" w:cs="Arial"/>
          <w:sz w:val="24"/>
          <w:szCs w:val="24"/>
          <w:lang w:val="en-US"/>
        </w:rPr>
        <w:t> </w:t>
      </w:r>
    </w:p>
    <w:p w14:paraId="35C003BE" w14:textId="184E65E5" w:rsidR="00CE2EC6" w:rsidRPr="00732611" w:rsidRDefault="00FE0568" w:rsidP="00AA6782">
      <w:pPr>
        <w:spacing w:line="360" w:lineRule="auto"/>
        <w:jc w:val="both"/>
        <w:rPr>
          <w:rFonts w:ascii="Arial" w:eastAsia="Times New Roman" w:hAnsi="Arial" w:cs="Arial"/>
          <w:sz w:val="24"/>
          <w:szCs w:val="24"/>
          <w:lang w:eastAsia="en-GB"/>
        </w:rPr>
      </w:pPr>
      <w:r w:rsidRPr="00732611">
        <w:rPr>
          <w:rStyle w:val="normaltextrun"/>
          <w:rFonts w:ascii="Arial" w:eastAsia="Times New Roman" w:hAnsi="Arial" w:cs="Arial"/>
          <w:sz w:val="24"/>
          <w:szCs w:val="24"/>
        </w:rPr>
        <w:t xml:space="preserve">There </w:t>
      </w:r>
      <w:r w:rsidRPr="00732611">
        <w:rPr>
          <w:rStyle w:val="normaltextrun"/>
          <w:rFonts w:ascii="Arial" w:hAnsi="Arial" w:cs="Arial"/>
          <w:sz w:val="24"/>
          <w:szCs w:val="24"/>
        </w:rPr>
        <w:t xml:space="preserve">are methods </w:t>
      </w:r>
      <w:r w:rsidRPr="00732611">
        <w:rPr>
          <w:rStyle w:val="normaltextrun"/>
          <w:rFonts w:ascii="Arial" w:eastAsia="Times New Roman" w:hAnsi="Arial" w:cs="Arial"/>
          <w:sz w:val="24"/>
          <w:szCs w:val="24"/>
        </w:rPr>
        <w:t xml:space="preserve">to prevent a child or young person from </w:t>
      </w:r>
      <w:r w:rsidRPr="00732611">
        <w:rPr>
          <w:rStyle w:val="normaltextrun"/>
          <w:rFonts w:ascii="Arial" w:hAnsi="Arial" w:cs="Arial"/>
          <w:sz w:val="24"/>
          <w:szCs w:val="24"/>
        </w:rPr>
        <w:t xml:space="preserve">being labelled as a </w:t>
      </w:r>
      <w:r w:rsidRPr="00732611">
        <w:rPr>
          <w:rStyle w:val="normaltextrun"/>
          <w:rFonts w:ascii="Arial" w:eastAsia="Times New Roman" w:hAnsi="Arial" w:cs="Arial"/>
          <w:sz w:val="24"/>
          <w:szCs w:val="24"/>
        </w:rPr>
        <w:t>criminal</w:t>
      </w:r>
      <w:r w:rsidRPr="00732611">
        <w:rPr>
          <w:rStyle w:val="normaltextrun"/>
          <w:rFonts w:ascii="Arial" w:hAnsi="Arial" w:cs="Arial"/>
          <w:sz w:val="24"/>
          <w:szCs w:val="24"/>
        </w:rPr>
        <w:t xml:space="preserve"> due to </w:t>
      </w:r>
      <w:r w:rsidRPr="00732611">
        <w:rPr>
          <w:rStyle w:val="normaltextrun"/>
          <w:rFonts w:ascii="Arial" w:eastAsia="Times New Roman" w:hAnsi="Arial" w:cs="Arial"/>
          <w:sz w:val="24"/>
          <w:szCs w:val="24"/>
        </w:rPr>
        <w:t xml:space="preserve">adverse childhood experiences, factors that can help include having an adult who is trusted or a friend </w:t>
      </w:r>
      <w:r w:rsidRPr="00732611">
        <w:rPr>
          <w:rStyle w:val="normaltextrun"/>
          <w:rFonts w:ascii="Arial" w:hAnsi="Arial" w:cs="Arial"/>
          <w:sz w:val="24"/>
          <w:szCs w:val="24"/>
        </w:rPr>
        <w:t>who</w:t>
      </w:r>
      <w:r w:rsidRPr="00732611">
        <w:rPr>
          <w:rStyle w:val="normaltextrun"/>
          <w:rFonts w:ascii="Arial" w:eastAsia="Times New Roman" w:hAnsi="Arial" w:cs="Arial"/>
          <w:sz w:val="24"/>
          <w:szCs w:val="24"/>
        </w:rPr>
        <w:t xml:space="preserve"> can support them and engaging with the community through sports (Violence prevention unit 2023). In some cases, it is extremely difficult for children and young people in care or those with care experience to trust, it takes time and patience to build a relationship with them but also an understanding of what they went through and its effects.</w:t>
      </w:r>
      <w:r w:rsidRPr="00732611">
        <w:rPr>
          <w:rStyle w:val="eop"/>
          <w:rFonts w:ascii="Arial" w:hAnsi="Arial" w:cs="Arial"/>
          <w:sz w:val="24"/>
          <w:szCs w:val="24"/>
          <w:lang w:val="en-US"/>
        </w:rPr>
        <w:t xml:space="preserve"> When it comes to government policies, </w:t>
      </w:r>
      <w:r w:rsidRPr="00732611">
        <w:rPr>
          <w:rFonts w:ascii="Arial" w:eastAsia="Times New Roman" w:hAnsi="Arial" w:cs="Arial"/>
          <w:sz w:val="24"/>
          <w:szCs w:val="24"/>
          <w:lang w:eastAsia="en-GB"/>
        </w:rPr>
        <w:t xml:space="preserve">Public Health England (2019) states that to help prevent people from offending or reoffending they </w:t>
      </w:r>
      <w:r w:rsidRPr="00732611">
        <w:rPr>
          <w:rFonts w:ascii="Arial" w:eastAsia="Times New Roman" w:hAnsi="Arial" w:cs="Arial"/>
          <w:sz w:val="24"/>
          <w:szCs w:val="24"/>
          <w:lang w:eastAsia="en-GB"/>
        </w:rPr>
        <w:lastRenderedPageBreak/>
        <w:t>need to try to support healthy relationships with family, try to prevent violence or exploitation and make looked after children a priority as well as support certain interventions. This means having an approach that is focused on the child or young people who had an adverse childhood experience, helping to combat crime at the root. Another approach</w:t>
      </w:r>
      <w:r w:rsidRPr="00732611">
        <w:rPr>
          <w:rFonts w:ascii="Arial" w:hAnsi="Arial" w:cs="Arial"/>
          <w:sz w:val="24"/>
          <w:szCs w:val="24"/>
          <w:lang w:val="en-US"/>
        </w:rPr>
        <w:t xml:space="preserve"> </w:t>
      </w:r>
      <w:r w:rsidRPr="00732611">
        <w:rPr>
          <w:rFonts w:ascii="Arial" w:eastAsia="Times New Roman" w:hAnsi="Arial" w:cs="Arial"/>
          <w:sz w:val="24"/>
          <w:szCs w:val="24"/>
          <w:lang w:eastAsia="en-GB"/>
        </w:rPr>
        <w:t>by the Welsh Government (2021) said that they approach the issue by raising awareness focusing on supporting parents to avoid the consequences of ACEs or by having interventions in place. The literature surrounding ACEs and criminality often does not suggest how their effects could be lessened, it also does not give enough focus on the impact that certain influences have on children and young people.</w:t>
      </w:r>
    </w:p>
    <w:p w14:paraId="491ED9B4" w14:textId="3BE9AD81" w:rsidR="00274174" w:rsidRPr="00245860" w:rsidRDefault="00274174" w:rsidP="00AA6782">
      <w:pPr>
        <w:spacing w:line="360" w:lineRule="auto"/>
        <w:jc w:val="both"/>
        <w:rPr>
          <w:rFonts w:ascii="Arial" w:eastAsia="Times New Roman" w:hAnsi="Arial" w:cs="Arial"/>
          <w:sz w:val="24"/>
          <w:szCs w:val="24"/>
          <w:lang w:eastAsia="en-GB"/>
        </w:rPr>
      </w:pPr>
      <w:r w:rsidRPr="00245860">
        <w:rPr>
          <w:rFonts w:ascii="Arial" w:eastAsia="Times New Roman" w:hAnsi="Arial" w:cs="Arial"/>
          <w:sz w:val="24"/>
          <w:szCs w:val="24"/>
          <w:lang w:eastAsia="en-GB"/>
        </w:rPr>
        <w:br w:type="page"/>
      </w:r>
    </w:p>
    <w:p w14:paraId="2DCE09B1" w14:textId="667958A1" w:rsidR="009D1C49" w:rsidRPr="00732611" w:rsidRDefault="009D1C49" w:rsidP="00AA6782">
      <w:pPr>
        <w:pStyle w:val="Heading1"/>
        <w:numPr>
          <w:ilvl w:val="0"/>
          <w:numId w:val="4"/>
        </w:numPr>
        <w:spacing w:line="360" w:lineRule="auto"/>
        <w:jc w:val="both"/>
      </w:pPr>
      <w:bookmarkStart w:id="12" w:name="_Toc165985421"/>
      <w:r w:rsidRPr="00732611">
        <w:lastRenderedPageBreak/>
        <w:t>Method</w:t>
      </w:r>
      <w:bookmarkEnd w:id="12"/>
      <w:r w:rsidR="00F911B9">
        <w:t>ology</w:t>
      </w:r>
    </w:p>
    <w:p w14:paraId="44AE1D7C" w14:textId="77777777" w:rsidR="00732611" w:rsidRPr="00732611" w:rsidRDefault="00732611" w:rsidP="00AA6782">
      <w:pPr>
        <w:spacing w:line="360" w:lineRule="auto"/>
        <w:jc w:val="both"/>
      </w:pPr>
    </w:p>
    <w:p w14:paraId="7E524872" w14:textId="70BB6478" w:rsidR="00245860" w:rsidRPr="00732611" w:rsidRDefault="00245860" w:rsidP="00AA6782">
      <w:pPr>
        <w:spacing w:after="0" w:line="360" w:lineRule="auto"/>
        <w:jc w:val="both"/>
        <w:rPr>
          <w:rFonts w:ascii="Arial" w:hAnsi="Arial" w:cs="Arial"/>
          <w:b/>
          <w:bCs/>
          <w:sz w:val="24"/>
          <w:szCs w:val="24"/>
        </w:rPr>
      </w:pPr>
      <w:r w:rsidRPr="00732611">
        <w:rPr>
          <w:rFonts w:ascii="Arial" w:hAnsi="Arial" w:cs="Arial"/>
          <w:sz w:val="24"/>
          <w:szCs w:val="24"/>
        </w:rPr>
        <w:t xml:space="preserve">A research methodology sets out the procedures and techniques used to identify and analyse certain topics (Heever 2022). Having a plan that sets out how and why the research will be conducted will help to answer the overarching question that the research aims to answer: Can adverse childhood experiences determine criminality in looked after or care experienced children and young people? The framework being used to demonstrate the process of this methodology is the research onion created by Saunders et al in 2007 as seen in Figure 1. Through the six layers, the research onion is designed to help guide a researcher when looking into how to structure and design their research (Mardiana 2020). The main focus of the methodology is to investigate the third and final objective which is to evaluate the public perception of the link between adverse childhood experiences and crime as well as what can be done to reduce criminality. </w:t>
      </w:r>
    </w:p>
    <w:p w14:paraId="35B24AA8" w14:textId="77777777" w:rsidR="00245860" w:rsidRPr="00245860" w:rsidRDefault="00245860" w:rsidP="00AA6782">
      <w:pPr>
        <w:keepNext/>
        <w:spacing w:after="0" w:line="360" w:lineRule="auto"/>
        <w:jc w:val="both"/>
        <w:rPr>
          <w:rFonts w:ascii="Arial" w:hAnsi="Arial" w:cs="Arial"/>
          <w:sz w:val="24"/>
          <w:szCs w:val="24"/>
        </w:rPr>
      </w:pPr>
      <w:r w:rsidRPr="00245860">
        <w:rPr>
          <w:rFonts w:ascii="Arial" w:hAnsi="Arial" w:cs="Arial"/>
          <w:noProof/>
          <w:sz w:val="24"/>
          <w:szCs w:val="24"/>
        </w:rPr>
        <w:drawing>
          <wp:inline distT="0" distB="0" distL="0" distR="0" wp14:anchorId="5A672627" wp14:editId="422F8554">
            <wp:extent cx="4097655" cy="2895600"/>
            <wp:effectExtent l="0" t="0" r="0" b="0"/>
            <wp:docPr id="8697725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7655" cy="2895600"/>
                    </a:xfrm>
                    <a:prstGeom prst="rect">
                      <a:avLst/>
                    </a:prstGeom>
                    <a:noFill/>
                    <a:ln>
                      <a:noFill/>
                    </a:ln>
                  </pic:spPr>
                </pic:pic>
              </a:graphicData>
            </a:graphic>
          </wp:inline>
        </w:drawing>
      </w:r>
    </w:p>
    <w:p w14:paraId="13E6D1A5" w14:textId="36E48828" w:rsidR="00245860" w:rsidRDefault="00245860" w:rsidP="00AA6782">
      <w:pPr>
        <w:pStyle w:val="Caption"/>
        <w:spacing w:line="360" w:lineRule="auto"/>
        <w:jc w:val="both"/>
        <w:rPr>
          <w:rFonts w:ascii="Arial" w:hAnsi="Arial" w:cs="Arial"/>
          <w:noProof/>
          <w:sz w:val="22"/>
          <w:szCs w:val="22"/>
        </w:rPr>
      </w:pPr>
      <w:r w:rsidRPr="00732611">
        <w:rPr>
          <w:rFonts w:ascii="Arial" w:hAnsi="Arial" w:cs="Arial"/>
          <w:color w:val="auto"/>
          <w:sz w:val="22"/>
          <w:szCs w:val="22"/>
        </w:rPr>
        <w:t xml:space="preserve">Figure </w:t>
      </w:r>
      <w:r w:rsidRPr="00732611">
        <w:rPr>
          <w:rFonts w:ascii="Arial" w:hAnsi="Arial" w:cs="Arial"/>
          <w:color w:val="auto"/>
          <w:sz w:val="22"/>
          <w:szCs w:val="22"/>
        </w:rPr>
        <w:fldChar w:fldCharType="begin"/>
      </w:r>
      <w:r w:rsidRPr="00732611">
        <w:rPr>
          <w:rFonts w:ascii="Arial" w:hAnsi="Arial" w:cs="Arial"/>
          <w:color w:val="auto"/>
          <w:sz w:val="22"/>
          <w:szCs w:val="22"/>
        </w:rPr>
        <w:instrText xml:space="preserve"> SEQ Figure \* ARABIC </w:instrText>
      </w:r>
      <w:r w:rsidRPr="00732611">
        <w:rPr>
          <w:rFonts w:ascii="Arial" w:hAnsi="Arial" w:cs="Arial"/>
          <w:color w:val="auto"/>
          <w:sz w:val="22"/>
          <w:szCs w:val="22"/>
        </w:rPr>
        <w:fldChar w:fldCharType="separate"/>
      </w:r>
      <w:r w:rsidRPr="00732611">
        <w:rPr>
          <w:rFonts w:ascii="Arial" w:hAnsi="Arial" w:cs="Arial"/>
          <w:noProof/>
          <w:color w:val="auto"/>
          <w:sz w:val="22"/>
          <w:szCs w:val="22"/>
        </w:rPr>
        <w:t>1</w:t>
      </w:r>
      <w:r w:rsidRPr="00732611">
        <w:rPr>
          <w:rFonts w:ascii="Arial" w:hAnsi="Arial" w:cs="Arial"/>
          <w:color w:val="auto"/>
          <w:sz w:val="22"/>
          <w:szCs w:val="22"/>
        </w:rPr>
        <w:fldChar w:fldCharType="end"/>
      </w:r>
      <w:r w:rsidRPr="00732611">
        <w:rPr>
          <w:rFonts w:ascii="Arial" w:hAnsi="Arial" w:cs="Arial"/>
          <w:noProof/>
          <w:color w:val="auto"/>
          <w:sz w:val="22"/>
          <w:szCs w:val="22"/>
        </w:rPr>
        <w:t xml:space="preserve"> – The research ‘onion’ (Saunders, Lewis, and Thornhill 2007, </w:t>
      </w:r>
      <w:r w:rsidR="00B3222B" w:rsidRPr="00732611">
        <w:rPr>
          <w:rFonts w:ascii="Arial" w:hAnsi="Arial" w:cs="Arial"/>
          <w:noProof/>
          <w:color w:val="auto"/>
          <w:sz w:val="22"/>
          <w:szCs w:val="22"/>
        </w:rPr>
        <w:t>p</w:t>
      </w:r>
      <w:r w:rsidRPr="00732611">
        <w:rPr>
          <w:rFonts w:ascii="Arial" w:hAnsi="Arial" w:cs="Arial"/>
          <w:noProof/>
          <w:color w:val="auto"/>
          <w:sz w:val="22"/>
          <w:szCs w:val="22"/>
        </w:rPr>
        <w:t xml:space="preserve"> 132</w:t>
      </w:r>
      <w:r w:rsidRPr="00732611">
        <w:rPr>
          <w:rFonts w:ascii="Arial" w:hAnsi="Arial" w:cs="Arial"/>
          <w:noProof/>
          <w:sz w:val="22"/>
          <w:szCs w:val="22"/>
        </w:rPr>
        <w:t>)</w:t>
      </w:r>
    </w:p>
    <w:p w14:paraId="3D5E965E" w14:textId="77777777" w:rsidR="00732611" w:rsidRPr="00732611" w:rsidRDefault="00732611" w:rsidP="00AA6782">
      <w:pPr>
        <w:spacing w:line="360" w:lineRule="auto"/>
        <w:jc w:val="both"/>
      </w:pPr>
    </w:p>
    <w:p w14:paraId="19056CC7" w14:textId="2C577ED9" w:rsidR="00245860" w:rsidRPr="00F911B9" w:rsidRDefault="00245860" w:rsidP="00AA6782">
      <w:pPr>
        <w:pStyle w:val="Heading2"/>
        <w:spacing w:line="360" w:lineRule="auto"/>
        <w:jc w:val="both"/>
      </w:pPr>
      <w:bookmarkStart w:id="13" w:name="_Toc165985422"/>
      <w:r w:rsidRPr="00F911B9">
        <w:t xml:space="preserve">3.1 Research </w:t>
      </w:r>
      <w:r w:rsidR="00F911B9" w:rsidRPr="00F911B9">
        <w:t>P</w:t>
      </w:r>
      <w:r w:rsidRPr="00F911B9">
        <w:t>hilosophies</w:t>
      </w:r>
      <w:bookmarkEnd w:id="13"/>
    </w:p>
    <w:p w14:paraId="002ACCDD" w14:textId="77777777" w:rsidR="00245860" w:rsidRPr="00245860" w:rsidRDefault="00245860" w:rsidP="00AA6782">
      <w:pPr>
        <w:spacing w:line="360" w:lineRule="auto"/>
        <w:jc w:val="both"/>
        <w:rPr>
          <w:rFonts w:ascii="Arial" w:hAnsi="Arial" w:cs="Arial"/>
          <w:sz w:val="24"/>
          <w:szCs w:val="24"/>
        </w:rPr>
      </w:pPr>
    </w:p>
    <w:p w14:paraId="0501E11A" w14:textId="77777777" w:rsidR="00245860" w:rsidRPr="00732611" w:rsidRDefault="00245860" w:rsidP="00AA6782">
      <w:pPr>
        <w:spacing w:after="0" w:line="360" w:lineRule="auto"/>
        <w:jc w:val="both"/>
        <w:rPr>
          <w:rFonts w:ascii="Arial" w:hAnsi="Arial" w:cs="Arial"/>
          <w:sz w:val="24"/>
          <w:szCs w:val="24"/>
        </w:rPr>
      </w:pPr>
      <w:r w:rsidRPr="00245860">
        <w:rPr>
          <w:rFonts w:ascii="Arial" w:hAnsi="Arial" w:cs="Arial"/>
          <w:sz w:val="24"/>
          <w:szCs w:val="24"/>
        </w:rPr>
        <w:t xml:space="preserve">When it comes to looking at research philosophies it is important to identify what perspective is needed, this research study follows an epistemological philosophy. </w:t>
      </w:r>
      <w:r w:rsidRPr="00245860">
        <w:rPr>
          <w:rFonts w:ascii="Arial" w:hAnsi="Arial" w:cs="Arial"/>
          <w:sz w:val="24"/>
          <w:szCs w:val="24"/>
        </w:rPr>
        <w:lastRenderedPageBreak/>
        <w:t xml:space="preserve">Epistemology refers to the study of knowledge, it investigates the what, why, and how of knowledge and how it may be </w:t>
      </w:r>
      <w:r w:rsidRPr="00732611">
        <w:rPr>
          <w:rFonts w:ascii="Arial" w:hAnsi="Arial" w:cs="Arial"/>
          <w:sz w:val="24"/>
          <w:szCs w:val="24"/>
        </w:rPr>
        <w:t xml:space="preserve">affected (Greco 2021). Questioning current knowledge is what is needed within the question of this study, as it focuses on determining criminality based on Adverse childhood experiences within a specific demographic of people. Epistemology branches into interpretivism which will be used within this study. Interpretivism is the idea that reality is ever-changing and is different for everyone, as an individual’s experience changes the way reality is viewed based upon their perspective (University of Nottingham 2023). Due to the nature of the research, everyone may have a different viewpoint when it comes to this topic meaning that using an interpretive philosophy is the ideal approach. The idea of this research is to question the views and reality of children and young people in care and those who are care experienced. </w:t>
      </w:r>
    </w:p>
    <w:p w14:paraId="3425595F" w14:textId="77777777" w:rsidR="00245860" w:rsidRPr="00245860" w:rsidRDefault="00245860" w:rsidP="00AA6782">
      <w:pPr>
        <w:spacing w:after="0" w:line="360" w:lineRule="auto"/>
        <w:jc w:val="both"/>
        <w:rPr>
          <w:rFonts w:ascii="Arial" w:hAnsi="Arial" w:cs="Arial"/>
          <w:b/>
          <w:bCs/>
          <w:sz w:val="24"/>
          <w:szCs w:val="24"/>
          <w:u w:val="single"/>
        </w:rPr>
      </w:pPr>
    </w:p>
    <w:p w14:paraId="17E258D5" w14:textId="6DDDA21D" w:rsidR="00245860" w:rsidRPr="00F911B9" w:rsidRDefault="00245860" w:rsidP="00AA6782">
      <w:pPr>
        <w:pStyle w:val="Heading2"/>
        <w:spacing w:line="360" w:lineRule="auto"/>
        <w:jc w:val="both"/>
      </w:pPr>
      <w:bookmarkStart w:id="14" w:name="_Toc165985423"/>
      <w:r w:rsidRPr="00F911B9">
        <w:t xml:space="preserve">3.2 Research </w:t>
      </w:r>
      <w:r w:rsidR="00F911B9">
        <w:t>A</w:t>
      </w:r>
      <w:r w:rsidRPr="00F911B9">
        <w:t>pproach</w:t>
      </w:r>
      <w:bookmarkEnd w:id="14"/>
    </w:p>
    <w:p w14:paraId="6176A354" w14:textId="77777777" w:rsidR="00245860" w:rsidRPr="00245860" w:rsidRDefault="00245860" w:rsidP="00AA6782">
      <w:pPr>
        <w:spacing w:line="360" w:lineRule="auto"/>
        <w:jc w:val="both"/>
        <w:rPr>
          <w:rFonts w:ascii="Arial" w:hAnsi="Arial" w:cs="Arial"/>
          <w:sz w:val="24"/>
          <w:szCs w:val="24"/>
        </w:rPr>
      </w:pPr>
    </w:p>
    <w:p w14:paraId="1F64BBB3" w14:textId="10A34410" w:rsidR="00245860" w:rsidRPr="00732611" w:rsidRDefault="00245860" w:rsidP="00AA6782">
      <w:pPr>
        <w:spacing w:after="0" w:line="360" w:lineRule="auto"/>
        <w:jc w:val="both"/>
        <w:rPr>
          <w:rFonts w:ascii="Arial" w:hAnsi="Arial" w:cs="Arial"/>
          <w:sz w:val="24"/>
          <w:szCs w:val="24"/>
        </w:rPr>
      </w:pPr>
      <w:r w:rsidRPr="00732611">
        <w:rPr>
          <w:rFonts w:ascii="Arial" w:hAnsi="Arial" w:cs="Arial"/>
          <w:sz w:val="24"/>
          <w:szCs w:val="24"/>
        </w:rPr>
        <w:t>The research approach that will be used throughout this study is inductive reasoning, Kim (2021, p151) says that inductive research involves starting with research and establishing a theory, followed by further observing and investigating to find an overall theory. Though researching you can identify a theory based on what has been seen or on the lack of what has been seen. Seeing where the research gaps are, allows for a focus to be put on what is missing, in this study it would be the perspective others have on children and young people in care or who have care experience. Hassan (2024) says inductive research is used when investigating a new theory and when there is not any or limited previous research.</w:t>
      </w:r>
      <w:r w:rsidR="00C47064" w:rsidRPr="00732611">
        <w:rPr>
          <w:rFonts w:ascii="Arial" w:hAnsi="Arial" w:cs="Arial"/>
          <w:sz w:val="24"/>
          <w:szCs w:val="24"/>
        </w:rPr>
        <w:t xml:space="preserve"> </w:t>
      </w:r>
      <w:r w:rsidRPr="00732611">
        <w:rPr>
          <w:rFonts w:ascii="Arial" w:hAnsi="Arial" w:cs="Arial"/>
          <w:sz w:val="24"/>
          <w:szCs w:val="24"/>
        </w:rPr>
        <w:t xml:space="preserve">Inductive research will be used as the topic of the study needs to be investigated as it is based on adverse childhood experiences and public perception. </w:t>
      </w:r>
    </w:p>
    <w:p w14:paraId="76818CA7" w14:textId="77777777" w:rsidR="00245860" w:rsidRPr="00245860" w:rsidRDefault="00245860" w:rsidP="00AA6782">
      <w:pPr>
        <w:spacing w:after="0" w:line="360" w:lineRule="auto"/>
        <w:jc w:val="both"/>
        <w:rPr>
          <w:rFonts w:ascii="Arial" w:hAnsi="Arial" w:cs="Arial"/>
          <w:b/>
          <w:bCs/>
          <w:sz w:val="24"/>
          <w:szCs w:val="24"/>
          <w:u w:val="single"/>
        </w:rPr>
      </w:pPr>
    </w:p>
    <w:p w14:paraId="62FDDF92" w14:textId="25C996C0" w:rsidR="00245860" w:rsidRPr="00F911B9" w:rsidRDefault="00245860" w:rsidP="00AA6782">
      <w:pPr>
        <w:pStyle w:val="Heading2"/>
        <w:spacing w:line="360" w:lineRule="auto"/>
        <w:jc w:val="both"/>
      </w:pPr>
      <w:bookmarkStart w:id="15" w:name="_Toc165985424"/>
      <w:r w:rsidRPr="00F911B9">
        <w:t>3.3 Research Strategies</w:t>
      </w:r>
      <w:bookmarkEnd w:id="15"/>
    </w:p>
    <w:p w14:paraId="4076DC73" w14:textId="77777777" w:rsidR="00245860" w:rsidRPr="00245860" w:rsidRDefault="00245860" w:rsidP="00AA6782">
      <w:pPr>
        <w:spacing w:line="360" w:lineRule="auto"/>
        <w:jc w:val="both"/>
        <w:rPr>
          <w:rFonts w:ascii="Arial" w:hAnsi="Arial" w:cs="Arial"/>
          <w:sz w:val="24"/>
          <w:szCs w:val="24"/>
        </w:rPr>
      </w:pPr>
    </w:p>
    <w:p w14:paraId="2AF3FDA6" w14:textId="3100EC32" w:rsidR="00245860" w:rsidRPr="00732611" w:rsidRDefault="00245860" w:rsidP="00AA6782">
      <w:pPr>
        <w:spacing w:after="0" w:line="360" w:lineRule="auto"/>
        <w:jc w:val="both"/>
        <w:rPr>
          <w:rFonts w:ascii="Arial" w:hAnsi="Arial" w:cs="Arial"/>
          <w:sz w:val="24"/>
          <w:szCs w:val="24"/>
        </w:rPr>
      </w:pPr>
      <w:r w:rsidRPr="00732611">
        <w:rPr>
          <w:rFonts w:ascii="Arial" w:hAnsi="Arial" w:cs="Arial"/>
          <w:sz w:val="24"/>
          <w:szCs w:val="24"/>
        </w:rPr>
        <w:t xml:space="preserve">Descriptive research is used to describe what or why something has happened, this can usually be done through observations or surveys when researching (Nassaji 2015, p131). The fact that this strategy is designed to describe what and why something is </w:t>
      </w:r>
      <w:r w:rsidRPr="00732611">
        <w:rPr>
          <w:rFonts w:ascii="Arial" w:hAnsi="Arial" w:cs="Arial"/>
          <w:sz w:val="24"/>
          <w:szCs w:val="24"/>
        </w:rPr>
        <w:lastRenderedPageBreak/>
        <w:t xml:space="preserve">happening will help to evaluate the link between the public perception of ACEs and criminality as well as what can be done to reduce criminality in this area. Another reason for using the strategy of descriptive research is that it allows for the use of both qualitative and quantitative data during collection (Dudobskiy 2024). Throughout the process of collecting data, it will use a survey which will be designed to collect both qualitative and quantitative data to be able to evaluate more effectively through the use of both open and closed questions.  </w:t>
      </w:r>
    </w:p>
    <w:p w14:paraId="6D5682EC" w14:textId="77777777" w:rsidR="00245860" w:rsidRPr="00245860" w:rsidRDefault="00245860" w:rsidP="00AA6782">
      <w:pPr>
        <w:spacing w:after="0" w:line="360" w:lineRule="auto"/>
        <w:jc w:val="both"/>
        <w:rPr>
          <w:rFonts w:ascii="Arial" w:hAnsi="Arial" w:cs="Arial"/>
          <w:sz w:val="24"/>
          <w:szCs w:val="24"/>
        </w:rPr>
      </w:pPr>
    </w:p>
    <w:p w14:paraId="2AE98BBA" w14:textId="40923650" w:rsidR="00245860" w:rsidRPr="00F911B9" w:rsidRDefault="00245860" w:rsidP="00AA6782">
      <w:pPr>
        <w:pStyle w:val="Heading2"/>
        <w:spacing w:line="360" w:lineRule="auto"/>
        <w:jc w:val="both"/>
      </w:pPr>
      <w:bookmarkStart w:id="16" w:name="_Toc165985425"/>
      <w:r w:rsidRPr="00F911B9">
        <w:t>3.4 Choices</w:t>
      </w:r>
      <w:bookmarkEnd w:id="16"/>
    </w:p>
    <w:p w14:paraId="5CA218F0" w14:textId="77777777" w:rsidR="00245860" w:rsidRPr="00245860" w:rsidRDefault="00245860" w:rsidP="00AA6782">
      <w:pPr>
        <w:spacing w:line="360" w:lineRule="auto"/>
        <w:jc w:val="both"/>
        <w:rPr>
          <w:rFonts w:ascii="Arial" w:hAnsi="Arial" w:cs="Arial"/>
          <w:sz w:val="24"/>
          <w:szCs w:val="24"/>
        </w:rPr>
      </w:pPr>
    </w:p>
    <w:p w14:paraId="51A39C22" w14:textId="77777777" w:rsidR="00245860" w:rsidRPr="00732611" w:rsidRDefault="00245860" w:rsidP="00AA6782">
      <w:pPr>
        <w:spacing w:after="0" w:line="360" w:lineRule="auto"/>
        <w:jc w:val="both"/>
        <w:rPr>
          <w:rFonts w:ascii="Arial" w:hAnsi="Arial" w:cs="Arial"/>
          <w:sz w:val="24"/>
          <w:szCs w:val="24"/>
        </w:rPr>
      </w:pPr>
      <w:r w:rsidRPr="00732611">
        <w:rPr>
          <w:rFonts w:ascii="Arial" w:hAnsi="Arial" w:cs="Arial"/>
          <w:sz w:val="24"/>
          <w:szCs w:val="24"/>
        </w:rPr>
        <w:t>To investigate the public perception and how to combat criminality within children and young people; the research will utilise mixed methods. This choice was decided because it will be looking at the prevalence and long-term effects as well as the perspectives of those within society. Using mixed methods within research adds more value to the understanding and interpretation than it would be using singularly just qualitative or quantitative data alone (McKim 2017, p203). By creating a better understanding it allows for others to gain a more well-rounded knowledge of the topic, for example, it would allow for people to express feelings and opinions while still collecting data that can be measured. This would allow for the research to see prevalence and well as evaluate perspective. This also allows for a more in-depth understanding of the study as well as a collaboration of data (Schoonenboom and Johnson 2017, p108).</w:t>
      </w:r>
    </w:p>
    <w:p w14:paraId="0CA9A23D" w14:textId="77777777" w:rsidR="00245860" w:rsidRPr="00245860" w:rsidRDefault="00245860" w:rsidP="00AA6782">
      <w:pPr>
        <w:spacing w:after="0" w:line="360" w:lineRule="auto"/>
        <w:jc w:val="both"/>
        <w:rPr>
          <w:rFonts w:ascii="Arial" w:hAnsi="Arial" w:cs="Arial"/>
          <w:b/>
          <w:bCs/>
          <w:sz w:val="24"/>
          <w:szCs w:val="24"/>
          <w:u w:val="single"/>
        </w:rPr>
      </w:pPr>
    </w:p>
    <w:p w14:paraId="62C1C87D" w14:textId="75E52390" w:rsidR="00245860" w:rsidRPr="00F911B9" w:rsidRDefault="00245860" w:rsidP="00AA6782">
      <w:pPr>
        <w:pStyle w:val="Heading2"/>
        <w:spacing w:line="360" w:lineRule="auto"/>
        <w:jc w:val="both"/>
      </w:pPr>
      <w:bookmarkStart w:id="17" w:name="_Toc165985426"/>
      <w:r w:rsidRPr="00F911B9">
        <w:t>3.5 Time horizon</w:t>
      </w:r>
      <w:bookmarkEnd w:id="17"/>
    </w:p>
    <w:p w14:paraId="3F354471" w14:textId="77777777" w:rsidR="00245860" w:rsidRPr="00245860" w:rsidRDefault="00245860" w:rsidP="00AA6782">
      <w:pPr>
        <w:spacing w:line="360" w:lineRule="auto"/>
        <w:jc w:val="both"/>
        <w:rPr>
          <w:rFonts w:ascii="Arial" w:hAnsi="Arial" w:cs="Arial"/>
          <w:sz w:val="24"/>
          <w:szCs w:val="24"/>
        </w:rPr>
      </w:pPr>
    </w:p>
    <w:p w14:paraId="798F8581" w14:textId="77777777" w:rsidR="00245860" w:rsidRPr="00732611" w:rsidRDefault="00245860" w:rsidP="00AA6782">
      <w:pPr>
        <w:spacing w:after="0" w:line="360" w:lineRule="auto"/>
        <w:jc w:val="both"/>
        <w:rPr>
          <w:rFonts w:ascii="Arial" w:hAnsi="Arial" w:cs="Arial"/>
          <w:sz w:val="24"/>
          <w:szCs w:val="24"/>
        </w:rPr>
      </w:pPr>
      <w:r w:rsidRPr="00732611">
        <w:rPr>
          <w:rFonts w:ascii="Arial" w:hAnsi="Arial" w:cs="Arial"/>
          <w:sz w:val="24"/>
          <w:szCs w:val="24"/>
        </w:rPr>
        <w:t>Time horizon refers to the amount of time it will take to conduct and gather the data needed for the study in this case. A cross-sectional approach allows for an investigator to do data collection within a short timescale, often focusing on investigating the relationship between variables (Hulley et al 2013, p88). Having an approach that allows for data to be collected in a short time benefits this study because it is not only being conducted over a short period but also needs to investigate the relationship between ACEs and criminality which suggests this may be an ideal method. Cross-</w:t>
      </w:r>
      <w:r w:rsidRPr="00732611">
        <w:rPr>
          <w:rFonts w:ascii="Arial" w:hAnsi="Arial" w:cs="Arial"/>
          <w:sz w:val="24"/>
          <w:szCs w:val="24"/>
        </w:rPr>
        <w:lastRenderedPageBreak/>
        <w:t>sectional studies are usually fast to conduct and inexpensive (Setia 2016). Due to the nature of this research, this is the ideal option due to the short time frame that it spans across as well as the fact that it is not funded.</w:t>
      </w:r>
    </w:p>
    <w:p w14:paraId="120199A1" w14:textId="77777777" w:rsidR="00245860" w:rsidRPr="00245860" w:rsidRDefault="00245860" w:rsidP="00AA6782">
      <w:pPr>
        <w:spacing w:after="0" w:line="360" w:lineRule="auto"/>
        <w:jc w:val="both"/>
        <w:rPr>
          <w:rFonts w:ascii="Arial" w:hAnsi="Arial" w:cs="Arial"/>
          <w:sz w:val="24"/>
          <w:szCs w:val="24"/>
        </w:rPr>
      </w:pPr>
    </w:p>
    <w:p w14:paraId="626F8164" w14:textId="5292B029" w:rsidR="00245860" w:rsidRPr="00F911B9" w:rsidRDefault="00245860" w:rsidP="00AA6782">
      <w:pPr>
        <w:pStyle w:val="Heading2"/>
        <w:spacing w:line="360" w:lineRule="auto"/>
        <w:jc w:val="both"/>
      </w:pPr>
      <w:bookmarkStart w:id="18" w:name="_Toc165985427"/>
      <w:r w:rsidRPr="00F911B9">
        <w:t xml:space="preserve">3.6 Technique and </w:t>
      </w:r>
      <w:bookmarkEnd w:id="18"/>
      <w:r w:rsidR="00F911B9">
        <w:t>Procedures</w:t>
      </w:r>
    </w:p>
    <w:p w14:paraId="6AC3B33D" w14:textId="77777777" w:rsidR="00245860" w:rsidRPr="00245860" w:rsidRDefault="00245860" w:rsidP="00AA6782">
      <w:pPr>
        <w:spacing w:line="360" w:lineRule="auto"/>
        <w:jc w:val="both"/>
        <w:rPr>
          <w:rFonts w:ascii="Arial" w:hAnsi="Arial" w:cs="Arial"/>
          <w:sz w:val="24"/>
          <w:szCs w:val="24"/>
        </w:rPr>
      </w:pPr>
    </w:p>
    <w:p w14:paraId="70C02A29" w14:textId="77777777" w:rsidR="00245860" w:rsidRPr="00732611" w:rsidRDefault="00245860" w:rsidP="00AA6782">
      <w:pPr>
        <w:pStyle w:val="NormalWeb"/>
        <w:spacing w:before="0" w:beforeAutospacing="0" w:after="0" w:afterAutospacing="0" w:line="360" w:lineRule="auto"/>
        <w:jc w:val="both"/>
        <w:rPr>
          <w:rFonts w:ascii="Arial" w:hAnsi="Arial" w:cs="Arial"/>
        </w:rPr>
      </w:pPr>
      <w:r w:rsidRPr="00732611">
        <w:rPr>
          <w:rFonts w:ascii="Arial" w:hAnsi="Arial" w:cs="Arial"/>
        </w:rPr>
        <w:t xml:space="preserve">Techniques and procedures make up the final inner layer of the research onion, this layer covers data collection and analysis, and a survey will be used to collect relevant mixed data. The Office for Health Improvement and Disparities (2020) states that by using a mixture of qualitative and quantitative data it will allow the research to create a deeper understanding based on what has been collected. A deeper understanding allows for a more well-rounded analysis which may make it more accurate when answering the overall question. To collect mixed data a range of open and closed questions will be used, especially as the research is looking into perspective. Surveys can be used in a few ways such as by mail, over the phone, and in-person interviews (Scheuren 2004, p11). The online survey will be conducted and created through Google Forms, which allows it to be cost-efficient and allows it to be done in the time period. Due to the short time period a survey the use of an online survey will be ideal when collecting research data. This survey will consist of a mixture of both closed and open questions, this will ensure that both qualitative and quantitative data can be collected. </w:t>
      </w:r>
    </w:p>
    <w:p w14:paraId="171E6287" w14:textId="77777777" w:rsidR="00245860" w:rsidRPr="00732611" w:rsidRDefault="00245860" w:rsidP="00AA6782">
      <w:pPr>
        <w:pStyle w:val="NormalWeb"/>
        <w:spacing w:before="0" w:beforeAutospacing="0" w:after="0" w:afterAutospacing="0" w:line="360" w:lineRule="auto"/>
        <w:jc w:val="both"/>
        <w:rPr>
          <w:rFonts w:ascii="Arial" w:hAnsi="Arial" w:cs="Arial"/>
        </w:rPr>
      </w:pPr>
      <w:r w:rsidRPr="00732611">
        <w:rPr>
          <w:rFonts w:ascii="Arial" w:hAnsi="Arial" w:cs="Arial"/>
        </w:rPr>
        <w:t> </w:t>
      </w:r>
    </w:p>
    <w:p w14:paraId="03B6A3CC" w14:textId="77777777" w:rsidR="00245860" w:rsidRPr="00732611" w:rsidRDefault="00245860" w:rsidP="00AA6782">
      <w:pPr>
        <w:pStyle w:val="NormalWeb"/>
        <w:spacing w:before="0" w:beforeAutospacing="0" w:after="0" w:afterAutospacing="0" w:line="360" w:lineRule="auto"/>
        <w:jc w:val="both"/>
        <w:rPr>
          <w:rFonts w:ascii="Arial" w:hAnsi="Arial" w:cs="Arial"/>
        </w:rPr>
      </w:pPr>
      <w:r w:rsidRPr="00732611">
        <w:rPr>
          <w:rFonts w:ascii="Arial" w:hAnsi="Arial" w:cs="Arial"/>
        </w:rPr>
        <w:t xml:space="preserve">The sample size of the survey will depend upon the number of responses that it gains, an ideal number of responses would be between 100 to 200 although this is not guaranteed. The sampling method that will be used is exponential non-discriminative snowball sampling, which refers to one person starting the survey and sharing it with other people to complete allowing for a range of data to be collected (Dudovskiy 2019). This allows for a wide range of participants to be found which will allow for the survey to be inclusive and diverse. Before the survey begins there will be a question asking for the age of the participant because those over eighteen can consent to the information given being shared, the age also allows for to see the changes in perspectives for this topic. Once the data has been collected it will be analysed using thematic analysis. Thematic analysis refers to finding and analysing data by seeing if </w:t>
      </w:r>
      <w:r w:rsidRPr="00732611">
        <w:rPr>
          <w:rFonts w:ascii="Arial" w:hAnsi="Arial" w:cs="Arial"/>
        </w:rPr>
        <w:lastRenderedPageBreak/>
        <w:t>there are themes within the data that can help to answer a research question (Maguire and Delahunt 2017, p3353). By identifying themes, it makes it easier to answer the question and offer suggestions of what could be done to reduce criminality in children and young people. Slutsky (2014, p67) states that if the data collected shows trends or any correlation a graph is the best way to display the data. Through the use of charts and graphs, it will allow for both the researcher and the reader to identify themes, which can help to prove or disprove the question.</w:t>
      </w:r>
    </w:p>
    <w:p w14:paraId="10B678EB" w14:textId="77777777" w:rsidR="00245860" w:rsidRPr="00245860" w:rsidRDefault="00245860" w:rsidP="00AA6782">
      <w:pPr>
        <w:spacing w:after="0" w:line="360" w:lineRule="auto"/>
        <w:jc w:val="both"/>
        <w:rPr>
          <w:rFonts w:ascii="Arial" w:hAnsi="Arial" w:cs="Arial"/>
          <w:sz w:val="24"/>
          <w:szCs w:val="24"/>
        </w:rPr>
      </w:pPr>
    </w:p>
    <w:p w14:paraId="43497E80" w14:textId="54B51A73" w:rsidR="00245860" w:rsidRPr="00F911B9" w:rsidRDefault="00245860" w:rsidP="00AA6782">
      <w:pPr>
        <w:pStyle w:val="Heading2"/>
        <w:spacing w:line="360" w:lineRule="auto"/>
        <w:jc w:val="both"/>
      </w:pPr>
      <w:bookmarkStart w:id="19" w:name="_Toc165985428"/>
      <w:r w:rsidRPr="00F911B9">
        <w:t>3.7 Limitations</w:t>
      </w:r>
      <w:bookmarkEnd w:id="19"/>
    </w:p>
    <w:p w14:paraId="7586D800" w14:textId="77777777" w:rsidR="00245860" w:rsidRPr="00245860" w:rsidRDefault="00245860" w:rsidP="00AA6782">
      <w:pPr>
        <w:spacing w:line="360" w:lineRule="auto"/>
        <w:jc w:val="both"/>
        <w:rPr>
          <w:rFonts w:ascii="Arial" w:hAnsi="Arial" w:cs="Arial"/>
          <w:sz w:val="24"/>
          <w:szCs w:val="24"/>
        </w:rPr>
      </w:pPr>
    </w:p>
    <w:p w14:paraId="51198098" w14:textId="77777777" w:rsidR="00245860" w:rsidRPr="00732611" w:rsidRDefault="00245860" w:rsidP="00AA6782">
      <w:pPr>
        <w:pStyle w:val="NormalWeb"/>
        <w:spacing w:before="0" w:beforeAutospacing="0" w:after="0" w:afterAutospacing="0" w:line="360" w:lineRule="auto"/>
        <w:jc w:val="both"/>
        <w:rPr>
          <w:rFonts w:ascii="Arial" w:hAnsi="Arial" w:cs="Arial"/>
        </w:rPr>
      </w:pPr>
      <w:r w:rsidRPr="00732611">
        <w:rPr>
          <w:rFonts w:ascii="Arial" w:hAnsi="Arial" w:cs="Arial"/>
        </w:rPr>
        <w:t>Some limitations and reflections need to be considered, due to the survey topic being adverse childhood experiences. There will need to be a prewarning before the introduction of the survey, this will allow the participant to gain a brief understanding of the content covered in the survey. One issue that may arise is reliability, which refers to whether or not the research can be replicated and if it will get the same results (Leung 2015, p326). The reliability of the survey can be affected by many issues such as people misunderstanding the question or even showing bias. Bias could be shown depending on who participates in the survey as certain job roles may affect their knowledge and perspective of the topic. Another issue that can be affected by these issues is validity; Heale and Twycross (2015, p66) say that validity refers to the accuracy of the study. While trying to ensure validity, this means ensuring the responses are authentic to what the participants have said, this may be difficult due to incomplete answers.</w:t>
      </w:r>
    </w:p>
    <w:p w14:paraId="2BB756CB" w14:textId="77777777" w:rsidR="000F389C" w:rsidRPr="00732611" w:rsidRDefault="000F389C" w:rsidP="00AA6782">
      <w:pPr>
        <w:spacing w:line="360" w:lineRule="auto"/>
        <w:jc w:val="both"/>
        <w:rPr>
          <w:rFonts w:ascii="Arial" w:hAnsi="Arial" w:cs="Arial"/>
          <w:sz w:val="24"/>
          <w:szCs w:val="24"/>
        </w:rPr>
      </w:pPr>
    </w:p>
    <w:p w14:paraId="6CB02E31" w14:textId="06DAE109" w:rsidR="009D1C49" w:rsidRPr="00732611" w:rsidRDefault="00521216" w:rsidP="00AA6782">
      <w:pPr>
        <w:pStyle w:val="Heading1"/>
        <w:numPr>
          <w:ilvl w:val="0"/>
          <w:numId w:val="4"/>
        </w:numPr>
        <w:spacing w:line="360" w:lineRule="auto"/>
        <w:jc w:val="both"/>
      </w:pPr>
      <w:r w:rsidRPr="00732611">
        <w:rPr>
          <w:rFonts w:cs="Arial"/>
          <w:color w:val="auto"/>
        </w:rPr>
        <w:br w:type="page"/>
      </w:r>
      <w:bookmarkStart w:id="20" w:name="_Toc165985429"/>
      <w:r w:rsidR="008F38A4" w:rsidRPr="00732611">
        <w:lastRenderedPageBreak/>
        <w:t>Analysis</w:t>
      </w:r>
      <w:bookmarkEnd w:id="20"/>
      <w:r w:rsidR="009D1C49" w:rsidRPr="00732611">
        <w:t xml:space="preserve"> </w:t>
      </w:r>
    </w:p>
    <w:p w14:paraId="0506297C" w14:textId="77777777" w:rsidR="00732611" w:rsidRPr="00732611" w:rsidRDefault="00732611" w:rsidP="00AA6782">
      <w:pPr>
        <w:spacing w:line="360" w:lineRule="auto"/>
        <w:jc w:val="both"/>
      </w:pPr>
    </w:p>
    <w:p w14:paraId="2F9E6BD2" w14:textId="77777777" w:rsidR="006C4C00" w:rsidRPr="00732611" w:rsidRDefault="006C4C00" w:rsidP="00AA6782">
      <w:pPr>
        <w:spacing w:after="0" w:line="360" w:lineRule="auto"/>
        <w:jc w:val="both"/>
        <w:rPr>
          <w:rFonts w:ascii="Arial" w:hAnsi="Arial" w:cs="Arial"/>
          <w:sz w:val="24"/>
          <w:szCs w:val="24"/>
        </w:rPr>
      </w:pPr>
      <w:r w:rsidRPr="00732611">
        <w:rPr>
          <w:rFonts w:ascii="Arial" w:hAnsi="Arial" w:cs="Arial"/>
          <w:sz w:val="24"/>
          <w:szCs w:val="24"/>
        </w:rPr>
        <w:t xml:space="preserve">A data analysis is designed to systematically analyse data by describing what is shown and presenting it in a manner where it can be condensed down and evaluated (Sharma 2018). This chapter will analyse the findings from the research survey that was conducted online and interpret them as well as link them back to the literature used within the literature review. All data will be presented where necessary in a graph or chart where necessary, analysed, and then synthesised. The results of the research will be coded into one of the three objectives:  </w:t>
      </w:r>
    </w:p>
    <w:p w14:paraId="6B9B1D58" w14:textId="77777777" w:rsidR="006C4C00" w:rsidRPr="00732611" w:rsidRDefault="006C4C00" w:rsidP="00AA6782">
      <w:pPr>
        <w:spacing w:after="0" w:line="360" w:lineRule="auto"/>
        <w:jc w:val="both"/>
        <w:rPr>
          <w:rFonts w:ascii="Arial" w:hAnsi="Arial" w:cs="Arial"/>
          <w:sz w:val="24"/>
          <w:szCs w:val="24"/>
        </w:rPr>
      </w:pPr>
    </w:p>
    <w:p w14:paraId="38C1B2CE" w14:textId="77777777" w:rsidR="006C4C00" w:rsidRPr="00732611" w:rsidRDefault="006C4C00" w:rsidP="00AA6782">
      <w:pPr>
        <w:pStyle w:val="ListParagraph"/>
        <w:numPr>
          <w:ilvl w:val="0"/>
          <w:numId w:val="6"/>
        </w:numPr>
        <w:spacing w:after="0" w:line="360" w:lineRule="auto"/>
        <w:jc w:val="both"/>
        <w:rPr>
          <w:rFonts w:ascii="Arial" w:hAnsi="Arial" w:cs="Arial"/>
          <w:sz w:val="24"/>
          <w:szCs w:val="24"/>
        </w:rPr>
      </w:pPr>
      <w:r w:rsidRPr="00732611">
        <w:rPr>
          <w:rFonts w:ascii="Arial" w:hAnsi="Arial" w:cs="Arial"/>
          <w:sz w:val="24"/>
          <w:szCs w:val="24"/>
        </w:rPr>
        <w:t>To identify the prevalence of criminality in care experienced and look after children and young people.</w:t>
      </w:r>
    </w:p>
    <w:p w14:paraId="79F549CC" w14:textId="77777777" w:rsidR="006C4C00" w:rsidRPr="00732611" w:rsidRDefault="006C4C00" w:rsidP="00AA6782">
      <w:pPr>
        <w:pStyle w:val="ListParagraph"/>
        <w:numPr>
          <w:ilvl w:val="0"/>
          <w:numId w:val="6"/>
        </w:numPr>
        <w:suppressAutoHyphens/>
        <w:autoSpaceDN w:val="0"/>
        <w:spacing w:after="0" w:line="360" w:lineRule="auto"/>
        <w:jc w:val="both"/>
        <w:rPr>
          <w:rFonts w:ascii="Arial" w:hAnsi="Arial" w:cs="Arial"/>
          <w:sz w:val="24"/>
          <w:szCs w:val="24"/>
        </w:rPr>
      </w:pPr>
      <w:r w:rsidRPr="00732611">
        <w:rPr>
          <w:rFonts w:ascii="Arial" w:hAnsi="Arial" w:cs="Arial"/>
          <w:sz w:val="24"/>
          <w:szCs w:val="24"/>
        </w:rPr>
        <w:t>Evaluate the long-term effects adverse childhood experiences have on children and young people who are in care or are care experienced.</w:t>
      </w:r>
    </w:p>
    <w:p w14:paraId="521D0374" w14:textId="77777777" w:rsidR="006C4C00" w:rsidRPr="00732611" w:rsidRDefault="006C4C00" w:rsidP="00AA6782">
      <w:pPr>
        <w:pStyle w:val="ListParagraph"/>
        <w:numPr>
          <w:ilvl w:val="0"/>
          <w:numId w:val="6"/>
        </w:numPr>
        <w:suppressAutoHyphens/>
        <w:autoSpaceDN w:val="0"/>
        <w:spacing w:after="0" w:line="360" w:lineRule="auto"/>
        <w:jc w:val="both"/>
        <w:rPr>
          <w:rFonts w:ascii="Arial" w:hAnsi="Arial" w:cs="Arial"/>
          <w:sz w:val="24"/>
          <w:szCs w:val="24"/>
        </w:rPr>
      </w:pPr>
      <w:r w:rsidRPr="00732611">
        <w:rPr>
          <w:rFonts w:ascii="Arial" w:hAnsi="Arial" w:cs="Arial"/>
          <w:sz w:val="24"/>
          <w:szCs w:val="24"/>
        </w:rPr>
        <w:t>Evaluate public perception of the link between adverse childhood experiences and crime as well as what can be done to reduce criminality.</w:t>
      </w:r>
    </w:p>
    <w:p w14:paraId="3E1A6C28" w14:textId="77777777" w:rsidR="006C4C00" w:rsidRPr="00245860" w:rsidRDefault="006C4C00" w:rsidP="00AA6782">
      <w:pPr>
        <w:suppressAutoHyphens/>
        <w:autoSpaceDN w:val="0"/>
        <w:spacing w:after="0" w:line="360" w:lineRule="auto"/>
        <w:jc w:val="both"/>
        <w:rPr>
          <w:rFonts w:ascii="Arial" w:hAnsi="Arial" w:cs="Arial"/>
          <w:sz w:val="24"/>
          <w:szCs w:val="24"/>
        </w:rPr>
      </w:pPr>
    </w:p>
    <w:p w14:paraId="16B40D68" w14:textId="77777777" w:rsidR="006C4C00" w:rsidRPr="00F911B9" w:rsidRDefault="006C4C00" w:rsidP="00AA6782">
      <w:pPr>
        <w:pStyle w:val="Heading2"/>
        <w:spacing w:line="360" w:lineRule="auto"/>
        <w:jc w:val="both"/>
      </w:pPr>
      <w:bookmarkStart w:id="21" w:name="_Toc165985430"/>
      <w:r w:rsidRPr="00F911B9">
        <w:t>4.1. Findings</w:t>
      </w:r>
      <w:bookmarkEnd w:id="21"/>
    </w:p>
    <w:p w14:paraId="2D357747" w14:textId="77777777" w:rsidR="00732611" w:rsidRPr="00732611" w:rsidRDefault="00732611" w:rsidP="00AA6782">
      <w:pPr>
        <w:spacing w:line="360" w:lineRule="auto"/>
        <w:jc w:val="both"/>
      </w:pPr>
    </w:p>
    <w:p w14:paraId="1472FE37"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 xml:space="preserve">While conducting the research survey the idea was to get around 100 to 200 responses, although due to the number of surveys that were released during this period, it only had a total of 87 participants. Participants were asked their age and gender, allowing for those under the age of 18 to be stopped from participating following the ethical considerations within this research study. </w:t>
      </w:r>
    </w:p>
    <w:p w14:paraId="1A8F36A2" w14:textId="77777777" w:rsidR="006C4C00" w:rsidRPr="00245860" w:rsidRDefault="006C4C00" w:rsidP="00AA6782">
      <w:pPr>
        <w:spacing w:after="0" w:line="360" w:lineRule="auto"/>
        <w:jc w:val="both"/>
        <w:rPr>
          <w:rFonts w:ascii="Arial" w:hAnsi="Arial" w:cs="Arial"/>
          <w:b/>
          <w:bCs/>
          <w:sz w:val="24"/>
          <w:szCs w:val="24"/>
          <w:u w:val="single"/>
        </w:rPr>
      </w:pPr>
      <w:r w:rsidRPr="00245860">
        <w:rPr>
          <w:rFonts w:ascii="Arial" w:hAnsi="Arial" w:cs="Arial"/>
          <w:noProof/>
          <w:sz w:val="24"/>
          <w:szCs w:val="24"/>
        </w:rPr>
        <w:drawing>
          <wp:inline distT="0" distB="0" distL="0" distR="0" wp14:anchorId="01FE772F" wp14:editId="1A2EEE77">
            <wp:extent cx="4448175" cy="2028825"/>
            <wp:effectExtent l="0" t="0" r="9525" b="9525"/>
            <wp:docPr id="1" name="Picture 1" descr="Forms response chart. Question title: Which age bracket do you fall under?. Number of responses: 8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ich age bracket do you fall under?. Number of responses: 87 respons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827" t="6319" r="20564" b="9558"/>
                    <a:stretch/>
                  </pic:blipFill>
                  <pic:spPr bwMode="auto">
                    <a:xfrm>
                      <a:off x="0" y="0"/>
                      <a:ext cx="4448175" cy="2028825"/>
                    </a:xfrm>
                    <a:prstGeom prst="rect">
                      <a:avLst/>
                    </a:prstGeom>
                    <a:noFill/>
                    <a:ln>
                      <a:noFill/>
                    </a:ln>
                    <a:extLst>
                      <a:ext uri="{53640926-AAD7-44D8-BBD7-CCE9431645EC}">
                        <a14:shadowObscured xmlns:a14="http://schemas.microsoft.com/office/drawing/2010/main"/>
                      </a:ext>
                    </a:extLst>
                  </pic:spPr>
                </pic:pic>
              </a:graphicData>
            </a:graphic>
          </wp:inline>
        </w:drawing>
      </w:r>
    </w:p>
    <w:p w14:paraId="032FB69A"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lastRenderedPageBreak/>
        <w:t xml:space="preserve">The pie chart above displays the responses given by participant when asked their age. It shows that 47.1% (41) of participants were aged 18 to 25, 26.4% (23) were aged 26 to 35, 5.7% (5) were aged 36 to 45, 12.6% (11) were aged 46 to 55, 5.7% (5) were aged 56 to 65, 1.1% (1) were 65+ and only 1.1% (1) were under 18 although they did not complete the survey. The use of exponential non-discriminative snowball sampling meant that the age range of those who answered, depended upon whom the survey was shared with, showing that those aged 18 to 25 were more likely to complete and share it with others, the age conveyed those who followed the account the survey was shared on. </w:t>
      </w:r>
    </w:p>
    <w:p w14:paraId="587CEBF0" w14:textId="77777777" w:rsidR="006C4C00" w:rsidRPr="00245860" w:rsidRDefault="006C4C00" w:rsidP="00AA6782">
      <w:pPr>
        <w:spacing w:after="0" w:line="360" w:lineRule="auto"/>
        <w:jc w:val="both"/>
        <w:rPr>
          <w:rFonts w:ascii="Arial" w:hAnsi="Arial" w:cs="Arial"/>
          <w:b/>
          <w:bCs/>
          <w:sz w:val="24"/>
          <w:szCs w:val="24"/>
          <w:u w:val="single"/>
        </w:rPr>
      </w:pPr>
      <w:r w:rsidRPr="00245860">
        <w:rPr>
          <w:rFonts w:ascii="Arial" w:hAnsi="Arial" w:cs="Arial"/>
          <w:noProof/>
          <w:sz w:val="24"/>
          <w:szCs w:val="24"/>
        </w:rPr>
        <w:drawing>
          <wp:inline distT="0" distB="0" distL="0" distR="0" wp14:anchorId="157EFB0A" wp14:editId="437174C4">
            <wp:extent cx="4362450" cy="2028825"/>
            <wp:effectExtent l="0" t="0" r="0" b="9525"/>
            <wp:docPr id="2" name="Picture 2" descr="Forms response chart. Question title: Gender identity. Number of responses: 8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Gender identity. Number of responses: 86 respons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825" t="7110" r="21061" b="8767"/>
                    <a:stretch/>
                  </pic:blipFill>
                  <pic:spPr bwMode="auto">
                    <a:xfrm>
                      <a:off x="0" y="0"/>
                      <a:ext cx="4362450" cy="2028825"/>
                    </a:xfrm>
                    <a:prstGeom prst="rect">
                      <a:avLst/>
                    </a:prstGeom>
                    <a:noFill/>
                    <a:ln>
                      <a:noFill/>
                    </a:ln>
                    <a:extLst>
                      <a:ext uri="{53640926-AAD7-44D8-BBD7-CCE9431645EC}">
                        <a14:shadowObscured xmlns:a14="http://schemas.microsoft.com/office/drawing/2010/main"/>
                      </a:ext>
                    </a:extLst>
                  </pic:spPr>
                </pic:pic>
              </a:graphicData>
            </a:graphic>
          </wp:inline>
        </w:drawing>
      </w:r>
    </w:p>
    <w:p w14:paraId="4B7446A8"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The pic chart showed that 75.6% (65) of the participants were female and 24.4% (21) of them were male. This shows that females may have been more likely to receive the link to the survey than men were, meaning that there could be bias due to having a predominantly female perspective. This could also be affected by the gender bias of those following the account where the survey was shared originally.</w:t>
      </w:r>
    </w:p>
    <w:p w14:paraId="4759A778" w14:textId="77777777" w:rsidR="00245860" w:rsidRDefault="00245860" w:rsidP="00AA6782">
      <w:pPr>
        <w:spacing w:after="0" w:line="360" w:lineRule="auto"/>
        <w:jc w:val="both"/>
        <w:rPr>
          <w:rFonts w:ascii="Arial" w:hAnsi="Arial" w:cs="Arial"/>
          <w:sz w:val="24"/>
          <w:szCs w:val="24"/>
        </w:rPr>
      </w:pPr>
    </w:p>
    <w:p w14:paraId="2F44D9B5" w14:textId="77777777" w:rsidR="00732611" w:rsidRDefault="00732611" w:rsidP="00AA6782">
      <w:pPr>
        <w:spacing w:after="0" w:line="360" w:lineRule="auto"/>
        <w:jc w:val="both"/>
        <w:rPr>
          <w:rFonts w:ascii="Arial" w:hAnsi="Arial" w:cs="Arial"/>
          <w:sz w:val="24"/>
          <w:szCs w:val="24"/>
        </w:rPr>
      </w:pPr>
    </w:p>
    <w:p w14:paraId="3DAF083D" w14:textId="77777777" w:rsidR="00732611" w:rsidRDefault="00732611" w:rsidP="00AA6782">
      <w:pPr>
        <w:spacing w:after="0" w:line="360" w:lineRule="auto"/>
        <w:jc w:val="both"/>
        <w:rPr>
          <w:rFonts w:ascii="Arial" w:hAnsi="Arial" w:cs="Arial"/>
          <w:sz w:val="24"/>
          <w:szCs w:val="24"/>
        </w:rPr>
      </w:pPr>
    </w:p>
    <w:p w14:paraId="67061955" w14:textId="77777777" w:rsidR="00732611" w:rsidRDefault="00732611" w:rsidP="00AA6782">
      <w:pPr>
        <w:spacing w:after="0" w:line="360" w:lineRule="auto"/>
        <w:jc w:val="both"/>
        <w:rPr>
          <w:rFonts w:ascii="Arial" w:hAnsi="Arial" w:cs="Arial"/>
          <w:sz w:val="24"/>
          <w:szCs w:val="24"/>
        </w:rPr>
      </w:pPr>
    </w:p>
    <w:p w14:paraId="0B68FF4E" w14:textId="77777777" w:rsidR="00732611" w:rsidRDefault="00732611" w:rsidP="00AA6782">
      <w:pPr>
        <w:spacing w:after="0" w:line="360" w:lineRule="auto"/>
        <w:jc w:val="both"/>
        <w:rPr>
          <w:rFonts w:ascii="Arial" w:hAnsi="Arial" w:cs="Arial"/>
          <w:sz w:val="24"/>
          <w:szCs w:val="24"/>
        </w:rPr>
      </w:pPr>
    </w:p>
    <w:p w14:paraId="3126F834" w14:textId="77777777" w:rsidR="00732611" w:rsidRDefault="00732611" w:rsidP="00AA6782">
      <w:pPr>
        <w:spacing w:after="0" w:line="360" w:lineRule="auto"/>
        <w:jc w:val="both"/>
        <w:rPr>
          <w:rFonts w:ascii="Arial" w:hAnsi="Arial" w:cs="Arial"/>
          <w:sz w:val="24"/>
          <w:szCs w:val="24"/>
        </w:rPr>
      </w:pPr>
    </w:p>
    <w:p w14:paraId="4E50CEDE" w14:textId="77777777" w:rsidR="00F911B9" w:rsidRDefault="00F911B9" w:rsidP="00AA6782">
      <w:pPr>
        <w:spacing w:after="0" w:line="360" w:lineRule="auto"/>
        <w:jc w:val="both"/>
        <w:rPr>
          <w:rFonts w:ascii="Arial" w:hAnsi="Arial" w:cs="Arial"/>
          <w:sz w:val="24"/>
          <w:szCs w:val="24"/>
        </w:rPr>
      </w:pPr>
    </w:p>
    <w:p w14:paraId="7A2A4BEC" w14:textId="77777777" w:rsidR="00732611" w:rsidRDefault="00732611" w:rsidP="00AA6782">
      <w:pPr>
        <w:spacing w:after="0" w:line="360" w:lineRule="auto"/>
        <w:jc w:val="both"/>
        <w:rPr>
          <w:rFonts w:ascii="Arial" w:hAnsi="Arial" w:cs="Arial"/>
          <w:sz w:val="24"/>
          <w:szCs w:val="24"/>
        </w:rPr>
      </w:pPr>
    </w:p>
    <w:p w14:paraId="14AEA718" w14:textId="77777777" w:rsidR="00732611" w:rsidRDefault="00732611" w:rsidP="00AA6782">
      <w:pPr>
        <w:spacing w:after="0" w:line="360" w:lineRule="auto"/>
        <w:jc w:val="both"/>
        <w:rPr>
          <w:rFonts w:ascii="Arial" w:hAnsi="Arial" w:cs="Arial"/>
          <w:sz w:val="24"/>
          <w:szCs w:val="24"/>
        </w:rPr>
      </w:pPr>
    </w:p>
    <w:p w14:paraId="140420D8" w14:textId="77777777" w:rsidR="00732611" w:rsidRPr="00245860" w:rsidRDefault="00732611" w:rsidP="00AA6782">
      <w:pPr>
        <w:spacing w:after="0" w:line="360" w:lineRule="auto"/>
        <w:jc w:val="both"/>
        <w:rPr>
          <w:rFonts w:ascii="Arial" w:hAnsi="Arial" w:cs="Arial"/>
          <w:sz w:val="24"/>
          <w:szCs w:val="24"/>
        </w:rPr>
      </w:pPr>
    </w:p>
    <w:p w14:paraId="46C77E29" w14:textId="77777777" w:rsidR="006C4C00" w:rsidRPr="00F911B9" w:rsidRDefault="006C4C00" w:rsidP="00AA6782">
      <w:pPr>
        <w:pStyle w:val="Heading2"/>
        <w:spacing w:line="360" w:lineRule="auto"/>
        <w:jc w:val="both"/>
      </w:pPr>
      <w:bookmarkStart w:id="22" w:name="_Toc165985431"/>
      <w:r w:rsidRPr="00F911B9">
        <w:lastRenderedPageBreak/>
        <w:t>4.2. Objective 1: To identify the prevalence of criminality in care experienced and looked after children and young people.</w:t>
      </w:r>
      <w:bookmarkEnd w:id="22"/>
    </w:p>
    <w:p w14:paraId="6E3FD0A5" w14:textId="77777777" w:rsidR="006C4C00" w:rsidRPr="00245860" w:rsidRDefault="006C4C00" w:rsidP="00AA6782">
      <w:pPr>
        <w:spacing w:line="360" w:lineRule="auto"/>
        <w:jc w:val="both"/>
        <w:rPr>
          <w:rFonts w:ascii="Arial" w:hAnsi="Arial" w:cs="Arial"/>
          <w:sz w:val="24"/>
          <w:szCs w:val="24"/>
        </w:rPr>
      </w:pPr>
    </w:p>
    <w:p w14:paraId="21343D68"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noProof/>
          <w:sz w:val="24"/>
          <w:szCs w:val="24"/>
        </w:rPr>
        <w:drawing>
          <wp:inline distT="0" distB="0" distL="0" distR="0" wp14:anchorId="72995DA4" wp14:editId="00AA3FA3">
            <wp:extent cx="5729507" cy="1995777"/>
            <wp:effectExtent l="0" t="0" r="5080" b="5080"/>
            <wp:docPr id="3" name="Picture 3" descr="Forms response chart. Question title: 7. Do you think ACEs increase the likelihood of criminality in children and young people?. Number of responses: 8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7. Do you think ACEs increase the likelihood of criminality in children and young people?. Number of responses: 85 response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6598" b="10577"/>
                    <a:stretch/>
                  </pic:blipFill>
                  <pic:spPr bwMode="auto">
                    <a:xfrm>
                      <a:off x="0" y="0"/>
                      <a:ext cx="5731510" cy="1996475"/>
                    </a:xfrm>
                    <a:prstGeom prst="rect">
                      <a:avLst/>
                    </a:prstGeom>
                    <a:noFill/>
                    <a:ln>
                      <a:noFill/>
                    </a:ln>
                    <a:extLst>
                      <a:ext uri="{53640926-AAD7-44D8-BBD7-CCE9431645EC}">
                        <a14:shadowObscured xmlns:a14="http://schemas.microsoft.com/office/drawing/2010/main"/>
                      </a:ext>
                    </a:extLst>
                  </pic:spPr>
                </pic:pic>
              </a:graphicData>
            </a:graphic>
          </wp:inline>
        </w:drawing>
      </w:r>
      <w:r w:rsidRPr="00245860">
        <w:rPr>
          <w:rFonts w:ascii="Arial" w:hAnsi="Arial" w:cs="Arial"/>
          <w:sz w:val="24"/>
          <w:szCs w:val="24"/>
        </w:rPr>
        <w:t xml:space="preserve">In response to the first objective, this question was used to identify if the participant’s thought crime was prevalent in children and young people who have suffered ACEs. 35.3% (30) of respondents answered maybe, 62.4% (53) of respondents answered yes and 2.4% (2) of respondents answered no; showing that there is a significant belief that  ACEs increase the likelihood of turning to crime, although a significant number of participants were unsure if it has any effect. This result suggests that there may be a lack of public awareness about the impact of ACEs on children and young people who are care experienced. In correspondence with the literature review of this study, the </w:t>
      </w:r>
      <w:r w:rsidRPr="00732611">
        <w:rPr>
          <w:rFonts w:ascii="Arial" w:hAnsi="Arial" w:cs="Arial"/>
          <w:sz w:val="24"/>
          <w:szCs w:val="24"/>
        </w:rPr>
        <w:t xml:space="preserve">National Child Traumatic Stress Network (2023) said </w:t>
      </w:r>
      <w:r w:rsidRPr="00245860">
        <w:rPr>
          <w:rFonts w:ascii="Arial" w:hAnsi="Arial" w:cs="Arial"/>
          <w:sz w:val="24"/>
          <w:szCs w:val="24"/>
        </w:rPr>
        <w:t xml:space="preserve">that around 80% of those involved in juvenile justice had experienced some form of traumatic event. This shows that the findings of the survey correlate with existing literature, showing that ACEs can be seen throughout the criminal justice system. </w:t>
      </w:r>
    </w:p>
    <w:p w14:paraId="17CF7721" w14:textId="77777777" w:rsidR="00245860" w:rsidRPr="00245860" w:rsidRDefault="00245860" w:rsidP="00AA6782">
      <w:pPr>
        <w:spacing w:after="0" w:line="360" w:lineRule="auto"/>
        <w:jc w:val="both"/>
        <w:rPr>
          <w:rFonts w:ascii="Arial" w:hAnsi="Arial" w:cs="Arial"/>
          <w:sz w:val="24"/>
          <w:szCs w:val="24"/>
        </w:rPr>
      </w:pPr>
    </w:p>
    <w:p w14:paraId="527BA362" w14:textId="77777777" w:rsidR="006C4C00" w:rsidRPr="00F911B9" w:rsidRDefault="006C4C00" w:rsidP="00AA6782">
      <w:pPr>
        <w:pStyle w:val="Heading2"/>
        <w:spacing w:line="360" w:lineRule="auto"/>
        <w:jc w:val="both"/>
      </w:pPr>
      <w:bookmarkStart w:id="23" w:name="_Toc165985432"/>
      <w:r w:rsidRPr="00F911B9">
        <w:t>4.3. Objective 2: Evaluate the long-term effects adverse childhood experiences have on children and young people who are in care or are care experienced.</w:t>
      </w:r>
      <w:bookmarkEnd w:id="23"/>
    </w:p>
    <w:p w14:paraId="6C37BDBE" w14:textId="77777777" w:rsidR="006C4C00" w:rsidRPr="00245860" w:rsidRDefault="006C4C00" w:rsidP="00AA6782">
      <w:pPr>
        <w:spacing w:after="0" w:line="360" w:lineRule="auto"/>
        <w:jc w:val="both"/>
        <w:rPr>
          <w:rFonts w:ascii="Arial" w:hAnsi="Arial" w:cs="Arial"/>
          <w:sz w:val="24"/>
          <w:szCs w:val="24"/>
        </w:rPr>
      </w:pPr>
    </w:p>
    <w:p w14:paraId="31770561"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Question 4:</w:t>
      </w:r>
    </w:p>
    <w:p w14:paraId="3E162EAF"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 xml:space="preserve">This question asks the participants “Why do you think children and young people turn to crime”. The results of this question several themes were identified, predominantly negative factors such as negative behaviours, poverty, past experiences such as ACEs, and being in care as well as negative influences. Some of these themes can be seen in the following responses from the participants: </w:t>
      </w:r>
    </w:p>
    <w:p w14:paraId="7409BE3F" w14:textId="77777777" w:rsidR="006C4C00" w:rsidRPr="00245860" w:rsidRDefault="006C4C00" w:rsidP="00AA6782">
      <w:pPr>
        <w:pStyle w:val="ListParagraph"/>
        <w:numPr>
          <w:ilvl w:val="0"/>
          <w:numId w:val="9"/>
        </w:numPr>
        <w:spacing w:after="0" w:line="360" w:lineRule="auto"/>
        <w:jc w:val="both"/>
        <w:rPr>
          <w:rFonts w:ascii="Arial" w:hAnsi="Arial" w:cs="Arial"/>
          <w:sz w:val="24"/>
          <w:szCs w:val="24"/>
        </w:rPr>
      </w:pPr>
      <w:r w:rsidRPr="00245860">
        <w:rPr>
          <w:rFonts w:ascii="Arial" w:hAnsi="Arial" w:cs="Arial"/>
          <w:sz w:val="24"/>
          <w:szCs w:val="24"/>
        </w:rPr>
        <w:lastRenderedPageBreak/>
        <w:t>“It's what they've seen growing up, so they've seen it as normal, so their brain normalises it”.</w:t>
      </w:r>
    </w:p>
    <w:p w14:paraId="34D46C73" w14:textId="77777777" w:rsidR="006C4C00" w:rsidRPr="00245860" w:rsidRDefault="006C4C00" w:rsidP="00AA6782">
      <w:pPr>
        <w:pStyle w:val="ListParagraph"/>
        <w:numPr>
          <w:ilvl w:val="0"/>
          <w:numId w:val="9"/>
        </w:numPr>
        <w:spacing w:after="0" w:line="360" w:lineRule="auto"/>
        <w:jc w:val="both"/>
        <w:rPr>
          <w:rFonts w:ascii="Arial" w:hAnsi="Arial" w:cs="Arial"/>
          <w:sz w:val="24"/>
          <w:szCs w:val="24"/>
        </w:rPr>
      </w:pPr>
      <w:r w:rsidRPr="00245860">
        <w:rPr>
          <w:rFonts w:ascii="Arial" w:hAnsi="Arial" w:cs="Arial"/>
          <w:sz w:val="24"/>
          <w:szCs w:val="24"/>
        </w:rPr>
        <w:t>“Poverty, abuse, mental health problems”.</w:t>
      </w:r>
    </w:p>
    <w:p w14:paraId="54515177" w14:textId="77777777" w:rsidR="006C4C00" w:rsidRPr="00245860" w:rsidRDefault="006C4C00" w:rsidP="00AA6782">
      <w:pPr>
        <w:pStyle w:val="ListParagraph"/>
        <w:numPr>
          <w:ilvl w:val="0"/>
          <w:numId w:val="9"/>
        </w:numPr>
        <w:spacing w:after="0" w:line="360" w:lineRule="auto"/>
        <w:jc w:val="both"/>
        <w:rPr>
          <w:rFonts w:ascii="Arial" w:hAnsi="Arial" w:cs="Arial"/>
          <w:sz w:val="24"/>
          <w:szCs w:val="24"/>
        </w:rPr>
      </w:pPr>
      <w:r w:rsidRPr="00245860">
        <w:rPr>
          <w:rFonts w:ascii="Arial" w:hAnsi="Arial" w:cs="Arial"/>
          <w:sz w:val="24"/>
          <w:szCs w:val="24"/>
        </w:rPr>
        <w:t>“Peer pressure - substance misuse.”</w:t>
      </w:r>
    </w:p>
    <w:p w14:paraId="4EAF2C54" w14:textId="77777777" w:rsidR="006C4C00" w:rsidRDefault="006C4C00" w:rsidP="00AA6782">
      <w:pPr>
        <w:spacing w:after="0" w:line="360" w:lineRule="auto"/>
        <w:jc w:val="both"/>
        <w:rPr>
          <w:rFonts w:ascii="Arial" w:hAnsi="Arial" w:cs="Arial"/>
          <w:sz w:val="24"/>
          <w:szCs w:val="24"/>
        </w:rPr>
      </w:pPr>
      <w:r w:rsidRPr="00245860">
        <w:rPr>
          <w:rFonts w:ascii="Arial" w:hAnsi="Arial" w:cs="Arial"/>
          <w:sz w:val="24"/>
          <w:szCs w:val="24"/>
        </w:rPr>
        <w:t xml:space="preserve">The responses provided by the participants show the idea that the reason a child or young person may turn to crime is due to negative influences, poverty, ACEs, and a handful of other issues. Within the literature used in this study, the Scottish Government (2023) said that those who have experienced an ACE are more likely to partake in risky behaviour, which can impact health as well as criminality. This shows that negative factors such as influences, and abuse can be more inclined to turn towards criminal activities due to the risk involved. </w:t>
      </w:r>
    </w:p>
    <w:p w14:paraId="2042E06E" w14:textId="77777777" w:rsidR="00521216" w:rsidRPr="00245860" w:rsidRDefault="00521216" w:rsidP="00AA6782">
      <w:pPr>
        <w:spacing w:after="0" w:line="360" w:lineRule="auto"/>
        <w:jc w:val="both"/>
        <w:rPr>
          <w:rFonts w:ascii="Arial" w:hAnsi="Arial" w:cs="Arial"/>
          <w:sz w:val="24"/>
          <w:szCs w:val="24"/>
        </w:rPr>
      </w:pPr>
    </w:p>
    <w:p w14:paraId="31447426" w14:textId="6EADAF29"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Question 17</w:t>
      </w:r>
      <w:r w:rsidR="00732611">
        <w:rPr>
          <w:rFonts w:ascii="Arial" w:hAnsi="Arial" w:cs="Arial"/>
          <w:sz w:val="24"/>
          <w:szCs w:val="24"/>
        </w:rPr>
        <w:t>:</w:t>
      </w:r>
    </w:p>
    <w:p w14:paraId="2A28A348" w14:textId="77777777" w:rsidR="006C4C00" w:rsidRPr="00245860" w:rsidRDefault="006C4C00" w:rsidP="00AA6782">
      <w:pPr>
        <w:spacing w:after="0" w:line="360" w:lineRule="auto"/>
        <w:jc w:val="both"/>
        <w:rPr>
          <w:rFonts w:ascii="Arial" w:hAnsi="Arial" w:cs="Arial"/>
          <w:b/>
          <w:bCs/>
          <w:sz w:val="24"/>
          <w:szCs w:val="24"/>
          <w:u w:val="single"/>
        </w:rPr>
      </w:pPr>
      <w:r w:rsidRPr="00245860">
        <w:rPr>
          <w:rFonts w:ascii="Arial" w:hAnsi="Arial" w:cs="Arial"/>
          <w:noProof/>
          <w:sz w:val="24"/>
          <w:szCs w:val="24"/>
        </w:rPr>
        <w:drawing>
          <wp:inline distT="0" distB="0" distL="0" distR="0" wp14:anchorId="1E5808CA" wp14:editId="3255E62E">
            <wp:extent cx="5731510" cy="2293034"/>
            <wp:effectExtent l="0" t="0" r="2540" b="0"/>
            <wp:docPr id="1322298192" name="Picture 2" descr="Forms response chart. Question title: 17. Do you think any of the following can be long-term effects of Adverse childhood experiences?. Number of responses: 8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17. Do you think any of the following can be long-term effects of Adverse childhood experiences?. Number of responses: 84 responses."/>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6460" b="9307"/>
                    <a:stretch/>
                  </pic:blipFill>
                  <pic:spPr bwMode="auto">
                    <a:xfrm>
                      <a:off x="0" y="0"/>
                      <a:ext cx="5731510" cy="2293034"/>
                    </a:xfrm>
                    <a:prstGeom prst="rect">
                      <a:avLst/>
                    </a:prstGeom>
                    <a:noFill/>
                    <a:ln>
                      <a:noFill/>
                    </a:ln>
                    <a:extLst>
                      <a:ext uri="{53640926-AAD7-44D8-BBD7-CCE9431645EC}">
                        <a14:shadowObscured xmlns:a14="http://schemas.microsoft.com/office/drawing/2010/main"/>
                      </a:ext>
                    </a:extLst>
                  </pic:spPr>
                </pic:pic>
              </a:graphicData>
            </a:graphic>
          </wp:inline>
        </w:drawing>
      </w:r>
    </w:p>
    <w:p w14:paraId="740CD3F3" w14:textId="5D6FFA9C" w:rsidR="006C4C00" w:rsidRPr="00245860" w:rsidRDefault="00521216" w:rsidP="00AA6782">
      <w:pPr>
        <w:spacing w:after="0" w:line="360" w:lineRule="auto"/>
        <w:jc w:val="both"/>
        <w:rPr>
          <w:rFonts w:ascii="Arial" w:hAnsi="Arial" w:cs="Arial"/>
          <w:sz w:val="24"/>
          <w:szCs w:val="24"/>
        </w:rPr>
      </w:pPr>
      <w:r>
        <w:rPr>
          <w:rFonts w:ascii="Arial" w:hAnsi="Arial" w:cs="Arial"/>
          <w:sz w:val="24"/>
          <w:szCs w:val="24"/>
        </w:rPr>
        <w:t>Q</w:t>
      </w:r>
      <w:r w:rsidR="006C4C00" w:rsidRPr="00245860">
        <w:rPr>
          <w:rFonts w:ascii="Arial" w:hAnsi="Arial" w:cs="Arial"/>
          <w:sz w:val="24"/>
          <w:szCs w:val="24"/>
        </w:rPr>
        <w:t>uestion 17</w:t>
      </w:r>
      <w:r>
        <w:rPr>
          <w:rFonts w:ascii="Arial" w:hAnsi="Arial" w:cs="Arial"/>
          <w:sz w:val="24"/>
          <w:szCs w:val="24"/>
        </w:rPr>
        <w:t xml:space="preserve"> </w:t>
      </w:r>
      <w:r w:rsidR="006C4C00" w:rsidRPr="00245860">
        <w:rPr>
          <w:rFonts w:ascii="Arial" w:hAnsi="Arial" w:cs="Arial"/>
          <w:sz w:val="24"/>
          <w:szCs w:val="24"/>
        </w:rPr>
        <w:t xml:space="preserve">was used to identify the public's thoughts about the long-term effects of adverse childhood experiences. The issue with this question was that the participants could select more than one answer meaning there were overlapped responses; regardless, it shows a clear distinction that many identified all the options as long-term effects. The graph shows that the public thought that the most predominant long-term effects of ACEs were mental health issues and drug and alcohol misuse. Compared to money issues and cognitive issues having the least number of selections. However, the public showed an understanding that all of the effects listed had an impact on children and young people who </w:t>
      </w:r>
      <w:r w:rsidR="006C4C00" w:rsidRPr="00732611">
        <w:rPr>
          <w:rFonts w:ascii="Arial" w:hAnsi="Arial" w:cs="Arial"/>
          <w:sz w:val="24"/>
          <w:szCs w:val="24"/>
        </w:rPr>
        <w:t>experienced ACEs. Crandell et al (2019) said th</w:t>
      </w:r>
      <w:r w:rsidR="006C4C00" w:rsidRPr="00245860">
        <w:rPr>
          <w:rFonts w:ascii="Arial" w:hAnsi="Arial" w:cs="Arial"/>
          <w:sz w:val="24"/>
          <w:szCs w:val="24"/>
        </w:rPr>
        <w:t xml:space="preserve">at some of the long-term effects of ACEs can include Alcohol and drug addiction, a poor lifestyle and lower life expectancy due to the abuse experienced. This supports the </w:t>
      </w:r>
      <w:r w:rsidR="006C4C00" w:rsidRPr="00245860">
        <w:rPr>
          <w:rFonts w:ascii="Arial" w:hAnsi="Arial" w:cs="Arial"/>
          <w:sz w:val="24"/>
          <w:szCs w:val="24"/>
        </w:rPr>
        <w:lastRenderedPageBreak/>
        <w:t xml:space="preserve">idea that drug and alcohol misuse have a significant impact on those who experience </w:t>
      </w:r>
      <w:r w:rsidR="006C4C00" w:rsidRPr="00732611">
        <w:rPr>
          <w:rFonts w:ascii="Arial" w:hAnsi="Arial" w:cs="Arial"/>
          <w:sz w:val="24"/>
          <w:szCs w:val="24"/>
        </w:rPr>
        <w:t xml:space="preserve">ACEs. Norman et al (2012, p 31) support </w:t>
      </w:r>
      <w:r w:rsidR="006C4C00" w:rsidRPr="00245860">
        <w:rPr>
          <w:rFonts w:ascii="Arial" w:hAnsi="Arial" w:cs="Arial"/>
          <w:sz w:val="24"/>
          <w:szCs w:val="24"/>
        </w:rPr>
        <w:t>that ACEs can lead to mental health issues, stating that children and young people have a greater chance of developing disorders such as depression.</w:t>
      </w:r>
    </w:p>
    <w:p w14:paraId="35BF1BA7" w14:textId="77777777" w:rsidR="00245860" w:rsidRPr="00245860" w:rsidRDefault="00245860" w:rsidP="00AA6782">
      <w:pPr>
        <w:spacing w:after="0" w:line="360" w:lineRule="auto"/>
        <w:jc w:val="both"/>
        <w:rPr>
          <w:rFonts w:ascii="Arial" w:hAnsi="Arial" w:cs="Arial"/>
          <w:sz w:val="24"/>
          <w:szCs w:val="24"/>
        </w:rPr>
      </w:pPr>
    </w:p>
    <w:p w14:paraId="5300E05E"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Question 18:</w:t>
      </w:r>
    </w:p>
    <w:p w14:paraId="63AC4785" w14:textId="77777777" w:rsidR="006C4C00" w:rsidRPr="00245860" w:rsidRDefault="006C4C00" w:rsidP="00AA6782">
      <w:pPr>
        <w:pStyle w:val="NormalWeb"/>
        <w:spacing w:before="0" w:beforeAutospacing="0" w:after="0" w:afterAutospacing="0" w:line="360" w:lineRule="auto"/>
        <w:jc w:val="both"/>
        <w:rPr>
          <w:rFonts w:ascii="Arial" w:hAnsi="Arial" w:cs="Arial"/>
        </w:rPr>
      </w:pPr>
      <w:r w:rsidRPr="00245860">
        <w:rPr>
          <w:rFonts w:ascii="Arial" w:hAnsi="Arial" w:cs="Arial"/>
          <w:lang w:val="en-US"/>
        </w:rPr>
        <w:t xml:space="preserve">This question asks: </w:t>
      </w:r>
      <w:r w:rsidRPr="00245860">
        <w:rPr>
          <w:rFonts w:ascii="Arial" w:hAnsi="Arial" w:cs="Arial"/>
        </w:rPr>
        <w:t xml:space="preserve">“What do you think can be done to reduce the long-term effects of ACEs?”. This question tries to understand how the public thought the long-term impact of criminality could be reduced in children and young people. Throughout the responses to this question, there have been a handful of themes identified, they are therapy or counselling (19.3%), support (44.6%), intervention (10.8%), awareness (3.6%), and mental health (8.4%). These themes can be seen in the following responses from the participants: </w:t>
      </w:r>
    </w:p>
    <w:p w14:paraId="63409D32" w14:textId="77777777" w:rsidR="006C4C00" w:rsidRPr="00245860" w:rsidRDefault="006C4C00" w:rsidP="00AA6782">
      <w:pPr>
        <w:pStyle w:val="ListParagraph"/>
        <w:numPr>
          <w:ilvl w:val="0"/>
          <w:numId w:val="8"/>
        </w:numPr>
        <w:spacing w:after="0" w:line="360" w:lineRule="auto"/>
        <w:jc w:val="both"/>
        <w:rPr>
          <w:rFonts w:ascii="Arial" w:hAnsi="Arial" w:cs="Arial"/>
          <w:sz w:val="24"/>
          <w:szCs w:val="24"/>
        </w:rPr>
      </w:pPr>
      <w:r w:rsidRPr="00245860">
        <w:rPr>
          <w:rFonts w:ascii="Arial" w:hAnsi="Arial" w:cs="Arial"/>
          <w:sz w:val="24"/>
          <w:szCs w:val="24"/>
        </w:rPr>
        <w:t>“More mental health support for care leavers and trauma-informed practice”.</w:t>
      </w:r>
    </w:p>
    <w:p w14:paraId="40DB65E0" w14:textId="77777777" w:rsidR="006C4C00" w:rsidRPr="00245860" w:rsidRDefault="006C4C00" w:rsidP="00AA6782">
      <w:pPr>
        <w:pStyle w:val="ListParagraph"/>
        <w:numPr>
          <w:ilvl w:val="0"/>
          <w:numId w:val="8"/>
        </w:numPr>
        <w:spacing w:after="0" w:line="360" w:lineRule="auto"/>
        <w:jc w:val="both"/>
        <w:rPr>
          <w:rFonts w:ascii="Arial" w:hAnsi="Arial" w:cs="Arial"/>
          <w:sz w:val="24"/>
          <w:szCs w:val="24"/>
        </w:rPr>
      </w:pPr>
      <w:r w:rsidRPr="00245860">
        <w:rPr>
          <w:rFonts w:ascii="Arial" w:hAnsi="Arial" w:cs="Arial"/>
          <w:sz w:val="24"/>
          <w:szCs w:val="24"/>
        </w:rPr>
        <w:t>“Support and therapy”.</w:t>
      </w:r>
    </w:p>
    <w:p w14:paraId="3BE00CA1" w14:textId="77777777" w:rsidR="006C4C00" w:rsidRPr="00245860" w:rsidRDefault="006C4C00" w:rsidP="00AA6782">
      <w:pPr>
        <w:pStyle w:val="ListParagraph"/>
        <w:numPr>
          <w:ilvl w:val="0"/>
          <w:numId w:val="8"/>
        </w:numPr>
        <w:spacing w:after="0" w:line="360" w:lineRule="auto"/>
        <w:jc w:val="both"/>
        <w:rPr>
          <w:rFonts w:ascii="Arial" w:hAnsi="Arial" w:cs="Arial"/>
          <w:b/>
          <w:bCs/>
          <w:sz w:val="24"/>
          <w:szCs w:val="24"/>
          <w:u w:val="single"/>
        </w:rPr>
      </w:pPr>
      <w:r w:rsidRPr="00245860">
        <w:rPr>
          <w:rFonts w:ascii="Arial" w:hAnsi="Arial" w:cs="Arial"/>
          <w:sz w:val="24"/>
          <w:szCs w:val="24"/>
        </w:rPr>
        <w:t>“Create awareness about it all. Work with families, staff, friends to find ways to help children in day-to-day activities and encourage them with opportunities for their future”.</w:t>
      </w:r>
    </w:p>
    <w:p w14:paraId="1D51568E"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 xml:space="preserve">The participants clearly state in their perspectives showing that they believe that there is a need for awareness, support such as therapy, and trauma-informed practices as well as creating a level of </w:t>
      </w:r>
      <w:r w:rsidRPr="00732611">
        <w:rPr>
          <w:rFonts w:ascii="Arial" w:hAnsi="Arial" w:cs="Arial"/>
          <w:sz w:val="24"/>
          <w:szCs w:val="24"/>
        </w:rPr>
        <w:t xml:space="preserve">awareness. Public Health England (2019) states that </w:t>
      </w:r>
      <w:r w:rsidRPr="00245860">
        <w:rPr>
          <w:rFonts w:ascii="Arial" w:hAnsi="Arial" w:cs="Arial"/>
          <w:sz w:val="24"/>
          <w:szCs w:val="24"/>
        </w:rPr>
        <w:t>to help prevent people from offending or reoffending they try to support healthy relationships with family, try to prevent violence or exploitation and make looked after children a priority as well as support certain interventions. This supports the key findings as it shows that the government acknowledges the need to have support and interventions to help stop children and young people from offending or reoffending.</w:t>
      </w:r>
    </w:p>
    <w:p w14:paraId="547245CC" w14:textId="77777777" w:rsidR="006C4C00" w:rsidRDefault="006C4C00" w:rsidP="00AA6782">
      <w:pPr>
        <w:spacing w:after="0" w:line="360" w:lineRule="auto"/>
        <w:jc w:val="both"/>
        <w:rPr>
          <w:rFonts w:ascii="Arial" w:hAnsi="Arial" w:cs="Arial"/>
          <w:sz w:val="24"/>
          <w:szCs w:val="24"/>
        </w:rPr>
      </w:pPr>
    </w:p>
    <w:p w14:paraId="6799414B" w14:textId="77777777" w:rsidR="00521216" w:rsidRDefault="00521216" w:rsidP="00AA6782">
      <w:pPr>
        <w:spacing w:after="0" w:line="360" w:lineRule="auto"/>
        <w:jc w:val="both"/>
        <w:rPr>
          <w:rFonts w:ascii="Arial" w:hAnsi="Arial" w:cs="Arial"/>
          <w:sz w:val="24"/>
          <w:szCs w:val="24"/>
        </w:rPr>
      </w:pPr>
    </w:p>
    <w:p w14:paraId="03C4A810" w14:textId="77777777" w:rsidR="00521216" w:rsidRDefault="00521216" w:rsidP="00AA6782">
      <w:pPr>
        <w:spacing w:after="0" w:line="360" w:lineRule="auto"/>
        <w:jc w:val="both"/>
        <w:rPr>
          <w:rFonts w:ascii="Arial" w:hAnsi="Arial" w:cs="Arial"/>
          <w:sz w:val="24"/>
          <w:szCs w:val="24"/>
        </w:rPr>
      </w:pPr>
    </w:p>
    <w:p w14:paraId="670B1CF9" w14:textId="77777777" w:rsidR="00521216" w:rsidRDefault="00521216" w:rsidP="00AA6782">
      <w:pPr>
        <w:spacing w:after="0" w:line="360" w:lineRule="auto"/>
        <w:jc w:val="both"/>
        <w:rPr>
          <w:rFonts w:ascii="Arial" w:hAnsi="Arial" w:cs="Arial"/>
          <w:sz w:val="24"/>
          <w:szCs w:val="24"/>
        </w:rPr>
      </w:pPr>
    </w:p>
    <w:p w14:paraId="2EAD815A" w14:textId="77777777" w:rsidR="00521216" w:rsidRDefault="00521216" w:rsidP="00AA6782">
      <w:pPr>
        <w:spacing w:after="0" w:line="360" w:lineRule="auto"/>
        <w:jc w:val="both"/>
        <w:rPr>
          <w:rFonts w:ascii="Arial" w:hAnsi="Arial" w:cs="Arial"/>
          <w:sz w:val="24"/>
          <w:szCs w:val="24"/>
        </w:rPr>
      </w:pPr>
    </w:p>
    <w:p w14:paraId="18FF5AEB" w14:textId="77777777" w:rsidR="00521216" w:rsidRDefault="00521216" w:rsidP="00AA6782">
      <w:pPr>
        <w:spacing w:after="0" w:line="360" w:lineRule="auto"/>
        <w:jc w:val="both"/>
        <w:rPr>
          <w:rFonts w:ascii="Arial" w:hAnsi="Arial" w:cs="Arial"/>
          <w:sz w:val="24"/>
          <w:szCs w:val="24"/>
        </w:rPr>
      </w:pPr>
    </w:p>
    <w:p w14:paraId="49CA2E36" w14:textId="77777777" w:rsidR="00521216" w:rsidRPr="00245860" w:rsidRDefault="00521216" w:rsidP="00AA6782">
      <w:pPr>
        <w:spacing w:after="0" w:line="360" w:lineRule="auto"/>
        <w:jc w:val="both"/>
        <w:rPr>
          <w:rFonts w:ascii="Arial" w:hAnsi="Arial" w:cs="Arial"/>
          <w:sz w:val="24"/>
          <w:szCs w:val="24"/>
        </w:rPr>
      </w:pPr>
    </w:p>
    <w:p w14:paraId="3EEC9680" w14:textId="77777777" w:rsidR="006C4C00" w:rsidRPr="00F911B9" w:rsidRDefault="006C4C00" w:rsidP="00AA6782">
      <w:pPr>
        <w:pStyle w:val="Heading2"/>
        <w:spacing w:line="360" w:lineRule="auto"/>
        <w:jc w:val="both"/>
      </w:pPr>
      <w:bookmarkStart w:id="24" w:name="_Toc165985433"/>
      <w:r w:rsidRPr="00F911B9">
        <w:lastRenderedPageBreak/>
        <w:t>4.4. Objective 3: Evaluate public perception on the link between adverse childhood experiences and crime as well as what can be done to reduce criminality.</w:t>
      </w:r>
      <w:bookmarkEnd w:id="24"/>
    </w:p>
    <w:p w14:paraId="15567BDA" w14:textId="77777777" w:rsidR="006C4C00" w:rsidRPr="00245860" w:rsidRDefault="006C4C00" w:rsidP="00AA6782">
      <w:pPr>
        <w:suppressAutoHyphens/>
        <w:autoSpaceDN w:val="0"/>
        <w:spacing w:after="0" w:line="360" w:lineRule="auto"/>
        <w:jc w:val="both"/>
        <w:rPr>
          <w:rFonts w:ascii="Arial" w:hAnsi="Arial" w:cs="Arial"/>
          <w:sz w:val="24"/>
          <w:szCs w:val="24"/>
        </w:rPr>
      </w:pPr>
    </w:p>
    <w:p w14:paraId="31DA1B62" w14:textId="77777777" w:rsidR="006C4C00" w:rsidRPr="00245860" w:rsidRDefault="006C4C00" w:rsidP="00AA6782">
      <w:pPr>
        <w:suppressAutoHyphens/>
        <w:autoSpaceDN w:val="0"/>
        <w:spacing w:after="0" w:line="360" w:lineRule="auto"/>
        <w:jc w:val="both"/>
        <w:rPr>
          <w:rFonts w:ascii="Arial" w:hAnsi="Arial" w:cs="Arial"/>
          <w:sz w:val="24"/>
          <w:szCs w:val="24"/>
        </w:rPr>
      </w:pPr>
      <w:r w:rsidRPr="00245860">
        <w:rPr>
          <w:rFonts w:ascii="Arial" w:hAnsi="Arial" w:cs="Arial"/>
          <w:sz w:val="24"/>
          <w:szCs w:val="24"/>
        </w:rPr>
        <w:t>Question 6:</w:t>
      </w:r>
    </w:p>
    <w:p w14:paraId="1759597E" w14:textId="77777777" w:rsidR="006C4C00" w:rsidRPr="00245860" w:rsidRDefault="006C4C00" w:rsidP="00AA6782">
      <w:pPr>
        <w:spacing w:after="0" w:line="360" w:lineRule="auto"/>
        <w:jc w:val="both"/>
        <w:rPr>
          <w:rFonts w:ascii="Arial" w:hAnsi="Arial" w:cs="Arial"/>
          <w:b/>
          <w:bCs/>
          <w:sz w:val="24"/>
          <w:szCs w:val="24"/>
          <w:u w:val="single"/>
        </w:rPr>
      </w:pPr>
      <w:r w:rsidRPr="00245860">
        <w:rPr>
          <w:rFonts w:ascii="Arial" w:hAnsi="Arial" w:cs="Arial"/>
          <w:noProof/>
          <w:sz w:val="24"/>
          <w:szCs w:val="24"/>
        </w:rPr>
        <w:drawing>
          <wp:inline distT="0" distB="0" distL="0" distR="0" wp14:anchorId="246C4BEA" wp14:editId="69A91FFE">
            <wp:extent cx="5731510" cy="2410460"/>
            <wp:effectExtent l="0" t="0" r="2540" b="8890"/>
            <wp:docPr id="4" name="Picture 4" descr="Forms response chart. Question title: 6. Do you think criminality it taught or inherited?. Number of responses: 8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6. Do you think criminality it taught or inherited?. Number of responses: 85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59CAF6E9"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In response the third objective, this question was used to determine if the participants thought that criminality was taught or inherited. 68.2% (58) of respondents said that they thought it was taught, 25.9% (22) of respondents said that it was inherited and 5.9% (5) of respondents said that it was neither. This question brought about the idea of nature vs nurture; the responses showed that a sizeable proportion of respondents thought that criminality can be taught compared to the small amount that said it was inherited. In context to the literature review, the way that can prove that a child or young person is often taught behaviour is the 1961 Bobo doll experiment by Bandura, it showed how children could be taught to be violent; those who observed violence can be elicited to more aggressive behaviour out of children (Galanaki and Malafantis 2022, p 1). This supports the idea that behaviour can be taught and therefore suggests that criminality can be taught to a child or young person and that criminality may be determined by the environment children and young people are exposed to.</w:t>
      </w:r>
    </w:p>
    <w:p w14:paraId="5A6F3511" w14:textId="77777777" w:rsidR="006C4C00" w:rsidRPr="00245860" w:rsidRDefault="006C4C00" w:rsidP="00AA6782">
      <w:pPr>
        <w:spacing w:after="0" w:line="360" w:lineRule="auto"/>
        <w:jc w:val="both"/>
        <w:rPr>
          <w:rFonts w:ascii="Arial" w:hAnsi="Arial" w:cs="Arial"/>
          <w:sz w:val="24"/>
          <w:szCs w:val="24"/>
        </w:rPr>
      </w:pPr>
    </w:p>
    <w:p w14:paraId="7753A0A5"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Question 10:</w:t>
      </w:r>
    </w:p>
    <w:p w14:paraId="5E46C11E"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 xml:space="preserve">This question asks the participant to “Following on from the previous question. What do you think has the most significant influence and why?”. Question 9 gave ideas of themes for this question such as parents, parents who have separated, friends or peers, teachers, or lecturers, being in care, siblings, and wider family. The responses </w:t>
      </w:r>
      <w:r w:rsidRPr="00245860">
        <w:rPr>
          <w:rFonts w:ascii="Arial" w:hAnsi="Arial" w:cs="Arial"/>
          <w:sz w:val="24"/>
          <w:szCs w:val="24"/>
        </w:rPr>
        <w:lastRenderedPageBreak/>
        <w:t xml:space="preserve">to question 10, showed that the most predominant themes that the participants think influence a child the most are parents and friends and peers. Some of the participant responses that support the theme of parents and friends say: </w:t>
      </w:r>
    </w:p>
    <w:p w14:paraId="5B6B7A62" w14:textId="77777777" w:rsidR="006C4C00" w:rsidRPr="00245860" w:rsidRDefault="006C4C00" w:rsidP="00AA6782">
      <w:pPr>
        <w:pStyle w:val="ListParagraph"/>
        <w:numPr>
          <w:ilvl w:val="0"/>
          <w:numId w:val="7"/>
        </w:numPr>
        <w:spacing w:after="0" w:line="360" w:lineRule="auto"/>
        <w:jc w:val="both"/>
        <w:rPr>
          <w:rFonts w:ascii="Arial" w:hAnsi="Arial" w:cs="Arial"/>
          <w:sz w:val="24"/>
          <w:szCs w:val="24"/>
        </w:rPr>
      </w:pPr>
      <w:r w:rsidRPr="00245860">
        <w:rPr>
          <w:rFonts w:ascii="Arial" w:hAnsi="Arial" w:cs="Arial"/>
          <w:sz w:val="24"/>
          <w:szCs w:val="24"/>
        </w:rPr>
        <w:t>“Parents, because they nurture your first experiences.”</w:t>
      </w:r>
    </w:p>
    <w:p w14:paraId="4542DD50" w14:textId="182599C1" w:rsidR="006C4C00" w:rsidRPr="00245860" w:rsidRDefault="006C4C00" w:rsidP="00AA6782">
      <w:pPr>
        <w:pStyle w:val="ListParagraph"/>
        <w:numPr>
          <w:ilvl w:val="0"/>
          <w:numId w:val="7"/>
        </w:numPr>
        <w:spacing w:after="0" w:line="360" w:lineRule="auto"/>
        <w:jc w:val="both"/>
        <w:rPr>
          <w:rFonts w:ascii="Arial" w:hAnsi="Arial" w:cs="Arial"/>
          <w:sz w:val="24"/>
          <w:szCs w:val="24"/>
        </w:rPr>
      </w:pPr>
      <w:r w:rsidRPr="00245860">
        <w:rPr>
          <w:rFonts w:ascii="Arial" w:hAnsi="Arial" w:cs="Arial"/>
          <w:sz w:val="24"/>
          <w:szCs w:val="24"/>
        </w:rPr>
        <w:t xml:space="preserve">“I believe parents or parents </w:t>
      </w:r>
      <w:r w:rsidR="00732611">
        <w:rPr>
          <w:rFonts w:ascii="Arial" w:hAnsi="Arial" w:cs="Arial"/>
          <w:sz w:val="24"/>
          <w:szCs w:val="24"/>
        </w:rPr>
        <w:t xml:space="preserve">and </w:t>
      </w:r>
      <w:r w:rsidRPr="00245860">
        <w:rPr>
          <w:rFonts w:ascii="Arial" w:hAnsi="Arial" w:cs="Arial"/>
          <w:sz w:val="24"/>
          <w:szCs w:val="24"/>
        </w:rPr>
        <w:t>that are separated, and friends has a massive influence because until you’re 18 you spend majority of your time around these two significant figures”.</w:t>
      </w:r>
    </w:p>
    <w:p w14:paraId="31312C7E" w14:textId="77777777" w:rsidR="006C4C00" w:rsidRPr="00245860" w:rsidRDefault="006C4C00" w:rsidP="00AA6782">
      <w:pPr>
        <w:pStyle w:val="ListParagraph"/>
        <w:numPr>
          <w:ilvl w:val="0"/>
          <w:numId w:val="7"/>
        </w:numPr>
        <w:spacing w:after="0" w:line="360" w:lineRule="auto"/>
        <w:jc w:val="both"/>
        <w:rPr>
          <w:rFonts w:ascii="Arial" w:hAnsi="Arial" w:cs="Arial"/>
          <w:sz w:val="24"/>
          <w:szCs w:val="24"/>
        </w:rPr>
      </w:pPr>
      <w:r w:rsidRPr="00245860">
        <w:rPr>
          <w:rFonts w:ascii="Arial" w:hAnsi="Arial" w:cs="Arial"/>
          <w:sz w:val="24"/>
          <w:szCs w:val="24"/>
        </w:rPr>
        <w:t>“Parents and peers influence behaviour a lot”.</w:t>
      </w:r>
    </w:p>
    <w:p w14:paraId="46849CDD" w14:textId="77777777" w:rsidR="006C4C00" w:rsidRDefault="006C4C00" w:rsidP="00AA6782">
      <w:pPr>
        <w:spacing w:after="0" w:line="360" w:lineRule="auto"/>
        <w:jc w:val="both"/>
        <w:rPr>
          <w:rFonts w:ascii="Arial" w:hAnsi="Arial" w:cs="Arial"/>
          <w:sz w:val="24"/>
          <w:szCs w:val="24"/>
        </w:rPr>
      </w:pPr>
      <w:r w:rsidRPr="00245860">
        <w:rPr>
          <w:rFonts w:ascii="Arial" w:hAnsi="Arial" w:cs="Arial"/>
          <w:sz w:val="24"/>
          <w:szCs w:val="24"/>
        </w:rPr>
        <w:t>These responses convey that from the participant's perspective both parents and peers have a significant influence on what children and young people do and how they behave. While parents are seen to have a significant influence towards children and young people it</w:t>
      </w:r>
      <w:r w:rsidRPr="00732611">
        <w:rPr>
          <w:rFonts w:ascii="Arial" w:hAnsi="Arial" w:cs="Arial"/>
          <w:sz w:val="24"/>
          <w:szCs w:val="24"/>
        </w:rPr>
        <w:t xml:space="preserve"> is important to understand that a parent’s behaviour can often be the cause of trauma. Corsaro (2015, p 289) supports this by stating that child neglect refers to a parent not meeting the needs of their child or young person when it comes to their health, development or even safety. These certain behaviours from parents can negatively impact a child or young person and cause them to act in the same way and have a disregard for their safety as well as others. This is conveyed in the Bobo doll experiment conducted by Bandura in 1961, which saw children reacting towards the doll in a similar way to what they observed (Galanaki and Malafantis 2022).</w:t>
      </w:r>
    </w:p>
    <w:p w14:paraId="1716C2A1" w14:textId="77777777" w:rsidR="00521216" w:rsidRPr="00245860" w:rsidRDefault="00521216" w:rsidP="00AA6782">
      <w:pPr>
        <w:spacing w:after="0" w:line="360" w:lineRule="auto"/>
        <w:jc w:val="both"/>
        <w:rPr>
          <w:rFonts w:ascii="Arial" w:hAnsi="Arial" w:cs="Arial"/>
          <w:sz w:val="24"/>
          <w:szCs w:val="24"/>
        </w:rPr>
      </w:pPr>
    </w:p>
    <w:p w14:paraId="6882A1E0"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Question 11:</w:t>
      </w:r>
    </w:p>
    <w:p w14:paraId="7688F52C" w14:textId="77777777" w:rsidR="006C4C00" w:rsidRPr="00245860" w:rsidRDefault="006C4C00" w:rsidP="00AA6782">
      <w:pPr>
        <w:spacing w:after="0" w:line="360" w:lineRule="auto"/>
        <w:jc w:val="both"/>
        <w:rPr>
          <w:rFonts w:ascii="Arial" w:hAnsi="Arial" w:cs="Arial"/>
          <w:b/>
          <w:bCs/>
          <w:sz w:val="24"/>
          <w:szCs w:val="24"/>
          <w:u w:val="single"/>
        </w:rPr>
      </w:pPr>
      <w:r w:rsidRPr="00245860">
        <w:rPr>
          <w:rFonts w:ascii="Arial" w:hAnsi="Arial" w:cs="Arial"/>
          <w:noProof/>
          <w:sz w:val="24"/>
          <w:szCs w:val="24"/>
        </w:rPr>
        <w:drawing>
          <wp:inline distT="0" distB="0" distL="0" distR="0" wp14:anchorId="183D3C83" wp14:editId="004738AC">
            <wp:extent cx="5731510" cy="2601595"/>
            <wp:effectExtent l="0" t="0" r="2540" b="8255"/>
            <wp:docPr id="12" name="Picture 12" descr="Forms response chart. Question title: 11. Is a child who grows up in a deprived background with alcohol, drugs and crime more likely to commit crime?&#10;. Number of responses: 8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Is a child who grows up in a deprived background with alcohol, drugs and crime more likely to commit crime?&#10;. Number of responses: 86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14:paraId="609AE4F0" w14:textId="5D978B52"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 xml:space="preserve">The pie chart above represents question 11’s results, this question was used in the survey to gain the perspective of the participants when it comes to the effect and </w:t>
      </w:r>
      <w:r w:rsidRPr="00245860">
        <w:rPr>
          <w:rFonts w:ascii="Arial" w:hAnsi="Arial" w:cs="Arial"/>
          <w:sz w:val="24"/>
          <w:szCs w:val="24"/>
        </w:rPr>
        <w:lastRenderedPageBreak/>
        <w:t xml:space="preserve">impact that drugs, alcohol, and crime have on a child or young person and if it means they are likely to commit crime. 60.5% (52) of the respondents said yes, 34.9% (30) of the respondents said maybe and 4.7% (4) of the respondents said no. These percentages show that based on the perception of the participants most of them believe that these factors will make a child more likely to be involved in criminality than </w:t>
      </w:r>
      <w:r w:rsidRPr="00732611">
        <w:rPr>
          <w:rFonts w:ascii="Arial" w:hAnsi="Arial" w:cs="Arial"/>
          <w:sz w:val="24"/>
          <w:szCs w:val="24"/>
        </w:rPr>
        <w:t>not. Tung et al (2018, p 6) suggest that those who experience maltreatment are likely to turn to violence, substance misuse as well as no-violent delinquency. The idea of violence suggests that this is how they may react in turn making them potentially commit violent crimes.</w:t>
      </w:r>
    </w:p>
    <w:p w14:paraId="0E5E6593" w14:textId="77777777" w:rsidR="006C4C00" w:rsidRPr="00245860" w:rsidRDefault="006C4C00" w:rsidP="00AA6782">
      <w:pPr>
        <w:spacing w:after="0" w:line="360" w:lineRule="auto"/>
        <w:jc w:val="both"/>
        <w:rPr>
          <w:rFonts w:ascii="Arial" w:hAnsi="Arial" w:cs="Arial"/>
          <w:sz w:val="24"/>
          <w:szCs w:val="24"/>
        </w:rPr>
      </w:pPr>
    </w:p>
    <w:p w14:paraId="2EE2D933"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Question 14:</w:t>
      </w:r>
    </w:p>
    <w:p w14:paraId="4FB344D4"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noProof/>
          <w:sz w:val="24"/>
          <w:szCs w:val="24"/>
        </w:rPr>
        <w:drawing>
          <wp:inline distT="0" distB="0" distL="0" distR="0" wp14:anchorId="4755D21C" wp14:editId="426A5BC8">
            <wp:extent cx="5584197" cy="2444750"/>
            <wp:effectExtent l="0" t="0" r="0" b="0"/>
            <wp:docPr id="1031226229" name="Picture 3" descr="Forms response chart. Question title: 14. Do you think any of the following are effective methods at diverting children and young people away from crime?. Number of responses: 8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14. Do you think any of the following are effective methods at diverting children and young people away from crime?. Number of responses: 84 responses."/>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6555" r="2548" b="9402"/>
                    <a:stretch/>
                  </pic:blipFill>
                  <pic:spPr bwMode="auto">
                    <a:xfrm>
                      <a:off x="0" y="0"/>
                      <a:ext cx="5585472" cy="2445308"/>
                    </a:xfrm>
                    <a:prstGeom prst="rect">
                      <a:avLst/>
                    </a:prstGeom>
                    <a:noFill/>
                    <a:ln>
                      <a:noFill/>
                    </a:ln>
                    <a:extLst>
                      <a:ext uri="{53640926-AAD7-44D8-BBD7-CCE9431645EC}">
                        <a14:shadowObscured xmlns:a14="http://schemas.microsoft.com/office/drawing/2010/main"/>
                      </a:ext>
                    </a:extLst>
                  </pic:spPr>
                </pic:pic>
              </a:graphicData>
            </a:graphic>
          </wp:inline>
        </w:drawing>
      </w:r>
    </w:p>
    <w:p w14:paraId="45F328E4" w14:textId="19C8C15A" w:rsidR="006C4C00" w:rsidRDefault="006C4C00" w:rsidP="00AA6782">
      <w:pPr>
        <w:spacing w:after="0" w:line="360" w:lineRule="auto"/>
        <w:jc w:val="both"/>
        <w:rPr>
          <w:rFonts w:ascii="Arial" w:hAnsi="Arial" w:cs="Arial"/>
          <w:sz w:val="24"/>
          <w:szCs w:val="24"/>
        </w:rPr>
      </w:pPr>
      <w:r w:rsidRPr="00245860">
        <w:rPr>
          <w:rFonts w:ascii="Arial" w:hAnsi="Arial" w:cs="Arial"/>
          <w:sz w:val="24"/>
          <w:szCs w:val="24"/>
        </w:rPr>
        <w:t xml:space="preserve">In response to the final part of the third objective, the graph above looks at what can be done to help divert and reduce criminality in children and young people. 7.1% (6) of respondents picked youth clubs; 1.2% (1) of respondents picked after-school clubs; 2.4% (2) of respondents picked cadets; 8.3% (7) of respondents picked sports; 78.6% of respondents picked all of the above. The participants in the study were given the option to add another option if they wanted therefore, 1.2% (1) selected church-based interventions that can give value to the young people; 1.2% (1) picked drop-ins, positive (relatable) positive role model speakers in school. The added options add value to the research, but the results of this question show that the participants believe that all the given options for this question are useful when looking to deter or prevent children and young people from turning to criminality. As previously stated in the literature review, </w:t>
      </w:r>
      <w:r w:rsidRPr="00732611">
        <w:rPr>
          <w:rFonts w:ascii="Arial" w:hAnsi="Arial" w:cs="Arial"/>
          <w:sz w:val="24"/>
          <w:szCs w:val="24"/>
        </w:rPr>
        <w:t xml:space="preserve">the Violence Prevention Unit (2023) states </w:t>
      </w:r>
      <w:r w:rsidRPr="00245860">
        <w:rPr>
          <w:rFonts w:ascii="Arial" w:hAnsi="Arial" w:cs="Arial"/>
          <w:sz w:val="24"/>
          <w:szCs w:val="24"/>
        </w:rPr>
        <w:t xml:space="preserve">that having a trusted adult </w:t>
      </w:r>
      <w:r w:rsidRPr="00245860">
        <w:rPr>
          <w:rFonts w:ascii="Arial" w:hAnsi="Arial" w:cs="Arial"/>
          <w:sz w:val="24"/>
          <w:szCs w:val="24"/>
        </w:rPr>
        <w:lastRenderedPageBreak/>
        <w:t>or friend who can support them as well as getting engaged with community sports can help to prevent criminality in children and young people.</w:t>
      </w:r>
    </w:p>
    <w:p w14:paraId="0AEF98BB" w14:textId="77777777" w:rsidR="00AA6782" w:rsidRPr="00521216" w:rsidRDefault="00AA6782" w:rsidP="00AA6782">
      <w:pPr>
        <w:spacing w:after="0" w:line="360" w:lineRule="auto"/>
        <w:jc w:val="both"/>
        <w:rPr>
          <w:rFonts w:ascii="Arial" w:hAnsi="Arial" w:cs="Arial"/>
          <w:sz w:val="24"/>
          <w:szCs w:val="24"/>
        </w:rPr>
      </w:pPr>
    </w:p>
    <w:p w14:paraId="1C74851A" w14:textId="77777777" w:rsidR="006C4C00" w:rsidRPr="00F911B9" w:rsidRDefault="006C4C00" w:rsidP="00AA6782">
      <w:pPr>
        <w:pStyle w:val="Heading2"/>
        <w:spacing w:line="360" w:lineRule="auto"/>
        <w:jc w:val="both"/>
      </w:pPr>
      <w:bookmarkStart w:id="25" w:name="_Toc165985434"/>
      <w:r w:rsidRPr="00F911B9">
        <w:t>4.5. Summary</w:t>
      </w:r>
      <w:bookmarkEnd w:id="25"/>
    </w:p>
    <w:p w14:paraId="040FD792" w14:textId="77777777" w:rsidR="00245860" w:rsidRPr="00245860" w:rsidRDefault="00245860" w:rsidP="00AA6782">
      <w:pPr>
        <w:spacing w:line="360" w:lineRule="auto"/>
        <w:jc w:val="both"/>
        <w:rPr>
          <w:rFonts w:ascii="Arial" w:hAnsi="Arial" w:cs="Arial"/>
          <w:sz w:val="24"/>
          <w:szCs w:val="24"/>
        </w:rPr>
      </w:pPr>
    </w:p>
    <w:p w14:paraId="3D22FADB" w14:textId="77777777" w:rsidR="006C4C00" w:rsidRPr="00245860" w:rsidRDefault="006C4C00" w:rsidP="00AA6782">
      <w:pPr>
        <w:spacing w:after="0" w:line="360" w:lineRule="auto"/>
        <w:jc w:val="both"/>
        <w:rPr>
          <w:rFonts w:ascii="Arial" w:hAnsi="Arial" w:cs="Arial"/>
          <w:sz w:val="24"/>
          <w:szCs w:val="24"/>
        </w:rPr>
      </w:pPr>
      <w:r w:rsidRPr="00245860">
        <w:rPr>
          <w:rFonts w:ascii="Arial" w:hAnsi="Arial" w:cs="Arial"/>
          <w:sz w:val="24"/>
          <w:szCs w:val="24"/>
        </w:rPr>
        <w:t>This chapter highlighted the prevalence of adverse childhood experiences having an impact on increasing criminality or not; the public's understanding of ACEs varied; however, they showed a slight understanding of the impact. For the second objective, the key finding was that criminality in children and young people had significant long-term impacts such as drug and alcohol misuse as well as mental health issues; it also suggested that there needs to be awareness and support. Objective three found that the public had an idea of the link that ACEs have to criminality as well as the impact certain influences have on children and young people as well as what the public thinks can be done to reduce criminality in children and young people.</w:t>
      </w:r>
    </w:p>
    <w:p w14:paraId="4FB879B4" w14:textId="77DFAFC4" w:rsidR="008F38A4" w:rsidRPr="00245860" w:rsidRDefault="00B90DF0" w:rsidP="00AA6782">
      <w:pPr>
        <w:spacing w:line="360" w:lineRule="auto"/>
        <w:jc w:val="both"/>
        <w:rPr>
          <w:rFonts w:ascii="Arial" w:hAnsi="Arial" w:cs="Arial"/>
          <w:color w:val="FF0000"/>
          <w:sz w:val="24"/>
          <w:szCs w:val="24"/>
          <w:highlight w:val="yellow"/>
        </w:rPr>
      </w:pPr>
      <w:r w:rsidRPr="00245860">
        <w:rPr>
          <w:rFonts w:ascii="Arial" w:hAnsi="Arial" w:cs="Arial"/>
          <w:color w:val="FF0000"/>
          <w:sz w:val="24"/>
          <w:szCs w:val="24"/>
          <w:highlight w:val="yellow"/>
        </w:rPr>
        <w:br w:type="page"/>
      </w:r>
    </w:p>
    <w:p w14:paraId="6C20D7DB" w14:textId="10479429" w:rsidR="0091054A" w:rsidRPr="00732611" w:rsidRDefault="009D1C49" w:rsidP="00AA6782">
      <w:pPr>
        <w:pStyle w:val="Heading1"/>
        <w:numPr>
          <w:ilvl w:val="0"/>
          <w:numId w:val="4"/>
        </w:numPr>
        <w:spacing w:line="360" w:lineRule="auto"/>
        <w:jc w:val="both"/>
      </w:pPr>
      <w:bookmarkStart w:id="26" w:name="_Toc165985435"/>
      <w:r w:rsidRPr="00732611">
        <w:lastRenderedPageBreak/>
        <w:t>Conclusion</w:t>
      </w:r>
      <w:bookmarkEnd w:id="26"/>
    </w:p>
    <w:p w14:paraId="06A3C788" w14:textId="77777777" w:rsidR="00732611" w:rsidRPr="00732611" w:rsidRDefault="00732611" w:rsidP="00AA6782">
      <w:pPr>
        <w:spacing w:line="360" w:lineRule="auto"/>
        <w:jc w:val="both"/>
      </w:pPr>
    </w:p>
    <w:p w14:paraId="090FF96F" w14:textId="77777777" w:rsidR="00FB51E3" w:rsidRPr="00245860" w:rsidRDefault="00FB51E3" w:rsidP="00AA6782">
      <w:pPr>
        <w:spacing w:line="360" w:lineRule="auto"/>
        <w:jc w:val="both"/>
        <w:rPr>
          <w:rFonts w:ascii="Arial" w:hAnsi="Arial" w:cs="Arial"/>
          <w:sz w:val="24"/>
          <w:szCs w:val="24"/>
        </w:rPr>
      </w:pPr>
      <w:r w:rsidRPr="00245860">
        <w:rPr>
          <w:rFonts w:ascii="Arial" w:hAnsi="Arial" w:cs="Arial"/>
          <w:sz w:val="24"/>
          <w:szCs w:val="24"/>
        </w:rPr>
        <w:t>This chapter will conclude the research study, this will be done through summarising the key findings. It will also state how the research met the aim; this research aims to determine whether adverse childhood experiences can predetermine criminality in looked after and care experienced children and young people. The key findings per the following objectives will be identified throughout this chapter.</w:t>
      </w:r>
    </w:p>
    <w:p w14:paraId="44E0BFDC" w14:textId="77777777" w:rsidR="00FB51E3" w:rsidRPr="00245860" w:rsidRDefault="00FB51E3" w:rsidP="00AA6782">
      <w:pPr>
        <w:pStyle w:val="ListParagraph"/>
        <w:numPr>
          <w:ilvl w:val="0"/>
          <w:numId w:val="10"/>
        </w:numPr>
        <w:suppressAutoHyphens/>
        <w:autoSpaceDN w:val="0"/>
        <w:spacing w:after="0" w:line="360" w:lineRule="auto"/>
        <w:jc w:val="both"/>
        <w:rPr>
          <w:rFonts w:ascii="Arial" w:hAnsi="Arial" w:cs="Arial"/>
          <w:sz w:val="24"/>
          <w:szCs w:val="24"/>
        </w:rPr>
      </w:pPr>
      <w:r w:rsidRPr="00245860">
        <w:rPr>
          <w:rFonts w:ascii="Arial" w:hAnsi="Arial" w:cs="Arial"/>
          <w:sz w:val="24"/>
          <w:szCs w:val="24"/>
        </w:rPr>
        <w:t>To identify the prevalence of criminality in care experienced and looked after children and young people.</w:t>
      </w:r>
    </w:p>
    <w:p w14:paraId="7D2D3F06" w14:textId="77777777" w:rsidR="00FB51E3" w:rsidRPr="00245860" w:rsidRDefault="00FB51E3" w:rsidP="00AA6782">
      <w:pPr>
        <w:pStyle w:val="ListParagraph"/>
        <w:numPr>
          <w:ilvl w:val="0"/>
          <w:numId w:val="10"/>
        </w:numPr>
        <w:suppressAutoHyphens/>
        <w:autoSpaceDN w:val="0"/>
        <w:spacing w:after="0" w:line="360" w:lineRule="auto"/>
        <w:jc w:val="both"/>
        <w:rPr>
          <w:rFonts w:ascii="Arial" w:hAnsi="Arial" w:cs="Arial"/>
          <w:sz w:val="24"/>
          <w:szCs w:val="24"/>
        </w:rPr>
      </w:pPr>
      <w:r w:rsidRPr="00245860">
        <w:rPr>
          <w:rFonts w:ascii="Arial" w:hAnsi="Arial" w:cs="Arial"/>
          <w:sz w:val="24"/>
          <w:szCs w:val="24"/>
        </w:rPr>
        <w:t>Evaluate the long-term effects adverse childhood experiences have on children and young people who are in care or are care experienced.</w:t>
      </w:r>
    </w:p>
    <w:p w14:paraId="4BD7BCCB" w14:textId="77777777" w:rsidR="00FB51E3" w:rsidRPr="00245860" w:rsidRDefault="00FB51E3" w:rsidP="00AA6782">
      <w:pPr>
        <w:pStyle w:val="ListParagraph"/>
        <w:numPr>
          <w:ilvl w:val="0"/>
          <w:numId w:val="10"/>
        </w:numPr>
        <w:suppressAutoHyphens/>
        <w:autoSpaceDN w:val="0"/>
        <w:spacing w:after="0" w:line="360" w:lineRule="auto"/>
        <w:jc w:val="both"/>
        <w:rPr>
          <w:rFonts w:ascii="Arial" w:hAnsi="Arial" w:cs="Arial"/>
          <w:sz w:val="24"/>
          <w:szCs w:val="24"/>
        </w:rPr>
      </w:pPr>
      <w:r w:rsidRPr="00245860">
        <w:rPr>
          <w:rFonts w:ascii="Arial" w:hAnsi="Arial" w:cs="Arial"/>
          <w:sz w:val="24"/>
          <w:szCs w:val="24"/>
        </w:rPr>
        <w:t>Evaluate public perception of the link between adverse childhood experiences and crime as well as what can be done to reduce criminality.</w:t>
      </w:r>
    </w:p>
    <w:p w14:paraId="2E729C14" w14:textId="77777777" w:rsidR="00FB51E3" w:rsidRPr="00245860" w:rsidRDefault="00FB51E3" w:rsidP="00AA6782">
      <w:pPr>
        <w:spacing w:line="360" w:lineRule="auto"/>
        <w:jc w:val="both"/>
        <w:rPr>
          <w:rFonts w:ascii="Arial" w:hAnsi="Arial" w:cs="Arial"/>
          <w:sz w:val="24"/>
          <w:szCs w:val="24"/>
        </w:rPr>
      </w:pPr>
    </w:p>
    <w:p w14:paraId="7DDA670E" w14:textId="77777777" w:rsidR="00FB51E3" w:rsidRPr="00F911B9" w:rsidRDefault="00FB51E3" w:rsidP="00AA6782">
      <w:pPr>
        <w:pStyle w:val="Heading2"/>
        <w:spacing w:line="360" w:lineRule="auto"/>
        <w:jc w:val="both"/>
      </w:pPr>
      <w:bookmarkStart w:id="27" w:name="_Toc165985436"/>
      <w:r w:rsidRPr="00F911B9">
        <w:t>5.1 Objective 1: To identify the prevalence of criminality in care experienced and looked after children and young people.</w:t>
      </w:r>
      <w:bookmarkEnd w:id="27"/>
    </w:p>
    <w:p w14:paraId="61CDC3E7" w14:textId="77777777" w:rsidR="00245860" w:rsidRPr="00245860" w:rsidRDefault="00245860" w:rsidP="00AA6782">
      <w:pPr>
        <w:spacing w:line="360" w:lineRule="auto"/>
        <w:jc w:val="both"/>
        <w:rPr>
          <w:rFonts w:ascii="Arial" w:hAnsi="Arial" w:cs="Arial"/>
          <w:sz w:val="24"/>
          <w:szCs w:val="24"/>
        </w:rPr>
      </w:pPr>
    </w:p>
    <w:p w14:paraId="3EB08257" w14:textId="77777777" w:rsidR="00FB51E3" w:rsidRPr="00732611" w:rsidRDefault="00FB51E3" w:rsidP="00AA6782">
      <w:pPr>
        <w:suppressAutoHyphens/>
        <w:autoSpaceDN w:val="0"/>
        <w:spacing w:after="0" w:line="360" w:lineRule="auto"/>
        <w:jc w:val="both"/>
        <w:rPr>
          <w:rFonts w:ascii="Arial" w:hAnsi="Arial" w:cs="Arial"/>
          <w:sz w:val="24"/>
          <w:szCs w:val="24"/>
        </w:rPr>
      </w:pPr>
      <w:r w:rsidRPr="00732611">
        <w:rPr>
          <w:rFonts w:ascii="Arial" w:hAnsi="Arial" w:cs="Arial"/>
          <w:sz w:val="24"/>
          <w:szCs w:val="24"/>
        </w:rPr>
        <w:t xml:space="preserve">While identifying the prevalence of criminality in care experienced and looked after children and young people. The literature stated that 52% of children in care are convicted of an offence before they turn 24 (Office for National Statistics 2022(a)). This indicates that being in care and being exposed to ACEs may make a child or young person more susceptible to criminality. The Youth Justice Board (2022, p9) shows that children and young people are more likely to be arrested for offences such as sexual offences, violence against a person and possession of a weapon. These offences are often seen to be committed by adults rather than children or young people due to the nature of the crimes. Another scholar stated that those in care were seen to be six times more likely to turn to criminality (Prison Reform Trust 2016). This shows that being in care can impact if a person turns to crime this idea was also supported by the idea. </w:t>
      </w:r>
    </w:p>
    <w:p w14:paraId="397A246C" w14:textId="77777777" w:rsidR="00245860" w:rsidRDefault="00245860" w:rsidP="00AA6782">
      <w:pPr>
        <w:suppressAutoHyphens/>
        <w:autoSpaceDN w:val="0"/>
        <w:spacing w:after="0" w:line="360" w:lineRule="auto"/>
        <w:jc w:val="both"/>
        <w:rPr>
          <w:rFonts w:ascii="Arial" w:hAnsi="Arial" w:cs="Arial"/>
          <w:sz w:val="24"/>
          <w:szCs w:val="24"/>
        </w:rPr>
      </w:pPr>
    </w:p>
    <w:p w14:paraId="7A284799" w14:textId="77777777" w:rsidR="00F911B9" w:rsidRPr="00245860" w:rsidRDefault="00F911B9" w:rsidP="00AA6782">
      <w:pPr>
        <w:suppressAutoHyphens/>
        <w:autoSpaceDN w:val="0"/>
        <w:spacing w:after="0" w:line="360" w:lineRule="auto"/>
        <w:jc w:val="both"/>
        <w:rPr>
          <w:rFonts w:ascii="Arial" w:hAnsi="Arial" w:cs="Arial"/>
          <w:sz w:val="24"/>
          <w:szCs w:val="24"/>
        </w:rPr>
      </w:pPr>
    </w:p>
    <w:p w14:paraId="14851FFF" w14:textId="77777777" w:rsidR="00FB51E3" w:rsidRPr="00F911B9" w:rsidRDefault="00FB51E3" w:rsidP="00AA6782">
      <w:pPr>
        <w:pStyle w:val="Heading2"/>
        <w:spacing w:line="360" w:lineRule="auto"/>
        <w:jc w:val="both"/>
      </w:pPr>
      <w:bookmarkStart w:id="28" w:name="_Toc165985437"/>
      <w:r w:rsidRPr="00F911B9">
        <w:lastRenderedPageBreak/>
        <w:t>5.2 Objective 2: Evaluate the long-term effects adverse childhood experiences have on children and young people who are in care or are care experienced.</w:t>
      </w:r>
      <w:bookmarkEnd w:id="28"/>
    </w:p>
    <w:p w14:paraId="6D15F774" w14:textId="77777777" w:rsidR="00245860" w:rsidRPr="00245860" w:rsidRDefault="00245860" w:rsidP="00AA6782">
      <w:pPr>
        <w:spacing w:line="360" w:lineRule="auto"/>
        <w:jc w:val="both"/>
        <w:rPr>
          <w:rFonts w:ascii="Arial" w:hAnsi="Arial" w:cs="Arial"/>
          <w:sz w:val="24"/>
          <w:szCs w:val="24"/>
        </w:rPr>
      </w:pPr>
    </w:p>
    <w:p w14:paraId="52292BB0" w14:textId="77777777" w:rsidR="00FB51E3" w:rsidRPr="00732611" w:rsidRDefault="00FB51E3" w:rsidP="00AA6782">
      <w:pPr>
        <w:suppressAutoHyphens/>
        <w:autoSpaceDN w:val="0"/>
        <w:spacing w:after="0" w:line="360" w:lineRule="auto"/>
        <w:jc w:val="both"/>
        <w:rPr>
          <w:rFonts w:ascii="Arial" w:hAnsi="Arial" w:cs="Arial"/>
          <w:sz w:val="24"/>
          <w:szCs w:val="24"/>
        </w:rPr>
      </w:pPr>
      <w:r w:rsidRPr="00732611">
        <w:rPr>
          <w:rFonts w:ascii="Arial" w:hAnsi="Arial" w:cs="Arial"/>
          <w:sz w:val="24"/>
          <w:szCs w:val="24"/>
        </w:rPr>
        <w:t>Long-term effects of ACEs can lead to drug and alcohol abuse and even lower life expectancy (Crandell et al 2019). This shows that the public has an awareness that drug and alcohol misuse are the potential effects of ACEs as well as mental health issues. While drug and alcohol misuse, in addition to mental health issues, are long-term effects of ACEs, there are others that impact behaviour. The Scottish Government (2023) showed that they understood that those who have experienced ACEs can partake in more risky behaviour. This can be seen due to the influence of those around us and our own personal experiences. The public identified a need for awareness and support for those affected by adverse childhood experiences. Compton et al (2023) conveyed the need for trauma-informed practices within schools, as trauma can impact the way a person learns. This objective saw there are many long-term impacts of ACEs for children and young people through their life all of which could lead to criminality or health issues.</w:t>
      </w:r>
    </w:p>
    <w:p w14:paraId="107DE5AB" w14:textId="77777777" w:rsidR="00FB51E3" w:rsidRPr="00245860" w:rsidRDefault="00FB51E3" w:rsidP="00AA6782">
      <w:pPr>
        <w:suppressAutoHyphens/>
        <w:autoSpaceDN w:val="0"/>
        <w:spacing w:after="0" w:line="360" w:lineRule="auto"/>
        <w:jc w:val="both"/>
        <w:rPr>
          <w:rFonts w:ascii="Arial" w:hAnsi="Arial" w:cs="Arial"/>
          <w:b/>
          <w:bCs/>
          <w:sz w:val="24"/>
          <w:szCs w:val="24"/>
          <w:u w:val="single"/>
        </w:rPr>
      </w:pPr>
    </w:p>
    <w:p w14:paraId="484C462A" w14:textId="77777777" w:rsidR="00245860" w:rsidRPr="00245860" w:rsidRDefault="00245860" w:rsidP="00AA6782">
      <w:pPr>
        <w:suppressAutoHyphens/>
        <w:autoSpaceDN w:val="0"/>
        <w:spacing w:after="0" w:line="360" w:lineRule="auto"/>
        <w:jc w:val="both"/>
        <w:rPr>
          <w:rFonts w:ascii="Arial" w:hAnsi="Arial" w:cs="Arial"/>
          <w:b/>
          <w:bCs/>
          <w:sz w:val="24"/>
          <w:szCs w:val="24"/>
          <w:u w:val="single"/>
        </w:rPr>
      </w:pPr>
    </w:p>
    <w:p w14:paraId="48E085B8" w14:textId="77777777" w:rsidR="00FB51E3" w:rsidRPr="00F911B9" w:rsidRDefault="00FB51E3" w:rsidP="00AA6782">
      <w:pPr>
        <w:pStyle w:val="Heading2"/>
        <w:spacing w:line="360" w:lineRule="auto"/>
        <w:jc w:val="both"/>
      </w:pPr>
      <w:bookmarkStart w:id="29" w:name="_Toc165985438"/>
      <w:r w:rsidRPr="00F911B9">
        <w:t>5.3 Objective 3: Evaluate public perception of the link between adverse childhood experiences and crime as well as what can be done to reduce criminality.</w:t>
      </w:r>
      <w:bookmarkEnd w:id="29"/>
    </w:p>
    <w:p w14:paraId="19C03EF7" w14:textId="77777777" w:rsidR="00245860" w:rsidRPr="00245860" w:rsidRDefault="00245860" w:rsidP="00AA6782">
      <w:pPr>
        <w:spacing w:line="360" w:lineRule="auto"/>
        <w:jc w:val="both"/>
        <w:rPr>
          <w:rFonts w:ascii="Arial" w:hAnsi="Arial" w:cs="Arial"/>
          <w:sz w:val="24"/>
          <w:szCs w:val="24"/>
        </w:rPr>
      </w:pPr>
    </w:p>
    <w:p w14:paraId="6876D150" w14:textId="30A452EA" w:rsidR="00FB51E3" w:rsidRPr="00732611" w:rsidRDefault="00FB51E3" w:rsidP="00AA6782">
      <w:pPr>
        <w:spacing w:line="360" w:lineRule="auto"/>
        <w:jc w:val="both"/>
        <w:rPr>
          <w:rFonts w:ascii="Arial" w:hAnsi="Arial" w:cs="Arial"/>
          <w:sz w:val="24"/>
          <w:szCs w:val="24"/>
        </w:rPr>
      </w:pPr>
      <w:r w:rsidRPr="00732611">
        <w:rPr>
          <w:rFonts w:ascii="Arial" w:hAnsi="Arial" w:cs="Arial"/>
          <w:sz w:val="24"/>
          <w:szCs w:val="24"/>
        </w:rPr>
        <w:t xml:space="preserve">A key finding of the research suggested that 62.4% of those involved stated there was a link between adverse childhood experiences and criminality, however, 35.3% were unsure. Further findings suggest a general lack of awareness in relation to what ACEs are and how they might impact children and young people. Regarding this, the public indicated that negative influences, such as mental health, background, and experiences, impact the way children and young people behave. The participants said that they could believe what they see as being normal when it is socially unacceptable. Another key finding was that behaviour such as criminality is taught rather than inherited and that behaviour is influenced by our parents and peers. If a child or young person experiences neglect then they can be taught or influenced to be more violent </w:t>
      </w:r>
      <w:r w:rsidRPr="00732611">
        <w:rPr>
          <w:rFonts w:ascii="Arial" w:hAnsi="Arial" w:cs="Arial"/>
          <w:sz w:val="24"/>
          <w:szCs w:val="24"/>
        </w:rPr>
        <w:lastRenderedPageBreak/>
        <w:t>or misuse substances (Tung et al 2018, p6). A parent's or peer's influence is often there regardless of adverse childhood experiences. The NSPCC (20</w:t>
      </w:r>
      <w:r w:rsidR="00C61AA3" w:rsidRPr="00732611">
        <w:rPr>
          <w:rFonts w:ascii="Arial" w:hAnsi="Arial" w:cs="Arial"/>
          <w:sz w:val="24"/>
          <w:szCs w:val="24"/>
        </w:rPr>
        <w:t>19</w:t>
      </w:r>
      <w:r w:rsidRPr="00732611">
        <w:rPr>
          <w:rFonts w:ascii="Arial" w:hAnsi="Arial" w:cs="Arial"/>
          <w:sz w:val="24"/>
          <w:szCs w:val="24"/>
        </w:rPr>
        <w:t xml:space="preserve">) found that those who experience abuse or neglect often convey challenging behaviour, which often leads to them associating with certain groups of people. Showing that our peers and background can significantly influence criminal behaviour. When looking at prevention measures for ACEs it is important to keep children and young people busy enough and provide them with alternatives such as youth clubs, sports, mentoring and church-based interventions which participants suggested. Victim Prevention Unit (2023) stated that a trusted adult, supportive friends, and community sports are effective ways to deter a child away from criminality. </w:t>
      </w:r>
    </w:p>
    <w:p w14:paraId="26F2511D" w14:textId="77777777" w:rsidR="00245860" w:rsidRPr="00245860" w:rsidRDefault="00245860" w:rsidP="00AA6782">
      <w:pPr>
        <w:spacing w:line="360" w:lineRule="auto"/>
        <w:jc w:val="both"/>
        <w:rPr>
          <w:rFonts w:ascii="Arial" w:hAnsi="Arial" w:cs="Arial"/>
          <w:sz w:val="24"/>
          <w:szCs w:val="24"/>
        </w:rPr>
      </w:pPr>
    </w:p>
    <w:p w14:paraId="3148D25D" w14:textId="77777777" w:rsidR="00FB51E3" w:rsidRPr="00F911B9" w:rsidRDefault="00FB51E3" w:rsidP="00AA6782">
      <w:pPr>
        <w:pStyle w:val="Heading2"/>
        <w:spacing w:line="360" w:lineRule="auto"/>
        <w:jc w:val="both"/>
      </w:pPr>
      <w:bookmarkStart w:id="30" w:name="_Toc165985439"/>
      <w:r w:rsidRPr="00F911B9">
        <w:t>5.4 Implications</w:t>
      </w:r>
      <w:bookmarkEnd w:id="30"/>
    </w:p>
    <w:p w14:paraId="13EC1096" w14:textId="77777777" w:rsidR="00245860" w:rsidRPr="00245860" w:rsidRDefault="00245860" w:rsidP="00AA6782">
      <w:pPr>
        <w:spacing w:line="360" w:lineRule="auto"/>
        <w:jc w:val="both"/>
        <w:rPr>
          <w:rFonts w:ascii="Arial" w:hAnsi="Arial" w:cs="Arial"/>
          <w:sz w:val="24"/>
          <w:szCs w:val="24"/>
        </w:rPr>
      </w:pPr>
    </w:p>
    <w:p w14:paraId="51BB0DA1" w14:textId="77777777" w:rsidR="00FB51E3" w:rsidRPr="00245860" w:rsidRDefault="00FB51E3" w:rsidP="00AA6782">
      <w:pPr>
        <w:spacing w:line="360" w:lineRule="auto"/>
        <w:jc w:val="both"/>
        <w:rPr>
          <w:rFonts w:ascii="Arial" w:hAnsi="Arial" w:cs="Arial"/>
          <w:sz w:val="24"/>
          <w:szCs w:val="24"/>
        </w:rPr>
      </w:pPr>
      <w:r w:rsidRPr="00245860">
        <w:rPr>
          <w:rFonts w:ascii="Arial" w:hAnsi="Arial" w:cs="Arial"/>
          <w:sz w:val="24"/>
          <w:szCs w:val="24"/>
        </w:rPr>
        <w:t>Implications of this study are that some of those who participated in the survey did not complete it, this was still an issue after the responses became required. It means the results do not show the full picture of the public perception. If this study were done again, it would need another method of gathering information such as a survey done over the phone or in person (Scheuren, 2004).</w:t>
      </w:r>
    </w:p>
    <w:p w14:paraId="65BB4438" w14:textId="77777777" w:rsidR="00245860" w:rsidRPr="00245860" w:rsidRDefault="00245860" w:rsidP="00AA6782">
      <w:pPr>
        <w:spacing w:line="360" w:lineRule="auto"/>
        <w:jc w:val="both"/>
      </w:pPr>
    </w:p>
    <w:p w14:paraId="1006BD25" w14:textId="77777777" w:rsidR="00FB51E3" w:rsidRPr="00F911B9" w:rsidRDefault="00FB51E3" w:rsidP="00AA6782">
      <w:pPr>
        <w:pStyle w:val="Heading2"/>
        <w:spacing w:line="360" w:lineRule="auto"/>
        <w:jc w:val="both"/>
      </w:pPr>
      <w:bookmarkStart w:id="31" w:name="_Toc165985440"/>
      <w:r w:rsidRPr="00F911B9">
        <w:t>5.5 Recommendations</w:t>
      </w:r>
      <w:bookmarkEnd w:id="31"/>
    </w:p>
    <w:p w14:paraId="0F567C29" w14:textId="77777777" w:rsidR="00245860" w:rsidRPr="00245860" w:rsidRDefault="00245860" w:rsidP="00AA6782">
      <w:pPr>
        <w:spacing w:line="360" w:lineRule="auto"/>
        <w:jc w:val="both"/>
        <w:rPr>
          <w:rFonts w:ascii="Arial" w:hAnsi="Arial" w:cs="Arial"/>
          <w:sz w:val="24"/>
          <w:szCs w:val="24"/>
        </w:rPr>
      </w:pPr>
    </w:p>
    <w:p w14:paraId="6D92FE3E" w14:textId="77777777" w:rsidR="00FB51E3" w:rsidRPr="00245860" w:rsidRDefault="00FB51E3" w:rsidP="00AA6782">
      <w:pPr>
        <w:spacing w:line="360" w:lineRule="auto"/>
        <w:jc w:val="both"/>
        <w:rPr>
          <w:rFonts w:ascii="Arial" w:hAnsi="Arial" w:cs="Arial"/>
          <w:sz w:val="24"/>
          <w:szCs w:val="24"/>
        </w:rPr>
      </w:pPr>
      <w:r w:rsidRPr="00245860">
        <w:rPr>
          <w:rFonts w:ascii="Arial" w:hAnsi="Arial" w:cs="Arial"/>
          <w:sz w:val="24"/>
          <w:szCs w:val="24"/>
        </w:rPr>
        <w:t xml:space="preserve">A recommendation for this study is that there needs to be more awareness of ACEs, especially when it comes to the impact and effects. Trauma-informed practices need to be available to everyone as it has a significant impact on people and their behaviour. </w:t>
      </w:r>
      <w:r w:rsidRPr="00732611">
        <w:rPr>
          <w:rFonts w:ascii="Arial" w:hAnsi="Arial" w:cs="Arial"/>
          <w:sz w:val="24"/>
          <w:szCs w:val="24"/>
        </w:rPr>
        <w:t xml:space="preserve">The Welsh Government (2021) </w:t>
      </w:r>
      <w:r w:rsidRPr="00245860">
        <w:rPr>
          <w:rFonts w:ascii="Arial" w:hAnsi="Arial" w:cs="Arial"/>
          <w:sz w:val="24"/>
          <w:szCs w:val="24"/>
        </w:rPr>
        <w:t>said that their approach to raising awareness focuses on supporting parents to avoid the consequences of ACEs or by having interventions in place. Interventions and policies such as these show that the government recognises that parents often influence our behaviour and may need additional support.</w:t>
      </w:r>
    </w:p>
    <w:p w14:paraId="1DA47A6D" w14:textId="77777777" w:rsidR="00732611" w:rsidRPr="00245860" w:rsidRDefault="00732611" w:rsidP="00AA6782">
      <w:pPr>
        <w:spacing w:line="360" w:lineRule="auto"/>
        <w:jc w:val="both"/>
        <w:rPr>
          <w:rFonts w:ascii="Arial" w:hAnsi="Arial" w:cs="Arial"/>
          <w:sz w:val="24"/>
          <w:szCs w:val="24"/>
        </w:rPr>
      </w:pPr>
    </w:p>
    <w:p w14:paraId="50B166CD" w14:textId="77777777" w:rsidR="00FB51E3" w:rsidRPr="00245860" w:rsidRDefault="00FB51E3" w:rsidP="00AA6782">
      <w:pPr>
        <w:pStyle w:val="Heading2"/>
        <w:spacing w:line="360" w:lineRule="auto"/>
        <w:jc w:val="both"/>
        <w:rPr>
          <w:rStyle w:val="Heading2Char"/>
          <w:rFonts w:cs="Arial"/>
          <w:sz w:val="24"/>
          <w:szCs w:val="24"/>
        </w:rPr>
      </w:pPr>
      <w:bookmarkStart w:id="32" w:name="_Toc165985441"/>
      <w:r w:rsidRPr="00245860">
        <w:rPr>
          <w:rStyle w:val="Heading2Char"/>
          <w:rFonts w:cs="Arial"/>
          <w:sz w:val="24"/>
          <w:szCs w:val="24"/>
        </w:rPr>
        <w:lastRenderedPageBreak/>
        <w:t>5.6 Limitations</w:t>
      </w:r>
      <w:bookmarkEnd w:id="32"/>
    </w:p>
    <w:p w14:paraId="4E4FB754" w14:textId="77777777" w:rsidR="00245860" w:rsidRPr="00245860" w:rsidRDefault="00245860" w:rsidP="00AA6782">
      <w:pPr>
        <w:spacing w:line="360" w:lineRule="auto"/>
        <w:jc w:val="both"/>
        <w:rPr>
          <w:rFonts w:ascii="Arial" w:hAnsi="Arial" w:cs="Arial"/>
          <w:sz w:val="24"/>
          <w:szCs w:val="24"/>
        </w:rPr>
      </w:pPr>
    </w:p>
    <w:p w14:paraId="40C1B79D" w14:textId="77777777" w:rsidR="00FB51E3" w:rsidRPr="00245860" w:rsidRDefault="00FB51E3" w:rsidP="00AA6782">
      <w:pPr>
        <w:spacing w:line="360" w:lineRule="auto"/>
        <w:jc w:val="both"/>
        <w:rPr>
          <w:rFonts w:ascii="Arial" w:hAnsi="Arial" w:cs="Arial"/>
          <w:sz w:val="24"/>
          <w:szCs w:val="24"/>
        </w:rPr>
      </w:pPr>
      <w:r w:rsidRPr="00245860">
        <w:rPr>
          <w:rFonts w:ascii="Arial" w:hAnsi="Arial" w:cs="Arial"/>
          <w:sz w:val="24"/>
          <w:szCs w:val="24"/>
        </w:rPr>
        <w:t xml:space="preserve">Limitations of the research were that the social media platform used to share the survey, the survey only had 87 responses. However, there was bias with the gender of the participants which was seen with the 75.6% female responses and the age as 47.1% of the participants were 18-25 years of age. </w:t>
      </w:r>
    </w:p>
    <w:p w14:paraId="1BC91B4A" w14:textId="77777777" w:rsidR="00245860" w:rsidRPr="00245860" w:rsidRDefault="00245860" w:rsidP="00AA6782">
      <w:pPr>
        <w:spacing w:line="360" w:lineRule="auto"/>
        <w:jc w:val="both"/>
        <w:rPr>
          <w:rFonts w:ascii="Arial" w:hAnsi="Arial" w:cs="Arial"/>
          <w:sz w:val="24"/>
          <w:szCs w:val="24"/>
        </w:rPr>
      </w:pPr>
    </w:p>
    <w:p w14:paraId="3EE817B5" w14:textId="1116A8BB" w:rsidR="00245860" w:rsidRPr="00F911B9" w:rsidRDefault="00FB51E3" w:rsidP="00AA6782">
      <w:pPr>
        <w:pStyle w:val="Heading2"/>
        <w:spacing w:line="360" w:lineRule="auto"/>
        <w:jc w:val="both"/>
      </w:pPr>
      <w:bookmarkStart w:id="33" w:name="_Toc165985442"/>
      <w:r w:rsidRPr="00F911B9">
        <w:t>5.7 Finishing statement</w:t>
      </w:r>
      <w:bookmarkEnd w:id="33"/>
    </w:p>
    <w:p w14:paraId="031574F7" w14:textId="77777777" w:rsidR="00245860" w:rsidRPr="00245860" w:rsidRDefault="00245860" w:rsidP="00AA6782">
      <w:pPr>
        <w:spacing w:line="360" w:lineRule="auto"/>
        <w:jc w:val="both"/>
        <w:rPr>
          <w:sz w:val="24"/>
          <w:szCs w:val="24"/>
        </w:rPr>
      </w:pPr>
    </w:p>
    <w:p w14:paraId="44711FAF" w14:textId="77777777" w:rsidR="00FB51E3" w:rsidRPr="00732611" w:rsidRDefault="00FB51E3" w:rsidP="00AA6782">
      <w:pPr>
        <w:spacing w:line="360" w:lineRule="auto"/>
        <w:jc w:val="both"/>
        <w:rPr>
          <w:rFonts w:ascii="Arial" w:hAnsi="Arial" w:cs="Arial"/>
          <w:sz w:val="24"/>
          <w:szCs w:val="24"/>
        </w:rPr>
      </w:pPr>
      <w:r w:rsidRPr="00245860">
        <w:rPr>
          <w:rFonts w:ascii="Arial" w:hAnsi="Arial" w:cs="Arial"/>
          <w:sz w:val="24"/>
          <w:szCs w:val="24"/>
        </w:rPr>
        <w:t xml:space="preserve">This study intended to answer the question: “Can adverse childhood experiences determine criminality in looked after or care experienced children and young people?”. This study showed that there is a link between ACEs and criminality in children and young people within the care system. However, further investigations could be done to support the idea that being in the care system has a further effect on criminality. </w:t>
      </w:r>
      <w:r w:rsidRPr="00732611">
        <w:rPr>
          <w:rFonts w:ascii="Arial" w:hAnsi="Arial" w:cs="Arial"/>
          <w:sz w:val="24"/>
          <w:szCs w:val="24"/>
        </w:rPr>
        <w:t>Gray et al (2021, p 10) stated that children and young people often respond to situations with aggression due to being exposed to domestic abuse.</w:t>
      </w:r>
    </w:p>
    <w:p w14:paraId="42D94C39" w14:textId="77777777" w:rsidR="00FB51E3" w:rsidRPr="00732611" w:rsidRDefault="00FB51E3" w:rsidP="00AA6782">
      <w:pPr>
        <w:spacing w:line="360" w:lineRule="auto"/>
        <w:jc w:val="both"/>
        <w:rPr>
          <w:rFonts w:ascii="Arial" w:hAnsi="Arial" w:cs="Arial"/>
          <w:sz w:val="24"/>
          <w:szCs w:val="24"/>
        </w:rPr>
      </w:pPr>
      <w:r w:rsidRPr="00732611">
        <w:rPr>
          <w:rFonts w:ascii="Arial" w:hAnsi="Arial" w:cs="Arial"/>
          <w:sz w:val="24"/>
          <w:szCs w:val="24"/>
        </w:rPr>
        <w:t xml:space="preserve">“By impersonating the aggressor, assuming his attributes or imitating his aggression, the child transforms himself from the person threatened into the person who makes the threat”. - (Galanaki and Malafantis 2022, p 2). </w:t>
      </w:r>
    </w:p>
    <w:p w14:paraId="15C8A626" w14:textId="6D6E33FC" w:rsidR="00E5298E" w:rsidRDefault="00E5298E" w:rsidP="00AA6782">
      <w:pPr>
        <w:jc w:val="both"/>
        <w:rPr>
          <w:rFonts w:ascii="Arial" w:hAnsi="Arial" w:cs="Arial"/>
        </w:rPr>
      </w:pPr>
      <w:r>
        <w:rPr>
          <w:rFonts w:ascii="Arial" w:hAnsi="Arial" w:cs="Arial"/>
        </w:rPr>
        <w:br w:type="page"/>
      </w:r>
    </w:p>
    <w:p w14:paraId="207186DE" w14:textId="0D1FCBAF" w:rsidR="00814402" w:rsidRDefault="0091054A" w:rsidP="00AA6782">
      <w:pPr>
        <w:pStyle w:val="Heading1"/>
        <w:numPr>
          <w:ilvl w:val="0"/>
          <w:numId w:val="4"/>
        </w:numPr>
        <w:jc w:val="both"/>
      </w:pPr>
      <w:bookmarkStart w:id="34" w:name="_Toc165985443"/>
      <w:r>
        <w:lastRenderedPageBreak/>
        <w:t>References</w:t>
      </w:r>
      <w:bookmarkEnd w:id="34"/>
    </w:p>
    <w:p w14:paraId="0EFBBE65" w14:textId="77777777" w:rsidR="00EC7CCA" w:rsidRPr="00EC7CCA" w:rsidRDefault="00EC7CCA" w:rsidP="00AA6782">
      <w:pPr>
        <w:jc w:val="both"/>
      </w:pPr>
    </w:p>
    <w:p w14:paraId="1057E0C3"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 xml:space="preserve">ACE </w:t>
      </w:r>
      <w:r w:rsidRPr="007629DF">
        <w:rPr>
          <w:rFonts w:ascii="Arial" w:hAnsi="Arial" w:cs="Arial"/>
        </w:rPr>
        <w:t xml:space="preserve">Hub Wales (2022) </w:t>
      </w:r>
      <w:r w:rsidRPr="007629DF">
        <w:rPr>
          <w:rFonts w:ascii="Arial" w:hAnsi="Arial" w:cs="Arial"/>
          <w:i/>
          <w:iCs/>
        </w:rPr>
        <w:t>About ACEs and a trauma-informed approach.</w:t>
      </w:r>
      <w:r w:rsidRPr="007629DF">
        <w:rPr>
          <w:rFonts w:ascii="Arial" w:hAnsi="Arial" w:cs="Arial"/>
        </w:rPr>
        <w:t xml:space="preserve"> Available at: </w:t>
      </w:r>
      <w:hyperlink r:id="rId24" w:history="1">
        <w:r w:rsidRPr="007629DF">
          <w:rPr>
            <w:rStyle w:val="Hyperlink"/>
            <w:rFonts w:ascii="Arial" w:hAnsi="Arial" w:cs="Arial"/>
          </w:rPr>
          <w:t>About ACEs and a trauma-informed approach - ACE Hub Wales</w:t>
        </w:r>
      </w:hyperlink>
      <w:r w:rsidRPr="007629DF">
        <w:rPr>
          <w:rFonts w:ascii="Arial" w:hAnsi="Arial" w:cs="Arial"/>
        </w:rPr>
        <w:t xml:space="preserve"> (Accessed 08/12/2023)</w:t>
      </w:r>
      <w:r w:rsidRPr="007629DF">
        <w:rPr>
          <w:rFonts w:ascii="Arial" w:hAnsi="Arial" w:cs="Arial"/>
          <w:lang w:val="en-US"/>
        </w:rPr>
        <w:t> </w:t>
      </w:r>
    </w:p>
    <w:p w14:paraId="1656627F" w14:textId="77777777" w:rsidR="00AA6782" w:rsidRPr="007629DF" w:rsidRDefault="00AA6782" w:rsidP="00AA6782">
      <w:pPr>
        <w:pStyle w:val="NormalWeb"/>
        <w:numPr>
          <w:ilvl w:val="0"/>
          <w:numId w:val="12"/>
        </w:numPr>
        <w:spacing w:before="0" w:beforeAutospacing="0" w:after="160" w:afterAutospacing="0" w:line="360" w:lineRule="auto"/>
        <w:rPr>
          <w:rFonts w:ascii="Arial" w:hAnsi="Arial" w:cs="Arial"/>
        </w:rPr>
      </w:pPr>
      <w:r w:rsidRPr="00B75930">
        <w:rPr>
          <w:rFonts w:ascii="Arial" w:hAnsi="Arial" w:cs="Arial"/>
        </w:rPr>
        <w:t>Andrade</w:t>
      </w:r>
      <w:r w:rsidRPr="007629DF">
        <w:rPr>
          <w:rFonts w:ascii="Arial" w:hAnsi="Arial" w:cs="Arial"/>
        </w:rPr>
        <w:t xml:space="preserve">, I (2020) ‘sample size and its importance in research’ </w:t>
      </w:r>
      <w:r w:rsidRPr="007629DF">
        <w:rPr>
          <w:rFonts w:ascii="Arial" w:hAnsi="Arial" w:cs="Arial"/>
          <w:i/>
          <w:iCs/>
        </w:rPr>
        <w:t>Indian Journal of Psychological Medicine.</w:t>
      </w:r>
      <w:r w:rsidRPr="007629DF">
        <w:rPr>
          <w:rFonts w:ascii="Arial" w:hAnsi="Arial" w:cs="Arial"/>
        </w:rPr>
        <w:t xml:space="preserve"> Vol 42, part 1. </w:t>
      </w:r>
      <w:r>
        <w:rPr>
          <w:rFonts w:ascii="Arial" w:hAnsi="Arial" w:cs="Arial"/>
        </w:rPr>
        <w:t>P</w:t>
      </w:r>
      <w:r w:rsidRPr="007629DF">
        <w:rPr>
          <w:rFonts w:ascii="Arial" w:hAnsi="Arial" w:cs="Arial"/>
        </w:rPr>
        <w:t xml:space="preserve">s 102-103 Available at: </w:t>
      </w:r>
      <w:hyperlink r:id="rId25" w:history="1">
        <w:r w:rsidRPr="007629DF">
          <w:rPr>
            <w:rStyle w:val="Hyperlink"/>
            <w:rFonts w:ascii="Arial" w:hAnsi="Arial" w:cs="Arial"/>
          </w:rPr>
          <w:t>Sample Size and its Importance in Research - PMC (nih.gov)</w:t>
        </w:r>
      </w:hyperlink>
    </w:p>
    <w:p w14:paraId="0B0D6AD2"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Brenzina</w:t>
      </w:r>
      <w:r w:rsidRPr="007629DF">
        <w:rPr>
          <w:rFonts w:ascii="Arial" w:hAnsi="Arial" w:cs="Arial"/>
        </w:rPr>
        <w:t xml:space="preserve">, T., Tekin, E. and Topalli, V. (2009). ‘“MIGHT NOT BE A TOMORROW”: A MULTIMETHODS APPROACH TO ANTICIPATED EARLY DEATH AND YOUTH CRIME*’. </w:t>
      </w:r>
      <w:r w:rsidRPr="007629DF">
        <w:rPr>
          <w:rFonts w:ascii="Arial" w:hAnsi="Arial" w:cs="Arial"/>
          <w:i/>
          <w:iCs/>
        </w:rPr>
        <w:t>Criminology</w:t>
      </w:r>
      <w:r w:rsidRPr="007629DF">
        <w:rPr>
          <w:rFonts w:ascii="Arial" w:hAnsi="Arial" w:cs="Arial"/>
        </w:rPr>
        <w:t xml:space="preserve">, vol 47, issue 4, pp.1091–1129. Available at: </w:t>
      </w:r>
      <w:hyperlink r:id="rId26" w:history="1">
        <w:r w:rsidRPr="007629DF">
          <w:rPr>
            <w:rStyle w:val="Hyperlink"/>
            <w:rFonts w:ascii="Arial" w:hAnsi="Arial" w:cs="Arial"/>
          </w:rPr>
          <w:t>https://doi.org/10.1111/j.1745-9125.2009.00170.x</w:t>
        </w:r>
      </w:hyperlink>
      <w:r w:rsidRPr="007629DF">
        <w:rPr>
          <w:rFonts w:ascii="Arial" w:hAnsi="Arial" w:cs="Arial"/>
        </w:rPr>
        <w:t>. (accessed 07/12/2023)</w:t>
      </w:r>
      <w:r w:rsidRPr="007629DF">
        <w:rPr>
          <w:rFonts w:ascii="Arial" w:hAnsi="Arial" w:cs="Arial"/>
          <w:lang w:val="en-US"/>
        </w:rPr>
        <w:t> </w:t>
      </w:r>
    </w:p>
    <w:p w14:paraId="1CC7B51C"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Caldwell</w:t>
      </w:r>
      <w:r w:rsidRPr="007629DF">
        <w:rPr>
          <w:rFonts w:ascii="Arial" w:hAnsi="Arial" w:cs="Arial"/>
        </w:rPr>
        <w:t xml:space="preserve">, R. Wiebe, R. Cleveland, H. (2006) ‘The influence of future certainty and contextual factors on delinquent behaviour and school adjustment among African American adolescents’ </w:t>
      </w:r>
      <w:r w:rsidRPr="007629DF">
        <w:rPr>
          <w:rFonts w:ascii="Arial" w:hAnsi="Arial" w:cs="Arial"/>
          <w:i/>
          <w:iCs/>
        </w:rPr>
        <w:t xml:space="preserve">Journal of youth adolescence. </w:t>
      </w:r>
      <w:r w:rsidRPr="007629DF">
        <w:rPr>
          <w:rFonts w:ascii="Arial" w:hAnsi="Arial" w:cs="Arial"/>
        </w:rPr>
        <w:t xml:space="preserve">Vol 35. Available at: </w:t>
      </w:r>
      <w:hyperlink r:id="rId27" w:history="1">
        <w:r w:rsidRPr="007629DF">
          <w:rPr>
            <w:rStyle w:val="Hyperlink"/>
            <w:rFonts w:ascii="Arial" w:hAnsi="Arial" w:cs="Arial"/>
          </w:rPr>
          <w:t>The Influence of Future Certainty and Contextual Factors on Delinquent Behaviour and School Adjustment Among African American Adolescents | Journal of Youth and Adolescence (uwtsd.ac.uk)</w:t>
        </w:r>
      </w:hyperlink>
      <w:r w:rsidRPr="007629DF">
        <w:rPr>
          <w:rFonts w:ascii="Arial" w:hAnsi="Arial" w:cs="Arial"/>
        </w:rPr>
        <w:t xml:space="preserve"> (Accessed 10/11/2023)</w:t>
      </w:r>
    </w:p>
    <w:p w14:paraId="347BBD34" w14:textId="77777777" w:rsidR="00AA6782" w:rsidRPr="00CD7F40"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 xml:space="preserve">Centers </w:t>
      </w:r>
      <w:r w:rsidRPr="00CD7F40">
        <w:rPr>
          <w:rFonts w:ascii="Arial" w:hAnsi="Arial" w:cs="Arial"/>
        </w:rPr>
        <w:t xml:space="preserve">for Disease Control and Prevention (2021 (a)) </w:t>
      </w:r>
      <w:r w:rsidRPr="00CD7F40">
        <w:rPr>
          <w:rFonts w:ascii="Arial" w:hAnsi="Arial" w:cs="Arial"/>
          <w:i/>
          <w:iCs/>
        </w:rPr>
        <w:t xml:space="preserve">Adverse childhood experiences (ACEs) Preventing early trauma to improve adult health. </w:t>
      </w:r>
      <w:r w:rsidRPr="00CD7F40">
        <w:rPr>
          <w:rFonts w:ascii="Arial" w:hAnsi="Arial" w:cs="Arial"/>
        </w:rPr>
        <w:t xml:space="preserve">Available at: </w:t>
      </w:r>
      <w:hyperlink r:id="rId28" w:history="1">
        <w:r w:rsidRPr="00CD7F40">
          <w:rPr>
            <w:rStyle w:val="Hyperlink"/>
            <w:rFonts w:ascii="Arial" w:hAnsi="Arial" w:cs="Arial"/>
          </w:rPr>
          <w:t>Adverse Childhood Experiences (ACEs) | Vitalising’s | CDC</w:t>
        </w:r>
      </w:hyperlink>
      <w:r w:rsidRPr="00CD7F40">
        <w:rPr>
          <w:rFonts w:ascii="Arial" w:hAnsi="Arial" w:cs="Arial"/>
        </w:rPr>
        <w:t xml:space="preserve"> (Accessed 10/11/2023)</w:t>
      </w:r>
    </w:p>
    <w:p w14:paraId="0A16390E"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 xml:space="preserve">Centers </w:t>
      </w:r>
      <w:r w:rsidRPr="007629DF">
        <w:rPr>
          <w:rFonts w:ascii="Arial" w:hAnsi="Arial" w:cs="Arial"/>
        </w:rPr>
        <w:t>for Disease Control and Prevention (2021</w:t>
      </w:r>
      <w:r>
        <w:rPr>
          <w:rFonts w:ascii="Arial" w:hAnsi="Arial" w:cs="Arial"/>
        </w:rPr>
        <w:t xml:space="preserve"> (b)</w:t>
      </w:r>
      <w:r w:rsidRPr="007629DF">
        <w:rPr>
          <w:rFonts w:ascii="Arial" w:hAnsi="Arial" w:cs="Arial"/>
        </w:rPr>
        <w:t xml:space="preserve">). Risk and protective factors. Available at: </w:t>
      </w:r>
      <w:hyperlink r:id="rId29" w:history="1">
        <w:r w:rsidRPr="007629DF">
          <w:rPr>
            <w:rStyle w:val="Hyperlink"/>
            <w:rFonts w:ascii="Arial" w:hAnsi="Arial" w:cs="Arial"/>
          </w:rPr>
          <w:t>https://www.cdc.gov/violenceprevention/aces/riskprotectivefactors.html</w:t>
        </w:r>
      </w:hyperlink>
      <w:r w:rsidRPr="007629DF">
        <w:rPr>
          <w:rFonts w:ascii="Arial" w:hAnsi="Arial" w:cs="Arial"/>
        </w:rPr>
        <w:t xml:space="preserve"> (Accessed 8/12/2023</w:t>
      </w:r>
      <w:r>
        <w:rPr>
          <w:rFonts w:ascii="Arial" w:hAnsi="Arial" w:cs="Arial"/>
        </w:rPr>
        <w:t>)</w:t>
      </w:r>
      <w:r w:rsidRPr="007629DF">
        <w:rPr>
          <w:rFonts w:ascii="Arial" w:hAnsi="Arial" w:cs="Arial"/>
        </w:rPr>
        <w:t>.</w:t>
      </w:r>
      <w:r w:rsidRPr="007629DF">
        <w:rPr>
          <w:rFonts w:ascii="Arial" w:hAnsi="Arial" w:cs="Arial"/>
          <w:lang w:val="en-US"/>
        </w:rPr>
        <w:t> </w:t>
      </w:r>
    </w:p>
    <w:p w14:paraId="1197744D"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 xml:space="preserve">Children’s </w:t>
      </w:r>
      <w:r>
        <w:rPr>
          <w:rFonts w:ascii="Arial" w:hAnsi="Arial" w:cs="Arial"/>
        </w:rPr>
        <w:t>Commissioner</w:t>
      </w:r>
      <w:r w:rsidRPr="007629DF">
        <w:rPr>
          <w:rFonts w:ascii="Arial" w:hAnsi="Arial" w:cs="Arial"/>
        </w:rPr>
        <w:t xml:space="preserve"> (2022) </w:t>
      </w:r>
      <w:r w:rsidRPr="007629DF">
        <w:rPr>
          <w:rFonts w:ascii="Arial" w:hAnsi="Arial" w:cs="Arial"/>
          <w:i/>
          <w:iCs/>
        </w:rPr>
        <w:t xml:space="preserve">New findings on how children in care interact with the criminal justice system. </w:t>
      </w:r>
      <w:r w:rsidRPr="007629DF">
        <w:rPr>
          <w:rFonts w:ascii="Arial" w:hAnsi="Arial" w:cs="Arial"/>
        </w:rPr>
        <w:t xml:space="preserve">Available at: </w:t>
      </w:r>
      <w:hyperlink r:id="rId30" w:history="1">
        <w:r w:rsidRPr="007629DF">
          <w:rPr>
            <w:rStyle w:val="Hyperlink"/>
            <w:rFonts w:ascii="Arial" w:hAnsi="Arial" w:cs="Arial"/>
          </w:rPr>
          <w:t>New findings on how children in care interact with the criminal justice system | Children's Commissioner for England (childrenscommissioner.gov.uk)</w:t>
        </w:r>
      </w:hyperlink>
      <w:r w:rsidRPr="007629DF">
        <w:rPr>
          <w:rFonts w:ascii="Arial" w:hAnsi="Arial" w:cs="Arial"/>
        </w:rPr>
        <w:t xml:space="preserve"> (Accessed 10/11/2023)</w:t>
      </w:r>
    </w:p>
    <w:p w14:paraId="7A5579DF"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Compton</w:t>
      </w:r>
      <w:r w:rsidRPr="007629DF">
        <w:rPr>
          <w:rFonts w:ascii="Arial" w:hAnsi="Arial" w:cs="Arial"/>
        </w:rPr>
        <w:t xml:space="preserve">, A. Panlilio, C. Humphreys, K. (2023) ‘What’s the matter with ACEs? Recommendations for considering early adversity in educational context’ </w:t>
      </w:r>
      <w:r w:rsidRPr="007629DF">
        <w:rPr>
          <w:rFonts w:ascii="Arial" w:hAnsi="Arial" w:cs="Arial"/>
          <w:i/>
          <w:iCs/>
        </w:rPr>
        <w:t xml:space="preserve">Child </w:t>
      </w:r>
      <w:r w:rsidRPr="007629DF">
        <w:rPr>
          <w:rFonts w:ascii="Arial" w:hAnsi="Arial" w:cs="Arial"/>
          <w:i/>
          <w:iCs/>
        </w:rPr>
        <w:lastRenderedPageBreak/>
        <w:t xml:space="preserve">abuse &amp; neglect: the international journal. </w:t>
      </w:r>
      <w:r w:rsidRPr="007629DF">
        <w:rPr>
          <w:rFonts w:ascii="Arial" w:hAnsi="Arial" w:cs="Arial"/>
        </w:rPr>
        <w:t xml:space="preserve">Vol 142 part 1. Available at: </w:t>
      </w:r>
      <w:hyperlink r:id="rId31" w:history="1">
        <w:r w:rsidRPr="007629DF">
          <w:rPr>
            <w:rStyle w:val="Hyperlink"/>
            <w:rFonts w:ascii="Arial" w:hAnsi="Arial" w:cs="Arial"/>
          </w:rPr>
          <w:t>https://doi-org.ezproxy.uwtsd.ac.uk/10.1016/j.chiabu.2023.106073</w:t>
        </w:r>
      </w:hyperlink>
      <w:r w:rsidRPr="007629DF">
        <w:rPr>
          <w:rFonts w:ascii="Arial" w:hAnsi="Arial" w:cs="Arial"/>
        </w:rPr>
        <w:t xml:space="preserve"> </w:t>
      </w:r>
      <w:r w:rsidRPr="007629DF">
        <w:rPr>
          <w:rFonts w:ascii="Arial" w:hAnsi="Arial" w:cs="Arial"/>
          <w:lang w:val="en-US"/>
        </w:rPr>
        <w:t> </w:t>
      </w:r>
    </w:p>
    <w:p w14:paraId="3C31604A"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Corsaro</w:t>
      </w:r>
      <w:r w:rsidRPr="007629DF">
        <w:rPr>
          <w:rFonts w:ascii="Arial" w:hAnsi="Arial" w:cs="Arial"/>
        </w:rPr>
        <w:t xml:space="preserve">, W (2015). </w:t>
      </w:r>
      <w:r w:rsidRPr="007629DF">
        <w:rPr>
          <w:rFonts w:ascii="Arial" w:hAnsi="Arial" w:cs="Arial"/>
          <w:i/>
          <w:iCs/>
        </w:rPr>
        <w:t xml:space="preserve">The sociology of childhood. </w:t>
      </w:r>
      <w:r w:rsidRPr="007629DF">
        <w:rPr>
          <w:rFonts w:ascii="Arial" w:hAnsi="Arial" w:cs="Arial"/>
        </w:rPr>
        <w:t>4</w:t>
      </w:r>
      <w:r w:rsidRPr="007629DF">
        <w:rPr>
          <w:rFonts w:ascii="Arial" w:hAnsi="Arial" w:cs="Arial"/>
          <w:vertAlign w:val="superscript"/>
        </w:rPr>
        <w:t>th</w:t>
      </w:r>
      <w:r w:rsidRPr="007629DF">
        <w:rPr>
          <w:rFonts w:ascii="Arial" w:hAnsi="Arial" w:cs="Arial"/>
        </w:rPr>
        <w:t xml:space="preserve"> edition. California: Sage Publications, Inc.</w:t>
      </w:r>
      <w:r w:rsidRPr="007629DF">
        <w:rPr>
          <w:rFonts w:ascii="Arial" w:hAnsi="Arial" w:cs="Arial"/>
          <w:lang w:val="en-US"/>
        </w:rPr>
        <w:t> </w:t>
      </w:r>
    </w:p>
    <w:p w14:paraId="4D47CF86"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Craig</w:t>
      </w:r>
      <w:r w:rsidRPr="007629DF">
        <w:rPr>
          <w:rFonts w:ascii="Arial" w:hAnsi="Arial" w:cs="Arial"/>
        </w:rPr>
        <w:t>, J (2018) ‘</w:t>
      </w:r>
      <w:r w:rsidRPr="007629DF">
        <w:rPr>
          <w:rFonts w:ascii="Arial" w:hAnsi="Arial" w:cs="Arial"/>
          <w:shd w:val="clear" w:color="auto" w:fill="FFFFFF"/>
        </w:rPr>
        <w:t xml:space="preserve">The Potential Mediating Impact of Future Orientation on the ACE–Crime Relationship’ </w:t>
      </w:r>
      <w:r w:rsidRPr="007629DF">
        <w:rPr>
          <w:rFonts w:ascii="Arial" w:hAnsi="Arial" w:cs="Arial"/>
          <w:i/>
          <w:iCs/>
          <w:shd w:val="clear" w:color="auto" w:fill="FFFFFF"/>
        </w:rPr>
        <w:t xml:space="preserve">Youth violence and juvenile justice, </w:t>
      </w:r>
      <w:r w:rsidRPr="007629DF">
        <w:rPr>
          <w:rFonts w:ascii="Arial" w:hAnsi="Arial" w:cs="Arial"/>
          <w:shd w:val="clear" w:color="auto" w:fill="FFFFFF"/>
        </w:rPr>
        <w:t xml:space="preserve">Vol 17, part 2. </w:t>
      </w:r>
      <w:r>
        <w:rPr>
          <w:rFonts w:ascii="Arial" w:hAnsi="Arial" w:cs="Arial"/>
          <w:shd w:val="clear" w:color="auto" w:fill="FFFFFF"/>
        </w:rPr>
        <w:t>P</w:t>
      </w:r>
      <w:r w:rsidRPr="007629DF">
        <w:rPr>
          <w:rFonts w:ascii="Arial" w:hAnsi="Arial" w:cs="Arial"/>
          <w:shd w:val="clear" w:color="auto" w:fill="FFFFFF"/>
        </w:rPr>
        <w:t>s 111-128. Available at</w:t>
      </w:r>
      <w:r w:rsidRPr="007629DF">
        <w:rPr>
          <w:rFonts w:ascii="Arial" w:hAnsi="Arial" w:cs="Arial"/>
        </w:rPr>
        <w:t xml:space="preserve">: </w:t>
      </w:r>
      <w:hyperlink r:id="rId32" w:history="1">
        <w:r w:rsidRPr="007629DF">
          <w:rPr>
            <w:rStyle w:val="Hyperlink"/>
            <w:rFonts w:ascii="Arial" w:hAnsi="Arial" w:cs="Arial"/>
            <w:shd w:val="clear" w:color="auto" w:fill="FFFFFF"/>
          </w:rPr>
          <w:t>https://doi-org.ezproxy.uwtsd.ac.uk/10.1177/1541204018756470</w:t>
        </w:r>
        <w:r w:rsidRPr="007629DF">
          <w:rPr>
            <w:rStyle w:val="Hyperlink"/>
            <w:rFonts w:ascii="Arial" w:hAnsi="Arial" w:cs="Arial"/>
          </w:rPr>
          <w:t>(Accessed</w:t>
        </w:r>
      </w:hyperlink>
      <w:r w:rsidRPr="007629DF">
        <w:rPr>
          <w:rFonts w:ascii="Arial" w:hAnsi="Arial" w:cs="Arial"/>
        </w:rPr>
        <w:t xml:space="preserve"> 30/10/2023)</w:t>
      </w:r>
    </w:p>
    <w:p w14:paraId="56F11CF2"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Crandall</w:t>
      </w:r>
      <w:r w:rsidRPr="007629DF">
        <w:rPr>
          <w:rFonts w:ascii="Arial" w:hAnsi="Arial" w:cs="Arial"/>
        </w:rPr>
        <w:t xml:space="preserve">, A. Miller, J. Cheung, A. Novilla, L. Glade, R. Novilla, N. Lelinneth, B. Magnusson, B. Leavitt, B. Barnes, M. Hanson, C. (2019) ‘ACEs and counter-ACEs: How positive and negative childhood experiences influence adult health.’ </w:t>
      </w:r>
      <w:r w:rsidRPr="007629DF">
        <w:rPr>
          <w:rFonts w:ascii="Arial" w:hAnsi="Arial" w:cs="Arial"/>
          <w:i/>
          <w:iCs/>
        </w:rPr>
        <w:t>Child abuse &amp; neglect: the international journal</w:t>
      </w:r>
      <w:r w:rsidRPr="007629DF">
        <w:rPr>
          <w:rFonts w:ascii="Arial" w:hAnsi="Arial" w:cs="Arial"/>
        </w:rPr>
        <w:t xml:space="preserve">. Vol 96. Available at: </w:t>
      </w:r>
      <w:hyperlink r:id="rId33" w:history="1">
        <w:r w:rsidRPr="007629DF">
          <w:rPr>
            <w:rStyle w:val="Hyperlink"/>
            <w:rFonts w:ascii="Arial" w:hAnsi="Arial" w:cs="Arial"/>
          </w:rPr>
          <w:t>https://doi-org.ezproxy.uwtsd.ac.uk/10.1016/j.chiabu.2019.104089</w:t>
        </w:r>
      </w:hyperlink>
      <w:r w:rsidRPr="007629DF">
        <w:rPr>
          <w:rFonts w:ascii="Arial" w:hAnsi="Arial" w:cs="Arial"/>
        </w:rPr>
        <w:t xml:space="preserve"> </w:t>
      </w:r>
      <w:r w:rsidRPr="007629DF">
        <w:rPr>
          <w:rFonts w:ascii="Arial" w:hAnsi="Arial" w:cs="Arial"/>
          <w:color w:val="0563C1"/>
          <w:u w:val="single"/>
        </w:rPr>
        <w:t>(</w:t>
      </w:r>
      <w:r w:rsidRPr="007629DF">
        <w:rPr>
          <w:rFonts w:ascii="Arial" w:hAnsi="Arial" w:cs="Arial"/>
        </w:rPr>
        <w:t>Accessed 15/10/2023).</w:t>
      </w:r>
      <w:r w:rsidRPr="007629DF">
        <w:rPr>
          <w:rFonts w:ascii="Arial" w:hAnsi="Arial" w:cs="Arial"/>
          <w:lang w:val="en-US"/>
        </w:rPr>
        <w:t> </w:t>
      </w:r>
    </w:p>
    <w:p w14:paraId="7AF064E0"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Dudovskiy</w:t>
      </w:r>
      <w:r w:rsidRPr="007629DF">
        <w:rPr>
          <w:rFonts w:ascii="Arial" w:hAnsi="Arial" w:cs="Arial"/>
        </w:rPr>
        <w:t xml:space="preserve">, J. (2019) </w:t>
      </w:r>
      <w:r w:rsidRPr="007629DF">
        <w:rPr>
          <w:rFonts w:ascii="Arial" w:hAnsi="Arial" w:cs="Arial"/>
          <w:i/>
          <w:iCs/>
        </w:rPr>
        <w:t>Snowballing sampling</w:t>
      </w:r>
      <w:r w:rsidRPr="007629DF">
        <w:rPr>
          <w:rFonts w:ascii="Arial" w:hAnsi="Arial" w:cs="Arial"/>
        </w:rPr>
        <w:t xml:space="preserve">. Available at: </w:t>
      </w:r>
      <w:hyperlink r:id="rId34" w:history="1">
        <w:r w:rsidRPr="007629DF">
          <w:rPr>
            <w:rStyle w:val="Hyperlink"/>
            <w:rFonts w:ascii="Arial" w:hAnsi="Arial" w:cs="Arial"/>
          </w:rPr>
          <w:t>Snowball sampling (research-methodology.net)</w:t>
        </w:r>
      </w:hyperlink>
      <w:r w:rsidRPr="007629DF">
        <w:rPr>
          <w:rFonts w:ascii="Arial" w:hAnsi="Arial" w:cs="Arial"/>
        </w:rPr>
        <w:t xml:space="preserve"> (Accessed 14/03/2024)</w:t>
      </w:r>
    </w:p>
    <w:p w14:paraId="735AD3F7"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Dudovskiy</w:t>
      </w:r>
      <w:r w:rsidRPr="007629DF">
        <w:rPr>
          <w:rFonts w:ascii="Arial" w:hAnsi="Arial" w:cs="Arial"/>
        </w:rPr>
        <w:t xml:space="preserve">, J. (2024). </w:t>
      </w:r>
      <w:r w:rsidRPr="007629DF">
        <w:rPr>
          <w:rFonts w:ascii="Arial" w:hAnsi="Arial" w:cs="Arial"/>
          <w:i/>
          <w:iCs/>
        </w:rPr>
        <w:t>Descriptive Research</w:t>
      </w:r>
      <w:r w:rsidRPr="007629DF">
        <w:rPr>
          <w:rFonts w:ascii="Arial" w:hAnsi="Arial" w:cs="Arial"/>
        </w:rPr>
        <w:t xml:space="preserve">. Available at: </w:t>
      </w:r>
      <w:hyperlink r:id="rId35" w:history="1">
        <w:r w:rsidRPr="007629DF">
          <w:rPr>
            <w:rStyle w:val="Hyperlink"/>
            <w:rFonts w:ascii="Arial" w:hAnsi="Arial" w:cs="Arial"/>
          </w:rPr>
          <w:t>https://research-methodology.net/descriptive-research/</w:t>
        </w:r>
      </w:hyperlink>
      <w:r w:rsidRPr="007629DF">
        <w:rPr>
          <w:rFonts w:ascii="Arial" w:hAnsi="Arial" w:cs="Arial"/>
        </w:rPr>
        <w:t xml:space="preserve">  (Accessed 7/02/2024)</w:t>
      </w:r>
    </w:p>
    <w:p w14:paraId="7E82AED3"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Ford</w:t>
      </w:r>
      <w:r w:rsidRPr="007629DF">
        <w:rPr>
          <w:rFonts w:ascii="Arial" w:hAnsi="Arial" w:cs="Arial"/>
        </w:rPr>
        <w:t xml:space="preserve">, K., Barton, E., Newbury, A., Hughes, K., Bezeczky, Z., Roderick, J. and Bellis, M. (2019). </w:t>
      </w:r>
      <w:r w:rsidRPr="007629DF">
        <w:rPr>
          <w:rFonts w:ascii="Arial" w:hAnsi="Arial" w:cs="Arial"/>
          <w:i/>
          <w:iCs/>
        </w:rPr>
        <w:t>Understanding the prevalence of adverse childhood experiences (ACEs) in a male offender population in Wales: The Prisoner ACE Survey</w:t>
      </w:r>
      <w:r w:rsidRPr="007629DF">
        <w:rPr>
          <w:rFonts w:ascii="Arial" w:hAnsi="Arial" w:cs="Arial"/>
        </w:rPr>
        <w:t xml:space="preserve">. Available at: </w:t>
      </w:r>
      <w:hyperlink r:id="rId36" w:history="1">
        <w:r w:rsidRPr="007629DF">
          <w:rPr>
            <w:rStyle w:val="Hyperlink"/>
            <w:rFonts w:ascii="Arial" w:hAnsi="Arial" w:cs="Arial"/>
          </w:rPr>
          <w:t>https://phw.nhs.wales/files/aces/the-prisoner-ace-survey /</w:t>
        </w:r>
      </w:hyperlink>
      <w:r w:rsidRPr="007629DF">
        <w:rPr>
          <w:rFonts w:ascii="Arial" w:hAnsi="Arial" w:cs="Arial"/>
        </w:rPr>
        <w:t xml:space="preserve"> (Accessed 6/12/2023).</w:t>
      </w:r>
      <w:r w:rsidRPr="007629DF">
        <w:rPr>
          <w:rFonts w:ascii="Arial" w:hAnsi="Arial" w:cs="Arial"/>
          <w:lang w:val="en-US"/>
        </w:rPr>
        <w:t> </w:t>
      </w:r>
    </w:p>
    <w:p w14:paraId="7679DDD8"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lang w:val="en-US"/>
        </w:rPr>
        <w:t>Galanaki</w:t>
      </w:r>
      <w:r w:rsidRPr="007629DF">
        <w:rPr>
          <w:rFonts w:ascii="Arial" w:hAnsi="Arial" w:cs="Arial"/>
          <w:lang w:val="en-US"/>
        </w:rPr>
        <w:t xml:space="preserve">, E. Malafantis, K. (2022). </w:t>
      </w:r>
      <w:r w:rsidRPr="007629DF">
        <w:rPr>
          <w:rFonts w:ascii="Arial" w:hAnsi="Arial" w:cs="Arial"/>
          <w:i/>
          <w:iCs/>
          <w:lang w:val="en-US"/>
        </w:rPr>
        <w:t xml:space="preserve">Albert Bandura’s experiments on aggression modeling in children: A psychoanalytic critique. </w:t>
      </w:r>
      <w:r w:rsidRPr="007629DF">
        <w:rPr>
          <w:rFonts w:ascii="Arial" w:hAnsi="Arial" w:cs="Arial"/>
          <w:lang w:val="en-US"/>
        </w:rPr>
        <w:t xml:space="preserve">Available at: </w:t>
      </w:r>
      <w:hyperlink r:id="rId37" w:history="1">
        <w:r w:rsidRPr="007629DF">
          <w:rPr>
            <w:rStyle w:val="Hyperlink"/>
            <w:rFonts w:ascii="Arial" w:hAnsi="Arial" w:cs="Arial"/>
          </w:rPr>
          <w:t xml:space="preserve">Albert Bandura's experiments on aggression </w:t>
        </w:r>
        <w:proofErr w:type="spellStart"/>
        <w:r w:rsidRPr="007629DF">
          <w:rPr>
            <w:rStyle w:val="Hyperlink"/>
            <w:rFonts w:ascii="Arial" w:hAnsi="Arial" w:cs="Arial"/>
          </w:rPr>
          <w:t>modeling</w:t>
        </w:r>
        <w:proofErr w:type="spellEnd"/>
        <w:r w:rsidRPr="007629DF">
          <w:rPr>
            <w:rStyle w:val="Hyperlink"/>
            <w:rFonts w:ascii="Arial" w:hAnsi="Arial" w:cs="Arial"/>
          </w:rPr>
          <w:t xml:space="preserve"> in children: A psychoanalytic critique (nih.gov)</w:t>
        </w:r>
      </w:hyperlink>
      <w:r w:rsidRPr="007629DF">
        <w:rPr>
          <w:rFonts w:ascii="Arial" w:hAnsi="Arial" w:cs="Arial"/>
        </w:rPr>
        <w:t xml:space="preserve"> (Accessed 18/03/2024)</w:t>
      </w:r>
    </w:p>
    <w:p w14:paraId="3C4097C9"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Gooch</w:t>
      </w:r>
      <w:r w:rsidRPr="007629DF">
        <w:rPr>
          <w:rFonts w:ascii="Arial" w:hAnsi="Arial" w:cs="Arial"/>
        </w:rPr>
        <w:t xml:space="preserve">, K. Masson, I. Waddington, E. Owens, A. (2022) ‘After Care, After Thought?: The Invisibility of Care Experienced Men and Women in Prison’. </w:t>
      </w:r>
      <w:r w:rsidRPr="007629DF">
        <w:rPr>
          <w:rFonts w:ascii="Arial" w:hAnsi="Arial" w:cs="Arial"/>
          <w:i/>
          <w:iCs/>
        </w:rPr>
        <w:t>Prison Service Journal</w:t>
      </w:r>
      <w:r w:rsidRPr="007629DF">
        <w:rPr>
          <w:rFonts w:ascii="Arial" w:hAnsi="Arial" w:cs="Arial"/>
        </w:rPr>
        <w:t xml:space="preserve">. Issue 258, </w:t>
      </w:r>
      <w:proofErr w:type="spellStart"/>
      <w:r>
        <w:rPr>
          <w:rFonts w:ascii="Arial" w:hAnsi="Arial" w:cs="Arial"/>
        </w:rPr>
        <w:t>p</w:t>
      </w:r>
      <w:r w:rsidRPr="007629DF">
        <w:rPr>
          <w:rFonts w:ascii="Arial" w:hAnsi="Arial" w:cs="Arial"/>
        </w:rPr>
        <w:t>s</w:t>
      </w:r>
      <w:proofErr w:type="spellEnd"/>
      <w:r w:rsidRPr="007629DF">
        <w:rPr>
          <w:rFonts w:ascii="Arial" w:hAnsi="Arial" w:cs="Arial"/>
        </w:rPr>
        <w:t xml:space="preserve"> 4-12. Available at: </w:t>
      </w:r>
      <w:hyperlink r:id="rId38" w:history="1">
        <w:r w:rsidRPr="007629DF">
          <w:rPr>
            <w:rStyle w:val="Hyperlink"/>
            <w:rFonts w:ascii="Arial" w:hAnsi="Arial" w:cs="Arial"/>
          </w:rPr>
          <w:t>PSJ 258, After care, after thought.pdf (crimeandjustice.org.uk)</w:t>
        </w:r>
      </w:hyperlink>
      <w:r w:rsidRPr="007629DF">
        <w:rPr>
          <w:rFonts w:ascii="Arial" w:hAnsi="Arial" w:cs="Arial"/>
        </w:rPr>
        <w:t xml:space="preserve"> ( accessed 07/12/2023)</w:t>
      </w:r>
      <w:r w:rsidRPr="007629DF">
        <w:rPr>
          <w:rFonts w:ascii="Arial" w:hAnsi="Arial" w:cs="Arial"/>
          <w:lang w:val="en-US"/>
        </w:rPr>
        <w:t> </w:t>
      </w:r>
    </w:p>
    <w:p w14:paraId="150BDEA7"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Gray</w:t>
      </w:r>
      <w:r w:rsidRPr="007629DF">
        <w:rPr>
          <w:rFonts w:ascii="Arial" w:hAnsi="Arial" w:cs="Arial"/>
        </w:rPr>
        <w:t xml:space="preserve">, P., Smithson, H. and Jump, D. (2021). </w:t>
      </w:r>
      <w:r w:rsidRPr="007629DF">
        <w:rPr>
          <w:rFonts w:ascii="Arial" w:hAnsi="Arial" w:cs="Arial"/>
          <w:i/>
          <w:iCs/>
        </w:rPr>
        <w:t>Serious youth violence and its relationship with adverse childhood experiences</w:t>
      </w:r>
      <w:r w:rsidRPr="007629DF">
        <w:rPr>
          <w:rFonts w:ascii="Arial" w:hAnsi="Arial" w:cs="Arial"/>
        </w:rPr>
        <w:t xml:space="preserve">. Available at: </w:t>
      </w:r>
      <w:hyperlink r:id="rId39" w:history="1">
        <w:r w:rsidRPr="007629DF">
          <w:rPr>
            <w:rStyle w:val="Hyperlink"/>
            <w:rFonts w:ascii="Arial" w:hAnsi="Arial" w:cs="Arial"/>
          </w:rPr>
          <w:t>https://www.justiceinspectorates.gov.uk/hmiprobation/wp-</w:t>
        </w:r>
        <w:r w:rsidRPr="007629DF">
          <w:rPr>
            <w:rStyle w:val="Hyperlink"/>
            <w:rFonts w:ascii="Arial" w:hAnsi="Arial" w:cs="Arial"/>
          </w:rPr>
          <w:lastRenderedPageBreak/>
          <w:t>content/uploads/sites/5/2021/11/Academic-Insights-Gray-et-al.pdf</w:t>
        </w:r>
      </w:hyperlink>
      <w:r w:rsidRPr="007629DF">
        <w:rPr>
          <w:rFonts w:ascii="Arial" w:hAnsi="Arial" w:cs="Arial"/>
        </w:rPr>
        <w:t xml:space="preserve"> (Accessed 5/12/2023).</w:t>
      </w:r>
      <w:r w:rsidRPr="007629DF">
        <w:rPr>
          <w:rFonts w:ascii="Arial" w:hAnsi="Arial" w:cs="Arial"/>
          <w:lang w:val="en-US"/>
        </w:rPr>
        <w:t> </w:t>
      </w:r>
    </w:p>
    <w:p w14:paraId="03695DFA"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Greco</w:t>
      </w:r>
      <w:r w:rsidRPr="007629DF">
        <w:rPr>
          <w:rFonts w:ascii="Arial" w:hAnsi="Arial" w:cs="Arial"/>
        </w:rPr>
        <w:t xml:space="preserve">, J. (2021). ‘Epistemology’ </w:t>
      </w:r>
      <w:r w:rsidRPr="007629DF">
        <w:rPr>
          <w:rFonts w:ascii="Arial" w:hAnsi="Arial" w:cs="Arial"/>
          <w:i/>
          <w:iCs/>
        </w:rPr>
        <w:t>Routledge Encyclopedia of Philosophy</w:t>
      </w:r>
      <w:r w:rsidRPr="007629DF">
        <w:rPr>
          <w:rFonts w:ascii="Arial" w:hAnsi="Arial" w:cs="Arial"/>
        </w:rPr>
        <w:t xml:space="preserve">. Available at: </w:t>
      </w:r>
      <w:hyperlink r:id="rId40" w:history="1">
        <w:r w:rsidRPr="007629DF">
          <w:rPr>
            <w:rStyle w:val="Hyperlink"/>
            <w:rFonts w:ascii="Arial" w:hAnsi="Arial" w:cs="Arial"/>
          </w:rPr>
          <w:t>https://www.rep.routledge.com/articles/overview/epistemology/v-3</w:t>
        </w:r>
      </w:hyperlink>
      <w:r w:rsidRPr="007629DF">
        <w:rPr>
          <w:rFonts w:ascii="Arial" w:hAnsi="Arial" w:cs="Arial"/>
        </w:rPr>
        <w:t xml:space="preserve"> (Accessed 7/02/2024).</w:t>
      </w:r>
    </w:p>
    <w:p w14:paraId="7C46E0DC" w14:textId="77777777" w:rsidR="00AA6782" w:rsidRPr="007629DF" w:rsidRDefault="00AA6782" w:rsidP="00AA6782">
      <w:pPr>
        <w:pStyle w:val="NormalWeb"/>
        <w:numPr>
          <w:ilvl w:val="0"/>
          <w:numId w:val="12"/>
        </w:numPr>
        <w:spacing w:before="0" w:beforeAutospacing="0" w:after="240" w:afterAutospacing="0" w:line="360" w:lineRule="auto"/>
        <w:rPr>
          <w:rFonts w:ascii="Arial" w:hAnsi="Arial" w:cs="Arial"/>
        </w:rPr>
      </w:pPr>
      <w:r w:rsidRPr="00B75930">
        <w:rPr>
          <w:rFonts w:ascii="Arial" w:hAnsi="Arial" w:cs="Arial"/>
        </w:rPr>
        <w:t>Gupta</w:t>
      </w:r>
      <w:r w:rsidRPr="007629DF">
        <w:rPr>
          <w:rFonts w:ascii="Arial" w:hAnsi="Arial" w:cs="Arial"/>
        </w:rPr>
        <w:t xml:space="preserve">, R., Randell, K. and Dowd, M.D. (2021). ‘Addressing Parental Adverse Childhood Experiences in the </w:t>
      </w:r>
      <w:proofErr w:type="spellStart"/>
      <w:r w:rsidRPr="007629DF">
        <w:rPr>
          <w:rFonts w:ascii="Arial" w:hAnsi="Arial" w:cs="Arial"/>
        </w:rPr>
        <w:t>Pediatric</w:t>
      </w:r>
      <w:proofErr w:type="spellEnd"/>
      <w:r w:rsidRPr="007629DF">
        <w:rPr>
          <w:rFonts w:ascii="Arial" w:hAnsi="Arial" w:cs="Arial"/>
        </w:rPr>
        <w:t xml:space="preserve"> Setting’. </w:t>
      </w:r>
      <w:r w:rsidRPr="007629DF">
        <w:rPr>
          <w:rFonts w:ascii="Arial" w:hAnsi="Arial" w:cs="Arial"/>
          <w:i/>
          <w:iCs/>
        </w:rPr>
        <w:t xml:space="preserve">Advances in </w:t>
      </w:r>
      <w:proofErr w:type="spellStart"/>
      <w:r w:rsidRPr="007629DF">
        <w:rPr>
          <w:rFonts w:ascii="Arial" w:hAnsi="Arial" w:cs="Arial"/>
          <w:i/>
          <w:iCs/>
        </w:rPr>
        <w:t>Pediatrics</w:t>
      </w:r>
      <w:proofErr w:type="spellEnd"/>
      <w:r w:rsidRPr="007629DF">
        <w:rPr>
          <w:rFonts w:ascii="Arial" w:hAnsi="Arial" w:cs="Arial"/>
        </w:rPr>
        <w:t xml:space="preserve">. Vol 68, pp.71–88. Available at: </w:t>
      </w:r>
      <w:hyperlink r:id="rId41" w:history="1">
        <w:r w:rsidRPr="007629DF">
          <w:rPr>
            <w:rStyle w:val="Hyperlink"/>
            <w:rFonts w:ascii="Arial" w:hAnsi="Arial" w:cs="Arial"/>
          </w:rPr>
          <w:t xml:space="preserve">Addressing Parental ACEs in the </w:t>
        </w:r>
        <w:proofErr w:type="spellStart"/>
        <w:r w:rsidRPr="007629DF">
          <w:rPr>
            <w:rStyle w:val="Hyperlink"/>
            <w:rFonts w:ascii="Arial" w:hAnsi="Arial" w:cs="Arial"/>
          </w:rPr>
          <w:t>Pediatric</w:t>
        </w:r>
        <w:proofErr w:type="spellEnd"/>
        <w:r w:rsidRPr="007629DF">
          <w:rPr>
            <w:rStyle w:val="Hyperlink"/>
            <w:rFonts w:ascii="Arial" w:hAnsi="Arial" w:cs="Arial"/>
          </w:rPr>
          <w:t xml:space="preserve"> Setting (nih.gov)</w:t>
        </w:r>
      </w:hyperlink>
      <w:r w:rsidRPr="007629DF">
        <w:rPr>
          <w:rFonts w:ascii="Arial" w:hAnsi="Arial" w:cs="Arial"/>
        </w:rPr>
        <w:t xml:space="preserve"> (Accessed 04/05/2024)</w:t>
      </w:r>
    </w:p>
    <w:p w14:paraId="462D5C18" w14:textId="77777777" w:rsidR="00AA6782" w:rsidRPr="00C47064"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Hassan, M. (2024)</w:t>
      </w:r>
      <w:r>
        <w:rPr>
          <w:rFonts w:ascii="Arial" w:hAnsi="Arial" w:cs="Arial"/>
        </w:rPr>
        <w:t>.</w:t>
      </w:r>
      <w:r w:rsidRPr="00B75930">
        <w:rPr>
          <w:i/>
          <w:iCs/>
        </w:rPr>
        <w:t xml:space="preserve"> </w:t>
      </w:r>
      <w:r w:rsidRPr="00C47064">
        <w:rPr>
          <w:rFonts w:ascii="Arial" w:hAnsi="Arial" w:cs="Arial"/>
          <w:i/>
          <w:iCs/>
        </w:rPr>
        <w:t>Inductive Vs Deductive Research</w:t>
      </w:r>
      <w:r w:rsidRPr="00C47064">
        <w:rPr>
          <w:rFonts w:ascii="Arial" w:hAnsi="Arial" w:cs="Arial"/>
        </w:rPr>
        <w:t xml:space="preserve">. Available at: </w:t>
      </w:r>
      <w:hyperlink r:id="rId42" w:anchor=":~:text=Inductive%20research%20is%20useful%20when%20a%20researcher%20wants" w:history="1">
        <w:r w:rsidRPr="00C47064">
          <w:rPr>
            <w:rStyle w:val="Hyperlink"/>
            <w:rFonts w:ascii="Arial" w:hAnsi="Arial" w:cs="Arial"/>
          </w:rPr>
          <w:t>https://researchmethod.net/inductive-vs-deductive-research/#:~:text=Inductive%20research%20is%20useful%20when%20a%20researcher%20wants</w:t>
        </w:r>
      </w:hyperlink>
      <w:r w:rsidRPr="00C47064">
        <w:rPr>
          <w:rFonts w:ascii="Arial" w:hAnsi="Arial" w:cs="Arial"/>
        </w:rPr>
        <w:t xml:space="preserve"> (Accessed 25/11/2023).</w:t>
      </w:r>
    </w:p>
    <w:p w14:paraId="5532EE71"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Heale</w:t>
      </w:r>
      <w:r w:rsidRPr="007629DF">
        <w:rPr>
          <w:rFonts w:ascii="Arial" w:hAnsi="Arial" w:cs="Arial"/>
        </w:rPr>
        <w:t xml:space="preserve">, R. and Twycross, A. (2015). ‘Validity and Reliability in Quantitative Studies’. </w:t>
      </w:r>
      <w:r w:rsidRPr="007629DF">
        <w:rPr>
          <w:rFonts w:ascii="Arial" w:hAnsi="Arial" w:cs="Arial"/>
          <w:i/>
          <w:iCs/>
        </w:rPr>
        <w:t>Evidence Based Nursing</w:t>
      </w:r>
      <w:r w:rsidRPr="007629DF">
        <w:rPr>
          <w:rFonts w:ascii="Arial" w:hAnsi="Arial" w:cs="Arial"/>
        </w:rPr>
        <w:t xml:space="preserve">, volume 18, issue 3, pp.66–67. doi: </w:t>
      </w:r>
      <w:hyperlink r:id="rId43" w:history="1">
        <w:r w:rsidRPr="007629DF">
          <w:rPr>
            <w:rStyle w:val="Hyperlink"/>
            <w:rFonts w:ascii="Arial" w:hAnsi="Arial" w:cs="Arial"/>
          </w:rPr>
          <w:t>http://dx.doi.org/10.1136/eb-2015-102129</w:t>
        </w:r>
      </w:hyperlink>
      <w:r w:rsidRPr="007629DF">
        <w:rPr>
          <w:rFonts w:ascii="Arial" w:hAnsi="Arial" w:cs="Arial"/>
        </w:rPr>
        <w:t>. (Accessed 08/02/2024)</w:t>
      </w:r>
    </w:p>
    <w:p w14:paraId="1DF24A35"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Heever</w:t>
      </w:r>
      <w:r w:rsidRPr="007629DF">
        <w:rPr>
          <w:rFonts w:ascii="Arial" w:hAnsi="Arial" w:cs="Arial"/>
        </w:rPr>
        <w:t xml:space="preserve">, M.V.D. (2022). </w:t>
      </w:r>
      <w:r w:rsidRPr="007629DF">
        <w:rPr>
          <w:rFonts w:ascii="Arial" w:hAnsi="Arial" w:cs="Arial"/>
          <w:i/>
          <w:iCs/>
        </w:rPr>
        <w:t>Research Support: Research Methodology</w:t>
      </w:r>
      <w:r w:rsidRPr="007629DF">
        <w:rPr>
          <w:rFonts w:ascii="Arial" w:hAnsi="Arial" w:cs="Arial"/>
        </w:rPr>
        <w:t xml:space="preserve">. Available at: </w:t>
      </w:r>
      <w:hyperlink r:id="rId44" w:anchor=":~:text=What%20is%20Research%20Methodology%3F" w:history="1">
        <w:r w:rsidRPr="007629DF">
          <w:rPr>
            <w:rStyle w:val="Hyperlink"/>
            <w:rFonts w:ascii="Arial" w:hAnsi="Arial" w:cs="Arial"/>
          </w:rPr>
          <w:t>https://libguides.wits.ac.za/c.php?g=693518&amp;p=4914913#:~:text=What%20is%20Research%20Methodology%3F</w:t>
        </w:r>
      </w:hyperlink>
      <w:r w:rsidRPr="007629DF">
        <w:rPr>
          <w:rFonts w:ascii="Arial" w:hAnsi="Arial" w:cs="Arial"/>
        </w:rPr>
        <w:t xml:space="preserve"> (Accessed 5/02/2024)</w:t>
      </w:r>
    </w:p>
    <w:p w14:paraId="73158EF8"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Home </w:t>
      </w:r>
      <w:r w:rsidRPr="007629DF">
        <w:rPr>
          <w:rFonts w:ascii="Arial" w:hAnsi="Arial" w:cs="Arial"/>
        </w:rPr>
        <w:t xml:space="preserve">for good (2023) </w:t>
      </w:r>
      <w:r w:rsidRPr="007629DF">
        <w:rPr>
          <w:rFonts w:ascii="Arial" w:hAnsi="Arial" w:cs="Arial"/>
          <w:i/>
          <w:iCs/>
        </w:rPr>
        <w:t>Statistics: National statistics for fostering and adoption</w:t>
      </w:r>
      <w:r w:rsidRPr="007629DF">
        <w:rPr>
          <w:rFonts w:ascii="Arial" w:hAnsi="Arial" w:cs="Arial"/>
        </w:rPr>
        <w:t xml:space="preserve">. Available at: </w:t>
      </w:r>
      <w:hyperlink r:id="rId45" w:anchor=":~:text=Almost%2025%25%20of%20the%20adult,have%20spent%20time%20in%20care." w:history="1">
        <w:r w:rsidRPr="007629DF">
          <w:rPr>
            <w:rStyle w:val="Hyperlink"/>
            <w:rFonts w:ascii="Arial" w:hAnsi="Arial" w:cs="Arial"/>
          </w:rPr>
          <w:t>Home For Good | Care Leavers and care-experienced young people</w:t>
        </w:r>
      </w:hyperlink>
      <w:r w:rsidRPr="007629DF">
        <w:rPr>
          <w:rFonts w:ascii="Arial" w:hAnsi="Arial" w:cs="Arial"/>
        </w:rPr>
        <w:t xml:space="preserve"> (accessed 08/12/2023)</w:t>
      </w:r>
      <w:r w:rsidRPr="007629DF">
        <w:rPr>
          <w:rFonts w:ascii="Arial" w:hAnsi="Arial" w:cs="Arial"/>
          <w:lang w:val="en-US"/>
        </w:rPr>
        <w:t> </w:t>
      </w:r>
    </w:p>
    <w:p w14:paraId="1D1AB762"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Hulley</w:t>
      </w:r>
      <w:r w:rsidRPr="007629DF">
        <w:rPr>
          <w:rFonts w:ascii="Arial" w:hAnsi="Arial" w:cs="Arial"/>
        </w:rPr>
        <w:t xml:space="preserve">, S. Cummings, S. Newman, T. (2013) ’Designing Cross-Sectional and Cohort Studies’, in Gaertner, R, (eds) </w:t>
      </w:r>
      <w:r w:rsidRPr="007629DF">
        <w:rPr>
          <w:rFonts w:ascii="Arial" w:hAnsi="Arial" w:cs="Arial"/>
          <w:i/>
          <w:iCs/>
        </w:rPr>
        <w:t>Designing Clinical Research</w:t>
      </w:r>
      <w:r w:rsidRPr="007629DF">
        <w:rPr>
          <w:rFonts w:ascii="Arial" w:hAnsi="Arial" w:cs="Arial"/>
        </w:rPr>
        <w:t>, 4</w:t>
      </w:r>
      <w:r w:rsidRPr="007629DF">
        <w:rPr>
          <w:rFonts w:ascii="Arial" w:hAnsi="Arial" w:cs="Arial"/>
          <w:vertAlign w:val="superscript"/>
        </w:rPr>
        <w:t>th</w:t>
      </w:r>
      <w:r w:rsidRPr="007629DF">
        <w:rPr>
          <w:rFonts w:ascii="Arial" w:hAnsi="Arial" w:cs="Arial"/>
        </w:rPr>
        <w:t xml:space="preserve"> edition. Philadelphia. </w:t>
      </w:r>
      <w:r>
        <w:rPr>
          <w:rFonts w:ascii="Arial" w:hAnsi="Arial" w:cs="Arial"/>
        </w:rPr>
        <w:t>P</w:t>
      </w:r>
      <w:r w:rsidRPr="007629DF">
        <w:rPr>
          <w:rFonts w:ascii="Arial" w:hAnsi="Arial" w:cs="Arial"/>
        </w:rPr>
        <w:t xml:space="preserve">s 88-97. Available at: </w:t>
      </w:r>
      <w:hyperlink r:id="rId46" w:anchor="v=onepage&amp;q=cross-sectional&amp;f=false" w:history="1">
        <w:r w:rsidRPr="007629DF">
          <w:rPr>
            <w:rStyle w:val="Hyperlink"/>
            <w:rFonts w:ascii="Arial" w:hAnsi="Arial" w:cs="Arial"/>
          </w:rPr>
          <w:t>Designing Clinical Research - Stephen B. Hulley, Steven R. Cummings, Warren S. Browner, Deborah G. Grady, Thomas B. Newman - Google Books</w:t>
        </w:r>
      </w:hyperlink>
      <w:r w:rsidRPr="007629DF">
        <w:rPr>
          <w:rFonts w:ascii="Arial" w:hAnsi="Arial" w:cs="Arial"/>
        </w:rPr>
        <w:t xml:space="preserve"> (Accessed 07/02/2024)</w:t>
      </w:r>
    </w:p>
    <w:p w14:paraId="24F9E4AC"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Jones</w:t>
      </w:r>
      <w:r w:rsidRPr="007629DF">
        <w:rPr>
          <w:rFonts w:ascii="Arial" w:hAnsi="Arial" w:cs="Arial"/>
        </w:rPr>
        <w:t xml:space="preserve">, TL. Baxter, MAJ. Khanduja, V (2013) ‘A quick guide to survey research’ </w:t>
      </w:r>
      <w:r w:rsidRPr="007629DF">
        <w:rPr>
          <w:rFonts w:ascii="Arial" w:hAnsi="Arial" w:cs="Arial"/>
          <w:i/>
          <w:iCs/>
        </w:rPr>
        <w:t xml:space="preserve">Ann R </w:t>
      </w:r>
      <w:proofErr w:type="spellStart"/>
      <w:r w:rsidRPr="007629DF">
        <w:rPr>
          <w:rFonts w:ascii="Arial" w:hAnsi="Arial" w:cs="Arial"/>
          <w:i/>
          <w:iCs/>
        </w:rPr>
        <w:t>Surg</w:t>
      </w:r>
      <w:proofErr w:type="spellEnd"/>
      <w:r w:rsidRPr="007629DF">
        <w:rPr>
          <w:rFonts w:ascii="Arial" w:hAnsi="Arial" w:cs="Arial"/>
          <w:i/>
          <w:iCs/>
        </w:rPr>
        <w:t xml:space="preserve"> Engl.</w:t>
      </w:r>
      <w:r w:rsidRPr="007629DF">
        <w:rPr>
          <w:rFonts w:ascii="Arial" w:hAnsi="Arial" w:cs="Arial"/>
        </w:rPr>
        <w:t xml:space="preserve"> Vol 95. Available at: </w:t>
      </w:r>
      <w:hyperlink r:id="rId47" w:history="1">
        <w:r w:rsidRPr="007629DF">
          <w:rPr>
            <w:rStyle w:val="Hyperlink"/>
            <w:rFonts w:ascii="Arial" w:hAnsi="Arial" w:cs="Arial"/>
            <w:shd w:val="clear" w:color="auto" w:fill="FFFFFF"/>
          </w:rPr>
          <w:t>10.1308/003588413X13511609956372</w:t>
        </w:r>
      </w:hyperlink>
      <w:r w:rsidRPr="007629DF">
        <w:rPr>
          <w:rFonts w:ascii="Arial" w:hAnsi="Arial" w:cs="Arial"/>
        </w:rPr>
        <w:t xml:space="preserve"> (accessed 10/11/2023)</w:t>
      </w:r>
    </w:p>
    <w:p w14:paraId="21C66B8F"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Kim</w:t>
      </w:r>
      <w:r w:rsidRPr="007629DF">
        <w:rPr>
          <w:rFonts w:ascii="Arial" w:hAnsi="Arial" w:cs="Arial"/>
        </w:rPr>
        <w:t xml:space="preserve">, S.M. (2021). ‘Inductive or deductive? Research by maxillofacial surgeons’. </w:t>
      </w:r>
      <w:r w:rsidRPr="007629DF">
        <w:rPr>
          <w:rFonts w:ascii="Arial" w:hAnsi="Arial" w:cs="Arial"/>
          <w:i/>
          <w:iCs/>
        </w:rPr>
        <w:t>Journal of the Korean Association of Oral and Maxillofacial Surgeons</w:t>
      </w:r>
      <w:r w:rsidRPr="007629DF">
        <w:rPr>
          <w:rFonts w:ascii="Arial" w:hAnsi="Arial" w:cs="Arial"/>
        </w:rPr>
        <w:t xml:space="preserve">, volume 47, </w:t>
      </w:r>
      <w:r w:rsidRPr="007629DF">
        <w:rPr>
          <w:rFonts w:ascii="Arial" w:hAnsi="Arial" w:cs="Arial"/>
        </w:rPr>
        <w:lastRenderedPageBreak/>
        <w:t xml:space="preserve">issue 3, pp.151–152. Available at: </w:t>
      </w:r>
      <w:hyperlink r:id="rId48" w:history="1">
        <w:r w:rsidRPr="007629DF">
          <w:rPr>
            <w:rStyle w:val="Hyperlink"/>
            <w:rFonts w:ascii="Arial" w:hAnsi="Arial" w:cs="Arial"/>
          </w:rPr>
          <w:t>Inductive or deductive? Research by maxillofacial surgeons - PubMed (nih.gov)</w:t>
        </w:r>
      </w:hyperlink>
      <w:r w:rsidRPr="007629DF">
        <w:rPr>
          <w:rFonts w:ascii="Arial" w:hAnsi="Arial" w:cs="Arial"/>
        </w:rPr>
        <w:t xml:space="preserve"> (Accessed 7/02/2024).</w:t>
      </w:r>
    </w:p>
    <w:p w14:paraId="541914F4"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Leung</w:t>
      </w:r>
      <w:r w:rsidRPr="007629DF">
        <w:rPr>
          <w:rFonts w:ascii="Arial" w:hAnsi="Arial" w:cs="Arial"/>
        </w:rPr>
        <w:t xml:space="preserve">, L. (2015). ‘Validity, reliability, and Generalizability in Qualitative Research’. </w:t>
      </w:r>
      <w:r w:rsidRPr="007629DF">
        <w:rPr>
          <w:rFonts w:ascii="Arial" w:hAnsi="Arial" w:cs="Arial"/>
          <w:i/>
          <w:iCs/>
        </w:rPr>
        <w:t>Journal of Family Medicine and Primary Care</w:t>
      </w:r>
      <w:r w:rsidRPr="007629DF">
        <w:rPr>
          <w:rFonts w:ascii="Arial" w:hAnsi="Arial" w:cs="Arial"/>
        </w:rPr>
        <w:t xml:space="preserve">, volume 4, issue 3, pp.324–327. doi: </w:t>
      </w:r>
      <w:hyperlink r:id="rId49" w:history="1">
        <w:r w:rsidRPr="007629DF">
          <w:rPr>
            <w:rStyle w:val="Hyperlink"/>
            <w:rFonts w:ascii="Arial" w:hAnsi="Arial" w:cs="Arial"/>
          </w:rPr>
          <w:t>https://doi.org/10.4103/2249-4863.161306</w:t>
        </w:r>
      </w:hyperlink>
      <w:r w:rsidRPr="007629DF">
        <w:rPr>
          <w:rFonts w:ascii="Arial" w:hAnsi="Arial" w:cs="Arial"/>
        </w:rPr>
        <w:t>. (Accessed 08/02/2024)</w:t>
      </w:r>
    </w:p>
    <w:p w14:paraId="6145C3D5"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Maguire</w:t>
      </w:r>
      <w:r w:rsidRPr="007629DF">
        <w:rPr>
          <w:rFonts w:ascii="Arial" w:hAnsi="Arial" w:cs="Arial"/>
        </w:rPr>
        <w:t xml:space="preserve">, M. and Delahunt, B. (2017). ‘Doing a thematic analysis: A practical, step-by-step guide for learning and teaching scholars’. </w:t>
      </w:r>
      <w:r w:rsidRPr="007629DF">
        <w:rPr>
          <w:rFonts w:ascii="Arial" w:hAnsi="Arial" w:cs="Arial"/>
          <w:i/>
          <w:iCs/>
        </w:rPr>
        <w:t>All Ireland Journal of Higher Education</w:t>
      </w:r>
      <w:r w:rsidRPr="007629DF">
        <w:rPr>
          <w:rFonts w:ascii="Arial" w:hAnsi="Arial" w:cs="Arial"/>
        </w:rPr>
        <w:t xml:space="preserve">, volume 9, issue 3, pp.3351–33514. Available at: </w:t>
      </w:r>
      <w:hyperlink r:id="rId50" w:history="1">
        <w:r w:rsidRPr="007629DF">
          <w:rPr>
            <w:rStyle w:val="Hyperlink"/>
            <w:rFonts w:ascii="Arial" w:hAnsi="Arial" w:cs="Arial"/>
          </w:rPr>
          <w:t>https://ojs.aishe.org/index.php/aishe-j/article/view/335/553</w:t>
        </w:r>
      </w:hyperlink>
      <w:r w:rsidRPr="007629DF">
        <w:rPr>
          <w:rFonts w:ascii="Arial" w:hAnsi="Arial" w:cs="Arial"/>
        </w:rPr>
        <w:t xml:space="preserve"> (Accessed 8/02/2024)</w:t>
      </w:r>
    </w:p>
    <w:p w14:paraId="4C76B17F"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Mardiana</w:t>
      </w:r>
      <w:r w:rsidRPr="007629DF">
        <w:rPr>
          <w:rFonts w:ascii="Arial" w:hAnsi="Arial" w:cs="Arial"/>
        </w:rPr>
        <w:t xml:space="preserve">, S. (2020) ‘Modifying research onion for information systems research’, </w:t>
      </w:r>
      <w:r w:rsidRPr="007629DF">
        <w:rPr>
          <w:rFonts w:ascii="Arial" w:hAnsi="Arial" w:cs="Arial"/>
          <w:i/>
          <w:iCs/>
        </w:rPr>
        <w:t>Solid State Technology</w:t>
      </w:r>
      <w:r w:rsidRPr="007629DF">
        <w:rPr>
          <w:rFonts w:ascii="Arial" w:hAnsi="Arial" w:cs="Arial"/>
        </w:rPr>
        <w:t xml:space="preserve">. Available at: </w:t>
      </w:r>
      <w:hyperlink r:id="rId51" w:history="1">
        <w:r w:rsidRPr="007629DF">
          <w:rPr>
            <w:rStyle w:val="Hyperlink"/>
            <w:rFonts w:ascii="Arial" w:hAnsi="Arial" w:cs="Arial"/>
          </w:rPr>
          <w:t>Please cite as follows: Mardiana, S. (2020) (researchgate.net)</w:t>
        </w:r>
      </w:hyperlink>
      <w:r w:rsidRPr="007629DF">
        <w:rPr>
          <w:rFonts w:ascii="Arial" w:hAnsi="Arial" w:cs="Arial"/>
        </w:rPr>
        <w:t xml:space="preserve"> (Accessed: 07/02/2024). </w:t>
      </w:r>
    </w:p>
    <w:p w14:paraId="00843D4B"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McKim</w:t>
      </w:r>
      <w:r w:rsidRPr="007629DF">
        <w:rPr>
          <w:rFonts w:ascii="Arial" w:hAnsi="Arial" w:cs="Arial"/>
        </w:rPr>
        <w:t xml:space="preserve">, C. (2017). ‘The Value of Mixed Methods Research’. </w:t>
      </w:r>
      <w:r w:rsidRPr="007629DF">
        <w:rPr>
          <w:rFonts w:ascii="Arial" w:hAnsi="Arial" w:cs="Arial"/>
          <w:i/>
          <w:iCs/>
        </w:rPr>
        <w:t>Journal of Mixed Methods Research</w:t>
      </w:r>
      <w:r w:rsidRPr="007629DF">
        <w:rPr>
          <w:rFonts w:ascii="Arial" w:hAnsi="Arial" w:cs="Arial"/>
        </w:rPr>
        <w:t xml:space="preserve">, issue 2, pp.202–222. Available at: </w:t>
      </w:r>
      <w:hyperlink r:id="rId52" w:history="1">
        <w:r w:rsidRPr="007629DF">
          <w:rPr>
            <w:rStyle w:val="Hyperlink"/>
            <w:rFonts w:ascii="Arial" w:hAnsi="Arial" w:cs="Arial"/>
          </w:rPr>
          <w:t>https://journals.sagepub.com/doi/epub/10.1177/1558689815607096</w:t>
        </w:r>
      </w:hyperlink>
      <w:r w:rsidRPr="007629DF">
        <w:rPr>
          <w:rFonts w:ascii="Arial" w:hAnsi="Arial" w:cs="Arial"/>
        </w:rPr>
        <w:t xml:space="preserve">  (Accessed 7/02/2024)</w:t>
      </w:r>
    </w:p>
    <w:p w14:paraId="6C3005CA" w14:textId="77777777" w:rsidR="00AA6782" w:rsidRPr="007629DF" w:rsidRDefault="00AA6782" w:rsidP="00AA6782">
      <w:pPr>
        <w:pStyle w:val="NormalWeb"/>
        <w:numPr>
          <w:ilvl w:val="0"/>
          <w:numId w:val="12"/>
        </w:numPr>
        <w:spacing w:before="0" w:beforeAutospacing="0" w:after="160" w:afterAutospacing="0" w:line="360" w:lineRule="auto"/>
        <w:rPr>
          <w:rFonts w:ascii="Arial" w:hAnsi="Arial" w:cs="Arial"/>
        </w:rPr>
      </w:pPr>
      <w:r w:rsidRPr="00DC1F51">
        <w:rPr>
          <w:rFonts w:ascii="Arial" w:hAnsi="Arial" w:cs="Arial"/>
        </w:rPr>
        <w:t>McLeod</w:t>
      </w:r>
      <w:r w:rsidRPr="007629DF">
        <w:rPr>
          <w:rFonts w:ascii="Arial" w:hAnsi="Arial" w:cs="Arial"/>
        </w:rPr>
        <w:t xml:space="preserve">, S (2023) </w:t>
      </w:r>
      <w:r w:rsidRPr="007629DF">
        <w:rPr>
          <w:rFonts w:ascii="Arial" w:hAnsi="Arial" w:cs="Arial"/>
          <w:i/>
          <w:iCs/>
        </w:rPr>
        <w:t>Questionnaire: Definition, examples, design and types.</w:t>
      </w:r>
      <w:r w:rsidRPr="007629DF">
        <w:rPr>
          <w:rFonts w:ascii="Arial" w:hAnsi="Arial" w:cs="Arial"/>
        </w:rPr>
        <w:t xml:space="preserve"> Available at: </w:t>
      </w:r>
      <w:hyperlink r:id="rId53" w:history="1">
        <w:r w:rsidRPr="007629DF">
          <w:rPr>
            <w:rStyle w:val="Hyperlink"/>
            <w:rFonts w:ascii="Arial" w:hAnsi="Arial" w:cs="Arial"/>
          </w:rPr>
          <w:t>What Is a Questionnaire and How Is It Used in Research? (simplypsychology.org)</w:t>
        </w:r>
      </w:hyperlink>
    </w:p>
    <w:p w14:paraId="095B0249" w14:textId="77777777" w:rsidR="00AA6782" w:rsidRPr="007629DF" w:rsidRDefault="00AA6782" w:rsidP="00AA6782">
      <w:pPr>
        <w:pStyle w:val="NormalWeb"/>
        <w:numPr>
          <w:ilvl w:val="0"/>
          <w:numId w:val="12"/>
        </w:numPr>
        <w:spacing w:before="0" w:beforeAutospacing="0" w:after="240" w:afterAutospacing="0" w:line="360" w:lineRule="auto"/>
        <w:rPr>
          <w:rFonts w:ascii="Arial" w:hAnsi="Arial" w:cs="Arial"/>
        </w:rPr>
      </w:pPr>
      <w:r w:rsidRPr="00DC1F51">
        <w:rPr>
          <w:rFonts w:ascii="Arial" w:hAnsi="Arial" w:cs="Arial"/>
        </w:rPr>
        <w:t xml:space="preserve">Mental </w:t>
      </w:r>
      <w:r w:rsidRPr="007629DF">
        <w:rPr>
          <w:rFonts w:ascii="Arial" w:hAnsi="Arial" w:cs="Arial"/>
        </w:rPr>
        <w:t xml:space="preserve">Health Foundation (2021). </w:t>
      </w:r>
      <w:r w:rsidRPr="007629DF">
        <w:rPr>
          <w:rFonts w:ascii="Arial" w:hAnsi="Arial" w:cs="Arial"/>
          <w:i/>
          <w:iCs/>
        </w:rPr>
        <w:t>Drugs and Mental Health</w:t>
      </w:r>
      <w:r w:rsidRPr="007629DF">
        <w:rPr>
          <w:rFonts w:ascii="Arial" w:hAnsi="Arial" w:cs="Arial"/>
        </w:rPr>
        <w:t xml:space="preserve">. Available at: </w:t>
      </w:r>
      <w:hyperlink r:id="rId54" w:history="1">
        <w:r w:rsidRPr="007629DF">
          <w:rPr>
            <w:rStyle w:val="Hyperlink"/>
            <w:rFonts w:ascii="Arial" w:hAnsi="Arial" w:cs="Arial"/>
          </w:rPr>
          <w:t>https://www.mentalhealth.org.uk/explore-mental-health/a-z-topics/drugs-and-mental-health</w:t>
        </w:r>
      </w:hyperlink>
      <w:r w:rsidRPr="007629DF">
        <w:rPr>
          <w:rFonts w:ascii="Arial" w:hAnsi="Arial" w:cs="Arial"/>
        </w:rPr>
        <w:t xml:space="preserve"> (Accessed 4/05/2024)</w:t>
      </w:r>
    </w:p>
    <w:p w14:paraId="037358C1"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Mind </w:t>
      </w:r>
      <w:r w:rsidRPr="007629DF">
        <w:rPr>
          <w:rFonts w:ascii="Arial" w:hAnsi="Arial" w:cs="Arial"/>
        </w:rPr>
        <w:t xml:space="preserve">(2023) </w:t>
      </w:r>
      <w:r w:rsidRPr="007629DF">
        <w:rPr>
          <w:rFonts w:ascii="Arial" w:hAnsi="Arial" w:cs="Arial"/>
          <w:i/>
          <w:iCs/>
        </w:rPr>
        <w:t xml:space="preserve">Trauma. </w:t>
      </w:r>
      <w:r w:rsidRPr="007629DF">
        <w:rPr>
          <w:rFonts w:ascii="Arial" w:hAnsi="Arial" w:cs="Arial"/>
        </w:rPr>
        <w:t xml:space="preserve">Available at: </w:t>
      </w:r>
      <w:hyperlink r:id="rId55" w:history="1">
        <w:r w:rsidRPr="007629DF">
          <w:rPr>
            <w:rStyle w:val="Hyperlink"/>
            <w:rFonts w:ascii="Arial" w:hAnsi="Arial" w:cs="Arial"/>
          </w:rPr>
          <w:t>Effects of trauma - Mind</w:t>
        </w:r>
      </w:hyperlink>
      <w:r w:rsidRPr="007629DF">
        <w:rPr>
          <w:rFonts w:ascii="Arial" w:hAnsi="Arial" w:cs="Arial"/>
        </w:rPr>
        <w:t>(Accessed 8/12/2023).</w:t>
      </w:r>
      <w:r w:rsidRPr="007629DF">
        <w:rPr>
          <w:rFonts w:ascii="Arial" w:hAnsi="Arial" w:cs="Arial"/>
          <w:lang w:val="en-US"/>
        </w:rPr>
        <w:t> </w:t>
      </w:r>
    </w:p>
    <w:p w14:paraId="7B209A5C"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Ministry </w:t>
      </w:r>
      <w:r w:rsidRPr="007629DF">
        <w:rPr>
          <w:rFonts w:ascii="Arial" w:hAnsi="Arial" w:cs="Arial"/>
        </w:rPr>
        <w:t xml:space="preserve">of Justice (2023) </w:t>
      </w:r>
      <w:r w:rsidRPr="007629DF">
        <w:rPr>
          <w:rFonts w:ascii="Arial" w:hAnsi="Arial" w:cs="Arial"/>
          <w:i/>
          <w:iCs/>
        </w:rPr>
        <w:t xml:space="preserve">Female offender strategy delivery plan 2022-25. </w:t>
      </w:r>
      <w:r w:rsidRPr="007629DF">
        <w:rPr>
          <w:rFonts w:ascii="Arial" w:hAnsi="Arial" w:cs="Arial"/>
        </w:rPr>
        <w:t xml:space="preserve">Available at: </w:t>
      </w:r>
      <w:hyperlink r:id="rId56" w:history="1">
        <w:r w:rsidRPr="007629DF">
          <w:rPr>
            <w:rStyle w:val="Hyperlink"/>
            <w:rFonts w:ascii="Arial" w:hAnsi="Arial" w:cs="Arial"/>
          </w:rPr>
          <w:t>*Female Offender Strategy Delivery Plan 2022-25 (publishing.service.gov.uk)</w:t>
        </w:r>
      </w:hyperlink>
      <w:r w:rsidRPr="007629DF">
        <w:rPr>
          <w:rFonts w:ascii="Arial" w:hAnsi="Arial" w:cs="Arial"/>
        </w:rPr>
        <w:t xml:space="preserve"> (accessed 09/11/2023)</w:t>
      </w:r>
    </w:p>
    <w:p w14:paraId="2CCEA8BE"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Nassaji</w:t>
      </w:r>
      <w:r w:rsidRPr="007629DF">
        <w:rPr>
          <w:rFonts w:ascii="Arial" w:hAnsi="Arial" w:cs="Arial"/>
        </w:rPr>
        <w:t xml:space="preserve">, H. (2015). ‘Qualitative and descriptive research: Data type versus data analysis’. </w:t>
      </w:r>
      <w:r w:rsidRPr="007629DF">
        <w:rPr>
          <w:rFonts w:ascii="Arial" w:hAnsi="Arial" w:cs="Arial"/>
          <w:i/>
          <w:iCs/>
        </w:rPr>
        <w:t>Language Teaching Research</w:t>
      </w:r>
      <w:r w:rsidRPr="007629DF">
        <w:rPr>
          <w:rFonts w:ascii="Arial" w:hAnsi="Arial" w:cs="Arial"/>
        </w:rPr>
        <w:t xml:space="preserve">, volume 19, issue 2, pp.129–132. doi: </w:t>
      </w:r>
      <w:hyperlink r:id="rId57" w:history="1">
        <w:r w:rsidRPr="007629DF">
          <w:rPr>
            <w:rStyle w:val="Hyperlink"/>
            <w:rFonts w:ascii="Arial" w:hAnsi="Arial" w:cs="Arial"/>
          </w:rPr>
          <w:t>https://doi.org/10.1177/1362168815572747</w:t>
        </w:r>
      </w:hyperlink>
      <w:r w:rsidRPr="007629DF">
        <w:rPr>
          <w:rFonts w:ascii="Arial" w:hAnsi="Arial" w:cs="Arial"/>
        </w:rPr>
        <w:t>. (Accessed 07/02/2024)</w:t>
      </w:r>
    </w:p>
    <w:p w14:paraId="0F2C5B77"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lastRenderedPageBreak/>
        <w:t xml:space="preserve">National </w:t>
      </w:r>
      <w:r w:rsidRPr="007629DF">
        <w:rPr>
          <w:rFonts w:ascii="Arial" w:hAnsi="Arial" w:cs="Arial"/>
        </w:rPr>
        <w:t xml:space="preserve">Child Traumatic Stress Network (2023) </w:t>
      </w:r>
      <w:r w:rsidRPr="007629DF">
        <w:rPr>
          <w:rFonts w:ascii="Arial" w:hAnsi="Arial" w:cs="Arial"/>
          <w:i/>
          <w:iCs/>
        </w:rPr>
        <w:t>Essential elements</w:t>
      </w:r>
      <w:r w:rsidRPr="007629DF">
        <w:rPr>
          <w:rFonts w:ascii="Arial" w:hAnsi="Arial" w:cs="Arial"/>
        </w:rPr>
        <w:t xml:space="preserve">. Available at: </w:t>
      </w:r>
      <w:hyperlink r:id="rId58" w:history="1">
        <w:r w:rsidRPr="007629DF">
          <w:rPr>
            <w:rStyle w:val="Hyperlink"/>
            <w:rFonts w:ascii="Arial" w:hAnsi="Arial" w:cs="Arial"/>
          </w:rPr>
          <w:t>Essential Elements | The National Child Traumatic Stress Network (nctsn.org)</w:t>
        </w:r>
      </w:hyperlink>
      <w:r w:rsidRPr="007629DF">
        <w:rPr>
          <w:rFonts w:ascii="Arial" w:hAnsi="Arial" w:cs="Arial"/>
        </w:rPr>
        <w:t xml:space="preserve"> (accessed 06/12/2023)</w:t>
      </w:r>
      <w:r w:rsidRPr="007629DF">
        <w:rPr>
          <w:rFonts w:ascii="Arial" w:hAnsi="Arial" w:cs="Arial"/>
          <w:lang w:val="en-US"/>
        </w:rPr>
        <w:t> </w:t>
      </w:r>
    </w:p>
    <w:p w14:paraId="33BDA0EC"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National </w:t>
      </w:r>
      <w:r w:rsidRPr="007629DF">
        <w:rPr>
          <w:rFonts w:ascii="Arial" w:hAnsi="Arial" w:cs="Arial"/>
        </w:rPr>
        <w:t xml:space="preserve">Institute for Health and Care Excellence (2021). </w:t>
      </w:r>
      <w:r w:rsidRPr="007629DF">
        <w:rPr>
          <w:rFonts w:ascii="Arial" w:hAnsi="Arial" w:cs="Arial"/>
          <w:i/>
          <w:iCs/>
        </w:rPr>
        <w:t>Looked-after children and young people</w:t>
      </w:r>
      <w:r w:rsidRPr="007629DF">
        <w:rPr>
          <w:rFonts w:ascii="Arial" w:hAnsi="Arial" w:cs="Arial"/>
        </w:rPr>
        <w:t xml:space="preserve">. Available at: </w:t>
      </w:r>
      <w:hyperlink r:id="rId59" w:history="1">
        <w:r w:rsidRPr="007629DF">
          <w:rPr>
            <w:rStyle w:val="Hyperlink"/>
            <w:rFonts w:ascii="Arial" w:hAnsi="Arial" w:cs="Arial"/>
          </w:rPr>
          <w:t>https://www.nice.org.uk/guidance/ng205/resources/lookedafter-children-and-young-people-pdf-66143716414405</w:t>
        </w:r>
      </w:hyperlink>
      <w:r w:rsidRPr="007629DF">
        <w:rPr>
          <w:rFonts w:ascii="Arial" w:hAnsi="Arial" w:cs="Arial"/>
        </w:rPr>
        <w:t xml:space="preserve"> (Accessed 8/12/2023).</w:t>
      </w:r>
      <w:r w:rsidRPr="007629DF">
        <w:rPr>
          <w:rFonts w:ascii="Arial" w:hAnsi="Arial" w:cs="Arial"/>
          <w:lang w:val="en-US"/>
        </w:rPr>
        <w:t> </w:t>
      </w:r>
    </w:p>
    <w:p w14:paraId="0CD35C86"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NHS </w:t>
      </w:r>
      <w:r w:rsidRPr="007629DF">
        <w:rPr>
          <w:rFonts w:ascii="Arial" w:hAnsi="Arial" w:cs="Arial"/>
        </w:rPr>
        <w:t xml:space="preserve">(2020). Night terrors and nightmares. Available at: </w:t>
      </w:r>
      <w:hyperlink r:id="rId60" w:history="1">
        <w:r w:rsidRPr="007629DF">
          <w:rPr>
            <w:rStyle w:val="Hyperlink"/>
            <w:rFonts w:ascii="Arial" w:hAnsi="Arial" w:cs="Arial"/>
          </w:rPr>
          <w:t>https://www.nhs.uk/conditions/night-terrors/</w:t>
        </w:r>
      </w:hyperlink>
      <w:r w:rsidRPr="007629DF">
        <w:rPr>
          <w:rFonts w:ascii="Arial" w:hAnsi="Arial" w:cs="Arial"/>
        </w:rPr>
        <w:t xml:space="preserve"> (Accessed 8/12/2023).</w:t>
      </w:r>
      <w:r w:rsidRPr="007629DF">
        <w:rPr>
          <w:rFonts w:ascii="Arial" w:hAnsi="Arial" w:cs="Arial"/>
          <w:lang w:val="en-US"/>
        </w:rPr>
        <w:t> </w:t>
      </w:r>
    </w:p>
    <w:p w14:paraId="23912B8A"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NHS </w:t>
      </w:r>
      <w:r w:rsidRPr="007629DF">
        <w:rPr>
          <w:rFonts w:ascii="Arial" w:hAnsi="Arial" w:cs="Arial"/>
        </w:rPr>
        <w:t xml:space="preserve">(2023) </w:t>
      </w:r>
      <w:r w:rsidRPr="007629DF">
        <w:rPr>
          <w:rFonts w:ascii="Arial" w:hAnsi="Arial" w:cs="Arial"/>
          <w:i/>
          <w:iCs/>
        </w:rPr>
        <w:t xml:space="preserve">Adverse childhood experiences (ACEs) and attachment. </w:t>
      </w:r>
      <w:r w:rsidRPr="007629DF">
        <w:rPr>
          <w:rFonts w:ascii="Arial" w:hAnsi="Arial" w:cs="Arial"/>
        </w:rPr>
        <w:t xml:space="preserve">Available at: </w:t>
      </w:r>
      <w:hyperlink r:id="rId61" w:history="1">
        <w:r w:rsidRPr="007629DF">
          <w:rPr>
            <w:rStyle w:val="Hyperlink"/>
            <w:rFonts w:ascii="Arial" w:hAnsi="Arial" w:cs="Arial"/>
          </w:rPr>
          <w:t>Adverse Childhood Experiences (ACEs) and Attachment - Royal Manchester Children's Hospital (mft.nhs.uk)</w:t>
        </w:r>
      </w:hyperlink>
      <w:r w:rsidRPr="007629DF">
        <w:rPr>
          <w:rFonts w:ascii="Arial" w:hAnsi="Arial" w:cs="Arial"/>
        </w:rPr>
        <w:t xml:space="preserve"> (Accessed 31/10/2023)</w:t>
      </w:r>
    </w:p>
    <w:p w14:paraId="13402314"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Norman</w:t>
      </w:r>
      <w:r w:rsidRPr="007629DF">
        <w:rPr>
          <w:rFonts w:ascii="Arial" w:hAnsi="Arial" w:cs="Arial"/>
          <w:color w:val="212121"/>
        </w:rPr>
        <w:t>, R. E., Byambaa, M., De, R., Butchart, A., Scott, J., &amp; Vos, T. (2012) “The long-term health consequences of child physical abuse, emotional abuse, and neglect: a systematic review and meta-analysis.” </w:t>
      </w:r>
      <w:r w:rsidRPr="007629DF">
        <w:rPr>
          <w:rFonts w:ascii="Arial" w:hAnsi="Arial" w:cs="Arial"/>
          <w:i/>
          <w:iCs/>
          <w:color w:val="212121"/>
        </w:rPr>
        <w:t>PLoS medicine.</w:t>
      </w:r>
      <w:r w:rsidRPr="007629DF">
        <w:rPr>
          <w:rFonts w:ascii="Arial" w:hAnsi="Arial" w:cs="Arial"/>
          <w:color w:val="212121"/>
        </w:rPr>
        <w:t xml:space="preserve"> Vol. 9, issue 11. Available at: </w:t>
      </w:r>
      <w:hyperlink r:id="rId62" w:history="1">
        <w:r w:rsidRPr="007629DF">
          <w:rPr>
            <w:rStyle w:val="Hyperlink"/>
            <w:rFonts w:ascii="Arial" w:hAnsi="Arial" w:cs="Arial"/>
          </w:rPr>
          <w:t>10.1371/journal.pmed.1001349</w:t>
        </w:r>
      </w:hyperlink>
      <w:r w:rsidRPr="007629DF">
        <w:rPr>
          <w:rFonts w:ascii="Arial" w:hAnsi="Arial" w:cs="Arial"/>
          <w:color w:val="212121"/>
        </w:rPr>
        <w:t xml:space="preserve"> (accessed 23/11/2023)</w:t>
      </w:r>
      <w:r w:rsidRPr="007629DF">
        <w:rPr>
          <w:rFonts w:ascii="Arial" w:hAnsi="Arial" w:cs="Arial"/>
          <w:color w:val="212121"/>
          <w:lang w:val="en-US"/>
        </w:rPr>
        <w:t> </w:t>
      </w:r>
    </w:p>
    <w:p w14:paraId="1E8E76DB"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NSPCC </w:t>
      </w:r>
      <w:r w:rsidRPr="007629DF">
        <w:rPr>
          <w:rFonts w:ascii="Arial" w:hAnsi="Arial" w:cs="Arial"/>
        </w:rPr>
        <w:t xml:space="preserve">(2019). </w:t>
      </w:r>
      <w:r w:rsidRPr="007629DF">
        <w:rPr>
          <w:rFonts w:ascii="Arial" w:hAnsi="Arial" w:cs="Arial"/>
          <w:i/>
          <w:iCs/>
        </w:rPr>
        <w:t xml:space="preserve">Looked after children. </w:t>
      </w:r>
      <w:r w:rsidRPr="007629DF">
        <w:rPr>
          <w:rFonts w:ascii="Arial" w:hAnsi="Arial" w:cs="Arial"/>
        </w:rPr>
        <w:t xml:space="preserve">Available at: </w:t>
      </w:r>
      <w:hyperlink r:id="rId63" w:anchor="article-top" w:history="1">
        <w:r w:rsidRPr="007629DF">
          <w:rPr>
            <w:rStyle w:val="Hyperlink"/>
            <w:rFonts w:ascii="Arial" w:hAnsi="Arial" w:cs="Arial"/>
          </w:rPr>
          <w:t>https://learning.nspcc.org.uk/children-and-families-at-risk/looked-after-children#article-top</w:t>
        </w:r>
      </w:hyperlink>
      <w:r w:rsidRPr="007629DF">
        <w:rPr>
          <w:rFonts w:ascii="Arial" w:hAnsi="Arial" w:cs="Arial"/>
        </w:rPr>
        <w:t>. (Accessed 8/12/2023).</w:t>
      </w:r>
      <w:r w:rsidRPr="007629DF">
        <w:rPr>
          <w:rFonts w:ascii="Arial" w:hAnsi="Arial" w:cs="Arial"/>
          <w:lang w:val="en-US"/>
        </w:rPr>
        <w:t> </w:t>
      </w:r>
    </w:p>
    <w:p w14:paraId="5A727910" w14:textId="77777777" w:rsidR="00AA6782" w:rsidRPr="007629DF" w:rsidRDefault="00AA6782" w:rsidP="00AA6782">
      <w:pPr>
        <w:pStyle w:val="NormalWeb"/>
        <w:numPr>
          <w:ilvl w:val="0"/>
          <w:numId w:val="12"/>
        </w:numPr>
        <w:spacing w:before="0" w:beforeAutospacing="0" w:after="240" w:afterAutospacing="0" w:line="360" w:lineRule="auto"/>
        <w:rPr>
          <w:rFonts w:ascii="Arial" w:hAnsi="Arial" w:cs="Arial"/>
        </w:rPr>
      </w:pPr>
      <w:r w:rsidRPr="00DC1F51">
        <w:rPr>
          <w:rFonts w:ascii="Arial" w:hAnsi="Arial" w:cs="Arial"/>
        </w:rPr>
        <w:t xml:space="preserve">NSPCC </w:t>
      </w:r>
      <w:r w:rsidRPr="007629DF">
        <w:rPr>
          <w:rFonts w:ascii="Arial" w:hAnsi="Arial" w:cs="Arial"/>
        </w:rPr>
        <w:t xml:space="preserve">(2023). </w:t>
      </w:r>
      <w:r w:rsidRPr="007629DF">
        <w:rPr>
          <w:rFonts w:ascii="Arial" w:hAnsi="Arial" w:cs="Arial"/>
          <w:i/>
          <w:iCs/>
        </w:rPr>
        <w:t>Protecting children from county lines</w:t>
      </w:r>
      <w:r w:rsidRPr="007629DF">
        <w:rPr>
          <w:rFonts w:ascii="Arial" w:hAnsi="Arial" w:cs="Arial"/>
        </w:rPr>
        <w:t xml:space="preserve">. Available at: </w:t>
      </w:r>
      <w:hyperlink r:id="rId64" w:anchor=":~:text=County%20lines%20is%20a%20form%20of%20criminal%20exploitation" w:history="1">
        <w:r w:rsidRPr="007629DF">
          <w:rPr>
            <w:rStyle w:val="Hyperlink"/>
            <w:rFonts w:ascii="Arial" w:hAnsi="Arial" w:cs="Arial"/>
          </w:rPr>
          <w:t>https://learning.nspcc.org.uk/child-abuse-and-neglect/county-lines#:~:text=County%20lines%20is%20a%20form%20of%20criminal%20exploitation</w:t>
        </w:r>
      </w:hyperlink>
      <w:r w:rsidRPr="007629DF">
        <w:rPr>
          <w:rFonts w:ascii="Arial" w:hAnsi="Arial" w:cs="Arial"/>
        </w:rPr>
        <w:t xml:space="preserve"> (Accessed 4/05/2024)</w:t>
      </w:r>
    </w:p>
    <w:p w14:paraId="749B3BEB"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Office </w:t>
      </w:r>
      <w:r w:rsidRPr="007629DF">
        <w:rPr>
          <w:rFonts w:ascii="Arial" w:hAnsi="Arial" w:cs="Arial"/>
        </w:rPr>
        <w:t xml:space="preserve">for Health Improvement &amp; Disparities (2022) </w:t>
      </w:r>
      <w:r w:rsidRPr="007629DF">
        <w:rPr>
          <w:rFonts w:ascii="Arial" w:hAnsi="Arial" w:cs="Arial"/>
          <w:i/>
          <w:iCs/>
        </w:rPr>
        <w:t xml:space="preserve">Working definitions of trauma-informed practice. </w:t>
      </w:r>
      <w:r w:rsidRPr="007629DF">
        <w:rPr>
          <w:rFonts w:ascii="Arial" w:hAnsi="Arial" w:cs="Arial"/>
        </w:rPr>
        <w:t xml:space="preserve">Available at: </w:t>
      </w:r>
      <w:hyperlink r:id="rId65" w:history="1">
        <w:r w:rsidRPr="007629DF">
          <w:rPr>
            <w:rStyle w:val="Hyperlink"/>
            <w:rFonts w:ascii="Arial" w:hAnsi="Arial" w:cs="Arial"/>
          </w:rPr>
          <w:t>Working definition of trauma-informed practice - GOV.UK (www.gov.uk)</w:t>
        </w:r>
      </w:hyperlink>
      <w:r w:rsidRPr="007629DF">
        <w:rPr>
          <w:rFonts w:ascii="Arial" w:hAnsi="Arial" w:cs="Arial"/>
        </w:rPr>
        <w:t xml:space="preserve"> (Accessed10/11/2023)</w:t>
      </w:r>
    </w:p>
    <w:p w14:paraId="02568FCD"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Office </w:t>
      </w:r>
      <w:r w:rsidRPr="007629DF">
        <w:rPr>
          <w:rFonts w:ascii="Arial" w:hAnsi="Arial" w:cs="Arial"/>
        </w:rPr>
        <w:t xml:space="preserve">for Health Improvement and Disparities (2020). </w:t>
      </w:r>
      <w:r w:rsidRPr="007629DF">
        <w:rPr>
          <w:rFonts w:ascii="Arial" w:hAnsi="Arial" w:cs="Arial"/>
          <w:i/>
          <w:iCs/>
        </w:rPr>
        <w:t>Mixed Methods Study</w:t>
      </w:r>
      <w:r w:rsidRPr="007629DF">
        <w:rPr>
          <w:rFonts w:ascii="Arial" w:hAnsi="Arial" w:cs="Arial"/>
        </w:rPr>
        <w:t xml:space="preserve">.  Available at: </w:t>
      </w:r>
      <w:hyperlink r:id="rId66" w:history="1">
        <w:r w:rsidRPr="007629DF">
          <w:rPr>
            <w:rStyle w:val="Hyperlink"/>
            <w:rFonts w:ascii="Arial" w:hAnsi="Arial" w:cs="Arial"/>
          </w:rPr>
          <w:t>https://www.gov.uk/guidance/mixed-methods-study</w:t>
        </w:r>
      </w:hyperlink>
      <w:r w:rsidRPr="007629DF">
        <w:rPr>
          <w:rFonts w:ascii="Arial" w:hAnsi="Arial" w:cs="Arial"/>
        </w:rPr>
        <w:t xml:space="preserve"> (Accessed 8/02/2024)</w:t>
      </w:r>
    </w:p>
    <w:p w14:paraId="4DD74E77"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Office </w:t>
      </w:r>
      <w:r w:rsidRPr="007629DF">
        <w:rPr>
          <w:rFonts w:ascii="Arial" w:hAnsi="Arial" w:cs="Arial"/>
        </w:rPr>
        <w:t xml:space="preserve">for National Statistics (2020). </w:t>
      </w:r>
      <w:r w:rsidRPr="007629DF">
        <w:rPr>
          <w:rFonts w:ascii="Arial" w:hAnsi="Arial" w:cs="Arial"/>
          <w:i/>
          <w:iCs/>
        </w:rPr>
        <w:t>Child abuse in England and Wales March 2020. Available</w:t>
      </w:r>
      <w:r w:rsidRPr="007629DF">
        <w:rPr>
          <w:rFonts w:ascii="Arial" w:hAnsi="Arial" w:cs="Arial"/>
        </w:rPr>
        <w:t xml:space="preserve"> at: </w:t>
      </w:r>
      <w:hyperlink r:id="rId67" w:history="1">
        <w:r w:rsidRPr="007629DF">
          <w:rPr>
            <w:rStyle w:val="Hyperlink"/>
            <w:rFonts w:ascii="Arial" w:hAnsi="Arial" w:cs="Arial"/>
          </w:rPr>
          <w:t>https://www.ons.gov.uk/peoplepopulationandcommunity/crimeandjustice/bulletins/childabuseinenglandandwales/march2020</w:t>
        </w:r>
      </w:hyperlink>
      <w:r w:rsidRPr="007629DF">
        <w:rPr>
          <w:rFonts w:ascii="Arial" w:hAnsi="Arial" w:cs="Arial"/>
        </w:rPr>
        <w:t xml:space="preserve"> (Accessed 8/12/2023).</w:t>
      </w:r>
      <w:r w:rsidRPr="007629DF">
        <w:rPr>
          <w:rFonts w:ascii="Arial" w:hAnsi="Arial" w:cs="Arial"/>
          <w:lang w:val="en-US"/>
        </w:rPr>
        <w:t> </w:t>
      </w:r>
    </w:p>
    <w:p w14:paraId="57E9FE67"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lastRenderedPageBreak/>
        <w:t xml:space="preserve">Office </w:t>
      </w:r>
      <w:r w:rsidRPr="007629DF">
        <w:rPr>
          <w:rFonts w:ascii="Arial" w:hAnsi="Arial" w:cs="Arial"/>
        </w:rPr>
        <w:t xml:space="preserve">for </w:t>
      </w:r>
      <w:r>
        <w:rPr>
          <w:rFonts w:ascii="Arial" w:hAnsi="Arial" w:cs="Arial"/>
        </w:rPr>
        <w:t>National Statistics</w:t>
      </w:r>
      <w:r w:rsidRPr="007629DF">
        <w:rPr>
          <w:rFonts w:ascii="Arial" w:hAnsi="Arial" w:cs="Arial"/>
        </w:rPr>
        <w:t xml:space="preserve"> (2022(a)) </w:t>
      </w:r>
      <w:r w:rsidRPr="007629DF">
        <w:rPr>
          <w:rFonts w:ascii="Arial" w:hAnsi="Arial" w:cs="Arial"/>
          <w:i/>
          <w:iCs/>
        </w:rPr>
        <w:t xml:space="preserve">The education background of looked-after children who interact with the criminal justice system: December 2022. Available at: </w:t>
      </w:r>
      <w:hyperlink r:id="rId68" w:history="1">
        <w:r w:rsidRPr="007629DF">
          <w:rPr>
            <w:rStyle w:val="Hyperlink"/>
            <w:rFonts w:ascii="Arial" w:hAnsi="Arial" w:cs="Arial"/>
          </w:rPr>
          <w:t>The education background of looked-after children who interact with the criminal justice system - Office for National Statistics (ons.gov.uk)</w:t>
        </w:r>
      </w:hyperlink>
      <w:r w:rsidRPr="007629DF">
        <w:rPr>
          <w:rFonts w:ascii="Arial" w:hAnsi="Arial" w:cs="Arial"/>
        </w:rPr>
        <w:t xml:space="preserve"> (Accessed 15/10/2023).</w:t>
      </w:r>
      <w:r w:rsidRPr="007629DF">
        <w:rPr>
          <w:rFonts w:ascii="Arial" w:hAnsi="Arial" w:cs="Arial"/>
          <w:lang w:val="en-US"/>
        </w:rPr>
        <w:t> </w:t>
      </w:r>
    </w:p>
    <w:p w14:paraId="46D197B9"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Office </w:t>
      </w:r>
      <w:r w:rsidRPr="007629DF">
        <w:rPr>
          <w:rFonts w:ascii="Arial" w:hAnsi="Arial" w:cs="Arial"/>
        </w:rPr>
        <w:t xml:space="preserve">for </w:t>
      </w:r>
      <w:r>
        <w:rPr>
          <w:rFonts w:ascii="Arial" w:hAnsi="Arial" w:cs="Arial"/>
        </w:rPr>
        <w:t>N</w:t>
      </w:r>
      <w:r w:rsidRPr="007629DF">
        <w:rPr>
          <w:rFonts w:ascii="Arial" w:hAnsi="Arial" w:cs="Arial"/>
        </w:rPr>
        <w:t xml:space="preserve">ational </w:t>
      </w:r>
      <w:r>
        <w:rPr>
          <w:rFonts w:ascii="Arial" w:hAnsi="Arial" w:cs="Arial"/>
        </w:rPr>
        <w:t>S</w:t>
      </w:r>
      <w:r w:rsidRPr="007629DF">
        <w:rPr>
          <w:rFonts w:ascii="Arial" w:hAnsi="Arial" w:cs="Arial"/>
        </w:rPr>
        <w:t xml:space="preserve">tatistics (2022(b)) </w:t>
      </w:r>
      <w:r w:rsidRPr="007629DF">
        <w:rPr>
          <w:rFonts w:ascii="Arial" w:hAnsi="Arial" w:cs="Arial"/>
          <w:i/>
          <w:iCs/>
        </w:rPr>
        <w:t xml:space="preserve">Children looked after in England including adoptions. </w:t>
      </w:r>
      <w:r w:rsidRPr="007629DF">
        <w:rPr>
          <w:rFonts w:ascii="Arial" w:hAnsi="Arial" w:cs="Arial"/>
        </w:rPr>
        <w:t xml:space="preserve">Available at: </w:t>
      </w:r>
      <w:hyperlink r:id="rId69" w:history="1">
        <w:r w:rsidRPr="007629DF">
          <w:rPr>
            <w:rStyle w:val="Hyperlink"/>
            <w:rFonts w:ascii="Arial" w:hAnsi="Arial" w:cs="Arial"/>
          </w:rPr>
          <w:t>Children looked after in England including adoptions, Reporting year 2022 – Explore education statistics – GOV.UK (explore-education-statistics.service.gov.uk)</w:t>
        </w:r>
      </w:hyperlink>
      <w:r w:rsidRPr="007629DF">
        <w:rPr>
          <w:rFonts w:ascii="Arial" w:hAnsi="Arial" w:cs="Arial"/>
          <w:color w:val="0563C1"/>
          <w:u w:val="single"/>
        </w:rPr>
        <w:t xml:space="preserve"> (</w:t>
      </w:r>
      <w:r w:rsidRPr="007629DF">
        <w:rPr>
          <w:rFonts w:ascii="Arial" w:hAnsi="Arial" w:cs="Arial"/>
        </w:rPr>
        <w:t>Accessed 15/10/2023).</w:t>
      </w:r>
      <w:r w:rsidRPr="007629DF">
        <w:rPr>
          <w:rFonts w:ascii="Arial" w:hAnsi="Arial" w:cs="Arial"/>
          <w:lang w:val="en-US"/>
        </w:rPr>
        <w:t> </w:t>
      </w:r>
    </w:p>
    <w:p w14:paraId="71B67A08"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Prison </w:t>
      </w:r>
      <w:r w:rsidRPr="007629DF">
        <w:rPr>
          <w:rFonts w:ascii="Arial" w:hAnsi="Arial" w:cs="Arial"/>
        </w:rPr>
        <w:t xml:space="preserve">Reform Trust (2016) </w:t>
      </w:r>
      <w:r w:rsidRPr="007629DF">
        <w:rPr>
          <w:rFonts w:ascii="Arial" w:hAnsi="Arial" w:cs="Arial"/>
          <w:i/>
          <w:iCs/>
        </w:rPr>
        <w:t>Too many children in care ending up behind bars.</w:t>
      </w:r>
      <w:r w:rsidRPr="007629DF">
        <w:rPr>
          <w:rFonts w:ascii="Arial" w:hAnsi="Arial" w:cs="Arial"/>
        </w:rPr>
        <w:t xml:space="preserve"> Available at: </w:t>
      </w:r>
      <w:hyperlink r:id="rId70" w:history="1">
        <w:r w:rsidRPr="007629DF">
          <w:rPr>
            <w:rStyle w:val="Hyperlink"/>
            <w:rFonts w:ascii="Arial" w:hAnsi="Arial" w:cs="Arial"/>
          </w:rPr>
          <w:t>Too many children in care ending up behind bars | Prison Reform Trust</w:t>
        </w:r>
      </w:hyperlink>
      <w:r w:rsidRPr="007629DF">
        <w:rPr>
          <w:rFonts w:ascii="Arial" w:hAnsi="Arial" w:cs="Arial"/>
        </w:rPr>
        <w:t xml:space="preserve"> (accessed 08/12/2023)</w:t>
      </w:r>
      <w:r w:rsidRPr="007629DF">
        <w:rPr>
          <w:rFonts w:ascii="Arial" w:hAnsi="Arial" w:cs="Arial"/>
          <w:lang w:val="en-US"/>
        </w:rPr>
        <w:t> </w:t>
      </w:r>
    </w:p>
    <w:p w14:paraId="00747F58"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Psychology </w:t>
      </w:r>
      <w:r>
        <w:rPr>
          <w:rFonts w:ascii="Arial" w:hAnsi="Arial" w:cs="Arial"/>
        </w:rPr>
        <w:t>Today</w:t>
      </w:r>
      <w:r w:rsidRPr="007629DF">
        <w:rPr>
          <w:rFonts w:ascii="Arial" w:hAnsi="Arial" w:cs="Arial"/>
        </w:rPr>
        <w:t xml:space="preserve"> (2023) </w:t>
      </w:r>
      <w:r w:rsidRPr="007629DF">
        <w:rPr>
          <w:rFonts w:ascii="Arial" w:hAnsi="Arial" w:cs="Arial"/>
          <w:i/>
          <w:iCs/>
        </w:rPr>
        <w:t xml:space="preserve">Adverse experiences. </w:t>
      </w:r>
      <w:r w:rsidRPr="007629DF">
        <w:rPr>
          <w:rFonts w:ascii="Arial" w:hAnsi="Arial" w:cs="Arial"/>
        </w:rPr>
        <w:t xml:space="preserve">Available </w:t>
      </w:r>
      <w:proofErr w:type="spellStart"/>
      <w:r w:rsidRPr="007629DF">
        <w:rPr>
          <w:rFonts w:ascii="Arial" w:hAnsi="Arial" w:cs="Arial"/>
        </w:rPr>
        <w:t>at:</w:t>
      </w:r>
      <w:hyperlink r:id="rId71" w:anchor=":~:text=These%20include%20emotional%2C%20physical%2C%20or%20sexual%20abuse%3B%20emotional,of%20a%20household%20with%20an%20incarcerated%20family%20member." w:history="1">
        <w:r w:rsidRPr="007629DF">
          <w:rPr>
            <w:rStyle w:val="Hyperlink"/>
            <w:rFonts w:ascii="Arial" w:hAnsi="Arial" w:cs="Arial"/>
          </w:rPr>
          <w:t>Adverse</w:t>
        </w:r>
        <w:proofErr w:type="spellEnd"/>
        <w:r w:rsidRPr="007629DF">
          <w:rPr>
            <w:rStyle w:val="Hyperlink"/>
            <w:rFonts w:ascii="Arial" w:hAnsi="Arial" w:cs="Arial"/>
          </w:rPr>
          <w:t xml:space="preserve"> Experiences | Psychology Today</w:t>
        </w:r>
      </w:hyperlink>
      <w:r w:rsidRPr="007629DF">
        <w:rPr>
          <w:rFonts w:ascii="Arial" w:hAnsi="Arial" w:cs="Arial"/>
        </w:rPr>
        <w:t xml:space="preserve"> (Accessed 10/11/2023)</w:t>
      </w:r>
    </w:p>
    <w:p w14:paraId="1045FEF4"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Public </w:t>
      </w:r>
      <w:r w:rsidRPr="007629DF">
        <w:rPr>
          <w:rFonts w:ascii="Arial" w:hAnsi="Arial" w:cs="Arial"/>
        </w:rPr>
        <w:t xml:space="preserve">Health England (2019) </w:t>
      </w:r>
      <w:r w:rsidRPr="007629DF">
        <w:rPr>
          <w:rFonts w:ascii="Arial" w:hAnsi="Arial" w:cs="Arial"/>
          <w:i/>
          <w:iCs/>
        </w:rPr>
        <w:t xml:space="preserve">Collaborative approaches to preventing offending and re-offending by children (CAPPICORN): summary. </w:t>
      </w:r>
      <w:r w:rsidRPr="007629DF">
        <w:rPr>
          <w:rFonts w:ascii="Arial" w:hAnsi="Arial" w:cs="Arial"/>
        </w:rPr>
        <w:t xml:space="preserve">Available at: </w:t>
      </w:r>
      <w:hyperlink r:id="rId72" w:history="1">
        <w:r w:rsidRPr="007629DF">
          <w:rPr>
            <w:rStyle w:val="Hyperlink"/>
            <w:rFonts w:ascii="Arial" w:hAnsi="Arial" w:cs="Arial"/>
          </w:rPr>
          <w:t>Collaborative approaches to preventing offending and re-offending by children (CAPRICORN): summary - GOV.UK (www.gov.uk)</w:t>
        </w:r>
      </w:hyperlink>
      <w:r w:rsidRPr="007629DF">
        <w:rPr>
          <w:rFonts w:ascii="Arial" w:hAnsi="Arial" w:cs="Arial"/>
        </w:rPr>
        <w:t>(Accessed 03/05/2024)</w:t>
      </w:r>
    </w:p>
    <w:p w14:paraId="6852A204"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bookmarkStart w:id="35" w:name="_Hlk165984702"/>
      <w:r w:rsidRPr="00DC1F51">
        <w:rPr>
          <w:rFonts w:ascii="Arial" w:hAnsi="Arial" w:cs="Arial"/>
        </w:rPr>
        <w:t>Saunders</w:t>
      </w:r>
      <w:r w:rsidRPr="007629DF">
        <w:rPr>
          <w:rFonts w:ascii="Arial" w:hAnsi="Arial" w:cs="Arial"/>
        </w:rPr>
        <w:t xml:space="preserve">, M. Lewis, P. Thornhill, A. (2007) </w:t>
      </w:r>
      <w:r w:rsidRPr="007629DF">
        <w:rPr>
          <w:rFonts w:ascii="Arial" w:hAnsi="Arial" w:cs="Arial"/>
          <w:i/>
          <w:iCs/>
        </w:rPr>
        <w:t xml:space="preserve">The research ‘onion’ </w:t>
      </w:r>
      <w:r>
        <w:rPr>
          <w:rFonts w:ascii="Arial" w:hAnsi="Arial" w:cs="Arial"/>
        </w:rPr>
        <w:t>(</w:t>
      </w:r>
      <w:r w:rsidRPr="007629DF">
        <w:rPr>
          <w:rFonts w:ascii="Arial" w:hAnsi="Arial" w:cs="Arial"/>
        </w:rPr>
        <w:t>diagram</w:t>
      </w:r>
      <w:r>
        <w:rPr>
          <w:rFonts w:ascii="Arial" w:hAnsi="Arial" w:cs="Arial"/>
        </w:rPr>
        <w:t>)</w:t>
      </w:r>
      <w:r w:rsidRPr="007629DF">
        <w:rPr>
          <w:rFonts w:ascii="Arial" w:hAnsi="Arial" w:cs="Arial"/>
        </w:rPr>
        <w:t xml:space="preserve"> Available at: </w:t>
      </w:r>
      <w:hyperlink r:id="rId73" w:history="1">
        <w:proofErr w:type="spellStart"/>
        <w:r w:rsidRPr="007629DF">
          <w:rPr>
            <w:rStyle w:val="Hyperlink"/>
            <w:rFonts w:ascii="Arial" w:hAnsi="Arial" w:cs="Arial"/>
          </w:rPr>
          <w:t>research_methods_for_business_students</w:t>
        </w:r>
        <w:proofErr w:type="spellEnd"/>
        <w:r w:rsidRPr="007629DF">
          <w:rPr>
            <w:rStyle w:val="Hyperlink"/>
            <w:rFonts w:ascii="Arial" w:hAnsi="Arial" w:cs="Arial"/>
          </w:rPr>
          <w:t xml:space="preserve"> (1).pdf</w:t>
        </w:r>
      </w:hyperlink>
      <w:bookmarkEnd w:id="35"/>
      <w:r w:rsidRPr="007629DF">
        <w:rPr>
          <w:rFonts w:ascii="Arial" w:hAnsi="Arial" w:cs="Arial"/>
        </w:rPr>
        <w:t xml:space="preserve"> (Accessed 06/02/2024) </w:t>
      </w:r>
    </w:p>
    <w:p w14:paraId="451E74D1"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Scheuren</w:t>
      </w:r>
      <w:r w:rsidRPr="007629DF">
        <w:rPr>
          <w:rFonts w:ascii="Arial" w:hAnsi="Arial" w:cs="Arial"/>
        </w:rPr>
        <w:t xml:space="preserve">, F. (2004). </w:t>
      </w:r>
      <w:r w:rsidRPr="007629DF">
        <w:rPr>
          <w:rFonts w:ascii="Arial" w:hAnsi="Arial" w:cs="Arial"/>
          <w:i/>
          <w:iCs/>
        </w:rPr>
        <w:t>What is a Survey</w:t>
      </w:r>
      <w:r w:rsidRPr="007629DF">
        <w:rPr>
          <w:rFonts w:ascii="Arial" w:hAnsi="Arial" w:cs="Arial"/>
        </w:rPr>
        <w:t xml:space="preserve">. Available at: </w:t>
      </w:r>
      <w:hyperlink r:id="rId74" w:history="1">
        <w:r w:rsidRPr="007629DF">
          <w:rPr>
            <w:rStyle w:val="Hyperlink"/>
            <w:rFonts w:ascii="Arial" w:hAnsi="Arial" w:cs="Arial"/>
          </w:rPr>
          <w:t>https://fweil.com/s2211/whatisasurvey.pdf</w:t>
        </w:r>
      </w:hyperlink>
      <w:r w:rsidRPr="007629DF">
        <w:rPr>
          <w:rFonts w:ascii="Arial" w:hAnsi="Arial" w:cs="Arial"/>
        </w:rPr>
        <w:t xml:space="preserve">  (Accessed 7/02/2024)</w:t>
      </w:r>
    </w:p>
    <w:p w14:paraId="3C7453BD"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Schoonenboom</w:t>
      </w:r>
      <w:r w:rsidRPr="007629DF">
        <w:rPr>
          <w:rFonts w:ascii="Arial" w:hAnsi="Arial" w:cs="Arial"/>
        </w:rPr>
        <w:t xml:space="preserve">, J. Johnson, R. (2017) ‘How to Construct a Mixed Methods Research Design’ </w:t>
      </w:r>
      <w:r w:rsidRPr="007629DF">
        <w:rPr>
          <w:rFonts w:ascii="Arial" w:hAnsi="Arial" w:cs="Arial"/>
          <w:i/>
          <w:iCs/>
          <w:color w:val="212121"/>
          <w:shd w:val="clear" w:color="auto" w:fill="FFFFFF"/>
        </w:rPr>
        <w:t xml:space="preserve">Kolner </w:t>
      </w:r>
      <w:proofErr w:type="spellStart"/>
      <w:r w:rsidRPr="007629DF">
        <w:rPr>
          <w:rFonts w:ascii="Arial" w:hAnsi="Arial" w:cs="Arial"/>
          <w:i/>
          <w:iCs/>
          <w:color w:val="212121"/>
          <w:shd w:val="clear" w:color="auto" w:fill="FFFFFF"/>
        </w:rPr>
        <w:t>Zeitschrift</w:t>
      </w:r>
      <w:proofErr w:type="spellEnd"/>
      <w:r w:rsidRPr="007629DF">
        <w:rPr>
          <w:rFonts w:ascii="Arial" w:hAnsi="Arial" w:cs="Arial"/>
          <w:i/>
          <w:iCs/>
          <w:color w:val="212121"/>
          <w:shd w:val="clear" w:color="auto" w:fill="FFFFFF"/>
        </w:rPr>
        <w:t xml:space="preserve"> fur </w:t>
      </w:r>
      <w:proofErr w:type="spellStart"/>
      <w:r w:rsidRPr="007629DF">
        <w:rPr>
          <w:rFonts w:ascii="Arial" w:hAnsi="Arial" w:cs="Arial"/>
          <w:i/>
          <w:iCs/>
          <w:color w:val="212121"/>
          <w:shd w:val="clear" w:color="auto" w:fill="FFFFFF"/>
        </w:rPr>
        <w:t>Soziologie</w:t>
      </w:r>
      <w:proofErr w:type="spellEnd"/>
      <w:r w:rsidRPr="007629DF">
        <w:rPr>
          <w:rFonts w:ascii="Arial" w:hAnsi="Arial" w:cs="Arial"/>
          <w:i/>
          <w:iCs/>
          <w:color w:val="212121"/>
          <w:shd w:val="clear" w:color="auto" w:fill="FFFFFF"/>
        </w:rPr>
        <w:t xml:space="preserve"> und </w:t>
      </w:r>
      <w:proofErr w:type="spellStart"/>
      <w:r w:rsidRPr="007629DF">
        <w:rPr>
          <w:rFonts w:ascii="Arial" w:hAnsi="Arial" w:cs="Arial"/>
          <w:i/>
          <w:iCs/>
          <w:color w:val="212121"/>
          <w:shd w:val="clear" w:color="auto" w:fill="FFFFFF"/>
        </w:rPr>
        <w:t>Sozialpsychologie</w:t>
      </w:r>
      <w:proofErr w:type="spellEnd"/>
      <w:r w:rsidRPr="007629DF">
        <w:rPr>
          <w:rFonts w:ascii="Arial" w:hAnsi="Arial" w:cs="Arial"/>
          <w:i/>
          <w:iCs/>
          <w:color w:val="212121"/>
          <w:shd w:val="clear" w:color="auto" w:fill="FFFFFF"/>
        </w:rPr>
        <w:t xml:space="preserve">. </w:t>
      </w:r>
      <w:r w:rsidRPr="007629DF">
        <w:rPr>
          <w:rFonts w:ascii="Arial" w:hAnsi="Arial" w:cs="Arial"/>
          <w:color w:val="212121"/>
          <w:shd w:val="clear" w:color="auto" w:fill="FFFFFF"/>
        </w:rPr>
        <w:t xml:space="preserve">Vol 69, p 107–131.Available at: </w:t>
      </w:r>
      <w:hyperlink r:id="rId75" w:anchor=":~:text=Mixed%20methods%20research%20is%20the%20type%20of%20research,of%20breadth%20and%20depth%20of%20understanding%20and%20corroboration." w:history="1">
        <w:r w:rsidRPr="007629DF">
          <w:rPr>
            <w:rStyle w:val="Hyperlink"/>
            <w:rFonts w:ascii="Arial" w:hAnsi="Arial" w:cs="Arial"/>
          </w:rPr>
          <w:t>How to Construct a Mixed Methods Research Design - PMC (nih.gov)</w:t>
        </w:r>
      </w:hyperlink>
      <w:r w:rsidRPr="007629DF">
        <w:rPr>
          <w:rFonts w:ascii="Arial" w:hAnsi="Arial" w:cs="Arial"/>
        </w:rPr>
        <w:t xml:space="preserve"> (Accessed 06/05/2024)</w:t>
      </w:r>
    </w:p>
    <w:p w14:paraId="55BD3D05"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Scott</w:t>
      </w:r>
      <w:r w:rsidRPr="007629DF">
        <w:rPr>
          <w:rFonts w:ascii="Arial" w:hAnsi="Arial" w:cs="Arial"/>
        </w:rPr>
        <w:t xml:space="preserve">, K (2020) ‘Adverse childhood experiences’ </w:t>
      </w:r>
      <w:proofErr w:type="spellStart"/>
      <w:r w:rsidRPr="007629DF">
        <w:rPr>
          <w:rFonts w:ascii="Arial" w:hAnsi="Arial" w:cs="Arial"/>
          <w:i/>
          <w:iCs/>
        </w:rPr>
        <w:t>InnovAIT</w:t>
      </w:r>
      <w:proofErr w:type="spellEnd"/>
      <w:r w:rsidRPr="007629DF">
        <w:rPr>
          <w:rFonts w:ascii="Arial" w:hAnsi="Arial" w:cs="Arial"/>
          <w:i/>
          <w:iCs/>
        </w:rPr>
        <w:t xml:space="preserve"> education and inspiration for general practice. </w:t>
      </w:r>
      <w:r w:rsidRPr="007629DF">
        <w:rPr>
          <w:rFonts w:ascii="Arial" w:hAnsi="Arial" w:cs="Arial"/>
        </w:rPr>
        <w:t xml:space="preserve">Vol 14, issue 1. Available at: </w:t>
      </w:r>
      <w:hyperlink r:id="rId76" w:history="1">
        <w:r w:rsidRPr="007629DF">
          <w:rPr>
            <w:rStyle w:val="Hyperlink"/>
            <w:rFonts w:ascii="Arial" w:hAnsi="Arial" w:cs="Arial"/>
          </w:rPr>
          <w:t>https://doi.org/10.1177/1755738020964498</w:t>
        </w:r>
      </w:hyperlink>
      <w:r w:rsidRPr="007629DF">
        <w:rPr>
          <w:rFonts w:ascii="Arial" w:hAnsi="Arial" w:cs="Arial"/>
          <w:color w:val="000000"/>
          <w:shd w:val="clear" w:color="auto" w:fill="FFFFFF"/>
        </w:rPr>
        <w:t xml:space="preserve"> (accessed 10/11/2023) </w:t>
      </w:r>
    </w:p>
    <w:p w14:paraId="57DACDF8"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Scottish </w:t>
      </w:r>
      <w:r w:rsidRPr="007629DF">
        <w:rPr>
          <w:rFonts w:ascii="Arial" w:hAnsi="Arial" w:cs="Arial"/>
        </w:rPr>
        <w:t xml:space="preserve">Government (2023). </w:t>
      </w:r>
      <w:r w:rsidRPr="007629DF">
        <w:rPr>
          <w:rFonts w:ascii="Arial" w:hAnsi="Arial" w:cs="Arial"/>
          <w:i/>
          <w:iCs/>
        </w:rPr>
        <w:t>UNDERSTANDING CHILDHOOD ADVERSITY, RESILIENCE AND CRIME.</w:t>
      </w:r>
      <w:r w:rsidRPr="007629DF">
        <w:rPr>
          <w:rFonts w:ascii="Arial" w:hAnsi="Arial" w:cs="Arial"/>
        </w:rPr>
        <w:t xml:space="preserve"> Available at: </w:t>
      </w:r>
      <w:hyperlink r:id="rId77" w:history="1">
        <w:r w:rsidRPr="007629DF">
          <w:rPr>
            <w:rStyle w:val="Hyperlink"/>
            <w:rFonts w:ascii="Arial" w:hAnsi="Arial" w:cs="Arial"/>
          </w:rPr>
          <w:t>https://www.gov.scot/binaries/content/documents/govscot/publications/research-and-analysis/2018/05/understanding-childhood-adversity-resilience-</w:t>
        </w:r>
        <w:r w:rsidRPr="007629DF">
          <w:rPr>
            <w:rStyle w:val="Hyperlink"/>
            <w:rFonts w:ascii="Arial" w:hAnsi="Arial" w:cs="Arial"/>
          </w:rPr>
          <w:lastRenderedPageBreak/>
          <w:t>crime/documents/00535550-pdf/00535550-pdf/govscot%3Adocument/00535550.pdf</w:t>
        </w:r>
      </w:hyperlink>
      <w:r w:rsidRPr="007629DF">
        <w:rPr>
          <w:rFonts w:ascii="Arial" w:hAnsi="Arial" w:cs="Arial"/>
        </w:rPr>
        <w:t>. (Accessed 6/12/2023).</w:t>
      </w:r>
      <w:r w:rsidRPr="007629DF">
        <w:rPr>
          <w:rFonts w:ascii="Arial" w:hAnsi="Arial" w:cs="Arial"/>
          <w:lang w:val="en-US"/>
        </w:rPr>
        <w:t> </w:t>
      </w:r>
    </w:p>
    <w:p w14:paraId="001C852E"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Setia</w:t>
      </w:r>
      <w:r w:rsidRPr="007629DF">
        <w:rPr>
          <w:rFonts w:ascii="Arial" w:hAnsi="Arial" w:cs="Arial"/>
        </w:rPr>
        <w:t xml:space="preserve">, M.S. (2016). ‘Methodology Series Module 3: Cross-sectional Studies’. </w:t>
      </w:r>
      <w:r w:rsidRPr="007629DF">
        <w:rPr>
          <w:rFonts w:ascii="Arial" w:hAnsi="Arial" w:cs="Arial"/>
          <w:i/>
          <w:iCs/>
        </w:rPr>
        <w:t>Indian Journal of Dermatology</w:t>
      </w:r>
      <w:r w:rsidRPr="007629DF">
        <w:rPr>
          <w:rFonts w:ascii="Arial" w:hAnsi="Arial" w:cs="Arial"/>
        </w:rPr>
        <w:t xml:space="preserve">, volume 61, issue 3, pp.261–264. Available at: </w:t>
      </w:r>
      <w:hyperlink r:id="rId78" w:history="1">
        <w:r w:rsidRPr="007629DF">
          <w:rPr>
            <w:rStyle w:val="Hyperlink"/>
            <w:rFonts w:ascii="Arial" w:hAnsi="Arial" w:cs="Arial"/>
          </w:rPr>
          <w:t>Methodology Series Module 3: Cross-sectional Studies - PubMed (nih.gov)</w:t>
        </w:r>
      </w:hyperlink>
      <w:r w:rsidRPr="007629DF">
        <w:rPr>
          <w:rFonts w:ascii="Arial" w:hAnsi="Arial" w:cs="Arial"/>
        </w:rPr>
        <w:t xml:space="preserve"> (Accessed 7/02/2024).</w:t>
      </w:r>
    </w:p>
    <w:p w14:paraId="612DE045"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Sharma</w:t>
      </w:r>
      <w:r w:rsidRPr="007629DF">
        <w:rPr>
          <w:rFonts w:ascii="Arial" w:hAnsi="Arial" w:cs="Arial"/>
        </w:rPr>
        <w:t xml:space="preserve">, B. (2018). ‘Processing of Data and Analysis’. </w:t>
      </w:r>
      <w:r w:rsidRPr="007629DF">
        <w:rPr>
          <w:rFonts w:ascii="Arial" w:hAnsi="Arial" w:cs="Arial"/>
          <w:i/>
          <w:iCs/>
        </w:rPr>
        <w:t xml:space="preserve">Biostatistics and Epidemiology International Journal. </w:t>
      </w:r>
      <w:r w:rsidRPr="007629DF">
        <w:rPr>
          <w:rFonts w:ascii="Arial" w:hAnsi="Arial" w:cs="Arial"/>
        </w:rPr>
        <w:t xml:space="preserve">Vol 1(1). Available at: </w:t>
      </w:r>
      <w:hyperlink r:id="rId79" w:history="1">
        <w:r w:rsidRPr="007629DF">
          <w:rPr>
            <w:rStyle w:val="Hyperlink"/>
            <w:rFonts w:ascii="Arial" w:hAnsi="Arial" w:cs="Arial"/>
          </w:rPr>
          <w:t>https://ologyjournals.com/beij/beij_00003.pdf</w:t>
        </w:r>
      </w:hyperlink>
      <w:r w:rsidRPr="007629DF">
        <w:rPr>
          <w:rFonts w:ascii="Arial" w:hAnsi="Arial" w:cs="Arial"/>
        </w:rPr>
        <w:t xml:space="preserve"> (Accessed 18/03/2024)</w:t>
      </w:r>
    </w:p>
    <w:p w14:paraId="38019780"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Simkiss</w:t>
      </w:r>
      <w:r w:rsidRPr="007629DF">
        <w:rPr>
          <w:rFonts w:ascii="Arial" w:hAnsi="Arial" w:cs="Arial"/>
        </w:rPr>
        <w:t xml:space="preserve">, D (2019) ‘The needs of looked after children from an adverse childhood experience perspective’ </w:t>
      </w:r>
      <w:r w:rsidRPr="007629DF">
        <w:rPr>
          <w:rFonts w:ascii="Arial" w:hAnsi="Arial" w:cs="Arial"/>
          <w:i/>
          <w:iCs/>
        </w:rPr>
        <w:t>Paediatrics and child health</w:t>
      </w:r>
      <w:r w:rsidRPr="007629DF">
        <w:rPr>
          <w:rFonts w:ascii="Arial" w:hAnsi="Arial" w:cs="Arial"/>
        </w:rPr>
        <w:t xml:space="preserve">. Vol 29, issue 1. </w:t>
      </w:r>
      <w:r>
        <w:rPr>
          <w:rFonts w:ascii="Arial" w:hAnsi="Arial" w:cs="Arial"/>
        </w:rPr>
        <w:t>P</w:t>
      </w:r>
      <w:r w:rsidRPr="007629DF">
        <w:rPr>
          <w:rFonts w:ascii="Arial" w:hAnsi="Arial" w:cs="Arial"/>
        </w:rPr>
        <w:t xml:space="preserve">s 25-33. Available at: </w:t>
      </w:r>
      <w:hyperlink r:id="rId80" w:history="1">
        <w:r w:rsidRPr="007629DF">
          <w:rPr>
            <w:rStyle w:val="Hyperlink"/>
            <w:rFonts w:ascii="Arial" w:hAnsi="Arial" w:cs="Arial"/>
          </w:rPr>
          <w:t>https://doi.org/10.1016/j.paed.2018.11.005</w:t>
        </w:r>
      </w:hyperlink>
      <w:r w:rsidRPr="007629DF">
        <w:rPr>
          <w:rFonts w:ascii="Arial" w:hAnsi="Arial" w:cs="Arial"/>
        </w:rPr>
        <w:t xml:space="preserve"> (Accessed 07/11/2023)</w:t>
      </w:r>
    </w:p>
    <w:p w14:paraId="301DE8F6"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Slutsky</w:t>
      </w:r>
      <w:r w:rsidRPr="007629DF">
        <w:rPr>
          <w:rFonts w:ascii="Arial" w:hAnsi="Arial" w:cs="Arial"/>
        </w:rPr>
        <w:t xml:space="preserve">, D. (2014). ‘The Effective Use of Graphs’. </w:t>
      </w:r>
      <w:r w:rsidRPr="007629DF">
        <w:rPr>
          <w:rFonts w:ascii="Arial" w:hAnsi="Arial" w:cs="Arial"/>
          <w:i/>
          <w:iCs/>
        </w:rPr>
        <w:t>Journal of Wrist Surgery</w:t>
      </w:r>
      <w:r w:rsidRPr="007629DF">
        <w:rPr>
          <w:rFonts w:ascii="Arial" w:hAnsi="Arial" w:cs="Arial"/>
        </w:rPr>
        <w:t xml:space="preserve">, Volume 3, issue 2, pp.67–68. Available at: </w:t>
      </w:r>
      <w:hyperlink r:id="rId81" w:history="1">
        <w:r w:rsidRPr="007629DF">
          <w:rPr>
            <w:rStyle w:val="Hyperlink"/>
            <w:rFonts w:ascii="Arial" w:hAnsi="Arial" w:cs="Arial"/>
          </w:rPr>
          <w:t>10-1055-s-0034-1375704.pdf (nih.gov)</w:t>
        </w:r>
      </w:hyperlink>
      <w:r w:rsidRPr="007629DF">
        <w:rPr>
          <w:rFonts w:ascii="Arial" w:hAnsi="Arial" w:cs="Arial"/>
        </w:rPr>
        <w:t xml:space="preserve"> (Accessed 8/02/2024)</w:t>
      </w:r>
    </w:p>
    <w:p w14:paraId="067EE895"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Tung</w:t>
      </w:r>
      <w:r w:rsidRPr="007629DF">
        <w:rPr>
          <w:rFonts w:ascii="Arial" w:hAnsi="Arial" w:cs="Arial"/>
        </w:rPr>
        <w:t xml:space="preserve">, I. Noroña-Zhou, A. Lee, S. (2018). ‘Childhood maltreatment affects adolescent sensitivity to parenting and close friendships in predicting growth in externalizing behaviour’. </w:t>
      </w:r>
      <w:r w:rsidRPr="007629DF">
        <w:rPr>
          <w:rFonts w:ascii="Arial" w:hAnsi="Arial" w:cs="Arial"/>
          <w:i/>
          <w:iCs/>
        </w:rPr>
        <w:t>Development and Psychopathology</w:t>
      </w:r>
      <w:r w:rsidRPr="007629DF">
        <w:rPr>
          <w:rFonts w:ascii="Arial" w:hAnsi="Arial" w:cs="Arial"/>
        </w:rPr>
        <w:t xml:space="preserve">. </w:t>
      </w:r>
      <w:r w:rsidRPr="007629DF">
        <w:rPr>
          <w:rFonts w:ascii="Arial" w:hAnsi="Arial" w:cs="Arial"/>
          <w:color w:val="555555"/>
        </w:rPr>
        <w:t xml:space="preserve">31(4):1-17. </w:t>
      </w:r>
      <w:r w:rsidRPr="00732611">
        <w:rPr>
          <w:rFonts w:ascii="Arial" w:hAnsi="Arial" w:cs="Arial"/>
        </w:rPr>
        <w:t xml:space="preserve">Available at: </w:t>
      </w:r>
      <w:hyperlink r:id="rId82" w:history="1">
        <w:r w:rsidRPr="007629DF">
          <w:rPr>
            <w:rStyle w:val="Hyperlink"/>
            <w:rFonts w:ascii="Arial" w:hAnsi="Arial" w:cs="Arial"/>
          </w:rPr>
          <w:t>(PDF) Childhood maltreatment affects adolescent sensitivity to parenting and close friendships in predicting growth in externalizing behavior (researchgate.net)</w:t>
        </w:r>
      </w:hyperlink>
      <w:r w:rsidRPr="007629DF">
        <w:rPr>
          <w:rFonts w:ascii="Arial" w:hAnsi="Arial" w:cs="Arial"/>
        </w:rPr>
        <w:t xml:space="preserve"> (accessed 08/12/2023)</w:t>
      </w:r>
      <w:r w:rsidRPr="007629DF">
        <w:rPr>
          <w:rFonts w:ascii="Arial" w:hAnsi="Arial" w:cs="Arial"/>
          <w:lang w:val="en-US"/>
        </w:rPr>
        <w:t> </w:t>
      </w:r>
    </w:p>
    <w:p w14:paraId="4DAD4CFB"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University </w:t>
      </w:r>
      <w:r w:rsidRPr="007629DF">
        <w:rPr>
          <w:rFonts w:ascii="Arial" w:hAnsi="Arial" w:cs="Arial"/>
        </w:rPr>
        <w:t xml:space="preserve">of Nottingham (2023). </w:t>
      </w:r>
      <w:r w:rsidRPr="007629DF">
        <w:rPr>
          <w:rFonts w:ascii="Arial" w:hAnsi="Arial" w:cs="Arial"/>
          <w:i/>
          <w:iCs/>
        </w:rPr>
        <w:t>Understanding Pragmatic Research</w:t>
      </w:r>
      <w:r w:rsidRPr="007629DF">
        <w:rPr>
          <w:rFonts w:ascii="Arial" w:hAnsi="Arial" w:cs="Arial"/>
        </w:rPr>
        <w:t xml:space="preserve">. Available at: </w:t>
      </w:r>
      <w:hyperlink r:id="rId83" w:anchor=":~:text=Interpretivism%20is%20based%20on%20the" w:history="1">
        <w:r w:rsidRPr="007629DF">
          <w:rPr>
            <w:rStyle w:val="Hyperlink"/>
            <w:rFonts w:ascii="Arial" w:hAnsi="Arial" w:cs="Arial"/>
          </w:rPr>
          <w:t>https://www.nottingham.ac.uk/helmopen/rlos/research-evidence-based-practice/designing-research/types-of-study/understanding-pragmatic-research/section02.html#:~:text=Interpretivism%20is%20based%20on%20the</w:t>
        </w:r>
      </w:hyperlink>
      <w:r w:rsidRPr="007629DF">
        <w:rPr>
          <w:rFonts w:ascii="Arial" w:hAnsi="Arial" w:cs="Arial"/>
        </w:rPr>
        <w:t xml:space="preserve">  (Accessed 5/02/2024)</w:t>
      </w:r>
    </w:p>
    <w:p w14:paraId="0C6F2383"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Vaswani</w:t>
      </w:r>
      <w:r w:rsidRPr="007629DF">
        <w:rPr>
          <w:rFonts w:ascii="Arial" w:hAnsi="Arial" w:cs="Arial"/>
        </w:rPr>
        <w:t xml:space="preserve">, N (2018) </w:t>
      </w:r>
      <w:r w:rsidRPr="007629DF">
        <w:rPr>
          <w:rFonts w:ascii="Arial" w:hAnsi="Arial" w:cs="Arial"/>
          <w:i/>
          <w:iCs/>
        </w:rPr>
        <w:t xml:space="preserve">Adverse Childhood Experiences in children at high risk of harm to others. A gendered perspective. </w:t>
      </w:r>
      <w:r w:rsidRPr="007629DF">
        <w:rPr>
          <w:rFonts w:ascii="Arial" w:hAnsi="Arial" w:cs="Arial"/>
        </w:rPr>
        <w:t xml:space="preserve">Available at: </w:t>
      </w:r>
      <w:hyperlink r:id="rId84" w:history="1">
        <w:r w:rsidRPr="007629DF">
          <w:rPr>
            <w:rStyle w:val="Hyperlink"/>
            <w:rFonts w:ascii="Arial" w:hAnsi="Arial" w:cs="Arial"/>
          </w:rPr>
          <w:t>https://cycj.org.uk/wp-content/uploads/2018/08/Adverse-Childhood-Experiences-in-high-risk_CYCJ-_Final-Version-proofed.pdf</w:t>
        </w:r>
      </w:hyperlink>
      <w:r w:rsidRPr="007629DF">
        <w:rPr>
          <w:rFonts w:ascii="Arial" w:hAnsi="Arial" w:cs="Arial"/>
        </w:rPr>
        <w:t xml:space="preserve"> (accessed 07/12/2023)</w:t>
      </w:r>
      <w:r w:rsidRPr="007629DF">
        <w:rPr>
          <w:rFonts w:ascii="Arial" w:hAnsi="Arial" w:cs="Arial"/>
          <w:lang w:val="en-US"/>
        </w:rPr>
        <w:t> </w:t>
      </w:r>
    </w:p>
    <w:p w14:paraId="1EB20267" w14:textId="77777777" w:rsidR="00AA6782" w:rsidRPr="007629DF"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Violence </w:t>
      </w:r>
      <w:r w:rsidRPr="007629DF">
        <w:rPr>
          <w:rFonts w:ascii="Arial" w:hAnsi="Arial" w:cs="Arial"/>
        </w:rPr>
        <w:t xml:space="preserve">Protection Unit (2023). </w:t>
      </w:r>
      <w:r w:rsidRPr="007629DF">
        <w:rPr>
          <w:rFonts w:ascii="Arial" w:hAnsi="Arial" w:cs="Arial"/>
          <w:i/>
          <w:iCs/>
        </w:rPr>
        <w:t>Adverse Childhood Experiences (ACEs).</w:t>
      </w:r>
      <w:r w:rsidRPr="007629DF">
        <w:rPr>
          <w:rFonts w:ascii="Arial" w:hAnsi="Arial" w:cs="Arial"/>
        </w:rPr>
        <w:t xml:space="preserve"> Available at: </w:t>
      </w:r>
      <w:hyperlink r:id="rId85" w:history="1">
        <w:r w:rsidRPr="007629DF">
          <w:rPr>
            <w:rStyle w:val="Hyperlink"/>
            <w:rFonts w:ascii="Arial" w:hAnsi="Arial" w:cs="Arial"/>
          </w:rPr>
          <w:t>https://www.violencepreventionwales.co.uk/research-evidence/adverse-childhood-experiences-aces</w:t>
        </w:r>
      </w:hyperlink>
      <w:r w:rsidRPr="007629DF">
        <w:rPr>
          <w:rFonts w:ascii="Arial" w:hAnsi="Arial" w:cs="Arial"/>
        </w:rPr>
        <w:t xml:space="preserve"> (Accessed 3/12/2023).</w:t>
      </w:r>
      <w:r w:rsidRPr="007629DF">
        <w:rPr>
          <w:rFonts w:ascii="Arial" w:hAnsi="Arial" w:cs="Arial"/>
          <w:lang w:val="en-US"/>
        </w:rPr>
        <w:t> </w:t>
      </w:r>
    </w:p>
    <w:p w14:paraId="2E12EA88" w14:textId="77777777" w:rsidR="00AA6782" w:rsidRPr="007629DF" w:rsidRDefault="00AA6782" w:rsidP="00AA6782">
      <w:pPr>
        <w:pStyle w:val="NormalWeb"/>
        <w:numPr>
          <w:ilvl w:val="0"/>
          <w:numId w:val="12"/>
        </w:numPr>
        <w:spacing w:before="0" w:beforeAutospacing="0" w:after="160" w:afterAutospacing="0" w:line="360" w:lineRule="auto"/>
        <w:rPr>
          <w:rFonts w:ascii="Arial" w:hAnsi="Arial" w:cs="Arial"/>
        </w:rPr>
      </w:pPr>
      <w:r w:rsidRPr="00DC1F51">
        <w:rPr>
          <w:rFonts w:ascii="Arial" w:hAnsi="Arial" w:cs="Arial"/>
        </w:rPr>
        <w:lastRenderedPageBreak/>
        <w:t xml:space="preserve">Welsh </w:t>
      </w:r>
      <w:r w:rsidRPr="007629DF">
        <w:rPr>
          <w:rFonts w:ascii="Arial" w:hAnsi="Arial" w:cs="Arial"/>
        </w:rPr>
        <w:t xml:space="preserve">Government (2021) </w:t>
      </w:r>
      <w:r w:rsidRPr="007629DF">
        <w:rPr>
          <w:rFonts w:ascii="Arial" w:hAnsi="Arial" w:cs="Arial"/>
          <w:i/>
          <w:iCs/>
        </w:rPr>
        <w:t xml:space="preserve">Review of Adverse Childhood Experiences (ACE) policy: report. </w:t>
      </w:r>
      <w:r w:rsidRPr="007629DF">
        <w:rPr>
          <w:rFonts w:ascii="Arial" w:hAnsi="Arial" w:cs="Arial"/>
        </w:rPr>
        <w:t xml:space="preserve">Available at: </w:t>
      </w:r>
      <w:hyperlink r:id="rId86" w:history="1">
        <w:r w:rsidRPr="007629DF">
          <w:rPr>
            <w:rStyle w:val="Hyperlink"/>
            <w:rFonts w:ascii="Arial" w:hAnsi="Arial" w:cs="Arial"/>
          </w:rPr>
          <w:t xml:space="preserve">Review of Adverse Childhood Experiences (ACE) policy: report </w:t>
        </w:r>
        <w:r>
          <w:rPr>
            <w:rStyle w:val="Hyperlink"/>
            <w:rFonts w:ascii="Arial" w:hAnsi="Arial" w:cs="Arial"/>
          </w:rPr>
          <w:t>(</w:t>
        </w:r>
        <w:r w:rsidRPr="007629DF">
          <w:rPr>
            <w:rStyle w:val="Hyperlink"/>
            <w:rFonts w:ascii="Arial" w:hAnsi="Arial" w:cs="Arial"/>
          </w:rPr>
          <w:t>HTML</w:t>
        </w:r>
        <w:r>
          <w:rPr>
            <w:rStyle w:val="Hyperlink"/>
            <w:rFonts w:ascii="Arial" w:hAnsi="Arial" w:cs="Arial"/>
          </w:rPr>
          <w:t>)</w:t>
        </w:r>
        <w:r w:rsidRPr="007629DF">
          <w:rPr>
            <w:rStyle w:val="Hyperlink"/>
            <w:rFonts w:ascii="Arial" w:hAnsi="Arial" w:cs="Arial"/>
          </w:rPr>
          <w:t xml:space="preserve"> | GOV.WALES</w:t>
        </w:r>
      </w:hyperlink>
      <w:r w:rsidRPr="007629DF">
        <w:rPr>
          <w:rFonts w:ascii="Arial" w:hAnsi="Arial" w:cs="Arial"/>
        </w:rPr>
        <w:t xml:space="preserve"> (Accessed 03/05/2024)</w:t>
      </w:r>
    </w:p>
    <w:p w14:paraId="26BC3754" w14:textId="77777777" w:rsidR="00AA6782" w:rsidRPr="007629DF" w:rsidRDefault="00AA6782" w:rsidP="00AA6782">
      <w:pPr>
        <w:pStyle w:val="NormalWeb"/>
        <w:numPr>
          <w:ilvl w:val="0"/>
          <w:numId w:val="12"/>
        </w:numPr>
        <w:spacing w:before="0" w:beforeAutospacing="0" w:after="160" w:afterAutospacing="0" w:line="360" w:lineRule="auto"/>
        <w:rPr>
          <w:rFonts w:ascii="Arial" w:hAnsi="Arial" w:cs="Arial"/>
        </w:rPr>
      </w:pPr>
      <w:r w:rsidRPr="00DC1F51">
        <w:rPr>
          <w:rFonts w:ascii="Arial" w:hAnsi="Arial" w:cs="Arial"/>
        </w:rPr>
        <w:t xml:space="preserve">Youth </w:t>
      </w:r>
      <w:r w:rsidRPr="007629DF">
        <w:rPr>
          <w:rFonts w:ascii="Arial" w:hAnsi="Arial" w:cs="Arial"/>
        </w:rPr>
        <w:t xml:space="preserve">Justice Board (2022) </w:t>
      </w:r>
      <w:r w:rsidRPr="007629DF">
        <w:rPr>
          <w:rFonts w:ascii="Arial" w:hAnsi="Arial" w:cs="Arial"/>
          <w:i/>
          <w:iCs/>
        </w:rPr>
        <w:t xml:space="preserve">Youth Justice Statistics 2021/22. </w:t>
      </w:r>
      <w:r w:rsidRPr="007629DF">
        <w:rPr>
          <w:rFonts w:ascii="Arial" w:hAnsi="Arial" w:cs="Arial"/>
        </w:rPr>
        <w:t>England and Wales: Youth Justice Board. Available at:</w:t>
      </w:r>
      <w:hyperlink r:id="rId87" w:history="1">
        <w:r w:rsidRPr="007629DF">
          <w:rPr>
            <w:rStyle w:val="Hyperlink"/>
            <w:rFonts w:ascii="Arial" w:hAnsi="Arial" w:cs="Arial"/>
          </w:rPr>
          <w:t>*Youth_Justice_Statistics_2021-22.pdf (publishing.service.gov.uk)</w:t>
        </w:r>
      </w:hyperlink>
      <w:r w:rsidRPr="007629DF">
        <w:rPr>
          <w:rFonts w:ascii="Arial" w:hAnsi="Arial" w:cs="Arial"/>
        </w:rPr>
        <w:t xml:space="preserve"> (Accessed 03/05/2024)</w:t>
      </w:r>
    </w:p>
    <w:p w14:paraId="1DA355C7" w14:textId="77777777" w:rsidR="00AA6782" w:rsidRDefault="00AA6782" w:rsidP="00AA6782">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Zwozdiak</w:t>
      </w:r>
      <w:r w:rsidRPr="007629DF">
        <w:rPr>
          <w:rFonts w:ascii="Arial" w:hAnsi="Arial" w:cs="Arial"/>
        </w:rPr>
        <w:t xml:space="preserve">-Myers, P (2007). </w:t>
      </w:r>
      <w:r w:rsidRPr="007629DF">
        <w:rPr>
          <w:rFonts w:ascii="Arial" w:hAnsi="Arial" w:cs="Arial"/>
          <w:i/>
          <w:iCs/>
        </w:rPr>
        <w:t xml:space="preserve">Childhood and Youth Studies. </w:t>
      </w:r>
      <w:r w:rsidRPr="007629DF">
        <w:rPr>
          <w:rFonts w:ascii="Arial" w:hAnsi="Arial" w:cs="Arial"/>
        </w:rPr>
        <w:t>Exeter: Learning Matters Ltd.</w:t>
      </w:r>
      <w:r w:rsidRPr="007629DF">
        <w:rPr>
          <w:rFonts w:ascii="Arial" w:hAnsi="Arial" w:cs="Arial"/>
          <w:lang w:val="en-US"/>
        </w:rPr>
        <w:t> </w:t>
      </w:r>
    </w:p>
    <w:p w14:paraId="44B64346" w14:textId="4070C411" w:rsidR="00C47064" w:rsidRPr="00C47064" w:rsidRDefault="00C47064" w:rsidP="00AA6782">
      <w:pPr>
        <w:pStyle w:val="NormalWeb"/>
        <w:spacing w:before="0" w:beforeAutospacing="0" w:after="0" w:afterAutospacing="0"/>
        <w:jc w:val="both"/>
        <w:rPr>
          <w:rFonts w:ascii="Arial" w:hAnsi="Arial" w:cs="Arial"/>
        </w:rPr>
      </w:pPr>
    </w:p>
    <w:p w14:paraId="02FADC33" w14:textId="77777777" w:rsidR="000A1821" w:rsidRPr="00814402" w:rsidRDefault="000A1821" w:rsidP="00AA6782">
      <w:pPr>
        <w:jc w:val="both"/>
      </w:pPr>
    </w:p>
    <w:p w14:paraId="43E5A29F" w14:textId="4AB0C587" w:rsidR="0091054A" w:rsidRDefault="0091054A" w:rsidP="00AA6782">
      <w:pPr>
        <w:pStyle w:val="Heading1"/>
        <w:numPr>
          <w:ilvl w:val="0"/>
          <w:numId w:val="4"/>
        </w:numPr>
        <w:jc w:val="both"/>
      </w:pPr>
      <w:bookmarkStart w:id="36" w:name="_Toc165985444"/>
      <w:r>
        <w:lastRenderedPageBreak/>
        <w:t>Index</w:t>
      </w:r>
      <w:bookmarkEnd w:id="36"/>
    </w:p>
    <w:p w14:paraId="5A041FF4" w14:textId="02C06014" w:rsidR="005B0877" w:rsidRPr="00732611" w:rsidRDefault="005B0877" w:rsidP="00AA6782">
      <w:pPr>
        <w:pStyle w:val="Heading2"/>
        <w:jc w:val="both"/>
      </w:pPr>
      <w:bookmarkStart w:id="37" w:name="_Toc165985445"/>
      <w:r w:rsidRPr="00732611">
        <w:t>Research survey.</w:t>
      </w:r>
      <w:bookmarkEnd w:id="37"/>
    </w:p>
    <w:p w14:paraId="20F30671" w14:textId="001362DE" w:rsidR="005B0877" w:rsidRDefault="005B0877" w:rsidP="00AA6782">
      <w:pPr>
        <w:jc w:val="both"/>
      </w:pPr>
      <w:r>
        <w:rPr>
          <w:noProof/>
        </w:rPr>
        <w:drawing>
          <wp:anchor distT="0" distB="0" distL="114300" distR="114300" simplePos="0" relativeHeight="251658243" behindDoc="1" locked="0" layoutInCell="1" allowOverlap="1" wp14:anchorId="02C48611" wp14:editId="3F03433A">
            <wp:simplePos x="0" y="0"/>
            <wp:positionH relativeFrom="column">
              <wp:posOffset>0</wp:posOffset>
            </wp:positionH>
            <wp:positionV relativeFrom="paragraph">
              <wp:posOffset>0</wp:posOffset>
            </wp:positionV>
            <wp:extent cx="5143500" cy="8105775"/>
            <wp:effectExtent l="0" t="0" r="0" b="9525"/>
            <wp:wrapTight wrapText="bothSides">
              <wp:wrapPolygon edited="0">
                <wp:start x="0" y="0"/>
                <wp:lineTo x="0" y="21575"/>
                <wp:lineTo x="21520" y="21575"/>
                <wp:lineTo x="21520" y="0"/>
                <wp:lineTo x="0" y="0"/>
              </wp:wrapPolygon>
            </wp:wrapTight>
            <wp:docPr id="30214908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49088" name="Picture 1" descr="A screenshot of a survey&#10;&#10;Description automatically generated"/>
                    <pic:cNvPicPr/>
                  </pic:nvPicPr>
                  <pic:blipFill>
                    <a:blip r:embed="rId88">
                      <a:extLst>
                        <a:ext uri="{28A0092B-C50C-407E-A947-70E740481C1C}">
                          <a14:useLocalDpi xmlns:a14="http://schemas.microsoft.com/office/drawing/2010/main" val="0"/>
                        </a:ext>
                      </a:extLst>
                    </a:blip>
                    <a:stretch>
                      <a:fillRect/>
                    </a:stretch>
                  </pic:blipFill>
                  <pic:spPr>
                    <a:xfrm>
                      <a:off x="0" y="0"/>
                      <a:ext cx="5143500" cy="8105775"/>
                    </a:xfrm>
                    <a:prstGeom prst="rect">
                      <a:avLst/>
                    </a:prstGeom>
                  </pic:spPr>
                </pic:pic>
              </a:graphicData>
            </a:graphic>
            <wp14:sizeRelH relativeFrom="page">
              <wp14:pctWidth>0</wp14:pctWidth>
            </wp14:sizeRelH>
            <wp14:sizeRelV relativeFrom="page">
              <wp14:pctHeight>0</wp14:pctHeight>
            </wp14:sizeRelV>
          </wp:anchor>
        </w:drawing>
      </w:r>
    </w:p>
    <w:p w14:paraId="57642D16" w14:textId="44C7C880" w:rsidR="005B0877" w:rsidRDefault="005B0877" w:rsidP="00AA6782">
      <w:pPr>
        <w:jc w:val="both"/>
      </w:pPr>
      <w:r>
        <w:rPr>
          <w:noProof/>
        </w:rPr>
        <w:lastRenderedPageBreak/>
        <w:drawing>
          <wp:inline distT="0" distB="0" distL="0" distR="0" wp14:anchorId="3F63B91B" wp14:editId="6FC11C25">
            <wp:extent cx="4991100" cy="8067675"/>
            <wp:effectExtent l="0" t="0" r="0" b="9525"/>
            <wp:docPr id="4481983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9830" name="Picture 1" descr="A screenshot of a survey&#10;&#10;Description automatically generated"/>
                    <pic:cNvPicPr/>
                  </pic:nvPicPr>
                  <pic:blipFill>
                    <a:blip r:embed="rId89"/>
                    <a:stretch>
                      <a:fillRect/>
                    </a:stretch>
                  </pic:blipFill>
                  <pic:spPr>
                    <a:xfrm>
                      <a:off x="0" y="0"/>
                      <a:ext cx="4991100" cy="8067675"/>
                    </a:xfrm>
                    <a:prstGeom prst="rect">
                      <a:avLst/>
                    </a:prstGeom>
                  </pic:spPr>
                </pic:pic>
              </a:graphicData>
            </a:graphic>
          </wp:inline>
        </w:drawing>
      </w:r>
    </w:p>
    <w:p w14:paraId="1701B1F2" w14:textId="59BAF111" w:rsidR="005B0877" w:rsidRDefault="005B0877" w:rsidP="00AA6782">
      <w:pPr>
        <w:jc w:val="both"/>
      </w:pPr>
      <w:r>
        <w:rPr>
          <w:noProof/>
        </w:rPr>
        <w:lastRenderedPageBreak/>
        <w:drawing>
          <wp:inline distT="0" distB="0" distL="0" distR="0" wp14:anchorId="73BF0811" wp14:editId="02A56DCA">
            <wp:extent cx="5067300" cy="8305800"/>
            <wp:effectExtent l="0" t="0" r="0" b="0"/>
            <wp:docPr id="1694201617"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201617" name="Picture 1" descr="A screenshot of a survey&#10;&#10;Description automatically generated"/>
                    <pic:cNvPicPr/>
                  </pic:nvPicPr>
                  <pic:blipFill>
                    <a:blip r:embed="rId90"/>
                    <a:stretch>
                      <a:fillRect/>
                    </a:stretch>
                  </pic:blipFill>
                  <pic:spPr>
                    <a:xfrm>
                      <a:off x="0" y="0"/>
                      <a:ext cx="5067300" cy="8305800"/>
                    </a:xfrm>
                    <a:prstGeom prst="rect">
                      <a:avLst/>
                    </a:prstGeom>
                  </pic:spPr>
                </pic:pic>
              </a:graphicData>
            </a:graphic>
          </wp:inline>
        </w:drawing>
      </w:r>
    </w:p>
    <w:p w14:paraId="17F8AFDC" w14:textId="2CA1853F" w:rsidR="005B0877" w:rsidRDefault="005B0877" w:rsidP="00AA6782">
      <w:pPr>
        <w:jc w:val="both"/>
      </w:pPr>
      <w:r>
        <w:rPr>
          <w:noProof/>
        </w:rPr>
        <w:lastRenderedPageBreak/>
        <w:drawing>
          <wp:inline distT="0" distB="0" distL="0" distR="0" wp14:anchorId="4B819ECC" wp14:editId="46B5DAF1">
            <wp:extent cx="5114925" cy="7496175"/>
            <wp:effectExtent l="0" t="0" r="9525" b="9525"/>
            <wp:docPr id="149143722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37224" name="Picture 1" descr="A screenshot of a survey&#10;&#10;Description automatically generated"/>
                    <pic:cNvPicPr/>
                  </pic:nvPicPr>
                  <pic:blipFill>
                    <a:blip r:embed="rId91"/>
                    <a:stretch>
                      <a:fillRect/>
                    </a:stretch>
                  </pic:blipFill>
                  <pic:spPr>
                    <a:xfrm>
                      <a:off x="0" y="0"/>
                      <a:ext cx="5114925" cy="7496175"/>
                    </a:xfrm>
                    <a:prstGeom prst="rect">
                      <a:avLst/>
                    </a:prstGeom>
                  </pic:spPr>
                </pic:pic>
              </a:graphicData>
            </a:graphic>
          </wp:inline>
        </w:drawing>
      </w:r>
    </w:p>
    <w:p w14:paraId="0CBB50AA" w14:textId="186F04B8" w:rsidR="005B0877" w:rsidRDefault="005B0877" w:rsidP="00AA6782">
      <w:pPr>
        <w:jc w:val="both"/>
      </w:pPr>
      <w:r>
        <w:rPr>
          <w:noProof/>
        </w:rPr>
        <w:lastRenderedPageBreak/>
        <w:drawing>
          <wp:inline distT="0" distB="0" distL="0" distR="0" wp14:anchorId="7614B7B2" wp14:editId="13D811FE">
            <wp:extent cx="5133975" cy="8353425"/>
            <wp:effectExtent l="0" t="0" r="9525" b="9525"/>
            <wp:docPr id="1196568501"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68501" name="Picture 1" descr="A screenshot of a questionnaire&#10;&#10;Description automatically generated"/>
                    <pic:cNvPicPr/>
                  </pic:nvPicPr>
                  <pic:blipFill>
                    <a:blip r:embed="rId92"/>
                    <a:stretch>
                      <a:fillRect/>
                    </a:stretch>
                  </pic:blipFill>
                  <pic:spPr>
                    <a:xfrm>
                      <a:off x="0" y="0"/>
                      <a:ext cx="5133975" cy="8353425"/>
                    </a:xfrm>
                    <a:prstGeom prst="rect">
                      <a:avLst/>
                    </a:prstGeom>
                  </pic:spPr>
                </pic:pic>
              </a:graphicData>
            </a:graphic>
          </wp:inline>
        </w:drawing>
      </w:r>
    </w:p>
    <w:p w14:paraId="463AA9DA" w14:textId="3AD2D4BB" w:rsidR="005B0877" w:rsidRPr="005B0877" w:rsidRDefault="005B0877" w:rsidP="00AA6782">
      <w:pPr>
        <w:jc w:val="both"/>
      </w:pPr>
      <w:r>
        <w:rPr>
          <w:noProof/>
        </w:rPr>
        <w:lastRenderedPageBreak/>
        <w:drawing>
          <wp:inline distT="0" distB="0" distL="0" distR="0" wp14:anchorId="4537CA39" wp14:editId="0855C0B5">
            <wp:extent cx="5153025" cy="8429625"/>
            <wp:effectExtent l="0" t="0" r="9525" b="9525"/>
            <wp:docPr id="9242833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283330" name="Picture 1" descr="A screenshot of a computer&#10;&#10;Description automatically generated"/>
                    <pic:cNvPicPr/>
                  </pic:nvPicPr>
                  <pic:blipFill>
                    <a:blip r:embed="rId93"/>
                    <a:stretch>
                      <a:fillRect/>
                    </a:stretch>
                  </pic:blipFill>
                  <pic:spPr>
                    <a:xfrm>
                      <a:off x="0" y="0"/>
                      <a:ext cx="5153025" cy="8429625"/>
                    </a:xfrm>
                    <a:prstGeom prst="rect">
                      <a:avLst/>
                    </a:prstGeom>
                  </pic:spPr>
                </pic:pic>
              </a:graphicData>
            </a:graphic>
          </wp:inline>
        </w:drawing>
      </w:r>
    </w:p>
    <w:sectPr w:rsidR="005B0877" w:rsidRPr="005B0877" w:rsidSect="0047296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A673B1" w14:textId="77777777" w:rsidR="0047296C" w:rsidRDefault="0047296C" w:rsidP="0091054A">
      <w:pPr>
        <w:spacing w:after="0" w:line="240" w:lineRule="auto"/>
      </w:pPr>
      <w:r>
        <w:separator/>
      </w:r>
    </w:p>
  </w:endnote>
  <w:endnote w:type="continuationSeparator" w:id="0">
    <w:p w14:paraId="50DD97B8" w14:textId="77777777" w:rsidR="0047296C" w:rsidRDefault="0047296C" w:rsidP="0091054A">
      <w:pPr>
        <w:spacing w:after="0" w:line="240" w:lineRule="auto"/>
      </w:pPr>
      <w:r>
        <w:continuationSeparator/>
      </w:r>
    </w:p>
  </w:endnote>
  <w:endnote w:type="continuationNotice" w:id="1">
    <w:p w14:paraId="38C4F134" w14:textId="77777777" w:rsidR="0047296C" w:rsidRDefault="004729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EE51AA" w14:textId="77777777" w:rsidR="0047296C" w:rsidRDefault="0047296C" w:rsidP="0091054A">
      <w:pPr>
        <w:spacing w:after="0" w:line="240" w:lineRule="auto"/>
      </w:pPr>
      <w:r>
        <w:separator/>
      </w:r>
    </w:p>
  </w:footnote>
  <w:footnote w:type="continuationSeparator" w:id="0">
    <w:p w14:paraId="5C69C07D" w14:textId="77777777" w:rsidR="0047296C" w:rsidRDefault="0047296C" w:rsidP="0091054A">
      <w:pPr>
        <w:spacing w:after="0" w:line="240" w:lineRule="auto"/>
      </w:pPr>
      <w:r>
        <w:continuationSeparator/>
      </w:r>
    </w:p>
  </w:footnote>
  <w:footnote w:type="continuationNotice" w:id="1">
    <w:p w14:paraId="0AE2027B" w14:textId="77777777" w:rsidR="0047296C" w:rsidRDefault="004729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64D91"/>
    <w:multiLevelType w:val="hybridMultilevel"/>
    <w:tmpl w:val="67D6ED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CE7178"/>
    <w:multiLevelType w:val="hybridMultilevel"/>
    <w:tmpl w:val="1E8666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2243264"/>
    <w:multiLevelType w:val="hybridMultilevel"/>
    <w:tmpl w:val="CF988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CF06C5"/>
    <w:multiLevelType w:val="hybridMultilevel"/>
    <w:tmpl w:val="A000C23C"/>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17E59C9"/>
    <w:multiLevelType w:val="hybridMultilevel"/>
    <w:tmpl w:val="905209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A7030F"/>
    <w:multiLevelType w:val="multilevel"/>
    <w:tmpl w:val="41EA1D32"/>
    <w:lvl w:ilvl="0">
      <w:start w:val="1"/>
      <w:numFmt w:val="decimal"/>
      <w:lvlText w:val="%1."/>
      <w:lvlJc w:val="left"/>
      <w:pPr>
        <w:ind w:left="360" w:hanging="360"/>
      </w:pPr>
    </w:lvl>
    <w:lvl w:ilvl="1">
      <w:start w:val="4"/>
      <w:numFmt w:val="decimal"/>
      <w:isLgl/>
      <w:lvlText w:val="%1.%2."/>
      <w:lvlJc w:val="left"/>
      <w:pPr>
        <w:ind w:left="510" w:hanging="5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F52482"/>
    <w:multiLevelType w:val="hybridMultilevel"/>
    <w:tmpl w:val="9D0EB6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8266C75"/>
    <w:multiLevelType w:val="hybridMultilevel"/>
    <w:tmpl w:val="128AA5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31207C"/>
    <w:multiLevelType w:val="hybridMultilevel"/>
    <w:tmpl w:val="D8CEC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21895778">
    <w:abstractNumId w:val="10"/>
  </w:num>
  <w:num w:numId="2" w16cid:durableId="1588421436">
    <w:abstractNumId w:val="7"/>
  </w:num>
  <w:num w:numId="3" w16cid:durableId="863907445">
    <w:abstractNumId w:val="5"/>
  </w:num>
  <w:num w:numId="4" w16cid:durableId="1062291334">
    <w:abstractNumId w:val="6"/>
  </w:num>
  <w:num w:numId="5" w16cid:durableId="1553348604">
    <w:abstractNumId w:val="3"/>
  </w:num>
  <w:num w:numId="6" w16cid:durableId="1928268868">
    <w:abstractNumId w:val="4"/>
  </w:num>
  <w:num w:numId="7" w16cid:durableId="163130233">
    <w:abstractNumId w:val="11"/>
  </w:num>
  <w:num w:numId="8" w16cid:durableId="1037513963">
    <w:abstractNumId w:val="9"/>
  </w:num>
  <w:num w:numId="9" w16cid:durableId="2128505301">
    <w:abstractNumId w:val="8"/>
  </w:num>
  <w:num w:numId="10" w16cid:durableId="1306542245">
    <w:abstractNumId w:val="1"/>
  </w:num>
  <w:num w:numId="11" w16cid:durableId="950360260">
    <w:abstractNumId w:val="2"/>
  </w:num>
  <w:num w:numId="12" w16cid:durableId="1941638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65FB1"/>
    <w:rsid w:val="00097733"/>
    <w:rsid w:val="000A1821"/>
    <w:rsid w:val="000E3B61"/>
    <w:rsid w:val="000F389C"/>
    <w:rsid w:val="000F6817"/>
    <w:rsid w:val="00205F6D"/>
    <w:rsid w:val="00210DCD"/>
    <w:rsid w:val="00245860"/>
    <w:rsid w:val="00247F17"/>
    <w:rsid w:val="00274174"/>
    <w:rsid w:val="00293C28"/>
    <w:rsid w:val="002B5937"/>
    <w:rsid w:val="002C0B1F"/>
    <w:rsid w:val="002D226F"/>
    <w:rsid w:val="002F7352"/>
    <w:rsid w:val="00387573"/>
    <w:rsid w:val="003D029E"/>
    <w:rsid w:val="003D3618"/>
    <w:rsid w:val="00406D0B"/>
    <w:rsid w:val="0047296C"/>
    <w:rsid w:val="004E5856"/>
    <w:rsid w:val="004E7584"/>
    <w:rsid w:val="00521216"/>
    <w:rsid w:val="00524466"/>
    <w:rsid w:val="00535255"/>
    <w:rsid w:val="00556C50"/>
    <w:rsid w:val="005B0877"/>
    <w:rsid w:val="00657A3D"/>
    <w:rsid w:val="006C4C00"/>
    <w:rsid w:val="006E1E9A"/>
    <w:rsid w:val="006F7E1D"/>
    <w:rsid w:val="00732611"/>
    <w:rsid w:val="00747EDF"/>
    <w:rsid w:val="00790E5F"/>
    <w:rsid w:val="007B2D06"/>
    <w:rsid w:val="007E1ECD"/>
    <w:rsid w:val="007E6543"/>
    <w:rsid w:val="00814402"/>
    <w:rsid w:val="0083170C"/>
    <w:rsid w:val="0086571D"/>
    <w:rsid w:val="00885FC1"/>
    <w:rsid w:val="008B1BFF"/>
    <w:rsid w:val="008F38A4"/>
    <w:rsid w:val="0090792E"/>
    <w:rsid w:val="0091054A"/>
    <w:rsid w:val="00911FB6"/>
    <w:rsid w:val="00935398"/>
    <w:rsid w:val="00961CEE"/>
    <w:rsid w:val="00970BC1"/>
    <w:rsid w:val="0097226F"/>
    <w:rsid w:val="009D1C49"/>
    <w:rsid w:val="009D5C8D"/>
    <w:rsid w:val="00A52F00"/>
    <w:rsid w:val="00A741A7"/>
    <w:rsid w:val="00A97815"/>
    <w:rsid w:val="00AA6782"/>
    <w:rsid w:val="00AE4C32"/>
    <w:rsid w:val="00B27731"/>
    <w:rsid w:val="00B3222B"/>
    <w:rsid w:val="00B43549"/>
    <w:rsid w:val="00B630A2"/>
    <w:rsid w:val="00B75930"/>
    <w:rsid w:val="00B90DF0"/>
    <w:rsid w:val="00B97EA3"/>
    <w:rsid w:val="00BA6C4D"/>
    <w:rsid w:val="00BB5538"/>
    <w:rsid w:val="00BC4925"/>
    <w:rsid w:val="00BD17DA"/>
    <w:rsid w:val="00BE64D6"/>
    <w:rsid w:val="00C218AB"/>
    <w:rsid w:val="00C312A4"/>
    <w:rsid w:val="00C47064"/>
    <w:rsid w:val="00C616FB"/>
    <w:rsid w:val="00C61AA3"/>
    <w:rsid w:val="00CD7F40"/>
    <w:rsid w:val="00CE2EC6"/>
    <w:rsid w:val="00D7626F"/>
    <w:rsid w:val="00D97542"/>
    <w:rsid w:val="00DA5E70"/>
    <w:rsid w:val="00DB6AE0"/>
    <w:rsid w:val="00DC1F51"/>
    <w:rsid w:val="00DC500F"/>
    <w:rsid w:val="00DD5CB1"/>
    <w:rsid w:val="00E50514"/>
    <w:rsid w:val="00E5298E"/>
    <w:rsid w:val="00EC7CCA"/>
    <w:rsid w:val="00F17E7F"/>
    <w:rsid w:val="00F423C1"/>
    <w:rsid w:val="00F506D3"/>
    <w:rsid w:val="00F54CC4"/>
    <w:rsid w:val="00F6769C"/>
    <w:rsid w:val="00F911B9"/>
    <w:rsid w:val="00FB511E"/>
    <w:rsid w:val="00FB51E3"/>
    <w:rsid w:val="00FE05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377E14"/>
  <w15:docId w15:val="{36FE2559-C45F-4149-AD7A-D8BF6B116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styleId="Header">
    <w:name w:val="header"/>
    <w:basedOn w:val="Normal"/>
    <w:link w:val="HeaderChar"/>
    <w:uiPriority w:val="99"/>
    <w:unhideWhenUsed/>
    <w:rsid w:val="00910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54A"/>
  </w:style>
  <w:style w:type="paragraph" w:styleId="Footer">
    <w:name w:val="footer"/>
    <w:basedOn w:val="Normal"/>
    <w:link w:val="FooterChar"/>
    <w:uiPriority w:val="99"/>
    <w:unhideWhenUsed/>
    <w:rsid w:val="00910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54A"/>
  </w:style>
  <w:style w:type="paragraph" w:customStyle="1" w:styleId="paragraph">
    <w:name w:val="paragraph"/>
    <w:basedOn w:val="Normal"/>
    <w:rsid w:val="009105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054A"/>
  </w:style>
  <w:style w:type="character" w:customStyle="1" w:styleId="eop">
    <w:name w:val="eop"/>
    <w:basedOn w:val="DefaultParagraphFont"/>
    <w:rsid w:val="0091054A"/>
  </w:style>
  <w:style w:type="paragraph" w:styleId="NormalWeb">
    <w:name w:val="Normal (Web)"/>
    <w:basedOn w:val="Normal"/>
    <w:uiPriority w:val="99"/>
    <w:unhideWhenUsed/>
    <w:rsid w:val="00A978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A97815"/>
    <w:pPr>
      <w:spacing w:after="200" w:line="240" w:lineRule="auto"/>
    </w:pPr>
    <w:rPr>
      <w:i/>
      <w:iCs/>
      <w:color w:val="44546A" w:themeColor="text2"/>
      <w:kern w:val="2"/>
      <w:sz w:val="18"/>
      <w:szCs w:val="18"/>
    </w:rPr>
  </w:style>
  <w:style w:type="character" w:styleId="FollowedHyperlink">
    <w:name w:val="FollowedHyperlink"/>
    <w:basedOn w:val="DefaultParagraphFont"/>
    <w:uiPriority w:val="99"/>
    <w:semiHidden/>
    <w:unhideWhenUsed/>
    <w:rsid w:val="00293C28"/>
    <w:rPr>
      <w:color w:val="954F72" w:themeColor="followedHyperlink"/>
      <w:u w:val="single"/>
    </w:rPr>
  </w:style>
  <w:style w:type="character" w:styleId="UnresolvedMention">
    <w:name w:val="Unresolved Mention"/>
    <w:basedOn w:val="DefaultParagraphFont"/>
    <w:uiPriority w:val="99"/>
    <w:semiHidden/>
    <w:unhideWhenUsed/>
    <w:rsid w:val="00C470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8589631">
      <w:bodyDiv w:val="1"/>
      <w:marLeft w:val="0"/>
      <w:marRight w:val="0"/>
      <w:marTop w:val="0"/>
      <w:marBottom w:val="0"/>
      <w:divBdr>
        <w:top w:val="none" w:sz="0" w:space="0" w:color="auto"/>
        <w:left w:val="none" w:sz="0" w:space="0" w:color="auto"/>
        <w:bottom w:val="none" w:sz="0" w:space="0" w:color="auto"/>
        <w:right w:val="none" w:sz="0" w:space="0" w:color="auto"/>
      </w:divBdr>
      <w:divsChild>
        <w:div w:id="1160581278">
          <w:marLeft w:val="0"/>
          <w:marRight w:val="0"/>
          <w:marTop w:val="0"/>
          <w:marBottom w:val="0"/>
          <w:divBdr>
            <w:top w:val="none" w:sz="0" w:space="0" w:color="auto"/>
            <w:left w:val="none" w:sz="0" w:space="0" w:color="auto"/>
            <w:bottom w:val="none" w:sz="0" w:space="0" w:color="auto"/>
            <w:right w:val="none" w:sz="0" w:space="0" w:color="auto"/>
          </w:divBdr>
        </w:div>
      </w:divsChild>
    </w:div>
    <w:div w:id="677393475">
      <w:bodyDiv w:val="1"/>
      <w:marLeft w:val="0"/>
      <w:marRight w:val="0"/>
      <w:marTop w:val="0"/>
      <w:marBottom w:val="0"/>
      <w:divBdr>
        <w:top w:val="none" w:sz="0" w:space="0" w:color="auto"/>
        <w:left w:val="none" w:sz="0" w:space="0" w:color="auto"/>
        <w:bottom w:val="none" w:sz="0" w:space="0" w:color="auto"/>
        <w:right w:val="none" w:sz="0" w:space="0" w:color="auto"/>
      </w:divBdr>
      <w:divsChild>
        <w:div w:id="1325664227">
          <w:marLeft w:val="0"/>
          <w:marRight w:val="0"/>
          <w:marTop w:val="0"/>
          <w:marBottom w:val="0"/>
          <w:divBdr>
            <w:top w:val="none" w:sz="0" w:space="0" w:color="auto"/>
            <w:left w:val="none" w:sz="0" w:space="0" w:color="auto"/>
            <w:bottom w:val="none" w:sz="0" w:space="0" w:color="auto"/>
            <w:right w:val="none" w:sz="0" w:space="0" w:color="auto"/>
          </w:divBdr>
        </w:div>
      </w:divsChild>
    </w:div>
    <w:div w:id="1234658371">
      <w:bodyDiv w:val="1"/>
      <w:marLeft w:val="0"/>
      <w:marRight w:val="0"/>
      <w:marTop w:val="0"/>
      <w:marBottom w:val="0"/>
      <w:divBdr>
        <w:top w:val="none" w:sz="0" w:space="0" w:color="auto"/>
        <w:left w:val="none" w:sz="0" w:space="0" w:color="auto"/>
        <w:bottom w:val="none" w:sz="0" w:space="0" w:color="auto"/>
        <w:right w:val="none" w:sz="0" w:space="0" w:color="auto"/>
      </w:divBdr>
      <w:divsChild>
        <w:div w:id="1000625527">
          <w:marLeft w:val="0"/>
          <w:marRight w:val="0"/>
          <w:marTop w:val="0"/>
          <w:marBottom w:val="0"/>
          <w:divBdr>
            <w:top w:val="none" w:sz="0" w:space="0" w:color="auto"/>
            <w:left w:val="none" w:sz="0" w:space="0" w:color="auto"/>
            <w:bottom w:val="none" w:sz="0" w:space="0" w:color="auto"/>
            <w:right w:val="none" w:sz="0" w:space="0" w:color="auto"/>
          </w:divBdr>
          <w:divsChild>
            <w:div w:id="1106969048">
              <w:marLeft w:val="0"/>
              <w:marRight w:val="0"/>
              <w:marTop w:val="0"/>
              <w:marBottom w:val="0"/>
              <w:divBdr>
                <w:top w:val="none" w:sz="0" w:space="0" w:color="auto"/>
                <w:left w:val="none" w:sz="0" w:space="0" w:color="auto"/>
                <w:bottom w:val="none" w:sz="0" w:space="0" w:color="auto"/>
                <w:right w:val="none" w:sz="0" w:space="0" w:color="auto"/>
              </w:divBdr>
            </w:div>
          </w:divsChild>
        </w:div>
        <w:div w:id="1072699188">
          <w:marLeft w:val="0"/>
          <w:marRight w:val="0"/>
          <w:marTop w:val="0"/>
          <w:marBottom w:val="0"/>
          <w:divBdr>
            <w:top w:val="none" w:sz="0" w:space="0" w:color="auto"/>
            <w:left w:val="none" w:sz="0" w:space="0" w:color="auto"/>
            <w:bottom w:val="none" w:sz="0" w:space="0" w:color="auto"/>
            <w:right w:val="none" w:sz="0" w:space="0" w:color="auto"/>
          </w:divBdr>
        </w:div>
        <w:div w:id="1307586066">
          <w:marLeft w:val="0"/>
          <w:marRight w:val="0"/>
          <w:marTop w:val="0"/>
          <w:marBottom w:val="0"/>
          <w:divBdr>
            <w:top w:val="none" w:sz="0" w:space="0" w:color="auto"/>
            <w:left w:val="none" w:sz="0" w:space="0" w:color="auto"/>
            <w:bottom w:val="none" w:sz="0" w:space="0" w:color="auto"/>
            <w:right w:val="none" w:sz="0" w:space="0" w:color="auto"/>
          </w:divBdr>
          <w:divsChild>
            <w:div w:id="623120657">
              <w:marLeft w:val="0"/>
              <w:marRight w:val="0"/>
              <w:marTop w:val="100"/>
              <w:marBottom w:val="100"/>
              <w:divBdr>
                <w:top w:val="none" w:sz="0" w:space="0" w:color="auto"/>
                <w:left w:val="none" w:sz="0" w:space="0" w:color="auto"/>
                <w:bottom w:val="none" w:sz="0" w:space="0" w:color="auto"/>
                <w:right w:val="none" w:sz="0" w:space="0" w:color="auto"/>
              </w:divBdr>
              <w:divsChild>
                <w:div w:id="918060262">
                  <w:marLeft w:val="0"/>
                  <w:marRight w:val="0"/>
                  <w:marTop w:val="0"/>
                  <w:marBottom w:val="0"/>
                  <w:divBdr>
                    <w:top w:val="none" w:sz="0" w:space="0" w:color="auto"/>
                    <w:left w:val="none" w:sz="0" w:space="0" w:color="auto"/>
                    <w:bottom w:val="none" w:sz="0" w:space="0" w:color="auto"/>
                    <w:right w:val="none" w:sz="0" w:space="0" w:color="auto"/>
                  </w:divBdr>
                  <w:divsChild>
                    <w:div w:id="1940137698">
                      <w:marLeft w:val="0"/>
                      <w:marRight w:val="0"/>
                      <w:marTop w:val="0"/>
                      <w:marBottom w:val="0"/>
                      <w:divBdr>
                        <w:top w:val="none" w:sz="0" w:space="0" w:color="auto"/>
                        <w:left w:val="none" w:sz="0" w:space="0" w:color="auto"/>
                        <w:bottom w:val="none" w:sz="0" w:space="0" w:color="auto"/>
                        <w:right w:val="none" w:sz="0" w:space="0" w:color="auto"/>
                      </w:divBdr>
                      <w:divsChild>
                        <w:div w:id="727727711">
                          <w:marLeft w:val="0"/>
                          <w:marRight w:val="0"/>
                          <w:marTop w:val="0"/>
                          <w:marBottom w:val="0"/>
                          <w:divBdr>
                            <w:top w:val="none" w:sz="0" w:space="0" w:color="auto"/>
                            <w:left w:val="none" w:sz="0" w:space="0" w:color="auto"/>
                            <w:bottom w:val="none" w:sz="0" w:space="0" w:color="auto"/>
                            <w:right w:val="none" w:sz="0" w:space="0" w:color="auto"/>
                          </w:divBdr>
                          <w:divsChild>
                            <w:div w:id="1360085324">
                              <w:marLeft w:val="0"/>
                              <w:marRight w:val="0"/>
                              <w:marTop w:val="0"/>
                              <w:marBottom w:val="0"/>
                              <w:divBdr>
                                <w:top w:val="none" w:sz="0" w:space="0" w:color="auto"/>
                                <w:left w:val="none" w:sz="0" w:space="0" w:color="auto"/>
                                <w:bottom w:val="none" w:sz="0" w:space="0" w:color="auto"/>
                                <w:right w:val="none" w:sz="0" w:space="0" w:color="auto"/>
                              </w:divBdr>
                              <w:divsChild>
                                <w:div w:id="974064439">
                                  <w:marLeft w:val="0"/>
                                  <w:marRight w:val="0"/>
                                  <w:marTop w:val="0"/>
                                  <w:marBottom w:val="0"/>
                                  <w:divBdr>
                                    <w:top w:val="single" w:sz="6" w:space="0" w:color="DADCE0"/>
                                    <w:left w:val="single" w:sz="6" w:space="0" w:color="DADCE0"/>
                                    <w:bottom w:val="single" w:sz="6" w:space="0" w:color="DADCE0"/>
                                    <w:right w:val="single" w:sz="6" w:space="0" w:color="DADCE0"/>
                                  </w:divBdr>
                                  <w:divsChild>
                                    <w:div w:id="212428592">
                                      <w:marLeft w:val="0"/>
                                      <w:marRight w:val="0"/>
                                      <w:marTop w:val="0"/>
                                      <w:marBottom w:val="0"/>
                                      <w:divBdr>
                                        <w:top w:val="none" w:sz="0" w:space="0" w:color="auto"/>
                                        <w:left w:val="none" w:sz="0" w:space="0" w:color="auto"/>
                                        <w:bottom w:val="none" w:sz="0" w:space="0" w:color="auto"/>
                                        <w:right w:val="none" w:sz="0" w:space="0" w:color="auto"/>
                                      </w:divBdr>
                                      <w:divsChild>
                                        <w:div w:id="1641495780">
                                          <w:marLeft w:val="30"/>
                                          <w:marRight w:val="30"/>
                                          <w:marTop w:val="0"/>
                                          <w:marBottom w:val="0"/>
                                          <w:divBdr>
                                            <w:top w:val="none" w:sz="0" w:space="0" w:color="auto"/>
                                            <w:left w:val="none" w:sz="0" w:space="0" w:color="auto"/>
                                            <w:bottom w:val="none" w:sz="0" w:space="0" w:color="auto"/>
                                            <w:right w:val="none" w:sz="0" w:space="0" w:color="auto"/>
                                          </w:divBdr>
                                          <w:divsChild>
                                            <w:div w:id="167334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616059">
                                      <w:marLeft w:val="0"/>
                                      <w:marRight w:val="0"/>
                                      <w:marTop w:val="0"/>
                                      <w:marBottom w:val="0"/>
                                      <w:divBdr>
                                        <w:top w:val="none" w:sz="0" w:space="0" w:color="auto"/>
                                        <w:left w:val="none" w:sz="0" w:space="0" w:color="auto"/>
                                        <w:bottom w:val="none" w:sz="0" w:space="0" w:color="auto"/>
                                        <w:right w:val="none" w:sz="0" w:space="0" w:color="auto"/>
                                      </w:divBdr>
                                      <w:divsChild>
                                        <w:div w:id="53896724">
                                          <w:marLeft w:val="30"/>
                                          <w:marRight w:val="30"/>
                                          <w:marTop w:val="0"/>
                                          <w:marBottom w:val="0"/>
                                          <w:divBdr>
                                            <w:top w:val="none" w:sz="0" w:space="0" w:color="auto"/>
                                            <w:left w:val="none" w:sz="0" w:space="0" w:color="auto"/>
                                            <w:bottom w:val="none" w:sz="0" w:space="0" w:color="auto"/>
                                            <w:right w:val="none" w:sz="0" w:space="0" w:color="auto"/>
                                          </w:divBdr>
                                          <w:divsChild>
                                            <w:div w:id="153210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667976">
                                      <w:marLeft w:val="0"/>
                                      <w:marRight w:val="0"/>
                                      <w:marTop w:val="0"/>
                                      <w:marBottom w:val="0"/>
                                      <w:divBdr>
                                        <w:top w:val="none" w:sz="0" w:space="0" w:color="auto"/>
                                        <w:left w:val="none" w:sz="0" w:space="0" w:color="auto"/>
                                        <w:bottom w:val="none" w:sz="0" w:space="0" w:color="auto"/>
                                        <w:right w:val="none" w:sz="0" w:space="0" w:color="auto"/>
                                      </w:divBdr>
                                      <w:divsChild>
                                        <w:div w:id="1343892528">
                                          <w:marLeft w:val="30"/>
                                          <w:marRight w:val="30"/>
                                          <w:marTop w:val="0"/>
                                          <w:marBottom w:val="0"/>
                                          <w:divBdr>
                                            <w:top w:val="none" w:sz="0" w:space="0" w:color="auto"/>
                                            <w:left w:val="none" w:sz="0" w:space="0" w:color="auto"/>
                                            <w:bottom w:val="none" w:sz="0" w:space="0" w:color="auto"/>
                                            <w:right w:val="none" w:sz="0" w:space="0" w:color="auto"/>
                                          </w:divBdr>
                                          <w:divsChild>
                                            <w:div w:id="163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98836">
                                      <w:marLeft w:val="0"/>
                                      <w:marRight w:val="0"/>
                                      <w:marTop w:val="0"/>
                                      <w:marBottom w:val="0"/>
                                      <w:divBdr>
                                        <w:top w:val="none" w:sz="0" w:space="0" w:color="auto"/>
                                        <w:left w:val="none" w:sz="0" w:space="0" w:color="auto"/>
                                        <w:bottom w:val="none" w:sz="0" w:space="0" w:color="auto"/>
                                        <w:right w:val="none" w:sz="0" w:space="0" w:color="auto"/>
                                      </w:divBdr>
                                      <w:divsChild>
                                        <w:div w:id="326177919">
                                          <w:marLeft w:val="30"/>
                                          <w:marRight w:val="30"/>
                                          <w:marTop w:val="0"/>
                                          <w:marBottom w:val="0"/>
                                          <w:divBdr>
                                            <w:top w:val="none" w:sz="0" w:space="0" w:color="auto"/>
                                            <w:left w:val="none" w:sz="0" w:space="0" w:color="auto"/>
                                            <w:bottom w:val="none" w:sz="0" w:space="0" w:color="auto"/>
                                            <w:right w:val="none" w:sz="0" w:space="0" w:color="auto"/>
                                          </w:divBdr>
                                          <w:divsChild>
                                            <w:div w:id="8501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722001">
                                      <w:marLeft w:val="0"/>
                                      <w:marRight w:val="0"/>
                                      <w:marTop w:val="0"/>
                                      <w:marBottom w:val="0"/>
                                      <w:divBdr>
                                        <w:top w:val="none" w:sz="0" w:space="0" w:color="auto"/>
                                        <w:left w:val="none" w:sz="0" w:space="0" w:color="auto"/>
                                        <w:bottom w:val="none" w:sz="0" w:space="0" w:color="auto"/>
                                        <w:right w:val="none" w:sz="0" w:space="0" w:color="auto"/>
                                      </w:divBdr>
                                      <w:divsChild>
                                        <w:div w:id="1763836581">
                                          <w:marLeft w:val="30"/>
                                          <w:marRight w:val="30"/>
                                          <w:marTop w:val="0"/>
                                          <w:marBottom w:val="0"/>
                                          <w:divBdr>
                                            <w:top w:val="none" w:sz="0" w:space="0" w:color="auto"/>
                                            <w:left w:val="none" w:sz="0" w:space="0" w:color="auto"/>
                                            <w:bottom w:val="none" w:sz="0" w:space="0" w:color="auto"/>
                                            <w:right w:val="none" w:sz="0" w:space="0" w:color="auto"/>
                                          </w:divBdr>
                                          <w:divsChild>
                                            <w:div w:id="131702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873838">
                                      <w:marLeft w:val="0"/>
                                      <w:marRight w:val="0"/>
                                      <w:marTop w:val="0"/>
                                      <w:marBottom w:val="0"/>
                                      <w:divBdr>
                                        <w:top w:val="none" w:sz="0" w:space="0" w:color="auto"/>
                                        <w:left w:val="none" w:sz="0" w:space="0" w:color="auto"/>
                                        <w:bottom w:val="none" w:sz="0" w:space="0" w:color="auto"/>
                                        <w:right w:val="none" w:sz="0" w:space="0" w:color="auto"/>
                                      </w:divBdr>
                                      <w:divsChild>
                                        <w:div w:id="1604876300">
                                          <w:marLeft w:val="30"/>
                                          <w:marRight w:val="30"/>
                                          <w:marTop w:val="0"/>
                                          <w:marBottom w:val="0"/>
                                          <w:divBdr>
                                            <w:top w:val="none" w:sz="0" w:space="0" w:color="auto"/>
                                            <w:left w:val="none" w:sz="0" w:space="0" w:color="auto"/>
                                            <w:bottom w:val="none" w:sz="0" w:space="0" w:color="auto"/>
                                            <w:right w:val="none" w:sz="0" w:space="0" w:color="auto"/>
                                          </w:divBdr>
                                          <w:divsChild>
                                            <w:div w:id="111779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2752811">
                          <w:marLeft w:val="0"/>
                          <w:marRight w:val="0"/>
                          <w:marTop w:val="0"/>
                          <w:marBottom w:val="0"/>
                          <w:divBdr>
                            <w:top w:val="none" w:sz="0" w:space="0" w:color="auto"/>
                            <w:left w:val="none" w:sz="0" w:space="0" w:color="auto"/>
                            <w:bottom w:val="none" w:sz="0" w:space="0" w:color="auto"/>
                            <w:right w:val="none" w:sz="0" w:space="0" w:color="auto"/>
                          </w:divBdr>
                          <w:divsChild>
                            <w:div w:id="529495728">
                              <w:marLeft w:val="0"/>
                              <w:marRight w:val="0"/>
                              <w:marTop w:val="0"/>
                              <w:marBottom w:val="0"/>
                              <w:divBdr>
                                <w:top w:val="none" w:sz="0" w:space="0" w:color="auto"/>
                                <w:left w:val="none" w:sz="0" w:space="0" w:color="auto"/>
                                <w:bottom w:val="none" w:sz="0" w:space="0" w:color="auto"/>
                                <w:right w:val="none" w:sz="0" w:space="0" w:color="auto"/>
                              </w:divBdr>
                              <w:divsChild>
                                <w:div w:id="1090352010">
                                  <w:marLeft w:val="0"/>
                                  <w:marRight w:val="0"/>
                                  <w:marTop w:val="0"/>
                                  <w:marBottom w:val="0"/>
                                  <w:divBdr>
                                    <w:top w:val="none" w:sz="0" w:space="0" w:color="auto"/>
                                    <w:left w:val="none" w:sz="0" w:space="0" w:color="auto"/>
                                    <w:bottom w:val="none" w:sz="0" w:space="0" w:color="auto"/>
                                    <w:right w:val="none" w:sz="0" w:space="0" w:color="auto"/>
                                  </w:divBdr>
                                  <w:divsChild>
                                    <w:div w:id="766003257">
                                      <w:marLeft w:val="0"/>
                                      <w:marRight w:val="0"/>
                                      <w:marTop w:val="0"/>
                                      <w:marBottom w:val="0"/>
                                      <w:divBdr>
                                        <w:top w:val="none" w:sz="0" w:space="0" w:color="auto"/>
                                        <w:left w:val="none" w:sz="0" w:space="0" w:color="auto"/>
                                        <w:bottom w:val="none" w:sz="0" w:space="0" w:color="auto"/>
                                        <w:right w:val="none" w:sz="0" w:space="0" w:color="auto"/>
                                      </w:divBdr>
                                      <w:divsChild>
                                        <w:div w:id="773088724">
                                          <w:marLeft w:val="0"/>
                                          <w:marRight w:val="0"/>
                                          <w:marTop w:val="75"/>
                                          <w:marBottom w:val="0"/>
                                          <w:divBdr>
                                            <w:top w:val="none" w:sz="0" w:space="0" w:color="auto"/>
                                            <w:left w:val="none" w:sz="0" w:space="0" w:color="auto"/>
                                            <w:bottom w:val="none" w:sz="0" w:space="0" w:color="auto"/>
                                            <w:right w:val="none" w:sz="0" w:space="0" w:color="auto"/>
                                          </w:divBdr>
                                          <w:divsChild>
                                            <w:div w:id="687488129">
                                              <w:marLeft w:val="0"/>
                                              <w:marRight w:val="0"/>
                                              <w:marTop w:val="0"/>
                                              <w:marBottom w:val="0"/>
                                              <w:divBdr>
                                                <w:top w:val="none" w:sz="0" w:space="0" w:color="auto"/>
                                                <w:left w:val="none" w:sz="0" w:space="0" w:color="auto"/>
                                                <w:bottom w:val="none" w:sz="0" w:space="0" w:color="auto"/>
                                                <w:right w:val="none" w:sz="0" w:space="0" w:color="auto"/>
                                              </w:divBdr>
                                              <w:divsChild>
                                                <w:div w:id="18040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065616">
                                      <w:marLeft w:val="0"/>
                                      <w:marRight w:val="0"/>
                                      <w:marTop w:val="0"/>
                                      <w:marBottom w:val="0"/>
                                      <w:divBdr>
                                        <w:top w:val="none" w:sz="0" w:space="0" w:color="auto"/>
                                        <w:left w:val="none" w:sz="0" w:space="0" w:color="auto"/>
                                        <w:bottom w:val="none" w:sz="0" w:space="0" w:color="auto"/>
                                        <w:right w:val="none" w:sz="0" w:space="0" w:color="auto"/>
                                      </w:divBdr>
                                    </w:div>
                                  </w:divsChild>
                                </w:div>
                                <w:div w:id="1845169694">
                                  <w:marLeft w:val="0"/>
                                  <w:marRight w:val="0"/>
                                  <w:marTop w:val="0"/>
                                  <w:marBottom w:val="0"/>
                                  <w:divBdr>
                                    <w:top w:val="none" w:sz="0" w:space="0" w:color="auto"/>
                                    <w:left w:val="none" w:sz="0" w:space="0" w:color="auto"/>
                                    <w:bottom w:val="none" w:sz="0" w:space="0" w:color="auto"/>
                                    <w:right w:val="none" w:sz="0" w:space="0" w:color="auto"/>
                                  </w:divBdr>
                                  <w:divsChild>
                                    <w:div w:id="612518880">
                                      <w:marLeft w:val="0"/>
                                      <w:marRight w:val="0"/>
                                      <w:marTop w:val="0"/>
                                      <w:marBottom w:val="0"/>
                                      <w:divBdr>
                                        <w:top w:val="none" w:sz="0" w:space="0" w:color="auto"/>
                                        <w:left w:val="none" w:sz="0" w:space="0" w:color="auto"/>
                                        <w:bottom w:val="none" w:sz="0" w:space="0" w:color="auto"/>
                                        <w:right w:val="none" w:sz="0" w:space="0" w:color="auto"/>
                                      </w:divBdr>
                                      <w:divsChild>
                                        <w:div w:id="607081235">
                                          <w:marLeft w:val="0"/>
                                          <w:marRight w:val="0"/>
                                          <w:marTop w:val="0"/>
                                          <w:marBottom w:val="0"/>
                                          <w:divBdr>
                                            <w:top w:val="none" w:sz="0" w:space="0" w:color="auto"/>
                                            <w:left w:val="none" w:sz="0" w:space="0" w:color="auto"/>
                                            <w:bottom w:val="none" w:sz="0" w:space="0" w:color="auto"/>
                                            <w:right w:val="none" w:sz="0" w:space="0" w:color="auto"/>
                                          </w:divBdr>
                                          <w:divsChild>
                                            <w:div w:id="371660048">
                                              <w:marLeft w:val="0"/>
                                              <w:marRight w:val="0"/>
                                              <w:marTop w:val="0"/>
                                              <w:marBottom w:val="0"/>
                                              <w:divBdr>
                                                <w:top w:val="none" w:sz="0" w:space="0" w:color="auto"/>
                                                <w:left w:val="none" w:sz="0" w:space="0" w:color="auto"/>
                                                <w:bottom w:val="none" w:sz="0" w:space="0" w:color="auto"/>
                                                <w:right w:val="none" w:sz="0" w:space="0" w:color="auto"/>
                                              </w:divBdr>
                                              <w:divsChild>
                                                <w:div w:id="1307510802">
                                                  <w:marLeft w:val="0"/>
                                                  <w:marRight w:val="0"/>
                                                  <w:marTop w:val="0"/>
                                                  <w:marBottom w:val="0"/>
                                                  <w:divBdr>
                                                    <w:top w:val="none" w:sz="0" w:space="0" w:color="auto"/>
                                                    <w:left w:val="none" w:sz="0" w:space="0" w:color="auto"/>
                                                    <w:bottom w:val="none" w:sz="0" w:space="0" w:color="auto"/>
                                                    <w:right w:val="none" w:sz="0" w:space="0" w:color="auto"/>
                                                  </w:divBdr>
                                                  <w:divsChild>
                                                    <w:div w:id="2048219481">
                                                      <w:marLeft w:val="0"/>
                                                      <w:marRight w:val="0"/>
                                                      <w:marTop w:val="0"/>
                                                      <w:marBottom w:val="0"/>
                                                      <w:divBdr>
                                                        <w:top w:val="single" w:sz="6" w:space="0" w:color="DADCE0"/>
                                                        <w:left w:val="single" w:sz="6" w:space="0" w:color="DADCE0"/>
                                                        <w:bottom w:val="single" w:sz="6" w:space="0" w:color="DADCE0"/>
                                                        <w:right w:val="single" w:sz="6" w:space="0" w:color="DADCE0"/>
                                                      </w:divBdr>
                                                      <w:divsChild>
                                                        <w:div w:id="2107921190">
                                                          <w:marLeft w:val="0"/>
                                                          <w:marRight w:val="0"/>
                                                          <w:marTop w:val="0"/>
                                                          <w:marBottom w:val="0"/>
                                                          <w:divBdr>
                                                            <w:top w:val="none" w:sz="0" w:space="0" w:color="auto"/>
                                                            <w:left w:val="none" w:sz="0" w:space="0" w:color="auto"/>
                                                            <w:bottom w:val="none" w:sz="0" w:space="0" w:color="auto"/>
                                                            <w:right w:val="none" w:sz="0" w:space="0" w:color="auto"/>
                                                          </w:divBdr>
                                                          <w:divsChild>
                                                            <w:div w:id="1598060389">
                                                              <w:marLeft w:val="0"/>
                                                              <w:marRight w:val="0"/>
                                                              <w:marTop w:val="0"/>
                                                              <w:marBottom w:val="0"/>
                                                              <w:divBdr>
                                                                <w:top w:val="none" w:sz="0" w:space="0" w:color="auto"/>
                                                                <w:left w:val="none" w:sz="0" w:space="0" w:color="auto"/>
                                                                <w:bottom w:val="none" w:sz="0" w:space="0" w:color="auto"/>
                                                                <w:right w:val="none" w:sz="0" w:space="0" w:color="auto"/>
                                                              </w:divBdr>
                                                              <w:divsChild>
                                                                <w:div w:id="1177186928">
                                                                  <w:marLeft w:val="0"/>
                                                                  <w:marRight w:val="0"/>
                                                                  <w:marTop w:val="0"/>
                                                                  <w:marBottom w:val="0"/>
                                                                  <w:divBdr>
                                                                    <w:top w:val="none" w:sz="0" w:space="0" w:color="auto"/>
                                                                    <w:left w:val="none" w:sz="0" w:space="0" w:color="auto"/>
                                                                    <w:bottom w:val="none" w:sz="0" w:space="0" w:color="auto"/>
                                                                    <w:right w:val="none" w:sz="0" w:space="0" w:color="auto"/>
                                                                  </w:divBdr>
                                                                  <w:divsChild>
                                                                    <w:div w:id="417754447">
                                                                      <w:marLeft w:val="0"/>
                                                                      <w:marRight w:val="0"/>
                                                                      <w:marTop w:val="0"/>
                                                                      <w:marBottom w:val="0"/>
                                                                      <w:divBdr>
                                                                        <w:top w:val="none" w:sz="0" w:space="0" w:color="auto"/>
                                                                        <w:left w:val="none" w:sz="0" w:space="0" w:color="auto"/>
                                                                        <w:bottom w:val="none" w:sz="0" w:space="0" w:color="auto"/>
                                                                        <w:right w:val="none" w:sz="0" w:space="0" w:color="auto"/>
                                                                      </w:divBdr>
                                                                      <w:divsChild>
                                                                        <w:div w:id="1196700983">
                                                                          <w:marLeft w:val="0"/>
                                                                          <w:marRight w:val="120"/>
                                                                          <w:marTop w:val="0"/>
                                                                          <w:marBottom w:val="0"/>
                                                                          <w:divBdr>
                                                                            <w:top w:val="none" w:sz="0" w:space="0" w:color="auto"/>
                                                                            <w:left w:val="none" w:sz="0" w:space="0" w:color="auto"/>
                                                                            <w:bottom w:val="none" w:sz="0" w:space="0" w:color="auto"/>
                                                                            <w:right w:val="none" w:sz="0" w:space="0" w:color="auto"/>
                                                                          </w:divBdr>
                                                                          <w:divsChild>
                                                                            <w:div w:id="1746222103">
                                                                              <w:marLeft w:val="0"/>
                                                                              <w:marRight w:val="0"/>
                                                                              <w:marTop w:val="0"/>
                                                                              <w:marBottom w:val="0"/>
                                                                              <w:divBdr>
                                                                                <w:top w:val="none" w:sz="0" w:space="0" w:color="auto"/>
                                                                                <w:left w:val="none" w:sz="0" w:space="0" w:color="auto"/>
                                                                                <w:bottom w:val="none" w:sz="0" w:space="0" w:color="auto"/>
                                                                                <w:right w:val="none" w:sz="0" w:space="0" w:color="auto"/>
                                                                              </w:divBdr>
                                                                              <w:divsChild>
                                                                                <w:div w:id="211309343">
                                                                                  <w:marLeft w:val="0"/>
                                                                                  <w:marRight w:val="0"/>
                                                                                  <w:marTop w:val="0"/>
                                                                                  <w:marBottom w:val="0"/>
                                                                                  <w:divBdr>
                                                                                    <w:top w:val="none" w:sz="0" w:space="0" w:color="auto"/>
                                                                                    <w:left w:val="none" w:sz="0" w:space="0" w:color="auto"/>
                                                                                    <w:bottom w:val="none" w:sz="0" w:space="0" w:color="auto"/>
                                                                                    <w:right w:val="none" w:sz="0" w:space="0" w:color="auto"/>
                                                                                  </w:divBdr>
                                                                                  <w:divsChild>
                                                                                    <w:div w:id="2061510679">
                                                                                      <w:marLeft w:val="0"/>
                                                                                      <w:marRight w:val="0"/>
                                                                                      <w:marTop w:val="0"/>
                                                                                      <w:marBottom w:val="0"/>
                                                                                      <w:divBdr>
                                                                                        <w:top w:val="none" w:sz="0" w:space="0" w:color="auto"/>
                                                                                        <w:left w:val="none" w:sz="0" w:space="0" w:color="auto"/>
                                                                                        <w:bottom w:val="none" w:sz="0" w:space="0" w:color="auto"/>
                                                                                        <w:right w:val="none" w:sz="0" w:space="0" w:color="auto"/>
                                                                                      </w:divBdr>
                                                                                      <w:divsChild>
                                                                                        <w:div w:id="11080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114017">
                                                                      <w:marLeft w:val="360"/>
                                                                      <w:marRight w:val="360"/>
                                                                      <w:marTop w:val="0"/>
                                                                      <w:marBottom w:val="0"/>
                                                                      <w:divBdr>
                                                                        <w:top w:val="none" w:sz="0" w:space="0" w:color="auto"/>
                                                                        <w:left w:val="none" w:sz="0" w:space="0" w:color="auto"/>
                                                                        <w:bottom w:val="none" w:sz="0" w:space="0" w:color="auto"/>
                                                                        <w:right w:val="none" w:sz="0" w:space="0" w:color="auto"/>
                                                                      </w:divBdr>
                                                                      <w:divsChild>
                                                                        <w:div w:id="1124034361">
                                                                          <w:marLeft w:val="0"/>
                                                                          <w:marRight w:val="0"/>
                                                                          <w:marTop w:val="0"/>
                                                                          <w:marBottom w:val="0"/>
                                                                          <w:divBdr>
                                                                            <w:top w:val="none" w:sz="0" w:space="0" w:color="auto"/>
                                                                            <w:left w:val="none" w:sz="0" w:space="0" w:color="auto"/>
                                                                            <w:bottom w:val="none" w:sz="0" w:space="0" w:color="auto"/>
                                                                            <w:right w:val="none" w:sz="0" w:space="0" w:color="auto"/>
                                                                          </w:divBdr>
                                                                          <w:divsChild>
                                                                            <w:div w:id="1930193836">
                                                                              <w:marLeft w:val="0"/>
                                                                              <w:marRight w:val="0"/>
                                                                              <w:marTop w:val="0"/>
                                                                              <w:marBottom w:val="0"/>
                                                                              <w:divBdr>
                                                                                <w:top w:val="none" w:sz="0" w:space="0" w:color="auto"/>
                                                                                <w:left w:val="none" w:sz="0" w:space="0" w:color="auto"/>
                                                                                <w:bottom w:val="none" w:sz="0" w:space="0" w:color="auto"/>
                                                                                <w:right w:val="none" w:sz="0" w:space="0" w:color="auto"/>
                                                                              </w:divBdr>
                                                                              <w:divsChild>
                                                                                <w:div w:id="1212841979">
                                                                                  <w:marLeft w:val="0"/>
                                                                                  <w:marRight w:val="0"/>
                                                                                  <w:marTop w:val="0"/>
                                                                                  <w:marBottom w:val="0"/>
                                                                                  <w:divBdr>
                                                                                    <w:top w:val="none" w:sz="0" w:space="0" w:color="auto"/>
                                                                                    <w:left w:val="none" w:sz="0" w:space="0" w:color="auto"/>
                                                                                    <w:bottom w:val="none" w:sz="0" w:space="0" w:color="auto"/>
                                                                                    <w:right w:val="none" w:sz="0" w:space="0" w:color="auto"/>
                                                                                  </w:divBdr>
                                                                                  <w:divsChild>
                                                                                    <w:div w:id="217009793">
                                                                                      <w:marLeft w:val="0"/>
                                                                                      <w:marRight w:val="0"/>
                                                                                      <w:marTop w:val="0"/>
                                                                                      <w:marBottom w:val="0"/>
                                                                                      <w:divBdr>
                                                                                        <w:top w:val="none" w:sz="0" w:space="0" w:color="auto"/>
                                                                                        <w:left w:val="none" w:sz="0" w:space="0" w:color="auto"/>
                                                                                        <w:bottom w:val="none" w:sz="0" w:space="0" w:color="auto"/>
                                                                                        <w:right w:val="none" w:sz="0" w:space="0" w:color="auto"/>
                                                                                      </w:divBdr>
                                                                                      <w:divsChild>
                                                                                        <w:div w:id="650408211">
                                                                                          <w:marLeft w:val="0"/>
                                                                                          <w:marRight w:val="0"/>
                                                                                          <w:marTop w:val="0"/>
                                                                                          <w:marBottom w:val="0"/>
                                                                                          <w:divBdr>
                                                                                            <w:top w:val="none" w:sz="0" w:space="0" w:color="auto"/>
                                                                                            <w:left w:val="none" w:sz="0" w:space="0" w:color="auto"/>
                                                                                            <w:bottom w:val="none" w:sz="0" w:space="0" w:color="auto"/>
                                                                                            <w:right w:val="none" w:sz="0" w:space="0" w:color="auto"/>
                                                                                          </w:divBdr>
                                                                                          <w:divsChild>
                                                                                            <w:div w:id="3992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28485075">
                                      <w:marLeft w:val="0"/>
                                      <w:marRight w:val="0"/>
                                      <w:marTop w:val="0"/>
                                      <w:marBottom w:val="0"/>
                                      <w:divBdr>
                                        <w:top w:val="none" w:sz="0" w:space="0" w:color="auto"/>
                                        <w:left w:val="none" w:sz="0" w:space="0" w:color="auto"/>
                                        <w:bottom w:val="none" w:sz="0" w:space="0" w:color="auto"/>
                                        <w:right w:val="none" w:sz="0" w:space="0" w:color="auto"/>
                                      </w:divBdr>
                                      <w:divsChild>
                                        <w:div w:id="1353265624">
                                          <w:marLeft w:val="0"/>
                                          <w:marRight w:val="0"/>
                                          <w:marTop w:val="0"/>
                                          <w:marBottom w:val="0"/>
                                          <w:divBdr>
                                            <w:top w:val="none" w:sz="0" w:space="0" w:color="auto"/>
                                            <w:left w:val="none" w:sz="0" w:space="0" w:color="auto"/>
                                            <w:bottom w:val="none" w:sz="0" w:space="0" w:color="auto"/>
                                            <w:right w:val="none" w:sz="0" w:space="0" w:color="auto"/>
                                          </w:divBdr>
                                          <w:divsChild>
                                            <w:div w:id="325132222">
                                              <w:marLeft w:val="0"/>
                                              <w:marRight w:val="0"/>
                                              <w:marTop w:val="0"/>
                                              <w:marBottom w:val="0"/>
                                              <w:divBdr>
                                                <w:top w:val="none" w:sz="0" w:space="0" w:color="auto"/>
                                                <w:left w:val="none" w:sz="0" w:space="0" w:color="auto"/>
                                                <w:bottom w:val="none" w:sz="0" w:space="0" w:color="auto"/>
                                                <w:right w:val="none" w:sz="0" w:space="0" w:color="auto"/>
                                              </w:divBdr>
                                              <w:divsChild>
                                                <w:div w:id="22067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331965">
                                      <w:marLeft w:val="0"/>
                                      <w:marRight w:val="0"/>
                                      <w:marTop w:val="0"/>
                                      <w:marBottom w:val="0"/>
                                      <w:divBdr>
                                        <w:top w:val="single" w:sz="6" w:space="0" w:color="DADCE0"/>
                                        <w:left w:val="single" w:sz="6" w:space="0" w:color="DADCE0"/>
                                        <w:bottom w:val="single" w:sz="6" w:space="0" w:color="DADCE0"/>
                                        <w:right w:val="single" w:sz="6" w:space="0" w:color="DADCE0"/>
                                      </w:divBdr>
                                      <w:divsChild>
                                        <w:div w:id="587350720">
                                          <w:marLeft w:val="0"/>
                                          <w:marRight w:val="0"/>
                                          <w:marTop w:val="0"/>
                                          <w:marBottom w:val="0"/>
                                          <w:divBdr>
                                            <w:top w:val="none" w:sz="0" w:space="0" w:color="auto"/>
                                            <w:left w:val="none" w:sz="0" w:space="0" w:color="auto"/>
                                            <w:bottom w:val="none" w:sz="0" w:space="0" w:color="auto"/>
                                            <w:right w:val="none" w:sz="0" w:space="0" w:color="auto"/>
                                          </w:divBdr>
                                          <w:divsChild>
                                            <w:div w:id="113598067">
                                              <w:marLeft w:val="0"/>
                                              <w:marRight w:val="0"/>
                                              <w:marTop w:val="0"/>
                                              <w:marBottom w:val="0"/>
                                              <w:divBdr>
                                                <w:top w:val="none" w:sz="0" w:space="0" w:color="auto"/>
                                                <w:left w:val="none" w:sz="0" w:space="0" w:color="auto"/>
                                                <w:bottom w:val="none" w:sz="0" w:space="0" w:color="auto"/>
                                                <w:right w:val="none" w:sz="0" w:space="0" w:color="auto"/>
                                              </w:divBdr>
                                              <w:divsChild>
                                                <w:div w:id="605425472">
                                                  <w:marLeft w:val="0"/>
                                                  <w:marRight w:val="0"/>
                                                  <w:marTop w:val="0"/>
                                                  <w:marBottom w:val="0"/>
                                                  <w:divBdr>
                                                    <w:top w:val="none" w:sz="0" w:space="0" w:color="auto"/>
                                                    <w:left w:val="none" w:sz="0" w:space="0" w:color="auto"/>
                                                    <w:bottom w:val="none" w:sz="0" w:space="0" w:color="auto"/>
                                                    <w:right w:val="none" w:sz="0" w:space="0" w:color="auto"/>
                                                  </w:divBdr>
                                                  <w:divsChild>
                                                    <w:div w:id="1662811412">
                                                      <w:marLeft w:val="0"/>
                                                      <w:marRight w:val="0"/>
                                                      <w:marTop w:val="0"/>
                                                      <w:marBottom w:val="0"/>
                                                      <w:divBdr>
                                                        <w:top w:val="none" w:sz="0" w:space="0" w:color="auto"/>
                                                        <w:left w:val="none" w:sz="0" w:space="0" w:color="auto"/>
                                                        <w:bottom w:val="none" w:sz="0" w:space="0" w:color="auto"/>
                                                        <w:right w:val="none" w:sz="0" w:space="0" w:color="auto"/>
                                                      </w:divBdr>
                                                    </w:div>
                                                  </w:divsChild>
                                                </w:div>
                                                <w:div w:id="919826909">
                                                  <w:marLeft w:val="0"/>
                                                  <w:marRight w:val="0"/>
                                                  <w:marTop w:val="0"/>
                                                  <w:marBottom w:val="0"/>
                                                  <w:divBdr>
                                                    <w:top w:val="none" w:sz="0" w:space="0" w:color="auto"/>
                                                    <w:left w:val="none" w:sz="0" w:space="0" w:color="auto"/>
                                                    <w:bottom w:val="none" w:sz="0" w:space="0" w:color="auto"/>
                                                    <w:right w:val="none" w:sz="0" w:space="0" w:color="auto"/>
                                                  </w:divBdr>
                                                  <w:divsChild>
                                                    <w:div w:id="1099525733">
                                                      <w:marLeft w:val="0"/>
                                                      <w:marRight w:val="0"/>
                                                      <w:marTop w:val="120"/>
                                                      <w:marBottom w:val="0"/>
                                                      <w:divBdr>
                                                        <w:top w:val="none" w:sz="0" w:space="0" w:color="auto"/>
                                                        <w:left w:val="none" w:sz="0" w:space="0" w:color="auto"/>
                                                        <w:bottom w:val="none" w:sz="0" w:space="0" w:color="auto"/>
                                                        <w:right w:val="none" w:sz="0" w:space="0" w:color="auto"/>
                                                      </w:divBdr>
                                                      <w:divsChild>
                                                        <w:div w:id="1660496814">
                                                          <w:marLeft w:val="0"/>
                                                          <w:marRight w:val="0"/>
                                                          <w:marTop w:val="0"/>
                                                          <w:marBottom w:val="0"/>
                                                          <w:divBdr>
                                                            <w:top w:val="none" w:sz="0" w:space="0" w:color="auto"/>
                                                            <w:left w:val="none" w:sz="0" w:space="0" w:color="auto"/>
                                                            <w:bottom w:val="none" w:sz="0" w:space="0" w:color="auto"/>
                                                            <w:right w:val="none" w:sz="0" w:space="0" w:color="auto"/>
                                                          </w:divBdr>
                                                          <w:divsChild>
                                                            <w:div w:id="57740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56010">
                                                  <w:marLeft w:val="0"/>
                                                  <w:marRight w:val="0"/>
                                                  <w:marTop w:val="0"/>
                                                  <w:marBottom w:val="0"/>
                                                  <w:divBdr>
                                                    <w:top w:val="none" w:sz="0" w:space="0" w:color="auto"/>
                                                    <w:left w:val="none" w:sz="0" w:space="0" w:color="auto"/>
                                                    <w:bottom w:val="none" w:sz="0" w:space="0" w:color="auto"/>
                                                    <w:right w:val="none" w:sz="0" w:space="0" w:color="auto"/>
                                                  </w:divBdr>
                                                </w:div>
                                              </w:divsChild>
                                            </w:div>
                                            <w:div w:id="2136174898">
                                              <w:marLeft w:val="0"/>
                                              <w:marRight w:val="0"/>
                                              <w:marTop w:val="0"/>
                                              <w:marBottom w:val="0"/>
                                              <w:divBdr>
                                                <w:top w:val="none" w:sz="0" w:space="0" w:color="auto"/>
                                                <w:left w:val="none" w:sz="0" w:space="0" w:color="auto"/>
                                                <w:bottom w:val="none" w:sz="0" w:space="0" w:color="auto"/>
                                                <w:right w:val="none" w:sz="0" w:space="0" w:color="auto"/>
                                              </w:divBdr>
                                              <w:divsChild>
                                                <w:div w:id="1703507739">
                                                  <w:marLeft w:val="0"/>
                                                  <w:marRight w:val="0"/>
                                                  <w:marTop w:val="60"/>
                                                  <w:marBottom w:val="0"/>
                                                  <w:divBdr>
                                                    <w:top w:val="none" w:sz="0" w:space="0" w:color="auto"/>
                                                    <w:left w:val="none" w:sz="0" w:space="0" w:color="auto"/>
                                                    <w:bottom w:val="none" w:sz="0" w:space="0" w:color="auto"/>
                                                    <w:right w:val="none" w:sz="0" w:space="0" w:color="auto"/>
                                                  </w:divBdr>
                                                  <w:divsChild>
                                                    <w:div w:id="205215399">
                                                      <w:marLeft w:val="0"/>
                                                      <w:marRight w:val="0"/>
                                                      <w:marTop w:val="0"/>
                                                      <w:marBottom w:val="0"/>
                                                      <w:divBdr>
                                                        <w:top w:val="none" w:sz="0" w:space="0" w:color="auto"/>
                                                        <w:left w:val="none" w:sz="0" w:space="0" w:color="auto"/>
                                                        <w:bottom w:val="none" w:sz="0" w:space="0" w:color="auto"/>
                                                        <w:right w:val="none" w:sz="0" w:space="0" w:color="auto"/>
                                                      </w:divBdr>
                                                      <w:divsChild>
                                                        <w:div w:id="203306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7367478">
                              <w:marLeft w:val="0"/>
                              <w:marRight w:val="0"/>
                              <w:marTop w:val="0"/>
                              <w:marBottom w:val="0"/>
                              <w:divBdr>
                                <w:top w:val="none" w:sz="0" w:space="0" w:color="auto"/>
                                <w:left w:val="none" w:sz="0" w:space="0" w:color="auto"/>
                                <w:bottom w:val="none" w:sz="0" w:space="0" w:color="auto"/>
                                <w:right w:val="none" w:sz="0" w:space="0" w:color="auto"/>
                              </w:divBdr>
                              <w:divsChild>
                                <w:div w:id="1801260668">
                                  <w:marLeft w:val="0"/>
                                  <w:marRight w:val="0"/>
                                  <w:marTop w:val="0"/>
                                  <w:marBottom w:val="0"/>
                                  <w:divBdr>
                                    <w:top w:val="none" w:sz="0" w:space="0" w:color="auto"/>
                                    <w:left w:val="none" w:sz="0" w:space="0" w:color="auto"/>
                                    <w:bottom w:val="none" w:sz="0" w:space="0" w:color="auto"/>
                                    <w:right w:val="none" w:sz="0" w:space="0" w:color="auto"/>
                                  </w:divBdr>
                                  <w:divsChild>
                                    <w:div w:id="7804039">
                                      <w:marLeft w:val="0"/>
                                      <w:marRight w:val="0"/>
                                      <w:marTop w:val="0"/>
                                      <w:marBottom w:val="0"/>
                                      <w:divBdr>
                                        <w:top w:val="none" w:sz="0" w:space="0" w:color="auto"/>
                                        <w:left w:val="none" w:sz="0" w:space="0" w:color="auto"/>
                                        <w:bottom w:val="none" w:sz="0" w:space="0" w:color="auto"/>
                                        <w:right w:val="none" w:sz="0" w:space="0" w:color="auto"/>
                                      </w:divBdr>
                                      <w:divsChild>
                                        <w:div w:id="1502508617">
                                          <w:marLeft w:val="0"/>
                                          <w:marRight w:val="0"/>
                                          <w:marTop w:val="0"/>
                                          <w:marBottom w:val="0"/>
                                          <w:divBdr>
                                            <w:top w:val="none" w:sz="0" w:space="0" w:color="auto"/>
                                            <w:left w:val="none" w:sz="0" w:space="0" w:color="auto"/>
                                            <w:bottom w:val="none" w:sz="0" w:space="0" w:color="auto"/>
                                            <w:right w:val="none" w:sz="0" w:space="0" w:color="auto"/>
                                          </w:divBdr>
                                          <w:divsChild>
                                            <w:div w:id="570966270">
                                              <w:marLeft w:val="0"/>
                                              <w:marRight w:val="0"/>
                                              <w:marTop w:val="0"/>
                                              <w:marBottom w:val="0"/>
                                              <w:divBdr>
                                                <w:top w:val="none" w:sz="0" w:space="0" w:color="auto"/>
                                                <w:left w:val="none" w:sz="0" w:space="0" w:color="auto"/>
                                                <w:bottom w:val="none" w:sz="0" w:space="0" w:color="auto"/>
                                                <w:right w:val="none" w:sz="0" w:space="0" w:color="auto"/>
                                              </w:divBdr>
                                              <w:divsChild>
                                                <w:div w:id="193293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920812">
                                      <w:marLeft w:val="0"/>
                                      <w:marRight w:val="0"/>
                                      <w:marTop w:val="0"/>
                                      <w:marBottom w:val="0"/>
                                      <w:divBdr>
                                        <w:top w:val="none" w:sz="0" w:space="0" w:color="auto"/>
                                        <w:left w:val="none" w:sz="0" w:space="0" w:color="auto"/>
                                        <w:bottom w:val="none" w:sz="0" w:space="0" w:color="auto"/>
                                        <w:right w:val="none" w:sz="0" w:space="0" w:color="auto"/>
                                      </w:divBdr>
                                      <w:divsChild>
                                        <w:div w:id="74598321">
                                          <w:marLeft w:val="0"/>
                                          <w:marRight w:val="0"/>
                                          <w:marTop w:val="0"/>
                                          <w:marBottom w:val="0"/>
                                          <w:divBdr>
                                            <w:top w:val="none" w:sz="0" w:space="0" w:color="auto"/>
                                            <w:left w:val="none" w:sz="0" w:space="0" w:color="auto"/>
                                            <w:bottom w:val="none" w:sz="0" w:space="0" w:color="auto"/>
                                            <w:right w:val="none" w:sz="0" w:space="0" w:color="auto"/>
                                          </w:divBdr>
                                          <w:divsChild>
                                            <w:div w:id="636573215">
                                              <w:marLeft w:val="0"/>
                                              <w:marRight w:val="0"/>
                                              <w:marTop w:val="0"/>
                                              <w:marBottom w:val="0"/>
                                              <w:divBdr>
                                                <w:top w:val="none" w:sz="0" w:space="0" w:color="auto"/>
                                                <w:left w:val="none" w:sz="0" w:space="0" w:color="auto"/>
                                                <w:bottom w:val="none" w:sz="0" w:space="0" w:color="auto"/>
                                                <w:right w:val="none" w:sz="0" w:space="0" w:color="auto"/>
                                              </w:divBdr>
                                              <w:divsChild>
                                                <w:div w:id="303507189">
                                                  <w:marLeft w:val="0"/>
                                                  <w:marRight w:val="0"/>
                                                  <w:marTop w:val="0"/>
                                                  <w:marBottom w:val="0"/>
                                                  <w:divBdr>
                                                    <w:top w:val="none" w:sz="0" w:space="0" w:color="auto"/>
                                                    <w:left w:val="none" w:sz="0" w:space="0" w:color="auto"/>
                                                    <w:bottom w:val="none" w:sz="0" w:space="0" w:color="auto"/>
                                                    <w:right w:val="none" w:sz="0" w:space="0" w:color="auto"/>
                                                  </w:divBdr>
                                                  <w:divsChild>
                                                    <w:div w:id="46076549">
                                                      <w:marLeft w:val="0"/>
                                                      <w:marRight w:val="0"/>
                                                      <w:marTop w:val="0"/>
                                                      <w:marBottom w:val="0"/>
                                                      <w:divBdr>
                                                        <w:top w:val="single" w:sz="6" w:space="0" w:color="DADCE0"/>
                                                        <w:left w:val="single" w:sz="6" w:space="0" w:color="DADCE0"/>
                                                        <w:bottom w:val="single" w:sz="6" w:space="0" w:color="DADCE0"/>
                                                        <w:right w:val="single" w:sz="6" w:space="0" w:color="DADCE0"/>
                                                      </w:divBdr>
                                                      <w:divsChild>
                                                        <w:div w:id="934436607">
                                                          <w:marLeft w:val="0"/>
                                                          <w:marRight w:val="0"/>
                                                          <w:marTop w:val="0"/>
                                                          <w:marBottom w:val="0"/>
                                                          <w:divBdr>
                                                            <w:top w:val="none" w:sz="0" w:space="0" w:color="auto"/>
                                                            <w:left w:val="none" w:sz="0" w:space="0" w:color="auto"/>
                                                            <w:bottom w:val="none" w:sz="0" w:space="0" w:color="auto"/>
                                                            <w:right w:val="none" w:sz="0" w:space="0" w:color="auto"/>
                                                          </w:divBdr>
                                                          <w:divsChild>
                                                            <w:div w:id="664208275">
                                                              <w:marLeft w:val="0"/>
                                                              <w:marRight w:val="0"/>
                                                              <w:marTop w:val="0"/>
                                                              <w:marBottom w:val="0"/>
                                                              <w:divBdr>
                                                                <w:top w:val="none" w:sz="0" w:space="0" w:color="auto"/>
                                                                <w:left w:val="none" w:sz="0" w:space="0" w:color="auto"/>
                                                                <w:bottom w:val="none" w:sz="0" w:space="0" w:color="auto"/>
                                                                <w:right w:val="none" w:sz="0" w:space="0" w:color="auto"/>
                                                              </w:divBdr>
                                                              <w:divsChild>
                                                                <w:div w:id="170144008">
                                                                  <w:marLeft w:val="0"/>
                                                                  <w:marRight w:val="0"/>
                                                                  <w:marTop w:val="0"/>
                                                                  <w:marBottom w:val="0"/>
                                                                  <w:divBdr>
                                                                    <w:top w:val="none" w:sz="0" w:space="0" w:color="auto"/>
                                                                    <w:left w:val="none" w:sz="0" w:space="0" w:color="auto"/>
                                                                    <w:bottom w:val="none" w:sz="0" w:space="0" w:color="auto"/>
                                                                    <w:right w:val="none" w:sz="0" w:space="0" w:color="auto"/>
                                                                  </w:divBdr>
                                                                  <w:divsChild>
                                                                    <w:div w:id="1407653396">
                                                                      <w:marLeft w:val="360"/>
                                                                      <w:marRight w:val="360"/>
                                                                      <w:marTop w:val="0"/>
                                                                      <w:marBottom w:val="360"/>
                                                                      <w:divBdr>
                                                                        <w:top w:val="none" w:sz="0" w:space="0" w:color="auto"/>
                                                                        <w:left w:val="none" w:sz="0" w:space="0" w:color="auto"/>
                                                                        <w:bottom w:val="none" w:sz="0" w:space="0" w:color="auto"/>
                                                                        <w:right w:val="none" w:sz="0" w:space="0" w:color="auto"/>
                                                                      </w:divBdr>
                                                                      <w:divsChild>
                                                                        <w:div w:id="2008821655">
                                                                          <w:marLeft w:val="0"/>
                                                                          <w:marRight w:val="0"/>
                                                                          <w:marTop w:val="0"/>
                                                                          <w:marBottom w:val="0"/>
                                                                          <w:divBdr>
                                                                            <w:top w:val="none" w:sz="0" w:space="0" w:color="auto"/>
                                                                            <w:left w:val="none" w:sz="0" w:space="0" w:color="auto"/>
                                                                            <w:bottom w:val="none" w:sz="0" w:space="0" w:color="auto"/>
                                                                            <w:right w:val="none" w:sz="0" w:space="0" w:color="auto"/>
                                                                          </w:divBdr>
                                                                          <w:divsChild>
                                                                            <w:div w:id="1560903218">
                                                                              <w:marLeft w:val="0"/>
                                                                              <w:marRight w:val="0"/>
                                                                              <w:marTop w:val="0"/>
                                                                              <w:marBottom w:val="0"/>
                                                                              <w:divBdr>
                                                                                <w:top w:val="none" w:sz="0" w:space="0" w:color="auto"/>
                                                                                <w:left w:val="none" w:sz="0" w:space="0" w:color="auto"/>
                                                                                <w:bottom w:val="none" w:sz="0" w:space="0" w:color="auto"/>
                                                                                <w:right w:val="none" w:sz="0" w:space="0" w:color="auto"/>
                                                                              </w:divBdr>
                                                                              <w:divsChild>
                                                                                <w:div w:id="1055354897">
                                                                                  <w:marLeft w:val="0"/>
                                                                                  <w:marRight w:val="0"/>
                                                                                  <w:marTop w:val="0"/>
                                                                                  <w:marBottom w:val="0"/>
                                                                                  <w:divBdr>
                                                                                    <w:top w:val="none" w:sz="0" w:space="0" w:color="auto"/>
                                                                                    <w:left w:val="none" w:sz="0" w:space="0" w:color="auto"/>
                                                                                    <w:bottom w:val="none" w:sz="0" w:space="0" w:color="auto"/>
                                                                                    <w:right w:val="none" w:sz="0" w:space="0" w:color="auto"/>
                                                                                  </w:divBdr>
                                                                                  <w:divsChild>
                                                                                    <w:div w:id="256600146">
                                                                                      <w:marLeft w:val="0"/>
                                                                                      <w:marRight w:val="0"/>
                                                                                      <w:marTop w:val="0"/>
                                                                                      <w:marBottom w:val="0"/>
                                                                                      <w:divBdr>
                                                                                        <w:top w:val="none" w:sz="0" w:space="0" w:color="auto"/>
                                                                                        <w:left w:val="none" w:sz="0" w:space="0" w:color="auto"/>
                                                                                        <w:bottom w:val="none" w:sz="0" w:space="0" w:color="auto"/>
                                                                                        <w:right w:val="none" w:sz="0" w:space="0" w:color="auto"/>
                                                                                      </w:divBdr>
                                                                                      <w:divsChild>
                                                                                        <w:div w:id="662273">
                                                                                          <w:marLeft w:val="0"/>
                                                                                          <w:marRight w:val="0"/>
                                                                                          <w:marTop w:val="0"/>
                                                                                          <w:marBottom w:val="0"/>
                                                                                          <w:divBdr>
                                                                                            <w:top w:val="none" w:sz="0" w:space="0" w:color="auto"/>
                                                                                            <w:left w:val="none" w:sz="0" w:space="0" w:color="auto"/>
                                                                                            <w:bottom w:val="none" w:sz="0" w:space="0" w:color="auto"/>
                                                                                            <w:right w:val="none" w:sz="0" w:space="0" w:color="auto"/>
                                                                                          </w:divBdr>
                                                                                          <w:divsChild>
                                                                                            <w:div w:id="1251696073">
                                                                                              <w:marLeft w:val="0"/>
                                                                                              <w:marRight w:val="0"/>
                                                                                              <w:marTop w:val="0"/>
                                                                                              <w:marBottom w:val="0"/>
                                                                                              <w:divBdr>
                                                                                                <w:top w:val="none" w:sz="0" w:space="0" w:color="auto"/>
                                                                                                <w:left w:val="none" w:sz="0" w:space="0" w:color="auto"/>
                                                                                                <w:bottom w:val="none" w:sz="0" w:space="0" w:color="auto"/>
                                                                                                <w:right w:val="none" w:sz="0" w:space="0" w:color="auto"/>
                                                                                              </w:divBdr>
                                                                                            </w:div>
                                                                                          </w:divsChild>
                                                                                        </w:div>
                                                                                        <w:div w:id="318845512">
                                                                                          <w:marLeft w:val="0"/>
                                                                                          <w:marRight w:val="0"/>
                                                                                          <w:marTop w:val="0"/>
                                                                                          <w:marBottom w:val="0"/>
                                                                                          <w:divBdr>
                                                                                            <w:top w:val="none" w:sz="0" w:space="0" w:color="auto"/>
                                                                                            <w:left w:val="none" w:sz="0" w:space="0" w:color="auto"/>
                                                                                            <w:bottom w:val="none" w:sz="0" w:space="0" w:color="auto"/>
                                                                                            <w:right w:val="none" w:sz="0" w:space="0" w:color="auto"/>
                                                                                          </w:divBdr>
                                                                                        </w:div>
                                                                                        <w:div w:id="539443448">
                                                                                          <w:marLeft w:val="0"/>
                                                                                          <w:marRight w:val="0"/>
                                                                                          <w:marTop w:val="0"/>
                                                                                          <w:marBottom w:val="0"/>
                                                                                          <w:divBdr>
                                                                                            <w:top w:val="none" w:sz="0" w:space="0" w:color="auto"/>
                                                                                            <w:left w:val="none" w:sz="0" w:space="0" w:color="auto"/>
                                                                                            <w:bottom w:val="none" w:sz="0" w:space="0" w:color="auto"/>
                                                                                            <w:right w:val="none" w:sz="0" w:space="0" w:color="auto"/>
                                                                                          </w:divBdr>
                                                                                        </w:div>
                                                                                        <w:div w:id="624628752">
                                                                                          <w:marLeft w:val="0"/>
                                                                                          <w:marRight w:val="0"/>
                                                                                          <w:marTop w:val="0"/>
                                                                                          <w:marBottom w:val="0"/>
                                                                                          <w:divBdr>
                                                                                            <w:top w:val="none" w:sz="0" w:space="0" w:color="auto"/>
                                                                                            <w:left w:val="none" w:sz="0" w:space="0" w:color="auto"/>
                                                                                            <w:bottom w:val="none" w:sz="0" w:space="0" w:color="auto"/>
                                                                                            <w:right w:val="none" w:sz="0" w:space="0" w:color="auto"/>
                                                                                          </w:divBdr>
                                                                                        </w:div>
                                                                                        <w:div w:id="1167285428">
                                                                                          <w:marLeft w:val="0"/>
                                                                                          <w:marRight w:val="0"/>
                                                                                          <w:marTop w:val="0"/>
                                                                                          <w:marBottom w:val="0"/>
                                                                                          <w:divBdr>
                                                                                            <w:top w:val="none" w:sz="0" w:space="0" w:color="auto"/>
                                                                                            <w:left w:val="none" w:sz="0" w:space="0" w:color="auto"/>
                                                                                            <w:bottom w:val="none" w:sz="0" w:space="0" w:color="auto"/>
                                                                                            <w:right w:val="none" w:sz="0" w:space="0" w:color="auto"/>
                                                                                          </w:divBdr>
                                                                                          <w:divsChild>
                                                                                            <w:div w:id="1105728985">
                                                                                              <w:marLeft w:val="0"/>
                                                                                              <w:marRight w:val="0"/>
                                                                                              <w:marTop w:val="0"/>
                                                                                              <w:marBottom w:val="0"/>
                                                                                              <w:divBdr>
                                                                                                <w:top w:val="none" w:sz="0" w:space="0" w:color="auto"/>
                                                                                                <w:left w:val="none" w:sz="0" w:space="0" w:color="auto"/>
                                                                                                <w:bottom w:val="none" w:sz="0" w:space="0" w:color="auto"/>
                                                                                                <w:right w:val="none" w:sz="0" w:space="0" w:color="auto"/>
                                                                                              </w:divBdr>
                                                                                            </w:div>
                                                                                          </w:divsChild>
                                                                                        </w:div>
                                                                                        <w:div w:id="2049715137">
                                                                                          <w:marLeft w:val="0"/>
                                                                                          <w:marRight w:val="0"/>
                                                                                          <w:marTop w:val="0"/>
                                                                                          <w:marBottom w:val="0"/>
                                                                                          <w:divBdr>
                                                                                            <w:top w:val="none" w:sz="0" w:space="0" w:color="auto"/>
                                                                                            <w:left w:val="none" w:sz="0" w:space="0" w:color="auto"/>
                                                                                            <w:bottom w:val="none" w:sz="0" w:space="0" w:color="auto"/>
                                                                                            <w:right w:val="none" w:sz="0" w:space="0" w:color="auto"/>
                                                                                          </w:divBdr>
                                                                                        </w:div>
                                                                                        <w:div w:id="213713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568574">
                                                              <w:marLeft w:val="0"/>
                                                              <w:marRight w:val="0"/>
                                                              <w:marTop w:val="0"/>
                                                              <w:marBottom w:val="0"/>
                                                              <w:divBdr>
                                                                <w:top w:val="none" w:sz="0" w:space="0" w:color="auto"/>
                                                                <w:left w:val="none" w:sz="0" w:space="0" w:color="auto"/>
                                                                <w:bottom w:val="none" w:sz="0" w:space="0" w:color="auto"/>
                                                                <w:right w:val="none" w:sz="0" w:space="0" w:color="auto"/>
                                                              </w:divBdr>
                                                              <w:divsChild>
                                                                <w:div w:id="37508972">
                                                                  <w:marLeft w:val="0"/>
                                                                  <w:marRight w:val="0"/>
                                                                  <w:marTop w:val="0"/>
                                                                  <w:marBottom w:val="0"/>
                                                                  <w:divBdr>
                                                                    <w:top w:val="none" w:sz="0" w:space="0" w:color="auto"/>
                                                                    <w:left w:val="none" w:sz="0" w:space="0" w:color="auto"/>
                                                                    <w:bottom w:val="none" w:sz="0" w:space="0" w:color="auto"/>
                                                                    <w:right w:val="none" w:sz="0" w:space="0" w:color="auto"/>
                                                                  </w:divBdr>
                                                                  <w:divsChild>
                                                                    <w:div w:id="1241793074">
                                                                      <w:marLeft w:val="0"/>
                                                                      <w:marRight w:val="0"/>
                                                                      <w:marTop w:val="0"/>
                                                                      <w:marBottom w:val="0"/>
                                                                      <w:divBdr>
                                                                        <w:top w:val="none" w:sz="0" w:space="0" w:color="auto"/>
                                                                        <w:left w:val="none" w:sz="0" w:space="0" w:color="auto"/>
                                                                        <w:bottom w:val="none" w:sz="0" w:space="0" w:color="auto"/>
                                                                        <w:right w:val="none" w:sz="0" w:space="0" w:color="auto"/>
                                                                      </w:divBdr>
                                                                      <w:divsChild>
                                                                        <w:div w:id="442725226">
                                                                          <w:marLeft w:val="0"/>
                                                                          <w:marRight w:val="120"/>
                                                                          <w:marTop w:val="0"/>
                                                                          <w:marBottom w:val="0"/>
                                                                          <w:divBdr>
                                                                            <w:top w:val="none" w:sz="0" w:space="0" w:color="auto"/>
                                                                            <w:left w:val="none" w:sz="0" w:space="0" w:color="auto"/>
                                                                            <w:bottom w:val="none" w:sz="0" w:space="0" w:color="auto"/>
                                                                            <w:right w:val="none" w:sz="0" w:space="0" w:color="auto"/>
                                                                          </w:divBdr>
                                                                          <w:divsChild>
                                                                            <w:div w:id="826898171">
                                                                              <w:marLeft w:val="0"/>
                                                                              <w:marRight w:val="0"/>
                                                                              <w:marTop w:val="0"/>
                                                                              <w:marBottom w:val="0"/>
                                                                              <w:divBdr>
                                                                                <w:top w:val="none" w:sz="0" w:space="0" w:color="auto"/>
                                                                                <w:left w:val="none" w:sz="0" w:space="0" w:color="auto"/>
                                                                                <w:bottom w:val="none" w:sz="0" w:space="0" w:color="auto"/>
                                                                                <w:right w:val="none" w:sz="0" w:space="0" w:color="auto"/>
                                                                              </w:divBdr>
                                                                              <w:divsChild>
                                                                                <w:div w:id="815146838">
                                                                                  <w:marLeft w:val="0"/>
                                                                                  <w:marRight w:val="0"/>
                                                                                  <w:marTop w:val="0"/>
                                                                                  <w:marBottom w:val="0"/>
                                                                                  <w:divBdr>
                                                                                    <w:top w:val="none" w:sz="0" w:space="0" w:color="auto"/>
                                                                                    <w:left w:val="none" w:sz="0" w:space="0" w:color="auto"/>
                                                                                    <w:bottom w:val="none" w:sz="0" w:space="0" w:color="auto"/>
                                                                                    <w:right w:val="none" w:sz="0" w:space="0" w:color="auto"/>
                                                                                  </w:divBdr>
                                                                                  <w:divsChild>
                                                                                    <w:div w:id="1869487881">
                                                                                      <w:marLeft w:val="0"/>
                                                                                      <w:marRight w:val="0"/>
                                                                                      <w:marTop w:val="0"/>
                                                                                      <w:marBottom w:val="0"/>
                                                                                      <w:divBdr>
                                                                                        <w:top w:val="none" w:sz="0" w:space="0" w:color="auto"/>
                                                                                        <w:left w:val="none" w:sz="0" w:space="0" w:color="auto"/>
                                                                                        <w:bottom w:val="none" w:sz="0" w:space="0" w:color="auto"/>
                                                                                        <w:right w:val="none" w:sz="0" w:space="0" w:color="auto"/>
                                                                                      </w:divBdr>
                                                                                      <w:divsChild>
                                                                                        <w:div w:id="4476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927790">
                                          <w:marLeft w:val="0"/>
                                          <w:marRight w:val="0"/>
                                          <w:marTop w:val="0"/>
                                          <w:marBottom w:val="0"/>
                                          <w:divBdr>
                                            <w:top w:val="none" w:sz="0" w:space="0" w:color="auto"/>
                                            <w:left w:val="none" w:sz="0" w:space="0" w:color="auto"/>
                                            <w:bottom w:val="none" w:sz="0" w:space="0" w:color="auto"/>
                                            <w:right w:val="none" w:sz="0" w:space="0" w:color="auto"/>
                                          </w:divBdr>
                                          <w:divsChild>
                                            <w:div w:id="1680039145">
                                              <w:marLeft w:val="0"/>
                                              <w:marRight w:val="0"/>
                                              <w:marTop w:val="0"/>
                                              <w:marBottom w:val="0"/>
                                              <w:divBdr>
                                                <w:top w:val="none" w:sz="0" w:space="0" w:color="auto"/>
                                                <w:left w:val="none" w:sz="0" w:space="0" w:color="auto"/>
                                                <w:bottom w:val="none" w:sz="0" w:space="0" w:color="auto"/>
                                                <w:right w:val="none" w:sz="0" w:space="0" w:color="auto"/>
                                              </w:divBdr>
                                              <w:divsChild>
                                                <w:div w:id="157767932">
                                                  <w:marLeft w:val="0"/>
                                                  <w:marRight w:val="0"/>
                                                  <w:marTop w:val="0"/>
                                                  <w:marBottom w:val="0"/>
                                                  <w:divBdr>
                                                    <w:top w:val="none" w:sz="0" w:space="0" w:color="auto"/>
                                                    <w:left w:val="none" w:sz="0" w:space="0" w:color="auto"/>
                                                    <w:bottom w:val="none" w:sz="0" w:space="0" w:color="auto"/>
                                                    <w:right w:val="none" w:sz="0" w:space="0" w:color="auto"/>
                                                  </w:divBdr>
                                                  <w:divsChild>
                                                    <w:div w:id="366564471">
                                                      <w:marLeft w:val="0"/>
                                                      <w:marRight w:val="0"/>
                                                      <w:marTop w:val="0"/>
                                                      <w:marBottom w:val="0"/>
                                                      <w:divBdr>
                                                        <w:top w:val="single" w:sz="6" w:space="0" w:color="DADCE0"/>
                                                        <w:left w:val="single" w:sz="6" w:space="0" w:color="DADCE0"/>
                                                        <w:bottom w:val="single" w:sz="6" w:space="0" w:color="DADCE0"/>
                                                        <w:right w:val="single" w:sz="6" w:space="0" w:color="DADCE0"/>
                                                      </w:divBdr>
                                                      <w:divsChild>
                                                        <w:div w:id="715158039">
                                                          <w:marLeft w:val="0"/>
                                                          <w:marRight w:val="0"/>
                                                          <w:marTop w:val="0"/>
                                                          <w:marBottom w:val="0"/>
                                                          <w:divBdr>
                                                            <w:top w:val="none" w:sz="0" w:space="0" w:color="auto"/>
                                                            <w:left w:val="none" w:sz="0" w:space="0" w:color="auto"/>
                                                            <w:bottom w:val="none" w:sz="0" w:space="0" w:color="auto"/>
                                                            <w:right w:val="none" w:sz="0" w:space="0" w:color="auto"/>
                                                          </w:divBdr>
                                                          <w:divsChild>
                                                            <w:div w:id="1199274483">
                                                              <w:marLeft w:val="0"/>
                                                              <w:marRight w:val="0"/>
                                                              <w:marTop w:val="0"/>
                                                              <w:marBottom w:val="0"/>
                                                              <w:divBdr>
                                                                <w:top w:val="none" w:sz="0" w:space="0" w:color="auto"/>
                                                                <w:left w:val="none" w:sz="0" w:space="0" w:color="auto"/>
                                                                <w:bottom w:val="none" w:sz="0" w:space="0" w:color="auto"/>
                                                                <w:right w:val="none" w:sz="0" w:space="0" w:color="auto"/>
                                                              </w:divBdr>
                                                              <w:divsChild>
                                                                <w:div w:id="733626554">
                                                                  <w:marLeft w:val="0"/>
                                                                  <w:marRight w:val="0"/>
                                                                  <w:marTop w:val="0"/>
                                                                  <w:marBottom w:val="0"/>
                                                                  <w:divBdr>
                                                                    <w:top w:val="none" w:sz="0" w:space="0" w:color="auto"/>
                                                                    <w:left w:val="none" w:sz="0" w:space="0" w:color="auto"/>
                                                                    <w:bottom w:val="none" w:sz="0" w:space="0" w:color="auto"/>
                                                                    <w:right w:val="none" w:sz="0" w:space="0" w:color="auto"/>
                                                                  </w:divBdr>
                                                                  <w:divsChild>
                                                                    <w:div w:id="1449813564">
                                                                      <w:marLeft w:val="0"/>
                                                                      <w:marRight w:val="0"/>
                                                                      <w:marTop w:val="0"/>
                                                                      <w:marBottom w:val="0"/>
                                                                      <w:divBdr>
                                                                        <w:top w:val="none" w:sz="0" w:space="0" w:color="auto"/>
                                                                        <w:left w:val="none" w:sz="0" w:space="0" w:color="auto"/>
                                                                        <w:bottom w:val="none" w:sz="0" w:space="0" w:color="auto"/>
                                                                        <w:right w:val="none" w:sz="0" w:space="0" w:color="auto"/>
                                                                      </w:divBdr>
                                                                      <w:divsChild>
                                                                        <w:div w:id="647635512">
                                                                          <w:marLeft w:val="0"/>
                                                                          <w:marRight w:val="120"/>
                                                                          <w:marTop w:val="0"/>
                                                                          <w:marBottom w:val="0"/>
                                                                          <w:divBdr>
                                                                            <w:top w:val="none" w:sz="0" w:space="0" w:color="auto"/>
                                                                            <w:left w:val="none" w:sz="0" w:space="0" w:color="auto"/>
                                                                            <w:bottom w:val="none" w:sz="0" w:space="0" w:color="auto"/>
                                                                            <w:right w:val="none" w:sz="0" w:space="0" w:color="auto"/>
                                                                          </w:divBdr>
                                                                          <w:divsChild>
                                                                            <w:div w:id="1377047487">
                                                                              <w:marLeft w:val="0"/>
                                                                              <w:marRight w:val="0"/>
                                                                              <w:marTop w:val="0"/>
                                                                              <w:marBottom w:val="0"/>
                                                                              <w:divBdr>
                                                                                <w:top w:val="none" w:sz="0" w:space="0" w:color="auto"/>
                                                                                <w:left w:val="none" w:sz="0" w:space="0" w:color="auto"/>
                                                                                <w:bottom w:val="none" w:sz="0" w:space="0" w:color="auto"/>
                                                                                <w:right w:val="none" w:sz="0" w:space="0" w:color="auto"/>
                                                                              </w:divBdr>
                                                                              <w:divsChild>
                                                                                <w:div w:id="1850025592">
                                                                                  <w:marLeft w:val="0"/>
                                                                                  <w:marRight w:val="0"/>
                                                                                  <w:marTop w:val="0"/>
                                                                                  <w:marBottom w:val="0"/>
                                                                                  <w:divBdr>
                                                                                    <w:top w:val="none" w:sz="0" w:space="0" w:color="auto"/>
                                                                                    <w:left w:val="none" w:sz="0" w:space="0" w:color="auto"/>
                                                                                    <w:bottom w:val="none" w:sz="0" w:space="0" w:color="auto"/>
                                                                                    <w:right w:val="none" w:sz="0" w:space="0" w:color="auto"/>
                                                                                  </w:divBdr>
                                                                                  <w:divsChild>
                                                                                    <w:div w:id="606279464">
                                                                                      <w:marLeft w:val="0"/>
                                                                                      <w:marRight w:val="0"/>
                                                                                      <w:marTop w:val="0"/>
                                                                                      <w:marBottom w:val="0"/>
                                                                                      <w:divBdr>
                                                                                        <w:top w:val="none" w:sz="0" w:space="0" w:color="auto"/>
                                                                                        <w:left w:val="none" w:sz="0" w:space="0" w:color="auto"/>
                                                                                        <w:bottom w:val="none" w:sz="0" w:space="0" w:color="auto"/>
                                                                                        <w:right w:val="none" w:sz="0" w:space="0" w:color="auto"/>
                                                                                      </w:divBdr>
                                                                                      <w:divsChild>
                                                                                        <w:div w:id="96535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847349">
                                                              <w:marLeft w:val="0"/>
                                                              <w:marRight w:val="0"/>
                                                              <w:marTop w:val="0"/>
                                                              <w:marBottom w:val="0"/>
                                                              <w:divBdr>
                                                                <w:top w:val="none" w:sz="0" w:space="0" w:color="auto"/>
                                                                <w:left w:val="none" w:sz="0" w:space="0" w:color="auto"/>
                                                                <w:bottom w:val="none" w:sz="0" w:space="0" w:color="auto"/>
                                                                <w:right w:val="none" w:sz="0" w:space="0" w:color="auto"/>
                                                              </w:divBdr>
                                                              <w:divsChild>
                                                                <w:div w:id="1029259545">
                                                                  <w:marLeft w:val="0"/>
                                                                  <w:marRight w:val="0"/>
                                                                  <w:marTop w:val="0"/>
                                                                  <w:marBottom w:val="0"/>
                                                                  <w:divBdr>
                                                                    <w:top w:val="none" w:sz="0" w:space="0" w:color="auto"/>
                                                                    <w:left w:val="none" w:sz="0" w:space="0" w:color="auto"/>
                                                                    <w:bottom w:val="none" w:sz="0" w:space="0" w:color="auto"/>
                                                                    <w:right w:val="none" w:sz="0" w:space="0" w:color="auto"/>
                                                                  </w:divBdr>
                                                                  <w:divsChild>
                                                                    <w:div w:id="1374497837">
                                                                      <w:marLeft w:val="360"/>
                                                                      <w:marRight w:val="360"/>
                                                                      <w:marTop w:val="0"/>
                                                                      <w:marBottom w:val="360"/>
                                                                      <w:divBdr>
                                                                        <w:top w:val="none" w:sz="0" w:space="0" w:color="auto"/>
                                                                        <w:left w:val="none" w:sz="0" w:space="0" w:color="auto"/>
                                                                        <w:bottom w:val="none" w:sz="0" w:space="0" w:color="auto"/>
                                                                        <w:right w:val="none" w:sz="0" w:space="0" w:color="auto"/>
                                                                      </w:divBdr>
                                                                      <w:divsChild>
                                                                        <w:div w:id="1699118431">
                                                                          <w:marLeft w:val="0"/>
                                                                          <w:marRight w:val="0"/>
                                                                          <w:marTop w:val="0"/>
                                                                          <w:marBottom w:val="0"/>
                                                                          <w:divBdr>
                                                                            <w:top w:val="none" w:sz="0" w:space="0" w:color="auto"/>
                                                                            <w:left w:val="none" w:sz="0" w:space="0" w:color="auto"/>
                                                                            <w:bottom w:val="none" w:sz="0" w:space="0" w:color="auto"/>
                                                                            <w:right w:val="none" w:sz="0" w:space="0" w:color="auto"/>
                                                                          </w:divBdr>
                                                                          <w:divsChild>
                                                                            <w:div w:id="2071222377">
                                                                              <w:marLeft w:val="0"/>
                                                                              <w:marRight w:val="0"/>
                                                                              <w:marTop w:val="0"/>
                                                                              <w:marBottom w:val="420"/>
                                                                              <w:divBdr>
                                                                                <w:top w:val="none" w:sz="0" w:space="0" w:color="auto"/>
                                                                                <w:left w:val="none" w:sz="0" w:space="0" w:color="auto"/>
                                                                                <w:bottom w:val="none" w:sz="0" w:space="0" w:color="auto"/>
                                                                                <w:right w:val="none" w:sz="0" w:space="0" w:color="auto"/>
                                                                              </w:divBdr>
                                                                              <w:divsChild>
                                                                                <w:div w:id="1069772557">
                                                                                  <w:marLeft w:val="0"/>
                                                                                  <w:marRight w:val="0"/>
                                                                                  <w:marTop w:val="0"/>
                                                                                  <w:marBottom w:val="0"/>
                                                                                  <w:divBdr>
                                                                                    <w:top w:val="none" w:sz="0" w:space="0" w:color="auto"/>
                                                                                    <w:left w:val="none" w:sz="0" w:space="0" w:color="auto"/>
                                                                                    <w:bottom w:val="none" w:sz="0" w:space="0" w:color="auto"/>
                                                                                    <w:right w:val="none" w:sz="0" w:space="0" w:color="auto"/>
                                                                                  </w:divBdr>
                                                                                  <w:divsChild>
                                                                                    <w:div w:id="202775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2827400">
                                          <w:marLeft w:val="0"/>
                                          <w:marRight w:val="0"/>
                                          <w:marTop w:val="0"/>
                                          <w:marBottom w:val="0"/>
                                          <w:divBdr>
                                            <w:top w:val="none" w:sz="0" w:space="0" w:color="auto"/>
                                            <w:left w:val="none" w:sz="0" w:space="0" w:color="auto"/>
                                            <w:bottom w:val="none" w:sz="0" w:space="0" w:color="auto"/>
                                            <w:right w:val="none" w:sz="0" w:space="0" w:color="auto"/>
                                          </w:divBdr>
                                          <w:divsChild>
                                            <w:div w:id="329255964">
                                              <w:marLeft w:val="0"/>
                                              <w:marRight w:val="0"/>
                                              <w:marTop w:val="0"/>
                                              <w:marBottom w:val="0"/>
                                              <w:divBdr>
                                                <w:top w:val="none" w:sz="0" w:space="0" w:color="auto"/>
                                                <w:left w:val="none" w:sz="0" w:space="0" w:color="auto"/>
                                                <w:bottom w:val="none" w:sz="0" w:space="0" w:color="auto"/>
                                                <w:right w:val="none" w:sz="0" w:space="0" w:color="auto"/>
                                              </w:divBdr>
                                              <w:divsChild>
                                                <w:div w:id="310838846">
                                                  <w:marLeft w:val="0"/>
                                                  <w:marRight w:val="0"/>
                                                  <w:marTop w:val="0"/>
                                                  <w:marBottom w:val="0"/>
                                                  <w:divBdr>
                                                    <w:top w:val="none" w:sz="0" w:space="0" w:color="auto"/>
                                                    <w:left w:val="none" w:sz="0" w:space="0" w:color="auto"/>
                                                    <w:bottom w:val="none" w:sz="0" w:space="0" w:color="auto"/>
                                                    <w:right w:val="none" w:sz="0" w:space="0" w:color="auto"/>
                                                  </w:divBdr>
                                                  <w:divsChild>
                                                    <w:div w:id="2115441569">
                                                      <w:marLeft w:val="0"/>
                                                      <w:marRight w:val="0"/>
                                                      <w:marTop w:val="0"/>
                                                      <w:marBottom w:val="0"/>
                                                      <w:divBdr>
                                                        <w:top w:val="single" w:sz="6" w:space="0" w:color="DADCE0"/>
                                                        <w:left w:val="single" w:sz="6" w:space="0" w:color="DADCE0"/>
                                                        <w:bottom w:val="single" w:sz="6" w:space="0" w:color="DADCE0"/>
                                                        <w:right w:val="single" w:sz="6" w:space="0" w:color="DADCE0"/>
                                                      </w:divBdr>
                                                      <w:divsChild>
                                                        <w:div w:id="412312549">
                                                          <w:marLeft w:val="0"/>
                                                          <w:marRight w:val="0"/>
                                                          <w:marTop w:val="0"/>
                                                          <w:marBottom w:val="0"/>
                                                          <w:divBdr>
                                                            <w:top w:val="none" w:sz="0" w:space="0" w:color="auto"/>
                                                            <w:left w:val="none" w:sz="0" w:space="0" w:color="auto"/>
                                                            <w:bottom w:val="none" w:sz="0" w:space="0" w:color="auto"/>
                                                            <w:right w:val="none" w:sz="0" w:space="0" w:color="auto"/>
                                                          </w:divBdr>
                                                          <w:divsChild>
                                                            <w:div w:id="464543051">
                                                              <w:marLeft w:val="0"/>
                                                              <w:marRight w:val="0"/>
                                                              <w:marTop w:val="0"/>
                                                              <w:marBottom w:val="0"/>
                                                              <w:divBdr>
                                                                <w:top w:val="none" w:sz="0" w:space="0" w:color="auto"/>
                                                                <w:left w:val="none" w:sz="0" w:space="0" w:color="auto"/>
                                                                <w:bottom w:val="none" w:sz="0" w:space="0" w:color="auto"/>
                                                                <w:right w:val="none" w:sz="0" w:space="0" w:color="auto"/>
                                                              </w:divBdr>
                                                              <w:divsChild>
                                                                <w:div w:id="781654088">
                                                                  <w:marLeft w:val="0"/>
                                                                  <w:marRight w:val="0"/>
                                                                  <w:marTop w:val="0"/>
                                                                  <w:marBottom w:val="0"/>
                                                                  <w:divBdr>
                                                                    <w:top w:val="none" w:sz="0" w:space="0" w:color="auto"/>
                                                                    <w:left w:val="none" w:sz="0" w:space="0" w:color="auto"/>
                                                                    <w:bottom w:val="none" w:sz="0" w:space="0" w:color="auto"/>
                                                                    <w:right w:val="none" w:sz="0" w:space="0" w:color="auto"/>
                                                                  </w:divBdr>
                                                                  <w:divsChild>
                                                                    <w:div w:id="460877456">
                                                                      <w:marLeft w:val="0"/>
                                                                      <w:marRight w:val="0"/>
                                                                      <w:marTop w:val="0"/>
                                                                      <w:marBottom w:val="0"/>
                                                                      <w:divBdr>
                                                                        <w:top w:val="none" w:sz="0" w:space="0" w:color="auto"/>
                                                                        <w:left w:val="none" w:sz="0" w:space="0" w:color="auto"/>
                                                                        <w:bottom w:val="none" w:sz="0" w:space="0" w:color="auto"/>
                                                                        <w:right w:val="none" w:sz="0" w:space="0" w:color="auto"/>
                                                                      </w:divBdr>
                                                                      <w:divsChild>
                                                                        <w:div w:id="1154950904">
                                                                          <w:marLeft w:val="0"/>
                                                                          <w:marRight w:val="120"/>
                                                                          <w:marTop w:val="0"/>
                                                                          <w:marBottom w:val="0"/>
                                                                          <w:divBdr>
                                                                            <w:top w:val="none" w:sz="0" w:space="0" w:color="auto"/>
                                                                            <w:left w:val="none" w:sz="0" w:space="0" w:color="auto"/>
                                                                            <w:bottom w:val="none" w:sz="0" w:space="0" w:color="auto"/>
                                                                            <w:right w:val="none" w:sz="0" w:space="0" w:color="auto"/>
                                                                          </w:divBdr>
                                                                          <w:divsChild>
                                                                            <w:div w:id="1682776201">
                                                                              <w:marLeft w:val="0"/>
                                                                              <w:marRight w:val="0"/>
                                                                              <w:marTop w:val="0"/>
                                                                              <w:marBottom w:val="0"/>
                                                                              <w:divBdr>
                                                                                <w:top w:val="none" w:sz="0" w:space="0" w:color="auto"/>
                                                                                <w:left w:val="none" w:sz="0" w:space="0" w:color="auto"/>
                                                                                <w:bottom w:val="none" w:sz="0" w:space="0" w:color="auto"/>
                                                                                <w:right w:val="none" w:sz="0" w:space="0" w:color="auto"/>
                                                                              </w:divBdr>
                                                                              <w:divsChild>
                                                                                <w:div w:id="987169998">
                                                                                  <w:marLeft w:val="0"/>
                                                                                  <w:marRight w:val="0"/>
                                                                                  <w:marTop w:val="0"/>
                                                                                  <w:marBottom w:val="0"/>
                                                                                  <w:divBdr>
                                                                                    <w:top w:val="none" w:sz="0" w:space="0" w:color="auto"/>
                                                                                    <w:left w:val="none" w:sz="0" w:space="0" w:color="auto"/>
                                                                                    <w:bottom w:val="none" w:sz="0" w:space="0" w:color="auto"/>
                                                                                    <w:right w:val="none" w:sz="0" w:space="0" w:color="auto"/>
                                                                                  </w:divBdr>
                                                                                  <w:divsChild>
                                                                                    <w:div w:id="1666279356">
                                                                                      <w:marLeft w:val="0"/>
                                                                                      <w:marRight w:val="0"/>
                                                                                      <w:marTop w:val="0"/>
                                                                                      <w:marBottom w:val="0"/>
                                                                                      <w:divBdr>
                                                                                        <w:top w:val="none" w:sz="0" w:space="0" w:color="auto"/>
                                                                                        <w:left w:val="none" w:sz="0" w:space="0" w:color="auto"/>
                                                                                        <w:bottom w:val="none" w:sz="0" w:space="0" w:color="auto"/>
                                                                                        <w:right w:val="none" w:sz="0" w:space="0" w:color="auto"/>
                                                                                      </w:divBdr>
                                                                                      <w:divsChild>
                                                                                        <w:div w:id="1241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019590">
                                                              <w:marLeft w:val="0"/>
                                                              <w:marRight w:val="0"/>
                                                              <w:marTop w:val="0"/>
                                                              <w:marBottom w:val="0"/>
                                                              <w:divBdr>
                                                                <w:top w:val="none" w:sz="0" w:space="0" w:color="auto"/>
                                                                <w:left w:val="none" w:sz="0" w:space="0" w:color="auto"/>
                                                                <w:bottom w:val="none" w:sz="0" w:space="0" w:color="auto"/>
                                                                <w:right w:val="none" w:sz="0" w:space="0" w:color="auto"/>
                                                              </w:divBdr>
                                                              <w:divsChild>
                                                                <w:div w:id="123351175">
                                                                  <w:marLeft w:val="0"/>
                                                                  <w:marRight w:val="0"/>
                                                                  <w:marTop w:val="0"/>
                                                                  <w:marBottom w:val="0"/>
                                                                  <w:divBdr>
                                                                    <w:top w:val="none" w:sz="0" w:space="0" w:color="auto"/>
                                                                    <w:left w:val="none" w:sz="0" w:space="0" w:color="auto"/>
                                                                    <w:bottom w:val="none" w:sz="0" w:space="0" w:color="auto"/>
                                                                    <w:right w:val="none" w:sz="0" w:space="0" w:color="auto"/>
                                                                  </w:divBdr>
                                                                  <w:divsChild>
                                                                    <w:div w:id="1255046860">
                                                                      <w:marLeft w:val="360"/>
                                                                      <w:marRight w:val="360"/>
                                                                      <w:marTop w:val="0"/>
                                                                      <w:marBottom w:val="360"/>
                                                                      <w:divBdr>
                                                                        <w:top w:val="none" w:sz="0" w:space="0" w:color="auto"/>
                                                                        <w:left w:val="none" w:sz="0" w:space="0" w:color="auto"/>
                                                                        <w:bottom w:val="none" w:sz="0" w:space="0" w:color="auto"/>
                                                                        <w:right w:val="none" w:sz="0" w:space="0" w:color="auto"/>
                                                                      </w:divBdr>
                                                                      <w:divsChild>
                                                                        <w:div w:id="657852225">
                                                                          <w:marLeft w:val="0"/>
                                                                          <w:marRight w:val="0"/>
                                                                          <w:marTop w:val="0"/>
                                                                          <w:marBottom w:val="0"/>
                                                                          <w:divBdr>
                                                                            <w:top w:val="none" w:sz="0" w:space="0" w:color="auto"/>
                                                                            <w:left w:val="none" w:sz="0" w:space="0" w:color="auto"/>
                                                                            <w:bottom w:val="none" w:sz="0" w:space="0" w:color="auto"/>
                                                                            <w:right w:val="none" w:sz="0" w:space="0" w:color="auto"/>
                                                                          </w:divBdr>
                                                                          <w:divsChild>
                                                                            <w:div w:id="2077629733">
                                                                              <w:marLeft w:val="0"/>
                                                                              <w:marRight w:val="0"/>
                                                                              <w:marTop w:val="0"/>
                                                                              <w:marBottom w:val="420"/>
                                                                              <w:divBdr>
                                                                                <w:top w:val="none" w:sz="0" w:space="0" w:color="auto"/>
                                                                                <w:left w:val="none" w:sz="0" w:space="0" w:color="auto"/>
                                                                                <w:bottom w:val="none" w:sz="0" w:space="0" w:color="auto"/>
                                                                                <w:right w:val="none" w:sz="0" w:space="0" w:color="auto"/>
                                                                              </w:divBdr>
                                                                              <w:divsChild>
                                                                                <w:div w:id="537745764">
                                                                                  <w:marLeft w:val="0"/>
                                                                                  <w:marRight w:val="0"/>
                                                                                  <w:marTop w:val="0"/>
                                                                                  <w:marBottom w:val="0"/>
                                                                                  <w:divBdr>
                                                                                    <w:top w:val="none" w:sz="0" w:space="0" w:color="auto"/>
                                                                                    <w:left w:val="none" w:sz="0" w:space="0" w:color="auto"/>
                                                                                    <w:bottom w:val="none" w:sz="0" w:space="0" w:color="auto"/>
                                                                                    <w:right w:val="none" w:sz="0" w:space="0" w:color="auto"/>
                                                                                  </w:divBdr>
                                                                                  <w:divsChild>
                                                                                    <w:div w:id="41799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4470559">
                                          <w:marLeft w:val="0"/>
                                          <w:marRight w:val="0"/>
                                          <w:marTop w:val="0"/>
                                          <w:marBottom w:val="0"/>
                                          <w:divBdr>
                                            <w:top w:val="none" w:sz="0" w:space="0" w:color="auto"/>
                                            <w:left w:val="none" w:sz="0" w:space="0" w:color="auto"/>
                                            <w:bottom w:val="none" w:sz="0" w:space="0" w:color="auto"/>
                                            <w:right w:val="none" w:sz="0" w:space="0" w:color="auto"/>
                                          </w:divBdr>
                                          <w:divsChild>
                                            <w:div w:id="1986154856">
                                              <w:marLeft w:val="0"/>
                                              <w:marRight w:val="0"/>
                                              <w:marTop w:val="0"/>
                                              <w:marBottom w:val="0"/>
                                              <w:divBdr>
                                                <w:top w:val="none" w:sz="0" w:space="0" w:color="auto"/>
                                                <w:left w:val="none" w:sz="0" w:space="0" w:color="auto"/>
                                                <w:bottom w:val="none" w:sz="0" w:space="0" w:color="auto"/>
                                                <w:right w:val="none" w:sz="0" w:space="0" w:color="auto"/>
                                              </w:divBdr>
                                              <w:divsChild>
                                                <w:div w:id="752239323">
                                                  <w:marLeft w:val="0"/>
                                                  <w:marRight w:val="0"/>
                                                  <w:marTop w:val="0"/>
                                                  <w:marBottom w:val="0"/>
                                                  <w:divBdr>
                                                    <w:top w:val="none" w:sz="0" w:space="0" w:color="auto"/>
                                                    <w:left w:val="none" w:sz="0" w:space="0" w:color="auto"/>
                                                    <w:bottom w:val="none" w:sz="0" w:space="0" w:color="auto"/>
                                                    <w:right w:val="none" w:sz="0" w:space="0" w:color="auto"/>
                                                  </w:divBdr>
                                                  <w:divsChild>
                                                    <w:div w:id="1040281439">
                                                      <w:marLeft w:val="0"/>
                                                      <w:marRight w:val="0"/>
                                                      <w:marTop w:val="0"/>
                                                      <w:marBottom w:val="0"/>
                                                      <w:divBdr>
                                                        <w:top w:val="single" w:sz="6" w:space="0" w:color="DADCE0"/>
                                                        <w:left w:val="single" w:sz="6" w:space="0" w:color="DADCE0"/>
                                                        <w:bottom w:val="single" w:sz="6" w:space="0" w:color="DADCE0"/>
                                                        <w:right w:val="single" w:sz="6" w:space="0" w:color="DADCE0"/>
                                                      </w:divBdr>
                                                      <w:divsChild>
                                                        <w:div w:id="1249118804">
                                                          <w:marLeft w:val="0"/>
                                                          <w:marRight w:val="0"/>
                                                          <w:marTop w:val="0"/>
                                                          <w:marBottom w:val="0"/>
                                                          <w:divBdr>
                                                            <w:top w:val="none" w:sz="0" w:space="0" w:color="auto"/>
                                                            <w:left w:val="none" w:sz="0" w:space="0" w:color="auto"/>
                                                            <w:bottom w:val="none" w:sz="0" w:space="0" w:color="auto"/>
                                                            <w:right w:val="none" w:sz="0" w:space="0" w:color="auto"/>
                                                          </w:divBdr>
                                                          <w:divsChild>
                                                            <w:div w:id="1805074601">
                                                              <w:marLeft w:val="0"/>
                                                              <w:marRight w:val="0"/>
                                                              <w:marTop w:val="0"/>
                                                              <w:marBottom w:val="0"/>
                                                              <w:divBdr>
                                                                <w:top w:val="none" w:sz="0" w:space="0" w:color="auto"/>
                                                                <w:left w:val="none" w:sz="0" w:space="0" w:color="auto"/>
                                                                <w:bottom w:val="none" w:sz="0" w:space="0" w:color="auto"/>
                                                                <w:right w:val="none" w:sz="0" w:space="0" w:color="auto"/>
                                                              </w:divBdr>
                                                              <w:divsChild>
                                                                <w:div w:id="803230955">
                                                                  <w:marLeft w:val="0"/>
                                                                  <w:marRight w:val="0"/>
                                                                  <w:marTop w:val="0"/>
                                                                  <w:marBottom w:val="0"/>
                                                                  <w:divBdr>
                                                                    <w:top w:val="none" w:sz="0" w:space="0" w:color="auto"/>
                                                                    <w:left w:val="none" w:sz="0" w:space="0" w:color="auto"/>
                                                                    <w:bottom w:val="none" w:sz="0" w:space="0" w:color="auto"/>
                                                                    <w:right w:val="none" w:sz="0" w:space="0" w:color="auto"/>
                                                                  </w:divBdr>
                                                                  <w:divsChild>
                                                                    <w:div w:id="506021297">
                                                                      <w:marLeft w:val="0"/>
                                                                      <w:marRight w:val="0"/>
                                                                      <w:marTop w:val="0"/>
                                                                      <w:marBottom w:val="0"/>
                                                                      <w:divBdr>
                                                                        <w:top w:val="none" w:sz="0" w:space="0" w:color="auto"/>
                                                                        <w:left w:val="none" w:sz="0" w:space="0" w:color="auto"/>
                                                                        <w:bottom w:val="none" w:sz="0" w:space="0" w:color="auto"/>
                                                                        <w:right w:val="none" w:sz="0" w:space="0" w:color="auto"/>
                                                                      </w:divBdr>
                                                                      <w:divsChild>
                                                                        <w:div w:id="590360750">
                                                                          <w:marLeft w:val="0"/>
                                                                          <w:marRight w:val="120"/>
                                                                          <w:marTop w:val="0"/>
                                                                          <w:marBottom w:val="0"/>
                                                                          <w:divBdr>
                                                                            <w:top w:val="none" w:sz="0" w:space="0" w:color="auto"/>
                                                                            <w:left w:val="none" w:sz="0" w:space="0" w:color="auto"/>
                                                                            <w:bottom w:val="none" w:sz="0" w:space="0" w:color="auto"/>
                                                                            <w:right w:val="none" w:sz="0" w:space="0" w:color="auto"/>
                                                                          </w:divBdr>
                                                                          <w:divsChild>
                                                                            <w:div w:id="1320695135">
                                                                              <w:marLeft w:val="0"/>
                                                                              <w:marRight w:val="0"/>
                                                                              <w:marTop w:val="0"/>
                                                                              <w:marBottom w:val="0"/>
                                                                              <w:divBdr>
                                                                                <w:top w:val="none" w:sz="0" w:space="0" w:color="auto"/>
                                                                                <w:left w:val="none" w:sz="0" w:space="0" w:color="auto"/>
                                                                                <w:bottom w:val="none" w:sz="0" w:space="0" w:color="auto"/>
                                                                                <w:right w:val="none" w:sz="0" w:space="0" w:color="auto"/>
                                                                              </w:divBdr>
                                                                              <w:divsChild>
                                                                                <w:div w:id="834302819">
                                                                                  <w:marLeft w:val="0"/>
                                                                                  <w:marRight w:val="0"/>
                                                                                  <w:marTop w:val="0"/>
                                                                                  <w:marBottom w:val="0"/>
                                                                                  <w:divBdr>
                                                                                    <w:top w:val="none" w:sz="0" w:space="0" w:color="auto"/>
                                                                                    <w:left w:val="none" w:sz="0" w:space="0" w:color="auto"/>
                                                                                    <w:bottom w:val="none" w:sz="0" w:space="0" w:color="auto"/>
                                                                                    <w:right w:val="none" w:sz="0" w:space="0" w:color="auto"/>
                                                                                  </w:divBdr>
                                                                                  <w:divsChild>
                                                                                    <w:div w:id="1121340739">
                                                                                      <w:marLeft w:val="0"/>
                                                                                      <w:marRight w:val="0"/>
                                                                                      <w:marTop w:val="0"/>
                                                                                      <w:marBottom w:val="0"/>
                                                                                      <w:divBdr>
                                                                                        <w:top w:val="none" w:sz="0" w:space="0" w:color="auto"/>
                                                                                        <w:left w:val="none" w:sz="0" w:space="0" w:color="auto"/>
                                                                                        <w:bottom w:val="none" w:sz="0" w:space="0" w:color="auto"/>
                                                                                        <w:right w:val="none" w:sz="0" w:space="0" w:color="auto"/>
                                                                                      </w:divBdr>
                                                                                      <w:divsChild>
                                                                                        <w:div w:id="58615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0583053">
                                                              <w:marLeft w:val="0"/>
                                                              <w:marRight w:val="0"/>
                                                              <w:marTop w:val="0"/>
                                                              <w:marBottom w:val="0"/>
                                                              <w:divBdr>
                                                                <w:top w:val="none" w:sz="0" w:space="0" w:color="auto"/>
                                                                <w:left w:val="none" w:sz="0" w:space="0" w:color="auto"/>
                                                                <w:bottom w:val="none" w:sz="0" w:space="0" w:color="auto"/>
                                                                <w:right w:val="none" w:sz="0" w:space="0" w:color="auto"/>
                                                              </w:divBdr>
                                                              <w:divsChild>
                                                                <w:div w:id="1291129687">
                                                                  <w:marLeft w:val="0"/>
                                                                  <w:marRight w:val="0"/>
                                                                  <w:marTop w:val="0"/>
                                                                  <w:marBottom w:val="0"/>
                                                                  <w:divBdr>
                                                                    <w:top w:val="none" w:sz="0" w:space="0" w:color="auto"/>
                                                                    <w:left w:val="none" w:sz="0" w:space="0" w:color="auto"/>
                                                                    <w:bottom w:val="none" w:sz="0" w:space="0" w:color="auto"/>
                                                                    <w:right w:val="none" w:sz="0" w:space="0" w:color="auto"/>
                                                                  </w:divBdr>
                                                                  <w:divsChild>
                                                                    <w:div w:id="1903055296">
                                                                      <w:marLeft w:val="360"/>
                                                                      <w:marRight w:val="360"/>
                                                                      <w:marTop w:val="0"/>
                                                                      <w:marBottom w:val="360"/>
                                                                      <w:divBdr>
                                                                        <w:top w:val="none" w:sz="0" w:space="0" w:color="auto"/>
                                                                        <w:left w:val="none" w:sz="0" w:space="0" w:color="auto"/>
                                                                        <w:bottom w:val="none" w:sz="0" w:space="0" w:color="auto"/>
                                                                        <w:right w:val="none" w:sz="0" w:space="0" w:color="auto"/>
                                                                      </w:divBdr>
                                                                      <w:divsChild>
                                                                        <w:div w:id="565380343">
                                                                          <w:marLeft w:val="0"/>
                                                                          <w:marRight w:val="0"/>
                                                                          <w:marTop w:val="0"/>
                                                                          <w:marBottom w:val="0"/>
                                                                          <w:divBdr>
                                                                            <w:top w:val="none" w:sz="0" w:space="0" w:color="auto"/>
                                                                            <w:left w:val="none" w:sz="0" w:space="0" w:color="auto"/>
                                                                            <w:bottom w:val="none" w:sz="0" w:space="0" w:color="auto"/>
                                                                            <w:right w:val="none" w:sz="0" w:space="0" w:color="auto"/>
                                                                          </w:divBdr>
                                                                          <w:divsChild>
                                                                            <w:div w:id="751584128">
                                                                              <w:marLeft w:val="0"/>
                                                                              <w:marRight w:val="0"/>
                                                                              <w:marTop w:val="0"/>
                                                                              <w:marBottom w:val="420"/>
                                                                              <w:divBdr>
                                                                                <w:top w:val="none" w:sz="0" w:space="0" w:color="auto"/>
                                                                                <w:left w:val="none" w:sz="0" w:space="0" w:color="auto"/>
                                                                                <w:bottom w:val="none" w:sz="0" w:space="0" w:color="auto"/>
                                                                                <w:right w:val="none" w:sz="0" w:space="0" w:color="auto"/>
                                                                              </w:divBdr>
                                                                              <w:divsChild>
                                                                                <w:div w:id="945505239">
                                                                                  <w:marLeft w:val="0"/>
                                                                                  <w:marRight w:val="0"/>
                                                                                  <w:marTop w:val="0"/>
                                                                                  <w:marBottom w:val="0"/>
                                                                                  <w:divBdr>
                                                                                    <w:top w:val="none" w:sz="0" w:space="0" w:color="auto"/>
                                                                                    <w:left w:val="none" w:sz="0" w:space="0" w:color="auto"/>
                                                                                    <w:bottom w:val="none" w:sz="0" w:space="0" w:color="auto"/>
                                                                                    <w:right w:val="none" w:sz="0" w:space="0" w:color="auto"/>
                                                                                  </w:divBdr>
                                                                                  <w:divsChild>
                                                                                    <w:div w:id="8568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2623892">
                                          <w:marLeft w:val="0"/>
                                          <w:marRight w:val="0"/>
                                          <w:marTop w:val="0"/>
                                          <w:marBottom w:val="0"/>
                                          <w:divBdr>
                                            <w:top w:val="none" w:sz="0" w:space="0" w:color="auto"/>
                                            <w:left w:val="none" w:sz="0" w:space="0" w:color="auto"/>
                                            <w:bottom w:val="none" w:sz="0" w:space="0" w:color="auto"/>
                                            <w:right w:val="none" w:sz="0" w:space="0" w:color="auto"/>
                                          </w:divBdr>
                                          <w:divsChild>
                                            <w:div w:id="769008536">
                                              <w:marLeft w:val="0"/>
                                              <w:marRight w:val="0"/>
                                              <w:marTop w:val="0"/>
                                              <w:marBottom w:val="0"/>
                                              <w:divBdr>
                                                <w:top w:val="none" w:sz="0" w:space="0" w:color="auto"/>
                                                <w:left w:val="none" w:sz="0" w:space="0" w:color="auto"/>
                                                <w:bottom w:val="none" w:sz="0" w:space="0" w:color="auto"/>
                                                <w:right w:val="none" w:sz="0" w:space="0" w:color="auto"/>
                                              </w:divBdr>
                                              <w:divsChild>
                                                <w:div w:id="1842235555">
                                                  <w:marLeft w:val="0"/>
                                                  <w:marRight w:val="0"/>
                                                  <w:marTop w:val="0"/>
                                                  <w:marBottom w:val="0"/>
                                                  <w:divBdr>
                                                    <w:top w:val="none" w:sz="0" w:space="0" w:color="auto"/>
                                                    <w:left w:val="none" w:sz="0" w:space="0" w:color="auto"/>
                                                    <w:bottom w:val="none" w:sz="0" w:space="0" w:color="auto"/>
                                                    <w:right w:val="none" w:sz="0" w:space="0" w:color="auto"/>
                                                  </w:divBdr>
                                                  <w:divsChild>
                                                    <w:div w:id="1362560006">
                                                      <w:marLeft w:val="0"/>
                                                      <w:marRight w:val="0"/>
                                                      <w:marTop w:val="0"/>
                                                      <w:marBottom w:val="0"/>
                                                      <w:divBdr>
                                                        <w:top w:val="single" w:sz="6" w:space="0" w:color="DADCE0"/>
                                                        <w:left w:val="single" w:sz="6" w:space="0" w:color="DADCE0"/>
                                                        <w:bottom w:val="single" w:sz="6" w:space="0" w:color="DADCE0"/>
                                                        <w:right w:val="single" w:sz="6" w:space="0" w:color="DADCE0"/>
                                                      </w:divBdr>
                                                      <w:divsChild>
                                                        <w:div w:id="1604806468">
                                                          <w:marLeft w:val="0"/>
                                                          <w:marRight w:val="0"/>
                                                          <w:marTop w:val="0"/>
                                                          <w:marBottom w:val="0"/>
                                                          <w:divBdr>
                                                            <w:top w:val="none" w:sz="0" w:space="0" w:color="auto"/>
                                                            <w:left w:val="none" w:sz="0" w:space="0" w:color="auto"/>
                                                            <w:bottom w:val="none" w:sz="0" w:space="0" w:color="auto"/>
                                                            <w:right w:val="none" w:sz="0" w:space="0" w:color="auto"/>
                                                          </w:divBdr>
                                                          <w:divsChild>
                                                            <w:div w:id="135295707">
                                                              <w:marLeft w:val="0"/>
                                                              <w:marRight w:val="0"/>
                                                              <w:marTop w:val="0"/>
                                                              <w:marBottom w:val="0"/>
                                                              <w:divBdr>
                                                                <w:top w:val="none" w:sz="0" w:space="0" w:color="auto"/>
                                                                <w:left w:val="none" w:sz="0" w:space="0" w:color="auto"/>
                                                                <w:bottom w:val="none" w:sz="0" w:space="0" w:color="auto"/>
                                                                <w:right w:val="none" w:sz="0" w:space="0" w:color="auto"/>
                                                              </w:divBdr>
                                                              <w:divsChild>
                                                                <w:div w:id="703794227">
                                                                  <w:marLeft w:val="0"/>
                                                                  <w:marRight w:val="0"/>
                                                                  <w:marTop w:val="0"/>
                                                                  <w:marBottom w:val="0"/>
                                                                  <w:divBdr>
                                                                    <w:top w:val="none" w:sz="0" w:space="0" w:color="auto"/>
                                                                    <w:left w:val="none" w:sz="0" w:space="0" w:color="auto"/>
                                                                    <w:bottom w:val="none" w:sz="0" w:space="0" w:color="auto"/>
                                                                    <w:right w:val="none" w:sz="0" w:space="0" w:color="auto"/>
                                                                  </w:divBdr>
                                                                  <w:divsChild>
                                                                    <w:div w:id="1387988393">
                                                                      <w:marLeft w:val="0"/>
                                                                      <w:marRight w:val="0"/>
                                                                      <w:marTop w:val="0"/>
                                                                      <w:marBottom w:val="0"/>
                                                                      <w:divBdr>
                                                                        <w:top w:val="none" w:sz="0" w:space="0" w:color="auto"/>
                                                                        <w:left w:val="none" w:sz="0" w:space="0" w:color="auto"/>
                                                                        <w:bottom w:val="none" w:sz="0" w:space="0" w:color="auto"/>
                                                                        <w:right w:val="none" w:sz="0" w:space="0" w:color="auto"/>
                                                                      </w:divBdr>
                                                                      <w:divsChild>
                                                                        <w:div w:id="219098554">
                                                                          <w:marLeft w:val="0"/>
                                                                          <w:marRight w:val="120"/>
                                                                          <w:marTop w:val="0"/>
                                                                          <w:marBottom w:val="0"/>
                                                                          <w:divBdr>
                                                                            <w:top w:val="none" w:sz="0" w:space="0" w:color="auto"/>
                                                                            <w:left w:val="none" w:sz="0" w:space="0" w:color="auto"/>
                                                                            <w:bottom w:val="none" w:sz="0" w:space="0" w:color="auto"/>
                                                                            <w:right w:val="none" w:sz="0" w:space="0" w:color="auto"/>
                                                                          </w:divBdr>
                                                                          <w:divsChild>
                                                                            <w:div w:id="1324816242">
                                                                              <w:marLeft w:val="0"/>
                                                                              <w:marRight w:val="0"/>
                                                                              <w:marTop w:val="0"/>
                                                                              <w:marBottom w:val="0"/>
                                                                              <w:divBdr>
                                                                                <w:top w:val="none" w:sz="0" w:space="0" w:color="auto"/>
                                                                                <w:left w:val="none" w:sz="0" w:space="0" w:color="auto"/>
                                                                                <w:bottom w:val="none" w:sz="0" w:space="0" w:color="auto"/>
                                                                                <w:right w:val="none" w:sz="0" w:space="0" w:color="auto"/>
                                                                              </w:divBdr>
                                                                              <w:divsChild>
                                                                                <w:div w:id="1582564831">
                                                                                  <w:marLeft w:val="0"/>
                                                                                  <w:marRight w:val="0"/>
                                                                                  <w:marTop w:val="0"/>
                                                                                  <w:marBottom w:val="0"/>
                                                                                  <w:divBdr>
                                                                                    <w:top w:val="none" w:sz="0" w:space="0" w:color="auto"/>
                                                                                    <w:left w:val="none" w:sz="0" w:space="0" w:color="auto"/>
                                                                                    <w:bottom w:val="none" w:sz="0" w:space="0" w:color="auto"/>
                                                                                    <w:right w:val="none" w:sz="0" w:space="0" w:color="auto"/>
                                                                                  </w:divBdr>
                                                                                  <w:divsChild>
                                                                                    <w:div w:id="196741136">
                                                                                      <w:marLeft w:val="0"/>
                                                                                      <w:marRight w:val="0"/>
                                                                                      <w:marTop w:val="0"/>
                                                                                      <w:marBottom w:val="0"/>
                                                                                      <w:divBdr>
                                                                                        <w:top w:val="none" w:sz="0" w:space="0" w:color="auto"/>
                                                                                        <w:left w:val="none" w:sz="0" w:space="0" w:color="auto"/>
                                                                                        <w:bottom w:val="none" w:sz="0" w:space="0" w:color="auto"/>
                                                                                        <w:right w:val="none" w:sz="0" w:space="0" w:color="auto"/>
                                                                                      </w:divBdr>
                                                                                      <w:divsChild>
                                                                                        <w:div w:id="201059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1742917">
                                          <w:marLeft w:val="0"/>
                                          <w:marRight w:val="0"/>
                                          <w:marTop w:val="0"/>
                                          <w:marBottom w:val="0"/>
                                          <w:divBdr>
                                            <w:top w:val="none" w:sz="0" w:space="0" w:color="auto"/>
                                            <w:left w:val="none" w:sz="0" w:space="0" w:color="auto"/>
                                            <w:bottom w:val="none" w:sz="0" w:space="0" w:color="auto"/>
                                            <w:right w:val="none" w:sz="0" w:space="0" w:color="auto"/>
                                          </w:divBdr>
                                          <w:divsChild>
                                            <w:div w:id="1662126131">
                                              <w:marLeft w:val="0"/>
                                              <w:marRight w:val="0"/>
                                              <w:marTop w:val="0"/>
                                              <w:marBottom w:val="0"/>
                                              <w:divBdr>
                                                <w:top w:val="none" w:sz="0" w:space="0" w:color="auto"/>
                                                <w:left w:val="none" w:sz="0" w:space="0" w:color="auto"/>
                                                <w:bottom w:val="none" w:sz="0" w:space="0" w:color="auto"/>
                                                <w:right w:val="none" w:sz="0" w:space="0" w:color="auto"/>
                                              </w:divBdr>
                                              <w:divsChild>
                                                <w:div w:id="1565870508">
                                                  <w:marLeft w:val="0"/>
                                                  <w:marRight w:val="0"/>
                                                  <w:marTop w:val="0"/>
                                                  <w:marBottom w:val="0"/>
                                                  <w:divBdr>
                                                    <w:top w:val="none" w:sz="0" w:space="0" w:color="auto"/>
                                                    <w:left w:val="none" w:sz="0" w:space="0" w:color="auto"/>
                                                    <w:bottom w:val="none" w:sz="0" w:space="0" w:color="auto"/>
                                                    <w:right w:val="none" w:sz="0" w:space="0" w:color="auto"/>
                                                  </w:divBdr>
                                                  <w:divsChild>
                                                    <w:div w:id="584919529">
                                                      <w:marLeft w:val="0"/>
                                                      <w:marRight w:val="0"/>
                                                      <w:marTop w:val="0"/>
                                                      <w:marBottom w:val="0"/>
                                                      <w:divBdr>
                                                        <w:top w:val="single" w:sz="6" w:space="0" w:color="DADCE0"/>
                                                        <w:left w:val="single" w:sz="6" w:space="0" w:color="DADCE0"/>
                                                        <w:bottom w:val="single" w:sz="6" w:space="0" w:color="DADCE0"/>
                                                        <w:right w:val="single" w:sz="6" w:space="0" w:color="DADCE0"/>
                                                      </w:divBdr>
                                                      <w:divsChild>
                                                        <w:div w:id="815881954">
                                                          <w:marLeft w:val="0"/>
                                                          <w:marRight w:val="0"/>
                                                          <w:marTop w:val="0"/>
                                                          <w:marBottom w:val="0"/>
                                                          <w:divBdr>
                                                            <w:top w:val="none" w:sz="0" w:space="0" w:color="auto"/>
                                                            <w:left w:val="none" w:sz="0" w:space="0" w:color="auto"/>
                                                            <w:bottom w:val="none" w:sz="0" w:space="0" w:color="auto"/>
                                                            <w:right w:val="none" w:sz="0" w:space="0" w:color="auto"/>
                                                          </w:divBdr>
                                                          <w:divsChild>
                                                            <w:div w:id="1315571000">
                                                              <w:marLeft w:val="0"/>
                                                              <w:marRight w:val="0"/>
                                                              <w:marTop w:val="0"/>
                                                              <w:marBottom w:val="0"/>
                                                              <w:divBdr>
                                                                <w:top w:val="none" w:sz="0" w:space="0" w:color="auto"/>
                                                                <w:left w:val="none" w:sz="0" w:space="0" w:color="auto"/>
                                                                <w:bottom w:val="none" w:sz="0" w:space="0" w:color="auto"/>
                                                                <w:right w:val="none" w:sz="0" w:space="0" w:color="auto"/>
                                                              </w:divBdr>
                                                              <w:divsChild>
                                                                <w:div w:id="1321425795">
                                                                  <w:marLeft w:val="0"/>
                                                                  <w:marRight w:val="0"/>
                                                                  <w:marTop w:val="0"/>
                                                                  <w:marBottom w:val="0"/>
                                                                  <w:divBdr>
                                                                    <w:top w:val="none" w:sz="0" w:space="0" w:color="auto"/>
                                                                    <w:left w:val="none" w:sz="0" w:space="0" w:color="auto"/>
                                                                    <w:bottom w:val="none" w:sz="0" w:space="0" w:color="auto"/>
                                                                    <w:right w:val="none" w:sz="0" w:space="0" w:color="auto"/>
                                                                  </w:divBdr>
                                                                  <w:divsChild>
                                                                    <w:div w:id="446892578">
                                                                      <w:marLeft w:val="0"/>
                                                                      <w:marRight w:val="0"/>
                                                                      <w:marTop w:val="0"/>
                                                                      <w:marBottom w:val="0"/>
                                                                      <w:divBdr>
                                                                        <w:top w:val="none" w:sz="0" w:space="0" w:color="auto"/>
                                                                        <w:left w:val="none" w:sz="0" w:space="0" w:color="auto"/>
                                                                        <w:bottom w:val="none" w:sz="0" w:space="0" w:color="auto"/>
                                                                        <w:right w:val="none" w:sz="0" w:space="0" w:color="auto"/>
                                                                      </w:divBdr>
                                                                      <w:divsChild>
                                                                        <w:div w:id="1177113553">
                                                                          <w:marLeft w:val="0"/>
                                                                          <w:marRight w:val="120"/>
                                                                          <w:marTop w:val="0"/>
                                                                          <w:marBottom w:val="0"/>
                                                                          <w:divBdr>
                                                                            <w:top w:val="none" w:sz="0" w:space="0" w:color="auto"/>
                                                                            <w:left w:val="none" w:sz="0" w:space="0" w:color="auto"/>
                                                                            <w:bottom w:val="none" w:sz="0" w:space="0" w:color="auto"/>
                                                                            <w:right w:val="none" w:sz="0" w:space="0" w:color="auto"/>
                                                                          </w:divBdr>
                                                                          <w:divsChild>
                                                                            <w:div w:id="1914005456">
                                                                              <w:marLeft w:val="0"/>
                                                                              <w:marRight w:val="0"/>
                                                                              <w:marTop w:val="0"/>
                                                                              <w:marBottom w:val="0"/>
                                                                              <w:divBdr>
                                                                                <w:top w:val="none" w:sz="0" w:space="0" w:color="auto"/>
                                                                                <w:left w:val="none" w:sz="0" w:space="0" w:color="auto"/>
                                                                                <w:bottom w:val="none" w:sz="0" w:space="0" w:color="auto"/>
                                                                                <w:right w:val="none" w:sz="0" w:space="0" w:color="auto"/>
                                                                              </w:divBdr>
                                                                              <w:divsChild>
                                                                                <w:div w:id="1854879164">
                                                                                  <w:marLeft w:val="0"/>
                                                                                  <w:marRight w:val="0"/>
                                                                                  <w:marTop w:val="0"/>
                                                                                  <w:marBottom w:val="0"/>
                                                                                  <w:divBdr>
                                                                                    <w:top w:val="none" w:sz="0" w:space="0" w:color="auto"/>
                                                                                    <w:left w:val="none" w:sz="0" w:space="0" w:color="auto"/>
                                                                                    <w:bottom w:val="none" w:sz="0" w:space="0" w:color="auto"/>
                                                                                    <w:right w:val="none" w:sz="0" w:space="0" w:color="auto"/>
                                                                                  </w:divBdr>
                                                                                  <w:divsChild>
                                                                                    <w:div w:id="1651133565">
                                                                                      <w:marLeft w:val="0"/>
                                                                                      <w:marRight w:val="0"/>
                                                                                      <w:marTop w:val="0"/>
                                                                                      <w:marBottom w:val="0"/>
                                                                                      <w:divBdr>
                                                                                        <w:top w:val="none" w:sz="0" w:space="0" w:color="auto"/>
                                                                                        <w:left w:val="none" w:sz="0" w:space="0" w:color="auto"/>
                                                                                        <w:bottom w:val="none" w:sz="0" w:space="0" w:color="auto"/>
                                                                                        <w:right w:val="none" w:sz="0" w:space="0" w:color="auto"/>
                                                                                      </w:divBdr>
                                                                                      <w:divsChild>
                                                                                        <w:div w:id="17924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6590870">
                                          <w:marLeft w:val="0"/>
                                          <w:marRight w:val="0"/>
                                          <w:marTop w:val="0"/>
                                          <w:marBottom w:val="0"/>
                                          <w:divBdr>
                                            <w:top w:val="none" w:sz="0" w:space="0" w:color="auto"/>
                                            <w:left w:val="none" w:sz="0" w:space="0" w:color="auto"/>
                                            <w:bottom w:val="none" w:sz="0" w:space="0" w:color="auto"/>
                                            <w:right w:val="none" w:sz="0" w:space="0" w:color="auto"/>
                                          </w:divBdr>
                                          <w:divsChild>
                                            <w:div w:id="191841082">
                                              <w:marLeft w:val="0"/>
                                              <w:marRight w:val="0"/>
                                              <w:marTop w:val="0"/>
                                              <w:marBottom w:val="0"/>
                                              <w:divBdr>
                                                <w:top w:val="none" w:sz="0" w:space="0" w:color="auto"/>
                                                <w:left w:val="none" w:sz="0" w:space="0" w:color="auto"/>
                                                <w:bottom w:val="none" w:sz="0" w:space="0" w:color="auto"/>
                                                <w:right w:val="none" w:sz="0" w:space="0" w:color="auto"/>
                                              </w:divBdr>
                                              <w:divsChild>
                                                <w:div w:id="297490318">
                                                  <w:marLeft w:val="0"/>
                                                  <w:marRight w:val="0"/>
                                                  <w:marTop w:val="0"/>
                                                  <w:marBottom w:val="0"/>
                                                  <w:divBdr>
                                                    <w:top w:val="none" w:sz="0" w:space="0" w:color="auto"/>
                                                    <w:left w:val="none" w:sz="0" w:space="0" w:color="auto"/>
                                                    <w:bottom w:val="none" w:sz="0" w:space="0" w:color="auto"/>
                                                    <w:right w:val="none" w:sz="0" w:space="0" w:color="auto"/>
                                                  </w:divBdr>
                                                  <w:divsChild>
                                                    <w:div w:id="256253457">
                                                      <w:marLeft w:val="0"/>
                                                      <w:marRight w:val="0"/>
                                                      <w:marTop w:val="0"/>
                                                      <w:marBottom w:val="0"/>
                                                      <w:divBdr>
                                                        <w:top w:val="single" w:sz="6" w:space="0" w:color="DADCE0"/>
                                                        <w:left w:val="single" w:sz="6" w:space="0" w:color="DADCE0"/>
                                                        <w:bottom w:val="single" w:sz="6" w:space="0" w:color="DADCE0"/>
                                                        <w:right w:val="single" w:sz="6" w:space="0" w:color="DADCE0"/>
                                                      </w:divBdr>
                                                      <w:divsChild>
                                                        <w:div w:id="1981425083">
                                                          <w:marLeft w:val="0"/>
                                                          <w:marRight w:val="0"/>
                                                          <w:marTop w:val="0"/>
                                                          <w:marBottom w:val="0"/>
                                                          <w:divBdr>
                                                            <w:top w:val="none" w:sz="0" w:space="0" w:color="auto"/>
                                                            <w:left w:val="none" w:sz="0" w:space="0" w:color="auto"/>
                                                            <w:bottom w:val="none" w:sz="0" w:space="0" w:color="auto"/>
                                                            <w:right w:val="none" w:sz="0" w:space="0" w:color="auto"/>
                                                          </w:divBdr>
                                                          <w:divsChild>
                                                            <w:div w:id="192773038">
                                                              <w:marLeft w:val="0"/>
                                                              <w:marRight w:val="0"/>
                                                              <w:marTop w:val="0"/>
                                                              <w:marBottom w:val="0"/>
                                                              <w:divBdr>
                                                                <w:top w:val="none" w:sz="0" w:space="0" w:color="auto"/>
                                                                <w:left w:val="none" w:sz="0" w:space="0" w:color="auto"/>
                                                                <w:bottom w:val="none" w:sz="0" w:space="0" w:color="auto"/>
                                                                <w:right w:val="none" w:sz="0" w:space="0" w:color="auto"/>
                                                              </w:divBdr>
                                                              <w:divsChild>
                                                                <w:div w:id="1673292631">
                                                                  <w:marLeft w:val="0"/>
                                                                  <w:marRight w:val="0"/>
                                                                  <w:marTop w:val="0"/>
                                                                  <w:marBottom w:val="0"/>
                                                                  <w:divBdr>
                                                                    <w:top w:val="none" w:sz="0" w:space="0" w:color="auto"/>
                                                                    <w:left w:val="none" w:sz="0" w:space="0" w:color="auto"/>
                                                                    <w:bottom w:val="none" w:sz="0" w:space="0" w:color="auto"/>
                                                                    <w:right w:val="none" w:sz="0" w:space="0" w:color="auto"/>
                                                                  </w:divBdr>
                                                                  <w:divsChild>
                                                                    <w:div w:id="1368136665">
                                                                      <w:marLeft w:val="360"/>
                                                                      <w:marRight w:val="360"/>
                                                                      <w:marTop w:val="0"/>
                                                                      <w:marBottom w:val="360"/>
                                                                      <w:divBdr>
                                                                        <w:top w:val="none" w:sz="0" w:space="0" w:color="auto"/>
                                                                        <w:left w:val="none" w:sz="0" w:space="0" w:color="auto"/>
                                                                        <w:bottom w:val="none" w:sz="0" w:space="0" w:color="auto"/>
                                                                        <w:right w:val="none" w:sz="0" w:space="0" w:color="auto"/>
                                                                      </w:divBdr>
                                                                      <w:divsChild>
                                                                        <w:div w:id="8916124">
                                                                          <w:marLeft w:val="0"/>
                                                                          <w:marRight w:val="0"/>
                                                                          <w:marTop w:val="0"/>
                                                                          <w:marBottom w:val="0"/>
                                                                          <w:divBdr>
                                                                            <w:top w:val="none" w:sz="0" w:space="0" w:color="auto"/>
                                                                            <w:left w:val="none" w:sz="0" w:space="0" w:color="auto"/>
                                                                            <w:bottom w:val="none" w:sz="0" w:space="0" w:color="auto"/>
                                                                            <w:right w:val="none" w:sz="0" w:space="0" w:color="auto"/>
                                                                          </w:divBdr>
                                                                          <w:divsChild>
                                                                            <w:div w:id="838931587">
                                                                              <w:marLeft w:val="0"/>
                                                                              <w:marRight w:val="0"/>
                                                                              <w:marTop w:val="0"/>
                                                                              <w:marBottom w:val="0"/>
                                                                              <w:divBdr>
                                                                                <w:top w:val="none" w:sz="0" w:space="0" w:color="auto"/>
                                                                                <w:left w:val="none" w:sz="0" w:space="0" w:color="auto"/>
                                                                                <w:bottom w:val="none" w:sz="0" w:space="0" w:color="auto"/>
                                                                                <w:right w:val="none" w:sz="0" w:space="0" w:color="auto"/>
                                                                              </w:divBdr>
                                                                              <w:divsChild>
                                                                                <w:div w:id="1313174451">
                                                                                  <w:marLeft w:val="0"/>
                                                                                  <w:marRight w:val="0"/>
                                                                                  <w:marTop w:val="0"/>
                                                                                  <w:marBottom w:val="0"/>
                                                                                  <w:divBdr>
                                                                                    <w:top w:val="none" w:sz="0" w:space="0" w:color="auto"/>
                                                                                    <w:left w:val="none" w:sz="0" w:space="0" w:color="auto"/>
                                                                                    <w:bottom w:val="none" w:sz="0" w:space="0" w:color="auto"/>
                                                                                    <w:right w:val="none" w:sz="0" w:space="0" w:color="auto"/>
                                                                                  </w:divBdr>
                                                                                  <w:divsChild>
                                                                                    <w:div w:id="1505897700">
                                                                                      <w:marLeft w:val="0"/>
                                                                                      <w:marRight w:val="0"/>
                                                                                      <w:marTop w:val="0"/>
                                                                                      <w:marBottom w:val="0"/>
                                                                                      <w:divBdr>
                                                                                        <w:top w:val="none" w:sz="0" w:space="0" w:color="auto"/>
                                                                                        <w:left w:val="none" w:sz="0" w:space="0" w:color="auto"/>
                                                                                        <w:bottom w:val="none" w:sz="0" w:space="0" w:color="auto"/>
                                                                                        <w:right w:val="none" w:sz="0" w:space="0" w:color="auto"/>
                                                                                      </w:divBdr>
                                                                                      <w:divsChild>
                                                                                        <w:div w:id="48463189">
                                                                                          <w:marLeft w:val="0"/>
                                                                                          <w:marRight w:val="0"/>
                                                                                          <w:marTop w:val="0"/>
                                                                                          <w:marBottom w:val="0"/>
                                                                                          <w:divBdr>
                                                                                            <w:top w:val="none" w:sz="0" w:space="0" w:color="auto"/>
                                                                                            <w:left w:val="none" w:sz="0" w:space="0" w:color="auto"/>
                                                                                            <w:bottom w:val="none" w:sz="0" w:space="0" w:color="auto"/>
                                                                                            <w:right w:val="none" w:sz="0" w:space="0" w:color="auto"/>
                                                                                          </w:divBdr>
                                                                                        </w:div>
                                                                                        <w:div w:id="128479563">
                                                                                          <w:marLeft w:val="0"/>
                                                                                          <w:marRight w:val="0"/>
                                                                                          <w:marTop w:val="0"/>
                                                                                          <w:marBottom w:val="0"/>
                                                                                          <w:divBdr>
                                                                                            <w:top w:val="none" w:sz="0" w:space="0" w:color="auto"/>
                                                                                            <w:left w:val="none" w:sz="0" w:space="0" w:color="auto"/>
                                                                                            <w:bottom w:val="none" w:sz="0" w:space="0" w:color="auto"/>
                                                                                            <w:right w:val="none" w:sz="0" w:space="0" w:color="auto"/>
                                                                                          </w:divBdr>
                                                                                        </w:div>
                                                                                        <w:div w:id="372311355">
                                                                                          <w:marLeft w:val="0"/>
                                                                                          <w:marRight w:val="0"/>
                                                                                          <w:marTop w:val="0"/>
                                                                                          <w:marBottom w:val="0"/>
                                                                                          <w:divBdr>
                                                                                            <w:top w:val="none" w:sz="0" w:space="0" w:color="auto"/>
                                                                                            <w:left w:val="none" w:sz="0" w:space="0" w:color="auto"/>
                                                                                            <w:bottom w:val="none" w:sz="0" w:space="0" w:color="auto"/>
                                                                                            <w:right w:val="none" w:sz="0" w:space="0" w:color="auto"/>
                                                                                          </w:divBdr>
                                                                                        </w:div>
                                                                                        <w:div w:id="536624169">
                                                                                          <w:marLeft w:val="0"/>
                                                                                          <w:marRight w:val="0"/>
                                                                                          <w:marTop w:val="0"/>
                                                                                          <w:marBottom w:val="0"/>
                                                                                          <w:divBdr>
                                                                                            <w:top w:val="none" w:sz="0" w:space="0" w:color="auto"/>
                                                                                            <w:left w:val="none" w:sz="0" w:space="0" w:color="auto"/>
                                                                                            <w:bottom w:val="none" w:sz="0" w:space="0" w:color="auto"/>
                                                                                            <w:right w:val="none" w:sz="0" w:space="0" w:color="auto"/>
                                                                                          </w:divBdr>
                                                                                        </w:div>
                                                                                        <w:div w:id="1547831070">
                                                                                          <w:marLeft w:val="0"/>
                                                                                          <w:marRight w:val="0"/>
                                                                                          <w:marTop w:val="0"/>
                                                                                          <w:marBottom w:val="0"/>
                                                                                          <w:divBdr>
                                                                                            <w:top w:val="none" w:sz="0" w:space="0" w:color="auto"/>
                                                                                            <w:left w:val="none" w:sz="0" w:space="0" w:color="auto"/>
                                                                                            <w:bottom w:val="none" w:sz="0" w:space="0" w:color="auto"/>
                                                                                            <w:right w:val="none" w:sz="0" w:space="0" w:color="auto"/>
                                                                                          </w:divBdr>
                                                                                        </w:div>
                                                                                        <w:div w:id="1682781697">
                                                                                          <w:marLeft w:val="0"/>
                                                                                          <w:marRight w:val="0"/>
                                                                                          <w:marTop w:val="0"/>
                                                                                          <w:marBottom w:val="0"/>
                                                                                          <w:divBdr>
                                                                                            <w:top w:val="none" w:sz="0" w:space="0" w:color="auto"/>
                                                                                            <w:left w:val="none" w:sz="0" w:space="0" w:color="auto"/>
                                                                                            <w:bottom w:val="none" w:sz="0" w:space="0" w:color="auto"/>
                                                                                            <w:right w:val="none" w:sz="0" w:space="0" w:color="auto"/>
                                                                                          </w:divBdr>
                                                                                          <w:divsChild>
                                                                                            <w:div w:id="620503485">
                                                                                              <w:marLeft w:val="0"/>
                                                                                              <w:marRight w:val="0"/>
                                                                                              <w:marTop w:val="0"/>
                                                                                              <w:marBottom w:val="0"/>
                                                                                              <w:divBdr>
                                                                                                <w:top w:val="none" w:sz="0" w:space="0" w:color="auto"/>
                                                                                                <w:left w:val="none" w:sz="0" w:space="0" w:color="auto"/>
                                                                                                <w:bottom w:val="none" w:sz="0" w:space="0" w:color="auto"/>
                                                                                                <w:right w:val="none" w:sz="0" w:space="0" w:color="auto"/>
                                                                                              </w:divBdr>
                                                                                            </w:div>
                                                                                          </w:divsChild>
                                                                                        </w:div>
                                                                                        <w:div w:id="1709796470">
                                                                                          <w:marLeft w:val="0"/>
                                                                                          <w:marRight w:val="0"/>
                                                                                          <w:marTop w:val="0"/>
                                                                                          <w:marBottom w:val="0"/>
                                                                                          <w:divBdr>
                                                                                            <w:top w:val="none" w:sz="0" w:space="0" w:color="auto"/>
                                                                                            <w:left w:val="none" w:sz="0" w:space="0" w:color="auto"/>
                                                                                            <w:bottom w:val="none" w:sz="0" w:space="0" w:color="auto"/>
                                                                                            <w:right w:val="none" w:sz="0" w:space="0" w:color="auto"/>
                                                                                          </w:divBdr>
                                                                                          <w:divsChild>
                                                                                            <w:div w:id="60812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729165">
                                                              <w:marLeft w:val="0"/>
                                                              <w:marRight w:val="0"/>
                                                              <w:marTop w:val="0"/>
                                                              <w:marBottom w:val="0"/>
                                                              <w:divBdr>
                                                                <w:top w:val="none" w:sz="0" w:space="0" w:color="auto"/>
                                                                <w:left w:val="none" w:sz="0" w:space="0" w:color="auto"/>
                                                                <w:bottom w:val="none" w:sz="0" w:space="0" w:color="auto"/>
                                                                <w:right w:val="none" w:sz="0" w:space="0" w:color="auto"/>
                                                              </w:divBdr>
                                                              <w:divsChild>
                                                                <w:div w:id="1777023238">
                                                                  <w:marLeft w:val="0"/>
                                                                  <w:marRight w:val="0"/>
                                                                  <w:marTop w:val="0"/>
                                                                  <w:marBottom w:val="0"/>
                                                                  <w:divBdr>
                                                                    <w:top w:val="none" w:sz="0" w:space="0" w:color="auto"/>
                                                                    <w:left w:val="none" w:sz="0" w:space="0" w:color="auto"/>
                                                                    <w:bottom w:val="none" w:sz="0" w:space="0" w:color="auto"/>
                                                                    <w:right w:val="none" w:sz="0" w:space="0" w:color="auto"/>
                                                                  </w:divBdr>
                                                                  <w:divsChild>
                                                                    <w:div w:id="8458714">
                                                                      <w:marLeft w:val="0"/>
                                                                      <w:marRight w:val="0"/>
                                                                      <w:marTop w:val="0"/>
                                                                      <w:marBottom w:val="0"/>
                                                                      <w:divBdr>
                                                                        <w:top w:val="none" w:sz="0" w:space="0" w:color="auto"/>
                                                                        <w:left w:val="none" w:sz="0" w:space="0" w:color="auto"/>
                                                                        <w:bottom w:val="none" w:sz="0" w:space="0" w:color="auto"/>
                                                                        <w:right w:val="none" w:sz="0" w:space="0" w:color="auto"/>
                                                                      </w:divBdr>
                                                                      <w:divsChild>
                                                                        <w:div w:id="263732235">
                                                                          <w:marLeft w:val="0"/>
                                                                          <w:marRight w:val="120"/>
                                                                          <w:marTop w:val="0"/>
                                                                          <w:marBottom w:val="0"/>
                                                                          <w:divBdr>
                                                                            <w:top w:val="none" w:sz="0" w:space="0" w:color="auto"/>
                                                                            <w:left w:val="none" w:sz="0" w:space="0" w:color="auto"/>
                                                                            <w:bottom w:val="none" w:sz="0" w:space="0" w:color="auto"/>
                                                                            <w:right w:val="none" w:sz="0" w:space="0" w:color="auto"/>
                                                                          </w:divBdr>
                                                                          <w:divsChild>
                                                                            <w:div w:id="2093433677">
                                                                              <w:marLeft w:val="0"/>
                                                                              <w:marRight w:val="0"/>
                                                                              <w:marTop w:val="0"/>
                                                                              <w:marBottom w:val="0"/>
                                                                              <w:divBdr>
                                                                                <w:top w:val="none" w:sz="0" w:space="0" w:color="auto"/>
                                                                                <w:left w:val="none" w:sz="0" w:space="0" w:color="auto"/>
                                                                                <w:bottom w:val="none" w:sz="0" w:space="0" w:color="auto"/>
                                                                                <w:right w:val="none" w:sz="0" w:space="0" w:color="auto"/>
                                                                              </w:divBdr>
                                                                              <w:divsChild>
                                                                                <w:div w:id="1693456802">
                                                                                  <w:marLeft w:val="0"/>
                                                                                  <w:marRight w:val="0"/>
                                                                                  <w:marTop w:val="0"/>
                                                                                  <w:marBottom w:val="0"/>
                                                                                  <w:divBdr>
                                                                                    <w:top w:val="none" w:sz="0" w:space="0" w:color="auto"/>
                                                                                    <w:left w:val="none" w:sz="0" w:space="0" w:color="auto"/>
                                                                                    <w:bottom w:val="none" w:sz="0" w:space="0" w:color="auto"/>
                                                                                    <w:right w:val="none" w:sz="0" w:space="0" w:color="auto"/>
                                                                                  </w:divBdr>
                                                                                  <w:divsChild>
                                                                                    <w:div w:id="107507943">
                                                                                      <w:marLeft w:val="0"/>
                                                                                      <w:marRight w:val="0"/>
                                                                                      <w:marTop w:val="0"/>
                                                                                      <w:marBottom w:val="0"/>
                                                                                      <w:divBdr>
                                                                                        <w:top w:val="none" w:sz="0" w:space="0" w:color="auto"/>
                                                                                        <w:left w:val="none" w:sz="0" w:space="0" w:color="auto"/>
                                                                                        <w:bottom w:val="none" w:sz="0" w:space="0" w:color="auto"/>
                                                                                        <w:right w:val="none" w:sz="0" w:space="0" w:color="auto"/>
                                                                                      </w:divBdr>
                                                                                      <w:divsChild>
                                                                                        <w:div w:id="155419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8556329">
                                          <w:marLeft w:val="0"/>
                                          <w:marRight w:val="0"/>
                                          <w:marTop w:val="0"/>
                                          <w:marBottom w:val="0"/>
                                          <w:divBdr>
                                            <w:top w:val="none" w:sz="0" w:space="0" w:color="auto"/>
                                            <w:left w:val="none" w:sz="0" w:space="0" w:color="auto"/>
                                            <w:bottom w:val="none" w:sz="0" w:space="0" w:color="auto"/>
                                            <w:right w:val="none" w:sz="0" w:space="0" w:color="auto"/>
                                          </w:divBdr>
                                          <w:divsChild>
                                            <w:div w:id="1438990402">
                                              <w:marLeft w:val="0"/>
                                              <w:marRight w:val="0"/>
                                              <w:marTop w:val="0"/>
                                              <w:marBottom w:val="0"/>
                                              <w:divBdr>
                                                <w:top w:val="none" w:sz="0" w:space="0" w:color="auto"/>
                                                <w:left w:val="none" w:sz="0" w:space="0" w:color="auto"/>
                                                <w:bottom w:val="none" w:sz="0" w:space="0" w:color="auto"/>
                                                <w:right w:val="none" w:sz="0" w:space="0" w:color="auto"/>
                                              </w:divBdr>
                                              <w:divsChild>
                                                <w:div w:id="126511804">
                                                  <w:marLeft w:val="0"/>
                                                  <w:marRight w:val="0"/>
                                                  <w:marTop w:val="0"/>
                                                  <w:marBottom w:val="0"/>
                                                  <w:divBdr>
                                                    <w:top w:val="none" w:sz="0" w:space="0" w:color="auto"/>
                                                    <w:left w:val="none" w:sz="0" w:space="0" w:color="auto"/>
                                                    <w:bottom w:val="none" w:sz="0" w:space="0" w:color="auto"/>
                                                    <w:right w:val="none" w:sz="0" w:space="0" w:color="auto"/>
                                                  </w:divBdr>
                                                  <w:divsChild>
                                                    <w:div w:id="329988660">
                                                      <w:marLeft w:val="0"/>
                                                      <w:marRight w:val="0"/>
                                                      <w:marTop w:val="0"/>
                                                      <w:marBottom w:val="0"/>
                                                      <w:divBdr>
                                                        <w:top w:val="single" w:sz="6" w:space="0" w:color="DADCE0"/>
                                                        <w:left w:val="single" w:sz="6" w:space="0" w:color="DADCE0"/>
                                                        <w:bottom w:val="single" w:sz="6" w:space="0" w:color="DADCE0"/>
                                                        <w:right w:val="single" w:sz="6" w:space="0" w:color="DADCE0"/>
                                                      </w:divBdr>
                                                      <w:divsChild>
                                                        <w:div w:id="171802160">
                                                          <w:marLeft w:val="0"/>
                                                          <w:marRight w:val="0"/>
                                                          <w:marTop w:val="0"/>
                                                          <w:marBottom w:val="0"/>
                                                          <w:divBdr>
                                                            <w:top w:val="none" w:sz="0" w:space="0" w:color="auto"/>
                                                            <w:left w:val="none" w:sz="0" w:space="0" w:color="auto"/>
                                                            <w:bottom w:val="none" w:sz="0" w:space="0" w:color="auto"/>
                                                            <w:right w:val="none" w:sz="0" w:space="0" w:color="auto"/>
                                                          </w:divBdr>
                                                          <w:divsChild>
                                                            <w:div w:id="1388185100">
                                                              <w:marLeft w:val="0"/>
                                                              <w:marRight w:val="0"/>
                                                              <w:marTop w:val="0"/>
                                                              <w:marBottom w:val="0"/>
                                                              <w:divBdr>
                                                                <w:top w:val="none" w:sz="0" w:space="0" w:color="auto"/>
                                                                <w:left w:val="none" w:sz="0" w:space="0" w:color="auto"/>
                                                                <w:bottom w:val="none" w:sz="0" w:space="0" w:color="auto"/>
                                                                <w:right w:val="none" w:sz="0" w:space="0" w:color="auto"/>
                                                              </w:divBdr>
                                                              <w:divsChild>
                                                                <w:div w:id="1018316297">
                                                                  <w:marLeft w:val="0"/>
                                                                  <w:marRight w:val="0"/>
                                                                  <w:marTop w:val="0"/>
                                                                  <w:marBottom w:val="0"/>
                                                                  <w:divBdr>
                                                                    <w:top w:val="none" w:sz="0" w:space="0" w:color="auto"/>
                                                                    <w:left w:val="none" w:sz="0" w:space="0" w:color="auto"/>
                                                                    <w:bottom w:val="none" w:sz="0" w:space="0" w:color="auto"/>
                                                                    <w:right w:val="none" w:sz="0" w:space="0" w:color="auto"/>
                                                                  </w:divBdr>
                                                                  <w:divsChild>
                                                                    <w:div w:id="1383560986">
                                                                      <w:marLeft w:val="0"/>
                                                                      <w:marRight w:val="0"/>
                                                                      <w:marTop w:val="0"/>
                                                                      <w:marBottom w:val="0"/>
                                                                      <w:divBdr>
                                                                        <w:top w:val="none" w:sz="0" w:space="0" w:color="auto"/>
                                                                        <w:left w:val="none" w:sz="0" w:space="0" w:color="auto"/>
                                                                        <w:bottom w:val="none" w:sz="0" w:space="0" w:color="auto"/>
                                                                        <w:right w:val="none" w:sz="0" w:space="0" w:color="auto"/>
                                                                      </w:divBdr>
                                                                      <w:divsChild>
                                                                        <w:div w:id="45955815">
                                                                          <w:marLeft w:val="0"/>
                                                                          <w:marRight w:val="120"/>
                                                                          <w:marTop w:val="0"/>
                                                                          <w:marBottom w:val="0"/>
                                                                          <w:divBdr>
                                                                            <w:top w:val="none" w:sz="0" w:space="0" w:color="auto"/>
                                                                            <w:left w:val="none" w:sz="0" w:space="0" w:color="auto"/>
                                                                            <w:bottom w:val="none" w:sz="0" w:space="0" w:color="auto"/>
                                                                            <w:right w:val="none" w:sz="0" w:space="0" w:color="auto"/>
                                                                          </w:divBdr>
                                                                          <w:divsChild>
                                                                            <w:div w:id="1961690799">
                                                                              <w:marLeft w:val="0"/>
                                                                              <w:marRight w:val="0"/>
                                                                              <w:marTop w:val="0"/>
                                                                              <w:marBottom w:val="0"/>
                                                                              <w:divBdr>
                                                                                <w:top w:val="none" w:sz="0" w:space="0" w:color="auto"/>
                                                                                <w:left w:val="none" w:sz="0" w:space="0" w:color="auto"/>
                                                                                <w:bottom w:val="none" w:sz="0" w:space="0" w:color="auto"/>
                                                                                <w:right w:val="none" w:sz="0" w:space="0" w:color="auto"/>
                                                                              </w:divBdr>
                                                                              <w:divsChild>
                                                                                <w:div w:id="794713958">
                                                                                  <w:marLeft w:val="0"/>
                                                                                  <w:marRight w:val="0"/>
                                                                                  <w:marTop w:val="0"/>
                                                                                  <w:marBottom w:val="0"/>
                                                                                  <w:divBdr>
                                                                                    <w:top w:val="none" w:sz="0" w:space="0" w:color="auto"/>
                                                                                    <w:left w:val="none" w:sz="0" w:space="0" w:color="auto"/>
                                                                                    <w:bottom w:val="none" w:sz="0" w:space="0" w:color="auto"/>
                                                                                    <w:right w:val="none" w:sz="0" w:space="0" w:color="auto"/>
                                                                                  </w:divBdr>
                                                                                  <w:divsChild>
                                                                                    <w:div w:id="1188908195">
                                                                                      <w:marLeft w:val="0"/>
                                                                                      <w:marRight w:val="0"/>
                                                                                      <w:marTop w:val="0"/>
                                                                                      <w:marBottom w:val="0"/>
                                                                                      <w:divBdr>
                                                                                        <w:top w:val="none" w:sz="0" w:space="0" w:color="auto"/>
                                                                                        <w:left w:val="none" w:sz="0" w:space="0" w:color="auto"/>
                                                                                        <w:bottom w:val="none" w:sz="0" w:space="0" w:color="auto"/>
                                                                                        <w:right w:val="none" w:sz="0" w:space="0" w:color="auto"/>
                                                                                      </w:divBdr>
                                                                                      <w:divsChild>
                                                                                        <w:div w:id="97576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7478414">
                                          <w:marLeft w:val="0"/>
                                          <w:marRight w:val="0"/>
                                          <w:marTop w:val="0"/>
                                          <w:marBottom w:val="0"/>
                                          <w:divBdr>
                                            <w:top w:val="none" w:sz="0" w:space="0" w:color="auto"/>
                                            <w:left w:val="none" w:sz="0" w:space="0" w:color="auto"/>
                                            <w:bottom w:val="none" w:sz="0" w:space="0" w:color="auto"/>
                                            <w:right w:val="none" w:sz="0" w:space="0" w:color="auto"/>
                                          </w:divBdr>
                                          <w:divsChild>
                                            <w:div w:id="732890450">
                                              <w:marLeft w:val="0"/>
                                              <w:marRight w:val="0"/>
                                              <w:marTop w:val="0"/>
                                              <w:marBottom w:val="0"/>
                                              <w:divBdr>
                                                <w:top w:val="none" w:sz="0" w:space="0" w:color="auto"/>
                                                <w:left w:val="none" w:sz="0" w:space="0" w:color="auto"/>
                                                <w:bottom w:val="none" w:sz="0" w:space="0" w:color="auto"/>
                                                <w:right w:val="none" w:sz="0" w:space="0" w:color="auto"/>
                                              </w:divBdr>
                                              <w:divsChild>
                                                <w:div w:id="946156435">
                                                  <w:marLeft w:val="0"/>
                                                  <w:marRight w:val="0"/>
                                                  <w:marTop w:val="0"/>
                                                  <w:marBottom w:val="0"/>
                                                  <w:divBdr>
                                                    <w:top w:val="none" w:sz="0" w:space="0" w:color="auto"/>
                                                    <w:left w:val="none" w:sz="0" w:space="0" w:color="auto"/>
                                                    <w:bottom w:val="none" w:sz="0" w:space="0" w:color="auto"/>
                                                    <w:right w:val="none" w:sz="0" w:space="0" w:color="auto"/>
                                                  </w:divBdr>
                                                  <w:divsChild>
                                                    <w:div w:id="2023898628">
                                                      <w:marLeft w:val="0"/>
                                                      <w:marRight w:val="0"/>
                                                      <w:marTop w:val="0"/>
                                                      <w:marBottom w:val="0"/>
                                                      <w:divBdr>
                                                        <w:top w:val="single" w:sz="6" w:space="0" w:color="DADCE0"/>
                                                        <w:left w:val="single" w:sz="6" w:space="0" w:color="DADCE0"/>
                                                        <w:bottom w:val="single" w:sz="6" w:space="0" w:color="DADCE0"/>
                                                        <w:right w:val="single" w:sz="6" w:space="0" w:color="DADCE0"/>
                                                      </w:divBdr>
                                                      <w:divsChild>
                                                        <w:div w:id="1701929033">
                                                          <w:marLeft w:val="0"/>
                                                          <w:marRight w:val="0"/>
                                                          <w:marTop w:val="0"/>
                                                          <w:marBottom w:val="0"/>
                                                          <w:divBdr>
                                                            <w:top w:val="none" w:sz="0" w:space="0" w:color="auto"/>
                                                            <w:left w:val="none" w:sz="0" w:space="0" w:color="auto"/>
                                                            <w:bottom w:val="none" w:sz="0" w:space="0" w:color="auto"/>
                                                            <w:right w:val="none" w:sz="0" w:space="0" w:color="auto"/>
                                                          </w:divBdr>
                                                          <w:divsChild>
                                                            <w:div w:id="1728453663">
                                                              <w:marLeft w:val="0"/>
                                                              <w:marRight w:val="0"/>
                                                              <w:marTop w:val="0"/>
                                                              <w:marBottom w:val="0"/>
                                                              <w:divBdr>
                                                                <w:top w:val="none" w:sz="0" w:space="0" w:color="auto"/>
                                                                <w:left w:val="none" w:sz="0" w:space="0" w:color="auto"/>
                                                                <w:bottom w:val="none" w:sz="0" w:space="0" w:color="auto"/>
                                                                <w:right w:val="none" w:sz="0" w:space="0" w:color="auto"/>
                                                              </w:divBdr>
                                                              <w:divsChild>
                                                                <w:div w:id="628900871">
                                                                  <w:marLeft w:val="0"/>
                                                                  <w:marRight w:val="0"/>
                                                                  <w:marTop w:val="0"/>
                                                                  <w:marBottom w:val="0"/>
                                                                  <w:divBdr>
                                                                    <w:top w:val="none" w:sz="0" w:space="0" w:color="auto"/>
                                                                    <w:left w:val="none" w:sz="0" w:space="0" w:color="auto"/>
                                                                    <w:bottom w:val="none" w:sz="0" w:space="0" w:color="auto"/>
                                                                    <w:right w:val="none" w:sz="0" w:space="0" w:color="auto"/>
                                                                  </w:divBdr>
                                                                  <w:divsChild>
                                                                    <w:div w:id="391274941">
                                                                      <w:marLeft w:val="0"/>
                                                                      <w:marRight w:val="0"/>
                                                                      <w:marTop w:val="0"/>
                                                                      <w:marBottom w:val="0"/>
                                                                      <w:divBdr>
                                                                        <w:top w:val="none" w:sz="0" w:space="0" w:color="auto"/>
                                                                        <w:left w:val="none" w:sz="0" w:space="0" w:color="auto"/>
                                                                        <w:bottom w:val="none" w:sz="0" w:space="0" w:color="auto"/>
                                                                        <w:right w:val="none" w:sz="0" w:space="0" w:color="auto"/>
                                                                      </w:divBdr>
                                                                      <w:divsChild>
                                                                        <w:div w:id="1001160497">
                                                                          <w:marLeft w:val="0"/>
                                                                          <w:marRight w:val="120"/>
                                                                          <w:marTop w:val="0"/>
                                                                          <w:marBottom w:val="0"/>
                                                                          <w:divBdr>
                                                                            <w:top w:val="none" w:sz="0" w:space="0" w:color="auto"/>
                                                                            <w:left w:val="none" w:sz="0" w:space="0" w:color="auto"/>
                                                                            <w:bottom w:val="none" w:sz="0" w:space="0" w:color="auto"/>
                                                                            <w:right w:val="none" w:sz="0" w:space="0" w:color="auto"/>
                                                                          </w:divBdr>
                                                                          <w:divsChild>
                                                                            <w:div w:id="2078824552">
                                                                              <w:marLeft w:val="0"/>
                                                                              <w:marRight w:val="0"/>
                                                                              <w:marTop w:val="0"/>
                                                                              <w:marBottom w:val="0"/>
                                                                              <w:divBdr>
                                                                                <w:top w:val="none" w:sz="0" w:space="0" w:color="auto"/>
                                                                                <w:left w:val="none" w:sz="0" w:space="0" w:color="auto"/>
                                                                                <w:bottom w:val="none" w:sz="0" w:space="0" w:color="auto"/>
                                                                                <w:right w:val="none" w:sz="0" w:space="0" w:color="auto"/>
                                                                              </w:divBdr>
                                                                              <w:divsChild>
                                                                                <w:div w:id="220286791">
                                                                                  <w:marLeft w:val="0"/>
                                                                                  <w:marRight w:val="0"/>
                                                                                  <w:marTop w:val="0"/>
                                                                                  <w:marBottom w:val="0"/>
                                                                                  <w:divBdr>
                                                                                    <w:top w:val="none" w:sz="0" w:space="0" w:color="auto"/>
                                                                                    <w:left w:val="none" w:sz="0" w:space="0" w:color="auto"/>
                                                                                    <w:bottom w:val="none" w:sz="0" w:space="0" w:color="auto"/>
                                                                                    <w:right w:val="none" w:sz="0" w:space="0" w:color="auto"/>
                                                                                  </w:divBdr>
                                                                                  <w:divsChild>
                                                                                    <w:div w:id="455224960">
                                                                                      <w:marLeft w:val="0"/>
                                                                                      <w:marRight w:val="0"/>
                                                                                      <w:marTop w:val="0"/>
                                                                                      <w:marBottom w:val="0"/>
                                                                                      <w:divBdr>
                                                                                        <w:top w:val="none" w:sz="0" w:space="0" w:color="auto"/>
                                                                                        <w:left w:val="none" w:sz="0" w:space="0" w:color="auto"/>
                                                                                        <w:bottom w:val="none" w:sz="0" w:space="0" w:color="auto"/>
                                                                                        <w:right w:val="none" w:sz="0" w:space="0" w:color="auto"/>
                                                                                      </w:divBdr>
                                                                                      <w:divsChild>
                                                                                        <w:div w:id="78985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6729086">
                                          <w:marLeft w:val="0"/>
                                          <w:marRight w:val="0"/>
                                          <w:marTop w:val="0"/>
                                          <w:marBottom w:val="0"/>
                                          <w:divBdr>
                                            <w:top w:val="none" w:sz="0" w:space="0" w:color="auto"/>
                                            <w:left w:val="none" w:sz="0" w:space="0" w:color="auto"/>
                                            <w:bottom w:val="none" w:sz="0" w:space="0" w:color="auto"/>
                                            <w:right w:val="none" w:sz="0" w:space="0" w:color="auto"/>
                                          </w:divBdr>
                                          <w:divsChild>
                                            <w:div w:id="314603072">
                                              <w:marLeft w:val="0"/>
                                              <w:marRight w:val="0"/>
                                              <w:marTop w:val="0"/>
                                              <w:marBottom w:val="0"/>
                                              <w:divBdr>
                                                <w:top w:val="none" w:sz="0" w:space="0" w:color="auto"/>
                                                <w:left w:val="none" w:sz="0" w:space="0" w:color="auto"/>
                                                <w:bottom w:val="none" w:sz="0" w:space="0" w:color="auto"/>
                                                <w:right w:val="none" w:sz="0" w:space="0" w:color="auto"/>
                                              </w:divBdr>
                                              <w:divsChild>
                                                <w:div w:id="223608842">
                                                  <w:marLeft w:val="0"/>
                                                  <w:marRight w:val="0"/>
                                                  <w:marTop w:val="0"/>
                                                  <w:marBottom w:val="0"/>
                                                  <w:divBdr>
                                                    <w:top w:val="none" w:sz="0" w:space="0" w:color="auto"/>
                                                    <w:left w:val="none" w:sz="0" w:space="0" w:color="auto"/>
                                                    <w:bottom w:val="none" w:sz="0" w:space="0" w:color="auto"/>
                                                    <w:right w:val="none" w:sz="0" w:space="0" w:color="auto"/>
                                                  </w:divBdr>
                                                  <w:divsChild>
                                                    <w:div w:id="1322537293">
                                                      <w:marLeft w:val="0"/>
                                                      <w:marRight w:val="0"/>
                                                      <w:marTop w:val="0"/>
                                                      <w:marBottom w:val="0"/>
                                                      <w:divBdr>
                                                        <w:top w:val="single" w:sz="6" w:space="0" w:color="DADCE0"/>
                                                        <w:left w:val="single" w:sz="6" w:space="0" w:color="DADCE0"/>
                                                        <w:bottom w:val="single" w:sz="6" w:space="0" w:color="DADCE0"/>
                                                        <w:right w:val="single" w:sz="6" w:space="0" w:color="DADCE0"/>
                                                      </w:divBdr>
                                                      <w:divsChild>
                                                        <w:div w:id="1106733592">
                                                          <w:marLeft w:val="0"/>
                                                          <w:marRight w:val="0"/>
                                                          <w:marTop w:val="0"/>
                                                          <w:marBottom w:val="0"/>
                                                          <w:divBdr>
                                                            <w:top w:val="none" w:sz="0" w:space="0" w:color="auto"/>
                                                            <w:left w:val="none" w:sz="0" w:space="0" w:color="auto"/>
                                                            <w:bottom w:val="none" w:sz="0" w:space="0" w:color="auto"/>
                                                            <w:right w:val="none" w:sz="0" w:space="0" w:color="auto"/>
                                                          </w:divBdr>
                                                          <w:divsChild>
                                                            <w:div w:id="894585683">
                                                              <w:marLeft w:val="0"/>
                                                              <w:marRight w:val="0"/>
                                                              <w:marTop w:val="0"/>
                                                              <w:marBottom w:val="0"/>
                                                              <w:divBdr>
                                                                <w:top w:val="none" w:sz="0" w:space="0" w:color="auto"/>
                                                                <w:left w:val="none" w:sz="0" w:space="0" w:color="auto"/>
                                                                <w:bottom w:val="none" w:sz="0" w:space="0" w:color="auto"/>
                                                                <w:right w:val="none" w:sz="0" w:space="0" w:color="auto"/>
                                                              </w:divBdr>
                                                              <w:divsChild>
                                                                <w:div w:id="196823146">
                                                                  <w:marLeft w:val="0"/>
                                                                  <w:marRight w:val="0"/>
                                                                  <w:marTop w:val="0"/>
                                                                  <w:marBottom w:val="0"/>
                                                                  <w:divBdr>
                                                                    <w:top w:val="none" w:sz="0" w:space="0" w:color="auto"/>
                                                                    <w:left w:val="none" w:sz="0" w:space="0" w:color="auto"/>
                                                                    <w:bottom w:val="none" w:sz="0" w:space="0" w:color="auto"/>
                                                                    <w:right w:val="none" w:sz="0" w:space="0" w:color="auto"/>
                                                                  </w:divBdr>
                                                                  <w:divsChild>
                                                                    <w:div w:id="2143767544">
                                                                      <w:marLeft w:val="0"/>
                                                                      <w:marRight w:val="0"/>
                                                                      <w:marTop w:val="0"/>
                                                                      <w:marBottom w:val="360"/>
                                                                      <w:divBdr>
                                                                        <w:top w:val="none" w:sz="0" w:space="0" w:color="auto"/>
                                                                        <w:left w:val="none" w:sz="0" w:space="0" w:color="auto"/>
                                                                        <w:bottom w:val="none" w:sz="0" w:space="0" w:color="auto"/>
                                                                        <w:right w:val="none" w:sz="0" w:space="0" w:color="auto"/>
                                                                      </w:divBdr>
                                                                      <w:divsChild>
                                                                        <w:div w:id="1053306950">
                                                                          <w:marLeft w:val="0"/>
                                                                          <w:marRight w:val="0"/>
                                                                          <w:marTop w:val="0"/>
                                                                          <w:marBottom w:val="0"/>
                                                                          <w:divBdr>
                                                                            <w:top w:val="none" w:sz="0" w:space="0" w:color="auto"/>
                                                                            <w:left w:val="none" w:sz="0" w:space="0" w:color="auto"/>
                                                                            <w:bottom w:val="none" w:sz="0" w:space="0" w:color="auto"/>
                                                                            <w:right w:val="none" w:sz="0" w:space="0" w:color="auto"/>
                                                                          </w:divBdr>
                                                                          <w:divsChild>
                                                                            <w:div w:id="384066639">
                                                                              <w:marLeft w:val="0"/>
                                                                              <w:marRight w:val="0"/>
                                                                              <w:marTop w:val="0"/>
                                                                              <w:marBottom w:val="0"/>
                                                                              <w:divBdr>
                                                                                <w:top w:val="none" w:sz="0" w:space="0" w:color="auto"/>
                                                                                <w:left w:val="none" w:sz="0" w:space="0" w:color="auto"/>
                                                                                <w:bottom w:val="none" w:sz="0" w:space="0" w:color="auto"/>
                                                                                <w:right w:val="none" w:sz="0" w:space="0" w:color="auto"/>
                                                                              </w:divBdr>
                                                                              <w:divsChild>
                                                                                <w:div w:id="1404252274">
                                                                                  <w:marLeft w:val="360"/>
                                                                                  <w:marRight w:val="0"/>
                                                                                  <w:marTop w:val="0"/>
                                                                                  <w:marBottom w:val="0"/>
                                                                                  <w:divBdr>
                                                                                    <w:top w:val="none" w:sz="0" w:space="0" w:color="auto"/>
                                                                                    <w:left w:val="none" w:sz="0" w:space="0" w:color="auto"/>
                                                                                    <w:bottom w:val="none" w:sz="0" w:space="0" w:color="auto"/>
                                                                                    <w:right w:val="none" w:sz="0" w:space="0" w:color="auto"/>
                                                                                  </w:divBdr>
                                                                                  <w:divsChild>
                                                                                    <w:div w:id="209663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519889">
                                                              <w:marLeft w:val="0"/>
                                                              <w:marRight w:val="0"/>
                                                              <w:marTop w:val="0"/>
                                                              <w:marBottom w:val="0"/>
                                                              <w:divBdr>
                                                                <w:top w:val="none" w:sz="0" w:space="0" w:color="auto"/>
                                                                <w:left w:val="none" w:sz="0" w:space="0" w:color="auto"/>
                                                                <w:bottom w:val="none" w:sz="0" w:space="0" w:color="auto"/>
                                                                <w:right w:val="none" w:sz="0" w:space="0" w:color="auto"/>
                                                              </w:divBdr>
                                                              <w:divsChild>
                                                                <w:div w:id="679896102">
                                                                  <w:marLeft w:val="0"/>
                                                                  <w:marRight w:val="0"/>
                                                                  <w:marTop w:val="0"/>
                                                                  <w:marBottom w:val="0"/>
                                                                  <w:divBdr>
                                                                    <w:top w:val="none" w:sz="0" w:space="0" w:color="auto"/>
                                                                    <w:left w:val="none" w:sz="0" w:space="0" w:color="auto"/>
                                                                    <w:bottom w:val="none" w:sz="0" w:space="0" w:color="auto"/>
                                                                    <w:right w:val="none" w:sz="0" w:space="0" w:color="auto"/>
                                                                  </w:divBdr>
                                                                  <w:divsChild>
                                                                    <w:div w:id="1548564885">
                                                                      <w:marLeft w:val="0"/>
                                                                      <w:marRight w:val="0"/>
                                                                      <w:marTop w:val="0"/>
                                                                      <w:marBottom w:val="0"/>
                                                                      <w:divBdr>
                                                                        <w:top w:val="none" w:sz="0" w:space="0" w:color="auto"/>
                                                                        <w:left w:val="none" w:sz="0" w:space="0" w:color="auto"/>
                                                                        <w:bottom w:val="none" w:sz="0" w:space="0" w:color="auto"/>
                                                                        <w:right w:val="none" w:sz="0" w:space="0" w:color="auto"/>
                                                                      </w:divBdr>
                                                                      <w:divsChild>
                                                                        <w:div w:id="779103201">
                                                                          <w:marLeft w:val="0"/>
                                                                          <w:marRight w:val="120"/>
                                                                          <w:marTop w:val="0"/>
                                                                          <w:marBottom w:val="0"/>
                                                                          <w:divBdr>
                                                                            <w:top w:val="none" w:sz="0" w:space="0" w:color="auto"/>
                                                                            <w:left w:val="none" w:sz="0" w:space="0" w:color="auto"/>
                                                                            <w:bottom w:val="none" w:sz="0" w:space="0" w:color="auto"/>
                                                                            <w:right w:val="none" w:sz="0" w:space="0" w:color="auto"/>
                                                                          </w:divBdr>
                                                                          <w:divsChild>
                                                                            <w:div w:id="1591966720">
                                                                              <w:marLeft w:val="0"/>
                                                                              <w:marRight w:val="0"/>
                                                                              <w:marTop w:val="0"/>
                                                                              <w:marBottom w:val="0"/>
                                                                              <w:divBdr>
                                                                                <w:top w:val="none" w:sz="0" w:space="0" w:color="auto"/>
                                                                                <w:left w:val="none" w:sz="0" w:space="0" w:color="auto"/>
                                                                                <w:bottom w:val="none" w:sz="0" w:space="0" w:color="auto"/>
                                                                                <w:right w:val="none" w:sz="0" w:space="0" w:color="auto"/>
                                                                              </w:divBdr>
                                                                              <w:divsChild>
                                                                                <w:div w:id="873615214">
                                                                                  <w:marLeft w:val="0"/>
                                                                                  <w:marRight w:val="0"/>
                                                                                  <w:marTop w:val="0"/>
                                                                                  <w:marBottom w:val="0"/>
                                                                                  <w:divBdr>
                                                                                    <w:top w:val="none" w:sz="0" w:space="0" w:color="auto"/>
                                                                                    <w:left w:val="none" w:sz="0" w:space="0" w:color="auto"/>
                                                                                    <w:bottom w:val="none" w:sz="0" w:space="0" w:color="auto"/>
                                                                                    <w:right w:val="none" w:sz="0" w:space="0" w:color="auto"/>
                                                                                  </w:divBdr>
                                                                                  <w:divsChild>
                                                                                    <w:div w:id="2103258413">
                                                                                      <w:marLeft w:val="0"/>
                                                                                      <w:marRight w:val="0"/>
                                                                                      <w:marTop w:val="0"/>
                                                                                      <w:marBottom w:val="0"/>
                                                                                      <w:divBdr>
                                                                                        <w:top w:val="none" w:sz="0" w:space="0" w:color="auto"/>
                                                                                        <w:left w:val="none" w:sz="0" w:space="0" w:color="auto"/>
                                                                                        <w:bottom w:val="none" w:sz="0" w:space="0" w:color="auto"/>
                                                                                        <w:right w:val="none" w:sz="0" w:space="0" w:color="auto"/>
                                                                                      </w:divBdr>
                                                                                      <w:divsChild>
                                                                                        <w:div w:id="161782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3167600">
                                          <w:marLeft w:val="0"/>
                                          <w:marRight w:val="0"/>
                                          <w:marTop w:val="0"/>
                                          <w:marBottom w:val="0"/>
                                          <w:divBdr>
                                            <w:top w:val="none" w:sz="0" w:space="0" w:color="auto"/>
                                            <w:left w:val="none" w:sz="0" w:space="0" w:color="auto"/>
                                            <w:bottom w:val="none" w:sz="0" w:space="0" w:color="auto"/>
                                            <w:right w:val="none" w:sz="0" w:space="0" w:color="auto"/>
                                          </w:divBdr>
                                          <w:divsChild>
                                            <w:div w:id="592935502">
                                              <w:marLeft w:val="0"/>
                                              <w:marRight w:val="0"/>
                                              <w:marTop w:val="0"/>
                                              <w:marBottom w:val="0"/>
                                              <w:divBdr>
                                                <w:top w:val="none" w:sz="0" w:space="0" w:color="auto"/>
                                                <w:left w:val="none" w:sz="0" w:space="0" w:color="auto"/>
                                                <w:bottom w:val="none" w:sz="0" w:space="0" w:color="auto"/>
                                                <w:right w:val="none" w:sz="0" w:space="0" w:color="auto"/>
                                              </w:divBdr>
                                              <w:divsChild>
                                                <w:div w:id="226189727">
                                                  <w:marLeft w:val="0"/>
                                                  <w:marRight w:val="0"/>
                                                  <w:marTop w:val="0"/>
                                                  <w:marBottom w:val="0"/>
                                                  <w:divBdr>
                                                    <w:top w:val="none" w:sz="0" w:space="0" w:color="auto"/>
                                                    <w:left w:val="none" w:sz="0" w:space="0" w:color="auto"/>
                                                    <w:bottom w:val="none" w:sz="0" w:space="0" w:color="auto"/>
                                                    <w:right w:val="none" w:sz="0" w:space="0" w:color="auto"/>
                                                  </w:divBdr>
                                                  <w:divsChild>
                                                    <w:div w:id="1290089873">
                                                      <w:marLeft w:val="0"/>
                                                      <w:marRight w:val="0"/>
                                                      <w:marTop w:val="0"/>
                                                      <w:marBottom w:val="0"/>
                                                      <w:divBdr>
                                                        <w:top w:val="single" w:sz="6" w:space="0" w:color="DADCE0"/>
                                                        <w:left w:val="single" w:sz="6" w:space="0" w:color="DADCE0"/>
                                                        <w:bottom w:val="single" w:sz="6" w:space="0" w:color="DADCE0"/>
                                                        <w:right w:val="single" w:sz="6" w:space="0" w:color="DADCE0"/>
                                                      </w:divBdr>
                                                      <w:divsChild>
                                                        <w:div w:id="709113008">
                                                          <w:marLeft w:val="0"/>
                                                          <w:marRight w:val="0"/>
                                                          <w:marTop w:val="0"/>
                                                          <w:marBottom w:val="0"/>
                                                          <w:divBdr>
                                                            <w:top w:val="none" w:sz="0" w:space="0" w:color="auto"/>
                                                            <w:left w:val="none" w:sz="0" w:space="0" w:color="auto"/>
                                                            <w:bottom w:val="none" w:sz="0" w:space="0" w:color="auto"/>
                                                            <w:right w:val="none" w:sz="0" w:space="0" w:color="auto"/>
                                                          </w:divBdr>
                                                          <w:divsChild>
                                                            <w:div w:id="473789635">
                                                              <w:marLeft w:val="0"/>
                                                              <w:marRight w:val="0"/>
                                                              <w:marTop w:val="0"/>
                                                              <w:marBottom w:val="0"/>
                                                              <w:divBdr>
                                                                <w:top w:val="none" w:sz="0" w:space="0" w:color="auto"/>
                                                                <w:left w:val="none" w:sz="0" w:space="0" w:color="auto"/>
                                                                <w:bottom w:val="none" w:sz="0" w:space="0" w:color="auto"/>
                                                                <w:right w:val="none" w:sz="0" w:space="0" w:color="auto"/>
                                                              </w:divBdr>
                                                              <w:divsChild>
                                                                <w:div w:id="404882736">
                                                                  <w:marLeft w:val="0"/>
                                                                  <w:marRight w:val="0"/>
                                                                  <w:marTop w:val="0"/>
                                                                  <w:marBottom w:val="0"/>
                                                                  <w:divBdr>
                                                                    <w:top w:val="none" w:sz="0" w:space="0" w:color="auto"/>
                                                                    <w:left w:val="none" w:sz="0" w:space="0" w:color="auto"/>
                                                                    <w:bottom w:val="none" w:sz="0" w:space="0" w:color="auto"/>
                                                                    <w:right w:val="none" w:sz="0" w:space="0" w:color="auto"/>
                                                                  </w:divBdr>
                                                                  <w:divsChild>
                                                                    <w:div w:id="1783646861">
                                                                      <w:marLeft w:val="0"/>
                                                                      <w:marRight w:val="0"/>
                                                                      <w:marTop w:val="0"/>
                                                                      <w:marBottom w:val="0"/>
                                                                      <w:divBdr>
                                                                        <w:top w:val="none" w:sz="0" w:space="0" w:color="auto"/>
                                                                        <w:left w:val="none" w:sz="0" w:space="0" w:color="auto"/>
                                                                        <w:bottom w:val="none" w:sz="0" w:space="0" w:color="auto"/>
                                                                        <w:right w:val="none" w:sz="0" w:space="0" w:color="auto"/>
                                                                      </w:divBdr>
                                                                      <w:divsChild>
                                                                        <w:div w:id="1927885457">
                                                                          <w:marLeft w:val="0"/>
                                                                          <w:marRight w:val="120"/>
                                                                          <w:marTop w:val="0"/>
                                                                          <w:marBottom w:val="0"/>
                                                                          <w:divBdr>
                                                                            <w:top w:val="none" w:sz="0" w:space="0" w:color="auto"/>
                                                                            <w:left w:val="none" w:sz="0" w:space="0" w:color="auto"/>
                                                                            <w:bottom w:val="none" w:sz="0" w:space="0" w:color="auto"/>
                                                                            <w:right w:val="none" w:sz="0" w:space="0" w:color="auto"/>
                                                                          </w:divBdr>
                                                                          <w:divsChild>
                                                                            <w:div w:id="1555852952">
                                                                              <w:marLeft w:val="0"/>
                                                                              <w:marRight w:val="0"/>
                                                                              <w:marTop w:val="0"/>
                                                                              <w:marBottom w:val="0"/>
                                                                              <w:divBdr>
                                                                                <w:top w:val="none" w:sz="0" w:space="0" w:color="auto"/>
                                                                                <w:left w:val="none" w:sz="0" w:space="0" w:color="auto"/>
                                                                                <w:bottom w:val="none" w:sz="0" w:space="0" w:color="auto"/>
                                                                                <w:right w:val="none" w:sz="0" w:space="0" w:color="auto"/>
                                                                              </w:divBdr>
                                                                              <w:divsChild>
                                                                                <w:div w:id="414135042">
                                                                                  <w:marLeft w:val="0"/>
                                                                                  <w:marRight w:val="0"/>
                                                                                  <w:marTop w:val="0"/>
                                                                                  <w:marBottom w:val="0"/>
                                                                                  <w:divBdr>
                                                                                    <w:top w:val="none" w:sz="0" w:space="0" w:color="auto"/>
                                                                                    <w:left w:val="none" w:sz="0" w:space="0" w:color="auto"/>
                                                                                    <w:bottom w:val="none" w:sz="0" w:space="0" w:color="auto"/>
                                                                                    <w:right w:val="none" w:sz="0" w:space="0" w:color="auto"/>
                                                                                  </w:divBdr>
                                                                                  <w:divsChild>
                                                                                    <w:div w:id="905458689">
                                                                                      <w:marLeft w:val="0"/>
                                                                                      <w:marRight w:val="0"/>
                                                                                      <w:marTop w:val="0"/>
                                                                                      <w:marBottom w:val="0"/>
                                                                                      <w:divBdr>
                                                                                        <w:top w:val="none" w:sz="0" w:space="0" w:color="auto"/>
                                                                                        <w:left w:val="none" w:sz="0" w:space="0" w:color="auto"/>
                                                                                        <w:bottom w:val="none" w:sz="0" w:space="0" w:color="auto"/>
                                                                                        <w:right w:val="none" w:sz="0" w:space="0" w:color="auto"/>
                                                                                      </w:divBdr>
                                                                                      <w:divsChild>
                                                                                        <w:div w:id="78272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392170">
                                                              <w:marLeft w:val="0"/>
                                                              <w:marRight w:val="0"/>
                                                              <w:marTop w:val="0"/>
                                                              <w:marBottom w:val="0"/>
                                                              <w:divBdr>
                                                                <w:top w:val="none" w:sz="0" w:space="0" w:color="auto"/>
                                                                <w:left w:val="none" w:sz="0" w:space="0" w:color="auto"/>
                                                                <w:bottom w:val="none" w:sz="0" w:space="0" w:color="auto"/>
                                                                <w:right w:val="none" w:sz="0" w:space="0" w:color="auto"/>
                                                              </w:divBdr>
                                                              <w:divsChild>
                                                                <w:div w:id="1185242071">
                                                                  <w:marLeft w:val="0"/>
                                                                  <w:marRight w:val="0"/>
                                                                  <w:marTop w:val="0"/>
                                                                  <w:marBottom w:val="0"/>
                                                                  <w:divBdr>
                                                                    <w:top w:val="none" w:sz="0" w:space="0" w:color="auto"/>
                                                                    <w:left w:val="none" w:sz="0" w:space="0" w:color="auto"/>
                                                                    <w:bottom w:val="none" w:sz="0" w:space="0" w:color="auto"/>
                                                                    <w:right w:val="none" w:sz="0" w:space="0" w:color="auto"/>
                                                                  </w:divBdr>
                                                                  <w:divsChild>
                                                                    <w:div w:id="491486025">
                                                                      <w:marLeft w:val="360"/>
                                                                      <w:marRight w:val="360"/>
                                                                      <w:marTop w:val="0"/>
                                                                      <w:marBottom w:val="360"/>
                                                                      <w:divBdr>
                                                                        <w:top w:val="none" w:sz="0" w:space="0" w:color="auto"/>
                                                                        <w:left w:val="none" w:sz="0" w:space="0" w:color="auto"/>
                                                                        <w:bottom w:val="none" w:sz="0" w:space="0" w:color="auto"/>
                                                                        <w:right w:val="none" w:sz="0" w:space="0" w:color="auto"/>
                                                                      </w:divBdr>
                                                                      <w:divsChild>
                                                                        <w:div w:id="90585920">
                                                                          <w:marLeft w:val="0"/>
                                                                          <w:marRight w:val="0"/>
                                                                          <w:marTop w:val="0"/>
                                                                          <w:marBottom w:val="0"/>
                                                                          <w:divBdr>
                                                                            <w:top w:val="none" w:sz="0" w:space="0" w:color="auto"/>
                                                                            <w:left w:val="none" w:sz="0" w:space="0" w:color="auto"/>
                                                                            <w:bottom w:val="none" w:sz="0" w:space="0" w:color="auto"/>
                                                                            <w:right w:val="none" w:sz="0" w:space="0" w:color="auto"/>
                                                                          </w:divBdr>
                                                                          <w:divsChild>
                                                                            <w:div w:id="1939484352">
                                                                              <w:marLeft w:val="0"/>
                                                                              <w:marRight w:val="0"/>
                                                                              <w:marTop w:val="0"/>
                                                                              <w:marBottom w:val="420"/>
                                                                              <w:divBdr>
                                                                                <w:top w:val="none" w:sz="0" w:space="0" w:color="auto"/>
                                                                                <w:left w:val="none" w:sz="0" w:space="0" w:color="auto"/>
                                                                                <w:bottom w:val="none" w:sz="0" w:space="0" w:color="auto"/>
                                                                                <w:right w:val="none" w:sz="0" w:space="0" w:color="auto"/>
                                                                              </w:divBdr>
                                                                              <w:divsChild>
                                                                                <w:div w:id="852955627">
                                                                                  <w:marLeft w:val="0"/>
                                                                                  <w:marRight w:val="0"/>
                                                                                  <w:marTop w:val="0"/>
                                                                                  <w:marBottom w:val="0"/>
                                                                                  <w:divBdr>
                                                                                    <w:top w:val="none" w:sz="0" w:space="0" w:color="auto"/>
                                                                                    <w:left w:val="none" w:sz="0" w:space="0" w:color="auto"/>
                                                                                    <w:bottom w:val="none" w:sz="0" w:space="0" w:color="auto"/>
                                                                                    <w:right w:val="none" w:sz="0" w:space="0" w:color="auto"/>
                                                                                  </w:divBdr>
                                                                                  <w:divsChild>
                                                                                    <w:div w:id="18679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2482730">
                                          <w:marLeft w:val="0"/>
                                          <w:marRight w:val="0"/>
                                          <w:marTop w:val="0"/>
                                          <w:marBottom w:val="0"/>
                                          <w:divBdr>
                                            <w:top w:val="none" w:sz="0" w:space="0" w:color="auto"/>
                                            <w:left w:val="none" w:sz="0" w:space="0" w:color="auto"/>
                                            <w:bottom w:val="none" w:sz="0" w:space="0" w:color="auto"/>
                                            <w:right w:val="none" w:sz="0" w:space="0" w:color="auto"/>
                                          </w:divBdr>
                                          <w:divsChild>
                                            <w:div w:id="420443970">
                                              <w:marLeft w:val="0"/>
                                              <w:marRight w:val="0"/>
                                              <w:marTop w:val="0"/>
                                              <w:marBottom w:val="0"/>
                                              <w:divBdr>
                                                <w:top w:val="none" w:sz="0" w:space="0" w:color="auto"/>
                                                <w:left w:val="none" w:sz="0" w:space="0" w:color="auto"/>
                                                <w:bottom w:val="none" w:sz="0" w:space="0" w:color="auto"/>
                                                <w:right w:val="none" w:sz="0" w:space="0" w:color="auto"/>
                                              </w:divBdr>
                                              <w:divsChild>
                                                <w:div w:id="531110984">
                                                  <w:marLeft w:val="0"/>
                                                  <w:marRight w:val="0"/>
                                                  <w:marTop w:val="0"/>
                                                  <w:marBottom w:val="0"/>
                                                  <w:divBdr>
                                                    <w:top w:val="none" w:sz="0" w:space="0" w:color="auto"/>
                                                    <w:left w:val="none" w:sz="0" w:space="0" w:color="auto"/>
                                                    <w:bottom w:val="none" w:sz="0" w:space="0" w:color="auto"/>
                                                    <w:right w:val="none" w:sz="0" w:space="0" w:color="auto"/>
                                                  </w:divBdr>
                                                  <w:divsChild>
                                                    <w:div w:id="1760521708">
                                                      <w:marLeft w:val="0"/>
                                                      <w:marRight w:val="0"/>
                                                      <w:marTop w:val="0"/>
                                                      <w:marBottom w:val="0"/>
                                                      <w:divBdr>
                                                        <w:top w:val="single" w:sz="6" w:space="0" w:color="DADCE0"/>
                                                        <w:left w:val="single" w:sz="6" w:space="0" w:color="DADCE0"/>
                                                        <w:bottom w:val="single" w:sz="6" w:space="0" w:color="DADCE0"/>
                                                        <w:right w:val="single" w:sz="6" w:space="0" w:color="DADCE0"/>
                                                      </w:divBdr>
                                                      <w:divsChild>
                                                        <w:div w:id="577442563">
                                                          <w:marLeft w:val="0"/>
                                                          <w:marRight w:val="0"/>
                                                          <w:marTop w:val="0"/>
                                                          <w:marBottom w:val="0"/>
                                                          <w:divBdr>
                                                            <w:top w:val="none" w:sz="0" w:space="0" w:color="auto"/>
                                                            <w:left w:val="none" w:sz="0" w:space="0" w:color="auto"/>
                                                            <w:bottom w:val="none" w:sz="0" w:space="0" w:color="auto"/>
                                                            <w:right w:val="none" w:sz="0" w:space="0" w:color="auto"/>
                                                          </w:divBdr>
                                                          <w:divsChild>
                                                            <w:div w:id="542064762">
                                                              <w:marLeft w:val="0"/>
                                                              <w:marRight w:val="0"/>
                                                              <w:marTop w:val="0"/>
                                                              <w:marBottom w:val="0"/>
                                                              <w:divBdr>
                                                                <w:top w:val="none" w:sz="0" w:space="0" w:color="auto"/>
                                                                <w:left w:val="none" w:sz="0" w:space="0" w:color="auto"/>
                                                                <w:bottom w:val="none" w:sz="0" w:space="0" w:color="auto"/>
                                                                <w:right w:val="none" w:sz="0" w:space="0" w:color="auto"/>
                                                              </w:divBdr>
                                                              <w:divsChild>
                                                                <w:div w:id="1403986063">
                                                                  <w:marLeft w:val="0"/>
                                                                  <w:marRight w:val="0"/>
                                                                  <w:marTop w:val="0"/>
                                                                  <w:marBottom w:val="0"/>
                                                                  <w:divBdr>
                                                                    <w:top w:val="none" w:sz="0" w:space="0" w:color="auto"/>
                                                                    <w:left w:val="none" w:sz="0" w:space="0" w:color="auto"/>
                                                                    <w:bottom w:val="none" w:sz="0" w:space="0" w:color="auto"/>
                                                                    <w:right w:val="none" w:sz="0" w:space="0" w:color="auto"/>
                                                                  </w:divBdr>
                                                                  <w:divsChild>
                                                                    <w:div w:id="1342197244">
                                                                      <w:marLeft w:val="0"/>
                                                                      <w:marRight w:val="0"/>
                                                                      <w:marTop w:val="0"/>
                                                                      <w:marBottom w:val="0"/>
                                                                      <w:divBdr>
                                                                        <w:top w:val="none" w:sz="0" w:space="0" w:color="auto"/>
                                                                        <w:left w:val="none" w:sz="0" w:space="0" w:color="auto"/>
                                                                        <w:bottom w:val="none" w:sz="0" w:space="0" w:color="auto"/>
                                                                        <w:right w:val="none" w:sz="0" w:space="0" w:color="auto"/>
                                                                      </w:divBdr>
                                                                      <w:divsChild>
                                                                        <w:div w:id="753474540">
                                                                          <w:marLeft w:val="0"/>
                                                                          <w:marRight w:val="120"/>
                                                                          <w:marTop w:val="0"/>
                                                                          <w:marBottom w:val="0"/>
                                                                          <w:divBdr>
                                                                            <w:top w:val="none" w:sz="0" w:space="0" w:color="auto"/>
                                                                            <w:left w:val="none" w:sz="0" w:space="0" w:color="auto"/>
                                                                            <w:bottom w:val="none" w:sz="0" w:space="0" w:color="auto"/>
                                                                            <w:right w:val="none" w:sz="0" w:space="0" w:color="auto"/>
                                                                          </w:divBdr>
                                                                          <w:divsChild>
                                                                            <w:div w:id="409086706">
                                                                              <w:marLeft w:val="0"/>
                                                                              <w:marRight w:val="0"/>
                                                                              <w:marTop w:val="0"/>
                                                                              <w:marBottom w:val="0"/>
                                                                              <w:divBdr>
                                                                                <w:top w:val="none" w:sz="0" w:space="0" w:color="auto"/>
                                                                                <w:left w:val="none" w:sz="0" w:space="0" w:color="auto"/>
                                                                                <w:bottom w:val="none" w:sz="0" w:space="0" w:color="auto"/>
                                                                                <w:right w:val="none" w:sz="0" w:space="0" w:color="auto"/>
                                                                              </w:divBdr>
                                                                              <w:divsChild>
                                                                                <w:div w:id="740909267">
                                                                                  <w:marLeft w:val="0"/>
                                                                                  <w:marRight w:val="0"/>
                                                                                  <w:marTop w:val="0"/>
                                                                                  <w:marBottom w:val="0"/>
                                                                                  <w:divBdr>
                                                                                    <w:top w:val="none" w:sz="0" w:space="0" w:color="auto"/>
                                                                                    <w:left w:val="none" w:sz="0" w:space="0" w:color="auto"/>
                                                                                    <w:bottom w:val="none" w:sz="0" w:space="0" w:color="auto"/>
                                                                                    <w:right w:val="none" w:sz="0" w:space="0" w:color="auto"/>
                                                                                  </w:divBdr>
                                                                                  <w:divsChild>
                                                                                    <w:div w:id="805127110">
                                                                                      <w:marLeft w:val="0"/>
                                                                                      <w:marRight w:val="0"/>
                                                                                      <w:marTop w:val="0"/>
                                                                                      <w:marBottom w:val="0"/>
                                                                                      <w:divBdr>
                                                                                        <w:top w:val="none" w:sz="0" w:space="0" w:color="auto"/>
                                                                                        <w:left w:val="none" w:sz="0" w:space="0" w:color="auto"/>
                                                                                        <w:bottom w:val="none" w:sz="0" w:space="0" w:color="auto"/>
                                                                                        <w:right w:val="none" w:sz="0" w:space="0" w:color="auto"/>
                                                                                      </w:divBdr>
                                                                                      <w:divsChild>
                                                                                        <w:div w:id="142483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3960927">
                                          <w:marLeft w:val="0"/>
                                          <w:marRight w:val="0"/>
                                          <w:marTop w:val="0"/>
                                          <w:marBottom w:val="0"/>
                                          <w:divBdr>
                                            <w:top w:val="none" w:sz="0" w:space="0" w:color="auto"/>
                                            <w:left w:val="none" w:sz="0" w:space="0" w:color="auto"/>
                                            <w:bottom w:val="none" w:sz="0" w:space="0" w:color="auto"/>
                                            <w:right w:val="none" w:sz="0" w:space="0" w:color="auto"/>
                                          </w:divBdr>
                                          <w:divsChild>
                                            <w:div w:id="1508902630">
                                              <w:marLeft w:val="0"/>
                                              <w:marRight w:val="0"/>
                                              <w:marTop w:val="0"/>
                                              <w:marBottom w:val="0"/>
                                              <w:divBdr>
                                                <w:top w:val="none" w:sz="0" w:space="0" w:color="auto"/>
                                                <w:left w:val="none" w:sz="0" w:space="0" w:color="auto"/>
                                                <w:bottom w:val="none" w:sz="0" w:space="0" w:color="auto"/>
                                                <w:right w:val="none" w:sz="0" w:space="0" w:color="auto"/>
                                              </w:divBdr>
                                              <w:divsChild>
                                                <w:div w:id="426969658">
                                                  <w:marLeft w:val="0"/>
                                                  <w:marRight w:val="0"/>
                                                  <w:marTop w:val="0"/>
                                                  <w:marBottom w:val="0"/>
                                                  <w:divBdr>
                                                    <w:top w:val="none" w:sz="0" w:space="0" w:color="auto"/>
                                                    <w:left w:val="none" w:sz="0" w:space="0" w:color="auto"/>
                                                    <w:bottom w:val="none" w:sz="0" w:space="0" w:color="auto"/>
                                                    <w:right w:val="none" w:sz="0" w:space="0" w:color="auto"/>
                                                  </w:divBdr>
                                                  <w:divsChild>
                                                    <w:div w:id="801113145">
                                                      <w:marLeft w:val="0"/>
                                                      <w:marRight w:val="0"/>
                                                      <w:marTop w:val="0"/>
                                                      <w:marBottom w:val="0"/>
                                                      <w:divBdr>
                                                        <w:top w:val="single" w:sz="6" w:space="0" w:color="DADCE0"/>
                                                        <w:left w:val="single" w:sz="6" w:space="0" w:color="DADCE0"/>
                                                        <w:bottom w:val="single" w:sz="6" w:space="0" w:color="DADCE0"/>
                                                        <w:right w:val="single" w:sz="6" w:space="0" w:color="DADCE0"/>
                                                      </w:divBdr>
                                                      <w:divsChild>
                                                        <w:div w:id="307786327">
                                                          <w:marLeft w:val="0"/>
                                                          <w:marRight w:val="0"/>
                                                          <w:marTop w:val="0"/>
                                                          <w:marBottom w:val="0"/>
                                                          <w:divBdr>
                                                            <w:top w:val="none" w:sz="0" w:space="0" w:color="auto"/>
                                                            <w:left w:val="none" w:sz="0" w:space="0" w:color="auto"/>
                                                            <w:bottom w:val="none" w:sz="0" w:space="0" w:color="auto"/>
                                                            <w:right w:val="none" w:sz="0" w:space="0" w:color="auto"/>
                                                          </w:divBdr>
                                                          <w:divsChild>
                                                            <w:div w:id="428500665">
                                                              <w:marLeft w:val="0"/>
                                                              <w:marRight w:val="0"/>
                                                              <w:marTop w:val="0"/>
                                                              <w:marBottom w:val="0"/>
                                                              <w:divBdr>
                                                                <w:top w:val="none" w:sz="0" w:space="0" w:color="auto"/>
                                                                <w:left w:val="none" w:sz="0" w:space="0" w:color="auto"/>
                                                                <w:bottom w:val="none" w:sz="0" w:space="0" w:color="auto"/>
                                                                <w:right w:val="none" w:sz="0" w:space="0" w:color="auto"/>
                                                              </w:divBdr>
                                                              <w:divsChild>
                                                                <w:div w:id="332414200">
                                                                  <w:marLeft w:val="0"/>
                                                                  <w:marRight w:val="0"/>
                                                                  <w:marTop w:val="0"/>
                                                                  <w:marBottom w:val="0"/>
                                                                  <w:divBdr>
                                                                    <w:top w:val="none" w:sz="0" w:space="0" w:color="auto"/>
                                                                    <w:left w:val="none" w:sz="0" w:space="0" w:color="auto"/>
                                                                    <w:bottom w:val="none" w:sz="0" w:space="0" w:color="auto"/>
                                                                    <w:right w:val="none" w:sz="0" w:space="0" w:color="auto"/>
                                                                  </w:divBdr>
                                                                  <w:divsChild>
                                                                    <w:div w:id="224607457">
                                                                      <w:marLeft w:val="0"/>
                                                                      <w:marRight w:val="0"/>
                                                                      <w:marTop w:val="0"/>
                                                                      <w:marBottom w:val="0"/>
                                                                      <w:divBdr>
                                                                        <w:top w:val="none" w:sz="0" w:space="0" w:color="auto"/>
                                                                        <w:left w:val="none" w:sz="0" w:space="0" w:color="auto"/>
                                                                        <w:bottom w:val="none" w:sz="0" w:space="0" w:color="auto"/>
                                                                        <w:right w:val="none" w:sz="0" w:space="0" w:color="auto"/>
                                                                      </w:divBdr>
                                                                      <w:divsChild>
                                                                        <w:div w:id="1445809384">
                                                                          <w:marLeft w:val="0"/>
                                                                          <w:marRight w:val="120"/>
                                                                          <w:marTop w:val="0"/>
                                                                          <w:marBottom w:val="0"/>
                                                                          <w:divBdr>
                                                                            <w:top w:val="none" w:sz="0" w:space="0" w:color="auto"/>
                                                                            <w:left w:val="none" w:sz="0" w:space="0" w:color="auto"/>
                                                                            <w:bottom w:val="none" w:sz="0" w:space="0" w:color="auto"/>
                                                                            <w:right w:val="none" w:sz="0" w:space="0" w:color="auto"/>
                                                                          </w:divBdr>
                                                                          <w:divsChild>
                                                                            <w:div w:id="1072850246">
                                                                              <w:marLeft w:val="0"/>
                                                                              <w:marRight w:val="0"/>
                                                                              <w:marTop w:val="0"/>
                                                                              <w:marBottom w:val="0"/>
                                                                              <w:divBdr>
                                                                                <w:top w:val="none" w:sz="0" w:space="0" w:color="auto"/>
                                                                                <w:left w:val="none" w:sz="0" w:space="0" w:color="auto"/>
                                                                                <w:bottom w:val="none" w:sz="0" w:space="0" w:color="auto"/>
                                                                                <w:right w:val="none" w:sz="0" w:space="0" w:color="auto"/>
                                                                              </w:divBdr>
                                                                              <w:divsChild>
                                                                                <w:div w:id="1121723890">
                                                                                  <w:marLeft w:val="0"/>
                                                                                  <w:marRight w:val="0"/>
                                                                                  <w:marTop w:val="0"/>
                                                                                  <w:marBottom w:val="0"/>
                                                                                  <w:divBdr>
                                                                                    <w:top w:val="none" w:sz="0" w:space="0" w:color="auto"/>
                                                                                    <w:left w:val="none" w:sz="0" w:space="0" w:color="auto"/>
                                                                                    <w:bottom w:val="none" w:sz="0" w:space="0" w:color="auto"/>
                                                                                    <w:right w:val="none" w:sz="0" w:space="0" w:color="auto"/>
                                                                                  </w:divBdr>
                                                                                  <w:divsChild>
                                                                                    <w:div w:id="1826700541">
                                                                                      <w:marLeft w:val="0"/>
                                                                                      <w:marRight w:val="0"/>
                                                                                      <w:marTop w:val="0"/>
                                                                                      <w:marBottom w:val="0"/>
                                                                                      <w:divBdr>
                                                                                        <w:top w:val="none" w:sz="0" w:space="0" w:color="auto"/>
                                                                                        <w:left w:val="none" w:sz="0" w:space="0" w:color="auto"/>
                                                                                        <w:bottom w:val="none" w:sz="0" w:space="0" w:color="auto"/>
                                                                                        <w:right w:val="none" w:sz="0" w:space="0" w:color="auto"/>
                                                                                      </w:divBdr>
                                                                                      <w:divsChild>
                                                                                        <w:div w:id="25448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5931282">
                                                              <w:marLeft w:val="0"/>
                                                              <w:marRight w:val="0"/>
                                                              <w:marTop w:val="0"/>
                                                              <w:marBottom w:val="0"/>
                                                              <w:divBdr>
                                                                <w:top w:val="none" w:sz="0" w:space="0" w:color="auto"/>
                                                                <w:left w:val="none" w:sz="0" w:space="0" w:color="auto"/>
                                                                <w:bottom w:val="none" w:sz="0" w:space="0" w:color="auto"/>
                                                                <w:right w:val="none" w:sz="0" w:space="0" w:color="auto"/>
                                                              </w:divBdr>
                                                              <w:divsChild>
                                                                <w:div w:id="1221791204">
                                                                  <w:marLeft w:val="0"/>
                                                                  <w:marRight w:val="0"/>
                                                                  <w:marTop w:val="0"/>
                                                                  <w:marBottom w:val="0"/>
                                                                  <w:divBdr>
                                                                    <w:top w:val="none" w:sz="0" w:space="0" w:color="auto"/>
                                                                    <w:left w:val="none" w:sz="0" w:space="0" w:color="auto"/>
                                                                    <w:bottom w:val="none" w:sz="0" w:space="0" w:color="auto"/>
                                                                    <w:right w:val="none" w:sz="0" w:space="0" w:color="auto"/>
                                                                  </w:divBdr>
                                                                  <w:divsChild>
                                                                    <w:div w:id="2105688447">
                                                                      <w:marLeft w:val="360"/>
                                                                      <w:marRight w:val="360"/>
                                                                      <w:marTop w:val="0"/>
                                                                      <w:marBottom w:val="360"/>
                                                                      <w:divBdr>
                                                                        <w:top w:val="none" w:sz="0" w:space="0" w:color="auto"/>
                                                                        <w:left w:val="none" w:sz="0" w:space="0" w:color="auto"/>
                                                                        <w:bottom w:val="none" w:sz="0" w:space="0" w:color="auto"/>
                                                                        <w:right w:val="none" w:sz="0" w:space="0" w:color="auto"/>
                                                                      </w:divBdr>
                                                                      <w:divsChild>
                                                                        <w:div w:id="838497912">
                                                                          <w:marLeft w:val="0"/>
                                                                          <w:marRight w:val="0"/>
                                                                          <w:marTop w:val="0"/>
                                                                          <w:marBottom w:val="0"/>
                                                                          <w:divBdr>
                                                                            <w:top w:val="none" w:sz="0" w:space="0" w:color="auto"/>
                                                                            <w:left w:val="none" w:sz="0" w:space="0" w:color="auto"/>
                                                                            <w:bottom w:val="none" w:sz="0" w:space="0" w:color="auto"/>
                                                                            <w:right w:val="none" w:sz="0" w:space="0" w:color="auto"/>
                                                                          </w:divBdr>
                                                                          <w:divsChild>
                                                                            <w:div w:id="846093470">
                                                                              <w:marLeft w:val="0"/>
                                                                              <w:marRight w:val="0"/>
                                                                              <w:marTop w:val="0"/>
                                                                              <w:marBottom w:val="0"/>
                                                                              <w:divBdr>
                                                                                <w:top w:val="none" w:sz="0" w:space="0" w:color="auto"/>
                                                                                <w:left w:val="none" w:sz="0" w:space="0" w:color="auto"/>
                                                                                <w:bottom w:val="none" w:sz="0" w:space="0" w:color="auto"/>
                                                                                <w:right w:val="none" w:sz="0" w:space="0" w:color="auto"/>
                                                                              </w:divBdr>
                                                                              <w:divsChild>
                                                                                <w:div w:id="1331715126">
                                                                                  <w:marLeft w:val="0"/>
                                                                                  <w:marRight w:val="0"/>
                                                                                  <w:marTop w:val="0"/>
                                                                                  <w:marBottom w:val="0"/>
                                                                                  <w:divBdr>
                                                                                    <w:top w:val="none" w:sz="0" w:space="0" w:color="auto"/>
                                                                                    <w:left w:val="none" w:sz="0" w:space="0" w:color="auto"/>
                                                                                    <w:bottom w:val="none" w:sz="0" w:space="0" w:color="auto"/>
                                                                                    <w:right w:val="none" w:sz="0" w:space="0" w:color="auto"/>
                                                                                  </w:divBdr>
                                                                                  <w:divsChild>
                                                                                    <w:div w:id="1238898398">
                                                                                      <w:marLeft w:val="0"/>
                                                                                      <w:marRight w:val="0"/>
                                                                                      <w:marTop w:val="0"/>
                                                                                      <w:marBottom w:val="0"/>
                                                                                      <w:divBdr>
                                                                                        <w:top w:val="none" w:sz="0" w:space="0" w:color="auto"/>
                                                                                        <w:left w:val="none" w:sz="0" w:space="0" w:color="auto"/>
                                                                                        <w:bottom w:val="none" w:sz="0" w:space="0" w:color="auto"/>
                                                                                        <w:right w:val="none" w:sz="0" w:space="0" w:color="auto"/>
                                                                                      </w:divBdr>
                                                                                      <w:divsChild>
                                                                                        <w:div w:id="502625823">
                                                                                          <w:marLeft w:val="0"/>
                                                                                          <w:marRight w:val="0"/>
                                                                                          <w:marTop w:val="0"/>
                                                                                          <w:marBottom w:val="0"/>
                                                                                          <w:divBdr>
                                                                                            <w:top w:val="none" w:sz="0" w:space="0" w:color="auto"/>
                                                                                            <w:left w:val="none" w:sz="0" w:space="0" w:color="auto"/>
                                                                                            <w:bottom w:val="none" w:sz="0" w:space="0" w:color="auto"/>
                                                                                            <w:right w:val="none" w:sz="0" w:space="0" w:color="auto"/>
                                                                                          </w:divBdr>
                                                                                        </w:div>
                                                                                        <w:div w:id="700857810">
                                                                                          <w:marLeft w:val="0"/>
                                                                                          <w:marRight w:val="0"/>
                                                                                          <w:marTop w:val="0"/>
                                                                                          <w:marBottom w:val="0"/>
                                                                                          <w:divBdr>
                                                                                            <w:top w:val="none" w:sz="0" w:space="0" w:color="auto"/>
                                                                                            <w:left w:val="none" w:sz="0" w:space="0" w:color="auto"/>
                                                                                            <w:bottom w:val="none" w:sz="0" w:space="0" w:color="auto"/>
                                                                                            <w:right w:val="none" w:sz="0" w:space="0" w:color="auto"/>
                                                                                          </w:divBdr>
                                                                                          <w:divsChild>
                                                                                            <w:div w:id="899439160">
                                                                                              <w:marLeft w:val="0"/>
                                                                                              <w:marRight w:val="0"/>
                                                                                              <w:marTop w:val="0"/>
                                                                                              <w:marBottom w:val="0"/>
                                                                                              <w:divBdr>
                                                                                                <w:top w:val="none" w:sz="0" w:space="0" w:color="auto"/>
                                                                                                <w:left w:val="none" w:sz="0" w:space="0" w:color="auto"/>
                                                                                                <w:bottom w:val="none" w:sz="0" w:space="0" w:color="auto"/>
                                                                                                <w:right w:val="none" w:sz="0" w:space="0" w:color="auto"/>
                                                                                              </w:divBdr>
                                                                                            </w:div>
                                                                                          </w:divsChild>
                                                                                        </w:div>
                                                                                        <w:div w:id="985088349">
                                                                                          <w:marLeft w:val="0"/>
                                                                                          <w:marRight w:val="0"/>
                                                                                          <w:marTop w:val="0"/>
                                                                                          <w:marBottom w:val="0"/>
                                                                                          <w:divBdr>
                                                                                            <w:top w:val="none" w:sz="0" w:space="0" w:color="auto"/>
                                                                                            <w:left w:val="none" w:sz="0" w:space="0" w:color="auto"/>
                                                                                            <w:bottom w:val="none" w:sz="0" w:space="0" w:color="auto"/>
                                                                                            <w:right w:val="none" w:sz="0" w:space="0" w:color="auto"/>
                                                                                          </w:divBdr>
                                                                                        </w:div>
                                                                                        <w:div w:id="1507939003">
                                                                                          <w:marLeft w:val="0"/>
                                                                                          <w:marRight w:val="0"/>
                                                                                          <w:marTop w:val="0"/>
                                                                                          <w:marBottom w:val="0"/>
                                                                                          <w:divBdr>
                                                                                            <w:top w:val="none" w:sz="0" w:space="0" w:color="auto"/>
                                                                                            <w:left w:val="none" w:sz="0" w:space="0" w:color="auto"/>
                                                                                            <w:bottom w:val="none" w:sz="0" w:space="0" w:color="auto"/>
                                                                                            <w:right w:val="none" w:sz="0" w:space="0" w:color="auto"/>
                                                                                          </w:divBdr>
                                                                                        </w:div>
                                                                                        <w:div w:id="1612206181">
                                                                                          <w:marLeft w:val="0"/>
                                                                                          <w:marRight w:val="0"/>
                                                                                          <w:marTop w:val="0"/>
                                                                                          <w:marBottom w:val="0"/>
                                                                                          <w:divBdr>
                                                                                            <w:top w:val="none" w:sz="0" w:space="0" w:color="auto"/>
                                                                                            <w:left w:val="none" w:sz="0" w:space="0" w:color="auto"/>
                                                                                            <w:bottom w:val="none" w:sz="0" w:space="0" w:color="auto"/>
                                                                                            <w:right w:val="none" w:sz="0" w:space="0" w:color="auto"/>
                                                                                          </w:divBdr>
                                                                                        </w:div>
                                                                                        <w:div w:id="1766683648">
                                                                                          <w:marLeft w:val="0"/>
                                                                                          <w:marRight w:val="0"/>
                                                                                          <w:marTop w:val="0"/>
                                                                                          <w:marBottom w:val="0"/>
                                                                                          <w:divBdr>
                                                                                            <w:top w:val="none" w:sz="0" w:space="0" w:color="auto"/>
                                                                                            <w:left w:val="none" w:sz="0" w:space="0" w:color="auto"/>
                                                                                            <w:bottom w:val="none" w:sz="0" w:space="0" w:color="auto"/>
                                                                                            <w:right w:val="none" w:sz="0" w:space="0" w:color="auto"/>
                                                                                          </w:divBdr>
                                                                                          <w:divsChild>
                                                                                            <w:div w:id="1690135532">
                                                                                              <w:marLeft w:val="0"/>
                                                                                              <w:marRight w:val="0"/>
                                                                                              <w:marTop w:val="0"/>
                                                                                              <w:marBottom w:val="0"/>
                                                                                              <w:divBdr>
                                                                                                <w:top w:val="none" w:sz="0" w:space="0" w:color="auto"/>
                                                                                                <w:left w:val="none" w:sz="0" w:space="0" w:color="auto"/>
                                                                                                <w:bottom w:val="none" w:sz="0" w:space="0" w:color="auto"/>
                                                                                                <w:right w:val="none" w:sz="0" w:space="0" w:color="auto"/>
                                                                                              </w:divBdr>
                                                                                            </w:div>
                                                                                          </w:divsChild>
                                                                                        </w:div>
                                                                                        <w:div w:id="188390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5002303">
                                          <w:marLeft w:val="0"/>
                                          <w:marRight w:val="0"/>
                                          <w:marTop w:val="0"/>
                                          <w:marBottom w:val="0"/>
                                          <w:divBdr>
                                            <w:top w:val="none" w:sz="0" w:space="0" w:color="auto"/>
                                            <w:left w:val="none" w:sz="0" w:space="0" w:color="auto"/>
                                            <w:bottom w:val="none" w:sz="0" w:space="0" w:color="auto"/>
                                            <w:right w:val="none" w:sz="0" w:space="0" w:color="auto"/>
                                          </w:divBdr>
                                          <w:divsChild>
                                            <w:div w:id="1229263588">
                                              <w:marLeft w:val="0"/>
                                              <w:marRight w:val="0"/>
                                              <w:marTop w:val="0"/>
                                              <w:marBottom w:val="0"/>
                                              <w:divBdr>
                                                <w:top w:val="none" w:sz="0" w:space="0" w:color="auto"/>
                                                <w:left w:val="none" w:sz="0" w:space="0" w:color="auto"/>
                                                <w:bottom w:val="none" w:sz="0" w:space="0" w:color="auto"/>
                                                <w:right w:val="none" w:sz="0" w:space="0" w:color="auto"/>
                                              </w:divBdr>
                                              <w:divsChild>
                                                <w:div w:id="1408768314">
                                                  <w:marLeft w:val="0"/>
                                                  <w:marRight w:val="0"/>
                                                  <w:marTop w:val="0"/>
                                                  <w:marBottom w:val="0"/>
                                                  <w:divBdr>
                                                    <w:top w:val="none" w:sz="0" w:space="0" w:color="auto"/>
                                                    <w:left w:val="none" w:sz="0" w:space="0" w:color="auto"/>
                                                    <w:bottom w:val="none" w:sz="0" w:space="0" w:color="auto"/>
                                                    <w:right w:val="none" w:sz="0" w:space="0" w:color="auto"/>
                                                  </w:divBdr>
                                                  <w:divsChild>
                                                    <w:div w:id="1014069776">
                                                      <w:marLeft w:val="0"/>
                                                      <w:marRight w:val="0"/>
                                                      <w:marTop w:val="0"/>
                                                      <w:marBottom w:val="0"/>
                                                      <w:divBdr>
                                                        <w:top w:val="single" w:sz="6" w:space="0" w:color="DADCE0"/>
                                                        <w:left w:val="single" w:sz="6" w:space="0" w:color="DADCE0"/>
                                                        <w:bottom w:val="single" w:sz="6" w:space="0" w:color="DADCE0"/>
                                                        <w:right w:val="single" w:sz="6" w:space="0" w:color="DADCE0"/>
                                                      </w:divBdr>
                                                      <w:divsChild>
                                                        <w:div w:id="1908029365">
                                                          <w:marLeft w:val="0"/>
                                                          <w:marRight w:val="0"/>
                                                          <w:marTop w:val="0"/>
                                                          <w:marBottom w:val="0"/>
                                                          <w:divBdr>
                                                            <w:top w:val="none" w:sz="0" w:space="0" w:color="auto"/>
                                                            <w:left w:val="none" w:sz="0" w:space="0" w:color="auto"/>
                                                            <w:bottom w:val="none" w:sz="0" w:space="0" w:color="auto"/>
                                                            <w:right w:val="none" w:sz="0" w:space="0" w:color="auto"/>
                                                          </w:divBdr>
                                                          <w:divsChild>
                                                            <w:div w:id="1830822377">
                                                              <w:marLeft w:val="0"/>
                                                              <w:marRight w:val="0"/>
                                                              <w:marTop w:val="0"/>
                                                              <w:marBottom w:val="0"/>
                                                              <w:divBdr>
                                                                <w:top w:val="none" w:sz="0" w:space="0" w:color="auto"/>
                                                                <w:left w:val="none" w:sz="0" w:space="0" w:color="auto"/>
                                                                <w:bottom w:val="none" w:sz="0" w:space="0" w:color="auto"/>
                                                                <w:right w:val="none" w:sz="0" w:space="0" w:color="auto"/>
                                                              </w:divBdr>
                                                              <w:divsChild>
                                                                <w:div w:id="49115463">
                                                                  <w:marLeft w:val="0"/>
                                                                  <w:marRight w:val="0"/>
                                                                  <w:marTop w:val="0"/>
                                                                  <w:marBottom w:val="0"/>
                                                                  <w:divBdr>
                                                                    <w:top w:val="none" w:sz="0" w:space="0" w:color="auto"/>
                                                                    <w:left w:val="none" w:sz="0" w:space="0" w:color="auto"/>
                                                                    <w:bottom w:val="none" w:sz="0" w:space="0" w:color="auto"/>
                                                                    <w:right w:val="none" w:sz="0" w:space="0" w:color="auto"/>
                                                                  </w:divBdr>
                                                                  <w:divsChild>
                                                                    <w:div w:id="88238928">
                                                                      <w:marLeft w:val="0"/>
                                                                      <w:marRight w:val="0"/>
                                                                      <w:marTop w:val="0"/>
                                                                      <w:marBottom w:val="0"/>
                                                                      <w:divBdr>
                                                                        <w:top w:val="none" w:sz="0" w:space="0" w:color="auto"/>
                                                                        <w:left w:val="none" w:sz="0" w:space="0" w:color="auto"/>
                                                                        <w:bottom w:val="none" w:sz="0" w:space="0" w:color="auto"/>
                                                                        <w:right w:val="none" w:sz="0" w:space="0" w:color="auto"/>
                                                                      </w:divBdr>
                                                                      <w:divsChild>
                                                                        <w:div w:id="1744523006">
                                                                          <w:marLeft w:val="0"/>
                                                                          <w:marRight w:val="120"/>
                                                                          <w:marTop w:val="0"/>
                                                                          <w:marBottom w:val="0"/>
                                                                          <w:divBdr>
                                                                            <w:top w:val="none" w:sz="0" w:space="0" w:color="auto"/>
                                                                            <w:left w:val="none" w:sz="0" w:space="0" w:color="auto"/>
                                                                            <w:bottom w:val="none" w:sz="0" w:space="0" w:color="auto"/>
                                                                            <w:right w:val="none" w:sz="0" w:space="0" w:color="auto"/>
                                                                          </w:divBdr>
                                                                          <w:divsChild>
                                                                            <w:div w:id="271129107">
                                                                              <w:marLeft w:val="0"/>
                                                                              <w:marRight w:val="0"/>
                                                                              <w:marTop w:val="0"/>
                                                                              <w:marBottom w:val="0"/>
                                                                              <w:divBdr>
                                                                                <w:top w:val="none" w:sz="0" w:space="0" w:color="auto"/>
                                                                                <w:left w:val="none" w:sz="0" w:space="0" w:color="auto"/>
                                                                                <w:bottom w:val="none" w:sz="0" w:space="0" w:color="auto"/>
                                                                                <w:right w:val="none" w:sz="0" w:space="0" w:color="auto"/>
                                                                              </w:divBdr>
                                                                              <w:divsChild>
                                                                                <w:div w:id="1561134591">
                                                                                  <w:marLeft w:val="0"/>
                                                                                  <w:marRight w:val="0"/>
                                                                                  <w:marTop w:val="0"/>
                                                                                  <w:marBottom w:val="0"/>
                                                                                  <w:divBdr>
                                                                                    <w:top w:val="none" w:sz="0" w:space="0" w:color="auto"/>
                                                                                    <w:left w:val="none" w:sz="0" w:space="0" w:color="auto"/>
                                                                                    <w:bottom w:val="none" w:sz="0" w:space="0" w:color="auto"/>
                                                                                    <w:right w:val="none" w:sz="0" w:space="0" w:color="auto"/>
                                                                                  </w:divBdr>
                                                                                  <w:divsChild>
                                                                                    <w:div w:id="433937734">
                                                                                      <w:marLeft w:val="0"/>
                                                                                      <w:marRight w:val="0"/>
                                                                                      <w:marTop w:val="0"/>
                                                                                      <w:marBottom w:val="0"/>
                                                                                      <w:divBdr>
                                                                                        <w:top w:val="none" w:sz="0" w:space="0" w:color="auto"/>
                                                                                        <w:left w:val="none" w:sz="0" w:space="0" w:color="auto"/>
                                                                                        <w:bottom w:val="none" w:sz="0" w:space="0" w:color="auto"/>
                                                                                        <w:right w:val="none" w:sz="0" w:space="0" w:color="auto"/>
                                                                                      </w:divBdr>
                                                                                      <w:divsChild>
                                                                                        <w:div w:id="1940215284">
                                                                                          <w:marLeft w:val="0"/>
                                                                                          <w:marRight w:val="0"/>
                                                                                          <w:marTop w:val="0"/>
                                                                                          <w:marBottom w:val="0"/>
                                                                                          <w:divBdr>
                                                                                            <w:top w:val="none" w:sz="0" w:space="0" w:color="auto"/>
                                                                                            <w:left w:val="none" w:sz="0" w:space="0" w:color="auto"/>
                                                                                            <w:bottom w:val="none" w:sz="0" w:space="0" w:color="auto"/>
                                                                                            <w:right w:val="none" w:sz="0" w:space="0" w:color="auto"/>
                                                                                          </w:divBdr>
                                                                                          <w:divsChild>
                                                                                            <w:div w:id="813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34908529">
                                          <w:marLeft w:val="0"/>
                                          <w:marRight w:val="0"/>
                                          <w:marTop w:val="0"/>
                                          <w:marBottom w:val="0"/>
                                          <w:divBdr>
                                            <w:top w:val="none" w:sz="0" w:space="0" w:color="auto"/>
                                            <w:left w:val="none" w:sz="0" w:space="0" w:color="auto"/>
                                            <w:bottom w:val="none" w:sz="0" w:space="0" w:color="auto"/>
                                            <w:right w:val="none" w:sz="0" w:space="0" w:color="auto"/>
                                          </w:divBdr>
                                          <w:divsChild>
                                            <w:div w:id="1656103390">
                                              <w:marLeft w:val="0"/>
                                              <w:marRight w:val="0"/>
                                              <w:marTop w:val="0"/>
                                              <w:marBottom w:val="0"/>
                                              <w:divBdr>
                                                <w:top w:val="none" w:sz="0" w:space="0" w:color="auto"/>
                                                <w:left w:val="none" w:sz="0" w:space="0" w:color="auto"/>
                                                <w:bottom w:val="none" w:sz="0" w:space="0" w:color="auto"/>
                                                <w:right w:val="none" w:sz="0" w:space="0" w:color="auto"/>
                                              </w:divBdr>
                                              <w:divsChild>
                                                <w:div w:id="1477645609">
                                                  <w:marLeft w:val="0"/>
                                                  <w:marRight w:val="0"/>
                                                  <w:marTop w:val="0"/>
                                                  <w:marBottom w:val="0"/>
                                                  <w:divBdr>
                                                    <w:top w:val="none" w:sz="0" w:space="0" w:color="auto"/>
                                                    <w:left w:val="none" w:sz="0" w:space="0" w:color="auto"/>
                                                    <w:bottom w:val="none" w:sz="0" w:space="0" w:color="auto"/>
                                                    <w:right w:val="none" w:sz="0" w:space="0" w:color="auto"/>
                                                  </w:divBdr>
                                                  <w:divsChild>
                                                    <w:div w:id="933972309">
                                                      <w:marLeft w:val="0"/>
                                                      <w:marRight w:val="0"/>
                                                      <w:marTop w:val="0"/>
                                                      <w:marBottom w:val="0"/>
                                                      <w:divBdr>
                                                        <w:top w:val="single" w:sz="6" w:space="0" w:color="DADCE0"/>
                                                        <w:left w:val="single" w:sz="6" w:space="0" w:color="DADCE0"/>
                                                        <w:bottom w:val="single" w:sz="6" w:space="0" w:color="DADCE0"/>
                                                        <w:right w:val="single" w:sz="6" w:space="0" w:color="DADCE0"/>
                                                      </w:divBdr>
                                                      <w:divsChild>
                                                        <w:div w:id="1181318154">
                                                          <w:marLeft w:val="0"/>
                                                          <w:marRight w:val="0"/>
                                                          <w:marTop w:val="0"/>
                                                          <w:marBottom w:val="0"/>
                                                          <w:divBdr>
                                                            <w:top w:val="none" w:sz="0" w:space="0" w:color="auto"/>
                                                            <w:left w:val="none" w:sz="0" w:space="0" w:color="auto"/>
                                                            <w:bottom w:val="none" w:sz="0" w:space="0" w:color="auto"/>
                                                            <w:right w:val="none" w:sz="0" w:space="0" w:color="auto"/>
                                                          </w:divBdr>
                                                          <w:divsChild>
                                                            <w:div w:id="36004983">
                                                              <w:marLeft w:val="0"/>
                                                              <w:marRight w:val="0"/>
                                                              <w:marTop w:val="0"/>
                                                              <w:marBottom w:val="0"/>
                                                              <w:divBdr>
                                                                <w:top w:val="none" w:sz="0" w:space="0" w:color="auto"/>
                                                                <w:left w:val="none" w:sz="0" w:space="0" w:color="auto"/>
                                                                <w:bottom w:val="none" w:sz="0" w:space="0" w:color="auto"/>
                                                                <w:right w:val="none" w:sz="0" w:space="0" w:color="auto"/>
                                                              </w:divBdr>
                                                              <w:divsChild>
                                                                <w:div w:id="2324575">
                                                                  <w:marLeft w:val="0"/>
                                                                  <w:marRight w:val="0"/>
                                                                  <w:marTop w:val="0"/>
                                                                  <w:marBottom w:val="0"/>
                                                                  <w:divBdr>
                                                                    <w:top w:val="none" w:sz="0" w:space="0" w:color="auto"/>
                                                                    <w:left w:val="none" w:sz="0" w:space="0" w:color="auto"/>
                                                                    <w:bottom w:val="none" w:sz="0" w:space="0" w:color="auto"/>
                                                                    <w:right w:val="none" w:sz="0" w:space="0" w:color="auto"/>
                                                                  </w:divBdr>
                                                                  <w:divsChild>
                                                                    <w:div w:id="691883781">
                                                                      <w:marLeft w:val="360"/>
                                                                      <w:marRight w:val="360"/>
                                                                      <w:marTop w:val="0"/>
                                                                      <w:marBottom w:val="360"/>
                                                                      <w:divBdr>
                                                                        <w:top w:val="none" w:sz="0" w:space="0" w:color="auto"/>
                                                                        <w:left w:val="none" w:sz="0" w:space="0" w:color="auto"/>
                                                                        <w:bottom w:val="none" w:sz="0" w:space="0" w:color="auto"/>
                                                                        <w:right w:val="none" w:sz="0" w:space="0" w:color="auto"/>
                                                                      </w:divBdr>
                                                                      <w:divsChild>
                                                                        <w:div w:id="824013559">
                                                                          <w:marLeft w:val="0"/>
                                                                          <w:marRight w:val="0"/>
                                                                          <w:marTop w:val="0"/>
                                                                          <w:marBottom w:val="0"/>
                                                                          <w:divBdr>
                                                                            <w:top w:val="none" w:sz="0" w:space="0" w:color="auto"/>
                                                                            <w:left w:val="none" w:sz="0" w:space="0" w:color="auto"/>
                                                                            <w:bottom w:val="none" w:sz="0" w:space="0" w:color="auto"/>
                                                                            <w:right w:val="none" w:sz="0" w:space="0" w:color="auto"/>
                                                                          </w:divBdr>
                                                                          <w:divsChild>
                                                                            <w:div w:id="788669687">
                                                                              <w:marLeft w:val="0"/>
                                                                              <w:marRight w:val="0"/>
                                                                              <w:marTop w:val="0"/>
                                                                              <w:marBottom w:val="0"/>
                                                                              <w:divBdr>
                                                                                <w:top w:val="none" w:sz="0" w:space="0" w:color="auto"/>
                                                                                <w:left w:val="none" w:sz="0" w:space="0" w:color="auto"/>
                                                                                <w:bottom w:val="none" w:sz="0" w:space="0" w:color="auto"/>
                                                                                <w:right w:val="none" w:sz="0" w:space="0" w:color="auto"/>
                                                                              </w:divBdr>
                                                                              <w:divsChild>
                                                                                <w:div w:id="334959965">
                                                                                  <w:marLeft w:val="0"/>
                                                                                  <w:marRight w:val="0"/>
                                                                                  <w:marTop w:val="0"/>
                                                                                  <w:marBottom w:val="0"/>
                                                                                  <w:divBdr>
                                                                                    <w:top w:val="none" w:sz="0" w:space="0" w:color="auto"/>
                                                                                    <w:left w:val="none" w:sz="0" w:space="0" w:color="auto"/>
                                                                                    <w:bottom w:val="none" w:sz="0" w:space="0" w:color="auto"/>
                                                                                    <w:right w:val="none" w:sz="0" w:space="0" w:color="auto"/>
                                                                                  </w:divBdr>
                                                                                  <w:divsChild>
                                                                                    <w:div w:id="1894389909">
                                                                                      <w:marLeft w:val="0"/>
                                                                                      <w:marRight w:val="0"/>
                                                                                      <w:marTop w:val="0"/>
                                                                                      <w:marBottom w:val="0"/>
                                                                                      <w:divBdr>
                                                                                        <w:top w:val="none" w:sz="0" w:space="0" w:color="auto"/>
                                                                                        <w:left w:val="none" w:sz="0" w:space="0" w:color="auto"/>
                                                                                        <w:bottom w:val="none" w:sz="0" w:space="0" w:color="auto"/>
                                                                                        <w:right w:val="none" w:sz="0" w:space="0" w:color="auto"/>
                                                                                      </w:divBdr>
                                                                                      <w:divsChild>
                                                                                        <w:div w:id="101809147">
                                                                                          <w:marLeft w:val="0"/>
                                                                                          <w:marRight w:val="0"/>
                                                                                          <w:marTop w:val="0"/>
                                                                                          <w:marBottom w:val="0"/>
                                                                                          <w:divBdr>
                                                                                            <w:top w:val="none" w:sz="0" w:space="0" w:color="auto"/>
                                                                                            <w:left w:val="none" w:sz="0" w:space="0" w:color="auto"/>
                                                                                            <w:bottom w:val="none" w:sz="0" w:space="0" w:color="auto"/>
                                                                                            <w:right w:val="none" w:sz="0" w:space="0" w:color="auto"/>
                                                                                          </w:divBdr>
                                                                                          <w:divsChild>
                                                                                            <w:div w:id="95058028">
                                                                                              <w:marLeft w:val="0"/>
                                                                                              <w:marRight w:val="0"/>
                                                                                              <w:marTop w:val="0"/>
                                                                                              <w:marBottom w:val="0"/>
                                                                                              <w:divBdr>
                                                                                                <w:top w:val="none" w:sz="0" w:space="0" w:color="auto"/>
                                                                                                <w:left w:val="none" w:sz="0" w:space="0" w:color="auto"/>
                                                                                                <w:bottom w:val="none" w:sz="0" w:space="0" w:color="auto"/>
                                                                                                <w:right w:val="none" w:sz="0" w:space="0" w:color="auto"/>
                                                                                              </w:divBdr>
                                                                                            </w:div>
                                                                                          </w:divsChild>
                                                                                        </w:div>
                                                                                        <w:div w:id="976644612">
                                                                                          <w:marLeft w:val="0"/>
                                                                                          <w:marRight w:val="0"/>
                                                                                          <w:marTop w:val="0"/>
                                                                                          <w:marBottom w:val="0"/>
                                                                                          <w:divBdr>
                                                                                            <w:top w:val="none" w:sz="0" w:space="0" w:color="auto"/>
                                                                                            <w:left w:val="none" w:sz="0" w:space="0" w:color="auto"/>
                                                                                            <w:bottom w:val="none" w:sz="0" w:space="0" w:color="auto"/>
                                                                                            <w:right w:val="none" w:sz="0" w:space="0" w:color="auto"/>
                                                                                          </w:divBdr>
                                                                                        </w:div>
                                                                                        <w:div w:id="1295793153">
                                                                                          <w:marLeft w:val="0"/>
                                                                                          <w:marRight w:val="0"/>
                                                                                          <w:marTop w:val="0"/>
                                                                                          <w:marBottom w:val="0"/>
                                                                                          <w:divBdr>
                                                                                            <w:top w:val="none" w:sz="0" w:space="0" w:color="auto"/>
                                                                                            <w:left w:val="none" w:sz="0" w:space="0" w:color="auto"/>
                                                                                            <w:bottom w:val="none" w:sz="0" w:space="0" w:color="auto"/>
                                                                                            <w:right w:val="none" w:sz="0" w:space="0" w:color="auto"/>
                                                                                          </w:divBdr>
                                                                                        </w:div>
                                                                                        <w:div w:id="1431076617">
                                                                                          <w:marLeft w:val="0"/>
                                                                                          <w:marRight w:val="0"/>
                                                                                          <w:marTop w:val="0"/>
                                                                                          <w:marBottom w:val="0"/>
                                                                                          <w:divBdr>
                                                                                            <w:top w:val="none" w:sz="0" w:space="0" w:color="auto"/>
                                                                                            <w:left w:val="none" w:sz="0" w:space="0" w:color="auto"/>
                                                                                            <w:bottom w:val="none" w:sz="0" w:space="0" w:color="auto"/>
                                                                                            <w:right w:val="none" w:sz="0" w:space="0" w:color="auto"/>
                                                                                          </w:divBdr>
                                                                                        </w:div>
                                                                                        <w:div w:id="1615483421">
                                                                                          <w:marLeft w:val="0"/>
                                                                                          <w:marRight w:val="0"/>
                                                                                          <w:marTop w:val="0"/>
                                                                                          <w:marBottom w:val="0"/>
                                                                                          <w:divBdr>
                                                                                            <w:top w:val="none" w:sz="0" w:space="0" w:color="auto"/>
                                                                                            <w:left w:val="none" w:sz="0" w:space="0" w:color="auto"/>
                                                                                            <w:bottom w:val="none" w:sz="0" w:space="0" w:color="auto"/>
                                                                                            <w:right w:val="none" w:sz="0" w:space="0" w:color="auto"/>
                                                                                          </w:divBdr>
                                                                                        </w:div>
                                                                                        <w:div w:id="1949238535">
                                                                                          <w:marLeft w:val="0"/>
                                                                                          <w:marRight w:val="0"/>
                                                                                          <w:marTop w:val="0"/>
                                                                                          <w:marBottom w:val="0"/>
                                                                                          <w:divBdr>
                                                                                            <w:top w:val="none" w:sz="0" w:space="0" w:color="auto"/>
                                                                                            <w:left w:val="none" w:sz="0" w:space="0" w:color="auto"/>
                                                                                            <w:bottom w:val="none" w:sz="0" w:space="0" w:color="auto"/>
                                                                                            <w:right w:val="none" w:sz="0" w:space="0" w:color="auto"/>
                                                                                          </w:divBdr>
                                                                                          <w:divsChild>
                                                                                            <w:div w:id="1165512622">
                                                                                              <w:marLeft w:val="0"/>
                                                                                              <w:marRight w:val="0"/>
                                                                                              <w:marTop w:val="0"/>
                                                                                              <w:marBottom w:val="0"/>
                                                                                              <w:divBdr>
                                                                                                <w:top w:val="none" w:sz="0" w:space="0" w:color="auto"/>
                                                                                                <w:left w:val="none" w:sz="0" w:space="0" w:color="auto"/>
                                                                                                <w:bottom w:val="none" w:sz="0" w:space="0" w:color="auto"/>
                                                                                                <w:right w:val="none" w:sz="0" w:space="0" w:color="auto"/>
                                                                                              </w:divBdr>
                                                                                            </w:div>
                                                                                          </w:divsChild>
                                                                                        </w:div>
                                                                                        <w:div w:id="206648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026821">
                                                              <w:marLeft w:val="0"/>
                                                              <w:marRight w:val="0"/>
                                                              <w:marTop w:val="0"/>
                                                              <w:marBottom w:val="0"/>
                                                              <w:divBdr>
                                                                <w:top w:val="none" w:sz="0" w:space="0" w:color="auto"/>
                                                                <w:left w:val="none" w:sz="0" w:space="0" w:color="auto"/>
                                                                <w:bottom w:val="none" w:sz="0" w:space="0" w:color="auto"/>
                                                                <w:right w:val="none" w:sz="0" w:space="0" w:color="auto"/>
                                                              </w:divBdr>
                                                              <w:divsChild>
                                                                <w:div w:id="853493425">
                                                                  <w:marLeft w:val="0"/>
                                                                  <w:marRight w:val="0"/>
                                                                  <w:marTop w:val="0"/>
                                                                  <w:marBottom w:val="0"/>
                                                                  <w:divBdr>
                                                                    <w:top w:val="none" w:sz="0" w:space="0" w:color="auto"/>
                                                                    <w:left w:val="none" w:sz="0" w:space="0" w:color="auto"/>
                                                                    <w:bottom w:val="none" w:sz="0" w:space="0" w:color="auto"/>
                                                                    <w:right w:val="none" w:sz="0" w:space="0" w:color="auto"/>
                                                                  </w:divBdr>
                                                                  <w:divsChild>
                                                                    <w:div w:id="1340698753">
                                                                      <w:marLeft w:val="0"/>
                                                                      <w:marRight w:val="0"/>
                                                                      <w:marTop w:val="0"/>
                                                                      <w:marBottom w:val="0"/>
                                                                      <w:divBdr>
                                                                        <w:top w:val="none" w:sz="0" w:space="0" w:color="auto"/>
                                                                        <w:left w:val="none" w:sz="0" w:space="0" w:color="auto"/>
                                                                        <w:bottom w:val="none" w:sz="0" w:space="0" w:color="auto"/>
                                                                        <w:right w:val="none" w:sz="0" w:space="0" w:color="auto"/>
                                                                      </w:divBdr>
                                                                      <w:divsChild>
                                                                        <w:div w:id="1842961006">
                                                                          <w:marLeft w:val="0"/>
                                                                          <w:marRight w:val="120"/>
                                                                          <w:marTop w:val="0"/>
                                                                          <w:marBottom w:val="0"/>
                                                                          <w:divBdr>
                                                                            <w:top w:val="none" w:sz="0" w:space="0" w:color="auto"/>
                                                                            <w:left w:val="none" w:sz="0" w:space="0" w:color="auto"/>
                                                                            <w:bottom w:val="none" w:sz="0" w:space="0" w:color="auto"/>
                                                                            <w:right w:val="none" w:sz="0" w:space="0" w:color="auto"/>
                                                                          </w:divBdr>
                                                                          <w:divsChild>
                                                                            <w:div w:id="1751996915">
                                                                              <w:marLeft w:val="0"/>
                                                                              <w:marRight w:val="0"/>
                                                                              <w:marTop w:val="0"/>
                                                                              <w:marBottom w:val="0"/>
                                                                              <w:divBdr>
                                                                                <w:top w:val="none" w:sz="0" w:space="0" w:color="auto"/>
                                                                                <w:left w:val="none" w:sz="0" w:space="0" w:color="auto"/>
                                                                                <w:bottom w:val="none" w:sz="0" w:space="0" w:color="auto"/>
                                                                                <w:right w:val="none" w:sz="0" w:space="0" w:color="auto"/>
                                                                              </w:divBdr>
                                                                              <w:divsChild>
                                                                                <w:div w:id="355690349">
                                                                                  <w:marLeft w:val="0"/>
                                                                                  <w:marRight w:val="0"/>
                                                                                  <w:marTop w:val="0"/>
                                                                                  <w:marBottom w:val="0"/>
                                                                                  <w:divBdr>
                                                                                    <w:top w:val="none" w:sz="0" w:space="0" w:color="auto"/>
                                                                                    <w:left w:val="none" w:sz="0" w:space="0" w:color="auto"/>
                                                                                    <w:bottom w:val="none" w:sz="0" w:space="0" w:color="auto"/>
                                                                                    <w:right w:val="none" w:sz="0" w:space="0" w:color="auto"/>
                                                                                  </w:divBdr>
                                                                                  <w:divsChild>
                                                                                    <w:div w:id="1814983882">
                                                                                      <w:marLeft w:val="0"/>
                                                                                      <w:marRight w:val="0"/>
                                                                                      <w:marTop w:val="0"/>
                                                                                      <w:marBottom w:val="0"/>
                                                                                      <w:divBdr>
                                                                                        <w:top w:val="none" w:sz="0" w:space="0" w:color="auto"/>
                                                                                        <w:left w:val="none" w:sz="0" w:space="0" w:color="auto"/>
                                                                                        <w:bottom w:val="none" w:sz="0" w:space="0" w:color="auto"/>
                                                                                        <w:right w:val="none" w:sz="0" w:space="0" w:color="auto"/>
                                                                                      </w:divBdr>
                                                                                      <w:divsChild>
                                                                                        <w:div w:id="212206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3474178">
                                          <w:marLeft w:val="0"/>
                                          <w:marRight w:val="0"/>
                                          <w:marTop w:val="0"/>
                                          <w:marBottom w:val="0"/>
                                          <w:divBdr>
                                            <w:top w:val="none" w:sz="0" w:space="0" w:color="auto"/>
                                            <w:left w:val="none" w:sz="0" w:space="0" w:color="auto"/>
                                            <w:bottom w:val="none" w:sz="0" w:space="0" w:color="auto"/>
                                            <w:right w:val="none" w:sz="0" w:space="0" w:color="auto"/>
                                          </w:divBdr>
                                          <w:divsChild>
                                            <w:div w:id="1885751983">
                                              <w:marLeft w:val="0"/>
                                              <w:marRight w:val="0"/>
                                              <w:marTop w:val="0"/>
                                              <w:marBottom w:val="0"/>
                                              <w:divBdr>
                                                <w:top w:val="none" w:sz="0" w:space="0" w:color="auto"/>
                                                <w:left w:val="none" w:sz="0" w:space="0" w:color="auto"/>
                                                <w:bottom w:val="none" w:sz="0" w:space="0" w:color="auto"/>
                                                <w:right w:val="none" w:sz="0" w:space="0" w:color="auto"/>
                                              </w:divBdr>
                                              <w:divsChild>
                                                <w:div w:id="1396707976">
                                                  <w:marLeft w:val="0"/>
                                                  <w:marRight w:val="0"/>
                                                  <w:marTop w:val="0"/>
                                                  <w:marBottom w:val="0"/>
                                                  <w:divBdr>
                                                    <w:top w:val="none" w:sz="0" w:space="0" w:color="auto"/>
                                                    <w:left w:val="none" w:sz="0" w:space="0" w:color="auto"/>
                                                    <w:bottom w:val="none" w:sz="0" w:space="0" w:color="auto"/>
                                                    <w:right w:val="none" w:sz="0" w:space="0" w:color="auto"/>
                                                  </w:divBdr>
                                                  <w:divsChild>
                                                    <w:div w:id="85268604">
                                                      <w:marLeft w:val="0"/>
                                                      <w:marRight w:val="0"/>
                                                      <w:marTop w:val="0"/>
                                                      <w:marBottom w:val="0"/>
                                                      <w:divBdr>
                                                        <w:top w:val="single" w:sz="6" w:space="0" w:color="DADCE0"/>
                                                        <w:left w:val="single" w:sz="6" w:space="0" w:color="DADCE0"/>
                                                        <w:bottom w:val="single" w:sz="6" w:space="0" w:color="DADCE0"/>
                                                        <w:right w:val="single" w:sz="6" w:space="0" w:color="DADCE0"/>
                                                      </w:divBdr>
                                                      <w:divsChild>
                                                        <w:div w:id="1228876393">
                                                          <w:marLeft w:val="0"/>
                                                          <w:marRight w:val="0"/>
                                                          <w:marTop w:val="0"/>
                                                          <w:marBottom w:val="0"/>
                                                          <w:divBdr>
                                                            <w:top w:val="none" w:sz="0" w:space="0" w:color="auto"/>
                                                            <w:left w:val="none" w:sz="0" w:space="0" w:color="auto"/>
                                                            <w:bottom w:val="none" w:sz="0" w:space="0" w:color="auto"/>
                                                            <w:right w:val="none" w:sz="0" w:space="0" w:color="auto"/>
                                                          </w:divBdr>
                                                          <w:divsChild>
                                                            <w:div w:id="1375814961">
                                                              <w:marLeft w:val="0"/>
                                                              <w:marRight w:val="0"/>
                                                              <w:marTop w:val="0"/>
                                                              <w:marBottom w:val="0"/>
                                                              <w:divBdr>
                                                                <w:top w:val="none" w:sz="0" w:space="0" w:color="auto"/>
                                                                <w:left w:val="none" w:sz="0" w:space="0" w:color="auto"/>
                                                                <w:bottom w:val="none" w:sz="0" w:space="0" w:color="auto"/>
                                                                <w:right w:val="none" w:sz="0" w:space="0" w:color="auto"/>
                                                              </w:divBdr>
                                                              <w:divsChild>
                                                                <w:div w:id="622467646">
                                                                  <w:marLeft w:val="0"/>
                                                                  <w:marRight w:val="0"/>
                                                                  <w:marTop w:val="0"/>
                                                                  <w:marBottom w:val="0"/>
                                                                  <w:divBdr>
                                                                    <w:top w:val="none" w:sz="0" w:space="0" w:color="auto"/>
                                                                    <w:left w:val="none" w:sz="0" w:space="0" w:color="auto"/>
                                                                    <w:bottom w:val="none" w:sz="0" w:space="0" w:color="auto"/>
                                                                    <w:right w:val="none" w:sz="0" w:space="0" w:color="auto"/>
                                                                  </w:divBdr>
                                                                  <w:divsChild>
                                                                    <w:div w:id="1252618869">
                                                                      <w:marLeft w:val="0"/>
                                                                      <w:marRight w:val="0"/>
                                                                      <w:marTop w:val="0"/>
                                                                      <w:marBottom w:val="0"/>
                                                                      <w:divBdr>
                                                                        <w:top w:val="none" w:sz="0" w:space="0" w:color="auto"/>
                                                                        <w:left w:val="none" w:sz="0" w:space="0" w:color="auto"/>
                                                                        <w:bottom w:val="none" w:sz="0" w:space="0" w:color="auto"/>
                                                                        <w:right w:val="none" w:sz="0" w:space="0" w:color="auto"/>
                                                                      </w:divBdr>
                                                                      <w:divsChild>
                                                                        <w:div w:id="1396314168">
                                                                          <w:marLeft w:val="0"/>
                                                                          <w:marRight w:val="120"/>
                                                                          <w:marTop w:val="0"/>
                                                                          <w:marBottom w:val="0"/>
                                                                          <w:divBdr>
                                                                            <w:top w:val="none" w:sz="0" w:space="0" w:color="auto"/>
                                                                            <w:left w:val="none" w:sz="0" w:space="0" w:color="auto"/>
                                                                            <w:bottom w:val="none" w:sz="0" w:space="0" w:color="auto"/>
                                                                            <w:right w:val="none" w:sz="0" w:space="0" w:color="auto"/>
                                                                          </w:divBdr>
                                                                          <w:divsChild>
                                                                            <w:div w:id="344750294">
                                                                              <w:marLeft w:val="0"/>
                                                                              <w:marRight w:val="0"/>
                                                                              <w:marTop w:val="0"/>
                                                                              <w:marBottom w:val="0"/>
                                                                              <w:divBdr>
                                                                                <w:top w:val="none" w:sz="0" w:space="0" w:color="auto"/>
                                                                                <w:left w:val="none" w:sz="0" w:space="0" w:color="auto"/>
                                                                                <w:bottom w:val="none" w:sz="0" w:space="0" w:color="auto"/>
                                                                                <w:right w:val="none" w:sz="0" w:space="0" w:color="auto"/>
                                                                              </w:divBdr>
                                                                              <w:divsChild>
                                                                                <w:div w:id="530537359">
                                                                                  <w:marLeft w:val="0"/>
                                                                                  <w:marRight w:val="0"/>
                                                                                  <w:marTop w:val="0"/>
                                                                                  <w:marBottom w:val="0"/>
                                                                                  <w:divBdr>
                                                                                    <w:top w:val="none" w:sz="0" w:space="0" w:color="auto"/>
                                                                                    <w:left w:val="none" w:sz="0" w:space="0" w:color="auto"/>
                                                                                    <w:bottom w:val="none" w:sz="0" w:space="0" w:color="auto"/>
                                                                                    <w:right w:val="none" w:sz="0" w:space="0" w:color="auto"/>
                                                                                  </w:divBdr>
                                                                                  <w:divsChild>
                                                                                    <w:div w:id="1277568444">
                                                                                      <w:marLeft w:val="0"/>
                                                                                      <w:marRight w:val="0"/>
                                                                                      <w:marTop w:val="0"/>
                                                                                      <w:marBottom w:val="0"/>
                                                                                      <w:divBdr>
                                                                                        <w:top w:val="none" w:sz="0" w:space="0" w:color="auto"/>
                                                                                        <w:left w:val="none" w:sz="0" w:space="0" w:color="auto"/>
                                                                                        <w:bottom w:val="none" w:sz="0" w:space="0" w:color="auto"/>
                                                                                        <w:right w:val="none" w:sz="0" w:space="0" w:color="auto"/>
                                                                                      </w:divBdr>
                                                                                      <w:divsChild>
                                                                                        <w:div w:id="162257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8240519">
                                                              <w:marLeft w:val="0"/>
                                                              <w:marRight w:val="0"/>
                                                              <w:marTop w:val="0"/>
                                                              <w:marBottom w:val="0"/>
                                                              <w:divBdr>
                                                                <w:top w:val="none" w:sz="0" w:space="0" w:color="auto"/>
                                                                <w:left w:val="none" w:sz="0" w:space="0" w:color="auto"/>
                                                                <w:bottom w:val="none" w:sz="0" w:space="0" w:color="auto"/>
                                                                <w:right w:val="none" w:sz="0" w:space="0" w:color="auto"/>
                                                              </w:divBdr>
                                                              <w:divsChild>
                                                                <w:div w:id="1396276669">
                                                                  <w:marLeft w:val="0"/>
                                                                  <w:marRight w:val="0"/>
                                                                  <w:marTop w:val="0"/>
                                                                  <w:marBottom w:val="0"/>
                                                                  <w:divBdr>
                                                                    <w:top w:val="none" w:sz="0" w:space="0" w:color="auto"/>
                                                                    <w:left w:val="none" w:sz="0" w:space="0" w:color="auto"/>
                                                                    <w:bottom w:val="none" w:sz="0" w:space="0" w:color="auto"/>
                                                                    <w:right w:val="none" w:sz="0" w:space="0" w:color="auto"/>
                                                                  </w:divBdr>
                                                                  <w:divsChild>
                                                                    <w:div w:id="708184313">
                                                                      <w:marLeft w:val="360"/>
                                                                      <w:marRight w:val="360"/>
                                                                      <w:marTop w:val="0"/>
                                                                      <w:marBottom w:val="360"/>
                                                                      <w:divBdr>
                                                                        <w:top w:val="none" w:sz="0" w:space="0" w:color="auto"/>
                                                                        <w:left w:val="none" w:sz="0" w:space="0" w:color="auto"/>
                                                                        <w:bottom w:val="none" w:sz="0" w:space="0" w:color="auto"/>
                                                                        <w:right w:val="none" w:sz="0" w:space="0" w:color="auto"/>
                                                                      </w:divBdr>
                                                                      <w:divsChild>
                                                                        <w:div w:id="1473446870">
                                                                          <w:marLeft w:val="0"/>
                                                                          <w:marRight w:val="0"/>
                                                                          <w:marTop w:val="0"/>
                                                                          <w:marBottom w:val="0"/>
                                                                          <w:divBdr>
                                                                            <w:top w:val="none" w:sz="0" w:space="0" w:color="auto"/>
                                                                            <w:left w:val="none" w:sz="0" w:space="0" w:color="auto"/>
                                                                            <w:bottom w:val="none" w:sz="0" w:space="0" w:color="auto"/>
                                                                            <w:right w:val="none" w:sz="0" w:space="0" w:color="auto"/>
                                                                          </w:divBdr>
                                                                          <w:divsChild>
                                                                            <w:div w:id="1719278486">
                                                                              <w:marLeft w:val="0"/>
                                                                              <w:marRight w:val="0"/>
                                                                              <w:marTop w:val="0"/>
                                                                              <w:marBottom w:val="420"/>
                                                                              <w:divBdr>
                                                                                <w:top w:val="none" w:sz="0" w:space="0" w:color="auto"/>
                                                                                <w:left w:val="none" w:sz="0" w:space="0" w:color="auto"/>
                                                                                <w:bottom w:val="none" w:sz="0" w:space="0" w:color="auto"/>
                                                                                <w:right w:val="none" w:sz="0" w:space="0" w:color="auto"/>
                                                                              </w:divBdr>
                                                                              <w:divsChild>
                                                                                <w:div w:id="2118134840">
                                                                                  <w:marLeft w:val="0"/>
                                                                                  <w:marRight w:val="0"/>
                                                                                  <w:marTop w:val="0"/>
                                                                                  <w:marBottom w:val="0"/>
                                                                                  <w:divBdr>
                                                                                    <w:top w:val="none" w:sz="0" w:space="0" w:color="auto"/>
                                                                                    <w:left w:val="none" w:sz="0" w:space="0" w:color="auto"/>
                                                                                    <w:bottom w:val="none" w:sz="0" w:space="0" w:color="auto"/>
                                                                                    <w:right w:val="none" w:sz="0" w:space="0" w:color="auto"/>
                                                                                  </w:divBdr>
                                                                                  <w:divsChild>
                                                                                    <w:div w:id="3269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5152837">
                                          <w:marLeft w:val="0"/>
                                          <w:marRight w:val="0"/>
                                          <w:marTop w:val="0"/>
                                          <w:marBottom w:val="0"/>
                                          <w:divBdr>
                                            <w:top w:val="none" w:sz="0" w:space="0" w:color="auto"/>
                                            <w:left w:val="none" w:sz="0" w:space="0" w:color="auto"/>
                                            <w:bottom w:val="none" w:sz="0" w:space="0" w:color="auto"/>
                                            <w:right w:val="none" w:sz="0" w:space="0" w:color="auto"/>
                                          </w:divBdr>
                                          <w:divsChild>
                                            <w:div w:id="1185484879">
                                              <w:marLeft w:val="0"/>
                                              <w:marRight w:val="0"/>
                                              <w:marTop w:val="0"/>
                                              <w:marBottom w:val="0"/>
                                              <w:divBdr>
                                                <w:top w:val="none" w:sz="0" w:space="0" w:color="auto"/>
                                                <w:left w:val="none" w:sz="0" w:space="0" w:color="auto"/>
                                                <w:bottom w:val="none" w:sz="0" w:space="0" w:color="auto"/>
                                                <w:right w:val="none" w:sz="0" w:space="0" w:color="auto"/>
                                              </w:divBdr>
                                              <w:divsChild>
                                                <w:div w:id="1848905277">
                                                  <w:marLeft w:val="0"/>
                                                  <w:marRight w:val="0"/>
                                                  <w:marTop w:val="0"/>
                                                  <w:marBottom w:val="0"/>
                                                  <w:divBdr>
                                                    <w:top w:val="none" w:sz="0" w:space="0" w:color="auto"/>
                                                    <w:left w:val="none" w:sz="0" w:space="0" w:color="auto"/>
                                                    <w:bottom w:val="none" w:sz="0" w:space="0" w:color="auto"/>
                                                    <w:right w:val="none" w:sz="0" w:space="0" w:color="auto"/>
                                                  </w:divBdr>
                                                  <w:divsChild>
                                                    <w:div w:id="1763212847">
                                                      <w:marLeft w:val="0"/>
                                                      <w:marRight w:val="0"/>
                                                      <w:marTop w:val="0"/>
                                                      <w:marBottom w:val="0"/>
                                                      <w:divBdr>
                                                        <w:top w:val="single" w:sz="6" w:space="0" w:color="DADCE0"/>
                                                        <w:left w:val="single" w:sz="6" w:space="0" w:color="DADCE0"/>
                                                        <w:bottom w:val="single" w:sz="6" w:space="0" w:color="DADCE0"/>
                                                        <w:right w:val="single" w:sz="6" w:space="0" w:color="DADCE0"/>
                                                      </w:divBdr>
                                                      <w:divsChild>
                                                        <w:div w:id="639767022">
                                                          <w:marLeft w:val="0"/>
                                                          <w:marRight w:val="0"/>
                                                          <w:marTop w:val="0"/>
                                                          <w:marBottom w:val="0"/>
                                                          <w:divBdr>
                                                            <w:top w:val="none" w:sz="0" w:space="0" w:color="auto"/>
                                                            <w:left w:val="none" w:sz="0" w:space="0" w:color="auto"/>
                                                            <w:bottom w:val="none" w:sz="0" w:space="0" w:color="auto"/>
                                                            <w:right w:val="none" w:sz="0" w:space="0" w:color="auto"/>
                                                          </w:divBdr>
                                                          <w:divsChild>
                                                            <w:div w:id="1906910889">
                                                              <w:marLeft w:val="0"/>
                                                              <w:marRight w:val="0"/>
                                                              <w:marTop w:val="0"/>
                                                              <w:marBottom w:val="0"/>
                                                              <w:divBdr>
                                                                <w:top w:val="none" w:sz="0" w:space="0" w:color="auto"/>
                                                                <w:left w:val="none" w:sz="0" w:space="0" w:color="auto"/>
                                                                <w:bottom w:val="none" w:sz="0" w:space="0" w:color="auto"/>
                                                                <w:right w:val="none" w:sz="0" w:space="0" w:color="auto"/>
                                                              </w:divBdr>
                                                              <w:divsChild>
                                                                <w:div w:id="1571311694">
                                                                  <w:marLeft w:val="0"/>
                                                                  <w:marRight w:val="0"/>
                                                                  <w:marTop w:val="0"/>
                                                                  <w:marBottom w:val="0"/>
                                                                  <w:divBdr>
                                                                    <w:top w:val="none" w:sz="0" w:space="0" w:color="auto"/>
                                                                    <w:left w:val="none" w:sz="0" w:space="0" w:color="auto"/>
                                                                    <w:bottom w:val="none" w:sz="0" w:space="0" w:color="auto"/>
                                                                    <w:right w:val="none" w:sz="0" w:space="0" w:color="auto"/>
                                                                  </w:divBdr>
                                                                  <w:divsChild>
                                                                    <w:div w:id="574978556">
                                                                      <w:marLeft w:val="0"/>
                                                                      <w:marRight w:val="0"/>
                                                                      <w:marTop w:val="0"/>
                                                                      <w:marBottom w:val="0"/>
                                                                      <w:divBdr>
                                                                        <w:top w:val="none" w:sz="0" w:space="0" w:color="auto"/>
                                                                        <w:left w:val="none" w:sz="0" w:space="0" w:color="auto"/>
                                                                        <w:bottom w:val="none" w:sz="0" w:space="0" w:color="auto"/>
                                                                        <w:right w:val="none" w:sz="0" w:space="0" w:color="auto"/>
                                                                      </w:divBdr>
                                                                      <w:divsChild>
                                                                        <w:div w:id="1376659867">
                                                                          <w:marLeft w:val="0"/>
                                                                          <w:marRight w:val="120"/>
                                                                          <w:marTop w:val="0"/>
                                                                          <w:marBottom w:val="0"/>
                                                                          <w:divBdr>
                                                                            <w:top w:val="none" w:sz="0" w:space="0" w:color="auto"/>
                                                                            <w:left w:val="none" w:sz="0" w:space="0" w:color="auto"/>
                                                                            <w:bottom w:val="none" w:sz="0" w:space="0" w:color="auto"/>
                                                                            <w:right w:val="none" w:sz="0" w:space="0" w:color="auto"/>
                                                                          </w:divBdr>
                                                                          <w:divsChild>
                                                                            <w:div w:id="1030687453">
                                                                              <w:marLeft w:val="0"/>
                                                                              <w:marRight w:val="0"/>
                                                                              <w:marTop w:val="0"/>
                                                                              <w:marBottom w:val="0"/>
                                                                              <w:divBdr>
                                                                                <w:top w:val="none" w:sz="0" w:space="0" w:color="auto"/>
                                                                                <w:left w:val="none" w:sz="0" w:space="0" w:color="auto"/>
                                                                                <w:bottom w:val="none" w:sz="0" w:space="0" w:color="auto"/>
                                                                                <w:right w:val="none" w:sz="0" w:space="0" w:color="auto"/>
                                                                              </w:divBdr>
                                                                              <w:divsChild>
                                                                                <w:div w:id="915168144">
                                                                                  <w:marLeft w:val="0"/>
                                                                                  <w:marRight w:val="0"/>
                                                                                  <w:marTop w:val="0"/>
                                                                                  <w:marBottom w:val="0"/>
                                                                                  <w:divBdr>
                                                                                    <w:top w:val="none" w:sz="0" w:space="0" w:color="auto"/>
                                                                                    <w:left w:val="none" w:sz="0" w:space="0" w:color="auto"/>
                                                                                    <w:bottom w:val="none" w:sz="0" w:space="0" w:color="auto"/>
                                                                                    <w:right w:val="none" w:sz="0" w:space="0" w:color="auto"/>
                                                                                  </w:divBdr>
                                                                                  <w:divsChild>
                                                                                    <w:div w:id="125392663">
                                                                                      <w:marLeft w:val="0"/>
                                                                                      <w:marRight w:val="0"/>
                                                                                      <w:marTop w:val="0"/>
                                                                                      <w:marBottom w:val="0"/>
                                                                                      <w:divBdr>
                                                                                        <w:top w:val="none" w:sz="0" w:space="0" w:color="auto"/>
                                                                                        <w:left w:val="none" w:sz="0" w:space="0" w:color="auto"/>
                                                                                        <w:bottom w:val="none" w:sz="0" w:space="0" w:color="auto"/>
                                                                                        <w:right w:val="none" w:sz="0" w:space="0" w:color="auto"/>
                                                                                      </w:divBdr>
                                                                                      <w:divsChild>
                                                                                        <w:div w:id="180415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0331997">
                                          <w:marLeft w:val="0"/>
                                          <w:marRight w:val="0"/>
                                          <w:marTop w:val="0"/>
                                          <w:marBottom w:val="0"/>
                                          <w:divBdr>
                                            <w:top w:val="none" w:sz="0" w:space="0" w:color="auto"/>
                                            <w:left w:val="none" w:sz="0" w:space="0" w:color="auto"/>
                                            <w:bottom w:val="none" w:sz="0" w:space="0" w:color="auto"/>
                                            <w:right w:val="none" w:sz="0" w:space="0" w:color="auto"/>
                                          </w:divBdr>
                                          <w:divsChild>
                                            <w:div w:id="1752118608">
                                              <w:marLeft w:val="0"/>
                                              <w:marRight w:val="0"/>
                                              <w:marTop w:val="0"/>
                                              <w:marBottom w:val="0"/>
                                              <w:divBdr>
                                                <w:top w:val="none" w:sz="0" w:space="0" w:color="auto"/>
                                                <w:left w:val="none" w:sz="0" w:space="0" w:color="auto"/>
                                                <w:bottom w:val="none" w:sz="0" w:space="0" w:color="auto"/>
                                                <w:right w:val="none" w:sz="0" w:space="0" w:color="auto"/>
                                              </w:divBdr>
                                              <w:divsChild>
                                                <w:div w:id="623197855">
                                                  <w:marLeft w:val="0"/>
                                                  <w:marRight w:val="0"/>
                                                  <w:marTop w:val="0"/>
                                                  <w:marBottom w:val="0"/>
                                                  <w:divBdr>
                                                    <w:top w:val="none" w:sz="0" w:space="0" w:color="auto"/>
                                                    <w:left w:val="none" w:sz="0" w:space="0" w:color="auto"/>
                                                    <w:bottom w:val="none" w:sz="0" w:space="0" w:color="auto"/>
                                                    <w:right w:val="none" w:sz="0" w:space="0" w:color="auto"/>
                                                  </w:divBdr>
                                                  <w:divsChild>
                                                    <w:div w:id="935791337">
                                                      <w:marLeft w:val="0"/>
                                                      <w:marRight w:val="0"/>
                                                      <w:marTop w:val="0"/>
                                                      <w:marBottom w:val="0"/>
                                                      <w:divBdr>
                                                        <w:top w:val="single" w:sz="6" w:space="0" w:color="DADCE0"/>
                                                        <w:left w:val="single" w:sz="6" w:space="0" w:color="DADCE0"/>
                                                        <w:bottom w:val="single" w:sz="6" w:space="0" w:color="DADCE0"/>
                                                        <w:right w:val="single" w:sz="6" w:space="0" w:color="DADCE0"/>
                                                      </w:divBdr>
                                                      <w:divsChild>
                                                        <w:div w:id="1980184248">
                                                          <w:marLeft w:val="0"/>
                                                          <w:marRight w:val="0"/>
                                                          <w:marTop w:val="0"/>
                                                          <w:marBottom w:val="0"/>
                                                          <w:divBdr>
                                                            <w:top w:val="none" w:sz="0" w:space="0" w:color="auto"/>
                                                            <w:left w:val="none" w:sz="0" w:space="0" w:color="auto"/>
                                                            <w:bottom w:val="none" w:sz="0" w:space="0" w:color="auto"/>
                                                            <w:right w:val="none" w:sz="0" w:space="0" w:color="auto"/>
                                                          </w:divBdr>
                                                          <w:divsChild>
                                                            <w:div w:id="492839297">
                                                              <w:marLeft w:val="0"/>
                                                              <w:marRight w:val="0"/>
                                                              <w:marTop w:val="0"/>
                                                              <w:marBottom w:val="0"/>
                                                              <w:divBdr>
                                                                <w:top w:val="none" w:sz="0" w:space="0" w:color="auto"/>
                                                                <w:left w:val="none" w:sz="0" w:space="0" w:color="auto"/>
                                                                <w:bottom w:val="none" w:sz="0" w:space="0" w:color="auto"/>
                                                                <w:right w:val="none" w:sz="0" w:space="0" w:color="auto"/>
                                                              </w:divBdr>
                                                              <w:divsChild>
                                                                <w:div w:id="1193222430">
                                                                  <w:marLeft w:val="0"/>
                                                                  <w:marRight w:val="0"/>
                                                                  <w:marTop w:val="0"/>
                                                                  <w:marBottom w:val="0"/>
                                                                  <w:divBdr>
                                                                    <w:top w:val="none" w:sz="0" w:space="0" w:color="auto"/>
                                                                    <w:left w:val="none" w:sz="0" w:space="0" w:color="auto"/>
                                                                    <w:bottom w:val="none" w:sz="0" w:space="0" w:color="auto"/>
                                                                    <w:right w:val="none" w:sz="0" w:space="0" w:color="auto"/>
                                                                  </w:divBdr>
                                                                  <w:divsChild>
                                                                    <w:div w:id="1264847337">
                                                                      <w:marLeft w:val="0"/>
                                                                      <w:marRight w:val="0"/>
                                                                      <w:marTop w:val="0"/>
                                                                      <w:marBottom w:val="0"/>
                                                                      <w:divBdr>
                                                                        <w:top w:val="none" w:sz="0" w:space="0" w:color="auto"/>
                                                                        <w:left w:val="none" w:sz="0" w:space="0" w:color="auto"/>
                                                                        <w:bottom w:val="none" w:sz="0" w:space="0" w:color="auto"/>
                                                                        <w:right w:val="none" w:sz="0" w:space="0" w:color="auto"/>
                                                                      </w:divBdr>
                                                                      <w:divsChild>
                                                                        <w:div w:id="1955937937">
                                                                          <w:marLeft w:val="0"/>
                                                                          <w:marRight w:val="120"/>
                                                                          <w:marTop w:val="0"/>
                                                                          <w:marBottom w:val="0"/>
                                                                          <w:divBdr>
                                                                            <w:top w:val="none" w:sz="0" w:space="0" w:color="auto"/>
                                                                            <w:left w:val="none" w:sz="0" w:space="0" w:color="auto"/>
                                                                            <w:bottom w:val="none" w:sz="0" w:space="0" w:color="auto"/>
                                                                            <w:right w:val="none" w:sz="0" w:space="0" w:color="auto"/>
                                                                          </w:divBdr>
                                                                          <w:divsChild>
                                                                            <w:div w:id="1650864498">
                                                                              <w:marLeft w:val="0"/>
                                                                              <w:marRight w:val="0"/>
                                                                              <w:marTop w:val="0"/>
                                                                              <w:marBottom w:val="0"/>
                                                                              <w:divBdr>
                                                                                <w:top w:val="none" w:sz="0" w:space="0" w:color="auto"/>
                                                                                <w:left w:val="none" w:sz="0" w:space="0" w:color="auto"/>
                                                                                <w:bottom w:val="none" w:sz="0" w:space="0" w:color="auto"/>
                                                                                <w:right w:val="none" w:sz="0" w:space="0" w:color="auto"/>
                                                                              </w:divBdr>
                                                                              <w:divsChild>
                                                                                <w:div w:id="2023973447">
                                                                                  <w:marLeft w:val="0"/>
                                                                                  <w:marRight w:val="0"/>
                                                                                  <w:marTop w:val="0"/>
                                                                                  <w:marBottom w:val="0"/>
                                                                                  <w:divBdr>
                                                                                    <w:top w:val="none" w:sz="0" w:space="0" w:color="auto"/>
                                                                                    <w:left w:val="none" w:sz="0" w:space="0" w:color="auto"/>
                                                                                    <w:bottom w:val="none" w:sz="0" w:space="0" w:color="auto"/>
                                                                                    <w:right w:val="none" w:sz="0" w:space="0" w:color="auto"/>
                                                                                  </w:divBdr>
                                                                                  <w:divsChild>
                                                                                    <w:div w:id="908885891">
                                                                                      <w:marLeft w:val="0"/>
                                                                                      <w:marRight w:val="0"/>
                                                                                      <w:marTop w:val="0"/>
                                                                                      <w:marBottom w:val="0"/>
                                                                                      <w:divBdr>
                                                                                        <w:top w:val="none" w:sz="0" w:space="0" w:color="auto"/>
                                                                                        <w:left w:val="none" w:sz="0" w:space="0" w:color="auto"/>
                                                                                        <w:bottom w:val="none" w:sz="0" w:space="0" w:color="auto"/>
                                                                                        <w:right w:val="none" w:sz="0" w:space="0" w:color="auto"/>
                                                                                      </w:divBdr>
                                                                                      <w:divsChild>
                                                                                        <w:div w:id="146211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9916045">
                                                              <w:marLeft w:val="0"/>
                                                              <w:marRight w:val="0"/>
                                                              <w:marTop w:val="0"/>
                                                              <w:marBottom w:val="0"/>
                                                              <w:divBdr>
                                                                <w:top w:val="none" w:sz="0" w:space="0" w:color="auto"/>
                                                                <w:left w:val="none" w:sz="0" w:space="0" w:color="auto"/>
                                                                <w:bottom w:val="none" w:sz="0" w:space="0" w:color="auto"/>
                                                                <w:right w:val="none" w:sz="0" w:space="0" w:color="auto"/>
                                                              </w:divBdr>
                                                              <w:divsChild>
                                                                <w:div w:id="1690988037">
                                                                  <w:marLeft w:val="0"/>
                                                                  <w:marRight w:val="0"/>
                                                                  <w:marTop w:val="0"/>
                                                                  <w:marBottom w:val="0"/>
                                                                  <w:divBdr>
                                                                    <w:top w:val="none" w:sz="0" w:space="0" w:color="auto"/>
                                                                    <w:left w:val="none" w:sz="0" w:space="0" w:color="auto"/>
                                                                    <w:bottom w:val="none" w:sz="0" w:space="0" w:color="auto"/>
                                                                    <w:right w:val="none" w:sz="0" w:space="0" w:color="auto"/>
                                                                  </w:divBdr>
                                                                  <w:divsChild>
                                                                    <w:div w:id="262617915">
                                                                      <w:marLeft w:val="360"/>
                                                                      <w:marRight w:val="360"/>
                                                                      <w:marTop w:val="0"/>
                                                                      <w:marBottom w:val="360"/>
                                                                      <w:divBdr>
                                                                        <w:top w:val="none" w:sz="0" w:space="0" w:color="auto"/>
                                                                        <w:left w:val="none" w:sz="0" w:space="0" w:color="auto"/>
                                                                        <w:bottom w:val="none" w:sz="0" w:space="0" w:color="auto"/>
                                                                        <w:right w:val="none" w:sz="0" w:space="0" w:color="auto"/>
                                                                      </w:divBdr>
                                                                      <w:divsChild>
                                                                        <w:div w:id="1852453271">
                                                                          <w:marLeft w:val="0"/>
                                                                          <w:marRight w:val="0"/>
                                                                          <w:marTop w:val="0"/>
                                                                          <w:marBottom w:val="0"/>
                                                                          <w:divBdr>
                                                                            <w:top w:val="none" w:sz="0" w:space="0" w:color="auto"/>
                                                                            <w:left w:val="none" w:sz="0" w:space="0" w:color="auto"/>
                                                                            <w:bottom w:val="none" w:sz="0" w:space="0" w:color="auto"/>
                                                                            <w:right w:val="none" w:sz="0" w:space="0" w:color="auto"/>
                                                                          </w:divBdr>
                                                                          <w:divsChild>
                                                                            <w:div w:id="1642543191">
                                                                              <w:marLeft w:val="0"/>
                                                                              <w:marRight w:val="0"/>
                                                                              <w:marTop w:val="0"/>
                                                                              <w:marBottom w:val="420"/>
                                                                              <w:divBdr>
                                                                                <w:top w:val="none" w:sz="0" w:space="0" w:color="auto"/>
                                                                                <w:left w:val="none" w:sz="0" w:space="0" w:color="auto"/>
                                                                                <w:bottom w:val="none" w:sz="0" w:space="0" w:color="auto"/>
                                                                                <w:right w:val="none" w:sz="0" w:space="0" w:color="auto"/>
                                                                              </w:divBdr>
                                                                              <w:divsChild>
                                                                                <w:div w:id="1776906097">
                                                                                  <w:marLeft w:val="0"/>
                                                                                  <w:marRight w:val="0"/>
                                                                                  <w:marTop w:val="0"/>
                                                                                  <w:marBottom w:val="0"/>
                                                                                  <w:divBdr>
                                                                                    <w:top w:val="none" w:sz="0" w:space="0" w:color="auto"/>
                                                                                    <w:left w:val="none" w:sz="0" w:space="0" w:color="auto"/>
                                                                                    <w:bottom w:val="none" w:sz="0" w:space="0" w:color="auto"/>
                                                                                    <w:right w:val="none" w:sz="0" w:space="0" w:color="auto"/>
                                                                                  </w:divBdr>
                                                                                  <w:divsChild>
                                                                                    <w:div w:id="192683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2877569">
                                          <w:marLeft w:val="0"/>
                                          <w:marRight w:val="0"/>
                                          <w:marTop w:val="0"/>
                                          <w:marBottom w:val="0"/>
                                          <w:divBdr>
                                            <w:top w:val="none" w:sz="0" w:space="0" w:color="auto"/>
                                            <w:left w:val="none" w:sz="0" w:space="0" w:color="auto"/>
                                            <w:bottom w:val="none" w:sz="0" w:space="0" w:color="auto"/>
                                            <w:right w:val="none" w:sz="0" w:space="0" w:color="auto"/>
                                          </w:divBdr>
                                          <w:divsChild>
                                            <w:div w:id="1854150336">
                                              <w:marLeft w:val="0"/>
                                              <w:marRight w:val="0"/>
                                              <w:marTop w:val="0"/>
                                              <w:marBottom w:val="0"/>
                                              <w:divBdr>
                                                <w:top w:val="none" w:sz="0" w:space="0" w:color="auto"/>
                                                <w:left w:val="none" w:sz="0" w:space="0" w:color="auto"/>
                                                <w:bottom w:val="none" w:sz="0" w:space="0" w:color="auto"/>
                                                <w:right w:val="none" w:sz="0" w:space="0" w:color="auto"/>
                                              </w:divBdr>
                                              <w:divsChild>
                                                <w:div w:id="722367279">
                                                  <w:marLeft w:val="0"/>
                                                  <w:marRight w:val="0"/>
                                                  <w:marTop w:val="0"/>
                                                  <w:marBottom w:val="0"/>
                                                  <w:divBdr>
                                                    <w:top w:val="none" w:sz="0" w:space="0" w:color="auto"/>
                                                    <w:left w:val="none" w:sz="0" w:space="0" w:color="auto"/>
                                                    <w:bottom w:val="none" w:sz="0" w:space="0" w:color="auto"/>
                                                    <w:right w:val="none" w:sz="0" w:space="0" w:color="auto"/>
                                                  </w:divBdr>
                                                  <w:divsChild>
                                                    <w:div w:id="1722166046">
                                                      <w:marLeft w:val="0"/>
                                                      <w:marRight w:val="0"/>
                                                      <w:marTop w:val="0"/>
                                                      <w:marBottom w:val="0"/>
                                                      <w:divBdr>
                                                        <w:top w:val="single" w:sz="6" w:space="0" w:color="DADCE0"/>
                                                        <w:left w:val="single" w:sz="6" w:space="0" w:color="DADCE0"/>
                                                        <w:bottom w:val="single" w:sz="6" w:space="0" w:color="DADCE0"/>
                                                        <w:right w:val="single" w:sz="6" w:space="0" w:color="DADCE0"/>
                                                      </w:divBdr>
                                                      <w:divsChild>
                                                        <w:div w:id="1480001793">
                                                          <w:marLeft w:val="0"/>
                                                          <w:marRight w:val="0"/>
                                                          <w:marTop w:val="0"/>
                                                          <w:marBottom w:val="0"/>
                                                          <w:divBdr>
                                                            <w:top w:val="none" w:sz="0" w:space="0" w:color="auto"/>
                                                            <w:left w:val="none" w:sz="0" w:space="0" w:color="auto"/>
                                                            <w:bottom w:val="none" w:sz="0" w:space="0" w:color="auto"/>
                                                            <w:right w:val="none" w:sz="0" w:space="0" w:color="auto"/>
                                                          </w:divBdr>
                                                          <w:divsChild>
                                                            <w:div w:id="594284603">
                                                              <w:marLeft w:val="0"/>
                                                              <w:marRight w:val="0"/>
                                                              <w:marTop w:val="0"/>
                                                              <w:marBottom w:val="0"/>
                                                              <w:divBdr>
                                                                <w:top w:val="none" w:sz="0" w:space="0" w:color="auto"/>
                                                                <w:left w:val="none" w:sz="0" w:space="0" w:color="auto"/>
                                                                <w:bottom w:val="none" w:sz="0" w:space="0" w:color="auto"/>
                                                                <w:right w:val="none" w:sz="0" w:space="0" w:color="auto"/>
                                                              </w:divBdr>
                                                              <w:divsChild>
                                                                <w:div w:id="2013020098">
                                                                  <w:marLeft w:val="0"/>
                                                                  <w:marRight w:val="0"/>
                                                                  <w:marTop w:val="0"/>
                                                                  <w:marBottom w:val="0"/>
                                                                  <w:divBdr>
                                                                    <w:top w:val="none" w:sz="0" w:space="0" w:color="auto"/>
                                                                    <w:left w:val="none" w:sz="0" w:space="0" w:color="auto"/>
                                                                    <w:bottom w:val="none" w:sz="0" w:space="0" w:color="auto"/>
                                                                    <w:right w:val="none" w:sz="0" w:space="0" w:color="auto"/>
                                                                  </w:divBdr>
                                                                  <w:divsChild>
                                                                    <w:div w:id="1343625164">
                                                                      <w:marLeft w:val="0"/>
                                                                      <w:marRight w:val="0"/>
                                                                      <w:marTop w:val="0"/>
                                                                      <w:marBottom w:val="0"/>
                                                                      <w:divBdr>
                                                                        <w:top w:val="none" w:sz="0" w:space="0" w:color="auto"/>
                                                                        <w:left w:val="none" w:sz="0" w:space="0" w:color="auto"/>
                                                                        <w:bottom w:val="none" w:sz="0" w:space="0" w:color="auto"/>
                                                                        <w:right w:val="none" w:sz="0" w:space="0" w:color="auto"/>
                                                                      </w:divBdr>
                                                                      <w:divsChild>
                                                                        <w:div w:id="176119366">
                                                                          <w:marLeft w:val="0"/>
                                                                          <w:marRight w:val="120"/>
                                                                          <w:marTop w:val="0"/>
                                                                          <w:marBottom w:val="0"/>
                                                                          <w:divBdr>
                                                                            <w:top w:val="none" w:sz="0" w:space="0" w:color="auto"/>
                                                                            <w:left w:val="none" w:sz="0" w:space="0" w:color="auto"/>
                                                                            <w:bottom w:val="none" w:sz="0" w:space="0" w:color="auto"/>
                                                                            <w:right w:val="none" w:sz="0" w:space="0" w:color="auto"/>
                                                                          </w:divBdr>
                                                                          <w:divsChild>
                                                                            <w:div w:id="1527712349">
                                                                              <w:marLeft w:val="0"/>
                                                                              <w:marRight w:val="0"/>
                                                                              <w:marTop w:val="0"/>
                                                                              <w:marBottom w:val="0"/>
                                                                              <w:divBdr>
                                                                                <w:top w:val="none" w:sz="0" w:space="0" w:color="auto"/>
                                                                                <w:left w:val="none" w:sz="0" w:space="0" w:color="auto"/>
                                                                                <w:bottom w:val="none" w:sz="0" w:space="0" w:color="auto"/>
                                                                                <w:right w:val="none" w:sz="0" w:space="0" w:color="auto"/>
                                                                              </w:divBdr>
                                                                              <w:divsChild>
                                                                                <w:div w:id="183369867">
                                                                                  <w:marLeft w:val="0"/>
                                                                                  <w:marRight w:val="0"/>
                                                                                  <w:marTop w:val="0"/>
                                                                                  <w:marBottom w:val="0"/>
                                                                                  <w:divBdr>
                                                                                    <w:top w:val="none" w:sz="0" w:space="0" w:color="auto"/>
                                                                                    <w:left w:val="none" w:sz="0" w:space="0" w:color="auto"/>
                                                                                    <w:bottom w:val="none" w:sz="0" w:space="0" w:color="auto"/>
                                                                                    <w:right w:val="none" w:sz="0" w:space="0" w:color="auto"/>
                                                                                  </w:divBdr>
                                                                                  <w:divsChild>
                                                                                    <w:div w:id="1062868036">
                                                                                      <w:marLeft w:val="0"/>
                                                                                      <w:marRight w:val="0"/>
                                                                                      <w:marTop w:val="0"/>
                                                                                      <w:marBottom w:val="0"/>
                                                                                      <w:divBdr>
                                                                                        <w:top w:val="none" w:sz="0" w:space="0" w:color="auto"/>
                                                                                        <w:left w:val="none" w:sz="0" w:space="0" w:color="auto"/>
                                                                                        <w:bottom w:val="none" w:sz="0" w:space="0" w:color="auto"/>
                                                                                        <w:right w:val="none" w:sz="0" w:space="0" w:color="auto"/>
                                                                                      </w:divBdr>
                                                                                      <w:divsChild>
                                                                                        <w:div w:id="7799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8459017">
                                                              <w:marLeft w:val="0"/>
                                                              <w:marRight w:val="0"/>
                                                              <w:marTop w:val="0"/>
                                                              <w:marBottom w:val="0"/>
                                                              <w:divBdr>
                                                                <w:top w:val="none" w:sz="0" w:space="0" w:color="auto"/>
                                                                <w:left w:val="none" w:sz="0" w:space="0" w:color="auto"/>
                                                                <w:bottom w:val="none" w:sz="0" w:space="0" w:color="auto"/>
                                                                <w:right w:val="none" w:sz="0" w:space="0" w:color="auto"/>
                                                              </w:divBdr>
                                                              <w:divsChild>
                                                                <w:div w:id="1614750338">
                                                                  <w:marLeft w:val="0"/>
                                                                  <w:marRight w:val="0"/>
                                                                  <w:marTop w:val="0"/>
                                                                  <w:marBottom w:val="0"/>
                                                                  <w:divBdr>
                                                                    <w:top w:val="none" w:sz="0" w:space="0" w:color="auto"/>
                                                                    <w:left w:val="none" w:sz="0" w:space="0" w:color="auto"/>
                                                                    <w:bottom w:val="none" w:sz="0" w:space="0" w:color="auto"/>
                                                                    <w:right w:val="none" w:sz="0" w:space="0" w:color="auto"/>
                                                                  </w:divBdr>
                                                                  <w:divsChild>
                                                                    <w:div w:id="522592958">
                                                                      <w:marLeft w:val="360"/>
                                                                      <w:marRight w:val="360"/>
                                                                      <w:marTop w:val="0"/>
                                                                      <w:marBottom w:val="360"/>
                                                                      <w:divBdr>
                                                                        <w:top w:val="none" w:sz="0" w:space="0" w:color="auto"/>
                                                                        <w:left w:val="none" w:sz="0" w:space="0" w:color="auto"/>
                                                                        <w:bottom w:val="none" w:sz="0" w:space="0" w:color="auto"/>
                                                                        <w:right w:val="none" w:sz="0" w:space="0" w:color="auto"/>
                                                                      </w:divBdr>
                                                                      <w:divsChild>
                                                                        <w:div w:id="1351490172">
                                                                          <w:marLeft w:val="0"/>
                                                                          <w:marRight w:val="0"/>
                                                                          <w:marTop w:val="0"/>
                                                                          <w:marBottom w:val="0"/>
                                                                          <w:divBdr>
                                                                            <w:top w:val="none" w:sz="0" w:space="0" w:color="auto"/>
                                                                            <w:left w:val="none" w:sz="0" w:space="0" w:color="auto"/>
                                                                            <w:bottom w:val="none" w:sz="0" w:space="0" w:color="auto"/>
                                                                            <w:right w:val="none" w:sz="0" w:space="0" w:color="auto"/>
                                                                          </w:divBdr>
                                                                          <w:divsChild>
                                                                            <w:div w:id="1414740234">
                                                                              <w:marLeft w:val="0"/>
                                                                              <w:marRight w:val="0"/>
                                                                              <w:marTop w:val="0"/>
                                                                              <w:marBottom w:val="420"/>
                                                                              <w:divBdr>
                                                                                <w:top w:val="none" w:sz="0" w:space="0" w:color="auto"/>
                                                                                <w:left w:val="none" w:sz="0" w:space="0" w:color="auto"/>
                                                                                <w:bottom w:val="none" w:sz="0" w:space="0" w:color="auto"/>
                                                                                <w:right w:val="none" w:sz="0" w:space="0" w:color="auto"/>
                                                                              </w:divBdr>
                                                                              <w:divsChild>
                                                                                <w:div w:id="1102334046">
                                                                                  <w:marLeft w:val="0"/>
                                                                                  <w:marRight w:val="0"/>
                                                                                  <w:marTop w:val="0"/>
                                                                                  <w:marBottom w:val="0"/>
                                                                                  <w:divBdr>
                                                                                    <w:top w:val="none" w:sz="0" w:space="0" w:color="auto"/>
                                                                                    <w:left w:val="none" w:sz="0" w:space="0" w:color="auto"/>
                                                                                    <w:bottom w:val="none" w:sz="0" w:space="0" w:color="auto"/>
                                                                                    <w:right w:val="none" w:sz="0" w:space="0" w:color="auto"/>
                                                                                  </w:divBdr>
                                                                                  <w:divsChild>
                                                                                    <w:div w:id="66566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2237742">
                                          <w:marLeft w:val="0"/>
                                          <w:marRight w:val="0"/>
                                          <w:marTop w:val="0"/>
                                          <w:marBottom w:val="0"/>
                                          <w:divBdr>
                                            <w:top w:val="none" w:sz="0" w:space="0" w:color="auto"/>
                                            <w:left w:val="none" w:sz="0" w:space="0" w:color="auto"/>
                                            <w:bottom w:val="none" w:sz="0" w:space="0" w:color="auto"/>
                                            <w:right w:val="none" w:sz="0" w:space="0" w:color="auto"/>
                                          </w:divBdr>
                                          <w:divsChild>
                                            <w:div w:id="618922326">
                                              <w:marLeft w:val="0"/>
                                              <w:marRight w:val="0"/>
                                              <w:marTop w:val="0"/>
                                              <w:marBottom w:val="0"/>
                                              <w:divBdr>
                                                <w:top w:val="none" w:sz="0" w:space="0" w:color="auto"/>
                                                <w:left w:val="none" w:sz="0" w:space="0" w:color="auto"/>
                                                <w:bottom w:val="none" w:sz="0" w:space="0" w:color="auto"/>
                                                <w:right w:val="none" w:sz="0" w:space="0" w:color="auto"/>
                                              </w:divBdr>
                                              <w:divsChild>
                                                <w:div w:id="1344042543">
                                                  <w:marLeft w:val="0"/>
                                                  <w:marRight w:val="0"/>
                                                  <w:marTop w:val="0"/>
                                                  <w:marBottom w:val="0"/>
                                                  <w:divBdr>
                                                    <w:top w:val="none" w:sz="0" w:space="0" w:color="auto"/>
                                                    <w:left w:val="none" w:sz="0" w:space="0" w:color="auto"/>
                                                    <w:bottom w:val="none" w:sz="0" w:space="0" w:color="auto"/>
                                                    <w:right w:val="none" w:sz="0" w:space="0" w:color="auto"/>
                                                  </w:divBdr>
                                                  <w:divsChild>
                                                    <w:div w:id="1123619023">
                                                      <w:marLeft w:val="0"/>
                                                      <w:marRight w:val="0"/>
                                                      <w:marTop w:val="0"/>
                                                      <w:marBottom w:val="0"/>
                                                      <w:divBdr>
                                                        <w:top w:val="single" w:sz="6" w:space="0" w:color="DADCE0"/>
                                                        <w:left w:val="single" w:sz="6" w:space="0" w:color="DADCE0"/>
                                                        <w:bottom w:val="single" w:sz="6" w:space="0" w:color="DADCE0"/>
                                                        <w:right w:val="single" w:sz="6" w:space="0" w:color="DADCE0"/>
                                                      </w:divBdr>
                                                      <w:divsChild>
                                                        <w:div w:id="371921663">
                                                          <w:marLeft w:val="0"/>
                                                          <w:marRight w:val="0"/>
                                                          <w:marTop w:val="0"/>
                                                          <w:marBottom w:val="0"/>
                                                          <w:divBdr>
                                                            <w:top w:val="none" w:sz="0" w:space="0" w:color="auto"/>
                                                            <w:left w:val="none" w:sz="0" w:space="0" w:color="auto"/>
                                                            <w:bottom w:val="none" w:sz="0" w:space="0" w:color="auto"/>
                                                            <w:right w:val="none" w:sz="0" w:space="0" w:color="auto"/>
                                                          </w:divBdr>
                                                          <w:divsChild>
                                                            <w:div w:id="376243616">
                                                              <w:marLeft w:val="0"/>
                                                              <w:marRight w:val="0"/>
                                                              <w:marTop w:val="0"/>
                                                              <w:marBottom w:val="0"/>
                                                              <w:divBdr>
                                                                <w:top w:val="none" w:sz="0" w:space="0" w:color="auto"/>
                                                                <w:left w:val="none" w:sz="0" w:space="0" w:color="auto"/>
                                                                <w:bottom w:val="none" w:sz="0" w:space="0" w:color="auto"/>
                                                                <w:right w:val="none" w:sz="0" w:space="0" w:color="auto"/>
                                                              </w:divBdr>
                                                              <w:divsChild>
                                                                <w:div w:id="985091732">
                                                                  <w:marLeft w:val="0"/>
                                                                  <w:marRight w:val="0"/>
                                                                  <w:marTop w:val="0"/>
                                                                  <w:marBottom w:val="0"/>
                                                                  <w:divBdr>
                                                                    <w:top w:val="none" w:sz="0" w:space="0" w:color="auto"/>
                                                                    <w:left w:val="none" w:sz="0" w:space="0" w:color="auto"/>
                                                                    <w:bottom w:val="none" w:sz="0" w:space="0" w:color="auto"/>
                                                                    <w:right w:val="none" w:sz="0" w:space="0" w:color="auto"/>
                                                                  </w:divBdr>
                                                                  <w:divsChild>
                                                                    <w:div w:id="1792236782">
                                                                      <w:marLeft w:val="0"/>
                                                                      <w:marRight w:val="0"/>
                                                                      <w:marTop w:val="0"/>
                                                                      <w:marBottom w:val="0"/>
                                                                      <w:divBdr>
                                                                        <w:top w:val="none" w:sz="0" w:space="0" w:color="auto"/>
                                                                        <w:left w:val="none" w:sz="0" w:space="0" w:color="auto"/>
                                                                        <w:bottom w:val="none" w:sz="0" w:space="0" w:color="auto"/>
                                                                        <w:right w:val="none" w:sz="0" w:space="0" w:color="auto"/>
                                                                      </w:divBdr>
                                                                      <w:divsChild>
                                                                        <w:div w:id="1309630794">
                                                                          <w:marLeft w:val="0"/>
                                                                          <w:marRight w:val="120"/>
                                                                          <w:marTop w:val="0"/>
                                                                          <w:marBottom w:val="0"/>
                                                                          <w:divBdr>
                                                                            <w:top w:val="none" w:sz="0" w:space="0" w:color="auto"/>
                                                                            <w:left w:val="none" w:sz="0" w:space="0" w:color="auto"/>
                                                                            <w:bottom w:val="none" w:sz="0" w:space="0" w:color="auto"/>
                                                                            <w:right w:val="none" w:sz="0" w:space="0" w:color="auto"/>
                                                                          </w:divBdr>
                                                                          <w:divsChild>
                                                                            <w:div w:id="925655949">
                                                                              <w:marLeft w:val="0"/>
                                                                              <w:marRight w:val="0"/>
                                                                              <w:marTop w:val="0"/>
                                                                              <w:marBottom w:val="0"/>
                                                                              <w:divBdr>
                                                                                <w:top w:val="none" w:sz="0" w:space="0" w:color="auto"/>
                                                                                <w:left w:val="none" w:sz="0" w:space="0" w:color="auto"/>
                                                                                <w:bottom w:val="none" w:sz="0" w:space="0" w:color="auto"/>
                                                                                <w:right w:val="none" w:sz="0" w:space="0" w:color="auto"/>
                                                                              </w:divBdr>
                                                                              <w:divsChild>
                                                                                <w:div w:id="1144540223">
                                                                                  <w:marLeft w:val="0"/>
                                                                                  <w:marRight w:val="0"/>
                                                                                  <w:marTop w:val="0"/>
                                                                                  <w:marBottom w:val="0"/>
                                                                                  <w:divBdr>
                                                                                    <w:top w:val="none" w:sz="0" w:space="0" w:color="auto"/>
                                                                                    <w:left w:val="none" w:sz="0" w:space="0" w:color="auto"/>
                                                                                    <w:bottom w:val="none" w:sz="0" w:space="0" w:color="auto"/>
                                                                                    <w:right w:val="none" w:sz="0" w:space="0" w:color="auto"/>
                                                                                  </w:divBdr>
                                                                                  <w:divsChild>
                                                                                    <w:div w:id="1396245713">
                                                                                      <w:marLeft w:val="0"/>
                                                                                      <w:marRight w:val="0"/>
                                                                                      <w:marTop w:val="0"/>
                                                                                      <w:marBottom w:val="0"/>
                                                                                      <w:divBdr>
                                                                                        <w:top w:val="none" w:sz="0" w:space="0" w:color="auto"/>
                                                                                        <w:left w:val="none" w:sz="0" w:space="0" w:color="auto"/>
                                                                                        <w:bottom w:val="none" w:sz="0" w:space="0" w:color="auto"/>
                                                                                        <w:right w:val="none" w:sz="0" w:space="0" w:color="auto"/>
                                                                                      </w:divBdr>
                                                                                      <w:divsChild>
                                                                                        <w:div w:id="186990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005049">
                                                              <w:marLeft w:val="0"/>
                                                              <w:marRight w:val="0"/>
                                                              <w:marTop w:val="0"/>
                                                              <w:marBottom w:val="0"/>
                                                              <w:divBdr>
                                                                <w:top w:val="none" w:sz="0" w:space="0" w:color="auto"/>
                                                                <w:left w:val="none" w:sz="0" w:space="0" w:color="auto"/>
                                                                <w:bottom w:val="none" w:sz="0" w:space="0" w:color="auto"/>
                                                                <w:right w:val="none" w:sz="0" w:space="0" w:color="auto"/>
                                                              </w:divBdr>
                                                              <w:divsChild>
                                                                <w:div w:id="680427131">
                                                                  <w:marLeft w:val="0"/>
                                                                  <w:marRight w:val="0"/>
                                                                  <w:marTop w:val="0"/>
                                                                  <w:marBottom w:val="0"/>
                                                                  <w:divBdr>
                                                                    <w:top w:val="none" w:sz="0" w:space="0" w:color="auto"/>
                                                                    <w:left w:val="none" w:sz="0" w:space="0" w:color="auto"/>
                                                                    <w:bottom w:val="none" w:sz="0" w:space="0" w:color="auto"/>
                                                                    <w:right w:val="none" w:sz="0" w:space="0" w:color="auto"/>
                                                                  </w:divBdr>
                                                                  <w:divsChild>
                                                                    <w:div w:id="20056189">
                                                                      <w:marLeft w:val="360"/>
                                                                      <w:marRight w:val="360"/>
                                                                      <w:marTop w:val="0"/>
                                                                      <w:marBottom w:val="360"/>
                                                                      <w:divBdr>
                                                                        <w:top w:val="none" w:sz="0" w:space="0" w:color="auto"/>
                                                                        <w:left w:val="none" w:sz="0" w:space="0" w:color="auto"/>
                                                                        <w:bottom w:val="none" w:sz="0" w:space="0" w:color="auto"/>
                                                                        <w:right w:val="none" w:sz="0" w:space="0" w:color="auto"/>
                                                                      </w:divBdr>
                                                                      <w:divsChild>
                                                                        <w:div w:id="1008753463">
                                                                          <w:marLeft w:val="0"/>
                                                                          <w:marRight w:val="0"/>
                                                                          <w:marTop w:val="0"/>
                                                                          <w:marBottom w:val="0"/>
                                                                          <w:divBdr>
                                                                            <w:top w:val="none" w:sz="0" w:space="0" w:color="auto"/>
                                                                            <w:left w:val="none" w:sz="0" w:space="0" w:color="auto"/>
                                                                            <w:bottom w:val="none" w:sz="0" w:space="0" w:color="auto"/>
                                                                            <w:right w:val="none" w:sz="0" w:space="0" w:color="auto"/>
                                                                          </w:divBdr>
                                                                          <w:divsChild>
                                                                            <w:div w:id="586428878">
                                                                              <w:marLeft w:val="0"/>
                                                                              <w:marRight w:val="0"/>
                                                                              <w:marTop w:val="0"/>
                                                                              <w:marBottom w:val="420"/>
                                                                              <w:divBdr>
                                                                                <w:top w:val="none" w:sz="0" w:space="0" w:color="auto"/>
                                                                                <w:left w:val="none" w:sz="0" w:space="0" w:color="auto"/>
                                                                                <w:bottom w:val="none" w:sz="0" w:space="0" w:color="auto"/>
                                                                                <w:right w:val="none" w:sz="0" w:space="0" w:color="auto"/>
                                                                              </w:divBdr>
                                                                              <w:divsChild>
                                                                                <w:div w:id="2030569543">
                                                                                  <w:marLeft w:val="0"/>
                                                                                  <w:marRight w:val="0"/>
                                                                                  <w:marTop w:val="0"/>
                                                                                  <w:marBottom w:val="0"/>
                                                                                  <w:divBdr>
                                                                                    <w:top w:val="none" w:sz="0" w:space="0" w:color="auto"/>
                                                                                    <w:left w:val="none" w:sz="0" w:space="0" w:color="auto"/>
                                                                                    <w:bottom w:val="none" w:sz="0" w:space="0" w:color="auto"/>
                                                                                    <w:right w:val="none" w:sz="0" w:space="0" w:color="auto"/>
                                                                                  </w:divBdr>
                                                                                  <w:divsChild>
                                                                                    <w:div w:id="156429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6863966">
                                          <w:marLeft w:val="0"/>
                                          <w:marRight w:val="0"/>
                                          <w:marTop w:val="0"/>
                                          <w:marBottom w:val="0"/>
                                          <w:divBdr>
                                            <w:top w:val="none" w:sz="0" w:space="0" w:color="auto"/>
                                            <w:left w:val="none" w:sz="0" w:space="0" w:color="auto"/>
                                            <w:bottom w:val="none" w:sz="0" w:space="0" w:color="auto"/>
                                            <w:right w:val="none" w:sz="0" w:space="0" w:color="auto"/>
                                          </w:divBdr>
                                          <w:divsChild>
                                            <w:div w:id="1164777986">
                                              <w:marLeft w:val="0"/>
                                              <w:marRight w:val="0"/>
                                              <w:marTop w:val="0"/>
                                              <w:marBottom w:val="0"/>
                                              <w:divBdr>
                                                <w:top w:val="none" w:sz="0" w:space="0" w:color="auto"/>
                                                <w:left w:val="none" w:sz="0" w:space="0" w:color="auto"/>
                                                <w:bottom w:val="none" w:sz="0" w:space="0" w:color="auto"/>
                                                <w:right w:val="none" w:sz="0" w:space="0" w:color="auto"/>
                                              </w:divBdr>
                                              <w:divsChild>
                                                <w:div w:id="1674137500">
                                                  <w:marLeft w:val="0"/>
                                                  <w:marRight w:val="0"/>
                                                  <w:marTop w:val="0"/>
                                                  <w:marBottom w:val="0"/>
                                                  <w:divBdr>
                                                    <w:top w:val="none" w:sz="0" w:space="0" w:color="auto"/>
                                                    <w:left w:val="none" w:sz="0" w:space="0" w:color="auto"/>
                                                    <w:bottom w:val="none" w:sz="0" w:space="0" w:color="auto"/>
                                                    <w:right w:val="none" w:sz="0" w:space="0" w:color="auto"/>
                                                  </w:divBdr>
                                                  <w:divsChild>
                                                    <w:div w:id="1453675081">
                                                      <w:marLeft w:val="0"/>
                                                      <w:marRight w:val="0"/>
                                                      <w:marTop w:val="0"/>
                                                      <w:marBottom w:val="0"/>
                                                      <w:divBdr>
                                                        <w:top w:val="single" w:sz="6" w:space="0" w:color="DADCE0"/>
                                                        <w:left w:val="single" w:sz="6" w:space="0" w:color="DADCE0"/>
                                                        <w:bottom w:val="single" w:sz="6" w:space="0" w:color="DADCE0"/>
                                                        <w:right w:val="single" w:sz="6" w:space="0" w:color="DADCE0"/>
                                                      </w:divBdr>
                                                      <w:divsChild>
                                                        <w:div w:id="1816337712">
                                                          <w:marLeft w:val="0"/>
                                                          <w:marRight w:val="0"/>
                                                          <w:marTop w:val="0"/>
                                                          <w:marBottom w:val="0"/>
                                                          <w:divBdr>
                                                            <w:top w:val="none" w:sz="0" w:space="0" w:color="auto"/>
                                                            <w:left w:val="none" w:sz="0" w:space="0" w:color="auto"/>
                                                            <w:bottom w:val="none" w:sz="0" w:space="0" w:color="auto"/>
                                                            <w:right w:val="none" w:sz="0" w:space="0" w:color="auto"/>
                                                          </w:divBdr>
                                                          <w:divsChild>
                                                            <w:div w:id="378555560">
                                                              <w:marLeft w:val="0"/>
                                                              <w:marRight w:val="0"/>
                                                              <w:marTop w:val="0"/>
                                                              <w:marBottom w:val="0"/>
                                                              <w:divBdr>
                                                                <w:top w:val="none" w:sz="0" w:space="0" w:color="auto"/>
                                                                <w:left w:val="none" w:sz="0" w:space="0" w:color="auto"/>
                                                                <w:bottom w:val="none" w:sz="0" w:space="0" w:color="auto"/>
                                                                <w:right w:val="none" w:sz="0" w:space="0" w:color="auto"/>
                                                              </w:divBdr>
                                                              <w:divsChild>
                                                                <w:div w:id="1273516575">
                                                                  <w:marLeft w:val="0"/>
                                                                  <w:marRight w:val="0"/>
                                                                  <w:marTop w:val="0"/>
                                                                  <w:marBottom w:val="0"/>
                                                                  <w:divBdr>
                                                                    <w:top w:val="none" w:sz="0" w:space="0" w:color="auto"/>
                                                                    <w:left w:val="none" w:sz="0" w:space="0" w:color="auto"/>
                                                                    <w:bottom w:val="none" w:sz="0" w:space="0" w:color="auto"/>
                                                                    <w:right w:val="none" w:sz="0" w:space="0" w:color="auto"/>
                                                                  </w:divBdr>
                                                                  <w:divsChild>
                                                                    <w:div w:id="796987989">
                                                                      <w:marLeft w:val="0"/>
                                                                      <w:marRight w:val="0"/>
                                                                      <w:marTop w:val="0"/>
                                                                      <w:marBottom w:val="0"/>
                                                                      <w:divBdr>
                                                                        <w:top w:val="none" w:sz="0" w:space="0" w:color="auto"/>
                                                                        <w:left w:val="none" w:sz="0" w:space="0" w:color="auto"/>
                                                                        <w:bottom w:val="none" w:sz="0" w:space="0" w:color="auto"/>
                                                                        <w:right w:val="none" w:sz="0" w:space="0" w:color="auto"/>
                                                                      </w:divBdr>
                                                                      <w:divsChild>
                                                                        <w:div w:id="1183205766">
                                                                          <w:marLeft w:val="0"/>
                                                                          <w:marRight w:val="120"/>
                                                                          <w:marTop w:val="0"/>
                                                                          <w:marBottom w:val="0"/>
                                                                          <w:divBdr>
                                                                            <w:top w:val="none" w:sz="0" w:space="0" w:color="auto"/>
                                                                            <w:left w:val="none" w:sz="0" w:space="0" w:color="auto"/>
                                                                            <w:bottom w:val="none" w:sz="0" w:space="0" w:color="auto"/>
                                                                            <w:right w:val="none" w:sz="0" w:space="0" w:color="auto"/>
                                                                          </w:divBdr>
                                                                          <w:divsChild>
                                                                            <w:div w:id="10493706">
                                                                              <w:marLeft w:val="0"/>
                                                                              <w:marRight w:val="0"/>
                                                                              <w:marTop w:val="0"/>
                                                                              <w:marBottom w:val="0"/>
                                                                              <w:divBdr>
                                                                                <w:top w:val="none" w:sz="0" w:space="0" w:color="auto"/>
                                                                                <w:left w:val="none" w:sz="0" w:space="0" w:color="auto"/>
                                                                                <w:bottom w:val="none" w:sz="0" w:space="0" w:color="auto"/>
                                                                                <w:right w:val="none" w:sz="0" w:space="0" w:color="auto"/>
                                                                              </w:divBdr>
                                                                              <w:divsChild>
                                                                                <w:div w:id="1167286359">
                                                                                  <w:marLeft w:val="0"/>
                                                                                  <w:marRight w:val="0"/>
                                                                                  <w:marTop w:val="0"/>
                                                                                  <w:marBottom w:val="0"/>
                                                                                  <w:divBdr>
                                                                                    <w:top w:val="none" w:sz="0" w:space="0" w:color="auto"/>
                                                                                    <w:left w:val="none" w:sz="0" w:space="0" w:color="auto"/>
                                                                                    <w:bottom w:val="none" w:sz="0" w:space="0" w:color="auto"/>
                                                                                    <w:right w:val="none" w:sz="0" w:space="0" w:color="auto"/>
                                                                                  </w:divBdr>
                                                                                  <w:divsChild>
                                                                                    <w:div w:id="1099831349">
                                                                                      <w:marLeft w:val="0"/>
                                                                                      <w:marRight w:val="0"/>
                                                                                      <w:marTop w:val="0"/>
                                                                                      <w:marBottom w:val="0"/>
                                                                                      <w:divBdr>
                                                                                        <w:top w:val="none" w:sz="0" w:space="0" w:color="auto"/>
                                                                                        <w:left w:val="none" w:sz="0" w:space="0" w:color="auto"/>
                                                                                        <w:bottom w:val="none" w:sz="0" w:space="0" w:color="auto"/>
                                                                                        <w:right w:val="none" w:sz="0" w:space="0" w:color="auto"/>
                                                                                      </w:divBdr>
                                                                                      <w:divsChild>
                                                                                        <w:div w:id="208163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5113648">
                                                              <w:marLeft w:val="0"/>
                                                              <w:marRight w:val="0"/>
                                                              <w:marTop w:val="0"/>
                                                              <w:marBottom w:val="0"/>
                                                              <w:divBdr>
                                                                <w:top w:val="none" w:sz="0" w:space="0" w:color="auto"/>
                                                                <w:left w:val="none" w:sz="0" w:space="0" w:color="auto"/>
                                                                <w:bottom w:val="none" w:sz="0" w:space="0" w:color="auto"/>
                                                                <w:right w:val="none" w:sz="0" w:space="0" w:color="auto"/>
                                                              </w:divBdr>
                                                              <w:divsChild>
                                                                <w:div w:id="1709793508">
                                                                  <w:marLeft w:val="0"/>
                                                                  <w:marRight w:val="0"/>
                                                                  <w:marTop w:val="0"/>
                                                                  <w:marBottom w:val="0"/>
                                                                  <w:divBdr>
                                                                    <w:top w:val="none" w:sz="0" w:space="0" w:color="auto"/>
                                                                    <w:left w:val="none" w:sz="0" w:space="0" w:color="auto"/>
                                                                    <w:bottom w:val="none" w:sz="0" w:space="0" w:color="auto"/>
                                                                    <w:right w:val="none" w:sz="0" w:space="0" w:color="auto"/>
                                                                  </w:divBdr>
                                                                  <w:divsChild>
                                                                    <w:div w:id="504513897">
                                                                      <w:marLeft w:val="360"/>
                                                                      <w:marRight w:val="360"/>
                                                                      <w:marTop w:val="0"/>
                                                                      <w:marBottom w:val="360"/>
                                                                      <w:divBdr>
                                                                        <w:top w:val="none" w:sz="0" w:space="0" w:color="auto"/>
                                                                        <w:left w:val="none" w:sz="0" w:space="0" w:color="auto"/>
                                                                        <w:bottom w:val="none" w:sz="0" w:space="0" w:color="auto"/>
                                                                        <w:right w:val="none" w:sz="0" w:space="0" w:color="auto"/>
                                                                      </w:divBdr>
                                                                      <w:divsChild>
                                                                        <w:div w:id="1335108314">
                                                                          <w:marLeft w:val="0"/>
                                                                          <w:marRight w:val="0"/>
                                                                          <w:marTop w:val="0"/>
                                                                          <w:marBottom w:val="0"/>
                                                                          <w:divBdr>
                                                                            <w:top w:val="none" w:sz="0" w:space="0" w:color="auto"/>
                                                                            <w:left w:val="none" w:sz="0" w:space="0" w:color="auto"/>
                                                                            <w:bottom w:val="none" w:sz="0" w:space="0" w:color="auto"/>
                                                                            <w:right w:val="none" w:sz="0" w:space="0" w:color="auto"/>
                                                                          </w:divBdr>
                                                                          <w:divsChild>
                                                                            <w:div w:id="1977224949">
                                                                              <w:marLeft w:val="0"/>
                                                                              <w:marRight w:val="0"/>
                                                                              <w:marTop w:val="0"/>
                                                                              <w:marBottom w:val="420"/>
                                                                              <w:divBdr>
                                                                                <w:top w:val="none" w:sz="0" w:space="0" w:color="auto"/>
                                                                                <w:left w:val="none" w:sz="0" w:space="0" w:color="auto"/>
                                                                                <w:bottom w:val="none" w:sz="0" w:space="0" w:color="auto"/>
                                                                                <w:right w:val="none" w:sz="0" w:space="0" w:color="auto"/>
                                                                              </w:divBdr>
                                                                              <w:divsChild>
                                                                                <w:div w:id="1457069511">
                                                                                  <w:marLeft w:val="0"/>
                                                                                  <w:marRight w:val="0"/>
                                                                                  <w:marTop w:val="0"/>
                                                                                  <w:marBottom w:val="0"/>
                                                                                  <w:divBdr>
                                                                                    <w:top w:val="none" w:sz="0" w:space="0" w:color="auto"/>
                                                                                    <w:left w:val="none" w:sz="0" w:space="0" w:color="auto"/>
                                                                                    <w:bottom w:val="none" w:sz="0" w:space="0" w:color="auto"/>
                                                                                    <w:right w:val="none" w:sz="0" w:space="0" w:color="auto"/>
                                                                                  </w:divBdr>
                                                                                  <w:divsChild>
                                                                                    <w:div w:id="174896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28969015">
                                          <w:marLeft w:val="0"/>
                                          <w:marRight w:val="0"/>
                                          <w:marTop w:val="0"/>
                                          <w:marBottom w:val="0"/>
                                          <w:divBdr>
                                            <w:top w:val="none" w:sz="0" w:space="0" w:color="auto"/>
                                            <w:left w:val="none" w:sz="0" w:space="0" w:color="auto"/>
                                            <w:bottom w:val="none" w:sz="0" w:space="0" w:color="auto"/>
                                            <w:right w:val="none" w:sz="0" w:space="0" w:color="auto"/>
                                          </w:divBdr>
                                          <w:divsChild>
                                            <w:div w:id="1628731009">
                                              <w:marLeft w:val="0"/>
                                              <w:marRight w:val="0"/>
                                              <w:marTop w:val="0"/>
                                              <w:marBottom w:val="0"/>
                                              <w:divBdr>
                                                <w:top w:val="none" w:sz="0" w:space="0" w:color="auto"/>
                                                <w:left w:val="none" w:sz="0" w:space="0" w:color="auto"/>
                                                <w:bottom w:val="none" w:sz="0" w:space="0" w:color="auto"/>
                                                <w:right w:val="none" w:sz="0" w:space="0" w:color="auto"/>
                                              </w:divBdr>
                                              <w:divsChild>
                                                <w:div w:id="856894276">
                                                  <w:marLeft w:val="0"/>
                                                  <w:marRight w:val="0"/>
                                                  <w:marTop w:val="0"/>
                                                  <w:marBottom w:val="0"/>
                                                  <w:divBdr>
                                                    <w:top w:val="none" w:sz="0" w:space="0" w:color="auto"/>
                                                    <w:left w:val="none" w:sz="0" w:space="0" w:color="auto"/>
                                                    <w:bottom w:val="none" w:sz="0" w:space="0" w:color="auto"/>
                                                    <w:right w:val="none" w:sz="0" w:space="0" w:color="auto"/>
                                                  </w:divBdr>
                                                  <w:divsChild>
                                                    <w:div w:id="1600673432">
                                                      <w:marLeft w:val="0"/>
                                                      <w:marRight w:val="0"/>
                                                      <w:marTop w:val="0"/>
                                                      <w:marBottom w:val="0"/>
                                                      <w:divBdr>
                                                        <w:top w:val="single" w:sz="6" w:space="0" w:color="DADCE0"/>
                                                        <w:left w:val="single" w:sz="6" w:space="0" w:color="DADCE0"/>
                                                        <w:bottom w:val="single" w:sz="6" w:space="0" w:color="DADCE0"/>
                                                        <w:right w:val="single" w:sz="6" w:space="0" w:color="DADCE0"/>
                                                      </w:divBdr>
                                                      <w:divsChild>
                                                        <w:div w:id="1138188270">
                                                          <w:marLeft w:val="0"/>
                                                          <w:marRight w:val="0"/>
                                                          <w:marTop w:val="0"/>
                                                          <w:marBottom w:val="0"/>
                                                          <w:divBdr>
                                                            <w:top w:val="none" w:sz="0" w:space="0" w:color="auto"/>
                                                            <w:left w:val="none" w:sz="0" w:space="0" w:color="auto"/>
                                                            <w:bottom w:val="none" w:sz="0" w:space="0" w:color="auto"/>
                                                            <w:right w:val="none" w:sz="0" w:space="0" w:color="auto"/>
                                                          </w:divBdr>
                                                          <w:divsChild>
                                                            <w:div w:id="543176870">
                                                              <w:marLeft w:val="0"/>
                                                              <w:marRight w:val="0"/>
                                                              <w:marTop w:val="0"/>
                                                              <w:marBottom w:val="0"/>
                                                              <w:divBdr>
                                                                <w:top w:val="none" w:sz="0" w:space="0" w:color="auto"/>
                                                                <w:left w:val="none" w:sz="0" w:space="0" w:color="auto"/>
                                                                <w:bottom w:val="none" w:sz="0" w:space="0" w:color="auto"/>
                                                                <w:right w:val="none" w:sz="0" w:space="0" w:color="auto"/>
                                                              </w:divBdr>
                                                              <w:divsChild>
                                                                <w:div w:id="317076975">
                                                                  <w:marLeft w:val="0"/>
                                                                  <w:marRight w:val="0"/>
                                                                  <w:marTop w:val="0"/>
                                                                  <w:marBottom w:val="0"/>
                                                                  <w:divBdr>
                                                                    <w:top w:val="none" w:sz="0" w:space="0" w:color="auto"/>
                                                                    <w:left w:val="none" w:sz="0" w:space="0" w:color="auto"/>
                                                                    <w:bottom w:val="none" w:sz="0" w:space="0" w:color="auto"/>
                                                                    <w:right w:val="none" w:sz="0" w:space="0" w:color="auto"/>
                                                                  </w:divBdr>
                                                                  <w:divsChild>
                                                                    <w:div w:id="2106412338">
                                                                      <w:marLeft w:val="360"/>
                                                                      <w:marRight w:val="360"/>
                                                                      <w:marTop w:val="0"/>
                                                                      <w:marBottom w:val="360"/>
                                                                      <w:divBdr>
                                                                        <w:top w:val="none" w:sz="0" w:space="0" w:color="auto"/>
                                                                        <w:left w:val="none" w:sz="0" w:space="0" w:color="auto"/>
                                                                        <w:bottom w:val="none" w:sz="0" w:space="0" w:color="auto"/>
                                                                        <w:right w:val="none" w:sz="0" w:space="0" w:color="auto"/>
                                                                      </w:divBdr>
                                                                      <w:divsChild>
                                                                        <w:div w:id="1790972252">
                                                                          <w:marLeft w:val="0"/>
                                                                          <w:marRight w:val="0"/>
                                                                          <w:marTop w:val="0"/>
                                                                          <w:marBottom w:val="0"/>
                                                                          <w:divBdr>
                                                                            <w:top w:val="none" w:sz="0" w:space="0" w:color="auto"/>
                                                                            <w:left w:val="none" w:sz="0" w:space="0" w:color="auto"/>
                                                                            <w:bottom w:val="none" w:sz="0" w:space="0" w:color="auto"/>
                                                                            <w:right w:val="none" w:sz="0" w:space="0" w:color="auto"/>
                                                                          </w:divBdr>
                                                                          <w:divsChild>
                                                                            <w:div w:id="1791164592">
                                                                              <w:marLeft w:val="0"/>
                                                                              <w:marRight w:val="0"/>
                                                                              <w:marTop w:val="0"/>
                                                                              <w:marBottom w:val="0"/>
                                                                              <w:divBdr>
                                                                                <w:top w:val="none" w:sz="0" w:space="0" w:color="auto"/>
                                                                                <w:left w:val="none" w:sz="0" w:space="0" w:color="auto"/>
                                                                                <w:bottom w:val="none" w:sz="0" w:space="0" w:color="auto"/>
                                                                                <w:right w:val="none" w:sz="0" w:space="0" w:color="auto"/>
                                                                              </w:divBdr>
                                                                              <w:divsChild>
                                                                                <w:div w:id="153184910">
                                                                                  <w:marLeft w:val="0"/>
                                                                                  <w:marRight w:val="0"/>
                                                                                  <w:marTop w:val="0"/>
                                                                                  <w:marBottom w:val="0"/>
                                                                                  <w:divBdr>
                                                                                    <w:top w:val="none" w:sz="0" w:space="0" w:color="auto"/>
                                                                                    <w:left w:val="none" w:sz="0" w:space="0" w:color="auto"/>
                                                                                    <w:bottom w:val="none" w:sz="0" w:space="0" w:color="auto"/>
                                                                                    <w:right w:val="none" w:sz="0" w:space="0" w:color="auto"/>
                                                                                  </w:divBdr>
                                                                                  <w:divsChild>
                                                                                    <w:div w:id="921722964">
                                                                                      <w:marLeft w:val="0"/>
                                                                                      <w:marRight w:val="0"/>
                                                                                      <w:marTop w:val="0"/>
                                                                                      <w:marBottom w:val="0"/>
                                                                                      <w:divBdr>
                                                                                        <w:top w:val="none" w:sz="0" w:space="0" w:color="auto"/>
                                                                                        <w:left w:val="none" w:sz="0" w:space="0" w:color="auto"/>
                                                                                        <w:bottom w:val="none" w:sz="0" w:space="0" w:color="auto"/>
                                                                                        <w:right w:val="none" w:sz="0" w:space="0" w:color="auto"/>
                                                                                      </w:divBdr>
                                                                                      <w:divsChild>
                                                                                        <w:div w:id="264775292">
                                                                                          <w:marLeft w:val="0"/>
                                                                                          <w:marRight w:val="0"/>
                                                                                          <w:marTop w:val="0"/>
                                                                                          <w:marBottom w:val="0"/>
                                                                                          <w:divBdr>
                                                                                            <w:top w:val="none" w:sz="0" w:space="0" w:color="auto"/>
                                                                                            <w:left w:val="none" w:sz="0" w:space="0" w:color="auto"/>
                                                                                            <w:bottom w:val="none" w:sz="0" w:space="0" w:color="auto"/>
                                                                                            <w:right w:val="none" w:sz="0" w:space="0" w:color="auto"/>
                                                                                          </w:divBdr>
                                                                                          <w:divsChild>
                                                                                            <w:div w:id="2138796904">
                                                                                              <w:marLeft w:val="0"/>
                                                                                              <w:marRight w:val="0"/>
                                                                                              <w:marTop w:val="0"/>
                                                                                              <w:marBottom w:val="0"/>
                                                                                              <w:divBdr>
                                                                                                <w:top w:val="none" w:sz="0" w:space="0" w:color="auto"/>
                                                                                                <w:left w:val="none" w:sz="0" w:space="0" w:color="auto"/>
                                                                                                <w:bottom w:val="none" w:sz="0" w:space="0" w:color="auto"/>
                                                                                                <w:right w:val="none" w:sz="0" w:space="0" w:color="auto"/>
                                                                                              </w:divBdr>
                                                                                            </w:div>
                                                                                          </w:divsChild>
                                                                                        </w:div>
                                                                                        <w:div w:id="626548320">
                                                                                          <w:marLeft w:val="0"/>
                                                                                          <w:marRight w:val="0"/>
                                                                                          <w:marTop w:val="0"/>
                                                                                          <w:marBottom w:val="0"/>
                                                                                          <w:divBdr>
                                                                                            <w:top w:val="none" w:sz="0" w:space="0" w:color="auto"/>
                                                                                            <w:left w:val="none" w:sz="0" w:space="0" w:color="auto"/>
                                                                                            <w:bottom w:val="none" w:sz="0" w:space="0" w:color="auto"/>
                                                                                            <w:right w:val="none" w:sz="0" w:space="0" w:color="auto"/>
                                                                                          </w:divBdr>
                                                                                          <w:divsChild>
                                                                                            <w:div w:id="923883414">
                                                                                              <w:marLeft w:val="0"/>
                                                                                              <w:marRight w:val="0"/>
                                                                                              <w:marTop w:val="0"/>
                                                                                              <w:marBottom w:val="0"/>
                                                                                              <w:divBdr>
                                                                                                <w:top w:val="none" w:sz="0" w:space="0" w:color="auto"/>
                                                                                                <w:left w:val="none" w:sz="0" w:space="0" w:color="auto"/>
                                                                                                <w:bottom w:val="none" w:sz="0" w:space="0" w:color="auto"/>
                                                                                                <w:right w:val="none" w:sz="0" w:space="0" w:color="auto"/>
                                                                                              </w:divBdr>
                                                                                            </w:div>
                                                                                          </w:divsChild>
                                                                                        </w:div>
                                                                                        <w:div w:id="777795109">
                                                                                          <w:marLeft w:val="0"/>
                                                                                          <w:marRight w:val="0"/>
                                                                                          <w:marTop w:val="0"/>
                                                                                          <w:marBottom w:val="0"/>
                                                                                          <w:divBdr>
                                                                                            <w:top w:val="none" w:sz="0" w:space="0" w:color="auto"/>
                                                                                            <w:left w:val="none" w:sz="0" w:space="0" w:color="auto"/>
                                                                                            <w:bottom w:val="none" w:sz="0" w:space="0" w:color="auto"/>
                                                                                            <w:right w:val="none" w:sz="0" w:space="0" w:color="auto"/>
                                                                                          </w:divBdr>
                                                                                        </w:div>
                                                                                        <w:div w:id="1274627839">
                                                                                          <w:marLeft w:val="0"/>
                                                                                          <w:marRight w:val="0"/>
                                                                                          <w:marTop w:val="0"/>
                                                                                          <w:marBottom w:val="0"/>
                                                                                          <w:divBdr>
                                                                                            <w:top w:val="none" w:sz="0" w:space="0" w:color="auto"/>
                                                                                            <w:left w:val="none" w:sz="0" w:space="0" w:color="auto"/>
                                                                                            <w:bottom w:val="none" w:sz="0" w:space="0" w:color="auto"/>
                                                                                            <w:right w:val="none" w:sz="0" w:space="0" w:color="auto"/>
                                                                                          </w:divBdr>
                                                                                        </w:div>
                                                                                        <w:div w:id="1323389893">
                                                                                          <w:marLeft w:val="0"/>
                                                                                          <w:marRight w:val="0"/>
                                                                                          <w:marTop w:val="0"/>
                                                                                          <w:marBottom w:val="0"/>
                                                                                          <w:divBdr>
                                                                                            <w:top w:val="none" w:sz="0" w:space="0" w:color="auto"/>
                                                                                            <w:left w:val="none" w:sz="0" w:space="0" w:color="auto"/>
                                                                                            <w:bottom w:val="none" w:sz="0" w:space="0" w:color="auto"/>
                                                                                            <w:right w:val="none" w:sz="0" w:space="0" w:color="auto"/>
                                                                                          </w:divBdr>
                                                                                        </w:div>
                                                                                        <w:div w:id="1383797242">
                                                                                          <w:marLeft w:val="0"/>
                                                                                          <w:marRight w:val="0"/>
                                                                                          <w:marTop w:val="0"/>
                                                                                          <w:marBottom w:val="0"/>
                                                                                          <w:divBdr>
                                                                                            <w:top w:val="none" w:sz="0" w:space="0" w:color="auto"/>
                                                                                            <w:left w:val="none" w:sz="0" w:space="0" w:color="auto"/>
                                                                                            <w:bottom w:val="none" w:sz="0" w:space="0" w:color="auto"/>
                                                                                            <w:right w:val="none" w:sz="0" w:space="0" w:color="auto"/>
                                                                                          </w:divBdr>
                                                                                        </w:div>
                                                                                        <w:div w:id="186208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437959">
                                                              <w:marLeft w:val="0"/>
                                                              <w:marRight w:val="0"/>
                                                              <w:marTop w:val="0"/>
                                                              <w:marBottom w:val="0"/>
                                                              <w:divBdr>
                                                                <w:top w:val="none" w:sz="0" w:space="0" w:color="auto"/>
                                                                <w:left w:val="none" w:sz="0" w:space="0" w:color="auto"/>
                                                                <w:bottom w:val="none" w:sz="0" w:space="0" w:color="auto"/>
                                                                <w:right w:val="none" w:sz="0" w:space="0" w:color="auto"/>
                                                              </w:divBdr>
                                                              <w:divsChild>
                                                                <w:div w:id="1755468371">
                                                                  <w:marLeft w:val="0"/>
                                                                  <w:marRight w:val="0"/>
                                                                  <w:marTop w:val="0"/>
                                                                  <w:marBottom w:val="0"/>
                                                                  <w:divBdr>
                                                                    <w:top w:val="none" w:sz="0" w:space="0" w:color="auto"/>
                                                                    <w:left w:val="none" w:sz="0" w:space="0" w:color="auto"/>
                                                                    <w:bottom w:val="none" w:sz="0" w:space="0" w:color="auto"/>
                                                                    <w:right w:val="none" w:sz="0" w:space="0" w:color="auto"/>
                                                                  </w:divBdr>
                                                                  <w:divsChild>
                                                                    <w:div w:id="30886463">
                                                                      <w:marLeft w:val="0"/>
                                                                      <w:marRight w:val="0"/>
                                                                      <w:marTop w:val="0"/>
                                                                      <w:marBottom w:val="0"/>
                                                                      <w:divBdr>
                                                                        <w:top w:val="none" w:sz="0" w:space="0" w:color="auto"/>
                                                                        <w:left w:val="none" w:sz="0" w:space="0" w:color="auto"/>
                                                                        <w:bottom w:val="none" w:sz="0" w:space="0" w:color="auto"/>
                                                                        <w:right w:val="none" w:sz="0" w:space="0" w:color="auto"/>
                                                                      </w:divBdr>
                                                                      <w:divsChild>
                                                                        <w:div w:id="1865091379">
                                                                          <w:marLeft w:val="0"/>
                                                                          <w:marRight w:val="120"/>
                                                                          <w:marTop w:val="0"/>
                                                                          <w:marBottom w:val="0"/>
                                                                          <w:divBdr>
                                                                            <w:top w:val="none" w:sz="0" w:space="0" w:color="auto"/>
                                                                            <w:left w:val="none" w:sz="0" w:space="0" w:color="auto"/>
                                                                            <w:bottom w:val="none" w:sz="0" w:space="0" w:color="auto"/>
                                                                            <w:right w:val="none" w:sz="0" w:space="0" w:color="auto"/>
                                                                          </w:divBdr>
                                                                          <w:divsChild>
                                                                            <w:div w:id="978457884">
                                                                              <w:marLeft w:val="0"/>
                                                                              <w:marRight w:val="0"/>
                                                                              <w:marTop w:val="0"/>
                                                                              <w:marBottom w:val="0"/>
                                                                              <w:divBdr>
                                                                                <w:top w:val="none" w:sz="0" w:space="0" w:color="auto"/>
                                                                                <w:left w:val="none" w:sz="0" w:space="0" w:color="auto"/>
                                                                                <w:bottom w:val="none" w:sz="0" w:space="0" w:color="auto"/>
                                                                                <w:right w:val="none" w:sz="0" w:space="0" w:color="auto"/>
                                                                              </w:divBdr>
                                                                              <w:divsChild>
                                                                                <w:div w:id="461271043">
                                                                                  <w:marLeft w:val="0"/>
                                                                                  <w:marRight w:val="0"/>
                                                                                  <w:marTop w:val="0"/>
                                                                                  <w:marBottom w:val="0"/>
                                                                                  <w:divBdr>
                                                                                    <w:top w:val="none" w:sz="0" w:space="0" w:color="auto"/>
                                                                                    <w:left w:val="none" w:sz="0" w:space="0" w:color="auto"/>
                                                                                    <w:bottom w:val="none" w:sz="0" w:space="0" w:color="auto"/>
                                                                                    <w:right w:val="none" w:sz="0" w:space="0" w:color="auto"/>
                                                                                  </w:divBdr>
                                                                                  <w:divsChild>
                                                                                    <w:div w:id="462620106">
                                                                                      <w:marLeft w:val="0"/>
                                                                                      <w:marRight w:val="0"/>
                                                                                      <w:marTop w:val="0"/>
                                                                                      <w:marBottom w:val="0"/>
                                                                                      <w:divBdr>
                                                                                        <w:top w:val="none" w:sz="0" w:space="0" w:color="auto"/>
                                                                                        <w:left w:val="none" w:sz="0" w:space="0" w:color="auto"/>
                                                                                        <w:bottom w:val="none" w:sz="0" w:space="0" w:color="auto"/>
                                                                                        <w:right w:val="none" w:sz="0" w:space="0" w:color="auto"/>
                                                                                      </w:divBdr>
                                                                                      <w:divsChild>
                                                                                        <w:div w:id="160761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4929700">
                                          <w:marLeft w:val="0"/>
                                          <w:marRight w:val="0"/>
                                          <w:marTop w:val="0"/>
                                          <w:marBottom w:val="0"/>
                                          <w:divBdr>
                                            <w:top w:val="none" w:sz="0" w:space="0" w:color="auto"/>
                                            <w:left w:val="none" w:sz="0" w:space="0" w:color="auto"/>
                                            <w:bottom w:val="none" w:sz="0" w:space="0" w:color="auto"/>
                                            <w:right w:val="none" w:sz="0" w:space="0" w:color="auto"/>
                                          </w:divBdr>
                                          <w:divsChild>
                                            <w:div w:id="777605125">
                                              <w:marLeft w:val="0"/>
                                              <w:marRight w:val="0"/>
                                              <w:marTop w:val="0"/>
                                              <w:marBottom w:val="0"/>
                                              <w:divBdr>
                                                <w:top w:val="none" w:sz="0" w:space="0" w:color="auto"/>
                                                <w:left w:val="none" w:sz="0" w:space="0" w:color="auto"/>
                                                <w:bottom w:val="none" w:sz="0" w:space="0" w:color="auto"/>
                                                <w:right w:val="none" w:sz="0" w:space="0" w:color="auto"/>
                                              </w:divBdr>
                                              <w:divsChild>
                                                <w:div w:id="1182547410">
                                                  <w:marLeft w:val="0"/>
                                                  <w:marRight w:val="0"/>
                                                  <w:marTop w:val="0"/>
                                                  <w:marBottom w:val="0"/>
                                                  <w:divBdr>
                                                    <w:top w:val="none" w:sz="0" w:space="0" w:color="auto"/>
                                                    <w:left w:val="none" w:sz="0" w:space="0" w:color="auto"/>
                                                    <w:bottom w:val="none" w:sz="0" w:space="0" w:color="auto"/>
                                                    <w:right w:val="none" w:sz="0" w:space="0" w:color="auto"/>
                                                  </w:divBdr>
                                                  <w:divsChild>
                                                    <w:div w:id="198592926">
                                                      <w:marLeft w:val="0"/>
                                                      <w:marRight w:val="0"/>
                                                      <w:marTop w:val="0"/>
                                                      <w:marBottom w:val="0"/>
                                                      <w:divBdr>
                                                        <w:top w:val="single" w:sz="6" w:space="0" w:color="DADCE0"/>
                                                        <w:left w:val="single" w:sz="6" w:space="0" w:color="DADCE0"/>
                                                        <w:bottom w:val="single" w:sz="6" w:space="0" w:color="DADCE0"/>
                                                        <w:right w:val="single" w:sz="6" w:space="0" w:color="DADCE0"/>
                                                      </w:divBdr>
                                                      <w:divsChild>
                                                        <w:div w:id="948245636">
                                                          <w:marLeft w:val="0"/>
                                                          <w:marRight w:val="0"/>
                                                          <w:marTop w:val="0"/>
                                                          <w:marBottom w:val="0"/>
                                                          <w:divBdr>
                                                            <w:top w:val="none" w:sz="0" w:space="0" w:color="auto"/>
                                                            <w:left w:val="none" w:sz="0" w:space="0" w:color="auto"/>
                                                            <w:bottom w:val="none" w:sz="0" w:space="0" w:color="auto"/>
                                                            <w:right w:val="none" w:sz="0" w:space="0" w:color="auto"/>
                                                          </w:divBdr>
                                                          <w:divsChild>
                                                            <w:div w:id="1198815168">
                                                              <w:marLeft w:val="0"/>
                                                              <w:marRight w:val="0"/>
                                                              <w:marTop w:val="0"/>
                                                              <w:marBottom w:val="0"/>
                                                              <w:divBdr>
                                                                <w:top w:val="none" w:sz="0" w:space="0" w:color="auto"/>
                                                                <w:left w:val="none" w:sz="0" w:space="0" w:color="auto"/>
                                                                <w:bottom w:val="none" w:sz="0" w:space="0" w:color="auto"/>
                                                                <w:right w:val="none" w:sz="0" w:space="0" w:color="auto"/>
                                                              </w:divBdr>
                                                              <w:divsChild>
                                                                <w:div w:id="1284845446">
                                                                  <w:marLeft w:val="0"/>
                                                                  <w:marRight w:val="0"/>
                                                                  <w:marTop w:val="0"/>
                                                                  <w:marBottom w:val="0"/>
                                                                  <w:divBdr>
                                                                    <w:top w:val="none" w:sz="0" w:space="0" w:color="auto"/>
                                                                    <w:left w:val="none" w:sz="0" w:space="0" w:color="auto"/>
                                                                    <w:bottom w:val="none" w:sz="0" w:space="0" w:color="auto"/>
                                                                    <w:right w:val="none" w:sz="0" w:space="0" w:color="auto"/>
                                                                  </w:divBdr>
                                                                  <w:divsChild>
                                                                    <w:div w:id="238948674">
                                                                      <w:marLeft w:val="0"/>
                                                                      <w:marRight w:val="0"/>
                                                                      <w:marTop w:val="0"/>
                                                                      <w:marBottom w:val="0"/>
                                                                      <w:divBdr>
                                                                        <w:top w:val="none" w:sz="0" w:space="0" w:color="auto"/>
                                                                        <w:left w:val="none" w:sz="0" w:space="0" w:color="auto"/>
                                                                        <w:bottom w:val="none" w:sz="0" w:space="0" w:color="auto"/>
                                                                        <w:right w:val="none" w:sz="0" w:space="0" w:color="auto"/>
                                                                      </w:divBdr>
                                                                      <w:divsChild>
                                                                        <w:div w:id="1684238544">
                                                                          <w:marLeft w:val="0"/>
                                                                          <w:marRight w:val="120"/>
                                                                          <w:marTop w:val="0"/>
                                                                          <w:marBottom w:val="0"/>
                                                                          <w:divBdr>
                                                                            <w:top w:val="none" w:sz="0" w:space="0" w:color="auto"/>
                                                                            <w:left w:val="none" w:sz="0" w:space="0" w:color="auto"/>
                                                                            <w:bottom w:val="none" w:sz="0" w:space="0" w:color="auto"/>
                                                                            <w:right w:val="none" w:sz="0" w:space="0" w:color="auto"/>
                                                                          </w:divBdr>
                                                                          <w:divsChild>
                                                                            <w:div w:id="2136170105">
                                                                              <w:marLeft w:val="0"/>
                                                                              <w:marRight w:val="0"/>
                                                                              <w:marTop w:val="0"/>
                                                                              <w:marBottom w:val="0"/>
                                                                              <w:divBdr>
                                                                                <w:top w:val="none" w:sz="0" w:space="0" w:color="auto"/>
                                                                                <w:left w:val="none" w:sz="0" w:space="0" w:color="auto"/>
                                                                                <w:bottom w:val="none" w:sz="0" w:space="0" w:color="auto"/>
                                                                                <w:right w:val="none" w:sz="0" w:space="0" w:color="auto"/>
                                                                              </w:divBdr>
                                                                              <w:divsChild>
                                                                                <w:div w:id="1099301351">
                                                                                  <w:marLeft w:val="0"/>
                                                                                  <w:marRight w:val="0"/>
                                                                                  <w:marTop w:val="0"/>
                                                                                  <w:marBottom w:val="0"/>
                                                                                  <w:divBdr>
                                                                                    <w:top w:val="none" w:sz="0" w:space="0" w:color="auto"/>
                                                                                    <w:left w:val="none" w:sz="0" w:space="0" w:color="auto"/>
                                                                                    <w:bottom w:val="none" w:sz="0" w:space="0" w:color="auto"/>
                                                                                    <w:right w:val="none" w:sz="0" w:space="0" w:color="auto"/>
                                                                                  </w:divBdr>
                                                                                  <w:divsChild>
                                                                                    <w:div w:id="1837454877">
                                                                                      <w:marLeft w:val="0"/>
                                                                                      <w:marRight w:val="0"/>
                                                                                      <w:marTop w:val="0"/>
                                                                                      <w:marBottom w:val="0"/>
                                                                                      <w:divBdr>
                                                                                        <w:top w:val="none" w:sz="0" w:space="0" w:color="auto"/>
                                                                                        <w:left w:val="none" w:sz="0" w:space="0" w:color="auto"/>
                                                                                        <w:bottom w:val="none" w:sz="0" w:space="0" w:color="auto"/>
                                                                                        <w:right w:val="none" w:sz="0" w:space="0" w:color="auto"/>
                                                                                      </w:divBdr>
                                                                                      <w:divsChild>
                                                                                        <w:div w:id="253131264">
                                                                                          <w:marLeft w:val="0"/>
                                                                                          <w:marRight w:val="0"/>
                                                                                          <w:marTop w:val="0"/>
                                                                                          <w:marBottom w:val="0"/>
                                                                                          <w:divBdr>
                                                                                            <w:top w:val="none" w:sz="0" w:space="0" w:color="auto"/>
                                                                                            <w:left w:val="none" w:sz="0" w:space="0" w:color="auto"/>
                                                                                            <w:bottom w:val="none" w:sz="0" w:space="0" w:color="auto"/>
                                                                                            <w:right w:val="none" w:sz="0" w:space="0" w:color="auto"/>
                                                                                          </w:divBdr>
                                                                                          <w:divsChild>
                                                                                            <w:div w:id="1338580748">
                                                                                              <w:marLeft w:val="0"/>
                                                                                              <w:marRight w:val="0"/>
                                                                                              <w:marTop w:val="0"/>
                                                                                              <w:marBottom w:val="0"/>
                                                                                              <w:divBdr>
                                                                                                <w:top w:val="none" w:sz="0" w:space="0" w:color="auto"/>
                                                                                                <w:left w:val="none" w:sz="0" w:space="0" w:color="auto"/>
                                                                                                <w:bottom w:val="none" w:sz="0" w:space="0" w:color="auto"/>
                                                                                                <w:right w:val="none" w:sz="0" w:space="0" w:color="auto"/>
                                                                                              </w:divBdr>
                                                                                            </w:div>
                                                                                            <w:div w:id="171326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667646">
                                                                      <w:marLeft w:val="360"/>
                                                                      <w:marRight w:val="360"/>
                                                                      <w:marTop w:val="0"/>
                                                                      <w:marBottom w:val="0"/>
                                                                      <w:divBdr>
                                                                        <w:top w:val="none" w:sz="0" w:space="0" w:color="auto"/>
                                                                        <w:left w:val="none" w:sz="0" w:space="0" w:color="auto"/>
                                                                        <w:bottom w:val="none" w:sz="0" w:space="0" w:color="auto"/>
                                                                        <w:right w:val="none" w:sz="0" w:space="0" w:color="auto"/>
                                                                      </w:divBdr>
                                                                      <w:divsChild>
                                                                        <w:div w:id="815534213">
                                                                          <w:marLeft w:val="0"/>
                                                                          <w:marRight w:val="0"/>
                                                                          <w:marTop w:val="0"/>
                                                                          <w:marBottom w:val="0"/>
                                                                          <w:divBdr>
                                                                            <w:top w:val="none" w:sz="0" w:space="0" w:color="auto"/>
                                                                            <w:left w:val="none" w:sz="0" w:space="0" w:color="auto"/>
                                                                            <w:bottom w:val="none" w:sz="0" w:space="0" w:color="auto"/>
                                                                            <w:right w:val="none" w:sz="0" w:space="0" w:color="auto"/>
                                                                          </w:divBdr>
                                                                          <w:divsChild>
                                                                            <w:div w:id="422341874">
                                                                              <w:marLeft w:val="0"/>
                                                                              <w:marRight w:val="0"/>
                                                                              <w:marTop w:val="0"/>
                                                                              <w:marBottom w:val="0"/>
                                                                              <w:divBdr>
                                                                                <w:top w:val="none" w:sz="0" w:space="0" w:color="auto"/>
                                                                                <w:left w:val="none" w:sz="0" w:space="0" w:color="auto"/>
                                                                                <w:bottom w:val="none" w:sz="0" w:space="0" w:color="auto"/>
                                                                                <w:right w:val="none" w:sz="0" w:space="0" w:color="auto"/>
                                                                              </w:divBdr>
                                                                              <w:divsChild>
                                                                                <w:div w:id="3023428">
                                                                                  <w:marLeft w:val="0"/>
                                                                                  <w:marRight w:val="0"/>
                                                                                  <w:marTop w:val="0"/>
                                                                                  <w:marBottom w:val="0"/>
                                                                                  <w:divBdr>
                                                                                    <w:top w:val="none" w:sz="0" w:space="0" w:color="auto"/>
                                                                                    <w:left w:val="none" w:sz="0" w:space="0" w:color="auto"/>
                                                                                    <w:bottom w:val="none" w:sz="0" w:space="0" w:color="auto"/>
                                                                                    <w:right w:val="none" w:sz="0" w:space="0" w:color="auto"/>
                                                                                  </w:divBdr>
                                                                                  <w:divsChild>
                                                                                    <w:div w:id="943614186">
                                                                                      <w:marLeft w:val="0"/>
                                                                                      <w:marRight w:val="0"/>
                                                                                      <w:marTop w:val="0"/>
                                                                                      <w:marBottom w:val="0"/>
                                                                                      <w:divBdr>
                                                                                        <w:top w:val="none" w:sz="0" w:space="0" w:color="auto"/>
                                                                                        <w:left w:val="none" w:sz="0" w:space="0" w:color="auto"/>
                                                                                        <w:bottom w:val="none" w:sz="0" w:space="0" w:color="auto"/>
                                                                                        <w:right w:val="none" w:sz="0" w:space="0" w:color="auto"/>
                                                                                      </w:divBdr>
                                                                                      <w:divsChild>
                                                                                        <w:div w:id="589125212">
                                                                                          <w:marLeft w:val="0"/>
                                                                                          <w:marRight w:val="0"/>
                                                                                          <w:marTop w:val="0"/>
                                                                                          <w:marBottom w:val="0"/>
                                                                                          <w:divBdr>
                                                                                            <w:top w:val="none" w:sz="0" w:space="0" w:color="auto"/>
                                                                                            <w:left w:val="none" w:sz="0" w:space="0" w:color="auto"/>
                                                                                            <w:bottom w:val="none" w:sz="0" w:space="0" w:color="auto"/>
                                                                                            <w:right w:val="none" w:sz="0" w:space="0" w:color="auto"/>
                                                                                          </w:divBdr>
                                                                                          <w:divsChild>
                                                                                            <w:div w:id="79779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9591387">
                                                              <w:marLeft w:val="0"/>
                                                              <w:marRight w:val="0"/>
                                                              <w:marTop w:val="0"/>
                                                              <w:marBottom w:val="0"/>
                                                              <w:divBdr>
                                                                <w:top w:val="none" w:sz="0" w:space="0" w:color="auto"/>
                                                                <w:left w:val="none" w:sz="0" w:space="0" w:color="auto"/>
                                                                <w:bottom w:val="none" w:sz="0" w:space="0" w:color="auto"/>
                                                                <w:right w:val="none" w:sz="0" w:space="0" w:color="auto"/>
                                                              </w:divBdr>
                                                              <w:divsChild>
                                                                <w:div w:id="134032086">
                                                                  <w:marLeft w:val="0"/>
                                                                  <w:marRight w:val="0"/>
                                                                  <w:marTop w:val="0"/>
                                                                  <w:marBottom w:val="0"/>
                                                                  <w:divBdr>
                                                                    <w:top w:val="none" w:sz="0" w:space="0" w:color="auto"/>
                                                                    <w:left w:val="none" w:sz="0" w:space="0" w:color="auto"/>
                                                                    <w:bottom w:val="none" w:sz="0" w:space="0" w:color="auto"/>
                                                                    <w:right w:val="none" w:sz="0" w:space="0" w:color="auto"/>
                                                                  </w:divBdr>
                                                                  <w:divsChild>
                                                                    <w:div w:id="1690568204">
                                                                      <w:marLeft w:val="360"/>
                                                                      <w:marRight w:val="360"/>
                                                                      <w:marTop w:val="0"/>
                                                                      <w:marBottom w:val="360"/>
                                                                      <w:divBdr>
                                                                        <w:top w:val="none" w:sz="0" w:space="0" w:color="auto"/>
                                                                        <w:left w:val="none" w:sz="0" w:space="0" w:color="auto"/>
                                                                        <w:bottom w:val="none" w:sz="0" w:space="0" w:color="auto"/>
                                                                        <w:right w:val="none" w:sz="0" w:space="0" w:color="auto"/>
                                                                      </w:divBdr>
                                                                      <w:divsChild>
                                                                        <w:div w:id="479925656">
                                                                          <w:marLeft w:val="0"/>
                                                                          <w:marRight w:val="0"/>
                                                                          <w:marTop w:val="0"/>
                                                                          <w:marBottom w:val="0"/>
                                                                          <w:divBdr>
                                                                            <w:top w:val="none" w:sz="0" w:space="0" w:color="auto"/>
                                                                            <w:left w:val="none" w:sz="0" w:space="0" w:color="auto"/>
                                                                            <w:bottom w:val="none" w:sz="0" w:space="0" w:color="auto"/>
                                                                            <w:right w:val="none" w:sz="0" w:space="0" w:color="auto"/>
                                                                          </w:divBdr>
                                                                          <w:divsChild>
                                                                            <w:div w:id="1832132884">
                                                                              <w:marLeft w:val="0"/>
                                                                              <w:marRight w:val="0"/>
                                                                              <w:marTop w:val="0"/>
                                                                              <w:marBottom w:val="0"/>
                                                                              <w:divBdr>
                                                                                <w:top w:val="none" w:sz="0" w:space="0" w:color="auto"/>
                                                                                <w:left w:val="none" w:sz="0" w:space="0" w:color="auto"/>
                                                                                <w:bottom w:val="none" w:sz="0" w:space="0" w:color="auto"/>
                                                                                <w:right w:val="none" w:sz="0" w:space="0" w:color="auto"/>
                                                                              </w:divBdr>
                                                                              <w:divsChild>
                                                                                <w:div w:id="2023773910">
                                                                                  <w:marLeft w:val="0"/>
                                                                                  <w:marRight w:val="0"/>
                                                                                  <w:marTop w:val="0"/>
                                                                                  <w:marBottom w:val="0"/>
                                                                                  <w:divBdr>
                                                                                    <w:top w:val="none" w:sz="0" w:space="0" w:color="auto"/>
                                                                                    <w:left w:val="none" w:sz="0" w:space="0" w:color="auto"/>
                                                                                    <w:bottom w:val="none" w:sz="0" w:space="0" w:color="auto"/>
                                                                                    <w:right w:val="none" w:sz="0" w:space="0" w:color="auto"/>
                                                                                  </w:divBdr>
                                                                                  <w:divsChild>
                                                                                    <w:div w:id="514347707">
                                                                                      <w:marLeft w:val="0"/>
                                                                                      <w:marRight w:val="0"/>
                                                                                      <w:marTop w:val="0"/>
                                                                                      <w:marBottom w:val="0"/>
                                                                                      <w:divBdr>
                                                                                        <w:top w:val="none" w:sz="0" w:space="0" w:color="auto"/>
                                                                                        <w:left w:val="none" w:sz="0" w:space="0" w:color="auto"/>
                                                                                        <w:bottom w:val="none" w:sz="0" w:space="0" w:color="auto"/>
                                                                                        <w:right w:val="none" w:sz="0" w:space="0" w:color="auto"/>
                                                                                      </w:divBdr>
                                                                                      <w:divsChild>
                                                                                        <w:div w:id="176311892">
                                                                                          <w:marLeft w:val="0"/>
                                                                                          <w:marRight w:val="0"/>
                                                                                          <w:marTop w:val="0"/>
                                                                                          <w:marBottom w:val="0"/>
                                                                                          <w:divBdr>
                                                                                            <w:top w:val="none" w:sz="0" w:space="0" w:color="auto"/>
                                                                                            <w:left w:val="none" w:sz="0" w:space="0" w:color="auto"/>
                                                                                            <w:bottom w:val="none" w:sz="0" w:space="0" w:color="auto"/>
                                                                                            <w:right w:val="none" w:sz="0" w:space="0" w:color="auto"/>
                                                                                          </w:divBdr>
                                                                                          <w:divsChild>
                                                                                            <w:div w:id="1868906521">
                                                                                              <w:marLeft w:val="0"/>
                                                                                              <w:marRight w:val="0"/>
                                                                                              <w:marTop w:val="0"/>
                                                                                              <w:marBottom w:val="0"/>
                                                                                              <w:divBdr>
                                                                                                <w:top w:val="none" w:sz="0" w:space="0" w:color="auto"/>
                                                                                                <w:left w:val="none" w:sz="0" w:space="0" w:color="auto"/>
                                                                                                <w:bottom w:val="none" w:sz="0" w:space="0" w:color="auto"/>
                                                                                                <w:right w:val="none" w:sz="0" w:space="0" w:color="auto"/>
                                                                                              </w:divBdr>
                                                                                            </w:div>
                                                                                          </w:divsChild>
                                                                                        </w:div>
                                                                                        <w:div w:id="323508520">
                                                                                          <w:marLeft w:val="0"/>
                                                                                          <w:marRight w:val="0"/>
                                                                                          <w:marTop w:val="0"/>
                                                                                          <w:marBottom w:val="0"/>
                                                                                          <w:divBdr>
                                                                                            <w:top w:val="none" w:sz="0" w:space="0" w:color="auto"/>
                                                                                            <w:left w:val="none" w:sz="0" w:space="0" w:color="auto"/>
                                                                                            <w:bottom w:val="none" w:sz="0" w:space="0" w:color="auto"/>
                                                                                            <w:right w:val="none" w:sz="0" w:space="0" w:color="auto"/>
                                                                                          </w:divBdr>
                                                                                        </w:div>
                                                                                        <w:div w:id="501815514">
                                                                                          <w:marLeft w:val="0"/>
                                                                                          <w:marRight w:val="0"/>
                                                                                          <w:marTop w:val="0"/>
                                                                                          <w:marBottom w:val="0"/>
                                                                                          <w:divBdr>
                                                                                            <w:top w:val="none" w:sz="0" w:space="0" w:color="auto"/>
                                                                                            <w:left w:val="none" w:sz="0" w:space="0" w:color="auto"/>
                                                                                            <w:bottom w:val="none" w:sz="0" w:space="0" w:color="auto"/>
                                                                                            <w:right w:val="none" w:sz="0" w:space="0" w:color="auto"/>
                                                                                          </w:divBdr>
                                                                                        </w:div>
                                                                                        <w:div w:id="828133826">
                                                                                          <w:marLeft w:val="0"/>
                                                                                          <w:marRight w:val="0"/>
                                                                                          <w:marTop w:val="0"/>
                                                                                          <w:marBottom w:val="0"/>
                                                                                          <w:divBdr>
                                                                                            <w:top w:val="none" w:sz="0" w:space="0" w:color="auto"/>
                                                                                            <w:left w:val="none" w:sz="0" w:space="0" w:color="auto"/>
                                                                                            <w:bottom w:val="none" w:sz="0" w:space="0" w:color="auto"/>
                                                                                            <w:right w:val="none" w:sz="0" w:space="0" w:color="auto"/>
                                                                                          </w:divBdr>
                                                                                          <w:divsChild>
                                                                                            <w:div w:id="1026104693">
                                                                                              <w:marLeft w:val="0"/>
                                                                                              <w:marRight w:val="0"/>
                                                                                              <w:marTop w:val="0"/>
                                                                                              <w:marBottom w:val="0"/>
                                                                                              <w:divBdr>
                                                                                                <w:top w:val="none" w:sz="0" w:space="0" w:color="auto"/>
                                                                                                <w:left w:val="none" w:sz="0" w:space="0" w:color="auto"/>
                                                                                                <w:bottom w:val="none" w:sz="0" w:space="0" w:color="auto"/>
                                                                                                <w:right w:val="none" w:sz="0" w:space="0" w:color="auto"/>
                                                                                              </w:divBdr>
                                                                                            </w:div>
                                                                                          </w:divsChild>
                                                                                        </w:div>
                                                                                        <w:div w:id="1582593663">
                                                                                          <w:marLeft w:val="0"/>
                                                                                          <w:marRight w:val="0"/>
                                                                                          <w:marTop w:val="0"/>
                                                                                          <w:marBottom w:val="0"/>
                                                                                          <w:divBdr>
                                                                                            <w:top w:val="none" w:sz="0" w:space="0" w:color="auto"/>
                                                                                            <w:left w:val="none" w:sz="0" w:space="0" w:color="auto"/>
                                                                                            <w:bottom w:val="none" w:sz="0" w:space="0" w:color="auto"/>
                                                                                            <w:right w:val="none" w:sz="0" w:space="0" w:color="auto"/>
                                                                                          </w:divBdr>
                                                                                        </w:div>
                                                                                        <w:div w:id="1740053088">
                                                                                          <w:marLeft w:val="0"/>
                                                                                          <w:marRight w:val="0"/>
                                                                                          <w:marTop w:val="0"/>
                                                                                          <w:marBottom w:val="0"/>
                                                                                          <w:divBdr>
                                                                                            <w:top w:val="none" w:sz="0" w:space="0" w:color="auto"/>
                                                                                            <w:left w:val="none" w:sz="0" w:space="0" w:color="auto"/>
                                                                                            <w:bottom w:val="none" w:sz="0" w:space="0" w:color="auto"/>
                                                                                            <w:right w:val="none" w:sz="0" w:space="0" w:color="auto"/>
                                                                                          </w:divBdr>
                                                                                        </w:div>
                                                                                        <w:div w:id="193666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5904938">
                                          <w:marLeft w:val="0"/>
                                          <w:marRight w:val="0"/>
                                          <w:marTop w:val="0"/>
                                          <w:marBottom w:val="0"/>
                                          <w:divBdr>
                                            <w:top w:val="none" w:sz="0" w:space="0" w:color="auto"/>
                                            <w:left w:val="none" w:sz="0" w:space="0" w:color="auto"/>
                                            <w:bottom w:val="none" w:sz="0" w:space="0" w:color="auto"/>
                                            <w:right w:val="none" w:sz="0" w:space="0" w:color="auto"/>
                                          </w:divBdr>
                                          <w:divsChild>
                                            <w:div w:id="239098786">
                                              <w:marLeft w:val="0"/>
                                              <w:marRight w:val="0"/>
                                              <w:marTop w:val="0"/>
                                              <w:marBottom w:val="0"/>
                                              <w:divBdr>
                                                <w:top w:val="none" w:sz="0" w:space="0" w:color="auto"/>
                                                <w:left w:val="none" w:sz="0" w:space="0" w:color="auto"/>
                                                <w:bottom w:val="none" w:sz="0" w:space="0" w:color="auto"/>
                                                <w:right w:val="none" w:sz="0" w:space="0" w:color="auto"/>
                                              </w:divBdr>
                                              <w:divsChild>
                                                <w:div w:id="1430152583">
                                                  <w:marLeft w:val="0"/>
                                                  <w:marRight w:val="0"/>
                                                  <w:marTop w:val="0"/>
                                                  <w:marBottom w:val="0"/>
                                                  <w:divBdr>
                                                    <w:top w:val="none" w:sz="0" w:space="0" w:color="auto"/>
                                                    <w:left w:val="none" w:sz="0" w:space="0" w:color="auto"/>
                                                    <w:bottom w:val="none" w:sz="0" w:space="0" w:color="auto"/>
                                                    <w:right w:val="none" w:sz="0" w:space="0" w:color="auto"/>
                                                  </w:divBdr>
                                                  <w:divsChild>
                                                    <w:div w:id="69697527">
                                                      <w:marLeft w:val="0"/>
                                                      <w:marRight w:val="0"/>
                                                      <w:marTop w:val="0"/>
                                                      <w:marBottom w:val="0"/>
                                                      <w:divBdr>
                                                        <w:top w:val="single" w:sz="6" w:space="0" w:color="DADCE0"/>
                                                        <w:left w:val="single" w:sz="6" w:space="0" w:color="DADCE0"/>
                                                        <w:bottom w:val="single" w:sz="6" w:space="0" w:color="DADCE0"/>
                                                        <w:right w:val="single" w:sz="6" w:space="0" w:color="DADCE0"/>
                                                      </w:divBdr>
                                                      <w:divsChild>
                                                        <w:div w:id="1346444267">
                                                          <w:marLeft w:val="0"/>
                                                          <w:marRight w:val="0"/>
                                                          <w:marTop w:val="0"/>
                                                          <w:marBottom w:val="0"/>
                                                          <w:divBdr>
                                                            <w:top w:val="none" w:sz="0" w:space="0" w:color="auto"/>
                                                            <w:left w:val="none" w:sz="0" w:space="0" w:color="auto"/>
                                                            <w:bottom w:val="none" w:sz="0" w:space="0" w:color="auto"/>
                                                            <w:right w:val="none" w:sz="0" w:space="0" w:color="auto"/>
                                                          </w:divBdr>
                                                          <w:divsChild>
                                                            <w:div w:id="42825901">
                                                              <w:marLeft w:val="0"/>
                                                              <w:marRight w:val="0"/>
                                                              <w:marTop w:val="0"/>
                                                              <w:marBottom w:val="0"/>
                                                              <w:divBdr>
                                                                <w:top w:val="none" w:sz="0" w:space="0" w:color="auto"/>
                                                                <w:left w:val="none" w:sz="0" w:space="0" w:color="auto"/>
                                                                <w:bottom w:val="none" w:sz="0" w:space="0" w:color="auto"/>
                                                                <w:right w:val="none" w:sz="0" w:space="0" w:color="auto"/>
                                                              </w:divBdr>
                                                              <w:divsChild>
                                                                <w:div w:id="565409890">
                                                                  <w:marLeft w:val="0"/>
                                                                  <w:marRight w:val="0"/>
                                                                  <w:marTop w:val="0"/>
                                                                  <w:marBottom w:val="0"/>
                                                                  <w:divBdr>
                                                                    <w:top w:val="none" w:sz="0" w:space="0" w:color="auto"/>
                                                                    <w:left w:val="none" w:sz="0" w:space="0" w:color="auto"/>
                                                                    <w:bottom w:val="none" w:sz="0" w:space="0" w:color="auto"/>
                                                                    <w:right w:val="none" w:sz="0" w:space="0" w:color="auto"/>
                                                                  </w:divBdr>
                                                                  <w:divsChild>
                                                                    <w:div w:id="2050954759">
                                                                      <w:marLeft w:val="0"/>
                                                                      <w:marRight w:val="0"/>
                                                                      <w:marTop w:val="0"/>
                                                                      <w:marBottom w:val="0"/>
                                                                      <w:divBdr>
                                                                        <w:top w:val="none" w:sz="0" w:space="0" w:color="auto"/>
                                                                        <w:left w:val="none" w:sz="0" w:space="0" w:color="auto"/>
                                                                        <w:bottom w:val="none" w:sz="0" w:space="0" w:color="auto"/>
                                                                        <w:right w:val="none" w:sz="0" w:space="0" w:color="auto"/>
                                                                      </w:divBdr>
                                                                      <w:divsChild>
                                                                        <w:div w:id="841622870">
                                                                          <w:marLeft w:val="0"/>
                                                                          <w:marRight w:val="120"/>
                                                                          <w:marTop w:val="0"/>
                                                                          <w:marBottom w:val="0"/>
                                                                          <w:divBdr>
                                                                            <w:top w:val="none" w:sz="0" w:space="0" w:color="auto"/>
                                                                            <w:left w:val="none" w:sz="0" w:space="0" w:color="auto"/>
                                                                            <w:bottom w:val="none" w:sz="0" w:space="0" w:color="auto"/>
                                                                            <w:right w:val="none" w:sz="0" w:space="0" w:color="auto"/>
                                                                          </w:divBdr>
                                                                          <w:divsChild>
                                                                            <w:div w:id="897202735">
                                                                              <w:marLeft w:val="0"/>
                                                                              <w:marRight w:val="0"/>
                                                                              <w:marTop w:val="0"/>
                                                                              <w:marBottom w:val="0"/>
                                                                              <w:divBdr>
                                                                                <w:top w:val="none" w:sz="0" w:space="0" w:color="auto"/>
                                                                                <w:left w:val="none" w:sz="0" w:space="0" w:color="auto"/>
                                                                                <w:bottom w:val="none" w:sz="0" w:space="0" w:color="auto"/>
                                                                                <w:right w:val="none" w:sz="0" w:space="0" w:color="auto"/>
                                                                              </w:divBdr>
                                                                              <w:divsChild>
                                                                                <w:div w:id="1985431235">
                                                                                  <w:marLeft w:val="0"/>
                                                                                  <w:marRight w:val="0"/>
                                                                                  <w:marTop w:val="0"/>
                                                                                  <w:marBottom w:val="0"/>
                                                                                  <w:divBdr>
                                                                                    <w:top w:val="none" w:sz="0" w:space="0" w:color="auto"/>
                                                                                    <w:left w:val="none" w:sz="0" w:space="0" w:color="auto"/>
                                                                                    <w:bottom w:val="none" w:sz="0" w:space="0" w:color="auto"/>
                                                                                    <w:right w:val="none" w:sz="0" w:space="0" w:color="auto"/>
                                                                                  </w:divBdr>
                                                                                  <w:divsChild>
                                                                                    <w:div w:id="1036928164">
                                                                                      <w:marLeft w:val="0"/>
                                                                                      <w:marRight w:val="0"/>
                                                                                      <w:marTop w:val="0"/>
                                                                                      <w:marBottom w:val="0"/>
                                                                                      <w:divBdr>
                                                                                        <w:top w:val="none" w:sz="0" w:space="0" w:color="auto"/>
                                                                                        <w:left w:val="none" w:sz="0" w:space="0" w:color="auto"/>
                                                                                        <w:bottom w:val="none" w:sz="0" w:space="0" w:color="auto"/>
                                                                                        <w:right w:val="none" w:sz="0" w:space="0" w:color="auto"/>
                                                                                      </w:divBdr>
                                                                                      <w:divsChild>
                                                                                        <w:div w:id="34957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34623">
                                                              <w:marLeft w:val="0"/>
                                                              <w:marRight w:val="0"/>
                                                              <w:marTop w:val="0"/>
                                                              <w:marBottom w:val="0"/>
                                                              <w:divBdr>
                                                                <w:top w:val="none" w:sz="0" w:space="0" w:color="auto"/>
                                                                <w:left w:val="none" w:sz="0" w:space="0" w:color="auto"/>
                                                                <w:bottom w:val="none" w:sz="0" w:space="0" w:color="auto"/>
                                                                <w:right w:val="none" w:sz="0" w:space="0" w:color="auto"/>
                                                              </w:divBdr>
                                                              <w:divsChild>
                                                                <w:div w:id="1335641994">
                                                                  <w:marLeft w:val="0"/>
                                                                  <w:marRight w:val="0"/>
                                                                  <w:marTop w:val="0"/>
                                                                  <w:marBottom w:val="0"/>
                                                                  <w:divBdr>
                                                                    <w:top w:val="none" w:sz="0" w:space="0" w:color="auto"/>
                                                                    <w:left w:val="none" w:sz="0" w:space="0" w:color="auto"/>
                                                                    <w:bottom w:val="none" w:sz="0" w:space="0" w:color="auto"/>
                                                                    <w:right w:val="none" w:sz="0" w:space="0" w:color="auto"/>
                                                                  </w:divBdr>
                                                                  <w:divsChild>
                                                                    <w:div w:id="209611876">
                                                                      <w:marLeft w:val="360"/>
                                                                      <w:marRight w:val="360"/>
                                                                      <w:marTop w:val="0"/>
                                                                      <w:marBottom w:val="360"/>
                                                                      <w:divBdr>
                                                                        <w:top w:val="none" w:sz="0" w:space="0" w:color="auto"/>
                                                                        <w:left w:val="none" w:sz="0" w:space="0" w:color="auto"/>
                                                                        <w:bottom w:val="none" w:sz="0" w:space="0" w:color="auto"/>
                                                                        <w:right w:val="none" w:sz="0" w:space="0" w:color="auto"/>
                                                                      </w:divBdr>
                                                                      <w:divsChild>
                                                                        <w:div w:id="1249273603">
                                                                          <w:marLeft w:val="0"/>
                                                                          <w:marRight w:val="0"/>
                                                                          <w:marTop w:val="0"/>
                                                                          <w:marBottom w:val="0"/>
                                                                          <w:divBdr>
                                                                            <w:top w:val="none" w:sz="0" w:space="0" w:color="auto"/>
                                                                            <w:left w:val="none" w:sz="0" w:space="0" w:color="auto"/>
                                                                            <w:bottom w:val="none" w:sz="0" w:space="0" w:color="auto"/>
                                                                            <w:right w:val="none" w:sz="0" w:space="0" w:color="auto"/>
                                                                          </w:divBdr>
                                                                          <w:divsChild>
                                                                            <w:div w:id="806968402">
                                                                              <w:marLeft w:val="0"/>
                                                                              <w:marRight w:val="0"/>
                                                                              <w:marTop w:val="0"/>
                                                                              <w:marBottom w:val="0"/>
                                                                              <w:divBdr>
                                                                                <w:top w:val="none" w:sz="0" w:space="0" w:color="auto"/>
                                                                                <w:left w:val="none" w:sz="0" w:space="0" w:color="auto"/>
                                                                                <w:bottom w:val="none" w:sz="0" w:space="0" w:color="auto"/>
                                                                                <w:right w:val="none" w:sz="0" w:space="0" w:color="auto"/>
                                                                              </w:divBdr>
                                                                              <w:divsChild>
                                                                                <w:div w:id="925503333">
                                                                                  <w:marLeft w:val="0"/>
                                                                                  <w:marRight w:val="0"/>
                                                                                  <w:marTop w:val="0"/>
                                                                                  <w:marBottom w:val="0"/>
                                                                                  <w:divBdr>
                                                                                    <w:top w:val="none" w:sz="0" w:space="0" w:color="auto"/>
                                                                                    <w:left w:val="none" w:sz="0" w:space="0" w:color="auto"/>
                                                                                    <w:bottom w:val="none" w:sz="0" w:space="0" w:color="auto"/>
                                                                                    <w:right w:val="none" w:sz="0" w:space="0" w:color="auto"/>
                                                                                  </w:divBdr>
                                                                                  <w:divsChild>
                                                                                    <w:div w:id="2027825039">
                                                                                      <w:marLeft w:val="0"/>
                                                                                      <w:marRight w:val="0"/>
                                                                                      <w:marTop w:val="0"/>
                                                                                      <w:marBottom w:val="0"/>
                                                                                      <w:divBdr>
                                                                                        <w:top w:val="none" w:sz="0" w:space="0" w:color="auto"/>
                                                                                        <w:left w:val="none" w:sz="0" w:space="0" w:color="auto"/>
                                                                                        <w:bottom w:val="none" w:sz="0" w:space="0" w:color="auto"/>
                                                                                        <w:right w:val="none" w:sz="0" w:space="0" w:color="auto"/>
                                                                                      </w:divBdr>
                                                                                      <w:divsChild>
                                                                                        <w:div w:id="58478759">
                                                                                          <w:marLeft w:val="0"/>
                                                                                          <w:marRight w:val="0"/>
                                                                                          <w:marTop w:val="0"/>
                                                                                          <w:marBottom w:val="0"/>
                                                                                          <w:divBdr>
                                                                                            <w:top w:val="none" w:sz="0" w:space="0" w:color="auto"/>
                                                                                            <w:left w:val="none" w:sz="0" w:space="0" w:color="auto"/>
                                                                                            <w:bottom w:val="none" w:sz="0" w:space="0" w:color="auto"/>
                                                                                            <w:right w:val="none" w:sz="0" w:space="0" w:color="auto"/>
                                                                                          </w:divBdr>
                                                                                        </w:div>
                                                                                        <w:div w:id="416756787">
                                                                                          <w:marLeft w:val="0"/>
                                                                                          <w:marRight w:val="0"/>
                                                                                          <w:marTop w:val="0"/>
                                                                                          <w:marBottom w:val="0"/>
                                                                                          <w:divBdr>
                                                                                            <w:top w:val="none" w:sz="0" w:space="0" w:color="auto"/>
                                                                                            <w:left w:val="none" w:sz="0" w:space="0" w:color="auto"/>
                                                                                            <w:bottom w:val="none" w:sz="0" w:space="0" w:color="auto"/>
                                                                                            <w:right w:val="none" w:sz="0" w:space="0" w:color="auto"/>
                                                                                          </w:divBdr>
                                                                                        </w:div>
                                                                                        <w:div w:id="653073089">
                                                                                          <w:marLeft w:val="0"/>
                                                                                          <w:marRight w:val="0"/>
                                                                                          <w:marTop w:val="0"/>
                                                                                          <w:marBottom w:val="0"/>
                                                                                          <w:divBdr>
                                                                                            <w:top w:val="none" w:sz="0" w:space="0" w:color="auto"/>
                                                                                            <w:left w:val="none" w:sz="0" w:space="0" w:color="auto"/>
                                                                                            <w:bottom w:val="none" w:sz="0" w:space="0" w:color="auto"/>
                                                                                            <w:right w:val="none" w:sz="0" w:space="0" w:color="auto"/>
                                                                                          </w:divBdr>
                                                                                        </w:div>
                                                                                        <w:div w:id="695542540">
                                                                                          <w:marLeft w:val="0"/>
                                                                                          <w:marRight w:val="0"/>
                                                                                          <w:marTop w:val="0"/>
                                                                                          <w:marBottom w:val="0"/>
                                                                                          <w:divBdr>
                                                                                            <w:top w:val="none" w:sz="0" w:space="0" w:color="auto"/>
                                                                                            <w:left w:val="none" w:sz="0" w:space="0" w:color="auto"/>
                                                                                            <w:bottom w:val="none" w:sz="0" w:space="0" w:color="auto"/>
                                                                                            <w:right w:val="none" w:sz="0" w:space="0" w:color="auto"/>
                                                                                          </w:divBdr>
                                                                                        </w:div>
                                                                                        <w:div w:id="1661808429">
                                                                                          <w:marLeft w:val="0"/>
                                                                                          <w:marRight w:val="0"/>
                                                                                          <w:marTop w:val="0"/>
                                                                                          <w:marBottom w:val="0"/>
                                                                                          <w:divBdr>
                                                                                            <w:top w:val="none" w:sz="0" w:space="0" w:color="auto"/>
                                                                                            <w:left w:val="none" w:sz="0" w:space="0" w:color="auto"/>
                                                                                            <w:bottom w:val="none" w:sz="0" w:space="0" w:color="auto"/>
                                                                                            <w:right w:val="none" w:sz="0" w:space="0" w:color="auto"/>
                                                                                          </w:divBdr>
                                                                                          <w:divsChild>
                                                                                            <w:div w:id="232476527">
                                                                                              <w:marLeft w:val="0"/>
                                                                                              <w:marRight w:val="0"/>
                                                                                              <w:marTop w:val="0"/>
                                                                                              <w:marBottom w:val="0"/>
                                                                                              <w:divBdr>
                                                                                                <w:top w:val="none" w:sz="0" w:space="0" w:color="auto"/>
                                                                                                <w:left w:val="none" w:sz="0" w:space="0" w:color="auto"/>
                                                                                                <w:bottom w:val="none" w:sz="0" w:space="0" w:color="auto"/>
                                                                                                <w:right w:val="none" w:sz="0" w:space="0" w:color="auto"/>
                                                                                              </w:divBdr>
                                                                                            </w:div>
                                                                                          </w:divsChild>
                                                                                        </w:div>
                                                                                        <w:div w:id="1702048552">
                                                                                          <w:marLeft w:val="0"/>
                                                                                          <w:marRight w:val="0"/>
                                                                                          <w:marTop w:val="0"/>
                                                                                          <w:marBottom w:val="0"/>
                                                                                          <w:divBdr>
                                                                                            <w:top w:val="none" w:sz="0" w:space="0" w:color="auto"/>
                                                                                            <w:left w:val="none" w:sz="0" w:space="0" w:color="auto"/>
                                                                                            <w:bottom w:val="none" w:sz="0" w:space="0" w:color="auto"/>
                                                                                            <w:right w:val="none" w:sz="0" w:space="0" w:color="auto"/>
                                                                                          </w:divBdr>
                                                                                        </w:div>
                                                                                        <w:div w:id="1824468579">
                                                                                          <w:marLeft w:val="0"/>
                                                                                          <w:marRight w:val="0"/>
                                                                                          <w:marTop w:val="0"/>
                                                                                          <w:marBottom w:val="0"/>
                                                                                          <w:divBdr>
                                                                                            <w:top w:val="none" w:sz="0" w:space="0" w:color="auto"/>
                                                                                            <w:left w:val="none" w:sz="0" w:space="0" w:color="auto"/>
                                                                                            <w:bottom w:val="none" w:sz="0" w:space="0" w:color="auto"/>
                                                                                            <w:right w:val="none" w:sz="0" w:space="0" w:color="auto"/>
                                                                                          </w:divBdr>
                                                                                          <w:divsChild>
                                                                                            <w:div w:id="103535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5732482">
                                      <w:marLeft w:val="0"/>
                                      <w:marRight w:val="0"/>
                                      <w:marTop w:val="0"/>
                                      <w:marBottom w:val="0"/>
                                      <w:divBdr>
                                        <w:top w:val="single" w:sz="6" w:space="0" w:color="DADCE0"/>
                                        <w:left w:val="single" w:sz="6" w:space="0" w:color="DADCE0"/>
                                        <w:bottom w:val="single" w:sz="6" w:space="0" w:color="DADCE0"/>
                                        <w:right w:val="single" w:sz="6" w:space="0" w:color="DADCE0"/>
                                      </w:divBdr>
                                      <w:divsChild>
                                        <w:div w:id="291523829">
                                          <w:marLeft w:val="0"/>
                                          <w:marRight w:val="0"/>
                                          <w:marTop w:val="0"/>
                                          <w:marBottom w:val="0"/>
                                          <w:divBdr>
                                            <w:top w:val="none" w:sz="0" w:space="0" w:color="auto"/>
                                            <w:left w:val="none" w:sz="0" w:space="0" w:color="auto"/>
                                            <w:bottom w:val="none" w:sz="0" w:space="0" w:color="auto"/>
                                            <w:right w:val="none" w:sz="0" w:space="0" w:color="auto"/>
                                          </w:divBdr>
                                          <w:divsChild>
                                            <w:div w:id="340160093">
                                              <w:marLeft w:val="0"/>
                                              <w:marRight w:val="0"/>
                                              <w:marTop w:val="0"/>
                                              <w:marBottom w:val="0"/>
                                              <w:divBdr>
                                                <w:top w:val="none" w:sz="0" w:space="0" w:color="auto"/>
                                                <w:left w:val="none" w:sz="0" w:space="0" w:color="auto"/>
                                                <w:bottom w:val="none" w:sz="0" w:space="0" w:color="auto"/>
                                                <w:right w:val="none" w:sz="0" w:space="0" w:color="auto"/>
                                              </w:divBdr>
                                              <w:divsChild>
                                                <w:div w:id="2113091398">
                                                  <w:marLeft w:val="0"/>
                                                  <w:marRight w:val="0"/>
                                                  <w:marTop w:val="60"/>
                                                  <w:marBottom w:val="0"/>
                                                  <w:divBdr>
                                                    <w:top w:val="none" w:sz="0" w:space="0" w:color="auto"/>
                                                    <w:left w:val="none" w:sz="0" w:space="0" w:color="auto"/>
                                                    <w:bottom w:val="none" w:sz="0" w:space="0" w:color="auto"/>
                                                    <w:right w:val="none" w:sz="0" w:space="0" w:color="auto"/>
                                                  </w:divBdr>
                                                  <w:divsChild>
                                                    <w:div w:id="1939098763">
                                                      <w:marLeft w:val="0"/>
                                                      <w:marRight w:val="0"/>
                                                      <w:marTop w:val="0"/>
                                                      <w:marBottom w:val="0"/>
                                                      <w:divBdr>
                                                        <w:top w:val="none" w:sz="0" w:space="0" w:color="auto"/>
                                                        <w:left w:val="none" w:sz="0" w:space="0" w:color="auto"/>
                                                        <w:bottom w:val="none" w:sz="0" w:space="0" w:color="auto"/>
                                                        <w:right w:val="none" w:sz="0" w:space="0" w:color="auto"/>
                                                      </w:divBdr>
                                                      <w:divsChild>
                                                        <w:div w:id="236282835">
                                                          <w:marLeft w:val="0"/>
                                                          <w:marRight w:val="0"/>
                                                          <w:marTop w:val="0"/>
                                                          <w:marBottom w:val="0"/>
                                                          <w:divBdr>
                                                            <w:top w:val="none" w:sz="0" w:space="0" w:color="auto"/>
                                                            <w:left w:val="none" w:sz="0" w:space="0" w:color="auto"/>
                                                            <w:bottom w:val="none" w:sz="0" w:space="0" w:color="auto"/>
                                                            <w:right w:val="none" w:sz="0" w:space="0" w:color="auto"/>
                                                          </w:divBdr>
                                                        </w:div>
                                                        <w:div w:id="89138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035903">
                                              <w:marLeft w:val="0"/>
                                              <w:marRight w:val="0"/>
                                              <w:marTop w:val="0"/>
                                              <w:marBottom w:val="0"/>
                                              <w:divBdr>
                                                <w:top w:val="none" w:sz="0" w:space="0" w:color="auto"/>
                                                <w:left w:val="none" w:sz="0" w:space="0" w:color="auto"/>
                                                <w:bottom w:val="none" w:sz="0" w:space="0" w:color="auto"/>
                                                <w:right w:val="none" w:sz="0" w:space="0" w:color="auto"/>
                                              </w:divBdr>
                                              <w:divsChild>
                                                <w:div w:id="1430811618">
                                                  <w:marLeft w:val="0"/>
                                                  <w:marRight w:val="0"/>
                                                  <w:marTop w:val="0"/>
                                                  <w:marBottom w:val="0"/>
                                                  <w:divBdr>
                                                    <w:top w:val="none" w:sz="0" w:space="0" w:color="auto"/>
                                                    <w:left w:val="none" w:sz="0" w:space="0" w:color="auto"/>
                                                    <w:bottom w:val="none" w:sz="0" w:space="0" w:color="auto"/>
                                                    <w:right w:val="none" w:sz="0" w:space="0" w:color="auto"/>
                                                  </w:divBdr>
                                                </w:div>
                                                <w:div w:id="1632437378">
                                                  <w:marLeft w:val="0"/>
                                                  <w:marRight w:val="0"/>
                                                  <w:marTop w:val="0"/>
                                                  <w:marBottom w:val="0"/>
                                                  <w:divBdr>
                                                    <w:top w:val="none" w:sz="0" w:space="0" w:color="auto"/>
                                                    <w:left w:val="none" w:sz="0" w:space="0" w:color="auto"/>
                                                    <w:bottom w:val="none" w:sz="0" w:space="0" w:color="auto"/>
                                                    <w:right w:val="none" w:sz="0" w:space="0" w:color="auto"/>
                                                  </w:divBdr>
                                                  <w:divsChild>
                                                    <w:div w:id="1631134581">
                                                      <w:marLeft w:val="0"/>
                                                      <w:marRight w:val="0"/>
                                                      <w:marTop w:val="0"/>
                                                      <w:marBottom w:val="0"/>
                                                      <w:divBdr>
                                                        <w:top w:val="none" w:sz="0" w:space="0" w:color="auto"/>
                                                        <w:left w:val="none" w:sz="0" w:space="0" w:color="auto"/>
                                                        <w:bottom w:val="none" w:sz="0" w:space="0" w:color="auto"/>
                                                        <w:right w:val="none" w:sz="0" w:space="0" w:color="auto"/>
                                                      </w:divBdr>
                                                    </w:div>
                                                  </w:divsChild>
                                                </w:div>
                                                <w:div w:id="2097242741">
                                                  <w:marLeft w:val="0"/>
                                                  <w:marRight w:val="0"/>
                                                  <w:marTop w:val="0"/>
                                                  <w:marBottom w:val="0"/>
                                                  <w:divBdr>
                                                    <w:top w:val="none" w:sz="0" w:space="0" w:color="auto"/>
                                                    <w:left w:val="none" w:sz="0" w:space="0" w:color="auto"/>
                                                    <w:bottom w:val="none" w:sz="0" w:space="0" w:color="auto"/>
                                                    <w:right w:val="none" w:sz="0" w:space="0" w:color="auto"/>
                                                  </w:divBdr>
                                                  <w:divsChild>
                                                    <w:div w:id="1156192271">
                                                      <w:marLeft w:val="0"/>
                                                      <w:marRight w:val="0"/>
                                                      <w:marTop w:val="120"/>
                                                      <w:marBottom w:val="0"/>
                                                      <w:divBdr>
                                                        <w:top w:val="none" w:sz="0" w:space="0" w:color="auto"/>
                                                        <w:left w:val="none" w:sz="0" w:space="0" w:color="auto"/>
                                                        <w:bottom w:val="none" w:sz="0" w:space="0" w:color="auto"/>
                                                        <w:right w:val="none" w:sz="0" w:space="0" w:color="auto"/>
                                                      </w:divBdr>
                                                      <w:divsChild>
                                                        <w:div w:id="1464274937">
                                                          <w:marLeft w:val="0"/>
                                                          <w:marRight w:val="0"/>
                                                          <w:marTop w:val="0"/>
                                                          <w:marBottom w:val="0"/>
                                                          <w:divBdr>
                                                            <w:top w:val="none" w:sz="0" w:space="0" w:color="auto"/>
                                                            <w:left w:val="none" w:sz="0" w:space="0" w:color="auto"/>
                                                            <w:bottom w:val="none" w:sz="0" w:space="0" w:color="auto"/>
                                                            <w:right w:val="none" w:sz="0" w:space="0" w:color="auto"/>
                                                          </w:divBdr>
                                                          <w:divsChild>
                                                            <w:div w:id="38877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9108502">
                                  <w:marLeft w:val="0"/>
                                  <w:marRight w:val="0"/>
                                  <w:marTop w:val="0"/>
                                  <w:marBottom w:val="0"/>
                                  <w:divBdr>
                                    <w:top w:val="none" w:sz="0" w:space="0" w:color="auto"/>
                                    <w:left w:val="none" w:sz="0" w:space="0" w:color="auto"/>
                                    <w:bottom w:val="none" w:sz="0" w:space="0" w:color="auto"/>
                                    <w:right w:val="none" w:sz="0" w:space="0" w:color="auto"/>
                                  </w:divBdr>
                                  <w:divsChild>
                                    <w:div w:id="932401540">
                                      <w:marLeft w:val="0"/>
                                      <w:marRight w:val="0"/>
                                      <w:marTop w:val="0"/>
                                      <w:marBottom w:val="0"/>
                                      <w:divBdr>
                                        <w:top w:val="none" w:sz="0" w:space="0" w:color="auto"/>
                                        <w:left w:val="none" w:sz="0" w:space="0" w:color="auto"/>
                                        <w:bottom w:val="none" w:sz="0" w:space="0" w:color="auto"/>
                                        <w:right w:val="none" w:sz="0" w:space="0" w:color="auto"/>
                                      </w:divBdr>
                                    </w:div>
                                    <w:div w:id="1125386681">
                                      <w:marLeft w:val="0"/>
                                      <w:marRight w:val="0"/>
                                      <w:marTop w:val="0"/>
                                      <w:marBottom w:val="0"/>
                                      <w:divBdr>
                                        <w:top w:val="none" w:sz="0" w:space="0" w:color="auto"/>
                                        <w:left w:val="none" w:sz="0" w:space="0" w:color="auto"/>
                                        <w:bottom w:val="none" w:sz="0" w:space="0" w:color="auto"/>
                                        <w:right w:val="none" w:sz="0" w:space="0" w:color="auto"/>
                                      </w:divBdr>
                                      <w:divsChild>
                                        <w:div w:id="1020476088">
                                          <w:marLeft w:val="0"/>
                                          <w:marRight w:val="0"/>
                                          <w:marTop w:val="75"/>
                                          <w:marBottom w:val="0"/>
                                          <w:divBdr>
                                            <w:top w:val="none" w:sz="0" w:space="0" w:color="auto"/>
                                            <w:left w:val="none" w:sz="0" w:space="0" w:color="auto"/>
                                            <w:bottom w:val="none" w:sz="0" w:space="0" w:color="auto"/>
                                            <w:right w:val="none" w:sz="0" w:space="0" w:color="auto"/>
                                          </w:divBdr>
                                          <w:divsChild>
                                            <w:div w:id="1840004762">
                                              <w:marLeft w:val="0"/>
                                              <w:marRight w:val="0"/>
                                              <w:marTop w:val="0"/>
                                              <w:marBottom w:val="0"/>
                                              <w:divBdr>
                                                <w:top w:val="none" w:sz="0" w:space="0" w:color="auto"/>
                                                <w:left w:val="none" w:sz="0" w:space="0" w:color="auto"/>
                                                <w:bottom w:val="none" w:sz="0" w:space="0" w:color="auto"/>
                                                <w:right w:val="none" w:sz="0" w:space="0" w:color="auto"/>
                                              </w:divBdr>
                                              <w:divsChild>
                                                <w:div w:id="133785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917762">
                              <w:marLeft w:val="0"/>
                              <w:marRight w:val="0"/>
                              <w:marTop w:val="0"/>
                              <w:marBottom w:val="0"/>
                              <w:divBdr>
                                <w:top w:val="none" w:sz="0" w:space="0" w:color="auto"/>
                                <w:left w:val="none" w:sz="0" w:space="0" w:color="auto"/>
                                <w:bottom w:val="none" w:sz="0" w:space="0" w:color="auto"/>
                                <w:right w:val="none" w:sz="0" w:space="0" w:color="auto"/>
                              </w:divBdr>
                              <w:divsChild>
                                <w:div w:id="849560359">
                                  <w:marLeft w:val="0"/>
                                  <w:marRight w:val="0"/>
                                  <w:marTop w:val="0"/>
                                  <w:marBottom w:val="0"/>
                                  <w:divBdr>
                                    <w:top w:val="none" w:sz="0" w:space="0" w:color="auto"/>
                                    <w:left w:val="none" w:sz="0" w:space="0" w:color="auto"/>
                                    <w:bottom w:val="none" w:sz="0" w:space="0" w:color="auto"/>
                                    <w:right w:val="none" w:sz="0" w:space="0" w:color="auto"/>
                                  </w:divBdr>
                                  <w:divsChild>
                                    <w:div w:id="947469829">
                                      <w:marLeft w:val="0"/>
                                      <w:marRight w:val="0"/>
                                      <w:marTop w:val="0"/>
                                      <w:marBottom w:val="0"/>
                                      <w:divBdr>
                                        <w:top w:val="single" w:sz="6" w:space="0" w:color="DADCE0"/>
                                        <w:left w:val="single" w:sz="6" w:space="0" w:color="DADCE0"/>
                                        <w:bottom w:val="single" w:sz="6" w:space="0" w:color="DADCE0"/>
                                        <w:right w:val="single" w:sz="6" w:space="0" w:color="DADCE0"/>
                                      </w:divBdr>
                                      <w:divsChild>
                                        <w:div w:id="170268371">
                                          <w:marLeft w:val="0"/>
                                          <w:marRight w:val="0"/>
                                          <w:marTop w:val="0"/>
                                          <w:marBottom w:val="0"/>
                                          <w:divBdr>
                                            <w:top w:val="none" w:sz="0" w:space="0" w:color="auto"/>
                                            <w:left w:val="none" w:sz="0" w:space="0" w:color="auto"/>
                                            <w:bottom w:val="none" w:sz="0" w:space="0" w:color="auto"/>
                                            <w:right w:val="none" w:sz="0" w:space="0" w:color="auto"/>
                                          </w:divBdr>
                                          <w:divsChild>
                                            <w:div w:id="188299481">
                                              <w:marLeft w:val="0"/>
                                              <w:marRight w:val="0"/>
                                              <w:marTop w:val="0"/>
                                              <w:marBottom w:val="0"/>
                                              <w:divBdr>
                                                <w:top w:val="none" w:sz="0" w:space="0" w:color="auto"/>
                                                <w:left w:val="none" w:sz="0" w:space="0" w:color="auto"/>
                                                <w:bottom w:val="none" w:sz="0" w:space="0" w:color="auto"/>
                                                <w:right w:val="none" w:sz="0" w:space="0" w:color="auto"/>
                                              </w:divBdr>
                                              <w:divsChild>
                                                <w:div w:id="325474291">
                                                  <w:marLeft w:val="0"/>
                                                  <w:marRight w:val="0"/>
                                                  <w:marTop w:val="0"/>
                                                  <w:marBottom w:val="0"/>
                                                  <w:divBdr>
                                                    <w:top w:val="none" w:sz="0" w:space="0" w:color="auto"/>
                                                    <w:left w:val="none" w:sz="0" w:space="0" w:color="auto"/>
                                                    <w:bottom w:val="none" w:sz="0" w:space="0" w:color="auto"/>
                                                    <w:right w:val="none" w:sz="0" w:space="0" w:color="auto"/>
                                                  </w:divBdr>
                                                  <w:divsChild>
                                                    <w:div w:id="2054956829">
                                                      <w:marLeft w:val="0"/>
                                                      <w:marRight w:val="0"/>
                                                      <w:marTop w:val="120"/>
                                                      <w:marBottom w:val="0"/>
                                                      <w:divBdr>
                                                        <w:top w:val="none" w:sz="0" w:space="0" w:color="auto"/>
                                                        <w:left w:val="none" w:sz="0" w:space="0" w:color="auto"/>
                                                        <w:bottom w:val="none" w:sz="0" w:space="0" w:color="auto"/>
                                                        <w:right w:val="none" w:sz="0" w:space="0" w:color="auto"/>
                                                      </w:divBdr>
                                                      <w:divsChild>
                                                        <w:div w:id="451050142">
                                                          <w:marLeft w:val="0"/>
                                                          <w:marRight w:val="0"/>
                                                          <w:marTop w:val="0"/>
                                                          <w:marBottom w:val="0"/>
                                                          <w:divBdr>
                                                            <w:top w:val="none" w:sz="0" w:space="0" w:color="auto"/>
                                                            <w:left w:val="none" w:sz="0" w:space="0" w:color="auto"/>
                                                            <w:bottom w:val="none" w:sz="0" w:space="0" w:color="auto"/>
                                                            <w:right w:val="none" w:sz="0" w:space="0" w:color="auto"/>
                                                          </w:divBdr>
                                                          <w:divsChild>
                                                            <w:div w:id="515198488">
                                                              <w:marLeft w:val="0"/>
                                                              <w:marRight w:val="0"/>
                                                              <w:marTop w:val="0"/>
                                                              <w:marBottom w:val="0"/>
                                                              <w:divBdr>
                                                                <w:top w:val="none" w:sz="0" w:space="0" w:color="auto"/>
                                                                <w:left w:val="none" w:sz="0" w:space="0" w:color="auto"/>
                                                                <w:bottom w:val="none" w:sz="0" w:space="0" w:color="auto"/>
                                                                <w:right w:val="none" w:sz="0" w:space="0" w:color="auto"/>
                                                              </w:divBdr>
                                                            </w:div>
                                                          </w:divsChild>
                                                        </w:div>
                                                        <w:div w:id="1505436024">
                                                          <w:marLeft w:val="0"/>
                                                          <w:marRight w:val="0"/>
                                                          <w:marTop w:val="0"/>
                                                          <w:marBottom w:val="0"/>
                                                          <w:divBdr>
                                                            <w:top w:val="none" w:sz="0" w:space="0" w:color="auto"/>
                                                            <w:left w:val="none" w:sz="0" w:space="0" w:color="auto"/>
                                                            <w:bottom w:val="none" w:sz="0" w:space="0" w:color="auto"/>
                                                            <w:right w:val="none" w:sz="0" w:space="0" w:color="auto"/>
                                                          </w:divBdr>
                                                          <w:divsChild>
                                                            <w:div w:id="898438985">
                                                              <w:marLeft w:val="30"/>
                                                              <w:marRight w:val="30"/>
                                                              <w:marTop w:val="90"/>
                                                              <w:marBottom w:val="0"/>
                                                              <w:divBdr>
                                                                <w:top w:val="none" w:sz="0" w:space="0" w:color="auto"/>
                                                                <w:left w:val="none" w:sz="0" w:space="0" w:color="auto"/>
                                                                <w:bottom w:val="none" w:sz="0" w:space="0" w:color="auto"/>
                                                                <w:right w:val="none" w:sz="0" w:space="0" w:color="auto"/>
                                                              </w:divBdr>
                                                            </w:div>
                                                            <w:div w:id="1067996365">
                                                              <w:marLeft w:val="30"/>
                                                              <w:marRight w:val="30"/>
                                                              <w:marTop w:val="90"/>
                                                              <w:marBottom w:val="0"/>
                                                              <w:divBdr>
                                                                <w:top w:val="none" w:sz="0" w:space="0" w:color="auto"/>
                                                                <w:left w:val="none" w:sz="0" w:space="0" w:color="auto"/>
                                                                <w:bottom w:val="none" w:sz="0" w:space="0" w:color="auto"/>
                                                                <w:right w:val="none" w:sz="0" w:space="0" w:color="auto"/>
                                                              </w:divBdr>
                                                            </w:div>
                                                            <w:div w:id="1275214770">
                                                              <w:marLeft w:val="30"/>
                                                              <w:marRight w:val="30"/>
                                                              <w:marTop w:val="90"/>
                                                              <w:marBottom w:val="0"/>
                                                              <w:divBdr>
                                                                <w:top w:val="none" w:sz="0" w:space="0" w:color="auto"/>
                                                                <w:left w:val="none" w:sz="0" w:space="0" w:color="auto"/>
                                                                <w:bottom w:val="none" w:sz="0" w:space="0" w:color="auto"/>
                                                                <w:right w:val="none" w:sz="0" w:space="0" w:color="auto"/>
                                                              </w:divBdr>
                                                            </w:div>
                                                            <w:div w:id="1471552991">
                                                              <w:marLeft w:val="30"/>
                                                              <w:marRight w:val="30"/>
                                                              <w:marTop w:val="90"/>
                                                              <w:marBottom w:val="0"/>
                                                              <w:divBdr>
                                                                <w:top w:val="none" w:sz="0" w:space="0" w:color="auto"/>
                                                                <w:left w:val="none" w:sz="0" w:space="0" w:color="auto"/>
                                                                <w:bottom w:val="none" w:sz="0" w:space="0" w:color="auto"/>
                                                                <w:right w:val="none" w:sz="0" w:space="0" w:color="auto"/>
                                                              </w:divBdr>
                                                            </w:div>
                                                            <w:div w:id="2018997785">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887061733">
                                                  <w:marLeft w:val="0"/>
                                                  <w:marRight w:val="0"/>
                                                  <w:marTop w:val="0"/>
                                                  <w:marBottom w:val="0"/>
                                                  <w:divBdr>
                                                    <w:top w:val="none" w:sz="0" w:space="0" w:color="auto"/>
                                                    <w:left w:val="none" w:sz="0" w:space="0" w:color="auto"/>
                                                    <w:bottom w:val="none" w:sz="0" w:space="0" w:color="auto"/>
                                                    <w:right w:val="none" w:sz="0" w:space="0" w:color="auto"/>
                                                  </w:divBdr>
                                                </w:div>
                                                <w:div w:id="2002809644">
                                                  <w:marLeft w:val="0"/>
                                                  <w:marRight w:val="0"/>
                                                  <w:marTop w:val="0"/>
                                                  <w:marBottom w:val="0"/>
                                                  <w:divBdr>
                                                    <w:top w:val="none" w:sz="0" w:space="0" w:color="auto"/>
                                                    <w:left w:val="none" w:sz="0" w:space="0" w:color="auto"/>
                                                    <w:bottom w:val="none" w:sz="0" w:space="0" w:color="auto"/>
                                                    <w:right w:val="none" w:sz="0" w:space="0" w:color="auto"/>
                                                  </w:divBdr>
                                                  <w:divsChild>
                                                    <w:div w:id="35647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583441">
                                              <w:marLeft w:val="0"/>
                                              <w:marRight w:val="0"/>
                                              <w:marTop w:val="0"/>
                                              <w:marBottom w:val="0"/>
                                              <w:divBdr>
                                                <w:top w:val="none" w:sz="0" w:space="0" w:color="auto"/>
                                                <w:left w:val="none" w:sz="0" w:space="0" w:color="auto"/>
                                                <w:bottom w:val="none" w:sz="0" w:space="0" w:color="auto"/>
                                                <w:right w:val="none" w:sz="0" w:space="0" w:color="auto"/>
                                              </w:divBdr>
                                              <w:divsChild>
                                                <w:div w:id="946733719">
                                                  <w:marLeft w:val="0"/>
                                                  <w:marRight w:val="0"/>
                                                  <w:marTop w:val="60"/>
                                                  <w:marBottom w:val="0"/>
                                                  <w:divBdr>
                                                    <w:top w:val="none" w:sz="0" w:space="0" w:color="auto"/>
                                                    <w:left w:val="none" w:sz="0" w:space="0" w:color="auto"/>
                                                    <w:bottom w:val="none" w:sz="0" w:space="0" w:color="auto"/>
                                                    <w:right w:val="none" w:sz="0" w:space="0" w:color="auto"/>
                                                  </w:divBdr>
                                                  <w:divsChild>
                                                    <w:div w:id="284313099">
                                                      <w:marLeft w:val="0"/>
                                                      <w:marRight w:val="0"/>
                                                      <w:marTop w:val="0"/>
                                                      <w:marBottom w:val="0"/>
                                                      <w:divBdr>
                                                        <w:top w:val="none" w:sz="0" w:space="0" w:color="auto"/>
                                                        <w:left w:val="none" w:sz="0" w:space="0" w:color="auto"/>
                                                        <w:bottom w:val="none" w:sz="0" w:space="0" w:color="auto"/>
                                                        <w:right w:val="none" w:sz="0" w:space="0" w:color="auto"/>
                                                      </w:divBdr>
                                                      <w:divsChild>
                                                        <w:div w:id="311837351">
                                                          <w:marLeft w:val="0"/>
                                                          <w:marRight w:val="0"/>
                                                          <w:marTop w:val="0"/>
                                                          <w:marBottom w:val="0"/>
                                                          <w:divBdr>
                                                            <w:top w:val="none" w:sz="0" w:space="0" w:color="auto"/>
                                                            <w:left w:val="none" w:sz="0" w:space="0" w:color="auto"/>
                                                            <w:bottom w:val="none" w:sz="0" w:space="0" w:color="auto"/>
                                                            <w:right w:val="none" w:sz="0" w:space="0" w:color="auto"/>
                                                          </w:divBdr>
                                                          <w:divsChild>
                                                            <w:div w:id="216818725">
                                                              <w:marLeft w:val="0"/>
                                                              <w:marRight w:val="0"/>
                                                              <w:marTop w:val="0"/>
                                                              <w:marBottom w:val="0"/>
                                                              <w:divBdr>
                                                                <w:top w:val="none" w:sz="0" w:space="0" w:color="auto"/>
                                                                <w:left w:val="none" w:sz="0" w:space="0" w:color="auto"/>
                                                                <w:bottom w:val="none" w:sz="0" w:space="0" w:color="auto"/>
                                                                <w:right w:val="none" w:sz="0" w:space="0" w:color="auto"/>
                                                              </w:divBdr>
                                                            </w:div>
                                                            <w:div w:id="592014387">
                                                              <w:marLeft w:val="0"/>
                                                              <w:marRight w:val="0"/>
                                                              <w:marTop w:val="0"/>
                                                              <w:marBottom w:val="0"/>
                                                              <w:divBdr>
                                                                <w:top w:val="none" w:sz="0" w:space="0" w:color="auto"/>
                                                                <w:left w:val="none" w:sz="0" w:space="0" w:color="auto"/>
                                                                <w:bottom w:val="none" w:sz="0" w:space="0" w:color="auto"/>
                                                                <w:right w:val="none" w:sz="0" w:space="0" w:color="auto"/>
                                                              </w:divBdr>
                                                            </w:div>
                                                            <w:div w:id="1284460117">
                                                              <w:marLeft w:val="0"/>
                                                              <w:marRight w:val="0"/>
                                                              <w:marTop w:val="0"/>
                                                              <w:marBottom w:val="0"/>
                                                              <w:divBdr>
                                                                <w:top w:val="none" w:sz="0" w:space="0" w:color="auto"/>
                                                                <w:left w:val="none" w:sz="0" w:space="0" w:color="auto"/>
                                                                <w:bottom w:val="none" w:sz="0" w:space="0" w:color="auto"/>
                                                                <w:right w:val="none" w:sz="0" w:space="0" w:color="auto"/>
                                                              </w:divBdr>
                                                            </w:div>
                                                            <w:div w:id="19018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230483">
                                      <w:marLeft w:val="0"/>
                                      <w:marRight w:val="0"/>
                                      <w:marTop w:val="0"/>
                                      <w:marBottom w:val="0"/>
                                      <w:divBdr>
                                        <w:top w:val="none" w:sz="0" w:space="0" w:color="auto"/>
                                        <w:left w:val="none" w:sz="0" w:space="0" w:color="auto"/>
                                        <w:bottom w:val="none" w:sz="0" w:space="0" w:color="auto"/>
                                        <w:right w:val="none" w:sz="0" w:space="0" w:color="auto"/>
                                      </w:divBdr>
                                      <w:divsChild>
                                        <w:div w:id="1752001705">
                                          <w:marLeft w:val="0"/>
                                          <w:marRight w:val="0"/>
                                          <w:marTop w:val="0"/>
                                          <w:marBottom w:val="0"/>
                                          <w:divBdr>
                                            <w:top w:val="none" w:sz="0" w:space="0" w:color="auto"/>
                                            <w:left w:val="none" w:sz="0" w:space="0" w:color="auto"/>
                                            <w:bottom w:val="none" w:sz="0" w:space="0" w:color="auto"/>
                                            <w:right w:val="none" w:sz="0" w:space="0" w:color="auto"/>
                                          </w:divBdr>
                                          <w:divsChild>
                                            <w:div w:id="1422097963">
                                              <w:marLeft w:val="0"/>
                                              <w:marRight w:val="0"/>
                                              <w:marTop w:val="0"/>
                                              <w:marBottom w:val="0"/>
                                              <w:divBdr>
                                                <w:top w:val="none" w:sz="0" w:space="0" w:color="auto"/>
                                                <w:left w:val="none" w:sz="0" w:space="0" w:color="auto"/>
                                                <w:bottom w:val="none" w:sz="0" w:space="0" w:color="auto"/>
                                                <w:right w:val="none" w:sz="0" w:space="0" w:color="auto"/>
                                              </w:divBdr>
                                              <w:divsChild>
                                                <w:div w:id="128268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652652">
                                      <w:marLeft w:val="0"/>
                                      <w:marRight w:val="0"/>
                                      <w:marTop w:val="0"/>
                                      <w:marBottom w:val="0"/>
                                      <w:divBdr>
                                        <w:top w:val="none" w:sz="0" w:space="0" w:color="auto"/>
                                        <w:left w:val="none" w:sz="0" w:space="0" w:color="auto"/>
                                        <w:bottom w:val="none" w:sz="0" w:space="0" w:color="auto"/>
                                        <w:right w:val="none" w:sz="0" w:space="0" w:color="auto"/>
                                      </w:divBdr>
                                      <w:divsChild>
                                        <w:div w:id="467943874">
                                          <w:marLeft w:val="0"/>
                                          <w:marRight w:val="0"/>
                                          <w:marTop w:val="0"/>
                                          <w:marBottom w:val="0"/>
                                          <w:divBdr>
                                            <w:top w:val="none" w:sz="0" w:space="0" w:color="auto"/>
                                            <w:left w:val="none" w:sz="0" w:space="0" w:color="auto"/>
                                            <w:bottom w:val="none" w:sz="0" w:space="0" w:color="auto"/>
                                            <w:right w:val="none" w:sz="0" w:space="0" w:color="auto"/>
                                          </w:divBdr>
                                          <w:divsChild>
                                            <w:div w:id="477695902">
                                              <w:marLeft w:val="0"/>
                                              <w:marRight w:val="0"/>
                                              <w:marTop w:val="0"/>
                                              <w:marBottom w:val="0"/>
                                              <w:divBdr>
                                                <w:top w:val="none" w:sz="0" w:space="0" w:color="auto"/>
                                                <w:left w:val="none" w:sz="0" w:space="0" w:color="auto"/>
                                                <w:bottom w:val="none" w:sz="0" w:space="0" w:color="auto"/>
                                                <w:right w:val="none" w:sz="0" w:space="0" w:color="auto"/>
                                              </w:divBdr>
                                              <w:divsChild>
                                                <w:div w:id="1364475809">
                                                  <w:marLeft w:val="0"/>
                                                  <w:marRight w:val="0"/>
                                                  <w:marTop w:val="0"/>
                                                  <w:marBottom w:val="0"/>
                                                  <w:divBdr>
                                                    <w:top w:val="none" w:sz="0" w:space="0" w:color="auto"/>
                                                    <w:left w:val="none" w:sz="0" w:space="0" w:color="auto"/>
                                                    <w:bottom w:val="none" w:sz="0" w:space="0" w:color="auto"/>
                                                    <w:right w:val="none" w:sz="0" w:space="0" w:color="auto"/>
                                                  </w:divBdr>
                                                  <w:divsChild>
                                                    <w:div w:id="1837915845">
                                                      <w:marLeft w:val="0"/>
                                                      <w:marRight w:val="0"/>
                                                      <w:marTop w:val="0"/>
                                                      <w:marBottom w:val="0"/>
                                                      <w:divBdr>
                                                        <w:top w:val="single" w:sz="6" w:space="0" w:color="DADCE0"/>
                                                        <w:left w:val="single" w:sz="6" w:space="0" w:color="DADCE0"/>
                                                        <w:bottom w:val="single" w:sz="6" w:space="0" w:color="DADCE0"/>
                                                        <w:right w:val="single" w:sz="6" w:space="0" w:color="DADCE0"/>
                                                      </w:divBdr>
                                                      <w:divsChild>
                                                        <w:div w:id="1990090188">
                                                          <w:marLeft w:val="0"/>
                                                          <w:marRight w:val="0"/>
                                                          <w:marTop w:val="0"/>
                                                          <w:marBottom w:val="0"/>
                                                          <w:divBdr>
                                                            <w:top w:val="none" w:sz="0" w:space="0" w:color="auto"/>
                                                            <w:left w:val="none" w:sz="0" w:space="0" w:color="auto"/>
                                                            <w:bottom w:val="none" w:sz="0" w:space="0" w:color="auto"/>
                                                            <w:right w:val="none" w:sz="0" w:space="0" w:color="auto"/>
                                                          </w:divBdr>
                                                          <w:divsChild>
                                                            <w:div w:id="52124815">
                                                              <w:marLeft w:val="0"/>
                                                              <w:marRight w:val="0"/>
                                                              <w:marTop w:val="0"/>
                                                              <w:marBottom w:val="0"/>
                                                              <w:divBdr>
                                                                <w:top w:val="none" w:sz="0" w:space="0" w:color="auto"/>
                                                                <w:left w:val="none" w:sz="0" w:space="0" w:color="auto"/>
                                                                <w:bottom w:val="none" w:sz="0" w:space="0" w:color="auto"/>
                                                                <w:right w:val="none" w:sz="0" w:space="0" w:color="auto"/>
                                                              </w:divBdr>
                                                              <w:divsChild>
                                                                <w:div w:id="879393003">
                                                                  <w:marLeft w:val="0"/>
                                                                  <w:marRight w:val="0"/>
                                                                  <w:marTop w:val="0"/>
                                                                  <w:marBottom w:val="0"/>
                                                                  <w:divBdr>
                                                                    <w:top w:val="none" w:sz="0" w:space="0" w:color="auto"/>
                                                                    <w:left w:val="none" w:sz="0" w:space="0" w:color="auto"/>
                                                                    <w:bottom w:val="none" w:sz="0" w:space="0" w:color="auto"/>
                                                                    <w:right w:val="none" w:sz="0" w:space="0" w:color="auto"/>
                                                                  </w:divBdr>
                                                                  <w:divsChild>
                                                                    <w:div w:id="104272845">
                                                                      <w:marLeft w:val="0"/>
                                                                      <w:marRight w:val="0"/>
                                                                      <w:marTop w:val="0"/>
                                                                      <w:marBottom w:val="0"/>
                                                                      <w:divBdr>
                                                                        <w:top w:val="none" w:sz="0" w:space="0" w:color="auto"/>
                                                                        <w:left w:val="none" w:sz="0" w:space="0" w:color="auto"/>
                                                                        <w:bottom w:val="none" w:sz="0" w:space="0" w:color="auto"/>
                                                                        <w:right w:val="none" w:sz="0" w:space="0" w:color="auto"/>
                                                                      </w:divBdr>
                                                                      <w:divsChild>
                                                                        <w:div w:id="1316910252">
                                                                          <w:marLeft w:val="0"/>
                                                                          <w:marRight w:val="120"/>
                                                                          <w:marTop w:val="0"/>
                                                                          <w:marBottom w:val="0"/>
                                                                          <w:divBdr>
                                                                            <w:top w:val="none" w:sz="0" w:space="0" w:color="auto"/>
                                                                            <w:left w:val="none" w:sz="0" w:space="0" w:color="auto"/>
                                                                            <w:bottom w:val="none" w:sz="0" w:space="0" w:color="auto"/>
                                                                            <w:right w:val="none" w:sz="0" w:space="0" w:color="auto"/>
                                                                          </w:divBdr>
                                                                          <w:divsChild>
                                                                            <w:div w:id="1731229830">
                                                                              <w:marLeft w:val="0"/>
                                                                              <w:marRight w:val="0"/>
                                                                              <w:marTop w:val="0"/>
                                                                              <w:marBottom w:val="0"/>
                                                                              <w:divBdr>
                                                                                <w:top w:val="none" w:sz="0" w:space="0" w:color="auto"/>
                                                                                <w:left w:val="none" w:sz="0" w:space="0" w:color="auto"/>
                                                                                <w:bottom w:val="none" w:sz="0" w:space="0" w:color="auto"/>
                                                                                <w:right w:val="none" w:sz="0" w:space="0" w:color="auto"/>
                                                                              </w:divBdr>
                                                                              <w:divsChild>
                                                                                <w:div w:id="2088960309">
                                                                                  <w:marLeft w:val="0"/>
                                                                                  <w:marRight w:val="0"/>
                                                                                  <w:marTop w:val="0"/>
                                                                                  <w:marBottom w:val="0"/>
                                                                                  <w:divBdr>
                                                                                    <w:top w:val="none" w:sz="0" w:space="0" w:color="auto"/>
                                                                                    <w:left w:val="none" w:sz="0" w:space="0" w:color="auto"/>
                                                                                    <w:bottom w:val="none" w:sz="0" w:space="0" w:color="auto"/>
                                                                                    <w:right w:val="none" w:sz="0" w:space="0" w:color="auto"/>
                                                                                  </w:divBdr>
                                                                                  <w:divsChild>
                                                                                    <w:div w:id="2092853245">
                                                                                      <w:marLeft w:val="0"/>
                                                                                      <w:marRight w:val="0"/>
                                                                                      <w:marTop w:val="0"/>
                                                                                      <w:marBottom w:val="0"/>
                                                                                      <w:divBdr>
                                                                                        <w:top w:val="none" w:sz="0" w:space="0" w:color="auto"/>
                                                                                        <w:left w:val="none" w:sz="0" w:space="0" w:color="auto"/>
                                                                                        <w:bottom w:val="none" w:sz="0" w:space="0" w:color="auto"/>
                                                                                        <w:right w:val="none" w:sz="0" w:space="0" w:color="auto"/>
                                                                                      </w:divBdr>
                                                                                      <w:divsChild>
                                                                                        <w:div w:id="146207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1942002">
                                          <w:marLeft w:val="0"/>
                                          <w:marRight w:val="0"/>
                                          <w:marTop w:val="0"/>
                                          <w:marBottom w:val="0"/>
                                          <w:divBdr>
                                            <w:top w:val="none" w:sz="0" w:space="0" w:color="auto"/>
                                            <w:left w:val="none" w:sz="0" w:space="0" w:color="auto"/>
                                            <w:bottom w:val="none" w:sz="0" w:space="0" w:color="auto"/>
                                            <w:right w:val="none" w:sz="0" w:space="0" w:color="auto"/>
                                          </w:divBdr>
                                          <w:divsChild>
                                            <w:div w:id="1186821940">
                                              <w:marLeft w:val="0"/>
                                              <w:marRight w:val="0"/>
                                              <w:marTop w:val="0"/>
                                              <w:marBottom w:val="0"/>
                                              <w:divBdr>
                                                <w:top w:val="none" w:sz="0" w:space="0" w:color="auto"/>
                                                <w:left w:val="none" w:sz="0" w:space="0" w:color="auto"/>
                                                <w:bottom w:val="none" w:sz="0" w:space="0" w:color="auto"/>
                                                <w:right w:val="none" w:sz="0" w:space="0" w:color="auto"/>
                                              </w:divBdr>
                                              <w:divsChild>
                                                <w:div w:id="1862472857">
                                                  <w:marLeft w:val="0"/>
                                                  <w:marRight w:val="0"/>
                                                  <w:marTop w:val="0"/>
                                                  <w:marBottom w:val="0"/>
                                                  <w:divBdr>
                                                    <w:top w:val="none" w:sz="0" w:space="0" w:color="auto"/>
                                                    <w:left w:val="none" w:sz="0" w:space="0" w:color="auto"/>
                                                    <w:bottom w:val="none" w:sz="0" w:space="0" w:color="auto"/>
                                                    <w:right w:val="none" w:sz="0" w:space="0" w:color="auto"/>
                                                  </w:divBdr>
                                                  <w:divsChild>
                                                    <w:div w:id="144246177">
                                                      <w:marLeft w:val="0"/>
                                                      <w:marRight w:val="0"/>
                                                      <w:marTop w:val="0"/>
                                                      <w:marBottom w:val="0"/>
                                                      <w:divBdr>
                                                        <w:top w:val="single" w:sz="6" w:space="0" w:color="DADCE0"/>
                                                        <w:left w:val="single" w:sz="6" w:space="0" w:color="DADCE0"/>
                                                        <w:bottom w:val="single" w:sz="6" w:space="0" w:color="DADCE0"/>
                                                        <w:right w:val="single" w:sz="6" w:space="0" w:color="DADCE0"/>
                                                      </w:divBdr>
                                                      <w:divsChild>
                                                        <w:div w:id="1960454851">
                                                          <w:marLeft w:val="0"/>
                                                          <w:marRight w:val="0"/>
                                                          <w:marTop w:val="0"/>
                                                          <w:marBottom w:val="0"/>
                                                          <w:divBdr>
                                                            <w:top w:val="none" w:sz="0" w:space="0" w:color="auto"/>
                                                            <w:left w:val="none" w:sz="0" w:space="0" w:color="auto"/>
                                                            <w:bottom w:val="none" w:sz="0" w:space="0" w:color="auto"/>
                                                            <w:right w:val="none" w:sz="0" w:space="0" w:color="auto"/>
                                                          </w:divBdr>
                                                          <w:divsChild>
                                                            <w:div w:id="1152720244">
                                                              <w:marLeft w:val="0"/>
                                                              <w:marRight w:val="0"/>
                                                              <w:marTop w:val="0"/>
                                                              <w:marBottom w:val="0"/>
                                                              <w:divBdr>
                                                                <w:top w:val="none" w:sz="0" w:space="0" w:color="auto"/>
                                                                <w:left w:val="none" w:sz="0" w:space="0" w:color="auto"/>
                                                                <w:bottom w:val="none" w:sz="0" w:space="0" w:color="auto"/>
                                                                <w:right w:val="none" w:sz="0" w:space="0" w:color="auto"/>
                                                              </w:divBdr>
                                                              <w:divsChild>
                                                                <w:div w:id="599989538">
                                                                  <w:marLeft w:val="0"/>
                                                                  <w:marRight w:val="0"/>
                                                                  <w:marTop w:val="0"/>
                                                                  <w:marBottom w:val="0"/>
                                                                  <w:divBdr>
                                                                    <w:top w:val="none" w:sz="0" w:space="0" w:color="auto"/>
                                                                    <w:left w:val="none" w:sz="0" w:space="0" w:color="auto"/>
                                                                    <w:bottom w:val="none" w:sz="0" w:space="0" w:color="auto"/>
                                                                    <w:right w:val="none" w:sz="0" w:space="0" w:color="auto"/>
                                                                  </w:divBdr>
                                                                  <w:divsChild>
                                                                    <w:div w:id="157827">
                                                                      <w:marLeft w:val="0"/>
                                                                      <w:marRight w:val="0"/>
                                                                      <w:marTop w:val="0"/>
                                                                      <w:marBottom w:val="0"/>
                                                                      <w:divBdr>
                                                                        <w:top w:val="none" w:sz="0" w:space="0" w:color="auto"/>
                                                                        <w:left w:val="none" w:sz="0" w:space="0" w:color="auto"/>
                                                                        <w:bottom w:val="none" w:sz="0" w:space="0" w:color="auto"/>
                                                                        <w:right w:val="none" w:sz="0" w:space="0" w:color="auto"/>
                                                                      </w:divBdr>
                                                                      <w:divsChild>
                                                                        <w:div w:id="253173532">
                                                                          <w:marLeft w:val="0"/>
                                                                          <w:marRight w:val="120"/>
                                                                          <w:marTop w:val="0"/>
                                                                          <w:marBottom w:val="0"/>
                                                                          <w:divBdr>
                                                                            <w:top w:val="none" w:sz="0" w:space="0" w:color="auto"/>
                                                                            <w:left w:val="none" w:sz="0" w:space="0" w:color="auto"/>
                                                                            <w:bottom w:val="none" w:sz="0" w:space="0" w:color="auto"/>
                                                                            <w:right w:val="none" w:sz="0" w:space="0" w:color="auto"/>
                                                                          </w:divBdr>
                                                                          <w:divsChild>
                                                                            <w:div w:id="1023439210">
                                                                              <w:marLeft w:val="0"/>
                                                                              <w:marRight w:val="0"/>
                                                                              <w:marTop w:val="0"/>
                                                                              <w:marBottom w:val="0"/>
                                                                              <w:divBdr>
                                                                                <w:top w:val="none" w:sz="0" w:space="0" w:color="auto"/>
                                                                                <w:left w:val="none" w:sz="0" w:space="0" w:color="auto"/>
                                                                                <w:bottom w:val="none" w:sz="0" w:space="0" w:color="auto"/>
                                                                                <w:right w:val="none" w:sz="0" w:space="0" w:color="auto"/>
                                                                              </w:divBdr>
                                                                              <w:divsChild>
                                                                                <w:div w:id="1720669965">
                                                                                  <w:marLeft w:val="0"/>
                                                                                  <w:marRight w:val="0"/>
                                                                                  <w:marTop w:val="0"/>
                                                                                  <w:marBottom w:val="0"/>
                                                                                  <w:divBdr>
                                                                                    <w:top w:val="none" w:sz="0" w:space="0" w:color="auto"/>
                                                                                    <w:left w:val="none" w:sz="0" w:space="0" w:color="auto"/>
                                                                                    <w:bottom w:val="none" w:sz="0" w:space="0" w:color="auto"/>
                                                                                    <w:right w:val="none" w:sz="0" w:space="0" w:color="auto"/>
                                                                                  </w:divBdr>
                                                                                  <w:divsChild>
                                                                                    <w:div w:id="1978799482">
                                                                                      <w:marLeft w:val="0"/>
                                                                                      <w:marRight w:val="0"/>
                                                                                      <w:marTop w:val="0"/>
                                                                                      <w:marBottom w:val="0"/>
                                                                                      <w:divBdr>
                                                                                        <w:top w:val="none" w:sz="0" w:space="0" w:color="auto"/>
                                                                                        <w:left w:val="none" w:sz="0" w:space="0" w:color="auto"/>
                                                                                        <w:bottom w:val="none" w:sz="0" w:space="0" w:color="auto"/>
                                                                                        <w:right w:val="none" w:sz="0" w:space="0" w:color="auto"/>
                                                                                      </w:divBdr>
                                                                                      <w:divsChild>
                                                                                        <w:div w:id="119230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3341086">
          <w:marLeft w:val="0"/>
          <w:marRight w:val="0"/>
          <w:marTop w:val="0"/>
          <w:marBottom w:val="0"/>
          <w:divBdr>
            <w:top w:val="none" w:sz="0" w:space="0" w:color="auto"/>
            <w:left w:val="none" w:sz="0" w:space="0" w:color="auto"/>
            <w:bottom w:val="none" w:sz="0" w:space="0" w:color="auto"/>
            <w:right w:val="none" w:sz="0" w:space="0" w:color="auto"/>
          </w:divBdr>
          <w:divsChild>
            <w:div w:id="1301308362">
              <w:marLeft w:val="0"/>
              <w:marRight w:val="0"/>
              <w:marTop w:val="0"/>
              <w:marBottom w:val="0"/>
              <w:divBdr>
                <w:top w:val="none" w:sz="0" w:space="0" w:color="auto"/>
                <w:left w:val="none" w:sz="0" w:space="0" w:color="auto"/>
                <w:bottom w:val="none" w:sz="0" w:space="0" w:color="auto"/>
                <w:right w:val="none" w:sz="0" w:space="0" w:color="auto"/>
              </w:divBdr>
              <w:divsChild>
                <w:div w:id="890847979">
                  <w:marLeft w:val="0"/>
                  <w:marRight w:val="0"/>
                  <w:marTop w:val="0"/>
                  <w:marBottom w:val="0"/>
                  <w:divBdr>
                    <w:top w:val="none" w:sz="0" w:space="0" w:color="auto"/>
                    <w:left w:val="none" w:sz="0" w:space="0" w:color="auto"/>
                    <w:bottom w:val="single" w:sz="6" w:space="0" w:color="DADCE0"/>
                    <w:right w:val="none" w:sz="0" w:space="0" w:color="auto"/>
                  </w:divBdr>
                  <w:divsChild>
                    <w:div w:id="1234778571">
                      <w:marLeft w:val="0"/>
                      <w:marRight w:val="0"/>
                      <w:marTop w:val="0"/>
                      <w:marBottom w:val="0"/>
                      <w:divBdr>
                        <w:top w:val="none" w:sz="0" w:space="0" w:color="auto"/>
                        <w:left w:val="none" w:sz="0" w:space="0" w:color="auto"/>
                        <w:bottom w:val="none" w:sz="0" w:space="0" w:color="auto"/>
                        <w:right w:val="none" w:sz="0" w:space="0" w:color="auto"/>
                      </w:divBdr>
                      <w:divsChild>
                        <w:div w:id="18511378">
                          <w:marLeft w:val="0"/>
                          <w:marRight w:val="0"/>
                          <w:marTop w:val="0"/>
                          <w:marBottom w:val="0"/>
                          <w:divBdr>
                            <w:top w:val="none" w:sz="0" w:space="0" w:color="auto"/>
                            <w:left w:val="none" w:sz="0" w:space="0" w:color="auto"/>
                            <w:bottom w:val="none" w:sz="0" w:space="0" w:color="auto"/>
                            <w:right w:val="none" w:sz="0" w:space="0" w:color="auto"/>
                          </w:divBdr>
                          <w:divsChild>
                            <w:div w:id="207114075">
                              <w:marLeft w:val="0"/>
                              <w:marRight w:val="0"/>
                              <w:marTop w:val="0"/>
                              <w:marBottom w:val="0"/>
                              <w:divBdr>
                                <w:top w:val="none" w:sz="0" w:space="0" w:color="auto"/>
                                <w:left w:val="none" w:sz="0" w:space="0" w:color="auto"/>
                                <w:bottom w:val="none" w:sz="0" w:space="0" w:color="auto"/>
                                <w:right w:val="none" w:sz="0" w:space="0" w:color="auto"/>
                              </w:divBdr>
                              <w:divsChild>
                                <w:div w:id="1802503822">
                                  <w:marLeft w:val="0"/>
                                  <w:marRight w:val="0"/>
                                  <w:marTop w:val="0"/>
                                  <w:marBottom w:val="0"/>
                                  <w:divBdr>
                                    <w:top w:val="none" w:sz="0" w:space="0" w:color="auto"/>
                                    <w:left w:val="none" w:sz="0" w:space="0" w:color="auto"/>
                                    <w:bottom w:val="none" w:sz="0" w:space="0" w:color="auto"/>
                                    <w:right w:val="none" w:sz="0" w:space="0" w:color="auto"/>
                                  </w:divBdr>
                                  <w:divsChild>
                                    <w:div w:id="1421219981">
                                      <w:marLeft w:val="0"/>
                                      <w:marRight w:val="0"/>
                                      <w:marTop w:val="0"/>
                                      <w:marBottom w:val="0"/>
                                      <w:divBdr>
                                        <w:top w:val="none" w:sz="0" w:space="0" w:color="auto"/>
                                        <w:left w:val="none" w:sz="0" w:space="0" w:color="auto"/>
                                        <w:bottom w:val="none" w:sz="0" w:space="0" w:color="auto"/>
                                        <w:right w:val="none" w:sz="0" w:space="0" w:color="auto"/>
                                      </w:divBdr>
                                      <w:divsChild>
                                        <w:div w:id="328366461">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4654027">
                      <w:marLeft w:val="0"/>
                      <w:marRight w:val="0"/>
                      <w:marTop w:val="0"/>
                      <w:marBottom w:val="0"/>
                      <w:divBdr>
                        <w:top w:val="none" w:sz="0" w:space="0" w:color="auto"/>
                        <w:left w:val="none" w:sz="0" w:space="0" w:color="auto"/>
                        <w:bottom w:val="none" w:sz="0" w:space="0" w:color="auto"/>
                        <w:right w:val="none" w:sz="0" w:space="0" w:color="auto"/>
                      </w:divBdr>
                      <w:divsChild>
                        <w:div w:id="798911117">
                          <w:marLeft w:val="0"/>
                          <w:marRight w:val="0"/>
                          <w:marTop w:val="0"/>
                          <w:marBottom w:val="0"/>
                          <w:divBdr>
                            <w:top w:val="none" w:sz="0" w:space="0" w:color="auto"/>
                            <w:left w:val="none" w:sz="0" w:space="0" w:color="auto"/>
                            <w:bottom w:val="none" w:sz="0" w:space="0" w:color="auto"/>
                            <w:right w:val="none" w:sz="0" w:space="0" w:color="auto"/>
                          </w:divBdr>
                          <w:divsChild>
                            <w:div w:id="527597171">
                              <w:marLeft w:val="240"/>
                              <w:marRight w:val="240"/>
                              <w:marTop w:val="0"/>
                              <w:marBottom w:val="0"/>
                              <w:divBdr>
                                <w:top w:val="none" w:sz="0" w:space="0" w:color="auto"/>
                                <w:left w:val="none" w:sz="0" w:space="0" w:color="auto"/>
                                <w:bottom w:val="none" w:sz="0" w:space="0" w:color="auto"/>
                                <w:right w:val="none" w:sz="0" w:space="0" w:color="auto"/>
                              </w:divBdr>
                            </w:div>
                            <w:div w:id="1398745538">
                              <w:marLeft w:val="0"/>
                              <w:marRight w:val="0"/>
                              <w:marTop w:val="0"/>
                              <w:marBottom w:val="0"/>
                              <w:divBdr>
                                <w:top w:val="none" w:sz="0" w:space="0" w:color="auto"/>
                                <w:left w:val="none" w:sz="0" w:space="0" w:color="auto"/>
                                <w:bottom w:val="none" w:sz="0" w:space="0" w:color="auto"/>
                                <w:right w:val="none" w:sz="0" w:space="0" w:color="auto"/>
                              </w:divBdr>
                              <w:divsChild>
                                <w:div w:id="554202269">
                                  <w:marLeft w:val="0"/>
                                  <w:marRight w:val="0"/>
                                  <w:marTop w:val="0"/>
                                  <w:marBottom w:val="0"/>
                                  <w:divBdr>
                                    <w:top w:val="none" w:sz="0" w:space="0" w:color="auto"/>
                                    <w:left w:val="none" w:sz="0" w:space="0" w:color="auto"/>
                                    <w:bottom w:val="none" w:sz="0" w:space="0" w:color="auto"/>
                                    <w:right w:val="none" w:sz="0" w:space="0" w:color="auto"/>
                                  </w:divBdr>
                                  <w:divsChild>
                                    <w:div w:id="1539704116">
                                      <w:marLeft w:val="0"/>
                                      <w:marRight w:val="120"/>
                                      <w:marTop w:val="0"/>
                                      <w:marBottom w:val="0"/>
                                      <w:divBdr>
                                        <w:top w:val="none" w:sz="0" w:space="0" w:color="auto"/>
                                        <w:left w:val="none" w:sz="0" w:space="0" w:color="auto"/>
                                        <w:bottom w:val="none" w:sz="0" w:space="0" w:color="auto"/>
                                        <w:right w:val="none" w:sz="0" w:space="0" w:color="auto"/>
                                      </w:divBdr>
                                      <w:divsChild>
                                        <w:div w:id="1581252867">
                                          <w:marLeft w:val="0"/>
                                          <w:marRight w:val="0"/>
                                          <w:marTop w:val="0"/>
                                          <w:marBottom w:val="0"/>
                                          <w:divBdr>
                                            <w:top w:val="none" w:sz="0" w:space="0" w:color="auto"/>
                                            <w:left w:val="none" w:sz="0" w:space="0" w:color="auto"/>
                                            <w:bottom w:val="none" w:sz="0" w:space="0" w:color="auto"/>
                                            <w:right w:val="none" w:sz="0" w:space="0" w:color="auto"/>
                                          </w:divBdr>
                                          <w:divsChild>
                                            <w:div w:id="101576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410111">
                              <w:marLeft w:val="0"/>
                              <w:marRight w:val="0"/>
                              <w:marTop w:val="0"/>
                              <w:marBottom w:val="0"/>
                              <w:divBdr>
                                <w:top w:val="none" w:sz="0" w:space="0" w:color="auto"/>
                                <w:left w:val="none" w:sz="0" w:space="0" w:color="auto"/>
                                <w:bottom w:val="none" w:sz="0" w:space="0" w:color="auto"/>
                                <w:right w:val="none" w:sz="0" w:space="0" w:color="auto"/>
                              </w:divBdr>
                              <w:divsChild>
                                <w:div w:id="1960647398">
                                  <w:marLeft w:val="0"/>
                                  <w:marRight w:val="0"/>
                                  <w:marTop w:val="0"/>
                                  <w:marBottom w:val="0"/>
                                  <w:divBdr>
                                    <w:top w:val="none" w:sz="0" w:space="0" w:color="auto"/>
                                    <w:left w:val="none" w:sz="0" w:space="0" w:color="auto"/>
                                    <w:bottom w:val="none" w:sz="0" w:space="0" w:color="auto"/>
                                    <w:right w:val="none" w:sz="0" w:space="0" w:color="auto"/>
                                  </w:divBdr>
                                  <w:divsChild>
                                    <w:div w:id="813302130">
                                      <w:marLeft w:val="0"/>
                                      <w:marRight w:val="120"/>
                                      <w:marTop w:val="0"/>
                                      <w:marBottom w:val="0"/>
                                      <w:divBdr>
                                        <w:top w:val="none" w:sz="0" w:space="0" w:color="auto"/>
                                        <w:left w:val="none" w:sz="0" w:space="0" w:color="auto"/>
                                        <w:bottom w:val="none" w:sz="0" w:space="0" w:color="auto"/>
                                        <w:right w:val="none" w:sz="0" w:space="0" w:color="auto"/>
                                      </w:divBdr>
                                      <w:divsChild>
                                        <w:div w:id="512452450">
                                          <w:marLeft w:val="0"/>
                                          <w:marRight w:val="0"/>
                                          <w:marTop w:val="0"/>
                                          <w:marBottom w:val="0"/>
                                          <w:divBdr>
                                            <w:top w:val="none" w:sz="0" w:space="0" w:color="auto"/>
                                            <w:left w:val="none" w:sz="0" w:space="0" w:color="auto"/>
                                            <w:bottom w:val="none" w:sz="0" w:space="0" w:color="auto"/>
                                            <w:right w:val="none" w:sz="0" w:space="0" w:color="auto"/>
                                          </w:divBdr>
                                          <w:divsChild>
                                            <w:div w:id="18837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0243264">
                          <w:marLeft w:val="0"/>
                          <w:marRight w:val="0"/>
                          <w:marTop w:val="0"/>
                          <w:marBottom w:val="0"/>
                          <w:divBdr>
                            <w:top w:val="none" w:sz="0" w:space="0" w:color="auto"/>
                            <w:left w:val="none" w:sz="0" w:space="0" w:color="auto"/>
                            <w:bottom w:val="none" w:sz="0" w:space="0" w:color="auto"/>
                            <w:right w:val="none" w:sz="0" w:space="0" w:color="auto"/>
                          </w:divBdr>
                          <w:divsChild>
                            <w:div w:id="1560629619">
                              <w:marLeft w:val="0"/>
                              <w:marRight w:val="0"/>
                              <w:marTop w:val="0"/>
                              <w:marBottom w:val="0"/>
                              <w:divBdr>
                                <w:top w:val="none" w:sz="0" w:space="0" w:color="auto"/>
                                <w:left w:val="none" w:sz="0" w:space="0" w:color="auto"/>
                                <w:bottom w:val="none" w:sz="0" w:space="0" w:color="auto"/>
                                <w:right w:val="none" w:sz="0" w:space="0" w:color="auto"/>
                              </w:divBdr>
                              <w:divsChild>
                                <w:div w:id="260064364">
                                  <w:marLeft w:val="0"/>
                                  <w:marRight w:val="0"/>
                                  <w:marTop w:val="0"/>
                                  <w:marBottom w:val="0"/>
                                  <w:divBdr>
                                    <w:top w:val="none" w:sz="0" w:space="0" w:color="auto"/>
                                    <w:left w:val="none" w:sz="0" w:space="0" w:color="auto"/>
                                    <w:bottom w:val="none" w:sz="0" w:space="0" w:color="auto"/>
                                    <w:right w:val="none" w:sz="0" w:space="0" w:color="auto"/>
                                  </w:divBdr>
                                  <w:divsChild>
                                    <w:div w:id="2077317847">
                                      <w:marLeft w:val="150"/>
                                      <w:marRight w:val="150"/>
                                      <w:marTop w:val="0"/>
                                      <w:marBottom w:val="0"/>
                                      <w:divBdr>
                                        <w:top w:val="none" w:sz="0" w:space="0" w:color="auto"/>
                                        <w:left w:val="none" w:sz="0" w:space="0" w:color="auto"/>
                                        <w:bottom w:val="none" w:sz="0" w:space="0" w:color="auto"/>
                                        <w:right w:val="none" w:sz="0" w:space="0" w:color="auto"/>
                                      </w:divBdr>
                                    </w:div>
                                  </w:divsChild>
                                </w:div>
                                <w:div w:id="331613447">
                                  <w:marLeft w:val="0"/>
                                  <w:marRight w:val="120"/>
                                  <w:marTop w:val="0"/>
                                  <w:marBottom w:val="0"/>
                                  <w:divBdr>
                                    <w:top w:val="none" w:sz="0" w:space="0" w:color="auto"/>
                                    <w:left w:val="none" w:sz="0" w:space="0" w:color="auto"/>
                                    <w:bottom w:val="none" w:sz="0" w:space="0" w:color="auto"/>
                                    <w:right w:val="none" w:sz="0" w:space="0" w:color="auto"/>
                                  </w:divBdr>
                                  <w:divsChild>
                                    <w:div w:id="698117972">
                                      <w:marLeft w:val="0"/>
                                      <w:marRight w:val="0"/>
                                      <w:marTop w:val="0"/>
                                      <w:marBottom w:val="0"/>
                                      <w:divBdr>
                                        <w:top w:val="none" w:sz="0" w:space="0" w:color="auto"/>
                                        <w:left w:val="none" w:sz="0" w:space="0" w:color="auto"/>
                                        <w:bottom w:val="none" w:sz="0" w:space="0" w:color="auto"/>
                                        <w:right w:val="none" w:sz="0" w:space="0" w:color="auto"/>
                                      </w:divBdr>
                                      <w:divsChild>
                                        <w:div w:id="1678076246">
                                          <w:marLeft w:val="0"/>
                                          <w:marRight w:val="0"/>
                                          <w:marTop w:val="0"/>
                                          <w:marBottom w:val="0"/>
                                          <w:divBdr>
                                            <w:top w:val="none" w:sz="0" w:space="0" w:color="auto"/>
                                            <w:left w:val="none" w:sz="0" w:space="0" w:color="auto"/>
                                            <w:bottom w:val="none" w:sz="0" w:space="0" w:color="auto"/>
                                            <w:right w:val="none" w:sz="0" w:space="0" w:color="auto"/>
                                          </w:divBdr>
                                          <w:divsChild>
                                            <w:div w:id="387535844">
                                              <w:marLeft w:val="0"/>
                                              <w:marRight w:val="0"/>
                                              <w:marTop w:val="0"/>
                                              <w:marBottom w:val="0"/>
                                              <w:divBdr>
                                                <w:top w:val="none" w:sz="0" w:space="0" w:color="auto"/>
                                                <w:left w:val="none" w:sz="0" w:space="0" w:color="auto"/>
                                                <w:bottom w:val="none" w:sz="0" w:space="0" w:color="auto"/>
                                                <w:right w:val="none" w:sz="0" w:space="0" w:color="auto"/>
                                              </w:divBdr>
                                              <w:divsChild>
                                                <w:div w:id="762409492">
                                                  <w:marLeft w:val="0"/>
                                                  <w:marRight w:val="0"/>
                                                  <w:marTop w:val="0"/>
                                                  <w:marBottom w:val="0"/>
                                                  <w:divBdr>
                                                    <w:top w:val="none" w:sz="0" w:space="0" w:color="auto"/>
                                                    <w:left w:val="none" w:sz="0" w:space="0" w:color="auto"/>
                                                    <w:bottom w:val="none" w:sz="0" w:space="0" w:color="auto"/>
                                                    <w:right w:val="none" w:sz="0" w:space="0" w:color="auto"/>
                                                  </w:divBdr>
                                                  <w:divsChild>
                                                    <w:div w:id="40896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046608">
                                  <w:marLeft w:val="0"/>
                                  <w:marRight w:val="0"/>
                                  <w:marTop w:val="0"/>
                                  <w:marBottom w:val="0"/>
                                  <w:divBdr>
                                    <w:top w:val="none" w:sz="0" w:space="0" w:color="auto"/>
                                    <w:left w:val="none" w:sz="0" w:space="0" w:color="auto"/>
                                    <w:bottom w:val="none" w:sz="0" w:space="0" w:color="auto"/>
                                    <w:right w:val="none" w:sz="0" w:space="0" w:color="auto"/>
                                  </w:divBdr>
                                  <w:divsChild>
                                    <w:div w:id="503790524">
                                      <w:marLeft w:val="0"/>
                                      <w:marRight w:val="0"/>
                                      <w:marTop w:val="0"/>
                                      <w:marBottom w:val="0"/>
                                      <w:divBdr>
                                        <w:top w:val="none" w:sz="0" w:space="0" w:color="auto"/>
                                        <w:left w:val="none" w:sz="0" w:space="0" w:color="auto"/>
                                        <w:bottom w:val="none" w:sz="0" w:space="0" w:color="auto"/>
                                        <w:right w:val="none" w:sz="0" w:space="0" w:color="auto"/>
                                      </w:divBdr>
                                    </w:div>
                                  </w:divsChild>
                                </w:div>
                                <w:div w:id="830603939">
                                  <w:marLeft w:val="0"/>
                                  <w:marRight w:val="0"/>
                                  <w:marTop w:val="0"/>
                                  <w:marBottom w:val="0"/>
                                  <w:divBdr>
                                    <w:top w:val="none" w:sz="0" w:space="0" w:color="auto"/>
                                    <w:left w:val="none" w:sz="0" w:space="0" w:color="auto"/>
                                    <w:bottom w:val="none" w:sz="0" w:space="0" w:color="auto"/>
                                    <w:right w:val="none" w:sz="0" w:space="0" w:color="auto"/>
                                  </w:divBdr>
                                  <w:divsChild>
                                    <w:div w:id="1138843642">
                                      <w:marLeft w:val="0"/>
                                      <w:marRight w:val="0"/>
                                      <w:marTop w:val="0"/>
                                      <w:marBottom w:val="0"/>
                                      <w:divBdr>
                                        <w:top w:val="none" w:sz="0" w:space="0" w:color="auto"/>
                                        <w:left w:val="none" w:sz="0" w:space="0" w:color="auto"/>
                                        <w:bottom w:val="none" w:sz="0" w:space="0" w:color="auto"/>
                                        <w:right w:val="none" w:sz="0" w:space="0" w:color="auto"/>
                                      </w:divBdr>
                                    </w:div>
                                  </w:divsChild>
                                </w:div>
                                <w:div w:id="843283729">
                                  <w:marLeft w:val="0"/>
                                  <w:marRight w:val="0"/>
                                  <w:marTop w:val="0"/>
                                  <w:marBottom w:val="0"/>
                                  <w:divBdr>
                                    <w:top w:val="none" w:sz="0" w:space="0" w:color="auto"/>
                                    <w:left w:val="none" w:sz="0" w:space="0" w:color="auto"/>
                                    <w:bottom w:val="none" w:sz="0" w:space="0" w:color="auto"/>
                                    <w:right w:val="none" w:sz="0" w:space="0" w:color="auto"/>
                                  </w:divBdr>
                                  <w:divsChild>
                                    <w:div w:id="2004819448">
                                      <w:marLeft w:val="0"/>
                                      <w:marRight w:val="0"/>
                                      <w:marTop w:val="0"/>
                                      <w:marBottom w:val="0"/>
                                      <w:divBdr>
                                        <w:top w:val="none" w:sz="0" w:space="0" w:color="auto"/>
                                        <w:left w:val="none" w:sz="0" w:space="0" w:color="auto"/>
                                        <w:bottom w:val="none" w:sz="0" w:space="0" w:color="auto"/>
                                        <w:right w:val="none" w:sz="0" w:space="0" w:color="auto"/>
                                      </w:divBdr>
                                    </w:div>
                                  </w:divsChild>
                                </w:div>
                                <w:div w:id="1248420510">
                                  <w:marLeft w:val="0"/>
                                  <w:marRight w:val="0"/>
                                  <w:marTop w:val="0"/>
                                  <w:marBottom w:val="0"/>
                                  <w:divBdr>
                                    <w:top w:val="none" w:sz="0" w:space="0" w:color="auto"/>
                                    <w:left w:val="none" w:sz="0" w:space="0" w:color="auto"/>
                                    <w:bottom w:val="none" w:sz="0" w:space="0" w:color="auto"/>
                                    <w:right w:val="none" w:sz="0" w:space="0" w:color="auto"/>
                                  </w:divBdr>
                                  <w:divsChild>
                                    <w:div w:id="436600880">
                                      <w:marLeft w:val="0"/>
                                      <w:marRight w:val="0"/>
                                      <w:marTop w:val="0"/>
                                      <w:marBottom w:val="0"/>
                                      <w:divBdr>
                                        <w:top w:val="none" w:sz="0" w:space="0" w:color="auto"/>
                                        <w:left w:val="none" w:sz="0" w:space="0" w:color="auto"/>
                                        <w:bottom w:val="none" w:sz="0" w:space="0" w:color="auto"/>
                                        <w:right w:val="none" w:sz="0" w:space="0" w:color="auto"/>
                                      </w:divBdr>
                                    </w:div>
                                  </w:divsChild>
                                </w:div>
                                <w:div w:id="1611157049">
                                  <w:marLeft w:val="0"/>
                                  <w:marRight w:val="0"/>
                                  <w:marTop w:val="0"/>
                                  <w:marBottom w:val="0"/>
                                  <w:divBdr>
                                    <w:top w:val="none" w:sz="0" w:space="0" w:color="auto"/>
                                    <w:left w:val="none" w:sz="0" w:space="0" w:color="auto"/>
                                    <w:bottom w:val="none" w:sz="0" w:space="0" w:color="auto"/>
                                    <w:right w:val="none" w:sz="0" w:space="0" w:color="auto"/>
                                  </w:divBdr>
                                  <w:divsChild>
                                    <w:div w:id="171843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8702759">
          <w:marLeft w:val="0"/>
          <w:marRight w:val="0"/>
          <w:marTop w:val="0"/>
          <w:marBottom w:val="0"/>
          <w:divBdr>
            <w:top w:val="none" w:sz="0" w:space="0" w:color="auto"/>
            <w:left w:val="none" w:sz="0" w:space="0" w:color="auto"/>
            <w:bottom w:val="none" w:sz="0" w:space="0" w:color="auto"/>
            <w:right w:val="none" w:sz="0" w:space="0" w:color="auto"/>
          </w:divBdr>
          <w:divsChild>
            <w:div w:id="347292979">
              <w:marLeft w:val="0"/>
              <w:marRight w:val="0"/>
              <w:marTop w:val="0"/>
              <w:marBottom w:val="0"/>
              <w:divBdr>
                <w:top w:val="none" w:sz="0" w:space="0" w:color="auto"/>
                <w:left w:val="none" w:sz="0" w:space="0" w:color="auto"/>
                <w:bottom w:val="none" w:sz="0" w:space="0" w:color="auto"/>
                <w:right w:val="none" w:sz="0" w:space="0" w:color="auto"/>
              </w:divBdr>
              <w:divsChild>
                <w:div w:id="23602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5549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1/j.1745-9125.2009.00170.x" TargetMode="External"/><Relationship Id="rId21" Type="http://schemas.openxmlformats.org/officeDocument/2006/relationships/image" Target="media/image9.png"/><Relationship Id="rId42" Type="http://schemas.openxmlformats.org/officeDocument/2006/relationships/hyperlink" Target="https://researchmethod.net/inductive-vs-deductive-research/" TargetMode="External"/><Relationship Id="rId47" Type="http://schemas.openxmlformats.org/officeDocument/2006/relationships/hyperlink" Target="https://doi.org/10.1308%2F003588413X13511609956372" TargetMode="External"/><Relationship Id="rId63" Type="http://schemas.openxmlformats.org/officeDocument/2006/relationships/hyperlink" Target="https://learning.nspcc.org.uk/children-and-families-at-risk/looked-after-children" TargetMode="External"/><Relationship Id="rId68" Type="http://schemas.openxmlformats.org/officeDocument/2006/relationships/hyperlink" Target="https://www.ons.gov.uk/peoplepopulationandcommunity/educationandchildcare/articles/theeducationbackgroundoflookedafterchildrenwhointeractwiththecriminaljusticesystem/december2022" TargetMode="External"/><Relationship Id="rId84" Type="http://schemas.openxmlformats.org/officeDocument/2006/relationships/hyperlink" Target="https://cycj.org.uk/wp-content/uploads/2018/08/Adverse-Childhood-Experiences-in-high-risk_CYCJ-_Final-Version-proofed.pdf" TargetMode="External"/><Relationship Id="rId89" Type="http://schemas.openxmlformats.org/officeDocument/2006/relationships/image" Target="media/image13.png"/><Relationship Id="rId16" Type="http://schemas.openxmlformats.org/officeDocument/2006/relationships/image" Target="media/image4.png"/><Relationship Id="rId11" Type="http://schemas.openxmlformats.org/officeDocument/2006/relationships/endnotes" Target="endnotes.xml"/><Relationship Id="rId32" Type="http://schemas.openxmlformats.org/officeDocument/2006/relationships/hyperlink" Target="https://doi-org.ezproxy.uwtsd.ac.uk/10.1177/1541204018756470(Accessed" TargetMode="External"/><Relationship Id="rId37" Type="http://schemas.openxmlformats.org/officeDocument/2006/relationships/hyperlink" Target="https://www.ncbi.nlm.nih.gov/pmc/articles/PMC9733593/pdf/fpsyg-13-988877.pdf" TargetMode="External"/><Relationship Id="rId53" Type="http://schemas.openxmlformats.org/officeDocument/2006/relationships/hyperlink" Target="https://www.simplypsychology.org/questionnaires.html" TargetMode="External"/><Relationship Id="rId58" Type="http://schemas.openxmlformats.org/officeDocument/2006/relationships/hyperlink" Target="https://www.nctsn.org/trauma-informed-care/trauma-informed-systems/justice/essential-elements" TargetMode="External"/><Relationship Id="rId74" Type="http://schemas.openxmlformats.org/officeDocument/2006/relationships/hyperlink" Target="https://fweil.com/s2211/whatisasurvey.pdf" TargetMode="External"/><Relationship Id="rId79" Type="http://schemas.openxmlformats.org/officeDocument/2006/relationships/hyperlink" Target="https://ologyjournals.com/beij/beij_00003.pdf" TargetMode="External"/><Relationship Id="rId5" Type="http://schemas.openxmlformats.org/officeDocument/2006/relationships/customXml" Target="../customXml/item5.xml"/><Relationship Id="rId90" Type="http://schemas.openxmlformats.org/officeDocument/2006/relationships/image" Target="media/image14.png"/><Relationship Id="rId95" Type="http://schemas.openxmlformats.org/officeDocument/2006/relationships/theme" Target="theme/theme1.xml"/><Relationship Id="rId22" Type="http://schemas.openxmlformats.org/officeDocument/2006/relationships/image" Target="media/image10.png"/><Relationship Id="rId27" Type="http://schemas.openxmlformats.org/officeDocument/2006/relationships/hyperlink" Target="https://link-springer-com.ezproxy.uwtsd.ac.uk/article/10.1007/s10964-006-9031-z" TargetMode="External"/><Relationship Id="rId43" Type="http://schemas.openxmlformats.org/officeDocument/2006/relationships/hyperlink" Target="http://dx.doi.org/10.1136/eb-2015-102129" TargetMode="External"/><Relationship Id="rId48" Type="http://schemas.openxmlformats.org/officeDocument/2006/relationships/hyperlink" Target="https://pubmed.ncbi.nlm.nih.gov/34187955/" TargetMode="External"/><Relationship Id="rId64" Type="http://schemas.openxmlformats.org/officeDocument/2006/relationships/hyperlink" Target="https://learning.nspcc.org.uk/child-abuse-and-neglect/county-lines" TargetMode="External"/><Relationship Id="rId69" Type="http://schemas.openxmlformats.org/officeDocument/2006/relationships/hyperlink" Target="https://explore-education-statistics.service.gov.uk/find-statistics/children-looked-after-in-england-including-adoptions" TargetMode="External"/><Relationship Id="rId8" Type="http://schemas.openxmlformats.org/officeDocument/2006/relationships/settings" Target="settings.xml"/><Relationship Id="rId51"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72" Type="http://schemas.openxmlformats.org/officeDocument/2006/relationships/hyperlink" Target="https://www.gov.uk/government/publications/preventing-offending-and-re-offending-by-children/collaborative-approaches-to-preventing-offending-and-re-offending-by-children-capricorn-summary" TargetMode="External"/><Relationship Id="rId80" Type="http://schemas.openxmlformats.org/officeDocument/2006/relationships/hyperlink" Target="https://doi.org/10.1016/j.paed.2018.11.005" TargetMode="External"/><Relationship Id="rId85" Type="http://schemas.openxmlformats.org/officeDocument/2006/relationships/hyperlink" Target="https://www.violencepreventionwales.co.uk/research-evidence/adverse-childhood-experiences-aces" TargetMode="External"/><Relationship Id="rId93" Type="http://schemas.openxmlformats.org/officeDocument/2006/relationships/image" Target="media/image17.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ncbi.nlm.nih.gov/pmc/articles/PMC6970301/" TargetMode="External"/><Relationship Id="rId33" Type="http://schemas.openxmlformats.org/officeDocument/2006/relationships/hyperlink" Target="https://doi-org.ezproxy.uwtsd.ac.uk/10.1016/j.chiabu.2019.104089" TargetMode="External"/><Relationship Id="rId38" Type="http://schemas.openxmlformats.org/officeDocument/2006/relationships/hyperlink" Target="https://www.crimeandjustice.org.uk/sites/crimeandjustice.org.uk/files/civicrm/PSJ%20258%2C%20After%20care%2C%20after%20thought.pdf" TargetMode="External"/><Relationship Id="rId46" Type="http://schemas.openxmlformats.org/officeDocument/2006/relationships/hyperlink" Target="https://books.google.co.uk/books?redir_esc=y&amp;id=_b62TBnoppYC&amp;q=cross+sectional" TargetMode="External"/><Relationship Id="rId59" Type="http://schemas.openxmlformats.org/officeDocument/2006/relationships/hyperlink" Target="https://www.nice.org.uk/guidance/ng205/resources/lookedafter-children-and-young-people-pdf-66143716414405" TargetMode="External"/><Relationship Id="rId67" Type="http://schemas.openxmlformats.org/officeDocument/2006/relationships/hyperlink" Target="https://www.ons.gov.uk/peoplepopulationandcommunity/crimeandjustice/bulletins/childabuseinenglandandwales/march2020" TargetMode="External"/><Relationship Id="rId20" Type="http://schemas.openxmlformats.org/officeDocument/2006/relationships/image" Target="media/image8.png"/><Relationship Id="rId41" Type="http://schemas.openxmlformats.org/officeDocument/2006/relationships/hyperlink" Target="https://www.ncbi.nlm.nih.gov/pmc/articles/PMC8412208/pdf/nihms-1702139.pdf" TargetMode="External"/><Relationship Id="rId54" Type="http://schemas.openxmlformats.org/officeDocument/2006/relationships/hyperlink" Target="https://www.mentalhealth.org.uk/explore-mental-health/a-z-topics/drugs-and-mental-health" TargetMode="External"/><Relationship Id="rId62" Type="http://schemas.openxmlformats.org/officeDocument/2006/relationships/hyperlink" Target="https://doi.org/10.1371/journal.pmed.1001349" TargetMode="External"/><Relationship Id="rId70" Type="http://schemas.openxmlformats.org/officeDocument/2006/relationships/hyperlink" Target="https://prisonreformtrust.org.uk/too-many-children-in-care-ending-up-behind-bars/" TargetMode="External"/><Relationship Id="rId75" Type="http://schemas.openxmlformats.org/officeDocument/2006/relationships/hyperlink" Target="https://www.ncbi.nlm.nih.gov/pmc/articles/PMC5602001/" TargetMode="External"/><Relationship Id="rId83" Type="http://schemas.openxmlformats.org/officeDocument/2006/relationships/hyperlink" Target="https://www.nottingham.ac.uk/helmopen/rlos/research-evidence-based-practice/designing-research/types-of-study/understanding-pragmatic-research/section02.html" TargetMode="External"/><Relationship Id="rId88" Type="http://schemas.openxmlformats.org/officeDocument/2006/relationships/image" Target="media/image12.png"/><Relationship Id="rId9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www.cdc.gov/vitalsigns/aces/index.html" TargetMode="External"/><Relationship Id="rId36" Type="http://schemas.openxmlformats.org/officeDocument/2006/relationships/hyperlink" Target="https://phw.nhs.wales/files/aces/the-prisoner-ace-survey%20/" TargetMode="External"/><Relationship Id="rId49" Type="http://schemas.openxmlformats.org/officeDocument/2006/relationships/hyperlink" Target="https://doi.org/10.4103/2249-4863.161306" TargetMode="External"/><Relationship Id="rId57" Type="http://schemas.openxmlformats.org/officeDocument/2006/relationships/hyperlink" Target="https://doi.org/10.1177/1362168815572747" TargetMode="External"/><Relationship Id="rId10" Type="http://schemas.openxmlformats.org/officeDocument/2006/relationships/footnotes" Target="footnotes.xml"/><Relationship Id="rId31" Type="http://schemas.openxmlformats.org/officeDocument/2006/relationships/hyperlink" Target="https://doi-org.ezproxy.uwtsd.ac.uk/10.1016/j.chiabu.2023.106073" TargetMode="External"/><Relationship Id="rId44" Type="http://schemas.openxmlformats.org/officeDocument/2006/relationships/hyperlink" Target="https://libguides.wits.ac.za/c.php?g=693518&amp;p=4914913" TargetMode="External"/><Relationship Id="rId52" Type="http://schemas.openxmlformats.org/officeDocument/2006/relationships/hyperlink" Target="https://journals.sagepub.com/doi/epub/10.1177/1558689815607096" TargetMode="External"/><Relationship Id="rId60" Type="http://schemas.openxmlformats.org/officeDocument/2006/relationships/hyperlink" Target="https://www.nhs.uk/conditions/night-terrors/" TargetMode="External"/><Relationship Id="rId65" Type="http://schemas.openxmlformats.org/officeDocument/2006/relationships/hyperlink" Target="https://www.gov.uk/government/publications/working-definition-of-trauma-informed-practice/working-definition-of-trauma-informed-practice" TargetMode="External"/><Relationship Id="rId73" Type="http://schemas.openxmlformats.org/officeDocument/2006/relationships/hyperlink" Target="file:///C:\Users\tammo\Downloads\research_methods_for_business_students%20(1).pdf" TargetMode="External"/><Relationship Id="rId78" Type="http://schemas.openxmlformats.org/officeDocument/2006/relationships/hyperlink" Target="https://pubmed.ncbi.nlm.nih.gov/27293245/" TargetMode="External"/><Relationship Id="rId81" Type="http://schemas.openxmlformats.org/officeDocument/2006/relationships/hyperlink" Target="https://www.ncbi.nlm.nih.gov/pmc/articles/PMC4078179/pdf/10-1055-s-0034-1375704.pdf" TargetMode="External"/><Relationship Id="rId86" Type="http://schemas.openxmlformats.org/officeDocument/2006/relationships/hyperlink" Target="https://www.gov.wales/review-adverse-childhood-experiences-ace-policy-report-html"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hyperlink" Target="https://www.justiceinspectorates.gov.uk/hmiprobation/wp-content/uploads/sites/5/2021/11/Academic-Insights-Gray-et-al.pdf" TargetMode="External"/><Relationship Id="rId34" Type="http://schemas.openxmlformats.org/officeDocument/2006/relationships/hyperlink" Target="https://research-methodology.net/sampling-in-primary-data-collection/snowball-sampling/" TargetMode="External"/><Relationship Id="rId50" Type="http://schemas.openxmlformats.org/officeDocument/2006/relationships/hyperlink" Target="https://ojs.aishe.org/index.php/aishe-j/article/view/335/553" TargetMode="External"/><Relationship Id="rId55" Type="http://schemas.openxmlformats.org/officeDocument/2006/relationships/hyperlink" Target="https://www.mind.org.uk/information-support/types-of-mental-health-problems/trauma/effects-of-trauma/" TargetMode="External"/><Relationship Id="rId76" Type="http://schemas.openxmlformats.org/officeDocument/2006/relationships/hyperlink" Target="https://doi.org/10.1177/1755738020964498" TargetMode="External"/><Relationship Id="rId7" Type="http://schemas.openxmlformats.org/officeDocument/2006/relationships/styles" Target="styles.xml"/><Relationship Id="rId71" Type="http://schemas.openxmlformats.org/officeDocument/2006/relationships/hyperlink" Target="https://www.psychologytoday.com/us/basics/child-development/adverse-experiences" TargetMode="External"/><Relationship Id="rId92" Type="http://schemas.openxmlformats.org/officeDocument/2006/relationships/image" Target="media/image16.png"/><Relationship Id="rId2" Type="http://schemas.openxmlformats.org/officeDocument/2006/relationships/customXml" Target="../customXml/item2.xml"/><Relationship Id="rId29" Type="http://schemas.openxmlformats.org/officeDocument/2006/relationships/hyperlink" Target="https://www.cdc.gov/violenceprevention/aces/riskprotectivefactors.html" TargetMode="External"/><Relationship Id="rId24" Type="http://schemas.openxmlformats.org/officeDocument/2006/relationships/hyperlink" Target="https://acehubwales.com/what-are-aces/" TargetMode="External"/><Relationship Id="rId40" Type="http://schemas.openxmlformats.org/officeDocument/2006/relationships/hyperlink" Target="https://www.rep.routledge.com/articles/overview/epistemology/v-3" TargetMode="External"/><Relationship Id="rId45" Type="http://schemas.openxmlformats.org/officeDocument/2006/relationships/hyperlink" Target="https://homeforgood.org.uk/statistics/care-leavers" TargetMode="External"/><Relationship Id="rId66" Type="http://schemas.openxmlformats.org/officeDocument/2006/relationships/hyperlink" Target="https://www.gov.uk/guidance/mixed-methods-study" TargetMode="External"/><Relationship Id="rId87" Type="http://schemas.openxmlformats.org/officeDocument/2006/relationships/hyperlink" Target="https://assets.publishing.service.gov.uk/government/uploads/system/uploads/attachment_data/file/1131414/Youth_Justice_Statistics_2021-22.pdf" TargetMode="External"/><Relationship Id="rId61" Type="http://schemas.openxmlformats.org/officeDocument/2006/relationships/hyperlink" Target="https://mft.nhs.uk/rmch/services/camhs/young-people/adverse-childhood-experiences-aces-and-attachment/" TargetMode="External"/><Relationship Id="rId82" Type="http://schemas.openxmlformats.org/officeDocument/2006/relationships/hyperlink" Target="https://www.researchgate.net/publication/327870256_Childhood_maltreatment_affects_adolescent_sensitivity_to_parenting_and_close_friendships_in_predicting_growth_in_externalizing_behavior" TargetMode="External"/><Relationship Id="rId19" Type="http://schemas.openxmlformats.org/officeDocument/2006/relationships/image" Target="media/image7.png"/><Relationship Id="rId14" Type="http://schemas.openxmlformats.org/officeDocument/2006/relationships/customXml" Target="ink/ink1.xml"/><Relationship Id="rId30" Type="http://schemas.openxmlformats.org/officeDocument/2006/relationships/hyperlink" Target="https://www.childrenscommissioner.gov.uk/blog/new-findings-on-how-children-in-care-interact-with-the-criminal-justice-system/" TargetMode="External"/><Relationship Id="rId35" Type="http://schemas.openxmlformats.org/officeDocument/2006/relationships/hyperlink" Target="https://research-methodology.net/descriptive-research/" TargetMode="External"/><Relationship Id="rId56" Type="http://schemas.openxmlformats.org/officeDocument/2006/relationships/hyperlink" Target="https://assets.publishing.service.gov.uk/government/uploads/system/uploads/attachment_data/file/1132790/female-offender-strategy-delivery-plan-2022-25.pdf" TargetMode="External"/><Relationship Id="rId77"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7T13:49:00.333"/>
    </inkml:context>
    <inkml:brush xml:id="br0">
      <inkml:brushProperty name="width" value="0.035" units="cm"/>
      <inkml:brushProperty name="height" value="0.035" units="cm"/>
    </inkml:brush>
  </inkml:definitions>
  <inkml:trace contextRef="#ctx0" brushRef="#br0">0 60 24575,'176'-1'0,"239"-29"0,-322 20 0,128 4 0,-202 6 0,-13 1-1365</inkml:trace>
  <inkml:trace contextRef="#ctx0" brushRef="#br0" timeOffset="1629.14">472 93 24575,'-5'38'0,"-7"45"0,0 110 0,16-95 0,-1-94 336,2-8-1503,-4 3 633</inkml:trace>
  <inkml:trace contextRef="#ctx0" brushRef="#br0" timeOffset="5863.5">630 511 24575,'3'-5'0,"0"0"0,-1 1 0,1-1 0,-1 0 0,0 0 0,0 0 0,-1-1 0,2-7 0,-2 7 0,4-19 0,-2 0 0,1-45 0,-2 24 0,-3-89 0,-1 51 0,0 66 0,2 8 0,8 23 0,36 57 0,-8-13 0,14 15 0,-46-64 0,6 7 0,-6-16 0,0-12 0,0-9 0,2 0 0,1 0 0,15-34 0,3-8 0,-25 64 0,0 0 0,0 0 0,0 0 0,0 0 0,0 0 0,0 0 0,0 0 0,0 0 0,0 0 0,0 0 0,1 0 0,-1 0 0,0-1 0,0 1 0,0 0 0,0 0 0,0 0 0,0 0 0,0 0 0,0 0 0,0 0 0,0 0 0,1 0 0,-1 0 0,0 0 0,0 0 0,0 0 0,0 0 0,0 0 0,0 0 0,0 0 0,0 0 0,0 0 0,1 0 0,-1 0 0,0 0 0,0 0 0,0 0 0,0 0 0,0 0 0,0 0 0,0 0 0,0 1 0,0-1 0,0 0 0,0 0 0,1 0 0,-1 0 0,0 0 0,0 0 0,0 0 0,0 0 0,0 0 0,0 0 0,0 0 0,0 0 0,0 1 0,0-1 0,0 0 0,0 0 0,0 0 0,0 0 0,0 0 0,0 0 0,0 0 0,0 0 0,0 1 0,6 11 0,3 16 0,19 79 0,13 42 0,-4-55 0,-28-41-1365</inkml:trace>
  <inkml:trace contextRef="#ctx0" brushRef="#br0" timeOffset="8340.83">1217 305 24575,'-2'-1'0,"0"1"0,-1-1 0,1 1 0,0-1 0,0 0 0,0 0 0,0 0 0,-3-2 0,2 2 0,1-1 0,-1 1 0,1 0 0,-1 0 0,1 0 0,-1 0 0,-4 0 0,-3 0 0,0 1 0,0 0 0,-1 0 0,1 1 0,0 1 0,-11 3 0,16-4 0,0 1 0,0 0 0,0 0 0,0 1 0,1-1 0,-1 1 0,1 0 0,0 0 0,0 1 0,0-1 0,0 1 0,0 0 0,-4 7 0,6-7 0,0-1 0,0 1 0,1 0 0,-1 0 0,1 0 0,0 0 0,1 0 0,-1 0 0,0 0 0,1 0 0,0 0 0,0 0 0,1 5 0,0-1 0,0 0 0,0 0 0,1-1 0,0 1 0,1-1 0,3 8 0,-4-11 0,1 0 0,0 0 0,0-1 0,0 1 0,0-1 0,1 0 0,-1 0 0,1 0 0,0 0 0,0 0 0,0-1 0,6 3 0,-4-2 0,1 0 0,0 0 0,1 0 0,-1-1 0,0-1 0,15 3 0,-12-4 0,-1 0 0,1 0 0,0-1 0,14-3 0,-21 4 0,1-1 0,-1 0 0,0 0 0,0 0 0,0-1 0,0 1 0,0-1 0,0 0 0,0 0 0,0 0 0,-1 0 0,1 0 0,-1 0 0,1-1 0,-1 1 0,3-6 0,-3 4 0,0-1 0,-1 1 0,0-1 0,0 0 0,0 0 0,0 0 0,-1 1 0,1-1 0,-2-6 0,1 1 0,-1-1 0,0 0 0,-3-11 0,2 17-124,0 0 0,0 0 0,-1 0 0,0 0 0,1 0 0,-2 1-1,1-1 1,0 1 0,-1 0 0,-8-7 0</inkml:trace>
  <inkml:trace contextRef="#ctx0" brushRef="#br0" timeOffset="11097.21">1317 308 24575,'1'11'0,"0"0"0,0-1 0,1 1 0,1 0 0,0-1 0,5 12 0,4 15 0,-6-4 0,-6-26 0,2 0 0,-1 0 0,1 0 0,4 13 0,-17-75 0,9 49 0,-12-64 0,13 64 0,1 0 0,-1 0 0,1 0 0,0 0 0,1 0 0,-1 1 0,1-1 0,0 0 0,3-8 0,-2 12 0,-1 0 0,0 0 0,1 0 0,-1 1 0,1-1 0,-1 0 0,1 1 0,0-1 0,0 1 0,-1 0 0,1 0 0,0-1 0,0 1 0,1 1 0,-1-1 0,0 0 0,0 0 0,0 1 0,0-1 0,1 1 0,-1 0 0,0-1 0,1 1 0,-1 0 0,0 1 0,0-1 0,4 1 0,9 1 0,-1 0 0,1 2 0,13 4 0,-22-6 0,21 10-1365</inkml:trace>
  <inkml:trace contextRef="#ctx0" brushRef="#br0" timeOffset="13707.63">1516 322 24575,'1'9'0,"0"0"0,1 0 0,0 0 0,1-1 0,5 14 0,1 3 0,-5-14 0,-1 0 0,-1 0 0,3 20 0,-5-22 0,0-14 0,-3-16 0,0 13 0,0-1 0,1 1 0,0-1 0,0 0 0,1 0 0,0 1 0,1-1 0,0 0 0,0 0 0,3-17 0,-1 18 0,1 0 0,0 0 0,0 0 0,0 1 0,1-1 0,0 1 0,1 0 0,0 0 0,9-10 0,-13 16 0,1 0 0,-1 0 0,0 1 0,1-1 0,-1 0 0,0 1 0,1-1 0,-1 1 0,1 0 0,-1-1 0,1 1 0,-1 0 0,1 0 0,-1 0 0,1 0 0,-1 0 0,1 0 0,-1 1 0,1-1 0,-1 0 0,0 1 0,1-1 0,-1 1 0,0 0 0,3 1 0,0-1 0,0 1 0,1 1 0,-1-1 0,0 1 0,-1-1 0,8 8 0,-7-4 0,0 1 0,0 0 0,-1 0 0,0 1 0,0-1 0,-1 0 0,0 1 0,0 0 0,-1 0 0,0-1 0,0 11 0,4 15 0,-3-16 146,-1-11-362,0 0 0,0 1 1,0-1-1,1 0 0,0 0 0,6 12 0</inkml:trace>
  <inkml:trace contextRef="#ctx0" brushRef="#br0" timeOffset="16058.74">1923 243 24575,'-13'-2'0,"-14"-4"0,-43-3 0,60 8 0,1 1 0,0 1 0,0 0 0,0 0 0,0 0 0,0 1 0,0 1 0,-15 5 0,22-7 0,0 1 0,0-1 0,-1 0 0,1 1 0,0 0 0,0-1 0,0 1 0,1 0 0,-1 0 0,-2 4 0,3-5 0,1-1 0,-1 1 0,1 0 0,0-1 0,-1 1 0,1 0 0,0-1 0,0 1 0,-1-1 0,1 1 0,0 0 0,0-1 0,0 1 0,0 0 0,0 0 0,0-1 0,0 1 0,0 0 0,0-1 0,0 1 0,1 0 0,-1-1 0,0 1 0,0 0 0,1-1 0,-1 1 0,0-1 0,1 1 0,-1 0 0,0-1 0,1 1 0,-1-1 0,1 1 0,-1-1 0,1 1 0,-1-1 0,1 0 0,-1 1 0,1-1 0,0 0 0,-1 1 0,1-1 0,0 0 0,0 1 0,20 5 0,-1 0 0,1-2 0,0 0 0,28 1 0,-21-2 0,43 9 0,-67-10 0,0-1 0,0 0 0,-1 1 0,1-1 0,0 1 0,-1 0 0,1 0 0,-1 1 0,0-1 0,1 1 0,-1 0 0,0-1 0,-1 1 0,1 1 0,0-1 0,-1 0 0,0 1 0,0-1 0,0 1 0,0 0 0,0-1 0,-1 1 0,0 0 0,2 5 0,-3-7 0,0 1 0,1-1 0,-1 0 0,0 0 0,0 0 0,0 0 0,0 1 0,-1-1 0,1 0 0,-1 0 0,1 0 0,-1 0 0,0 0 0,0 0 0,1 0 0,-1 0 0,-1 0 0,1 0 0,0 0 0,0-1 0,-1 1 0,1-1 0,-1 1 0,1-1 0,-1 1 0,0-1 0,0 0 0,-3 2 0,0 0 0,0-1 0,-1 0 0,0 0 0,1-1 0,-1 0 0,0 0 0,0 0 0,1 0 0,-8-1 0,-13 1 182,16-1-403,1 1 0,0-1 0,0-1 0,-1 1 0,1-2 0,-11-2 0</inkml:trace>
  <inkml:trace contextRef="#ctx0" brushRef="#br0" timeOffset="16725.97">1674 160 24575,'0'0'-8191</inkml:trace>
  <inkml:trace contextRef="#ctx0" brushRef="#br0" timeOffset="19164.89">1828 483 24575,'-180'-57'0,"-64"-24"0,-21-30 0,-180-64 0,391 160 0,-1 1 0,-1 4 0,-65-5 0,29 10 0,-106 9 0,198-4 0,-1 0 0,1 0 0,0 0 0,-1 0 0,1 0 0,0 0 0,0 0 0,-1 0 0,1 0 0,0 0 0,-1 0 0,1 0 0,0 0 0,0 0 0,-1 0 0,1 0 0,0 0 0,-1 0 0,1 1 0,0-1 0,0 0 0,0 0 0,-1 0 0,1 1 0,0-1 0,0 0 0,-1 0 0,1 0 0,0 1 0,0-1 0,0 0 0,0 0 0,0 1 0,-1-1 0,1 0 0,0 1 0,8 10 0,26 15 0,-23-18 0,69 52 0,89 49 0,-122-83 0,1-2 0,1-2 0,85 25 0,-64-29 0,0-4 0,2-3 0,-1-3 0,1-3 0,87-5 0,-69-6 0,-1-4 0,0-4 0,151-43 0,-184 39 0,106-49 0,-133 52 0,-1-1 0,0-2 0,-1-1 0,-1-1 0,25-24 0,-50 43 0,0 0 0,0 0 0,0 0 0,0-1 0,0 1 0,0 0 0,0 0 0,0-1 0,0 1 0,0-1 0,-1 1 0,1-1 0,-1 1 0,1-3 0,-1 4 0,0-1 0,0 0 0,0 1 0,0-1 0,0 1 0,0-1 0,-1 0 0,1 1 0,0-1 0,0 1 0,-1-1 0,1 1 0,0-1 0,-1 1 0,1-1 0,-1 1 0,1 0 0,-1-1 0,1 1 0,0-1 0,-1 1 0,1 0 0,-1-1 0,0 1 0,0 0 0,-6-3 0,1 2 0,-1-1 0,0 1 0,1 0 0,-12 0 0,-40-1 0,-83 8 0,-62 17 0,67-2-130,0 5-1,2 7 1,1 5-1,2 6 1,-213 103-1,318-134 175,-52 30 387,70-38-387,0 0 0,0 1 0,1 0 0,0 1 0,0-1 0,-10 15 0,16-21-44,1 1 0,-1 0 0,0-1 0,1 1 0,0 0 0,-1 0 0,1-1 0,-1 1 0,1 0 0,0 0 0,0 0 0,-1 0 0,1 0 0,0-1 0,0 1 0,0 0 0,0 0 0,0 0 0,0 0 0,0 0 0,0 0 0,1-1 0,-1 1 0,0 0 0,0 0 0,1 0 0,-1 0 0,1-1 0,-1 1 0,0 0 0,1 0 0,0-1 0,-1 1 0,1 0 0,-1-1 0,1 1 0,0-1 0,0 1 0,4 3 0,0-2 0,0 1 0,0 0 0,0-1 0,6 2 0,-2-1 0,35 13 0,-1-3 0,2-2 0,58 8 0,139-1 0,-187-17 0,0-3 0,87-14 0,-118 12 0,1-2 0,-1 0 0,-1-2 0,1-1 0,-1 0 0,0-2 0,-1-1 0,21-14 0,-6-6 0,-36 31 0,1 0 0,-1-1 0,1 1 0,-1-1 0,0 0 0,0 1 0,0-1 0,0 0 0,0 0 0,0 0 0,0 0 0,0 0 0,-1 0 0,1 0 0,-1 0 0,0 0 0,1 0 0,-1 0 0,0 0 0,0-2 0,-1 2 0,0 1 0,1 0 0,-1 0 0,0 0 0,1-1 0,-1 1 0,0 0 0,0 0 0,0 0 0,0 0 0,0 1 0,0-1 0,0 0 0,0 0 0,-1 0 0,1 1 0,0-1 0,-2 0 0,-26-7 0,24 6 0,-169-25 0,473-1 0,-2-21 0,342-91 0,-624 135-1365,-6 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study presents an analysis and an evaluation to answer if adverse childhood experiences can determine criminality in looked after or care experienced children and young people. The analysis shows that influences such as your parent and peers can affect the way a child behaves or how they live their lives, it also showed that the public understood the long-term effects that ACEs may have on children and young people throughout their lives and how this may impact them. This study found that while children and young people may be influenced by their experiences such as ACEs or being in care not all of them will turn to criminality. Evidence suggests that a person can be influenced at a young age that they will only be as bad as the person who raised or taught them. Major issues with the study were that a lot of students were sending out surveys at the same time meaning the study did not achieve the desired number of responses.  Recommendations suggest conducting a survey such as this on professionals as well as the public.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e969521106c7a35cf2538b4c726476b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250a9d465567f0d49c5279558732bf5e"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2D4F70-D62A-4A25-A3B4-B350C3C56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4EE92E-B097-473B-A2A5-A51C84AB20B8}">
  <ds:schemaRefs>
    <ds:schemaRef ds:uri="http://schemas.microsoft.com/sharepoint/v3/contenttype/forms"/>
  </ds:schemaRefs>
</ds:datastoreItem>
</file>

<file path=customXml/itemProps4.xml><?xml version="1.0" encoding="utf-8"?>
<ds:datastoreItem xmlns:ds="http://schemas.openxmlformats.org/officeDocument/2006/customXml" ds:itemID="{5FA2903B-D86E-4999-93ED-6B6A7A56B765}">
  <ds:schemaRefs>
    <ds:schemaRef ds:uri="http://schemas.microsoft.com/office/2006/metadata/properties"/>
    <ds:schemaRef ds:uri="http://schemas.microsoft.com/office/infopath/2007/PartnerControls"/>
    <ds:schemaRef ds:uri="95817cb9-f0eb-4f4d-892c-47ab9f8957c0"/>
  </ds:schemaRefs>
</ds:datastoreItem>
</file>

<file path=customXml/itemProps5.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48</Pages>
  <Words>12500</Words>
  <Characters>68625</Characters>
  <Application>Microsoft Office Word</Application>
  <DocSecurity>0</DocSecurity>
  <Lines>1294</Lines>
  <Paragraphs>301</Paragraphs>
  <ScaleCrop>false</ScaleCrop>
  <HeadingPairs>
    <vt:vector size="2" baseType="variant">
      <vt:variant>
        <vt:lpstr>Title</vt:lpstr>
      </vt:variant>
      <vt:variant>
        <vt:i4>1</vt:i4>
      </vt:variant>
    </vt:vector>
  </HeadingPairs>
  <TitlesOfParts>
    <vt:vector size="1" baseType="lpstr">
      <vt:lpstr>Can adverse childhood experiences determine criminality in looked after or care experienced children and young people</vt:lpstr>
    </vt:vector>
  </TitlesOfParts>
  <Company/>
  <LinksUpToDate>false</LinksUpToDate>
  <CharactersWithSpaces>80824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adverse childhood experiences determine criminality in looked after or care experienced children and young people</dc:title>
  <dc:subject>Tammy Morris-Puttock (2100519)</dc:subject>
  <dc:creator>Mike Durke</dc:creator>
  <cp:keywords/>
  <dc:description/>
  <cp:lastModifiedBy>Tammy Morris</cp:lastModifiedBy>
  <cp:revision>9</cp:revision>
  <dcterms:created xsi:type="dcterms:W3CDTF">2024-05-06T14:41:00Z</dcterms:created>
  <dcterms:modified xsi:type="dcterms:W3CDTF">2024-05-07T14:08:00Z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GrammarlyDocumentId">
    <vt:lpwstr>7afa74a8b6900c3b1f42063f44e5b5f62b00b7755e11e78b90dccefa2f5bded7</vt:lpwstr>
  </property>
</Properties>
</file>