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23BF8" w14:textId="77777777" w:rsidR="00CD520C" w:rsidRPr="00F101A6" w:rsidRDefault="00CD520C" w:rsidP="00CD52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Name: </w:t>
      </w:r>
      <w:r>
        <w:rPr>
          <w:rFonts w:ascii="Arial" w:hAnsi="Arial" w:cs="Arial"/>
          <w:sz w:val="24"/>
          <w:szCs w:val="24"/>
        </w:rPr>
        <w:t>Amy Corbett</w:t>
      </w:r>
    </w:p>
    <w:p w14:paraId="4B13830B" w14:textId="77777777" w:rsidR="00CD520C" w:rsidRDefault="00CD520C" w:rsidP="00CD520C">
      <w:pPr>
        <w:rPr>
          <w:rFonts w:ascii="Arial" w:hAnsi="Arial" w:cs="Arial"/>
          <w:b/>
          <w:bCs/>
          <w:sz w:val="24"/>
          <w:szCs w:val="24"/>
        </w:rPr>
      </w:pPr>
    </w:p>
    <w:p w14:paraId="469710D7" w14:textId="74E3DD04" w:rsidR="00CD520C" w:rsidRPr="000474FD" w:rsidRDefault="00CD520C" w:rsidP="00CD520C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Lecturer name: </w:t>
      </w:r>
      <w:r>
        <w:rPr>
          <w:rFonts w:ascii="Arial" w:hAnsi="Arial" w:cs="Arial"/>
          <w:sz w:val="24"/>
          <w:szCs w:val="24"/>
          <w:lang w:val="en-GB"/>
        </w:rPr>
        <w:t>Mohammed Salem</w:t>
      </w:r>
    </w:p>
    <w:p w14:paraId="2C6DEBC3" w14:textId="77777777" w:rsidR="00CD520C" w:rsidRDefault="00CD520C" w:rsidP="00CD520C">
      <w:pPr>
        <w:rPr>
          <w:rFonts w:ascii="Arial" w:hAnsi="Arial" w:cs="Arial"/>
          <w:b/>
          <w:bCs/>
          <w:sz w:val="24"/>
          <w:szCs w:val="24"/>
        </w:rPr>
      </w:pPr>
    </w:p>
    <w:p w14:paraId="0FFA61A6" w14:textId="69D6E21B" w:rsidR="00CD520C" w:rsidRPr="001306B0" w:rsidRDefault="00CD520C" w:rsidP="00CD520C">
      <w:pPr>
        <w:rPr>
          <w:rFonts w:ascii="Arial" w:hAnsi="Arial" w:cs="Arial"/>
          <w:sz w:val="24"/>
          <w:szCs w:val="24"/>
          <w:lang w:val="en-GB"/>
        </w:rPr>
      </w:pPr>
      <w:r w:rsidRPr="001306B0">
        <w:rPr>
          <w:rFonts w:ascii="Arial" w:hAnsi="Arial" w:cs="Arial"/>
          <w:b/>
          <w:bCs/>
          <w:sz w:val="24"/>
          <w:szCs w:val="24"/>
          <w:lang w:val="en-GB"/>
        </w:rPr>
        <w:t xml:space="preserve">Module name: </w:t>
      </w:r>
      <w:r>
        <w:rPr>
          <w:rFonts w:ascii="Arial" w:hAnsi="Arial" w:cs="Arial"/>
          <w:sz w:val="24"/>
          <w:szCs w:val="24"/>
          <w:lang w:val="en-GB"/>
        </w:rPr>
        <w:t>Knowledge Information Management</w:t>
      </w:r>
    </w:p>
    <w:p w14:paraId="1380CD90" w14:textId="77777777" w:rsidR="00CD520C" w:rsidRPr="001306B0" w:rsidRDefault="00CD520C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F5ABFE3" w14:textId="3A5734CF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  <w:r w:rsidRPr="00CD520C">
        <w:rPr>
          <w:rFonts w:ascii="Arial" w:hAnsi="Arial" w:cs="Arial"/>
          <w:b/>
          <w:bCs/>
          <w:sz w:val="24"/>
          <w:szCs w:val="24"/>
          <w:lang w:val="en-GB"/>
        </w:rPr>
        <w:t xml:space="preserve">Module code: </w:t>
      </w:r>
      <w:r w:rsidRPr="00CD520C">
        <w:rPr>
          <w:rFonts w:ascii="Arial" w:hAnsi="Arial" w:cs="Arial"/>
          <w:sz w:val="24"/>
          <w:szCs w:val="24"/>
          <w:lang w:val="en-GB"/>
        </w:rPr>
        <w:t>BMSW510</w:t>
      </w:r>
      <w:r>
        <w:rPr>
          <w:rFonts w:ascii="Arial" w:hAnsi="Arial" w:cs="Arial"/>
          <w:sz w:val="24"/>
          <w:szCs w:val="24"/>
          <w:lang w:val="en-GB"/>
        </w:rPr>
        <w:t>4</w:t>
      </w:r>
      <w:r w:rsidRPr="00CD520C">
        <w:rPr>
          <w:rFonts w:ascii="Arial" w:hAnsi="Arial" w:cs="Arial"/>
          <w:sz w:val="24"/>
          <w:szCs w:val="24"/>
          <w:lang w:val="en-GB"/>
        </w:rPr>
        <w:t>_LON</w:t>
      </w:r>
    </w:p>
    <w:p w14:paraId="79D73E16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2D309AD1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47E382DF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3FEBA027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3ADD79FD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04754A11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016F4D96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6C432807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6EFFAB41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4EE0B69A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6B750CB7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32DAB331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5EDE7CEF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790EB51F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02E7CCE9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2808C47C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4075D350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2A794AA0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063B1604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58B55E30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1C6C0456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4B3EA93B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0123B777" w14:textId="77777777" w:rsidR="00CD520C" w:rsidRDefault="00CD520C" w:rsidP="00CD520C">
      <w:pPr>
        <w:rPr>
          <w:rFonts w:ascii="Arial" w:hAnsi="Arial" w:cs="Arial"/>
          <w:sz w:val="24"/>
          <w:szCs w:val="24"/>
          <w:lang w:val="en-GB"/>
        </w:rPr>
      </w:pPr>
    </w:p>
    <w:p w14:paraId="47CE742A" w14:textId="733FA245" w:rsidR="00CD520C" w:rsidRPr="00F61D0F" w:rsidRDefault="00CD520C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F61D0F">
        <w:rPr>
          <w:rFonts w:ascii="Arial" w:hAnsi="Arial" w:cs="Arial"/>
          <w:b/>
          <w:bCs/>
          <w:sz w:val="24"/>
          <w:szCs w:val="24"/>
          <w:lang w:val="en-GB"/>
        </w:rPr>
        <w:lastRenderedPageBreak/>
        <w:t>Table of Content</w:t>
      </w:r>
      <w:r w:rsidR="006B6E97" w:rsidRPr="00F61D0F">
        <w:rPr>
          <w:rFonts w:ascii="Arial" w:hAnsi="Arial" w:cs="Arial"/>
          <w:b/>
          <w:bCs/>
          <w:sz w:val="24"/>
          <w:szCs w:val="24"/>
          <w:lang w:val="en-GB"/>
        </w:rPr>
        <w:t>s</w:t>
      </w:r>
    </w:p>
    <w:p w14:paraId="3E317FA4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2871944D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165C8892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6ED12FF8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6F1CF9C5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319BCD24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0FA0C75A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49ACE3D6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7CE8741A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2D9660AD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29D77C82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33CA41A5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07A96C1B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1A45E5D0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161DBDDF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2B67335B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30E7C2A1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3051A928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0E30F3D3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244CCBBB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2CF25586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744C1732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225B7880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3D8FFB39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0359F338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6C09BBA8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254A55B0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5B99D183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56AB6E95" w14:textId="77777777" w:rsidR="006B6E97" w:rsidRDefault="006B6E97" w:rsidP="00CD520C">
      <w:pPr>
        <w:rPr>
          <w:rFonts w:ascii="Arial" w:hAnsi="Arial" w:cs="Arial"/>
          <w:sz w:val="24"/>
          <w:szCs w:val="24"/>
          <w:lang w:val="en-GB"/>
        </w:rPr>
      </w:pPr>
    </w:p>
    <w:p w14:paraId="5913109E" w14:textId="1C8F4D5D" w:rsidR="006B6E97" w:rsidRPr="00F61D0F" w:rsidRDefault="00643A75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F61D0F">
        <w:rPr>
          <w:rFonts w:ascii="Arial" w:hAnsi="Arial" w:cs="Arial"/>
          <w:b/>
          <w:bCs/>
          <w:sz w:val="24"/>
          <w:szCs w:val="24"/>
          <w:lang w:val="en-GB"/>
        </w:rPr>
        <w:lastRenderedPageBreak/>
        <w:t>Introduction</w:t>
      </w:r>
    </w:p>
    <w:p w14:paraId="136986FB" w14:textId="77777777" w:rsidR="00643A75" w:rsidRDefault="00643A75" w:rsidP="00CD520C">
      <w:pPr>
        <w:rPr>
          <w:rFonts w:ascii="Arial" w:hAnsi="Arial" w:cs="Arial"/>
          <w:sz w:val="24"/>
          <w:szCs w:val="24"/>
          <w:lang w:val="en-GB"/>
        </w:rPr>
      </w:pPr>
    </w:p>
    <w:p w14:paraId="2954F5C9" w14:textId="5A745689" w:rsidR="00EA1177" w:rsidRDefault="00E07C33" w:rsidP="00CD520C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This </w:t>
      </w:r>
      <w:r w:rsidR="0032157B">
        <w:rPr>
          <w:rFonts w:ascii="Arial" w:hAnsi="Arial" w:cs="Arial"/>
          <w:sz w:val="24"/>
          <w:szCs w:val="24"/>
          <w:lang w:val="en-GB"/>
        </w:rPr>
        <w:t>objective of this report is to</w:t>
      </w:r>
      <w:r w:rsidR="00292202">
        <w:rPr>
          <w:rFonts w:ascii="Arial" w:hAnsi="Arial" w:cs="Arial"/>
          <w:sz w:val="24"/>
          <w:szCs w:val="24"/>
          <w:lang w:val="en-GB"/>
        </w:rPr>
        <w:t xml:space="preserve"> explain</w:t>
      </w:r>
      <w:r w:rsidR="0032157B">
        <w:rPr>
          <w:rFonts w:ascii="Arial" w:hAnsi="Arial" w:cs="Arial"/>
          <w:sz w:val="24"/>
          <w:szCs w:val="24"/>
          <w:lang w:val="en-GB"/>
        </w:rPr>
        <w:t xml:space="preserve"> </w:t>
      </w:r>
      <w:r w:rsidR="00AC42E3">
        <w:rPr>
          <w:rFonts w:ascii="Arial" w:hAnsi="Arial" w:cs="Arial"/>
          <w:sz w:val="24"/>
          <w:szCs w:val="24"/>
          <w:lang w:val="en-GB"/>
        </w:rPr>
        <w:t xml:space="preserve">how amazon so successfully </w:t>
      </w:r>
      <w:r w:rsidR="00A914EA">
        <w:rPr>
          <w:rFonts w:ascii="Arial" w:hAnsi="Arial" w:cs="Arial"/>
          <w:sz w:val="24"/>
          <w:szCs w:val="24"/>
          <w:lang w:val="en-GB"/>
        </w:rPr>
        <w:t xml:space="preserve">connect their customers with </w:t>
      </w:r>
      <w:r w:rsidR="002366C0">
        <w:rPr>
          <w:rFonts w:ascii="Arial" w:hAnsi="Arial" w:cs="Arial"/>
          <w:sz w:val="24"/>
          <w:szCs w:val="24"/>
          <w:lang w:val="en-GB"/>
        </w:rPr>
        <w:t>product information</w:t>
      </w:r>
      <w:r w:rsidR="00292202">
        <w:rPr>
          <w:rFonts w:ascii="Arial" w:hAnsi="Arial" w:cs="Arial"/>
          <w:sz w:val="24"/>
          <w:szCs w:val="24"/>
          <w:lang w:val="en-GB"/>
        </w:rPr>
        <w:t xml:space="preserve">, </w:t>
      </w:r>
      <w:r w:rsidR="0044122D">
        <w:rPr>
          <w:rFonts w:ascii="Arial" w:hAnsi="Arial" w:cs="Arial"/>
          <w:sz w:val="24"/>
          <w:szCs w:val="24"/>
          <w:lang w:val="en-GB"/>
        </w:rPr>
        <w:t>examining the</w:t>
      </w:r>
      <w:r w:rsidR="00697D90">
        <w:rPr>
          <w:rFonts w:ascii="Arial" w:hAnsi="Arial" w:cs="Arial"/>
          <w:sz w:val="24"/>
          <w:szCs w:val="24"/>
          <w:lang w:val="en-GB"/>
        </w:rPr>
        <w:t xml:space="preserve"> customer and product ret</w:t>
      </w:r>
      <w:r w:rsidR="00031404">
        <w:rPr>
          <w:rFonts w:ascii="Arial" w:hAnsi="Arial" w:cs="Arial"/>
          <w:sz w:val="24"/>
          <w:szCs w:val="24"/>
          <w:lang w:val="en-GB"/>
        </w:rPr>
        <w:t>ention</w:t>
      </w:r>
      <w:r w:rsidR="00697D90">
        <w:rPr>
          <w:rFonts w:ascii="Arial" w:hAnsi="Arial" w:cs="Arial"/>
          <w:sz w:val="24"/>
          <w:szCs w:val="24"/>
          <w:lang w:val="en-GB"/>
        </w:rPr>
        <w:t xml:space="preserve"> </w:t>
      </w:r>
      <w:r w:rsidR="00031404">
        <w:rPr>
          <w:rFonts w:ascii="Arial" w:hAnsi="Arial" w:cs="Arial"/>
          <w:sz w:val="24"/>
          <w:szCs w:val="24"/>
          <w:lang w:val="en-GB"/>
        </w:rPr>
        <w:t>strategies</w:t>
      </w:r>
      <w:r w:rsidR="00697D90">
        <w:rPr>
          <w:rFonts w:ascii="Arial" w:hAnsi="Arial" w:cs="Arial"/>
          <w:sz w:val="24"/>
          <w:szCs w:val="24"/>
          <w:lang w:val="en-GB"/>
        </w:rPr>
        <w:t xml:space="preserve"> used to enhance the customer experience as well as the </w:t>
      </w:r>
      <w:r w:rsidR="00575D79">
        <w:rPr>
          <w:rFonts w:ascii="Arial" w:hAnsi="Arial" w:cs="Arial"/>
          <w:sz w:val="24"/>
          <w:szCs w:val="24"/>
          <w:lang w:val="en-GB"/>
        </w:rPr>
        <w:t xml:space="preserve">business </w:t>
      </w:r>
      <w:r w:rsidR="00E12D5A">
        <w:rPr>
          <w:rFonts w:ascii="Arial" w:hAnsi="Arial" w:cs="Arial"/>
          <w:sz w:val="24"/>
          <w:szCs w:val="24"/>
          <w:lang w:val="en-GB"/>
        </w:rPr>
        <w:t>performance and growth</w:t>
      </w:r>
      <w:r w:rsidR="0008688F">
        <w:rPr>
          <w:rFonts w:ascii="Arial" w:hAnsi="Arial" w:cs="Arial"/>
          <w:sz w:val="24"/>
          <w:szCs w:val="24"/>
          <w:lang w:val="en-GB"/>
        </w:rPr>
        <w:t xml:space="preserve">; </w:t>
      </w:r>
      <w:r w:rsidR="0044122D">
        <w:rPr>
          <w:rFonts w:ascii="Arial" w:hAnsi="Arial" w:cs="Arial"/>
          <w:sz w:val="24"/>
          <w:szCs w:val="24"/>
          <w:lang w:val="en-GB"/>
        </w:rPr>
        <w:t xml:space="preserve">such as </w:t>
      </w:r>
      <w:r w:rsidR="00292202">
        <w:rPr>
          <w:rFonts w:ascii="Arial" w:hAnsi="Arial" w:cs="Arial"/>
          <w:sz w:val="24"/>
          <w:szCs w:val="24"/>
          <w:lang w:val="en-GB"/>
        </w:rPr>
        <w:t xml:space="preserve">cookies </w:t>
      </w:r>
      <w:r w:rsidR="009E448E">
        <w:rPr>
          <w:rFonts w:ascii="Arial" w:hAnsi="Arial" w:cs="Arial"/>
          <w:sz w:val="24"/>
          <w:szCs w:val="24"/>
          <w:lang w:val="en-GB"/>
        </w:rPr>
        <w:t>and personalised</w:t>
      </w:r>
      <w:r w:rsidR="0008688F">
        <w:rPr>
          <w:rFonts w:ascii="Arial" w:hAnsi="Arial" w:cs="Arial"/>
          <w:sz w:val="24"/>
          <w:szCs w:val="24"/>
          <w:lang w:val="en-GB"/>
        </w:rPr>
        <w:t xml:space="preserve"> tools used to track </w:t>
      </w:r>
      <w:r w:rsidR="00D70FB2">
        <w:rPr>
          <w:rFonts w:ascii="Arial" w:hAnsi="Arial" w:cs="Arial"/>
          <w:sz w:val="24"/>
          <w:szCs w:val="24"/>
          <w:lang w:val="en-GB"/>
        </w:rPr>
        <w:t xml:space="preserve">and record information regarding recent internet history to </w:t>
      </w:r>
      <w:r w:rsidR="00421DC4">
        <w:rPr>
          <w:rFonts w:ascii="Arial" w:hAnsi="Arial" w:cs="Arial"/>
          <w:sz w:val="24"/>
          <w:szCs w:val="24"/>
          <w:lang w:val="en-GB"/>
        </w:rPr>
        <w:t>tailor your shopping experience</w:t>
      </w:r>
      <w:r w:rsidR="00B41344">
        <w:rPr>
          <w:rFonts w:ascii="Arial" w:hAnsi="Arial" w:cs="Arial"/>
          <w:sz w:val="24"/>
          <w:szCs w:val="24"/>
          <w:lang w:val="en-GB"/>
        </w:rPr>
        <w:t xml:space="preserve">. </w:t>
      </w:r>
      <w:r w:rsidR="005365F7">
        <w:rPr>
          <w:rFonts w:ascii="Arial" w:hAnsi="Arial" w:cs="Arial"/>
          <w:sz w:val="24"/>
          <w:szCs w:val="24"/>
          <w:lang w:val="en-GB"/>
        </w:rPr>
        <w:t xml:space="preserve">Analysing different </w:t>
      </w:r>
      <w:r w:rsidR="00592550">
        <w:rPr>
          <w:rFonts w:ascii="Arial" w:hAnsi="Arial" w:cs="Arial"/>
          <w:sz w:val="24"/>
          <w:szCs w:val="24"/>
          <w:lang w:val="en-GB"/>
        </w:rPr>
        <w:t xml:space="preserve">advanced </w:t>
      </w:r>
      <w:r w:rsidR="00B65C7F">
        <w:rPr>
          <w:rFonts w:ascii="Arial" w:hAnsi="Arial" w:cs="Arial"/>
          <w:sz w:val="24"/>
          <w:szCs w:val="24"/>
          <w:lang w:val="en-GB"/>
        </w:rPr>
        <w:t>knowledge-management techniques</w:t>
      </w:r>
      <w:r w:rsidR="0082439C">
        <w:rPr>
          <w:rFonts w:ascii="Arial" w:hAnsi="Arial" w:cs="Arial"/>
          <w:sz w:val="24"/>
          <w:szCs w:val="24"/>
          <w:lang w:val="en-GB"/>
        </w:rPr>
        <w:t xml:space="preserve"> as mentioned previously</w:t>
      </w:r>
      <w:r w:rsidR="00B65C7F">
        <w:rPr>
          <w:rFonts w:ascii="Arial" w:hAnsi="Arial" w:cs="Arial"/>
          <w:sz w:val="24"/>
          <w:szCs w:val="24"/>
          <w:lang w:val="en-GB"/>
        </w:rPr>
        <w:t xml:space="preserve"> and</w:t>
      </w:r>
      <w:r w:rsidR="00494272">
        <w:rPr>
          <w:rFonts w:ascii="Arial" w:hAnsi="Arial" w:cs="Arial"/>
          <w:sz w:val="24"/>
          <w:szCs w:val="24"/>
          <w:lang w:val="en-GB"/>
        </w:rPr>
        <w:t xml:space="preserve"> identifying </w:t>
      </w:r>
      <w:r w:rsidR="00B65C7F">
        <w:rPr>
          <w:rFonts w:ascii="Arial" w:hAnsi="Arial" w:cs="Arial"/>
          <w:sz w:val="24"/>
          <w:szCs w:val="24"/>
          <w:lang w:val="en-GB"/>
        </w:rPr>
        <w:t xml:space="preserve"> how these techniques best serve the </w:t>
      </w:r>
      <w:r w:rsidR="00746734">
        <w:rPr>
          <w:rFonts w:ascii="Arial" w:hAnsi="Arial" w:cs="Arial"/>
          <w:sz w:val="24"/>
          <w:szCs w:val="24"/>
          <w:lang w:val="en-GB"/>
        </w:rPr>
        <w:t>buyer-seller relationship</w:t>
      </w:r>
      <w:r w:rsidR="00A27610">
        <w:rPr>
          <w:rFonts w:ascii="Arial" w:hAnsi="Arial" w:cs="Arial"/>
          <w:sz w:val="24"/>
          <w:szCs w:val="24"/>
          <w:lang w:val="en-GB"/>
        </w:rPr>
        <w:t>,</w:t>
      </w:r>
      <w:r w:rsidR="0021585A">
        <w:rPr>
          <w:rFonts w:ascii="Arial" w:hAnsi="Arial" w:cs="Arial"/>
          <w:sz w:val="24"/>
          <w:szCs w:val="24"/>
          <w:lang w:val="en-GB"/>
        </w:rPr>
        <w:t xml:space="preserve"> Maria</w:t>
      </w:r>
      <w:r w:rsidR="009815F2">
        <w:rPr>
          <w:rFonts w:ascii="Arial" w:hAnsi="Arial" w:cs="Arial"/>
          <w:sz w:val="24"/>
          <w:szCs w:val="24"/>
          <w:lang w:val="en-GB"/>
        </w:rPr>
        <w:t xml:space="preserve">no Rodriquez (2020) </w:t>
      </w:r>
      <w:r w:rsidR="00FA54F2">
        <w:rPr>
          <w:rFonts w:ascii="Arial" w:hAnsi="Arial" w:cs="Arial"/>
          <w:sz w:val="24"/>
          <w:szCs w:val="24"/>
          <w:lang w:val="en-GB"/>
        </w:rPr>
        <w:t>explains how</w:t>
      </w:r>
      <w:r w:rsidR="00A27610">
        <w:rPr>
          <w:rFonts w:ascii="Arial" w:hAnsi="Arial" w:cs="Arial"/>
          <w:sz w:val="24"/>
          <w:szCs w:val="24"/>
          <w:lang w:val="en-GB"/>
        </w:rPr>
        <w:t xml:space="preserve"> it can often cost between 5 and 25 times more</w:t>
      </w:r>
      <w:r w:rsidR="00CC6E61">
        <w:rPr>
          <w:rFonts w:ascii="Arial" w:hAnsi="Arial" w:cs="Arial"/>
          <w:sz w:val="24"/>
          <w:szCs w:val="24"/>
          <w:lang w:val="en-GB"/>
        </w:rPr>
        <w:t xml:space="preserve"> expensive </w:t>
      </w:r>
      <w:r w:rsidR="00D0089E">
        <w:rPr>
          <w:rFonts w:ascii="Arial" w:hAnsi="Arial" w:cs="Arial"/>
          <w:sz w:val="24"/>
          <w:szCs w:val="24"/>
          <w:lang w:val="en-GB"/>
        </w:rPr>
        <w:t xml:space="preserve">to </w:t>
      </w:r>
      <w:r w:rsidR="00FA54F2">
        <w:rPr>
          <w:rFonts w:ascii="Arial" w:hAnsi="Arial" w:cs="Arial"/>
          <w:sz w:val="24"/>
          <w:szCs w:val="24"/>
          <w:lang w:val="en-GB"/>
        </w:rPr>
        <w:t xml:space="preserve">acquire </w:t>
      </w:r>
      <w:r w:rsidR="0036156C">
        <w:rPr>
          <w:rFonts w:ascii="Arial" w:hAnsi="Arial" w:cs="Arial"/>
          <w:sz w:val="24"/>
          <w:szCs w:val="24"/>
          <w:lang w:val="en-GB"/>
        </w:rPr>
        <w:t xml:space="preserve">new customers </w:t>
      </w:r>
      <w:r w:rsidR="002747DB">
        <w:rPr>
          <w:rFonts w:ascii="Arial" w:hAnsi="Arial" w:cs="Arial"/>
          <w:sz w:val="24"/>
          <w:szCs w:val="24"/>
          <w:lang w:val="en-GB"/>
        </w:rPr>
        <w:t>which means customer retention</w:t>
      </w:r>
      <w:r w:rsidR="00FB4FF1">
        <w:rPr>
          <w:rFonts w:ascii="Arial" w:hAnsi="Arial" w:cs="Arial"/>
          <w:sz w:val="24"/>
          <w:szCs w:val="24"/>
          <w:lang w:val="en-GB"/>
        </w:rPr>
        <w:t xml:space="preserve"> is important in</w:t>
      </w:r>
      <w:r w:rsidR="002747DB">
        <w:rPr>
          <w:rFonts w:ascii="Arial" w:hAnsi="Arial" w:cs="Arial"/>
          <w:sz w:val="24"/>
          <w:szCs w:val="24"/>
          <w:lang w:val="en-GB"/>
        </w:rPr>
        <w:t xml:space="preserve"> </w:t>
      </w:r>
      <w:r w:rsidR="00745247">
        <w:rPr>
          <w:rFonts w:ascii="Arial" w:hAnsi="Arial" w:cs="Arial"/>
          <w:sz w:val="24"/>
          <w:szCs w:val="24"/>
          <w:lang w:val="en-GB"/>
        </w:rPr>
        <w:t>support</w:t>
      </w:r>
      <w:r w:rsidR="00FB4FF1">
        <w:rPr>
          <w:rFonts w:ascii="Arial" w:hAnsi="Arial" w:cs="Arial"/>
          <w:sz w:val="24"/>
          <w:szCs w:val="24"/>
          <w:lang w:val="en-GB"/>
        </w:rPr>
        <w:t>ing</w:t>
      </w:r>
      <w:r w:rsidR="00745247">
        <w:rPr>
          <w:rFonts w:ascii="Arial" w:hAnsi="Arial" w:cs="Arial"/>
          <w:sz w:val="24"/>
          <w:szCs w:val="24"/>
          <w:lang w:val="en-GB"/>
        </w:rPr>
        <w:t xml:space="preserve"> the longevity</w:t>
      </w:r>
      <w:r w:rsidR="00FB4FF1">
        <w:rPr>
          <w:rFonts w:ascii="Arial" w:hAnsi="Arial" w:cs="Arial"/>
          <w:sz w:val="24"/>
          <w:szCs w:val="24"/>
          <w:lang w:val="en-GB"/>
        </w:rPr>
        <w:t xml:space="preserve"> and </w:t>
      </w:r>
      <w:r w:rsidR="00377527">
        <w:rPr>
          <w:rFonts w:ascii="Arial" w:hAnsi="Arial" w:cs="Arial"/>
          <w:sz w:val="24"/>
          <w:szCs w:val="24"/>
          <w:lang w:val="en-GB"/>
        </w:rPr>
        <w:t>sustainability</w:t>
      </w:r>
      <w:r w:rsidR="00745247">
        <w:rPr>
          <w:rFonts w:ascii="Arial" w:hAnsi="Arial" w:cs="Arial"/>
          <w:sz w:val="24"/>
          <w:szCs w:val="24"/>
          <w:lang w:val="en-GB"/>
        </w:rPr>
        <w:t xml:space="preserve"> of the </w:t>
      </w:r>
      <w:r w:rsidR="00377527">
        <w:rPr>
          <w:rFonts w:ascii="Arial" w:hAnsi="Arial" w:cs="Arial"/>
          <w:sz w:val="24"/>
          <w:szCs w:val="24"/>
          <w:lang w:val="en-GB"/>
        </w:rPr>
        <w:t>e-commerce business.</w:t>
      </w:r>
      <w:r w:rsidR="00D033A1">
        <w:rPr>
          <w:rFonts w:ascii="Arial" w:hAnsi="Arial" w:cs="Arial"/>
          <w:sz w:val="24"/>
          <w:szCs w:val="24"/>
          <w:lang w:val="en-GB"/>
        </w:rPr>
        <w:t xml:space="preserve"> </w:t>
      </w:r>
      <w:r w:rsidR="00E234AD">
        <w:rPr>
          <w:rFonts w:ascii="Arial" w:hAnsi="Arial" w:cs="Arial"/>
          <w:sz w:val="24"/>
          <w:szCs w:val="24"/>
          <w:lang w:val="en-GB"/>
        </w:rPr>
        <w:t>During the pandemic</w:t>
      </w:r>
      <w:r w:rsidR="000B1781">
        <w:rPr>
          <w:rFonts w:ascii="Arial" w:hAnsi="Arial" w:cs="Arial"/>
          <w:sz w:val="24"/>
          <w:szCs w:val="24"/>
          <w:lang w:val="en-GB"/>
        </w:rPr>
        <w:t xml:space="preserve"> whilst many companies </w:t>
      </w:r>
      <w:r w:rsidR="00473AAA">
        <w:rPr>
          <w:rFonts w:ascii="Arial" w:hAnsi="Arial" w:cs="Arial"/>
          <w:sz w:val="24"/>
          <w:szCs w:val="24"/>
          <w:lang w:val="en-GB"/>
        </w:rPr>
        <w:t>had an devastating time</w:t>
      </w:r>
      <w:r w:rsidR="00FE6F31">
        <w:rPr>
          <w:rFonts w:ascii="Arial" w:hAnsi="Arial" w:cs="Arial"/>
          <w:sz w:val="24"/>
          <w:szCs w:val="24"/>
          <w:lang w:val="en-GB"/>
        </w:rPr>
        <w:t xml:space="preserve"> making profits and then having to</w:t>
      </w:r>
      <w:r w:rsidR="00473AAA">
        <w:rPr>
          <w:rFonts w:ascii="Arial" w:hAnsi="Arial" w:cs="Arial"/>
          <w:sz w:val="24"/>
          <w:szCs w:val="24"/>
          <w:lang w:val="en-GB"/>
        </w:rPr>
        <w:t xml:space="preserve"> adjusting to the changes </w:t>
      </w:r>
      <w:r w:rsidR="00620E38">
        <w:rPr>
          <w:rFonts w:ascii="Arial" w:hAnsi="Arial" w:cs="Arial"/>
          <w:sz w:val="24"/>
          <w:szCs w:val="24"/>
          <w:lang w:val="en-GB"/>
        </w:rPr>
        <w:t xml:space="preserve">and policies </w:t>
      </w:r>
      <w:r w:rsidR="00FE6F31">
        <w:rPr>
          <w:rFonts w:ascii="Arial" w:hAnsi="Arial" w:cs="Arial"/>
          <w:sz w:val="24"/>
          <w:szCs w:val="24"/>
          <w:lang w:val="en-GB"/>
        </w:rPr>
        <w:t xml:space="preserve">and </w:t>
      </w:r>
      <w:r w:rsidR="00C2492D">
        <w:rPr>
          <w:rFonts w:ascii="Arial" w:hAnsi="Arial" w:cs="Arial"/>
          <w:sz w:val="24"/>
          <w:szCs w:val="24"/>
          <w:lang w:val="en-GB"/>
        </w:rPr>
        <w:t>guidelines</w:t>
      </w:r>
      <w:r w:rsidR="00FE6F31">
        <w:rPr>
          <w:rFonts w:ascii="Arial" w:hAnsi="Arial" w:cs="Arial"/>
          <w:sz w:val="24"/>
          <w:szCs w:val="24"/>
          <w:lang w:val="en-GB"/>
        </w:rPr>
        <w:t xml:space="preserve"> put in place</w:t>
      </w:r>
      <w:r w:rsidR="00C2492D">
        <w:rPr>
          <w:rFonts w:ascii="Arial" w:hAnsi="Arial" w:cs="Arial"/>
          <w:sz w:val="24"/>
          <w:szCs w:val="24"/>
          <w:lang w:val="en-GB"/>
        </w:rPr>
        <w:t>,</w:t>
      </w:r>
      <w:r w:rsidR="00E234AD">
        <w:rPr>
          <w:rFonts w:ascii="Arial" w:hAnsi="Arial" w:cs="Arial"/>
          <w:sz w:val="24"/>
          <w:szCs w:val="24"/>
          <w:lang w:val="en-GB"/>
        </w:rPr>
        <w:t xml:space="preserve"> amazon became a top supply chain competitor for many businesses </w:t>
      </w:r>
      <w:r w:rsidR="00107D77">
        <w:rPr>
          <w:rFonts w:ascii="Arial" w:hAnsi="Arial" w:cs="Arial"/>
          <w:sz w:val="24"/>
          <w:szCs w:val="24"/>
          <w:lang w:val="en-GB"/>
        </w:rPr>
        <w:t xml:space="preserve">due to the amount of services they can offer all in one place making it fairly </w:t>
      </w:r>
      <w:r w:rsidR="00224177">
        <w:rPr>
          <w:rFonts w:ascii="Arial" w:hAnsi="Arial" w:cs="Arial"/>
          <w:sz w:val="24"/>
          <w:szCs w:val="24"/>
          <w:lang w:val="en-GB"/>
        </w:rPr>
        <w:t>convenient</w:t>
      </w:r>
      <w:r w:rsidR="00107D77">
        <w:rPr>
          <w:rFonts w:ascii="Arial" w:hAnsi="Arial" w:cs="Arial"/>
          <w:sz w:val="24"/>
          <w:szCs w:val="24"/>
          <w:lang w:val="en-GB"/>
        </w:rPr>
        <w:t xml:space="preserve"> for their </w:t>
      </w:r>
      <w:r w:rsidR="00224177">
        <w:rPr>
          <w:rFonts w:ascii="Arial" w:hAnsi="Arial" w:cs="Arial"/>
          <w:sz w:val="24"/>
          <w:szCs w:val="24"/>
          <w:lang w:val="en-GB"/>
        </w:rPr>
        <w:t>customers</w:t>
      </w:r>
      <w:r w:rsidR="00665ACC">
        <w:rPr>
          <w:rFonts w:ascii="Arial" w:hAnsi="Arial" w:cs="Arial"/>
          <w:sz w:val="24"/>
          <w:szCs w:val="24"/>
          <w:lang w:val="en-GB"/>
        </w:rPr>
        <w:t xml:space="preserve"> and extremely hard to compete</w:t>
      </w:r>
      <w:r w:rsidR="0044144C">
        <w:rPr>
          <w:rFonts w:ascii="Arial" w:hAnsi="Arial" w:cs="Arial"/>
          <w:sz w:val="24"/>
          <w:szCs w:val="24"/>
          <w:lang w:val="en-GB"/>
        </w:rPr>
        <w:t>.</w:t>
      </w:r>
      <w:r w:rsidR="00406142">
        <w:rPr>
          <w:rFonts w:ascii="Arial" w:hAnsi="Arial" w:cs="Arial"/>
          <w:sz w:val="24"/>
          <w:szCs w:val="24"/>
          <w:lang w:val="en-GB"/>
        </w:rPr>
        <w:t xml:space="preserve"> </w:t>
      </w:r>
      <w:r w:rsidR="004C6C1B">
        <w:rPr>
          <w:rFonts w:ascii="Arial" w:hAnsi="Arial" w:cs="Arial"/>
          <w:sz w:val="24"/>
          <w:szCs w:val="24"/>
          <w:lang w:val="en-GB"/>
        </w:rPr>
        <w:t xml:space="preserve">The pandemic affected a lot of businesses in a bad way, forcing many </w:t>
      </w:r>
      <w:r w:rsidR="004D3A74">
        <w:rPr>
          <w:rFonts w:ascii="Arial" w:hAnsi="Arial" w:cs="Arial"/>
          <w:sz w:val="24"/>
          <w:szCs w:val="24"/>
          <w:lang w:val="en-GB"/>
        </w:rPr>
        <w:t>big companies to go bust but for Amazon this</w:t>
      </w:r>
      <w:r w:rsidR="008449C9">
        <w:rPr>
          <w:rFonts w:ascii="Arial" w:hAnsi="Arial" w:cs="Arial"/>
          <w:sz w:val="24"/>
          <w:szCs w:val="24"/>
          <w:lang w:val="en-GB"/>
        </w:rPr>
        <w:t xml:space="preserve"> </w:t>
      </w:r>
      <w:r w:rsidR="00536A19">
        <w:rPr>
          <w:rFonts w:ascii="Arial" w:hAnsi="Arial" w:cs="Arial"/>
          <w:sz w:val="24"/>
          <w:szCs w:val="24"/>
          <w:lang w:val="en-GB"/>
        </w:rPr>
        <w:t xml:space="preserve">only </w:t>
      </w:r>
      <w:r w:rsidR="00AE29D0">
        <w:rPr>
          <w:rFonts w:ascii="Arial" w:hAnsi="Arial" w:cs="Arial"/>
          <w:sz w:val="24"/>
          <w:szCs w:val="24"/>
          <w:lang w:val="en-GB"/>
        </w:rPr>
        <w:t>acc</w:t>
      </w:r>
      <w:r w:rsidR="002B111E">
        <w:rPr>
          <w:rFonts w:ascii="Arial" w:hAnsi="Arial" w:cs="Arial"/>
          <w:sz w:val="24"/>
          <w:szCs w:val="24"/>
          <w:lang w:val="en-GB"/>
        </w:rPr>
        <w:t>e</w:t>
      </w:r>
      <w:r w:rsidR="00C75978">
        <w:rPr>
          <w:rFonts w:ascii="Arial" w:hAnsi="Arial" w:cs="Arial"/>
          <w:sz w:val="24"/>
          <w:szCs w:val="24"/>
          <w:lang w:val="en-GB"/>
        </w:rPr>
        <w:t>le</w:t>
      </w:r>
      <w:r w:rsidR="002B111E">
        <w:rPr>
          <w:rFonts w:ascii="Arial" w:hAnsi="Arial" w:cs="Arial"/>
          <w:sz w:val="24"/>
          <w:szCs w:val="24"/>
          <w:lang w:val="en-GB"/>
        </w:rPr>
        <w:t xml:space="preserve">rated </w:t>
      </w:r>
      <w:r w:rsidR="00AE29D0">
        <w:rPr>
          <w:rFonts w:ascii="Arial" w:hAnsi="Arial" w:cs="Arial"/>
          <w:sz w:val="24"/>
          <w:szCs w:val="24"/>
          <w:lang w:val="en-GB"/>
        </w:rPr>
        <w:t>the business at a</w:t>
      </w:r>
      <w:r w:rsidR="00C75978">
        <w:rPr>
          <w:rFonts w:ascii="Arial" w:hAnsi="Arial" w:cs="Arial"/>
          <w:sz w:val="24"/>
          <w:szCs w:val="24"/>
          <w:lang w:val="en-GB"/>
        </w:rPr>
        <w:t>n incredible rate;</w:t>
      </w:r>
      <w:r w:rsidR="00E808D9">
        <w:rPr>
          <w:rFonts w:ascii="Arial" w:hAnsi="Arial" w:cs="Arial"/>
          <w:sz w:val="24"/>
          <w:szCs w:val="24"/>
          <w:lang w:val="en-GB"/>
        </w:rPr>
        <w:t xml:space="preserve"> </w:t>
      </w:r>
      <w:r w:rsidR="00A10C78">
        <w:rPr>
          <w:rFonts w:ascii="Arial" w:hAnsi="Arial" w:cs="Arial"/>
          <w:sz w:val="24"/>
          <w:szCs w:val="24"/>
          <w:lang w:val="en-GB"/>
        </w:rPr>
        <w:t>Takefman (2021) comments on how</w:t>
      </w:r>
      <w:r w:rsidR="0029684E">
        <w:rPr>
          <w:rFonts w:ascii="Arial" w:hAnsi="Arial" w:cs="Arial"/>
          <w:sz w:val="24"/>
          <w:szCs w:val="24"/>
          <w:lang w:val="en-GB"/>
        </w:rPr>
        <w:t xml:space="preserve"> </w:t>
      </w:r>
      <w:r w:rsidR="00A10C78">
        <w:rPr>
          <w:rFonts w:ascii="Arial" w:hAnsi="Arial" w:cs="Arial"/>
          <w:sz w:val="24"/>
          <w:szCs w:val="24"/>
          <w:lang w:val="en-GB"/>
        </w:rPr>
        <w:t>t</w:t>
      </w:r>
      <w:r w:rsidR="0029684E">
        <w:rPr>
          <w:rFonts w:ascii="Arial" w:hAnsi="Arial" w:cs="Arial"/>
          <w:sz w:val="24"/>
          <w:szCs w:val="24"/>
          <w:lang w:val="en-GB"/>
        </w:rPr>
        <w:t>he multinational tech company reported a 70% rise i</w:t>
      </w:r>
      <w:r w:rsidR="00844FF3">
        <w:rPr>
          <w:rFonts w:ascii="Arial" w:hAnsi="Arial" w:cs="Arial"/>
          <w:sz w:val="24"/>
          <w:szCs w:val="24"/>
          <w:lang w:val="en-GB"/>
        </w:rPr>
        <w:t>n profits three quarters in to the year of 2020</w:t>
      </w:r>
      <w:r w:rsidR="00E53A99">
        <w:rPr>
          <w:rFonts w:ascii="Arial" w:hAnsi="Arial" w:cs="Arial"/>
          <w:sz w:val="24"/>
          <w:szCs w:val="24"/>
          <w:lang w:val="en-GB"/>
        </w:rPr>
        <w:t>. In addition to the profit increase, Amazon also intend to hire further bringing there total employee count to 55,000.</w:t>
      </w:r>
    </w:p>
    <w:p w14:paraId="6E566F74" w14:textId="77777777" w:rsidR="00F81D1F" w:rsidRDefault="00F81D1F" w:rsidP="00CD520C">
      <w:pPr>
        <w:rPr>
          <w:rFonts w:ascii="Arial" w:hAnsi="Arial" w:cs="Arial"/>
          <w:sz w:val="24"/>
          <w:szCs w:val="24"/>
          <w:lang w:val="en-GB"/>
        </w:rPr>
      </w:pPr>
    </w:p>
    <w:p w14:paraId="3A0CC7E4" w14:textId="77777777" w:rsidR="00F81D1F" w:rsidRDefault="00F81D1F" w:rsidP="00CD520C">
      <w:pPr>
        <w:rPr>
          <w:rFonts w:ascii="Arial" w:hAnsi="Arial" w:cs="Arial"/>
          <w:sz w:val="24"/>
          <w:szCs w:val="24"/>
          <w:lang w:val="en-GB"/>
        </w:rPr>
      </w:pPr>
    </w:p>
    <w:p w14:paraId="1B04EFEC" w14:textId="77777777" w:rsidR="00E6739E" w:rsidRDefault="00E6739E" w:rsidP="00CD520C">
      <w:pPr>
        <w:rPr>
          <w:rFonts w:ascii="Arial" w:hAnsi="Arial" w:cs="Arial"/>
          <w:sz w:val="24"/>
          <w:szCs w:val="24"/>
          <w:lang w:val="en-GB"/>
        </w:rPr>
      </w:pPr>
    </w:p>
    <w:p w14:paraId="4B3873B8" w14:textId="77777777" w:rsidR="00E6739E" w:rsidRDefault="00E6739E" w:rsidP="00CD520C">
      <w:pPr>
        <w:rPr>
          <w:rFonts w:ascii="Arial" w:hAnsi="Arial" w:cs="Arial"/>
          <w:sz w:val="24"/>
          <w:szCs w:val="24"/>
          <w:lang w:val="en-GB"/>
        </w:rPr>
      </w:pPr>
    </w:p>
    <w:p w14:paraId="09C0CC54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687F2412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0796B0E2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6A46D743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038FEB9B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2DAB0F48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46667F78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3EDD6CF5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4154FE6F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6028314F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5D2AACCC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682AE8D7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3ED4139F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7E9A3380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06350549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33F13073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11B1B618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40752C13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3396D9C9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20424DFA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2AFE8F0E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768C3949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662A1009" w14:textId="64946F0A" w:rsidR="00CA64D4" w:rsidRPr="00F61D0F" w:rsidRDefault="00CA64D4" w:rsidP="00CD520C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F61D0F">
        <w:rPr>
          <w:rFonts w:ascii="Arial" w:hAnsi="Arial" w:cs="Arial"/>
          <w:b/>
          <w:bCs/>
          <w:sz w:val="24"/>
          <w:szCs w:val="24"/>
          <w:lang w:val="en-GB"/>
        </w:rPr>
        <w:t>References</w:t>
      </w:r>
    </w:p>
    <w:p w14:paraId="75089613" w14:textId="77777777" w:rsidR="00CA64D4" w:rsidRDefault="00CA64D4" w:rsidP="00CD520C">
      <w:pPr>
        <w:rPr>
          <w:rFonts w:ascii="Arial" w:hAnsi="Arial" w:cs="Arial"/>
          <w:sz w:val="24"/>
          <w:szCs w:val="24"/>
          <w:lang w:val="en-GB"/>
        </w:rPr>
      </w:pPr>
    </w:p>
    <w:p w14:paraId="6F958C57" w14:textId="64E75D9B" w:rsidR="00CA64D4" w:rsidRDefault="00E5739C" w:rsidP="00CD520C">
      <w:pPr>
        <w:rPr>
          <w:rFonts w:ascii="Arial" w:hAnsi="Arial" w:cs="Arial"/>
          <w:sz w:val="24"/>
          <w:szCs w:val="24"/>
          <w:lang w:val="en-GB"/>
        </w:rPr>
      </w:pPr>
      <w:r w:rsidRPr="00116E6E">
        <w:rPr>
          <w:rFonts w:ascii="Arial" w:hAnsi="Arial" w:cs="Arial"/>
          <w:sz w:val="24"/>
          <w:szCs w:val="24"/>
          <w:lang w:val="en-GB"/>
        </w:rPr>
        <w:t xml:space="preserve">Rodriguez, M. </w:t>
      </w:r>
      <w:r w:rsidR="00116E6E" w:rsidRPr="00116E6E">
        <w:rPr>
          <w:rFonts w:ascii="Arial" w:hAnsi="Arial" w:cs="Arial"/>
          <w:sz w:val="24"/>
          <w:szCs w:val="24"/>
          <w:lang w:val="en-GB"/>
        </w:rPr>
        <w:t xml:space="preserve">(2020) </w:t>
      </w:r>
      <w:r w:rsidR="00426A6C" w:rsidRPr="001A2150">
        <w:rPr>
          <w:rFonts w:ascii="Arial" w:hAnsi="Arial" w:cs="Arial"/>
          <w:sz w:val="24"/>
          <w:szCs w:val="24"/>
          <w:lang w:val="en-GB"/>
        </w:rPr>
        <w:t>‘</w:t>
      </w:r>
      <w:r w:rsidR="00116E6E" w:rsidRPr="001A2150">
        <w:rPr>
          <w:rFonts w:ascii="Arial" w:hAnsi="Arial" w:cs="Arial"/>
          <w:sz w:val="24"/>
          <w:szCs w:val="24"/>
          <w:lang w:val="en-GB"/>
        </w:rPr>
        <w:t>How Amazon Maintain</w:t>
      </w:r>
      <w:r w:rsidR="000644F3" w:rsidRPr="001A2150">
        <w:rPr>
          <w:rFonts w:ascii="Arial" w:hAnsi="Arial" w:cs="Arial"/>
          <w:sz w:val="24"/>
          <w:szCs w:val="24"/>
          <w:lang w:val="en-GB"/>
        </w:rPr>
        <w:t>s over 90% Customer Re</w:t>
      </w:r>
      <w:r w:rsidR="00047E12" w:rsidRPr="001A2150">
        <w:rPr>
          <w:rFonts w:ascii="Arial" w:hAnsi="Arial" w:cs="Arial"/>
          <w:sz w:val="24"/>
          <w:szCs w:val="24"/>
          <w:lang w:val="en-GB"/>
        </w:rPr>
        <w:t>tention</w:t>
      </w:r>
      <w:r w:rsidR="001A2150" w:rsidRPr="001A2150">
        <w:rPr>
          <w:rFonts w:ascii="Arial" w:hAnsi="Arial" w:cs="Arial"/>
          <w:sz w:val="24"/>
          <w:szCs w:val="24"/>
          <w:lang w:val="en-GB"/>
        </w:rPr>
        <w:t>’</w:t>
      </w:r>
      <w:r w:rsidR="00B73CCE">
        <w:rPr>
          <w:rFonts w:ascii="Arial" w:hAnsi="Arial" w:cs="Arial"/>
          <w:sz w:val="24"/>
          <w:szCs w:val="24"/>
          <w:lang w:val="en-GB"/>
        </w:rPr>
        <w:t xml:space="preserve"> Getbeamer [blog]</w:t>
      </w:r>
      <w:r w:rsidR="00366CC6">
        <w:rPr>
          <w:rFonts w:ascii="Arial" w:hAnsi="Arial" w:cs="Arial"/>
          <w:sz w:val="24"/>
          <w:szCs w:val="24"/>
          <w:lang w:val="en-GB"/>
        </w:rPr>
        <w:t xml:space="preserve">. </w:t>
      </w:r>
      <w:r w:rsidR="00366CC6" w:rsidRPr="00366CC6">
        <w:rPr>
          <w:rFonts w:ascii="Arial" w:hAnsi="Arial" w:cs="Arial"/>
          <w:sz w:val="24"/>
          <w:szCs w:val="24"/>
          <w:lang w:val="en-GB"/>
        </w:rPr>
        <w:t xml:space="preserve">15 October. </w:t>
      </w:r>
      <w:r w:rsidR="00366CC6" w:rsidRPr="00C06592">
        <w:rPr>
          <w:rFonts w:ascii="Arial" w:hAnsi="Arial" w:cs="Arial"/>
          <w:sz w:val="24"/>
          <w:szCs w:val="24"/>
          <w:lang w:val="en-GB"/>
        </w:rPr>
        <w:t>Available at</w:t>
      </w:r>
      <w:r w:rsidR="00C06592" w:rsidRPr="00C06592">
        <w:rPr>
          <w:rFonts w:ascii="Arial" w:hAnsi="Arial" w:cs="Arial"/>
          <w:sz w:val="24"/>
          <w:szCs w:val="24"/>
          <w:lang w:val="en-GB"/>
        </w:rPr>
        <w:t xml:space="preserve">: </w:t>
      </w:r>
      <w:hyperlink r:id="rId4" w:history="1">
        <w:r w:rsidR="00C06592" w:rsidRPr="00AA4981">
          <w:rPr>
            <w:rStyle w:val="Hyperlink"/>
            <w:rFonts w:ascii="Arial" w:hAnsi="Arial" w:cs="Arial"/>
            <w:sz w:val="24"/>
            <w:szCs w:val="24"/>
            <w:lang w:val="en-GB"/>
          </w:rPr>
          <w:t>https://www.getbeamer.com/blog/how-amazon-maintains-over-90-customer-retention-year-over-year</w:t>
        </w:r>
      </w:hyperlink>
      <w:r w:rsidR="00B05A78" w:rsidRPr="00C06592">
        <w:rPr>
          <w:rFonts w:ascii="Arial" w:hAnsi="Arial" w:cs="Arial"/>
          <w:sz w:val="24"/>
          <w:szCs w:val="24"/>
          <w:lang w:val="en-GB"/>
        </w:rPr>
        <w:t xml:space="preserve"> </w:t>
      </w:r>
      <w:r w:rsidR="00C06592">
        <w:rPr>
          <w:rFonts w:ascii="Arial" w:hAnsi="Arial" w:cs="Arial"/>
          <w:sz w:val="24"/>
          <w:szCs w:val="24"/>
          <w:lang w:val="en-GB"/>
        </w:rPr>
        <w:t xml:space="preserve"> (Accessed</w:t>
      </w:r>
      <w:r w:rsidR="00F61D0F">
        <w:rPr>
          <w:rFonts w:ascii="Arial" w:hAnsi="Arial" w:cs="Arial"/>
          <w:sz w:val="24"/>
          <w:szCs w:val="24"/>
          <w:lang w:val="en-GB"/>
        </w:rPr>
        <w:t>: 04 November 2021)</w:t>
      </w:r>
    </w:p>
    <w:p w14:paraId="7856FEDC" w14:textId="316421BD" w:rsidR="004E3A32" w:rsidRPr="00C06592" w:rsidRDefault="0047099D" w:rsidP="00CD520C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Takefman, B. (2021)</w:t>
      </w:r>
      <w:r w:rsidR="002D79A7">
        <w:rPr>
          <w:rFonts w:ascii="Arial" w:hAnsi="Arial" w:cs="Arial"/>
          <w:sz w:val="24"/>
          <w:szCs w:val="24"/>
          <w:lang w:val="en-GB"/>
        </w:rPr>
        <w:t xml:space="preserve"> Amazon profits increased nearly</w:t>
      </w:r>
      <w:r w:rsidR="00485AC4">
        <w:rPr>
          <w:rFonts w:ascii="Arial" w:hAnsi="Arial" w:cs="Arial"/>
          <w:sz w:val="24"/>
          <w:szCs w:val="24"/>
          <w:lang w:val="en-GB"/>
        </w:rPr>
        <w:t xml:space="preserve"> 200% since start of Covid-19 Pandemic</w:t>
      </w:r>
      <w:r w:rsidR="00BD792E">
        <w:rPr>
          <w:rFonts w:ascii="Arial" w:hAnsi="Arial" w:cs="Arial"/>
          <w:sz w:val="24"/>
          <w:szCs w:val="24"/>
          <w:lang w:val="en-GB"/>
        </w:rPr>
        <w:t xml:space="preserve">. Available at: </w:t>
      </w:r>
      <w:hyperlink r:id="rId5" w:history="1">
        <w:r w:rsidR="007732DD" w:rsidRPr="00AA4981">
          <w:rPr>
            <w:rStyle w:val="Hyperlink"/>
            <w:rFonts w:ascii="Arial" w:hAnsi="Arial" w:cs="Arial"/>
            <w:sz w:val="24"/>
            <w:szCs w:val="24"/>
            <w:lang w:val="en-GB"/>
          </w:rPr>
          <w:t>https://researchfdi.com/amazon-covid-19-pandemic-profits/</w:t>
        </w:r>
      </w:hyperlink>
      <w:r w:rsidR="007732DD">
        <w:rPr>
          <w:rFonts w:ascii="Arial" w:hAnsi="Arial" w:cs="Arial"/>
          <w:sz w:val="24"/>
          <w:szCs w:val="24"/>
          <w:lang w:val="en-GB"/>
        </w:rPr>
        <w:t xml:space="preserve"> (Accessed: </w:t>
      </w:r>
      <w:r w:rsidR="006A30E1">
        <w:rPr>
          <w:rFonts w:ascii="Arial" w:hAnsi="Arial" w:cs="Arial"/>
          <w:sz w:val="24"/>
          <w:szCs w:val="24"/>
          <w:lang w:val="en-GB"/>
        </w:rPr>
        <w:t xml:space="preserve">04 November 2021) </w:t>
      </w:r>
    </w:p>
    <w:p w14:paraId="1995337C" w14:textId="3CB6BFB0" w:rsidR="001E39A4" w:rsidRPr="00C06592" w:rsidRDefault="001E39A4">
      <w:pPr>
        <w:rPr>
          <w:lang w:val="en-GB"/>
        </w:rPr>
      </w:pPr>
    </w:p>
    <w:sectPr w:rsidR="001E39A4" w:rsidRPr="00C065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A4"/>
    <w:rsid w:val="00031404"/>
    <w:rsid w:val="00047E12"/>
    <w:rsid w:val="000600A1"/>
    <w:rsid w:val="000644F3"/>
    <w:rsid w:val="0008688F"/>
    <w:rsid w:val="000B1359"/>
    <w:rsid w:val="000B1781"/>
    <w:rsid w:val="000B34D2"/>
    <w:rsid w:val="00107D77"/>
    <w:rsid w:val="00116E6E"/>
    <w:rsid w:val="00133C0C"/>
    <w:rsid w:val="001862A4"/>
    <w:rsid w:val="001A2150"/>
    <w:rsid w:val="001A4F5C"/>
    <w:rsid w:val="001E39A4"/>
    <w:rsid w:val="0021585A"/>
    <w:rsid w:val="00224177"/>
    <w:rsid w:val="002366C0"/>
    <w:rsid w:val="002747DB"/>
    <w:rsid w:val="00292202"/>
    <w:rsid w:val="0029684E"/>
    <w:rsid w:val="002B111E"/>
    <w:rsid w:val="002D79A7"/>
    <w:rsid w:val="003157BA"/>
    <w:rsid w:val="0032157B"/>
    <w:rsid w:val="0036156C"/>
    <w:rsid w:val="00366CC6"/>
    <w:rsid w:val="00377527"/>
    <w:rsid w:val="003A5353"/>
    <w:rsid w:val="00406142"/>
    <w:rsid w:val="0041373A"/>
    <w:rsid w:val="00421DC4"/>
    <w:rsid w:val="00426A6C"/>
    <w:rsid w:val="0044122D"/>
    <w:rsid w:val="0044144C"/>
    <w:rsid w:val="0047099D"/>
    <w:rsid w:val="00473AAA"/>
    <w:rsid w:val="00485AC4"/>
    <w:rsid w:val="00494272"/>
    <w:rsid w:val="004C6C1B"/>
    <w:rsid w:val="004D0C8A"/>
    <w:rsid w:val="004D3A74"/>
    <w:rsid w:val="004E3A32"/>
    <w:rsid w:val="00503C9A"/>
    <w:rsid w:val="005365F7"/>
    <w:rsid w:val="00536A19"/>
    <w:rsid w:val="00575D79"/>
    <w:rsid w:val="00592550"/>
    <w:rsid w:val="005B372D"/>
    <w:rsid w:val="005E329A"/>
    <w:rsid w:val="006048F2"/>
    <w:rsid w:val="00620E38"/>
    <w:rsid w:val="00643A75"/>
    <w:rsid w:val="00665ACC"/>
    <w:rsid w:val="00683672"/>
    <w:rsid w:val="00697D90"/>
    <w:rsid w:val="006A30E1"/>
    <w:rsid w:val="006B6E97"/>
    <w:rsid w:val="00745247"/>
    <w:rsid w:val="00746734"/>
    <w:rsid w:val="0076294E"/>
    <w:rsid w:val="007732DD"/>
    <w:rsid w:val="007E2F92"/>
    <w:rsid w:val="0082439C"/>
    <w:rsid w:val="00824464"/>
    <w:rsid w:val="008449C9"/>
    <w:rsid w:val="00844FF3"/>
    <w:rsid w:val="008E597E"/>
    <w:rsid w:val="009534E9"/>
    <w:rsid w:val="009815F2"/>
    <w:rsid w:val="009E448E"/>
    <w:rsid w:val="009F449D"/>
    <w:rsid w:val="00A10C78"/>
    <w:rsid w:val="00A27610"/>
    <w:rsid w:val="00A914EA"/>
    <w:rsid w:val="00AC42E3"/>
    <w:rsid w:val="00AE29D0"/>
    <w:rsid w:val="00B05A78"/>
    <w:rsid w:val="00B32049"/>
    <w:rsid w:val="00B41344"/>
    <w:rsid w:val="00B65C7F"/>
    <w:rsid w:val="00B73CCE"/>
    <w:rsid w:val="00BD792E"/>
    <w:rsid w:val="00C06592"/>
    <w:rsid w:val="00C2492D"/>
    <w:rsid w:val="00C75978"/>
    <w:rsid w:val="00CA64D4"/>
    <w:rsid w:val="00CC6E61"/>
    <w:rsid w:val="00CD520C"/>
    <w:rsid w:val="00D0089E"/>
    <w:rsid w:val="00D033A1"/>
    <w:rsid w:val="00D17C6D"/>
    <w:rsid w:val="00D67B86"/>
    <w:rsid w:val="00D70FB2"/>
    <w:rsid w:val="00DC1507"/>
    <w:rsid w:val="00DF470B"/>
    <w:rsid w:val="00E07C33"/>
    <w:rsid w:val="00E12D5A"/>
    <w:rsid w:val="00E234AD"/>
    <w:rsid w:val="00E53A99"/>
    <w:rsid w:val="00E5739C"/>
    <w:rsid w:val="00E61749"/>
    <w:rsid w:val="00E6739E"/>
    <w:rsid w:val="00E808D9"/>
    <w:rsid w:val="00EA1177"/>
    <w:rsid w:val="00F05714"/>
    <w:rsid w:val="00F22B4D"/>
    <w:rsid w:val="00F54566"/>
    <w:rsid w:val="00F61D0F"/>
    <w:rsid w:val="00F81D1F"/>
    <w:rsid w:val="00FA54F2"/>
    <w:rsid w:val="00FB4FF1"/>
    <w:rsid w:val="00FE6F31"/>
    <w:rsid w:val="00FF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65587"/>
  <w15:chartTrackingRefBased/>
  <w15:docId w15:val="{110DD060-6E38-426F-8943-A55A32A14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20C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5A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5A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searchfdi.com/amazon-covid-19-pandemic-profits/" TargetMode="External"/><Relationship Id="rId4" Type="http://schemas.openxmlformats.org/officeDocument/2006/relationships/hyperlink" Target="https://www.getbeamer.com/blog/how-amazon-maintains-over-90-customer-retention-year-over-ye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Corbett</dc:creator>
  <cp:keywords/>
  <dc:description/>
  <cp:lastModifiedBy>Amy Corbett</cp:lastModifiedBy>
  <cp:revision>113</cp:revision>
  <dcterms:created xsi:type="dcterms:W3CDTF">2021-11-04T14:14:00Z</dcterms:created>
  <dcterms:modified xsi:type="dcterms:W3CDTF">2021-11-28T19:25:00Z</dcterms:modified>
</cp:coreProperties>
</file>