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3A0EF" w14:textId="462B0551" w:rsidR="00D7133F" w:rsidRPr="0062641F" w:rsidRDefault="00CD7EBD" w:rsidP="0062641F">
      <w:pPr>
        <w:rPr>
          <w:sz w:val="28"/>
          <w:szCs w:val="28"/>
          <w:lang w:val="en-US"/>
        </w:rPr>
      </w:pPr>
      <w:r w:rsidRPr="0062641F">
        <w:rPr>
          <w:sz w:val="28"/>
          <w:szCs w:val="28"/>
          <w:lang w:val="en-US"/>
        </w:rPr>
        <w:t xml:space="preserve">     Problem Solving and Decision Making </w:t>
      </w:r>
      <w:r w:rsidRPr="0062641F">
        <w:rPr>
          <w:sz w:val="28"/>
          <w:szCs w:val="28"/>
          <w:lang w:val="en-US"/>
        </w:rPr>
        <w:br/>
        <w:t xml:space="preserve">                        BMSW4004</w:t>
      </w:r>
      <w:r w:rsidR="00AC5EFC" w:rsidRPr="0062641F">
        <w:rPr>
          <w:sz w:val="28"/>
          <w:szCs w:val="28"/>
          <w:lang w:val="en-US"/>
        </w:rPr>
        <w:br/>
      </w:r>
      <w:r w:rsidR="00AC5EFC" w:rsidRPr="0062641F">
        <w:rPr>
          <w:sz w:val="28"/>
          <w:szCs w:val="28"/>
          <w:lang w:val="en-US"/>
        </w:rPr>
        <w:br/>
        <w:t xml:space="preserve">                                           </w:t>
      </w:r>
      <w:proofErr w:type="spellStart"/>
      <w:r w:rsidR="00AC5EFC" w:rsidRPr="0062641F">
        <w:rPr>
          <w:sz w:val="28"/>
          <w:szCs w:val="28"/>
          <w:lang w:val="en-US"/>
        </w:rPr>
        <w:t>Keti</w:t>
      </w:r>
      <w:proofErr w:type="spellEnd"/>
      <w:r w:rsidR="00AC5EFC" w:rsidRPr="0062641F">
        <w:rPr>
          <w:sz w:val="28"/>
          <w:szCs w:val="28"/>
          <w:lang w:val="en-US"/>
        </w:rPr>
        <w:t xml:space="preserve"> </w:t>
      </w:r>
      <w:proofErr w:type="spellStart"/>
      <w:r w:rsidR="00AC5EFC" w:rsidRPr="0062641F">
        <w:rPr>
          <w:sz w:val="28"/>
          <w:szCs w:val="28"/>
          <w:lang w:val="en-US"/>
        </w:rPr>
        <w:t>Veselinova</w:t>
      </w:r>
      <w:proofErr w:type="spellEnd"/>
      <w:r w:rsidR="00AC5EFC" w:rsidRPr="0062641F">
        <w:rPr>
          <w:sz w:val="28"/>
          <w:szCs w:val="28"/>
          <w:lang w:val="en-US"/>
        </w:rPr>
        <w:t xml:space="preserve"> 2030287</w:t>
      </w:r>
      <w:r w:rsidR="00AC5EFC" w:rsidRPr="0062641F">
        <w:rPr>
          <w:sz w:val="28"/>
          <w:szCs w:val="28"/>
          <w:lang w:val="en-US"/>
        </w:rPr>
        <w:br/>
        <w:t xml:space="preserve">                                           lecture: Hossein Shokri </w:t>
      </w:r>
      <w:r w:rsidRPr="0062641F">
        <w:rPr>
          <w:sz w:val="28"/>
          <w:szCs w:val="28"/>
          <w:lang w:val="en-US"/>
        </w:rPr>
        <w:br/>
      </w:r>
      <w:r w:rsidRPr="0062641F">
        <w:rPr>
          <w:sz w:val="28"/>
          <w:szCs w:val="28"/>
          <w:lang w:val="en-US"/>
        </w:rPr>
        <w:br/>
        <w:t xml:space="preserve">                               Report </w:t>
      </w:r>
      <w:r w:rsidRPr="0062641F">
        <w:rPr>
          <w:sz w:val="28"/>
          <w:szCs w:val="28"/>
          <w:lang w:val="en-US"/>
        </w:rPr>
        <w:br/>
      </w:r>
      <w:r w:rsidRPr="0062641F">
        <w:rPr>
          <w:sz w:val="28"/>
          <w:szCs w:val="28"/>
          <w:lang w:val="en-US"/>
        </w:rPr>
        <w:br/>
      </w:r>
      <w:r w:rsidRPr="0062641F">
        <w:rPr>
          <w:sz w:val="28"/>
          <w:szCs w:val="28"/>
          <w:lang w:val="en-US"/>
        </w:rPr>
        <w:br/>
        <w:t xml:space="preserve">Table of Contents </w:t>
      </w:r>
      <w:r w:rsidRPr="0062641F">
        <w:rPr>
          <w:sz w:val="28"/>
          <w:szCs w:val="28"/>
          <w:lang w:val="en-US"/>
        </w:rPr>
        <w:br/>
        <w:t xml:space="preserve">Introduction </w:t>
      </w:r>
      <w:r w:rsidR="00AB243C" w:rsidRPr="0062641F">
        <w:rPr>
          <w:sz w:val="28"/>
          <w:szCs w:val="28"/>
          <w:lang w:val="en-US"/>
        </w:rPr>
        <w:t>……</w:t>
      </w:r>
      <w:r w:rsidR="00F74BE2" w:rsidRPr="0062641F">
        <w:rPr>
          <w:sz w:val="28"/>
          <w:szCs w:val="28"/>
          <w:lang w:val="en-US"/>
        </w:rPr>
        <w:t>……..</w:t>
      </w:r>
      <w:r w:rsidRPr="0062641F">
        <w:rPr>
          <w:sz w:val="28"/>
          <w:szCs w:val="28"/>
          <w:lang w:val="en-US"/>
        </w:rPr>
        <w:t>1</w:t>
      </w:r>
      <w:r w:rsidR="00AB243C" w:rsidRPr="0062641F">
        <w:rPr>
          <w:sz w:val="28"/>
          <w:szCs w:val="28"/>
          <w:lang w:val="en-US"/>
        </w:rPr>
        <w:br/>
        <w:t>Communication issue ……</w:t>
      </w:r>
      <w:r w:rsidR="00F74BE2" w:rsidRPr="0062641F">
        <w:rPr>
          <w:sz w:val="28"/>
          <w:szCs w:val="28"/>
          <w:lang w:val="en-US"/>
        </w:rPr>
        <w:t>…….</w:t>
      </w:r>
      <w:r w:rsidR="00165337" w:rsidRPr="0062641F">
        <w:rPr>
          <w:sz w:val="28"/>
          <w:szCs w:val="28"/>
          <w:lang w:val="en-US"/>
        </w:rPr>
        <w:t>2</w:t>
      </w:r>
      <w:r w:rsidR="00AB243C" w:rsidRPr="0062641F">
        <w:rPr>
          <w:sz w:val="28"/>
          <w:szCs w:val="28"/>
          <w:lang w:val="en-US"/>
        </w:rPr>
        <w:br/>
        <w:t>Reas</w:t>
      </w:r>
      <w:r w:rsidR="00F74BE2" w:rsidRPr="0062641F">
        <w:rPr>
          <w:sz w:val="28"/>
          <w:szCs w:val="28"/>
          <w:lang w:val="en-US"/>
        </w:rPr>
        <w:t>ons for issues</w:t>
      </w:r>
      <w:r w:rsidR="009C590F" w:rsidRPr="0062641F">
        <w:rPr>
          <w:sz w:val="28"/>
          <w:szCs w:val="28"/>
          <w:lang w:val="en-US"/>
        </w:rPr>
        <w:t xml:space="preserve"> at workplace </w:t>
      </w:r>
      <w:r w:rsidR="00F74BE2" w:rsidRPr="0062641F">
        <w:rPr>
          <w:sz w:val="28"/>
          <w:szCs w:val="28"/>
          <w:lang w:val="en-US"/>
        </w:rPr>
        <w:t>………..3</w:t>
      </w:r>
      <w:r w:rsidR="00F74BE2" w:rsidRPr="0062641F">
        <w:rPr>
          <w:sz w:val="28"/>
          <w:szCs w:val="28"/>
          <w:lang w:val="en-US"/>
        </w:rPr>
        <w:br/>
      </w:r>
      <w:r w:rsidR="006D55E0" w:rsidRPr="0062641F">
        <w:rPr>
          <w:sz w:val="28"/>
          <w:szCs w:val="28"/>
          <w:lang w:val="en-US"/>
        </w:rPr>
        <w:t>Benefits or disadvantages of communication issue…….4</w:t>
      </w:r>
      <w:r w:rsidR="006D55E0" w:rsidRPr="0062641F">
        <w:rPr>
          <w:sz w:val="28"/>
          <w:szCs w:val="28"/>
          <w:lang w:val="en-US"/>
        </w:rPr>
        <w:br/>
      </w:r>
      <w:r w:rsidR="00F96F57" w:rsidRPr="0062641F">
        <w:rPr>
          <w:sz w:val="28"/>
          <w:szCs w:val="28"/>
          <w:lang w:val="en-US"/>
        </w:rPr>
        <w:t xml:space="preserve">Communication Barriers </w:t>
      </w:r>
      <w:r w:rsidR="00AC5EFC" w:rsidRPr="0062641F">
        <w:rPr>
          <w:sz w:val="28"/>
          <w:szCs w:val="28"/>
          <w:lang w:val="en-US"/>
        </w:rPr>
        <w:t>………4</w:t>
      </w:r>
      <w:r w:rsidR="00AC5EFC" w:rsidRPr="0062641F">
        <w:rPr>
          <w:sz w:val="28"/>
          <w:szCs w:val="28"/>
          <w:lang w:val="en-US"/>
        </w:rPr>
        <w:br/>
        <w:t>My experience of issue and details……..4</w:t>
      </w:r>
      <w:r w:rsidR="00AC5EFC" w:rsidRPr="0062641F">
        <w:rPr>
          <w:sz w:val="28"/>
          <w:szCs w:val="28"/>
          <w:lang w:val="en-US"/>
        </w:rPr>
        <w:br/>
        <w:t>Decision making ……..5</w:t>
      </w:r>
      <w:r w:rsidR="00AC5EFC" w:rsidRPr="0062641F">
        <w:rPr>
          <w:sz w:val="28"/>
          <w:szCs w:val="28"/>
          <w:lang w:val="en-US"/>
        </w:rPr>
        <w:br/>
        <w:t>Decision types…..5</w:t>
      </w:r>
      <w:r w:rsidR="00AC5EFC" w:rsidRPr="0062641F">
        <w:rPr>
          <w:sz w:val="28"/>
          <w:szCs w:val="28"/>
          <w:lang w:val="en-US"/>
        </w:rPr>
        <w:br/>
        <w:t>Factors influencing decision making…..6</w:t>
      </w:r>
      <w:r w:rsidR="00AC5EFC" w:rsidRPr="0062641F">
        <w:rPr>
          <w:sz w:val="28"/>
          <w:szCs w:val="28"/>
          <w:lang w:val="en-US"/>
        </w:rPr>
        <w:br/>
        <w:t>SWOT analysis……</w:t>
      </w:r>
      <w:r w:rsidR="00FF04B6" w:rsidRPr="0062641F">
        <w:rPr>
          <w:sz w:val="28"/>
          <w:szCs w:val="28"/>
          <w:lang w:val="en-US"/>
        </w:rPr>
        <w:t>7</w:t>
      </w:r>
      <w:r w:rsidR="00FF04B6" w:rsidRPr="0062641F">
        <w:rPr>
          <w:sz w:val="28"/>
          <w:szCs w:val="28"/>
          <w:lang w:val="en-US"/>
        </w:rPr>
        <w:br/>
        <w:t>PESTEL analysis……..8</w:t>
      </w:r>
      <w:r w:rsidR="00FF04B6" w:rsidRPr="0062641F">
        <w:rPr>
          <w:sz w:val="28"/>
          <w:szCs w:val="28"/>
          <w:lang w:val="en-US"/>
        </w:rPr>
        <w:br/>
        <w:t>Solution……..9</w:t>
      </w:r>
      <w:r w:rsidR="00FF04B6" w:rsidRPr="0062641F">
        <w:rPr>
          <w:sz w:val="28"/>
          <w:szCs w:val="28"/>
          <w:lang w:val="en-US"/>
        </w:rPr>
        <w:br/>
        <w:t>Conclusion………11</w:t>
      </w:r>
      <w:r w:rsidR="000C32AD" w:rsidRPr="0062641F">
        <w:rPr>
          <w:sz w:val="28"/>
          <w:szCs w:val="28"/>
          <w:lang w:val="en-US"/>
        </w:rPr>
        <w:br/>
        <w:t>References……12</w:t>
      </w:r>
      <w:r w:rsidR="00FF04B6" w:rsidRPr="0062641F">
        <w:rPr>
          <w:sz w:val="28"/>
          <w:szCs w:val="28"/>
          <w:lang w:val="en-US"/>
        </w:rPr>
        <w:br/>
      </w:r>
      <w:r w:rsidR="00FF04B6" w:rsidRPr="0062641F">
        <w:rPr>
          <w:sz w:val="28"/>
          <w:szCs w:val="28"/>
          <w:lang w:val="en-US"/>
        </w:rPr>
        <w:br/>
      </w:r>
      <w:r w:rsidR="00FF04B6" w:rsidRPr="0062641F">
        <w:rPr>
          <w:sz w:val="28"/>
          <w:szCs w:val="28"/>
          <w:lang w:val="en-US"/>
        </w:rPr>
        <w:br/>
      </w:r>
      <w:r w:rsidR="00FF04B6" w:rsidRPr="0062641F">
        <w:rPr>
          <w:sz w:val="28"/>
          <w:szCs w:val="28"/>
          <w:lang w:val="en-US"/>
        </w:rPr>
        <w:br/>
      </w:r>
      <w:r w:rsidR="00FF04B6" w:rsidRPr="0062641F">
        <w:rPr>
          <w:sz w:val="28"/>
          <w:szCs w:val="28"/>
          <w:lang w:val="en-US"/>
        </w:rPr>
        <w:br/>
        <w:t xml:space="preserve">Introduction </w:t>
      </w:r>
    </w:p>
    <w:p w14:paraId="1E1A8E65" w14:textId="77777777" w:rsidR="00D7133F" w:rsidRPr="0062641F" w:rsidRDefault="00D7133F" w:rsidP="0062641F">
      <w:pPr>
        <w:rPr>
          <w:sz w:val="28"/>
          <w:szCs w:val="28"/>
          <w:lang w:val="en-US"/>
        </w:rPr>
      </w:pPr>
    </w:p>
    <w:p w14:paraId="6BD0EBC8" w14:textId="561DD7DD" w:rsidR="00D7133F" w:rsidRPr="0062641F" w:rsidRDefault="00826E44" w:rsidP="0062641F">
      <w:pPr>
        <w:rPr>
          <w:rFonts w:ascii="Segoe UI" w:hAnsi="Segoe UI" w:cs="Segoe UI"/>
          <w:color w:val="212529"/>
          <w:sz w:val="28"/>
          <w:szCs w:val="28"/>
        </w:rPr>
      </w:pPr>
      <w:r w:rsidRPr="0062641F">
        <w:rPr>
          <w:rFonts w:ascii="Segoe UI" w:hAnsi="Segoe UI" w:cs="Segoe UI"/>
          <w:color w:val="212529"/>
          <w:sz w:val="28"/>
          <w:szCs w:val="28"/>
        </w:rPr>
        <w:t xml:space="preserve">Communication is the transfer of information from one place to another. Communication is a simple definition, but the way we communicate becomes much more complex. Proper communication leads to an understanding of the situation. If there is a breakdown in communication, a misunderstanding arises, which leads to a problem in recent days in work and business. The theory of communication states that communication includes both the sender and the recipient, who transmit information through the communication channel. The communication channel is the way we communicate. It is important for business to choose the right channel for communication, as it has different strengths and different weaknesses. Communication is always </w:t>
      </w:r>
      <w:r w:rsidRPr="0062641F">
        <w:rPr>
          <w:rFonts w:ascii="Segoe UI" w:hAnsi="Segoe UI" w:cs="Segoe UI"/>
          <w:color w:val="212529"/>
          <w:sz w:val="28"/>
          <w:szCs w:val="28"/>
        </w:rPr>
        <w:lastRenderedPageBreak/>
        <w:t xml:space="preserve">complex and a two-way process. Workplace communication can be of two types, internal and external. Internal communication takes place within a company between employees, between employers, supervisors and workers. External communication takes place outside the company, mostly between customers or customers, suppliers, government department, </w:t>
      </w:r>
      <w:proofErr w:type="gramStart"/>
      <w:r w:rsidRPr="0062641F">
        <w:rPr>
          <w:rFonts w:ascii="Segoe UI" w:hAnsi="Segoe UI" w:cs="Segoe UI"/>
          <w:color w:val="212529"/>
          <w:sz w:val="28"/>
          <w:szCs w:val="28"/>
        </w:rPr>
        <w:t>e.g.</w:t>
      </w:r>
      <w:proofErr w:type="gramEnd"/>
      <w:r w:rsidRPr="0062641F">
        <w:rPr>
          <w:rFonts w:ascii="Segoe UI" w:hAnsi="Segoe UI" w:cs="Segoe UI"/>
          <w:color w:val="212529"/>
          <w:sz w:val="28"/>
          <w:szCs w:val="28"/>
        </w:rPr>
        <w:t xml:space="preserve"> bank, IRD and other companies and stakeholders. That is why you need to have a better understanding of the communication process</w:t>
      </w:r>
      <w:r w:rsidRPr="0062641F">
        <w:rPr>
          <w:rFonts w:ascii="Segoe UI" w:hAnsi="Segoe UI" w:cs="Segoe UI"/>
          <w:color w:val="212529"/>
          <w:sz w:val="28"/>
          <w:szCs w:val="28"/>
        </w:rPr>
        <w:t>.</w:t>
      </w:r>
    </w:p>
    <w:p w14:paraId="48F23A09" w14:textId="77777777" w:rsidR="00D7133F" w:rsidRPr="0062641F" w:rsidRDefault="00D7133F" w:rsidP="0062641F">
      <w:pPr>
        <w:rPr>
          <w:sz w:val="28"/>
          <w:szCs w:val="28"/>
        </w:rPr>
      </w:pPr>
    </w:p>
    <w:p w14:paraId="5F3A582D" w14:textId="0F5233A1" w:rsidR="0012730F" w:rsidRPr="0062641F" w:rsidRDefault="00FF04B6" w:rsidP="0062641F">
      <w:pPr>
        <w:rPr>
          <w:sz w:val="28"/>
          <w:szCs w:val="28"/>
          <w:lang w:val="en-US"/>
        </w:rPr>
      </w:pPr>
      <w:r w:rsidRPr="0062641F">
        <w:rPr>
          <w:sz w:val="28"/>
          <w:szCs w:val="28"/>
          <w:lang w:val="en-US"/>
        </w:rPr>
        <w:br/>
      </w:r>
      <w:r w:rsidRPr="0062641F">
        <w:rPr>
          <w:sz w:val="28"/>
          <w:szCs w:val="28"/>
          <w:lang w:val="en-US"/>
        </w:rPr>
        <w:br/>
      </w:r>
      <w:r w:rsidR="00AB243C" w:rsidRPr="0062641F">
        <w:rPr>
          <w:sz w:val="28"/>
          <w:szCs w:val="28"/>
          <w:lang w:val="en-US"/>
        </w:rPr>
        <w:br/>
      </w:r>
      <w:r w:rsidR="00AB243C" w:rsidRPr="0062641F">
        <w:rPr>
          <w:sz w:val="28"/>
          <w:szCs w:val="28"/>
          <w:lang w:val="en-US"/>
        </w:rPr>
        <w:br/>
      </w:r>
      <w:r w:rsidR="007E4538" w:rsidRPr="0062641F">
        <w:rPr>
          <w:sz w:val="28"/>
          <w:szCs w:val="28"/>
          <w:lang w:val="en-US"/>
        </w:rPr>
        <w:br/>
      </w:r>
      <w:r w:rsidR="007E4538" w:rsidRPr="0062641F">
        <w:rPr>
          <w:sz w:val="28"/>
          <w:szCs w:val="28"/>
          <w:lang w:val="en-US"/>
        </w:rPr>
        <w:br/>
        <w:t xml:space="preserve"> Communication issue</w:t>
      </w:r>
      <w:r w:rsidR="007E4538" w:rsidRPr="0062641F">
        <w:rPr>
          <w:sz w:val="28"/>
          <w:szCs w:val="28"/>
          <w:lang w:val="en-US"/>
        </w:rPr>
        <w:br/>
      </w:r>
      <w:r w:rsidR="007E4538" w:rsidRPr="0062641F">
        <w:rPr>
          <w:sz w:val="28"/>
          <w:szCs w:val="28"/>
          <w:lang w:val="en-US"/>
        </w:rPr>
        <w:br/>
      </w:r>
      <w:r w:rsidR="007E4538" w:rsidRPr="0062641F">
        <w:rPr>
          <w:sz w:val="28"/>
          <w:szCs w:val="28"/>
          <w:lang w:val="en-US"/>
        </w:rPr>
        <w:t xml:space="preserve">Today we all know that communication in the workplace is very important, but the situation with </w:t>
      </w:r>
      <w:r w:rsidR="007E4538" w:rsidRPr="0062641F">
        <w:rPr>
          <w:sz w:val="28"/>
          <w:szCs w:val="28"/>
          <w:lang w:val="en-US"/>
        </w:rPr>
        <w:t>covid</w:t>
      </w:r>
      <w:r w:rsidR="007E4538" w:rsidRPr="0062641F">
        <w:rPr>
          <w:sz w:val="28"/>
          <w:szCs w:val="28"/>
          <w:lang w:val="en-US"/>
        </w:rPr>
        <w:t xml:space="preserve"> 19 we also know that it separates workers from employers and most workers are not happy with working conditions. Also, everything comes from the situation that has arisen which is the lack of communication between employer and worker some workers</w:t>
      </w:r>
      <w:r w:rsidR="007E4538" w:rsidRPr="0062641F">
        <w:rPr>
          <w:sz w:val="28"/>
          <w:szCs w:val="28"/>
          <w:lang w:val="en-US"/>
        </w:rPr>
        <w:t>,</w:t>
      </w:r>
      <w:r w:rsidR="007E4538" w:rsidRPr="0062641F">
        <w:rPr>
          <w:sz w:val="28"/>
          <w:szCs w:val="28"/>
        </w:rPr>
        <w:t xml:space="preserve"> </w:t>
      </w:r>
      <w:r w:rsidR="007E4538" w:rsidRPr="0062641F">
        <w:rPr>
          <w:sz w:val="28"/>
          <w:szCs w:val="28"/>
          <w:lang w:val="en-US"/>
        </w:rPr>
        <w:t>they can't balance work at home, that's where all the problems start</w:t>
      </w:r>
      <w:r w:rsidR="00C448C3" w:rsidRPr="0062641F">
        <w:rPr>
          <w:sz w:val="28"/>
          <w:szCs w:val="28"/>
          <w:lang w:val="en-US"/>
        </w:rPr>
        <w:t>.</w:t>
      </w:r>
      <w:r w:rsidR="0012730F" w:rsidRPr="0062641F">
        <w:rPr>
          <w:sz w:val="28"/>
          <w:szCs w:val="28"/>
          <w:lang w:val="en-US"/>
        </w:rPr>
        <w:t xml:space="preserve"> </w:t>
      </w:r>
      <w:r w:rsidR="0012730F" w:rsidRPr="0062641F">
        <w:rPr>
          <w:sz w:val="28"/>
          <w:szCs w:val="28"/>
          <w:lang w:val="en-US"/>
        </w:rPr>
        <w:t>Good communication may not always be enough to be heard. Your circumstances, as well as your audience and the timing of the message, can influence this process.</w:t>
      </w:r>
    </w:p>
    <w:p w14:paraId="5ED510DC" w14:textId="77777777" w:rsidR="008B6ED0" w:rsidRPr="0062641F" w:rsidRDefault="0012730F" w:rsidP="0062641F">
      <w:pPr>
        <w:rPr>
          <w:sz w:val="28"/>
          <w:szCs w:val="28"/>
        </w:rPr>
      </w:pPr>
      <w:r w:rsidRPr="0062641F">
        <w:rPr>
          <w:sz w:val="28"/>
          <w:szCs w:val="28"/>
          <w:lang w:val="en-US"/>
        </w:rPr>
        <w:t>In addition, even a clearly delivered message does not prevent negative confirmation. Think of the employer who tells the employee that he no longer wants to work for him because he gets sick and finds someone else at his workplace.</w:t>
      </w:r>
      <w:r w:rsidRPr="0062641F">
        <w:rPr>
          <w:sz w:val="28"/>
          <w:szCs w:val="28"/>
          <w:lang w:val="en-US"/>
        </w:rPr>
        <w:br/>
      </w:r>
      <w:r w:rsidRPr="0062641F">
        <w:rPr>
          <w:sz w:val="28"/>
          <w:szCs w:val="28"/>
          <w:lang w:val="en-US"/>
        </w:rPr>
        <w:br/>
      </w:r>
      <w:r w:rsidRPr="0062641F">
        <w:rPr>
          <w:sz w:val="28"/>
          <w:szCs w:val="28"/>
          <w:lang w:val="en-US"/>
        </w:rPr>
        <w:br/>
      </w:r>
      <w:r w:rsidRPr="0062641F">
        <w:rPr>
          <w:sz w:val="28"/>
          <w:szCs w:val="28"/>
          <w:lang w:val="en-US"/>
        </w:rPr>
        <w:br/>
      </w:r>
      <w:r w:rsidRPr="0062641F">
        <w:rPr>
          <w:sz w:val="28"/>
          <w:szCs w:val="28"/>
        </w:rPr>
        <w:t>Reasons for issue</w:t>
      </w:r>
      <w:r w:rsidR="009C590F" w:rsidRPr="0062641F">
        <w:rPr>
          <w:sz w:val="28"/>
          <w:szCs w:val="28"/>
        </w:rPr>
        <w:t xml:space="preserve"> at workplace </w:t>
      </w:r>
      <w:r w:rsidR="008B6ED0" w:rsidRPr="0062641F">
        <w:rPr>
          <w:sz w:val="28"/>
          <w:szCs w:val="28"/>
        </w:rPr>
        <w:br/>
      </w:r>
      <w:r w:rsidR="008B6ED0" w:rsidRPr="0062641F">
        <w:rPr>
          <w:sz w:val="28"/>
          <w:szCs w:val="28"/>
        </w:rPr>
        <w:br/>
      </w:r>
      <w:proofErr w:type="spellStart"/>
      <w:r w:rsidR="008B6ED0" w:rsidRPr="0062641F">
        <w:rPr>
          <w:sz w:val="28"/>
          <w:szCs w:val="28"/>
        </w:rPr>
        <w:t>Workplace</w:t>
      </w:r>
      <w:proofErr w:type="spellEnd"/>
      <w:r w:rsidR="008B6ED0" w:rsidRPr="0062641F">
        <w:rPr>
          <w:sz w:val="28"/>
          <w:szCs w:val="28"/>
        </w:rPr>
        <w:t xml:space="preserve"> problem</w:t>
      </w:r>
    </w:p>
    <w:p w14:paraId="1317AAF3" w14:textId="77777777" w:rsidR="00F96F57" w:rsidRPr="0062641F" w:rsidRDefault="008B6ED0" w:rsidP="0062641F">
      <w:pPr>
        <w:rPr>
          <w:sz w:val="28"/>
          <w:szCs w:val="28"/>
        </w:rPr>
      </w:pPr>
      <w:r w:rsidRPr="0062641F">
        <w:rPr>
          <w:sz w:val="28"/>
          <w:szCs w:val="28"/>
        </w:rPr>
        <w:t xml:space="preserve">there may be several </w:t>
      </w:r>
      <w:proofErr w:type="gramStart"/>
      <w:r w:rsidRPr="0062641F">
        <w:rPr>
          <w:sz w:val="28"/>
          <w:szCs w:val="28"/>
        </w:rPr>
        <w:t>lack</w:t>
      </w:r>
      <w:proofErr w:type="gramEnd"/>
      <w:r w:rsidRPr="0062641F">
        <w:rPr>
          <w:sz w:val="28"/>
          <w:szCs w:val="28"/>
        </w:rPr>
        <w:t xml:space="preserve"> of communication, no work environment or bad teamwork most workers fail in their work because they cannot communicate well with their superiors even for 5 minutes a day. To talk, the data show that the work is easier and longer-term when the communication environment is good and up to standard. Teamwork is also very good because the team </w:t>
      </w:r>
      <w:proofErr w:type="gramStart"/>
      <w:r w:rsidRPr="0062641F">
        <w:rPr>
          <w:sz w:val="28"/>
          <w:szCs w:val="28"/>
        </w:rPr>
        <w:t>has to</w:t>
      </w:r>
      <w:proofErr w:type="gramEnd"/>
      <w:r w:rsidRPr="0062641F">
        <w:rPr>
          <w:sz w:val="28"/>
          <w:szCs w:val="28"/>
        </w:rPr>
        <w:t xml:space="preserve"> put aside all the problems with each other and focus only on their work. In most cases, workers are not happy with their employer not because the work is bad or </w:t>
      </w:r>
      <w:r w:rsidRPr="0062641F">
        <w:rPr>
          <w:sz w:val="28"/>
          <w:szCs w:val="28"/>
        </w:rPr>
        <w:lastRenderedPageBreak/>
        <w:t xml:space="preserve">the </w:t>
      </w:r>
      <w:proofErr w:type="gramStart"/>
      <w:r w:rsidRPr="0062641F">
        <w:rPr>
          <w:sz w:val="28"/>
          <w:szCs w:val="28"/>
        </w:rPr>
        <w:t>conditions</w:t>
      </w:r>
      <w:proofErr w:type="gramEnd"/>
      <w:r w:rsidRPr="0062641F">
        <w:rPr>
          <w:sz w:val="28"/>
          <w:szCs w:val="28"/>
        </w:rPr>
        <w:t xml:space="preserve"> they do not even realize that the problem comes from them. from workers since they do not have good communication about it in most companies today, </w:t>
      </w:r>
      <w:proofErr w:type="gramStart"/>
      <w:r w:rsidRPr="0062641F">
        <w:rPr>
          <w:sz w:val="28"/>
          <w:szCs w:val="28"/>
        </w:rPr>
        <w:t>Share</w:t>
      </w:r>
      <w:proofErr w:type="gramEnd"/>
      <w:r w:rsidRPr="0062641F">
        <w:rPr>
          <w:sz w:val="28"/>
          <w:szCs w:val="28"/>
        </w:rPr>
        <w:t xml:space="preserve"> their ideas have books that workers write ideas to improve the work environment.</w:t>
      </w:r>
      <w:r w:rsidR="004D4A05" w:rsidRPr="0062641F">
        <w:rPr>
          <w:sz w:val="28"/>
          <w:szCs w:val="28"/>
        </w:rPr>
        <w:br/>
      </w:r>
      <w:r w:rsidR="004D4A05" w:rsidRPr="0062641F">
        <w:rPr>
          <w:sz w:val="28"/>
          <w:szCs w:val="28"/>
        </w:rPr>
        <w:br/>
      </w:r>
      <w:r w:rsidR="0012730F" w:rsidRPr="0062641F">
        <w:rPr>
          <w:sz w:val="28"/>
          <w:szCs w:val="28"/>
        </w:rPr>
        <w:br/>
      </w:r>
      <w:r w:rsidR="004D4A05" w:rsidRPr="0062641F">
        <w:rPr>
          <w:sz w:val="28"/>
          <w:szCs w:val="28"/>
        </w:rPr>
        <w:br/>
      </w:r>
      <w:r w:rsidR="00F96F57" w:rsidRPr="0062641F">
        <w:rPr>
          <w:sz w:val="28"/>
          <w:szCs w:val="28"/>
        </w:rPr>
        <w:t>D</w:t>
      </w:r>
      <w:r w:rsidR="004D4A05" w:rsidRPr="0062641F">
        <w:rPr>
          <w:sz w:val="28"/>
          <w:szCs w:val="28"/>
        </w:rPr>
        <w:t>isadvantages of communication issue</w:t>
      </w:r>
      <w:r w:rsidR="00F96F57" w:rsidRPr="0062641F">
        <w:rPr>
          <w:sz w:val="28"/>
          <w:szCs w:val="28"/>
        </w:rPr>
        <w:br/>
      </w:r>
      <w:r w:rsidR="00F96F57" w:rsidRPr="0062641F">
        <w:rPr>
          <w:sz w:val="28"/>
          <w:szCs w:val="28"/>
        </w:rPr>
        <w:br/>
      </w:r>
      <w:r w:rsidR="00F96F57" w:rsidRPr="0062641F">
        <w:rPr>
          <w:sz w:val="28"/>
          <w:szCs w:val="28"/>
          <w:shd w:val="clear" w:color="auto" w:fill="FFFFFF"/>
        </w:rPr>
        <w:t>Conflict is the main problem by the use of communication employees may disagree and argue with each other and management on a situation. It can cause tension and can affect the production. Conflict happens in a company due to workers demand not met and misunderstanding between and among workers.</w:t>
      </w:r>
    </w:p>
    <w:p w14:paraId="3CE52496" w14:textId="107C2436" w:rsidR="00F96F57" w:rsidRPr="0062641F" w:rsidRDefault="00F96F57" w:rsidP="0062641F">
      <w:pPr>
        <w:rPr>
          <w:sz w:val="28"/>
          <w:szCs w:val="28"/>
        </w:rPr>
      </w:pPr>
      <w:r w:rsidRPr="0062641F">
        <w:rPr>
          <w:sz w:val="28"/>
          <w:szCs w:val="28"/>
          <w:lang w:val="en-US"/>
        </w:rPr>
        <w:br/>
        <w:t>Communication Barriers</w:t>
      </w:r>
      <w:r w:rsidRPr="0062641F">
        <w:rPr>
          <w:sz w:val="28"/>
          <w:szCs w:val="28"/>
          <w:lang w:val="en-US"/>
        </w:rPr>
        <w:br/>
      </w:r>
    </w:p>
    <w:p w14:paraId="3DB96EC7" w14:textId="77777777" w:rsidR="00F96F57" w:rsidRPr="0062641F" w:rsidRDefault="00F96F57" w:rsidP="0062641F">
      <w:pPr>
        <w:rPr>
          <w:sz w:val="28"/>
          <w:szCs w:val="28"/>
        </w:rPr>
      </w:pPr>
      <w:r w:rsidRPr="0062641F">
        <w:rPr>
          <w:sz w:val="28"/>
          <w:szCs w:val="28"/>
        </w:rPr>
        <w:t>“Communication barriers is anything that gets in the way of clear communication between sender and receiver</w:t>
      </w:r>
      <w:proofErr w:type="gramStart"/>
      <w:r w:rsidRPr="0062641F">
        <w:rPr>
          <w:sz w:val="28"/>
          <w:szCs w:val="28"/>
        </w:rPr>
        <w:t>.”(</w:t>
      </w:r>
      <w:proofErr w:type="gramEnd"/>
      <w:r w:rsidRPr="0062641F">
        <w:rPr>
          <w:sz w:val="28"/>
          <w:szCs w:val="28"/>
        </w:rPr>
        <w:t xml:space="preserve">Sandra 2006). Barriers are the main cause of communication breakdown. There </w:t>
      </w:r>
      <w:proofErr w:type="gramStart"/>
      <w:r w:rsidRPr="0062641F">
        <w:rPr>
          <w:sz w:val="28"/>
          <w:szCs w:val="28"/>
        </w:rPr>
        <w:t>are</w:t>
      </w:r>
      <w:proofErr w:type="gramEnd"/>
      <w:r w:rsidRPr="0062641F">
        <w:rPr>
          <w:sz w:val="28"/>
          <w:szCs w:val="28"/>
        </w:rPr>
        <w:t xml:space="preserve"> different type of communication barriers.</w:t>
      </w:r>
    </w:p>
    <w:p w14:paraId="0DDB8B6F" w14:textId="77777777" w:rsidR="00F96F57" w:rsidRPr="0062641F" w:rsidRDefault="00F96F57" w:rsidP="0062641F">
      <w:pPr>
        <w:rPr>
          <w:sz w:val="28"/>
          <w:szCs w:val="28"/>
        </w:rPr>
      </w:pPr>
      <w:r w:rsidRPr="0062641F">
        <w:rPr>
          <w:sz w:val="28"/>
          <w:szCs w:val="28"/>
        </w:rPr>
        <w:t xml:space="preserve">Physical Barriers this happens in many different forms. It can cause by phone, internet, communication distance and physical objects in the way of a sender and receiver. Other physical barriers which cause communication breakdown can be tiredness which cause difficult in concentrate. Hearing, sight and speech problem also environment problem that is how when and why we communicate. Lack of non-verbal information. Technology or medium that is what we used to communicate </w:t>
      </w:r>
      <w:proofErr w:type="gramStart"/>
      <w:r w:rsidRPr="0062641F">
        <w:rPr>
          <w:sz w:val="28"/>
          <w:szCs w:val="28"/>
        </w:rPr>
        <w:t>e.g.</w:t>
      </w:r>
      <w:proofErr w:type="gramEnd"/>
      <w:r w:rsidRPr="0062641F">
        <w:rPr>
          <w:sz w:val="28"/>
          <w:szCs w:val="28"/>
        </w:rPr>
        <w:t xml:space="preserve"> phone call or txt. Technical problem sometimes </w:t>
      </w:r>
      <w:proofErr w:type="gramStart"/>
      <w:r w:rsidRPr="0062641F">
        <w:rPr>
          <w:sz w:val="28"/>
          <w:szCs w:val="28"/>
        </w:rPr>
        <w:t>happen</w:t>
      </w:r>
      <w:proofErr w:type="gramEnd"/>
      <w:r w:rsidRPr="0062641F">
        <w:rPr>
          <w:sz w:val="28"/>
          <w:szCs w:val="28"/>
        </w:rPr>
        <w:t xml:space="preserve"> when phone line is not clear or network is down. Grammar, spelling punctuation and sentence structure it distracted attention from message. Also due to lack of visual clues in the telephone conversation when don’t know the age or what’s the other person state of mind or expression.</w:t>
      </w:r>
    </w:p>
    <w:p w14:paraId="3A80CB36" w14:textId="3F18AAB3" w:rsidR="00F96F57" w:rsidRPr="0062641F" w:rsidRDefault="00F96F57" w:rsidP="0062641F">
      <w:pPr>
        <w:rPr>
          <w:sz w:val="28"/>
          <w:szCs w:val="28"/>
        </w:rPr>
      </w:pPr>
      <w:r w:rsidRPr="0062641F">
        <w:rPr>
          <w:sz w:val="28"/>
          <w:szCs w:val="28"/>
        </w:rPr>
        <w:t>Emotional barriers this takes place when we are upset, worried or sad and can miss what others are responding. Anger, embarrassment and fear are strong emotion which affects the communication. Often people don’t express their emotion because sometimes it makes others uncomfortable. Not expressing emotion is a barrier because it inhibits the development of relationships, trust and open communication. Defensive, negative or overly assertive also affects means we don’t pay attention to suggestion for improvement or by breaking others trust and be too self-confident and unaware of others needs and rights.</w:t>
      </w:r>
    </w:p>
    <w:p w14:paraId="7A009EB2" w14:textId="77777777" w:rsidR="00F96F57" w:rsidRPr="0062641F" w:rsidRDefault="00F96F57" w:rsidP="0062641F">
      <w:pPr>
        <w:rPr>
          <w:sz w:val="28"/>
          <w:szCs w:val="28"/>
        </w:rPr>
      </w:pPr>
      <w:r w:rsidRPr="0062641F">
        <w:rPr>
          <w:sz w:val="28"/>
          <w:szCs w:val="28"/>
        </w:rPr>
        <w:t xml:space="preserve">Language based barriers this is most common. The main factor is not knowing the language. Since New Zealand in a country of multi race different people all over the world lives here and everyone doesn’t know others </w:t>
      </w:r>
      <w:proofErr w:type="gramStart"/>
      <w:r w:rsidRPr="0062641F">
        <w:rPr>
          <w:sz w:val="28"/>
          <w:szCs w:val="28"/>
        </w:rPr>
        <w:t>language</w:t>
      </w:r>
      <w:proofErr w:type="gramEnd"/>
      <w:r w:rsidRPr="0062641F">
        <w:rPr>
          <w:sz w:val="28"/>
          <w:szCs w:val="28"/>
        </w:rPr>
        <w:t xml:space="preserve"> so it becomes hard to communicate with them. The influence of one language to </w:t>
      </w:r>
      <w:r w:rsidRPr="0062641F">
        <w:rPr>
          <w:sz w:val="28"/>
          <w:szCs w:val="28"/>
        </w:rPr>
        <w:lastRenderedPageBreak/>
        <w:t xml:space="preserve">another some words in some languages look much alike but it has different mean in different language. The way we pronounce words and using idioms </w:t>
      </w:r>
      <w:proofErr w:type="gramStart"/>
      <w:r w:rsidRPr="0062641F">
        <w:rPr>
          <w:sz w:val="28"/>
          <w:szCs w:val="28"/>
        </w:rPr>
        <w:t>i.e.</w:t>
      </w:r>
      <w:proofErr w:type="gramEnd"/>
      <w:r w:rsidRPr="0062641F">
        <w:rPr>
          <w:sz w:val="28"/>
          <w:szCs w:val="28"/>
        </w:rPr>
        <w:t xml:space="preserve"> unusual or non-literal meaning we give to words that are in common usages this leads to misunderstanding. Different abilities with language due to education. Tone the way words are said and by using jargon technical terms.</w:t>
      </w:r>
    </w:p>
    <w:p w14:paraId="04D508D4" w14:textId="74821CD6" w:rsidR="00F96F57" w:rsidRPr="0062641F" w:rsidRDefault="00F96F57" w:rsidP="0062641F">
      <w:pPr>
        <w:rPr>
          <w:sz w:val="28"/>
          <w:szCs w:val="28"/>
        </w:rPr>
      </w:pPr>
      <w:r w:rsidRPr="0062641F">
        <w:rPr>
          <w:sz w:val="28"/>
          <w:szCs w:val="28"/>
        </w:rPr>
        <w:t xml:space="preserve">Psychological barriers this happens due to religion, politics </w:t>
      </w:r>
      <w:r w:rsidRPr="0062641F">
        <w:rPr>
          <w:sz w:val="28"/>
          <w:szCs w:val="28"/>
        </w:rPr>
        <w:t xml:space="preserve">     </w:t>
      </w:r>
      <w:r w:rsidRPr="0062641F">
        <w:rPr>
          <w:sz w:val="28"/>
          <w:szCs w:val="28"/>
        </w:rPr>
        <w:t xml:space="preserve">and valves what an </w:t>
      </w:r>
      <w:proofErr w:type="gramStart"/>
      <w:r w:rsidRPr="0062641F">
        <w:rPr>
          <w:sz w:val="28"/>
          <w:szCs w:val="28"/>
        </w:rPr>
        <w:t>individual beliefs</w:t>
      </w:r>
      <w:proofErr w:type="gramEnd"/>
      <w:r w:rsidRPr="0062641F">
        <w:rPr>
          <w:sz w:val="28"/>
          <w:szCs w:val="28"/>
        </w:rPr>
        <w:t xml:space="preserve">. Personality is the </w:t>
      </w:r>
      <w:r w:rsidRPr="0062641F">
        <w:rPr>
          <w:sz w:val="28"/>
          <w:szCs w:val="28"/>
        </w:rPr>
        <w:t xml:space="preserve">  </w:t>
      </w:r>
      <w:r w:rsidRPr="0062641F">
        <w:rPr>
          <w:sz w:val="28"/>
          <w:szCs w:val="28"/>
        </w:rPr>
        <w:t xml:space="preserve">nature and character of individual and the experience. Lack of confidence and feedback that we don’t receive and attitude to communication or style </w:t>
      </w:r>
      <w:proofErr w:type="gramStart"/>
      <w:r w:rsidRPr="0062641F">
        <w:rPr>
          <w:sz w:val="28"/>
          <w:szCs w:val="28"/>
        </w:rPr>
        <w:t>e.g.</w:t>
      </w:r>
      <w:proofErr w:type="gramEnd"/>
      <w:r w:rsidRPr="0062641F">
        <w:rPr>
          <w:sz w:val="28"/>
          <w:szCs w:val="28"/>
        </w:rPr>
        <w:t xml:space="preserve"> some people are better in speech then writing.</w:t>
      </w:r>
    </w:p>
    <w:p w14:paraId="7BC071B9" w14:textId="77777777" w:rsidR="00F96F57" w:rsidRPr="0062641F" w:rsidRDefault="00F96F57" w:rsidP="0062641F">
      <w:pPr>
        <w:rPr>
          <w:sz w:val="28"/>
          <w:szCs w:val="28"/>
        </w:rPr>
      </w:pPr>
      <w:r w:rsidRPr="0062641F">
        <w:rPr>
          <w:sz w:val="28"/>
          <w:szCs w:val="28"/>
        </w:rPr>
        <w:t xml:space="preserve">Gender and Culture major issues in communication. Gender is the differences between men and women their listen differently. Men listen for information and know what to do next whereas women listen for feelings and empathise. Women concentrate on relationship while men </w:t>
      </w:r>
      <w:proofErr w:type="gramStart"/>
      <w:r w:rsidRPr="0062641F">
        <w:rPr>
          <w:sz w:val="28"/>
          <w:szCs w:val="28"/>
        </w:rPr>
        <w:t>focuses</w:t>
      </w:r>
      <w:proofErr w:type="gramEnd"/>
      <w:r w:rsidRPr="0062641F">
        <w:rPr>
          <w:sz w:val="28"/>
          <w:szCs w:val="28"/>
        </w:rPr>
        <w:t xml:space="preserve"> on tasks. Culture has many </w:t>
      </w:r>
      <w:proofErr w:type="gramStart"/>
      <w:r w:rsidRPr="0062641F">
        <w:rPr>
          <w:sz w:val="28"/>
          <w:szCs w:val="28"/>
        </w:rPr>
        <w:t>influence</w:t>
      </w:r>
      <w:proofErr w:type="gramEnd"/>
      <w:r w:rsidRPr="0062641F">
        <w:rPr>
          <w:sz w:val="28"/>
          <w:szCs w:val="28"/>
        </w:rPr>
        <w:t xml:space="preserve"> and impact on communication due to difference in traditions and behaviours the way we met and greet with others. Understanding culture difference is important in business.</w:t>
      </w:r>
    </w:p>
    <w:p w14:paraId="1250C3D3" w14:textId="1869CCDA" w:rsidR="00CA7741" w:rsidRPr="0062641F" w:rsidRDefault="00F96F57" w:rsidP="0062641F">
      <w:pPr>
        <w:rPr>
          <w:rFonts w:ascii="Georgia" w:hAnsi="Georgia"/>
          <w:color w:val="424142"/>
          <w:sz w:val="28"/>
          <w:szCs w:val="28"/>
        </w:rPr>
      </w:pPr>
      <w:r w:rsidRPr="0062641F">
        <w:rPr>
          <w:sz w:val="28"/>
          <w:szCs w:val="28"/>
        </w:rPr>
        <w:t>Technology there are many benefit of technology such as texting on mobile, sending email using PowerPoint for presentation and internet for research but still there are effects of this on communication due to lack of feedback since technology is not available to everyone.</w:t>
      </w:r>
      <w:r w:rsidR="00E13AA7" w:rsidRPr="0062641F">
        <w:rPr>
          <w:sz w:val="28"/>
          <w:szCs w:val="28"/>
        </w:rPr>
        <w:br/>
      </w:r>
      <w:r w:rsidR="00E13AA7" w:rsidRPr="0062641F">
        <w:rPr>
          <w:sz w:val="28"/>
          <w:szCs w:val="28"/>
        </w:rPr>
        <w:br/>
      </w:r>
      <w:r w:rsidR="00E13AA7" w:rsidRPr="0062641F">
        <w:rPr>
          <w:sz w:val="28"/>
          <w:szCs w:val="28"/>
        </w:rPr>
        <w:br/>
      </w:r>
      <w:r w:rsidR="00E13AA7" w:rsidRPr="0062641F">
        <w:rPr>
          <w:sz w:val="28"/>
          <w:szCs w:val="28"/>
        </w:rPr>
        <w:br/>
      </w:r>
      <w:r w:rsidR="00E13AA7" w:rsidRPr="0062641F">
        <w:rPr>
          <w:sz w:val="28"/>
          <w:szCs w:val="28"/>
        </w:rPr>
        <w:br/>
      </w:r>
      <w:r w:rsidR="00E13AA7" w:rsidRPr="0062641F">
        <w:rPr>
          <w:sz w:val="28"/>
          <w:szCs w:val="28"/>
          <w:lang w:val="en-US"/>
        </w:rPr>
        <w:t>My experience of issue and details</w:t>
      </w:r>
      <w:r w:rsidR="00E13AA7" w:rsidRPr="0062641F">
        <w:rPr>
          <w:sz w:val="28"/>
          <w:szCs w:val="28"/>
          <w:lang w:val="en-US"/>
        </w:rPr>
        <w:t xml:space="preserve"> </w:t>
      </w:r>
      <w:r w:rsidR="00E13AA7" w:rsidRPr="0062641F">
        <w:rPr>
          <w:sz w:val="28"/>
          <w:szCs w:val="28"/>
          <w:lang w:val="en-US"/>
        </w:rPr>
        <w:br/>
      </w:r>
      <w:r w:rsidR="00E13AA7" w:rsidRPr="0062641F">
        <w:rPr>
          <w:sz w:val="28"/>
          <w:szCs w:val="28"/>
          <w:lang w:val="en-US"/>
        </w:rPr>
        <w:br/>
      </w:r>
      <w:r w:rsidR="00E13AA7" w:rsidRPr="0062641F">
        <w:rPr>
          <w:sz w:val="28"/>
          <w:szCs w:val="28"/>
          <w:lang w:val="en-US"/>
        </w:rPr>
        <w:br/>
      </w:r>
      <w:r w:rsidR="000A138B" w:rsidRPr="0062641F">
        <w:rPr>
          <w:sz w:val="28"/>
          <w:szCs w:val="28"/>
          <w:lang w:val="en-US"/>
        </w:rPr>
        <w:t xml:space="preserve">my experience is that after I started working at my workplace I was dissatisfied with my employer after the 6th month because me and my manager had no communication because I am shy and I can't relax I don't know why he always reproached me always found mine mistake and reproached me it happened to me to go to work reluctantly because about my work he said that I do not put feelings for the work I do and never and I did not get the things I do. And all in </w:t>
      </w:r>
      <w:proofErr w:type="gramStart"/>
      <w:r w:rsidR="000A138B" w:rsidRPr="0062641F">
        <w:rPr>
          <w:sz w:val="28"/>
          <w:szCs w:val="28"/>
          <w:lang w:val="en-US"/>
        </w:rPr>
        <w:t>all</w:t>
      </w:r>
      <w:proofErr w:type="gramEnd"/>
      <w:r w:rsidR="000A138B" w:rsidRPr="0062641F">
        <w:rPr>
          <w:sz w:val="28"/>
          <w:szCs w:val="28"/>
          <w:lang w:val="en-US"/>
        </w:rPr>
        <w:t xml:space="preserve"> communication, I solved the problem, I said to myself either I will leave or I will not continue to work like this after one morning I waited for him in front of the office and asked him what his problem is with me and that I like the job and give my best. he just smiled and told me that the communication between us is very </w:t>
      </w:r>
      <w:proofErr w:type="gramStart"/>
      <w:r w:rsidR="000A138B" w:rsidRPr="0062641F">
        <w:rPr>
          <w:sz w:val="28"/>
          <w:szCs w:val="28"/>
          <w:lang w:val="en-US"/>
        </w:rPr>
        <w:t>poor</w:t>
      </w:r>
      <w:proofErr w:type="gramEnd"/>
      <w:r w:rsidR="000A138B" w:rsidRPr="0062641F">
        <w:rPr>
          <w:sz w:val="28"/>
          <w:szCs w:val="28"/>
          <w:lang w:val="en-US"/>
        </w:rPr>
        <w:t xml:space="preserve"> and we need to change it. After that day, we shared 5 minutes together in a shift just to discuss if everything was okay at work.</w:t>
      </w:r>
      <w:r w:rsidR="0004437B" w:rsidRPr="0062641F">
        <w:rPr>
          <w:sz w:val="28"/>
          <w:szCs w:val="28"/>
          <w:lang w:val="en-US"/>
        </w:rPr>
        <w:br/>
      </w:r>
      <w:r w:rsidR="0004437B" w:rsidRPr="0062641F">
        <w:rPr>
          <w:sz w:val="28"/>
          <w:szCs w:val="28"/>
          <w:lang w:val="en-US"/>
        </w:rPr>
        <w:br/>
      </w:r>
      <w:r w:rsidR="0004437B" w:rsidRPr="0062641F">
        <w:rPr>
          <w:sz w:val="28"/>
          <w:szCs w:val="28"/>
          <w:lang w:val="en-US"/>
        </w:rPr>
        <w:br/>
      </w:r>
      <w:r w:rsidR="0004437B" w:rsidRPr="0062641F">
        <w:rPr>
          <w:sz w:val="28"/>
          <w:szCs w:val="28"/>
          <w:lang w:val="en-US"/>
        </w:rPr>
        <w:t>Decision making</w:t>
      </w:r>
      <w:r w:rsidR="0004437B" w:rsidRPr="0062641F">
        <w:rPr>
          <w:sz w:val="28"/>
          <w:szCs w:val="28"/>
          <w:lang w:val="en-US"/>
        </w:rPr>
        <w:br/>
      </w:r>
      <w:r w:rsidR="0004437B" w:rsidRPr="0062641F">
        <w:rPr>
          <w:sz w:val="28"/>
          <w:szCs w:val="28"/>
          <w:lang w:val="en-US"/>
        </w:rPr>
        <w:lastRenderedPageBreak/>
        <w:br/>
      </w:r>
      <w:r w:rsidR="0004437B" w:rsidRPr="0062641F">
        <w:rPr>
          <w:sz w:val="28"/>
          <w:szCs w:val="28"/>
          <w:lang w:val="en-US"/>
        </w:rPr>
        <w:t>I decided to clear up any misunderstandings between us, conversation and communication are important, the decision I made changed the environment and the uncomfortable feeling I felt between our work began to go more than well and I felt happy to be an employee in this company. Sometimes the little things we don't notice play a big role in our workplace.</w:t>
      </w:r>
      <w:r w:rsidR="0004437B" w:rsidRPr="0062641F">
        <w:rPr>
          <w:sz w:val="28"/>
          <w:szCs w:val="28"/>
          <w:lang w:val="en-US"/>
        </w:rPr>
        <w:br/>
      </w:r>
      <w:r w:rsidR="00CA7741" w:rsidRPr="0062641F">
        <w:rPr>
          <w:sz w:val="28"/>
          <w:szCs w:val="28"/>
          <w:lang w:val="en-US"/>
        </w:rPr>
        <w:br/>
        <w:t>Decision types</w:t>
      </w:r>
      <w:r w:rsidR="00CA7741" w:rsidRPr="0062641F">
        <w:rPr>
          <w:sz w:val="28"/>
          <w:szCs w:val="28"/>
          <w:lang w:val="en-US"/>
        </w:rPr>
        <w:br/>
      </w:r>
      <w:r w:rsidR="00CA7741" w:rsidRPr="0062641F">
        <w:rPr>
          <w:sz w:val="28"/>
          <w:szCs w:val="28"/>
          <w:lang w:val="en-US"/>
        </w:rPr>
        <w:br/>
      </w:r>
    </w:p>
    <w:p w14:paraId="3F753B1C" w14:textId="52B5D95B"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 xml:space="preserve">1 </w:t>
      </w:r>
      <w:r w:rsidRPr="0062641F">
        <w:rPr>
          <w:rFonts w:ascii="Georgia" w:hAnsi="Georgia"/>
          <w:b/>
          <w:bCs/>
          <w:color w:val="000000"/>
          <w:sz w:val="28"/>
          <w:szCs w:val="28"/>
          <w:bdr w:val="none" w:sz="0" w:space="0" w:color="auto" w:frame="1"/>
        </w:rPr>
        <w:t>Programmed and non-programmed decisions:</w:t>
      </w:r>
      <w:r w:rsidRPr="0062641F">
        <w:rPr>
          <w:rFonts w:ascii="Georgia" w:hAnsi="Georgia"/>
          <w:b/>
          <w:bCs/>
          <w:color w:val="000000"/>
          <w:sz w:val="28"/>
          <w:szCs w:val="28"/>
          <w:bdr w:val="none" w:sz="0" w:space="0" w:color="auto" w:frame="1"/>
        </w:rPr>
        <w:br/>
      </w:r>
      <w:r w:rsidRPr="0062641F">
        <w:rPr>
          <w:rFonts w:ascii="Georgia" w:hAnsi="Georgia"/>
          <w:b/>
          <w:bCs/>
          <w:color w:val="000000"/>
          <w:sz w:val="28"/>
          <w:szCs w:val="28"/>
          <w:bdr w:val="none" w:sz="0" w:space="0" w:color="auto" w:frame="1"/>
        </w:rPr>
        <w:br/>
      </w:r>
    </w:p>
    <w:p w14:paraId="0F6989A0"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Programmed decisions are concerned with the problems of repetitive nature or routine type matters. </w:t>
      </w:r>
    </w:p>
    <w:p w14:paraId="5ED17A8B" w14:textId="7EB24764" w:rsidR="00CA7741" w:rsidRPr="0062641F" w:rsidRDefault="00CA7741" w:rsidP="0062641F">
      <w:pPr>
        <w:rPr>
          <w:rFonts w:ascii="Arial" w:hAnsi="Arial" w:cs="Arial"/>
          <w:caps/>
          <w:color w:val="424142"/>
          <w:sz w:val="28"/>
          <w:szCs w:val="28"/>
        </w:rPr>
      </w:pPr>
    </w:p>
    <w:p w14:paraId="255701E9"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 xml:space="preserve">A standard procedure is followed for tackling such problems. These decisions are taken generally by </w:t>
      </w:r>
      <w:proofErr w:type="gramStart"/>
      <w:r w:rsidRPr="0062641F">
        <w:rPr>
          <w:rFonts w:ascii="Georgia" w:hAnsi="Georgia"/>
          <w:color w:val="424142"/>
          <w:sz w:val="28"/>
          <w:szCs w:val="28"/>
        </w:rPr>
        <w:t>lower level</w:t>
      </w:r>
      <w:proofErr w:type="gramEnd"/>
      <w:r w:rsidRPr="0062641F">
        <w:rPr>
          <w:rFonts w:ascii="Georgia" w:hAnsi="Georgia"/>
          <w:color w:val="424142"/>
          <w:sz w:val="28"/>
          <w:szCs w:val="28"/>
        </w:rPr>
        <w:t xml:space="preserve"> managers. Decisions of this type may pertain to </w:t>
      </w:r>
      <w:proofErr w:type="gramStart"/>
      <w:r w:rsidRPr="0062641F">
        <w:rPr>
          <w:rFonts w:ascii="Georgia" w:hAnsi="Georgia"/>
          <w:color w:val="424142"/>
          <w:sz w:val="28"/>
          <w:szCs w:val="28"/>
        </w:rPr>
        <w:t>e.g.</w:t>
      </w:r>
      <w:proofErr w:type="gramEnd"/>
      <w:r w:rsidRPr="0062641F">
        <w:rPr>
          <w:rFonts w:ascii="Georgia" w:hAnsi="Georgia"/>
          <w:color w:val="424142"/>
          <w:sz w:val="28"/>
          <w:szCs w:val="28"/>
        </w:rPr>
        <w:t xml:space="preserve"> purchase of raw material, granting leave to an employee and supply of goods and implements to the employees, etc. Non-programmed decisions relate to difficult situations for which there is no easy solution. </w:t>
      </w:r>
    </w:p>
    <w:p w14:paraId="15F11233"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 xml:space="preserve">These matters are very important for the organisation. For example, opening of a new branch of the organisation or </w:t>
      </w:r>
      <w:proofErr w:type="gramStart"/>
      <w:r w:rsidRPr="0062641F">
        <w:rPr>
          <w:rFonts w:ascii="Georgia" w:hAnsi="Georgia"/>
          <w:color w:val="424142"/>
          <w:sz w:val="28"/>
          <w:szCs w:val="28"/>
        </w:rPr>
        <w:t>a large number of</w:t>
      </w:r>
      <w:proofErr w:type="gramEnd"/>
      <w:r w:rsidRPr="0062641F">
        <w:rPr>
          <w:rFonts w:ascii="Georgia" w:hAnsi="Georgia"/>
          <w:color w:val="424142"/>
          <w:sz w:val="28"/>
          <w:szCs w:val="28"/>
        </w:rPr>
        <w:t xml:space="preserve"> employees absenting from the organisation or introducing new product in the market, etc., are the decisions which are normally taken at the higher level. </w:t>
      </w:r>
    </w:p>
    <w:p w14:paraId="5C53FE1A" w14:textId="77777777"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2. Routine and strategic decisions: </w:t>
      </w:r>
    </w:p>
    <w:p w14:paraId="1D48018A"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Routine decisions are related to the general functioning of the organisation. They do not require much evaluation and analysis and can be taken quickly. Ample powers are delegated to lower ranks to take these decisions within the broad policy structure of the organisation. </w:t>
      </w:r>
    </w:p>
    <w:p w14:paraId="6E6FD9A8"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Strategic decisions are important which affect objectives, organisational goals and other important policy matters. These decisions usually involve huge investments or funds. These are non-repetitive in nature and are taken after careful analysis and evaluation of many alternatives. These decisions are taken at the higher level of management. </w:t>
      </w:r>
    </w:p>
    <w:p w14:paraId="53FDE9A8" w14:textId="77777777"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3. Tactical (Policy) and operational decisions: </w:t>
      </w:r>
    </w:p>
    <w:p w14:paraId="4EF9B3F6" w14:textId="77777777" w:rsidR="00CA7741" w:rsidRPr="0062641F" w:rsidRDefault="00CA7741" w:rsidP="0062641F">
      <w:pPr>
        <w:rPr>
          <w:rFonts w:ascii="Arial" w:hAnsi="Arial" w:cs="Arial"/>
          <w:caps/>
          <w:color w:val="424142"/>
          <w:sz w:val="28"/>
          <w:szCs w:val="28"/>
        </w:rPr>
      </w:pPr>
      <w:r w:rsidRPr="0062641F">
        <w:rPr>
          <w:rFonts w:ascii="Arial" w:hAnsi="Arial" w:cs="Arial"/>
          <w:caps/>
          <w:color w:val="424142"/>
          <w:sz w:val="28"/>
          <w:szCs w:val="28"/>
        </w:rPr>
        <w:t>ADVERTISEMENTS:</w:t>
      </w:r>
    </w:p>
    <w:p w14:paraId="5C79CDB7"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 xml:space="preserve">Decisions pertaining to various policy matters of the organisation are policy decisions. These are taken by the top management and have long term impact on the functioning of the concern. For example, decisions regarding location of plant, volume of production and channels of </w:t>
      </w:r>
      <w:r w:rsidRPr="0062641F">
        <w:rPr>
          <w:rFonts w:ascii="Georgia" w:hAnsi="Georgia"/>
          <w:color w:val="424142"/>
          <w:sz w:val="28"/>
          <w:szCs w:val="28"/>
        </w:rPr>
        <w:lastRenderedPageBreak/>
        <w:t xml:space="preserve">distribution (Tactical) policies, etc. are policy decisions. Operating decisions relate to day-to-day functioning or operations of business. Middle and </w:t>
      </w:r>
      <w:proofErr w:type="gramStart"/>
      <w:r w:rsidRPr="0062641F">
        <w:rPr>
          <w:rFonts w:ascii="Georgia" w:hAnsi="Georgia"/>
          <w:color w:val="424142"/>
          <w:sz w:val="28"/>
          <w:szCs w:val="28"/>
        </w:rPr>
        <w:t>lower level</w:t>
      </w:r>
      <w:proofErr w:type="gramEnd"/>
      <w:r w:rsidRPr="0062641F">
        <w:rPr>
          <w:rFonts w:ascii="Georgia" w:hAnsi="Georgia"/>
          <w:color w:val="424142"/>
          <w:sz w:val="28"/>
          <w:szCs w:val="28"/>
        </w:rPr>
        <w:t xml:space="preserve"> managers take these decisions. </w:t>
      </w:r>
    </w:p>
    <w:p w14:paraId="47D5CE28"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 xml:space="preserve">An example may be taken to distinguish these decisions. Decisions concerning payment of bonus to employees are a policy decision. On the other </w:t>
      </w:r>
      <w:proofErr w:type="gramStart"/>
      <w:r w:rsidRPr="0062641F">
        <w:rPr>
          <w:rFonts w:ascii="Georgia" w:hAnsi="Georgia"/>
          <w:color w:val="424142"/>
          <w:sz w:val="28"/>
          <w:szCs w:val="28"/>
        </w:rPr>
        <w:t>hand</w:t>
      </w:r>
      <w:proofErr w:type="gramEnd"/>
      <w:r w:rsidRPr="0062641F">
        <w:rPr>
          <w:rFonts w:ascii="Georgia" w:hAnsi="Georgia"/>
          <w:color w:val="424142"/>
          <w:sz w:val="28"/>
          <w:szCs w:val="28"/>
        </w:rPr>
        <w:t xml:space="preserve"> if bonus is to be given to the employees, calculation of bonus in respect of each employee is an operating decision. </w:t>
      </w:r>
    </w:p>
    <w:p w14:paraId="7052A4DA" w14:textId="77777777"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4. Organisational and personal decisions:</w:t>
      </w:r>
    </w:p>
    <w:p w14:paraId="2D8B349C"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When an individual takes decision as an executive in the official capacity, it is known as organisational decision. If decision is taken by the executive in the personal capacity (thereby affecting his personal life), it is known as personal decision. </w:t>
      </w:r>
    </w:p>
    <w:p w14:paraId="506E106C" w14:textId="77777777" w:rsidR="00CA7741" w:rsidRPr="0062641F" w:rsidRDefault="00CA7741" w:rsidP="0062641F">
      <w:pPr>
        <w:rPr>
          <w:sz w:val="28"/>
          <w:szCs w:val="28"/>
        </w:rPr>
      </w:pPr>
      <w:r w:rsidRPr="0062641F">
        <w:rPr>
          <w:sz w:val="28"/>
          <w:szCs w:val="28"/>
        </w:rPr>
        <w:t>Sometimes these decisions may affect functioning of the organisation also. For example, if an executive leaves the organisation, it may affect the organisation. The authority of taking organizational decisions may be delegated, whereas personal decisions cannot be delegated. </w:t>
      </w:r>
    </w:p>
    <w:p w14:paraId="2978F194" w14:textId="77777777"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5. Major and minor decisions: </w:t>
      </w:r>
    </w:p>
    <w:p w14:paraId="1FD87549" w14:textId="77777777" w:rsidR="00CA7741" w:rsidRPr="0062641F" w:rsidRDefault="00CA7741" w:rsidP="0062641F">
      <w:pPr>
        <w:rPr>
          <w:rFonts w:ascii="Arial" w:hAnsi="Arial" w:cs="Arial"/>
          <w:caps/>
          <w:color w:val="424142"/>
          <w:sz w:val="28"/>
          <w:szCs w:val="28"/>
        </w:rPr>
      </w:pPr>
      <w:r w:rsidRPr="0062641F">
        <w:rPr>
          <w:rFonts w:ascii="Arial" w:hAnsi="Arial" w:cs="Arial"/>
          <w:caps/>
          <w:color w:val="424142"/>
          <w:sz w:val="28"/>
          <w:szCs w:val="28"/>
        </w:rPr>
        <w:t>ADVERTISEMENTS:</w:t>
      </w:r>
    </w:p>
    <w:p w14:paraId="4E18460A" w14:textId="77777777" w:rsidR="00CA7741" w:rsidRPr="0062641F" w:rsidRDefault="00CA7741" w:rsidP="0062641F">
      <w:pPr>
        <w:rPr>
          <w:rFonts w:ascii="Georgia" w:hAnsi="Georgia"/>
          <w:color w:val="424142"/>
          <w:sz w:val="28"/>
          <w:szCs w:val="28"/>
        </w:rPr>
      </w:pPr>
      <w:r w:rsidRPr="0062641F">
        <w:rPr>
          <w:rFonts w:ascii="Georgia" w:hAnsi="Georgia"/>
          <w:color w:val="424142"/>
          <w:sz w:val="28"/>
          <w:szCs w:val="28"/>
        </w:rPr>
        <w:t>Another classification of decisions is major and minor. Decision pertaining to purchase of new factory premises is a major decision. Major decisions are taken by top management. Purchase of office stationery is a minor decision which can be taken by office superintendent. </w:t>
      </w:r>
    </w:p>
    <w:p w14:paraId="1443C347" w14:textId="77777777" w:rsidR="00CA7741" w:rsidRPr="0062641F" w:rsidRDefault="00CA7741" w:rsidP="0062641F">
      <w:pPr>
        <w:rPr>
          <w:rFonts w:ascii="Georgia" w:hAnsi="Georgia"/>
          <w:b/>
          <w:bCs/>
          <w:color w:val="000000"/>
          <w:sz w:val="28"/>
          <w:szCs w:val="28"/>
        </w:rPr>
      </w:pPr>
      <w:r w:rsidRPr="0062641F">
        <w:rPr>
          <w:rFonts w:ascii="Georgia" w:hAnsi="Georgia"/>
          <w:b/>
          <w:bCs/>
          <w:color w:val="000000"/>
          <w:sz w:val="28"/>
          <w:szCs w:val="28"/>
          <w:bdr w:val="none" w:sz="0" w:space="0" w:color="auto" w:frame="1"/>
        </w:rPr>
        <w:t>6. Individual and group decisions: </w:t>
      </w:r>
    </w:p>
    <w:p w14:paraId="06A745E0" w14:textId="7D57BD86" w:rsidR="00CA7741" w:rsidRPr="0062641F" w:rsidRDefault="00CA7741" w:rsidP="0062641F">
      <w:pPr>
        <w:rPr>
          <w:rFonts w:ascii="Georgia" w:hAnsi="Georgia"/>
          <w:color w:val="424142"/>
          <w:sz w:val="28"/>
          <w:szCs w:val="28"/>
        </w:rPr>
      </w:pPr>
      <w:r w:rsidRPr="0062641F">
        <w:rPr>
          <w:rFonts w:ascii="Georgia" w:hAnsi="Georgia"/>
          <w:color w:val="424142"/>
          <w:sz w:val="28"/>
          <w:szCs w:val="28"/>
        </w:rPr>
        <w:t xml:space="preserve">When the decision is taken by a single individual, it is known as individual decision. </w:t>
      </w:r>
      <w:proofErr w:type="gramStart"/>
      <w:r w:rsidRPr="0062641F">
        <w:rPr>
          <w:rFonts w:ascii="Georgia" w:hAnsi="Georgia"/>
          <w:color w:val="424142"/>
          <w:sz w:val="28"/>
          <w:szCs w:val="28"/>
        </w:rPr>
        <w:t>Usually</w:t>
      </w:r>
      <w:proofErr w:type="gramEnd"/>
      <w:r w:rsidRPr="0062641F">
        <w:rPr>
          <w:rFonts w:ascii="Georgia" w:hAnsi="Georgia"/>
          <w:color w:val="424142"/>
          <w:sz w:val="28"/>
          <w:szCs w:val="28"/>
        </w:rPr>
        <w:t xml:space="preserve"> routine type decisions are taken by </w:t>
      </w:r>
      <w:proofErr w:type="spellStart"/>
      <w:r w:rsidRPr="0062641F">
        <w:rPr>
          <w:rFonts w:ascii="Georgia" w:hAnsi="Georgia"/>
          <w:color w:val="424142"/>
          <w:sz w:val="28"/>
          <w:szCs w:val="28"/>
        </w:rPr>
        <w:t>individual</w:t>
      </w:r>
      <w:r w:rsidRPr="0062641F">
        <w:rPr>
          <w:rFonts w:ascii="Georgia" w:hAnsi="Georgia"/>
          <w:color w:val="424142"/>
          <w:sz w:val="28"/>
          <w:szCs w:val="28"/>
        </w:rPr>
        <w:t>ls</w:t>
      </w:r>
      <w:r w:rsidRPr="0062641F">
        <w:rPr>
          <w:rFonts w:ascii="Georgia" w:hAnsi="Georgia"/>
          <w:color w:val="424142"/>
          <w:sz w:val="28"/>
          <w:szCs w:val="28"/>
        </w:rPr>
        <w:t>s</w:t>
      </w:r>
      <w:proofErr w:type="spellEnd"/>
      <w:r w:rsidRPr="0062641F">
        <w:rPr>
          <w:rFonts w:ascii="Georgia" w:hAnsi="Georgia"/>
          <w:color w:val="424142"/>
          <w:sz w:val="28"/>
          <w:szCs w:val="28"/>
        </w:rPr>
        <w:t xml:space="preserve"> within the broad policy framework of the organisation. </w:t>
      </w:r>
    </w:p>
    <w:p w14:paraId="7B5617C3" w14:textId="6CD0B8F2" w:rsidR="00811565" w:rsidRPr="0062641F" w:rsidRDefault="00CA7741" w:rsidP="0062641F">
      <w:pPr>
        <w:rPr>
          <w:sz w:val="28"/>
          <w:szCs w:val="28"/>
          <w:lang w:val="en-US"/>
        </w:rPr>
      </w:pPr>
      <w:r w:rsidRPr="0062641F">
        <w:rPr>
          <w:sz w:val="28"/>
          <w:szCs w:val="28"/>
        </w:rPr>
        <w:t xml:space="preserve">Group decisions are taken by group of individuals constituted in the form of a standing committee. </w:t>
      </w:r>
      <w:proofErr w:type="gramStart"/>
      <w:r w:rsidRPr="0062641F">
        <w:rPr>
          <w:sz w:val="28"/>
          <w:szCs w:val="28"/>
        </w:rPr>
        <w:t>Generally</w:t>
      </w:r>
      <w:proofErr w:type="gramEnd"/>
      <w:r w:rsidRPr="0062641F">
        <w:rPr>
          <w:sz w:val="28"/>
          <w:szCs w:val="28"/>
        </w:rPr>
        <w:t xml:space="preserve"> very important and pertinent matters for the organisation are referred to this committee. The main aim in taking group decisions is the involvement</w:t>
      </w:r>
      <w:r w:rsidR="00CE34FD" w:rsidRPr="0062641F">
        <w:rPr>
          <w:sz w:val="28"/>
          <w:szCs w:val="28"/>
        </w:rPr>
        <w:t>.</w:t>
      </w:r>
      <w:r w:rsidR="00CE34FD" w:rsidRPr="0062641F">
        <w:rPr>
          <w:sz w:val="28"/>
          <w:szCs w:val="28"/>
        </w:rPr>
        <w:br/>
      </w:r>
      <w:r w:rsidR="00811565" w:rsidRPr="0062641F">
        <w:rPr>
          <w:sz w:val="28"/>
          <w:szCs w:val="28"/>
          <w:lang w:val="en-US"/>
        </w:rPr>
        <w:br/>
      </w:r>
      <w:r w:rsidR="00811565" w:rsidRPr="0062641F">
        <w:rPr>
          <w:sz w:val="28"/>
          <w:szCs w:val="28"/>
          <w:lang w:val="en-US"/>
        </w:rPr>
        <w:br/>
      </w:r>
      <w:r w:rsidR="00811565" w:rsidRPr="0062641F">
        <w:rPr>
          <w:sz w:val="28"/>
          <w:szCs w:val="28"/>
          <w:lang w:val="en-US"/>
        </w:rPr>
        <w:br/>
        <w:t xml:space="preserve">Factors influencing decision making </w:t>
      </w:r>
      <w:r w:rsidR="00811565" w:rsidRPr="0062641F">
        <w:rPr>
          <w:sz w:val="28"/>
          <w:szCs w:val="28"/>
          <w:lang w:val="en-US"/>
        </w:rPr>
        <w:br/>
      </w:r>
    </w:p>
    <w:p w14:paraId="30DA8F2C" w14:textId="77777777" w:rsidR="00811565" w:rsidRPr="0062641F" w:rsidRDefault="00811565" w:rsidP="0062641F">
      <w:pPr>
        <w:rPr>
          <w:sz w:val="28"/>
          <w:szCs w:val="28"/>
          <w:lang w:val="en-US"/>
        </w:rPr>
      </w:pPr>
      <w:r w:rsidRPr="0062641F">
        <w:rPr>
          <w:sz w:val="28"/>
          <w:szCs w:val="28"/>
          <w:lang w:val="en-US"/>
        </w:rPr>
        <w:t>At Biffa Corporation, various factors influence decision-making that directly affects the morale of businesses and employees, such as</w:t>
      </w:r>
    </w:p>
    <w:p w14:paraId="4BB36439" w14:textId="77777777" w:rsidR="00811565" w:rsidRPr="0062641F" w:rsidRDefault="00811565" w:rsidP="0062641F">
      <w:pPr>
        <w:rPr>
          <w:sz w:val="28"/>
          <w:szCs w:val="28"/>
          <w:lang w:val="en-US"/>
        </w:rPr>
      </w:pPr>
      <w:r w:rsidRPr="0062641F">
        <w:rPr>
          <w:sz w:val="28"/>
          <w:szCs w:val="28"/>
          <w:lang w:val="en-US"/>
        </w:rPr>
        <w:t>• Eye contact of employees</w:t>
      </w:r>
    </w:p>
    <w:p w14:paraId="3C18C55C" w14:textId="77777777" w:rsidR="00811565" w:rsidRPr="0062641F" w:rsidRDefault="00811565" w:rsidP="0062641F">
      <w:pPr>
        <w:rPr>
          <w:sz w:val="28"/>
          <w:szCs w:val="28"/>
          <w:lang w:val="en-US"/>
        </w:rPr>
      </w:pPr>
      <w:r w:rsidRPr="0062641F">
        <w:rPr>
          <w:sz w:val="28"/>
          <w:szCs w:val="28"/>
          <w:lang w:val="en-US"/>
        </w:rPr>
        <w:t>• Employee body language</w:t>
      </w:r>
    </w:p>
    <w:p w14:paraId="1D582E6B" w14:textId="77777777" w:rsidR="00811565" w:rsidRPr="0062641F" w:rsidRDefault="00811565" w:rsidP="0062641F">
      <w:pPr>
        <w:rPr>
          <w:sz w:val="28"/>
          <w:szCs w:val="28"/>
          <w:lang w:val="en-US"/>
        </w:rPr>
      </w:pPr>
      <w:r w:rsidRPr="0062641F">
        <w:rPr>
          <w:sz w:val="28"/>
          <w:szCs w:val="28"/>
          <w:lang w:val="en-US"/>
        </w:rPr>
        <w:t>• Facial expression during a group conversation</w:t>
      </w:r>
    </w:p>
    <w:p w14:paraId="5AF98A19" w14:textId="77777777" w:rsidR="00811565" w:rsidRPr="0062641F" w:rsidRDefault="00811565" w:rsidP="0062641F">
      <w:pPr>
        <w:rPr>
          <w:sz w:val="28"/>
          <w:szCs w:val="28"/>
          <w:lang w:val="en-US"/>
        </w:rPr>
      </w:pPr>
      <w:r w:rsidRPr="0062641F">
        <w:rPr>
          <w:sz w:val="28"/>
          <w:szCs w:val="28"/>
          <w:lang w:val="en-US"/>
        </w:rPr>
        <w:t>• Voice tone of employees and use of slang or unnecessary words</w:t>
      </w:r>
    </w:p>
    <w:p w14:paraId="3233C902" w14:textId="77777777" w:rsidR="00811565" w:rsidRPr="0062641F" w:rsidRDefault="00811565" w:rsidP="0062641F">
      <w:pPr>
        <w:rPr>
          <w:sz w:val="28"/>
          <w:szCs w:val="28"/>
          <w:lang w:val="en-US"/>
        </w:rPr>
      </w:pPr>
      <w:r w:rsidRPr="0062641F">
        <w:rPr>
          <w:sz w:val="28"/>
          <w:szCs w:val="28"/>
          <w:lang w:val="en-US"/>
        </w:rPr>
        <w:t>• Gesture</w:t>
      </w:r>
    </w:p>
    <w:p w14:paraId="07B32919" w14:textId="77777777" w:rsidR="00811565" w:rsidRPr="0062641F" w:rsidRDefault="00811565" w:rsidP="0062641F">
      <w:pPr>
        <w:rPr>
          <w:sz w:val="28"/>
          <w:szCs w:val="28"/>
          <w:lang w:val="en-US"/>
        </w:rPr>
      </w:pPr>
      <w:r w:rsidRPr="0062641F">
        <w:rPr>
          <w:sz w:val="28"/>
          <w:szCs w:val="28"/>
          <w:lang w:val="en-US"/>
        </w:rPr>
        <w:lastRenderedPageBreak/>
        <w:t>In general, group members can influence each other as they transmit messages. In addition, the group must reconcile the difference accordingly.</w:t>
      </w:r>
    </w:p>
    <w:p w14:paraId="7F3C4F9D" w14:textId="77777777" w:rsidR="00811565" w:rsidRPr="0062641F" w:rsidRDefault="00811565" w:rsidP="0062641F">
      <w:pPr>
        <w:rPr>
          <w:sz w:val="28"/>
          <w:szCs w:val="28"/>
          <w:lang w:val="en-US"/>
        </w:rPr>
      </w:pPr>
      <w:r w:rsidRPr="0062641F">
        <w:rPr>
          <w:sz w:val="28"/>
          <w:szCs w:val="28"/>
          <w:lang w:val="en-US"/>
        </w:rPr>
        <w:t xml:space="preserve"> Elements of decision making</w:t>
      </w:r>
    </w:p>
    <w:p w14:paraId="47C72854" w14:textId="33DD4696" w:rsidR="00811565" w:rsidRPr="0062641F" w:rsidRDefault="00811565" w:rsidP="0062641F">
      <w:pPr>
        <w:rPr>
          <w:sz w:val="28"/>
          <w:szCs w:val="28"/>
          <w:lang w:val="en-US"/>
        </w:rPr>
      </w:pPr>
      <w:r w:rsidRPr="0062641F">
        <w:rPr>
          <w:sz w:val="28"/>
          <w:szCs w:val="28"/>
          <w:lang w:val="en-US"/>
        </w:rPr>
        <w:t xml:space="preserve">There are many ingredients for decision making like </w:t>
      </w:r>
      <w:r w:rsidR="003E73B6" w:rsidRPr="0062641F">
        <w:rPr>
          <w:sz w:val="28"/>
          <w:szCs w:val="28"/>
          <w:lang w:val="en-US"/>
        </w:rPr>
        <w:t xml:space="preserve">Biffa </w:t>
      </w:r>
    </w:p>
    <w:p w14:paraId="3E6306BE" w14:textId="77777777" w:rsidR="00811565" w:rsidRPr="0062641F" w:rsidRDefault="00811565" w:rsidP="0062641F">
      <w:pPr>
        <w:rPr>
          <w:sz w:val="28"/>
          <w:szCs w:val="28"/>
          <w:lang w:val="en-US"/>
        </w:rPr>
      </w:pPr>
      <w:r w:rsidRPr="0062641F">
        <w:rPr>
          <w:sz w:val="28"/>
          <w:szCs w:val="28"/>
          <w:lang w:val="en-US"/>
        </w:rPr>
        <w:t>• Collect feedback from office workers</w:t>
      </w:r>
    </w:p>
    <w:p w14:paraId="780673E6" w14:textId="77777777" w:rsidR="00811565" w:rsidRPr="0062641F" w:rsidRDefault="00811565" w:rsidP="0062641F">
      <w:pPr>
        <w:rPr>
          <w:sz w:val="28"/>
          <w:szCs w:val="28"/>
          <w:lang w:val="en-US"/>
        </w:rPr>
      </w:pPr>
      <w:r w:rsidRPr="0062641F">
        <w:rPr>
          <w:sz w:val="28"/>
          <w:szCs w:val="28"/>
          <w:lang w:val="en-US"/>
        </w:rPr>
        <w:t>• Sharing definitions</w:t>
      </w:r>
    </w:p>
    <w:p w14:paraId="2A992655" w14:textId="5A24913E" w:rsidR="00811565" w:rsidRPr="0062641F" w:rsidRDefault="00811565" w:rsidP="0062641F">
      <w:pPr>
        <w:rPr>
          <w:sz w:val="28"/>
          <w:szCs w:val="28"/>
          <w:lang w:val="en-US"/>
        </w:rPr>
      </w:pPr>
      <w:r w:rsidRPr="0062641F">
        <w:rPr>
          <w:sz w:val="28"/>
          <w:szCs w:val="28"/>
          <w:lang w:val="en-US"/>
        </w:rPr>
        <w:t>• Timeliness</w:t>
      </w:r>
      <w:r w:rsidR="003E73B6" w:rsidRPr="0062641F">
        <w:rPr>
          <w:sz w:val="28"/>
          <w:szCs w:val="28"/>
          <w:lang w:val="en-US"/>
        </w:rPr>
        <w:br/>
      </w:r>
      <w:r w:rsidR="003E73B6" w:rsidRPr="0062641F">
        <w:rPr>
          <w:sz w:val="28"/>
          <w:szCs w:val="28"/>
          <w:lang w:val="en-US"/>
        </w:rPr>
        <w:br/>
      </w:r>
      <w:r w:rsidR="003E73B6" w:rsidRPr="0062641F">
        <w:rPr>
          <w:sz w:val="28"/>
          <w:szCs w:val="28"/>
          <w:lang w:val="en-US"/>
        </w:rPr>
        <w:br/>
      </w:r>
      <w:r w:rsidR="003E73B6" w:rsidRPr="0062641F">
        <w:rPr>
          <w:sz w:val="28"/>
          <w:szCs w:val="28"/>
          <w:lang w:val="en-US"/>
        </w:rPr>
        <w:br/>
      </w:r>
      <w:r w:rsidR="003E73B6" w:rsidRPr="0062641F">
        <w:rPr>
          <w:sz w:val="28"/>
          <w:szCs w:val="28"/>
          <w:lang w:val="en-US"/>
        </w:rPr>
        <w:br/>
      </w:r>
      <w:r w:rsidR="003E73B6" w:rsidRPr="0062641F">
        <w:rPr>
          <w:sz w:val="28"/>
          <w:szCs w:val="28"/>
          <w:lang w:val="en-US"/>
        </w:rPr>
        <w:br/>
      </w:r>
    </w:p>
    <w:p w14:paraId="50605462" w14:textId="77777777" w:rsidR="00811565" w:rsidRPr="0062641F" w:rsidRDefault="00811565" w:rsidP="0062641F">
      <w:pPr>
        <w:rPr>
          <w:sz w:val="28"/>
          <w:szCs w:val="28"/>
          <w:lang w:val="en-US"/>
        </w:rPr>
      </w:pPr>
      <w:r w:rsidRPr="0062641F">
        <w:rPr>
          <w:sz w:val="28"/>
          <w:szCs w:val="28"/>
          <w:lang w:val="en-US"/>
        </w:rPr>
        <w:t>PROBLEM SOLVING SKILLS</w:t>
      </w:r>
    </w:p>
    <w:p w14:paraId="1A9214B6" w14:textId="77777777" w:rsidR="00811565" w:rsidRPr="0062641F" w:rsidRDefault="00811565" w:rsidP="0062641F">
      <w:pPr>
        <w:rPr>
          <w:sz w:val="28"/>
          <w:szCs w:val="28"/>
          <w:lang w:val="en-US"/>
        </w:rPr>
      </w:pPr>
    </w:p>
    <w:p w14:paraId="71314D2D" w14:textId="77777777" w:rsidR="00811565" w:rsidRPr="0062641F" w:rsidRDefault="00811565" w:rsidP="0062641F">
      <w:pPr>
        <w:rPr>
          <w:sz w:val="28"/>
          <w:szCs w:val="28"/>
          <w:lang w:val="en-US"/>
        </w:rPr>
      </w:pPr>
      <w:r w:rsidRPr="0062641F">
        <w:rPr>
          <w:sz w:val="28"/>
          <w:szCs w:val="28"/>
          <w:lang w:val="en-US"/>
        </w:rPr>
        <w:t>• Non-verbal communication (</w:t>
      </w:r>
      <w:proofErr w:type="spellStart"/>
      <w:r w:rsidRPr="0062641F">
        <w:rPr>
          <w:sz w:val="28"/>
          <w:szCs w:val="28"/>
          <w:lang w:val="en-US"/>
        </w:rPr>
        <w:t>Vendetti</w:t>
      </w:r>
      <w:proofErr w:type="spellEnd"/>
      <w:r w:rsidRPr="0062641F">
        <w:rPr>
          <w:sz w:val="28"/>
          <w:szCs w:val="28"/>
          <w:lang w:val="en-US"/>
        </w:rPr>
        <w:t xml:space="preserve"> et al. 2017)</w:t>
      </w:r>
    </w:p>
    <w:p w14:paraId="0B6AA6FF" w14:textId="77777777" w:rsidR="00811565" w:rsidRPr="0062641F" w:rsidRDefault="00811565" w:rsidP="0062641F">
      <w:pPr>
        <w:rPr>
          <w:sz w:val="28"/>
          <w:szCs w:val="28"/>
          <w:lang w:val="en-US"/>
        </w:rPr>
      </w:pPr>
      <w:r w:rsidRPr="0062641F">
        <w:rPr>
          <w:sz w:val="28"/>
          <w:szCs w:val="28"/>
          <w:lang w:val="en-US"/>
        </w:rPr>
        <w:t>• Direct interaction</w:t>
      </w:r>
    </w:p>
    <w:p w14:paraId="15952AA1" w14:textId="77777777" w:rsidR="00811565" w:rsidRPr="0062641F" w:rsidRDefault="00811565" w:rsidP="0062641F">
      <w:pPr>
        <w:rPr>
          <w:sz w:val="28"/>
          <w:szCs w:val="28"/>
          <w:lang w:val="en-US"/>
        </w:rPr>
      </w:pPr>
      <w:r w:rsidRPr="0062641F">
        <w:rPr>
          <w:sz w:val="28"/>
          <w:szCs w:val="28"/>
          <w:lang w:val="en-US"/>
        </w:rPr>
        <w:t>• Physical meeting</w:t>
      </w:r>
    </w:p>
    <w:p w14:paraId="1691197D" w14:textId="77777777" w:rsidR="00811565" w:rsidRPr="0062641F" w:rsidRDefault="00811565" w:rsidP="0062641F">
      <w:pPr>
        <w:rPr>
          <w:sz w:val="28"/>
          <w:szCs w:val="28"/>
          <w:lang w:val="en-US"/>
        </w:rPr>
      </w:pPr>
      <w:r w:rsidRPr="0062641F">
        <w:rPr>
          <w:sz w:val="28"/>
          <w:szCs w:val="28"/>
          <w:lang w:val="en-US"/>
        </w:rPr>
        <w:t>Herringbone analysis</w:t>
      </w:r>
    </w:p>
    <w:p w14:paraId="578B9053" w14:textId="2FB32BDA" w:rsidR="00811565" w:rsidRPr="0062641F" w:rsidRDefault="00811565" w:rsidP="0062641F">
      <w:pPr>
        <w:rPr>
          <w:sz w:val="28"/>
          <w:szCs w:val="28"/>
          <w:lang w:val="en-US"/>
        </w:rPr>
      </w:pPr>
      <w:r w:rsidRPr="0062641F">
        <w:rPr>
          <w:sz w:val="28"/>
          <w:szCs w:val="28"/>
          <w:lang w:val="en-US"/>
        </w:rPr>
        <w:t xml:space="preserve">The Fishbone chart describes the powerful communication techniques used at </w:t>
      </w:r>
      <w:r w:rsidR="003E73B6" w:rsidRPr="0062641F">
        <w:rPr>
          <w:sz w:val="28"/>
          <w:szCs w:val="28"/>
          <w:lang w:val="en-US"/>
        </w:rPr>
        <w:t xml:space="preserve">Biffa </w:t>
      </w:r>
      <w:r w:rsidRPr="0062641F">
        <w:rPr>
          <w:sz w:val="28"/>
          <w:szCs w:val="28"/>
          <w:lang w:val="en-US"/>
        </w:rPr>
        <w:t xml:space="preserve">Corporation. It is also known as a </w:t>
      </w:r>
      <w:proofErr w:type="gramStart"/>
      <w:r w:rsidRPr="0062641F">
        <w:rPr>
          <w:sz w:val="28"/>
          <w:szCs w:val="28"/>
          <w:lang w:val="en-US"/>
        </w:rPr>
        <w:t>cause and effect</w:t>
      </w:r>
      <w:proofErr w:type="gramEnd"/>
      <w:r w:rsidRPr="0062641F">
        <w:rPr>
          <w:sz w:val="28"/>
          <w:szCs w:val="28"/>
          <w:lang w:val="en-US"/>
        </w:rPr>
        <w:t xml:space="preserve"> diagram, which must be applied and used to properly reduce the communication gap. The corporation mainly applies such an analysis to understand the complexity of communication in relation to employees, rather than focusing and properly balancing the communication factor, which requires significant (</w:t>
      </w:r>
      <w:proofErr w:type="spellStart"/>
      <w:r w:rsidRPr="0062641F">
        <w:rPr>
          <w:sz w:val="28"/>
          <w:szCs w:val="28"/>
          <w:lang w:val="en-US"/>
        </w:rPr>
        <w:t>Ikiseh</w:t>
      </w:r>
      <w:proofErr w:type="spellEnd"/>
      <w:r w:rsidRPr="0062641F">
        <w:rPr>
          <w:sz w:val="28"/>
          <w:szCs w:val="28"/>
          <w:lang w:val="en-US"/>
        </w:rPr>
        <w:t>, 2020).</w:t>
      </w:r>
    </w:p>
    <w:p w14:paraId="202C97AC" w14:textId="77777777" w:rsidR="00811565" w:rsidRPr="0062641F" w:rsidRDefault="00811565" w:rsidP="0062641F">
      <w:pPr>
        <w:rPr>
          <w:sz w:val="28"/>
          <w:szCs w:val="28"/>
          <w:lang w:val="en-US"/>
        </w:rPr>
      </w:pPr>
      <w:r w:rsidRPr="0062641F">
        <w:rPr>
          <w:sz w:val="28"/>
          <w:szCs w:val="28"/>
          <w:lang w:val="en-US"/>
        </w:rPr>
        <w:t>SWOT analysis</w:t>
      </w:r>
    </w:p>
    <w:p w14:paraId="69C35AF4" w14:textId="38BD3B4E" w:rsidR="00811565" w:rsidRPr="0062641F" w:rsidRDefault="00811565" w:rsidP="0062641F">
      <w:pPr>
        <w:rPr>
          <w:sz w:val="28"/>
          <w:szCs w:val="28"/>
          <w:lang w:val="en-US"/>
        </w:rPr>
      </w:pPr>
      <w:r w:rsidRPr="0062641F">
        <w:rPr>
          <w:sz w:val="28"/>
          <w:szCs w:val="28"/>
          <w:lang w:val="en-US"/>
        </w:rPr>
        <w:t xml:space="preserve">To reduce the communication barrier, </w:t>
      </w:r>
      <w:proofErr w:type="gramStart"/>
      <w:r w:rsidR="003E73B6" w:rsidRPr="0062641F">
        <w:rPr>
          <w:sz w:val="28"/>
          <w:szCs w:val="28"/>
          <w:lang w:val="en-US"/>
        </w:rPr>
        <w:t xml:space="preserve">Biffa </w:t>
      </w:r>
      <w:r w:rsidRPr="0062641F">
        <w:rPr>
          <w:sz w:val="28"/>
          <w:szCs w:val="28"/>
          <w:lang w:val="en-US"/>
        </w:rPr>
        <w:t xml:space="preserve"> has</w:t>
      </w:r>
      <w:proofErr w:type="gramEnd"/>
      <w:r w:rsidRPr="0062641F">
        <w:rPr>
          <w:sz w:val="28"/>
          <w:szCs w:val="28"/>
          <w:lang w:val="en-US"/>
        </w:rPr>
        <w:t xml:space="preserve"> conducted a SWOT analysis and this is an effective technique for improving communication such as</w:t>
      </w:r>
    </w:p>
    <w:p w14:paraId="068528B2" w14:textId="77777777" w:rsidR="00811565" w:rsidRPr="0062641F" w:rsidRDefault="00811565" w:rsidP="0062641F">
      <w:pPr>
        <w:rPr>
          <w:sz w:val="28"/>
          <w:szCs w:val="28"/>
          <w:lang w:val="en-US"/>
        </w:rPr>
      </w:pPr>
      <w:r w:rsidRPr="0062641F">
        <w:rPr>
          <w:sz w:val="28"/>
          <w:szCs w:val="28"/>
          <w:lang w:val="en-US"/>
        </w:rPr>
        <w:t>Strengths</w:t>
      </w:r>
    </w:p>
    <w:p w14:paraId="3D76F747" w14:textId="77777777" w:rsidR="00811565" w:rsidRPr="0062641F" w:rsidRDefault="00811565" w:rsidP="0062641F">
      <w:pPr>
        <w:rPr>
          <w:sz w:val="28"/>
          <w:szCs w:val="28"/>
          <w:lang w:val="en-US"/>
        </w:rPr>
      </w:pPr>
      <w:r w:rsidRPr="0062641F">
        <w:rPr>
          <w:sz w:val="28"/>
          <w:szCs w:val="28"/>
          <w:lang w:val="en-US"/>
        </w:rPr>
        <w:t>Overall, Unilever focuses on domestic strengths and recognizes strengths.</w:t>
      </w:r>
    </w:p>
    <w:p w14:paraId="17F924A1" w14:textId="77777777" w:rsidR="00811565" w:rsidRPr="0062641F" w:rsidRDefault="00811565" w:rsidP="0062641F">
      <w:pPr>
        <w:rPr>
          <w:sz w:val="28"/>
          <w:szCs w:val="28"/>
          <w:lang w:val="en-US"/>
        </w:rPr>
      </w:pPr>
      <w:r w:rsidRPr="0062641F">
        <w:rPr>
          <w:sz w:val="28"/>
          <w:szCs w:val="28"/>
          <w:lang w:val="en-US"/>
        </w:rPr>
        <w:t>Weaknesses</w:t>
      </w:r>
    </w:p>
    <w:p w14:paraId="4BFEF30E" w14:textId="77777777" w:rsidR="00811565" w:rsidRPr="0062641F" w:rsidRDefault="00811565" w:rsidP="0062641F">
      <w:pPr>
        <w:rPr>
          <w:sz w:val="28"/>
          <w:szCs w:val="28"/>
          <w:lang w:val="en-US"/>
        </w:rPr>
      </w:pPr>
      <w:r w:rsidRPr="0062641F">
        <w:rPr>
          <w:sz w:val="28"/>
          <w:szCs w:val="28"/>
          <w:lang w:val="en-US"/>
        </w:rPr>
        <w:t xml:space="preserve">Unilever has identified and observed that several employees do not communicate properly and have poor communication skills. </w:t>
      </w:r>
      <w:proofErr w:type="gramStart"/>
      <w:r w:rsidRPr="0062641F">
        <w:rPr>
          <w:sz w:val="28"/>
          <w:szCs w:val="28"/>
          <w:lang w:val="en-US"/>
        </w:rPr>
        <w:t>So</w:t>
      </w:r>
      <w:proofErr w:type="gramEnd"/>
      <w:r w:rsidRPr="0062641F">
        <w:rPr>
          <w:sz w:val="28"/>
          <w:szCs w:val="28"/>
          <w:lang w:val="en-US"/>
        </w:rPr>
        <w:t xml:space="preserve"> this company did this analysis to develop communication (Parmar, 2018).</w:t>
      </w:r>
    </w:p>
    <w:p w14:paraId="0EBF2D44" w14:textId="77777777" w:rsidR="00811565" w:rsidRPr="0062641F" w:rsidRDefault="00811565" w:rsidP="0062641F">
      <w:pPr>
        <w:rPr>
          <w:sz w:val="28"/>
          <w:szCs w:val="28"/>
          <w:lang w:val="en-US"/>
        </w:rPr>
      </w:pPr>
      <w:r w:rsidRPr="0062641F">
        <w:rPr>
          <w:sz w:val="28"/>
          <w:szCs w:val="28"/>
          <w:lang w:val="en-US"/>
        </w:rPr>
        <w:t>Opportunities</w:t>
      </w:r>
    </w:p>
    <w:p w14:paraId="573840A0" w14:textId="34B6EA88" w:rsidR="00811565" w:rsidRPr="0062641F" w:rsidRDefault="00811565" w:rsidP="0062641F">
      <w:pPr>
        <w:rPr>
          <w:sz w:val="28"/>
          <w:szCs w:val="28"/>
          <w:lang w:val="en-US"/>
        </w:rPr>
      </w:pPr>
      <w:r w:rsidRPr="0062641F">
        <w:rPr>
          <w:sz w:val="28"/>
          <w:szCs w:val="28"/>
          <w:lang w:val="en-US"/>
        </w:rPr>
        <w:t>This company has provided every employee with the ability to demonstrate skills and ability to perform and they need to focus on public relations. This unique strategy can easily create a communication barrier among employees.</w:t>
      </w:r>
      <w:r w:rsidR="003E73B6" w:rsidRPr="0062641F">
        <w:rPr>
          <w:sz w:val="28"/>
          <w:szCs w:val="28"/>
          <w:lang w:val="en-US"/>
        </w:rPr>
        <w:br/>
      </w:r>
    </w:p>
    <w:p w14:paraId="5AEBCB1F" w14:textId="6D68471B" w:rsidR="003E73B6" w:rsidRPr="0062641F" w:rsidRDefault="00811565" w:rsidP="0062641F">
      <w:pPr>
        <w:rPr>
          <w:sz w:val="28"/>
          <w:szCs w:val="28"/>
        </w:rPr>
      </w:pPr>
      <w:r w:rsidRPr="0062641F">
        <w:rPr>
          <w:sz w:val="28"/>
          <w:szCs w:val="28"/>
          <w:lang w:val="en-US"/>
        </w:rPr>
        <w:t>Threats</w:t>
      </w:r>
      <w:r w:rsidR="003E73B6" w:rsidRPr="0062641F">
        <w:rPr>
          <w:sz w:val="28"/>
          <w:szCs w:val="28"/>
          <w:lang w:val="en-US"/>
        </w:rPr>
        <w:t xml:space="preserve"> </w:t>
      </w:r>
      <w:r w:rsidRPr="0062641F">
        <w:rPr>
          <w:sz w:val="28"/>
          <w:szCs w:val="28"/>
          <w:lang w:val="en-US"/>
        </w:rPr>
        <w:br/>
      </w:r>
      <w:r w:rsidRPr="0062641F">
        <w:rPr>
          <w:sz w:val="28"/>
          <w:szCs w:val="28"/>
          <w:lang w:val="en-US"/>
        </w:rPr>
        <w:br/>
      </w:r>
      <w:r w:rsidR="003E73B6" w:rsidRPr="0062641F">
        <w:rPr>
          <w:rFonts w:ascii="LiberationSerif" w:hAnsi="LiberationSerif"/>
          <w:sz w:val="28"/>
          <w:szCs w:val="28"/>
        </w:rPr>
        <w:t xml:space="preserve">The </w:t>
      </w:r>
      <w:proofErr w:type="gramStart"/>
      <w:r w:rsidR="003E73B6" w:rsidRPr="0062641F">
        <w:rPr>
          <w:rFonts w:ascii="LiberationSerif" w:hAnsi="LiberationSerif"/>
          <w:sz w:val="28"/>
          <w:szCs w:val="28"/>
        </w:rPr>
        <w:t xml:space="preserve">Biffa </w:t>
      </w:r>
      <w:r w:rsidR="003E73B6" w:rsidRPr="0062641F">
        <w:rPr>
          <w:rFonts w:ascii="LiberationSerif" w:hAnsi="LiberationSerif"/>
          <w:sz w:val="28"/>
          <w:szCs w:val="28"/>
        </w:rPr>
        <w:t xml:space="preserve"> organization</w:t>
      </w:r>
      <w:proofErr w:type="gramEnd"/>
      <w:r w:rsidR="003E73B6" w:rsidRPr="0062641F">
        <w:rPr>
          <w:rFonts w:ascii="LiberationSerif" w:hAnsi="LiberationSerif"/>
          <w:sz w:val="28"/>
          <w:szCs w:val="28"/>
        </w:rPr>
        <w:t xml:space="preserve"> has several competitors where they use to get </w:t>
      </w:r>
      <w:r w:rsidR="003E73B6" w:rsidRPr="0062641F">
        <w:rPr>
          <w:rFonts w:ascii="LiberationSerif" w:hAnsi="LiberationSerif"/>
          <w:sz w:val="28"/>
          <w:szCs w:val="28"/>
        </w:rPr>
        <w:lastRenderedPageBreak/>
        <w:t xml:space="preserve">threats, but they are always focusing on establishing communication strategy. </w:t>
      </w:r>
      <w:proofErr w:type="gramStart"/>
      <w:r w:rsidR="003E73B6" w:rsidRPr="0062641F">
        <w:rPr>
          <w:rFonts w:ascii="LiberationSerif" w:hAnsi="LiberationSerif"/>
          <w:sz w:val="28"/>
          <w:szCs w:val="28"/>
        </w:rPr>
        <w:t>Therefore</w:t>
      </w:r>
      <w:proofErr w:type="gramEnd"/>
      <w:r w:rsidR="003E73B6" w:rsidRPr="0062641F">
        <w:rPr>
          <w:rFonts w:ascii="LiberationSerif" w:hAnsi="LiberationSerif"/>
          <w:sz w:val="28"/>
          <w:szCs w:val="28"/>
        </w:rPr>
        <w:t xml:space="preserve"> the number of threats can be reduced easily. </w:t>
      </w:r>
    </w:p>
    <w:p w14:paraId="20D7B5B4" w14:textId="22DC4E96" w:rsidR="00F96F57" w:rsidRPr="0062641F" w:rsidRDefault="0004437B" w:rsidP="0062641F">
      <w:pPr>
        <w:rPr>
          <w:sz w:val="28"/>
          <w:szCs w:val="28"/>
        </w:rPr>
      </w:pPr>
      <w:r w:rsidRPr="0062641F">
        <w:rPr>
          <w:sz w:val="28"/>
          <w:szCs w:val="28"/>
          <w:lang w:val="en-US"/>
        </w:rPr>
        <w:br/>
      </w:r>
      <w:r w:rsidR="00E13AA7" w:rsidRPr="0062641F">
        <w:rPr>
          <w:sz w:val="28"/>
          <w:szCs w:val="28"/>
          <w:lang w:val="en-US"/>
        </w:rPr>
        <w:br/>
      </w:r>
      <w:r w:rsidR="00E13AA7" w:rsidRPr="0062641F">
        <w:rPr>
          <w:sz w:val="28"/>
          <w:szCs w:val="28"/>
          <w:lang w:val="en-US"/>
        </w:rPr>
        <w:br/>
      </w:r>
      <w:r w:rsidR="00E13AA7" w:rsidRPr="0062641F">
        <w:rPr>
          <w:rFonts w:ascii="Segoe UI" w:hAnsi="Segoe UI" w:cs="Segoe UI"/>
          <w:color w:val="212529"/>
          <w:sz w:val="28"/>
          <w:szCs w:val="28"/>
        </w:rPr>
        <w:br/>
      </w:r>
    </w:p>
    <w:p w14:paraId="0E6278A9" w14:textId="77777777" w:rsidR="00F96F57" w:rsidRPr="0062641F" w:rsidRDefault="00F96F57" w:rsidP="0062641F">
      <w:pPr>
        <w:rPr>
          <w:sz w:val="28"/>
          <w:szCs w:val="28"/>
        </w:rPr>
      </w:pPr>
    </w:p>
    <w:p w14:paraId="7BF66073" w14:textId="7D53EEF5" w:rsidR="0069064F" w:rsidRPr="0062641F" w:rsidRDefault="0069064F" w:rsidP="0062641F">
      <w:pPr>
        <w:rPr>
          <w:sz w:val="28"/>
          <w:szCs w:val="28"/>
          <w:lang w:val="en-US"/>
        </w:rPr>
      </w:pPr>
      <w:r w:rsidRPr="0062641F">
        <w:rPr>
          <w:sz w:val="28"/>
          <w:szCs w:val="28"/>
          <w:lang w:val="en-US"/>
        </w:rPr>
        <w:t xml:space="preserve">PESTEL analysis </w:t>
      </w:r>
      <w:r w:rsidRPr="0062641F">
        <w:rPr>
          <w:sz w:val="28"/>
          <w:szCs w:val="28"/>
          <w:lang w:val="en-US"/>
        </w:rPr>
        <w:br/>
      </w:r>
      <w:r w:rsidRPr="0062641F">
        <w:rPr>
          <w:sz w:val="28"/>
          <w:szCs w:val="28"/>
          <w:lang w:val="en-US"/>
        </w:rPr>
        <w:br/>
      </w:r>
    </w:p>
    <w:p w14:paraId="35DF28DE" w14:textId="77777777" w:rsidR="0069064F" w:rsidRPr="0062641F" w:rsidRDefault="0069064F" w:rsidP="0062641F">
      <w:pPr>
        <w:rPr>
          <w:sz w:val="28"/>
          <w:szCs w:val="28"/>
          <w:lang w:val="en-US"/>
        </w:rPr>
      </w:pPr>
      <w:r w:rsidRPr="0062641F">
        <w:rPr>
          <w:sz w:val="28"/>
          <w:szCs w:val="28"/>
          <w:lang w:val="en-US"/>
        </w:rPr>
        <w:t>Biffa has applied pastel analysis to understand the effectiveness and impact of the communication barrier.</w:t>
      </w:r>
    </w:p>
    <w:p w14:paraId="4D2FA7B0" w14:textId="77777777" w:rsidR="0069064F" w:rsidRPr="0062641F" w:rsidRDefault="0069064F" w:rsidP="0062641F">
      <w:pPr>
        <w:rPr>
          <w:sz w:val="28"/>
          <w:szCs w:val="28"/>
          <w:lang w:val="en-US"/>
        </w:rPr>
      </w:pPr>
      <w:r w:rsidRPr="0062641F">
        <w:rPr>
          <w:sz w:val="28"/>
          <w:szCs w:val="28"/>
          <w:lang w:val="en-US"/>
        </w:rPr>
        <w:t>Political factors: This company is followed by several political factors such as foreign business relations, foreign business strategy, government regulation and laws, trade policy.</w:t>
      </w:r>
    </w:p>
    <w:p w14:paraId="2EF97A4C" w14:textId="77777777" w:rsidR="0069064F" w:rsidRPr="0062641F" w:rsidRDefault="0069064F" w:rsidP="0062641F">
      <w:pPr>
        <w:rPr>
          <w:sz w:val="28"/>
          <w:szCs w:val="28"/>
        </w:rPr>
      </w:pPr>
      <w:r w:rsidRPr="0062641F">
        <w:rPr>
          <w:sz w:val="28"/>
          <w:szCs w:val="28"/>
          <w:lang w:val="en-US"/>
        </w:rPr>
        <w:t>Economic factors: These factors are a white lake, followed by communication behavior such as communication, can easily ruin business relations with other countries, which affects the company Biffa.</w:t>
      </w:r>
      <w:r w:rsidRPr="0062641F">
        <w:rPr>
          <w:sz w:val="28"/>
          <w:szCs w:val="28"/>
          <w:lang w:val="en-US"/>
        </w:rPr>
        <w:t xml:space="preserve"> </w:t>
      </w:r>
      <w:r w:rsidR="00F96F57" w:rsidRPr="0062641F">
        <w:rPr>
          <w:sz w:val="28"/>
          <w:szCs w:val="28"/>
          <w:lang w:val="en-US"/>
        </w:rPr>
        <w:br/>
      </w:r>
      <w:r w:rsidR="004D4A05" w:rsidRPr="0062641F">
        <w:rPr>
          <w:sz w:val="28"/>
          <w:szCs w:val="28"/>
          <w:lang w:val="en-US"/>
        </w:rPr>
        <w:br/>
      </w:r>
      <w:r w:rsidR="004D4A05" w:rsidRPr="0062641F">
        <w:rPr>
          <w:sz w:val="28"/>
          <w:szCs w:val="28"/>
          <w:lang w:val="en-US"/>
        </w:rPr>
        <w:br/>
      </w:r>
      <w:r w:rsidR="004D4A05" w:rsidRPr="0062641F">
        <w:rPr>
          <w:sz w:val="28"/>
          <w:szCs w:val="28"/>
          <w:lang w:val="en-US"/>
        </w:rPr>
        <w:br/>
      </w:r>
      <w:r w:rsidR="004D4A05" w:rsidRPr="0062641F">
        <w:rPr>
          <w:sz w:val="28"/>
          <w:szCs w:val="28"/>
          <w:lang w:val="en-US"/>
        </w:rPr>
        <w:br/>
      </w:r>
      <w:r w:rsidR="0012730F" w:rsidRPr="0062641F">
        <w:rPr>
          <w:sz w:val="28"/>
          <w:szCs w:val="28"/>
          <w:lang w:val="en-US"/>
        </w:rPr>
        <w:br/>
      </w:r>
      <w:r w:rsidRPr="0062641F">
        <w:rPr>
          <w:rFonts w:ascii="LiberationSerif" w:hAnsi="LiberationSerif"/>
          <w:b/>
          <w:bCs/>
          <w:sz w:val="28"/>
          <w:szCs w:val="28"/>
        </w:rPr>
        <w:t xml:space="preserve">Fishbone analysis </w:t>
      </w:r>
    </w:p>
    <w:p w14:paraId="33D56EDB" w14:textId="77777777" w:rsidR="0069064F" w:rsidRPr="0062641F" w:rsidRDefault="0069064F" w:rsidP="0062641F">
      <w:pPr>
        <w:rPr>
          <w:sz w:val="28"/>
          <w:szCs w:val="28"/>
        </w:rPr>
      </w:pPr>
      <w:r w:rsidRPr="0062641F">
        <w:rPr>
          <w:rFonts w:ascii="LiberationSerif" w:hAnsi="LiberationSerif"/>
          <w:sz w:val="28"/>
          <w:szCs w:val="28"/>
        </w:rPr>
        <w:t>Fishbone diagram describes the powerful technique that is applied for solving communication problem in Unilever Corporation. It is also known as cause alongside effect diagram, which should be applied and utilized for reducing communication gap properly. The Corporation mostly implements such analysis for understanding the complexities into communication in terms of employees, not focusing, and properly balancing communication factor, which requires significantly (</w:t>
      </w:r>
      <w:proofErr w:type="spellStart"/>
      <w:r w:rsidRPr="0062641F">
        <w:rPr>
          <w:rFonts w:ascii="LiberationSerif" w:hAnsi="LiberationSerif"/>
          <w:sz w:val="28"/>
          <w:szCs w:val="28"/>
        </w:rPr>
        <w:t>Ikiseh</w:t>
      </w:r>
      <w:proofErr w:type="spellEnd"/>
      <w:r w:rsidRPr="0062641F">
        <w:rPr>
          <w:rFonts w:ascii="LiberationSerif" w:hAnsi="LiberationSerif"/>
          <w:sz w:val="28"/>
          <w:szCs w:val="28"/>
        </w:rPr>
        <w:t xml:space="preserve">, 2020). </w:t>
      </w:r>
    </w:p>
    <w:p w14:paraId="41EBFEEA" w14:textId="77777777" w:rsidR="00D332E7" w:rsidRPr="0062641F" w:rsidRDefault="0012730F" w:rsidP="0062641F">
      <w:pPr>
        <w:rPr>
          <w:rFonts w:ascii="LiberationSerif" w:hAnsi="LiberationSerif"/>
          <w:sz w:val="28"/>
          <w:szCs w:val="28"/>
        </w:rPr>
      </w:pPr>
      <w:r w:rsidRPr="0062641F">
        <w:rPr>
          <w:sz w:val="28"/>
          <w:szCs w:val="28"/>
          <w:lang w:val="en-US"/>
        </w:rPr>
        <w:br/>
      </w:r>
      <w:r w:rsidR="00705573" w:rsidRPr="0062641F">
        <w:rPr>
          <w:sz w:val="28"/>
          <w:szCs w:val="28"/>
          <w:lang w:val="en-US"/>
        </w:rPr>
        <w:t xml:space="preserve">      Solution </w:t>
      </w:r>
      <w:r w:rsidR="00705573" w:rsidRPr="0062641F">
        <w:rPr>
          <w:sz w:val="28"/>
          <w:szCs w:val="28"/>
          <w:lang w:val="en-US"/>
        </w:rPr>
        <w:br/>
      </w:r>
      <w:r w:rsidR="00705573" w:rsidRPr="0062641F">
        <w:rPr>
          <w:sz w:val="28"/>
          <w:szCs w:val="28"/>
          <w:lang w:val="en-US"/>
        </w:rPr>
        <w:br/>
      </w:r>
      <w:r w:rsidR="00D332E7" w:rsidRPr="0062641F">
        <w:rPr>
          <w:sz w:val="28"/>
          <w:szCs w:val="28"/>
          <w:lang w:val="en-US"/>
        </w:rPr>
        <w:t>Mainly communication between employer and employee from my experience I know that exclusive war needs ideas to be shared most companies have books to write ideas they share workers share their ideas to get things going smoothly without a problem</w:t>
      </w:r>
      <w:r w:rsidR="00D332E7" w:rsidRPr="0062641F">
        <w:rPr>
          <w:sz w:val="28"/>
          <w:szCs w:val="28"/>
          <w:lang w:val="en-US"/>
        </w:rPr>
        <w:t xml:space="preserve">, </w:t>
      </w:r>
      <w:r w:rsidR="00D332E7" w:rsidRPr="0062641F">
        <w:rPr>
          <w:rFonts w:ascii="LiberationSerif" w:hAnsi="LiberationSerif"/>
          <w:sz w:val="28"/>
          <w:szCs w:val="28"/>
        </w:rPr>
        <w:t xml:space="preserve">The employee should develop communication skills via the board management will conduct and monitor performance over communication skills and get the regular from everyone. </w:t>
      </w:r>
    </w:p>
    <w:p w14:paraId="29B20546" w14:textId="77777777" w:rsidR="0062641F" w:rsidRPr="0062641F" w:rsidRDefault="0012730F" w:rsidP="0062641F">
      <w:pPr>
        <w:rPr>
          <w:sz w:val="28"/>
          <w:szCs w:val="28"/>
        </w:rPr>
      </w:pPr>
      <w:r w:rsidRPr="0062641F">
        <w:rPr>
          <w:sz w:val="28"/>
          <w:szCs w:val="28"/>
          <w:lang w:val="en-US"/>
        </w:rPr>
        <w:lastRenderedPageBreak/>
        <w:br/>
      </w:r>
      <w:r w:rsidRPr="0062641F">
        <w:rPr>
          <w:sz w:val="28"/>
          <w:szCs w:val="28"/>
          <w:lang w:val="en-US"/>
        </w:rPr>
        <w:br/>
      </w:r>
      <w:r w:rsidR="00CD7EBD" w:rsidRPr="0062641F">
        <w:rPr>
          <w:sz w:val="28"/>
          <w:szCs w:val="28"/>
          <w:lang w:val="en-US"/>
        </w:rPr>
        <w:br/>
      </w:r>
      <w:r w:rsidR="00CD7EBD" w:rsidRPr="0062641F">
        <w:rPr>
          <w:rFonts w:ascii="Arial" w:hAnsi="Arial" w:cs="Arial"/>
          <w:color w:val="000000" w:themeColor="text1"/>
          <w:sz w:val="28"/>
          <w:szCs w:val="28"/>
        </w:rPr>
        <w:br/>
      </w:r>
      <w:r w:rsidR="00D332E7" w:rsidRPr="0062641F">
        <w:rPr>
          <w:sz w:val="28"/>
          <w:szCs w:val="28"/>
          <w:lang w:val="en-US"/>
        </w:rPr>
        <w:t xml:space="preserve">Conclusion </w:t>
      </w:r>
      <w:r w:rsidR="00D332E7" w:rsidRPr="0062641F">
        <w:rPr>
          <w:sz w:val="28"/>
          <w:szCs w:val="28"/>
          <w:lang w:val="en-US"/>
        </w:rPr>
        <w:br/>
      </w:r>
      <w:r w:rsidR="00D332E7" w:rsidRPr="0062641F">
        <w:rPr>
          <w:sz w:val="28"/>
          <w:szCs w:val="28"/>
          <w:lang w:val="en-US"/>
        </w:rPr>
        <w:br/>
      </w:r>
      <w:r w:rsidR="0062641F" w:rsidRPr="0062641F">
        <w:rPr>
          <w:sz w:val="28"/>
          <w:szCs w:val="28"/>
          <w:lang w:val="en-US"/>
        </w:rPr>
        <w:t xml:space="preserve">After understanding the above discussion, it can be said that the communication barrier was a problem of the phenomenon for the company </w:t>
      </w:r>
      <w:proofErr w:type="spellStart"/>
      <w:r w:rsidR="0062641F" w:rsidRPr="0062641F">
        <w:rPr>
          <w:sz w:val="28"/>
          <w:szCs w:val="28"/>
          <w:lang w:val="en-US"/>
        </w:rPr>
        <w:t>biffa</w:t>
      </w:r>
      <w:proofErr w:type="spellEnd"/>
      <w:r w:rsidR="0062641F" w:rsidRPr="0062641F">
        <w:rPr>
          <w:sz w:val="28"/>
          <w:szCs w:val="28"/>
          <w:lang w:val="en-US"/>
        </w:rPr>
        <w:t>. In addition, this report mentions several problem-solving and problem-solving techniques. In addition, several analyzes have been made to understand the company's communication barrier. In addition, two critical decisions are disgusting; this assessment together with the implementation plan are also illustrated accordingly in this report. Therefore, practical training and more interaction can quickly develop strong communication skills among the unemployed.</w:t>
      </w:r>
      <w:r w:rsidR="0062641F" w:rsidRPr="0062641F">
        <w:rPr>
          <w:sz w:val="28"/>
          <w:szCs w:val="28"/>
          <w:lang w:val="en-US"/>
        </w:rPr>
        <w:br/>
      </w:r>
      <w:r w:rsidR="0062641F" w:rsidRPr="0062641F">
        <w:rPr>
          <w:sz w:val="28"/>
          <w:szCs w:val="28"/>
          <w:lang w:val="en-US"/>
        </w:rPr>
        <w:br/>
      </w:r>
      <w:r w:rsidR="0062641F" w:rsidRPr="0062641F">
        <w:rPr>
          <w:sz w:val="28"/>
          <w:szCs w:val="28"/>
          <w:lang w:val="en-US"/>
        </w:rPr>
        <w:br/>
        <w:t>References</w:t>
      </w:r>
      <w:r w:rsidR="0062641F" w:rsidRPr="0062641F">
        <w:rPr>
          <w:sz w:val="28"/>
          <w:szCs w:val="28"/>
          <w:lang w:val="en-US"/>
        </w:rPr>
        <w:br/>
      </w:r>
      <w:r w:rsidR="0062641F" w:rsidRPr="0062641F">
        <w:rPr>
          <w:sz w:val="28"/>
          <w:szCs w:val="28"/>
          <w:lang w:val="en-US"/>
        </w:rPr>
        <w:br/>
      </w:r>
      <w:r w:rsidR="0062641F" w:rsidRPr="0062641F">
        <w:rPr>
          <w:rFonts w:ascii="LiberationSerif" w:hAnsi="LiberationSerif"/>
          <w:sz w:val="28"/>
          <w:szCs w:val="28"/>
        </w:rPr>
        <w:t xml:space="preserve">Bilodeau, P., Roe, A.D., Bilodeau, G., Blackburn, G.S., Cui, M., </w:t>
      </w:r>
      <w:proofErr w:type="spellStart"/>
      <w:r w:rsidR="0062641F" w:rsidRPr="0062641F">
        <w:rPr>
          <w:rFonts w:ascii="LiberationSerif" w:hAnsi="LiberationSerif"/>
          <w:sz w:val="28"/>
          <w:szCs w:val="28"/>
        </w:rPr>
        <w:t>Cusson</w:t>
      </w:r>
      <w:proofErr w:type="spellEnd"/>
      <w:r w:rsidR="0062641F" w:rsidRPr="0062641F">
        <w:rPr>
          <w:rFonts w:ascii="LiberationSerif" w:hAnsi="LiberationSerif"/>
          <w:sz w:val="28"/>
          <w:szCs w:val="28"/>
        </w:rPr>
        <w:t xml:space="preserve">, M., Doucet, D., Griess, V.C., Lafond, V.M., </w:t>
      </w:r>
      <w:proofErr w:type="spellStart"/>
      <w:r w:rsidR="0062641F" w:rsidRPr="0062641F">
        <w:rPr>
          <w:rFonts w:ascii="LiberationSerif" w:hAnsi="LiberationSerif"/>
          <w:sz w:val="28"/>
          <w:szCs w:val="28"/>
        </w:rPr>
        <w:t>Nilausen</w:t>
      </w:r>
      <w:proofErr w:type="spellEnd"/>
      <w:r w:rsidR="0062641F" w:rsidRPr="0062641F">
        <w:rPr>
          <w:rFonts w:ascii="LiberationSerif" w:hAnsi="LiberationSerif"/>
          <w:sz w:val="28"/>
          <w:szCs w:val="28"/>
        </w:rPr>
        <w:t xml:space="preserve">, C. and Paradis, G., 2019. </w:t>
      </w:r>
      <w:proofErr w:type="spellStart"/>
      <w:r w:rsidR="0062641F" w:rsidRPr="0062641F">
        <w:rPr>
          <w:rFonts w:ascii="LiberationSerif" w:hAnsi="LiberationSerif"/>
          <w:sz w:val="28"/>
          <w:szCs w:val="28"/>
        </w:rPr>
        <w:t>Biosurveillance</w:t>
      </w:r>
      <w:proofErr w:type="spellEnd"/>
      <w:r w:rsidR="0062641F" w:rsidRPr="0062641F">
        <w:rPr>
          <w:rFonts w:ascii="LiberationSerif" w:hAnsi="LiberationSerif"/>
          <w:sz w:val="28"/>
          <w:szCs w:val="28"/>
        </w:rPr>
        <w:t xml:space="preserve"> of forest insects: part II—adoption of genomic tools by end user communities and barriers to integration. Journal of Pest Science, 92(1), pp.71-82. </w:t>
      </w:r>
    </w:p>
    <w:p w14:paraId="2D810547" w14:textId="77777777" w:rsidR="0062641F" w:rsidRPr="0062641F" w:rsidRDefault="0062641F" w:rsidP="0062641F">
      <w:pPr>
        <w:rPr>
          <w:sz w:val="28"/>
          <w:szCs w:val="28"/>
        </w:rPr>
      </w:pPr>
      <w:proofErr w:type="spellStart"/>
      <w:r w:rsidRPr="0062641F">
        <w:rPr>
          <w:rFonts w:ascii="LiberationSerif" w:hAnsi="LiberationSerif"/>
          <w:sz w:val="28"/>
          <w:szCs w:val="28"/>
        </w:rPr>
        <w:t>Bovée</w:t>
      </w:r>
      <w:proofErr w:type="spellEnd"/>
      <w:r w:rsidRPr="0062641F">
        <w:rPr>
          <w:rFonts w:ascii="LiberationSerif" w:hAnsi="LiberationSerif"/>
          <w:sz w:val="28"/>
          <w:szCs w:val="28"/>
        </w:rPr>
        <w:t xml:space="preserve">, C.L., Thill, J.V. and Raina, R.L., 2016. Business communication today. Pearson Education India. </w:t>
      </w:r>
    </w:p>
    <w:p w14:paraId="49B44D22" w14:textId="084EEFAE" w:rsidR="0062641F" w:rsidRPr="0062641F" w:rsidRDefault="0062641F" w:rsidP="0062641F">
      <w:pPr>
        <w:rPr>
          <w:sz w:val="28"/>
          <w:szCs w:val="28"/>
        </w:rPr>
      </w:pPr>
      <w:r w:rsidRPr="0062641F">
        <w:rPr>
          <w:rFonts w:ascii="LiberationSerif" w:hAnsi="LiberationSerif"/>
          <w:sz w:val="28"/>
          <w:szCs w:val="28"/>
        </w:rPr>
        <w:t xml:space="preserve">Gold, S., Kunz, N. and Reiner, G., 2017. Sustainable global </w:t>
      </w:r>
      <w:proofErr w:type="spellStart"/>
      <w:r w:rsidRPr="0062641F">
        <w:rPr>
          <w:rFonts w:ascii="LiberationSerif" w:hAnsi="LiberationSerif"/>
          <w:sz w:val="28"/>
          <w:szCs w:val="28"/>
        </w:rPr>
        <w:t>agrifood</w:t>
      </w:r>
      <w:proofErr w:type="spellEnd"/>
      <w:r w:rsidRPr="0062641F">
        <w:rPr>
          <w:rFonts w:ascii="LiberationSerif" w:hAnsi="LiberationSerif"/>
          <w:sz w:val="28"/>
          <w:szCs w:val="28"/>
        </w:rPr>
        <w:t xml:space="preserve"> supply chains: exploring the barriers. Journal of Industrial Ecology, 21(2), pp.249-260. </w:t>
      </w:r>
      <w:r w:rsidRPr="0062641F">
        <w:rPr>
          <w:rFonts w:ascii="LiberationSerif" w:hAnsi="LiberationSerif"/>
          <w:sz w:val="28"/>
          <w:szCs w:val="28"/>
        </w:rPr>
        <w:t xml:space="preserve"> </w:t>
      </w:r>
    </w:p>
    <w:p w14:paraId="09F2A3B3" w14:textId="24FFF11D" w:rsidR="00B3784E" w:rsidRPr="0062641F" w:rsidRDefault="00B3784E" w:rsidP="0062641F">
      <w:pPr>
        <w:rPr>
          <w:sz w:val="28"/>
          <w:szCs w:val="28"/>
          <w:lang w:val="en-US"/>
        </w:rPr>
      </w:pPr>
    </w:p>
    <w:sectPr w:rsidR="00B3784E" w:rsidRPr="00626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LiberationSerif">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531B7"/>
    <w:multiLevelType w:val="multilevel"/>
    <w:tmpl w:val="F30EE93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454A7DBC"/>
    <w:multiLevelType w:val="multilevel"/>
    <w:tmpl w:val="F08E3B2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015031"/>
    <w:multiLevelType w:val="multilevel"/>
    <w:tmpl w:val="69E4A6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578245845">
    <w:abstractNumId w:val="2"/>
  </w:num>
  <w:num w:numId="2" w16cid:durableId="460079486">
    <w:abstractNumId w:val="0"/>
  </w:num>
  <w:num w:numId="3" w16cid:durableId="391737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84E"/>
    <w:rsid w:val="0004437B"/>
    <w:rsid w:val="000A138B"/>
    <w:rsid w:val="000C32AD"/>
    <w:rsid w:val="0012730F"/>
    <w:rsid w:val="00165337"/>
    <w:rsid w:val="003E73B6"/>
    <w:rsid w:val="004D4A05"/>
    <w:rsid w:val="0062641F"/>
    <w:rsid w:val="0069064F"/>
    <w:rsid w:val="006D55E0"/>
    <w:rsid w:val="00705573"/>
    <w:rsid w:val="007E4538"/>
    <w:rsid w:val="00811565"/>
    <w:rsid w:val="00826E44"/>
    <w:rsid w:val="008B6ED0"/>
    <w:rsid w:val="009C590F"/>
    <w:rsid w:val="00AB243C"/>
    <w:rsid w:val="00AC5EFC"/>
    <w:rsid w:val="00B3784E"/>
    <w:rsid w:val="00C448C3"/>
    <w:rsid w:val="00CA7741"/>
    <w:rsid w:val="00CD7EBD"/>
    <w:rsid w:val="00CE34FD"/>
    <w:rsid w:val="00D332E7"/>
    <w:rsid w:val="00D7133F"/>
    <w:rsid w:val="00E13AA7"/>
    <w:rsid w:val="00F74BE2"/>
    <w:rsid w:val="00F96F57"/>
    <w:rsid w:val="00FF0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DDCFC"/>
  <w15:chartTrackingRefBased/>
  <w15:docId w15:val="{3F69E76B-DCAA-F341-A8BF-A5155FC21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F5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332E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2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96F57"/>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CA774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133F"/>
    <w:pPr>
      <w:spacing w:before="100" w:beforeAutospacing="1" w:after="100" w:afterAutospacing="1"/>
    </w:pPr>
  </w:style>
  <w:style w:type="character" w:customStyle="1" w:styleId="Heading3Char">
    <w:name w:val="Heading 3 Char"/>
    <w:basedOn w:val="DefaultParagraphFont"/>
    <w:link w:val="Heading3"/>
    <w:uiPriority w:val="9"/>
    <w:rsid w:val="00F96F5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F96F57"/>
  </w:style>
  <w:style w:type="character" w:customStyle="1" w:styleId="Heading4Char">
    <w:name w:val="Heading 4 Char"/>
    <w:basedOn w:val="DefaultParagraphFont"/>
    <w:link w:val="Heading4"/>
    <w:uiPriority w:val="9"/>
    <w:rsid w:val="00CA7741"/>
    <w:rPr>
      <w:rFonts w:asciiTheme="majorHAnsi" w:eastAsiaTheme="majorEastAsia" w:hAnsiTheme="majorHAnsi" w:cstheme="majorBidi"/>
      <w:i/>
      <w:iCs/>
      <w:color w:val="2F5496" w:themeColor="accent1" w:themeShade="BF"/>
      <w:lang w:eastAsia="en-GB"/>
    </w:rPr>
  </w:style>
  <w:style w:type="paragraph" w:styleId="NoSpacing">
    <w:name w:val="No Spacing"/>
    <w:uiPriority w:val="1"/>
    <w:qFormat/>
    <w:rsid w:val="00CE34FD"/>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332E7"/>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D332E7"/>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10093">
      <w:bodyDiv w:val="1"/>
      <w:marLeft w:val="0"/>
      <w:marRight w:val="0"/>
      <w:marTop w:val="0"/>
      <w:marBottom w:val="0"/>
      <w:divBdr>
        <w:top w:val="none" w:sz="0" w:space="0" w:color="auto"/>
        <w:left w:val="none" w:sz="0" w:space="0" w:color="auto"/>
        <w:bottom w:val="none" w:sz="0" w:space="0" w:color="auto"/>
        <w:right w:val="none" w:sz="0" w:space="0" w:color="auto"/>
      </w:divBdr>
      <w:divsChild>
        <w:div w:id="557010402">
          <w:marLeft w:val="0"/>
          <w:marRight w:val="0"/>
          <w:marTop w:val="120"/>
          <w:marBottom w:val="120"/>
          <w:divBdr>
            <w:top w:val="none" w:sz="0" w:space="0" w:color="auto"/>
            <w:left w:val="none" w:sz="0" w:space="0" w:color="auto"/>
            <w:bottom w:val="none" w:sz="0" w:space="0" w:color="auto"/>
            <w:right w:val="none" w:sz="0" w:space="0" w:color="auto"/>
          </w:divBdr>
          <w:divsChild>
            <w:div w:id="62526723">
              <w:marLeft w:val="0"/>
              <w:marRight w:val="0"/>
              <w:marTop w:val="120"/>
              <w:marBottom w:val="120"/>
              <w:divBdr>
                <w:top w:val="none" w:sz="0" w:space="0" w:color="auto"/>
                <w:left w:val="none" w:sz="0" w:space="0" w:color="auto"/>
                <w:bottom w:val="none" w:sz="0" w:space="0" w:color="auto"/>
                <w:right w:val="none" w:sz="0" w:space="0" w:color="auto"/>
              </w:divBdr>
              <w:divsChild>
                <w:div w:id="30921012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93670042">
      <w:bodyDiv w:val="1"/>
      <w:marLeft w:val="0"/>
      <w:marRight w:val="0"/>
      <w:marTop w:val="0"/>
      <w:marBottom w:val="0"/>
      <w:divBdr>
        <w:top w:val="none" w:sz="0" w:space="0" w:color="auto"/>
        <w:left w:val="none" w:sz="0" w:space="0" w:color="auto"/>
        <w:bottom w:val="none" w:sz="0" w:space="0" w:color="auto"/>
        <w:right w:val="none" w:sz="0" w:space="0" w:color="auto"/>
      </w:divBdr>
      <w:divsChild>
        <w:div w:id="969553467">
          <w:marLeft w:val="0"/>
          <w:marRight w:val="0"/>
          <w:marTop w:val="0"/>
          <w:marBottom w:val="0"/>
          <w:divBdr>
            <w:top w:val="none" w:sz="0" w:space="0" w:color="auto"/>
            <w:left w:val="none" w:sz="0" w:space="0" w:color="auto"/>
            <w:bottom w:val="none" w:sz="0" w:space="0" w:color="auto"/>
            <w:right w:val="none" w:sz="0" w:space="0" w:color="auto"/>
          </w:divBdr>
          <w:divsChild>
            <w:div w:id="505557427">
              <w:marLeft w:val="0"/>
              <w:marRight w:val="0"/>
              <w:marTop w:val="0"/>
              <w:marBottom w:val="0"/>
              <w:divBdr>
                <w:top w:val="none" w:sz="0" w:space="0" w:color="auto"/>
                <w:left w:val="none" w:sz="0" w:space="0" w:color="auto"/>
                <w:bottom w:val="none" w:sz="0" w:space="0" w:color="auto"/>
                <w:right w:val="none" w:sz="0" w:space="0" w:color="auto"/>
              </w:divBdr>
              <w:divsChild>
                <w:div w:id="154116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386368">
      <w:bodyDiv w:val="1"/>
      <w:marLeft w:val="0"/>
      <w:marRight w:val="0"/>
      <w:marTop w:val="0"/>
      <w:marBottom w:val="0"/>
      <w:divBdr>
        <w:top w:val="none" w:sz="0" w:space="0" w:color="auto"/>
        <w:left w:val="none" w:sz="0" w:space="0" w:color="auto"/>
        <w:bottom w:val="none" w:sz="0" w:space="0" w:color="auto"/>
        <w:right w:val="none" w:sz="0" w:space="0" w:color="auto"/>
      </w:divBdr>
      <w:divsChild>
        <w:div w:id="2080050971">
          <w:marLeft w:val="0"/>
          <w:marRight w:val="0"/>
          <w:marTop w:val="0"/>
          <w:marBottom w:val="0"/>
          <w:divBdr>
            <w:top w:val="none" w:sz="0" w:space="0" w:color="auto"/>
            <w:left w:val="none" w:sz="0" w:space="0" w:color="auto"/>
            <w:bottom w:val="none" w:sz="0" w:space="0" w:color="auto"/>
            <w:right w:val="none" w:sz="0" w:space="0" w:color="auto"/>
          </w:divBdr>
          <w:divsChild>
            <w:div w:id="1526603358">
              <w:marLeft w:val="0"/>
              <w:marRight w:val="0"/>
              <w:marTop w:val="0"/>
              <w:marBottom w:val="0"/>
              <w:divBdr>
                <w:top w:val="none" w:sz="0" w:space="0" w:color="auto"/>
                <w:left w:val="none" w:sz="0" w:space="0" w:color="auto"/>
                <w:bottom w:val="none" w:sz="0" w:space="0" w:color="auto"/>
                <w:right w:val="none" w:sz="0" w:space="0" w:color="auto"/>
              </w:divBdr>
              <w:divsChild>
                <w:div w:id="39702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470491">
      <w:bodyDiv w:val="1"/>
      <w:marLeft w:val="0"/>
      <w:marRight w:val="0"/>
      <w:marTop w:val="0"/>
      <w:marBottom w:val="0"/>
      <w:divBdr>
        <w:top w:val="none" w:sz="0" w:space="0" w:color="auto"/>
        <w:left w:val="none" w:sz="0" w:space="0" w:color="auto"/>
        <w:bottom w:val="none" w:sz="0" w:space="0" w:color="auto"/>
        <w:right w:val="none" w:sz="0" w:space="0" w:color="auto"/>
      </w:divBdr>
    </w:div>
    <w:div w:id="1310405819">
      <w:bodyDiv w:val="1"/>
      <w:marLeft w:val="0"/>
      <w:marRight w:val="0"/>
      <w:marTop w:val="0"/>
      <w:marBottom w:val="0"/>
      <w:divBdr>
        <w:top w:val="none" w:sz="0" w:space="0" w:color="auto"/>
        <w:left w:val="none" w:sz="0" w:space="0" w:color="auto"/>
        <w:bottom w:val="none" w:sz="0" w:space="0" w:color="auto"/>
        <w:right w:val="none" w:sz="0" w:space="0" w:color="auto"/>
      </w:divBdr>
      <w:divsChild>
        <w:div w:id="426579364">
          <w:marLeft w:val="0"/>
          <w:marRight w:val="0"/>
          <w:marTop w:val="0"/>
          <w:marBottom w:val="0"/>
          <w:divBdr>
            <w:top w:val="none" w:sz="0" w:space="0" w:color="auto"/>
            <w:left w:val="none" w:sz="0" w:space="0" w:color="auto"/>
            <w:bottom w:val="none" w:sz="0" w:space="0" w:color="auto"/>
            <w:right w:val="none" w:sz="0" w:space="0" w:color="auto"/>
          </w:divBdr>
          <w:divsChild>
            <w:div w:id="143161983">
              <w:marLeft w:val="0"/>
              <w:marRight w:val="0"/>
              <w:marTop w:val="0"/>
              <w:marBottom w:val="0"/>
              <w:divBdr>
                <w:top w:val="none" w:sz="0" w:space="0" w:color="auto"/>
                <w:left w:val="none" w:sz="0" w:space="0" w:color="auto"/>
                <w:bottom w:val="none" w:sz="0" w:space="0" w:color="auto"/>
                <w:right w:val="none" w:sz="0" w:space="0" w:color="auto"/>
              </w:divBdr>
              <w:divsChild>
                <w:div w:id="9525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22661">
      <w:bodyDiv w:val="1"/>
      <w:marLeft w:val="0"/>
      <w:marRight w:val="0"/>
      <w:marTop w:val="0"/>
      <w:marBottom w:val="0"/>
      <w:divBdr>
        <w:top w:val="none" w:sz="0" w:space="0" w:color="auto"/>
        <w:left w:val="none" w:sz="0" w:space="0" w:color="auto"/>
        <w:bottom w:val="none" w:sz="0" w:space="0" w:color="auto"/>
        <w:right w:val="none" w:sz="0" w:space="0" w:color="auto"/>
      </w:divBdr>
    </w:div>
    <w:div w:id="1918861210">
      <w:bodyDiv w:val="1"/>
      <w:marLeft w:val="0"/>
      <w:marRight w:val="0"/>
      <w:marTop w:val="0"/>
      <w:marBottom w:val="0"/>
      <w:divBdr>
        <w:top w:val="none" w:sz="0" w:space="0" w:color="auto"/>
        <w:left w:val="none" w:sz="0" w:space="0" w:color="auto"/>
        <w:bottom w:val="none" w:sz="0" w:space="0" w:color="auto"/>
        <w:right w:val="none" w:sz="0" w:space="0" w:color="auto"/>
      </w:divBdr>
      <w:divsChild>
        <w:div w:id="1309818704">
          <w:marLeft w:val="0"/>
          <w:marRight w:val="0"/>
          <w:marTop w:val="0"/>
          <w:marBottom w:val="0"/>
          <w:divBdr>
            <w:top w:val="none" w:sz="0" w:space="0" w:color="auto"/>
            <w:left w:val="none" w:sz="0" w:space="0" w:color="auto"/>
            <w:bottom w:val="none" w:sz="0" w:space="0" w:color="auto"/>
            <w:right w:val="none" w:sz="0" w:space="0" w:color="auto"/>
          </w:divBdr>
          <w:divsChild>
            <w:div w:id="1174027587">
              <w:marLeft w:val="0"/>
              <w:marRight w:val="0"/>
              <w:marTop w:val="0"/>
              <w:marBottom w:val="0"/>
              <w:divBdr>
                <w:top w:val="none" w:sz="0" w:space="0" w:color="auto"/>
                <w:left w:val="none" w:sz="0" w:space="0" w:color="auto"/>
                <w:bottom w:val="none" w:sz="0" w:space="0" w:color="auto"/>
                <w:right w:val="none" w:sz="0" w:space="0" w:color="auto"/>
              </w:divBdr>
              <w:divsChild>
                <w:div w:id="14424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29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9</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 Veselinova (2030287)</dc:creator>
  <cp:keywords/>
  <dc:description/>
  <cp:lastModifiedBy>Keti Veselinova (2030287)</cp:lastModifiedBy>
  <cp:revision>1</cp:revision>
  <dcterms:created xsi:type="dcterms:W3CDTF">2022-05-02T19:12:00Z</dcterms:created>
  <dcterms:modified xsi:type="dcterms:W3CDTF">2022-05-03T21:42:00Z</dcterms:modified>
</cp:coreProperties>
</file>