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4D2F3" w14:textId="1F0562E3" w:rsidR="2AD04798" w:rsidRDefault="2AD04798" w:rsidP="2AD04798">
      <w:pPr>
        <w:jc w:val="center"/>
        <w:rPr>
          <w:rFonts w:ascii="Arial" w:hAnsi="Arial" w:cs="Arial"/>
          <w:b/>
          <w:bCs/>
          <w:u w:val="single"/>
        </w:rPr>
      </w:pPr>
    </w:p>
    <w:p w14:paraId="4552B1D1" w14:textId="4FE9E1B0" w:rsidR="2AD04798" w:rsidRDefault="2AD04798" w:rsidP="2AD04798">
      <w:pPr>
        <w:jc w:val="center"/>
      </w:pPr>
      <w:r>
        <w:rPr>
          <w:noProof/>
          <w:lang w:eastAsia="en-GB"/>
        </w:rPr>
        <w:drawing>
          <wp:inline distT="0" distB="0" distL="0" distR="0" wp14:anchorId="26A23C48" wp14:editId="4DF43787">
            <wp:extent cx="4572000" cy="2695575"/>
            <wp:effectExtent l="0" t="0" r="0" b="0"/>
            <wp:docPr id="1718566359" name="Picture 171856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695575"/>
                    </a:xfrm>
                    <a:prstGeom prst="rect">
                      <a:avLst/>
                    </a:prstGeom>
                  </pic:spPr>
                </pic:pic>
              </a:graphicData>
            </a:graphic>
          </wp:inline>
        </w:drawing>
      </w:r>
    </w:p>
    <w:p w14:paraId="16247CB2" w14:textId="79B8B980" w:rsidR="2AD04798" w:rsidRDefault="2AD04798" w:rsidP="2AD04798">
      <w:pPr>
        <w:jc w:val="center"/>
        <w:rPr>
          <w:rFonts w:ascii="Arial" w:hAnsi="Arial" w:cs="Arial"/>
          <w:b/>
          <w:bCs/>
          <w:u w:val="single"/>
        </w:rPr>
      </w:pPr>
    </w:p>
    <w:p w14:paraId="77090A02" w14:textId="76B1BFAE" w:rsidR="2AD04798" w:rsidRDefault="2AD04798" w:rsidP="2AD04798">
      <w:pPr>
        <w:jc w:val="center"/>
        <w:rPr>
          <w:rFonts w:ascii="Arial" w:hAnsi="Arial" w:cs="Arial"/>
          <w:b/>
          <w:bCs/>
          <w:u w:val="single"/>
        </w:rPr>
      </w:pPr>
    </w:p>
    <w:p w14:paraId="1A8FFC40" w14:textId="77777777" w:rsidR="005F08CA" w:rsidRPr="00B839F7" w:rsidRDefault="005F08CA" w:rsidP="005F08CA">
      <w:pPr>
        <w:jc w:val="center"/>
        <w:rPr>
          <w:rFonts w:ascii="Arial" w:hAnsi="Arial" w:cs="Arial"/>
          <w:b/>
          <w:u w:val="single"/>
        </w:rPr>
      </w:pPr>
      <w:r w:rsidRPr="00B839F7">
        <w:rPr>
          <w:rFonts w:ascii="Arial" w:hAnsi="Arial" w:cs="Arial"/>
          <w:b/>
          <w:u w:val="single"/>
        </w:rPr>
        <w:t>BUSINESS SKILLS FOR INTERNATIONAL HOTEL INDUSTRY</w:t>
      </w:r>
    </w:p>
    <w:p w14:paraId="672A6659" w14:textId="77777777" w:rsidR="005F08CA" w:rsidRPr="00B839F7" w:rsidRDefault="005F08CA" w:rsidP="005F08CA">
      <w:pPr>
        <w:rPr>
          <w:rFonts w:ascii="Arial" w:hAnsi="Arial" w:cs="Arial"/>
        </w:rPr>
      </w:pPr>
    </w:p>
    <w:p w14:paraId="0A37501D" w14:textId="77777777" w:rsidR="005F08CA" w:rsidRPr="00B839F7" w:rsidRDefault="005F08CA" w:rsidP="005F08CA">
      <w:pPr>
        <w:rPr>
          <w:rFonts w:ascii="Arial" w:hAnsi="Arial" w:cs="Arial"/>
        </w:rPr>
      </w:pPr>
    </w:p>
    <w:p w14:paraId="38AB1BAA" w14:textId="77777777" w:rsidR="005F08CA" w:rsidRPr="00B839F7" w:rsidRDefault="005F08CA" w:rsidP="005F08CA">
      <w:pPr>
        <w:rPr>
          <w:rFonts w:ascii="Arial" w:hAnsi="Arial" w:cs="Arial"/>
        </w:rPr>
      </w:pPr>
      <w:r w:rsidRPr="00B839F7">
        <w:rPr>
          <w:rFonts w:ascii="Arial" w:hAnsi="Arial" w:cs="Arial"/>
          <w:b/>
          <w:i/>
          <w:u w:val="single"/>
        </w:rPr>
        <w:t>MODULE CODE</w:t>
      </w:r>
      <w:r w:rsidRPr="00B839F7">
        <w:rPr>
          <w:rFonts w:ascii="Arial" w:hAnsi="Arial" w:cs="Arial"/>
        </w:rPr>
        <w:t>: M4X 01917</w:t>
      </w:r>
    </w:p>
    <w:p w14:paraId="6503AD20" w14:textId="77777777" w:rsidR="005F08CA" w:rsidRPr="00B839F7" w:rsidRDefault="005F08CA" w:rsidP="005F08CA">
      <w:pPr>
        <w:rPr>
          <w:rFonts w:ascii="Arial" w:hAnsi="Arial" w:cs="Arial"/>
        </w:rPr>
      </w:pPr>
      <w:r w:rsidRPr="00B839F7">
        <w:rPr>
          <w:rFonts w:ascii="Arial" w:hAnsi="Arial" w:cs="Arial"/>
          <w:b/>
          <w:i/>
          <w:u w:val="single"/>
        </w:rPr>
        <w:t>STUDENT NAME</w:t>
      </w:r>
      <w:r w:rsidRPr="00B839F7">
        <w:rPr>
          <w:rFonts w:ascii="Arial" w:hAnsi="Arial" w:cs="Arial"/>
          <w:i/>
        </w:rPr>
        <w:t>:</w:t>
      </w:r>
      <w:r w:rsidRPr="00B839F7">
        <w:rPr>
          <w:rFonts w:ascii="Arial" w:hAnsi="Arial" w:cs="Arial"/>
        </w:rPr>
        <w:t xml:space="preserve"> ARIANNA SGAMBATI</w:t>
      </w:r>
    </w:p>
    <w:p w14:paraId="643930AF" w14:textId="77777777" w:rsidR="005F08CA" w:rsidRPr="00B839F7" w:rsidRDefault="005F08CA" w:rsidP="005F08CA">
      <w:pPr>
        <w:rPr>
          <w:rFonts w:ascii="Arial" w:hAnsi="Arial" w:cs="Arial"/>
          <w:b/>
        </w:rPr>
      </w:pPr>
      <w:r w:rsidRPr="00B839F7">
        <w:rPr>
          <w:rFonts w:ascii="Arial" w:hAnsi="Arial" w:cs="Arial"/>
          <w:b/>
          <w:u w:val="single"/>
        </w:rPr>
        <w:t>STUDENT ID</w:t>
      </w:r>
      <w:r w:rsidRPr="00B839F7">
        <w:rPr>
          <w:rFonts w:ascii="Arial" w:hAnsi="Arial" w:cs="Arial"/>
        </w:rPr>
        <w:t>: 1816097</w:t>
      </w:r>
    </w:p>
    <w:p w14:paraId="089C82E5" w14:textId="32ED1AA6" w:rsidR="005F08CA" w:rsidRPr="00B839F7" w:rsidRDefault="2AD04798" w:rsidP="2AD04798">
      <w:pPr>
        <w:rPr>
          <w:rFonts w:ascii="Arial" w:hAnsi="Arial" w:cs="Arial"/>
          <w:b/>
          <w:bCs/>
          <w:i/>
          <w:iCs/>
          <w:u w:val="single"/>
        </w:rPr>
      </w:pPr>
      <w:r w:rsidRPr="2AD04798">
        <w:rPr>
          <w:rFonts w:ascii="Arial" w:hAnsi="Arial" w:cs="Arial"/>
          <w:b/>
          <w:bCs/>
          <w:i/>
          <w:iCs/>
          <w:highlight w:val="yellow"/>
          <w:u w:val="single"/>
        </w:rPr>
        <w:t>MODULE LECTURER’S NAME : DALE CLARKE.</w:t>
      </w:r>
    </w:p>
    <w:p w14:paraId="5DAB6C7B" w14:textId="77777777" w:rsidR="005F08CA" w:rsidRPr="00B839F7" w:rsidRDefault="005F08CA" w:rsidP="005F08CA">
      <w:pPr>
        <w:jc w:val="center"/>
        <w:rPr>
          <w:rFonts w:ascii="Arial" w:hAnsi="Arial" w:cs="Arial"/>
          <w:b/>
        </w:rPr>
      </w:pPr>
    </w:p>
    <w:p w14:paraId="02EB378F" w14:textId="77777777" w:rsidR="005F08CA" w:rsidRPr="00B839F7" w:rsidRDefault="005F08CA" w:rsidP="005F08CA">
      <w:pPr>
        <w:jc w:val="center"/>
        <w:rPr>
          <w:rFonts w:ascii="Arial" w:hAnsi="Arial" w:cs="Arial"/>
          <w:b/>
        </w:rPr>
      </w:pPr>
    </w:p>
    <w:p w14:paraId="6A05A809" w14:textId="77777777" w:rsidR="005F08CA" w:rsidRPr="00B839F7" w:rsidRDefault="005F08CA" w:rsidP="005F08CA">
      <w:pPr>
        <w:rPr>
          <w:rFonts w:ascii="Arial" w:hAnsi="Arial" w:cs="Arial"/>
          <w:b/>
        </w:rPr>
      </w:pPr>
    </w:p>
    <w:p w14:paraId="5A39BBE3" w14:textId="77777777" w:rsidR="005F08CA" w:rsidRPr="00B839F7" w:rsidRDefault="005F08CA" w:rsidP="005F08CA">
      <w:pPr>
        <w:rPr>
          <w:rFonts w:ascii="Arial" w:hAnsi="Arial" w:cs="Arial"/>
          <w:b/>
        </w:rPr>
      </w:pPr>
    </w:p>
    <w:p w14:paraId="41C8F396" w14:textId="77777777" w:rsidR="005F08CA" w:rsidRPr="00B839F7" w:rsidRDefault="005F08CA" w:rsidP="005F08CA">
      <w:pPr>
        <w:rPr>
          <w:rFonts w:ascii="Arial" w:hAnsi="Arial" w:cs="Arial"/>
          <w:b/>
        </w:rPr>
      </w:pPr>
    </w:p>
    <w:p w14:paraId="72A3D3EC" w14:textId="77777777" w:rsidR="005F08CA" w:rsidRPr="00B839F7" w:rsidRDefault="005F08CA" w:rsidP="005F08CA">
      <w:pPr>
        <w:rPr>
          <w:rFonts w:ascii="Arial" w:hAnsi="Arial" w:cs="Arial"/>
          <w:b/>
        </w:rPr>
      </w:pPr>
    </w:p>
    <w:p w14:paraId="0D0B940D" w14:textId="77777777" w:rsidR="005F08CA" w:rsidRPr="00B839F7" w:rsidRDefault="005F08CA" w:rsidP="005F08CA">
      <w:pPr>
        <w:rPr>
          <w:rFonts w:ascii="Arial" w:hAnsi="Arial" w:cs="Arial"/>
          <w:b/>
        </w:rPr>
      </w:pPr>
    </w:p>
    <w:p w14:paraId="0E27B00A" w14:textId="77777777" w:rsidR="005F08CA" w:rsidRPr="00B839F7" w:rsidRDefault="005F08CA" w:rsidP="005F08CA">
      <w:pPr>
        <w:rPr>
          <w:rFonts w:ascii="Arial" w:hAnsi="Arial" w:cs="Arial"/>
          <w:b/>
        </w:rPr>
      </w:pPr>
    </w:p>
    <w:p w14:paraId="60061E4C" w14:textId="77777777" w:rsidR="005F08CA" w:rsidRPr="00B839F7" w:rsidRDefault="005F08CA" w:rsidP="005F08CA">
      <w:pPr>
        <w:rPr>
          <w:rFonts w:ascii="Arial" w:hAnsi="Arial" w:cs="Arial"/>
          <w:b/>
        </w:rPr>
      </w:pPr>
    </w:p>
    <w:p w14:paraId="62486C05" w14:textId="14601F21" w:rsidR="005F08CA" w:rsidRPr="00B839F7" w:rsidRDefault="005F08CA" w:rsidP="2AD04798">
      <w:pPr>
        <w:rPr>
          <w:rFonts w:ascii="Arial" w:hAnsi="Arial" w:cs="Arial"/>
          <w:b/>
          <w:bCs/>
        </w:rPr>
      </w:pPr>
    </w:p>
    <w:p w14:paraId="7BA3E9AD" w14:textId="4C29E3BC" w:rsidR="005F08CA" w:rsidRPr="00B839F7" w:rsidRDefault="005F08CA" w:rsidP="2AD04798">
      <w:pPr>
        <w:jc w:val="center"/>
        <w:rPr>
          <w:rFonts w:ascii="Arial" w:hAnsi="Arial" w:cs="Arial"/>
          <w:b/>
          <w:bCs/>
          <w:i/>
          <w:iCs/>
        </w:rPr>
      </w:pPr>
    </w:p>
    <w:p w14:paraId="3735CF94" w14:textId="78BDC85D" w:rsidR="005F08CA" w:rsidRPr="00B839F7" w:rsidRDefault="2AD04798" w:rsidP="2AD04798">
      <w:pPr>
        <w:jc w:val="center"/>
        <w:rPr>
          <w:rFonts w:ascii="Arial" w:hAnsi="Arial" w:cs="Arial"/>
          <w:b/>
          <w:bCs/>
          <w:i/>
          <w:iCs/>
        </w:rPr>
      </w:pPr>
      <w:r w:rsidRPr="2AD04798">
        <w:rPr>
          <w:rFonts w:ascii="Arial" w:hAnsi="Arial" w:cs="Arial"/>
          <w:b/>
          <w:bCs/>
          <w:i/>
          <w:iCs/>
        </w:rPr>
        <w:t xml:space="preserve"> Table of contents  </w:t>
      </w:r>
    </w:p>
    <w:p w14:paraId="4101652C" w14:textId="77777777" w:rsidR="005F08CA" w:rsidRPr="00B839F7" w:rsidRDefault="005F08CA" w:rsidP="005F08CA">
      <w:pPr>
        <w:jc w:val="center"/>
        <w:rPr>
          <w:rFonts w:ascii="Arial" w:hAnsi="Arial" w:cs="Arial"/>
          <w:b/>
          <w:i/>
        </w:rPr>
      </w:pPr>
    </w:p>
    <w:p w14:paraId="3E7A9F1C" w14:textId="376D8C27" w:rsidR="005F08CA" w:rsidRPr="00B839F7" w:rsidRDefault="2AD04798" w:rsidP="2AD04798">
      <w:pPr>
        <w:jc w:val="center"/>
        <w:rPr>
          <w:rFonts w:ascii="Arial" w:hAnsi="Arial" w:cs="Arial"/>
          <w:b/>
          <w:bCs/>
        </w:rPr>
      </w:pPr>
      <w:r w:rsidRPr="2AD04798">
        <w:rPr>
          <w:rFonts w:ascii="Arial" w:hAnsi="Arial" w:cs="Arial"/>
          <w:b/>
          <w:bCs/>
        </w:rPr>
        <w:t>Introduction   pag.3</w:t>
      </w:r>
    </w:p>
    <w:p w14:paraId="18BEF0C8" w14:textId="003CEB98" w:rsidR="005F08CA" w:rsidRPr="00B839F7" w:rsidRDefault="2AD04798" w:rsidP="2AD04798">
      <w:pPr>
        <w:jc w:val="center"/>
        <w:rPr>
          <w:rFonts w:ascii="Arial" w:hAnsi="Arial" w:cs="Arial"/>
          <w:b/>
          <w:bCs/>
        </w:rPr>
      </w:pPr>
      <w:r w:rsidRPr="2AD04798">
        <w:rPr>
          <w:rFonts w:ascii="Arial" w:hAnsi="Arial" w:cs="Arial"/>
          <w:b/>
          <w:bCs/>
        </w:rPr>
        <w:t>Literature review  pag.3</w:t>
      </w:r>
    </w:p>
    <w:p w14:paraId="04F91C11" w14:textId="17CDEFAA" w:rsidR="005F08CA" w:rsidRPr="00B839F7" w:rsidRDefault="2AD04798" w:rsidP="2AD04798">
      <w:pPr>
        <w:jc w:val="center"/>
        <w:rPr>
          <w:rFonts w:ascii="Arial" w:hAnsi="Arial" w:cs="Arial"/>
          <w:b/>
          <w:bCs/>
        </w:rPr>
      </w:pPr>
      <w:r w:rsidRPr="2AD04798">
        <w:rPr>
          <w:rFonts w:ascii="Arial" w:hAnsi="Arial" w:cs="Arial"/>
          <w:b/>
          <w:bCs/>
        </w:rPr>
        <w:t>SWOT ANALYSIS  pag.3</w:t>
      </w:r>
    </w:p>
    <w:p w14:paraId="30C09B89" w14:textId="52183753" w:rsidR="005F08CA" w:rsidRPr="00B839F7" w:rsidRDefault="2AD04798" w:rsidP="2AD04798">
      <w:pPr>
        <w:jc w:val="center"/>
        <w:rPr>
          <w:rFonts w:ascii="Arial" w:hAnsi="Arial" w:cs="Arial"/>
          <w:b/>
          <w:bCs/>
        </w:rPr>
      </w:pPr>
      <w:r w:rsidRPr="2AD04798">
        <w:rPr>
          <w:rFonts w:ascii="Arial" w:hAnsi="Arial" w:cs="Arial"/>
          <w:b/>
          <w:bCs/>
        </w:rPr>
        <w:t>PROFESSIONAL DEVELOPMENT PLAN  pag.5</w:t>
      </w:r>
    </w:p>
    <w:p w14:paraId="7BEC270E" w14:textId="3B745667" w:rsidR="005F08CA" w:rsidRPr="00B839F7" w:rsidRDefault="2AD04798" w:rsidP="2AD04798">
      <w:pPr>
        <w:jc w:val="center"/>
        <w:rPr>
          <w:rFonts w:ascii="Arial" w:hAnsi="Arial" w:cs="Arial"/>
          <w:b/>
          <w:bCs/>
        </w:rPr>
      </w:pPr>
      <w:r w:rsidRPr="2AD04798">
        <w:rPr>
          <w:rFonts w:ascii="Arial" w:hAnsi="Arial" w:cs="Arial"/>
          <w:b/>
          <w:bCs/>
        </w:rPr>
        <w:t>REFLECTIONS AND ANALYSIS pag.6</w:t>
      </w:r>
    </w:p>
    <w:p w14:paraId="5982921E" w14:textId="632876EC" w:rsidR="005F08CA" w:rsidRPr="00B839F7" w:rsidRDefault="2AD04798" w:rsidP="2AD04798">
      <w:pPr>
        <w:jc w:val="center"/>
        <w:rPr>
          <w:rFonts w:ascii="Arial" w:hAnsi="Arial" w:cs="Arial"/>
          <w:b/>
          <w:bCs/>
        </w:rPr>
      </w:pPr>
      <w:r w:rsidRPr="2AD04798">
        <w:rPr>
          <w:rFonts w:ascii="Arial" w:hAnsi="Arial" w:cs="Arial"/>
          <w:b/>
          <w:bCs/>
        </w:rPr>
        <w:t>CONCLUSION  pag.7</w:t>
      </w:r>
    </w:p>
    <w:p w14:paraId="07280B76" w14:textId="1CADE98F" w:rsidR="005F08CA" w:rsidRPr="00B839F7" w:rsidRDefault="2AD04798" w:rsidP="2AD04798">
      <w:pPr>
        <w:jc w:val="center"/>
        <w:rPr>
          <w:rFonts w:ascii="Arial" w:hAnsi="Arial" w:cs="Arial"/>
          <w:b/>
          <w:bCs/>
        </w:rPr>
      </w:pPr>
      <w:r w:rsidRPr="2AD04798">
        <w:rPr>
          <w:rFonts w:ascii="Arial" w:hAnsi="Arial" w:cs="Arial"/>
          <w:b/>
          <w:bCs/>
        </w:rPr>
        <w:t>REFERENCES pag.7</w:t>
      </w:r>
    </w:p>
    <w:p w14:paraId="4B99056E" w14:textId="77777777" w:rsidR="005F08CA" w:rsidRPr="00B839F7" w:rsidRDefault="005F08CA" w:rsidP="005F08CA">
      <w:pPr>
        <w:rPr>
          <w:rFonts w:ascii="Arial" w:hAnsi="Arial" w:cs="Arial"/>
          <w:b/>
        </w:rPr>
      </w:pPr>
    </w:p>
    <w:p w14:paraId="1299C43A" w14:textId="77777777" w:rsidR="005F08CA" w:rsidRPr="00B839F7" w:rsidRDefault="005F08CA" w:rsidP="005F08CA">
      <w:pPr>
        <w:rPr>
          <w:rFonts w:ascii="Arial" w:hAnsi="Arial" w:cs="Arial"/>
          <w:b/>
        </w:rPr>
      </w:pPr>
    </w:p>
    <w:p w14:paraId="4DDBEF00" w14:textId="77777777" w:rsidR="005F08CA" w:rsidRPr="00B839F7" w:rsidRDefault="005F08CA" w:rsidP="005F08CA">
      <w:pPr>
        <w:rPr>
          <w:rFonts w:ascii="Arial" w:hAnsi="Arial" w:cs="Arial"/>
          <w:b/>
        </w:rPr>
      </w:pPr>
    </w:p>
    <w:p w14:paraId="3461D779" w14:textId="77777777" w:rsidR="005F08CA" w:rsidRPr="00B839F7" w:rsidRDefault="005F08CA" w:rsidP="005F08CA">
      <w:pPr>
        <w:rPr>
          <w:rFonts w:ascii="Arial" w:hAnsi="Arial" w:cs="Arial"/>
          <w:b/>
        </w:rPr>
      </w:pPr>
    </w:p>
    <w:p w14:paraId="3CF2D8B6" w14:textId="77777777" w:rsidR="005F08CA" w:rsidRPr="00B839F7" w:rsidRDefault="005F08CA" w:rsidP="005F08CA">
      <w:pPr>
        <w:rPr>
          <w:rFonts w:ascii="Arial" w:hAnsi="Arial" w:cs="Arial"/>
          <w:b/>
        </w:rPr>
      </w:pPr>
    </w:p>
    <w:p w14:paraId="0FB78278" w14:textId="77777777" w:rsidR="005F08CA" w:rsidRPr="00B839F7" w:rsidRDefault="005F08CA" w:rsidP="005F08CA">
      <w:pPr>
        <w:rPr>
          <w:rFonts w:ascii="Arial" w:hAnsi="Arial" w:cs="Arial"/>
          <w:b/>
        </w:rPr>
      </w:pPr>
    </w:p>
    <w:p w14:paraId="1FC39945" w14:textId="77777777" w:rsidR="005F08CA" w:rsidRPr="00B839F7" w:rsidRDefault="005F08CA" w:rsidP="005F08CA">
      <w:pPr>
        <w:rPr>
          <w:rFonts w:ascii="Arial" w:hAnsi="Arial" w:cs="Arial"/>
          <w:b/>
        </w:rPr>
      </w:pPr>
    </w:p>
    <w:p w14:paraId="0562CB0E" w14:textId="77777777" w:rsidR="005F08CA" w:rsidRPr="00B839F7" w:rsidRDefault="005F08CA" w:rsidP="005F08CA">
      <w:pPr>
        <w:rPr>
          <w:rFonts w:ascii="Arial" w:hAnsi="Arial" w:cs="Arial"/>
          <w:b/>
        </w:rPr>
      </w:pPr>
    </w:p>
    <w:p w14:paraId="34CE0A41" w14:textId="77777777" w:rsidR="005F08CA" w:rsidRPr="00B839F7" w:rsidRDefault="005F08CA" w:rsidP="005F08CA">
      <w:pPr>
        <w:rPr>
          <w:rFonts w:ascii="Arial" w:hAnsi="Arial" w:cs="Arial"/>
          <w:b/>
        </w:rPr>
      </w:pPr>
    </w:p>
    <w:p w14:paraId="62EBF3C5" w14:textId="77777777" w:rsidR="005F08CA" w:rsidRPr="00B839F7" w:rsidRDefault="005F08CA" w:rsidP="005F08CA">
      <w:pPr>
        <w:rPr>
          <w:rFonts w:ascii="Arial" w:hAnsi="Arial" w:cs="Arial"/>
          <w:b/>
        </w:rPr>
      </w:pPr>
    </w:p>
    <w:p w14:paraId="6D98A12B" w14:textId="77777777" w:rsidR="005F08CA" w:rsidRPr="00B839F7" w:rsidRDefault="005F08CA" w:rsidP="005F08CA">
      <w:pPr>
        <w:rPr>
          <w:rFonts w:ascii="Arial" w:hAnsi="Arial" w:cs="Arial"/>
          <w:b/>
        </w:rPr>
      </w:pPr>
    </w:p>
    <w:p w14:paraId="2946DB82" w14:textId="77777777" w:rsidR="005F08CA" w:rsidRPr="00B839F7" w:rsidRDefault="005F08CA" w:rsidP="005F08CA">
      <w:pPr>
        <w:rPr>
          <w:rFonts w:ascii="Arial" w:hAnsi="Arial" w:cs="Arial"/>
          <w:b/>
        </w:rPr>
      </w:pPr>
    </w:p>
    <w:p w14:paraId="5997CC1D" w14:textId="77777777" w:rsidR="005F08CA" w:rsidRPr="00B839F7" w:rsidRDefault="005F08CA" w:rsidP="005F08CA">
      <w:pPr>
        <w:rPr>
          <w:rFonts w:ascii="Arial" w:hAnsi="Arial" w:cs="Arial"/>
          <w:b/>
        </w:rPr>
      </w:pPr>
    </w:p>
    <w:p w14:paraId="110FFD37" w14:textId="77777777" w:rsidR="005F08CA" w:rsidRPr="00B839F7" w:rsidRDefault="005F08CA" w:rsidP="005F08CA">
      <w:pPr>
        <w:rPr>
          <w:rFonts w:ascii="Arial" w:hAnsi="Arial" w:cs="Arial"/>
          <w:b/>
        </w:rPr>
      </w:pPr>
    </w:p>
    <w:p w14:paraId="6B699379" w14:textId="77777777" w:rsidR="005F08CA" w:rsidRPr="00B839F7" w:rsidRDefault="005F08CA" w:rsidP="005F08CA">
      <w:pPr>
        <w:jc w:val="center"/>
        <w:rPr>
          <w:rFonts w:ascii="Arial" w:hAnsi="Arial" w:cs="Arial"/>
          <w:b/>
        </w:rPr>
      </w:pPr>
    </w:p>
    <w:p w14:paraId="3FE9F23F" w14:textId="77777777" w:rsidR="005F08CA" w:rsidRPr="00B839F7" w:rsidRDefault="005F08CA" w:rsidP="005F08CA">
      <w:pPr>
        <w:jc w:val="center"/>
        <w:rPr>
          <w:rFonts w:ascii="Arial" w:hAnsi="Arial" w:cs="Arial"/>
          <w:b/>
        </w:rPr>
      </w:pPr>
    </w:p>
    <w:p w14:paraId="1F72F646" w14:textId="77777777" w:rsidR="005F08CA" w:rsidRPr="00B839F7" w:rsidRDefault="005F08CA" w:rsidP="005F08CA">
      <w:pPr>
        <w:jc w:val="center"/>
        <w:rPr>
          <w:rFonts w:ascii="Arial" w:hAnsi="Arial" w:cs="Arial"/>
          <w:b/>
        </w:rPr>
      </w:pPr>
    </w:p>
    <w:p w14:paraId="2C8B4F07" w14:textId="77777777" w:rsidR="005F08CA" w:rsidRPr="00B839F7" w:rsidRDefault="005F08CA" w:rsidP="005F08CA">
      <w:pPr>
        <w:rPr>
          <w:rFonts w:ascii="Arial" w:hAnsi="Arial" w:cs="Arial"/>
          <w:b/>
        </w:rPr>
      </w:pPr>
      <w:r w:rsidRPr="00B839F7">
        <w:rPr>
          <w:rFonts w:ascii="Arial" w:hAnsi="Arial" w:cs="Arial"/>
          <w:b/>
        </w:rPr>
        <w:t>INTRODUCTION</w:t>
      </w:r>
    </w:p>
    <w:p w14:paraId="45BB738E" w14:textId="5B9C1A0C" w:rsidR="00B839F7" w:rsidRPr="00B839F7" w:rsidRDefault="61E69FCB" w:rsidP="61E69FCB">
      <w:pPr>
        <w:rPr>
          <w:rFonts w:ascii="Arial" w:hAnsi="Arial" w:cs="Arial"/>
        </w:rPr>
      </w:pPr>
      <w:r w:rsidRPr="61E69FCB">
        <w:rPr>
          <w:rFonts w:ascii="Arial" w:hAnsi="Arial" w:cs="Arial"/>
        </w:rPr>
        <w:t xml:space="preserve">As part of the assessment for this module, we have been tasked with writing a report around the employability skills for the hotel industry. The assignment’s requirements are analysing my skills and abilities using tools such as SWOT analysis and the Personal Development Plan. I will use both these tools and then reflect upon the findings. I will also make use of theoretical knowledge I gained during the University courses in order to demonstrate my understanding and to explain the link between my skills and abilities and my career aspirations. The aim of this report is to help me gain a better understanding of my skills and capabilities and compile a PDP which I will then discuss with my tutors  . According to Brian Tracy “95% of everything that you </w:t>
      </w:r>
      <w:r w:rsidR="00EC64FD" w:rsidRPr="61E69FCB">
        <w:rPr>
          <w:rFonts w:ascii="Arial" w:hAnsi="Arial" w:cs="Arial"/>
        </w:rPr>
        <w:t>think, feel,do,and</w:t>
      </w:r>
      <w:r w:rsidRPr="61E69FCB">
        <w:rPr>
          <w:rFonts w:ascii="Arial" w:hAnsi="Arial" w:cs="Arial"/>
        </w:rPr>
        <w:t xml:space="preserve"> </w:t>
      </w:r>
      <w:r w:rsidR="00DD1ADB" w:rsidRPr="61E69FCB">
        <w:rPr>
          <w:rFonts w:ascii="Arial" w:hAnsi="Arial" w:cs="Arial"/>
        </w:rPr>
        <w:t>achieve</w:t>
      </w:r>
      <w:r w:rsidRPr="61E69FCB">
        <w:rPr>
          <w:rFonts w:ascii="Arial" w:hAnsi="Arial" w:cs="Arial"/>
        </w:rPr>
        <w:t xml:space="preserve"> is the result of habit. That what I want </w:t>
      </w:r>
      <w:r w:rsidR="00DD1ADB" w:rsidRPr="61E69FCB">
        <w:rPr>
          <w:rFonts w:ascii="Arial" w:hAnsi="Arial" w:cs="Arial"/>
        </w:rPr>
        <w:t>achieve</w:t>
      </w:r>
      <w:r w:rsidRPr="61E69FCB">
        <w:rPr>
          <w:rFonts w:ascii="Arial" w:hAnsi="Arial" w:cs="Arial"/>
        </w:rPr>
        <w:t xml:space="preserve"> with the right training of my habit.</w:t>
      </w:r>
    </w:p>
    <w:p w14:paraId="22D525A1" w14:textId="77777777" w:rsidR="00B839F7" w:rsidRPr="00B839F7" w:rsidRDefault="00B839F7">
      <w:pPr>
        <w:rPr>
          <w:rFonts w:ascii="Arial" w:hAnsi="Arial" w:cs="Arial"/>
          <w:b/>
        </w:rPr>
      </w:pPr>
      <w:r w:rsidRPr="00B839F7">
        <w:rPr>
          <w:rFonts w:ascii="Arial" w:hAnsi="Arial" w:cs="Arial"/>
          <w:b/>
        </w:rPr>
        <w:t xml:space="preserve">Literature review </w:t>
      </w:r>
    </w:p>
    <w:p w14:paraId="60A3EDE5" w14:textId="4F7B3282" w:rsidR="00B839F7" w:rsidRDefault="61E69FCB" w:rsidP="61E69FCB">
      <w:pPr>
        <w:rPr>
          <w:rFonts w:ascii="Arial" w:hAnsi="Arial" w:cs="Arial"/>
        </w:rPr>
      </w:pPr>
      <w:r w:rsidRPr="61E69FCB">
        <w:rPr>
          <w:rFonts w:ascii="Arial" w:hAnsi="Arial" w:cs="Arial"/>
        </w:rPr>
        <w:t>The present report has been elaborated with the help of online sources and books. I also made use of specialist articles which deal with aspects related to the hotel industry and employability. All sources I used within my report have been cited and correspondingly referenced, using the Harvard referencing style. Also I been really inspired from Antony Robbins “how to improve your state of mind, health and financial</w:t>
      </w:r>
      <w:r w:rsidR="00EC64FD" w:rsidRPr="61E69FCB">
        <w:rPr>
          <w:rFonts w:ascii="Arial" w:hAnsi="Arial" w:cs="Arial"/>
        </w:rPr>
        <w:t>”, regarding</w:t>
      </w:r>
      <w:r w:rsidRPr="61E69FCB">
        <w:rPr>
          <w:rFonts w:ascii="Arial" w:hAnsi="Arial" w:cs="Arial"/>
        </w:rPr>
        <w:t xml:space="preserve"> coaching ourselves into the right state of </w:t>
      </w:r>
      <w:r w:rsidR="00EC64FD" w:rsidRPr="61E69FCB">
        <w:rPr>
          <w:rFonts w:ascii="Arial" w:hAnsi="Arial" w:cs="Arial"/>
        </w:rPr>
        <w:t>mind for</w:t>
      </w:r>
      <w:r w:rsidRPr="61E69FCB">
        <w:rPr>
          <w:rFonts w:ascii="Arial" w:hAnsi="Arial" w:cs="Arial"/>
        </w:rPr>
        <w:t xml:space="preserve"> face the everyday life </w:t>
      </w:r>
      <w:r w:rsidR="00EC64FD" w:rsidRPr="61E69FCB">
        <w:rPr>
          <w:rFonts w:ascii="Arial" w:hAnsi="Arial" w:cs="Arial"/>
        </w:rPr>
        <w:t>style.</w:t>
      </w:r>
    </w:p>
    <w:p w14:paraId="08CE6F91" w14:textId="77777777" w:rsidR="00B839F7" w:rsidRDefault="00B839F7">
      <w:pPr>
        <w:rPr>
          <w:rFonts w:ascii="Arial" w:hAnsi="Arial" w:cs="Arial"/>
        </w:rPr>
      </w:pPr>
    </w:p>
    <w:p w14:paraId="5BE0D48D" w14:textId="77777777" w:rsidR="00FC41B1" w:rsidRPr="00B839F7" w:rsidRDefault="00FC41B1" w:rsidP="00FC41B1">
      <w:pPr>
        <w:rPr>
          <w:rFonts w:ascii="Arial" w:hAnsi="Arial" w:cs="Arial"/>
          <w:b/>
        </w:rPr>
      </w:pPr>
      <w:r w:rsidRPr="00B839F7">
        <w:rPr>
          <w:rFonts w:ascii="Arial" w:hAnsi="Arial" w:cs="Arial"/>
          <w:b/>
        </w:rPr>
        <w:t xml:space="preserve">SWOT ANALYSIS </w:t>
      </w:r>
    </w:p>
    <w:p w14:paraId="5EE8EB56" w14:textId="77777777" w:rsidR="00B839F7" w:rsidRDefault="00FC41B1">
      <w:pPr>
        <w:rPr>
          <w:rFonts w:ascii="Arial" w:hAnsi="Arial" w:cs="Arial"/>
        </w:rPr>
      </w:pPr>
      <w:r>
        <w:rPr>
          <w:rFonts w:ascii="Arial" w:hAnsi="Arial" w:cs="Arial"/>
        </w:rPr>
        <w:t xml:space="preserve">In order to apply the SWOT analysis method, I will start with defining the concept of “skills” and employability skills and outline their importance in today’s hospitality market. </w:t>
      </w:r>
    </w:p>
    <w:p w14:paraId="5E5308B4" w14:textId="77777777" w:rsidR="00FC41B1" w:rsidRDefault="00FC41B1">
      <w:pPr>
        <w:rPr>
          <w:rFonts w:ascii="Arial" w:hAnsi="Arial" w:cs="Arial"/>
        </w:rPr>
      </w:pPr>
      <w:r>
        <w:rPr>
          <w:rFonts w:ascii="Arial" w:hAnsi="Arial" w:cs="Arial"/>
        </w:rPr>
        <w:t xml:space="preserve">Skills can be defined as abilities or capabilities, gained through consistent learning efforts with the purpose of undertaking job related tasks. A specific category of skills are interpersonal skills which related to the ability of interacting with other individuals. </w:t>
      </w:r>
      <w:r w:rsidRPr="00FC41B1">
        <w:rPr>
          <w:rFonts w:ascii="Arial" w:hAnsi="Arial" w:cs="Arial"/>
        </w:rPr>
        <w:t>(BusinessDictionary.com, 2019)</w:t>
      </w:r>
    </w:p>
    <w:p w14:paraId="61C4F362" w14:textId="77777777" w:rsidR="00FC41B1" w:rsidRDefault="00FC41B1">
      <w:pPr>
        <w:rPr>
          <w:rFonts w:ascii="Arial" w:hAnsi="Arial" w:cs="Arial"/>
        </w:rPr>
      </w:pPr>
      <w:r>
        <w:rPr>
          <w:rFonts w:ascii="Arial" w:hAnsi="Arial" w:cs="Arial"/>
        </w:rPr>
        <w:t>Skills can be of different types:</w:t>
      </w:r>
    </w:p>
    <w:p w14:paraId="29A3EE2D" w14:textId="77777777" w:rsidR="00FC41B1" w:rsidRDefault="00E76B38" w:rsidP="00E76B38">
      <w:pPr>
        <w:pStyle w:val="ListParagraph"/>
        <w:numPr>
          <w:ilvl w:val="0"/>
          <w:numId w:val="1"/>
        </w:numPr>
        <w:rPr>
          <w:rFonts w:ascii="Arial" w:hAnsi="Arial" w:cs="Arial"/>
        </w:rPr>
      </w:pPr>
      <w:r>
        <w:rPr>
          <w:rFonts w:ascii="Arial" w:hAnsi="Arial" w:cs="Arial"/>
        </w:rPr>
        <w:t>Hard skills – can be learnt; are teachable, quantifiable; can be acquired through training or education. Examples of hard skills: foreign language skills, typing abilities, training certificates, etc.</w:t>
      </w:r>
    </w:p>
    <w:p w14:paraId="774DEC6F" w14:textId="77777777" w:rsidR="00E76B38" w:rsidRDefault="00E76B38" w:rsidP="00E76B38">
      <w:pPr>
        <w:pStyle w:val="ListParagraph"/>
        <w:numPr>
          <w:ilvl w:val="0"/>
          <w:numId w:val="1"/>
        </w:numPr>
        <w:rPr>
          <w:rFonts w:ascii="Arial" w:hAnsi="Arial" w:cs="Arial"/>
        </w:rPr>
      </w:pPr>
      <w:r>
        <w:rPr>
          <w:rFonts w:ascii="Arial" w:hAnsi="Arial" w:cs="Arial"/>
        </w:rPr>
        <w:t xml:space="preserve">Soft skills – subjective, such as “people skills”, cannot be quantifiable but can be learnt but not through formal training but rather through examples and practical situations. </w:t>
      </w:r>
      <w:r>
        <w:rPr>
          <w:rFonts w:ascii="Arial" w:hAnsi="Arial" w:cs="Arial"/>
        </w:rPr>
        <w:lastRenderedPageBreak/>
        <w:t xml:space="preserve">Examples: flexibility, problem solving capabilities, team-player skills, leadership skills, etc. </w:t>
      </w:r>
      <w:r w:rsidRPr="00E76B38">
        <w:rPr>
          <w:rFonts w:ascii="Arial" w:hAnsi="Arial" w:cs="Arial"/>
        </w:rPr>
        <w:t>(The Balance Careers, 2019)</w:t>
      </w:r>
    </w:p>
    <w:p w14:paraId="3168A062" w14:textId="77777777" w:rsidR="00E76B38" w:rsidRDefault="00E76B38" w:rsidP="00E76B38">
      <w:pPr>
        <w:rPr>
          <w:rFonts w:ascii="Arial" w:hAnsi="Arial" w:cs="Arial"/>
        </w:rPr>
      </w:pPr>
      <w:r>
        <w:rPr>
          <w:rFonts w:ascii="Arial" w:hAnsi="Arial" w:cs="Arial"/>
        </w:rPr>
        <w:t>Employabilit</w:t>
      </w:r>
      <w:r w:rsidR="00BE21DD">
        <w:rPr>
          <w:rFonts w:ascii="Arial" w:hAnsi="Arial" w:cs="Arial"/>
        </w:rPr>
        <w:t xml:space="preserve">y skills are the whole range of skills, including soft and hard skills need by an employee to be suitable for a job role, in a certain industry. Employers are looking for certain employability in potential employees, which they believe will enable potential candidates to perform the role efficiently. </w:t>
      </w:r>
    </w:p>
    <w:p w14:paraId="5ECE98EC" w14:textId="77777777" w:rsidR="00BE21DD" w:rsidRDefault="00BE21DD" w:rsidP="00E76B38">
      <w:pPr>
        <w:rPr>
          <w:rFonts w:ascii="Arial" w:hAnsi="Arial" w:cs="Arial"/>
        </w:rPr>
      </w:pPr>
      <w:r>
        <w:rPr>
          <w:rFonts w:ascii="Arial" w:hAnsi="Arial" w:cs="Arial"/>
        </w:rPr>
        <w:t>Examples of employability skills:</w:t>
      </w:r>
    </w:p>
    <w:p w14:paraId="18DCDE28" w14:textId="77777777" w:rsidR="00BE21DD" w:rsidRDefault="00BE21DD" w:rsidP="00BE21DD">
      <w:pPr>
        <w:pStyle w:val="ListParagraph"/>
        <w:numPr>
          <w:ilvl w:val="0"/>
          <w:numId w:val="2"/>
        </w:numPr>
        <w:rPr>
          <w:rFonts w:ascii="Arial" w:hAnsi="Arial" w:cs="Arial"/>
        </w:rPr>
      </w:pPr>
      <w:r>
        <w:rPr>
          <w:rFonts w:ascii="Arial" w:hAnsi="Arial" w:cs="Arial"/>
        </w:rPr>
        <w:t>Communication skills; people’s skills – ability to communicate at all levels</w:t>
      </w:r>
    </w:p>
    <w:p w14:paraId="3A5CCEA3" w14:textId="77777777" w:rsidR="00BE21DD" w:rsidRDefault="00BE21DD" w:rsidP="00BE21DD">
      <w:pPr>
        <w:pStyle w:val="ListParagraph"/>
        <w:numPr>
          <w:ilvl w:val="0"/>
          <w:numId w:val="2"/>
        </w:numPr>
        <w:rPr>
          <w:rFonts w:ascii="Arial" w:hAnsi="Arial" w:cs="Arial"/>
        </w:rPr>
      </w:pPr>
      <w:r>
        <w:rPr>
          <w:rFonts w:ascii="Arial" w:hAnsi="Arial" w:cs="Arial"/>
        </w:rPr>
        <w:t xml:space="preserve">Ability to work under pressure </w:t>
      </w:r>
    </w:p>
    <w:p w14:paraId="44C672DB" w14:textId="77777777" w:rsidR="00BE21DD" w:rsidRDefault="00BE21DD" w:rsidP="00BE21DD">
      <w:pPr>
        <w:pStyle w:val="ListParagraph"/>
        <w:numPr>
          <w:ilvl w:val="0"/>
          <w:numId w:val="2"/>
        </w:numPr>
        <w:rPr>
          <w:rFonts w:ascii="Arial" w:hAnsi="Arial" w:cs="Arial"/>
        </w:rPr>
      </w:pPr>
      <w:r>
        <w:rPr>
          <w:rFonts w:ascii="Arial" w:hAnsi="Arial" w:cs="Arial"/>
        </w:rPr>
        <w:t>Ability to meet deadlines</w:t>
      </w:r>
    </w:p>
    <w:p w14:paraId="4F663620" w14:textId="77777777" w:rsidR="00BE21DD" w:rsidRDefault="00BE21DD" w:rsidP="00BE21DD">
      <w:pPr>
        <w:pStyle w:val="ListParagraph"/>
        <w:numPr>
          <w:ilvl w:val="0"/>
          <w:numId w:val="2"/>
        </w:numPr>
        <w:rPr>
          <w:rFonts w:ascii="Arial" w:hAnsi="Arial" w:cs="Arial"/>
        </w:rPr>
      </w:pPr>
      <w:r>
        <w:rPr>
          <w:rFonts w:ascii="Arial" w:hAnsi="Arial" w:cs="Arial"/>
        </w:rPr>
        <w:t xml:space="preserve">Abilities of problem solving </w:t>
      </w:r>
    </w:p>
    <w:p w14:paraId="3FBD0ED9" w14:textId="77777777" w:rsidR="00BE21DD" w:rsidRDefault="00BE21DD" w:rsidP="00BE21DD">
      <w:pPr>
        <w:pStyle w:val="ListParagraph"/>
        <w:numPr>
          <w:ilvl w:val="0"/>
          <w:numId w:val="2"/>
        </w:numPr>
        <w:rPr>
          <w:rFonts w:ascii="Arial" w:hAnsi="Arial" w:cs="Arial"/>
        </w:rPr>
      </w:pPr>
      <w:r>
        <w:rPr>
          <w:rFonts w:ascii="Arial" w:hAnsi="Arial" w:cs="Arial"/>
        </w:rPr>
        <w:t xml:space="preserve">Initiative and self-motivation </w:t>
      </w:r>
    </w:p>
    <w:p w14:paraId="0BB878DD" w14:textId="77777777" w:rsidR="00BE21DD" w:rsidRDefault="00BE21DD" w:rsidP="00BE21DD">
      <w:pPr>
        <w:pStyle w:val="ListParagraph"/>
        <w:numPr>
          <w:ilvl w:val="0"/>
          <w:numId w:val="2"/>
        </w:numPr>
        <w:rPr>
          <w:rFonts w:ascii="Arial" w:hAnsi="Arial" w:cs="Arial"/>
        </w:rPr>
      </w:pPr>
      <w:r>
        <w:rPr>
          <w:rFonts w:ascii="Arial" w:hAnsi="Arial" w:cs="Arial"/>
        </w:rPr>
        <w:t>Quicker learning abilities</w:t>
      </w:r>
    </w:p>
    <w:p w14:paraId="4D8754BE" w14:textId="77777777" w:rsidR="00BE21DD" w:rsidRDefault="00BE21DD" w:rsidP="00BE21DD">
      <w:pPr>
        <w:pStyle w:val="ListParagraph"/>
        <w:numPr>
          <w:ilvl w:val="0"/>
          <w:numId w:val="2"/>
        </w:numPr>
        <w:rPr>
          <w:rFonts w:ascii="Arial" w:hAnsi="Arial" w:cs="Arial"/>
        </w:rPr>
      </w:pPr>
      <w:r>
        <w:rPr>
          <w:rFonts w:ascii="Arial" w:hAnsi="Arial" w:cs="Arial"/>
        </w:rPr>
        <w:t xml:space="preserve">Team working skills </w:t>
      </w:r>
    </w:p>
    <w:p w14:paraId="1AD2BB52" w14:textId="77777777" w:rsidR="00BE21DD" w:rsidRDefault="00BE21DD" w:rsidP="00BE21DD">
      <w:pPr>
        <w:pStyle w:val="ListParagraph"/>
        <w:numPr>
          <w:ilvl w:val="0"/>
          <w:numId w:val="2"/>
        </w:numPr>
        <w:rPr>
          <w:rFonts w:ascii="Arial" w:hAnsi="Arial" w:cs="Arial"/>
        </w:rPr>
      </w:pPr>
      <w:r>
        <w:rPr>
          <w:rFonts w:ascii="Arial" w:hAnsi="Arial" w:cs="Arial"/>
        </w:rPr>
        <w:t xml:space="preserve">Good organisational skills </w:t>
      </w:r>
    </w:p>
    <w:p w14:paraId="755A1BBE" w14:textId="77777777" w:rsidR="00BE21DD" w:rsidRDefault="00BE21DD" w:rsidP="00BE21DD">
      <w:pPr>
        <w:pStyle w:val="ListParagraph"/>
        <w:numPr>
          <w:ilvl w:val="0"/>
          <w:numId w:val="2"/>
        </w:numPr>
        <w:rPr>
          <w:rFonts w:ascii="Arial" w:hAnsi="Arial" w:cs="Arial"/>
        </w:rPr>
      </w:pPr>
      <w:r>
        <w:rPr>
          <w:rFonts w:ascii="Arial" w:hAnsi="Arial" w:cs="Arial"/>
        </w:rPr>
        <w:t xml:space="preserve">Negotiating skills </w:t>
      </w:r>
      <w:r w:rsidRPr="00BE21DD">
        <w:rPr>
          <w:rFonts w:ascii="Arial" w:hAnsi="Arial" w:cs="Arial"/>
        </w:rPr>
        <w:t>(Exeter.ac.uk, 2019)</w:t>
      </w:r>
    </w:p>
    <w:p w14:paraId="63403000" w14:textId="77777777" w:rsidR="00BE21DD" w:rsidRDefault="005A5559" w:rsidP="00BE21DD">
      <w:pPr>
        <w:rPr>
          <w:rFonts w:ascii="Arial" w:hAnsi="Arial" w:cs="Arial"/>
        </w:rPr>
      </w:pPr>
      <w:r>
        <w:rPr>
          <w:rFonts w:ascii="Arial" w:hAnsi="Arial" w:cs="Arial"/>
        </w:rPr>
        <w:t xml:space="preserve">After being employed in the hospitality industry since 2015, I have gained invaluable experience and skills, which I will utilise towards securing a new role in the Hotel industry. Some of these skills are transferable and will allow me to perform my duties efficiently in the hotel industry. </w:t>
      </w:r>
    </w:p>
    <w:p w14:paraId="1885559C" w14:textId="77777777" w:rsidR="005A5559" w:rsidRDefault="005A5559" w:rsidP="00BE21DD">
      <w:pPr>
        <w:rPr>
          <w:rFonts w:ascii="Arial" w:hAnsi="Arial" w:cs="Arial"/>
        </w:rPr>
      </w:pPr>
      <w:r>
        <w:rPr>
          <w:rFonts w:ascii="Arial" w:hAnsi="Arial" w:cs="Arial"/>
        </w:rPr>
        <w:t>The SWOT analysis was designed</w:t>
      </w:r>
      <w:r w:rsidR="00CF4F99">
        <w:rPr>
          <w:rFonts w:ascii="Arial" w:hAnsi="Arial" w:cs="Arial"/>
        </w:rPr>
        <w:t xml:space="preserve"> by Albert Humphrey, whilst he was a researcher at the Stanford Research Institute. The model is a tool evaluating the Strengths, Weaknesses, Opportunities, and Threats or internal and external environment affecting an individual or organisation in achieving their goals and objectives. </w:t>
      </w:r>
      <w:r w:rsidR="00CF4F99" w:rsidRPr="00CF4F99">
        <w:rPr>
          <w:rFonts w:ascii="Arial" w:hAnsi="Arial" w:cs="Arial"/>
        </w:rPr>
        <w:t>(Academy, 2019)</w:t>
      </w:r>
    </w:p>
    <w:p w14:paraId="4143925B" w14:textId="77777777" w:rsidR="00CF4F99" w:rsidRDefault="00CF4F99" w:rsidP="00BE21DD">
      <w:pPr>
        <w:rPr>
          <w:rFonts w:ascii="Arial" w:hAnsi="Arial" w:cs="Arial"/>
        </w:rPr>
      </w:pPr>
      <w:r>
        <w:rPr>
          <w:rFonts w:ascii="Arial" w:hAnsi="Arial" w:cs="Arial"/>
        </w:rPr>
        <w:t xml:space="preserve">The SWOT analysis is use in both professional and personal contexts, for the purpose of evaluating assets and capabilities in order to maximize potential. </w:t>
      </w:r>
    </w:p>
    <w:p w14:paraId="222EF028" w14:textId="77777777" w:rsidR="00CF4F99" w:rsidRDefault="00CF4F99" w:rsidP="00BE21DD">
      <w:pPr>
        <w:rPr>
          <w:rFonts w:ascii="Arial" w:hAnsi="Arial" w:cs="Arial"/>
        </w:rPr>
      </w:pPr>
      <w:r>
        <w:rPr>
          <w:rFonts w:ascii="Arial" w:hAnsi="Arial" w:cs="Arial"/>
        </w:rPr>
        <w:t>As follows, I will perform a self-analysis using the SWOT model:</w:t>
      </w:r>
    </w:p>
    <w:tbl>
      <w:tblPr>
        <w:tblStyle w:val="TableGrid"/>
        <w:tblW w:w="10350" w:type="dxa"/>
        <w:tblInd w:w="-342" w:type="dxa"/>
        <w:tblLook w:val="04A0" w:firstRow="1" w:lastRow="0" w:firstColumn="1" w:lastColumn="0" w:noHBand="0" w:noVBand="1"/>
      </w:tblPr>
      <w:tblGrid>
        <w:gridCol w:w="2162"/>
        <w:gridCol w:w="1840"/>
        <w:gridCol w:w="1854"/>
        <w:gridCol w:w="2013"/>
        <w:gridCol w:w="2481"/>
      </w:tblGrid>
      <w:tr w:rsidR="00AB00C6" w14:paraId="3E203EE2" w14:textId="77777777" w:rsidTr="00CF1EA1">
        <w:trPr>
          <w:trHeight w:val="237"/>
        </w:trPr>
        <w:tc>
          <w:tcPr>
            <w:tcW w:w="2162" w:type="dxa"/>
          </w:tcPr>
          <w:p w14:paraId="61CDCEAD" w14:textId="77777777" w:rsidR="00AB00C6" w:rsidRDefault="00AB00C6" w:rsidP="00BE21DD">
            <w:pPr>
              <w:rPr>
                <w:rFonts w:ascii="Arial" w:hAnsi="Arial" w:cs="Arial"/>
              </w:rPr>
            </w:pPr>
          </w:p>
        </w:tc>
        <w:tc>
          <w:tcPr>
            <w:tcW w:w="1840" w:type="dxa"/>
          </w:tcPr>
          <w:p w14:paraId="47DE97F8" w14:textId="77777777" w:rsidR="00AB00C6" w:rsidRDefault="00AB00C6" w:rsidP="00BE21DD">
            <w:pPr>
              <w:rPr>
                <w:rFonts w:ascii="Arial" w:hAnsi="Arial" w:cs="Arial"/>
              </w:rPr>
            </w:pPr>
            <w:r>
              <w:rPr>
                <w:rFonts w:ascii="Arial" w:hAnsi="Arial" w:cs="Arial"/>
              </w:rPr>
              <w:t>STRENGTHS</w:t>
            </w:r>
          </w:p>
        </w:tc>
        <w:tc>
          <w:tcPr>
            <w:tcW w:w="1854" w:type="dxa"/>
          </w:tcPr>
          <w:p w14:paraId="3E875907" w14:textId="77777777" w:rsidR="00AB00C6" w:rsidRDefault="00AB00C6" w:rsidP="00BE21DD">
            <w:pPr>
              <w:rPr>
                <w:rFonts w:ascii="Arial" w:hAnsi="Arial" w:cs="Arial"/>
              </w:rPr>
            </w:pPr>
            <w:r>
              <w:rPr>
                <w:rFonts w:ascii="Arial" w:hAnsi="Arial" w:cs="Arial"/>
              </w:rPr>
              <w:t xml:space="preserve">WEAKNESSES </w:t>
            </w:r>
          </w:p>
        </w:tc>
        <w:tc>
          <w:tcPr>
            <w:tcW w:w="2013" w:type="dxa"/>
          </w:tcPr>
          <w:p w14:paraId="09AA3544" w14:textId="77777777" w:rsidR="00AB00C6" w:rsidRDefault="00AB00C6" w:rsidP="00BE21DD">
            <w:pPr>
              <w:rPr>
                <w:rFonts w:ascii="Arial" w:hAnsi="Arial" w:cs="Arial"/>
              </w:rPr>
            </w:pPr>
            <w:r>
              <w:rPr>
                <w:rFonts w:ascii="Arial" w:hAnsi="Arial" w:cs="Arial"/>
              </w:rPr>
              <w:t>OPPORTUNITIES</w:t>
            </w:r>
          </w:p>
        </w:tc>
        <w:tc>
          <w:tcPr>
            <w:tcW w:w="2481" w:type="dxa"/>
          </w:tcPr>
          <w:p w14:paraId="0C84A808" w14:textId="77777777" w:rsidR="00AB00C6" w:rsidRDefault="00AB00C6" w:rsidP="00BE21DD">
            <w:pPr>
              <w:rPr>
                <w:rFonts w:ascii="Arial" w:hAnsi="Arial" w:cs="Arial"/>
              </w:rPr>
            </w:pPr>
            <w:r>
              <w:rPr>
                <w:rFonts w:ascii="Arial" w:hAnsi="Arial" w:cs="Arial"/>
              </w:rPr>
              <w:t xml:space="preserve">THREATS </w:t>
            </w:r>
          </w:p>
        </w:tc>
      </w:tr>
      <w:tr w:rsidR="00AB00C6" w14:paraId="14202D8E" w14:textId="77777777" w:rsidTr="00CF1EA1">
        <w:trPr>
          <w:trHeight w:val="2579"/>
        </w:trPr>
        <w:tc>
          <w:tcPr>
            <w:tcW w:w="2162" w:type="dxa"/>
          </w:tcPr>
          <w:p w14:paraId="01A4124A" w14:textId="77777777" w:rsidR="00AB00C6" w:rsidRDefault="00AB00C6" w:rsidP="00BE21DD">
            <w:pPr>
              <w:rPr>
                <w:rFonts w:ascii="Arial" w:hAnsi="Arial" w:cs="Arial"/>
              </w:rPr>
            </w:pPr>
            <w:r>
              <w:rPr>
                <w:rFonts w:ascii="Arial" w:hAnsi="Arial" w:cs="Arial"/>
              </w:rPr>
              <w:t>ACADEMIC</w:t>
            </w:r>
          </w:p>
        </w:tc>
        <w:tc>
          <w:tcPr>
            <w:tcW w:w="1840" w:type="dxa"/>
          </w:tcPr>
          <w:p w14:paraId="1D13A368" w14:textId="77777777" w:rsidR="00264C45" w:rsidRDefault="00264C45" w:rsidP="00BE21DD">
            <w:pPr>
              <w:rPr>
                <w:rFonts w:ascii="Arial" w:hAnsi="Arial" w:cs="Arial"/>
              </w:rPr>
            </w:pPr>
            <w:r>
              <w:rPr>
                <w:rFonts w:ascii="Arial" w:hAnsi="Arial" w:cs="Arial"/>
              </w:rPr>
              <w:t xml:space="preserve">Good command of English </w:t>
            </w:r>
          </w:p>
          <w:p w14:paraId="091B89D2" w14:textId="77777777" w:rsidR="00264C45" w:rsidRDefault="00264C45" w:rsidP="00BE21DD">
            <w:pPr>
              <w:rPr>
                <w:rFonts w:ascii="Arial" w:hAnsi="Arial" w:cs="Arial"/>
              </w:rPr>
            </w:pPr>
            <w:r>
              <w:rPr>
                <w:rFonts w:ascii="Arial" w:hAnsi="Arial" w:cs="Arial"/>
              </w:rPr>
              <w:t xml:space="preserve">Ability to understand new information quickly </w:t>
            </w:r>
          </w:p>
          <w:p w14:paraId="65F600C8" w14:textId="77777777" w:rsidR="00264C45" w:rsidRDefault="00264C45" w:rsidP="00BE21DD">
            <w:pPr>
              <w:rPr>
                <w:rFonts w:ascii="Arial" w:hAnsi="Arial" w:cs="Arial"/>
              </w:rPr>
            </w:pPr>
            <w:r>
              <w:rPr>
                <w:rFonts w:ascii="Arial" w:hAnsi="Arial" w:cs="Arial"/>
              </w:rPr>
              <w:t xml:space="preserve">Good memorising skills </w:t>
            </w:r>
          </w:p>
          <w:p w14:paraId="6BB9E253" w14:textId="77777777" w:rsidR="00264C45" w:rsidRDefault="00264C45" w:rsidP="00BE21DD">
            <w:pPr>
              <w:rPr>
                <w:rFonts w:ascii="Arial" w:hAnsi="Arial" w:cs="Arial"/>
              </w:rPr>
            </w:pPr>
          </w:p>
        </w:tc>
        <w:tc>
          <w:tcPr>
            <w:tcW w:w="1854" w:type="dxa"/>
          </w:tcPr>
          <w:p w14:paraId="68FBC7E3" w14:textId="77777777" w:rsidR="00264C45" w:rsidRDefault="00264C45" w:rsidP="00BE21DD">
            <w:pPr>
              <w:rPr>
                <w:rFonts w:ascii="Arial" w:hAnsi="Arial" w:cs="Arial"/>
              </w:rPr>
            </w:pPr>
            <w:r>
              <w:rPr>
                <w:rFonts w:ascii="Arial" w:hAnsi="Arial" w:cs="Arial"/>
              </w:rPr>
              <w:t xml:space="preserve">Poor public speaking skills </w:t>
            </w:r>
          </w:p>
          <w:p w14:paraId="319C6F2F" w14:textId="77777777" w:rsidR="00264C45" w:rsidRDefault="00264C45" w:rsidP="00BE21DD">
            <w:pPr>
              <w:rPr>
                <w:rFonts w:ascii="Arial" w:hAnsi="Arial" w:cs="Arial"/>
              </w:rPr>
            </w:pPr>
            <w:r>
              <w:rPr>
                <w:rFonts w:ascii="Arial" w:hAnsi="Arial" w:cs="Arial"/>
              </w:rPr>
              <w:t>Limited knowledge about the Hotel industry in the UK</w:t>
            </w:r>
          </w:p>
        </w:tc>
        <w:tc>
          <w:tcPr>
            <w:tcW w:w="2013" w:type="dxa"/>
          </w:tcPr>
          <w:p w14:paraId="280EBCCD" w14:textId="77777777" w:rsidR="00AB00C6" w:rsidRDefault="00264C45" w:rsidP="00BE21DD">
            <w:pPr>
              <w:rPr>
                <w:rFonts w:ascii="Arial" w:hAnsi="Arial" w:cs="Arial"/>
              </w:rPr>
            </w:pPr>
            <w:r>
              <w:rPr>
                <w:rFonts w:ascii="Arial" w:hAnsi="Arial" w:cs="Arial"/>
              </w:rPr>
              <w:t xml:space="preserve">Studying with the University of Wales </w:t>
            </w:r>
          </w:p>
          <w:p w14:paraId="7A6B1FC1" w14:textId="77777777" w:rsidR="00264C45" w:rsidRDefault="00264C45" w:rsidP="00BE21DD">
            <w:pPr>
              <w:rPr>
                <w:rFonts w:ascii="Arial" w:hAnsi="Arial" w:cs="Arial"/>
              </w:rPr>
            </w:pPr>
            <w:r>
              <w:rPr>
                <w:rFonts w:ascii="Arial" w:hAnsi="Arial" w:cs="Arial"/>
              </w:rPr>
              <w:t xml:space="preserve">Opportunities met through the workplace </w:t>
            </w:r>
          </w:p>
          <w:p w14:paraId="49CE73D7" w14:textId="77777777" w:rsidR="00264C45" w:rsidRDefault="00264C45" w:rsidP="00BE21DD">
            <w:pPr>
              <w:rPr>
                <w:rFonts w:ascii="Arial" w:hAnsi="Arial" w:cs="Arial"/>
              </w:rPr>
            </w:pPr>
            <w:r>
              <w:rPr>
                <w:rFonts w:ascii="Arial" w:hAnsi="Arial" w:cs="Arial"/>
              </w:rPr>
              <w:t xml:space="preserve">Good training opportunities in the UK compared to my home country, Italy </w:t>
            </w:r>
          </w:p>
        </w:tc>
        <w:tc>
          <w:tcPr>
            <w:tcW w:w="2481" w:type="dxa"/>
          </w:tcPr>
          <w:p w14:paraId="49D7B37A" w14:textId="77777777" w:rsidR="00AB00C6" w:rsidRDefault="00264C45" w:rsidP="00BE21DD">
            <w:pPr>
              <w:rPr>
                <w:rFonts w:ascii="Arial" w:hAnsi="Arial" w:cs="Arial"/>
              </w:rPr>
            </w:pPr>
            <w:r>
              <w:rPr>
                <w:rFonts w:ascii="Arial" w:hAnsi="Arial" w:cs="Arial"/>
              </w:rPr>
              <w:t xml:space="preserve">Unforeseen circumstances </w:t>
            </w:r>
          </w:p>
          <w:p w14:paraId="6367DED3" w14:textId="77777777" w:rsidR="00CF1EA1" w:rsidRDefault="00264C45" w:rsidP="00BE21DD">
            <w:pPr>
              <w:rPr>
                <w:rFonts w:ascii="Arial" w:hAnsi="Arial" w:cs="Arial"/>
              </w:rPr>
            </w:pPr>
            <w:r>
              <w:rPr>
                <w:rFonts w:ascii="Arial" w:hAnsi="Arial" w:cs="Arial"/>
              </w:rPr>
              <w:t xml:space="preserve">Unforeseen changes </w:t>
            </w:r>
            <w:r w:rsidR="00CF1EA1">
              <w:rPr>
                <w:rFonts w:ascii="Arial" w:hAnsi="Arial" w:cs="Arial"/>
              </w:rPr>
              <w:t>caused by a potential Brexit with a potential impact on my Student finance</w:t>
            </w:r>
          </w:p>
        </w:tc>
      </w:tr>
      <w:tr w:rsidR="00AB00C6" w14:paraId="5FCDA9FC" w14:textId="77777777" w:rsidTr="00CF1EA1">
        <w:trPr>
          <w:trHeight w:val="2579"/>
        </w:trPr>
        <w:tc>
          <w:tcPr>
            <w:tcW w:w="2162" w:type="dxa"/>
          </w:tcPr>
          <w:p w14:paraId="3057CC5B" w14:textId="77777777" w:rsidR="00AB00C6" w:rsidRDefault="00AB00C6" w:rsidP="00BE21DD">
            <w:pPr>
              <w:rPr>
                <w:rFonts w:ascii="Arial" w:hAnsi="Arial" w:cs="Arial"/>
              </w:rPr>
            </w:pPr>
            <w:r>
              <w:rPr>
                <w:rFonts w:ascii="Arial" w:hAnsi="Arial" w:cs="Arial"/>
              </w:rPr>
              <w:lastRenderedPageBreak/>
              <w:t xml:space="preserve">PERSONAL </w:t>
            </w:r>
          </w:p>
        </w:tc>
        <w:tc>
          <w:tcPr>
            <w:tcW w:w="1840" w:type="dxa"/>
          </w:tcPr>
          <w:p w14:paraId="3AE0B18E" w14:textId="77777777" w:rsidR="00AB00C6" w:rsidRDefault="00264C45" w:rsidP="00BE21DD">
            <w:pPr>
              <w:rPr>
                <w:rFonts w:ascii="Arial" w:hAnsi="Arial" w:cs="Arial"/>
              </w:rPr>
            </w:pPr>
            <w:r>
              <w:rPr>
                <w:rFonts w:ascii="Arial" w:hAnsi="Arial" w:cs="Arial"/>
              </w:rPr>
              <w:t xml:space="preserve">Hard worker </w:t>
            </w:r>
          </w:p>
          <w:p w14:paraId="2913C19E" w14:textId="77777777" w:rsidR="00264C45" w:rsidRDefault="00264C45" w:rsidP="00BE21DD">
            <w:pPr>
              <w:rPr>
                <w:rFonts w:ascii="Arial" w:hAnsi="Arial" w:cs="Arial"/>
              </w:rPr>
            </w:pPr>
            <w:r>
              <w:rPr>
                <w:rFonts w:ascii="Arial" w:hAnsi="Arial" w:cs="Arial"/>
              </w:rPr>
              <w:t xml:space="preserve">Emphatic nature </w:t>
            </w:r>
          </w:p>
          <w:p w14:paraId="28228C9D" w14:textId="77777777" w:rsidR="00264C45" w:rsidRDefault="00264C45" w:rsidP="00BE21DD">
            <w:pPr>
              <w:rPr>
                <w:rFonts w:ascii="Arial" w:hAnsi="Arial" w:cs="Arial"/>
              </w:rPr>
            </w:pPr>
            <w:r>
              <w:rPr>
                <w:rFonts w:ascii="Arial" w:hAnsi="Arial" w:cs="Arial"/>
              </w:rPr>
              <w:t xml:space="preserve">Ambitious nature </w:t>
            </w:r>
          </w:p>
          <w:p w14:paraId="7B4506FA" w14:textId="77777777" w:rsidR="00264C45" w:rsidRDefault="00264C45" w:rsidP="00BE21DD">
            <w:pPr>
              <w:rPr>
                <w:rFonts w:ascii="Arial" w:hAnsi="Arial" w:cs="Arial"/>
              </w:rPr>
            </w:pPr>
            <w:r>
              <w:rPr>
                <w:rFonts w:ascii="Arial" w:hAnsi="Arial" w:cs="Arial"/>
              </w:rPr>
              <w:t>Great desire to learn and to improve myself</w:t>
            </w:r>
          </w:p>
          <w:p w14:paraId="5E6CCDD4" w14:textId="77777777" w:rsidR="00264C45" w:rsidRDefault="00264C45" w:rsidP="00BE21DD">
            <w:pPr>
              <w:rPr>
                <w:rFonts w:ascii="Arial" w:hAnsi="Arial" w:cs="Arial"/>
              </w:rPr>
            </w:pPr>
            <w:r>
              <w:rPr>
                <w:rFonts w:ascii="Arial" w:hAnsi="Arial" w:cs="Arial"/>
              </w:rPr>
              <w:t>Abilities to organise myself and other in achieving goals and objectives</w:t>
            </w:r>
          </w:p>
        </w:tc>
        <w:tc>
          <w:tcPr>
            <w:tcW w:w="1854" w:type="dxa"/>
          </w:tcPr>
          <w:p w14:paraId="33544B82" w14:textId="77777777" w:rsidR="00AB00C6" w:rsidRDefault="00264C45" w:rsidP="00BE21DD">
            <w:pPr>
              <w:rPr>
                <w:rFonts w:ascii="Arial" w:hAnsi="Arial" w:cs="Arial"/>
              </w:rPr>
            </w:pPr>
            <w:r>
              <w:rPr>
                <w:rFonts w:ascii="Arial" w:hAnsi="Arial" w:cs="Arial"/>
              </w:rPr>
              <w:t xml:space="preserve">Tendency to overthink </w:t>
            </w:r>
          </w:p>
          <w:p w14:paraId="06E1C9B9" w14:textId="77777777" w:rsidR="00264C45" w:rsidRDefault="00264C45" w:rsidP="00BE21DD">
            <w:pPr>
              <w:rPr>
                <w:rFonts w:ascii="Arial" w:hAnsi="Arial" w:cs="Arial"/>
              </w:rPr>
            </w:pPr>
            <w:r>
              <w:rPr>
                <w:rFonts w:ascii="Arial" w:hAnsi="Arial" w:cs="Arial"/>
              </w:rPr>
              <w:t>Perfectionism</w:t>
            </w:r>
          </w:p>
          <w:p w14:paraId="55A4512C" w14:textId="77777777" w:rsidR="00264C45" w:rsidRDefault="00264C45" w:rsidP="00BE21DD">
            <w:pPr>
              <w:rPr>
                <w:rFonts w:ascii="Arial" w:hAnsi="Arial" w:cs="Arial"/>
              </w:rPr>
            </w:pPr>
            <w:r>
              <w:rPr>
                <w:rFonts w:ascii="Arial" w:hAnsi="Arial" w:cs="Arial"/>
              </w:rPr>
              <w:t xml:space="preserve">Nervousness when in front of large audiences </w:t>
            </w:r>
          </w:p>
          <w:p w14:paraId="47328C58" w14:textId="77777777" w:rsidR="00264C45" w:rsidRDefault="00264C45" w:rsidP="00BE21DD">
            <w:pPr>
              <w:rPr>
                <w:rFonts w:ascii="Arial" w:hAnsi="Arial" w:cs="Arial"/>
              </w:rPr>
            </w:pPr>
            <w:r>
              <w:rPr>
                <w:rFonts w:ascii="Arial" w:hAnsi="Arial" w:cs="Arial"/>
              </w:rPr>
              <w:t xml:space="preserve">Poor presentation abilities </w:t>
            </w:r>
          </w:p>
          <w:p w14:paraId="23DE523C" w14:textId="77777777" w:rsidR="00264C45" w:rsidRDefault="00264C45" w:rsidP="00BE21DD">
            <w:pPr>
              <w:rPr>
                <w:rFonts w:ascii="Arial" w:hAnsi="Arial" w:cs="Arial"/>
              </w:rPr>
            </w:pPr>
          </w:p>
        </w:tc>
        <w:tc>
          <w:tcPr>
            <w:tcW w:w="2013" w:type="dxa"/>
          </w:tcPr>
          <w:p w14:paraId="7853F77B" w14:textId="77777777" w:rsidR="00AB00C6" w:rsidRDefault="00264C45" w:rsidP="00BE21DD">
            <w:pPr>
              <w:rPr>
                <w:rFonts w:ascii="Arial" w:hAnsi="Arial" w:cs="Arial"/>
              </w:rPr>
            </w:pPr>
            <w:r>
              <w:rPr>
                <w:rFonts w:ascii="Arial" w:hAnsi="Arial" w:cs="Arial"/>
              </w:rPr>
              <w:t xml:space="preserve">Belonging to a great team at the University </w:t>
            </w:r>
          </w:p>
          <w:p w14:paraId="47E6B60E" w14:textId="77777777" w:rsidR="00264C45" w:rsidRDefault="00264C45" w:rsidP="00BE21DD">
            <w:pPr>
              <w:rPr>
                <w:rFonts w:ascii="Arial" w:hAnsi="Arial" w:cs="Arial"/>
              </w:rPr>
            </w:pPr>
            <w:r>
              <w:rPr>
                <w:rFonts w:ascii="Arial" w:hAnsi="Arial" w:cs="Arial"/>
              </w:rPr>
              <w:t xml:space="preserve">Opportunity to  meet new people and learn about other cultures </w:t>
            </w:r>
          </w:p>
          <w:p w14:paraId="49CFA386" w14:textId="77777777" w:rsidR="00264C45" w:rsidRDefault="00264C45" w:rsidP="00BE21DD">
            <w:pPr>
              <w:rPr>
                <w:rFonts w:ascii="Arial" w:hAnsi="Arial" w:cs="Arial"/>
              </w:rPr>
            </w:pPr>
            <w:r>
              <w:rPr>
                <w:rFonts w:ascii="Arial" w:hAnsi="Arial" w:cs="Arial"/>
              </w:rPr>
              <w:t xml:space="preserve">Opportunities to explore the UK closer </w:t>
            </w:r>
          </w:p>
          <w:p w14:paraId="52E56223" w14:textId="77777777" w:rsidR="00264C45" w:rsidRDefault="00264C45" w:rsidP="00BE21DD">
            <w:pPr>
              <w:rPr>
                <w:rFonts w:ascii="Arial" w:hAnsi="Arial" w:cs="Arial"/>
              </w:rPr>
            </w:pPr>
          </w:p>
        </w:tc>
        <w:tc>
          <w:tcPr>
            <w:tcW w:w="2481" w:type="dxa"/>
          </w:tcPr>
          <w:p w14:paraId="44C8C3C8" w14:textId="77777777" w:rsidR="00AB00C6" w:rsidRDefault="00CF1EA1" w:rsidP="00BE21DD">
            <w:pPr>
              <w:rPr>
                <w:rFonts w:ascii="Arial" w:hAnsi="Arial" w:cs="Arial"/>
              </w:rPr>
            </w:pPr>
            <w:r>
              <w:rPr>
                <w:rFonts w:ascii="Arial" w:hAnsi="Arial" w:cs="Arial"/>
              </w:rPr>
              <w:t xml:space="preserve">Job instability </w:t>
            </w:r>
          </w:p>
          <w:p w14:paraId="2B00A9A5" w14:textId="77777777" w:rsidR="00CF1EA1" w:rsidRDefault="00CF1EA1" w:rsidP="00BE21DD">
            <w:pPr>
              <w:rPr>
                <w:rFonts w:ascii="Arial" w:hAnsi="Arial" w:cs="Arial"/>
              </w:rPr>
            </w:pPr>
            <w:r>
              <w:rPr>
                <w:rFonts w:ascii="Arial" w:hAnsi="Arial" w:cs="Arial"/>
              </w:rPr>
              <w:t>Increased competition</w:t>
            </w:r>
          </w:p>
          <w:p w14:paraId="07547A01" w14:textId="77777777" w:rsidR="00CF1EA1" w:rsidRDefault="00CF1EA1" w:rsidP="00BE21DD">
            <w:pPr>
              <w:rPr>
                <w:rFonts w:ascii="Arial" w:hAnsi="Arial" w:cs="Arial"/>
              </w:rPr>
            </w:pPr>
          </w:p>
        </w:tc>
      </w:tr>
    </w:tbl>
    <w:p w14:paraId="5043CB0F" w14:textId="77777777" w:rsidR="00CF1EA1" w:rsidRDefault="00CF1EA1" w:rsidP="00E76B38">
      <w:pPr>
        <w:rPr>
          <w:rFonts w:ascii="Arial" w:hAnsi="Arial" w:cs="Arial"/>
        </w:rPr>
      </w:pPr>
    </w:p>
    <w:p w14:paraId="66C2B87D" w14:textId="77777777" w:rsidR="00CF1EA1" w:rsidRPr="00CF1EA1" w:rsidRDefault="00CF1EA1" w:rsidP="00CF1EA1">
      <w:pPr>
        <w:pStyle w:val="Heading1"/>
        <w:ind w:right="98"/>
        <w:jc w:val="left"/>
        <w:rPr>
          <w:b/>
          <w:sz w:val="24"/>
          <w:szCs w:val="24"/>
        </w:rPr>
      </w:pPr>
      <w:bookmarkStart w:id="0" w:name="_Toc17222"/>
      <w:r w:rsidRPr="00CF1EA1">
        <w:rPr>
          <w:b/>
          <w:sz w:val="24"/>
          <w:szCs w:val="24"/>
        </w:rPr>
        <w:t>Personal Development Plan</w:t>
      </w:r>
      <w:r w:rsidRPr="00CF1EA1">
        <w:rPr>
          <w:b/>
          <w:sz w:val="24"/>
          <w:szCs w:val="24"/>
          <w:u w:val="none"/>
        </w:rPr>
        <w:t xml:space="preserve"> </w:t>
      </w:r>
      <w:bookmarkEnd w:id="0"/>
    </w:p>
    <w:p w14:paraId="07459315" w14:textId="77777777" w:rsidR="00E76B38" w:rsidRDefault="00E76B38" w:rsidP="00E76B38">
      <w:pPr>
        <w:rPr>
          <w:rFonts w:ascii="Arial" w:hAnsi="Arial" w:cs="Arial"/>
        </w:rPr>
      </w:pPr>
    </w:p>
    <w:p w14:paraId="374AC852" w14:textId="5E3E6AA7" w:rsidR="00CF1EA1" w:rsidRDefault="61E69FCB" w:rsidP="61E69FCB">
      <w:pPr>
        <w:rPr>
          <w:rFonts w:ascii="Arial" w:hAnsi="Arial" w:cs="Arial"/>
        </w:rPr>
      </w:pPr>
      <w:r w:rsidRPr="61E69FCB">
        <w:rPr>
          <w:rFonts w:ascii="Arial" w:hAnsi="Arial" w:cs="Arial"/>
        </w:rPr>
        <w:t>Personal development plans are processes allowing individuals to assess current circumstances, to determine short, medium and long term goals and targets and to identify area of improvement and how this can be reached. (Routledge and Carmichael, 2007). According to this plan I create my personal PDP.</w:t>
      </w:r>
    </w:p>
    <w:tbl>
      <w:tblPr>
        <w:tblStyle w:val="TableGrid0"/>
        <w:tblW w:w="9975" w:type="dxa"/>
        <w:tblInd w:w="-532" w:type="dxa"/>
        <w:tblCellMar>
          <w:top w:w="120" w:type="dxa"/>
          <w:left w:w="98" w:type="dxa"/>
          <w:right w:w="56" w:type="dxa"/>
        </w:tblCellMar>
        <w:tblLook w:val="04A0" w:firstRow="1" w:lastRow="0" w:firstColumn="1" w:lastColumn="0" w:noHBand="0" w:noVBand="1"/>
      </w:tblPr>
      <w:tblGrid>
        <w:gridCol w:w="2910"/>
        <w:gridCol w:w="2355"/>
        <w:gridCol w:w="2355"/>
        <w:gridCol w:w="2355"/>
      </w:tblGrid>
      <w:tr w:rsidR="00014D1C" w14:paraId="48EABE72" w14:textId="77777777" w:rsidTr="00DA1A42">
        <w:trPr>
          <w:trHeight w:val="795"/>
        </w:trPr>
        <w:tc>
          <w:tcPr>
            <w:tcW w:w="2910" w:type="dxa"/>
            <w:tcBorders>
              <w:top w:val="single" w:sz="6" w:space="0" w:color="000000"/>
              <w:left w:val="single" w:sz="6" w:space="0" w:color="000000"/>
              <w:bottom w:val="single" w:sz="6" w:space="0" w:color="000000"/>
              <w:right w:val="single" w:sz="6" w:space="0" w:color="000000"/>
            </w:tcBorders>
            <w:hideMark/>
          </w:tcPr>
          <w:p w14:paraId="6537F28F" w14:textId="77777777" w:rsidR="00014D1C" w:rsidRDefault="00014D1C">
            <w:pPr>
              <w:ind w:left="8"/>
              <w:jc w:val="center"/>
              <w:rPr>
                <w:rFonts w:ascii="Arial" w:eastAsia="Arial" w:hAnsi="Arial" w:cs="Arial"/>
                <w:color w:val="000000"/>
                <w:sz w:val="24"/>
              </w:rPr>
            </w:pP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4C1B8D0C" w14:textId="77777777" w:rsidR="00014D1C" w:rsidRDefault="00014D1C" w:rsidP="00014D1C">
            <w:pPr>
              <w:rPr>
                <w:rFonts w:ascii="Arial" w:eastAsia="Arial" w:hAnsi="Arial" w:cs="Arial"/>
                <w:color w:val="000000"/>
                <w:sz w:val="24"/>
              </w:rPr>
            </w:pPr>
            <w:r>
              <w:rPr>
                <w:b/>
                <w:u w:val="single" w:color="000000"/>
              </w:rPr>
              <w:t>Short Term</w:t>
            </w:r>
            <w:r>
              <w:rPr>
                <w:b/>
              </w:rPr>
              <w:t xml:space="preserve">  (&lt;1 year)</w:t>
            </w:r>
            <w: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45A77760" w14:textId="77777777" w:rsidR="00014D1C" w:rsidRDefault="00014D1C" w:rsidP="00014D1C">
            <w:pPr>
              <w:rPr>
                <w:rFonts w:ascii="Arial" w:eastAsia="Arial" w:hAnsi="Arial" w:cs="Arial"/>
                <w:color w:val="000000"/>
                <w:sz w:val="24"/>
              </w:rPr>
            </w:pPr>
            <w:r>
              <w:rPr>
                <w:b/>
                <w:u w:val="single" w:color="000000"/>
              </w:rPr>
              <w:t>Medium  Term</w:t>
            </w:r>
            <w:r>
              <w:rPr>
                <w:b/>
              </w:rPr>
              <w:t xml:space="preserve"> </w:t>
            </w:r>
            <w:r>
              <w:t xml:space="preserve">(1 – 1.5 years)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012E7C45" w14:textId="77777777" w:rsidR="00014D1C" w:rsidRDefault="00014D1C" w:rsidP="00DA1A42">
            <w:pPr>
              <w:ind w:right="49"/>
              <w:rPr>
                <w:rFonts w:ascii="Arial" w:eastAsia="Arial" w:hAnsi="Arial" w:cs="Arial"/>
                <w:color w:val="000000"/>
                <w:sz w:val="24"/>
              </w:rPr>
            </w:pPr>
            <w:r>
              <w:rPr>
                <w:b/>
                <w:u w:val="single" w:color="000000"/>
              </w:rPr>
              <w:t>Long Term</w:t>
            </w:r>
            <w:r>
              <w:rPr>
                <w:b/>
              </w:rPr>
              <w:t xml:space="preserve"> </w:t>
            </w:r>
            <w:r w:rsidR="00DA1A42">
              <w:rPr>
                <w:b/>
              </w:rPr>
              <w:t>(1.5 – 3 years)</w:t>
            </w:r>
            <w:r>
              <w:t xml:space="preserve"> </w:t>
            </w:r>
          </w:p>
        </w:tc>
      </w:tr>
      <w:tr w:rsidR="00014D1C" w14:paraId="3124C4E7" w14:textId="77777777" w:rsidTr="003F5224">
        <w:trPr>
          <w:trHeight w:val="2268"/>
        </w:trPr>
        <w:tc>
          <w:tcPr>
            <w:tcW w:w="2910" w:type="dxa"/>
            <w:tcBorders>
              <w:top w:val="single" w:sz="6" w:space="0" w:color="000000"/>
              <w:left w:val="single" w:sz="6" w:space="0" w:color="000000"/>
              <w:bottom w:val="single" w:sz="6" w:space="0" w:color="000000"/>
              <w:right w:val="single" w:sz="6" w:space="0" w:color="000000"/>
            </w:tcBorders>
            <w:hideMark/>
          </w:tcPr>
          <w:p w14:paraId="6DFB9E20" w14:textId="77777777" w:rsidR="00014D1C" w:rsidRPr="00014D1C" w:rsidRDefault="00014D1C" w:rsidP="00014D1C">
            <w:pPr>
              <w:rPr>
                <w:highlight w:val="yellow"/>
              </w:rPr>
            </w:pPr>
          </w:p>
          <w:p w14:paraId="70DF9E56" w14:textId="77777777" w:rsidR="00014D1C" w:rsidRPr="00014D1C" w:rsidRDefault="00014D1C" w:rsidP="00014D1C">
            <w:pPr>
              <w:rPr>
                <w:highlight w:val="yellow"/>
              </w:rPr>
            </w:pPr>
          </w:p>
          <w:p w14:paraId="44E871BC" w14:textId="77777777" w:rsidR="00014D1C" w:rsidRPr="00014D1C" w:rsidRDefault="00014D1C" w:rsidP="00014D1C">
            <w:pPr>
              <w:rPr>
                <w:highlight w:val="yellow"/>
              </w:rPr>
            </w:pPr>
          </w:p>
          <w:p w14:paraId="2C0FC06C" w14:textId="77777777" w:rsidR="00014D1C" w:rsidRPr="00014D1C" w:rsidRDefault="00014D1C" w:rsidP="00014D1C">
            <w:pPr>
              <w:rPr>
                <w:rFonts w:ascii="Arial" w:eastAsia="Arial" w:hAnsi="Arial" w:cs="Arial"/>
                <w:color w:val="000000"/>
                <w:sz w:val="24"/>
                <w:highlight w:val="yellow"/>
              </w:rPr>
            </w:pPr>
            <w:r w:rsidRPr="00014D1C">
              <w:rPr>
                <w:highlight w:val="yellow"/>
              </w:rPr>
              <w:t xml:space="preserve">Goals for this timescale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3A11C45B" w14:textId="77777777" w:rsidR="00014D1C" w:rsidRDefault="00014D1C" w:rsidP="00014D1C">
            <w:pPr>
              <w:ind w:right="134"/>
            </w:pPr>
            <w:r>
              <w:t>Improve my hotel industry knowledge and market intelligence related</w:t>
            </w:r>
          </w:p>
          <w:p w14:paraId="144A5D23" w14:textId="77777777" w:rsidR="00014D1C" w:rsidRDefault="00014D1C" w:rsidP="00014D1C">
            <w:pPr>
              <w:ind w:right="134"/>
              <w:rPr>
                <w:rFonts w:ascii="Arial" w:eastAsia="Arial" w:hAnsi="Arial" w:cs="Arial"/>
                <w:color w:val="000000"/>
                <w:sz w:val="24"/>
              </w:rPr>
            </w:pPr>
          </w:p>
        </w:tc>
        <w:tc>
          <w:tcPr>
            <w:tcW w:w="2355" w:type="dxa"/>
            <w:tcBorders>
              <w:top w:val="single" w:sz="6" w:space="0" w:color="000000"/>
              <w:left w:val="single" w:sz="6" w:space="0" w:color="000000"/>
              <w:bottom w:val="single" w:sz="6" w:space="0" w:color="000000"/>
              <w:right w:val="single" w:sz="6" w:space="0" w:color="000000"/>
            </w:tcBorders>
            <w:hideMark/>
          </w:tcPr>
          <w:p w14:paraId="2F4180F9" w14:textId="77777777" w:rsidR="00014D1C" w:rsidRDefault="00DA1A42">
            <w:r>
              <w:t>Graduate from University</w:t>
            </w:r>
          </w:p>
          <w:p w14:paraId="2E72B541" w14:textId="77777777" w:rsidR="00DA1A42" w:rsidRDefault="00DA1A42">
            <w:r>
              <w:t xml:space="preserve">Possess great business skills for the Hotel Industry </w:t>
            </w:r>
          </w:p>
          <w:p w14:paraId="410474B6" w14:textId="77777777" w:rsidR="00DA1A42" w:rsidRDefault="00DA1A42" w:rsidP="00DA1A42">
            <w:pPr>
              <w:rPr>
                <w:rFonts w:ascii="Arial" w:eastAsia="Arial" w:hAnsi="Arial" w:cs="Arial"/>
                <w:color w:val="000000"/>
                <w:sz w:val="24"/>
              </w:rPr>
            </w:pPr>
            <w:r>
              <w:t xml:space="preserve">Develop great market intelligence </w:t>
            </w:r>
          </w:p>
        </w:tc>
        <w:tc>
          <w:tcPr>
            <w:tcW w:w="2355" w:type="dxa"/>
            <w:tcBorders>
              <w:top w:val="single" w:sz="6" w:space="0" w:color="000000"/>
              <w:left w:val="single" w:sz="6" w:space="0" w:color="000000"/>
              <w:bottom w:val="single" w:sz="6" w:space="0" w:color="000000"/>
              <w:right w:val="single" w:sz="6" w:space="0" w:color="000000"/>
            </w:tcBorders>
            <w:hideMark/>
          </w:tcPr>
          <w:p w14:paraId="2DFDB288" w14:textId="77777777" w:rsidR="00014D1C" w:rsidRDefault="00014D1C">
            <w:r>
              <w:t xml:space="preserve"> </w:t>
            </w:r>
            <w:r w:rsidR="00DA1A42">
              <w:t xml:space="preserve">Be in a leadership or managerial role in the hotel industry </w:t>
            </w:r>
          </w:p>
          <w:p w14:paraId="738610EB" w14:textId="77777777" w:rsidR="00DA1A42" w:rsidRDefault="00DA1A42">
            <w:pPr>
              <w:rPr>
                <w:rFonts w:ascii="Arial" w:eastAsia="Arial" w:hAnsi="Arial" w:cs="Arial"/>
                <w:color w:val="000000"/>
                <w:sz w:val="24"/>
              </w:rPr>
            </w:pPr>
          </w:p>
        </w:tc>
      </w:tr>
      <w:tr w:rsidR="00014D1C" w14:paraId="587BFC9A" w14:textId="77777777" w:rsidTr="003F5224">
        <w:trPr>
          <w:trHeight w:val="1872"/>
        </w:trPr>
        <w:tc>
          <w:tcPr>
            <w:tcW w:w="2910" w:type="dxa"/>
            <w:tcBorders>
              <w:top w:val="single" w:sz="6" w:space="0" w:color="000000"/>
              <w:left w:val="single" w:sz="6" w:space="0" w:color="000000"/>
              <w:bottom w:val="single" w:sz="6" w:space="0" w:color="000000"/>
              <w:right w:val="single" w:sz="6" w:space="0" w:color="000000"/>
            </w:tcBorders>
            <w:hideMark/>
          </w:tcPr>
          <w:p w14:paraId="637805D2" w14:textId="77777777" w:rsidR="00014D1C" w:rsidRPr="00DA1A42" w:rsidRDefault="00014D1C">
            <w:pPr>
              <w:ind w:left="8"/>
              <w:jc w:val="center"/>
              <w:rPr>
                <w:color w:val="FF0000"/>
              </w:rPr>
            </w:pPr>
          </w:p>
          <w:p w14:paraId="463F29E8" w14:textId="77777777" w:rsidR="00DA1A42" w:rsidRPr="00DA1A42" w:rsidRDefault="00DA1A42">
            <w:pPr>
              <w:ind w:left="8"/>
              <w:jc w:val="center"/>
              <w:rPr>
                <w:color w:val="FF0000"/>
                <w:highlight w:val="yellow"/>
              </w:rPr>
            </w:pPr>
          </w:p>
          <w:p w14:paraId="044224AD" w14:textId="77777777" w:rsidR="00014D1C" w:rsidRPr="00DA1A42" w:rsidRDefault="00DA1A42">
            <w:pPr>
              <w:ind w:left="8"/>
              <w:jc w:val="center"/>
              <w:rPr>
                <w:color w:val="FF0000"/>
              </w:rPr>
            </w:pPr>
            <w:r w:rsidRPr="00DA1A42">
              <w:rPr>
                <w:color w:val="FF0000"/>
                <w:highlight w:val="yellow"/>
              </w:rPr>
              <w:t>Skills and abilities for this time scale</w:t>
            </w:r>
            <w:r w:rsidRPr="00DA1A42">
              <w:rPr>
                <w:color w:val="FF0000"/>
              </w:rPr>
              <w:t xml:space="preserve"> </w:t>
            </w:r>
          </w:p>
          <w:p w14:paraId="29D6B04F" w14:textId="77777777" w:rsidR="00014D1C" w:rsidRPr="00DA1A42" w:rsidRDefault="00014D1C">
            <w:pPr>
              <w:ind w:left="8"/>
              <w:jc w:val="center"/>
              <w:rPr>
                <w:rFonts w:ascii="Arial" w:eastAsia="Arial" w:hAnsi="Arial" w:cs="Arial"/>
                <w:color w:val="FF0000"/>
                <w:sz w:val="24"/>
              </w:rPr>
            </w:pPr>
            <w:r w:rsidRPr="00DA1A42">
              <w:rPr>
                <w:b/>
                <w:color w:val="FF0000"/>
              </w:rP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47D96F42" w14:textId="77777777" w:rsidR="00DA1A42" w:rsidRDefault="00DA1A42">
            <w:r>
              <w:t xml:space="preserve">Develop a solid formal English skills </w:t>
            </w:r>
          </w:p>
          <w:p w14:paraId="702F3A22" w14:textId="77777777" w:rsidR="00DA1A42" w:rsidRDefault="00DA1A42">
            <w:r>
              <w:t xml:space="preserve">Improve Powerpoint skills and presentation skills </w:t>
            </w:r>
          </w:p>
          <w:p w14:paraId="0A6959E7" w14:textId="77777777" w:rsidR="00014D1C" w:rsidRDefault="00014D1C">
            <w:pPr>
              <w:rPr>
                <w:rFonts w:ascii="Arial" w:eastAsia="Arial" w:hAnsi="Arial" w:cs="Arial"/>
                <w:color w:val="000000"/>
                <w:sz w:val="24"/>
              </w:rPr>
            </w:pPr>
            <w:r>
              <w:t xml:space="preserve"> </w:t>
            </w:r>
          </w:p>
        </w:tc>
        <w:tc>
          <w:tcPr>
            <w:tcW w:w="2355" w:type="dxa"/>
            <w:tcBorders>
              <w:top w:val="single" w:sz="6" w:space="0" w:color="000000"/>
              <w:left w:val="single" w:sz="6" w:space="0" w:color="000000"/>
              <w:bottom w:val="single" w:sz="6" w:space="0" w:color="000000"/>
              <w:right w:val="single" w:sz="6" w:space="0" w:color="000000"/>
            </w:tcBorders>
            <w:hideMark/>
          </w:tcPr>
          <w:p w14:paraId="37BF6CB7" w14:textId="77777777" w:rsidR="00DA1A42" w:rsidRDefault="00DA1A42" w:rsidP="00DA1A42">
            <w:pPr>
              <w:spacing w:line="247" w:lineRule="auto"/>
            </w:pPr>
            <w:r>
              <w:t xml:space="preserve">Understand the Hotel industry hierarchical organization </w:t>
            </w:r>
          </w:p>
          <w:p w14:paraId="240F89CE" w14:textId="77777777" w:rsidR="00DA1A42" w:rsidRDefault="00DA1A42" w:rsidP="00DA1A42">
            <w:pPr>
              <w:spacing w:line="247" w:lineRule="auto"/>
            </w:pPr>
            <w:r>
              <w:t xml:space="preserve">Identify the exact role I would like to have within this industry </w:t>
            </w:r>
          </w:p>
          <w:p w14:paraId="100C5B58" w14:textId="77777777" w:rsidR="00014D1C" w:rsidRDefault="00014D1C">
            <w:pPr>
              <w:rPr>
                <w:rFonts w:ascii="Arial" w:eastAsia="Arial" w:hAnsi="Arial" w:cs="Arial"/>
                <w:color w:val="000000"/>
                <w:sz w:val="24"/>
              </w:rPr>
            </w:pPr>
            <w:r>
              <w:t xml:space="preserve"> </w:t>
            </w:r>
          </w:p>
        </w:tc>
        <w:tc>
          <w:tcPr>
            <w:tcW w:w="2355" w:type="dxa"/>
            <w:tcBorders>
              <w:top w:val="single" w:sz="6" w:space="0" w:color="000000"/>
              <w:left w:val="single" w:sz="6" w:space="0" w:color="000000"/>
              <w:bottom w:val="single" w:sz="6" w:space="0" w:color="000000"/>
              <w:right w:val="single" w:sz="6" w:space="0" w:color="000000"/>
            </w:tcBorders>
            <w:hideMark/>
          </w:tcPr>
          <w:p w14:paraId="108E6E84" w14:textId="77777777" w:rsidR="00014D1C" w:rsidRDefault="00DA1A42">
            <w:r>
              <w:t>Leadership skills</w:t>
            </w:r>
          </w:p>
          <w:p w14:paraId="5C9F88D1" w14:textId="77777777" w:rsidR="00DA1A42" w:rsidRDefault="00DA1A42">
            <w:r>
              <w:t xml:space="preserve">Great organisational skills </w:t>
            </w:r>
          </w:p>
          <w:p w14:paraId="1E946085" w14:textId="77777777" w:rsidR="00DA1A42" w:rsidRDefault="00DA1A42">
            <w:r>
              <w:t xml:space="preserve">In-depth understanding and sound knowledge about operations management in the Hotel Industry </w:t>
            </w:r>
          </w:p>
          <w:p w14:paraId="3B7B4B86" w14:textId="77777777" w:rsidR="00DA1A42" w:rsidRPr="00DA1A42" w:rsidRDefault="00DA1A42"/>
        </w:tc>
      </w:tr>
      <w:tr w:rsidR="00014D1C" w14:paraId="5A934B4F" w14:textId="77777777" w:rsidTr="003F5224">
        <w:trPr>
          <w:trHeight w:val="1575"/>
        </w:trPr>
        <w:tc>
          <w:tcPr>
            <w:tcW w:w="2910" w:type="dxa"/>
            <w:tcBorders>
              <w:top w:val="single" w:sz="6" w:space="0" w:color="000000"/>
              <w:left w:val="single" w:sz="6" w:space="0" w:color="000000"/>
              <w:bottom w:val="single" w:sz="6" w:space="0" w:color="000000"/>
              <w:right w:val="single" w:sz="6" w:space="0" w:color="000000"/>
            </w:tcBorders>
            <w:hideMark/>
          </w:tcPr>
          <w:p w14:paraId="3A0FF5F2" w14:textId="77777777" w:rsidR="003F5224" w:rsidRDefault="003F5224" w:rsidP="003F5224">
            <w:pPr>
              <w:ind w:right="77"/>
            </w:pPr>
          </w:p>
          <w:p w14:paraId="5630AD66" w14:textId="77777777" w:rsidR="003F5224" w:rsidRDefault="003F5224" w:rsidP="003F5224">
            <w:pPr>
              <w:ind w:right="77"/>
            </w:pPr>
          </w:p>
          <w:p w14:paraId="61829076" w14:textId="77777777" w:rsidR="003F5224" w:rsidRDefault="003F5224" w:rsidP="003F5224">
            <w:pPr>
              <w:ind w:right="77"/>
            </w:pPr>
          </w:p>
          <w:p w14:paraId="2F60AD0E" w14:textId="77777777" w:rsidR="00014D1C" w:rsidRDefault="003F5224" w:rsidP="003F5224">
            <w:pPr>
              <w:ind w:right="77"/>
            </w:pPr>
            <w:r>
              <w:t xml:space="preserve">How I will acquire the above </w:t>
            </w:r>
          </w:p>
          <w:p w14:paraId="040FE8D3" w14:textId="77777777" w:rsidR="00014D1C" w:rsidRDefault="00014D1C">
            <w:pPr>
              <w:ind w:right="64"/>
              <w:jc w:val="center"/>
              <w:rPr>
                <w:rFonts w:ascii="Arial" w:eastAsia="Arial" w:hAnsi="Arial" w:cs="Arial"/>
                <w:color w:val="000000"/>
                <w:sz w:val="24"/>
              </w:rPr>
            </w:pPr>
            <w:r>
              <w:rPr>
                <w:u w:val="single" w:color="000000"/>
              </w:rPr>
              <w:t>.</w:t>
            </w:r>
            <w:r>
              <w:t xml:space="preserve"> </w:t>
            </w:r>
          </w:p>
        </w:tc>
        <w:tc>
          <w:tcPr>
            <w:tcW w:w="2355" w:type="dxa"/>
            <w:tcBorders>
              <w:top w:val="single" w:sz="6" w:space="0" w:color="000000"/>
              <w:left w:val="single" w:sz="6" w:space="0" w:color="000000"/>
              <w:bottom w:val="single" w:sz="6" w:space="0" w:color="000000"/>
              <w:right w:val="single" w:sz="6" w:space="0" w:color="000000"/>
            </w:tcBorders>
            <w:hideMark/>
          </w:tcPr>
          <w:p w14:paraId="35CC23FA" w14:textId="77777777" w:rsidR="00014D1C" w:rsidRDefault="003F5224">
            <w:r>
              <w:t xml:space="preserve">Reading and research in both personal time and the one spent at the University </w:t>
            </w:r>
            <w:r w:rsidR="00014D1C">
              <w:t xml:space="preserve"> </w:t>
            </w:r>
          </w:p>
          <w:p w14:paraId="2BA226A1" w14:textId="77777777" w:rsidR="003F5224" w:rsidRDefault="003F5224">
            <w:pPr>
              <w:rPr>
                <w:rFonts w:ascii="Arial" w:eastAsia="Arial" w:hAnsi="Arial" w:cs="Arial"/>
                <w:color w:val="000000"/>
                <w:sz w:val="24"/>
              </w:rPr>
            </w:pPr>
          </w:p>
        </w:tc>
        <w:tc>
          <w:tcPr>
            <w:tcW w:w="2355" w:type="dxa"/>
            <w:tcBorders>
              <w:top w:val="single" w:sz="6" w:space="0" w:color="000000"/>
              <w:left w:val="single" w:sz="6" w:space="0" w:color="000000"/>
              <w:bottom w:val="single" w:sz="6" w:space="0" w:color="000000"/>
              <w:right w:val="single" w:sz="6" w:space="0" w:color="000000"/>
            </w:tcBorders>
            <w:hideMark/>
          </w:tcPr>
          <w:p w14:paraId="71315416" w14:textId="77777777" w:rsidR="00014D1C" w:rsidRDefault="003F5224">
            <w:r>
              <w:t xml:space="preserve">Attend job fairs for the industry </w:t>
            </w:r>
          </w:p>
          <w:p w14:paraId="013A23B9" w14:textId="105776CC" w:rsidR="003F5224" w:rsidRDefault="003F5224">
            <w:r>
              <w:t xml:space="preserve">Develop a </w:t>
            </w:r>
            <w:r w:rsidR="00DD1ADB">
              <w:t>LinkedIn</w:t>
            </w:r>
            <w:bookmarkStart w:id="1" w:name="_GoBack"/>
            <w:bookmarkEnd w:id="1"/>
            <w:r>
              <w:t xml:space="preserve"> network</w:t>
            </w:r>
          </w:p>
          <w:p w14:paraId="17AD93B2" w14:textId="77777777" w:rsidR="003F5224" w:rsidRDefault="003F5224">
            <w:pPr>
              <w:rPr>
                <w:rFonts w:ascii="Arial" w:eastAsia="Arial" w:hAnsi="Arial" w:cs="Arial"/>
                <w:color w:val="000000"/>
                <w:sz w:val="24"/>
              </w:rPr>
            </w:pP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44B56F38" w14:textId="77777777" w:rsidR="00014D1C" w:rsidRDefault="003F5224">
            <w:r>
              <w:t>Show commitment and desire of learning and self-improvement after gaining employment in this industry</w:t>
            </w:r>
          </w:p>
          <w:p w14:paraId="12F40E89" w14:textId="77777777" w:rsidR="00014D1C" w:rsidRDefault="00014D1C">
            <w:r>
              <w:t xml:space="preserve"> </w:t>
            </w:r>
          </w:p>
          <w:p w14:paraId="608DEACE" w14:textId="77777777" w:rsidR="00014D1C" w:rsidRDefault="00014D1C">
            <w:r>
              <w:t xml:space="preserve"> </w:t>
            </w:r>
          </w:p>
          <w:p w14:paraId="2BAC6FC9" w14:textId="77777777" w:rsidR="00014D1C" w:rsidRDefault="00014D1C">
            <w:r>
              <w:t xml:space="preserve"> </w:t>
            </w:r>
          </w:p>
          <w:p w14:paraId="156A6281" w14:textId="77777777" w:rsidR="00014D1C" w:rsidRDefault="00014D1C">
            <w:pPr>
              <w:rPr>
                <w:rFonts w:ascii="Arial" w:eastAsia="Arial" w:hAnsi="Arial" w:cs="Arial"/>
                <w:color w:val="000000"/>
                <w:sz w:val="24"/>
              </w:rPr>
            </w:pPr>
            <w:r>
              <w:t xml:space="preserve"> </w:t>
            </w:r>
          </w:p>
        </w:tc>
      </w:tr>
      <w:tr w:rsidR="00014D1C" w14:paraId="3797E460" w14:textId="77777777" w:rsidTr="00F219AF">
        <w:trPr>
          <w:trHeight w:val="882"/>
        </w:trPr>
        <w:tc>
          <w:tcPr>
            <w:tcW w:w="2910" w:type="dxa"/>
            <w:tcBorders>
              <w:top w:val="single" w:sz="6" w:space="0" w:color="000000"/>
              <w:left w:val="single" w:sz="6" w:space="0" w:color="000000"/>
              <w:bottom w:val="single" w:sz="6" w:space="0" w:color="000000"/>
              <w:right w:val="single" w:sz="6" w:space="0" w:color="000000"/>
            </w:tcBorders>
            <w:vAlign w:val="center"/>
            <w:hideMark/>
          </w:tcPr>
          <w:p w14:paraId="26E83FBC" w14:textId="77777777" w:rsidR="00014D1C" w:rsidRDefault="003F5224">
            <w:pPr>
              <w:ind w:right="54"/>
            </w:pPr>
            <w:r>
              <w:t xml:space="preserve">Potential resources </w:t>
            </w:r>
          </w:p>
          <w:p w14:paraId="0DE4B5B7" w14:textId="77777777" w:rsidR="003F5224" w:rsidRDefault="003F5224">
            <w:pPr>
              <w:ind w:right="54"/>
              <w:rPr>
                <w:rFonts w:ascii="Arial" w:eastAsia="Arial" w:hAnsi="Arial" w:cs="Arial"/>
                <w:color w:val="000000"/>
                <w:sz w:val="24"/>
              </w:rPr>
            </w:pP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70280D30" w14:textId="77777777" w:rsidR="003F5224" w:rsidRDefault="003F5224" w:rsidP="003F5224">
            <w:r>
              <w:t xml:space="preserve">Time </w:t>
            </w:r>
          </w:p>
          <w:p w14:paraId="5EF110D9" w14:textId="77777777" w:rsidR="003F5224" w:rsidRDefault="003F5224" w:rsidP="003F5224">
            <w:r>
              <w:t xml:space="preserve">Emotional intelligence </w:t>
            </w:r>
          </w:p>
          <w:p w14:paraId="12889C96" w14:textId="77777777" w:rsidR="003F5224" w:rsidRDefault="003F5224" w:rsidP="003F5224">
            <w:r>
              <w:t xml:space="preserve">Support from family and friends </w:t>
            </w:r>
          </w:p>
          <w:p w14:paraId="5F657C63" w14:textId="77777777" w:rsidR="003F5224" w:rsidRDefault="003F5224" w:rsidP="003F5224">
            <w:r>
              <w:t xml:space="preserve">Support from University </w:t>
            </w:r>
          </w:p>
          <w:p w14:paraId="75BE0E18" w14:textId="77777777" w:rsidR="003F5224" w:rsidRDefault="003F5224" w:rsidP="003F5224">
            <w:r>
              <w:t xml:space="preserve">Patience </w:t>
            </w:r>
          </w:p>
          <w:p w14:paraId="20876B09" w14:textId="77777777" w:rsidR="00014D1C" w:rsidRDefault="00014D1C">
            <w:pPr>
              <w:rPr>
                <w:rFonts w:ascii="Arial" w:eastAsia="Arial" w:hAnsi="Arial" w:cs="Arial"/>
                <w:color w:val="000000"/>
                <w:sz w:val="24"/>
              </w:rPr>
            </w:pPr>
            <w:r>
              <w:t xml:space="preserve"> </w:t>
            </w:r>
          </w:p>
        </w:tc>
        <w:tc>
          <w:tcPr>
            <w:tcW w:w="2355" w:type="dxa"/>
            <w:tcBorders>
              <w:top w:val="single" w:sz="6" w:space="0" w:color="000000"/>
              <w:left w:val="single" w:sz="6" w:space="0" w:color="000000"/>
              <w:bottom w:val="single" w:sz="6" w:space="0" w:color="000000"/>
              <w:right w:val="single" w:sz="6" w:space="0" w:color="000000"/>
            </w:tcBorders>
            <w:hideMark/>
          </w:tcPr>
          <w:p w14:paraId="6E9A7A2B" w14:textId="77777777" w:rsidR="003F5224" w:rsidRDefault="003F5224" w:rsidP="003F5224">
            <w:r>
              <w:t xml:space="preserve">Commitment </w:t>
            </w:r>
          </w:p>
          <w:p w14:paraId="57A99613" w14:textId="77777777" w:rsidR="003F5224" w:rsidRDefault="003F5224" w:rsidP="003F5224">
            <w:r>
              <w:t xml:space="preserve">Ambition </w:t>
            </w:r>
          </w:p>
          <w:p w14:paraId="08D0C3FE" w14:textId="77777777" w:rsidR="003F5224" w:rsidRDefault="003F5224" w:rsidP="003F5224">
            <w:r>
              <w:t xml:space="preserve">Resilience </w:t>
            </w:r>
          </w:p>
          <w:p w14:paraId="10146664" w14:textId="77777777" w:rsidR="00014D1C" w:rsidRDefault="00014D1C">
            <w:pPr>
              <w:rPr>
                <w:rFonts w:ascii="Arial" w:eastAsia="Arial" w:hAnsi="Arial" w:cs="Arial"/>
                <w:color w:val="000000"/>
                <w:sz w:val="24"/>
              </w:rPr>
            </w:pPr>
            <w:r>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48D39370" w14:textId="77777777" w:rsidR="00014D1C" w:rsidRDefault="00F219AF" w:rsidP="00F219AF">
            <w:r>
              <w:t>Adequate attitude</w:t>
            </w:r>
          </w:p>
          <w:p w14:paraId="31CDEF4F" w14:textId="77777777" w:rsidR="00F219AF" w:rsidRDefault="00F219AF" w:rsidP="00F219AF">
            <w:r>
              <w:t>Industry expertise</w:t>
            </w:r>
          </w:p>
          <w:p w14:paraId="66204FF1" w14:textId="77777777" w:rsidR="00F219AF" w:rsidRDefault="00F219AF">
            <w:pPr>
              <w:rPr>
                <w:rFonts w:ascii="Arial" w:eastAsia="Arial" w:hAnsi="Arial" w:cs="Arial"/>
                <w:color w:val="000000"/>
                <w:sz w:val="24"/>
              </w:rPr>
            </w:pPr>
          </w:p>
        </w:tc>
      </w:tr>
      <w:tr w:rsidR="00014D1C" w14:paraId="13585664" w14:textId="77777777" w:rsidTr="00F219AF">
        <w:trPr>
          <w:trHeight w:val="1575"/>
        </w:trPr>
        <w:tc>
          <w:tcPr>
            <w:tcW w:w="2910" w:type="dxa"/>
            <w:tcBorders>
              <w:top w:val="single" w:sz="6" w:space="0" w:color="000000"/>
              <w:left w:val="single" w:sz="6" w:space="0" w:color="000000"/>
              <w:bottom w:val="single" w:sz="6" w:space="0" w:color="000000"/>
              <w:right w:val="single" w:sz="6" w:space="0" w:color="000000"/>
            </w:tcBorders>
            <w:hideMark/>
          </w:tcPr>
          <w:p w14:paraId="2DBF0D7D" w14:textId="77777777" w:rsidR="00F219AF" w:rsidRDefault="00F219AF">
            <w:pPr>
              <w:ind w:right="4"/>
              <w:jc w:val="center"/>
              <w:rPr>
                <w:b/>
                <w:u w:val="single" w:color="000000"/>
              </w:rPr>
            </w:pPr>
          </w:p>
          <w:p w14:paraId="6B62F1B3" w14:textId="77777777" w:rsidR="00F219AF" w:rsidRDefault="00F219AF">
            <w:pPr>
              <w:ind w:right="4"/>
              <w:jc w:val="center"/>
              <w:rPr>
                <w:b/>
                <w:u w:val="single" w:color="000000"/>
              </w:rPr>
            </w:pPr>
          </w:p>
          <w:p w14:paraId="02F2C34E" w14:textId="77777777" w:rsidR="00F219AF" w:rsidRDefault="00F219AF">
            <w:pPr>
              <w:ind w:right="4"/>
              <w:jc w:val="center"/>
              <w:rPr>
                <w:b/>
                <w:u w:val="single" w:color="000000"/>
              </w:rPr>
            </w:pPr>
          </w:p>
          <w:p w14:paraId="680A4E5D" w14:textId="77777777" w:rsidR="00F219AF" w:rsidRDefault="00F219AF">
            <w:pPr>
              <w:ind w:right="4"/>
              <w:jc w:val="center"/>
              <w:rPr>
                <w:b/>
                <w:u w:val="single" w:color="000000"/>
              </w:rPr>
            </w:pPr>
          </w:p>
          <w:p w14:paraId="37203913" w14:textId="77777777" w:rsidR="00F219AF" w:rsidRDefault="00F219AF">
            <w:pPr>
              <w:ind w:right="4"/>
              <w:jc w:val="center"/>
              <w:rPr>
                <w:b/>
                <w:u w:val="single" w:color="000000"/>
              </w:rPr>
            </w:pPr>
            <w:r>
              <w:rPr>
                <w:b/>
                <w:u w:val="single" w:color="000000"/>
              </w:rPr>
              <w:t>Time scale</w:t>
            </w:r>
          </w:p>
          <w:p w14:paraId="5B68B9CD" w14:textId="77777777" w:rsidR="00014D1C" w:rsidRDefault="00014D1C">
            <w:pPr>
              <w:ind w:right="4"/>
              <w:jc w:val="center"/>
              <w:rPr>
                <w:rFonts w:ascii="Arial" w:eastAsia="Arial" w:hAnsi="Arial" w:cs="Arial"/>
                <w:color w:val="000000"/>
                <w:sz w:val="24"/>
              </w:rPr>
            </w:pPr>
            <w:r>
              <w:t xml:space="preserve"> </w:t>
            </w:r>
          </w:p>
        </w:tc>
        <w:tc>
          <w:tcPr>
            <w:tcW w:w="2355" w:type="dxa"/>
            <w:tcBorders>
              <w:top w:val="single" w:sz="6" w:space="0" w:color="000000"/>
              <w:left w:val="single" w:sz="6" w:space="0" w:color="000000"/>
              <w:bottom w:val="single" w:sz="6" w:space="0" w:color="000000"/>
              <w:right w:val="single" w:sz="6" w:space="0" w:color="000000"/>
            </w:tcBorders>
            <w:hideMark/>
          </w:tcPr>
          <w:p w14:paraId="19219836" w14:textId="77777777" w:rsidR="00F219AF" w:rsidRDefault="00F219AF"/>
          <w:p w14:paraId="296FEF7D" w14:textId="77777777" w:rsidR="00F219AF" w:rsidRDefault="00F219AF"/>
          <w:p w14:paraId="7194DBDC" w14:textId="77777777" w:rsidR="00F219AF" w:rsidRDefault="00F219AF"/>
          <w:p w14:paraId="769D0D3C" w14:textId="77777777" w:rsidR="00F219AF" w:rsidRDefault="00F219AF"/>
          <w:p w14:paraId="537D506A" w14:textId="77777777" w:rsidR="00014D1C" w:rsidRDefault="00F219AF">
            <w:pPr>
              <w:rPr>
                <w:rFonts w:ascii="Arial" w:eastAsia="Arial" w:hAnsi="Arial" w:cs="Arial"/>
                <w:color w:val="000000"/>
                <w:sz w:val="24"/>
              </w:rPr>
            </w:pPr>
            <w:r>
              <w:t>Before 1 year</w:t>
            </w:r>
            <w:r w:rsidR="00014D1C">
              <w:t xml:space="preserve">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100FF8A4" w14:textId="77777777" w:rsidR="00014D1C" w:rsidRDefault="00F219AF">
            <w:pPr>
              <w:rPr>
                <w:rFonts w:ascii="Arial" w:eastAsia="Arial" w:hAnsi="Arial" w:cs="Arial"/>
                <w:color w:val="000000"/>
                <w:sz w:val="24"/>
              </w:rPr>
            </w:pPr>
            <w:r>
              <w:t xml:space="preserve">After the 1 year deadline but no longer than 1 year and 2 months </w:t>
            </w:r>
          </w:p>
        </w:tc>
        <w:tc>
          <w:tcPr>
            <w:tcW w:w="2355" w:type="dxa"/>
            <w:tcBorders>
              <w:top w:val="single" w:sz="6" w:space="0" w:color="000000"/>
              <w:left w:val="single" w:sz="6" w:space="0" w:color="000000"/>
              <w:bottom w:val="single" w:sz="6" w:space="0" w:color="000000"/>
              <w:right w:val="single" w:sz="6" w:space="0" w:color="000000"/>
            </w:tcBorders>
            <w:vAlign w:val="center"/>
            <w:hideMark/>
          </w:tcPr>
          <w:p w14:paraId="593993C2" w14:textId="77777777" w:rsidR="00014D1C" w:rsidRDefault="00014D1C">
            <w:pPr>
              <w:spacing w:line="247" w:lineRule="auto"/>
              <w:ind w:right="53"/>
              <w:rPr>
                <w:rFonts w:ascii="Arial" w:eastAsia="Arial" w:hAnsi="Arial" w:cs="Arial"/>
                <w:color w:val="000000"/>
                <w:sz w:val="24"/>
              </w:rPr>
            </w:pPr>
            <w:r>
              <w:t xml:space="preserve">-The final goals should be accomplished by the end of the fourth year from my induction in the </w:t>
            </w:r>
          </w:p>
          <w:p w14:paraId="2A384B7D" w14:textId="77777777" w:rsidR="00014D1C" w:rsidRDefault="00014D1C">
            <w:pPr>
              <w:rPr>
                <w:rFonts w:ascii="Arial" w:eastAsia="Arial" w:hAnsi="Arial" w:cs="Arial"/>
                <w:color w:val="000000"/>
                <w:sz w:val="24"/>
              </w:rPr>
            </w:pPr>
            <w:r>
              <w:t xml:space="preserve">University. </w:t>
            </w:r>
          </w:p>
        </w:tc>
      </w:tr>
    </w:tbl>
    <w:p w14:paraId="54CD245A" w14:textId="77777777" w:rsidR="00014D1C" w:rsidRPr="00014D1C" w:rsidRDefault="00014D1C" w:rsidP="00E76B38">
      <w:pPr>
        <w:rPr>
          <w:rFonts w:ascii="Arial" w:hAnsi="Arial" w:cs="Arial"/>
          <w:b/>
        </w:rPr>
      </w:pPr>
    </w:p>
    <w:p w14:paraId="1231BE67" w14:textId="77777777" w:rsidR="00842376" w:rsidRPr="00E76B38" w:rsidRDefault="00842376" w:rsidP="00E76B38">
      <w:pPr>
        <w:rPr>
          <w:rFonts w:ascii="Arial" w:hAnsi="Arial" w:cs="Arial"/>
        </w:rPr>
      </w:pPr>
    </w:p>
    <w:p w14:paraId="6CC4B3C2" w14:textId="77777777" w:rsidR="00101042" w:rsidRDefault="00F219AF" w:rsidP="00F219AF">
      <w:pPr>
        <w:rPr>
          <w:rFonts w:ascii="Arial" w:hAnsi="Arial" w:cs="Arial"/>
        </w:rPr>
      </w:pPr>
      <w:r>
        <w:rPr>
          <w:rFonts w:ascii="Arial" w:hAnsi="Arial" w:cs="Arial"/>
        </w:rPr>
        <w:t>The above plan will be discussed with my University tutors. In order to increase the plan’s efficiency, I will re</w:t>
      </w:r>
      <w:r w:rsidR="00101042">
        <w:rPr>
          <w:rFonts w:ascii="Arial" w:hAnsi="Arial" w:cs="Arial"/>
        </w:rPr>
        <w:t xml:space="preserve">view this periodically so that I updated it accordingly with the changes that might occur. </w:t>
      </w:r>
    </w:p>
    <w:p w14:paraId="2FF4722C" w14:textId="77777777" w:rsidR="00101042" w:rsidRDefault="00101042" w:rsidP="00F219AF">
      <w:pPr>
        <w:rPr>
          <w:rFonts w:ascii="Arial" w:hAnsi="Arial" w:cs="Arial"/>
        </w:rPr>
      </w:pPr>
      <w:r>
        <w:rPr>
          <w:rFonts w:ascii="Arial" w:hAnsi="Arial" w:cs="Arial"/>
        </w:rPr>
        <w:t>I believe that the development plan is achievable and in elaborating I, I used realistic estimations. Further research is still required as circumstances can change and unforeseen events can occur from both academic and professional life. In terms of my area of improvement, I will make use of all academic resources such as the E-Library offered by the University of Wales. I see great potential and benefits in having access to this library as it will allow me to save money that I would have spent for buying these materials. I also find the e-library a very useful tool as it allows the reader to read another book, should the current one not be 100% fit for purpose.</w:t>
      </w:r>
    </w:p>
    <w:p w14:paraId="6C023479" w14:textId="77777777" w:rsidR="00101042" w:rsidRDefault="00101042" w:rsidP="00F219AF">
      <w:pPr>
        <w:rPr>
          <w:rFonts w:ascii="Arial" w:hAnsi="Arial" w:cs="Arial"/>
        </w:rPr>
      </w:pPr>
      <w:r>
        <w:rPr>
          <w:rFonts w:ascii="Arial" w:hAnsi="Arial" w:cs="Arial"/>
        </w:rPr>
        <w:t xml:space="preserve">I am also planning to do some self-learning and to commit some of my personal time towards improving my Powerpoint skills. My plan is to watch a number of online tutorials and to exercise in my own time. I find this a challenge, similar to the one of learning how to use the Microsoft Office package. </w:t>
      </w:r>
    </w:p>
    <w:p w14:paraId="1C395D86" w14:textId="77777777" w:rsidR="00101042" w:rsidRDefault="00101042" w:rsidP="00F219AF">
      <w:pPr>
        <w:rPr>
          <w:rFonts w:ascii="Arial" w:hAnsi="Arial" w:cs="Arial"/>
        </w:rPr>
      </w:pPr>
      <w:r>
        <w:rPr>
          <w:rFonts w:ascii="Arial" w:hAnsi="Arial" w:cs="Arial"/>
        </w:rPr>
        <w:lastRenderedPageBreak/>
        <w:t xml:space="preserve">I am also interested in attending job fairs so that I gain practical experience of the interview process for the Hotel Industry and also have the opportunity to connect with professionals in this field. </w:t>
      </w:r>
    </w:p>
    <w:p w14:paraId="4E416321" w14:textId="77777777" w:rsidR="0042764B" w:rsidRDefault="0042764B" w:rsidP="00F219AF">
      <w:pPr>
        <w:rPr>
          <w:rFonts w:ascii="Arial" w:hAnsi="Arial" w:cs="Arial"/>
        </w:rPr>
      </w:pPr>
      <w:r>
        <w:rPr>
          <w:rFonts w:ascii="Arial" w:hAnsi="Arial" w:cs="Arial"/>
        </w:rPr>
        <w:t xml:space="preserve">I will also enquire with my current employer about potential training sessions which might be available for me. I believe that any additional training and learning will be beneficial for my self-development. </w:t>
      </w:r>
    </w:p>
    <w:p w14:paraId="3ABDC7B1" w14:textId="77777777" w:rsidR="0042764B" w:rsidRDefault="0042764B" w:rsidP="00F219AF">
      <w:pPr>
        <w:rPr>
          <w:rFonts w:ascii="Arial" w:hAnsi="Arial" w:cs="Arial"/>
        </w:rPr>
      </w:pPr>
      <w:r>
        <w:rPr>
          <w:rFonts w:ascii="Arial" w:hAnsi="Arial" w:cs="Arial"/>
        </w:rPr>
        <w:t xml:space="preserve">Researching the Internet with the aim of finding innovative ways of self-improvement, I came across the packages offered by the Palgrave personal development planning tools, which will help me set up goals in a more efficient way, and approach development in a more structured I way. </w:t>
      </w:r>
    </w:p>
    <w:p w14:paraId="6C82681B" w14:textId="77777777" w:rsidR="0042764B" w:rsidRDefault="0042764B" w:rsidP="00F219AF">
      <w:pPr>
        <w:rPr>
          <w:rFonts w:ascii="Arial" w:hAnsi="Arial" w:cs="Arial"/>
        </w:rPr>
      </w:pPr>
      <w:r>
        <w:rPr>
          <w:rFonts w:ascii="Arial" w:hAnsi="Arial" w:cs="Arial"/>
        </w:rPr>
        <w:t xml:space="preserve">I also believe that having the right attitude and mind-set is an important aspect in achieving success in terms of development. I feel that this journey will be an exciting one and I will successfully complete it and will achieve my goals accordingly. I also feel that my personal background is a good starting point in developing a career in the hotel industry. </w:t>
      </w:r>
    </w:p>
    <w:p w14:paraId="079FC313" w14:textId="77777777" w:rsidR="0042764B" w:rsidRDefault="0042764B" w:rsidP="00F219AF">
      <w:pPr>
        <w:rPr>
          <w:rFonts w:ascii="Arial" w:hAnsi="Arial" w:cs="Arial"/>
        </w:rPr>
      </w:pPr>
      <w:r>
        <w:rPr>
          <w:rFonts w:ascii="Arial" w:hAnsi="Arial" w:cs="Arial"/>
        </w:rPr>
        <w:t xml:space="preserve">At present, I am equipped with the right tools for success and I am grateful for being able to study with the University of Wales. </w:t>
      </w:r>
    </w:p>
    <w:p w14:paraId="36FEB5B0" w14:textId="77777777" w:rsidR="0042764B" w:rsidRPr="00FD205B" w:rsidRDefault="0042764B" w:rsidP="00F219AF">
      <w:pPr>
        <w:rPr>
          <w:rFonts w:ascii="Arial" w:hAnsi="Arial" w:cs="Arial"/>
          <w:b/>
          <w:u w:val="single"/>
        </w:rPr>
      </w:pPr>
    </w:p>
    <w:p w14:paraId="0B1A40C9" w14:textId="77777777" w:rsidR="0042764B" w:rsidRPr="00FD205B" w:rsidRDefault="0042764B" w:rsidP="00F219AF">
      <w:pPr>
        <w:rPr>
          <w:rFonts w:ascii="Arial" w:hAnsi="Arial" w:cs="Arial"/>
          <w:b/>
          <w:u w:val="single"/>
        </w:rPr>
      </w:pPr>
      <w:r w:rsidRPr="00FD205B">
        <w:rPr>
          <w:rFonts w:ascii="Arial" w:hAnsi="Arial" w:cs="Arial"/>
          <w:b/>
          <w:u w:val="single"/>
        </w:rPr>
        <w:t xml:space="preserve">Conclusion </w:t>
      </w:r>
    </w:p>
    <w:p w14:paraId="30D7AA69" w14:textId="77777777" w:rsidR="0042764B" w:rsidRDefault="0042764B" w:rsidP="00F219AF">
      <w:pPr>
        <w:rPr>
          <w:rFonts w:ascii="Arial" w:hAnsi="Arial" w:cs="Arial"/>
        </w:rPr>
      </w:pPr>
    </w:p>
    <w:p w14:paraId="5D24DC62" w14:textId="77777777" w:rsidR="0042764B" w:rsidRDefault="0042764B" w:rsidP="00F219AF">
      <w:pPr>
        <w:rPr>
          <w:rFonts w:ascii="Arial" w:hAnsi="Arial" w:cs="Arial"/>
        </w:rPr>
      </w:pPr>
      <w:r>
        <w:rPr>
          <w:rFonts w:ascii="Arial" w:hAnsi="Arial" w:cs="Arial"/>
        </w:rPr>
        <w:t xml:space="preserve">Today’s market is at the highest competitive level ever. This has lead individuals who aspire for careers in this field to start planning very early, as early as the </w:t>
      </w:r>
      <w:r w:rsidR="00FD205B">
        <w:rPr>
          <w:rFonts w:ascii="Arial" w:hAnsi="Arial" w:cs="Arial"/>
        </w:rPr>
        <w:t xml:space="preserve">University level. The need for more efficient employees is therefore clear, in a dynamic industry where the needs and expectations of customers are changing very rapidly. I believe that my current skill-set and the experience I gained during my professional life up to date are definitely an advantage for me and my future career in Hotel Management. The present assignment has helped me understand more about my skills and capabilities but also to see what my improvement areas are and to find an action plan regarding this. </w:t>
      </w:r>
    </w:p>
    <w:p w14:paraId="7196D064" w14:textId="77777777" w:rsidR="0042764B" w:rsidRDefault="0042764B" w:rsidP="00F219AF">
      <w:pPr>
        <w:rPr>
          <w:rFonts w:ascii="Arial" w:hAnsi="Arial" w:cs="Arial"/>
        </w:rPr>
      </w:pPr>
    </w:p>
    <w:p w14:paraId="6B9F123D" w14:textId="11A03AC5" w:rsidR="00FD205B" w:rsidRDefault="2AD04798" w:rsidP="2AD04798">
      <w:pPr>
        <w:rPr>
          <w:rFonts w:ascii="Arial" w:hAnsi="Arial" w:cs="Arial"/>
          <w:b/>
          <w:bCs/>
          <w:u w:val="single"/>
        </w:rPr>
      </w:pPr>
      <w:r w:rsidRPr="2AD04798">
        <w:rPr>
          <w:rFonts w:ascii="Arial" w:hAnsi="Arial" w:cs="Arial"/>
          <w:b/>
          <w:bCs/>
          <w:u w:val="single"/>
        </w:rPr>
        <w:t xml:space="preserve">Refererences </w:t>
      </w:r>
    </w:p>
    <w:p w14:paraId="7D296189" w14:textId="4A7387AB" w:rsidR="00FD205B" w:rsidRPr="00FD205B" w:rsidRDefault="61E69FCB" w:rsidP="61E69FCB">
      <w:pPr>
        <w:numPr>
          <w:ilvl w:val="0"/>
          <w:numId w:val="3"/>
        </w:numPr>
        <w:rPr>
          <w:rFonts w:ascii="Arial" w:hAnsi="Arial" w:cs="Arial"/>
        </w:rPr>
      </w:pPr>
      <w:r w:rsidRPr="61E69FCB">
        <w:rPr>
          <w:rFonts w:ascii="Arial" w:hAnsi="Arial" w:cs="Arial"/>
        </w:rPr>
        <w:t>Academy, P. (2019). </w:t>
      </w:r>
      <w:r w:rsidRPr="61E69FCB">
        <w:rPr>
          <w:rFonts w:ascii="Arial" w:hAnsi="Arial" w:cs="Arial"/>
          <w:i/>
          <w:iCs/>
        </w:rPr>
        <w:t>Marketing Theories - SWOT Analysis</w:t>
      </w:r>
      <w:r w:rsidRPr="61E69FCB">
        <w:rPr>
          <w:rFonts w:ascii="Arial" w:hAnsi="Arial" w:cs="Arial"/>
        </w:rPr>
        <w:t xml:space="preserve">. [online] Professionalacademy.com. Available at: </w:t>
      </w:r>
      <w:hyperlink r:id="rId8">
        <w:r w:rsidRPr="61E69FCB">
          <w:rPr>
            <w:rStyle w:val="Hyperlink"/>
            <w:rFonts w:ascii="Arial" w:hAnsi="Arial" w:cs="Arial"/>
          </w:rPr>
          <w:t>https://www.professionalacademy.com/blogs-</w:t>
        </w:r>
      </w:hyperlink>
      <w:r w:rsidRPr="61E69FCB">
        <w:rPr>
          <w:rFonts w:ascii="Arial" w:hAnsi="Arial" w:cs="Arial"/>
        </w:rPr>
        <w:t>and-advice/marketing-theories---swot-analysis [Accessed 8 Jul. 2019]</w:t>
      </w:r>
    </w:p>
    <w:p w14:paraId="1DBB8501" w14:textId="6B6CE894" w:rsidR="61E69FCB" w:rsidRDefault="61E69FCB" w:rsidP="61E69FCB">
      <w:pPr>
        <w:pStyle w:val="ListParagraph"/>
        <w:numPr>
          <w:ilvl w:val="0"/>
          <w:numId w:val="3"/>
        </w:numPr>
      </w:pPr>
      <w:r w:rsidRPr="61E69FCB">
        <w:rPr>
          <w:rFonts w:ascii="Arial" w:hAnsi="Arial" w:cs="Arial"/>
        </w:rPr>
        <w:t>Anthony Robbins (2017)</w:t>
      </w:r>
      <w:r w:rsidRPr="61E69FCB">
        <w:rPr>
          <w:rFonts w:ascii="Arial" w:eastAsia="Arial" w:hAnsi="Arial" w:cs="Arial"/>
        </w:rPr>
        <w:t xml:space="preserve"> how to improve your state of mind, health and financial (book)</w:t>
      </w:r>
    </w:p>
    <w:p w14:paraId="658A2BA2" w14:textId="12B26EB5" w:rsidR="61E69FCB" w:rsidRDefault="61E69FCB" w:rsidP="61E69FCB">
      <w:pPr>
        <w:numPr>
          <w:ilvl w:val="0"/>
          <w:numId w:val="3"/>
        </w:numPr>
      </w:pPr>
      <w:r w:rsidRPr="61E69FCB">
        <w:rPr>
          <w:rFonts w:ascii="Arial" w:hAnsi="Arial" w:cs="Arial"/>
        </w:rPr>
        <w:t>Brian Tracy (2018) The power of habit:7 steps to successful Habits.(book).</w:t>
      </w:r>
    </w:p>
    <w:p w14:paraId="1C4897F8" w14:textId="77777777" w:rsidR="00FD205B" w:rsidRPr="00FD205B" w:rsidRDefault="00FD205B" w:rsidP="00FD205B">
      <w:pPr>
        <w:numPr>
          <w:ilvl w:val="0"/>
          <w:numId w:val="3"/>
        </w:numPr>
        <w:rPr>
          <w:rFonts w:ascii="Arial" w:hAnsi="Arial" w:cs="Arial"/>
        </w:rPr>
      </w:pPr>
      <w:r w:rsidRPr="00FD205B">
        <w:rPr>
          <w:rFonts w:ascii="Arial" w:hAnsi="Arial" w:cs="Arial"/>
        </w:rPr>
        <w:lastRenderedPageBreak/>
        <w:t>BusinessDictionary.com. (2019). </w:t>
      </w:r>
      <w:r w:rsidRPr="00FD205B">
        <w:rPr>
          <w:rFonts w:ascii="Arial" w:hAnsi="Arial" w:cs="Arial"/>
          <w:i/>
          <w:iCs/>
        </w:rPr>
        <w:t>Do you know this term?</w:t>
      </w:r>
      <w:r w:rsidRPr="00FD205B">
        <w:rPr>
          <w:rFonts w:ascii="Arial" w:hAnsi="Arial" w:cs="Arial"/>
        </w:rPr>
        <w:t>. [online] Available at: http://www.businessdictionary.com/definition/skill.html [Accessed 8 Jul. 2019]</w:t>
      </w:r>
    </w:p>
    <w:p w14:paraId="2B8C15EE" w14:textId="77777777" w:rsidR="00FD205B" w:rsidRPr="00FD205B" w:rsidRDefault="00FD205B" w:rsidP="00FD205B">
      <w:pPr>
        <w:numPr>
          <w:ilvl w:val="0"/>
          <w:numId w:val="3"/>
        </w:numPr>
        <w:rPr>
          <w:rFonts w:ascii="Arial" w:hAnsi="Arial" w:cs="Arial"/>
        </w:rPr>
      </w:pPr>
      <w:r w:rsidRPr="00FD205B">
        <w:rPr>
          <w:rFonts w:ascii="Arial" w:hAnsi="Arial" w:cs="Arial"/>
        </w:rPr>
        <w:t>Exeter.ac.uk. (2019). [online] Available at: https://www.exeter.ac.uk/ambassadors/HESTEM/resources/General/STEMNET%20Employability%20skills%20guide.pdf [Accessed 8 Jul. 2019]</w:t>
      </w:r>
    </w:p>
    <w:p w14:paraId="756BAA36" w14:textId="77777777" w:rsidR="00FD205B" w:rsidRPr="00FD205B" w:rsidRDefault="00FD205B" w:rsidP="00FD205B">
      <w:pPr>
        <w:numPr>
          <w:ilvl w:val="0"/>
          <w:numId w:val="3"/>
        </w:numPr>
        <w:rPr>
          <w:rFonts w:ascii="Arial" w:hAnsi="Arial" w:cs="Arial"/>
        </w:rPr>
      </w:pPr>
      <w:r w:rsidRPr="00FD205B">
        <w:rPr>
          <w:rFonts w:ascii="Arial" w:hAnsi="Arial" w:cs="Arial"/>
        </w:rPr>
        <w:t>Routledge, C. and Carmichael, J. (2007). </w:t>
      </w:r>
      <w:r w:rsidRPr="00FD205B">
        <w:rPr>
          <w:rFonts w:ascii="Arial" w:hAnsi="Arial" w:cs="Arial"/>
          <w:i/>
          <w:iCs/>
        </w:rPr>
        <w:t>Personal development and management skills</w:t>
      </w:r>
      <w:r w:rsidRPr="00FD205B">
        <w:rPr>
          <w:rFonts w:ascii="Arial" w:hAnsi="Arial" w:cs="Arial"/>
        </w:rPr>
        <w:t>. London: Chartered Institute of Personnel and Development.</w:t>
      </w:r>
    </w:p>
    <w:p w14:paraId="7423AD58" w14:textId="77777777" w:rsidR="00FD205B" w:rsidRPr="00FD205B" w:rsidRDefault="00FD205B" w:rsidP="00FD205B">
      <w:pPr>
        <w:numPr>
          <w:ilvl w:val="0"/>
          <w:numId w:val="3"/>
        </w:numPr>
        <w:rPr>
          <w:rFonts w:ascii="Arial" w:hAnsi="Arial" w:cs="Arial"/>
        </w:rPr>
      </w:pPr>
      <w:r w:rsidRPr="00FD205B">
        <w:rPr>
          <w:rFonts w:ascii="Arial" w:hAnsi="Arial" w:cs="Arial"/>
        </w:rPr>
        <w:t>The Balance Careers. (2019). </w:t>
      </w:r>
      <w:r w:rsidRPr="00FD205B">
        <w:rPr>
          <w:rFonts w:ascii="Arial" w:hAnsi="Arial" w:cs="Arial"/>
          <w:i/>
          <w:iCs/>
        </w:rPr>
        <w:t>Hard Skills vs. Soft Skills: What's the Difference?</w:t>
      </w:r>
      <w:r w:rsidRPr="00FD205B">
        <w:rPr>
          <w:rFonts w:ascii="Arial" w:hAnsi="Arial" w:cs="Arial"/>
        </w:rPr>
        <w:t>. [online] Available at: https://www.thebalancecareers.com/hard-skills-vs-soft-skills-2063780 [Accessed 8 Jul. 2019]</w:t>
      </w:r>
    </w:p>
    <w:p w14:paraId="34FF1C98" w14:textId="77777777" w:rsidR="00FD205B" w:rsidRPr="00FD205B" w:rsidRDefault="00FD205B" w:rsidP="61E69FCB">
      <w:pPr>
        <w:rPr>
          <w:rFonts w:ascii="Arial" w:hAnsi="Arial" w:cs="Arial"/>
        </w:rPr>
      </w:pPr>
    </w:p>
    <w:p w14:paraId="756046ED" w14:textId="5E21D3CD" w:rsidR="61E69FCB" w:rsidRDefault="61E69FCB" w:rsidP="61E69FCB">
      <w:pPr>
        <w:ind w:left="360"/>
        <w:rPr>
          <w:rFonts w:ascii="Arial" w:hAnsi="Arial" w:cs="Arial"/>
        </w:rPr>
      </w:pPr>
      <w:r w:rsidRPr="61E69FCB">
        <w:rPr>
          <w:rFonts w:ascii="Arial" w:hAnsi="Arial" w:cs="Arial"/>
        </w:rPr>
        <w:t xml:space="preserve"> </w:t>
      </w:r>
    </w:p>
    <w:sectPr w:rsidR="61E69FC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56EEA" w14:textId="77777777" w:rsidR="00812F0C" w:rsidRDefault="00812F0C" w:rsidP="00B839F7">
      <w:pPr>
        <w:spacing w:after="0" w:line="240" w:lineRule="auto"/>
      </w:pPr>
      <w:r>
        <w:separator/>
      </w:r>
    </w:p>
  </w:endnote>
  <w:endnote w:type="continuationSeparator" w:id="0">
    <w:p w14:paraId="41AF2CEB" w14:textId="77777777" w:rsidR="00812F0C" w:rsidRDefault="00812F0C" w:rsidP="00B83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1278414"/>
      <w:docPartObj>
        <w:docPartGallery w:val="Page Numbers (Bottom of Page)"/>
        <w:docPartUnique/>
      </w:docPartObj>
    </w:sdtPr>
    <w:sdtEndPr>
      <w:rPr>
        <w:noProof/>
      </w:rPr>
    </w:sdtEndPr>
    <w:sdtContent>
      <w:p w14:paraId="15EC428A" w14:textId="658775CC" w:rsidR="0042764B" w:rsidRDefault="0042764B">
        <w:pPr>
          <w:pStyle w:val="Footer"/>
        </w:pPr>
        <w:r>
          <w:fldChar w:fldCharType="begin"/>
        </w:r>
        <w:r>
          <w:instrText xml:space="preserve"> PAGE   \* MERGEFORMAT </w:instrText>
        </w:r>
        <w:r>
          <w:fldChar w:fldCharType="separate"/>
        </w:r>
        <w:r w:rsidR="00DD1ADB">
          <w:rPr>
            <w:noProof/>
          </w:rPr>
          <w:t>7</w:t>
        </w:r>
        <w:r>
          <w:rPr>
            <w:noProof/>
          </w:rPr>
          <w:fldChar w:fldCharType="end"/>
        </w:r>
      </w:p>
    </w:sdtContent>
  </w:sdt>
  <w:p w14:paraId="6D072C0D" w14:textId="77777777" w:rsidR="0042764B" w:rsidRDefault="00427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AE654" w14:textId="77777777" w:rsidR="00812F0C" w:rsidRDefault="00812F0C" w:rsidP="00B839F7">
      <w:pPr>
        <w:spacing w:after="0" w:line="240" w:lineRule="auto"/>
      </w:pPr>
      <w:r>
        <w:separator/>
      </w:r>
    </w:p>
  </w:footnote>
  <w:footnote w:type="continuationSeparator" w:id="0">
    <w:p w14:paraId="43D5F5B4" w14:textId="77777777" w:rsidR="00812F0C" w:rsidRDefault="00812F0C" w:rsidP="00B83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E2BF3"/>
    <w:multiLevelType w:val="hybridMultilevel"/>
    <w:tmpl w:val="959E6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13359"/>
    <w:multiLevelType w:val="hybridMultilevel"/>
    <w:tmpl w:val="335A899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FBE7DA9"/>
    <w:multiLevelType w:val="hybridMultilevel"/>
    <w:tmpl w:val="0A46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82E"/>
    <w:rsid w:val="00014D1C"/>
    <w:rsid w:val="00101042"/>
    <w:rsid w:val="00200054"/>
    <w:rsid w:val="00264C45"/>
    <w:rsid w:val="003F5224"/>
    <w:rsid w:val="0042764B"/>
    <w:rsid w:val="005A5559"/>
    <w:rsid w:val="005F08CA"/>
    <w:rsid w:val="00812F0C"/>
    <w:rsid w:val="0083082E"/>
    <w:rsid w:val="00842376"/>
    <w:rsid w:val="00873D61"/>
    <w:rsid w:val="00AB00C6"/>
    <w:rsid w:val="00B11F25"/>
    <w:rsid w:val="00B839F7"/>
    <w:rsid w:val="00BE21DD"/>
    <w:rsid w:val="00CF1EA1"/>
    <w:rsid w:val="00CF4F99"/>
    <w:rsid w:val="00DA1A42"/>
    <w:rsid w:val="00DD1ADB"/>
    <w:rsid w:val="00E65C7B"/>
    <w:rsid w:val="00E76B38"/>
    <w:rsid w:val="00EC64FD"/>
    <w:rsid w:val="00F219AF"/>
    <w:rsid w:val="00F84C64"/>
    <w:rsid w:val="00FC41B1"/>
    <w:rsid w:val="00FD205B"/>
    <w:rsid w:val="2AD04798"/>
    <w:rsid w:val="61E69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6840"/>
  <w15:docId w15:val="{70530697-54DE-417F-96B3-25B38AB7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CA"/>
    <w:rPr>
      <w:lang w:val="en-GB"/>
    </w:rPr>
  </w:style>
  <w:style w:type="paragraph" w:styleId="Heading1">
    <w:name w:val="heading 1"/>
    <w:next w:val="Normal"/>
    <w:link w:val="Heading1Char"/>
    <w:uiPriority w:val="9"/>
    <w:qFormat/>
    <w:rsid w:val="00CF1EA1"/>
    <w:pPr>
      <w:keepNext/>
      <w:keepLines/>
      <w:spacing w:after="38" w:line="256" w:lineRule="auto"/>
      <w:ind w:left="10" w:right="74" w:hanging="10"/>
      <w:jc w:val="center"/>
      <w:outlineLvl w:val="0"/>
    </w:pPr>
    <w:rPr>
      <w:rFonts w:ascii="Arial" w:eastAsia="Arial" w:hAnsi="Arial" w:cs="Arial"/>
      <w:color w:val="000000"/>
      <w:sz w:val="32"/>
      <w:u w:val="single" w:color="00000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9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9F7"/>
    <w:rPr>
      <w:lang w:val="en-GB"/>
    </w:rPr>
  </w:style>
  <w:style w:type="paragraph" w:styleId="Footer">
    <w:name w:val="footer"/>
    <w:basedOn w:val="Normal"/>
    <w:link w:val="FooterChar"/>
    <w:uiPriority w:val="99"/>
    <w:unhideWhenUsed/>
    <w:rsid w:val="00B839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9F7"/>
    <w:rPr>
      <w:lang w:val="en-GB"/>
    </w:rPr>
  </w:style>
  <w:style w:type="paragraph" w:styleId="ListParagraph">
    <w:name w:val="List Paragraph"/>
    <w:basedOn w:val="Normal"/>
    <w:uiPriority w:val="34"/>
    <w:qFormat/>
    <w:rsid w:val="00E76B38"/>
    <w:pPr>
      <w:ind w:left="720"/>
      <w:contextualSpacing/>
    </w:pPr>
  </w:style>
  <w:style w:type="table" w:styleId="TableGrid">
    <w:name w:val="Table Grid"/>
    <w:basedOn w:val="TableNormal"/>
    <w:uiPriority w:val="59"/>
    <w:rsid w:val="00AB0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1EA1"/>
    <w:rPr>
      <w:rFonts w:ascii="Arial" w:eastAsia="Arial" w:hAnsi="Arial" w:cs="Arial"/>
      <w:color w:val="000000"/>
      <w:sz w:val="32"/>
      <w:u w:val="single" w:color="000000"/>
      <w:lang w:val="en-GB" w:eastAsia="en-GB"/>
    </w:rPr>
  </w:style>
  <w:style w:type="table" w:customStyle="1" w:styleId="TableGrid0">
    <w:name w:val="TableGrid"/>
    <w:rsid w:val="00014D1C"/>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7126">
      <w:bodyDiv w:val="1"/>
      <w:marLeft w:val="0"/>
      <w:marRight w:val="0"/>
      <w:marTop w:val="0"/>
      <w:marBottom w:val="0"/>
      <w:divBdr>
        <w:top w:val="none" w:sz="0" w:space="0" w:color="auto"/>
        <w:left w:val="none" w:sz="0" w:space="0" w:color="auto"/>
        <w:bottom w:val="none" w:sz="0" w:space="0" w:color="auto"/>
        <w:right w:val="none" w:sz="0" w:space="0" w:color="auto"/>
      </w:divBdr>
    </w:div>
    <w:div w:id="192572209">
      <w:bodyDiv w:val="1"/>
      <w:marLeft w:val="0"/>
      <w:marRight w:val="0"/>
      <w:marTop w:val="0"/>
      <w:marBottom w:val="0"/>
      <w:divBdr>
        <w:top w:val="none" w:sz="0" w:space="0" w:color="auto"/>
        <w:left w:val="none" w:sz="0" w:space="0" w:color="auto"/>
        <w:bottom w:val="none" w:sz="0" w:space="0" w:color="auto"/>
        <w:right w:val="none" w:sz="0" w:space="0" w:color="auto"/>
      </w:divBdr>
    </w:div>
    <w:div w:id="446895983">
      <w:bodyDiv w:val="1"/>
      <w:marLeft w:val="0"/>
      <w:marRight w:val="0"/>
      <w:marTop w:val="0"/>
      <w:marBottom w:val="0"/>
      <w:divBdr>
        <w:top w:val="none" w:sz="0" w:space="0" w:color="auto"/>
        <w:left w:val="none" w:sz="0" w:space="0" w:color="auto"/>
        <w:bottom w:val="none" w:sz="0" w:space="0" w:color="auto"/>
        <w:right w:val="none" w:sz="0" w:space="0" w:color="auto"/>
      </w:divBdr>
    </w:div>
    <w:div w:id="950863589">
      <w:bodyDiv w:val="1"/>
      <w:marLeft w:val="0"/>
      <w:marRight w:val="0"/>
      <w:marTop w:val="0"/>
      <w:marBottom w:val="0"/>
      <w:divBdr>
        <w:top w:val="none" w:sz="0" w:space="0" w:color="auto"/>
        <w:left w:val="none" w:sz="0" w:space="0" w:color="auto"/>
        <w:bottom w:val="none" w:sz="0" w:space="0" w:color="auto"/>
        <w:right w:val="none" w:sz="0" w:space="0" w:color="auto"/>
      </w:divBdr>
    </w:div>
    <w:div w:id="197382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essionalacademy.com/blog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Arianna Sgambati (1816097)</cp:lastModifiedBy>
  <cp:revision>5</cp:revision>
  <dcterms:created xsi:type="dcterms:W3CDTF">2019-07-12T10:13:00Z</dcterms:created>
  <dcterms:modified xsi:type="dcterms:W3CDTF">2019-07-12T10:29:00Z</dcterms:modified>
</cp:coreProperties>
</file>