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33A49" w:rsidRDefault="00E9299B" w:rsidP="00233A49">
      <w:pPr>
        <w:pStyle w:val="Title"/>
        <w:rPr>
          <w:szCs w:val="44"/>
        </w:rPr>
      </w:pPr>
      <w:r>
        <w:rPr>
          <w:szCs w:val="44"/>
        </w:rPr>
        <w:t>Hospitality and Guest Services (BMlH4003)</w:t>
      </w:r>
    </w:p>
    <w:p w:rsidR="00E9299B" w:rsidRPr="00E9299B" w:rsidRDefault="00E9299B" w:rsidP="00E9299B">
      <w:pPr>
        <w:jc w:val="center"/>
        <w:rPr>
          <w:b/>
          <w:bCs/>
          <w:sz w:val="28"/>
        </w:rPr>
      </w:pPr>
      <w:r w:rsidRPr="00E9299B">
        <w:rPr>
          <w:b/>
          <w:bCs/>
          <w:sz w:val="28"/>
        </w:rPr>
        <w:t>Assignment – 2</w:t>
      </w:r>
    </w:p>
    <w:p w:rsidR="00233A49" w:rsidRPr="00E9299B" w:rsidRDefault="00E9299B" w:rsidP="00E9299B">
      <w:pPr>
        <w:jc w:val="center"/>
        <w:rPr>
          <w:b/>
          <w:bCs/>
          <w:sz w:val="28"/>
        </w:rPr>
      </w:pPr>
      <w:r w:rsidRPr="00E9299B">
        <w:rPr>
          <w:b/>
          <w:bCs/>
          <w:sz w:val="28"/>
        </w:rPr>
        <w:t>Report on</w:t>
      </w:r>
    </w:p>
    <w:p w:rsidR="00622B33" w:rsidRDefault="00622B33" w:rsidP="00233A49">
      <w:pPr>
        <w:pStyle w:val="Title"/>
        <w:rPr>
          <w:b w:val="0"/>
          <w:bCs/>
          <w:sz w:val="28"/>
          <w:szCs w:val="28"/>
        </w:rPr>
      </w:pPr>
      <w:r w:rsidRPr="00E9299B">
        <w:rPr>
          <w:b w:val="0"/>
          <w:bCs/>
          <w:sz w:val="28"/>
          <w:szCs w:val="28"/>
        </w:rPr>
        <w:t xml:space="preserve">Hotel </w:t>
      </w:r>
      <w:r w:rsidR="00233A49" w:rsidRPr="00E9299B">
        <w:rPr>
          <w:b w:val="0"/>
          <w:bCs/>
          <w:sz w:val="28"/>
          <w:szCs w:val="28"/>
        </w:rPr>
        <w:t>Standards, Reputation Management,</w:t>
      </w:r>
      <w:r w:rsidR="00233A49" w:rsidRPr="00E9299B">
        <w:rPr>
          <w:b w:val="0"/>
          <w:bCs/>
          <w:sz w:val="28"/>
          <w:szCs w:val="28"/>
        </w:rPr>
        <w:cr/>
        <w:t>Building and Retaining Customer Loyalty</w:t>
      </w:r>
    </w:p>
    <w:p w:rsidR="00E9299B" w:rsidRDefault="00E9299B" w:rsidP="00E9299B"/>
    <w:p w:rsidR="00E9299B" w:rsidRDefault="00E9299B" w:rsidP="00E9299B"/>
    <w:p w:rsidR="00E9299B" w:rsidRPr="00E9299B" w:rsidRDefault="00E9299B" w:rsidP="00E9299B"/>
    <w:p w:rsidR="00233A49" w:rsidRPr="00E9299B" w:rsidRDefault="00233A49" w:rsidP="00E9299B">
      <w:pPr>
        <w:ind w:left="720" w:firstLine="720"/>
        <w:jc w:val="left"/>
        <w:rPr>
          <w:bCs/>
          <w:sz w:val="28"/>
        </w:rPr>
      </w:pPr>
      <w:r w:rsidRPr="00E9299B">
        <w:rPr>
          <w:bCs/>
          <w:sz w:val="28"/>
        </w:rPr>
        <w:t>Student Name</w:t>
      </w:r>
      <w:r w:rsidR="00E9299B">
        <w:rPr>
          <w:bCs/>
          <w:sz w:val="28"/>
        </w:rPr>
        <w:tab/>
        <w:t>:</w:t>
      </w:r>
      <w:r w:rsidR="008F4C9A">
        <w:rPr>
          <w:bCs/>
          <w:sz w:val="28"/>
        </w:rPr>
        <w:t xml:space="preserve"> Egla Berisha</w:t>
      </w:r>
    </w:p>
    <w:p w:rsidR="00233A49" w:rsidRDefault="00233A49" w:rsidP="00E9299B">
      <w:pPr>
        <w:ind w:left="720" w:firstLine="720"/>
        <w:jc w:val="left"/>
        <w:rPr>
          <w:bCs/>
          <w:sz w:val="28"/>
        </w:rPr>
      </w:pPr>
      <w:r w:rsidRPr="00E9299B">
        <w:rPr>
          <w:bCs/>
          <w:sz w:val="28"/>
        </w:rPr>
        <w:t>Student ID</w:t>
      </w:r>
      <w:r w:rsidR="00E9299B">
        <w:rPr>
          <w:bCs/>
          <w:sz w:val="28"/>
        </w:rPr>
        <w:tab/>
      </w:r>
      <w:r w:rsidR="00E9299B">
        <w:rPr>
          <w:bCs/>
          <w:sz w:val="28"/>
        </w:rPr>
        <w:tab/>
      </w:r>
      <w:r w:rsidRPr="00E9299B">
        <w:rPr>
          <w:bCs/>
          <w:sz w:val="28"/>
        </w:rPr>
        <w:t>:</w:t>
      </w:r>
      <w:r w:rsidR="008F4C9A">
        <w:rPr>
          <w:bCs/>
          <w:sz w:val="28"/>
        </w:rPr>
        <w:t xml:space="preserve"> 2210202</w:t>
      </w:r>
    </w:p>
    <w:p w:rsidR="00E9299B" w:rsidRPr="00E9299B" w:rsidRDefault="00E9299B" w:rsidP="00E9299B">
      <w:pPr>
        <w:ind w:left="720" w:firstLine="720"/>
        <w:jc w:val="left"/>
        <w:rPr>
          <w:bCs/>
          <w:sz w:val="28"/>
        </w:rPr>
      </w:pPr>
      <w:r>
        <w:rPr>
          <w:bCs/>
          <w:sz w:val="28"/>
        </w:rPr>
        <w:t>Lecturer’s name</w:t>
      </w:r>
      <w:r>
        <w:rPr>
          <w:bCs/>
          <w:sz w:val="28"/>
        </w:rPr>
        <w:tab/>
        <w:t>:</w:t>
      </w:r>
      <w:r w:rsidR="00764A35">
        <w:rPr>
          <w:bCs/>
          <w:sz w:val="28"/>
        </w:rPr>
        <w:t xml:space="preserve"> Tristan Hawkins</w:t>
      </w:r>
    </w:p>
    <w:p w:rsidR="00622B33" w:rsidRDefault="00622B33">
      <w:pPr>
        <w:spacing w:after="160" w:line="259" w:lineRule="auto"/>
        <w:jc w:val="left"/>
        <w:rPr>
          <w:rFonts w:eastAsiaTheme="majorEastAsia" w:cstheme="majorBidi"/>
          <w:b/>
          <w:spacing w:val="-10"/>
          <w:kern w:val="28"/>
          <w:sz w:val="44"/>
          <w:szCs w:val="56"/>
        </w:rPr>
      </w:pPr>
      <w:r>
        <w:br w:type="page"/>
      </w:r>
    </w:p>
    <w:p w:rsidR="00067F48" w:rsidRDefault="00622B33" w:rsidP="00622B33">
      <w:pPr>
        <w:pStyle w:val="Heading1"/>
      </w:pPr>
      <w:bookmarkStart w:id="0" w:name="_Toc125566888"/>
      <w:r w:rsidRPr="00622B33">
        <w:lastRenderedPageBreak/>
        <w:t>Executive Summary</w:t>
      </w:r>
      <w:bookmarkEnd w:id="0"/>
    </w:p>
    <w:p w:rsidR="00622B33" w:rsidRDefault="00622B33" w:rsidP="00622B33">
      <w:r w:rsidRPr="00622B33">
        <w:t>This report will examine the brand-consistency standard and how the hotel develops and maintains it to succeed. The research will also analyze hotel grading standards and business culture. The research will include hotel reputation management. Because clients want to reside in a decent hotel, reputation is also important. The research will also cover consumer loyalty and connection development. Building loyalty is crucial to running a company, thus the hotel never lowers product quality since once a client goes, they won't return.</w:t>
      </w:r>
    </w:p>
    <w:p w:rsidR="00622B33" w:rsidRDefault="00622B33">
      <w:pPr>
        <w:spacing w:after="160" w:line="259" w:lineRule="auto"/>
        <w:jc w:val="left"/>
      </w:pPr>
      <w:r>
        <w:br w:type="page"/>
      </w:r>
    </w:p>
    <w:sdt>
      <w:sdtPr>
        <w:rPr>
          <w:rFonts w:ascii="Times New Roman" w:eastAsia="Arial" w:hAnsi="Times New Roman" w:cs="Arial"/>
          <w:color w:val="000000"/>
          <w:sz w:val="24"/>
          <w:szCs w:val="28"/>
          <w:lang w:bidi="as-IN"/>
        </w:rPr>
        <w:id w:val="-1499735784"/>
        <w:docPartObj>
          <w:docPartGallery w:val="Table of Contents"/>
          <w:docPartUnique/>
        </w:docPartObj>
      </w:sdtPr>
      <w:sdtEndPr>
        <w:rPr>
          <w:b/>
          <w:bCs/>
          <w:noProof/>
        </w:rPr>
      </w:sdtEndPr>
      <w:sdtContent>
        <w:p w:rsidR="00435E81" w:rsidRDefault="00435E81">
          <w:pPr>
            <w:pStyle w:val="TOCHeading"/>
          </w:pPr>
          <w:r>
            <w:t>Contents</w:t>
          </w:r>
        </w:p>
        <w:p w:rsidR="00435E81" w:rsidRDefault="00355B4F">
          <w:pPr>
            <w:pStyle w:val="TOC1"/>
            <w:tabs>
              <w:tab w:val="right" w:leader="dot" w:pos="9350"/>
            </w:tabs>
            <w:rPr>
              <w:noProof/>
            </w:rPr>
          </w:pPr>
          <w:hyperlink w:anchor="_Toc125566888" w:history="1">
            <w:r w:rsidR="00435E81" w:rsidRPr="00A72F07">
              <w:rPr>
                <w:rStyle w:val="Hyperlink"/>
                <w:noProof/>
              </w:rPr>
              <w:t>Executive Summary</w:t>
            </w:r>
            <w:r w:rsidR="00435E81">
              <w:rPr>
                <w:noProof/>
                <w:webHidden/>
              </w:rPr>
              <w:tab/>
            </w:r>
            <w:r>
              <w:rPr>
                <w:noProof/>
                <w:webHidden/>
              </w:rPr>
              <w:fldChar w:fldCharType="begin"/>
            </w:r>
            <w:r w:rsidR="00435E81">
              <w:rPr>
                <w:noProof/>
                <w:webHidden/>
              </w:rPr>
              <w:instrText xml:space="preserve"> PAGEREF _Toc125566888 \h </w:instrText>
            </w:r>
            <w:r>
              <w:rPr>
                <w:noProof/>
                <w:webHidden/>
              </w:rPr>
            </w:r>
            <w:r>
              <w:rPr>
                <w:noProof/>
                <w:webHidden/>
              </w:rPr>
              <w:fldChar w:fldCharType="separate"/>
            </w:r>
            <w:r w:rsidR="00435E81">
              <w:rPr>
                <w:noProof/>
                <w:webHidden/>
              </w:rPr>
              <w:t>2</w:t>
            </w:r>
            <w:r>
              <w:rPr>
                <w:noProof/>
                <w:webHidden/>
              </w:rPr>
              <w:fldChar w:fldCharType="end"/>
            </w:r>
          </w:hyperlink>
        </w:p>
        <w:p w:rsidR="00435E81" w:rsidRDefault="00355B4F">
          <w:pPr>
            <w:pStyle w:val="TOC1"/>
            <w:tabs>
              <w:tab w:val="right" w:leader="dot" w:pos="9350"/>
            </w:tabs>
            <w:rPr>
              <w:noProof/>
            </w:rPr>
          </w:pPr>
          <w:hyperlink w:anchor="_Toc125566889" w:history="1">
            <w:r w:rsidR="00435E81" w:rsidRPr="00A72F07">
              <w:rPr>
                <w:rStyle w:val="Hyperlink"/>
                <w:noProof/>
              </w:rPr>
              <w:t>Introduction</w:t>
            </w:r>
            <w:r w:rsidR="00435E81">
              <w:rPr>
                <w:noProof/>
                <w:webHidden/>
              </w:rPr>
              <w:tab/>
              <w:t>4</w:t>
            </w:r>
          </w:hyperlink>
        </w:p>
        <w:p w:rsidR="00435E81" w:rsidRDefault="00355B4F">
          <w:pPr>
            <w:pStyle w:val="TOC1"/>
            <w:tabs>
              <w:tab w:val="right" w:leader="dot" w:pos="9350"/>
            </w:tabs>
            <w:rPr>
              <w:noProof/>
            </w:rPr>
          </w:pPr>
          <w:hyperlink w:anchor="_Toc125566890" w:history="1">
            <w:r w:rsidR="00435E81" w:rsidRPr="00A72F07">
              <w:rPr>
                <w:rStyle w:val="Hyperlink"/>
                <w:noProof/>
              </w:rPr>
              <w:t>Brand-consistency standard of the hotel</w:t>
            </w:r>
            <w:r w:rsidR="00435E81">
              <w:rPr>
                <w:noProof/>
                <w:webHidden/>
              </w:rPr>
              <w:tab/>
              <w:t>4</w:t>
            </w:r>
          </w:hyperlink>
        </w:p>
        <w:p w:rsidR="00435E81" w:rsidRDefault="00355B4F">
          <w:pPr>
            <w:pStyle w:val="TOC2"/>
            <w:tabs>
              <w:tab w:val="right" w:leader="dot" w:pos="9350"/>
            </w:tabs>
            <w:rPr>
              <w:noProof/>
            </w:rPr>
          </w:pPr>
          <w:hyperlink w:anchor="_Toc125566891" w:history="1">
            <w:r w:rsidR="00435E81" w:rsidRPr="00A72F07">
              <w:rPr>
                <w:rStyle w:val="Hyperlink"/>
                <w:noProof/>
              </w:rPr>
              <w:t>The hotel's rating scale</w:t>
            </w:r>
            <w:r w:rsidR="00435E81">
              <w:rPr>
                <w:noProof/>
                <w:webHidden/>
              </w:rPr>
              <w:tab/>
              <w:t>4</w:t>
            </w:r>
          </w:hyperlink>
        </w:p>
        <w:p w:rsidR="00435E81" w:rsidRDefault="00355B4F">
          <w:pPr>
            <w:pStyle w:val="TOC2"/>
            <w:tabs>
              <w:tab w:val="right" w:leader="dot" w:pos="9350"/>
            </w:tabs>
            <w:rPr>
              <w:noProof/>
            </w:rPr>
          </w:pPr>
          <w:hyperlink w:anchor="_Toc125566892" w:history="1">
            <w:r w:rsidR="00435E81" w:rsidRPr="00A72F07">
              <w:rPr>
                <w:rStyle w:val="Hyperlink"/>
                <w:noProof/>
              </w:rPr>
              <w:t>A Look at the Culture of Successful Businesses</w:t>
            </w:r>
            <w:r w:rsidR="00435E81">
              <w:rPr>
                <w:noProof/>
                <w:webHidden/>
              </w:rPr>
              <w:tab/>
              <w:t>5</w:t>
            </w:r>
          </w:hyperlink>
        </w:p>
        <w:p w:rsidR="00435E81" w:rsidRDefault="00355B4F">
          <w:pPr>
            <w:pStyle w:val="TOC1"/>
            <w:tabs>
              <w:tab w:val="right" w:leader="dot" w:pos="9350"/>
            </w:tabs>
            <w:rPr>
              <w:noProof/>
            </w:rPr>
          </w:pPr>
          <w:hyperlink w:anchor="_Toc125566893" w:history="1">
            <w:r w:rsidR="00435E81" w:rsidRPr="00A72F07">
              <w:rPr>
                <w:rStyle w:val="Hyperlink"/>
                <w:noProof/>
              </w:rPr>
              <w:t>Reputation management of the hotel industry or hospitality industry</w:t>
            </w:r>
            <w:r w:rsidR="00435E81">
              <w:rPr>
                <w:noProof/>
                <w:webHidden/>
              </w:rPr>
              <w:tab/>
              <w:t>5</w:t>
            </w:r>
          </w:hyperlink>
        </w:p>
        <w:p w:rsidR="00435E81" w:rsidRDefault="00355B4F">
          <w:pPr>
            <w:pStyle w:val="TOC1"/>
            <w:tabs>
              <w:tab w:val="right" w:leader="dot" w:pos="9350"/>
            </w:tabs>
            <w:rPr>
              <w:noProof/>
            </w:rPr>
          </w:pPr>
          <w:hyperlink w:anchor="_Toc125566894" w:history="1">
            <w:r w:rsidR="00435E81" w:rsidRPr="00A72F07">
              <w:rPr>
                <w:rStyle w:val="Hyperlink"/>
                <w:noProof/>
              </w:rPr>
              <w:t>Retaining and building the loyalty of the hotels</w:t>
            </w:r>
            <w:r w:rsidR="00435E81">
              <w:rPr>
                <w:noProof/>
                <w:webHidden/>
              </w:rPr>
              <w:tab/>
              <w:t>6</w:t>
            </w:r>
          </w:hyperlink>
        </w:p>
        <w:p w:rsidR="00435E81" w:rsidRDefault="00355B4F">
          <w:pPr>
            <w:pStyle w:val="TOC1"/>
            <w:tabs>
              <w:tab w:val="right" w:leader="dot" w:pos="9350"/>
            </w:tabs>
            <w:rPr>
              <w:noProof/>
            </w:rPr>
          </w:pPr>
          <w:hyperlink w:anchor="_Toc125566895" w:history="1">
            <w:r w:rsidR="00435E81" w:rsidRPr="00A72F07">
              <w:rPr>
                <w:rStyle w:val="Hyperlink"/>
                <w:noProof/>
              </w:rPr>
              <w:t>Conclusion</w:t>
            </w:r>
            <w:r w:rsidR="00435E81">
              <w:rPr>
                <w:noProof/>
                <w:webHidden/>
              </w:rPr>
              <w:tab/>
              <w:t>7</w:t>
            </w:r>
          </w:hyperlink>
        </w:p>
        <w:p w:rsidR="00435E81" w:rsidRDefault="00355B4F">
          <w:pPr>
            <w:pStyle w:val="TOC1"/>
            <w:tabs>
              <w:tab w:val="right" w:leader="dot" w:pos="9350"/>
            </w:tabs>
            <w:rPr>
              <w:noProof/>
            </w:rPr>
          </w:pPr>
          <w:hyperlink w:anchor="_Toc125566896" w:history="1">
            <w:r w:rsidR="00435E81" w:rsidRPr="00A72F07">
              <w:rPr>
                <w:rStyle w:val="Hyperlink"/>
                <w:noProof/>
              </w:rPr>
              <w:t>References</w:t>
            </w:r>
            <w:r w:rsidR="00435E81">
              <w:rPr>
                <w:noProof/>
                <w:webHidden/>
              </w:rPr>
              <w:tab/>
              <w:t>8</w:t>
            </w:r>
          </w:hyperlink>
        </w:p>
        <w:p w:rsidR="00435E81" w:rsidRDefault="00355B4F"/>
      </w:sdtContent>
    </w:sdt>
    <w:p w:rsidR="00622B33" w:rsidRDefault="00622B33">
      <w:pPr>
        <w:spacing w:after="160" w:line="259" w:lineRule="auto"/>
        <w:jc w:val="left"/>
      </w:pPr>
      <w:r>
        <w:br w:type="page"/>
      </w:r>
    </w:p>
    <w:p w:rsidR="00622B33" w:rsidRDefault="00622B33" w:rsidP="00622B33">
      <w:pPr>
        <w:pStyle w:val="Heading1"/>
      </w:pPr>
      <w:bookmarkStart w:id="1" w:name="_Toc125566889"/>
      <w:r>
        <w:lastRenderedPageBreak/>
        <w:t>Introduction</w:t>
      </w:r>
      <w:bookmarkEnd w:id="1"/>
    </w:p>
    <w:p w:rsidR="00622B33" w:rsidRDefault="00622B33" w:rsidP="00622B33">
      <w:r w:rsidRPr="00622B33">
        <w:t>The research will cover the brand-consistency standard and the hotel's efforts to develop and maintain that level. The evaluation criteria used to assess the hotel's quality and reputation as well as the corporate culture will be included in this research. The research will go into detail on the hotel's reputation management and how it's kept up. In addition, the hotel's reputation is crucial to its success since guests prefer to stay at establishments with positive reputations. The importance of customer connections, as well as strategies for maintaining and expanding loyalty, will be analyzed in depth. Furthermore, client loyalty is crucial to the success of any company, which is why the hotel never skimps on quality. Once a customer uses the hotel's services and leaves satisfied, they will never return.</w:t>
      </w:r>
    </w:p>
    <w:p w:rsidR="00622B33" w:rsidRDefault="00622B33" w:rsidP="00622B33">
      <w:pPr>
        <w:pStyle w:val="Heading1"/>
      </w:pPr>
      <w:bookmarkStart w:id="2" w:name="_Toc125566890"/>
      <w:r w:rsidRPr="00622B33">
        <w:t>Brand-consistency standard of the hotel</w:t>
      </w:r>
      <w:bookmarkEnd w:id="2"/>
    </w:p>
    <w:p w:rsidR="00622B33" w:rsidRDefault="00622B33" w:rsidP="00622B33">
      <w:r>
        <w:t>By adhering to this norm, you can be certain that your organization's introductions are always effective. It also guarantees that the company will never skimp on product quality and will always look for ways to improve it. The hotel raises its quality by tailoring its services and infrastructure to the specific requirements of its guests (Al-Msallam, 2015).</w:t>
      </w:r>
    </w:p>
    <w:p w:rsidR="00622B33" w:rsidRDefault="00622B33" w:rsidP="00622B33">
      <w:r>
        <w:t>The hotel's quality has been rising in large part due to the positive feedback from guests. In addition, hotels need to invest in regular cleaning and upkeep to maintain a high quality. In order to raise quality standards, it is necessary to implement feedback mechanisms, respond to consumer questions, and adhere to all applicable legislation (AlMsallam, 2015). The Hilton Athens Hotel is a one-of-a-kind model that raises the bar for Hilton Hotels worldwide. The hotels may become more reliable if they improved the quality of the services they provide their clients and implemented a customer feedback system to address their needs.</w:t>
      </w:r>
    </w:p>
    <w:p w:rsidR="00622B33" w:rsidRPr="00233A49" w:rsidRDefault="00622B33" w:rsidP="00622B33">
      <w:pPr>
        <w:pStyle w:val="Heading2"/>
        <w:rPr>
          <w:color w:val="auto"/>
        </w:rPr>
      </w:pPr>
      <w:bookmarkStart w:id="3" w:name="_Toc125566891"/>
      <w:r w:rsidRPr="00233A49">
        <w:rPr>
          <w:color w:val="auto"/>
        </w:rPr>
        <w:t>The hotel's rating scale</w:t>
      </w:r>
      <w:bookmarkEnd w:id="3"/>
    </w:p>
    <w:p w:rsidR="00622B33" w:rsidRDefault="00622B33" w:rsidP="00622B33">
      <w:r>
        <w:t>The term "rating system" refers to the standards by which hotels are evaluated. The rating system relies on input from customers and those in positions of power to ensure consistent high quality and upkeep</w:t>
      </w:r>
      <w:r w:rsidR="000F01BC">
        <w:t>(</w:t>
      </w:r>
      <w:r w:rsidR="000F01BC" w:rsidRPr="000F01BC">
        <w:t>Zhangand Mao, 2012</w:t>
      </w:r>
      <w:r w:rsidR="000F01BC">
        <w:t>)</w:t>
      </w:r>
      <w:r>
        <w:t xml:space="preserve">. One of the most important factors in the hotels' final ratings is the comments and reviews left by guests. Hotels that provide distinctive and high-quality experiences to their guests tend to get higher marks from reviewers. When it comes to the quality </w:t>
      </w:r>
      <w:r>
        <w:lastRenderedPageBreak/>
        <w:t>of the amenities and services they provide, each hotel chain sets its own bar</w:t>
      </w:r>
      <w:r w:rsidR="000F01BC">
        <w:t>(</w:t>
      </w:r>
      <w:r w:rsidR="000F01BC" w:rsidRPr="000F01BC">
        <w:t>SchulzandOmweri, 2012</w:t>
      </w:r>
      <w:r w:rsidR="000F01BC">
        <w:t>)</w:t>
      </w:r>
      <w:r>
        <w:t>. The quality of the services and infrastructure provided, as well as compliance with all applicable laws and regulations, inform the criteria used to set standards. There are hotels with a five-star, four-star, and three-star quality level. Corinthian Hotel London is one of London's top-rated accommodations (Tefera and Govender, 2015).</w:t>
      </w:r>
    </w:p>
    <w:p w:rsidR="00622B33" w:rsidRPr="00233A49" w:rsidRDefault="00622B33" w:rsidP="00622B33">
      <w:pPr>
        <w:pStyle w:val="Heading2"/>
        <w:rPr>
          <w:color w:val="auto"/>
        </w:rPr>
      </w:pPr>
      <w:bookmarkStart w:id="4" w:name="_Toc125566892"/>
      <w:r w:rsidRPr="00233A49">
        <w:rPr>
          <w:color w:val="auto"/>
        </w:rPr>
        <w:t>A Look at the Culture of Successful Businesses</w:t>
      </w:r>
      <w:bookmarkEnd w:id="4"/>
    </w:p>
    <w:p w:rsidR="00622B33" w:rsidRDefault="00622B33" w:rsidP="00622B33">
      <w:r>
        <w:t>Corporate culture denotes the cultural system of the company. All of the organization's external or outsourced financial transactions, as well as the company's treatment of its personnel, fall under this category. Four distinct business cultures are in common usage. Cultures such as clan culture, market culture, adhocracy culture, and hierarchical culture are all part of this business ethos (González-Rodrguez et al., 2019).</w:t>
      </w:r>
    </w:p>
    <w:p w:rsidR="00622B33" w:rsidRDefault="00622B33" w:rsidP="00622B33">
      <w:pPr>
        <w:pStyle w:val="Heading1"/>
      </w:pPr>
      <w:bookmarkStart w:id="5" w:name="_Toc125566893"/>
      <w:r w:rsidRPr="00622B33">
        <w:t>Reputation management of the hotel industry or hospitality industry</w:t>
      </w:r>
      <w:bookmarkEnd w:id="5"/>
    </w:p>
    <w:p w:rsidR="00622B33" w:rsidRDefault="00622B33" w:rsidP="00622B33">
      <w:r>
        <w:t>In the hospitality sector, "reputation management" refers to the process of controlling and maintaining one's reputation in the eyes of customers in order to increase one's level of commercial success</w:t>
      </w:r>
      <w:r w:rsidR="000F01BC">
        <w:t>(</w:t>
      </w:r>
      <w:r w:rsidR="000F01BC" w:rsidRPr="000F01BC">
        <w:t>Poku</w:t>
      </w:r>
      <w:r w:rsidR="000F01BC">
        <w:t xml:space="preserve"> et al., 2013)</w:t>
      </w:r>
      <w:r>
        <w:t>. It is a reference to the discourse that occurs in public about the organization. Hotels that are serious about managing their reputation come up with something novel and distinctive to set themselves apart from the competition. People are naturally drawn to fresh ideas and approaches. The quality of the hotel's services and amenities, as well as its general atmosphere, all contribute to the establishment's overall reputation. Because social media is the major platform on which the hotel may market its services, and because a large number of people are active on social media, social media plays an important part in both the management and maintenance of the hotel's reputation (Perez-Aranda et al., 2019). The most effective method for publicizing the company is through social media. People are drawn to hotels because of the frequent advertisements of their services and amenities that can be seen on social media. When a customer writes a positive review of their experience at a hotel, this contributes significantly to the hotel's ability to manage and improve its reputation</w:t>
      </w:r>
      <w:r w:rsidR="000F01BC">
        <w:t>(</w:t>
      </w:r>
      <w:r w:rsidR="000F01BC" w:rsidRPr="000F01BC">
        <w:t>So</w:t>
      </w:r>
      <w:r w:rsidR="000F01BC">
        <w:t xml:space="preserve"> et al., 2014)</w:t>
      </w:r>
      <w:r>
        <w:t>.</w:t>
      </w:r>
    </w:p>
    <w:p w:rsidR="00233A49" w:rsidRDefault="00233A49" w:rsidP="00622B33"/>
    <w:p w:rsidR="00622B33" w:rsidRDefault="00622B33" w:rsidP="00622B33">
      <w:r>
        <w:lastRenderedPageBreak/>
        <w:t>The rate of reputation among hotels often improves in proportion to the growing number of customers and users who make use of them. Customers and consumers want to live and stay in a hotel that has excellent reviews and ratings, thus the influence of negative reviews provides to lower the reputation of the hotel. Customers and consumers want to live and stay in a hotel that has good reviews and ratings</w:t>
      </w:r>
      <w:r w:rsidR="000F01BC">
        <w:t>(</w:t>
      </w:r>
      <w:r w:rsidR="000F01BC" w:rsidRPr="000F01BC">
        <w:t>Syaqirahand Faizurrahman, 2014</w:t>
      </w:r>
      <w:r w:rsidR="000F01BC">
        <w:t>)</w:t>
      </w:r>
      <w:r>
        <w:t>. In this day and age, the social aspect of the hotel plays an important part in making sure that every detail is attended to. If a hotel has a history of receiving critical feedback in the form of bad reviews or comments, then potential clients will be dissuaded from using the services and amenities offered by that hotel. As a result, the hotel's quality and reputation will suffer, and the hotel will need to take steps to improve in order to increase its level of commercial success. To effectively manage a hotel business, a solid reputation is very required. One of the hotels that does the finest job of managing its reputation is The Resident Covent Garden (Quora and Khalifa 2016).</w:t>
      </w:r>
    </w:p>
    <w:p w:rsidR="00622B33" w:rsidRDefault="00622B33" w:rsidP="00622B33">
      <w:pPr>
        <w:pStyle w:val="Heading1"/>
      </w:pPr>
      <w:bookmarkStart w:id="6" w:name="_Toc125566894"/>
      <w:r w:rsidRPr="00622B33">
        <w:t>Retaining and building the loyalty of the hotels</w:t>
      </w:r>
      <w:bookmarkEnd w:id="6"/>
    </w:p>
    <w:p w:rsidR="00622B33" w:rsidRDefault="00622B33" w:rsidP="00622B33">
      <w:r>
        <w:t>Loyalty from guests can be fostered by the hotel, but only if the establishment's services and amenities are first-rate. This is because guests are more likely to return to an establishment that provides a positive experience every time they stay there and that responds quickly and thoroughly whenever guests have questions or concerns. The Sofitel London St. James rewards its loyal clientele well</w:t>
      </w:r>
      <w:r w:rsidR="000F01BC">
        <w:t>(</w:t>
      </w:r>
      <w:r w:rsidR="000F01BC" w:rsidRPr="000F01BC">
        <w:t>Kandampully</w:t>
      </w:r>
      <w:r w:rsidR="000F01BC">
        <w:t xml:space="preserve"> et al., 2011)</w:t>
      </w:r>
      <w:r>
        <w:t>. Once a consumer has faith in a hotel, he or she is more likely to return again, which is crucial to the establishment's development and profitability. One of the most crucial aspects of building a clientele is cultivating loyalty. The hotel and hospitality industries are very competitive compared to other company sectors, necessitating careful strategic planning and implementation of innovative new technologies in order to thrive (Yao et al., 2019).</w:t>
      </w:r>
    </w:p>
    <w:p w:rsidR="00622B33" w:rsidRDefault="00622B33" w:rsidP="00622B33">
      <w:r>
        <w:t>There are several hotels across the globe that are in a league of their own due to their exceptional qualities; no other hotel in the hospitality business can compare to them in terms of popularity. A hotel of this kind provides excellent service and attends to guests' needs with professionalism since it recognizes that satisfying guests is its top concern. The success of a hotel relies heavily on its ability to successfully promote itself in the local market</w:t>
      </w:r>
      <w:r w:rsidR="000F01BC">
        <w:t>(</w:t>
      </w:r>
      <w:r w:rsidR="000F01BC" w:rsidRPr="000F01BC">
        <w:t>Rahimiand Kozak, 2017</w:t>
      </w:r>
      <w:r w:rsidR="000F01BC">
        <w:t>)</w:t>
      </w:r>
      <w:r>
        <w:t xml:space="preserve">. Due to the large number of users and the high level of interaction between them, social media is a powerful tool for brand promotion. Hotels need to publicize their establishments through holding </w:t>
      </w:r>
      <w:r>
        <w:lastRenderedPageBreak/>
        <w:t>events, hosting seminars, and using social media (Cheng and Lew 2015). For the hotels' improvement purposes, it is crucial to learn how their guests felt about the hotel's services and amenities, as well as whether or not the hotels met their requirements and expectations</w:t>
      </w:r>
      <w:r w:rsidR="000F01BC">
        <w:t>(</w:t>
      </w:r>
      <w:r w:rsidR="000F01BC" w:rsidRPr="000F01BC">
        <w:t>Dominiciand Guzzo, 2010</w:t>
      </w:r>
      <w:r w:rsidR="000F01BC">
        <w:t>)</w:t>
      </w:r>
      <w:r>
        <w:t>.</w:t>
      </w:r>
    </w:p>
    <w:p w:rsidR="00622B33" w:rsidRDefault="00622B33" w:rsidP="00622B33">
      <w:r>
        <w:t>Given that today's consumers are used to using cutting-edge devices, one trend prediction for the hotel and hospitality sector is that the industry as a whole should embrace new technologies and marketing strategies to expand. As a worldwide hotel, it is imperative that we promote our services in as many areas as possible; one of the best and most accessible venues to do this is on social media. The hotel and hospitality sector is struggling in a highly competitive market. Providing high-quality services or facilities, as well as a customer feedback system and prompt responses to consumer questions, may help remove this barrier (Cheng and Lew 2015).</w:t>
      </w:r>
    </w:p>
    <w:p w:rsidR="00622B33" w:rsidRDefault="00622B33" w:rsidP="00622B33">
      <w:pPr>
        <w:pStyle w:val="Heading1"/>
      </w:pPr>
      <w:bookmarkStart w:id="7" w:name="_Toc125566895"/>
      <w:r w:rsidRPr="00622B33">
        <w:t>Conclusion</w:t>
      </w:r>
      <w:bookmarkEnd w:id="7"/>
    </w:p>
    <w:p w:rsidR="00622B33" w:rsidRDefault="00622B33" w:rsidP="00622B33">
      <w:r w:rsidRPr="00622B33">
        <w:t>This paper summarizes the study's findings on the significance of adhering to a brand-consistency standard, as well as the brand-consistency standard itself. The survey also included the criteria used to rate hotels according to their quality. The research examined the connection between the hotel's reputation and the corporate culture that plays a role in making the business a success. In-depth information on the hotel's reputation management and ongoing efforts to strengthen that management were included in the research. The research also went into depth on how to keep clients loyal and win their allegiance in the first place.</w:t>
      </w:r>
    </w:p>
    <w:p w:rsidR="00622B33" w:rsidRDefault="00622B33">
      <w:pPr>
        <w:spacing w:after="160" w:line="259" w:lineRule="auto"/>
        <w:jc w:val="left"/>
      </w:pPr>
      <w:r>
        <w:br w:type="page"/>
      </w:r>
    </w:p>
    <w:p w:rsidR="00622B33" w:rsidRDefault="00622B33" w:rsidP="00622B33">
      <w:pPr>
        <w:pStyle w:val="Heading1"/>
      </w:pPr>
      <w:bookmarkStart w:id="8" w:name="_Toc125566896"/>
      <w:r>
        <w:lastRenderedPageBreak/>
        <w:t>References</w:t>
      </w:r>
      <w:bookmarkEnd w:id="8"/>
    </w:p>
    <w:p w:rsidR="00622B33" w:rsidRPr="00622B33" w:rsidRDefault="00622B33" w:rsidP="00233A49">
      <w:pPr>
        <w:pStyle w:val="ListParagraph"/>
        <w:numPr>
          <w:ilvl w:val="0"/>
          <w:numId w:val="1"/>
        </w:numPr>
      </w:pPr>
      <w:r w:rsidRPr="00622B33">
        <w:t xml:space="preserve">Yao, T., Qiu, Q. and Wei, Y., 2019. Retaining hotel employees as internal customers: Effect of organizational commitment on attitudinal and behavioural loyalty of employees. </w:t>
      </w:r>
      <w:r w:rsidRPr="00233A49">
        <w:rPr>
          <w:i/>
        </w:rPr>
        <w:t>International Journal of Hospitality Management</w:t>
      </w:r>
      <w:r w:rsidRPr="00622B33">
        <w:t xml:space="preserve">, </w:t>
      </w:r>
      <w:r w:rsidRPr="00233A49">
        <w:rPr>
          <w:i/>
        </w:rPr>
        <w:t>76</w:t>
      </w:r>
      <w:r w:rsidRPr="00622B33">
        <w:t>, pp.1-8.</w:t>
      </w:r>
    </w:p>
    <w:p w:rsidR="00622B33" w:rsidRPr="00622B33" w:rsidRDefault="00622B33" w:rsidP="00233A49">
      <w:pPr>
        <w:pStyle w:val="ListParagraph"/>
        <w:numPr>
          <w:ilvl w:val="0"/>
          <w:numId w:val="1"/>
        </w:numPr>
      </w:pPr>
      <w:r w:rsidRPr="00622B33">
        <w:t xml:space="preserve">Cheng, B.L. and Lew, K.C., 2015. Antecedents of customer loyalty in the Malaysian hotel industry. </w:t>
      </w:r>
      <w:r w:rsidRPr="00233A49">
        <w:rPr>
          <w:i/>
        </w:rPr>
        <w:t>International Journal for Innovation Education and Research</w:t>
      </w:r>
      <w:r w:rsidRPr="00622B33">
        <w:t xml:space="preserve">, </w:t>
      </w:r>
      <w:r w:rsidRPr="00233A49">
        <w:rPr>
          <w:i/>
        </w:rPr>
        <w:t>3</w:t>
      </w:r>
      <w:r w:rsidRPr="00622B33">
        <w:t>(8), pp.97-109.</w:t>
      </w:r>
    </w:p>
    <w:p w:rsidR="00622B33" w:rsidRPr="00622B33" w:rsidRDefault="00622B33" w:rsidP="00233A49">
      <w:pPr>
        <w:pStyle w:val="ListParagraph"/>
        <w:numPr>
          <w:ilvl w:val="0"/>
          <w:numId w:val="1"/>
        </w:numPr>
      </w:pPr>
      <w:r w:rsidRPr="00622B33">
        <w:t xml:space="preserve">Quora, O. and Khalifa, G.S., 2016. The impact of reputation management on hotel image among internal customers: The Case of Egyptian hotels. </w:t>
      </w:r>
      <w:r w:rsidRPr="00233A49">
        <w:rPr>
          <w:i/>
        </w:rPr>
        <w:t>International Journal of Heritage, Tourism, and Hospitality</w:t>
      </w:r>
      <w:r w:rsidRPr="00622B33">
        <w:t xml:space="preserve">, </w:t>
      </w:r>
      <w:r w:rsidRPr="00233A49">
        <w:rPr>
          <w:i/>
        </w:rPr>
        <w:t>7</w:t>
      </w:r>
      <w:r w:rsidRPr="00622B33">
        <w:t>(2), pp.261-274.</w:t>
      </w:r>
    </w:p>
    <w:p w:rsidR="00622B33" w:rsidRPr="00622B33" w:rsidRDefault="00622B33" w:rsidP="00233A49">
      <w:pPr>
        <w:pStyle w:val="ListParagraph"/>
        <w:numPr>
          <w:ilvl w:val="0"/>
          <w:numId w:val="1"/>
        </w:numPr>
      </w:pPr>
      <w:r w:rsidRPr="00622B33">
        <w:t xml:space="preserve">Perez-Aranda, J., Vallespín, M. and Molinillo, S., 2019. Hotels’ online reputation management: benefits perceived by managers. </w:t>
      </w:r>
      <w:r w:rsidRPr="00233A49">
        <w:rPr>
          <w:i/>
        </w:rPr>
        <w:t>International Journal of Contemporary Hospitality Management</w:t>
      </w:r>
      <w:r w:rsidRPr="00622B33">
        <w:t>.</w:t>
      </w:r>
    </w:p>
    <w:p w:rsidR="00622B33" w:rsidRPr="00622B33" w:rsidRDefault="00622B33" w:rsidP="00233A49">
      <w:pPr>
        <w:pStyle w:val="ListParagraph"/>
        <w:numPr>
          <w:ilvl w:val="0"/>
          <w:numId w:val="1"/>
        </w:numPr>
      </w:pPr>
      <w:r w:rsidRPr="00622B33">
        <w:t xml:space="preserve">González-Rodríguez, M.R., Martín-Samper, R.C., Köseoglu, M.A. and Okumus, F., 2019. Hotels’ corporate social responsibility practices, organizational culture, firm reputation, and performance. </w:t>
      </w:r>
      <w:r w:rsidRPr="00233A49">
        <w:rPr>
          <w:i/>
        </w:rPr>
        <w:t>Journal of Sustainable Tourism</w:t>
      </w:r>
      <w:r w:rsidRPr="00622B33">
        <w:t xml:space="preserve">, </w:t>
      </w:r>
      <w:r w:rsidRPr="00233A49">
        <w:rPr>
          <w:i/>
        </w:rPr>
        <w:t>27</w:t>
      </w:r>
      <w:r w:rsidRPr="00622B33">
        <w:t>(3), pp.398-419.</w:t>
      </w:r>
    </w:p>
    <w:p w:rsidR="00622B33" w:rsidRPr="00622B33" w:rsidRDefault="00622B33" w:rsidP="00233A49">
      <w:pPr>
        <w:pStyle w:val="ListParagraph"/>
        <w:numPr>
          <w:ilvl w:val="0"/>
          <w:numId w:val="1"/>
        </w:numPr>
      </w:pPr>
      <w:r w:rsidRPr="00622B33">
        <w:t xml:space="preserve">Tefera, O. and Govender, K., 2015. Hotel grading, service quality, satisfaction and loyalty–Proposing a theoretical model and relationship. </w:t>
      </w:r>
      <w:r w:rsidRPr="00233A49">
        <w:rPr>
          <w:i/>
        </w:rPr>
        <w:t>African journal of hospitality, tourism and leisure</w:t>
      </w:r>
      <w:r w:rsidRPr="00622B33">
        <w:t xml:space="preserve">, </w:t>
      </w:r>
      <w:r w:rsidRPr="00233A49">
        <w:rPr>
          <w:i/>
        </w:rPr>
        <w:t>4</w:t>
      </w:r>
      <w:r w:rsidRPr="00622B33">
        <w:t>, pp.1-17.</w:t>
      </w:r>
    </w:p>
    <w:p w:rsidR="00622B33" w:rsidRPr="00622B33" w:rsidRDefault="00622B33" w:rsidP="00233A49">
      <w:pPr>
        <w:pStyle w:val="ListParagraph"/>
        <w:numPr>
          <w:ilvl w:val="0"/>
          <w:numId w:val="1"/>
        </w:numPr>
      </w:pPr>
      <w:r w:rsidRPr="00622B33">
        <w:t xml:space="preserve">Al-Msallam, S., 2015. Customer satisfaction and brand loyalty in the hotel industry. </w:t>
      </w:r>
      <w:r w:rsidRPr="00233A49">
        <w:rPr>
          <w:i/>
        </w:rPr>
        <w:t>International Journal of Management Sciences and Business Research</w:t>
      </w:r>
      <w:r w:rsidRPr="00622B33">
        <w:t xml:space="preserve">, </w:t>
      </w:r>
      <w:r w:rsidRPr="00233A49">
        <w:rPr>
          <w:i/>
        </w:rPr>
        <w:t>4</w:t>
      </w:r>
      <w:r w:rsidRPr="00622B33">
        <w:t>.</w:t>
      </w:r>
    </w:p>
    <w:p w:rsidR="00622B33" w:rsidRDefault="000F01BC" w:rsidP="00233A49">
      <w:pPr>
        <w:pStyle w:val="ListParagraph"/>
        <w:numPr>
          <w:ilvl w:val="0"/>
          <w:numId w:val="1"/>
        </w:numPr>
      </w:pPr>
      <w:r w:rsidRPr="000F01BC">
        <w:t>Poku, K., Zakari, M. and Soali, A., 2013. Impact of service quality on customer loyalty in the hotel industry: An empirical study from Ghana. </w:t>
      </w:r>
      <w:r w:rsidRPr="00233A49">
        <w:rPr>
          <w:i/>
          <w:iCs/>
        </w:rPr>
        <w:t>International Review of Management and Business Research</w:t>
      </w:r>
      <w:r w:rsidRPr="000F01BC">
        <w:t>, </w:t>
      </w:r>
      <w:r w:rsidRPr="00233A49">
        <w:rPr>
          <w:i/>
          <w:iCs/>
        </w:rPr>
        <w:t>2</w:t>
      </w:r>
      <w:r w:rsidRPr="000F01BC">
        <w:t>(2), pp.600-609.</w:t>
      </w:r>
    </w:p>
    <w:p w:rsidR="000F01BC" w:rsidRDefault="000F01BC" w:rsidP="00233A49">
      <w:pPr>
        <w:pStyle w:val="ListParagraph"/>
        <w:numPr>
          <w:ilvl w:val="0"/>
          <w:numId w:val="1"/>
        </w:numPr>
      </w:pPr>
      <w:r w:rsidRPr="000F01BC">
        <w:t>Schulz, R.N. and Omweri, J.N., 2012. The effects of business image on customer retention in hotels in Eldoret, Kenya. </w:t>
      </w:r>
      <w:r w:rsidRPr="00233A49">
        <w:rPr>
          <w:i/>
          <w:iCs/>
        </w:rPr>
        <w:t>European Journal of business and management</w:t>
      </w:r>
      <w:r w:rsidRPr="000F01BC">
        <w:t>, </w:t>
      </w:r>
      <w:r w:rsidRPr="00233A49">
        <w:rPr>
          <w:i/>
          <w:iCs/>
        </w:rPr>
        <w:t>4</w:t>
      </w:r>
      <w:r w:rsidRPr="000F01BC">
        <w:t>(18), pp.185-193.</w:t>
      </w:r>
    </w:p>
    <w:p w:rsidR="000F01BC" w:rsidRDefault="000F01BC" w:rsidP="00233A49">
      <w:pPr>
        <w:pStyle w:val="ListParagraph"/>
        <w:numPr>
          <w:ilvl w:val="0"/>
          <w:numId w:val="1"/>
        </w:numPr>
      </w:pPr>
      <w:r w:rsidRPr="000F01BC">
        <w:t>Kandampully, J., Juwaheer, T.D. and Hu, H.H., 2011. The influence of a hotel firm's quality of service and image and its effect on tourism customer loyalty. </w:t>
      </w:r>
      <w:r w:rsidRPr="00233A49">
        <w:rPr>
          <w:i/>
          <w:iCs/>
        </w:rPr>
        <w:t>International Journal of Hospitality &amp; Tourism Administration</w:t>
      </w:r>
      <w:r w:rsidRPr="000F01BC">
        <w:t>, </w:t>
      </w:r>
      <w:r w:rsidRPr="00233A49">
        <w:rPr>
          <w:i/>
          <w:iCs/>
        </w:rPr>
        <w:t>12</w:t>
      </w:r>
      <w:r w:rsidRPr="000F01BC">
        <w:t>(1), pp.21-42.</w:t>
      </w:r>
    </w:p>
    <w:p w:rsidR="000F01BC" w:rsidRDefault="000F01BC" w:rsidP="00622B33"/>
    <w:p w:rsidR="000F01BC" w:rsidRDefault="000F01BC" w:rsidP="00233A49">
      <w:pPr>
        <w:pStyle w:val="ListParagraph"/>
        <w:numPr>
          <w:ilvl w:val="0"/>
          <w:numId w:val="1"/>
        </w:numPr>
      </w:pPr>
      <w:r w:rsidRPr="000F01BC">
        <w:t>Syaqirah, Z.N. and Faizurrahman, Z.P., 2014. Managing customer retention of hotel industry in Malaysia. </w:t>
      </w:r>
      <w:r w:rsidRPr="00233A49">
        <w:rPr>
          <w:i/>
          <w:iCs/>
        </w:rPr>
        <w:t>Procedia-Social and Behavioral Sciences</w:t>
      </w:r>
      <w:r w:rsidRPr="000F01BC">
        <w:t>, </w:t>
      </w:r>
      <w:r w:rsidRPr="00233A49">
        <w:rPr>
          <w:i/>
          <w:iCs/>
        </w:rPr>
        <w:t>130</w:t>
      </w:r>
      <w:r w:rsidRPr="000F01BC">
        <w:t>, pp.379-389.</w:t>
      </w:r>
    </w:p>
    <w:p w:rsidR="000F01BC" w:rsidRDefault="000F01BC" w:rsidP="00233A49">
      <w:pPr>
        <w:pStyle w:val="ListParagraph"/>
        <w:numPr>
          <w:ilvl w:val="0"/>
          <w:numId w:val="1"/>
        </w:numPr>
      </w:pPr>
      <w:r w:rsidRPr="000F01BC">
        <w:t>Dominici, G. and Guzzo, R., 2010. Customer satisfaction in the hotel industry: A case study from Sicily. </w:t>
      </w:r>
      <w:r w:rsidRPr="00233A49">
        <w:rPr>
          <w:i/>
          <w:iCs/>
        </w:rPr>
        <w:t>International journal of marketing studies</w:t>
      </w:r>
      <w:r w:rsidRPr="000F01BC">
        <w:t>, </w:t>
      </w:r>
      <w:r w:rsidRPr="00233A49">
        <w:rPr>
          <w:i/>
          <w:iCs/>
        </w:rPr>
        <w:t>2</w:t>
      </w:r>
      <w:r w:rsidRPr="000F01BC">
        <w:t>(2), pp.3-12.</w:t>
      </w:r>
    </w:p>
    <w:p w:rsidR="000F01BC" w:rsidRDefault="000F01BC" w:rsidP="00233A49">
      <w:pPr>
        <w:pStyle w:val="ListParagraph"/>
        <w:numPr>
          <w:ilvl w:val="0"/>
          <w:numId w:val="1"/>
        </w:numPr>
      </w:pPr>
      <w:r w:rsidRPr="000F01BC">
        <w:t>Zhang, J.J. and Mao, Z., 2012. Image of all hotel scales on travel blogs: Its impact on customer loyalty. </w:t>
      </w:r>
      <w:r w:rsidRPr="00233A49">
        <w:rPr>
          <w:i/>
          <w:iCs/>
        </w:rPr>
        <w:t>Journal of Hospitality Marketing &amp; Management</w:t>
      </w:r>
      <w:r w:rsidRPr="000F01BC">
        <w:t>, </w:t>
      </w:r>
      <w:r w:rsidRPr="00233A49">
        <w:rPr>
          <w:i/>
          <w:iCs/>
        </w:rPr>
        <w:t>21</w:t>
      </w:r>
      <w:r w:rsidRPr="000F01BC">
        <w:t>(2), pp.113-131.</w:t>
      </w:r>
    </w:p>
    <w:p w:rsidR="000F01BC" w:rsidRDefault="000F01BC" w:rsidP="00233A49">
      <w:pPr>
        <w:pStyle w:val="ListParagraph"/>
        <w:numPr>
          <w:ilvl w:val="0"/>
          <w:numId w:val="1"/>
        </w:numPr>
      </w:pPr>
      <w:r w:rsidRPr="000F01BC">
        <w:t>So, K.K.F., King, C., Sparks, B.A. and Wang, Y., 2016. The role of customer engagement in building consumer loyalty to tourism brands. </w:t>
      </w:r>
      <w:r w:rsidRPr="00233A49">
        <w:rPr>
          <w:i/>
          <w:iCs/>
        </w:rPr>
        <w:t>Journal of Travel Research</w:t>
      </w:r>
      <w:r w:rsidRPr="000F01BC">
        <w:t>, </w:t>
      </w:r>
      <w:r w:rsidRPr="00233A49">
        <w:rPr>
          <w:i/>
          <w:iCs/>
        </w:rPr>
        <w:t>55</w:t>
      </w:r>
      <w:r w:rsidRPr="000F01BC">
        <w:t>(1), pp.64-78.</w:t>
      </w:r>
    </w:p>
    <w:p w:rsidR="000F01BC" w:rsidRPr="00622B33" w:rsidRDefault="000F01BC" w:rsidP="00233A49">
      <w:pPr>
        <w:pStyle w:val="ListParagraph"/>
        <w:numPr>
          <w:ilvl w:val="0"/>
          <w:numId w:val="1"/>
        </w:numPr>
      </w:pPr>
      <w:r w:rsidRPr="000F01BC">
        <w:t>Rahimi, R. and Kozak, M., 2017. Impact of customer relationship management on customer satisfaction: The case of a budget hotel chain. </w:t>
      </w:r>
      <w:r w:rsidRPr="00233A49">
        <w:rPr>
          <w:i/>
          <w:iCs/>
        </w:rPr>
        <w:t>Journal of Travel &amp; Tourism Marketing</w:t>
      </w:r>
      <w:r w:rsidRPr="000F01BC">
        <w:t>, </w:t>
      </w:r>
      <w:r w:rsidRPr="00233A49">
        <w:rPr>
          <w:i/>
          <w:iCs/>
        </w:rPr>
        <w:t>34</w:t>
      </w:r>
      <w:r w:rsidRPr="000F01BC">
        <w:t>(1), pp.40-51.</w:t>
      </w:r>
    </w:p>
    <w:sectPr w:rsidR="000F01BC" w:rsidRPr="00622B33" w:rsidSect="002F2738">
      <w:footerReference w:type="default" r:id="rId8"/>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F01A3" w:rsidRDefault="00BF01A3" w:rsidP="00435E81">
      <w:pPr>
        <w:spacing w:after="0" w:line="240" w:lineRule="auto"/>
      </w:pPr>
      <w:r>
        <w:separator/>
      </w:r>
    </w:p>
  </w:endnote>
  <w:endnote w:type="continuationSeparator" w:id="1">
    <w:p w:rsidR="00BF01A3" w:rsidRDefault="00BF01A3" w:rsidP="00435E8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90594432"/>
      <w:docPartObj>
        <w:docPartGallery w:val="Page Numbers (Bottom of Page)"/>
        <w:docPartUnique/>
      </w:docPartObj>
    </w:sdtPr>
    <w:sdtEndPr>
      <w:rPr>
        <w:noProof/>
      </w:rPr>
    </w:sdtEndPr>
    <w:sdtContent>
      <w:p w:rsidR="00435E81" w:rsidRDefault="00355B4F">
        <w:pPr>
          <w:pStyle w:val="Footer"/>
          <w:jc w:val="center"/>
        </w:pPr>
        <w:r>
          <w:fldChar w:fldCharType="begin"/>
        </w:r>
        <w:r w:rsidR="00435E81">
          <w:instrText xml:space="preserve"> PAGE   \* MERGEFORMAT </w:instrText>
        </w:r>
        <w:r>
          <w:fldChar w:fldCharType="separate"/>
        </w:r>
        <w:r w:rsidR="00764A35">
          <w:rPr>
            <w:noProof/>
          </w:rPr>
          <w:t>1</w:t>
        </w:r>
        <w:r>
          <w:rPr>
            <w:noProof/>
          </w:rPr>
          <w:fldChar w:fldCharType="end"/>
        </w:r>
      </w:p>
    </w:sdtContent>
  </w:sdt>
  <w:p w:rsidR="00435E81" w:rsidRDefault="00435E8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F01A3" w:rsidRDefault="00BF01A3" w:rsidP="00435E81">
      <w:pPr>
        <w:spacing w:after="0" w:line="240" w:lineRule="auto"/>
      </w:pPr>
      <w:r>
        <w:separator/>
      </w:r>
    </w:p>
  </w:footnote>
  <w:footnote w:type="continuationSeparator" w:id="1">
    <w:p w:rsidR="00BF01A3" w:rsidRDefault="00BF01A3" w:rsidP="00435E81">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B8F423A"/>
    <w:multiLevelType w:val="hybridMultilevel"/>
    <w:tmpl w:val="F00CC10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622B33"/>
    <w:rsid w:val="00052E4A"/>
    <w:rsid w:val="00067F48"/>
    <w:rsid w:val="000D7234"/>
    <w:rsid w:val="000F01BC"/>
    <w:rsid w:val="00141230"/>
    <w:rsid w:val="00167FD3"/>
    <w:rsid w:val="00233A49"/>
    <w:rsid w:val="002454B4"/>
    <w:rsid w:val="00286659"/>
    <w:rsid w:val="002F2738"/>
    <w:rsid w:val="00355B4F"/>
    <w:rsid w:val="00367706"/>
    <w:rsid w:val="003803BA"/>
    <w:rsid w:val="003D0F41"/>
    <w:rsid w:val="00435E81"/>
    <w:rsid w:val="004778EB"/>
    <w:rsid w:val="004B7F0A"/>
    <w:rsid w:val="004F3CC5"/>
    <w:rsid w:val="005A2A55"/>
    <w:rsid w:val="005B1636"/>
    <w:rsid w:val="005C12D4"/>
    <w:rsid w:val="00622B33"/>
    <w:rsid w:val="00673220"/>
    <w:rsid w:val="006E5A40"/>
    <w:rsid w:val="006F1C91"/>
    <w:rsid w:val="00764A35"/>
    <w:rsid w:val="007A50EC"/>
    <w:rsid w:val="00861E54"/>
    <w:rsid w:val="008A0C92"/>
    <w:rsid w:val="008C475D"/>
    <w:rsid w:val="008F4C9A"/>
    <w:rsid w:val="009C7049"/>
    <w:rsid w:val="00B13E52"/>
    <w:rsid w:val="00B45FDC"/>
    <w:rsid w:val="00BA0905"/>
    <w:rsid w:val="00BA791B"/>
    <w:rsid w:val="00BF01A3"/>
    <w:rsid w:val="00C178DA"/>
    <w:rsid w:val="00C33103"/>
    <w:rsid w:val="00C742B0"/>
    <w:rsid w:val="00E9299B"/>
    <w:rsid w:val="00EF0A18"/>
    <w:rsid w:val="00F474BF"/>
    <w:rsid w:val="00F658D6"/>
    <w:rsid w:val="00FB4BA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Arial"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A0905"/>
    <w:pPr>
      <w:spacing w:after="70" w:line="360" w:lineRule="auto"/>
      <w:jc w:val="both"/>
    </w:pPr>
    <w:rPr>
      <w:rFonts w:ascii="Times New Roman" w:hAnsi="Times New Roman" w:cs="Arial"/>
      <w:color w:val="000000"/>
      <w:sz w:val="24"/>
      <w:szCs w:val="28"/>
      <w:lang w:bidi="as-IN"/>
    </w:rPr>
  </w:style>
  <w:style w:type="paragraph" w:styleId="Heading1">
    <w:name w:val="heading 1"/>
    <w:basedOn w:val="Normal"/>
    <w:next w:val="Normal"/>
    <w:link w:val="Heading1Char"/>
    <w:uiPriority w:val="9"/>
    <w:qFormat/>
    <w:rsid w:val="003803BA"/>
    <w:pPr>
      <w:keepNext/>
      <w:keepLines/>
      <w:spacing w:before="120" w:after="120" w:line="339" w:lineRule="auto"/>
      <w:outlineLvl w:val="0"/>
    </w:pPr>
    <w:rPr>
      <w:rFonts w:cstheme="majorBidi"/>
      <w:b/>
      <w:i/>
      <w:sz w:val="36"/>
      <w:szCs w:val="32"/>
    </w:rPr>
  </w:style>
  <w:style w:type="paragraph" w:styleId="Heading2">
    <w:name w:val="heading 2"/>
    <w:basedOn w:val="Normal"/>
    <w:next w:val="Normal"/>
    <w:link w:val="Heading2Char"/>
    <w:uiPriority w:val="9"/>
    <w:unhideWhenUsed/>
    <w:qFormat/>
    <w:rsid w:val="00BA0905"/>
    <w:pPr>
      <w:keepNext/>
      <w:keepLines/>
      <w:spacing w:before="40" w:line="452" w:lineRule="auto"/>
      <w:outlineLvl w:val="1"/>
    </w:pPr>
    <w:rPr>
      <w:rFonts w:eastAsiaTheme="majorEastAsia" w:cstheme="majorBidi"/>
      <w:b/>
      <w:i/>
      <w:color w:val="4472C4" w:themeColor="accent1"/>
      <w:sz w:val="32"/>
      <w:szCs w:val="26"/>
    </w:rPr>
  </w:style>
  <w:style w:type="paragraph" w:styleId="Heading3">
    <w:name w:val="heading 3"/>
    <w:basedOn w:val="Normal"/>
    <w:next w:val="Normal"/>
    <w:link w:val="Heading3Char"/>
    <w:uiPriority w:val="9"/>
    <w:unhideWhenUsed/>
    <w:qFormat/>
    <w:rsid w:val="00673220"/>
    <w:pPr>
      <w:keepNext/>
      <w:keepLines/>
      <w:outlineLvl w:val="2"/>
    </w:pPr>
    <w:rPr>
      <w:rFonts w:eastAsiaTheme="majorEastAsia" w:cstheme="majorBidi"/>
      <w:b/>
      <w:sz w:val="28"/>
      <w:szCs w:val="24"/>
    </w:rPr>
  </w:style>
  <w:style w:type="paragraph" w:styleId="Heading4">
    <w:name w:val="heading 4"/>
    <w:basedOn w:val="Normal"/>
    <w:next w:val="Normal"/>
    <w:link w:val="Heading4Char"/>
    <w:uiPriority w:val="9"/>
    <w:unhideWhenUsed/>
    <w:qFormat/>
    <w:rsid w:val="00B13E52"/>
    <w:pPr>
      <w:keepNext/>
      <w:keepLines/>
      <w:spacing w:before="40" w:line="452" w:lineRule="auto"/>
      <w:jc w:val="left"/>
      <w:outlineLvl w:val="3"/>
    </w:pPr>
    <w:rPr>
      <w:rFonts w:eastAsiaTheme="majorEastAsia" w:cstheme="majorBidi"/>
      <w:b/>
      <w:iCs/>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A0C92"/>
    <w:pPr>
      <w:spacing w:before="120" w:after="120" w:line="339" w:lineRule="auto"/>
      <w:ind w:right="8"/>
      <w:contextualSpacing/>
      <w:jc w:val="center"/>
    </w:pPr>
    <w:rPr>
      <w:rFonts w:eastAsiaTheme="majorEastAsia" w:cstheme="majorBidi"/>
      <w:b/>
      <w:spacing w:val="-10"/>
      <w:kern w:val="28"/>
      <w:sz w:val="44"/>
      <w:szCs w:val="56"/>
    </w:rPr>
  </w:style>
  <w:style w:type="character" w:customStyle="1" w:styleId="TitleChar">
    <w:name w:val="Title Char"/>
    <w:basedOn w:val="DefaultParagraphFont"/>
    <w:link w:val="Title"/>
    <w:uiPriority w:val="10"/>
    <w:rsid w:val="008A0C92"/>
    <w:rPr>
      <w:rFonts w:ascii="Times New Roman" w:eastAsiaTheme="majorEastAsia" w:hAnsi="Times New Roman" w:cstheme="majorBidi"/>
      <w:b/>
      <w:color w:val="000000"/>
      <w:spacing w:val="-10"/>
      <w:kern w:val="28"/>
      <w:sz w:val="44"/>
      <w:szCs w:val="56"/>
      <w:lang w:bidi="as-IN"/>
    </w:rPr>
  </w:style>
  <w:style w:type="paragraph" w:styleId="NoSpacing">
    <w:name w:val="No Spacing"/>
    <w:uiPriority w:val="1"/>
    <w:qFormat/>
    <w:rsid w:val="00C33103"/>
    <w:pPr>
      <w:spacing w:before="240" w:after="0" w:line="360" w:lineRule="auto"/>
      <w:ind w:left="14" w:hanging="14"/>
      <w:jc w:val="both"/>
    </w:pPr>
    <w:rPr>
      <w:rFonts w:ascii="Times New Roman" w:hAnsi="Times New Roman"/>
      <w:color w:val="000000" w:themeColor="text1"/>
      <w:sz w:val="24"/>
    </w:rPr>
  </w:style>
  <w:style w:type="character" w:customStyle="1" w:styleId="Heading1Char">
    <w:name w:val="Heading 1 Char"/>
    <w:basedOn w:val="DefaultParagraphFont"/>
    <w:link w:val="Heading1"/>
    <w:uiPriority w:val="9"/>
    <w:rsid w:val="003803BA"/>
    <w:rPr>
      <w:rFonts w:ascii="Times New Roman" w:hAnsi="Times New Roman" w:cstheme="majorBidi"/>
      <w:b/>
      <w:i/>
      <w:color w:val="000000"/>
      <w:sz w:val="36"/>
      <w:szCs w:val="32"/>
      <w:lang w:bidi="as-IN"/>
    </w:rPr>
  </w:style>
  <w:style w:type="character" w:customStyle="1" w:styleId="Heading2Char">
    <w:name w:val="Heading 2 Char"/>
    <w:basedOn w:val="DefaultParagraphFont"/>
    <w:link w:val="Heading2"/>
    <w:uiPriority w:val="9"/>
    <w:rsid w:val="00BA0905"/>
    <w:rPr>
      <w:rFonts w:ascii="Times New Roman" w:eastAsiaTheme="majorEastAsia" w:hAnsi="Times New Roman" w:cstheme="majorBidi"/>
      <w:b/>
      <w:i/>
      <w:color w:val="4472C4" w:themeColor="accent1"/>
      <w:sz w:val="32"/>
      <w:szCs w:val="26"/>
      <w:lang w:bidi="as-IN"/>
    </w:rPr>
  </w:style>
  <w:style w:type="paragraph" w:styleId="Subtitle">
    <w:name w:val="Subtitle"/>
    <w:basedOn w:val="Normal"/>
    <w:next w:val="Normal"/>
    <w:link w:val="SubtitleChar"/>
    <w:uiPriority w:val="11"/>
    <w:qFormat/>
    <w:rsid w:val="008A0C92"/>
    <w:pPr>
      <w:numPr>
        <w:ilvl w:val="1"/>
      </w:numPr>
      <w:spacing w:after="157" w:line="343" w:lineRule="auto"/>
      <w:ind w:left="14" w:hanging="14"/>
      <w:jc w:val="center"/>
    </w:pPr>
    <w:rPr>
      <w:rFonts w:eastAsiaTheme="minorEastAsia"/>
      <w:b/>
      <w:spacing w:val="15"/>
      <w:sz w:val="36"/>
    </w:rPr>
  </w:style>
  <w:style w:type="character" w:customStyle="1" w:styleId="SubtitleChar">
    <w:name w:val="Subtitle Char"/>
    <w:basedOn w:val="DefaultParagraphFont"/>
    <w:link w:val="Subtitle"/>
    <w:uiPriority w:val="11"/>
    <w:rsid w:val="008A0C92"/>
    <w:rPr>
      <w:rFonts w:ascii="Times New Roman" w:eastAsiaTheme="minorEastAsia" w:hAnsi="Times New Roman" w:cs="Calibri"/>
      <w:b/>
      <w:color w:val="000000"/>
      <w:spacing w:val="15"/>
      <w:sz w:val="36"/>
      <w:szCs w:val="28"/>
      <w:lang w:bidi="as-IN"/>
    </w:rPr>
  </w:style>
  <w:style w:type="character" w:customStyle="1" w:styleId="Heading3Char">
    <w:name w:val="Heading 3 Char"/>
    <w:basedOn w:val="DefaultParagraphFont"/>
    <w:link w:val="Heading3"/>
    <w:uiPriority w:val="9"/>
    <w:rsid w:val="00673220"/>
    <w:rPr>
      <w:rFonts w:ascii="Times New Roman" w:eastAsiaTheme="majorEastAsia" w:hAnsi="Times New Roman" w:cstheme="majorBidi"/>
      <w:b/>
      <w:sz w:val="28"/>
      <w:szCs w:val="24"/>
    </w:rPr>
  </w:style>
  <w:style w:type="character" w:customStyle="1" w:styleId="Heading4Char">
    <w:name w:val="Heading 4 Char"/>
    <w:basedOn w:val="DefaultParagraphFont"/>
    <w:link w:val="Heading4"/>
    <w:uiPriority w:val="9"/>
    <w:rsid w:val="00B13E52"/>
    <w:rPr>
      <w:rFonts w:ascii="Times New Roman" w:eastAsiaTheme="majorEastAsia" w:hAnsi="Times New Roman" w:cstheme="majorBidi"/>
      <w:b/>
      <w:iCs/>
      <w:sz w:val="40"/>
      <w:szCs w:val="28"/>
      <w:lang w:bidi="as-IN"/>
    </w:rPr>
  </w:style>
  <w:style w:type="paragraph" w:styleId="TOCHeading">
    <w:name w:val="TOC Heading"/>
    <w:basedOn w:val="Heading1"/>
    <w:next w:val="Normal"/>
    <w:uiPriority w:val="39"/>
    <w:unhideWhenUsed/>
    <w:qFormat/>
    <w:rsid w:val="00435E81"/>
    <w:pPr>
      <w:spacing w:before="240" w:after="0" w:line="259" w:lineRule="auto"/>
      <w:jc w:val="left"/>
      <w:outlineLvl w:val="9"/>
    </w:pPr>
    <w:rPr>
      <w:rFonts w:asciiTheme="majorHAnsi" w:eastAsiaTheme="majorEastAsia" w:hAnsiTheme="majorHAnsi"/>
      <w:b w:val="0"/>
      <w:i w:val="0"/>
      <w:color w:val="2F5496" w:themeColor="accent1" w:themeShade="BF"/>
      <w:sz w:val="32"/>
      <w:lang w:bidi="ar-SA"/>
    </w:rPr>
  </w:style>
  <w:style w:type="paragraph" w:styleId="TOC1">
    <w:name w:val="toc 1"/>
    <w:basedOn w:val="Normal"/>
    <w:next w:val="Normal"/>
    <w:autoRedefine/>
    <w:uiPriority w:val="39"/>
    <w:unhideWhenUsed/>
    <w:rsid w:val="00435E81"/>
    <w:pPr>
      <w:spacing w:after="100"/>
    </w:pPr>
  </w:style>
  <w:style w:type="paragraph" w:styleId="TOC2">
    <w:name w:val="toc 2"/>
    <w:basedOn w:val="Normal"/>
    <w:next w:val="Normal"/>
    <w:autoRedefine/>
    <w:uiPriority w:val="39"/>
    <w:unhideWhenUsed/>
    <w:rsid w:val="00435E81"/>
    <w:pPr>
      <w:spacing w:after="100"/>
      <w:ind w:left="240"/>
    </w:pPr>
  </w:style>
  <w:style w:type="character" w:styleId="Hyperlink">
    <w:name w:val="Hyperlink"/>
    <w:basedOn w:val="DefaultParagraphFont"/>
    <w:uiPriority w:val="99"/>
    <w:unhideWhenUsed/>
    <w:rsid w:val="00435E81"/>
    <w:rPr>
      <w:color w:val="0563C1" w:themeColor="hyperlink"/>
      <w:u w:val="single"/>
    </w:rPr>
  </w:style>
  <w:style w:type="paragraph" w:styleId="Header">
    <w:name w:val="header"/>
    <w:basedOn w:val="Normal"/>
    <w:link w:val="HeaderChar"/>
    <w:uiPriority w:val="99"/>
    <w:unhideWhenUsed/>
    <w:rsid w:val="00435E81"/>
    <w:pPr>
      <w:tabs>
        <w:tab w:val="center" w:pos="4680"/>
        <w:tab w:val="right" w:pos="9360"/>
      </w:tabs>
      <w:spacing w:after="0" w:line="240" w:lineRule="auto"/>
    </w:pPr>
  </w:style>
  <w:style w:type="character" w:customStyle="1" w:styleId="HeaderChar">
    <w:name w:val="Header Char"/>
    <w:basedOn w:val="DefaultParagraphFont"/>
    <w:link w:val="Header"/>
    <w:uiPriority w:val="99"/>
    <w:rsid w:val="00435E81"/>
    <w:rPr>
      <w:rFonts w:ascii="Times New Roman" w:hAnsi="Times New Roman" w:cs="Arial"/>
      <w:color w:val="000000"/>
      <w:sz w:val="24"/>
      <w:szCs w:val="28"/>
      <w:lang w:bidi="as-IN"/>
    </w:rPr>
  </w:style>
  <w:style w:type="paragraph" w:styleId="Footer">
    <w:name w:val="footer"/>
    <w:basedOn w:val="Normal"/>
    <w:link w:val="FooterChar"/>
    <w:uiPriority w:val="99"/>
    <w:unhideWhenUsed/>
    <w:rsid w:val="00435E81"/>
    <w:pPr>
      <w:tabs>
        <w:tab w:val="center" w:pos="4680"/>
        <w:tab w:val="right" w:pos="9360"/>
      </w:tabs>
      <w:spacing w:after="0" w:line="240" w:lineRule="auto"/>
    </w:pPr>
  </w:style>
  <w:style w:type="character" w:customStyle="1" w:styleId="FooterChar">
    <w:name w:val="Footer Char"/>
    <w:basedOn w:val="DefaultParagraphFont"/>
    <w:link w:val="Footer"/>
    <w:uiPriority w:val="99"/>
    <w:rsid w:val="00435E81"/>
    <w:rPr>
      <w:rFonts w:ascii="Times New Roman" w:hAnsi="Times New Roman" w:cs="Arial"/>
      <w:color w:val="000000"/>
      <w:sz w:val="24"/>
      <w:szCs w:val="28"/>
      <w:lang w:bidi="as-IN"/>
    </w:rPr>
  </w:style>
  <w:style w:type="paragraph" w:styleId="BalloonText">
    <w:name w:val="Balloon Text"/>
    <w:basedOn w:val="Normal"/>
    <w:link w:val="BalloonTextChar"/>
    <w:uiPriority w:val="99"/>
    <w:semiHidden/>
    <w:unhideWhenUsed/>
    <w:rsid w:val="00233A49"/>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233A49"/>
    <w:rPr>
      <w:rFonts w:ascii="Tahoma" w:hAnsi="Tahoma" w:cs="Tahoma"/>
      <w:color w:val="000000"/>
      <w:sz w:val="16"/>
      <w:szCs w:val="20"/>
      <w:lang w:bidi="as-IN"/>
    </w:rPr>
  </w:style>
  <w:style w:type="paragraph" w:styleId="ListParagraph">
    <w:name w:val="List Paragraph"/>
    <w:basedOn w:val="Normal"/>
    <w:uiPriority w:val="34"/>
    <w:qFormat/>
    <w:rsid w:val="00233A49"/>
    <w:pPr>
      <w:ind w:left="720"/>
      <w:contextualSpacing/>
    </w:p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C4575E-14ED-4C44-BBAE-9FBA538A36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9</Pages>
  <Words>1998</Words>
  <Characters>11395</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13367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Faysal Nazmul</dc:creator>
  <cp:keywords/>
  <dc:description/>
  <cp:lastModifiedBy>nilu2</cp:lastModifiedBy>
  <cp:revision>7</cp:revision>
  <dcterms:created xsi:type="dcterms:W3CDTF">2023-01-25T13:17:00Z</dcterms:created>
  <dcterms:modified xsi:type="dcterms:W3CDTF">2023-02-16T13:04:00Z</dcterms:modified>
</cp:coreProperties>
</file>