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0E69" w:rsidRDefault="00190E69" w:rsidP="00190E69">
      <w:pPr>
        <w:spacing w:line="360" w:lineRule="auto"/>
        <w:jc w:val="center"/>
        <w:rPr>
          <w:rFonts w:ascii="Times New Roman" w:hAnsi="Times New Roman" w:cs="Times New Roman"/>
          <w:b/>
          <w:sz w:val="32"/>
          <w:szCs w:val="32"/>
        </w:rPr>
      </w:pPr>
    </w:p>
    <w:p w:rsidR="00190E69" w:rsidRDefault="00190E69" w:rsidP="00190E69">
      <w:pPr>
        <w:spacing w:line="360" w:lineRule="auto"/>
        <w:jc w:val="center"/>
        <w:rPr>
          <w:rFonts w:ascii="Times New Roman" w:hAnsi="Times New Roman" w:cs="Times New Roman"/>
          <w:b/>
          <w:sz w:val="32"/>
          <w:szCs w:val="32"/>
        </w:rPr>
      </w:pPr>
    </w:p>
    <w:p w:rsidR="00190E69" w:rsidRDefault="00190E69" w:rsidP="00190E69">
      <w:pPr>
        <w:spacing w:line="360" w:lineRule="auto"/>
        <w:jc w:val="center"/>
        <w:rPr>
          <w:rFonts w:ascii="Times New Roman" w:hAnsi="Times New Roman" w:cs="Times New Roman"/>
          <w:b/>
          <w:sz w:val="32"/>
          <w:szCs w:val="32"/>
        </w:rPr>
      </w:pPr>
    </w:p>
    <w:p w:rsidR="00190E69" w:rsidRDefault="00190E69" w:rsidP="00190E69">
      <w:pPr>
        <w:spacing w:line="360" w:lineRule="auto"/>
        <w:jc w:val="center"/>
        <w:rPr>
          <w:rFonts w:ascii="Times New Roman" w:hAnsi="Times New Roman" w:cs="Times New Roman"/>
          <w:b/>
          <w:sz w:val="32"/>
          <w:szCs w:val="32"/>
        </w:rPr>
      </w:pPr>
    </w:p>
    <w:p w:rsidR="003E19E9" w:rsidRDefault="003E19E9" w:rsidP="00190E69">
      <w:pPr>
        <w:spacing w:line="360" w:lineRule="auto"/>
        <w:jc w:val="center"/>
        <w:rPr>
          <w:rFonts w:ascii="Times New Roman" w:hAnsi="Times New Roman" w:cs="Times New Roman"/>
          <w:b/>
          <w:sz w:val="32"/>
          <w:szCs w:val="32"/>
        </w:rPr>
      </w:pPr>
      <w:r w:rsidRPr="00190E69">
        <w:rPr>
          <w:rFonts w:ascii="Times New Roman" w:hAnsi="Times New Roman" w:cs="Times New Roman"/>
          <w:b/>
          <w:sz w:val="32"/>
          <w:szCs w:val="32"/>
        </w:rPr>
        <w:t>BMSK5001 DEVELOPING WORKPLACE CRITICAL THINKING</w:t>
      </w:r>
    </w:p>
    <w:p w:rsidR="0034671D" w:rsidRDefault="0034671D" w:rsidP="00190E69">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Student Name: </w:t>
      </w:r>
      <w:proofErr w:type="spellStart"/>
      <w:r>
        <w:rPr>
          <w:rFonts w:ascii="Times New Roman" w:hAnsi="Times New Roman" w:cs="Times New Roman"/>
          <w:b/>
          <w:sz w:val="32"/>
          <w:szCs w:val="32"/>
        </w:rPr>
        <w:t>Suhel</w:t>
      </w:r>
      <w:proofErr w:type="spellEnd"/>
      <w:r>
        <w:rPr>
          <w:rFonts w:ascii="Times New Roman" w:hAnsi="Times New Roman" w:cs="Times New Roman"/>
          <w:b/>
          <w:sz w:val="32"/>
          <w:szCs w:val="32"/>
        </w:rPr>
        <w:t xml:space="preserve"> Ali </w:t>
      </w:r>
    </w:p>
    <w:p w:rsidR="0034671D" w:rsidRPr="00190E69" w:rsidRDefault="0034671D" w:rsidP="00190E69">
      <w:pPr>
        <w:spacing w:line="360" w:lineRule="auto"/>
        <w:jc w:val="center"/>
        <w:rPr>
          <w:rFonts w:ascii="Times New Roman" w:hAnsi="Times New Roman" w:cs="Times New Roman"/>
          <w:b/>
          <w:sz w:val="32"/>
          <w:szCs w:val="32"/>
        </w:rPr>
      </w:pPr>
      <w:r>
        <w:rPr>
          <w:rFonts w:ascii="Times New Roman" w:hAnsi="Times New Roman" w:cs="Times New Roman"/>
          <w:b/>
          <w:sz w:val="32"/>
          <w:szCs w:val="32"/>
        </w:rPr>
        <w:t>Student ID: 1604631</w:t>
      </w:r>
      <w:bookmarkStart w:id="0" w:name="_GoBack"/>
      <w:bookmarkEnd w:id="0"/>
    </w:p>
    <w:p w:rsidR="003E19E9" w:rsidRPr="00190E69" w:rsidRDefault="003E19E9"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br w:type="page"/>
      </w:r>
    </w:p>
    <w:p w:rsidR="003E19E9" w:rsidRDefault="003E19E9" w:rsidP="00190E69">
      <w:pPr>
        <w:spacing w:line="360" w:lineRule="auto"/>
        <w:jc w:val="center"/>
        <w:rPr>
          <w:rFonts w:ascii="Times New Roman" w:hAnsi="Times New Roman" w:cs="Times New Roman"/>
          <w:b/>
          <w:sz w:val="28"/>
          <w:szCs w:val="28"/>
        </w:rPr>
      </w:pPr>
      <w:r w:rsidRPr="00190E69">
        <w:rPr>
          <w:rFonts w:ascii="Times New Roman" w:hAnsi="Times New Roman" w:cs="Times New Roman"/>
          <w:b/>
          <w:sz w:val="28"/>
          <w:szCs w:val="28"/>
        </w:rPr>
        <w:lastRenderedPageBreak/>
        <w:t>Table of contents</w:t>
      </w:r>
    </w:p>
    <w:tbl>
      <w:tblPr>
        <w:tblStyle w:val="GridTable4-Accent2"/>
        <w:tblW w:w="0" w:type="auto"/>
        <w:tblLook w:val="04A0" w:firstRow="1" w:lastRow="0" w:firstColumn="1" w:lastColumn="0" w:noHBand="0" w:noVBand="1"/>
      </w:tblPr>
      <w:tblGrid>
        <w:gridCol w:w="8613"/>
        <w:gridCol w:w="963"/>
      </w:tblGrid>
      <w:tr w:rsidR="00880144" w:rsidTr="008801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3" w:type="dxa"/>
          </w:tcPr>
          <w:p w:rsidR="00880144" w:rsidRPr="00880144" w:rsidRDefault="00880144" w:rsidP="00880144">
            <w:pPr>
              <w:spacing w:line="360" w:lineRule="auto"/>
              <w:rPr>
                <w:rFonts w:ascii="Times New Roman" w:hAnsi="Times New Roman" w:cs="Times New Roman"/>
                <w:sz w:val="24"/>
                <w:szCs w:val="24"/>
              </w:rPr>
            </w:pPr>
            <w:r w:rsidRPr="00880144">
              <w:rPr>
                <w:rFonts w:ascii="Times New Roman" w:hAnsi="Times New Roman" w:cs="Times New Roman"/>
                <w:sz w:val="24"/>
                <w:szCs w:val="24"/>
              </w:rPr>
              <w:t xml:space="preserve">Units </w:t>
            </w:r>
          </w:p>
        </w:tc>
        <w:tc>
          <w:tcPr>
            <w:tcW w:w="963" w:type="dxa"/>
          </w:tcPr>
          <w:p w:rsidR="00880144" w:rsidRPr="00880144" w:rsidRDefault="00880144" w:rsidP="00880144">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sidRPr="00880144">
              <w:rPr>
                <w:rFonts w:ascii="Times New Roman" w:hAnsi="Times New Roman" w:cs="Times New Roman"/>
                <w:sz w:val="24"/>
                <w:szCs w:val="28"/>
              </w:rPr>
              <w:t>Page</w:t>
            </w:r>
          </w:p>
        </w:tc>
      </w:tr>
      <w:tr w:rsidR="00AD47EE" w:rsidTr="00880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3" w:type="dxa"/>
          </w:tcPr>
          <w:p w:rsidR="00AD47EE" w:rsidRPr="00880144" w:rsidRDefault="00AD47EE" w:rsidP="00880144">
            <w:pPr>
              <w:spacing w:line="360" w:lineRule="auto"/>
              <w:rPr>
                <w:rFonts w:ascii="Times New Roman" w:hAnsi="Times New Roman" w:cs="Times New Roman"/>
                <w:b w:val="0"/>
                <w:sz w:val="24"/>
                <w:szCs w:val="24"/>
              </w:rPr>
            </w:pPr>
            <w:r w:rsidRPr="00880144">
              <w:rPr>
                <w:rFonts w:ascii="Times New Roman" w:hAnsi="Times New Roman" w:cs="Times New Roman"/>
                <w:b w:val="0"/>
                <w:sz w:val="24"/>
                <w:szCs w:val="24"/>
              </w:rPr>
              <w:t xml:space="preserve">Introduction </w:t>
            </w:r>
          </w:p>
        </w:tc>
        <w:tc>
          <w:tcPr>
            <w:tcW w:w="963" w:type="dxa"/>
          </w:tcPr>
          <w:p w:rsidR="00AD47EE" w:rsidRPr="00880144" w:rsidRDefault="00DF4F9B" w:rsidP="00880144">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3</w:t>
            </w:r>
          </w:p>
        </w:tc>
      </w:tr>
      <w:tr w:rsidR="00AD47EE" w:rsidTr="00880144">
        <w:tc>
          <w:tcPr>
            <w:cnfStyle w:val="001000000000" w:firstRow="0" w:lastRow="0" w:firstColumn="1" w:lastColumn="0" w:oddVBand="0" w:evenVBand="0" w:oddHBand="0" w:evenHBand="0" w:firstRowFirstColumn="0" w:firstRowLastColumn="0" w:lastRowFirstColumn="0" w:lastRowLastColumn="0"/>
            <w:tcW w:w="8613" w:type="dxa"/>
          </w:tcPr>
          <w:p w:rsidR="00AD47EE" w:rsidRPr="00880144" w:rsidRDefault="00AD47EE" w:rsidP="00880144">
            <w:pPr>
              <w:spacing w:line="360" w:lineRule="auto"/>
              <w:rPr>
                <w:rFonts w:ascii="Times New Roman" w:hAnsi="Times New Roman" w:cs="Times New Roman"/>
                <w:b w:val="0"/>
                <w:sz w:val="24"/>
                <w:szCs w:val="24"/>
              </w:rPr>
            </w:pPr>
            <w:r w:rsidRPr="00880144">
              <w:rPr>
                <w:rFonts w:ascii="Times New Roman" w:hAnsi="Times New Roman" w:cs="Times New Roman"/>
                <w:b w:val="0"/>
                <w:sz w:val="24"/>
                <w:szCs w:val="24"/>
              </w:rPr>
              <w:t>Analyze the difference between beliefs, attitudes and values within a workplace</w:t>
            </w:r>
          </w:p>
        </w:tc>
        <w:tc>
          <w:tcPr>
            <w:tcW w:w="963" w:type="dxa"/>
          </w:tcPr>
          <w:p w:rsidR="00AD47EE" w:rsidRPr="00880144" w:rsidRDefault="00DF4F9B" w:rsidP="0088014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3</w:t>
            </w:r>
          </w:p>
        </w:tc>
      </w:tr>
      <w:tr w:rsidR="00AD47EE" w:rsidTr="00880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3" w:type="dxa"/>
          </w:tcPr>
          <w:p w:rsidR="00AD47EE" w:rsidRPr="00880144" w:rsidRDefault="00AD47EE" w:rsidP="00880144">
            <w:pPr>
              <w:spacing w:line="360" w:lineRule="auto"/>
              <w:rPr>
                <w:rFonts w:ascii="Times New Roman" w:hAnsi="Times New Roman" w:cs="Times New Roman"/>
                <w:b w:val="0"/>
                <w:sz w:val="24"/>
                <w:szCs w:val="24"/>
              </w:rPr>
            </w:pPr>
            <w:r w:rsidRPr="00880144">
              <w:rPr>
                <w:rFonts w:ascii="Times New Roman" w:hAnsi="Times New Roman" w:cs="Times New Roman"/>
                <w:b w:val="0"/>
                <w:sz w:val="24"/>
                <w:szCs w:val="24"/>
              </w:rPr>
              <w:t xml:space="preserve">Significance for fellow colleagues and management members </w:t>
            </w:r>
          </w:p>
        </w:tc>
        <w:tc>
          <w:tcPr>
            <w:tcW w:w="963" w:type="dxa"/>
          </w:tcPr>
          <w:p w:rsidR="00AD47EE" w:rsidRPr="00880144" w:rsidRDefault="00DF4F9B" w:rsidP="00880144">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7</w:t>
            </w:r>
          </w:p>
        </w:tc>
      </w:tr>
      <w:tr w:rsidR="00AD47EE" w:rsidTr="00880144">
        <w:tc>
          <w:tcPr>
            <w:cnfStyle w:val="001000000000" w:firstRow="0" w:lastRow="0" w:firstColumn="1" w:lastColumn="0" w:oddVBand="0" w:evenVBand="0" w:oddHBand="0" w:evenHBand="0" w:firstRowFirstColumn="0" w:firstRowLastColumn="0" w:lastRowFirstColumn="0" w:lastRowLastColumn="0"/>
            <w:tcW w:w="8613" w:type="dxa"/>
          </w:tcPr>
          <w:p w:rsidR="00AD47EE" w:rsidRPr="00880144" w:rsidRDefault="00AD47EE" w:rsidP="00880144">
            <w:pPr>
              <w:spacing w:line="360" w:lineRule="auto"/>
              <w:rPr>
                <w:rFonts w:ascii="Times New Roman" w:hAnsi="Times New Roman" w:cs="Times New Roman"/>
                <w:b w:val="0"/>
                <w:sz w:val="24"/>
                <w:szCs w:val="24"/>
              </w:rPr>
            </w:pPr>
            <w:r w:rsidRPr="00880144">
              <w:rPr>
                <w:rFonts w:ascii="Times New Roman" w:hAnsi="Times New Roman" w:cs="Times New Roman"/>
                <w:b w:val="0"/>
                <w:sz w:val="24"/>
                <w:szCs w:val="24"/>
              </w:rPr>
              <w:t>Critically assess the impact of beliefs, attitudes and values on own workplace behavior</w:t>
            </w:r>
          </w:p>
        </w:tc>
        <w:tc>
          <w:tcPr>
            <w:tcW w:w="963" w:type="dxa"/>
          </w:tcPr>
          <w:p w:rsidR="00AD47EE" w:rsidRPr="00880144" w:rsidRDefault="00DF4F9B" w:rsidP="0088014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8</w:t>
            </w:r>
          </w:p>
        </w:tc>
      </w:tr>
      <w:tr w:rsidR="00AD47EE" w:rsidTr="00880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3" w:type="dxa"/>
          </w:tcPr>
          <w:p w:rsidR="00AD47EE" w:rsidRPr="00880144" w:rsidRDefault="00AD47EE" w:rsidP="00880144">
            <w:pPr>
              <w:spacing w:line="360" w:lineRule="auto"/>
              <w:rPr>
                <w:rFonts w:ascii="Times New Roman" w:hAnsi="Times New Roman" w:cs="Times New Roman"/>
                <w:b w:val="0"/>
                <w:sz w:val="24"/>
                <w:szCs w:val="24"/>
              </w:rPr>
            </w:pPr>
            <w:r w:rsidRPr="00880144">
              <w:rPr>
                <w:rFonts w:ascii="Times New Roman" w:hAnsi="Times New Roman" w:cs="Times New Roman"/>
                <w:b w:val="0"/>
                <w:sz w:val="24"/>
                <w:szCs w:val="24"/>
              </w:rPr>
              <w:t>Appropriate Management theory to evaluate how someone with different beliefs, attitudes and values might interpret the theory differently</w:t>
            </w:r>
          </w:p>
        </w:tc>
        <w:tc>
          <w:tcPr>
            <w:tcW w:w="963" w:type="dxa"/>
          </w:tcPr>
          <w:p w:rsidR="00AD47EE" w:rsidRPr="00880144" w:rsidRDefault="00DF4F9B" w:rsidP="00880144">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9</w:t>
            </w:r>
          </w:p>
        </w:tc>
      </w:tr>
      <w:tr w:rsidR="00880144" w:rsidTr="00880144">
        <w:tc>
          <w:tcPr>
            <w:cnfStyle w:val="001000000000" w:firstRow="0" w:lastRow="0" w:firstColumn="1" w:lastColumn="0" w:oddVBand="0" w:evenVBand="0" w:oddHBand="0" w:evenHBand="0" w:firstRowFirstColumn="0" w:firstRowLastColumn="0" w:lastRowFirstColumn="0" w:lastRowLastColumn="0"/>
            <w:tcW w:w="8613" w:type="dxa"/>
          </w:tcPr>
          <w:p w:rsidR="00880144" w:rsidRPr="00880144" w:rsidRDefault="00880144" w:rsidP="00880144">
            <w:pPr>
              <w:spacing w:line="360" w:lineRule="auto"/>
              <w:rPr>
                <w:rFonts w:ascii="Times New Roman" w:hAnsi="Times New Roman" w:cs="Times New Roman"/>
                <w:b w:val="0"/>
                <w:sz w:val="24"/>
                <w:szCs w:val="24"/>
              </w:rPr>
            </w:pPr>
            <w:r w:rsidRPr="00880144">
              <w:rPr>
                <w:rFonts w:ascii="Times New Roman" w:hAnsi="Times New Roman" w:cs="Times New Roman"/>
                <w:b w:val="0"/>
                <w:sz w:val="24"/>
                <w:szCs w:val="24"/>
              </w:rPr>
              <w:t>Douglas McGregor’s XY Theory</w:t>
            </w:r>
          </w:p>
        </w:tc>
        <w:tc>
          <w:tcPr>
            <w:tcW w:w="963" w:type="dxa"/>
          </w:tcPr>
          <w:p w:rsidR="00880144" w:rsidRPr="00880144" w:rsidRDefault="00DF4F9B" w:rsidP="0088014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10</w:t>
            </w:r>
          </w:p>
        </w:tc>
      </w:tr>
      <w:tr w:rsidR="00880144" w:rsidTr="00880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3" w:type="dxa"/>
          </w:tcPr>
          <w:p w:rsidR="00880144" w:rsidRPr="00880144" w:rsidRDefault="00880144" w:rsidP="00880144">
            <w:pPr>
              <w:spacing w:line="360" w:lineRule="auto"/>
              <w:rPr>
                <w:rFonts w:ascii="Times New Roman" w:hAnsi="Times New Roman" w:cs="Times New Roman"/>
                <w:b w:val="0"/>
                <w:sz w:val="24"/>
                <w:szCs w:val="24"/>
              </w:rPr>
            </w:pPr>
            <w:r w:rsidRPr="00880144">
              <w:rPr>
                <w:rFonts w:ascii="Times New Roman" w:hAnsi="Times New Roman" w:cs="Times New Roman"/>
                <w:b w:val="0"/>
                <w:sz w:val="24"/>
                <w:szCs w:val="24"/>
              </w:rPr>
              <w:t>Identify a management theory relevant to your role and critically assess its impact on your own beliefs, attitudes and values</w:t>
            </w:r>
          </w:p>
        </w:tc>
        <w:tc>
          <w:tcPr>
            <w:tcW w:w="963" w:type="dxa"/>
          </w:tcPr>
          <w:p w:rsidR="00880144" w:rsidRPr="00880144" w:rsidRDefault="00DF4F9B" w:rsidP="00880144">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10</w:t>
            </w:r>
          </w:p>
        </w:tc>
      </w:tr>
      <w:tr w:rsidR="00880144" w:rsidTr="00880144">
        <w:tc>
          <w:tcPr>
            <w:cnfStyle w:val="001000000000" w:firstRow="0" w:lastRow="0" w:firstColumn="1" w:lastColumn="0" w:oddVBand="0" w:evenVBand="0" w:oddHBand="0" w:evenHBand="0" w:firstRowFirstColumn="0" w:firstRowLastColumn="0" w:lastRowFirstColumn="0" w:lastRowLastColumn="0"/>
            <w:tcW w:w="8613" w:type="dxa"/>
          </w:tcPr>
          <w:p w:rsidR="00880144" w:rsidRPr="00880144" w:rsidRDefault="00880144" w:rsidP="00880144">
            <w:pPr>
              <w:spacing w:line="360" w:lineRule="auto"/>
              <w:rPr>
                <w:rFonts w:ascii="Times New Roman" w:hAnsi="Times New Roman" w:cs="Times New Roman"/>
                <w:b w:val="0"/>
                <w:sz w:val="24"/>
                <w:szCs w:val="24"/>
              </w:rPr>
            </w:pPr>
            <w:r w:rsidRPr="00880144">
              <w:rPr>
                <w:rFonts w:ascii="Times New Roman" w:hAnsi="Times New Roman" w:cs="Times New Roman"/>
                <w:b w:val="0"/>
                <w:sz w:val="24"/>
                <w:szCs w:val="24"/>
              </w:rPr>
              <w:t>Theory X which depicts authoritarian management style</w:t>
            </w:r>
          </w:p>
        </w:tc>
        <w:tc>
          <w:tcPr>
            <w:tcW w:w="963" w:type="dxa"/>
          </w:tcPr>
          <w:p w:rsidR="00880144" w:rsidRPr="00880144" w:rsidRDefault="00DF4F9B" w:rsidP="0088014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10</w:t>
            </w:r>
          </w:p>
        </w:tc>
      </w:tr>
      <w:tr w:rsidR="00880144" w:rsidTr="00880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3" w:type="dxa"/>
          </w:tcPr>
          <w:p w:rsidR="00880144" w:rsidRPr="00880144" w:rsidRDefault="00880144" w:rsidP="00880144">
            <w:pPr>
              <w:spacing w:line="360" w:lineRule="auto"/>
              <w:rPr>
                <w:rFonts w:ascii="Times New Roman" w:hAnsi="Times New Roman" w:cs="Times New Roman"/>
                <w:b w:val="0"/>
                <w:sz w:val="24"/>
                <w:szCs w:val="24"/>
              </w:rPr>
            </w:pPr>
            <w:r w:rsidRPr="00880144">
              <w:rPr>
                <w:rFonts w:ascii="Times New Roman" w:hAnsi="Times New Roman" w:cs="Times New Roman"/>
                <w:b w:val="0"/>
                <w:sz w:val="24"/>
                <w:szCs w:val="24"/>
              </w:rPr>
              <w:t>Theory Y indicating participative management style</w:t>
            </w:r>
          </w:p>
        </w:tc>
        <w:tc>
          <w:tcPr>
            <w:tcW w:w="963" w:type="dxa"/>
          </w:tcPr>
          <w:p w:rsidR="00880144" w:rsidRPr="00880144" w:rsidRDefault="00DF4F9B" w:rsidP="00880144">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11</w:t>
            </w:r>
          </w:p>
        </w:tc>
      </w:tr>
      <w:tr w:rsidR="00880144" w:rsidTr="00880144">
        <w:tc>
          <w:tcPr>
            <w:cnfStyle w:val="001000000000" w:firstRow="0" w:lastRow="0" w:firstColumn="1" w:lastColumn="0" w:oddVBand="0" w:evenVBand="0" w:oddHBand="0" w:evenHBand="0" w:firstRowFirstColumn="0" w:firstRowLastColumn="0" w:lastRowFirstColumn="0" w:lastRowLastColumn="0"/>
            <w:tcW w:w="8613" w:type="dxa"/>
          </w:tcPr>
          <w:p w:rsidR="00880144" w:rsidRPr="00880144" w:rsidRDefault="00880144" w:rsidP="00880144">
            <w:pPr>
              <w:spacing w:line="360" w:lineRule="auto"/>
              <w:rPr>
                <w:rFonts w:ascii="Times New Roman" w:hAnsi="Times New Roman" w:cs="Times New Roman"/>
                <w:b w:val="0"/>
                <w:sz w:val="24"/>
                <w:szCs w:val="24"/>
              </w:rPr>
            </w:pPr>
            <w:r w:rsidRPr="00880144">
              <w:rPr>
                <w:rFonts w:ascii="Times New Roman" w:hAnsi="Times New Roman" w:cs="Times New Roman"/>
                <w:b w:val="0"/>
                <w:sz w:val="24"/>
                <w:szCs w:val="24"/>
              </w:rPr>
              <w:t>Critically analyzing the impact of Douglas McGregor’s XY theory within own workplace</w:t>
            </w:r>
          </w:p>
        </w:tc>
        <w:tc>
          <w:tcPr>
            <w:tcW w:w="963" w:type="dxa"/>
          </w:tcPr>
          <w:p w:rsidR="00880144" w:rsidRPr="00880144" w:rsidRDefault="00DF4F9B" w:rsidP="0088014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11</w:t>
            </w:r>
          </w:p>
        </w:tc>
      </w:tr>
      <w:tr w:rsidR="00880144" w:rsidTr="008801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3" w:type="dxa"/>
          </w:tcPr>
          <w:p w:rsidR="00880144" w:rsidRPr="00880144" w:rsidRDefault="00880144" w:rsidP="00880144">
            <w:pPr>
              <w:spacing w:line="360" w:lineRule="auto"/>
              <w:rPr>
                <w:rFonts w:ascii="Times New Roman" w:hAnsi="Times New Roman" w:cs="Times New Roman"/>
                <w:b w:val="0"/>
                <w:sz w:val="24"/>
                <w:szCs w:val="24"/>
              </w:rPr>
            </w:pPr>
            <w:r w:rsidRPr="00880144">
              <w:rPr>
                <w:rFonts w:ascii="Times New Roman" w:hAnsi="Times New Roman" w:cs="Times New Roman"/>
                <w:b w:val="0"/>
                <w:sz w:val="24"/>
                <w:szCs w:val="24"/>
              </w:rPr>
              <w:t xml:space="preserve">Conclusion </w:t>
            </w:r>
          </w:p>
        </w:tc>
        <w:tc>
          <w:tcPr>
            <w:tcW w:w="963" w:type="dxa"/>
          </w:tcPr>
          <w:p w:rsidR="00880144" w:rsidRPr="00880144" w:rsidRDefault="00DF4F9B" w:rsidP="00880144">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13</w:t>
            </w:r>
          </w:p>
        </w:tc>
      </w:tr>
      <w:tr w:rsidR="00880144" w:rsidTr="00880144">
        <w:tc>
          <w:tcPr>
            <w:cnfStyle w:val="001000000000" w:firstRow="0" w:lastRow="0" w:firstColumn="1" w:lastColumn="0" w:oddVBand="0" w:evenVBand="0" w:oddHBand="0" w:evenHBand="0" w:firstRowFirstColumn="0" w:firstRowLastColumn="0" w:lastRowFirstColumn="0" w:lastRowLastColumn="0"/>
            <w:tcW w:w="8613" w:type="dxa"/>
          </w:tcPr>
          <w:p w:rsidR="00880144" w:rsidRPr="00880144" w:rsidRDefault="00880144" w:rsidP="00880144">
            <w:pPr>
              <w:spacing w:line="360" w:lineRule="auto"/>
              <w:rPr>
                <w:rFonts w:ascii="Times New Roman" w:hAnsi="Times New Roman" w:cs="Times New Roman"/>
                <w:b w:val="0"/>
                <w:sz w:val="24"/>
                <w:szCs w:val="24"/>
              </w:rPr>
            </w:pPr>
            <w:r w:rsidRPr="00880144">
              <w:rPr>
                <w:rFonts w:ascii="Times New Roman" w:hAnsi="Times New Roman" w:cs="Times New Roman"/>
                <w:b w:val="0"/>
                <w:sz w:val="24"/>
                <w:szCs w:val="24"/>
              </w:rPr>
              <w:t xml:space="preserve">References </w:t>
            </w:r>
          </w:p>
        </w:tc>
        <w:tc>
          <w:tcPr>
            <w:tcW w:w="963" w:type="dxa"/>
          </w:tcPr>
          <w:p w:rsidR="00880144" w:rsidRPr="00880144" w:rsidRDefault="00DF4F9B" w:rsidP="00880144">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8"/>
              </w:rPr>
            </w:pPr>
            <w:r>
              <w:rPr>
                <w:rFonts w:ascii="Times New Roman" w:hAnsi="Times New Roman" w:cs="Times New Roman"/>
                <w:sz w:val="24"/>
                <w:szCs w:val="28"/>
              </w:rPr>
              <w:t>14</w:t>
            </w:r>
          </w:p>
        </w:tc>
      </w:tr>
    </w:tbl>
    <w:p w:rsidR="00880144" w:rsidRDefault="00880144" w:rsidP="000C177A">
      <w:pPr>
        <w:spacing w:line="360" w:lineRule="auto"/>
        <w:jc w:val="both"/>
        <w:rPr>
          <w:rFonts w:ascii="Times New Roman" w:hAnsi="Times New Roman" w:cs="Times New Roman"/>
          <w:b/>
          <w:sz w:val="24"/>
          <w:szCs w:val="24"/>
        </w:rPr>
      </w:pPr>
      <w:bookmarkStart w:id="1" w:name="_Toc533263724"/>
    </w:p>
    <w:p w:rsidR="00880144" w:rsidRDefault="00880144" w:rsidP="000C177A">
      <w:pPr>
        <w:spacing w:line="360" w:lineRule="auto"/>
        <w:jc w:val="both"/>
        <w:rPr>
          <w:rFonts w:ascii="Times New Roman" w:hAnsi="Times New Roman" w:cs="Times New Roman"/>
          <w:b/>
          <w:sz w:val="24"/>
          <w:szCs w:val="24"/>
        </w:rPr>
      </w:pPr>
    </w:p>
    <w:p w:rsidR="00880144" w:rsidRDefault="00880144" w:rsidP="000C177A">
      <w:pPr>
        <w:spacing w:line="360" w:lineRule="auto"/>
        <w:jc w:val="both"/>
        <w:rPr>
          <w:rFonts w:ascii="Times New Roman" w:hAnsi="Times New Roman" w:cs="Times New Roman"/>
          <w:b/>
          <w:sz w:val="24"/>
          <w:szCs w:val="24"/>
        </w:rPr>
      </w:pPr>
    </w:p>
    <w:p w:rsidR="00880144" w:rsidRDefault="00880144" w:rsidP="000C177A">
      <w:pPr>
        <w:spacing w:line="360" w:lineRule="auto"/>
        <w:jc w:val="both"/>
        <w:rPr>
          <w:rFonts w:ascii="Times New Roman" w:hAnsi="Times New Roman" w:cs="Times New Roman"/>
          <w:b/>
          <w:sz w:val="24"/>
          <w:szCs w:val="24"/>
        </w:rPr>
      </w:pPr>
    </w:p>
    <w:p w:rsidR="00880144" w:rsidRDefault="00880144" w:rsidP="000C177A">
      <w:pPr>
        <w:spacing w:line="360" w:lineRule="auto"/>
        <w:jc w:val="both"/>
        <w:rPr>
          <w:rFonts w:ascii="Times New Roman" w:hAnsi="Times New Roman" w:cs="Times New Roman"/>
          <w:b/>
          <w:sz w:val="24"/>
          <w:szCs w:val="24"/>
        </w:rPr>
      </w:pPr>
    </w:p>
    <w:p w:rsidR="00880144" w:rsidRDefault="00880144" w:rsidP="000C177A">
      <w:pPr>
        <w:spacing w:line="360" w:lineRule="auto"/>
        <w:jc w:val="both"/>
        <w:rPr>
          <w:rFonts w:ascii="Times New Roman" w:hAnsi="Times New Roman" w:cs="Times New Roman"/>
          <w:b/>
          <w:sz w:val="24"/>
          <w:szCs w:val="24"/>
        </w:rPr>
      </w:pPr>
    </w:p>
    <w:p w:rsidR="00880144" w:rsidRDefault="00880144" w:rsidP="000C177A">
      <w:pPr>
        <w:spacing w:line="360" w:lineRule="auto"/>
        <w:jc w:val="both"/>
        <w:rPr>
          <w:rFonts w:ascii="Times New Roman" w:hAnsi="Times New Roman" w:cs="Times New Roman"/>
          <w:b/>
          <w:sz w:val="24"/>
          <w:szCs w:val="24"/>
        </w:rPr>
      </w:pPr>
    </w:p>
    <w:p w:rsidR="00880144" w:rsidRDefault="00880144" w:rsidP="000C177A">
      <w:pPr>
        <w:spacing w:line="360" w:lineRule="auto"/>
        <w:jc w:val="both"/>
        <w:rPr>
          <w:rFonts w:ascii="Times New Roman" w:hAnsi="Times New Roman" w:cs="Times New Roman"/>
          <w:b/>
          <w:sz w:val="24"/>
          <w:szCs w:val="24"/>
        </w:rPr>
      </w:pPr>
    </w:p>
    <w:p w:rsidR="00880144" w:rsidRDefault="00880144" w:rsidP="000C177A">
      <w:pPr>
        <w:spacing w:line="360" w:lineRule="auto"/>
        <w:jc w:val="both"/>
        <w:rPr>
          <w:rFonts w:ascii="Times New Roman" w:hAnsi="Times New Roman" w:cs="Times New Roman"/>
          <w:b/>
          <w:sz w:val="24"/>
          <w:szCs w:val="24"/>
        </w:rPr>
      </w:pPr>
    </w:p>
    <w:p w:rsidR="007D61DE" w:rsidRPr="000C177A" w:rsidRDefault="007D61DE" w:rsidP="000C177A">
      <w:pPr>
        <w:spacing w:line="360" w:lineRule="auto"/>
        <w:jc w:val="both"/>
        <w:rPr>
          <w:rFonts w:ascii="Times New Roman" w:hAnsi="Times New Roman" w:cs="Times New Roman"/>
          <w:b/>
          <w:sz w:val="28"/>
          <w:szCs w:val="24"/>
        </w:rPr>
      </w:pPr>
      <w:r w:rsidRPr="000C177A">
        <w:rPr>
          <w:rFonts w:ascii="Times New Roman" w:hAnsi="Times New Roman" w:cs="Times New Roman"/>
          <w:b/>
          <w:sz w:val="24"/>
          <w:szCs w:val="24"/>
        </w:rPr>
        <w:lastRenderedPageBreak/>
        <w:t>Introduction</w:t>
      </w:r>
      <w:bookmarkEnd w:id="1"/>
    </w:p>
    <w:p w:rsidR="00AD47EE" w:rsidRDefault="00D416E8"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 xml:space="preserve">The world is found to get smaller as perceived from the business point of view. We find people going out to different places in abroad to offer their services and work contributions. In such cases they need to adapt to dynamic cultural mindset for making them comfortable in a foreign working setup. Taking the working conditions at various organizations into consideration it is observed that a wide variety exists in terms of belief systems. The values, morals, principles practiced and implemented within one company’s working environment differ from that of another. The attitudes towards work get eventually shaped in course of the experiences gathered by people and through diverse exposures one is left to within the work conditions. </w:t>
      </w:r>
    </w:p>
    <w:p w:rsidR="00AD47EE" w:rsidRDefault="00AD47EE" w:rsidP="00AD47EE">
      <w:pPr>
        <w:spacing w:line="360" w:lineRule="auto"/>
        <w:jc w:val="both"/>
        <w:rPr>
          <w:rFonts w:ascii="Times New Roman" w:hAnsi="Times New Roman" w:cs="Times New Roman"/>
          <w:b/>
          <w:sz w:val="24"/>
          <w:szCs w:val="24"/>
        </w:rPr>
      </w:pPr>
    </w:p>
    <w:p w:rsidR="00AD47EE" w:rsidRDefault="00AD47EE" w:rsidP="00AD47EE">
      <w:pPr>
        <w:spacing w:line="360" w:lineRule="auto"/>
        <w:jc w:val="both"/>
        <w:rPr>
          <w:rFonts w:ascii="Times New Roman" w:hAnsi="Times New Roman" w:cs="Times New Roman"/>
          <w:sz w:val="24"/>
          <w:szCs w:val="24"/>
        </w:rPr>
      </w:pPr>
      <w:r>
        <w:rPr>
          <w:rFonts w:ascii="Times New Roman" w:hAnsi="Times New Roman" w:cs="Times New Roman"/>
          <w:b/>
          <w:sz w:val="24"/>
          <w:szCs w:val="24"/>
        </w:rPr>
        <w:t>A</w:t>
      </w:r>
      <w:r w:rsidRPr="00190E69">
        <w:rPr>
          <w:rFonts w:ascii="Times New Roman" w:hAnsi="Times New Roman" w:cs="Times New Roman"/>
          <w:b/>
          <w:sz w:val="24"/>
          <w:szCs w:val="24"/>
        </w:rPr>
        <w:t>nalyze the difference between beliefs, attitudes and values within a workplace</w:t>
      </w:r>
    </w:p>
    <w:p w:rsidR="00545A8F" w:rsidRPr="00E65B90" w:rsidRDefault="00D416E8" w:rsidP="00190E69">
      <w:pPr>
        <w:spacing w:line="360" w:lineRule="auto"/>
        <w:jc w:val="both"/>
        <w:rPr>
          <w:rFonts w:ascii="Times New Roman" w:hAnsi="Times New Roman" w:cs="Times New Roman"/>
          <w:sz w:val="24"/>
          <w:szCs w:val="24"/>
        </w:rPr>
      </w:pPr>
      <w:r w:rsidRPr="00E65B90">
        <w:rPr>
          <w:rFonts w:ascii="Times New Roman" w:hAnsi="Times New Roman" w:cs="Times New Roman"/>
          <w:sz w:val="24"/>
          <w:szCs w:val="24"/>
        </w:rPr>
        <w:t xml:space="preserve">The discrimination of beliefs, attitudes and values within the workplace </w:t>
      </w:r>
      <w:r w:rsidR="00A127E8" w:rsidRPr="00E65B90">
        <w:rPr>
          <w:rFonts w:ascii="Times New Roman" w:hAnsi="Times New Roman" w:cs="Times New Roman"/>
          <w:sz w:val="24"/>
          <w:szCs w:val="24"/>
        </w:rPr>
        <w:t>tends to create a distinctive culture altogether within the organization</w:t>
      </w:r>
      <w:r w:rsidR="00B00768" w:rsidRPr="00E65B90">
        <w:rPr>
          <w:rFonts w:ascii="Times New Roman" w:hAnsi="Times New Roman" w:cs="Times New Roman"/>
          <w:sz w:val="24"/>
          <w:szCs w:val="24"/>
        </w:rPr>
        <w:t xml:space="preserve"> (</w:t>
      </w:r>
      <w:r w:rsidR="00B00768" w:rsidRPr="00E65B90">
        <w:rPr>
          <w:rFonts w:ascii="Times New Roman" w:hAnsi="Times New Roman" w:cs="Times New Roman"/>
          <w:sz w:val="24"/>
          <w:szCs w:val="24"/>
          <w:shd w:val="clear" w:color="auto" w:fill="FFFFFF"/>
        </w:rPr>
        <w:t xml:space="preserve">Guillaume </w:t>
      </w:r>
      <w:r w:rsidR="00B00768" w:rsidRPr="00E65B90">
        <w:rPr>
          <w:rFonts w:ascii="Times New Roman" w:hAnsi="Times New Roman" w:cs="Times New Roman"/>
          <w:i/>
          <w:sz w:val="24"/>
          <w:szCs w:val="24"/>
          <w:shd w:val="clear" w:color="auto" w:fill="FFFFFF"/>
        </w:rPr>
        <w:t>et al.</w:t>
      </w:r>
      <w:r w:rsidR="00B00768" w:rsidRPr="00E65B90">
        <w:rPr>
          <w:rFonts w:ascii="Times New Roman" w:hAnsi="Times New Roman" w:cs="Times New Roman"/>
          <w:sz w:val="24"/>
          <w:szCs w:val="24"/>
          <w:shd w:val="clear" w:color="auto" w:fill="FFFFFF"/>
        </w:rPr>
        <w:t xml:space="preserve"> 2017)</w:t>
      </w:r>
      <w:r w:rsidR="00A127E8" w:rsidRPr="00E65B90">
        <w:rPr>
          <w:rFonts w:ascii="Times New Roman" w:hAnsi="Times New Roman" w:cs="Times New Roman"/>
          <w:sz w:val="24"/>
          <w:szCs w:val="24"/>
        </w:rPr>
        <w:t xml:space="preserve">. </w:t>
      </w:r>
      <w:r w:rsidR="002C3052" w:rsidRPr="00E65B90">
        <w:rPr>
          <w:rFonts w:ascii="Times New Roman" w:hAnsi="Times New Roman" w:cs="Times New Roman"/>
          <w:sz w:val="24"/>
          <w:szCs w:val="24"/>
        </w:rPr>
        <w:t xml:space="preserve">Talking about the workplace context there are different forms of cultures which are found to be dominant. A corporate cultural setting usually prevails within the national culture. However, a cultural prevalence within workplace tends to </w:t>
      </w:r>
      <w:r w:rsidR="00594B78" w:rsidRPr="00E65B90">
        <w:rPr>
          <w:rFonts w:ascii="Times New Roman" w:hAnsi="Times New Roman" w:cs="Times New Roman"/>
          <w:sz w:val="24"/>
          <w:szCs w:val="24"/>
        </w:rPr>
        <w:t>c</w:t>
      </w:r>
      <w:r w:rsidR="002C3052" w:rsidRPr="00E65B90">
        <w:rPr>
          <w:rFonts w:ascii="Times New Roman" w:hAnsi="Times New Roman" w:cs="Times New Roman"/>
          <w:sz w:val="24"/>
          <w:szCs w:val="24"/>
        </w:rPr>
        <w:t>reate significant impact upon the workers and their mindsets. The modes of interaction</w:t>
      </w:r>
      <w:r w:rsidR="00594B78" w:rsidRPr="00E65B90">
        <w:rPr>
          <w:rFonts w:ascii="Times New Roman" w:hAnsi="Times New Roman" w:cs="Times New Roman"/>
          <w:sz w:val="24"/>
          <w:szCs w:val="24"/>
        </w:rPr>
        <w:t xml:space="preserve"> established between the working members gives the sense of national, gender, corporate, religious and generational cultures. </w:t>
      </w:r>
      <w:r w:rsidR="00B257DE" w:rsidRPr="00E65B90">
        <w:rPr>
          <w:rFonts w:ascii="Times New Roman" w:hAnsi="Times New Roman" w:cs="Times New Roman"/>
          <w:sz w:val="24"/>
          <w:szCs w:val="24"/>
        </w:rPr>
        <w:t xml:space="preserve">A major portion of the attitudes built within people at work are persuaded by the culture they practice and implement within working conditions. </w:t>
      </w:r>
      <w:r w:rsidR="008C0D4F" w:rsidRPr="00E65B90">
        <w:rPr>
          <w:rFonts w:ascii="Times New Roman" w:hAnsi="Times New Roman" w:cs="Times New Roman"/>
          <w:sz w:val="24"/>
          <w:szCs w:val="24"/>
        </w:rPr>
        <w:t xml:space="preserve">This essentially depicts the way in which one conducts their work, the behavior they adapt, the use of language made, the negotiations stated and the relationships created. </w:t>
      </w:r>
    </w:p>
    <w:p w:rsidR="00FC0671" w:rsidRPr="00E65B90" w:rsidRDefault="00FC0671" w:rsidP="00190E69">
      <w:pPr>
        <w:spacing w:line="360" w:lineRule="auto"/>
        <w:jc w:val="both"/>
        <w:rPr>
          <w:rFonts w:ascii="Times New Roman" w:hAnsi="Times New Roman" w:cs="Times New Roman"/>
          <w:sz w:val="24"/>
          <w:szCs w:val="24"/>
        </w:rPr>
      </w:pPr>
      <w:r w:rsidRPr="00E65B90">
        <w:rPr>
          <w:rFonts w:ascii="Times New Roman" w:hAnsi="Times New Roman" w:cs="Times New Roman"/>
          <w:sz w:val="24"/>
          <w:szCs w:val="24"/>
        </w:rPr>
        <w:t>Attitudes are essentially considered as the way in which people orient their thoughts. These are usually shaped according to the world of work as well as outside work</w:t>
      </w:r>
      <w:r w:rsidR="00B00768" w:rsidRPr="00E65B90">
        <w:rPr>
          <w:rFonts w:ascii="Times New Roman" w:hAnsi="Times New Roman" w:cs="Times New Roman"/>
          <w:sz w:val="24"/>
          <w:szCs w:val="24"/>
        </w:rPr>
        <w:t xml:space="preserve"> (</w:t>
      </w:r>
      <w:r w:rsidR="00B00768" w:rsidRPr="00E65B90">
        <w:rPr>
          <w:rFonts w:ascii="Times New Roman" w:hAnsi="Times New Roman" w:cs="Times New Roman"/>
          <w:sz w:val="24"/>
          <w:szCs w:val="24"/>
          <w:shd w:val="clear" w:color="auto" w:fill="FFFFFF"/>
        </w:rPr>
        <w:t>Luke, 2018)</w:t>
      </w:r>
      <w:r w:rsidRPr="00E65B90">
        <w:rPr>
          <w:rFonts w:ascii="Times New Roman" w:hAnsi="Times New Roman" w:cs="Times New Roman"/>
          <w:sz w:val="24"/>
          <w:szCs w:val="24"/>
        </w:rPr>
        <w:t xml:space="preserve">. Taking a deeper conception upon attitudes they can be further classified into three distinct components of cognitive, affective and behavioral types. </w:t>
      </w:r>
      <w:r w:rsidR="00C86186" w:rsidRPr="00E65B90">
        <w:rPr>
          <w:rFonts w:ascii="Times New Roman" w:hAnsi="Times New Roman" w:cs="Times New Roman"/>
          <w:sz w:val="24"/>
          <w:szCs w:val="24"/>
        </w:rPr>
        <w:t xml:space="preserve">As attitudes greatly impact upon the workplace conditions and operations taken up by the employees, each of the components constituting attitude formation must be understood. </w:t>
      </w:r>
      <w:r w:rsidR="00D402EB" w:rsidRPr="00E65B90">
        <w:rPr>
          <w:rFonts w:ascii="Times New Roman" w:hAnsi="Times New Roman" w:cs="Times New Roman"/>
          <w:sz w:val="24"/>
          <w:szCs w:val="24"/>
        </w:rPr>
        <w:t xml:space="preserve">As the cognitive construct goes, they are representation of thoughts, beliefs and ideas about the workplace concepts and elements. They are generally </w:t>
      </w:r>
      <w:r w:rsidR="00D402EB" w:rsidRPr="00E65B90">
        <w:rPr>
          <w:rFonts w:ascii="Times New Roman" w:hAnsi="Times New Roman" w:cs="Times New Roman"/>
          <w:sz w:val="24"/>
          <w:szCs w:val="24"/>
        </w:rPr>
        <w:lastRenderedPageBreak/>
        <w:t xml:space="preserve">governed </w:t>
      </w:r>
      <w:r w:rsidR="00E968C2" w:rsidRPr="00E65B90">
        <w:rPr>
          <w:rFonts w:ascii="Times New Roman" w:hAnsi="Times New Roman" w:cs="Times New Roman"/>
          <w:sz w:val="24"/>
          <w:szCs w:val="24"/>
        </w:rPr>
        <w:t>stereotypes and conventional beliefs.</w:t>
      </w:r>
      <w:r w:rsidR="004442D0" w:rsidRPr="00E65B90">
        <w:rPr>
          <w:rFonts w:ascii="Times New Roman" w:hAnsi="Times New Roman" w:cs="Times New Roman"/>
          <w:sz w:val="24"/>
          <w:szCs w:val="24"/>
        </w:rPr>
        <w:t xml:space="preserve"> This </w:t>
      </w:r>
      <w:r w:rsidR="000D114A" w:rsidRPr="00E65B90">
        <w:rPr>
          <w:rFonts w:ascii="Times New Roman" w:hAnsi="Times New Roman" w:cs="Times New Roman"/>
          <w:sz w:val="24"/>
          <w:szCs w:val="24"/>
        </w:rPr>
        <w:t>attitude</w:t>
      </w:r>
      <w:r w:rsidR="004442D0" w:rsidRPr="00E65B90">
        <w:rPr>
          <w:rFonts w:ascii="Times New Roman" w:hAnsi="Times New Roman" w:cs="Times New Roman"/>
          <w:sz w:val="24"/>
          <w:szCs w:val="24"/>
        </w:rPr>
        <w:t xml:space="preserve"> mainly influences the learning and acting behavior of an individual.</w:t>
      </w:r>
      <w:r w:rsidR="000D114A" w:rsidRPr="00E65B90">
        <w:rPr>
          <w:rFonts w:ascii="Times New Roman" w:hAnsi="Times New Roman" w:cs="Times New Roman"/>
          <w:sz w:val="24"/>
          <w:szCs w:val="24"/>
        </w:rPr>
        <w:t xml:space="preserve"> Cognition is mainly associated with the social means </w:t>
      </w:r>
      <w:r w:rsidR="004E0840" w:rsidRPr="00E65B90">
        <w:rPr>
          <w:rFonts w:ascii="Times New Roman" w:hAnsi="Times New Roman" w:cs="Times New Roman"/>
          <w:sz w:val="24"/>
          <w:szCs w:val="24"/>
        </w:rPr>
        <w:t xml:space="preserve">as this will help an individual to predict the requisite </w:t>
      </w:r>
      <w:r w:rsidR="008C792E" w:rsidRPr="00E65B90">
        <w:rPr>
          <w:rFonts w:ascii="Times New Roman" w:hAnsi="Times New Roman" w:cs="Times New Roman"/>
          <w:sz w:val="24"/>
          <w:szCs w:val="24"/>
        </w:rPr>
        <w:t>behavior</w:t>
      </w:r>
      <w:r w:rsidR="004E0840" w:rsidRPr="00E65B90">
        <w:rPr>
          <w:rFonts w:ascii="Times New Roman" w:hAnsi="Times New Roman" w:cs="Times New Roman"/>
          <w:sz w:val="24"/>
          <w:szCs w:val="24"/>
        </w:rPr>
        <w:t xml:space="preserve"> of self and others.</w:t>
      </w:r>
      <w:r w:rsidR="008C792E" w:rsidRPr="00E65B90">
        <w:rPr>
          <w:rFonts w:ascii="Times New Roman" w:hAnsi="Times New Roman" w:cs="Times New Roman"/>
          <w:sz w:val="24"/>
          <w:szCs w:val="24"/>
        </w:rPr>
        <w:t xml:space="preserve"> </w:t>
      </w:r>
      <w:r w:rsidR="00405943" w:rsidRPr="00E65B90">
        <w:rPr>
          <w:rFonts w:ascii="Times New Roman" w:hAnsi="Times New Roman" w:cs="Times New Roman"/>
          <w:sz w:val="24"/>
          <w:szCs w:val="24"/>
        </w:rPr>
        <w:t>This component of attitude influences</w:t>
      </w:r>
      <w:r w:rsidR="008C792E" w:rsidRPr="00E65B90">
        <w:rPr>
          <w:rFonts w:ascii="Times New Roman" w:hAnsi="Times New Roman" w:cs="Times New Roman"/>
          <w:sz w:val="24"/>
          <w:szCs w:val="24"/>
        </w:rPr>
        <w:t xml:space="preserve"> the </w:t>
      </w:r>
      <w:r w:rsidR="00405943" w:rsidRPr="00E65B90">
        <w:rPr>
          <w:rFonts w:ascii="Times New Roman" w:hAnsi="Times New Roman" w:cs="Times New Roman"/>
          <w:sz w:val="24"/>
          <w:szCs w:val="24"/>
        </w:rPr>
        <w:t>direction of</w:t>
      </w:r>
      <w:r w:rsidR="008C792E" w:rsidRPr="00E65B90">
        <w:rPr>
          <w:rFonts w:ascii="Times New Roman" w:hAnsi="Times New Roman" w:cs="Times New Roman"/>
          <w:sz w:val="24"/>
          <w:szCs w:val="24"/>
        </w:rPr>
        <w:t xml:space="preserve"> knowledge </w:t>
      </w:r>
      <w:r w:rsidR="00405943" w:rsidRPr="00E65B90">
        <w:rPr>
          <w:rFonts w:ascii="Times New Roman" w:hAnsi="Times New Roman" w:cs="Times New Roman"/>
          <w:sz w:val="24"/>
          <w:szCs w:val="24"/>
        </w:rPr>
        <w:t xml:space="preserve">representation. Appropriate of knowledge representation is very important at workplace as only gathering of knowledge is not actually worth if an individual remain unable to apply </w:t>
      </w:r>
      <w:r w:rsidR="00E65B90" w:rsidRPr="00E65B90">
        <w:rPr>
          <w:rFonts w:ascii="Times New Roman" w:hAnsi="Times New Roman" w:cs="Times New Roman"/>
          <w:sz w:val="24"/>
          <w:szCs w:val="24"/>
        </w:rPr>
        <w:t>that knowledge</w:t>
      </w:r>
      <w:r w:rsidR="00405943" w:rsidRPr="00E65B90">
        <w:rPr>
          <w:rFonts w:ascii="Times New Roman" w:hAnsi="Times New Roman" w:cs="Times New Roman"/>
          <w:sz w:val="24"/>
          <w:szCs w:val="24"/>
        </w:rPr>
        <w:t xml:space="preserve"> at right time and right place.</w:t>
      </w:r>
      <w:r w:rsidR="00EA0D69" w:rsidRPr="00E65B90">
        <w:rPr>
          <w:rFonts w:ascii="Times New Roman" w:hAnsi="Times New Roman" w:cs="Times New Roman"/>
          <w:sz w:val="24"/>
          <w:szCs w:val="24"/>
        </w:rPr>
        <w:t xml:space="preserve"> Cognitive component of attitude also helps and individual to understand the right place and time for his knowledge representation and obviously in appropriate from via observation of senior</w:t>
      </w:r>
      <w:r w:rsidR="00BB4415" w:rsidRPr="00E65B90">
        <w:rPr>
          <w:rFonts w:ascii="Times New Roman" w:hAnsi="Times New Roman" w:cs="Times New Roman"/>
          <w:sz w:val="24"/>
          <w:szCs w:val="24"/>
        </w:rPr>
        <w:t>’</w:t>
      </w:r>
      <w:r w:rsidR="00EA0D69" w:rsidRPr="00E65B90">
        <w:rPr>
          <w:rFonts w:ascii="Times New Roman" w:hAnsi="Times New Roman" w:cs="Times New Roman"/>
          <w:sz w:val="24"/>
          <w:szCs w:val="24"/>
        </w:rPr>
        <w:t xml:space="preserve">s </w:t>
      </w:r>
      <w:r w:rsidR="007C57FD" w:rsidRPr="00E65B90">
        <w:rPr>
          <w:rFonts w:ascii="Times New Roman" w:hAnsi="Times New Roman" w:cs="Times New Roman"/>
          <w:sz w:val="24"/>
          <w:szCs w:val="24"/>
        </w:rPr>
        <w:t>behaviors</w:t>
      </w:r>
      <w:r w:rsidR="00EA0D69" w:rsidRPr="00E65B90">
        <w:rPr>
          <w:rFonts w:ascii="Times New Roman" w:hAnsi="Times New Roman" w:cs="Times New Roman"/>
          <w:sz w:val="24"/>
          <w:szCs w:val="24"/>
        </w:rPr>
        <w:t>.</w:t>
      </w:r>
      <w:r w:rsidR="0067678E" w:rsidRPr="00E65B90">
        <w:rPr>
          <w:rFonts w:ascii="Times New Roman" w:hAnsi="Times New Roman" w:cs="Times New Roman"/>
          <w:sz w:val="24"/>
          <w:szCs w:val="24"/>
        </w:rPr>
        <w:t xml:space="preserve"> </w:t>
      </w:r>
      <w:r w:rsidR="00EA0D69" w:rsidRPr="00E65B90">
        <w:rPr>
          <w:rFonts w:ascii="Times New Roman" w:hAnsi="Times New Roman" w:cs="Times New Roman"/>
          <w:sz w:val="24"/>
          <w:szCs w:val="24"/>
        </w:rPr>
        <w:t xml:space="preserve"> For</w:t>
      </w:r>
      <w:r w:rsidR="00E968C2" w:rsidRPr="00E65B90">
        <w:rPr>
          <w:rFonts w:ascii="Times New Roman" w:hAnsi="Times New Roman" w:cs="Times New Roman"/>
          <w:sz w:val="24"/>
          <w:szCs w:val="24"/>
        </w:rPr>
        <w:t xml:space="preserve"> instance, women are incapacitated to be exposed and perform all sorts of work; a team leader must be one with maximum experience and the most senior member of the group. Next comes, affective component which essentially relate to the feelings and emotions which are brought to surface regarding work conditions.</w:t>
      </w:r>
      <w:r w:rsidR="002C47EF" w:rsidRPr="00E65B90">
        <w:rPr>
          <w:rFonts w:ascii="Times New Roman" w:hAnsi="Times New Roman" w:cs="Times New Roman"/>
          <w:sz w:val="24"/>
          <w:szCs w:val="24"/>
        </w:rPr>
        <w:t xml:space="preserve"> The key aspects of this component are the statements and that influence surrounding persons.</w:t>
      </w:r>
      <w:r w:rsidR="00B07044" w:rsidRPr="00E65B90">
        <w:rPr>
          <w:rFonts w:ascii="Times New Roman" w:hAnsi="Times New Roman" w:cs="Times New Roman"/>
          <w:sz w:val="24"/>
          <w:szCs w:val="24"/>
        </w:rPr>
        <w:t xml:space="preserve">  Application of these components owns the capability of dealing with other feelings as well as emotions. Alongside the </w:t>
      </w:r>
      <w:r w:rsidR="002C47EF" w:rsidRPr="00E65B90">
        <w:rPr>
          <w:rFonts w:ascii="Times New Roman" w:hAnsi="Times New Roman" w:cs="Times New Roman"/>
          <w:sz w:val="24"/>
          <w:szCs w:val="24"/>
        </w:rPr>
        <w:t xml:space="preserve">  </w:t>
      </w:r>
      <w:r w:rsidR="00B07044" w:rsidRPr="00E65B90">
        <w:rPr>
          <w:rFonts w:ascii="Times New Roman" w:hAnsi="Times New Roman" w:cs="Times New Roman"/>
          <w:sz w:val="24"/>
          <w:szCs w:val="24"/>
        </w:rPr>
        <w:t xml:space="preserve">perspective about other co-workers </w:t>
      </w:r>
      <w:r w:rsidR="0038507B" w:rsidRPr="00E65B90">
        <w:rPr>
          <w:rFonts w:ascii="Times New Roman" w:hAnsi="Times New Roman" w:cs="Times New Roman"/>
          <w:sz w:val="24"/>
          <w:szCs w:val="24"/>
        </w:rPr>
        <w:t xml:space="preserve">have can also be reveled from </w:t>
      </w:r>
      <w:r w:rsidR="00DF4F9B" w:rsidRPr="00E65B90">
        <w:rPr>
          <w:rFonts w:ascii="Times New Roman" w:hAnsi="Times New Roman" w:cs="Times New Roman"/>
          <w:sz w:val="24"/>
          <w:szCs w:val="24"/>
        </w:rPr>
        <w:t>this component</w:t>
      </w:r>
      <w:r w:rsidR="0038507B" w:rsidRPr="00E65B90">
        <w:rPr>
          <w:rFonts w:ascii="Times New Roman" w:hAnsi="Times New Roman" w:cs="Times New Roman"/>
          <w:sz w:val="24"/>
          <w:szCs w:val="24"/>
        </w:rPr>
        <w:t>.</w:t>
      </w:r>
      <w:r w:rsidR="00B07044" w:rsidRPr="00E65B90">
        <w:rPr>
          <w:rFonts w:ascii="Times New Roman" w:hAnsi="Times New Roman" w:cs="Times New Roman"/>
          <w:sz w:val="24"/>
          <w:szCs w:val="24"/>
        </w:rPr>
        <w:t xml:space="preserve"> </w:t>
      </w:r>
      <w:r w:rsidR="00E968C2" w:rsidRPr="00E65B90">
        <w:rPr>
          <w:rFonts w:ascii="Times New Roman" w:hAnsi="Times New Roman" w:cs="Times New Roman"/>
          <w:sz w:val="24"/>
          <w:szCs w:val="24"/>
        </w:rPr>
        <w:t xml:space="preserve"> Men at work are considered competent and hence preferred more for challenging tasks.</w:t>
      </w:r>
      <w:r w:rsidR="002D75B0" w:rsidRPr="00E65B90">
        <w:rPr>
          <w:rFonts w:ascii="Times New Roman" w:hAnsi="Times New Roman" w:cs="Times New Roman"/>
          <w:sz w:val="24"/>
          <w:szCs w:val="24"/>
        </w:rPr>
        <w:t xml:space="preserve"> </w:t>
      </w:r>
      <w:r w:rsidR="00E968C2" w:rsidRPr="00E65B90">
        <w:rPr>
          <w:rFonts w:ascii="Times New Roman" w:hAnsi="Times New Roman" w:cs="Times New Roman"/>
          <w:sz w:val="24"/>
          <w:szCs w:val="24"/>
        </w:rPr>
        <w:t xml:space="preserve"> The third component is the </w:t>
      </w:r>
      <w:r w:rsidR="00CE23C7" w:rsidRPr="00E65B90">
        <w:rPr>
          <w:rFonts w:ascii="Times New Roman" w:hAnsi="Times New Roman" w:cs="Times New Roman"/>
          <w:sz w:val="24"/>
          <w:szCs w:val="24"/>
        </w:rPr>
        <w:t>behavioral component,</w:t>
      </w:r>
      <w:r w:rsidR="00E968C2" w:rsidRPr="00E65B90">
        <w:rPr>
          <w:rFonts w:ascii="Times New Roman" w:hAnsi="Times New Roman" w:cs="Times New Roman"/>
          <w:sz w:val="24"/>
          <w:szCs w:val="24"/>
        </w:rPr>
        <w:t xml:space="preserve"> which associates with the actions and behaviors taken up by individuals at workplace in a definite manner</w:t>
      </w:r>
      <w:r w:rsidR="00B00768" w:rsidRPr="00E65B90">
        <w:rPr>
          <w:rFonts w:ascii="Times New Roman" w:hAnsi="Times New Roman" w:cs="Times New Roman"/>
          <w:sz w:val="24"/>
          <w:szCs w:val="24"/>
        </w:rPr>
        <w:t xml:space="preserve"> (</w:t>
      </w:r>
      <w:proofErr w:type="spellStart"/>
      <w:r w:rsidR="00B00768" w:rsidRPr="00E65B90">
        <w:rPr>
          <w:rFonts w:ascii="Times New Roman" w:hAnsi="Times New Roman" w:cs="Times New Roman"/>
          <w:sz w:val="24"/>
          <w:szCs w:val="24"/>
          <w:shd w:val="clear" w:color="auto" w:fill="FFFFFF"/>
        </w:rPr>
        <w:t>Triandis</w:t>
      </w:r>
      <w:proofErr w:type="spellEnd"/>
      <w:r w:rsidR="00B00768" w:rsidRPr="00E65B90">
        <w:rPr>
          <w:rFonts w:ascii="Times New Roman" w:hAnsi="Times New Roman" w:cs="Times New Roman"/>
          <w:sz w:val="24"/>
          <w:szCs w:val="24"/>
          <w:shd w:val="clear" w:color="auto" w:fill="FFFFFF"/>
        </w:rPr>
        <w:t>, 2018)</w:t>
      </w:r>
      <w:r w:rsidR="00E968C2" w:rsidRPr="00E65B90">
        <w:rPr>
          <w:rFonts w:ascii="Times New Roman" w:hAnsi="Times New Roman" w:cs="Times New Roman"/>
          <w:sz w:val="24"/>
          <w:szCs w:val="24"/>
        </w:rPr>
        <w:t>. These actions are usually driven according to the affective and cognitive structure that one has.</w:t>
      </w:r>
      <w:r w:rsidR="00CE23C7" w:rsidRPr="00E65B90">
        <w:rPr>
          <w:rFonts w:ascii="Times New Roman" w:hAnsi="Times New Roman" w:cs="Times New Roman"/>
          <w:sz w:val="24"/>
          <w:szCs w:val="24"/>
        </w:rPr>
        <w:t xml:space="preserve"> In this context it must be mentioned that </w:t>
      </w:r>
      <w:r w:rsidR="00A757E7" w:rsidRPr="00E65B90">
        <w:rPr>
          <w:rFonts w:ascii="Times New Roman" w:hAnsi="Times New Roman" w:cs="Times New Roman"/>
          <w:sz w:val="24"/>
          <w:szCs w:val="24"/>
        </w:rPr>
        <w:t>behavioral</w:t>
      </w:r>
      <w:r w:rsidR="00CE23C7" w:rsidRPr="00E65B90">
        <w:rPr>
          <w:rFonts w:ascii="Times New Roman" w:hAnsi="Times New Roman" w:cs="Times New Roman"/>
          <w:sz w:val="24"/>
          <w:szCs w:val="24"/>
        </w:rPr>
        <w:t xml:space="preserve"> component of attitude is highly dependent on the situation </w:t>
      </w:r>
      <w:r w:rsidR="006F5C6F" w:rsidRPr="00E65B90">
        <w:rPr>
          <w:rFonts w:ascii="Times New Roman" w:hAnsi="Times New Roman" w:cs="Times New Roman"/>
          <w:sz w:val="24"/>
          <w:szCs w:val="24"/>
        </w:rPr>
        <w:t>and object</w:t>
      </w:r>
      <w:r w:rsidR="00B045E8" w:rsidRPr="00E65B90">
        <w:rPr>
          <w:rFonts w:ascii="Times New Roman" w:hAnsi="Times New Roman" w:cs="Times New Roman"/>
          <w:sz w:val="24"/>
          <w:szCs w:val="24"/>
        </w:rPr>
        <w:t>s</w:t>
      </w:r>
      <w:r w:rsidR="006F5C6F" w:rsidRPr="00E65B90">
        <w:rPr>
          <w:rFonts w:ascii="Times New Roman" w:hAnsi="Times New Roman" w:cs="Times New Roman"/>
          <w:sz w:val="24"/>
          <w:szCs w:val="24"/>
        </w:rPr>
        <w:t xml:space="preserve"> that has to be faced by an individual.</w:t>
      </w:r>
      <w:r w:rsidR="00FB2463" w:rsidRPr="00E65B90">
        <w:rPr>
          <w:rFonts w:ascii="Times New Roman" w:hAnsi="Times New Roman" w:cs="Times New Roman"/>
          <w:sz w:val="24"/>
          <w:szCs w:val="24"/>
        </w:rPr>
        <w:t xml:space="preserve"> For </w:t>
      </w:r>
      <w:r w:rsidR="00DF4F9B" w:rsidRPr="00E65B90">
        <w:rPr>
          <w:rFonts w:ascii="Times New Roman" w:hAnsi="Times New Roman" w:cs="Times New Roman"/>
          <w:sz w:val="24"/>
          <w:szCs w:val="24"/>
        </w:rPr>
        <w:t>example,</w:t>
      </w:r>
      <w:r w:rsidR="00FB2463" w:rsidRPr="00E65B90">
        <w:rPr>
          <w:rFonts w:ascii="Times New Roman" w:hAnsi="Times New Roman" w:cs="Times New Roman"/>
          <w:sz w:val="24"/>
          <w:szCs w:val="24"/>
        </w:rPr>
        <w:t xml:space="preserve"> in the context of workplace an individual might feel </w:t>
      </w:r>
      <w:proofErr w:type="spellStart"/>
      <w:r w:rsidR="00FB2463" w:rsidRPr="00E65B90">
        <w:rPr>
          <w:rFonts w:ascii="Times New Roman" w:hAnsi="Times New Roman" w:cs="Times New Roman"/>
          <w:sz w:val="24"/>
          <w:szCs w:val="24"/>
        </w:rPr>
        <w:t>te</w:t>
      </w:r>
      <w:proofErr w:type="spellEnd"/>
      <w:r w:rsidR="00FB2463" w:rsidRPr="00E65B90">
        <w:rPr>
          <w:rFonts w:ascii="Times New Roman" w:hAnsi="Times New Roman" w:cs="Times New Roman"/>
          <w:sz w:val="24"/>
          <w:szCs w:val="24"/>
        </w:rPr>
        <w:t xml:space="preserve"> pressure of excessive workload. Depending on the skills and capability of specified individual he will either complain or request for solution. In case of excessively active individual he might transfer the work load to their </w:t>
      </w:r>
      <w:r w:rsidR="00A757E7" w:rsidRPr="00E65B90">
        <w:rPr>
          <w:rFonts w:ascii="Times New Roman" w:hAnsi="Times New Roman" w:cs="Times New Roman"/>
          <w:sz w:val="24"/>
          <w:szCs w:val="24"/>
        </w:rPr>
        <w:t>colleagues</w:t>
      </w:r>
      <w:r w:rsidR="00FB2463" w:rsidRPr="00E65B90">
        <w:rPr>
          <w:rFonts w:ascii="Times New Roman" w:hAnsi="Times New Roman" w:cs="Times New Roman"/>
          <w:sz w:val="24"/>
          <w:szCs w:val="24"/>
        </w:rPr>
        <w:t xml:space="preserve"> as per his </w:t>
      </w:r>
      <w:r w:rsidR="00A757E7" w:rsidRPr="00E65B90">
        <w:rPr>
          <w:rFonts w:ascii="Times New Roman" w:hAnsi="Times New Roman" w:cs="Times New Roman"/>
          <w:sz w:val="24"/>
          <w:szCs w:val="24"/>
        </w:rPr>
        <w:t>professional</w:t>
      </w:r>
      <w:r w:rsidR="00FB2463" w:rsidRPr="00E65B90">
        <w:rPr>
          <w:rFonts w:ascii="Times New Roman" w:hAnsi="Times New Roman" w:cs="Times New Roman"/>
          <w:sz w:val="24"/>
          <w:szCs w:val="24"/>
        </w:rPr>
        <w:t xml:space="preserve"> rights at workplace.</w:t>
      </w:r>
      <w:r w:rsidR="00571477" w:rsidRPr="00E65B90">
        <w:rPr>
          <w:rFonts w:ascii="Times New Roman" w:hAnsi="Times New Roman" w:cs="Times New Roman"/>
          <w:sz w:val="24"/>
          <w:szCs w:val="24"/>
        </w:rPr>
        <w:t xml:space="preserve"> This can be better </w:t>
      </w:r>
      <w:r w:rsidR="001F07E0" w:rsidRPr="00E65B90">
        <w:rPr>
          <w:rFonts w:ascii="Times New Roman" w:hAnsi="Times New Roman" w:cs="Times New Roman"/>
          <w:sz w:val="24"/>
          <w:szCs w:val="24"/>
        </w:rPr>
        <w:t>understood</w:t>
      </w:r>
      <w:r w:rsidR="00571477" w:rsidRPr="00E65B90">
        <w:rPr>
          <w:rFonts w:ascii="Times New Roman" w:hAnsi="Times New Roman" w:cs="Times New Roman"/>
          <w:sz w:val="24"/>
          <w:szCs w:val="24"/>
        </w:rPr>
        <w:t xml:space="preserve"> by </w:t>
      </w:r>
      <w:r w:rsidR="003F69E7" w:rsidRPr="00E65B90">
        <w:rPr>
          <w:rFonts w:ascii="Times New Roman" w:hAnsi="Times New Roman" w:cs="Times New Roman"/>
          <w:sz w:val="24"/>
          <w:szCs w:val="24"/>
        </w:rPr>
        <w:t>a</w:t>
      </w:r>
      <w:r w:rsidR="00571477" w:rsidRPr="00E65B90">
        <w:rPr>
          <w:rFonts w:ascii="Times New Roman" w:hAnsi="Times New Roman" w:cs="Times New Roman"/>
          <w:sz w:val="24"/>
          <w:szCs w:val="24"/>
        </w:rPr>
        <w:t xml:space="preserve"> simple example in the </w:t>
      </w:r>
      <w:r w:rsidR="005537B7" w:rsidRPr="00E65B90">
        <w:rPr>
          <w:rFonts w:ascii="Times New Roman" w:hAnsi="Times New Roman" w:cs="Times New Roman"/>
          <w:sz w:val="24"/>
          <w:szCs w:val="24"/>
        </w:rPr>
        <w:t>context</w:t>
      </w:r>
      <w:r w:rsidR="00571477" w:rsidRPr="00E65B90">
        <w:rPr>
          <w:rFonts w:ascii="Times New Roman" w:hAnsi="Times New Roman" w:cs="Times New Roman"/>
          <w:sz w:val="24"/>
          <w:szCs w:val="24"/>
        </w:rPr>
        <w:t xml:space="preserve"> of workplace.</w:t>
      </w:r>
      <w:r w:rsidR="005537B7" w:rsidRPr="00E65B90">
        <w:rPr>
          <w:rFonts w:ascii="Times New Roman" w:hAnsi="Times New Roman" w:cs="Times New Roman"/>
          <w:sz w:val="24"/>
          <w:szCs w:val="24"/>
        </w:rPr>
        <w:t xml:space="preserve"> </w:t>
      </w:r>
      <w:r w:rsidR="003F69E7" w:rsidRPr="00E65B90">
        <w:rPr>
          <w:rFonts w:ascii="Times New Roman" w:hAnsi="Times New Roman" w:cs="Times New Roman"/>
          <w:sz w:val="24"/>
          <w:szCs w:val="24"/>
        </w:rPr>
        <w:t xml:space="preserve">In most of the cases it is found that behavior of women management </w:t>
      </w:r>
      <w:r w:rsidR="00DF4F9B" w:rsidRPr="00E65B90">
        <w:rPr>
          <w:rFonts w:ascii="Times New Roman" w:hAnsi="Times New Roman" w:cs="Times New Roman"/>
          <w:sz w:val="24"/>
          <w:szCs w:val="24"/>
        </w:rPr>
        <w:t xml:space="preserve">personnel </w:t>
      </w:r>
      <w:r w:rsidR="00F75704" w:rsidRPr="00E65B90">
        <w:rPr>
          <w:rFonts w:ascii="Times New Roman" w:hAnsi="Times New Roman" w:cs="Times New Roman"/>
          <w:sz w:val="24"/>
          <w:szCs w:val="24"/>
        </w:rPr>
        <w:t>has</w:t>
      </w:r>
      <w:r w:rsidR="003F69E7" w:rsidRPr="00E65B90">
        <w:rPr>
          <w:rFonts w:ascii="Times New Roman" w:hAnsi="Times New Roman" w:cs="Times New Roman"/>
          <w:sz w:val="24"/>
          <w:szCs w:val="24"/>
        </w:rPr>
        <w:t xml:space="preserve"> been found to be quite different from that </w:t>
      </w:r>
      <w:r w:rsidR="00DF4F9B" w:rsidRPr="00E65B90">
        <w:rPr>
          <w:rFonts w:ascii="Times New Roman" w:hAnsi="Times New Roman" w:cs="Times New Roman"/>
          <w:sz w:val="24"/>
          <w:szCs w:val="24"/>
        </w:rPr>
        <w:t>of male</w:t>
      </w:r>
      <w:r w:rsidR="003F69E7" w:rsidRPr="00E65B90">
        <w:rPr>
          <w:rFonts w:ascii="Times New Roman" w:hAnsi="Times New Roman" w:cs="Times New Roman"/>
          <w:sz w:val="24"/>
          <w:szCs w:val="24"/>
        </w:rPr>
        <w:t xml:space="preserve"> personnel</w:t>
      </w:r>
      <w:r w:rsidR="00485CC6" w:rsidRPr="00E65B90">
        <w:rPr>
          <w:rFonts w:ascii="Times New Roman" w:hAnsi="Times New Roman" w:cs="Times New Roman"/>
          <w:sz w:val="24"/>
          <w:szCs w:val="24"/>
        </w:rPr>
        <w:t xml:space="preserve"> as per the direction of that personnel behavior (Passive or </w:t>
      </w:r>
      <w:r w:rsidR="00DF4F9B" w:rsidRPr="00E65B90">
        <w:rPr>
          <w:rFonts w:ascii="Times New Roman" w:hAnsi="Times New Roman" w:cs="Times New Roman"/>
          <w:sz w:val="24"/>
          <w:szCs w:val="24"/>
        </w:rPr>
        <w:t>supportive)</w:t>
      </w:r>
      <w:r w:rsidR="0051006A" w:rsidRPr="00E65B90">
        <w:rPr>
          <w:rFonts w:ascii="Times New Roman" w:hAnsi="Times New Roman" w:cs="Times New Roman"/>
          <w:sz w:val="24"/>
          <w:szCs w:val="24"/>
        </w:rPr>
        <w:t xml:space="preserve">. Behavioral </w:t>
      </w:r>
      <w:r w:rsidR="00763268" w:rsidRPr="00E65B90">
        <w:rPr>
          <w:rFonts w:ascii="Times New Roman" w:hAnsi="Times New Roman" w:cs="Times New Roman"/>
          <w:sz w:val="24"/>
          <w:szCs w:val="24"/>
        </w:rPr>
        <w:t>representation of an individual gets</w:t>
      </w:r>
      <w:r w:rsidR="0051006A" w:rsidRPr="00E65B90">
        <w:rPr>
          <w:rFonts w:ascii="Times New Roman" w:hAnsi="Times New Roman" w:cs="Times New Roman"/>
          <w:sz w:val="24"/>
          <w:szCs w:val="24"/>
        </w:rPr>
        <w:t xml:space="preserve"> directed by his </w:t>
      </w:r>
      <w:r w:rsidR="00763268" w:rsidRPr="00E65B90">
        <w:rPr>
          <w:rFonts w:ascii="Times New Roman" w:hAnsi="Times New Roman" w:cs="Times New Roman"/>
          <w:sz w:val="24"/>
          <w:szCs w:val="24"/>
        </w:rPr>
        <w:t>behavioral</w:t>
      </w:r>
      <w:r w:rsidR="0051006A" w:rsidRPr="00E65B90">
        <w:rPr>
          <w:rFonts w:ascii="Times New Roman" w:hAnsi="Times New Roman" w:cs="Times New Roman"/>
          <w:sz w:val="24"/>
          <w:szCs w:val="24"/>
        </w:rPr>
        <w:t xml:space="preserve"> </w:t>
      </w:r>
      <w:r w:rsidR="00763268" w:rsidRPr="00E65B90">
        <w:rPr>
          <w:rFonts w:ascii="Times New Roman" w:hAnsi="Times New Roman" w:cs="Times New Roman"/>
          <w:sz w:val="24"/>
          <w:szCs w:val="24"/>
        </w:rPr>
        <w:t>intentions</w:t>
      </w:r>
      <w:r w:rsidR="0051006A" w:rsidRPr="00E65B90">
        <w:rPr>
          <w:rFonts w:ascii="Times New Roman" w:hAnsi="Times New Roman" w:cs="Times New Roman"/>
          <w:sz w:val="24"/>
          <w:szCs w:val="24"/>
        </w:rPr>
        <w:t>.</w:t>
      </w:r>
      <w:r w:rsidR="00763268" w:rsidRPr="00E65B90">
        <w:rPr>
          <w:rFonts w:ascii="Times New Roman" w:hAnsi="Times New Roman" w:cs="Times New Roman"/>
          <w:sz w:val="24"/>
          <w:szCs w:val="24"/>
        </w:rPr>
        <w:t xml:space="preserve"> </w:t>
      </w:r>
      <w:r w:rsidR="0051006A" w:rsidRPr="00E65B90">
        <w:rPr>
          <w:rFonts w:ascii="Times New Roman" w:hAnsi="Times New Roman" w:cs="Times New Roman"/>
          <w:sz w:val="24"/>
          <w:szCs w:val="24"/>
        </w:rPr>
        <w:t xml:space="preserve"> </w:t>
      </w:r>
      <w:r w:rsidR="00CE23C7" w:rsidRPr="00E65B90">
        <w:rPr>
          <w:rFonts w:ascii="Times New Roman" w:hAnsi="Times New Roman" w:cs="Times New Roman"/>
          <w:sz w:val="24"/>
          <w:szCs w:val="24"/>
        </w:rPr>
        <w:t>However</w:t>
      </w:r>
      <w:r w:rsidR="008642F2" w:rsidRPr="00E65B90">
        <w:rPr>
          <w:rFonts w:ascii="Times New Roman" w:hAnsi="Times New Roman" w:cs="Times New Roman"/>
          <w:sz w:val="24"/>
          <w:szCs w:val="24"/>
        </w:rPr>
        <w:t>, when each of these components get</w:t>
      </w:r>
      <w:r w:rsidR="005B4664" w:rsidRPr="00E65B90">
        <w:rPr>
          <w:rFonts w:ascii="Times New Roman" w:hAnsi="Times New Roman" w:cs="Times New Roman"/>
          <w:sz w:val="24"/>
          <w:szCs w:val="24"/>
        </w:rPr>
        <w:t>s</w:t>
      </w:r>
      <w:r w:rsidR="008642F2" w:rsidRPr="00E65B90">
        <w:rPr>
          <w:rFonts w:ascii="Times New Roman" w:hAnsi="Times New Roman" w:cs="Times New Roman"/>
          <w:sz w:val="24"/>
          <w:szCs w:val="24"/>
        </w:rPr>
        <w:t xml:space="preserve"> projected within workplace they can </w:t>
      </w:r>
      <w:r w:rsidR="005B4664" w:rsidRPr="00E65B90">
        <w:rPr>
          <w:rFonts w:ascii="Times New Roman" w:hAnsi="Times New Roman" w:cs="Times New Roman"/>
          <w:sz w:val="24"/>
          <w:szCs w:val="24"/>
        </w:rPr>
        <w:t>practice</w:t>
      </w:r>
      <w:r w:rsidR="008642F2" w:rsidRPr="00E65B90">
        <w:rPr>
          <w:rFonts w:ascii="Times New Roman" w:hAnsi="Times New Roman" w:cs="Times New Roman"/>
          <w:sz w:val="24"/>
          <w:szCs w:val="24"/>
        </w:rPr>
        <w:t xml:space="preserve"> different attitudes which might shape the workplace dynamics. </w:t>
      </w:r>
      <w:r w:rsidR="001A48D1" w:rsidRPr="00E65B90">
        <w:rPr>
          <w:rFonts w:ascii="Times New Roman" w:hAnsi="Times New Roman" w:cs="Times New Roman"/>
          <w:sz w:val="24"/>
          <w:szCs w:val="24"/>
        </w:rPr>
        <w:t xml:space="preserve">In cases where workplace challenges occur these components try to work different functions. They have contribution in the policy, </w:t>
      </w:r>
      <w:r w:rsidR="001A48D1" w:rsidRPr="00E65B90">
        <w:rPr>
          <w:rFonts w:ascii="Times New Roman" w:hAnsi="Times New Roman" w:cs="Times New Roman"/>
          <w:sz w:val="24"/>
          <w:szCs w:val="24"/>
        </w:rPr>
        <w:lastRenderedPageBreak/>
        <w:t xml:space="preserve">procedure and structure of the organization. </w:t>
      </w:r>
      <w:r w:rsidR="00A539E0" w:rsidRPr="00E65B90">
        <w:rPr>
          <w:rFonts w:ascii="Times New Roman" w:hAnsi="Times New Roman" w:cs="Times New Roman"/>
          <w:sz w:val="24"/>
          <w:szCs w:val="24"/>
        </w:rPr>
        <w:t xml:space="preserve">The thoughts and beliefs form the cognitive formation about the managers and could be the feelings they project about the team they are performing with. </w:t>
      </w:r>
    </w:p>
    <w:p w:rsidR="00A03C66" w:rsidRPr="00E65B90" w:rsidRDefault="00A03C66" w:rsidP="00190E69">
      <w:pPr>
        <w:spacing w:line="360" w:lineRule="auto"/>
        <w:jc w:val="both"/>
        <w:rPr>
          <w:rFonts w:ascii="Times New Roman" w:hAnsi="Times New Roman" w:cs="Times New Roman"/>
          <w:sz w:val="24"/>
          <w:szCs w:val="24"/>
        </w:rPr>
      </w:pPr>
      <w:r w:rsidRPr="00E65B90">
        <w:rPr>
          <w:rFonts w:ascii="Times New Roman" w:hAnsi="Times New Roman" w:cs="Times New Roman"/>
          <w:sz w:val="24"/>
          <w:szCs w:val="24"/>
        </w:rPr>
        <w:t xml:space="preserve">Attitudes within workplace can be typically classified on the basis of the skill sets and the experiences they gather which frame the characteristics of the employees. Attitudes are found to play a major a decisive role when thought in content of workplace. There are five key attitudes that every organization seeks to be present within their employees. They are signs of harmonious and professional environment being present in the organization with a productive staff. </w:t>
      </w:r>
    </w:p>
    <w:p w:rsidR="00A03C66" w:rsidRPr="00E65B90" w:rsidRDefault="00A03C66" w:rsidP="00190E69">
      <w:pPr>
        <w:pStyle w:val="ListParagraph"/>
        <w:numPr>
          <w:ilvl w:val="0"/>
          <w:numId w:val="3"/>
        </w:numPr>
        <w:spacing w:line="360" w:lineRule="auto"/>
        <w:jc w:val="both"/>
        <w:rPr>
          <w:rFonts w:ascii="Times New Roman" w:hAnsi="Times New Roman" w:cs="Times New Roman"/>
          <w:b/>
          <w:sz w:val="24"/>
          <w:szCs w:val="24"/>
        </w:rPr>
      </w:pPr>
      <w:r w:rsidRPr="00E65B90">
        <w:rPr>
          <w:rFonts w:ascii="Times New Roman" w:hAnsi="Times New Roman" w:cs="Times New Roman"/>
          <w:b/>
          <w:sz w:val="24"/>
          <w:szCs w:val="24"/>
        </w:rPr>
        <w:t>Respect for fellow colleagues and management members</w:t>
      </w:r>
    </w:p>
    <w:p w:rsidR="00122631" w:rsidRPr="00E65B90" w:rsidRDefault="00B70E61" w:rsidP="00190E69">
      <w:pPr>
        <w:spacing w:line="360" w:lineRule="auto"/>
        <w:jc w:val="both"/>
        <w:rPr>
          <w:rFonts w:ascii="Times New Roman" w:hAnsi="Times New Roman" w:cs="Times New Roman"/>
          <w:sz w:val="24"/>
          <w:szCs w:val="24"/>
        </w:rPr>
      </w:pPr>
      <w:r w:rsidRPr="00E65B90">
        <w:rPr>
          <w:rFonts w:ascii="Times New Roman" w:hAnsi="Times New Roman" w:cs="Times New Roman"/>
          <w:sz w:val="24"/>
          <w:szCs w:val="24"/>
        </w:rPr>
        <w:t>Workplace environment is essentially governed members who work in teams and professional code of conduct is maintained. In order to coordinate and cooperate the teamwork effectually respect towards workers need to be felt for one another</w:t>
      </w:r>
      <w:r w:rsidR="00B00768" w:rsidRPr="00E65B90">
        <w:rPr>
          <w:rFonts w:ascii="Times New Roman" w:hAnsi="Times New Roman" w:cs="Times New Roman"/>
          <w:sz w:val="24"/>
          <w:szCs w:val="24"/>
        </w:rPr>
        <w:t xml:space="preserve"> (</w:t>
      </w:r>
      <w:r w:rsidR="00B00768" w:rsidRPr="00E65B90">
        <w:rPr>
          <w:rFonts w:ascii="Times New Roman" w:hAnsi="Times New Roman" w:cs="Times New Roman"/>
          <w:sz w:val="24"/>
          <w:szCs w:val="24"/>
          <w:shd w:val="clear" w:color="auto" w:fill="FFFFFF"/>
        </w:rPr>
        <w:t>Donaldson, 2016)</w:t>
      </w:r>
      <w:r w:rsidRPr="00E65B90">
        <w:rPr>
          <w:rFonts w:ascii="Times New Roman" w:hAnsi="Times New Roman" w:cs="Times New Roman"/>
          <w:sz w:val="24"/>
          <w:szCs w:val="24"/>
        </w:rPr>
        <w:t xml:space="preserve">. The way employees interact with their management team depicts the respect they have towards them. </w:t>
      </w:r>
      <w:r w:rsidR="004174D0" w:rsidRPr="00E65B90">
        <w:rPr>
          <w:rFonts w:ascii="Times New Roman" w:hAnsi="Times New Roman" w:cs="Times New Roman"/>
          <w:sz w:val="24"/>
          <w:szCs w:val="24"/>
        </w:rPr>
        <w:t xml:space="preserve">An employee at work no matter what post or designation they hold requires </w:t>
      </w:r>
      <w:r w:rsidR="00D20AAA" w:rsidRPr="00E65B90">
        <w:rPr>
          <w:rFonts w:ascii="Times New Roman" w:hAnsi="Times New Roman" w:cs="Times New Roman"/>
          <w:sz w:val="24"/>
          <w:szCs w:val="24"/>
        </w:rPr>
        <w:t>possessing</w:t>
      </w:r>
      <w:r w:rsidR="004174D0" w:rsidRPr="00E65B90">
        <w:rPr>
          <w:rFonts w:ascii="Times New Roman" w:hAnsi="Times New Roman" w:cs="Times New Roman"/>
          <w:sz w:val="24"/>
          <w:szCs w:val="24"/>
        </w:rPr>
        <w:t xml:space="preserve"> certain amount of self-respect.</w:t>
      </w:r>
      <w:r w:rsidR="00C53830" w:rsidRPr="00E65B90">
        <w:rPr>
          <w:rFonts w:ascii="Times New Roman" w:hAnsi="Times New Roman" w:cs="Times New Roman"/>
          <w:sz w:val="24"/>
          <w:szCs w:val="24"/>
        </w:rPr>
        <w:t xml:space="preserve"> This matter must be considered by an individual while he is carrying out his </w:t>
      </w:r>
      <w:r w:rsidR="004029A8" w:rsidRPr="00E65B90">
        <w:rPr>
          <w:rFonts w:ascii="Times New Roman" w:hAnsi="Times New Roman" w:cs="Times New Roman"/>
          <w:sz w:val="24"/>
          <w:szCs w:val="24"/>
        </w:rPr>
        <w:t>responsibilities;</w:t>
      </w:r>
      <w:r w:rsidR="00FA27E7" w:rsidRPr="00E65B90">
        <w:rPr>
          <w:rFonts w:ascii="Times New Roman" w:hAnsi="Times New Roman" w:cs="Times New Roman"/>
          <w:sz w:val="24"/>
          <w:szCs w:val="24"/>
        </w:rPr>
        <w:t xml:space="preserve"> he should consider the problems and benefits of each of his </w:t>
      </w:r>
      <w:r w:rsidR="0075391E" w:rsidRPr="00E65B90">
        <w:rPr>
          <w:rFonts w:ascii="Times New Roman" w:hAnsi="Times New Roman" w:cs="Times New Roman"/>
          <w:sz w:val="24"/>
          <w:szCs w:val="24"/>
        </w:rPr>
        <w:t>colleagues</w:t>
      </w:r>
      <w:r w:rsidR="00FA27E7" w:rsidRPr="00E65B90">
        <w:rPr>
          <w:rFonts w:ascii="Times New Roman" w:hAnsi="Times New Roman" w:cs="Times New Roman"/>
          <w:sz w:val="24"/>
          <w:szCs w:val="24"/>
        </w:rPr>
        <w:t xml:space="preserve"> no matter if they are at higher or lower designations.</w:t>
      </w:r>
      <w:r w:rsidR="00C53830" w:rsidRPr="00E65B90">
        <w:rPr>
          <w:rFonts w:ascii="Times New Roman" w:hAnsi="Times New Roman" w:cs="Times New Roman"/>
          <w:sz w:val="24"/>
          <w:szCs w:val="24"/>
        </w:rPr>
        <w:t xml:space="preserve"> </w:t>
      </w:r>
      <w:r w:rsidR="00A42513" w:rsidRPr="00E65B90">
        <w:rPr>
          <w:rFonts w:ascii="Times New Roman" w:hAnsi="Times New Roman" w:cs="Times New Roman"/>
          <w:sz w:val="24"/>
          <w:szCs w:val="24"/>
        </w:rPr>
        <w:t>Each of the colleagues must be valued equally.</w:t>
      </w:r>
      <w:r w:rsidR="003828E1" w:rsidRPr="00E65B90">
        <w:rPr>
          <w:rFonts w:ascii="Times New Roman" w:hAnsi="Times New Roman" w:cs="Times New Roman"/>
          <w:sz w:val="24"/>
          <w:szCs w:val="24"/>
        </w:rPr>
        <w:t xml:space="preserve"> </w:t>
      </w:r>
      <w:r w:rsidR="00A42513" w:rsidRPr="00E65B90">
        <w:rPr>
          <w:rFonts w:ascii="Times New Roman" w:hAnsi="Times New Roman" w:cs="Times New Roman"/>
          <w:sz w:val="24"/>
          <w:szCs w:val="24"/>
        </w:rPr>
        <w:t xml:space="preserve"> </w:t>
      </w:r>
      <w:r w:rsidR="00C53830" w:rsidRPr="00E65B90">
        <w:rPr>
          <w:rFonts w:ascii="Times New Roman" w:hAnsi="Times New Roman" w:cs="Times New Roman"/>
          <w:sz w:val="24"/>
          <w:szCs w:val="24"/>
        </w:rPr>
        <w:t>This</w:t>
      </w:r>
      <w:r w:rsidR="004174D0" w:rsidRPr="00E65B90">
        <w:rPr>
          <w:rFonts w:ascii="Times New Roman" w:hAnsi="Times New Roman" w:cs="Times New Roman"/>
          <w:sz w:val="24"/>
          <w:szCs w:val="24"/>
        </w:rPr>
        <w:t xml:space="preserve"> does not help keep a balance in workplace but also enable the present effective alternative ideas at the same time. </w:t>
      </w:r>
    </w:p>
    <w:p w:rsidR="00D20AAA" w:rsidRPr="00E65B90" w:rsidRDefault="00D20AAA" w:rsidP="00190E69">
      <w:pPr>
        <w:pStyle w:val="ListParagraph"/>
        <w:numPr>
          <w:ilvl w:val="0"/>
          <w:numId w:val="3"/>
        </w:numPr>
        <w:spacing w:line="360" w:lineRule="auto"/>
        <w:jc w:val="both"/>
        <w:rPr>
          <w:rFonts w:ascii="Times New Roman" w:hAnsi="Times New Roman" w:cs="Times New Roman"/>
          <w:b/>
          <w:sz w:val="24"/>
          <w:szCs w:val="24"/>
        </w:rPr>
      </w:pPr>
      <w:r w:rsidRPr="00E65B90">
        <w:rPr>
          <w:rFonts w:ascii="Times New Roman" w:hAnsi="Times New Roman" w:cs="Times New Roman"/>
          <w:b/>
          <w:sz w:val="24"/>
          <w:szCs w:val="24"/>
        </w:rPr>
        <w:t>Infectious Enthusiasm</w:t>
      </w:r>
    </w:p>
    <w:p w:rsidR="00526145" w:rsidRPr="00E65B90" w:rsidRDefault="00235061" w:rsidP="00190E69">
      <w:pPr>
        <w:spacing w:line="360" w:lineRule="auto"/>
        <w:jc w:val="both"/>
        <w:rPr>
          <w:rFonts w:ascii="Times New Roman" w:hAnsi="Times New Roman" w:cs="Times New Roman"/>
          <w:sz w:val="24"/>
          <w:szCs w:val="24"/>
        </w:rPr>
      </w:pPr>
      <w:r w:rsidRPr="00E65B90">
        <w:rPr>
          <w:rFonts w:ascii="Times New Roman" w:hAnsi="Times New Roman" w:cs="Times New Roman"/>
          <w:sz w:val="24"/>
          <w:szCs w:val="24"/>
        </w:rPr>
        <w:t>An individual who carries a high spirit and enthusiasm about life in general is likely to radiate a positive energy within workplace. This gets automatically rubbed off on everyone around that person implementing the same in the overall workplace environment</w:t>
      </w:r>
      <w:r w:rsidR="00B00768" w:rsidRPr="00E65B90">
        <w:rPr>
          <w:rFonts w:ascii="Times New Roman" w:hAnsi="Times New Roman" w:cs="Times New Roman"/>
          <w:sz w:val="24"/>
          <w:szCs w:val="24"/>
        </w:rPr>
        <w:t xml:space="preserve"> (</w:t>
      </w:r>
      <w:proofErr w:type="spellStart"/>
      <w:r w:rsidR="00B00768" w:rsidRPr="00E65B90">
        <w:rPr>
          <w:rFonts w:ascii="Times New Roman" w:hAnsi="Times New Roman" w:cs="Times New Roman"/>
          <w:sz w:val="24"/>
          <w:szCs w:val="24"/>
          <w:shd w:val="clear" w:color="auto" w:fill="FFFFFF"/>
        </w:rPr>
        <w:t>Ang</w:t>
      </w:r>
      <w:proofErr w:type="spellEnd"/>
      <w:r w:rsidR="00B00768" w:rsidRPr="00E65B90">
        <w:rPr>
          <w:rFonts w:ascii="Times New Roman" w:hAnsi="Times New Roman" w:cs="Times New Roman"/>
          <w:sz w:val="24"/>
          <w:szCs w:val="24"/>
          <w:shd w:val="clear" w:color="auto" w:fill="FFFFFF"/>
        </w:rPr>
        <w:t xml:space="preserve"> and Van Dyne, 2015)</w:t>
      </w:r>
      <w:r w:rsidRPr="00E65B90">
        <w:rPr>
          <w:rFonts w:ascii="Times New Roman" w:hAnsi="Times New Roman" w:cs="Times New Roman"/>
          <w:sz w:val="24"/>
          <w:szCs w:val="24"/>
        </w:rPr>
        <w:t xml:space="preserve">. </w:t>
      </w:r>
      <w:r w:rsidR="00526145" w:rsidRPr="00E65B90">
        <w:rPr>
          <w:rFonts w:ascii="Times New Roman" w:hAnsi="Times New Roman" w:cs="Times New Roman"/>
          <w:sz w:val="24"/>
          <w:szCs w:val="24"/>
        </w:rPr>
        <w:t xml:space="preserve">These individuals tend to manifest an eagerness and interest to work using their skills, efficiency and innovations within workplace. Some are innately positive in mind however such a condition can be developed eventually too. Commitment within job </w:t>
      </w:r>
    </w:p>
    <w:p w:rsidR="0039227E" w:rsidRPr="00E65B90" w:rsidRDefault="00526145" w:rsidP="00190E69">
      <w:pPr>
        <w:spacing w:line="360" w:lineRule="auto"/>
        <w:jc w:val="both"/>
        <w:rPr>
          <w:rFonts w:ascii="Times New Roman" w:hAnsi="Times New Roman" w:cs="Times New Roman"/>
          <w:sz w:val="24"/>
          <w:szCs w:val="24"/>
        </w:rPr>
      </w:pPr>
      <w:r w:rsidRPr="00E65B90">
        <w:rPr>
          <w:rFonts w:ascii="Times New Roman" w:hAnsi="Times New Roman" w:cs="Times New Roman"/>
          <w:sz w:val="24"/>
          <w:szCs w:val="24"/>
        </w:rPr>
        <w:t>With special reference to SMEs business workplaces require employees with not just heightened commitment but also goals and initiatives which affect the bottom line</w:t>
      </w:r>
      <w:r w:rsidR="00B00768" w:rsidRPr="00E65B90">
        <w:rPr>
          <w:rFonts w:ascii="Times New Roman" w:hAnsi="Times New Roman" w:cs="Times New Roman"/>
          <w:sz w:val="24"/>
          <w:szCs w:val="24"/>
        </w:rPr>
        <w:t xml:space="preserve"> (</w:t>
      </w:r>
      <w:r w:rsidR="00B00768" w:rsidRPr="00E65B90">
        <w:rPr>
          <w:rFonts w:ascii="Times New Roman" w:hAnsi="Times New Roman" w:cs="Times New Roman"/>
          <w:sz w:val="24"/>
          <w:szCs w:val="24"/>
          <w:shd w:val="clear" w:color="auto" w:fill="FFFFFF"/>
        </w:rPr>
        <w:t xml:space="preserve">Finch </w:t>
      </w:r>
      <w:r w:rsidR="00B00768" w:rsidRPr="00E65B90">
        <w:rPr>
          <w:rFonts w:ascii="Times New Roman" w:hAnsi="Times New Roman" w:cs="Times New Roman"/>
          <w:i/>
          <w:sz w:val="24"/>
          <w:szCs w:val="24"/>
          <w:shd w:val="clear" w:color="auto" w:fill="FFFFFF"/>
        </w:rPr>
        <w:t>et al.</w:t>
      </w:r>
      <w:r w:rsidR="00B00768" w:rsidRPr="00E65B90">
        <w:rPr>
          <w:rFonts w:ascii="Times New Roman" w:hAnsi="Times New Roman" w:cs="Times New Roman"/>
          <w:sz w:val="24"/>
          <w:szCs w:val="24"/>
          <w:shd w:val="clear" w:color="auto" w:fill="FFFFFF"/>
        </w:rPr>
        <w:t xml:space="preserve"> 2015)</w:t>
      </w:r>
      <w:r w:rsidRPr="00E65B90">
        <w:rPr>
          <w:rFonts w:ascii="Times New Roman" w:hAnsi="Times New Roman" w:cs="Times New Roman"/>
          <w:sz w:val="24"/>
          <w:szCs w:val="24"/>
        </w:rPr>
        <w:t xml:space="preserve">. </w:t>
      </w:r>
      <w:r w:rsidR="0024659E" w:rsidRPr="00E65B90">
        <w:rPr>
          <w:rFonts w:ascii="Times New Roman" w:hAnsi="Times New Roman" w:cs="Times New Roman"/>
          <w:sz w:val="24"/>
          <w:szCs w:val="24"/>
        </w:rPr>
        <w:t xml:space="preserve">The </w:t>
      </w:r>
      <w:r w:rsidR="0024659E" w:rsidRPr="00E65B90">
        <w:rPr>
          <w:rFonts w:ascii="Times New Roman" w:hAnsi="Times New Roman" w:cs="Times New Roman"/>
          <w:sz w:val="24"/>
          <w:szCs w:val="24"/>
        </w:rPr>
        <w:lastRenderedPageBreak/>
        <w:t xml:space="preserve">employees driven by committed mindset of this kind generally show a willingness to do whatever it takes to satisfy reach the organizational goals. </w:t>
      </w:r>
      <w:r w:rsidR="00770057" w:rsidRPr="00E65B90">
        <w:rPr>
          <w:rFonts w:ascii="Times New Roman" w:hAnsi="Times New Roman" w:cs="Times New Roman"/>
          <w:sz w:val="24"/>
          <w:szCs w:val="24"/>
        </w:rPr>
        <w:t xml:space="preserve">Innovative </w:t>
      </w:r>
      <w:r w:rsidR="001431E7" w:rsidRPr="00E65B90">
        <w:rPr>
          <w:rFonts w:ascii="Times New Roman" w:hAnsi="Times New Roman" w:cs="Times New Roman"/>
          <w:sz w:val="24"/>
          <w:szCs w:val="24"/>
        </w:rPr>
        <w:t xml:space="preserve">and creative </w:t>
      </w:r>
      <w:r w:rsidR="00770057" w:rsidRPr="00E65B90">
        <w:rPr>
          <w:rFonts w:ascii="Times New Roman" w:hAnsi="Times New Roman" w:cs="Times New Roman"/>
          <w:sz w:val="24"/>
          <w:szCs w:val="24"/>
        </w:rPr>
        <w:t>ideas</w:t>
      </w:r>
    </w:p>
    <w:p w:rsidR="00770057" w:rsidRPr="00E65B90" w:rsidRDefault="00BE5501" w:rsidP="00190E69">
      <w:pPr>
        <w:spacing w:line="360" w:lineRule="auto"/>
        <w:jc w:val="both"/>
        <w:rPr>
          <w:rFonts w:ascii="Times New Roman" w:hAnsi="Times New Roman" w:cs="Times New Roman"/>
          <w:sz w:val="24"/>
          <w:szCs w:val="24"/>
        </w:rPr>
      </w:pPr>
      <w:r w:rsidRPr="00E65B90">
        <w:rPr>
          <w:rFonts w:ascii="Times New Roman" w:hAnsi="Times New Roman" w:cs="Times New Roman"/>
          <w:sz w:val="24"/>
          <w:szCs w:val="24"/>
        </w:rPr>
        <w:t xml:space="preserve">Employees who carry a creative mindset do not shy away from experimenting and trying anything new. They usually find unique and distinguished ways to do things in an innovative way. </w:t>
      </w:r>
      <w:r w:rsidR="00754941" w:rsidRPr="00E65B90">
        <w:rPr>
          <w:rFonts w:ascii="Times New Roman" w:hAnsi="Times New Roman" w:cs="Times New Roman"/>
          <w:sz w:val="24"/>
          <w:szCs w:val="24"/>
        </w:rPr>
        <w:t xml:space="preserve">Small and medium sized businesses require </w:t>
      </w:r>
      <w:r w:rsidR="00B00768" w:rsidRPr="00E65B90">
        <w:rPr>
          <w:rFonts w:ascii="Times New Roman" w:hAnsi="Times New Roman" w:cs="Times New Roman"/>
          <w:sz w:val="24"/>
          <w:szCs w:val="24"/>
        </w:rPr>
        <w:t>employees to think ou</w:t>
      </w:r>
      <w:r w:rsidR="00754941" w:rsidRPr="00E65B90">
        <w:rPr>
          <w:rFonts w:ascii="Times New Roman" w:hAnsi="Times New Roman" w:cs="Times New Roman"/>
          <w:sz w:val="24"/>
          <w:szCs w:val="24"/>
        </w:rPr>
        <w:t>t of the box in an innovative manner f</w:t>
      </w:r>
      <w:r w:rsidR="00B00768" w:rsidRPr="00E65B90">
        <w:rPr>
          <w:rFonts w:ascii="Times New Roman" w:hAnsi="Times New Roman" w:cs="Times New Roman"/>
          <w:sz w:val="24"/>
          <w:szCs w:val="24"/>
        </w:rPr>
        <w:t>o</w:t>
      </w:r>
      <w:r w:rsidR="00754941" w:rsidRPr="00E65B90">
        <w:rPr>
          <w:rFonts w:ascii="Times New Roman" w:hAnsi="Times New Roman" w:cs="Times New Roman"/>
          <w:sz w:val="24"/>
          <w:szCs w:val="24"/>
        </w:rPr>
        <w:t xml:space="preserve">r accomplishing definite goals. Employees having this sort of attitude at workplace might have a chance to encounter bigger failure but if done effectually might result in yielding greatest success. </w:t>
      </w:r>
    </w:p>
    <w:p w:rsidR="00754941" w:rsidRPr="00E65B90" w:rsidRDefault="00754941" w:rsidP="00190E69">
      <w:pPr>
        <w:pStyle w:val="ListParagraph"/>
        <w:numPr>
          <w:ilvl w:val="0"/>
          <w:numId w:val="3"/>
        </w:numPr>
        <w:spacing w:line="360" w:lineRule="auto"/>
        <w:jc w:val="both"/>
        <w:rPr>
          <w:rFonts w:ascii="Times New Roman" w:hAnsi="Times New Roman" w:cs="Times New Roman"/>
          <w:b/>
          <w:sz w:val="24"/>
          <w:szCs w:val="24"/>
        </w:rPr>
      </w:pPr>
      <w:r w:rsidRPr="00E65B90">
        <w:rPr>
          <w:rFonts w:ascii="Times New Roman" w:hAnsi="Times New Roman" w:cs="Times New Roman"/>
          <w:b/>
          <w:sz w:val="24"/>
          <w:szCs w:val="24"/>
        </w:rPr>
        <w:t>Helpfulness</w:t>
      </w:r>
    </w:p>
    <w:p w:rsidR="00754941" w:rsidRPr="00E65B90" w:rsidRDefault="00754941" w:rsidP="00190E69">
      <w:pPr>
        <w:spacing w:line="360" w:lineRule="auto"/>
        <w:jc w:val="both"/>
        <w:rPr>
          <w:rFonts w:ascii="Times New Roman" w:hAnsi="Times New Roman" w:cs="Times New Roman"/>
          <w:sz w:val="24"/>
          <w:szCs w:val="24"/>
        </w:rPr>
      </w:pPr>
      <w:r w:rsidRPr="00E65B90">
        <w:rPr>
          <w:rFonts w:ascii="Times New Roman" w:hAnsi="Times New Roman" w:cs="Times New Roman"/>
          <w:sz w:val="24"/>
          <w:szCs w:val="24"/>
        </w:rPr>
        <w:t xml:space="preserve">While performing within the workplace one </w:t>
      </w:r>
      <w:proofErr w:type="spellStart"/>
      <w:r w:rsidRPr="00E65B90">
        <w:rPr>
          <w:rFonts w:ascii="Times New Roman" w:hAnsi="Times New Roman" w:cs="Times New Roman"/>
          <w:sz w:val="24"/>
          <w:szCs w:val="24"/>
        </w:rPr>
        <w:t>f</w:t>
      </w:r>
      <w:proofErr w:type="spellEnd"/>
      <w:r w:rsidRPr="00E65B90">
        <w:rPr>
          <w:rFonts w:ascii="Times New Roman" w:hAnsi="Times New Roman" w:cs="Times New Roman"/>
          <w:sz w:val="24"/>
          <w:szCs w:val="24"/>
        </w:rPr>
        <w:t xml:space="preserve"> the most desirable attitude practiced within the organization is the helpful attitude</w:t>
      </w:r>
      <w:r w:rsidR="00B00768" w:rsidRPr="00E65B90">
        <w:rPr>
          <w:rFonts w:ascii="Times New Roman" w:hAnsi="Times New Roman" w:cs="Times New Roman"/>
          <w:sz w:val="24"/>
          <w:szCs w:val="24"/>
        </w:rPr>
        <w:t xml:space="preserve"> (</w:t>
      </w:r>
      <w:r w:rsidR="00B00768" w:rsidRPr="00E65B90">
        <w:rPr>
          <w:rFonts w:ascii="Times New Roman" w:hAnsi="Times New Roman" w:cs="Times New Roman"/>
          <w:sz w:val="24"/>
          <w:szCs w:val="24"/>
          <w:shd w:val="clear" w:color="auto" w:fill="FFFFFF"/>
        </w:rPr>
        <w:t xml:space="preserve">Greene and </w:t>
      </w:r>
      <w:proofErr w:type="spellStart"/>
      <w:r w:rsidR="00B00768" w:rsidRPr="00E65B90">
        <w:rPr>
          <w:rFonts w:ascii="Times New Roman" w:hAnsi="Times New Roman" w:cs="Times New Roman"/>
          <w:sz w:val="24"/>
          <w:szCs w:val="24"/>
          <w:shd w:val="clear" w:color="auto" w:fill="FFFFFF"/>
        </w:rPr>
        <w:t>Kirton</w:t>
      </w:r>
      <w:proofErr w:type="spellEnd"/>
      <w:r w:rsidR="00B00768" w:rsidRPr="00E65B90">
        <w:rPr>
          <w:rFonts w:ascii="Times New Roman" w:hAnsi="Times New Roman" w:cs="Times New Roman"/>
          <w:sz w:val="24"/>
          <w:szCs w:val="24"/>
          <w:shd w:val="clear" w:color="auto" w:fill="FFFFFF"/>
        </w:rPr>
        <w:t>, 2015)</w:t>
      </w:r>
      <w:r w:rsidRPr="00E65B90">
        <w:rPr>
          <w:rFonts w:ascii="Times New Roman" w:hAnsi="Times New Roman" w:cs="Times New Roman"/>
          <w:sz w:val="24"/>
          <w:szCs w:val="24"/>
        </w:rPr>
        <w:t xml:space="preserve">. The clients and customers are necessary to be assisted in the most effective manner. The co-workers are also found to require help to accomplish the overall company goals. </w:t>
      </w:r>
      <w:r w:rsidR="00A60595" w:rsidRPr="00E65B90">
        <w:rPr>
          <w:rFonts w:ascii="Times New Roman" w:hAnsi="Times New Roman" w:cs="Times New Roman"/>
          <w:sz w:val="24"/>
          <w:szCs w:val="24"/>
        </w:rPr>
        <w:t xml:space="preserve">The greater the </w:t>
      </w:r>
      <w:r w:rsidR="00D00862" w:rsidRPr="00E65B90">
        <w:rPr>
          <w:rFonts w:ascii="Times New Roman" w:hAnsi="Times New Roman" w:cs="Times New Roman"/>
          <w:sz w:val="24"/>
          <w:szCs w:val="24"/>
        </w:rPr>
        <w:t>extent of helpfulness among employees the more people wishes</w:t>
      </w:r>
      <w:r w:rsidR="00A60595" w:rsidRPr="00E65B90">
        <w:rPr>
          <w:rFonts w:ascii="Times New Roman" w:hAnsi="Times New Roman" w:cs="Times New Roman"/>
          <w:sz w:val="24"/>
          <w:szCs w:val="24"/>
        </w:rPr>
        <w:t xml:space="preserve"> to be around them and more the willingness to become their partners on key projects and assignments. </w:t>
      </w:r>
    </w:p>
    <w:p w:rsidR="003828E1" w:rsidRPr="00E65B90" w:rsidRDefault="00E5249B" w:rsidP="00E5249B">
      <w:pPr>
        <w:pStyle w:val="ListParagraph"/>
        <w:numPr>
          <w:ilvl w:val="0"/>
          <w:numId w:val="4"/>
        </w:numPr>
        <w:spacing w:line="360" w:lineRule="auto"/>
        <w:jc w:val="both"/>
        <w:rPr>
          <w:rFonts w:ascii="Times New Roman" w:hAnsi="Times New Roman" w:cs="Times New Roman"/>
          <w:b/>
          <w:sz w:val="24"/>
          <w:szCs w:val="24"/>
        </w:rPr>
      </w:pPr>
      <w:r w:rsidRPr="00E65B90">
        <w:rPr>
          <w:rFonts w:ascii="Times New Roman" w:hAnsi="Times New Roman" w:cs="Times New Roman"/>
          <w:b/>
          <w:sz w:val="24"/>
          <w:szCs w:val="24"/>
        </w:rPr>
        <w:t>Hospitability</w:t>
      </w:r>
    </w:p>
    <w:p w:rsidR="00E5249B" w:rsidRPr="00E65B90" w:rsidRDefault="005C7044" w:rsidP="00E5249B">
      <w:pPr>
        <w:spacing w:line="360" w:lineRule="auto"/>
        <w:jc w:val="both"/>
        <w:rPr>
          <w:rFonts w:ascii="Times New Roman" w:hAnsi="Times New Roman" w:cs="Times New Roman"/>
          <w:sz w:val="24"/>
          <w:szCs w:val="24"/>
        </w:rPr>
      </w:pPr>
      <w:r w:rsidRPr="00E65B90">
        <w:rPr>
          <w:rFonts w:ascii="Times New Roman" w:hAnsi="Times New Roman" w:cs="Times New Roman"/>
          <w:sz w:val="24"/>
          <w:szCs w:val="24"/>
        </w:rPr>
        <w:t xml:space="preserve">Successful and adequately eligible employees should capable of </w:t>
      </w:r>
      <w:r w:rsidR="007C47CA" w:rsidRPr="00E65B90">
        <w:rPr>
          <w:rFonts w:ascii="Times New Roman" w:hAnsi="Times New Roman" w:cs="Times New Roman"/>
          <w:sz w:val="24"/>
          <w:szCs w:val="24"/>
        </w:rPr>
        <w:t>welcoming all of the scopes and opportunities that are available in workplace</w:t>
      </w:r>
      <w:r w:rsidR="001F1FD7" w:rsidRPr="00E65B90">
        <w:rPr>
          <w:rFonts w:ascii="Times New Roman" w:hAnsi="Times New Roman" w:cs="Times New Roman"/>
          <w:sz w:val="24"/>
          <w:szCs w:val="24"/>
        </w:rPr>
        <w:t xml:space="preserve">. Such kind of opportunity mainly includes the opportunity of working with </w:t>
      </w:r>
      <w:r w:rsidR="00ED3A73" w:rsidRPr="00E65B90">
        <w:rPr>
          <w:rFonts w:ascii="Times New Roman" w:hAnsi="Times New Roman" w:cs="Times New Roman"/>
          <w:sz w:val="24"/>
          <w:szCs w:val="24"/>
        </w:rPr>
        <w:t>highly skilled coworkers and highly active customers</w:t>
      </w:r>
      <w:r w:rsidR="00747950" w:rsidRPr="00E65B90">
        <w:rPr>
          <w:rFonts w:ascii="Times New Roman" w:hAnsi="Times New Roman" w:cs="Times New Roman"/>
          <w:sz w:val="24"/>
          <w:szCs w:val="24"/>
        </w:rPr>
        <w:t xml:space="preserve"> (Cameron et al. 2018)</w:t>
      </w:r>
      <w:r w:rsidR="00ED3A73" w:rsidRPr="00E65B90">
        <w:rPr>
          <w:rFonts w:ascii="Times New Roman" w:hAnsi="Times New Roman" w:cs="Times New Roman"/>
          <w:sz w:val="24"/>
          <w:szCs w:val="24"/>
        </w:rPr>
        <w:t>.</w:t>
      </w:r>
      <w:r w:rsidR="004333D6" w:rsidRPr="00E65B90">
        <w:rPr>
          <w:rFonts w:ascii="Times New Roman" w:hAnsi="Times New Roman" w:cs="Times New Roman"/>
          <w:sz w:val="24"/>
          <w:szCs w:val="24"/>
        </w:rPr>
        <w:t xml:space="preserve"> </w:t>
      </w:r>
    </w:p>
    <w:p w:rsidR="004333D6" w:rsidRPr="00E65B90" w:rsidRDefault="00B70DDD" w:rsidP="004333D6">
      <w:pPr>
        <w:pStyle w:val="ListParagraph"/>
        <w:numPr>
          <w:ilvl w:val="0"/>
          <w:numId w:val="4"/>
        </w:numPr>
        <w:spacing w:line="360" w:lineRule="auto"/>
        <w:jc w:val="both"/>
        <w:rPr>
          <w:rFonts w:ascii="Times New Roman" w:hAnsi="Times New Roman" w:cs="Times New Roman"/>
          <w:b/>
          <w:sz w:val="24"/>
          <w:szCs w:val="24"/>
        </w:rPr>
      </w:pPr>
      <w:r w:rsidRPr="00E65B90">
        <w:rPr>
          <w:rFonts w:ascii="Times New Roman" w:hAnsi="Times New Roman" w:cs="Times New Roman"/>
          <w:b/>
          <w:sz w:val="24"/>
          <w:szCs w:val="24"/>
        </w:rPr>
        <w:t>Preventability</w:t>
      </w:r>
    </w:p>
    <w:p w:rsidR="00B70DDD" w:rsidRPr="00E65B90" w:rsidRDefault="00AD68BA" w:rsidP="00B70DDD">
      <w:pPr>
        <w:spacing w:line="360" w:lineRule="auto"/>
        <w:jc w:val="both"/>
        <w:rPr>
          <w:rFonts w:ascii="Times New Roman" w:hAnsi="Times New Roman" w:cs="Times New Roman"/>
          <w:sz w:val="24"/>
          <w:szCs w:val="24"/>
        </w:rPr>
      </w:pPr>
      <w:r w:rsidRPr="00E65B90">
        <w:rPr>
          <w:rFonts w:ascii="Times New Roman" w:hAnsi="Times New Roman" w:cs="Times New Roman"/>
          <w:sz w:val="24"/>
          <w:szCs w:val="24"/>
        </w:rPr>
        <w:t xml:space="preserve">Influencing colleagues and service </w:t>
      </w:r>
      <w:r w:rsidR="000B6BA7" w:rsidRPr="00E65B90">
        <w:rPr>
          <w:rFonts w:ascii="Times New Roman" w:hAnsi="Times New Roman" w:cs="Times New Roman"/>
          <w:sz w:val="24"/>
          <w:szCs w:val="24"/>
        </w:rPr>
        <w:t>users seem</w:t>
      </w:r>
      <w:r w:rsidR="00332283" w:rsidRPr="00E65B90">
        <w:rPr>
          <w:rFonts w:ascii="Times New Roman" w:hAnsi="Times New Roman" w:cs="Times New Roman"/>
          <w:sz w:val="24"/>
          <w:szCs w:val="24"/>
        </w:rPr>
        <w:t xml:space="preserve"> to </w:t>
      </w:r>
      <w:r w:rsidR="000B6BA7" w:rsidRPr="00E65B90">
        <w:rPr>
          <w:rFonts w:ascii="Times New Roman" w:hAnsi="Times New Roman" w:cs="Times New Roman"/>
          <w:sz w:val="24"/>
          <w:szCs w:val="24"/>
        </w:rPr>
        <w:t>be the</w:t>
      </w:r>
      <w:r w:rsidRPr="00E65B90">
        <w:rPr>
          <w:rFonts w:ascii="Times New Roman" w:hAnsi="Times New Roman" w:cs="Times New Roman"/>
          <w:sz w:val="24"/>
          <w:szCs w:val="24"/>
        </w:rPr>
        <w:t xml:space="preserve"> fore most criteria to get better rating on in employee attitudes.</w:t>
      </w:r>
      <w:r w:rsidR="00332283" w:rsidRPr="00E65B90">
        <w:rPr>
          <w:rFonts w:ascii="Times New Roman" w:hAnsi="Times New Roman" w:cs="Times New Roman"/>
          <w:sz w:val="24"/>
          <w:szCs w:val="24"/>
        </w:rPr>
        <w:t xml:space="preserve"> Appropriate dressing </w:t>
      </w:r>
      <w:r w:rsidR="000B6BA7" w:rsidRPr="00E65B90">
        <w:rPr>
          <w:rFonts w:ascii="Times New Roman" w:hAnsi="Times New Roman" w:cs="Times New Roman"/>
          <w:sz w:val="24"/>
          <w:szCs w:val="24"/>
        </w:rPr>
        <w:t xml:space="preserve">sense, right body language, clear accent </w:t>
      </w:r>
      <w:proofErr w:type="spellStart"/>
      <w:r w:rsidR="000B6BA7" w:rsidRPr="00E65B90">
        <w:rPr>
          <w:rFonts w:ascii="Times New Roman" w:hAnsi="Times New Roman" w:cs="Times New Roman"/>
          <w:sz w:val="24"/>
          <w:szCs w:val="24"/>
        </w:rPr>
        <w:t>etc</w:t>
      </w:r>
      <w:proofErr w:type="spellEnd"/>
      <w:r w:rsidR="000B6BA7" w:rsidRPr="00E65B90">
        <w:rPr>
          <w:rFonts w:ascii="Times New Roman" w:hAnsi="Times New Roman" w:cs="Times New Roman"/>
          <w:sz w:val="24"/>
          <w:szCs w:val="24"/>
        </w:rPr>
        <w:t xml:space="preserve"> is very important to hold a positive and professional presentation. This also influent the </w:t>
      </w:r>
      <w:r w:rsidR="00A70AFB" w:rsidRPr="00E65B90">
        <w:rPr>
          <w:rFonts w:ascii="Times New Roman" w:hAnsi="Times New Roman" w:cs="Times New Roman"/>
          <w:sz w:val="24"/>
          <w:szCs w:val="24"/>
        </w:rPr>
        <w:t>perspective</w:t>
      </w:r>
      <w:r w:rsidR="000B6BA7" w:rsidRPr="00E65B90">
        <w:rPr>
          <w:rFonts w:ascii="Times New Roman" w:hAnsi="Times New Roman" w:cs="Times New Roman"/>
          <w:sz w:val="24"/>
          <w:szCs w:val="24"/>
        </w:rPr>
        <w:t xml:space="preserve"> of other about that specified person.</w:t>
      </w:r>
      <w:r w:rsidR="00A70AFB" w:rsidRPr="00E65B90">
        <w:rPr>
          <w:rFonts w:ascii="Times New Roman" w:hAnsi="Times New Roman" w:cs="Times New Roman"/>
          <w:sz w:val="24"/>
          <w:szCs w:val="24"/>
        </w:rPr>
        <w:t xml:space="preserve"> </w:t>
      </w:r>
      <w:r w:rsidR="000B6BA7" w:rsidRPr="00E65B90">
        <w:rPr>
          <w:rFonts w:ascii="Times New Roman" w:hAnsi="Times New Roman" w:cs="Times New Roman"/>
          <w:sz w:val="24"/>
          <w:szCs w:val="24"/>
        </w:rPr>
        <w:t xml:space="preserve"> </w:t>
      </w:r>
      <w:r w:rsidR="00A70AFB" w:rsidRPr="00E65B90">
        <w:rPr>
          <w:rFonts w:ascii="Times New Roman" w:hAnsi="Times New Roman" w:cs="Times New Roman"/>
          <w:sz w:val="24"/>
          <w:szCs w:val="24"/>
        </w:rPr>
        <w:t xml:space="preserve">Inappropriateness in such components might represent a negative attitude </w:t>
      </w:r>
      <w:r w:rsidR="00150949" w:rsidRPr="00E65B90">
        <w:rPr>
          <w:rFonts w:ascii="Times New Roman" w:hAnsi="Times New Roman" w:cs="Times New Roman"/>
          <w:sz w:val="24"/>
          <w:szCs w:val="24"/>
        </w:rPr>
        <w:t xml:space="preserve">of an individual even if the personal does not </w:t>
      </w:r>
      <w:r w:rsidR="00A11D17" w:rsidRPr="00E65B90">
        <w:rPr>
          <w:rFonts w:ascii="Times New Roman" w:hAnsi="Times New Roman" w:cs="Times New Roman"/>
          <w:sz w:val="24"/>
          <w:szCs w:val="24"/>
        </w:rPr>
        <w:t>possess</w:t>
      </w:r>
      <w:r w:rsidR="00150949" w:rsidRPr="00E65B90">
        <w:rPr>
          <w:rFonts w:ascii="Times New Roman" w:hAnsi="Times New Roman" w:cs="Times New Roman"/>
          <w:sz w:val="24"/>
          <w:szCs w:val="24"/>
        </w:rPr>
        <w:t xml:space="preserve"> such negative character at all</w:t>
      </w:r>
      <w:r w:rsidR="00BB4BEE" w:rsidRPr="00E65B90">
        <w:rPr>
          <w:rFonts w:ascii="Times New Roman" w:hAnsi="Times New Roman" w:cs="Times New Roman"/>
          <w:sz w:val="24"/>
          <w:szCs w:val="24"/>
        </w:rPr>
        <w:t xml:space="preserve"> (Lyons and </w:t>
      </w:r>
      <w:proofErr w:type="spellStart"/>
      <w:r w:rsidR="00BB4BEE" w:rsidRPr="00E65B90">
        <w:rPr>
          <w:rFonts w:ascii="Times New Roman" w:hAnsi="Times New Roman" w:cs="Times New Roman"/>
          <w:sz w:val="24"/>
          <w:szCs w:val="24"/>
        </w:rPr>
        <w:t>Kuron</w:t>
      </w:r>
      <w:proofErr w:type="spellEnd"/>
      <w:r w:rsidR="00BB4BEE" w:rsidRPr="00E65B90">
        <w:rPr>
          <w:rFonts w:ascii="Times New Roman" w:hAnsi="Times New Roman" w:cs="Times New Roman"/>
          <w:sz w:val="24"/>
          <w:szCs w:val="24"/>
        </w:rPr>
        <w:t>, 2014))</w:t>
      </w:r>
      <w:r w:rsidR="00150949" w:rsidRPr="00E65B90">
        <w:rPr>
          <w:rFonts w:ascii="Times New Roman" w:hAnsi="Times New Roman" w:cs="Times New Roman"/>
          <w:sz w:val="24"/>
          <w:szCs w:val="24"/>
        </w:rPr>
        <w:t>.</w:t>
      </w:r>
      <w:r w:rsidR="00A11D17" w:rsidRPr="00E65B90">
        <w:rPr>
          <w:rFonts w:ascii="Times New Roman" w:hAnsi="Times New Roman" w:cs="Times New Roman"/>
          <w:sz w:val="24"/>
          <w:szCs w:val="24"/>
        </w:rPr>
        <w:t xml:space="preserve"> </w:t>
      </w:r>
    </w:p>
    <w:p w:rsidR="00BD4102" w:rsidRPr="00E65B90" w:rsidRDefault="00BD4102" w:rsidP="00BD4102">
      <w:pPr>
        <w:pStyle w:val="ListParagraph"/>
        <w:numPr>
          <w:ilvl w:val="0"/>
          <w:numId w:val="4"/>
        </w:numPr>
        <w:spacing w:line="360" w:lineRule="auto"/>
        <w:jc w:val="both"/>
        <w:rPr>
          <w:rFonts w:ascii="Times New Roman" w:hAnsi="Times New Roman" w:cs="Times New Roman"/>
          <w:sz w:val="24"/>
          <w:szCs w:val="24"/>
        </w:rPr>
      </w:pPr>
      <w:r w:rsidRPr="00E65B90">
        <w:rPr>
          <w:rFonts w:ascii="Times New Roman" w:hAnsi="Times New Roman" w:cs="Times New Roman"/>
          <w:b/>
          <w:sz w:val="24"/>
          <w:szCs w:val="24"/>
        </w:rPr>
        <w:lastRenderedPageBreak/>
        <w:t>Honesty</w:t>
      </w:r>
    </w:p>
    <w:p w:rsidR="00BD4102" w:rsidRPr="00E65B90" w:rsidRDefault="00BD4102" w:rsidP="00BD4102">
      <w:pPr>
        <w:spacing w:line="360" w:lineRule="auto"/>
        <w:jc w:val="both"/>
        <w:rPr>
          <w:rFonts w:ascii="Times New Roman" w:hAnsi="Times New Roman" w:cs="Times New Roman"/>
          <w:sz w:val="24"/>
          <w:szCs w:val="24"/>
        </w:rPr>
      </w:pPr>
      <w:r w:rsidRPr="00E65B90">
        <w:rPr>
          <w:rFonts w:ascii="Times New Roman" w:hAnsi="Times New Roman" w:cs="Times New Roman"/>
          <w:sz w:val="24"/>
          <w:szCs w:val="24"/>
        </w:rPr>
        <w:t xml:space="preserve">This attitude is too much important </w:t>
      </w:r>
      <w:r w:rsidR="00923F38" w:rsidRPr="00E65B90">
        <w:rPr>
          <w:rFonts w:ascii="Times New Roman" w:hAnsi="Times New Roman" w:cs="Times New Roman"/>
          <w:sz w:val="24"/>
          <w:szCs w:val="24"/>
        </w:rPr>
        <w:t xml:space="preserve">to gain </w:t>
      </w:r>
      <w:r w:rsidR="004A557C" w:rsidRPr="00E65B90">
        <w:rPr>
          <w:rFonts w:ascii="Times New Roman" w:hAnsi="Times New Roman" w:cs="Times New Roman"/>
          <w:sz w:val="24"/>
          <w:szCs w:val="24"/>
        </w:rPr>
        <w:t>sustainable growth</w:t>
      </w:r>
      <w:r w:rsidR="00923F38" w:rsidRPr="00E65B90">
        <w:rPr>
          <w:rFonts w:ascii="Times New Roman" w:hAnsi="Times New Roman" w:cs="Times New Roman"/>
          <w:sz w:val="24"/>
          <w:szCs w:val="24"/>
        </w:rPr>
        <w:t xml:space="preserve"> </w:t>
      </w:r>
      <w:r w:rsidR="006F777F" w:rsidRPr="00E65B90">
        <w:rPr>
          <w:rFonts w:ascii="Times New Roman" w:hAnsi="Times New Roman" w:cs="Times New Roman"/>
          <w:sz w:val="24"/>
          <w:szCs w:val="24"/>
        </w:rPr>
        <w:t>opportunity</w:t>
      </w:r>
      <w:r w:rsidR="00923F38" w:rsidRPr="00E65B90">
        <w:rPr>
          <w:rFonts w:ascii="Times New Roman" w:hAnsi="Times New Roman" w:cs="Times New Roman"/>
          <w:sz w:val="24"/>
          <w:szCs w:val="24"/>
        </w:rPr>
        <w:t xml:space="preserve"> at work place.</w:t>
      </w:r>
      <w:r w:rsidR="006F777F" w:rsidRPr="00E65B90">
        <w:rPr>
          <w:rFonts w:ascii="Times New Roman" w:hAnsi="Times New Roman" w:cs="Times New Roman"/>
          <w:sz w:val="24"/>
          <w:szCs w:val="24"/>
        </w:rPr>
        <w:t xml:space="preserve"> </w:t>
      </w:r>
      <w:r w:rsidR="004A557C" w:rsidRPr="00E65B90">
        <w:rPr>
          <w:rFonts w:ascii="Times New Roman" w:hAnsi="Times New Roman" w:cs="Times New Roman"/>
          <w:sz w:val="24"/>
          <w:szCs w:val="24"/>
        </w:rPr>
        <w:t>Employers</w:t>
      </w:r>
      <w:r w:rsidR="006F777F" w:rsidRPr="00E65B90">
        <w:rPr>
          <w:rFonts w:ascii="Times New Roman" w:hAnsi="Times New Roman" w:cs="Times New Roman"/>
          <w:sz w:val="24"/>
          <w:szCs w:val="24"/>
        </w:rPr>
        <w:t xml:space="preserve"> become highly </w:t>
      </w:r>
      <w:r w:rsidR="004A557C" w:rsidRPr="00E65B90">
        <w:rPr>
          <w:rFonts w:ascii="Times New Roman" w:hAnsi="Times New Roman" w:cs="Times New Roman"/>
          <w:sz w:val="24"/>
          <w:szCs w:val="24"/>
        </w:rPr>
        <w:t>dependent</w:t>
      </w:r>
      <w:r w:rsidR="006F777F" w:rsidRPr="00E65B90">
        <w:rPr>
          <w:rFonts w:ascii="Times New Roman" w:hAnsi="Times New Roman" w:cs="Times New Roman"/>
          <w:sz w:val="24"/>
          <w:szCs w:val="24"/>
        </w:rPr>
        <w:t xml:space="preserve"> on such employees those </w:t>
      </w:r>
      <w:r w:rsidR="00EC13E1" w:rsidRPr="00E65B90">
        <w:rPr>
          <w:rFonts w:ascii="Times New Roman" w:hAnsi="Times New Roman" w:cs="Times New Roman"/>
          <w:sz w:val="24"/>
          <w:szCs w:val="24"/>
        </w:rPr>
        <w:t>possess</w:t>
      </w:r>
      <w:r w:rsidR="006F777F" w:rsidRPr="00E65B90">
        <w:rPr>
          <w:rFonts w:ascii="Times New Roman" w:hAnsi="Times New Roman" w:cs="Times New Roman"/>
          <w:sz w:val="24"/>
          <w:szCs w:val="24"/>
        </w:rPr>
        <w:t xml:space="preserve"> adequate degree of honesty and try to retain such employees at any cost.</w:t>
      </w:r>
      <w:r w:rsidR="004A557C" w:rsidRPr="00E65B90">
        <w:rPr>
          <w:rFonts w:ascii="Times New Roman" w:hAnsi="Times New Roman" w:cs="Times New Roman"/>
          <w:sz w:val="24"/>
          <w:szCs w:val="24"/>
        </w:rPr>
        <w:t xml:space="preserve"> </w:t>
      </w:r>
      <w:r w:rsidR="00EC13E1" w:rsidRPr="00E65B90">
        <w:rPr>
          <w:rFonts w:ascii="Times New Roman" w:hAnsi="Times New Roman" w:cs="Times New Roman"/>
          <w:sz w:val="24"/>
          <w:szCs w:val="24"/>
        </w:rPr>
        <w:t>Moreover,</w:t>
      </w:r>
      <w:r w:rsidR="004A557C" w:rsidRPr="00E65B90">
        <w:rPr>
          <w:rFonts w:ascii="Times New Roman" w:hAnsi="Times New Roman" w:cs="Times New Roman"/>
          <w:sz w:val="24"/>
          <w:szCs w:val="24"/>
        </w:rPr>
        <w:t xml:space="preserve"> for leadership position such kind of attitude is considered as the top most </w:t>
      </w:r>
      <w:r w:rsidR="008354D1" w:rsidRPr="00E65B90">
        <w:rPr>
          <w:rFonts w:ascii="Times New Roman" w:hAnsi="Times New Roman" w:cs="Times New Roman"/>
          <w:sz w:val="24"/>
          <w:szCs w:val="24"/>
        </w:rPr>
        <w:t>priority as</w:t>
      </w:r>
      <w:r w:rsidR="0031436C" w:rsidRPr="00E65B90">
        <w:rPr>
          <w:rFonts w:ascii="Times New Roman" w:hAnsi="Times New Roman" w:cs="Times New Roman"/>
          <w:sz w:val="24"/>
          <w:szCs w:val="24"/>
        </w:rPr>
        <w:t xml:space="preserve"> </w:t>
      </w:r>
      <w:r w:rsidR="009907F1" w:rsidRPr="00E65B90">
        <w:rPr>
          <w:rFonts w:ascii="Times New Roman" w:hAnsi="Times New Roman" w:cs="Times New Roman"/>
          <w:sz w:val="24"/>
          <w:szCs w:val="24"/>
        </w:rPr>
        <w:t>followers</w:t>
      </w:r>
      <w:r w:rsidR="0031436C" w:rsidRPr="00E65B90">
        <w:rPr>
          <w:rFonts w:ascii="Times New Roman" w:hAnsi="Times New Roman" w:cs="Times New Roman"/>
          <w:sz w:val="24"/>
          <w:szCs w:val="24"/>
        </w:rPr>
        <w:t xml:space="preserve"> needs such individual on whom they can trust</w:t>
      </w:r>
      <w:r w:rsidR="009907F1" w:rsidRPr="00E65B90">
        <w:rPr>
          <w:rFonts w:ascii="Times New Roman" w:hAnsi="Times New Roman" w:cs="Times New Roman"/>
          <w:sz w:val="24"/>
          <w:szCs w:val="24"/>
        </w:rPr>
        <w:t xml:space="preserve"> regarding their professional </w:t>
      </w:r>
      <w:r w:rsidR="00EC13E1" w:rsidRPr="00E65B90">
        <w:rPr>
          <w:rFonts w:ascii="Times New Roman" w:hAnsi="Times New Roman" w:cs="Times New Roman"/>
          <w:sz w:val="24"/>
          <w:szCs w:val="24"/>
        </w:rPr>
        <w:t>well-being</w:t>
      </w:r>
      <w:r w:rsidR="00F73F1D" w:rsidRPr="00E65B90">
        <w:rPr>
          <w:rFonts w:ascii="Times New Roman" w:hAnsi="Times New Roman" w:cs="Times New Roman"/>
          <w:sz w:val="24"/>
          <w:szCs w:val="24"/>
        </w:rPr>
        <w:t xml:space="preserve"> (</w:t>
      </w:r>
      <w:proofErr w:type="spellStart"/>
      <w:r w:rsidR="00F73F1D" w:rsidRPr="00E65B90">
        <w:rPr>
          <w:rFonts w:ascii="Times New Roman" w:hAnsi="Times New Roman" w:cs="Times New Roman"/>
          <w:sz w:val="24"/>
          <w:szCs w:val="24"/>
        </w:rPr>
        <w:t>Helmreich</w:t>
      </w:r>
      <w:proofErr w:type="spellEnd"/>
      <w:r w:rsidR="00F73F1D" w:rsidRPr="00E65B90">
        <w:rPr>
          <w:rFonts w:ascii="Times New Roman" w:hAnsi="Times New Roman" w:cs="Times New Roman"/>
          <w:sz w:val="24"/>
          <w:szCs w:val="24"/>
        </w:rPr>
        <w:t xml:space="preserve"> and Merritt, 2017)</w:t>
      </w:r>
      <w:r w:rsidR="009907F1" w:rsidRPr="00E65B90">
        <w:rPr>
          <w:rFonts w:ascii="Times New Roman" w:hAnsi="Times New Roman" w:cs="Times New Roman"/>
          <w:sz w:val="24"/>
          <w:szCs w:val="24"/>
        </w:rPr>
        <w:t>.</w:t>
      </w:r>
    </w:p>
    <w:p w:rsidR="00B44644" w:rsidRPr="00E65B90" w:rsidRDefault="00B44644" w:rsidP="00190E69">
      <w:pPr>
        <w:spacing w:line="360" w:lineRule="auto"/>
        <w:jc w:val="both"/>
        <w:rPr>
          <w:rFonts w:ascii="Times New Roman" w:hAnsi="Times New Roman" w:cs="Times New Roman"/>
          <w:b/>
          <w:sz w:val="24"/>
          <w:szCs w:val="24"/>
        </w:rPr>
      </w:pPr>
      <w:r w:rsidRPr="00E65B90">
        <w:rPr>
          <w:rFonts w:ascii="Times New Roman" w:hAnsi="Times New Roman" w:cs="Times New Roman"/>
          <w:b/>
          <w:sz w:val="24"/>
          <w:szCs w:val="24"/>
        </w:rPr>
        <w:t>Significance of workplace values</w:t>
      </w:r>
    </w:p>
    <w:p w:rsidR="00B44644" w:rsidRPr="00190E69" w:rsidRDefault="00B44644" w:rsidP="00190E69">
      <w:pPr>
        <w:spacing w:line="360" w:lineRule="auto"/>
        <w:jc w:val="both"/>
        <w:rPr>
          <w:rFonts w:ascii="Times New Roman" w:hAnsi="Times New Roman" w:cs="Times New Roman"/>
          <w:sz w:val="24"/>
          <w:szCs w:val="24"/>
        </w:rPr>
      </w:pPr>
      <w:r w:rsidRPr="00E65B90">
        <w:rPr>
          <w:rFonts w:ascii="Times New Roman" w:hAnsi="Times New Roman" w:cs="Times New Roman"/>
          <w:sz w:val="24"/>
          <w:szCs w:val="24"/>
        </w:rPr>
        <w:t>Values are the set of principles that help the workplace to be driven in the way of practice. The workplace values are stipulated g</w:t>
      </w:r>
      <w:r w:rsidRPr="00190E69">
        <w:rPr>
          <w:rFonts w:ascii="Times New Roman" w:hAnsi="Times New Roman" w:cs="Times New Roman"/>
          <w:sz w:val="24"/>
          <w:szCs w:val="24"/>
        </w:rPr>
        <w:t>uidelines which are most significant to decide the way people work. This helps people at work to make a judicious and effective decision between what is right and wrong. Be it the career choices or the decisions related with work, values within workplace help them guide in the perfect and desirable manner</w:t>
      </w:r>
      <w:r w:rsidR="00B00768" w:rsidRPr="00190E69">
        <w:rPr>
          <w:rFonts w:ascii="Times New Roman" w:hAnsi="Times New Roman" w:cs="Times New Roman"/>
          <w:sz w:val="24"/>
          <w:szCs w:val="24"/>
        </w:rPr>
        <w:t xml:space="preserve"> (</w:t>
      </w:r>
      <w:r w:rsidR="00B00768" w:rsidRPr="00190E69">
        <w:rPr>
          <w:rFonts w:ascii="Times New Roman" w:hAnsi="Times New Roman" w:cs="Times New Roman"/>
          <w:color w:val="222222"/>
          <w:sz w:val="24"/>
          <w:szCs w:val="24"/>
          <w:shd w:val="clear" w:color="auto" w:fill="FFFFFF"/>
        </w:rPr>
        <w:t xml:space="preserve">Kim </w:t>
      </w:r>
      <w:r w:rsidR="00B00768" w:rsidRPr="00190E69">
        <w:rPr>
          <w:rFonts w:ascii="Times New Roman" w:hAnsi="Times New Roman" w:cs="Times New Roman"/>
          <w:i/>
          <w:color w:val="222222"/>
          <w:sz w:val="24"/>
          <w:szCs w:val="24"/>
          <w:shd w:val="clear" w:color="auto" w:fill="FFFFFF"/>
        </w:rPr>
        <w:t>et al.</w:t>
      </w:r>
      <w:r w:rsidR="00B00768" w:rsidRPr="00190E69">
        <w:rPr>
          <w:rFonts w:ascii="Times New Roman" w:hAnsi="Times New Roman" w:cs="Times New Roman"/>
          <w:color w:val="222222"/>
          <w:sz w:val="24"/>
          <w:szCs w:val="24"/>
          <w:shd w:val="clear" w:color="auto" w:fill="FFFFFF"/>
        </w:rPr>
        <w:t xml:space="preserve"> 2017)</w:t>
      </w:r>
      <w:r w:rsidRPr="00190E69">
        <w:rPr>
          <w:rFonts w:ascii="Times New Roman" w:hAnsi="Times New Roman" w:cs="Times New Roman"/>
          <w:sz w:val="24"/>
          <w:szCs w:val="24"/>
        </w:rPr>
        <w:t>.</w:t>
      </w:r>
    </w:p>
    <w:p w:rsidR="00B44644" w:rsidRPr="00190E69" w:rsidRDefault="00B44644"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There are certain workplace values which are likely to contradict from one another:</w:t>
      </w:r>
    </w:p>
    <w:p w:rsidR="00B44644" w:rsidRPr="00190E69" w:rsidRDefault="00B44644" w:rsidP="00190E69">
      <w:pPr>
        <w:pStyle w:val="ListParagraph"/>
        <w:numPr>
          <w:ilvl w:val="0"/>
          <w:numId w:val="1"/>
        </w:num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 xml:space="preserve">Being accountable, </w:t>
      </w:r>
    </w:p>
    <w:p w:rsidR="00B44644" w:rsidRPr="00190E69" w:rsidRDefault="00B44644" w:rsidP="00190E69">
      <w:pPr>
        <w:pStyle w:val="ListParagraph"/>
        <w:numPr>
          <w:ilvl w:val="0"/>
          <w:numId w:val="1"/>
        </w:num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Making a difference</w:t>
      </w:r>
    </w:p>
    <w:p w:rsidR="00B44644" w:rsidRPr="00190E69" w:rsidRDefault="00B44644" w:rsidP="00190E69">
      <w:pPr>
        <w:pStyle w:val="ListParagraph"/>
        <w:numPr>
          <w:ilvl w:val="0"/>
          <w:numId w:val="1"/>
        </w:num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Emphasizing upon detail</w:t>
      </w:r>
    </w:p>
    <w:p w:rsidR="00B44644" w:rsidRPr="00190E69" w:rsidRDefault="00B44644" w:rsidP="00190E69">
      <w:pPr>
        <w:pStyle w:val="ListParagraph"/>
        <w:numPr>
          <w:ilvl w:val="0"/>
          <w:numId w:val="1"/>
        </w:num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Being completely honest</w:t>
      </w:r>
    </w:p>
    <w:p w:rsidR="00B44644" w:rsidRPr="00190E69" w:rsidRDefault="00B44644" w:rsidP="00190E69">
      <w:pPr>
        <w:pStyle w:val="ListParagraph"/>
        <w:numPr>
          <w:ilvl w:val="0"/>
          <w:numId w:val="1"/>
        </w:num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Delivering equality</w:t>
      </w:r>
    </w:p>
    <w:p w:rsidR="00B44644" w:rsidRPr="00190E69" w:rsidRDefault="00B44644" w:rsidP="00190E69">
      <w:pPr>
        <w:pStyle w:val="ListParagraph"/>
        <w:numPr>
          <w:ilvl w:val="0"/>
          <w:numId w:val="1"/>
        </w:num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Keeping the promises</w:t>
      </w:r>
    </w:p>
    <w:p w:rsidR="00B44644" w:rsidRPr="00190E69" w:rsidRDefault="00B44644" w:rsidP="00190E69">
      <w:pPr>
        <w:pStyle w:val="ListParagraph"/>
        <w:numPr>
          <w:ilvl w:val="0"/>
          <w:numId w:val="1"/>
        </w:num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Being positive</w:t>
      </w:r>
    </w:p>
    <w:p w:rsidR="00B44644" w:rsidRPr="00190E69" w:rsidRDefault="00B44644" w:rsidP="00190E69">
      <w:pPr>
        <w:pStyle w:val="ListParagraph"/>
        <w:numPr>
          <w:ilvl w:val="0"/>
          <w:numId w:val="1"/>
        </w:num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Ensuring reliability</w:t>
      </w:r>
    </w:p>
    <w:p w:rsidR="00B44644" w:rsidRPr="00190E69" w:rsidRDefault="00B44644" w:rsidP="00190E69">
      <w:pPr>
        <w:pStyle w:val="ListParagraph"/>
        <w:numPr>
          <w:ilvl w:val="0"/>
          <w:numId w:val="1"/>
        </w:num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Meeting targets and deadlines</w:t>
      </w:r>
    </w:p>
    <w:p w:rsidR="00B44644" w:rsidRPr="00190E69" w:rsidRDefault="00B44644" w:rsidP="00190E69">
      <w:pPr>
        <w:pStyle w:val="ListParagraph"/>
        <w:numPr>
          <w:ilvl w:val="0"/>
          <w:numId w:val="1"/>
        </w:num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Helping others</w:t>
      </w:r>
    </w:p>
    <w:p w:rsidR="00B44644" w:rsidRPr="00190E69" w:rsidRDefault="00B44644" w:rsidP="00190E69">
      <w:pPr>
        <w:pStyle w:val="ListParagraph"/>
        <w:numPr>
          <w:ilvl w:val="0"/>
          <w:numId w:val="1"/>
        </w:num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Becoming a great team member</w:t>
      </w:r>
    </w:p>
    <w:p w:rsidR="00B44644" w:rsidRPr="00190E69" w:rsidRDefault="00B44644" w:rsidP="00190E69">
      <w:pPr>
        <w:pStyle w:val="ListParagraph"/>
        <w:numPr>
          <w:ilvl w:val="0"/>
          <w:numId w:val="1"/>
        </w:num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Adhering company policies and regulations</w:t>
      </w:r>
    </w:p>
    <w:p w:rsidR="00B44644" w:rsidRPr="00190E69" w:rsidRDefault="00B44644" w:rsidP="00190E69">
      <w:pPr>
        <w:pStyle w:val="ListParagraph"/>
        <w:numPr>
          <w:ilvl w:val="0"/>
          <w:numId w:val="1"/>
        </w:num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Showing tolerance</w:t>
      </w:r>
    </w:p>
    <w:p w:rsidR="00075F50" w:rsidRPr="00190E69" w:rsidRDefault="000202FA"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Values form the foundations for beliefs that eventually get manifested in the form behavioral constructs</w:t>
      </w:r>
      <w:r w:rsidR="00B00768" w:rsidRPr="00190E69">
        <w:rPr>
          <w:rFonts w:ascii="Times New Roman" w:hAnsi="Times New Roman" w:cs="Times New Roman"/>
          <w:sz w:val="24"/>
          <w:szCs w:val="24"/>
        </w:rPr>
        <w:t xml:space="preserve"> (</w:t>
      </w:r>
      <w:proofErr w:type="spellStart"/>
      <w:r w:rsidR="00B00768" w:rsidRPr="00190E69">
        <w:rPr>
          <w:rFonts w:ascii="Times New Roman" w:hAnsi="Times New Roman" w:cs="Times New Roman"/>
          <w:color w:val="222222"/>
          <w:sz w:val="24"/>
          <w:szCs w:val="24"/>
          <w:shd w:val="clear" w:color="auto" w:fill="FFFFFF"/>
        </w:rPr>
        <w:t>Marsick</w:t>
      </w:r>
      <w:proofErr w:type="spellEnd"/>
      <w:r w:rsidR="00B00768" w:rsidRPr="00190E69">
        <w:rPr>
          <w:rFonts w:ascii="Times New Roman" w:hAnsi="Times New Roman" w:cs="Times New Roman"/>
          <w:color w:val="222222"/>
          <w:sz w:val="24"/>
          <w:szCs w:val="24"/>
          <w:shd w:val="clear" w:color="auto" w:fill="FFFFFF"/>
        </w:rPr>
        <w:t xml:space="preserve"> and Watkins, 2015)</w:t>
      </w:r>
      <w:r w:rsidRPr="00190E69">
        <w:rPr>
          <w:rFonts w:ascii="Times New Roman" w:hAnsi="Times New Roman" w:cs="Times New Roman"/>
          <w:sz w:val="24"/>
          <w:szCs w:val="24"/>
        </w:rPr>
        <w:t xml:space="preserve">. </w:t>
      </w:r>
      <w:r w:rsidR="00C55F26" w:rsidRPr="00190E69">
        <w:rPr>
          <w:rFonts w:ascii="Times New Roman" w:hAnsi="Times New Roman" w:cs="Times New Roman"/>
          <w:sz w:val="24"/>
          <w:szCs w:val="24"/>
        </w:rPr>
        <w:t xml:space="preserve">Values are set of principles, ethics, standards which </w:t>
      </w:r>
      <w:r w:rsidR="00C55F26" w:rsidRPr="00190E69">
        <w:rPr>
          <w:rFonts w:ascii="Times New Roman" w:hAnsi="Times New Roman" w:cs="Times New Roman"/>
          <w:sz w:val="24"/>
          <w:szCs w:val="24"/>
        </w:rPr>
        <w:lastRenderedPageBreak/>
        <w:t xml:space="preserve">infuse quality of service within the workplace environment. </w:t>
      </w:r>
      <w:r w:rsidR="00B575CC" w:rsidRPr="00190E69">
        <w:rPr>
          <w:rFonts w:ascii="Times New Roman" w:hAnsi="Times New Roman" w:cs="Times New Roman"/>
          <w:sz w:val="24"/>
          <w:szCs w:val="24"/>
        </w:rPr>
        <w:t xml:space="preserve"> </w:t>
      </w:r>
      <w:r w:rsidR="00CE0662" w:rsidRPr="00190E69">
        <w:rPr>
          <w:rFonts w:ascii="Times New Roman" w:hAnsi="Times New Roman" w:cs="Times New Roman"/>
          <w:sz w:val="24"/>
          <w:szCs w:val="24"/>
        </w:rPr>
        <w:t>The values which are dominantly prevalent within the organization are likely to be shared in gr</w:t>
      </w:r>
      <w:r w:rsidR="00B12764" w:rsidRPr="00190E69">
        <w:rPr>
          <w:rFonts w:ascii="Times New Roman" w:hAnsi="Times New Roman" w:cs="Times New Roman"/>
          <w:sz w:val="24"/>
          <w:szCs w:val="24"/>
        </w:rPr>
        <w:t xml:space="preserve">oups, communities and culture within workplace. These values can be passed through institutions, religions, media and families. </w:t>
      </w:r>
      <w:r w:rsidR="0098706E" w:rsidRPr="00190E69">
        <w:rPr>
          <w:rFonts w:ascii="Times New Roman" w:hAnsi="Times New Roman" w:cs="Times New Roman"/>
          <w:sz w:val="24"/>
          <w:szCs w:val="24"/>
        </w:rPr>
        <w:t xml:space="preserve">When implemented within workplace environment values orient the employee performances </w:t>
      </w:r>
      <w:r w:rsidR="00EC39EB" w:rsidRPr="00190E69">
        <w:rPr>
          <w:rFonts w:ascii="Times New Roman" w:hAnsi="Times New Roman" w:cs="Times New Roman"/>
          <w:sz w:val="24"/>
          <w:szCs w:val="24"/>
        </w:rPr>
        <w:t xml:space="preserve">to make the efforts yield productive outcomes. The approval or disapproval of foreign orders </w:t>
      </w:r>
      <w:r w:rsidR="00233662" w:rsidRPr="00190E69">
        <w:rPr>
          <w:rFonts w:ascii="Times New Roman" w:hAnsi="Times New Roman" w:cs="Times New Roman"/>
          <w:sz w:val="24"/>
          <w:szCs w:val="24"/>
        </w:rPr>
        <w:t>is</w:t>
      </w:r>
      <w:r w:rsidR="00EC39EB" w:rsidRPr="00190E69">
        <w:rPr>
          <w:rFonts w:ascii="Times New Roman" w:hAnsi="Times New Roman" w:cs="Times New Roman"/>
          <w:sz w:val="24"/>
          <w:szCs w:val="24"/>
        </w:rPr>
        <w:t xml:space="preserve"> depended upon the values practiced within the particular workplace. </w:t>
      </w:r>
    </w:p>
    <w:p w:rsidR="00122631" w:rsidRPr="00190E69" w:rsidRDefault="00122631" w:rsidP="00190E69">
      <w:pPr>
        <w:spacing w:line="360" w:lineRule="auto"/>
        <w:jc w:val="both"/>
        <w:rPr>
          <w:rFonts w:ascii="Times New Roman" w:hAnsi="Times New Roman" w:cs="Times New Roman"/>
          <w:b/>
          <w:sz w:val="24"/>
          <w:szCs w:val="24"/>
        </w:rPr>
      </w:pPr>
      <w:r w:rsidRPr="00190E69">
        <w:rPr>
          <w:rFonts w:ascii="Times New Roman" w:hAnsi="Times New Roman" w:cs="Times New Roman"/>
          <w:b/>
          <w:sz w:val="24"/>
          <w:szCs w:val="24"/>
        </w:rPr>
        <w:t>Critically assess the impact of beliefs, attitudes and values on own workplace behavior</w:t>
      </w:r>
    </w:p>
    <w:p w:rsidR="00B44644" w:rsidRPr="00190E69" w:rsidRDefault="00122631"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The behavior and attitudes that is manifested within the workplace is greatly influenced and driven by the beliefs, values. There are occasions while working that I encompassed my beliefs and value systems to be different from those of the others</w:t>
      </w:r>
      <w:r w:rsidR="00B00768" w:rsidRPr="00190E69">
        <w:rPr>
          <w:rFonts w:ascii="Times New Roman" w:hAnsi="Times New Roman" w:cs="Times New Roman"/>
          <w:sz w:val="24"/>
          <w:szCs w:val="24"/>
        </w:rPr>
        <w:t xml:space="preserve"> (</w:t>
      </w:r>
      <w:r w:rsidR="00B00768" w:rsidRPr="00190E69">
        <w:rPr>
          <w:rFonts w:ascii="Times New Roman" w:hAnsi="Times New Roman" w:cs="Times New Roman"/>
          <w:color w:val="222222"/>
          <w:sz w:val="24"/>
          <w:szCs w:val="24"/>
          <w:shd w:val="clear" w:color="auto" w:fill="FFFFFF"/>
        </w:rPr>
        <w:t xml:space="preserve">Desai </w:t>
      </w:r>
      <w:r w:rsidR="00B00768" w:rsidRPr="00190E69">
        <w:rPr>
          <w:rFonts w:ascii="Times New Roman" w:hAnsi="Times New Roman" w:cs="Times New Roman"/>
          <w:i/>
          <w:color w:val="222222"/>
          <w:sz w:val="24"/>
          <w:szCs w:val="24"/>
          <w:shd w:val="clear" w:color="auto" w:fill="FFFFFF"/>
        </w:rPr>
        <w:t>et al.</w:t>
      </w:r>
      <w:r w:rsidR="00B00768" w:rsidRPr="00190E69">
        <w:rPr>
          <w:rFonts w:ascii="Times New Roman" w:hAnsi="Times New Roman" w:cs="Times New Roman"/>
          <w:color w:val="222222"/>
          <w:sz w:val="24"/>
          <w:szCs w:val="24"/>
          <w:shd w:val="clear" w:color="auto" w:fill="FFFFFF"/>
        </w:rPr>
        <w:t xml:space="preserve"> 2014)</w:t>
      </w:r>
      <w:r w:rsidRPr="00190E69">
        <w:rPr>
          <w:rFonts w:ascii="Times New Roman" w:hAnsi="Times New Roman" w:cs="Times New Roman"/>
          <w:sz w:val="24"/>
          <w:szCs w:val="24"/>
        </w:rPr>
        <w:t>. I on dealing with employees as the manager believe in actively taking part in shouldering responsibilities of not just own but others’ actions. There are occasions when I have to take up responsibilities in terms of taking an account of the team work accomplished on a regular basis. There are usually deadlines and targets set for them team to accomplish their jobs within the stipulated mark. However, I generally find that not everyone at work can be relied upon equally in terms of taking up responsibility. There is this natural tendency often encountered among most employees to blame each other in case the responsibility given is failed to be accomplished. There are also some cases where the team members report of not being informed of the notice or the deadline, which is in obvious case untrue in most cases. The entire team gets the information circulated but it is the usually trend of social loafing that gets reflected to shrug off the responsibilities and liabilities associated with failure of work. As a team leader I have effectually come across a number of instances where unprofessional and incompetent conducts have been vividly in front of me. There are many such instances where employees have informed me that the work is done but in actual it has not</w:t>
      </w:r>
      <w:r w:rsidR="00B00768" w:rsidRPr="00190E69">
        <w:rPr>
          <w:rFonts w:ascii="Times New Roman" w:hAnsi="Times New Roman" w:cs="Times New Roman"/>
          <w:sz w:val="24"/>
          <w:szCs w:val="24"/>
        </w:rPr>
        <w:t xml:space="preserve"> (</w:t>
      </w:r>
      <w:r w:rsidR="00B00768" w:rsidRPr="00190E69">
        <w:rPr>
          <w:rFonts w:ascii="Times New Roman" w:hAnsi="Times New Roman" w:cs="Times New Roman"/>
          <w:color w:val="222222"/>
          <w:sz w:val="24"/>
          <w:szCs w:val="24"/>
          <w:shd w:val="clear" w:color="auto" w:fill="FFFFFF"/>
        </w:rPr>
        <w:t xml:space="preserve">Lyons and </w:t>
      </w:r>
      <w:proofErr w:type="spellStart"/>
      <w:r w:rsidR="00B00768" w:rsidRPr="00190E69">
        <w:rPr>
          <w:rFonts w:ascii="Times New Roman" w:hAnsi="Times New Roman" w:cs="Times New Roman"/>
          <w:color w:val="222222"/>
          <w:sz w:val="24"/>
          <w:szCs w:val="24"/>
          <w:shd w:val="clear" w:color="auto" w:fill="FFFFFF"/>
        </w:rPr>
        <w:t>Kuron</w:t>
      </w:r>
      <w:proofErr w:type="spellEnd"/>
      <w:r w:rsidR="00B00768" w:rsidRPr="00190E69">
        <w:rPr>
          <w:rFonts w:ascii="Times New Roman" w:hAnsi="Times New Roman" w:cs="Times New Roman"/>
          <w:color w:val="222222"/>
          <w:sz w:val="24"/>
          <w:szCs w:val="24"/>
          <w:shd w:val="clear" w:color="auto" w:fill="FFFFFF"/>
        </w:rPr>
        <w:t>, 2014)</w:t>
      </w:r>
      <w:r w:rsidRPr="00190E69">
        <w:rPr>
          <w:rFonts w:ascii="Times New Roman" w:hAnsi="Times New Roman" w:cs="Times New Roman"/>
          <w:sz w:val="24"/>
          <w:szCs w:val="24"/>
        </w:rPr>
        <w:t xml:space="preserve">. This is likely to cause discrepancies in the team records however rising a situation of conflict. Now I always carry a fearless attitude as my work is governed by honesty and integrity. I am certainly not a person who shall shy away from confronting situations where I have to deal with conflicts. Being the team member I find myself accountable towards the actions and responsibilities that are supposed to be performed by my team members. I certainly intend on helping people with genuine trouble and honest approach and can also provide extra time spearing out of my work schedule to get the employee towards </w:t>
      </w:r>
      <w:r w:rsidRPr="00190E69">
        <w:rPr>
          <w:rFonts w:ascii="Times New Roman" w:hAnsi="Times New Roman" w:cs="Times New Roman"/>
          <w:sz w:val="24"/>
          <w:szCs w:val="24"/>
        </w:rPr>
        <w:lastRenderedPageBreak/>
        <w:t>perfection. However, my lack of trust and reliance upon my team members is simply de-motivating in nature although backed by justification. No team member is likely to be interested to work in a team with such a team leader who does not trust upon them entirely. It is simply unacceptable for any employee and insulting to be a part of a group where the leader wishes to keep a vigil upon each aspect by him. This not just builds an unhealthy team environment but also significantly diminished the morale and spirit of the team</w:t>
      </w:r>
      <w:r w:rsidR="00B00768" w:rsidRPr="00190E69">
        <w:rPr>
          <w:rFonts w:ascii="Times New Roman" w:hAnsi="Times New Roman" w:cs="Times New Roman"/>
          <w:sz w:val="24"/>
          <w:szCs w:val="24"/>
        </w:rPr>
        <w:t xml:space="preserve"> (</w:t>
      </w:r>
      <w:r w:rsidR="00B00768" w:rsidRPr="00190E69">
        <w:rPr>
          <w:rFonts w:ascii="Times New Roman" w:hAnsi="Times New Roman" w:cs="Times New Roman"/>
          <w:color w:val="222222"/>
          <w:sz w:val="24"/>
          <w:szCs w:val="24"/>
          <w:shd w:val="clear" w:color="auto" w:fill="FFFFFF"/>
        </w:rPr>
        <w:t xml:space="preserve">Blok </w:t>
      </w:r>
      <w:r w:rsidR="00B00768" w:rsidRPr="00190E69">
        <w:rPr>
          <w:rFonts w:ascii="Times New Roman" w:hAnsi="Times New Roman" w:cs="Times New Roman"/>
          <w:i/>
          <w:color w:val="222222"/>
          <w:sz w:val="24"/>
          <w:szCs w:val="24"/>
          <w:shd w:val="clear" w:color="auto" w:fill="FFFFFF"/>
        </w:rPr>
        <w:t>et al.</w:t>
      </w:r>
      <w:r w:rsidR="00B00768" w:rsidRPr="00190E69">
        <w:rPr>
          <w:rFonts w:ascii="Times New Roman" w:hAnsi="Times New Roman" w:cs="Times New Roman"/>
          <w:color w:val="222222"/>
          <w:sz w:val="24"/>
          <w:szCs w:val="24"/>
          <w:shd w:val="clear" w:color="auto" w:fill="FFFFFF"/>
        </w:rPr>
        <w:t xml:space="preserve"> 2015)</w:t>
      </w:r>
      <w:r w:rsidRPr="00190E69">
        <w:rPr>
          <w:rFonts w:ascii="Times New Roman" w:hAnsi="Times New Roman" w:cs="Times New Roman"/>
          <w:sz w:val="24"/>
          <w:szCs w:val="24"/>
        </w:rPr>
        <w:t>. However</w:t>
      </w:r>
      <w:r w:rsidR="00B902A7">
        <w:rPr>
          <w:rFonts w:ascii="Times New Roman" w:hAnsi="Times New Roman" w:cs="Times New Roman"/>
          <w:sz w:val="24"/>
          <w:szCs w:val="24"/>
        </w:rPr>
        <w:t>,</w:t>
      </w:r>
      <w:r w:rsidRPr="00190E69">
        <w:rPr>
          <w:rFonts w:ascii="Times New Roman" w:hAnsi="Times New Roman" w:cs="Times New Roman"/>
          <w:sz w:val="24"/>
          <w:szCs w:val="24"/>
        </w:rPr>
        <w:t xml:space="preserve"> I find myself entirely accountable for my mistrust and behavioral practices. I realize that I should instill belief on each of the members who comprise my team and confer them with the responsibilities that they are capable of performing. I must also give them their required space and independence to accomplish the stipulated work following their skill sets and intellectual capacities. I should keep that in mind that being a team leader my negative attitudes and behaviors should not impact the tea configuration and ruin spirits of the team members. I thought of an interesting experiment with my team to bring back the lost integrity. I introduced the role play act and asked them to think themselves to be in the position of the manager. I then asked them what they would have done if confronted with diverse situations with contradictions, discrepancies and role conflicts. I also could get an idea about their idea and concept related to ways in which they wish business roles to be performed. This helped them to gage my point of view and understand the trust issues that are natural to develop with shouldering such huge responsibilities of the team efforts. At the same time made the team realize </w:t>
      </w:r>
      <w:r w:rsidR="00A81BC0">
        <w:rPr>
          <w:rFonts w:ascii="Times New Roman" w:hAnsi="Times New Roman" w:cs="Times New Roman"/>
          <w:sz w:val="24"/>
          <w:szCs w:val="24"/>
        </w:rPr>
        <w:t>each other</w:t>
      </w:r>
      <w:r w:rsidRPr="00190E69">
        <w:rPr>
          <w:rFonts w:ascii="Times New Roman" w:hAnsi="Times New Roman" w:cs="Times New Roman"/>
          <w:sz w:val="24"/>
          <w:szCs w:val="24"/>
        </w:rPr>
        <w:t xml:space="preserve"> importance and work together as a unit rather than in parts in a separate manner. Some of the valid points that came out suggested me to modify my behavior according to the need of the team configuration and taking situational aspects into mind. The transmission of information was viewed as one of the prime areas of problems which required me to look into ad fix consulting with my team members. It is then onward that I truly trusted in participatory leadership than that of depending upon authoritative r autocratic leadership style. </w:t>
      </w:r>
    </w:p>
    <w:p w:rsidR="00545A8F" w:rsidRPr="00190E69" w:rsidRDefault="00545A8F" w:rsidP="00190E69">
      <w:pPr>
        <w:spacing w:line="360" w:lineRule="auto"/>
        <w:jc w:val="both"/>
        <w:rPr>
          <w:rFonts w:ascii="Times New Roman" w:hAnsi="Times New Roman" w:cs="Times New Roman"/>
          <w:b/>
          <w:sz w:val="24"/>
          <w:szCs w:val="24"/>
        </w:rPr>
      </w:pPr>
      <w:r w:rsidRPr="00190E69">
        <w:rPr>
          <w:rFonts w:ascii="Times New Roman" w:hAnsi="Times New Roman" w:cs="Times New Roman"/>
          <w:b/>
          <w:sz w:val="24"/>
          <w:szCs w:val="24"/>
        </w:rPr>
        <w:t>Apply the critical assessment of an appropriate management theory to evaluate how someone with different beliefs, attitudes and values might interpret the theory differently</w:t>
      </w:r>
    </w:p>
    <w:p w:rsidR="00C64755" w:rsidRPr="00190E69" w:rsidRDefault="00B52758"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 xml:space="preserve">In order to incorporate various beliefs, values and attitudes within the intended workplace surroundings there are certain management initiatives necessary to take place. It is through effectual strategic management styles and leadership forms that desired kind of cultural setup can </w:t>
      </w:r>
      <w:r w:rsidRPr="00190E69">
        <w:rPr>
          <w:rFonts w:ascii="Times New Roman" w:hAnsi="Times New Roman" w:cs="Times New Roman"/>
          <w:sz w:val="24"/>
          <w:szCs w:val="24"/>
        </w:rPr>
        <w:lastRenderedPageBreak/>
        <w:t xml:space="preserve">be established within workplace. </w:t>
      </w:r>
      <w:r w:rsidR="00C64755" w:rsidRPr="00190E69">
        <w:rPr>
          <w:rFonts w:ascii="Times New Roman" w:hAnsi="Times New Roman" w:cs="Times New Roman"/>
          <w:sz w:val="24"/>
          <w:szCs w:val="24"/>
        </w:rPr>
        <w:t>Some relevant theories associated with this aspect are discussed as below:</w:t>
      </w:r>
    </w:p>
    <w:p w:rsidR="00C64755" w:rsidRPr="00190E69" w:rsidRDefault="00C64755" w:rsidP="00190E69">
      <w:pPr>
        <w:spacing w:line="360" w:lineRule="auto"/>
        <w:jc w:val="both"/>
        <w:rPr>
          <w:rFonts w:ascii="Times New Roman" w:hAnsi="Times New Roman" w:cs="Times New Roman"/>
          <w:b/>
          <w:sz w:val="24"/>
          <w:szCs w:val="24"/>
        </w:rPr>
      </w:pPr>
      <w:r w:rsidRPr="00190E69">
        <w:rPr>
          <w:rFonts w:ascii="Times New Roman" w:hAnsi="Times New Roman" w:cs="Times New Roman"/>
          <w:b/>
          <w:sz w:val="24"/>
          <w:szCs w:val="24"/>
        </w:rPr>
        <w:t>Douglas McGregor’s XY Theory</w:t>
      </w:r>
    </w:p>
    <w:p w:rsidR="00B902A7" w:rsidRPr="00190E69" w:rsidRDefault="00C64755"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It was according to the proposition of the American social psychologist Douglas McGregor that his famous XY Theory got published in the 1960. This essentially reflected the ‘Human side of Enterprise’. Within the sphere of management and motivation the X and Y theory refers commonly towards the strict management style incorporated and practiced within workplaces</w:t>
      </w:r>
      <w:r w:rsidR="00B00768" w:rsidRPr="00190E69">
        <w:rPr>
          <w:rFonts w:ascii="Times New Roman" w:hAnsi="Times New Roman" w:cs="Times New Roman"/>
          <w:sz w:val="24"/>
          <w:szCs w:val="24"/>
        </w:rPr>
        <w:t xml:space="preserve"> (</w:t>
      </w:r>
      <w:r w:rsidR="00B00768" w:rsidRPr="00190E69">
        <w:rPr>
          <w:rFonts w:ascii="Times New Roman" w:hAnsi="Times New Roman" w:cs="Times New Roman"/>
          <w:color w:val="222222"/>
          <w:sz w:val="24"/>
          <w:szCs w:val="24"/>
          <w:shd w:val="clear" w:color="auto" w:fill="FFFFFF"/>
        </w:rPr>
        <w:t xml:space="preserve">Cameron </w:t>
      </w:r>
      <w:r w:rsidR="00B00768" w:rsidRPr="00190E69">
        <w:rPr>
          <w:rFonts w:ascii="Times New Roman" w:hAnsi="Times New Roman" w:cs="Times New Roman"/>
          <w:i/>
          <w:color w:val="222222"/>
          <w:sz w:val="24"/>
          <w:szCs w:val="24"/>
          <w:shd w:val="clear" w:color="auto" w:fill="FFFFFF"/>
        </w:rPr>
        <w:t>et al.</w:t>
      </w:r>
      <w:r w:rsidR="00B00768" w:rsidRPr="00190E69">
        <w:rPr>
          <w:rFonts w:ascii="Times New Roman" w:hAnsi="Times New Roman" w:cs="Times New Roman"/>
          <w:color w:val="222222"/>
          <w:sz w:val="24"/>
          <w:szCs w:val="24"/>
          <w:shd w:val="clear" w:color="auto" w:fill="FFFFFF"/>
        </w:rPr>
        <w:t xml:space="preserve"> 2018)</w:t>
      </w:r>
      <w:r w:rsidRPr="00190E69">
        <w:rPr>
          <w:rFonts w:ascii="Times New Roman" w:hAnsi="Times New Roman" w:cs="Times New Roman"/>
          <w:sz w:val="24"/>
          <w:szCs w:val="24"/>
        </w:rPr>
        <w:t xml:space="preserve">. This management theory essentially works towards extending a positive and productive management style and technique within the workplace surroundings. </w:t>
      </w:r>
      <w:r w:rsidR="00D10283" w:rsidRPr="00190E69">
        <w:rPr>
          <w:rFonts w:ascii="Times New Roman" w:hAnsi="Times New Roman" w:cs="Times New Roman"/>
          <w:sz w:val="24"/>
          <w:szCs w:val="24"/>
        </w:rPr>
        <w:t xml:space="preserve">The organizational development is considered to be the central focus to implement a proper organizational culture to undergo sufficient improvement. </w:t>
      </w:r>
      <w:r w:rsidR="00140F78" w:rsidRPr="00190E69">
        <w:rPr>
          <w:rFonts w:ascii="Times New Roman" w:hAnsi="Times New Roman" w:cs="Times New Roman"/>
          <w:sz w:val="24"/>
          <w:szCs w:val="24"/>
        </w:rPr>
        <w:t>They tend to follow the natural regulations for managing employees. This XY theory renders a salutary and simple reminder for the workers which are easily forgotten in the day-to-day business pressures of work life. There are essentially two fundamental approaches taken up in course of this theory to man</w:t>
      </w:r>
      <w:r w:rsidR="00B32A40">
        <w:rPr>
          <w:rFonts w:ascii="Times New Roman" w:hAnsi="Times New Roman" w:cs="Times New Roman"/>
          <w:sz w:val="24"/>
          <w:szCs w:val="24"/>
        </w:rPr>
        <w:t>a</w:t>
      </w:r>
      <w:r w:rsidR="00140F78" w:rsidRPr="00190E69">
        <w:rPr>
          <w:rFonts w:ascii="Times New Roman" w:hAnsi="Times New Roman" w:cs="Times New Roman"/>
          <w:sz w:val="24"/>
          <w:szCs w:val="24"/>
        </w:rPr>
        <w:t>ge people and orient them towards desired attitudes, beliefs and values. Some managers adapt the X theory which generally results in attaining poor and unsuccessful results. However, the other bunch of enlightened managers implement Y theory that gives rise to improved performances, better results. They enable employees to undergo growth, development and enhancement in their job roles performed</w:t>
      </w:r>
      <w:r w:rsidR="00B00768" w:rsidRPr="00190E69">
        <w:rPr>
          <w:rFonts w:ascii="Times New Roman" w:hAnsi="Times New Roman" w:cs="Times New Roman"/>
          <w:sz w:val="24"/>
          <w:szCs w:val="24"/>
        </w:rPr>
        <w:t xml:space="preserve"> (</w:t>
      </w:r>
      <w:proofErr w:type="spellStart"/>
      <w:r w:rsidR="00B00768" w:rsidRPr="00190E69">
        <w:rPr>
          <w:rFonts w:ascii="Times New Roman" w:hAnsi="Times New Roman" w:cs="Times New Roman"/>
          <w:color w:val="222222"/>
          <w:sz w:val="24"/>
          <w:szCs w:val="24"/>
          <w:shd w:val="clear" w:color="auto" w:fill="FFFFFF"/>
        </w:rPr>
        <w:t>Helmreich</w:t>
      </w:r>
      <w:proofErr w:type="spellEnd"/>
      <w:r w:rsidR="00B00768" w:rsidRPr="00190E69">
        <w:rPr>
          <w:rFonts w:ascii="Times New Roman" w:hAnsi="Times New Roman" w:cs="Times New Roman"/>
          <w:color w:val="222222"/>
          <w:sz w:val="24"/>
          <w:szCs w:val="24"/>
          <w:shd w:val="clear" w:color="auto" w:fill="FFFFFF"/>
        </w:rPr>
        <w:t xml:space="preserve"> and Merritt, 2017)</w:t>
      </w:r>
      <w:r w:rsidR="00140F78" w:rsidRPr="00190E69">
        <w:rPr>
          <w:rFonts w:ascii="Times New Roman" w:hAnsi="Times New Roman" w:cs="Times New Roman"/>
          <w:sz w:val="24"/>
          <w:szCs w:val="24"/>
        </w:rPr>
        <w:t xml:space="preserve">. </w:t>
      </w:r>
    </w:p>
    <w:p w:rsidR="00122631" w:rsidRPr="00190E69" w:rsidRDefault="00122631" w:rsidP="00190E69">
      <w:pPr>
        <w:spacing w:line="360" w:lineRule="auto"/>
        <w:jc w:val="both"/>
        <w:rPr>
          <w:rFonts w:ascii="Times New Roman" w:hAnsi="Times New Roman" w:cs="Times New Roman"/>
          <w:b/>
          <w:sz w:val="24"/>
          <w:szCs w:val="24"/>
        </w:rPr>
      </w:pPr>
      <w:r w:rsidRPr="00190E69">
        <w:rPr>
          <w:rFonts w:ascii="Times New Roman" w:hAnsi="Times New Roman" w:cs="Times New Roman"/>
          <w:b/>
          <w:sz w:val="24"/>
          <w:szCs w:val="24"/>
        </w:rPr>
        <w:t>Identify a management theory relevant to your role and critically assess its impact on your own beliefs, attitudes and values</w:t>
      </w:r>
    </w:p>
    <w:p w:rsidR="00C64755" w:rsidRPr="00190E69" w:rsidRDefault="009C3766" w:rsidP="00190E69">
      <w:pPr>
        <w:spacing w:line="360" w:lineRule="auto"/>
        <w:jc w:val="both"/>
        <w:rPr>
          <w:rFonts w:ascii="Times New Roman" w:hAnsi="Times New Roman" w:cs="Times New Roman"/>
          <w:b/>
          <w:sz w:val="24"/>
          <w:szCs w:val="24"/>
        </w:rPr>
      </w:pPr>
      <w:r w:rsidRPr="00190E69">
        <w:rPr>
          <w:rFonts w:ascii="Times New Roman" w:hAnsi="Times New Roman" w:cs="Times New Roman"/>
          <w:b/>
          <w:sz w:val="24"/>
          <w:szCs w:val="24"/>
        </w:rPr>
        <w:t>Theory X which</w:t>
      </w:r>
      <w:r w:rsidR="00140F78" w:rsidRPr="00190E69">
        <w:rPr>
          <w:rFonts w:ascii="Times New Roman" w:hAnsi="Times New Roman" w:cs="Times New Roman"/>
          <w:b/>
          <w:sz w:val="24"/>
          <w:szCs w:val="24"/>
        </w:rPr>
        <w:t xml:space="preserve"> </w:t>
      </w:r>
      <w:r w:rsidRPr="00190E69">
        <w:rPr>
          <w:rFonts w:ascii="Times New Roman" w:hAnsi="Times New Roman" w:cs="Times New Roman"/>
          <w:b/>
          <w:sz w:val="24"/>
          <w:szCs w:val="24"/>
        </w:rPr>
        <w:t>depicts authoritarian management style</w:t>
      </w:r>
    </w:p>
    <w:p w:rsidR="009C3766" w:rsidRPr="00190E69" w:rsidRDefault="009C3766"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This is usually of the belief where employees are found to dislike their work and hence avoid such circumstances</w:t>
      </w:r>
    </w:p>
    <w:p w:rsidR="009C3766" w:rsidRPr="00190E69" w:rsidRDefault="009C3766"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In such cases most of the employees at work are forced by giving the threat of punishment to make them work and accomplish organizational objectives</w:t>
      </w:r>
    </w:p>
    <w:p w:rsidR="009C3766" w:rsidRPr="00190E69" w:rsidRDefault="009C3766"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lastRenderedPageBreak/>
        <w:t>The employees according to this theoretical approach are perceived to prefer being directed for work. They do not prefer taking up responsibilities and are relatively un-ambitious in nature and look for security in the first place</w:t>
      </w:r>
      <w:r w:rsidR="00B00768" w:rsidRPr="00190E69">
        <w:rPr>
          <w:rFonts w:ascii="Times New Roman" w:hAnsi="Times New Roman" w:cs="Times New Roman"/>
          <w:sz w:val="24"/>
          <w:szCs w:val="24"/>
        </w:rPr>
        <w:t xml:space="preserve"> (</w:t>
      </w:r>
      <w:r w:rsidR="00B00768" w:rsidRPr="00190E69">
        <w:rPr>
          <w:rFonts w:ascii="Times New Roman" w:hAnsi="Times New Roman" w:cs="Times New Roman"/>
          <w:color w:val="222222"/>
          <w:sz w:val="24"/>
          <w:szCs w:val="24"/>
          <w:shd w:val="clear" w:color="auto" w:fill="FFFFFF"/>
        </w:rPr>
        <w:t xml:space="preserve">Yi </w:t>
      </w:r>
      <w:r w:rsidR="00B00768" w:rsidRPr="00190E69">
        <w:rPr>
          <w:rFonts w:ascii="Times New Roman" w:hAnsi="Times New Roman" w:cs="Times New Roman"/>
          <w:i/>
          <w:color w:val="222222"/>
          <w:sz w:val="24"/>
          <w:szCs w:val="24"/>
          <w:shd w:val="clear" w:color="auto" w:fill="FFFFFF"/>
        </w:rPr>
        <w:t>et al</w:t>
      </w:r>
      <w:r w:rsidR="00B00768" w:rsidRPr="00190E69">
        <w:rPr>
          <w:rFonts w:ascii="Times New Roman" w:hAnsi="Times New Roman" w:cs="Times New Roman"/>
          <w:color w:val="222222"/>
          <w:sz w:val="24"/>
          <w:szCs w:val="24"/>
          <w:shd w:val="clear" w:color="auto" w:fill="FFFFFF"/>
        </w:rPr>
        <w:t>. 2015)</w:t>
      </w:r>
      <w:r w:rsidRPr="00190E69">
        <w:rPr>
          <w:rFonts w:ascii="Times New Roman" w:hAnsi="Times New Roman" w:cs="Times New Roman"/>
          <w:sz w:val="24"/>
          <w:szCs w:val="24"/>
        </w:rPr>
        <w:t>.</w:t>
      </w:r>
    </w:p>
    <w:p w:rsidR="00BE3893" w:rsidRPr="00190E69" w:rsidRDefault="00BE3893" w:rsidP="00190E69">
      <w:pPr>
        <w:spacing w:line="360" w:lineRule="auto"/>
        <w:jc w:val="both"/>
        <w:rPr>
          <w:rFonts w:ascii="Times New Roman" w:hAnsi="Times New Roman" w:cs="Times New Roman"/>
          <w:b/>
          <w:sz w:val="24"/>
          <w:szCs w:val="24"/>
        </w:rPr>
      </w:pPr>
      <w:r w:rsidRPr="00190E69">
        <w:rPr>
          <w:rFonts w:ascii="Times New Roman" w:hAnsi="Times New Roman" w:cs="Times New Roman"/>
          <w:b/>
          <w:sz w:val="24"/>
          <w:szCs w:val="24"/>
        </w:rPr>
        <w:t>Theory Y indicating participative management style</w:t>
      </w:r>
    </w:p>
    <w:p w:rsidR="00BE3893" w:rsidRPr="00190E69" w:rsidRDefault="00E555B8"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According to this management style and approach a much positive, progressive and productive outcomes are yielded.</w:t>
      </w:r>
    </w:p>
    <w:p w:rsidR="00E555B8" w:rsidRPr="00190E69" w:rsidRDefault="00E555B8"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The efforts and contribution made by the employees are as natural in work as they are at play</w:t>
      </w:r>
    </w:p>
    <w:p w:rsidR="00E555B8" w:rsidRPr="00190E69" w:rsidRDefault="00E555B8"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 xml:space="preserve">People in this approach are usually possessed with sufficient </w:t>
      </w:r>
      <w:r w:rsidR="005E6B0C" w:rsidRPr="00190E69">
        <w:rPr>
          <w:rFonts w:ascii="Times New Roman" w:hAnsi="Times New Roman" w:cs="Times New Roman"/>
          <w:sz w:val="24"/>
          <w:szCs w:val="24"/>
        </w:rPr>
        <w:t>self-control</w:t>
      </w:r>
      <w:r w:rsidRPr="00190E69">
        <w:rPr>
          <w:rFonts w:ascii="Times New Roman" w:hAnsi="Times New Roman" w:cs="Times New Roman"/>
          <w:sz w:val="24"/>
          <w:szCs w:val="24"/>
        </w:rPr>
        <w:t xml:space="preserve"> and </w:t>
      </w:r>
      <w:r w:rsidR="005E6B0C" w:rsidRPr="00190E69">
        <w:rPr>
          <w:rFonts w:ascii="Times New Roman" w:hAnsi="Times New Roman" w:cs="Times New Roman"/>
          <w:sz w:val="24"/>
          <w:szCs w:val="24"/>
        </w:rPr>
        <w:t>self-direction</w:t>
      </w:r>
      <w:r w:rsidRPr="00190E69">
        <w:rPr>
          <w:rFonts w:ascii="Times New Roman" w:hAnsi="Times New Roman" w:cs="Times New Roman"/>
          <w:sz w:val="24"/>
          <w:szCs w:val="24"/>
        </w:rPr>
        <w:t xml:space="preserve"> in the pursuit of organizational goals</w:t>
      </w:r>
    </w:p>
    <w:p w:rsidR="00E555B8" w:rsidRPr="00190E69" w:rsidRDefault="00E555B8"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One gets intrinsically associated with objective oriented functions in order to achieve the rewards attached to them</w:t>
      </w:r>
    </w:p>
    <w:p w:rsidR="00E555B8" w:rsidRPr="00190E69" w:rsidRDefault="00E555B8"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 xml:space="preserve">People are willing enough to take up responsibility and easily accepting in nature too. </w:t>
      </w:r>
    </w:p>
    <w:p w:rsidR="00E555B8" w:rsidRPr="00190E69" w:rsidRDefault="00E555B8"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 xml:space="preserve">These employees are found to be driven by high degree of imagination, ingenuity and creative innovations to solve organizational problem. </w:t>
      </w:r>
    </w:p>
    <w:p w:rsidR="00D062CE" w:rsidRDefault="00D062CE"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 xml:space="preserve">This is such a management approach which aims to utilize intellectual potential of an average person which is usually only partially explored. </w:t>
      </w:r>
    </w:p>
    <w:p w:rsidR="00AA78B6" w:rsidRPr="00190E69" w:rsidRDefault="00AA78B6" w:rsidP="00190E69">
      <w:pPr>
        <w:spacing w:line="360" w:lineRule="auto"/>
        <w:jc w:val="both"/>
        <w:rPr>
          <w:rFonts w:ascii="Times New Roman" w:hAnsi="Times New Roman" w:cs="Times New Roman"/>
          <w:sz w:val="24"/>
          <w:szCs w:val="24"/>
        </w:rPr>
      </w:pPr>
    </w:p>
    <w:p w:rsidR="009F7587" w:rsidRPr="00190E69" w:rsidRDefault="009F7587" w:rsidP="00190E69">
      <w:pPr>
        <w:spacing w:line="360" w:lineRule="auto"/>
        <w:jc w:val="both"/>
        <w:rPr>
          <w:rFonts w:ascii="Times New Roman" w:hAnsi="Times New Roman" w:cs="Times New Roman"/>
          <w:b/>
          <w:sz w:val="24"/>
          <w:szCs w:val="24"/>
        </w:rPr>
      </w:pPr>
      <w:r w:rsidRPr="00190E69">
        <w:rPr>
          <w:rFonts w:ascii="Times New Roman" w:hAnsi="Times New Roman" w:cs="Times New Roman"/>
          <w:b/>
          <w:sz w:val="24"/>
          <w:szCs w:val="24"/>
        </w:rPr>
        <w:t>Critically analyzing the impact of Douglas McGregor’s XY theory within own workplace</w:t>
      </w:r>
    </w:p>
    <w:p w:rsidR="009F7587" w:rsidRPr="00190E69" w:rsidRDefault="009F7587"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Keeping in context with my own job experience I tend to draw a lot of relatedness with the expressions of Douglas McGregor XY theory of management. This is a lot of ways reflects and resonates the way I tend to deal with my tea at work</w:t>
      </w:r>
      <w:r w:rsidR="00B00768" w:rsidRPr="00190E69">
        <w:rPr>
          <w:rFonts w:ascii="Times New Roman" w:hAnsi="Times New Roman" w:cs="Times New Roman"/>
          <w:sz w:val="24"/>
          <w:szCs w:val="24"/>
        </w:rPr>
        <w:t xml:space="preserve"> (</w:t>
      </w:r>
      <w:r w:rsidR="00B00768" w:rsidRPr="00190E69">
        <w:rPr>
          <w:rFonts w:ascii="Times New Roman" w:hAnsi="Times New Roman" w:cs="Times New Roman"/>
          <w:color w:val="222222"/>
          <w:sz w:val="24"/>
          <w:szCs w:val="24"/>
          <w:shd w:val="clear" w:color="auto" w:fill="FFFFFF"/>
        </w:rPr>
        <w:t xml:space="preserve">Young </w:t>
      </w:r>
      <w:r w:rsidR="00B00768" w:rsidRPr="00190E69">
        <w:rPr>
          <w:rFonts w:ascii="Times New Roman" w:hAnsi="Times New Roman" w:cs="Times New Roman"/>
          <w:i/>
          <w:color w:val="222222"/>
          <w:sz w:val="24"/>
          <w:szCs w:val="24"/>
          <w:shd w:val="clear" w:color="auto" w:fill="FFFFFF"/>
        </w:rPr>
        <w:t>et al.</w:t>
      </w:r>
      <w:r w:rsidR="00B00768" w:rsidRPr="00190E69">
        <w:rPr>
          <w:rFonts w:ascii="Times New Roman" w:hAnsi="Times New Roman" w:cs="Times New Roman"/>
          <w:color w:val="222222"/>
          <w:sz w:val="24"/>
          <w:szCs w:val="24"/>
          <w:shd w:val="clear" w:color="auto" w:fill="FFFFFF"/>
        </w:rPr>
        <w:t xml:space="preserve"> 2015)</w:t>
      </w:r>
      <w:r w:rsidRPr="00190E69">
        <w:rPr>
          <w:rFonts w:ascii="Times New Roman" w:hAnsi="Times New Roman" w:cs="Times New Roman"/>
          <w:sz w:val="24"/>
          <w:szCs w:val="24"/>
        </w:rPr>
        <w:t xml:space="preserve">. Although there are most instances from my experiences which greatly relate as per Y theory approaches in management processes, I also use theory on few occasions. However, on taking a close look to the theory X I find it not so appropriate to use it within the working framework. One must not undermine the possibilities that can be created by exploiting the potentials of the employees and team members I work with. Each and every member I associate with are equally effectual in their </w:t>
      </w:r>
      <w:r w:rsidRPr="00190E69">
        <w:rPr>
          <w:rFonts w:ascii="Times New Roman" w:hAnsi="Times New Roman" w:cs="Times New Roman"/>
          <w:sz w:val="24"/>
          <w:szCs w:val="24"/>
        </w:rPr>
        <w:lastRenderedPageBreak/>
        <w:t xml:space="preserve">respective fields of expertise. They also wish to project their best efforts when the company is found to confront some challenge or work condition criticalities. I strongly feel that I should emphasize more upon </w:t>
      </w:r>
      <w:r w:rsidR="00213704" w:rsidRPr="00190E69">
        <w:rPr>
          <w:rFonts w:ascii="Times New Roman" w:hAnsi="Times New Roman" w:cs="Times New Roman"/>
          <w:sz w:val="24"/>
          <w:szCs w:val="24"/>
        </w:rPr>
        <w:t xml:space="preserve">using and exploring the approaches of theory Y instead of X. an adaptive, positive and productive energy seems to get generated once such beliefs, values and attitudes get directed towards the workplace. The employees must be viewed as intellectual strengths to pull the company high towards successful goals. The self confidence among the team shall be filled greatly by also generating the same within me being their team leader. </w:t>
      </w:r>
      <w:r w:rsidR="00A81BC0" w:rsidRPr="00190E69">
        <w:rPr>
          <w:rFonts w:ascii="Times New Roman" w:hAnsi="Times New Roman" w:cs="Times New Roman"/>
          <w:sz w:val="24"/>
          <w:szCs w:val="24"/>
        </w:rPr>
        <w:t>Self-control</w:t>
      </w:r>
      <w:r w:rsidR="000B4370" w:rsidRPr="00190E69">
        <w:rPr>
          <w:rFonts w:ascii="Times New Roman" w:hAnsi="Times New Roman" w:cs="Times New Roman"/>
          <w:sz w:val="24"/>
          <w:szCs w:val="24"/>
        </w:rPr>
        <w:t xml:space="preserve"> and </w:t>
      </w:r>
      <w:r w:rsidR="00A81BC0" w:rsidRPr="00190E69">
        <w:rPr>
          <w:rFonts w:ascii="Times New Roman" w:hAnsi="Times New Roman" w:cs="Times New Roman"/>
          <w:sz w:val="24"/>
          <w:szCs w:val="24"/>
        </w:rPr>
        <w:t>self-direct</w:t>
      </w:r>
      <w:r w:rsidR="000B4370" w:rsidRPr="00190E69">
        <w:rPr>
          <w:rFonts w:ascii="Times New Roman" w:hAnsi="Times New Roman" w:cs="Times New Roman"/>
          <w:sz w:val="24"/>
          <w:szCs w:val="24"/>
        </w:rPr>
        <w:t xml:space="preserve"> shall get set as the organizational objective. These shall not require any sort of external and negative forces to drive the employees to make them motivated. No threats of punishments shall be imposed upon team workers to make them towards their stipulated goals as they shall be </w:t>
      </w:r>
      <w:r w:rsidR="00A81BC0" w:rsidRPr="00190E69">
        <w:rPr>
          <w:rFonts w:ascii="Times New Roman" w:hAnsi="Times New Roman" w:cs="Times New Roman"/>
          <w:sz w:val="24"/>
          <w:szCs w:val="24"/>
        </w:rPr>
        <w:t>self-charged</w:t>
      </w:r>
      <w:r w:rsidR="000B4370" w:rsidRPr="00190E69">
        <w:rPr>
          <w:rFonts w:ascii="Times New Roman" w:hAnsi="Times New Roman" w:cs="Times New Roman"/>
          <w:sz w:val="24"/>
          <w:szCs w:val="24"/>
        </w:rPr>
        <w:t xml:space="preserve"> and push themselves towards achievement orientation. </w:t>
      </w:r>
    </w:p>
    <w:p w:rsidR="0033243A" w:rsidRPr="00190E69" w:rsidRDefault="0033243A"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However, may be it is harsh but in reality implementing the Y theory at all times within the organizational condition shall not be effective enough</w:t>
      </w:r>
      <w:r w:rsidR="00122631" w:rsidRPr="00190E69">
        <w:rPr>
          <w:rFonts w:ascii="Times New Roman" w:hAnsi="Times New Roman" w:cs="Times New Roman"/>
          <w:sz w:val="24"/>
          <w:szCs w:val="24"/>
        </w:rPr>
        <w:t xml:space="preserve">. </w:t>
      </w:r>
      <w:r w:rsidR="00A81BC0" w:rsidRPr="00190E69">
        <w:rPr>
          <w:rFonts w:ascii="Times New Roman" w:hAnsi="Times New Roman" w:cs="Times New Roman"/>
          <w:sz w:val="24"/>
          <w:szCs w:val="24"/>
        </w:rPr>
        <w:t>However,</w:t>
      </w:r>
      <w:r w:rsidR="002726C8" w:rsidRPr="00190E69">
        <w:rPr>
          <w:rFonts w:ascii="Times New Roman" w:hAnsi="Times New Roman" w:cs="Times New Roman"/>
          <w:sz w:val="24"/>
          <w:szCs w:val="24"/>
        </w:rPr>
        <w:t xml:space="preserve"> I found them to not reach the successful outcomes as objectively desired for the company. </w:t>
      </w:r>
      <w:r w:rsidR="000772C7" w:rsidRPr="00190E69">
        <w:rPr>
          <w:rFonts w:ascii="Times New Roman" w:hAnsi="Times New Roman" w:cs="Times New Roman"/>
          <w:sz w:val="24"/>
          <w:szCs w:val="24"/>
        </w:rPr>
        <w:t>The reasons behind their lack of accomplishment could be partially projected towards unsatisfied motivational needs. Some people require certain external forces to drive them towards successful results</w:t>
      </w:r>
      <w:r w:rsidR="00B00768" w:rsidRPr="00190E69">
        <w:rPr>
          <w:rFonts w:ascii="Times New Roman" w:hAnsi="Times New Roman" w:cs="Times New Roman"/>
          <w:sz w:val="24"/>
          <w:szCs w:val="24"/>
        </w:rPr>
        <w:t xml:space="preserve"> (</w:t>
      </w:r>
      <w:proofErr w:type="spellStart"/>
      <w:r w:rsidR="00B00768" w:rsidRPr="00190E69">
        <w:rPr>
          <w:rFonts w:ascii="Times New Roman" w:hAnsi="Times New Roman" w:cs="Times New Roman"/>
          <w:color w:val="222222"/>
          <w:sz w:val="24"/>
          <w:szCs w:val="24"/>
          <w:shd w:val="clear" w:color="auto" w:fill="FFFFFF"/>
        </w:rPr>
        <w:t>Tjosvold</w:t>
      </w:r>
      <w:proofErr w:type="spellEnd"/>
      <w:r w:rsidR="00B00768" w:rsidRPr="00190E69">
        <w:rPr>
          <w:rFonts w:ascii="Times New Roman" w:hAnsi="Times New Roman" w:cs="Times New Roman"/>
          <w:color w:val="222222"/>
          <w:sz w:val="24"/>
          <w:szCs w:val="24"/>
          <w:shd w:val="clear" w:color="auto" w:fill="FFFFFF"/>
        </w:rPr>
        <w:t>, 2017)</w:t>
      </w:r>
      <w:r w:rsidR="000772C7" w:rsidRPr="00190E69">
        <w:rPr>
          <w:rFonts w:ascii="Times New Roman" w:hAnsi="Times New Roman" w:cs="Times New Roman"/>
          <w:sz w:val="24"/>
          <w:szCs w:val="24"/>
        </w:rPr>
        <w:t xml:space="preserve">. There are some people who work to live. Hence on failure to reach their stipulated goals does not lead to faze them. </w:t>
      </w:r>
      <w:r w:rsidR="00E13268" w:rsidRPr="00190E69">
        <w:rPr>
          <w:rFonts w:ascii="Times New Roman" w:hAnsi="Times New Roman" w:cs="Times New Roman"/>
          <w:sz w:val="24"/>
          <w:szCs w:val="24"/>
        </w:rPr>
        <w:t xml:space="preserve">In these </w:t>
      </w:r>
      <w:r w:rsidR="00AA78B6" w:rsidRPr="00190E69">
        <w:rPr>
          <w:rFonts w:ascii="Times New Roman" w:hAnsi="Times New Roman" w:cs="Times New Roman"/>
          <w:sz w:val="24"/>
          <w:szCs w:val="24"/>
        </w:rPr>
        <w:t>instances,</w:t>
      </w:r>
      <w:r w:rsidR="00E13268" w:rsidRPr="00190E69">
        <w:rPr>
          <w:rFonts w:ascii="Times New Roman" w:hAnsi="Times New Roman" w:cs="Times New Roman"/>
          <w:sz w:val="24"/>
          <w:szCs w:val="24"/>
        </w:rPr>
        <w:t xml:space="preserve"> it shall become extremely difficult to follow by the theory X. </w:t>
      </w:r>
    </w:p>
    <w:p w:rsidR="009C3766" w:rsidRDefault="00E13268"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 xml:space="preserve">As stated earlier, not every employee are driven by target satisfaction. My team certainly comprises members who are sufficiently self-directed on achieving their objectives. They require their autonomy to perform. However, the negative manifestation in behavior becomes evident when members from the same team in found ineffectually performing. I however try to adopt and practice according to the beliefs of Theory Y as I personally feel the theory to be much motivational than Theory X. </w:t>
      </w:r>
    </w:p>
    <w:p w:rsidR="00AA78B6" w:rsidRDefault="00AA78B6" w:rsidP="00190E69">
      <w:pPr>
        <w:spacing w:line="360" w:lineRule="auto"/>
        <w:jc w:val="both"/>
        <w:rPr>
          <w:rFonts w:ascii="Times New Roman" w:hAnsi="Times New Roman" w:cs="Times New Roman"/>
          <w:sz w:val="24"/>
          <w:szCs w:val="24"/>
        </w:rPr>
      </w:pPr>
    </w:p>
    <w:p w:rsidR="00AA78B6" w:rsidRPr="00190E69" w:rsidRDefault="00AA78B6" w:rsidP="00190E69">
      <w:pPr>
        <w:spacing w:line="360" w:lineRule="auto"/>
        <w:jc w:val="both"/>
        <w:rPr>
          <w:rFonts w:ascii="Times New Roman" w:hAnsi="Times New Roman" w:cs="Times New Roman"/>
          <w:sz w:val="24"/>
          <w:szCs w:val="24"/>
        </w:rPr>
      </w:pPr>
    </w:p>
    <w:p w:rsidR="00140F78" w:rsidRPr="00190E69" w:rsidRDefault="00122631" w:rsidP="00190E69">
      <w:pPr>
        <w:pStyle w:val="Heading1"/>
        <w:rPr>
          <w:rFonts w:cs="Times New Roman"/>
          <w:szCs w:val="24"/>
        </w:rPr>
      </w:pPr>
      <w:bookmarkStart w:id="2" w:name="_Toc533263725"/>
      <w:r w:rsidRPr="00190E69">
        <w:rPr>
          <w:rFonts w:cs="Times New Roman"/>
          <w:szCs w:val="24"/>
        </w:rPr>
        <w:lastRenderedPageBreak/>
        <w:t>Conclusion</w:t>
      </w:r>
      <w:bookmarkEnd w:id="2"/>
    </w:p>
    <w:p w:rsidR="00122631" w:rsidRPr="00190E69" w:rsidRDefault="00122631"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t>The present assignment projects the ingredients that are necessary for a developing workplace to adopt. There are a number of theories and models which project the ways functioning takes place within an organizational setup. Talking about conventions, employees are expected to show respectful conduct towards their clients and customers along with their co-workers. People having these desirable attitudes usually manifest polite, diligent and professional practices, even in case of disagreements and contradictions in point of views. Staffs within working environment are taught to approach every situation with positivity instead of negative and to embrace opportunities instead of viewing them as challenges. Adopting a glass full attitude within working environment encourages employees to build it soon. The development of the ideas in order to take the company towards improvement and success are extended by these employees</w:t>
      </w:r>
      <w:r w:rsidR="00B00768" w:rsidRPr="00190E69">
        <w:rPr>
          <w:rFonts w:ascii="Times New Roman" w:hAnsi="Times New Roman" w:cs="Times New Roman"/>
          <w:sz w:val="24"/>
          <w:szCs w:val="24"/>
        </w:rPr>
        <w:t xml:space="preserve"> (</w:t>
      </w:r>
      <w:r w:rsidR="00B00768" w:rsidRPr="00190E69">
        <w:rPr>
          <w:rFonts w:ascii="Times New Roman" w:hAnsi="Times New Roman" w:cs="Times New Roman"/>
          <w:color w:val="222222"/>
          <w:sz w:val="24"/>
          <w:szCs w:val="24"/>
          <w:shd w:val="clear" w:color="auto" w:fill="FFFFFF"/>
        </w:rPr>
        <w:t>Carver, 2014)</w:t>
      </w:r>
      <w:r w:rsidRPr="00190E69">
        <w:rPr>
          <w:rFonts w:ascii="Times New Roman" w:hAnsi="Times New Roman" w:cs="Times New Roman"/>
          <w:sz w:val="24"/>
          <w:szCs w:val="24"/>
        </w:rPr>
        <w:t xml:space="preserve">. However, if a team full of committed members works together the organizational objectives get fulfilled and drive towards yielding benefits. The values and morals standards are held with high regard by most of the companies which aim to become big and sustain their position in the market. It is through the judicious incorporation of values that one is able to make appropriate decisions in their personal and professional lives. There are instances from my personal work exposures that </w:t>
      </w:r>
      <w:r w:rsidR="00B00768" w:rsidRPr="00190E69">
        <w:rPr>
          <w:rFonts w:ascii="Times New Roman" w:hAnsi="Times New Roman" w:cs="Times New Roman"/>
          <w:sz w:val="24"/>
          <w:szCs w:val="24"/>
        </w:rPr>
        <w:t>have</w:t>
      </w:r>
      <w:r w:rsidRPr="00190E69">
        <w:rPr>
          <w:rFonts w:ascii="Times New Roman" w:hAnsi="Times New Roman" w:cs="Times New Roman"/>
          <w:sz w:val="24"/>
          <w:szCs w:val="24"/>
        </w:rPr>
        <w:t xml:space="preserve"> helped me develop a critical insight about the interplay of values, beliefs and attitudes which tended to shape my behavioral outcomes. I strongly believe in the fact that one must own the responsibilities that are entitled with their job roles and the actions they have initiated. In tend to give a lot of significance to honesty, integrity and hard work as I consider them to be the fundamental pillars of building personality. With this strong belief in mind I also tend to aspire that the value which I practice and preach are equally conducted by others at work too. This I find not present in most of the cases. I do realize the unavoidable fact that I possess certain team members who shall not perform with the same mental set all throughout. They shall not be achievement oriented in the same manner as others will. I have taken up chances to provide them with free hand to boost up their performances. </w:t>
      </w:r>
    </w:p>
    <w:p w:rsidR="00122631" w:rsidRPr="00190E69" w:rsidRDefault="00122631" w:rsidP="00190E69">
      <w:pPr>
        <w:spacing w:line="360" w:lineRule="auto"/>
        <w:jc w:val="both"/>
        <w:rPr>
          <w:rFonts w:ascii="Times New Roman" w:hAnsi="Times New Roman" w:cs="Times New Roman"/>
          <w:sz w:val="24"/>
          <w:szCs w:val="24"/>
        </w:rPr>
      </w:pPr>
      <w:r w:rsidRPr="00190E69">
        <w:rPr>
          <w:rFonts w:ascii="Times New Roman" w:hAnsi="Times New Roman" w:cs="Times New Roman"/>
          <w:sz w:val="24"/>
          <w:szCs w:val="24"/>
        </w:rPr>
        <w:br w:type="page"/>
      </w:r>
    </w:p>
    <w:p w:rsidR="00122631" w:rsidRPr="00190E69" w:rsidRDefault="00122631" w:rsidP="00190E69">
      <w:pPr>
        <w:pStyle w:val="Heading1"/>
        <w:rPr>
          <w:rFonts w:cs="Times New Roman"/>
          <w:szCs w:val="24"/>
        </w:rPr>
      </w:pPr>
      <w:bookmarkStart w:id="3" w:name="_Toc533263726"/>
      <w:r w:rsidRPr="00190E69">
        <w:rPr>
          <w:rFonts w:cs="Times New Roman"/>
          <w:szCs w:val="24"/>
        </w:rPr>
        <w:lastRenderedPageBreak/>
        <w:t>Reference list</w:t>
      </w:r>
      <w:bookmarkEnd w:id="3"/>
    </w:p>
    <w:p w:rsidR="00997C7D" w:rsidRPr="00190E69" w:rsidRDefault="00997C7D" w:rsidP="00190E69">
      <w:pPr>
        <w:spacing w:line="360" w:lineRule="auto"/>
        <w:jc w:val="both"/>
        <w:rPr>
          <w:rFonts w:ascii="Times New Roman" w:hAnsi="Times New Roman" w:cs="Times New Roman"/>
          <w:color w:val="222222"/>
          <w:sz w:val="24"/>
          <w:szCs w:val="24"/>
          <w:shd w:val="clear" w:color="auto" w:fill="FFFFFF"/>
        </w:rPr>
      </w:pPr>
      <w:proofErr w:type="spellStart"/>
      <w:r w:rsidRPr="00190E69">
        <w:rPr>
          <w:rFonts w:ascii="Times New Roman" w:hAnsi="Times New Roman" w:cs="Times New Roman"/>
          <w:color w:val="222222"/>
          <w:sz w:val="24"/>
          <w:szCs w:val="24"/>
          <w:shd w:val="clear" w:color="auto" w:fill="FFFFFF"/>
        </w:rPr>
        <w:t>Ang</w:t>
      </w:r>
      <w:proofErr w:type="spellEnd"/>
      <w:r w:rsidRPr="00190E69">
        <w:rPr>
          <w:rFonts w:ascii="Times New Roman" w:hAnsi="Times New Roman" w:cs="Times New Roman"/>
          <w:color w:val="222222"/>
          <w:sz w:val="24"/>
          <w:szCs w:val="24"/>
          <w:shd w:val="clear" w:color="auto" w:fill="FFFFFF"/>
        </w:rPr>
        <w:t xml:space="preserve">, S. and Van Dyne, L., 2015. Conceptualization of cultural intelligence: Definition, distinctiveness, and </w:t>
      </w:r>
      <w:proofErr w:type="spellStart"/>
      <w:r w:rsidRPr="00190E69">
        <w:rPr>
          <w:rFonts w:ascii="Times New Roman" w:hAnsi="Times New Roman" w:cs="Times New Roman"/>
          <w:color w:val="222222"/>
          <w:sz w:val="24"/>
          <w:szCs w:val="24"/>
          <w:shd w:val="clear" w:color="auto" w:fill="FFFFFF"/>
        </w:rPr>
        <w:t>nomological</w:t>
      </w:r>
      <w:proofErr w:type="spellEnd"/>
      <w:r w:rsidRPr="00190E69">
        <w:rPr>
          <w:rFonts w:ascii="Times New Roman" w:hAnsi="Times New Roman" w:cs="Times New Roman"/>
          <w:color w:val="222222"/>
          <w:sz w:val="24"/>
          <w:szCs w:val="24"/>
          <w:shd w:val="clear" w:color="auto" w:fill="FFFFFF"/>
        </w:rPr>
        <w:t xml:space="preserve"> network. In </w:t>
      </w:r>
      <w:r w:rsidRPr="00190E69">
        <w:rPr>
          <w:rFonts w:ascii="Times New Roman" w:hAnsi="Times New Roman" w:cs="Times New Roman"/>
          <w:i/>
          <w:iCs/>
          <w:color w:val="222222"/>
          <w:sz w:val="24"/>
          <w:szCs w:val="24"/>
          <w:shd w:val="clear" w:color="auto" w:fill="FFFFFF"/>
        </w:rPr>
        <w:t>Handbook of cultural intelligence</w:t>
      </w:r>
      <w:r w:rsidRPr="00190E69">
        <w:rPr>
          <w:rFonts w:ascii="Times New Roman" w:hAnsi="Times New Roman" w:cs="Times New Roman"/>
          <w:color w:val="222222"/>
          <w:sz w:val="24"/>
          <w:szCs w:val="24"/>
          <w:shd w:val="clear" w:color="auto" w:fill="FFFFFF"/>
        </w:rPr>
        <w:t> (pp. 21-33). Routledge.</w:t>
      </w:r>
    </w:p>
    <w:p w:rsidR="00997C7D" w:rsidRPr="00190E69" w:rsidRDefault="00997C7D" w:rsidP="00190E69">
      <w:pPr>
        <w:spacing w:line="360" w:lineRule="auto"/>
        <w:jc w:val="both"/>
        <w:rPr>
          <w:rFonts w:ascii="Times New Roman" w:hAnsi="Times New Roman" w:cs="Times New Roman"/>
          <w:color w:val="222222"/>
          <w:sz w:val="24"/>
          <w:szCs w:val="24"/>
          <w:shd w:val="clear" w:color="auto" w:fill="FFFFFF"/>
        </w:rPr>
      </w:pPr>
      <w:r w:rsidRPr="00190E69">
        <w:rPr>
          <w:rFonts w:ascii="Times New Roman" w:hAnsi="Times New Roman" w:cs="Times New Roman"/>
          <w:color w:val="222222"/>
          <w:sz w:val="24"/>
          <w:szCs w:val="24"/>
          <w:shd w:val="clear" w:color="auto" w:fill="FFFFFF"/>
        </w:rPr>
        <w:t xml:space="preserve">Blok, V., </w:t>
      </w:r>
      <w:proofErr w:type="spellStart"/>
      <w:r w:rsidRPr="00190E69">
        <w:rPr>
          <w:rFonts w:ascii="Times New Roman" w:hAnsi="Times New Roman" w:cs="Times New Roman"/>
          <w:color w:val="222222"/>
          <w:sz w:val="24"/>
          <w:szCs w:val="24"/>
          <w:shd w:val="clear" w:color="auto" w:fill="FFFFFF"/>
        </w:rPr>
        <w:t>Wesselink</w:t>
      </w:r>
      <w:proofErr w:type="spellEnd"/>
      <w:r w:rsidRPr="00190E69">
        <w:rPr>
          <w:rFonts w:ascii="Times New Roman" w:hAnsi="Times New Roman" w:cs="Times New Roman"/>
          <w:color w:val="222222"/>
          <w:sz w:val="24"/>
          <w:szCs w:val="24"/>
          <w:shd w:val="clear" w:color="auto" w:fill="FFFFFF"/>
        </w:rPr>
        <w:t xml:space="preserve">, R., </w:t>
      </w:r>
      <w:proofErr w:type="spellStart"/>
      <w:r w:rsidRPr="00190E69">
        <w:rPr>
          <w:rFonts w:ascii="Times New Roman" w:hAnsi="Times New Roman" w:cs="Times New Roman"/>
          <w:color w:val="222222"/>
          <w:sz w:val="24"/>
          <w:szCs w:val="24"/>
          <w:shd w:val="clear" w:color="auto" w:fill="FFFFFF"/>
        </w:rPr>
        <w:t>Studynka</w:t>
      </w:r>
      <w:proofErr w:type="spellEnd"/>
      <w:r w:rsidRPr="00190E69">
        <w:rPr>
          <w:rFonts w:ascii="Times New Roman" w:hAnsi="Times New Roman" w:cs="Times New Roman"/>
          <w:color w:val="222222"/>
          <w:sz w:val="24"/>
          <w:szCs w:val="24"/>
          <w:shd w:val="clear" w:color="auto" w:fill="FFFFFF"/>
        </w:rPr>
        <w:t xml:space="preserve">, O. and Kemp, R., 2015. Encouraging sustainability in the workplace: a survey on the pro-environmental </w:t>
      </w:r>
      <w:proofErr w:type="spellStart"/>
      <w:r w:rsidRPr="00190E69">
        <w:rPr>
          <w:rFonts w:ascii="Times New Roman" w:hAnsi="Times New Roman" w:cs="Times New Roman"/>
          <w:color w:val="222222"/>
          <w:sz w:val="24"/>
          <w:szCs w:val="24"/>
          <w:shd w:val="clear" w:color="auto" w:fill="FFFFFF"/>
        </w:rPr>
        <w:t>behaviour</w:t>
      </w:r>
      <w:proofErr w:type="spellEnd"/>
      <w:r w:rsidRPr="00190E69">
        <w:rPr>
          <w:rFonts w:ascii="Times New Roman" w:hAnsi="Times New Roman" w:cs="Times New Roman"/>
          <w:color w:val="222222"/>
          <w:sz w:val="24"/>
          <w:szCs w:val="24"/>
          <w:shd w:val="clear" w:color="auto" w:fill="FFFFFF"/>
        </w:rPr>
        <w:t xml:space="preserve"> of university employees. </w:t>
      </w:r>
      <w:r w:rsidRPr="00190E69">
        <w:rPr>
          <w:rFonts w:ascii="Times New Roman" w:hAnsi="Times New Roman" w:cs="Times New Roman"/>
          <w:i/>
          <w:iCs/>
          <w:color w:val="222222"/>
          <w:sz w:val="24"/>
          <w:szCs w:val="24"/>
          <w:shd w:val="clear" w:color="auto" w:fill="FFFFFF"/>
        </w:rPr>
        <w:t>Journal of cleaner production</w:t>
      </w:r>
      <w:r w:rsidRPr="00190E69">
        <w:rPr>
          <w:rFonts w:ascii="Times New Roman" w:hAnsi="Times New Roman" w:cs="Times New Roman"/>
          <w:color w:val="222222"/>
          <w:sz w:val="24"/>
          <w:szCs w:val="24"/>
          <w:shd w:val="clear" w:color="auto" w:fill="FFFFFF"/>
        </w:rPr>
        <w:t>, </w:t>
      </w:r>
      <w:r w:rsidRPr="00190E69">
        <w:rPr>
          <w:rFonts w:ascii="Times New Roman" w:hAnsi="Times New Roman" w:cs="Times New Roman"/>
          <w:i/>
          <w:iCs/>
          <w:color w:val="222222"/>
          <w:sz w:val="24"/>
          <w:szCs w:val="24"/>
          <w:shd w:val="clear" w:color="auto" w:fill="FFFFFF"/>
        </w:rPr>
        <w:t>106</w:t>
      </w:r>
      <w:r w:rsidRPr="00190E69">
        <w:rPr>
          <w:rFonts w:ascii="Times New Roman" w:hAnsi="Times New Roman" w:cs="Times New Roman"/>
          <w:color w:val="222222"/>
          <w:sz w:val="24"/>
          <w:szCs w:val="24"/>
          <w:shd w:val="clear" w:color="auto" w:fill="FFFFFF"/>
        </w:rPr>
        <w:t>, pp.55-67.</w:t>
      </w:r>
    </w:p>
    <w:p w:rsidR="00997C7D" w:rsidRPr="00190E69" w:rsidRDefault="00997C7D" w:rsidP="00190E69">
      <w:pPr>
        <w:spacing w:line="360" w:lineRule="auto"/>
        <w:jc w:val="both"/>
        <w:rPr>
          <w:rFonts w:ascii="Times New Roman" w:hAnsi="Times New Roman" w:cs="Times New Roman"/>
          <w:color w:val="222222"/>
          <w:sz w:val="24"/>
          <w:szCs w:val="24"/>
          <w:shd w:val="clear" w:color="auto" w:fill="FFFFFF"/>
        </w:rPr>
      </w:pPr>
      <w:r w:rsidRPr="00190E69">
        <w:rPr>
          <w:rFonts w:ascii="Times New Roman" w:hAnsi="Times New Roman" w:cs="Times New Roman"/>
          <w:color w:val="222222"/>
          <w:sz w:val="24"/>
          <w:szCs w:val="24"/>
          <w:shd w:val="clear" w:color="auto" w:fill="FFFFFF"/>
        </w:rPr>
        <w:t xml:space="preserve">Cameron, D., Frazer, E., Harvey, P., </w:t>
      </w:r>
      <w:proofErr w:type="spellStart"/>
      <w:r w:rsidRPr="00190E69">
        <w:rPr>
          <w:rFonts w:ascii="Times New Roman" w:hAnsi="Times New Roman" w:cs="Times New Roman"/>
          <w:color w:val="222222"/>
          <w:sz w:val="24"/>
          <w:szCs w:val="24"/>
          <w:shd w:val="clear" w:color="auto" w:fill="FFFFFF"/>
        </w:rPr>
        <w:t>Rampton</w:t>
      </w:r>
      <w:proofErr w:type="spellEnd"/>
      <w:r w:rsidRPr="00190E69">
        <w:rPr>
          <w:rFonts w:ascii="Times New Roman" w:hAnsi="Times New Roman" w:cs="Times New Roman"/>
          <w:color w:val="222222"/>
          <w:sz w:val="24"/>
          <w:szCs w:val="24"/>
          <w:shd w:val="clear" w:color="auto" w:fill="FFFFFF"/>
        </w:rPr>
        <w:t>, M.B.H. and Richardson, K., 2018. </w:t>
      </w:r>
      <w:r w:rsidRPr="00190E69">
        <w:rPr>
          <w:rFonts w:ascii="Times New Roman" w:hAnsi="Times New Roman" w:cs="Times New Roman"/>
          <w:i/>
          <w:iCs/>
          <w:color w:val="222222"/>
          <w:sz w:val="24"/>
          <w:szCs w:val="24"/>
          <w:shd w:val="clear" w:color="auto" w:fill="FFFFFF"/>
        </w:rPr>
        <w:t>Researching language: Issues of power and method</w:t>
      </w:r>
      <w:r w:rsidRPr="00190E69">
        <w:rPr>
          <w:rFonts w:ascii="Times New Roman" w:hAnsi="Times New Roman" w:cs="Times New Roman"/>
          <w:color w:val="222222"/>
          <w:sz w:val="24"/>
          <w:szCs w:val="24"/>
          <w:shd w:val="clear" w:color="auto" w:fill="FFFFFF"/>
        </w:rPr>
        <w:t>. Routledge.</w:t>
      </w:r>
    </w:p>
    <w:p w:rsidR="00997C7D" w:rsidRPr="00190E69" w:rsidRDefault="00997C7D" w:rsidP="00190E69">
      <w:pPr>
        <w:spacing w:line="360" w:lineRule="auto"/>
        <w:jc w:val="both"/>
        <w:rPr>
          <w:rFonts w:ascii="Times New Roman" w:hAnsi="Times New Roman" w:cs="Times New Roman"/>
          <w:b/>
          <w:sz w:val="24"/>
          <w:szCs w:val="24"/>
        </w:rPr>
      </w:pPr>
      <w:r w:rsidRPr="00190E69">
        <w:rPr>
          <w:rFonts w:ascii="Times New Roman" w:hAnsi="Times New Roman" w:cs="Times New Roman"/>
          <w:color w:val="222222"/>
          <w:sz w:val="24"/>
          <w:szCs w:val="24"/>
          <w:shd w:val="clear" w:color="auto" w:fill="FFFFFF"/>
        </w:rPr>
        <w:t>Carver, C.S., 2014. Optimism. In </w:t>
      </w:r>
      <w:r w:rsidRPr="00190E69">
        <w:rPr>
          <w:rFonts w:ascii="Times New Roman" w:hAnsi="Times New Roman" w:cs="Times New Roman"/>
          <w:i/>
          <w:iCs/>
          <w:color w:val="222222"/>
          <w:sz w:val="24"/>
          <w:szCs w:val="24"/>
          <w:shd w:val="clear" w:color="auto" w:fill="FFFFFF"/>
        </w:rPr>
        <w:t>Encyclopedia of quality of life and well-being research</w:t>
      </w:r>
      <w:r w:rsidRPr="00190E69">
        <w:rPr>
          <w:rFonts w:ascii="Times New Roman" w:hAnsi="Times New Roman" w:cs="Times New Roman"/>
          <w:color w:val="222222"/>
          <w:sz w:val="24"/>
          <w:szCs w:val="24"/>
          <w:shd w:val="clear" w:color="auto" w:fill="FFFFFF"/>
        </w:rPr>
        <w:t> (pp. 4500-4503). Springer, Dordrecht.</w:t>
      </w:r>
    </w:p>
    <w:p w:rsidR="00997C7D" w:rsidRPr="00190E69" w:rsidRDefault="00997C7D" w:rsidP="00190E69">
      <w:pPr>
        <w:spacing w:line="360" w:lineRule="auto"/>
        <w:jc w:val="both"/>
        <w:rPr>
          <w:rFonts w:ascii="Times New Roman" w:hAnsi="Times New Roman" w:cs="Times New Roman"/>
          <w:color w:val="222222"/>
          <w:sz w:val="24"/>
          <w:szCs w:val="24"/>
          <w:shd w:val="clear" w:color="auto" w:fill="FFFFFF"/>
        </w:rPr>
      </w:pPr>
      <w:r w:rsidRPr="00190E69">
        <w:rPr>
          <w:rFonts w:ascii="Times New Roman" w:hAnsi="Times New Roman" w:cs="Times New Roman"/>
          <w:color w:val="222222"/>
          <w:sz w:val="24"/>
          <w:szCs w:val="24"/>
          <w:shd w:val="clear" w:color="auto" w:fill="FFFFFF"/>
        </w:rPr>
        <w:t xml:space="preserve">Desai, S.D., </w:t>
      </w:r>
      <w:proofErr w:type="spellStart"/>
      <w:r w:rsidRPr="00190E69">
        <w:rPr>
          <w:rFonts w:ascii="Times New Roman" w:hAnsi="Times New Roman" w:cs="Times New Roman"/>
          <w:color w:val="222222"/>
          <w:sz w:val="24"/>
          <w:szCs w:val="24"/>
          <w:shd w:val="clear" w:color="auto" w:fill="FFFFFF"/>
        </w:rPr>
        <w:t>Chugh</w:t>
      </w:r>
      <w:proofErr w:type="spellEnd"/>
      <w:r w:rsidRPr="00190E69">
        <w:rPr>
          <w:rFonts w:ascii="Times New Roman" w:hAnsi="Times New Roman" w:cs="Times New Roman"/>
          <w:color w:val="222222"/>
          <w:sz w:val="24"/>
          <w:szCs w:val="24"/>
          <w:shd w:val="clear" w:color="auto" w:fill="FFFFFF"/>
        </w:rPr>
        <w:t>, D. and Brief, A.P., 2014. The implications of marriage structure for men’s workplace attitudes, beliefs, and behaviors toward women. </w:t>
      </w:r>
      <w:r w:rsidRPr="00190E69">
        <w:rPr>
          <w:rFonts w:ascii="Times New Roman" w:hAnsi="Times New Roman" w:cs="Times New Roman"/>
          <w:i/>
          <w:iCs/>
          <w:color w:val="222222"/>
          <w:sz w:val="24"/>
          <w:szCs w:val="24"/>
          <w:shd w:val="clear" w:color="auto" w:fill="FFFFFF"/>
        </w:rPr>
        <w:t>Administrative Science Quarterly</w:t>
      </w:r>
      <w:r w:rsidRPr="00190E69">
        <w:rPr>
          <w:rFonts w:ascii="Times New Roman" w:hAnsi="Times New Roman" w:cs="Times New Roman"/>
          <w:color w:val="222222"/>
          <w:sz w:val="24"/>
          <w:szCs w:val="24"/>
          <w:shd w:val="clear" w:color="auto" w:fill="FFFFFF"/>
        </w:rPr>
        <w:t>, </w:t>
      </w:r>
      <w:r w:rsidRPr="00190E69">
        <w:rPr>
          <w:rFonts w:ascii="Times New Roman" w:hAnsi="Times New Roman" w:cs="Times New Roman"/>
          <w:i/>
          <w:iCs/>
          <w:color w:val="222222"/>
          <w:sz w:val="24"/>
          <w:szCs w:val="24"/>
          <w:shd w:val="clear" w:color="auto" w:fill="FFFFFF"/>
        </w:rPr>
        <w:t>59</w:t>
      </w:r>
      <w:r w:rsidRPr="00190E69">
        <w:rPr>
          <w:rFonts w:ascii="Times New Roman" w:hAnsi="Times New Roman" w:cs="Times New Roman"/>
          <w:color w:val="222222"/>
          <w:sz w:val="24"/>
          <w:szCs w:val="24"/>
          <w:shd w:val="clear" w:color="auto" w:fill="FFFFFF"/>
        </w:rPr>
        <w:t>(2), pp.330-365.</w:t>
      </w:r>
    </w:p>
    <w:p w:rsidR="00997C7D" w:rsidRPr="00190E69" w:rsidRDefault="00997C7D" w:rsidP="00190E69">
      <w:pPr>
        <w:spacing w:line="360" w:lineRule="auto"/>
        <w:jc w:val="both"/>
        <w:rPr>
          <w:rFonts w:ascii="Times New Roman" w:hAnsi="Times New Roman" w:cs="Times New Roman"/>
          <w:color w:val="222222"/>
          <w:sz w:val="24"/>
          <w:szCs w:val="24"/>
          <w:shd w:val="clear" w:color="auto" w:fill="FFFFFF"/>
        </w:rPr>
      </w:pPr>
      <w:r w:rsidRPr="00190E69">
        <w:rPr>
          <w:rFonts w:ascii="Times New Roman" w:hAnsi="Times New Roman" w:cs="Times New Roman"/>
          <w:color w:val="222222"/>
          <w:sz w:val="24"/>
          <w:szCs w:val="24"/>
          <w:shd w:val="clear" w:color="auto" w:fill="FFFFFF"/>
        </w:rPr>
        <w:t>Donaldson, T., 2016. Values in tension. </w:t>
      </w:r>
      <w:r w:rsidRPr="00190E69">
        <w:rPr>
          <w:rFonts w:ascii="Times New Roman" w:hAnsi="Times New Roman" w:cs="Times New Roman"/>
          <w:i/>
          <w:iCs/>
          <w:color w:val="222222"/>
          <w:sz w:val="24"/>
          <w:szCs w:val="24"/>
          <w:shd w:val="clear" w:color="auto" w:fill="FFFFFF"/>
        </w:rPr>
        <w:t>Business in Ethical Focus: An Anthology</w:t>
      </w:r>
      <w:r w:rsidRPr="00190E69">
        <w:rPr>
          <w:rFonts w:ascii="Times New Roman" w:hAnsi="Times New Roman" w:cs="Times New Roman"/>
          <w:color w:val="222222"/>
          <w:sz w:val="24"/>
          <w:szCs w:val="24"/>
          <w:shd w:val="clear" w:color="auto" w:fill="FFFFFF"/>
        </w:rPr>
        <w:t>, p.198.</w:t>
      </w:r>
    </w:p>
    <w:p w:rsidR="00997C7D" w:rsidRPr="00190E69" w:rsidRDefault="00997C7D" w:rsidP="00190E69">
      <w:pPr>
        <w:spacing w:line="360" w:lineRule="auto"/>
        <w:jc w:val="both"/>
        <w:rPr>
          <w:rFonts w:ascii="Times New Roman" w:hAnsi="Times New Roman" w:cs="Times New Roman"/>
          <w:color w:val="222222"/>
          <w:sz w:val="24"/>
          <w:szCs w:val="24"/>
          <w:shd w:val="clear" w:color="auto" w:fill="FFFFFF"/>
        </w:rPr>
      </w:pPr>
      <w:r w:rsidRPr="00190E69">
        <w:rPr>
          <w:rFonts w:ascii="Times New Roman" w:hAnsi="Times New Roman" w:cs="Times New Roman"/>
          <w:color w:val="222222"/>
          <w:sz w:val="24"/>
          <w:szCs w:val="24"/>
          <w:shd w:val="clear" w:color="auto" w:fill="FFFFFF"/>
        </w:rPr>
        <w:t xml:space="preserve">Finch, D., </w:t>
      </w:r>
      <w:proofErr w:type="spellStart"/>
      <w:r w:rsidRPr="00190E69">
        <w:rPr>
          <w:rFonts w:ascii="Times New Roman" w:hAnsi="Times New Roman" w:cs="Times New Roman"/>
          <w:color w:val="222222"/>
          <w:sz w:val="24"/>
          <w:szCs w:val="24"/>
          <w:shd w:val="clear" w:color="auto" w:fill="FFFFFF"/>
        </w:rPr>
        <w:t>Deephouse</w:t>
      </w:r>
      <w:proofErr w:type="spellEnd"/>
      <w:r w:rsidRPr="00190E69">
        <w:rPr>
          <w:rFonts w:ascii="Times New Roman" w:hAnsi="Times New Roman" w:cs="Times New Roman"/>
          <w:color w:val="222222"/>
          <w:sz w:val="24"/>
          <w:szCs w:val="24"/>
          <w:shd w:val="clear" w:color="auto" w:fill="FFFFFF"/>
        </w:rPr>
        <w:t xml:space="preserve">, D. and </w:t>
      </w:r>
      <w:proofErr w:type="spellStart"/>
      <w:r w:rsidRPr="00190E69">
        <w:rPr>
          <w:rFonts w:ascii="Times New Roman" w:hAnsi="Times New Roman" w:cs="Times New Roman"/>
          <w:color w:val="222222"/>
          <w:sz w:val="24"/>
          <w:szCs w:val="24"/>
          <w:shd w:val="clear" w:color="auto" w:fill="FFFFFF"/>
        </w:rPr>
        <w:t>Varella</w:t>
      </w:r>
      <w:proofErr w:type="spellEnd"/>
      <w:r w:rsidRPr="00190E69">
        <w:rPr>
          <w:rFonts w:ascii="Times New Roman" w:hAnsi="Times New Roman" w:cs="Times New Roman"/>
          <w:color w:val="222222"/>
          <w:sz w:val="24"/>
          <w:szCs w:val="24"/>
          <w:shd w:val="clear" w:color="auto" w:fill="FFFFFF"/>
        </w:rPr>
        <w:t>, P., 2015. Examining an individual’s legitimacy judgment using the value–attitude system: The role of environmental and economic values and source credibility. </w:t>
      </w:r>
      <w:r w:rsidRPr="00190E69">
        <w:rPr>
          <w:rFonts w:ascii="Times New Roman" w:hAnsi="Times New Roman" w:cs="Times New Roman"/>
          <w:i/>
          <w:iCs/>
          <w:color w:val="222222"/>
          <w:sz w:val="24"/>
          <w:szCs w:val="24"/>
          <w:shd w:val="clear" w:color="auto" w:fill="FFFFFF"/>
        </w:rPr>
        <w:t>Journal of Business Ethics</w:t>
      </w:r>
      <w:r w:rsidRPr="00190E69">
        <w:rPr>
          <w:rFonts w:ascii="Times New Roman" w:hAnsi="Times New Roman" w:cs="Times New Roman"/>
          <w:color w:val="222222"/>
          <w:sz w:val="24"/>
          <w:szCs w:val="24"/>
          <w:shd w:val="clear" w:color="auto" w:fill="FFFFFF"/>
        </w:rPr>
        <w:t>, </w:t>
      </w:r>
      <w:r w:rsidRPr="00190E69">
        <w:rPr>
          <w:rFonts w:ascii="Times New Roman" w:hAnsi="Times New Roman" w:cs="Times New Roman"/>
          <w:i/>
          <w:iCs/>
          <w:color w:val="222222"/>
          <w:sz w:val="24"/>
          <w:szCs w:val="24"/>
          <w:shd w:val="clear" w:color="auto" w:fill="FFFFFF"/>
        </w:rPr>
        <w:t>127</w:t>
      </w:r>
      <w:r w:rsidRPr="00190E69">
        <w:rPr>
          <w:rFonts w:ascii="Times New Roman" w:hAnsi="Times New Roman" w:cs="Times New Roman"/>
          <w:color w:val="222222"/>
          <w:sz w:val="24"/>
          <w:szCs w:val="24"/>
          <w:shd w:val="clear" w:color="auto" w:fill="FFFFFF"/>
        </w:rPr>
        <w:t>(2), pp.265-281.</w:t>
      </w:r>
    </w:p>
    <w:p w:rsidR="00997C7D" w:rsidRPr="00190E69" w:rsidRDefault="00997C7D" w:rsidP="00190E69">
      <w:pPr>
        <w:spacing w:line="360" w:lineRule="auto"/>
        <w:jc w:val="both"/>
        <w:rPr>
          <w:rFonts w:ascii="Times New Roman" w:hAnsi="Times New Roman" w:cs="Times New Roman"/>
          <w:color w:val="222222"/>
          <w:sz w:val="24"/>
          <w:szCs w:val="24"/>
          <w:shd w:val="clear" w:color="auto" w:fill="FFFFFF"/>
        </w:rPr>
      </w:pPr>
      <w:r w:rsidRPr="00190E69">
        <w:rPr>
          <w:rFonts w:ascii="Times New Roman" w:hAnsi="Times New Roman" w:cs="Times New Roman"/>
          <w:color w:val="222222"/>
          <w:sz w:val="24"/>
          <w:szCs w:val="24"/>
          <w:shd w:val="clear" w:color="auto" w:fill="FFFFFF"/>
        </w:rPr>
        <w:t>Goffman, E., 2017. </w:t>
      </w:r>
      <w:r w:rsidRPr="00190E69">
        <w:rPr>
          <w:rFonts w:ascii="Times New Roman" w:hAnsi="Times New Roman" w:cs="Times New Roman"/>
          <w:i/>
          <w:iCs/>
          <w:color w:val="222222"/>
          <w:sz w:val="24"/>
          <w:szCs w:val="24"/>
          <w:shd w:val="clear" w:color="auto" w:fill="FFFFFF"/>
        </w:rPr>
        <w:t>Asylums: Essays on the social situation of mental patients and other inmates</w:t>
      </w:r>
      <w:r w:rsidRPr="00190E69">
        <w:rPr>
          <w:rFonts w:ascii="Times New Roman" w:hAnsi="Times New Roman" w:cs="Times New Roman"/>
          <w:color w:val="222222"/>
          <w:sz w:val="24"/>
          <w:szCs w:val="24"/>
          <w:shd w:val="clear" w:color="auto" w:fill="FFFFFF"/>
        </w:rPr>
        <w:t>. Routledge.</w:t>
      </w:r>
    </w:p>
    <w:p w:rsidR="00997C7D" w:rsidRPr="00190E69" w:rsidRDefault="00997C7D" w:rsidP="00190E69">
      <w:pPr>
        <w:spacing w:line="360" w:lineRule="auto"/>
        <w:jc w:val="both"/>
        <w:rPr>
          <w:rFonts w:ascii="Times New Roman" w:hAnsi="Times New Roman" w:cs="Times New Roman"/>
          <w:color w:val="222222"/>
          <w:sz w:val="24"/>
          <w:szCs w:val="24"/>
          <w:shd w:val="clear" w:color="auto" w:fill="FFFFFF"/>
        </w:rPr>
      </w:pPr>
      <w:r w:rsidRPr="00190E69">
        <w:rPr>
          <w:rFonts w:ascii="Times New Roman" w:hAnsi="Times New Roman" w:cs="Times New Roman"/>
          <w:color w:val="222222"/>
          <w:sz w:val="24"/>
          <w:szCs w:val="24"/>
          <w:shd w:val="clear" w:color="auto" w:fill="FFFFFF"/>
        </w:rPr>
        <w:t xml:space="preserve">Greene, A.M. and </w:t>
      </w:r>
      <w:proofErr w:type="spellStart"/>
      <w:r w:rsidRPr="00190E69">
        <w:rPr>
          <w:rFonts w:ascii="Times New Roman" w:hAnsi="Times New Roman" w:cs="Times New Roman"/>
          <w:color w:val="222222"/>
          <w:sz w:val="24"/>
          <w:szCs w:val="24"/>
          <w:shd w:val="clear" w:color="auto" w:fill="FFFFFF"/>
        </w:rPr>
        <w:t>Kirton</w:t>
      </w:r>
      <w:proofErr w:type="spellEnd"/>
      <w:r w:rsidRPr="00190E69">
        <w:rPr>
          <w:rFonts w:ascii="Times New Roman" w:hAnsi="Times New Roman" w:cs="Times New Roman"/>
          <w:color w:val="222222"/>
          <w:sz w:val="24"/>
          <w:szCs w:val="24"/>
          <w:shd w:val="clear" w:color="auto" w:fill="FFFFFF"/>
        </w:rPr>
        <w:t>, G., 2015. </w:t>
      </w:r>
      <w:r w:rsidRPr="00190E69">
        <w:rPr>
          <w:rFonts w:ascii="Times New Roman" w:hAnsi="Times New Roman" w:cs="Times New Roman"/>
          <w:i/>
          <w:iCs/>
          <w:color w:val="222222"/>
          <w:sz w:val="24"/>
          <w:szCs w:val="24"/>
          <w:shd w:val="clear" w:color="auto" w:fill="FFFFFF"/>
        </w:rPr>
        <w:t>The dynamics of managing diversity: A critical approach</w:t>
      </w:r>
      <w:r w:rsidRPr="00190E69">
        <w:rPr>
          <w:rFonts w:ascii="Times New Roman" w:hAnsi="Times New Roman" w:cs="Times New Roman"/>
          <w:color w:val="222222"/>
          <w:sz w:val="24"/>
          <w:szCs w:val="24"/>
          <w:shd w:val="clear" w:color="auto" w:fill="FFFFFF"/>
        </w:rPr>
        <w:t>. Routledge.</w:t>
      </w:r>
    </w:p>
    <w:p w:rsidR="00997C7D" w:rsidRPr="00190E69" w:rsidRDefault="00997C7D" w:rsidP="00190E69">
      <w:pPr>
        <w:spacing w:line="360" w:lineRule="auto"/>
        <w:jc w:val="both"/>
        <w:rPr>
          <w:rFonts w:ascii="Times New Roman" w:hAnsi="Times New Roman" w:cs="Times New Roman"/>
          <w:color w:val="222222"/>
          <w:sz w:val="24"/>
          <w:szCs w:val="24"/>
          <w:shd w:val="clear" w:color="auto" w:fill="FFFFFF"/>
        </w:rPr>
      </w:pPr>
      <w:r w:rsidRPr="00190E69">
        <w:rPr>
          <w:rFonts w:ascii="Times New Roman" w:hAnsi="Times New Roman" w:cs="Times New Roman"/>
          <w:color w:val="222222"/>
          <w:sz w:val="24"/>
          <w:szCs w:val="24"/>
          <w:shd w:val="clear" w:color="auto" w:fill="FFFFFF"/>
        </w:rPr>
        <w:t xml:space="preserve">Guillaume, Y.R., Dawson, J.F., </w:t>
      </w:r>
      <w:proofErr w:type="spellStart"/>
      <w:r w:rsidRPr="00190E69">
        <w:rPr>
          <w:rFonts w:ascii="Times New Roman" w:hAnsi="Times New Roman" w:cs="Times New Roman"/>
          <w:color w:val="222222"/>
          <w:sz w:val="24"/>
          <w:szCs w:val="24"/>
          <w:shd w:val="clear" w:color="auto" w:fill="FFFFFF"/>
        </w:rPr>
        <w:t>Otaye‐Ebede</w:t>
      </w:r>
      <w:proofErr w:type="spellEnd"/>
      <w:r w:rsidRPr="00190E69">
        <w:rPr>
          <w:rFonts w:ascii="Times New Roman" w:hAnsi="Times New Roman" w:cs="Times New Roman"/>
          <w:color w:val="222222"/>
          <w:sz w:val="24"/>
          <w:szCs w:val="24"/>
          <w:shd w:val="clear" w:color="auto" w:fill="FFFFFF"/>
        </w:rPr>
        <w:t xml:space="preserve">, L., Woods, S.A. and West, M.A., 2017. Harnessing demographic differences in organizations: What moderates the effects of workplace </w:t>
      </w:r>
      <w:r w:rsidR="001559B8" w:rsidRPr="00190E69">
        <w:rPr>
          <w:rFonts w:ascii="Times New Roman" w:hAnsi="Times New Roman" w:cs="Times New Roman"/>
          <w:color w:val="222222"/>
          <w:sz w:val="24"/>
          <w:szCs w:val="24"/>
          <w:shd w:val="clear" w:color="auto" w:fill="FFFFFF"/>
        </w:rPr>
        <w:t>diversity?</w:t>
      </w:r>
      <w:r w:rsidRPr="00190E69">
        <w:rPr>
          <w:rFonts w:ascii="Times New Roman" w:hAnsi="Times New Roman" w:cs="Times New Roman"/>
          <w:color w:val="222222"/>
          <w:sz w:val="24"/>
          <w:szCs w:val="24"/>
          <w:shd w:val="clear" w:color="auto" w:fill="FFFFFF"/>
        </w:rPr>
        <w:t> </w:t>
      </w:r>
      <w:r w:rsidRPr="00190E69">
        <w:rPr>
          <w:rFonts w:ascii="Times New Roman" w:hAnsi="Times New Roman" w:cs="Times New Roman"/>
          <w:i/>
          <w:iCs/>
          <w:color w:val="222222"/>
          <w:sz w:val="24"/>
          <w:szCs w:val="24"/>
          <w:shd w:val="clear" w:color="auto" w:fill="FFFFFF"/>
        </w:rPr>
        <w:t>Journal of Organizational Behavior</w:t>
      </w:r>
      <w:r w:rsidRPr="00190E69">
        <w:rPr>
          <w:rFonts w:ascii="Times New Roman" w:hAnsi="Times New Roman" w:cs="Times New Roman"/>
          <w:color w:val="222222"/>
          <w:sz w:val="24"/>
          <w:szCs w:val="24"/>
          <w:shd w:val="clear" w:color="auto" w:fill="FFFFFF"/>
        </w:rPr>
        <w:t>, </w:t>
      </w:r>
      <w:r w:rsidRPr="00190E69">
        <w:rPr>
          <w:rFonts w:ascii="Times New Roman" w:hAnsi="Times New Roman" w:cs="Times New Roman"/>
          <w:i/>
          <w:iCs/>
          <w:color w:val="222222"/>
          <w:sz w:val="24"/>
          <w:szCs w:val="24"/>
          <w:shd w:val="clear" w:color="auto" w:fill="FFFFFF"/>
        </w:rPr>
        <w:t>38</w:t>
      </w:r>
      <w:r w:rsidRPr="00190E69">
        <w:rPr>
          <w:rFonts w:ascii="Times New Roman" w:hAnsi="Times New Roman" w:cs="Times New Roman"/>
          <w:color w:val="222222"/>
          <w:sz w:val="24"/>
          <w:szCs w:val="24"/>
          <w:shd w:val="clear" w:color="auto" w:fill="FFFFFF"/>
        </w:rPr>
        <w:t>(2), pp.276-303.</w:t>
      </w:r>
    </w:p>
    <w:p w:rsidR="00997C7D" w:rsidRPr="00190E69" w:rsidRDefault="00997C7D" w:rsidP="00190E69">
      <w:pPr>
        <w:spacing w:line="360" w:lineRule="auto"/>
        <w:jc w:val="both"/>
        <w:rPr>
          <w:rFonts w:ascii="Times New Roman" w:hAnsi="Times New Roman" w:cs="Times New Roman"/>
          <w:color w:val="222222"/>
          <w:sz w:val="24"/>
          <w:szCs w:val="24"/>
          <w:shd w:val="clear" w:color="auto" w:fill="FFFFFF"/>
        </w:rPr>
      </w:pPr>
      <w:proofErr w:type="spellStart"/>
      <w:r w:rsidRPr="00190E69">
        <w:rPr>
          <w:rFonts w:ascii="Times New Roman" w:hAnsi="Times New Roman" w:cs="Times New Roman"/>
          <w:color w:val="222222"/>
          <w:sz w:val="24"/>
          <w:szCs w:val="24"/>
          <w:shd w:val="clear" w:color="auto" w:fill="FFFFFF"/>
        </w:rPr>
        <w:lastRenderedPageBreak/>
        <w:t>Helmreich</w:t>
      </w:r>
      <w:proofErr w:type="spellEnd"/>
      <w:r w:rsidRPr="00190E69">
        <w:rPr>
          <w:rFonts w:ascii="Times New Roman" w:hAnsi="Times New Roman" w:cs="Times New Roman"/>
          <w:color w:val="222222"/>
          <w:sz w:val="24"/>
          <w:szCs w:val="24"/>
          <w:shd w:val="clear" w:color="auto" w:fill="FFFFFF"/>
        </w:rPr>
        <w:t>, R.L. and Merritt, A.C., 2017. </w:t>
      </w:r>
      <w:r w:rsidRPr="00190E69">
        <w:rPr>
          <w:rFonts w:ascii="Times New Roman" w:hAnsi="Times New Roman" w:cs="Times New Roman"/>
          <w:i/>
          <w:iCs/>
          <w:color w:val="222222"/>
          <w:sz w:val="24"/>
          <w:szCs w:val="24"/>
          <w:shd w:val="clear" w:color="auto" w:fill="FFFFFF"/>
        </w:rPr>
        <w:t>Culture at work in aviation and medicine: National, organizational and professional influences</w:t>
      </w:r>
      <w:r w:rsidRPr="00190E69">
        <w:rPr>
          <w:rFonts w:ascii="Times New Roman" w:hAnsi="Times New Roman" w:cs="Times New Roman"/>
          <w:color w:val="222222"/>
          <w:sz w:val="24"/>
          <w:szCs w:val="24"/>
          <w:shd w:val="clear" w:color="auto" w:fill="FFFFFF"/>
        </w:rPr>
        <w:t>. Routledge.</w:t>
      </w:r>
    </w:p>
    <w:p w:rsidR="00997C7D" w:rsidRPr="00190E69" w:rsidRDefault="00997C7D" w:rsidP="00190E69">
      <w:pPr>
        <w:spacing w:line="360" w:lineRule="auto"/>
        <w:jc w:val="both"/>
        <w:rPr>
          <w:rFonts w:ascii="Times New Roman" w:hAnsi="Times New Roman" w:cs="Times New Roman"/>
          <w:color w:val="222222"/>
          <w:sz w:val="24"/>
          <w:szCs w:val="24"/>
          <w:shd w:val="clear" w:color="auto" w:fill="FFFFFF"/>
        </w:rPr>
      </w:pPr>
      <w:r w:rsidRPr="00190E69">
        <w:rPr>
          <w:rFonts w:ascii="Times New Roman" w:hAnsi="Times New Roman" w:cs="Times New Roman"/>
          <w:color w:val="222222"/>
          <w:sz w:val="24"/>
          <w:szCs w:val="24"/>
          <w:shd w:val="clear" w:color="auto" w:fill="FFFFFF"/>
        </w:rPr>
        <w:t xml:space="preserve">Kim, A., Kim, Y., Han, K., Jackson, S.E. and </w:t>
      </w:r>
      <w:proofErr w:type="spellStart"/>
      <w:r w:rsidRPr="00190E69">
        <w:rPr>
          <w:rFonts w:ascii="Times New Roman" w:hAnsi="Times New Roman" w:cs="Times New Roman"/>
          <w:color w:val="222222"/>
          <w:sz w:val="24"/>
          <w:szCs w:val="24"/>
          <w:shd w:val="clear" w:color="auto" w:fill="FFFFFF"/>
        </w:rPr>
        <w:t>Ployhart</w:t>
      </w:r>
      <w:proofErr w:type="spellEnd"/>
      <w:r w:rsidRPr="00190E69">
        <w:rPr>
          <w:rFonts w:ascii="Times New Roman" w:hAnsi="Times New Roman" w:cs="Times New Roman"/>
          <w:color w:val="222222"/>
          <w:sz w:val="24"/>
          <w:szCs w:val="24"/>
          <w:shd w:val="clear" w:color="auto" w:fill="FFFFFF"/>
        </w:rPr>
        <w:t>, R.E., 2017. Multilevel influences on voluntary workplace green behavior: Individual differences, leader behavior, and coworker advocacy. </w:t>
      </w:r>
      <w:r w:rsidRPr="00190E69">
        <w:rPr>
          <w:rFonts w:ascii="Times New Roman" w:hAnsi="Times New Roman" w:cs="Times New Roman"/>
          <w:i/>
          <w:iCs/>
          <w:color w:val="222222"/>
          <w:sz w:val="24"/>
          <w:szCs w:val="24"/>
          <w:shd w:val="clear" w:color="auto" w:fill="FFFFFF"/>
        </w:rPr>
        <w:t>Journal of Management</w:t>
      </w:r>
      <w:r w:rsidRPr="00190E69">
        <w:rPr>
          <w:rFonts w:ascii="Times New Roman" w:hAnsi="Times New Roman" w:cs="Times New Roman"/>
          <w:color w:val="222222"/>
          <w:sz w:val="24"/>
          <w:szCs w:val="24"/>
          <w:shd w:val="clear" w:color="auto" w:fill="FFFFFF"/>
        </w:rPr>
        <w:t>, </w:t>
      </w:r>
      <w:r w:rsidRPr="00190E69">
        <w:rPr>
          <w:rFonts w:ascii="Times New Roman" w:hAnsi="Times New Roman" w:cs="Times New Roman"/>
          <w:i/>
          <w:iCs/>
          <w:color w:val="222222"/>
          <w:sz w:val="24"/>
          <w:szCs w:val="24"/>
          <w:shd w:val="clear" w:color="auto" w:fill="FFFFFF"/>
        </w:rPr>
        <w:t>43</w:t>
      </w:r>
      <w:r w:rsidRPr="00190E69">
        <w:rPr>
          <w:rFonts w:ascii="Times New Roman" w:hAnsi="Times New Roman" w:cs="Times New Roman"/>
          <w:color w:val="222222"/>
          <w:sz w:val="24"/>
          <w:szCs w:val="24"/>
          <w:shd w:val="clear" w:color="auto" w:fill="FFFFFF"/>
        </w:rPr>
        <w:t>(5), pp.1335-1358.</w:t>
      </w:r>
    </w:p>
    <w:p w:rsidR="00997C7D" w:rsidRPr="00190E69" w:rsidRDefault="00997C7D" w:rsidP="00190E69">
      <w:pPr>
        <w:spacing w:line="360" w:lineRule="auto"/>
        <w:jc w:val="both"/>
        <w:rPr>
          <w:rFonts w:ascii="Times New Roman" w:hAnsi="Times New Roman" w:cs="Times New Roman"/>
          <w:color w:val="222222"/>
          <w:sz w:val="24"/>
          <w:szCs w:val="24"/>
          <w:shd w:val="clear" w:color="auto" w:fill="FFFFFF"/>
        </w:rPr>
      </w:pPr>
      <w:r w:rsidRPr="00190E69">
        <w:rPr>
          <w:rFonts w:ascii="Times New Roman" w:hAnsi="Times New Roman" w:cs="Times New Roman"/>
          <w:color w:val="222222"/>
          <w:sz w:val="24"/>
          <w:szCs w:val="24"/>
          <w:shd w:val="clear" w:color="auto" w:fill="FFFFFF"/>
        </w:rPr>
        <w:t>Luke, A., 2018. Critical literacy in Australia: A matter of context and standpoint. In </w:t>
      </w:r>
      <w:r w:rsidRPr="00190E69">
        <w:rPr>
          <w:rFonts w:ascii="Times New Roman" w:hAnsi="Times New Roman" w:cs="Times New Roman"/>
          <w:i/>
          <w:iCs/>
          <w:color w:val="222222"/>
          <w:sz w:val="24"/>
          <w:szCs w:val="24"/>
          <w:shd w:val="clear" w:color="auto" w:fill="FFFFFF"/>
        </w:rPr>
        <w:t>Critical Literacy, Schooling, and Social Justice</w:t>
      </w:r>
      <w:r w:rsidRPr="00190E69">
        <w:rPr>
          <w:rFonts w:ascii="Times New Roman" w:hAnsi="Times New Roman" w:cs="Times New Roman"/>
          <w:color w:val="222222"/>
          <w:sz w:val="24"/>
          <w:szCs w:val="24"/>
          <w:shd w:val="clear" w:color="auto" w:fill="FFFFFF"/>
        </w:rPr>
        <w:t> (pp. 168-188). Routledge.</w:t>
      </w:r>
    </w:p>
    <w:p w:rsidR="00997C7D" w:rsidRPr="00190E69" w:rsidRDefault="00997C7D" w:rsidP="00190E69">
      <w:pPr>
        <w:spacing w:line="360" w:lineRule="auto"/>
        <w:jc w:val="both"/>
        <w:rPr>
          <w:rFonts w:ascii="Times New Roman" w:hAnsi="Times New Roman" w:cs="Times New Roman"/>
          <w:color w:val="222222"/>
          <w:sz w:val="24"/>
          <w:szCs w:val="24"/>
          <w:shd w:val="clear" w:color="auto" w:fill="FFFFFF"/>
        </w:rPr>
      </w:pPr>
      <w:r w:rsidRPr="00190E69">
        <w:rPr>
          <w:rFonts w:ascii="Times New Roman" w:hAnsi="Times New Roman" w:cs="Times New Roman"/>
          <w:color w:val="222222"/>
          <w:sz w:val="24"/>
          <w:szCs w:val="24"/>
          <w:shd w:val="clear" w:color="auto" w:fill="FFFFFF"/>
        </w:rPr>
        <w:t xml:space="preserve">Lyons, S. and </w:t>
      </w:r>
      <w:proofErr w:type="spellStart"/>
      <w:r w:rsidRPr="00190E69">
        <w:rPr>
          <w:rFonts w:ascii="Times New Roman" w:hAnsi="Times New Roman" w:cs="Times New Roman"/>
          <w:color w:val="222222"/>
          <w:sz w:val="24"/>
          <w:szCs w:val="24"/>
          <w:shd w:val="clear" w:color="auto" w:fill="FFFFFF"/>
        </w:rPr>
        <w:t>Kuron</w:t>
      </w:r>
      <w:proofErr w:type="spellEnd"/>
      <w:r w:rsidRPr="00190E69">
        <w:rPr>
          <w:rFonts w:ascii="Times New Roman" w:hAnsi="Times New Roman" w:cs="Times New Roman"/>
          <w:color w:val="222222"/>
          <w:sz w:val="24"/>
          <w:szCs w:val="24"/>
          <w:shd w:val="clear" w:color="auto" w:fill="FFFFFF"/>
        </w:rPr>
        <w:t>, L., 2014. Generational differences in the workplace: A review of the evidence and directions for future research. </w:t>
      </w:r>
      <w:r w:rsidRPr="00190E69">
        <w:rPr>
          <w:rFonts w:ascii="Times New Roman" w:hAnsi="Times New Roman" w:cs="Times New Roman"/>
          <w:i/>
          <w:iCs/>
          <w:color w:val="222222"/>
          <w:sz w:val="24"/>
          <w:szCs w:val="24"/>
          <w:shd w:val="clear" w:color="auto" w:fill="FFFFFF"/>
        </w:rPr>
        <w:t>Journal of Organizational Behavior</w:t>
      </w:r>
      <w:r w:rsidRPr="00190E69">
        <w:rPr>
          <w:rFonts w:ascii="Times New Roman" w:hAnsi="Times New Roman" w:cs="Times New Roman"/>
          <w:color w:val="222222"/>
          <w:sz w:val="24"/>
          <w:szCs w:val="24"/>
          <w:shd w:val="clear" w:color="auto" w:fill="FFFFFF"/>
        </w:rPr>
        <w:t>, </w:t>
      </w:r>
      <w:r w:rsidRPr="00190E69">
        <w:rPr>
          <w:rFonts w:ascii="Times New Roman" w:hAnsi="Times New Roman" w:cs="Times New Roman"/>
          <w:i/>
          <w:iCs/>
          <w:color w:val="222222"/>
          <w:sz w:val="24"/>
          <w:szCs w:val="24"/>
          <w:shd w:val="clear" w:color="auto" w:fill="FFFFFF"/>
        </w:rPr>
        <w:t>35</w:t>
      </w:r>
      <w:r w:rsidRPr="00190E69">
        <w:rPr>
          <w:rFonts w:ascii="Times New Roman" w:hAnsi="Times New Roman" w:cs="Times New Roman"/>
          <w:color w:val="222222"/>
          <w:sz w:val="24"/>
          <w:szCs w:val="24"/>
          <w:shd w:val="clear" w:color="auto" w:fill="FFFFFF"/>
        </w:rPr>
        <w:t xml:space="preserve">(S1), </w:t>
      </w:r>
      <w:r w:rsidR="00B47100" w:rsidRPr="00190E69">
        <w:rPr>
          <w:rFonts w:ascii="Times New Roman" w:hAnsi="Times New Roman" w:cs="Times New Roman"/>
          <w:color w:val="222222"/>
          <w:sz w:val="24"/>
          <w:szCs w:val="24"/>
          <w:shd w:val="clear" w:color="auto" w:fill="FFFFFF"/>
        </w:rPr>
        <w:t>pp. S</w:t>
      </w:r>
      <w:r w:rsidRPr="00190E69">
        <w:rPr>
          <w:rFonts w:ascii="Times New Roman" w:hAnsi="Times New Roman" w:cs="Times New Roman"/>
          <w:color w:val="222222"/>
          <w:sz w:val="24"/>
          <w:szCs w:val="24"/>
          <w:shd w:val="clear" w:color="auto" w:fill="FFFFFF"/>
        </w:rPr>
        <w:t>139-S157.</w:t>
      </w:r>
    </w:p>
    <w:p w:rsidR="00997C7D" w:rsidRPr="00190E69" w:rsidRDefault="00997C7D" w:rsidP="00190E69">
      <w:pPr>
        <w:spacing w:line="360" w:lineRule="auto"/>
        <w:jc w:val="both"/>
        <w:rPr>
          <w:rFonts w:ascii="Times New Roman" w:hAnsi="Times New Roman" w:cs="Times New Roman"/>
          <w:color w:val="222222"/>
          <w:sz w:val="24"/>
          <w:szCs w:val="24"/>
          <w:shd w:val="clear" w:color="auto" w:fill="FFFFFF"/>
        </w:rPr>
      </w:pPr>
      <w:proofErr w:type="spellStart"/>
      <w:r w:rsidRPr="00190E69">
        <w:rPr>
          <w:rFonts w:ascii="Times New Roman" w:hAnsi="Times New Roman" w:cs="Times New Roman"/>
          <w:color w:val="222222"/>
          <w:sz w:val="24"/>
          <w:szCs w:val="24"/>
          <w:shd w:val="clear" w:color="auto" w:fill="FFFFFF"/>
        </w:rPr>
        <w:t>Marsick</w:t>
      </w:r>
      <w:proofErr w:type="spellEnd"/>
      <w:r w:rsidRPr="00190E69">
        <w:rPr>
          <w:rFonts w:ascii="Times New Roman" w:hAnsi="Times New Roman" w:cs="Times New Roman"/>
          <w:color w:val="222222"/>
          <w:sz w:val="24"/>
          <w:szCs w:val="24"/>
          <w:shd w:val="clear" w:color="auto" w:fill="FFFFFF"/>
        </w:rPr>
        <w:t>, V. and Watkins, K., 2015. </w:t>
      </w:r>
      <w:r w:rsidRPr="00190E69">
        <w:rPr>
          <w:rFonts w:ascii="Times New Roman" w:hAnsi="Times New Roman" w:cs="Times New Roman"/>
          <w:i/>
          <w:iCs/>
          <w:color w:val="222222"/>
          <w:sz w:val="24"/>
          <w:szCs w:val="24"/>
          <w:shd w:val="clear" w:color="auto" w:fill="FFFFFF"/>
        </w:rPr>
        <w:t>Informal and Incidental Learning in the Workplace (Routledge Revivals)</w:t>
      </w:r>
      <w:r w:rsidRPr="00190E69">
        <w:rPr>
          <w:rFonts w:ascii="Times New Roman" w:hAnsi="Times New Roman" w:cs="Times New Roman"/>
          <w:color w:val="222222"/>
          <w:sz w:val="24"/>
          <w:szCs w:val="24"/>
          <w:shd w:val="clear" w:color="auto" w:fill="FFFFFF"/>
        </w:rPr>
        <w:t>. Routledge.</w:t>
      </w:r>
    </w:p>
    <w:p w:rsidR="00997C7D" w:rsidRPr="00190E69" w:rsidRDefault="00997C7D" w:rsidP="00190E69">
      <w:pPr>
        <w:spacing w:line="360" w:lineRule="auto"/>
        <w:jc w:val="both"/>
        <w:rPr>
          <w:rFonts w:ascii="Times New Roman" w:hAnsi="Times New Roman" w:cs="Times New Roman"/>
          <w:color w:val="222222"/>
          <w:sz w:val="24"/>
          <w:szCs w:val="24"/>
          <w:shd w:val="clear" w:color="auto" w:fill="FFFFFF"/>
        </w:rPr>
      </w:pPr>
      <w:proofErr w:type="spellStart"/>
      <w:r w:rsidRPr="00190E69">
        <w:rPr>
          <w:rFonts w:ascii="Times New Roman" w:hAnsi="Times New Roman" w:cs="Times New Roman"/>
          <w:color w:val="222222"/>
          <w:sz w:val="24"/>
          <w:szCs w:val="24"/>
          <w:shd w:val="clear" w:color="auto" w:fill="FFFFFF"/>
        </w:rPr>
        <w:t>Triandis</w:t>
      </w:r>
      <w:proofErr w:type="spellEnd"/>
      <w:r w:rsidRPr="00190E69">
        <w:rPr>
          <w:rFonts w:ascii="Times New Roman" w:hAnsi="Times New Roman" w:cs="Times New Roman"/>
          <w:color w:val="222222"/>
          <w:sz w:val="24"/>
          <w:szCs w:val="24"/>
          <w:shd w:val="clear" w:color="auto" w:fill="FFFFFF"/>
        </w:rPr>
        <w:t>, H.C., 2018. </w:t>
      </w:r>
      <w:r w:rsidRPr="00190E69">
        <w:rPr>
          <w:rFonts w:ascii="Times New Roman" w:hAnsi="Times New Roman" w:cs="Times New Roman"/>
          <w:i/>
          <w:iCs/>
          <w:color w:val="222222"/>
          <w:sz w:val="24"/>
          <w:szCs w:val="24"/>
          <w:shd w:val="clear" w:color="auto" w:fill="FFFFFF"/>
        </w:rPr>
        <w:t>Individualism and collectivism</w:t>
      </w:r>
      <w:r w:rsidRPr="00190E69">
        <w:rPr>
          <w:rFonts w:ascii="Times New Roman" w:hAnsi="Times New Roman" w:cs="Times New Roman"/>
          <w:color w:val="222222"/>
          <w:sz w:val="24"/>
          <w:szCs w:val="24"/>
          <w:shd w:val="clear" w:color="auto" w:fill="FFFFFF"/>
        </w:rPr>
        <w:t>. Routledge.</w:t>
      </w:r>
    </w:p>
    <w:p w:rsidR="00997C7D" w:rsidRPr="00190E69" w:rsidRDefault="00997C7D" w:rsidP="00190E69">
      <w:pPr>
        <w:spacing w:line="360" w:lineRule="auto"/>
        <w:jc w:val="both"/>
        <w:rPr>
          <w:rFonts w:ascii="Times New Roman" w:hAnsi="Times New Roman" w:cs="Times New Roman"/>
          <w:color w:val="222222"/>
          <w:sz w:val="24"/>
          <w:szCs w:val="24"/>
          <w:shd w:val="clear" w:color="auto" w:fill="FFFFFF"/>
        </w:rPr>
      </w:pPr>
      <w:r w:rsidRPr="00190E69">
        <w:rPr>
          <w:rFonts w:ascii="Times New Roman" w:hAnsi="Times New Roman" w:cs="Times New Roman"/>
          <w:color w:val="222222"/>
          <w:sz w:val="24"/>
          <w:szCs w:val="24"/>
          <w:shd w:val="clear" w:color="auto" w:fill="FFFFFF"/>
        </w:rPr>
        <w:t xml:space="preserve">Yi, X., </w:t>
      </w:r>
      <w:proofErr w:type="spellStart"/>
      <w:r w:rsidRPr="00190E69">
        <w:rPr>
          <w:rFonts w:ascii="Times New Roman" w:hAnsi="Times New Roman" w:cs="Times New Roman"/>
          <w:color w:val="222222"/>
          <w:sz w:val="24"/>
          <w:szCs w:val="24"/>
          <w:shd w:val="clear" w:color="auto" w:fill="FFFFFF"/>
        </w:rPr>
        <w:t>Ribbens</w:t>
      </w:r>
      <w:proofErr w:type="spellEnd"/>
      <w:r w:rsidRPr="00190E69">
        <w:rPr>
          <w:rFonts w:ascii="Times New Roman" w:hAnsi="Times New Roman" w:cs="Times New Roman"/>
          <w:color w:val="222222"/>
          <w:sz w:val="24"/>
          <w:szCs w:val="24"/>
          <w:shd w:val="clear" w:color="auto" w:fill="FFFFFF"/>
        </w:rPr>
        <w:t>, B., Fu, L. and Cheng, W., 2015. Variation in career and workplace attitudes by generation, gender, and culture differences in career perceptions in the United States and China. </w:t>
      </w:r>
      <w:r w:rsidRPr="00190E69">
        <w:rPr>
          <w:rFonts w:ascii="Times New Roman" w:hAnsi="Times New Roman" w:cs="Times New Roman"/>
          <w:i/>
          <w:iCs/>
          <w:color w:val="222222"/>
          <w:sz w:val="24"/>
          <w:szCs w:val="24"/>
          <w:shd w:val="clear" w:color="auto" w:fill="FFFFFF"/>
        </w:rPr>
        <w:t>Employee Relations</w:t>
      </w:r>
      <w:r w:rsidRPr="00190E69">
        <w:rPr>
          <w:rFonts w:ascii="Times New Roman" w:hAnsi="Times New Roman" w:cs="Times New Roman"/>
          <w:color w:val="222222"/>
          <w:sz w:val="24"/>
          <w:szCs w:val="24"/>
          <w:shd w:val="clear" w:color="auto" w:fill="FFFFFF"/>
        </w:rPr>
        <w:t>, </w:t>
      </w:r>
      <w:r w:rsidRPr="00190E69">
        <w:rPr>
          <w:rFonts w:ascii="Times New Roman" w:hAnsi="Times New Roman" w:cs="Times New Roman"/>
          <w:i/>
          <w:iCs/>
          <w:color w:val="222222"/>
          <w:sz w:val="24"/>
          <w:szCs w:val="24"/>
          <w:shd w:val="clear" w:color="auto" w:fill="FFFFFF"/>
        </w:rPr>
        <w:t>37</w:t>
      </w:r>
      <w:r w:rsidRPr="00190E69">
        <w:rPr>
          <w:rFonts w:ascii="Times New Roman" w:hAnsi="Times New Roman" w:cs="Times New Roman"/>
          <w:color w:val="222222"/>
          <w:sz w:val="24"/>
          <w:szCs w:val="24"/>
          <w:shd w:val="clear" w:color="auto" w:fill="FFFFFF"/>
        </w:rPr>
        <w:t>(1), pp.66-82.</w:t>
      </w:r>
    </w:p>
    <w:p w:rsidR="00997C7D" w:rsidRPr="00190E69" w:rsidRDefault="00997C7D" w:rsidP="00190E69">
      <w:pPr>
        <w:spacing w:line="360" w:lineRule="auto"/>
        <w:jc w:val="both"/>
        <w:rPr>
          <w:rFonts w:ascii="Times New Roman" w:hAnsi="Times New Roman" w:cs="Times New Roman"/>
          <w:color w:val="222222"/>
          <w:sz w:val="24"/>
          <w:szCs w:val="24"/>
          <w:shd w:val="clear" w:color="auto" w:fill="FFFFFF"/>
        </w:rPr>
      </w:pPr>
      <w:r w:rsidRPr="00190E69">
        <w:rPr>
          <w:rFonts w:ascii="Times New Roman" w:hAnsi="Times New Roman" w:cs="Times New Roman"/>
          <w:color w:val="222222"/>
          <w:sz w:val="24"/>
          <w:szCs w:val="24"/>
          <w:shd w:val="clear" w:color="auto" w:fill="FFFFFF"/>
        </w:rPr>
        <w:t xml:space="preserve">Young, W., Davis, M., McNeill, I.M., Malhotra, B., Russell, S., </w:t>
      </w:r>
      <w:proofErr w:type="spellStart"/>
      <w:r w:rsidRPr="00190E69">
        <w:rPr>
          <w:rFonts w:ascii="Times New Roman" w:hAnsi="Times New Roman" w:cs="Times New Roman"/>
          <w:color w:val="222222"/>
          <w:sz w:val="24"/>
          <w:szCs w:val="24"/>
          <w:shd w:val="clear" w:color="auto" w:fill="FFFFFF"/>
        </w:rPr>
        <w:t>Unsworth</w:t>
      </w:r>
      <w:proofErr w:type="spellEnd"/>
      <w:r w:rsidRPr="00190E69">
        <w:rPr>
          <w:rFonts w:ascii="Times New Roman" w:hAnsi="Times New Roman" w:cs="Times New Roman"/>
          <w:color w:val="222222"/>
          <w:sz w:val="24"/>
          <w:szCs w:val="24"/>
          <w:shd w:val="clear" w:color="auto" w:fill="FFFFFF"/>
        </w:rPr>
        <w:t xml:space="preserve">, K. and Clegg, C.W., 2015. Changing </w:t>
      </w:r>
      <w:r w:rsidR="00926545" w:rsidRPr="00190E69">
        <w:rPr>
          <w:rFonts w:ascii="Times New Roman" w:hAnsi="Times New Roman" w:cs="Times New Roman"/>
          <w:color w:val="222222"/>
          <w:sz w:val="24"/>
          <w:szCs w:val="24"/>
          <w:shd w:val="clear" w:color="auto" w:fill="FFFFFF"/>
        </w:rPr>
        <w:t>behavior</w:t>
      </w:r>
      <w:r w:rsidRPr="00190E69">
        <w:rPr>
          <w:rFonts w:ascii="Times New Roman" w:hAnsi="Times New Roman" w:cs="Times New Roman"/>
          <w:color w:val="222222"/>
          <w:sz w:val="24"/>
          <w:szCs w:val="24"/>
          <w:shd w:val="clear" w:color="auto" w:fill="FFFFFF"/>
        </w:rPr>
        <w:t xml:space="preserve">: successful environmental </w:t>
      </w:r>
      <w:r w:rsidR="00926545" w:rsidRPr="00190E69">
        <w:rPr>
          <w:rFonts w:ascii="Times New Roman" w:hAnsi="Times New Roman" w:cs="Times New Roman"/>
          <w:color w:val="222222"/>
          <w:sz w:val="24"/>
          <w:szCs w:val="24"/>
          <w:shd w:val="clear" w:color="auto" w:fill="FFFFFF"/>
        </w:rPr>
        <w:t>programmer</w:t>
      </w:r>
      <w:r w:rsidRPr="00190E69">
        <w:rPr>
          <w:rFonts w:ascii="Times New Roman" w:hAnsi="Times New Roman" w:cs="Times New Roman"/>
          <w:color w:val="222222"/>
          <w:sz w:val="24"/>
          <w:szCs w:val="24"/>
          <w:shd w:val="clear" w:color="auto" w:fill="FFFFFF"/>
        </w:rPr>
        <w:t xml:space="preserve"> in the workplace. </w:t>
      </w:r>
      <w:r w:rsidRPr="00190E69">
        <w:rPr>
          <w:rFonts w:ascii="Times New Roman" w:hAnsi="Times New Roman" w:cs="Times New Roman"/>
          <w:i/>
          <w:iCs/>
          <w:color w:val="222222"/>
          <w:sz w:val="24"/>
          <w:szCs w:val="24"/>
          <w:shd w:val="clear" w:color="auto" w:fill="FFFFFF"/>
        </w:rPr>
        <w:t>Business Strategy and the Environment</w:t>
      </w:r>
      <w:r w:rsidRPr="00190E69">
        <w:rPr>
          <w:rFonts w:ascii="Times New Roman" w:hAnsi="Times New Roman" w:cs="Times New Roman"/>
          <w:color w:val="222222"/>
          <w:sz w:val="24"/>
          <w:szCs w:val="24"/>
          <w:shd w:val="clear" w:color="auto" w:fill="FFFFFF"/>
        </w:rPr>
        <w:t>, </w:t>
      </w:r>
      <w:r w:rsidRPr="00190E69">
        <w:rPr>
          <w:rFonts w:ascii="Times New Roman" w:hAnsi="Times New Roman" w:cs="Times New Roman"/>
          <w:i/>
          <w:iCs/>
          <w:color w:val="222222"/>
          <w:sz w:val="24"/>
          <w:szCs w:val="24"/>
          <w:shd w:val="clear" w:color="auto" w:fill="FFFFFF"/>
        </w:rPr>
        <w:t>24</w:t>
      </w:r>
      <w:r w:rsidRPr="00190E69">
        <w:rPr>
          <w:rFonts w:ascii="Times New Roman" w:hAnsi="Times New Roman" w:cs="Times New Roman"/>
          <w:color w:val="222222"/>
          <w:sz w:val="24"/>
          <w:szCs w:val="24"/>
          <w:shd w:val="clear" w:color="auto" w:fill="FFFFFF"/>
        </w:rPr>
        <w:t>(8), pp.689-703.</w:t>
      </w:r>
    </w:p>
    <w:p w:rsidR="00122631" w:rsidRPr="00190E69" w:rsidRDefault="00122631" w:rsidP="00190E69">
      <w:pPr>
        <w:spacing w:line="360" w:lineRule="auto"/>
        <w:jc w:val="both"/>
        <w:rPr>
          <w:rFonts w:ascii="Times New Roman" w:hAnsi="Times New Roman" w:cs="Times New Roman"/>
          <w:sz w:val="24"/>
          <w:szCs w:val="24"/>
        </w:rPr>
      </w:pPr>
    </w:p>
    <w:p w:rsidR="00122631" w:rsidRPr="00190E69" w:rsidRDefault="00122631" w:rsidP="00190E69">
      <w:pPr>
        <w:spacing w:line="360" w:lineRule="auto"/>
        <w:jc w:val="both"/>
        <w:rPr>
          <w:rFonts w:ascii="Times New Roman" w:hAnsi="Times New Roman" w:cs="Times New Roman"/>
          <w:sz w:val="24"/>
          <w:szCs w:val="24"/>
        </w:rPr>
      </w:pPr>
    </w:p>
    <w:p w:rsidR="003E19E9" w:rsidRPr="00190E69" w:rsidRDefault="003E19E9" w:rsidP="00190E69">
      <w:pPr>
        <w:spacing w:line="360" w:lineRule="auto"/>
        <w:jc w:val="both"/>
        <w:rPr>
          <w:rFonts w:ascii="Times New Roman" w:hAnsi="Times New Roman" w:cs="Times New Roman"/>
          <w:sz w:val="24"/>
          <w:szCs w:val="24"/>
        </w:rPr>
      </w:pPr>
    </w:p>
    <w:sectPr w:rsidR="003E19E9" w:rsidRPr="00190E69" w:rsidSect="00895FF6">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5AD" w:rsidRDefault="001305AD" w:rsidP="00895FF6">
      <w:pPr>
        <w:spacing w:after="0" w:line="240" w:lineRule="auto"/>
      </w:pPr>
      <w:r>
        <w:separator/>
      </w:r>
    </w:p>
  </w:endnote>
  <w:endnote w:type="continuationSeparator" w:id="0">
    <w:p w:rsidR="001305AD" w:rsidRDefault="001305AD" w:rsidP="00895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9678579"/>
      <w:docPartObj>
        <w:docPartGallery w:val="Page Numbers (Bottom of Page)"/>
        <w:docPartUnique/>
      </w:docPartObj>
    </w:sdtPr>
    <w:sdtEndPr/>
    <w:sdtContent>
      <w:p w:rsidR="00895FF6" w:rsidRDefault="00DC4C76">
        <w:pPr>
          <w:pStyle w:val="Footer"/>
          <w:jc w:val="right"/>
        </w:pPr>
        <w:r>
          <w:fldChar w:fldCharType="begin"/>
        </w:r>
        <w:r>
          <w:instrText xml:space="preserve"> PAGE   \* MERGEFORMAT </w:instrText>
        </w:r>
        <w:r>
          <w:fldChar w:fldCharType="separate"/>
        </w:r>
        <w:r w:rsidR="00F35F20">
          <w:rPr>
            <w:noProof/>
          </w:rPr>
          <w:t>15</w:t>
        </w:r>
        <w:r>
          <w:rPr>
            <w:noProof/>
          </w:rPr>
          <w:fldChar w:fldCharType="end"/>
        </w:r>
      </w:p>
    </w:sdtContent>
  </w:sdt>
  <w:p w:rsidR="00895FF6" w:rsidRDefault="00895FF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5AD" w:rsidRDefault="001305AD" w:rsidP="00895FF6">
      <w:pPr>
        <w:spacing w:after="0" w:line="240" w:lineRule="auto"/>
      </w:pPr>
      <w:r>
        <w:separator/>
      </w:r>
    </w:p>
  </w:footnote>
  <w:footnote w:type="continuationSeparator" w:id="0">
    <w:p w:rsidR="001305AD" w:rsidRDefault="001305AD" w:rsidP="00895F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8B0F6A"/>
    <w:multiLevelType w:val="hybridMultilevel"/>
    <w:tmpl w:val="4A3433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4A1554"/>
    <w:multiLevelType w:val="hybridMultilevel"/>
    <w:tmpl w:val="CE88D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785FFA"/>
    <w:multiLevelType w:val="hybridMultilevel"/>
    <w:tmpl w:val="65D64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711CE3"/>
    <w:multiLevelType w:val="hybridMultilevel"/>
    <w:tmpl w:val="F0E630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E19E9"/>
    <w:rsid w:val="000202FA"/>
    <w:rsid w:val="00075F50"/>
    <w:rsid w:val="000772C7"/>
    <w:rsid w:val="000B4370"/>
    <w:rsid w:val="000B6BA7"/>
    <w:rsid w:val="000C177A"/>
    <w:rsid w:val="000D114A"/>
    <w:rsid w:val="00122631"/>
    <w:rsid w:val="001305AD"/>
    <w:rsid w:val="001350D1"/>
    <w:rsid w:val="00140F78"/>
    <w:rsid w:val="001431E7"/>
    <w:rsid w:val="00150949"/>
    <w:rsid w:val="001559B8"/>
    <w:rsid w:val="00190E69"/>
    <w:rsid w:val="001A48D1"/>
    <w:rsid w:val="001A4D08"/>
    <w:rsid w:val="001F07E0"/>
    <w:rsid w:val="001F1FD7"/>
    <w:rsid w:val="00213704"/>
    <w:rsid w:val="00233662"/>
    <w:rsid w:val="00235061"/>
    <w:rsid w:val="0024659E"/>
    <w:rsid w:val="002726C8"/>
    <w:rsid w:val="00292F0A"/>
    <w:rsid w:val="002C3052"/>
    <w:rsid w:val="002C47EF"/>
    <w:rsid w:val="002D75B0"/>
    <w:rsid w:val="00313ED7"/>
    <w:rsid w:val="0031436C"/>
    <w:rsid w:val="00332283"/>
    <w:rsid w:val="0033243A"/>
    <w:rsid w:val="0034671D"/>
    <w:rsid w:val="003514C4"/>
    <w:rsid w:val="003828E1"/>
    <w:rsid w:val="0038507B"/>
    <w:rsid w:val="0039227E"/>
    <w:rsid w:val="00393F40"/>
    <w:rsid w:val="003A5EF8"/>
    <w:rsid w:val="003B5B58"/>
    <w:rsid w:val="003D6CFD"/>
    <w:rsid w:val="003E19E9"/>
    <w:rsid w:val="003E4108"/>
    <w:rsid w:val="003F69E7"/>
    <w:rsid w:val="004029A8"/>
    <w:rsid w:val="00405943"/>
    <w:rsid w:val="004174D0"/>
    <w:rsid w:val="004333D6"/>
    <w:rsid w:val="004442D0"/>
    <w:rsid w:val="00485CC6"/>
    <w:rsid w:val="004A557C"/>
    <w:rsid w:val="004B6B4B"/>
    <w:rsid w:val="004E0840"/>
    <w:rsid w:val="004E17F2"/>
    <w:rsid w:val="004E5479"/>
    <w:rsid w:val="0051006A"/>
    <w:rsid w:val="00521EFF"/>
    <w:rsid w:val="00526145"/>
    <w:rsid w:val="00545A8F"/>
    <w:rsid w:val="005537B7"/>
    <w:rsid w:val="005574AC"/>
    <w:rsid w:val="00571477"/>
    <w:rsid w:val="00594B78"/>
    <w:rsid w:val="005974EA"/>
    <w:rsid w:val="005A7052"/>
    <w:rsid w:val="005B4664"/>
    <w:rsid w:val="005C7044"/>
    <w:rsid w:val="005E6B0C"/>
    <w:rsid w:val="00625044"/>
    <w:rsid w:val="0067678E"/>
    <w:rsid w:val="006B5930"/>
    <w:rsid w:val="006B6E56"/>
    <w:rsid w:val="006E31CB"/>
    <w:rsid w:val="006F5C6F"/>
    <w:rsid w:val="006F777F"/>
    <w:rsid w:val="00747950"/>
    <w:rsid w:val="0075391E"/>
    <w:rsid w:val="00754941"/>
    <w:rsid w:val="00763268"/>
    <w:rsid w:val="00770057"/>
    <w:rsid w:val="007C47CA"/>
    <w:rsid w:val="007C57FD"/>
    <w:rsid w:val="007D40C4"/>
    <w:rsid w:val="007D61DE"/>
    <w:rsid w:val="008354D1"/>
    <w:rsid w:val="00835BB1"/>
    <w:rsid w:val="00850FF9"/>
    <w:rsid w:val="008642F2"/>
    <w:rsid w:val="00880144"/>
    <w:rsid w:val="00895FF6"/>
    <w:rsid w:val="008C0D4F"/>
    <w:rsid w:val="008C792E"/>
    <w:rsid w:val="00903707"/>
    <w:rsid w:val="00923F38"/>
    <w:rsid w:val="00926545"/>
    <w:rsid w:val="0098706E"/>
    <w:rsid w:val="009907F1"/>
    <w:rsid w:val="00997C7D"/>
    <w:rsid w:val="009B5327"/>
    <w:rsid w:val="009C3766"/>
    <w:rsid w:val="009C5B5C"/>
    <w:rsid w:val="009F7587"/>
    <w:rsid w:val="00A030E8"/>
    <w:rsid w:val="00A03C66"/>
    <w:rsid w:val="00A11D17"/>
    <w:rsid w:val="00A127E8"/>
    <w:rsid w:val="00A16795"/>
    <w:rsid w:val="00A30E79"/>
    <w:rsid w:val="00A42513"/>
    <w:rsid w:val="00A539E0"/>
    <w:rsid w:val="00A60595"/>
    <w:rsid w:val="00A70AFB"/>
    <w:rsid w:val="00A757E7"/>
    <w:rsid w:val="00A81BC0"/>
    <w:rsid w:val="00AA78B6"/>
    <w:rsid w:val="00AD47EE"/>
    <w:rsid w:val="00AD68BA"/>
    <w:rsid w:val="00B00768"/>
    <w:rsid w:val="00B045E8"/>
    <w:rsid w:val="00B07044"/>
    <w:rsid w:val="00B12764"/>
    <w:rsid w:val="00B2214C"/>
    <w:rsid w:val="00B257DE"/>
    <w:rsid w:val="00B32A40"/>
    <w:rsid w:val="00B44644"/>
    <w:rsid w:val="00B47100"/>
    <w:rsid w:val="00B52758"/>
    <w:rsid w:val="00B575CC"/>
    <w:rsid w:val="00B70DDD"/>
    <w:rsid w:val="00B70E61"/>
    <w:rsid w:val="00B71619"/>
    <w:rsid w:val="00B90170"/>
    <w:rsid w:val="00B902A7"/>
    <w:rsid w:val="00BB4415"/>
    <w:rsid w:val="00BB4BEE"/>
    <w:rsid w:val="00BD4102"/>
    <w:rsid w:val="00BE07F9"/>
    <w:rsid w:val="00BE3893"/>
    <w:rsid w:val="00BE5501"/>
    <w:rsid w:val="00C02510"/>
    <w:rsid w:val="00C53830"/>
    <w:rsid w:val="00C54454"/>
    <w:rsid w:val="00C55F26"/>
    <w:rsid w:val="00C64755"/>
    <w:rsid w:val="00C86186"/>
    <w:rsid w:val="00C96575"/>
    <w:rsid w:val="00CE0662"/>
    <w:rsid w:val="00CE23C7"/>
    <w:rsid w:val="00D00862"/>
    <w:rsid w:val="00D05E47"/>
    <w:rsid w:val="00D062CE"/>
    <w:rsid w:val="00D10283"/>
    <w:rsid w:val="00D20AAA"/>
    <w:rsid w:val="00D402EB"/>
    <w:rsid w:val="00D416E8"/>
    <w:rsid w:val="00DC4C76"/>
    <w:rsid w:val="00DE687E"/>
    <w:rsid w:val="00DF4F9B"/>
    <w:rsid w:val="00E051D2"/>
    <w:rsid w:val="00E13268"/>
    <w:rsid w:val="00E5249B"/>
    <w:rsid w:val="00E555B8"/>
    <w:rsid w:val="00E65B90"/>
    <w:rsid w:val="00E76A52"/>
    <w:rsid w:val="00E968C2"/>
    <w:rsid w:val="00EA0D69"/>
    <w:rsid w:val="00EC13E1"/>
    <w:rsid w:val="00EC39EB"/>
    <w:rsid w:val="00ED3A73"/>
    <w:rsid w:val="00EE2E00"/>
    <w:rsid w:val="00F179F1"/>
    <w:rsid w:val="00F35F20"/>
    <w:rsid w:val="00F5375D"/>
    <w:rsid w:val="00F73F1D"/>
    <w:rsid w:val="00F75704"/>
    <w:rsid w:val="00FA27E7"/>
    <w:rsid w:val="00FB2463"/>
    <w:rsid w:val="00FC0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68B48"/>
  <w15:docId w15:val="{8283EC2B-841B-425B-8767-8E3400CB2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B5C"/>
  </w:style>
  <w:style w:type="paragraph" w:styleId="Heading1">
    <w:name w:val="heading 1"/>
    <w:basedOn w:val="Normal"/>
    <w:next w:val="Normal"/>
    <w:link w:val="Heading1Char"/>
    <w:uiPriority w:val="9"/>
    <w:qFormat/>
    <w:rsid w:val="003E4108"/>
    <w:pPr>
      <w:keepNext/>
      <w:keepLines/>
      <w:spacing w:before="600" w:after="120" w:line="360" w:lineRule="auto"/>
      <w:jc w:val="both"/>
      <w:outlineLvl w:val="0"/>
    </w:pPr>
    <w:rPr>
      <w:rFonts w:ascii="Times New Roman" w:eastAsiaTheme="majorEastAsia" w:hAnsi="Times New Roman"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5EF8"/>
    <w:pPr>
      <w:ind w:left="720"/>
      <w:contextualSpacing/>
    </w:pPr>
  </w:style>
  <w:style w:type="character" w:customStyle="1" w:styleId="Heading1Char">
    <w:name w:val="Heading 1 Char"/>
    <w:basedOn w:val="DefaultParagraphFont"/>
    <w:link w:val="Heading1"/>
    <w:uiPriority w:val="9"/>
    <w:rsid w:val="003E4108"/>
    <w:rPr>
      <w:rFonts w:ascii="Times New Roman" w:eastAsiaTheme="majorEastAsia" w:hAnsi="Times New Roman" w:cstheme="majorBidi"/>
      <w:b/>
      <w:bCs/>
      <w:color w:val="000000" w:themeColor="text1"/>
      <w:sz w:val="24"/>
      <w:szCs w:val="28"/>
    </w:rPr>
  </w:style>
  <w:style w:type="character" w:styleId="Hyperlink">
    <w:name w:val="Hyperlink"/>
    <w:basedOn w:val="DefaultParagraphFont"/>
    <w:uiPriority w:val="99"/>
    <w:unhideWhenUsed/>
    <w:rsid w:val="00190E69"/>
    <w:rPr>
      <w:color w:val="0000FF" w:themeColor="hyperlink"/>
      <w:u w:val="single"/>
    </w:rPr>
  </w:style>
  <w:style w:type="paragraph" w:styleId="TableofFigures">
    <w:name w:val="table of figures"/>
    <w:basedOn w:val="Normal"/>
    <w:next w:val="Normal"/>
    <w:uiPriority w:val="99"/>
    <w:unhideWhenUsed/>
    <w:rsid w:val="00190E69"/>
    <w:pPr>
      <w:spacing w:before="120" w:after="120" w:line="360" w:lineRule="auto"/>
      <w:jc w:val="both"/>
    </w:pPr>
    <w:rPr>
      <w:rFonts w:ascii="Times New Roman" w:hAnsi="Times New Roman"/>
      <w:sz w:val="24"/>
    </w:rPr>
  </w:style>
  <w:style w:type="paragraph" w:styleId="Header">
    <w:name w:val="header"/>
    <w:basedOn w:val="Normal"/>
    <w:link w:val="HeaderChar"/>
    <w:uiPriority w:val="99"/>
    <w:semiHidden/>
    <w:unhideWhenUsed/>
    <w:rsid w:val="00895FF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95FF6"/>
  </w:style>
  <w:style w:type="paragraph" w:styleId="Footer">
    <w:name w:val="footer"/>
    <w:basedOn w:val="Normal"/>
    <w:link w:val="FooterChar"/>
    <w:uiPriority w:val="99"/>
    <w:unhideWhenUsed/>
    <w:rsid w:val="00895F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5FF6"/>
  </w:style>
  <w:style w:type="table" w:styleId="TableGrid">
    <w:name w:val="Table Grid"/>
    <w:basedOn w:val="TableNormal"/>
    <w:uiPriority w:val="59"/>
    <w:rsid w:val="00AD47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88014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BalloonText">
    <w:name w:val="Balloon Text"/>
    <w:basedOn w:val="Normal"/>
    <w:link w:val="BalloonTextChar"/>
    <w:uiPriority w:val="99"/>
    <w:semiHidden/>
    <w:unhideWhenUsed/>
    <w:rsid w:val="008801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1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2B868-C71B-4547-8566-57A019CD5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15</Pages>
  <Words>4374</Words>
  <Characters>24938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SNEHA GHOSH</dc:creator>
  <cp:lastModifiedBy>Dell</cp:lastModifiedBy>
  <cp:revision>166</cp:revision>
  <cp:lastPrinted>2018-12-24T11:19:00Z</cp:lastPrinted>
  <dcterms:created xsi:type="dcterms:W3CDTF">2018-12-01T06:31:00Z</dcterms:created>
  <dcterms:modified xsi:type="dcterms:W3CDTF">2019-01-04T15:56:00Z</dcterms:modified>
</cp:coreProperties>
</file>