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E63" w:rsidRDefault="00344E63" w:rsidP="000957A4">
      <w:pPr>
        <w:pStyle w:val="NormalWeb"/>
        <w:spacing w:before="0" w:beforeAutospacing="0" w:after="150" w:afterAutospacing="0" w:line="360" w:lineRule="auto"/>
        <w:rPr>
          <w:rFonts w:asciiTheme="majorBidi" w:hAnsiTheme="majorBidi" w:cstheme="majorBidi"/>
          <w:color w:val="444444"/>
        </w:rPr>
      </w:pPr>
    </w:p>
    <w:p w:rsidR="0028035C" w:rsidRDefault="0028035C" w:rsidP="000957A4">
      <w:pPr>
        <w:pStyle w:val="NormalWeb"/>
        <w:spacing w:before="0" w:beforeAutospacing="0" w:after="150" w:afterAutospacing="0" w:line="360" w:lineRule="auto"/>
        <w:rPr>
          <w:rFonts w:asciiTheme="majorBidi" w:hAnsiTheme="majorBidi" w:cstheme="majorBidi"/>
          <w:color w:val="444444"/>
        </w:rPr>
      </w:pPr>
    </w:p>
    <w:p w:rsidR="0028035C" w:rsidRDefault="0028035C" w:rsidP="000957A4">
      <w:pPr>
        <w:pStyle w:val="NormalWeb"/>
        <w:spacing w:before="0" w:beforeAutospacing="0" w:after="150" w:afterAutospacing="0" w:line="360" w:lineRule="auto"/>
        <w:rPr>
          <w:rFonts w:asciiTheme="majorBidi" w:hAnsiTheme="majorBidi" w:cstheme="majorBidi"/>
          <w:color w:val="444444"/>
        </w:rPr>
      </w:pPr>
    </w:p>
    <w:p w:rsidR="00344E63" w:rsidRDefault="00344E63" w:rsidP="000957A4">
      <w:pPr>
        <w:pStyle w:val="NormalWeb"/>
        <w:spacing w:before="0" w:beforeAutospacing="0" w:after="150" w:afterAutospacing="0" w:line="360" w:lineRule="auto"/>
        <w:rPr>
          <w:rFonts w:asciiTheme="majorBidi" w:hAnsiTheme="majorBidi" w:cstheme="majorBidi"/>
          <w:color w:val="444444"/>
        </w:rPr>
      </w:pPr>
      <w:r>
        <w:rPr>
          <w:rFonts w:asciiTheme="majorBidi" w:hAnsiTheme="majorBidi" w:cstheme="majorBidi"/>
          <w:color w:val="444444"/>
        </w:rPr>
        <w:t>Hidat Berhe</w:t>
      </w:r>
    </w:p>
    <w:p w:rsidR="00344E63" w:rsidRDefault="00344E63" w:rsidP="000957A4">
      <w:pPr>
        <w:pStyle w:val="NormalWeb"/>
        <w:spacing w:before="0" w:beforeAutospacing="0" w:after="150" w:afterAutospacing="0" w:line="360" w:lineRule="auto"/>
        <w:rPr>
          <w:rFonts w:asciiTheme="majorBidi" w:hAnsiTheme="majorBidi" w:cstheme="majorBidi"/>
          <w:color w:val="444444"/>
        </w:rPr>
      </w:pPr>
      <w:r>
        <w:rPr>
          <w:rFonts w:asciiTheme="majorBidi" w:hAnsiTheme="majorBidi" w:cstheme="majorBidi"/>
          <w:color w:val="444444"/>
        </w:rPr>
        <w:t>Student Id. 1604585</w:t>
      </w:r>
    </w:p>
    <w:p w:rsidR="0028035C" w:rsidRDefault="0028035C" w:rsidP="000957A4">
      <w:pPr>
        <w:pStyle w:val="NormalWeb"/>
        <w:spacing w:before="0" w:beforeAutospacing="0" w:after="150" w:afterAutospacing="0" w:line="360" w:lineRule="auto"/>
        <w:rPr>
          <w:rFonts w:asciiTheme="majorBidi" w:hAnsiTheme="majorBidi" w:cstheme="majorBidi"/>
          <w:color w:val="444444"/>
        </w:rPr>
      </w:pPr>
      <w:r>
        <w:rPr>
          <w:rFonts w:asciiTheme="majorBidi" w:hAnsiTheme="majorBidi" w:cstheme="majorBidi"/>
          <w:color w:val="444444"/>
        </w:rPr>
        <w:t>Module (BMHP6004)</w:t>
      </w:r>
    </w:p>
    <w:p w:rsidR="00E67834" w:rsidRDefault="00E67834" w:rsidP="000957A4">
      <w:pPr>
        <w:pStyle w:val="NormalWeb"/>
        <w:spacing w:before="0" w:beforeAutospacing="0" w:after="150" w:afterAutospacing="0" w:line="360" w:lineRule="auto"/>
        <w:rPr>
          <w:rFonts w:asciiTheme="majorBidi" w:hAnsiTheme="majorBidi" w:cstheme="majorBidi"/>
          <w:color w:val="444444"/>
        </w:rPr>
      </w:pPr>
    </w:p>
    <w:p w:rsidR="00D91C41" w:rsidRPr="001B6263" w:rsidRDefault="00D91C41" w:rsidP="000957A4">
      <w:pPr>
        <w:pStyle w:val="NormalWeb"/>
        <w:spacing w:before="0" w:beforeAutospacing="0" w:after="150" w:afterAutospacing="0" w:line="360" w:lineRule="auto"/>
        <w:rPr>
          <w:rFonts w:asciiTheme="majorBidi" w:hAnsiTheme="majorBidi" w:cstheme="majorBidi"/>
          <w:color w:val="444444"/>
        </w:rPr>
      </w:pPr>
      <w:r w:rsidRPr="001B6263">
        <w:rPr>
          <w:rFonts w:asciiTheme="majorBidi" w:hAnsiTheme="majorBidi" w:cstheme="majorBidi"/>
          <w:color w:val="444444"/>
        </w:rPr>
        <w:t xml:space="preserve">There are many charities and government sectors </w:t>
      </w:r>
      <w:r w:rsidR="00C459C8" w:rsidRPr="001B6263">
        <w:rPr>
          <w:rFonts w:asciiTheme="majorBidi" w:hAnsiTheme="majorBidi" w:cstheme="majorBidi"/>
          <w:color w:val="444444"/>
        </w:rPr>
        <w:t>that</w:t>
      </w:r>
      <w:r w:rsidRPr="001B6263">
        <w:rPr>
          <w:rFonts w:asciiTheme="majorBidi" w:hAnsiTheme="majorBidi" w:cstheme="majorBidi"/>
          <w:color w:val="444444"/>
        </w:rPr>
        <w:t xml:space="preserve"> help</w:t>
      </w:r>
      <w:r w:rsidR="00E67834">
        <w:rPr>
          <w:rFonts w:asciiTheme="majorBidi" w:hAnsiTheme="majorBidi" w:cstheme="majorBidi"/>
          <w:color w:val="444444"/>
        </w:rPr>
        <w:t>s</w:t>
      </w:r>
      <w:r w:rsidRPr="001B6263">
        <w:rPr>
          <w:rFonts w:asciiTheme="majorBidi" w:hAnsiTheme="majorBidi" w:cstheme="majorBidi"/>
          <w:color w:val="444444"/>
        </w:rPr>
        <w:t xml:space="preserve"> for dementia people</w:t>
      </w:r>
      <w:r w:rsidR="00E67834">
        <w:rPr>
          <w:rFonts w:asciiTheme="majorBidi" w:hAnsiTheme="majorBidi" w:cstheme="majorBidi"/>
          <w:color w:val="444444"/>
        </w:rPr>
        <w:t xml:space="preserve"> in UK. T</w:t>
      </w:r>
      <w:r w:rsidRPr="001B6263">
        <w:rPr>
          <w:rFonts w:asciiTheme="majorBidi" w:hAnsiTheme="majorBidi" w:cstheme="majorBidi"/>
          <w:color w:val="444444"/>
        </w:rPr>
        <w:t xml:space="preserve">he following are some of them. </w:t>
      </w:r>
      <w:r w:rsidR="001B6263" w:rsidRPr="001B6263">
        <w:rPr>
          <w:rFonts w:asciiTheme="majorBidi" w:hAnsiTheme="majorBidi" w:cstheme="majorBidi"/>
          <w:color w:val="444444"/>
        </w:rPr>
        <w:t xml:space="preserve">Followed by my chosen organisation. </w:t>
      </w:r>
    </w:p>
    <w:p w:rsidR="00922B8F" w:rsidRPr="00531DE6" w:rsidRDefault="00922B8F" w:rsidP="000957A4">
      <w:pPr>
        <w:pStyle w:val="NormalWeb"/>
        <w:spacing w:before="0" w:beforeAutospacing="0" w:after="150" w:afterAutospacing="0" w:line="360" w:lineRule="auto"/>
        <w:rPr>
          <w:rFonts w:asciiTheme="majorBidi" w:hAnsiTheme="majorBidi" w:cstheme="majorBidi"/>
          <w:color w:val="444444"/>
        </w:rPr>
      </w:pPr>
      <w:r w:rsidRPr="00531DE6">
        <w:rPr>
          <w:rFonts w:asciiTheme="majorBidi" w:hAnsiTheme="majorBidi" w:cstheme="majorBidi"/>
          <w:b/>
          <w:bCs/>
          <w:color w:val="444444"/>
        </w:rPr>
        <w:t>Depression Alliance</w:t>
      </w:r>
      <w:r w:rsidRPr="00531DE6">
        <w:rPr>
          <w:rFonts w:asciiTheme="majorBidi" w:hAnsiTheme="majorBidi" w:cstheme="majorBidi"/>
          <w:color w:val="444444"/>
        </w:rPr>
        <w:t xml:space="preserve"> has been bringing people together to end the </w:t>
      </w:r>
      <w:r w:rsidR="008F53BC" w:rsidRPr="00531DE6">
        <w:rPr>
          <w:rFonts w:asciiTheme="majorBidi" w:hAnsiTheme="majorBidi" w:cstheme="majorBidi"/>
          <w:color w:val="444444"/>
        </w:rPr>
        <w:t>loneliness</w:t>
      </w:r>
      <w:r w:rsidRPr="00531DE6">
        <w:rPr>
          <w:rFonts w:asciiTheme="majorBidi" w:hAnsiTheme="majorBidi" w:cstheme="majorBidi"/>
          <w:color w:val="444444"/>
        </w:rPr>
        <w:t xml:space="preserve"> and isolation that can come with depression.  They </w:t>
      </w:r>
      <w:r w:rsidR="00B24CF0" w:rsidRPr="00531DE6">
        <w:rPr>
          <w:rFonts w:asciiTheme="majorBidi" w:hAnsiTheme="majorBidi" w:cstheme="majorBidi"/>
          <w:color w:val="444444"/>
        </w:rPr>
        <w:t>raise</w:t>
      </w:r>
      <w:r w:rsidRPr="00531DE6">
        <w:rPr>
          <w:rFonts w:asciiTheme="majorBidi" w:hAnsiTheme="majorBidi" w:cstheme="majorBidi"/>
          <w:color w:val="444444"/>
        </w:rPr>
        <w:t xml:space="preserve"> awareness and campaigning to improve attitudes toward depression.  The </w:t>
      </w:r>
      <w:r w:rsidR="009716B6" w:rsidRPr="00531DE6">
        <w:rPr>
          <w:rFonts w:asciiTheme="majorBidi" w:hAnsiTheme="majorBidi" w:cstheme="majorBidi"/>
          <w:color w:val="444444"/>
        </w:rPr>
        <w:t>Depression</w:t>
      </w:r>
      <w:r w:rsidRPr="00531DE6">
        <w:rPr>
          <w:rFonts w:asciiTheme="majorBidi" w:hAnsiTheme="majorBidi" w:cstheme="majorBidi"/>
          <w:color w:val="444444"/>
        </w:rPr>
        <w:t xml:space="preserve"> </w:t>
      </w:r>
      <w:r w:rsidR="009716B6" w:rsidRPr="00531DE6">
        <w:rPr>
          <w:rFonts w:asciiTheme="majorBidi" w:hAnsiTheme="majorBidi" w:cstheme="majorBidi"/>
          <w:color w:val="444444"/>
        </w:rPr>
        <w:t>alliance</w:t>
      </w:r>
      <w:r w:rsidRPr="00531DE6">
        <w:rPr>
          <w:rFonts w:asciiTheme="majorBidi" w:hAnsiTheme="majorBidi" w:cstheme="majorBidi"/>
          <w:color w:val="444444"/>
        </w:rPr>
        <w:t xml:space="preserve"> group said</w:t>
      </w:r>
      <w:r w:rsidR="009716B6" w:rsidRPr="00531DE6">
        <w:rPr>
          <w:rFonts w:asciiTheme="majorBidi" w:hAnsiTheme="majorBidi" w:cstheme="majorBidi"/>
          <w:color w:val="444444"/>
        </w:rPr>
        <w:t>’’</w:t>
      </w:r>
      <w:r w:rsidRPr="00531DE6">
        <w:rPr>
          <w:rFonts w:asciiTheme="majorBidi" w:hAnsiTheme="majorBidi" w:cstheme="majorBidi"/>
          <w:color w:val="444444"/>
        </w:rPr>
        <w:t xml:space="preserve"> that we </w:t>
      </w:r>
      <w:r w:rsidR="009716B6" w:rsidRPr="00531DE6">
        <w:rPr>
          <w:rFonts w:asciiTheme="majorBidi" w:hAnsiTheme="majorBidi" w:cstheme="majorBidi"/>
          <w:color w:val="444444"/>
        </w:rPr>
        <w:t>won’t</w:t>
      </w:r>
      <w:r w:rsidRPr="00531DE6">
        <w:rPr>
          <w:rFonts w:asciiTheme="majorBidi" w:hAnsiTheme="majorBidi" w:cstheme="majorBidi"/>
          <w:color w:val="444444"/>
        </w:rPr>
        <w:t xml:space="preserve"> give up until everyone with depression gets the support they need and the respect they </w:t>
      </w:r>
      <w:r w:rsidR="009716B6" w:rsidRPr="00531DE6">
        <w:rPr>
          <w:rFonts w:asciiTheme="majorBidi" w:hAnsiTheme="majorBidi" w:cstheme="majorBidi"/>
          <w:color w:val="444444"/>
        </w:rPr>
        <w:t>deserve’’</w:t>
      </w:r>
      <w:r w:rsidRPr="00531DE6">
        <w:rPr>
          <w:rFonts w:asciiTheme="majorBidi" w:hAnsiTheme="majorBidi" w:cstheme="majorBidi"/>
          <w:color w:val="444444"/>
        </w:rPr>
        <w:t xml:space="preserve">.  </w:t>
      </w:r>
    </w:p>
    <w:p w:rsidR="009716B6" w:rsidRPr="00531DE6" w:rsidRDefault="00995613" w:rsidP="000957A4">
      <w:pPr>
        <w:pStyle w:val="NormalWeb"/>
        <w:spacing w:before="0" w:beforeAutospacing="0" w:after="150" w:afterAutospacing="0" w:line="360" w:lineRule="auto"/>
        <w:rPr>
          <w:rFonts w:asciiTheme="majorBidi" w:hAnsiTheme="majorBidi" w:cstheme="majorBidi"/>
          <w:color w:val="444444"/>
        </w:rPr>
      </w:pPr>
      <w:r w:rsidRPr="00531DE6">
        <w:rPr>
          <w:rFonts w:asciiTheme="majorBidi" w:hAnsiTheme="majorBidi" w:cstheme="majorBidi"/>
          <w:color w:val="444444"/>
        </w:rPr>
        <w:t>Their</w:t>
      </w:r>
      <w:r w:rsidR="00922B8F" w:rsidRPr="00531DE6">
        <w:rPr>
          <w:rFonts w:asciiTheme="majorBidi" w:hAnsiTheme="majorBidi" w:cstheme="majorBidi"/>
          <w:color w:val="444444"/>
        </w:rPr>
        <w:t xml:space="preserve"> </w:t>
      </w:r>
      <w:r w:rsidR="009716B6" w:rsidRPr="00531DE6">
        <w:rPr>
          <w:rFonts w:asciiTheme="majorBidi" w:hAnsiTheme="majorBidi" w:cstheme="majorBidi"/>
          <w:color w:val="444444"/>
        </w:rPr>
        <w:t>ambition</w:t>
      </w:r>
      <w:r w:rsidR="00922B8F" w:rsidRPr="00531DE6">
        <w:rPr>
          <w:rFonts w:asciiTheme="majorBidi" w:hAnsiTheme="majorBidi" w:cstheme="majorBidi"/>
          <w:color w:val="444444"/>
        </w:rPr>
        <w:t xml:space="preserve"> is to </w:t>
      </w:r>
      <w:r w:rsidR="00EB6E64" w:rsidRPr="00531DE6">
        <w:rPr>
          <w:rFonts w:asciiTheme="majorBidi" w:hAnsiTheme="majorBidi" w:cstheme="majorBidi"/>
          <w:color w:val="444444"/>
        </w:rPr>
        <w:t>achieve</w:t>
      </w:r>
      <w:r w:rsidR="00922B8F" w:rsidRPr="00531DE6">
        <w:rPr>
          <w:rFonts w:asciiTheme="majorBidi" w:hAnsiTheme="majorBidi" w:cstheme="majorBidi"/>
          <w:color w:val="444444"/>
        </w:rPr>
        <w:t xml:space="preserve"> e</w:t>
      </w:r>
      <w:r>
        <w:rPr>
          <w:rFonts w:asciiTheme="majorBidi" w:hAnsiTheme="majorBidi" w:cstheme="majorBidi"/>
          <w:color w:val="444444"/>
        </w:rPr>
        <w:t>veryone affected by depression</w:t>
      </w:r>
      <w:r w:rsidR="00922B8F" w:rsidRPr="00531DE6">
        <w:rPr>
          <w:rFonts w:asciiTheme="majorBidi" w:hAnsiTheme="majorBidi" w:cstheme="majorBidi"/>
          <w:color w:val="444444"/>
        </w:rPr>
        <w:t xml:space="preserve"> </w:t>
      </w:r>
      <w:r>
        <w:rPr>
          <w:rFonts w:asciiTheme="majorBidi" w:hAnsiTheme="majorBidi" w:cstheme="majorBidi"/>
          <w:color w:val="444444"/>
        </w:rPr>
        <w:t>t</w:t>
      </w:r>
      <w:r w:rsidR="009716B6" w:rsidRPr="00531DE6">
        <w:rPr>
          <w:rFonts w:asciiTheme="majorBidi" w:hAnsiTheme="majorBidi" w:cstheme="majorBidi"/>
          <w:color w:val="444444"/>
        </w:rPr>
        <w:t>o</w:t>
      </w:r>
      <w:r>
        <w:rPr>
          <w:rFonts w:asciiTheme="majorBidi" w:hAnsiTheme="majorBidi" w:cstheme="majorBidi"/>
          <w:color w:val="444444"/>
        </w:rPr>
        <w:t xml:space="preserve"> raise awareness a</w:t>
      </w:r>
      <w:r w:rsidR="009716B6" w:rsidRPr="00531DE6">
        <w:rPr>
          <w:rFonts w:asciiTheme="majorBidi" w:hAnsiTheme="majorBidi" w:cstheme="majorBidi"/>
          <w:color w:val="444444"/>
        </w:rPr>
        <w:t>nd bring people with experience of depression together to support each other</w:t>
      </w:r>
    </w:p>
    <w:p w:rsidR="00995613" w:rsidRDefault="00E55F46" w:rsidP="000957A4">
      <w:pPr>
        <w:spacing w:line="360" w:lineRule="auto"/>
        <w:ind w:left="0"/>
        <w:rPr>
          <w:rFonts w:ascii="Times New Roman" w:hAnsi="Times New Roman" w:cs="Times New Roman"/>
        </w:rPr>
      </w:pPr>
      <w:r w:rsidRPr="00531DE6">
        <w:rPr>
          <w:rFonts w:asciiTheme="majorBidi" w:hAnsiTheme="majorBidi" w:cstheme="majorBidi"/>
          <w:color w:val="444444"/>
        </w:rPr>
        <w:t xml:space="preserve">In addition, </w:t>
      </w:r>
      <w:r w:rsidR="009716B6" w:rsidRPr="00531DE6">
        <w:rPr>
          <w:rFonts w:asciiTheme="majorBidi" w:hAnsiTheme="majorBidi" w:cstheme="majorBidi"/>
          <w:b/>
          <w:bCs/>
          <w:color w:val="444444"/>
        </w:rPr>
        <w:t>Friends in need</w:t>
      </w:r>
      <w:r w:rsidR="00995613">
        <w:rPr>
          <w:rFonts w:asciiTheme="majorBidi" w:hAnsiTheme="majorBidi" w:cstheme="majorBidi"/>
          <w:color w:val="444444"/>
        </w:rPr>
        <w:t xml:space="preserve"> i</w:t>
      </w:r>
      <w:r w:rsidR="009716B6" w:rsidRPr="00531DE6">
        <w:rPr>
          <w:rFonts w:asciiTheme="majorBidi" w:hAnsiTheme="majorBidi" w:cstheme="majorBidi"/>
          <w:color w:val="444444"/>
        </w:rPr>
        <w:t xml:space="preserve">s created by depression Alliance.  It is a supportive space for everyone living depression.  </w:t>
      </w:r>
      <w:r w:rsidR="00B24CF0" w:rsidRPr="00531DE6">
        <w:rPr>
          <w:rFonts w:asciiTheme="majorBidi" w:hAnsiTheme="majorBidi" w:cstheme="majorBidi"/>
          <w:color w:val="444444"/>
        </w:rPr>
        <w:t xml:space="preserve">Someone with </w:t>
      </w:r>
      <w:r w:rsidR="009716B6" w:rsidRPr="00531DE6">
        <w:rPr>
          <w:rFonts w:asciiTheme="majorBidi" w:hAnsiTheme="majorBidi" w:cstheme="majorBidi"/>
          <w:color w:val="444444"/>
        </w:rPr>
        <w:t xml:space="preserve">depression can use it to connect with others online or in </w:t>
      </w:r>
      <w:r w:rsidR="00F27E96">
        <w:rPr>
          <w:rFonts w:asciiTheme="majorBidi" w:hAnsiTheme="majorBidi" w:cstheme="majorBidi"/>
          <w:color w:val="444444"/>
        </w:rPr>
        <w:t xml:space="preserve">a </w:t>
      </w:r>
      <w:r w:rsidR="009716B6" w:rsidRPr="00531DE6">
        <w:rPr>
          <w:rFonts w:asciiTheme="majorBidi" w:hAnsiTheme="majorBidi" w:cstheme="majorBidi"/>
          <w:color w:val="444444"/>
        </w:rPr>
        <w:t xml:space="preserve">local area.  </w:t>
      </w:r>
      <w:r w:rsidR="00531DE6" w:rsidRPr="00531DE6">
        <w:rPr>
          <w:rFonts w:asciiTheme="majorBidi" w:hAnsiTheme="majorBidi" w:cstheme="majorBidi"/>
          <w:color w:val="444444"/>
        </w:rPr>
        <w:t>Generally</w:t>
      </w:r>
      <w:r w:rsidR="009716B6" w:rsidRPr="00531DE6">
        <w:rPr>
          <w:rFonts w:asciiTheme="majorBidi" w:hAnsiTheme="majorBidi" w:cstheme="majorBidi"/>
          <w:color w:val="444444"/>
        </w:rPr>
        <w:t xml:space="preserve">, Mind is continuing to deliver the </w:t>
      </w:r>
      <w:r w:rsidR="009716B6" w:rsidRPr="00531DE6">
        <w:rPr>
          <w:rFonts w:asciiTheme="majorBidi" w:hAnsiTheme="majorBidi" w:cstheme="majorBidi"/>
          <w:b/>
          <w:bCs/>
          <w:color w:val="444444"/>
        </w:rPr>
        <w:t>Friends in need online</w:t>
      </w:r>
      <w:r w:rsidR="009716B6" w:rsidRPr="00531DE6">
        <w:rPr>
          <w:rFonts w:asciiTheme="majorBidi" w:hAnsiTheme="majorBidi" w:cstheme="majorBidi"/>
          <w:color w:val="444444"/>
        </w:rPr>
        <w:t xml:space="preserve"> community. </w:t>
      </w:r>
      <w:r w:rsidRPr="00531DE6">
        <w:rPr>
          <w:rFonts w:asciiTheme="majorBidi" w:hAnsiTheme="majorBidi" w:cstheme="majorBidi"/>
          <w:color w:val="444444"/>
        </w:rPr>
        <w:t>Test</w:t>
      </w:r>
      <w:r w:rsidR="00236FAA" w:rsidRPr="00531DE6">
        <w:rPr>
          <w:rFonts w:asciiTheme="majorBidi" w:hAnsiTheme="majorBidi" w:cstheme="majorBidi"/>
          <w:color w:val="444444"/>
        </w:rPr>
        <w:t>imony given by people of dementia said that</w:t>
      </w:r>
      <w:r w:rsidR="0066053B" w:rsidRPr="00531DE6">
        <w:rPr>
          <w:rFonts w:asciiTheme="majorBidi" w:hAnsiTheme="majorBidi" w:cstheme="majorBidi"/>
          <w:color w:val="444444"/>
        </w:rPr>
        <w:t xml:space="preserve">, </w:t>
      </w:r>
      <w:r w:rsidR="00531DE6" w:rsidRPr="00531DE6">
        <w:rPr>
          <w:rFonts w:asciiTheme="majorBidi" w:hAnsiTheme="majorBidi" w:cstheme="majorBidi"/>
          <w:color w:val="444444"/>
        </w:rPr>
        <w:t>‘’</w:t>
      </w:r>
      <w:r w:rsidR="0066053B" w:rsidRPr="00531DE6">
        <w:rPr>
          <w:rFonts w:asciiTheme="majorBidi" w:hAnsiTheme="majorBidi" w:cstheme="majorBidi"/>
          <w:color w:val="444444"/>
        </w:rPr>
        <w:t>I can</w:t>
      </w:r>
      <w:r w:rsidR="00531DE6" w:rsidRPr="00531DE6">
        <w:rPr>
          <w:rFonts w:asciiTheme="majorBidi" w:hAnsiTheme="majorBidi" w:cstheme="majorBidi"/>
          <w:color w:val="444444"/>
        </w:rPr>
        <w:t xml:space="preserve">not </w:t>
      </w:r>
      <w:r w:rsidR="0066053B" w:rsidRPr="00531DE6">
        <w:rPr>
          <w:rFonts w:asciiTheme="majorBidi" w:hAnsiTheme="majorBidi" w:cstheme="majorBidi"/>
          <w:color w:val="444444"/>
        </w:rPr>
        <w:t xml:space="preserve">believe I came across this site it is brilliant I think it was fate I </w:t>
      </w:r>
      <w:r w:rsidR="00531DE6" w:rsidRPr="00531DE6">
        <w:rPr>
          <w:rFonts w:asciiTheme="majorBidi" w:hAnsiTheme="majorBidi" w:cstheme="majorBidi"/>
          <w:color w:val="444444"/>
        </w:rPr>
        <w:t>did not</w:t>
      </w:r>
      <w:r w:rsidR="0066053B" w:rsidRPr="00531DE6">
        <w:rPr>
          <w:rFonts w:asciiTheme="majorBidi" w:hAnsiTheme="majorBidi" w:cstheme="majorBidi"/>
          <w:color w:val="444444"/>
        </w:rPr>
        <w:t xml:space="preserve"> feel so alone here’’</w:t>
      </w:r>
      <w:r w:rsidR="00995613">
        <w:rPr>
          <w:rFonts w:asciiTheme="majorBidi" w:hAnsiTheme="majorBidi" w:cstheme="majorBidi"/>
          <w:b/>
          <w:bCs/>
          <w:color w:val="666666"/>
          <w:sz w:val="21"/>
          <w:szCs w:val="21"/>
          <w:shd w:val="clear" w:color="auto" w:fill="FFFFFF"/>
        </w:rPr>
        <w:t xml:space="preserve"> together with l</w:t>
      </w:r>
      <w:r w:rsidR="00995613" w:rsidRPr="00F27E96">
        <w:rPr>
          <w:rFonts w:ascii="Times New Roman" w:hAnsi="Times New Roman" w:cs="Times New Roman"/>
        </w:rPr>
        <w:t>ocal</w:t>
      </w:r>
      <w:r w:rsidR="00B24CF0" w:rsidRPr="00F27E96">
        <w:rPr>
          <w:rFonts w:ascii="Times New Roman" w:hAnsi="Times New Roman" w:cs="Times New Roman"/>
        </w:rPr>
        <w:t xml:space="preserve"> mind they provide support like counselli</w:t>
      </w:r>
      <w:r w:rsidR="00995613">
        <w:rPr>
          <w:rFonts w:ascii="Times New Roman" w:hAnsi="Times New Roman" w:cs="Times New Roman"/>
        </w:rPr>
        <w:t>ng, advocacy, housing and more.</w:t>
      </w:r>
      <w:r w:rsidR="00B24CF0" w:rsidRPr="00F27E96">
        <w:rPr>
          <w:rFonts w:ascii="Times New Roman" w:hAnsi="Times New Roman" w:cs="Times New Roman"/>
        </w:rPr>
        <w:t xml:space="preserve"> </w:t>
      </w:r>
    </w:p>
    <w:p w:rsidR="008F53BC" w:rsidRPr="00995613" w:rsidRDefault="00A52D61" w:rsidP="000957A4">
      <w:pPr>
        <w:spacing w:line="360" w:lineRule="auto"/>
        <w:ind w:left="0"/>
        <w:rPr>
          <w:rFonts w:asciiTheme="majorBidi" w:hAnsiTheme="majorBidi" w:cstheme="majorBidi"/>
          <w:b/>
          <w:bCs/>
          <w:color w:val="666666"/>
          <w:sz w:val="21"/>
          <w:szCs w:val="21"/>
          <w:shd w:val="clear" w:color="auto" w:fill="FFFFFF"/>
        </w:rPr>
      </w:pPr>
      <w:r w:rsidRPr="00F27E96">
        <w:rPr>
          <w:rFonts w:ascii="Times New Roman" w:hAnsi="Times New Roman" w:cs="Times New Roman"/>
        </w:rPr>
        <w:t>(</w:t>
      </w:r>
      <w:r w:rsidR="00F27E96" w:rsidRPr="00F27E96">
        <w:rPr>
          <w:rFonts w:ascii="Times New Roman" w:hAnsi="Times New Roman" w:cs="Times New Roman"/>
        </w:rPr>
        <w:t xml:space="preserve">Depression Alliance, </w:t>
      </w:r>
      <w:r w:rsidRPr="00F27E96">
        <w:rPr>
          <w:rFonts w:ascii="Times New Roman" w:hAnsi="Times New Roman" w:cs="Times New Roman"/>
        </w:rPr>
        <w:t>2017)</w:t>
      </w: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531DE6" w:rsidRDefault="00531DE6" w:rsidP="000957A4">
      <w:pPr>
        <w:pStyle w:val="NormalWeb"/>
        <w:spacing w:before="0" w:beforeAutospacing="0" w:after="150" w:afterAutospacing="0" w:line="360" w:lineRule="auto"/>
        <w:rPr>
          <w:rFonts w:asciiTheme="majorBidi" w:hAnsiTheme="majorBidi" w:cstheme="majorBidi"/>
          <w:b/>
          <w:bCs/>
          <w:color w:val="444444"/>
        </w:rPr>
      </w:pPr>
    </w:p>
    <w:p w:rsidR="00995613" w:rsidRDefault="00995613" w:rsidP="000957A4">
      <w:pPr>
        <w:pStyle w:val="NormalWeb"/>
        <w:spacing w:before="0" w:beforeAutospacing="0" w:after="150" w:afterAutospacing="0" w:line="360" w:lineRule="auto"/>
        <w:rPr>
          <w:rFonts w:asciiTheme="majorBidi" w:hAnsiTheme="majorBidi" w:cstheme="majorBidi"/>
          <w:b/>
          <w:bCs/>
          <w:color w:val="444444"/>
        </w:rPr>
      </w:pPr>
    </w:p>
    <w:p w:rsidR="00995613" w:rsidRDefault="00995613" w:rsidP="000957A4">
      <w:pPr>
        <w:pStyle w:val="NormalWeb"/>
        <w:spacing w:before="0" w:beforeAutospacing="0" w:after="150" w:afterAutospacing="0" w:line="360" w:lineRule="auto"/>
        <w:rPr>
          <w:rFonts w:asciiTheme="majorBidi" w:hAnsiTheme="majorBidi" w:cstheme="majorBidi"/>
          <w:b/>
          <w:bCs/>
          <w:color w:val="444444"/>
        </w:rPr>
      </w:pPr>
    </w:p>
    <w:p w:rsidR="00995613" w:rsidRDefault="00995613" w:rsidP="000957A4">
      <w:pPr>
        <w:pStyle w:val="NormalWeb"/>
        <w:spacing w:before="0" w:beforeAutospacing="0" w:after="150" w:afterAutospacing="0" w:line="360" w:lineRule="auto"/>
        <w:rPr>
          <w:rFonts w:asciiTheme="majorBidi" w:hAnsiTheme="majorBidi" w:cstheme="majorBidi"/>
          <w:b/>
          <w:bCs/>
          <w:color w:val="444444"/>
        </w:rPr>
      </w:pPr>
    </w:p>
    <w:p w:rsidR="00995613" w:rsidRDefault="00995613" w:rsidP="000957A4">
      <w:pPr>
        <w:pStyle w:val="NormalWeb"/>
        <w:spacing w:before="0" w:beforeAutospacing="0" w:after="150" w:afterAutospacing="0" w:line="360" w:lineRule="auto"/>
        <w:rPr>
          <w:rFonts w:asciiTheme="majorBidi" w:hAnsiTheme="majorBidi" w:cstheme="majorBidi"/>
          <w:b/>
          <w:bCs/>
          <w:color w:val="444444"/>
        </w:rPr>
      </w:pPr>
    </w:p>
    <w:p w:rsidR="00A52D61" w:rsidRPr="00E55F46" w:rsidRDefault="00E55F46" w:rsidP="000957A4">
      <w:pPr>
        <w:pStyle w:val="NormalWeb"/>
        <w:spacing w:before="0" w:beforeAutospacing="0" w:after="150" w:afterAutospacing="0" w:line="360" w:lineRule="auto"/>
        <w:rPr>
          <w:rFonts w:asciiTheme="majorBidi" w:hAnsiTheme="majorBidi" w:cstheme="majorBidi"/>
          <w:b/>
          <w:bCs/>
          <w:color w:val="444444"/>
        </w:rPr>
      </w:pPr>
      <w:r w:rsidRPr="00E55F46">
        <w:rPr>
          <w:rFonts w:asciiTheme="majorBidi" w:hAnsiTheme="majorBidi" w:cstheme="majorBidi"/>
          <w:b/>
          <w:bCs/>
          <w:color w:val="444444"/>
        </w:rPr>
        <w:t>Alzheimer’s</w:t>
      </w:r>
      <w:r w:rsidR="00A52D61" w:rsidRPr="00E55F46">
        <w:rPr>
          <w:rFonts w:asciiTheme="majorBidi" w:hAnsiTheme="majorBidi" w:cstheme="majorBidi"/>
          <w:b/>
          <w:bCs/>
          <w:color w:val="444444"/>
        </w:rPr>
        <w:t xml:space="preserve"> Society</w:t>
      </w:r>
    </w:p>
    <w:p w:rsidR="00A52D61" w:rsidRPr="00E55F46" w:rsidRDefault="00F27E96" w:rsidP="000957A4">
      <w:pPr>
        <w:pStyle w:val="NormalWeb"/>
        <w:spacing w:before="0" w:beforeAutospacing="0" w:after="150" w:afterAutospacing="0" w:line="360" w:lineRule="auto"/>
        <w:rPr>
          <w:rFonts w:asciiTheme="majorBidi" w:hAnsiTheme="majorBidi" w:cstheme="majorBidi"/>
          <w:color w:val="444444"/>
        </w:rPr>
      </w:pPr>
      <w:r>
        <w:rPr>
          <w:rFonts w:asciiTheme="majorBidi" w:hAnsiTheme="majorBidi" w:cstheme="majorBidi"/>
          <w:color w:val="444444"/>
        </w:rPr>
        <w:t xml:space="preserve">Another Charity named, </w:t>
      </w:r>
      <w:r w:rsidR="00E55F46" w:rsidRPr="00E55F46">
        <w:rPr>
          <w:rFonts w:asciiTheme="majorBidi" w:hAnsiTheme="majorBidi" w:cstheme="majorBidi"/>
          <w:color w:val="444444"/>
        </w:rPr>
        <w:t>Alzheimer’s</w:t>
      </w:r>
      <w:r w:rsidR="00A52D61" w:rsidRPr="00E55F46">
        <w:rPr>
          <w:rFonts w:asciiTheme="majorBidi" w:hAnsiTheme="majorBidi" w:cstheme="majorBidi"/>
          <w:color w:val="444444"/>
        </w:rPr>
        <w:t xml:space="preserve"> society</w:t>
      </w:r>
      <w:r>
        <w:rPr>
          <w:rFonts w:asciiTheme="majorBidi" w:hAnsiTheme="majorBidi" w:cstheme="majorBidi"/>
          <w:color w:val="444444"/>
        </w:rPr>
        <w:t xml:space="preserve"> </w:t>
      </w:r>
      <w:r w:rsidR="00EB6E64">
        <w:rPr>
          <w:rFonts w:asciiTheme="majorBidi" w:hAnsiTheme="majorBidi" w:cstheme="majorBidi"/>
          <w:color w:val="444444"/>
        </w:rPr>
        <w:t xml:space="preserve">is </w:t>
      </w:r>
      <w:r w:rsidR="00EB6E64" w:rsidRPr="00E55F46">
        <w:rPr>
          <w:rFonts w:asciiTheme="majorBidi" w:hAnsiTheme="majorBidi" w:cstheme="majorBidi"/>
          <w:color w:val="444444"/>
        </w:rPr>
        <w:t>the</w:t>
      </w:r>
      <w:r w:rsidR="00A52D61" w:rsidRPr="00E55F46">
        <w:rPr>
          <w:rFonts w:asciiTheme="majorBidi" w:hAnsiTheme="majorBidi" w:cstheme="majorBidi"/>
          <w:color w:val="444444"/>
        </w:rPr>
        <w:t xml:space="preserve"> peer support group</w:t>
      </w:r>
      <w:r>
        <w:rPr>
          <w:rFonts w:asciiTheme="majorBidi" w:hAnsiTheme="majorBidi" w:cstheme="majorBidi"/>
          <w:color w:val="444444"/>
        </w:rPr>
        <w:t xml:space="preserve"> that</w:t>
      </w:r>
      <w:r w:rsidR="00A52D61" w:rsidRPr="00E55F46">
        <w:rPr>
          <w:rFonts w:asciiTheme="majorBidi" w:hAnsiTheme="majorBidi" w:cstheme="majorBidi"/>
          <w:color w:val="444444"/>
        </w:rPr>
        <w:t xml:space="preserve"> </w:t>
      </w:r>
      <w:r w:rsidR="00E55F46" w:rsidRPr="00E55F46">
        <w:rPr>
          <w:rFonts w:asciiTheme="majorBidi" w:hAnsiTheme="majorBidi" w:cstheme="majorBidi"/>
          <w:color w:val="444444"/>
        </w:rPr>
        <w:t xml:space="preserve">gives </w:t>
      </w:r>
      <w:r w:rsidR="00A52D61" w:rsidRPr="00E55F46">
        <w:rPr>
          <w:rFonts w:asciiTheme="majorBidi" w:hAnsiTheme="majorBidi" w:cstheme="majorBidi"/>
          <w:color w:val="444444"/>
        </w:rPr>
        <w:t xml:space="preserve">people the opportunity to meet with others who understand some of what they are going through.  Run by a </w:t>
      </w:r>
      <w:r>
        <w:rPr>
          <w:rFonts w:asciiTheme="majorBidi" w:hAnsiTheme="majorBidi" w:cstheme="majorBidi"/>
          <w:color w:val="444444"/>
        </w:rPr>
        <w:t>v</w:t>
      </w:r>
      <w:r w:rsidRPr="00E55F46">
        <w:rPr>
          <w:rFonts w:asciiTheme="majorBidi" w:hAnsiTheme="majorBidi" w:cstheme="majorBidi"/>
          <w:color w:val="444444"/>
        </w:rPr>
        <w:t>acillator</w:t>
      </w:r>
      <w:r w:rsidR="00A52D61" w:rsidRPr="00E55F46">
        <w:rPr>
          <w:rFonts w:asciiTheme="majorBidi" w:hAnsiTheme="majorBidi" w:cstheme="majorBidi"/>
          <w:color w:val="444444"/>
        </w:rPr>
        <w:t xml:space="preserve">, the </w:t>
      </w:r>
      <w:r w:rsidR="00E55F46" w:rsidRPr="00E55F46">
        <w:rPr>
          <w:rFonts w:asciiTheme="majorBidi" w:hAnsiTheme="majorBidi" w:cstheme="majorBidi"/>
          <w:color w:val="444444"/>
        </w:rPr>
        <w:t>session offers</w:t>
      </w:r>
      <w:r w:rsidR="00A52D61" w:rsidRPr="00E55F46">
        <w:rPr>
          <w:rFonts w:asciiTheme="majorBidi" w:hAnsiTheme="majorBidi" w:cstheme="majorBidi"/>
          <w:color w:val="444444"/>
        </w:rPr>
        <w:t xml:space="preserve"> a chance to ask questions, get information and </w:t>
      </w:r>
      <w:r w:rsidR="00E55F46" w:rsidRPr="00E55F46">
        <w:rPr>
          <w:rFonts w:asciiTheme="majorBidi" w:hAnsiTheme="majorBidi" w:cstheme="majorBidi"/>
          <w:color w:val="444444"/>
        </w:rPr>
        <w:t>shows</w:t>
      </w:r>
      <w:r w:rsidR="00A52D61" w:rsidRPr="00E55F46">
        <w:rPr>
          <w:rFonts w:asciiTheme="majorBidi" w:hAnsiTheme="majorBidi" w:cstheme="majorBidi"/>
          <w:color w:val="444444"/>
        </w:rPr>
        <w:t xml:space="preserve"> experience in a safe supportive environment.  </w:t>
      </w:r>
    </w:p>
    <w:p w:rsidR="00922B8F" w:rsidRPr="00E55F46" w:rsidRDefault="00E55F46" w:rsidP="000957A4">
      <w:pPr>
        <w:pStyle w:val="NormalWeb"/>
        <w:spacing w:before="0" w:beforeAutospacing="0" w:after="150" w:afterAutospacing="0" w:line="360" w:lineRule="auto"/>
        <w:rPr>
          <w:rFonts w:asciiTheme="majorBidi" w:hAnsiTheme="majorBidi" w:cstheme="majorBidi"/>
          <w:color w:val="444444"/>
        </w:rPr>
      </w:pPr>
      <w:r w:rsidRPr="00E55F46">
        <w:rPr>
          <w:rFonts w:asciiTheme="majorBidi" w:hAnsiTheme="majorBidi" w:cstheme="majorBidi"/>
          <w:color w:val="444444"/>
        </w:rPr>
        <w:t>Dementia</w:t>
      </w:r>
      <w:r w:rsidR="005159EB" w:rsidRPr="00E55F46">
        <w:rPr>
          <w:rFonts w:asciiTheme="majorBidi" w:hAnsiTheme="majorBidi" w:cstheme="majorBidi"/>
          <w:color w:val="444444"/>
        </w:rPr>
        <w:t xml:space="preserve"> advisor service offers information about all aspects of living with dementia and su</w:t>
      </w:r>
      <w:r w:rsidR="00722405">
        <w:rPr>
          <w:rFonts w:asciiTheme="majorBidi" w:hAnsiTheme="majorBidi" w:cstheme="majorBidi"/>
          <w:color w:val="444444"/>
        </w:rPr>
        <w:t xml:space="preserve">pport people to access services over phone face to face, or written.  </w:t>
      </w:r>
      <w:r w:rsidR="00722405" w:rsidRPr="00E55F46">
        <w:rPr>
          <w:rFonts w:asciiTheme="majorBidi" w:hAnsiTheme="majorBidi" w:cstheme="majorBidi"/>
          <w:color w:val="444444"/>
        </w:rPr>
        <w:t xml:space="preserve"> People</w:t>
      </w:r>
      <w:r w:rsidR="005159EB" w:rsidRPr="00E55F46">
        <w:rPr>
          <w:rFonts w:asciiTheme="majorBidi" w:hAnsiTheme="majorBidi" w:cstheme="majorBidi"/>
          <w:color w:val="444444"/>
        </w:rPr>
        <w:t xml:space="preserve"> with dementia can</w:t>
      </w:r>
      <w:r w:rsidR="00CF471C">
        <w:rPr>
          <w:rFonts w:asciiTheme="majorBidi" w:hAnsiTheme="majorBidi" w:cstheme="majorBidi"/>
          <w:color w:val="444444"/>
        </w:rPr>
        <w:t xml:space="preserve"> contact a dementia advisor </w:t>
      </w:r>
      <w:r w:rsidR="005159EB" w:rsidRPr="00E55F46">
        <w:rPr>
          <w:rFonts w:asciiTheme="majorBidi" w:hAnsiTheme="majorBidi" w:cstheme="majorBidi"/>
          <w:color w:val="444444"/>
        </w:rPr>
        <w:t>whenever they need further information or support</w:t>
      </w:r>
      <w:r w:rsidR="003113B1">
        <w:rPr>
          <w:rFonts w:asciiTheme="majorBidi" w:hAnsiTheme="majorBidi" w:cstheme="majorBidi"/>
          <w:color w:val="444444"/>
        </w:rPr>
        <w:t>.</w:t>
      </w:r>
      <w:r w:rsidR="005159EB" w:rsidRPr="00E55F46">
        <w:rPr>
          <w:rFonts w:asciiTheme="majorBidi" w:hAnsiTheme="majorBidi" w:cstheme="majorBidi"/>
          <w:color w:val="444444"/>
        </w:rPr>
        <w:t xml:space="preserve">  </w:t>
      </w:r>
    </w:p>
    <w:p w:rsidR="00A7545E" w:rsidRPr="00E55F46" w:rsidRDefault="005159EB" w:rsidP="000957A4">
      <w:pPr>
        <w:pStyle w:val="NormalWeb"/>
        <w:spacing w:before="0" w:beforeAutospacing="0" w:after="150" w:afterAutospacing="0" w:line="360" w:lineRule="auto"/>
        <w:rPr>
          <w:rFonts w:asciiTheme="majorBidi" w:hAnsiTheme="majorBidi" w:cstheme="majorBidi"/>
          <w:color w:val="444444"/>
        </w:rPr>
      </w:pPr>
      <w:r w:rsidRPr="00E55F46">
        <w:rPr>
          <w:rFonts w:asciiTheme="majorBidi" w:hAnsiTheme="majorBidi" w:cstheme="majorBidi"/>
          <w:color w:val="444444"/>
        </w:rPr>
        <w:t xml:space="preserve">Hackney coffee club service provided by </w:t>
      </w:r>
      <w:r w:rsidR="00E55F46" w:rsidRPr="00E55F46">
        <w:rPr>
          <w:rFonts w:asciiTheme="majorBidi" w:hAnsiTheme="majorBidi" w:cstheme="majorBidi"/>
          <w:color w:val="444444"/>
        </w:rPr>
        <w:t>Alzheimer</w:t>
      </w:r>
      <w:r w:rsidRPr="00E55F46">
        <w:rPr>
          <w:rFonts w:asciiTheme="majorBidi" w:hAnsiTheme="majorBidi" w:cstheme="majorBidi"/>
          <w:color w:val="444444"/>
        </w:rPr>
        <w:t xml:space="preserve"> society the dementia </w:t>
      </w:r>
      <w:r w:rsidR="00E55F46" w:rsidRPr="00E55F46">
        <w:rPr>
          <w:rFonts w:asciiTheme="majorBidi" w:hAnsiTheme="majorBidi" w:cstheme="majorBidi"/>
          <w:color w:val="444444"/>
        </w:rPr>
        <w:t>café</w:t>
      </w:r>
      <w:r w:rsidRPr="00E55F46">
        <w:rPr>
          <w:rFonts w:asciiTheme="majorBidi" w:hAnsiTheme="majorBidi" w:cstheme="majorBidi"/>
          <w:color w:val="444444"/>
        </w:rPr>
        <w:t xml:space="preserve"> </w:t>
      </w:r>
      <w:r w:rsidR="00E55F46" w:rsidRPr="00E55F46">
        <w:rPr>
          <w:rFonts w:asciiTheme="majorBidi" w:hAnsiTheme="majorBidi" w:cstheme="majorBidi"/>
          <w:color w:val="444444"/>
        </w:rPr>
        <w:t>provider’s</w:t>
      </w:r>
      <w:r w:rsidRPr="00E55F46">
        <w:rPr>
          <w:rFonts w:asciiTheme="majorBidi" w:hAnsiTheme="majorBidi" w:cstheme="majorBidi"/>
          <w:color w:val="444444"/>
        </w:rPr>
        <w:t xml:space="preserve"> </w:t>
      </w:r>
      <w:r w:rsidR="00E55F46" w:rsidRPr="00E55F46">
        <w:rPr>
          <w:rFonts w:asciiTheme="majorBidi" w:hAnsiTheme="majorBidi" w:cstheme="majorBidi"/>
          <w:color w:val="444444"/>
        </w:rPr>
        <w:t>information</w:t>
      </w:r>
      <w:r w:rsidRPr="00E55F46">
        <w:rPr>
          <w:rFonts w:asciiTheme="majorBidi" w:hAnsiTheme="majorBidi" w:cstheme="majorBidi"/>
          <w:color w:val="444444"/>
        </w:rPr>
        <w:t xml:space="preserve"> about living with dementia</w:t>
      </w:r>
      <w:r w:rsidR="00E55F46" w:rsidRPr="00E55F46">
        <w:rPr>
          <w:rFonts w:asciiTheme="majorBidi" w:hAnsiTheme="majorBidi" w:cstheme="majorBidi"/>
          <w:color w:val="444444"/>
        </w:rPr>
        <w:t xml:space="preserve"> </w:t>
      </w:r>
      <w:r w:rsidRPr="00E55F46">
        <w:rPr>
          <w:rFonts w:asciiTheme="majorBidi" w:hAnsiTheme="majorBidi" w:cstheme="majorBidi"/>
          <w:color w:val="444444"/>
        </w:rPr>
        <w:t>her services avail</w:t>
      </w:r>
      <w:r w:rsidR="00531DE6">
        <w:rPr>
          <w:rFonts w:asciiTheme="majorBidi" w:hAnsiTheme="majorBidi" w:cstheme="majorBidi"/>
          <w:color w:val="444444"/>
        </w:rPr>
        <w:t>able locally in an informal and</w:t>
      </w:r>
      <w:r w:rsidR="003113B1">
        <w:rPr>
          <w:rFonts w:asciiTheme="majorBidi" w:hAnsiTheme="majorBidi" w:cstheme="majorBidi"/>
          <w:color w:val="444444"/>
        </w:rPr>
        <w:t xml:space="preserve"> </w:t>
      </w:r>
      <w:r w:rsidR="00236FAA" w:rsidRPr="00E55F46">
        <w:rPr>
          <w:rFonts w:asciiTheme="majorBidi" w:hAnsiTheme="majorBidi" w:cstheme="majorBidi"/>
          <w:color w:val="444444"/>
        </w:rPr>
        <w:t>Comfortable</w:t>
      </w:r>
      <w:r w:rsidRPr="00E55F46">
        <w:rPr>
          <w:rFonts w:asciiTheme="majorBidi" w:hAnsiTheme="majorBidi" w:cstheme="majorBidi"/>
          <w:color w:val="444444"/>
        </w:rPr>
        <w:t xml:space="preserve"> environment.  A dementia </w:t>
      </w:r>
      <w:r w:rsidR="00E55F46" w:rsidRPr="00E55F46">
        <w:rPr>
          <w:rFonts w:asciiTheme="majorBidi" w:hAnsiTheme="majorBidi" w:cstheme="majorBidi"/>
          <w:color w:val="444444"/>
        </w:rPr>
        <w:t>coffee</w:t>
      </w:r>
      <w:r w:rsidRPr="00E55F46">
        <w:rPr>
          <w:rFonts w:asciiTheme="majorBidi" w:hAnsiTheme="majorBidi" w:cstheme="majorBidi"/>
          <w:color w:val="444444"/>
        </w:rPr>
        <w:t xml:space="preserve"> is </w:t>
      </w:r>
      <w:r w:rsidR="00E55F46" w:rsidRPr="00E55F46">
        <w:rPr>
          <w:rFonts w:asciiTheme="majorBidi" w:hAnsiTheme="majorBidi" w:cstheme="majorBidi"/>
          <w:color w:val="444444"/>
        </w:rPr>
        <w:t>places to relax socialises and meet</w:t>
      </w:r>
      <w:r w:rsidRPr="00E55F46">
        <w:rPr>
          <w:rFonts w:asciiTheme="majorBidi" w:hAnsiTheme="majorBidi" w:cstheme="majorBidi"/>
          <w:color w:val="444444"/>
        </w:rPr>
        <w:t xml:space="preserve"> other people with Dementia and their </w:t>
      </w:r>
      <w:r w:rsidR="00E55F46" w:rsidRPr="00E55F46">
        <w:rPr>
          <w:rFonts w:asciiTheme="majorBidi" w:hAnsiTheme="majorBidi" w:cstheme="majorBidi"/>
          <w:color w:val="444444"/>
        </w:rPr>
        <w:t>careers</w:t>
      </w:r>
      <w:r w:rsidR="00236FAA">
        <w:rPr>
          <w:rFonts w:asciiTheme="majorBidi" w:hAnsiTheme="majorBidi" w:cstheme="majorBidi"/>
          <w:color w:val="444444"/>
        </w:rPr>
        <w:t xml:space="preserve">. </w:t>
      </w:r>
      <w:r w:rsidR="00A7545E" w:rsidRPr="00E55F46">
        <w:rPr>
          <w:rFonts w:asciiTheme="majorBidi" w:hAnsiTheme="majorBidi" w:cstheme="majorBidi"/>
          <w:color w:val="444444"/>
        </w:rPr>
        <w:t xml:space="preserve">Side by </w:t>
      </w:r>
      <w:r w:rsidR="00E55F46" w:rsidRPr="00E55F46">
        <w:rPr>
          <w:rFonts w:asciiTheme="majorBidi" w:hAnsiTheme="majorBidi" w:cstheme="majorBidi"/>
          <w:color w:val="444444"/>
        </w:rPr>
        <w:t>side Alzheimer’s</w:t>
      </w:r>
      <w:r w:rsidR="00A7545E" w:rsidRPr="00E55F46">
        <w:rPr>
          <w:rFonts w:asciiTheme="majorBidi" w:hAnsiTheme="majorBidi" w:cstheme="majorBidi"/>
          <w:color w:val="444444"/>
        </w:rPr>
        <w:t xml:space="preserve"> </w:t>
      </w:r>
      <w:r w:rsidR="00E55F46" w:rsidRPr="00E55F46">
        <w:rPr>
          <w:rFonts w:asciiTheme="majorBidi" w:hAnsiTheme="majorBidi" w:cstheme="majorBidi"/>
          <w:color w:val="444444"/>
        </w:rPr>
        <w:t>society</w:t>
      </w:r>
      <w:r w:rsidR="00A7545E" w:rsidRPr="00E55F46">
        <w:rPr>
          <w:rFonts w:asciiTheme="majorBidi" w:hAnsiTheme="majorBidi" w:cstheme="majorBidi"/>
          <w:color w:val="444444"/>
        </w:rPr>
        <w:t xml:space="preserve"> registered charity</w:t>
      </w:r>
    </w:p>
    <w:p w:rsidR="00A7545E" w:rsidRDefault="00A7545E" w:rsidP="000957A4">
      <w:pPr>
        <w:pStyle w:val="NormalWeb"/>
        <w:spacing w:before="0" w:beforeAutospacing="0" w:after="150" w:afterAutospacing="0" w:line="360" w:lineRule="auto"/>
        <w:rPr>
          <w:rFonts w:asciiTheme="majorBidi" w:hAnsiTheme="majorBidi" w:cstheme="majorBidi"/>
          <w:color w:val="444444"/>
        </w:rPr>
      </w:pPr>
      <w:r w:rsidRPr="00E55F46">
        <w:rPr>
          <w:rFonts w:asciiTheme="majorBidi" w:hAnsiTheme="majorBidi" w:cstheme="majorBidi"/>
          <w:color w:val="444444"/>
        </w:rPr>
        <w:t xml:space="preserve">Helps people with dementia to continue to live independently and remain active members of their local community.  </w:t>
      </w:r>
      <w:r w:rsidR="00E55F46" w:rsidRPr="00E55F46">
        <w:rPr>
          <w:rFonts w:asciiTheme="majorBidi" w:hAnsiTheme="majorBidi" w:cstheme="majorBidi"/>
          <w:color w:val="444444"/>
        </w:rPr>
        <w:t>Volunteers</w:t>
      </w:r>
      <w:r w:rsidRPr="00E55F46">
        <w:rPr>
          <w:rFonts w:asciiTheme="majorBidi" w:hAnsiTheme="majorBidi" w:cstheme="majorBidi"/>
          <w:color w:val="444444"/>
        </w:rPr>
        <w:t xml:space="preserve"> will provide support to enable people with dementia to go out in their community and keep doing the things they enjoy or to try out new activities.  The service is </w:t>
      </w:r>
      <w:r w:rsidR="00F27E96" w:rsidRPr="00E55F46">
        <w:rPr>
          <w:rFonts w:asciiTheme="majorBidi" w:hAnsiTheme="majorBidi" w:cstheme="majorBidi"/>
          <w:color w:val="444444"/>
        </w:rPr>
        <w:t>exceptional</w:t>
      </w:r>
      <w:r w:rsidRPr="00E55F46">
        <w:rPr>
          <w:rFonts w:asciiTheme="majorBidi" w:hAnsiTheme="majorBidi" w:cstheme="majorBidi"/>
          <w:color w:val="444444"/>
        </w:rPr>
        <w:t xml:space="preserve"> to each </w:t>
      </w:r>
      <w:r w:rsidR="00E55F46" w:rsidRPr="00E55F46">
        <w:rPr>
          <w:rFonts w:asciiTheme="majorBidi" w:hAnsiTheme="majorBidi" w:cstheme="majorBidi"/>
          <w:color w:val="444444"/>
        </w:rPr>
        <w:t>individual</w:t>
      </w:r>
      <w:r w:rsidRPr="00E55F46">
        <w:rPr>
          <w:rFonts w:asciiTheme="majorBidi" w:hAnsiTheme="majorBidi" w:cstheme="majorBidi"/>
          <w:color w:val="444444"/>
        </w:rPr>
        <w:t xml:space="preserve"> as it is based upon what the person</w:t>
      </w:r>
      <w:r w:rsidR="00722405">
        <w:rPr>
          <w:rFonts w:asciiTheme="majorBidi" w:hAnsiTheme="majorBidi" w:cstheme="majorBidi"/>
          <w:color w:val="444444"/>
        </w:rPr>
        <w:t xml:space="preserve"> with dementia would like to do.  </w:t>
      </w:r>
      <w:r w:rsidRPr="00E55F46">
        <w:rPr>
          <w:rFonts w:asciiTheme="majorBidi" w:hAnsiTheme="majorBidi" w:cstheme="majorBidi"/>
          <w:color w:val="444444"/>
        </w:rPr>
        <w:t xml:space="preserve">The support workers offer information and practical </w:t>
      </w:r>
      <w:r w:rsidR="000700D9" w:rsidRPr="00E55F46">
        <w:rPr>
          <w:rFonts w:asciiTheme="majorBidi" w:hAnsiTheme="majorBidi" w:cstheme="majorBidi"/>
          <w:color w:val="444444"/>
        </w:rPr>
        <w:t>guidelines</w:t>
      </w:r>
      <w:r w:rsidRPr="00E55F46">
        <w:rPr>
          <w:rFonts w:asciiTheme="majorBidi" w:hAnsiTheme="majorBidi" w:cstheme="majorBidi"/>
          <w:color w:val="444444"/>
        </w:rPr>
        <w:t xml:space="preserve"> to help people understand dementia, cope with day to day </w:t>
      </w:r>
      <w:r w:rsidR="000700D9" w:rsidRPr="00E55F46">
        <w:rPr>
          <w:rFonts w:asciiTheme="majorBidi" w:hAnsiTheme="majorBidi" w:cstheme="majorBidi"/>
          <w:color w:val="444444"/>
        </w:rPr>
        <w:t>challenges</w:t>
      </w:r>
      <w:r w:rsidRPr="00E55F46">
        <w:rPr>
          <w:rFonts w:asciiTheme="majorBidi" w:hAnsiTheme="majorBidi" w:cstheme="majorBidi"/>
          <w:color w:val="444444"/>
        </w:rPr>
        <w:t xml:space="preserve"> and prayer</w:t>
      </w:r>
      <w:r w:rsidR="00722405">
        <w:rPr>
          <w:rFonts w:asciiTheme="majorBidi" w:hAnsiTheme="majorBidi" w:cstheme="majorBidi"/>
          <w:color w:val="444444"/>
        </w:rPr>
        <w:t>.</w:t>
      </w:r>
      <w:r w:rsidRPr="00E55F46">
        <w:rPr>
          <w:rFonts w:asciiTheme="majorBidi" w:hAnsiTheme="majorBidi" w:cstheme="majorBidi"/>
          <w:color w:val="444444"/>
        </w:rPr>
        <w:t xml:space="preserve"> </w:t>
      </w:r>
      <w:r w:rsidR="00D05539">
        <w:rPr>
          <w:rFonts w:asciiTheme="majorBidi" w:hAnsiTheme="majorBidi" w:cstheme="majorBidi"/>
          <w:color w:val="444444"/>
        </w:rPr>
        <w:t>(</w:t>
      </w:r>
      <w:r w:rsidR="00D05539" w:rsidRPr="00E55F46">
        <w:rPr>
          <w:rFonts w:asciiTheme="majorBidi" w:hAnsiTheme="majorBidi" w:cstheme="majorBidi"/>
          <w:color w:val="444444"/>
        </w:rPr>
        <w:t>Alzheimer</w:t>
      </w:r>
      <w:r w:rsidR="00995613">
        <w:rPr>
          <w:rFonts w:asciiTheme="majorBidi" w:hAnsiTheme="majorBidi" w:cstheme="majorBidi"/>
          <w:color w:val="444444"/>
        </w:rPr>
        <w:t xml:space="preserve"> 2017)</w:t>
      </w:r>
    </w:p>
    <w:p w:rsidR="00D05539" w:rsidRDefault="005664BC" w:rsidP="000957A4">
      <w:pPr>
        <w:pStyle w:val="NormalWeb"/>
        <w:spacing w:before="0" w:beforeAutospacing="0" w:after="150" w:afterAutospacing="0" w:line="360" w:lineRule="auto"/>
        <w:rPr>
          <w:rFonts w:asciiTheme="majorBidi" w:hAnsiTheme="majorBidi" w:cstheme="majorBidi"/>
          <w:b/>
          <w:bCs/>
          <w:color w:val="444444"/>
        </w:rPr>
      </w:pPr>
      <w:r>
        <w:rPr>
          <w:rFonts w:asciiTheme="majorBidi" w:hAnsiTheme="majorBidi" w:cstheme="majorBidi"/>
          <w:b/>
          <w:bCs/>
          <w:color w:val="444444"/>
        </w:rPr>
        <w:t>Question 2</w:t>
      </w:r>
    </w:p>
    <w:p w:rsidR="004A1BFB" w:rsidRPr="004A1BFB" w:rsidRDefault="004A1BFB" w:rsidP="000957A4">
      <w:pPr>
        <w:pStyle w:val="NormalWeb"/>
        <w:spacing w:before="0" w:beforeAutospacing="0" w:after="150" w:afterAutospacing="0" w:line="360" w:lineRule="auto"/>
        <w:rPr>
          <w:rFonts w:asciiTheme="majorBidi" w:hAnsiTheme="majorBidi" w:cstheme="majorBidi"/>
          <w:b/>
          <w:bCs/>
          <w:color w:val="444444"/>
        </w:rPr>
      </w:pPr>
      <w:r w:rsidRPr="004A1BFB">
        <w:rPr>
          <w:rFonts w:asciiTheme="majorBidi" w:hAnsiTheme="majorBidi" w:cstheme="majorBidi"/>
          <w:b/>
          <w:bCs/>
          <w:color w:val="444444"/>
        </w:rPr>
        <w:t>What do these groups feel re the biggest issues facing these service users? Do you agree?</w:t>
      </w:r>
    </w:p>
    <w:p w:rsidR="00156336" w:rsidRPr="004A1BFB" w:rsidRDefault="005664BC" w:rsidP="000957A4">
      <w:pPr>
        <w:pStyle w:val="NormalWeb"/>
        <w:spacing w:before="0" w:beforeAutospacing="0" w:after="150" w:afterAutospacing="0" w:line="360" w:lineRule="auto"/>
        <w:rPr>
          <w:rFonts w:asciiTheme="majorBidi" w:hAnsiTheme="majorBidi" w:cstheme="majorBidi"/>
          <w:color w:val="444444"/>
        </w:rPr>
      </w:pPr>
      <w:r w:rsidRPr="004A1BFB">
        <w:rPr>
          <w:rFonts w:asciiTheme="majorBidi" w:hAnsiTheme="majorBidi" w:cstheme="majorBidi"/>
          <w:color w:val="444444"/>
        </w:rPr>
        <w:t xml:space="preserve">The biggest issue facing the service </w:t>
      </w:r>
      <w:r w:rsidR="0050388D" w:rsidRPr="004A1BFB">
        <w:rPr>
          <w:rFonts w:asciiTheme="majorBidi" w:hAnsiTheme="majorBidi" w:cstheme="majorBidi"/>
          <w:color w:val="444444"/>
        </w:rPr>
        <w:t>users</w:t>
      </w:r>
      <w:r w:rsidRPr="004A1BFB">
        <w:rPr>
          <w:rFonts w:asciiTheme="majorBidi" w:hAnsiTheme="majorBidi" w:cstheme="majorBidi"/>
          <w:color w:val="444444"/>
        </w:rPr>
        <w:t xml:space="preserve"> is that as dementia progress</w:t>
      </w:r>
      <w:r w:rsidR="0050388D" w:rsidRPr="004A1BFB">
        <w:rPr>
          <w:rFonts w:asciiTheme="majorBidi" w:hAnsiTheme="majorBidi" w:cstheme="majorBidi"/>
          <w:color w:val="444444"/>
        </w:rPr>
        <w:t>,</w:t>
      </w:r>
      <w:r w:rsidRPr="004A1BFB">
        <w:rPr>
          <w:rFonts w:asciiTheme="majorBidi" w:hAnsiTheme="majorBidi" w:cstheme="majorBidi"/>
          <w:color w:val="444444"/>
        </w:rPr>
        <w:t xml:space="preserve"> particularly those who live on their own are vulnerable to self care; they forget to eat and drink including </w:t>
      </w:r>
      <w:r w:rsidR="0050388D" w:rsidRPr="004A1BFB">
        <w:rPr>
          <w:rFonts w:asciiTheme="majorBidi" w:hAnsiTheme="majorBidi" w:cstheme="majorBidi"/>
          <w:color w:val="444444"/>
        </w:rPr>
        <w:t>unsafe living conditions wearing inadequate sanitation. Neglected by care givers, including</w:t>
      </w:r>
      <w:r w:rsidR="00156336" w:rsidRPr="004A1BFB">
        <w:rPr>
          <w:rFonts w:asciiTheme="majorBidi" w:hAnsiTheme="majorBidi" w:cstheme="majorBidi"/>
          <w:color w:val="444444"/>
        </w:rPr>
        <w:t xml:space="preserve"> sexual abuse</w:t>
      </w:r>
    </w:p>
    <w:p w:rsidR="00156336" w:rsidRPr="004A1BFB" w:rsidRDefault="0050388D" w:rsidP="000957A4">
      <w:pPr>
        <w:pStyle w:val="NormalWeb"/>
        <w:spacing w:before="0" w:beforeAutospacing="0" w:after="150" w:afterAutospacing="0" w:line="360" w:lineRule="auto"/>
        <w:rPr>
          <w:rFonts w:asciiTheme="majorBidi" w:hAnsiTheme="majorBidi" w:cstheme="majorBidi"/>
          <w:color w:val="444444"/>
        </w:rPr>
      </w:pPr>
      <w:r w:rsidRPr="004A1BFB">
        <w:rPr>
          <w:rFonts w:asciiTheme="majorBidi" w:hAnsiTheme="majorBidi" w:cstheme="majorBidi"/>
          <w:color w:val="444444"/>
        </w:rPr>
        <w:lastRenderedPageBreak/>
        <w:t xml:space="preserve"> </w:t>
      </w:r>
      <w:r w:rsidR="00156336" w:rsidRPr="004A1BFB">
        <w:rPr>
          <w:rFonts w:asciiTheme="majorBidi" w:hAnsiTheme="majorBidi" w:cstheme="majorBidi"/>
          <w:color w:val="444444"/>
        </w:rPr>
        <w:t>F</w:t>
      </w:r>
      <w:r w:rsidRPr="004A1BFB">
        <w:rPr>
          <w:rFonts w:asciiTheme="majorBidi" w:hAnsiTheme="majorBidi" w:cstheme="majorBidi"/>
          <w:color w:val="444444"/>
        </w:rPr>
        <w:t>inancial</w:t>
      </w:r>
      <w:r w:rsidR="00156336" w:rsidRPr="004A1BFB">
        <w:rPr>
          <w:rFonts w:asciiTheme="majorBidi" w:hAnsiTheme="majorBidi" w:cstheme="majorBidi"/>
          <w:color w:val="444444"/>
        </w:rPr>
        <w:t xml:space="preserve"> abuse</w:t>
      </w:r>
      <w:r w:rsidR="00785CDE">
        <w:rPr>
          <w:rFonts w:asciiTheme="majorBidi" w:hAnsiTheme="majorBidi" w:cstheme="majorBidi"/>
          <w:color w:val="444444"/>
        </w:rPr>
        <w:t xml:space="preserve">, </w:t>
      </w:r>
      <w:r w:rsidRPr="004A1BFB">
        <w:rPr>
          <w:rFonts w:asciiTheme="majorBidi" w:hAnsiTheme="majorBidi" w:cstheme="majorBidi"/>
          <w:color w:val="444444"/>
        </w:rPr>
        <w:t xml:space="preserve"> </w:t>
      </w:r>
      <w:r w:rsidR="00156336" w:rsidRPr="004A1BFB">
        <w:rPr>
          <w:rFonts w:asciiTheme="majorBidi" w:hAnsiTheme="majorBidi" w:cstheme="majorBidi"/>
          <w:color w:val="444444"/>
        </w:rPr>
        <w:t>Management difficulties, paying bills</w:t>
      </w:r>
    </w:p>
    <w:p w:rsidR="00D05539" w:rsidRPr="009A2514" w:rsidRDefault="00413143" w:rsidP="000957A4">
      <w:pPr>
        <w:pStyle w:val="NormalWeb"/>
        <w:spacing w:before="0" w:beforeAutospacing="0" w:after="150" w:afterAutospacing="0" w:line="360" w:lineRule="auto"/>
        <w:rPr>
          <w:color w:val="444444"/>
        </w:rPr>
      </w:pPr>
      <w:r w:rsidRPr="004A1BFB">
        <w:rPr>
          <w:rFonts w:asciiTheme="majorBidi" w:hAnsiTheme="majorBidi" w:cstheme="majorBidi"/>
          <w:color w:val="444444"/>
        </w:rPr>
        <w:t>Withdrawal</w:t>
      </w:r>
      <w:r w:rsidR="00156336" w:rsidRPr="004A1BFB">
        <w:rPr>
          <w:rFonts w:asciiTheme="majorBidi" w:hAnsiTheme="majorBidi" w:cstheme="majorBidi"/>
          <w:color w:val="444444"/>
        </w:rPr>
        <w:t xml:space="preserve"> money from bank,</w:t>
      </w:r>
      <w:r w:rsidR="0050388D" w:rsidRPr="004A1BFB">
        <w:rPr>
          <w:rFonts w:asciiTheme="majorBidi" w:hAnsiTheme="majorBidi" w:cstheme="majorBidi"/>
          <w:color w:val="444444"/>
        </w:rPr>
        <w:t xml:space="preserve"> financial abuse by family or worker, </w:t>
      </w:r>
      <w:r w:rsidR="00156336" w:rsidRPr="004A1BFB">
        <w:rPr>
          <w:rFonts w:asciiTheme="majorBidi" w:hAnsiTheme="majorBidi" w:cstheme="majorBidi"/>
          <w:color w:val="444444"/>
        </w:rPr>
        <w:t>Unexplained</w:t>
      </w:r>
      <w:r w:rsidR="0050388D" w:rsidRPr="004A1BFB">
        <w:rPr>
          <w:rFonts w:asciiTheme="majorBidi" w:hAnsiTheme="majorBidi" w:cstheme="majorBidi"/>
          <w:color w:val="444444"/>
        </w:rPr>
        <w:t xml:space="preserve"> bruises</w:t>
      </w:r>
      <w:r w:rsidR="00156336" w:rsidRPr="004A1BFB">
        <w:rPr>
          <w:rFonts w:asciiTheme="majorBidi" w:hAnsiTheme="majorBidi" w:cstheme="majorBidi"/>
          <w:color w:val="444444"/>
        </w:rPr>
        <w:t xml:space="preserve"> etc.  </w:t>
      </w:r>
      <w:r w:rsidR="004A1BFB" w:rsidRPr="009A2514">
        <w:rPr>
          <w:color w:val="444444"/>
        </w:rPr>
        <w:t xml:space="preserve">The family and care givers are facing a lot of stress as they find it difficult to fulfil the need of individual.  I agree that the service users are facing issues, </w:t>
      </w:r>
    </w:p>
    <w:p w:rsidR="00CF471C" w:rsidRPr="009A2514" w:rsidRDefault="00CF471C" w:rsidP="000957A4">
      <w:pPr>
        <w:pStyle w:val="NormalWeb"/>
        <w:spacing w:before="0" w:beforeAutospacing="0" w:after="150" w:afterAutospacing="0" w:line="360" w:lineRule="auto"/>
        <w:rPr>
          <w:color w:val="444444"/>
        </w:rPr>
      </w:pPr>
      <w:r w:rsidRPr="009A2514">
        <w:rPr>
          <w:b/>
          <w:bCs/>
          <w:color w:val="444444"/>
        </w:rPr>
        <w:t>TOGATHER CHARITY</w:t>
      </w:r>
      <w:r w:rsidRPr="009A2514">
        <w:rPr>
          <w:color w:val="444444"/>
        </w:rPr>
        <w:t>:</w:t>
      </w:r>
    </w:p>
    <w:p w:rsidR="00FB0682" w:rsidRPr="009A2514" w:rsidRDefault="00FB0682" w:rsidP="000957A4">
      <w:pPr>
        <w:pStyle w:val="NormalWeb"/>
        <w:spacing w:before="0" w:beforeAutospacing="0" w:after="150" w:afterAutospacing="0" w:line="360" w:lineRule="auto"/>
        <w:rPr>
          <w:color w:val="444444"/>
        </w:rPr>
      </w:pPr>
      <w:r w:rsidRPr="009A2514">
        <w:t>Together is a national charity working alongside people with mental health issues so that they can lead fulfilling, independent lives</w:t>
      </w:r>
    </w:p>
    <w:p w:rsidR="00CF471C" w:rsidRPr="009A2514" w:rsidRDefault="00CF471C" w:rsidP="000957A4">
      <w:pPr>
        <w:pStyle w:val="NormalWeb"/>
        <w:spacing w:before="0" w:beforeAutospacing="0" w:after="150" w:afterAutospacing="0" w:line="360" w:lineRule="auto"/>
        <w:rPr>
          <w:color w:val="444444"/>
        </w:rPr>
      </w:pPr>
      <w:r w:rsidRPr="009A2514">
        <w:rPr>
          <w:color w:val="444444"/>
        </w:rPr>
        <w:t>The model</w:t>
      </w:r>
      <w:r w:rsidR="0066053B" w:rsidRPr="009A2514">
        <w:rPr>
          <w:color w:val="444444"/>
        </w:rPr>
        <w:t xml:space="preserve"> of</w:t>
      </w:r>
      <w:r w:rsidRPr="009A2514">
        <w:rPr>
          <w:color w:val="444444"/>
        </w:rPr>
        <w:t xml:space="preserve"> </w:t>
      </w:r>
      <w:r w:rsidR="0066053B" w:rsidRPr="009A2514">
        <w:rPr>
          <w:color w:val="444444"/>
        </w:rPr>
        <w:t>personalised</w:t>
      </w:r>
      <w:r w:rsidRPr="009A2514">
        <w:rPr>
          <w:color w:val="444444"/>
        </w:rPr>
        <w:t xml:space="preserve"> community support provides individually </w:t>
      </w:r>
      <w:r w:rsidR="0066053B" w:rsidRPr="009A2514">
        <w:rPr>
          <w:color w:val="444444"/>
        </w:rPr>
        <w:t>modified</w:t>
      </w:r>
      <w:r w:rsidRPr="009A2514">
        <w:rPr>
          <w:color w:val="444444"/>
        </w:rPr>
        <w:t xml:space="preserve"> support that lets people lead their own </w:t>
      </w:r>
      <w:r w:rsidR="0066053B" w:rsidRPr="009A2514">
        <w:rPr>
          <w:color w:val="444444"/>
        </w:rPr>
        <w:t>journey</w:t>
      </w:r>
      <w:r w:rsidRPr="009A2514">
        <w:rPr>
          <w:color w:val="444444"/>
        </w:rPr>
        <w:t xml:space="preserve"> to better wellbeing.</w:t>
      </w:r>
    </w:p>
    <w:p w:rsidR="00FB0682" w:rsidRPr="009A2514" w:rsidRDefault="0066053B" w:rsidP="000957A4">
      <w:pPr>
        <w:pStyle w:val="NormalWeb"/>
        <w:spacing w:before="0" w:beforeAutospacing="0" w:after="150" w:afterAutospacing="0" w:line="360" w:lineRule="auto"/>
        <w:rPr>
          <w:color w:val="666666"/>
        </w:rPr>
      </w:pPr>
      <w:r w:rsidRPr="009A2514">
        <w:rPr>
          <w:color w:val="444444"/>
        </w:rPr>
        <w:t>They offer</w:t>
      </w:r>
      <w:r w:rsidR="00F27E96" w:rsidRPr="009A2514">
        <w:rPr>
          <w:color w:val="444444"/>
        </w:rPr>
        <w:t>,</w:t>
      </w:r>
      <w:r w:rsidRPr="009A2514">
        <w:rPr>
          <w:color w:val="444444"/>
        </w:rPr>
        <w:t xml:space="preserve"> arrange</w:t>
      </w:r>
      <w:r w:rsidR="00CF471C" w:rsidRPr="009A2514">
        <w:rPr>
          <w:color w:val="444444"/>
        </w:rPr>
        <w:t xml:space="preserve"> accommodation</w:t>
      </w:r>
      <w:r w:rsidRPr="009A2514">
        <w:rPr>
          <w:color w:val="444444"/>
        </w:rPr>
        <w:t>,</w:t>
      </w:r>
      <w:r w:rsidR="00CF471C" w:rsidRPr="009A2514">
        <w:rPr>
          <w:color w:val="444444"/>
        </w:rPr>
        <w:t xml:space="preserve"> support to </w:t>
      </w:r>
      <w:r w:rsidR="00F27E96" w:rsidRPr="009A2514">
        <w:rPr>
          <w:color w:val="444444"/>
        </w:rPr>
        <w:t>organize</w:t>
      </w:r>
      <w:r w:rsidR="00CF471C" w:rsidRPr="009A2514">
        <w:rPr>
          <w:color w:val="444444"/>
        </w:rPr>
        <w:t xml:space="preserve"> to </w:t>
      </w:r>
      <w:r w:rsidRPr="009A2514">
        <w:rPr>
          <w:color w:val="444444"/>
        </w:rPr>
        <w:t>different</w:t>
      </w:r>
      <w:r w:rsidR="00CF471C" w:rsidRPr="009A2514">
        <w:rPr>
          <w:color w:val="444444"/>
        </w:rPr>
        <w:t xml:space="preserve"> needs.  </w:t>
      </w:r>
      <w:r w:rsidRPr="009A2514">
        <w:rPr>
          <w:color w:val="444444"/>
        </w:rPr>
        <w:t>This includes</w:t>
      </w:r>
      <w:r w:rsidR="00CF471C" w:rsidRPr="009A2514">
        <w:rPr>
          <w:color w:val="444444"/>
        </w:rPr>
        <w:t xml:space="preserve"> 24 hou</w:t>
      </w:r>
      <w:r w:rsidR="00157B2E" w:rsidRPr="009A2514">
        <w:rPr>
          <w:color w:val="444444"/>
        </w:rPr>
        <w:t xml:space="preserve">rs </w:t>
      </w:r>
      <w:r w:rsidR="00157B2E" w:rsidRPr="009A2514">
        <w:rPr>
          <w:color w:val="666666"/>
        </w:rPr>
        <w:t>we know from experience that peer support can help people to take huge strides forward in their recovery. People who have experienced mental health issues can offer privileged insight and understanding, and draw on their own experiences to help others.</w:t>
      </w:r>
    </w:p>
    <w:p w:rsidR="00B318E6" w:rsidRPr="009A2514" w:rsidRDefault="00B318E6" w:rsidP="000957A4">
      <w:pPr>
        <w:pStyle w:val="NormalWeb"/>
        <w:spacing w:before="0" w:beforeAutospacing="0" w:after="150" w:afterAutospacing="0" w:line="360" w:lineRule="auto"/>
        <w:rPr>
          <w:color w:val="666666"/>
        </w:rPr>
      </w:pPr>
      <w:r w:rsidRPr="009A2514">
        <w:rPr>
          <w:b/>
          <w:bCs/>
          <w:color w:val="666666"/>
        </w:rPr>
        <w:t xml:space="preserve">Out of the groups or organisations That researched Together </w:t>
      </w:r>
      <w:proofErr w:type="spellStart"/>
      <w:r w:rsidRPr="009A2514">
        <w:rPr>
          <w:b/>
          <w:bCs/>
          <w:color w:val="666666"/>
        </w:rPr>
        <w:t>uk</w:t>
      </w:r>
      <w:proofErr w:type="spellEnd"/>
      <w:r w:rsidRPr="009A2514">
        <w:rPr>
          <w:b/>
          <w:bCs/>
          <w:color w:val="666666"/>
        </w:rPr>
        <w:t xml:space="preserve"> charity is my choice</w:t>
      </w:r>
      <w:r w:rsidRPr="009A2514">
        <w:rPr>
          <w:color w:val="666666"/>
        </w:rPr>
        <w:t xml:space="preserve"> because they do helps through true life story.  Peer support can help people to take huge step forward in their recovery.  People who have experience of mental health issue can offer privileged insight and understanding, and draw on their own experiences to help others</w:t>
      </w:r>
    </w:p>
    <w:p w:rsidR="00FB0682" w:rsidRPr="009A2514" w:rsidRDefault="00FB0682" w:rsidP="000957A4">
      <w:pPr>
        <w:pStyle w:val="NormalWeb"/>
        <w:shd w:val="clear" w:color="auto" w:fill="FFFFFF"/>
        <w:spacing w:line="360" w:lineRule="auto"/>
        <w:rPr>
          <w:color w:val="666666"/>
        </w:rPr>
      </w:pPr>
      <w:r w:rsidRPr="009A2514">
        <w:rPr>
          <w:color w:val="666666"/>
        </w:rPr>
        <w:t>So many people have found peer support effective.  In addition, They  train people to act as Peer Supporters and provide the infrastructure they need to deliver this support safely and confidently.</w:t>
      </w:r>
    </w:p>
    <w:p w:rsidR="00FB0682" w:rsidRPr="009A2514" w:rsidRDefault="00FB0682" w:rsidP="000957A4">
      <w:pPr>
        <w:pStyle w:val="NormalWeb"/>
        <w:shd w:val="clear" w:color="auto" w:fill="FFFFFF"/>
        <w:spacing w:line="360" w:lineRule="auto"/>
        <w:rPr>
          <w:color w:val="666666"/>
        </w:rPr>
      </w:pPr>
      <w:r w:rsidRPr="009A2514">
        <w:rPr>
          <w:color w:val="666666"/>
        </w:rPr>
        <w:t>When someone has sent an awful long time being misunderstood in the mental health system, peer support is like a breath of fresh air can be lifesaving (Clare Shaw, 2014).</w:t>
      </w:r>
    </w:p>
    <w:p w:rsidR="00FB0682" w:rsidRPr="009A2514" w:rsidRDefault="00FB0682" w:rsidP="000957A4">
      <w:pPr>
        <w:pStyle w:val="NormalWeb"/>
        <w:shd w:val="clear" w:color="auto" w:fill="FFFFFF"/>
        <w:spacing w:line="360" w:lineRule="auto"/>
        <w:rPr>
          <w:b/>
          <w:bCs/>
          <w:color w:val="666666"/>
        </w:rPr>
      </w:pPr>
      <w:r w:rsidRPr="009A2514">
        <w:rPr>
          <w:b/>
          <w:bCs/>
          <w:color w:val="666666"/>
        </w:rPr>
        <w:t>Conclusions.</w:t>
      </w:r>
    </w:p>
    <w:p w:rsidR="00FB0682" w:rsidRPr="009A2514" w:rsidRDefault="00FB0682" w:rsidP="000957A4">
      <w:pPr>
        <w:pStyle w:val="NormalWeb"/>
        <w:shd w:val="clear" w:color="auto" w:fill="FFFFFF"/>
        <w:spacing w:line="360" w:lineRule="auto"/>
        <w:rPr>
          <w:color w:val="666666"/>
        </w:rPr>
      </w:pPr>
      <w:r w:rsidRPr="009A2514">
        <w:t xml:space="preserve"> Peer Support leads to a reduced use of treatment services and medication</w:t>
      </w:r>
      <w:r w:rsidR="000957A4">
        <w:t>.</w:t>
      </w:r>
    </w:p>
    <w:p w:rsidR="00816D7A" w:rsidRPr="009A2514" w:rsidRDefault="00816D7A" w:rsidP="000957A4">
      <w:pPr>
        <w:pStyle w:val="NormalWeb"/>
        <w:spacing w:before="0" w:beforeAutospacing="0" w:after="150" w:afterAutospacing="0" w:line="360" w:lineRule="auto"/>
        <w:rPr>
          <w:color w:val="444444"/>
        </w:rPr>
      </w:pPr>
    </w:p>
    <w:p w:rsidR="00922B8F" w:rsidRPr="00E55F46" w:rsidRDefault="00922B8F" w:rsidP="000957A4">
      <w:pPr>
        <w:pStyle w:val="NormalWeb"/>
        <w:spacing w:before="0" w:beforeAutospacing="0" w:after="150" w:afterAutospacing="0" w:line="360" w:lineRule="auto"/>
        <w:rPr>
          <w:rFonts w:asciiTheme="majorBidi" w:hAnsiTheme="majorBidi" w:cstheme="majorBidi"/>
        </w:rPr>
      </w:pPr>
    </w:p>
    <w:p w:rsidR="00780CF9" w:rsidRPr="00B318E6" w:rsidRDefault="00B318E6" w:rsidP="000957A4">
      <w:pPr>
        <w:pStyle w:val="Heading1"/>
        <w:spacing w:before="0" w:after="450" w:line="360" w:lineRule="auto"/>
        <w:jc w:val="center"/>
        <w:rPr>
          <w:rFonts w:ascii="Arial" w:hAnsi="Arial" w:cs="Arial"/>
          <w:b w:val="0"/>
          <w:bCs w:val="0"/>
          <w:color w:val="FFFFFF"/>
          <w:sz w:val="60"/>
          <w:szCs w:val="60"/>
        </w:rPr>
      </w:pPr>
      <w:r>
        <w:rPr>
          <w:rFonts w:ascii="Arial" w:hAnsi="Arial" w:cs="Arial"/>
          <w:b w:val="0"/>
          <w:bCs w:val="0"/>
          <w:color w:val="FFFFFF"/>
          <w:sz w:val="60"/>
          <w:szCs w:val="60"/>
        </w:rPr>
        <w:lastRenderedPageBreak/>
        <w:t>Why should I join</w:t>
      </w:r>
    </w:p>
    <w:p w:rsidR="00344E63" w:rsidRDefault="00344E63" w:rsidP="000957A4">
      <w:pPr>
        <w:spacing w:line="360" w:lineRule="auto"/>
      </w:pPr>
    </w:p>
    <w:p w:rsidR="00995613" w:rsidRDefault="00995613" w:rsidP="000957A4">
      <w:pPr>
        <w:spacing w:line="360" w:lineRule="auto"/>
        <w:rPr>
          <w:b/>
          <w:bCs/>
        </w:rPr>
      </w:pPr>
    </w:p>
    <w:p w:rsidR="000957A4" w:rsidRDefault="000957A4" w:rsidP="000957A4">
      <w:pPr>
        <w:spacing w:line="360" w:lineRule="auto"/>
        <w:rPr>
          <w:b/>
          <w:bCs/>
        </w:rPr>
      </w:pPr>
    </w:p>
    <w:p w:rsidR="000957A4" w:rsidRDefault="000957A4" w:rsidP="000957A4">
      <w:pPr>
        <w:spacing w:line="360" w:lineRule="auto"/>
        <w:rPr>
          <w:b/>
          <w:bCs/>
        </w:rPr>
      </w:pPr>
    </w:p>
    <w:p w:rsidR="00344E63" w:rsidRDefault="00FF181C" w:rsidP="000957A4">
      <w:pPr>
        <w:spacing w:line="360" w:lineRule="auto"/>
        <w:rPr>
          <w:b/>
          <w:bCs/>
        </w:rPr>
      </w:pPr>
      <w:r w:rsidRPr="00FF181C">
        <w:rPr>
          <w:b/>
          <w:bCs/>
        </w:rPr>
        <w:t>References:</w:t>
      </w:r>
    </w:p>
    <w:p w:rsidR="00FF181C" w:rsidRPr="00FF181C" w:rsidRDefault="00FF181C" w:rsidP="000957A4">
      <w:pPr>
        <w:spacing w:line="360" w:lineRule="auto"/>
        <w:rPr>
          <w:b/>
          <w:bCs/>
        </w:rPr>
      </w:pPr>
    </w:p>
    <w:p w:rsidR="00EB6E64" w:rsidRPr="00500849" w:rsidRDefault="00EB6E64" w:rsidP="000957A4">
      <w:pPr>
        <w:pStyle w:val="NormalWeb"/>
        <w:spacing w:before="0" w:beforeAutospacing="0" w:after="150" w:afterAutospacing="0" w:line="360" w:lineRule="auto"/>
        <w:rPr>
          <w:color w:val="000000" w:themeColor="text1"/>
          <w:sz w:val="21"/>
          <w:szCs w:val="21"/>
          <w:shd w:val="clear" w:color="auto" w:fill="FFFFFF"/>
        </w:rPr>
      </w:pPr>
      <w:r w:rsidRPr="00500849">
        <w:rPr>
          <w:shd w:val="clear" w:color="auto" w:fill="FFFFFF"/>
        </w:rPr>
        <w:t>Alzheimer’s Society, (2017</w:t>
      </w:r>
      <w:r w:rsidRPr="00500849">
        <w:rPr>
          <w:color w:val="006621"/>
          <w:sz w:val="21"/>
          <w:szCs w:val="21"/>
          <w:shd w:val="clear" w:color="auto" w:fill="FFFFFF"/>
        </w:rPr>
        <w:t xml:space="preserve">). </w:t>
      </w:r>
      <w:hyperlink r:id="rId6" w:history="1">
        <w:r w:rsidRPr="00500849">
          <w:rPr>
            <w:rStyle w:val="Hyperlink"/>
            <w:b/>
            <w:bCs/>
            <w:color w:val="auto"/>
            <w:sz w:val="21"/>
            <w:szCs w:val="21"/>
            <w:u w:val="none"/>
            <w:shd w:val="clear" w:color="auto" w:fill="FFFFFF"/>
          </w:rPr>
          <w:t>https://www.alzheimers.org.uk</w:t>
        </w:r>
      </w:hyperlink>
      <w:r w:rsidRPr="00500849">
        <w:t xml:space="preserve"> </w:t>
      </w:r>
      <w:r w:rsidRPr="00500849">
        <w:rPr>
          <w:i/>
          <w:iCs/>
        </w:rPr>
        <w:t>talking point</w:t>
      </w:r>
      <w:r w:rsidRPr="00500849">
        <w:rPr>
          <w:b/>
          <w:bCs/>
          <w:color w:val="006621"/>
          <w:sz w:val="21"/>
          <w:szCs w:val="21"/>
          <w:shd w:val="clear" w:color="auto" w:fill="FFFFFF"/>
        </w:rPr>
        <w:t xml:space="preserve"> </w:t>
      </w:r>
      <w:r w:rsidR="00B318E6">
        <w:rPr>
          <w:color w:val="000000" w:themeColor="text1"/>
          <w:sz w:val="21"/>
          <w:szCs w:val="21"/>
          <w:shd w:val="clear" w:color="auto" w:fill="FFFFFF"/>
        </w:rPr>
        <w:t>available on line A</w:t>
      </w:r>
      <w:r w:rsidRPr="00500849">
        <w:rPr>
          <w:color w:val="000000" w:themeColor="text1"/>
          <w:sz w:val="21"/>
          <w:szCs w:val="21"/>
          <w:shd w:val="clear" w:color="auto" w:fill="FFFFFF"/>
        </w:rPr>
        <w:t>ccessed {2017-09-09}</w:t>
      </w:r>
    </w:p>
    <w:p w:rsidR="00EB6E64" w:rsidRPr="00500849" w:rsidRDefault="00EB6E64" w:rsidP="000957A4">
      <w:pPr>
        <w:spacing w:before="240" w:line="360" w:lineRule="auto"/>
        <w:rPr>
          <w:rFonts w:ascii="Times New Roman" w:hAnsi="Times New Roman" w:cs="Times New Roman"/>
          <w:i/>
          <w:iCs/>
        </w:rPr>
      </w:pPr>
      <w:r w:rsidRPr="00500849">
        <w:rPr>
          <w:rFonts w:ascii="Times New Roman" w:hAnsi="Times New Roman" w:cs="Times New Roman"/>
        </w:rPr>
        <w:t xml:space="preserve">Depression Alliances (2016) </w:t>
      </w:r>
      <w:r w:rsidRPr="00500849">
        <w:rPr>
          <w:rFonts w:ascii="Times New Roman" w:hAnsi="Times New Roman" w:cs="Times New Roman"/>
          <w:i/>
          <w:iCs/>
        </w:rPr>
        <w:t>friends in need</w:t>
      </w:r>
    </w:p>
    <w:p w:rsidR="00EB6E64" w:rsidRDefault="00EB6E64" w:rsidP="000957A4">
      <w:pPr>
        <w:spacing w:line="360" w:lineRule="auto"/>
      </w:pPr>
      <w:r w:rsidRPr="00500849">
        <w:rPr>
          <w:rFonts w:ascii="Times New Roman" w:hAnsi="Times New Roman" w:cs="Times New Roman"/>
        </w:rPr>
        <w:t>Available at</w:t>
      </w:r>
      <w:r w:rsidRPr="00500849">
        <w:rPr>
          <w:rFonts w:ascii="Times New Roman" w:hAnsi="Times New Roman" w:cs="Times New Roman"/>
          <w:i/>
          <w:iCs/>
        </w:rPr>
        <w:t>:</w:t>
      </w:r>
      <w:r w:rsidRPr="00500849">
        <w:rPr>
          <w:rFonts w:ascii="Times New Roman" w:hAnsi="Times New Roman" w:cs="Times New Roman"/>
        </w:rPr>
        <w:t xml:space="preserve"> </w:t>
      </w:r>
      <w:hyperlink r:id="rId7" w:history="1">
        <w:r w:rsidR="00157B2E" w:rsidRPr="00326863">
          <w:rPr>
            <w:rStyle w:val="Hyperlink"/>
            <w:rFonts w:ascii="Times New Roman" w:hAnsi="Times New Roman" w:cs="Times New Roman"/>
          </w:rPr>
          <w:t>http://www.dipressalliance.org.uk/depressionalliance</w:t>
        </w:r>
      </w:hyperlink>
    </w:p>
    <w:p w:rsidR="00157B2E" w:rsidRPr="00500849" w:rsidRDefault="00157B2E" w:rsidP="000957A4">
      <w:pPr>
        <w:spacing w:line="360" w:lineRule="auto"/>
        <w:rPr>
          <w:rFonts w:ascii="Times New Roman" w:hAnsi="Times New Roman" w:cs="Times New Roman"/>
        </w:rPr>
      </w:pPr>
      <w:r>
        <w:t>Accessed, 20 Sep, 2017-11-22</w:t>
      </w:r>
    </w:p>
    <w:p w:rsidR="00EB6E64" w:rsidRPr="00500849" w:rsidRDefault="00EB6E64" w:rsidP="000957A4">
      <w:pPr>
        <w:spacing w:line="360" w:lineRule="auto"/>
        <w:rPr>
          <w:rFonts w:ascii="Times New Roman" w:hAnsi="Times New Roman" w:cs="Times New Roman"/>
        </w:rPr>
      </w:pPr>
    </w:p>
    <w:p w:rsidR="00EB6E64" w:rsidRPr="00500849" w:rsidRDefault="00EB6E64" w:rsidP="000957A4">
      <w:pPr>
        <w:spacing w:line="360" w:lineRule="auto"/>
        <w:rPr>
          <w:rFonts w:ascii="Times New Roman" w:hAnsi="Times New Roman" w:cs="Times New Roman"/>
        </w:rPr>
      </w:pPr>
    </w:p>
    <w:p w:rsidR="00EB6E64" w:rsidRPr="00500849" w:rsidRDefault="00EB6E64" w:rsidP="000957A4">
      <w:pPr>
        <w:spacing w:line="360" w:lineRule="auto"/>
        <w:rPr>
          <w:rFonts w:ascii="Times New Roman" w:hAnsi="Times New Roman" w:cs="Times New Roman"/>
          <w:color w:val="000000" w:themeColor="text1"/>
        </w:rPr>
      </w:pPr>
      <w:r w:rsidRPr="00500849">
        <w:rPr>
          <w:rFonts w:ascii="Times New Roman" w:hAnsi="Times New Roman" w:cs="Times New Roman"/>
        </w:rPr>
        <w:t xml:space="preserve">Mind (2013) </w:t>
      </w:r>
      <w:r w:rsidRPr="00500849">
        <w:rPr>
          <w:rFonts w:ascii="Times New Roman" w:hAnsi="Times New Roman" w:cs="Times New Roman"/>
          <w:i/>
          <w:iCs/>
        </w:rPr>
        <w:t>for better mental Health</w:t>
      </w:r>
      <w:r w:rsidRPr="00500849">
        <w:rPr>
          <w:rFonts w:ascii="Times New Roman" w:hAnsi="Times New Roman" w:cs="Times New Roman"/>
        </w:rPr>
        <w:t xml:space="preserve"> </w:t>
      </w:r>
      <w:hyperlink r:id="rId8" w:history="1">
        <w:r w:rsidRPr="00500849">
          <w:rPr>
            <w:rStyle w:val="Hyperlink"/>
            <w:rFonts w:ascii="Times New Roman" w:hAnsi="Times New Roman" w:cs="Times New Roman"/>
            <w:color w:val="000000" w:themeColor="text1"/>
            <w:u w:val="none"/>
          </w:rPr>
          <w:t>https://www.mind.org.uk/</w:t>
        </w:r>
      </w:hyperlink>
    </w:p>
    <w:p w:rsidR="00EB6E64" w:rsidRPr="00500849" w:rsidRDefault="00325C3B" w:rsidP="000957A4">
      <w:pPr>
        <w:spacing w:line="360" w:lineRule="auto"/>
        <w:rPr>
          <w:rFonts w:ascii="Times New Roman" w:hAnsi="Times New Roman" w:cs="Times New Roman"/>
          <w:color w:val="000000" w:themeColor="text1"/>
        </w:rPr>
      </w:pPr>
      <w:hyperlink r:id="rId9" w:history="1">
        <w:r w:rsidR="00EB6E64" w:rsidRPr="00500849">
          <w:rPr>
            <w:rStyle w:val="Hyperlink"/>
            <w:rFonts w:ascii="Times New Roman" w:hAnsi="Times New Roman" w:cs="Times New Roman"/>
            <w:color w:val="000000" w:themeColor="text1"/>
            <w:u w:val="none"/>
          </w:rPr>
          <w:t>https://friendsinneed.co.uk/</w:t>
        </w:r>
      </w:hyperlink>
    </w:p>
    <w:p w:rsidR="00EB6E64" w:rsidRPr="00500849" w:rsidRDefault="00EB6E64" w:rsidP="000957A4">
      <w:pPr>
        <w:spacing w:line="360" w:lineRule="auto"/>
        <w:rPr>
          <w:rFonts w:ascii="Times New Roman" w:hAnsi="Times New Roman" w:cs="Times New Roman"/>
          <w:color w:val="000000" w:themeColor="text1"/>
        </w:rPr>
      </w:pPr>
    </w:p>
    <w:p w:rsidR="00EB6E64" w:rsidRPr="00500849" w:rsidRDefault="00EB6E64" w:rsidP="000957A4">
      <w:pPr>
        <w:spacing w:line="360" w:lineRule="auto"/>
        <w:rPr>
          <w:rFonts w:ascii="Times New Roman" w:hAnsi="Times New Roman" w:cs="Times New Roman"/>
        </w:rPr>
      </w:pPr>
    </w:p>
    <w:p w:rsidR="00344E63" w:rsidRPr="00500849" w:rsidRDefault="00157B2E" w:rsidP="000957A4">
      <w:pPr>
        <w:spacing w:line="360" w:lineRule="auto"/>
        <w:rPr>
          <w:b/>
          <w:bCs/>
        </w:rPr>
      </w:pPr>
      <w:r>
        <w:rPr>
          <w:rFonts w:ascii="Times New Roman" w:hAnsi="Times New Roman" w:cs="Times New Roman"/>
        </w:rPr>
        <w:t xml:space="preserve">Together </w:t>
      </w:r>
      <w:proofErr w:type="spellStart"/>
      <w:r>
        <w:rPr>
          <w:rFonts w:ascii="Times New Roman" w:hAnsi="Times New Roman" w:cs="Times New Roman"/>
        </w:rPr>
        <w:t>uk</w:t>
      </w:r>
      <w:proofErr w:type="spellEnd"/>
      <w:r w:rsidR="00996834" w:rsidRPr="00500849">
        <w:rPr>
          <w:rFonts w:ascii="Times New Roman" w:hAnsi="Times New Roman" w:cs="Times New Roman"/>
        </w:rPr>
        <w:t xml:space="preserve"> 2017) </w:t>
      </w:r>
      <w:r w:rsidR="00996834" w:rsidRPr="00500849">
        <w:rPr>
          <w:rFonts w:ascii="Times New Roman" w:hAnsi="Times New Roman" w:cs="Times New Roman"/>
          <w:i/>
          <w:iCs/>
        </w:rPr>
        <w:t>for mental wellbeing</w:t>
      </w:r>
      <w:r w:rsidR="00996834" w:rsidRPr="00500849">
        <w:rPr>
          <w:rFonts w:ascii="Times New Roman" w:hAnsi="Times New Roman" w:cs="Times New Roman"/>
        </w:rPr>
        <w:t>, Available</w:t>
      </w:r>
      <w:r>
        <w:rPr>
          <w:rFonts w:ascii="Times New Roman" w:hAnsi="Times New Roman" w:cs="Times New Roman"/>
        </w:rPr>
        <w:t xml:space="preserve"> </w:t>
      </w:r>
    </w:p>
    <w:p w:rsidR="00157B2E" w:rsidRPr="00B60799" w:rsidRDefault="00157B2E" w:rsidP="000957A4">
      <w:pPr>
        <w:spacing w:line="360" w:lineRule="auto"/>
        <w:rPr>
          <w:rFonts w:ascii="Times New Roman" w:hAnsi="Times New Roman" w:cs="Times New Roman"/>
        </w:rPr>
      </w:pPr>
      <w:hyperlink r:id="rId10" w:history="1">
        <w:r w:rsidRPr="00B60799">
          <w:rPr>
            <w:rStyle w:val="Hyperlink"/>
            <w:rFonts w:ascii="Times New Roman" w:hAnsi="Times New Roman" w:cs="Times New Roman"/>
            <w:b/>
            <w:bCs/>
          </w:rPr>
          <w:t>http://www.together-uk.org/</w:t>
        </w:r>
      </w:hyperlink>
      <w:r>
        <w:t xml:space="preserve"> Accessed; 2017-11-22</w:t>
      </w:r>
    </w:p>
    <w:p w:rsidR="00344E63" w:rsidRDefault="00344E63" w:rsidP="000957A4">
      <w:pPr>
        <w:spacing w:line="360" w:lineRule="auto"/>
      </w:pPr>
    </w:p>
    <w:p w:rsidR="00B42C90" w:rsidRDefault="00B42C90" w:rsidP="000957A4">
      <w:pPr>
        <w:pStyle w:val="NormalWeb"/>
        <w:spacing w:before="0" w:beforeAutospacing="0" w:after="150" w:afterAutospacing="0" w:line="360" w:lineRule="auto"/>
        <w:rPr>
          <w:rFonts w:ascii="Arial" w:hAnsi="Arial" w:cs="Arial"/>
          <w:color w:val="006621"/>
          <w:sz w:val="21"/>
          <w:szCs w:val="21"/>
          <w:shd w:val="clear" w:color="auto" w:fill="FFFFFF"/>
        </w:rPr>
      </w:pPr>
    </w:p>
    <w:p w:rsidR="00B42C90" w:rsidRDefault="00B42C90" w:rsidP="000957A4">
      <w:pPr>
        <w:spacing w:line="360" w:lineRule="auto"/>
      </w:pPr>
    </w:p>
    <w:p w:rsidR="009918AD" w:rsidRDefault="009918AD" w:rsidP="000957A4">
      <w:pPr>
        <w:pStyle w:val="Default"/>
        <w:spacing w:line="360" w:lineRule="auto"/>
      </w:pPr>
    </w:p>
    <w:p w:rsidR="00B42C90" w:rsidRDefault="00B42C90" w:rsidP="000957A4">
      <w:pPr>
        <w:spacing w:line="360" w:lineRule="auto"/>
      </w:pPr>
    </w:p>
    <w:p w:rsidR="00C218CC" w:rsidRDefault="00C218CC" w:rsidP="000957A4">
      <w:pPr>
        <w:spacing w:line="360" w:lineRule="auto"/>
      </w:pPr>
    </w:p>
    <w:p w:rsidR="00B318E6" w:rsidRDefault="00B318E6" w:rsidP="000957A4">
      <w:pPr>
        <w:spacing w:line="360" w:lineRule="auto"/>
      </w:pPr>
    </w:p>
    <w:p w:rsidR="00B318E6" w:rsidRDefault="00B318E6" w:rsidP="000957A4">
      <w:pPr>
        <w:spacing w:line="360" w:lineRule="auto"/>
      </w:pPr>
    </w:p>
    <w:p w:rsidR="00B318E6" w:rsidRDefault="00B318E6" w:rsidP="000957A4">
      <w:pPr>
        <w:spacing w:line="360" w:lineRule="auto"/>
      </w:pPr>
    </w:p>
    <w:p w:rsidR="00B318E6" w:rsidRDefault="00B318E6" w:rsidP="000957A4">
      <w:pPr>
        <w:spacing w:line="360" w:lineRule="auto"/>
      </w:pPr>
    </w:p>
    <w:p w:rsidR="00B318E6" w:rsidRDefault="00B318E6" w:rsidP="000957A4">
      <w:pPr>
        <w:spacing w:line="360" w:lineRule="auto"/>
      </w:pPr>
    </w:p>
    <w:p w:rsidR="0094196B" w:rsidRDefault="0094196B" w:rsidP="000957A4">
      <w:pPr>
        <w:pStyle w:val="Heading1"/>
        <w:spacing w:line="360" w:lineRule="auto"/>
        <w:jc w:val="both"/>
        <w:rPr>
          <w:rFonts w:cs="Times New Roman"/>
          <w:szCs w:val="24"/>
        </w:rPr>
      </w:pPr>
      <w:bookmarkStart w:id="0" w:name="_Toc492491280"/>
    </w:p>
    <w:p w:rsidR="0094196B" w:rsidRDefault="000957A4" w:rsidP="000957A4">
      <w:pPr>
        <w:pStyle w:val="Heading1"/>
        <w:spacing w:line="360" w:lineRule="auto"/>
        <w:jc w:val="both"/>
        <w:rPr>
          <w:rFonts w:cs="Times New Roman"/>
          <w:szCs w:val="24"/>
        </w:rPr>
      </w:pPr>
      <w:r>
        <w:t>ANILA MOHSIN- 1604850</w:t>
      </w:r>
    </w:p>
    <w:p w:rsidR="0094196B" w:rsidRPr="00805CB9" w:rsidRDefault="0094196B" w:rsidP="000957A4">
      <w:pPr>
        <w:pStyle w:val="Heading1"/>
        <w:spacing w:line="360" w:lineRule="auto"/>
        <w:jc w:val="both"/>
        <w:rPr>
          <w:rFonts w:cs="Times New Roman"/>
          <w:szCs w:val="24"/>
        </w:rPr>
      </w:pPr>
      <w:r w:rsidRPr="00805CB9">
        <w:rPr>
          <w:rFonts w:cs="Times New Roman"/>
          <w:szCs w:val="24"/>
        </w:rPr>
        <w:t>Question 1 – Who is the groups involved in the provision, protection, monitoring or advocating of your chosen service users?</w:t>
      </w:r>
      <w:bookmarkEnd w:id="0"/>
      <w:r w:rsidRPr="00805CB9">
        <w:rPr>
          <w:rFonts w:cs="Times New Roman"/>
          <w:szCs w:val="24"/>
        </w:rPr>
        <w:t xml:space="preserve"> </w:t>
      </w:r>
    </w:p>
    <w:p w:rsidR="0094196B" w:rsidRPr="00805CB9"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 xml:space="preserve">In the UK environment, it is important for the healthcare settings to follow the determined standards of Healthcare settings especially when they are dealing with patients has mental issues such as dementia. There are many organisations advocating the rights of mentally disable patients in a different context. These organisations are working in a different context to advocate the rights of dementia affected people. These include, </w:t>
      </w:r>
    </w:p>
    <w:p w:rsidR="0094196B" w:rsidRPr="00805CB9" w:rsidRDefault="0094196B" w:rsidP="000957A4">
      <w:pPr>
        <w:pStyle w:val="Heading2"/>
        <w:spacing w:line="360" w:lineRule="auto"/>
        <w:jc w:val="both"/>
        <w:rPr>
          <w:rFonts w:cs="Times New Roman"/>
          <w:szCs w:val="24"/>
        </w:rPr>
      </w:pPr>
      <w:bookmarkStart w:id="1" w:name="_Toc492491281"/>
      <w:r w:rsidRPr="00805CB9">
        <w:rPr>
          <w:rFonts w:cs="Times New Roman"/>
          <w:szCs w:val="24"/>
        </w:rPr>
        <w:t>SCOPE</w:t>
      </w:r>
      <w:bookmarkEnd w:id="1"/>
    </w:p>
    <w:p w:rsidR="0094196B" w:rsidRPr="00805CB9"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 xml:space="preserve">SCOPE is the UK based organisation working to advocate the rights of people with dementia and elderly people so that they can live a normal life. They have worked on different projects along with different national, regional, international organisations to increase their range of work and contribute part in making the society a better place (Scope, 2017).  </w:t>
      </w:r>
    </w:p>
    <w:p w:rsidR="0094196B" w:rsidRPr="00805CB9" w:rsidRDefault="0094196B" w:rsidP="000957A4">
      <w:pPr>
        <w:pStyle w:val="Heading2"/>
        <w:spacing w:line="360" w:lineRule="auto"/>
        <w:jc w:val="both"/>
        <w:rPr>
          <w:rFonts w:cs="Times New Roman"/>
          <w:szCs w:val="24"/>
        </w:rPr>
      </w:pPr>
      <w:bookmarkStart w:id="2" w:name="_Toc492491282"/>
      <w:r w:rsidRPr="00805CB9">
        <w:rPr>
          <w:rFonts w:cs="Times New Roman"/>
          <w:szCs w:val="24"/>
        </w:rPr>
        <w:lastRenderedPageBreak/>
        <w:t>MIND</w:t>
      </w:r>
      <w:bookmarkEnd w:id="2"/>
    </w:p>
    <w:p w:rsidR="000957A4"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 xml:space="preserve">Another organisation, MIND is also working in the same scenario (working for elderly people with dementia) however; they have been working to protect the legal rights of the people so that they have a voice in accordance with the UK </w:t>
      </w:r>
    </w:p>
    <w:p w:rsidR="000957A4" w:rsidRDefault="000957A4" w:rsidP="000957A4">
      <w:pPr>
        <w:spacing w:line="360" w:lineRule="auto"/>
        <w:jc w:val="both"/>
        <w:rPr>
          <w:rFonts w:ascii="Times New Roman" w:eastAsiaTheme="majorEastAsia" w:hAnsi="Times New Roman" w:cs="Times New Roman"/>
          <w:szCs w:val="24"/>
        </w:rPr>
      </w:pPr>
    </w:p>
    <w:p w:rsidR="000957A4" w:rsidRDefault="000957A4" w:rsidP="000957A4">
      <w:pPr>
        <w:spacing w:line="360" w:lineRule="auto"/>
        <w:jc w:val="both"/>
        <w:rPr>
          <w:rFonts w:ascii="Times New Roman" w:eastAsiaTheme="majorEastAsia" w:hAnsi="Times New Roman" w:cs="Times New Roman"/>
          <w:szCs w:val="24"/>
        </w:rPr>
      </w:pPr>
    </w:p>
    <w:p w:rsidR="0094196B" w:rsidRPr="00805CB9"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legislature. The organisation has worked hard to have a say in their treatment procedure. They have been working on many international projects to advocate their work in international dementia society (MIND, 2017).</w:t>
      </w:r>
    </w:p>
    <w:p w:rsidR="0094196B" w:rsidRPr="00805CB9" w:rsidRDefault="0094196B" w:rsidP="000957A4">
      <w:pPr>
        <w:pStyle w:val="Heading2"/>
        <w:spacing w:line="360" w:lineRule="auto"/>
        <w:jc w:val="both"/>
        <w:rPr>
          <w:rFonts w:cs="Times New Roman"/>
          <w:szCs w:val="24"/>
        </w:rPr>
      </w:pPr>
      <w:bookmarkStart w:id="3" w:name="_Toc492491283"/>
      <w:r w:rsidRPr="00805CB9">
        <w:rPr>
          <w:rFonts w:cs="Times New Roman"/>
          <w:szCs w:val="24"/>
        </w:rPr>
        <w:t>Alzheimer Society</w:t>
      </w:r>
      <w:bookmarkEnd w:id="3"/>
    </w:p>
    <w:p w:rsidR="0094196B" w:rsidRPr="00805CB9"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The society has been working in the UK to monitor other facilities that if they are working on the standards outlined by the UK or not. It is important for the institutions to follow the code of conduct outlined by the UK government or they might face several legal or ethical actions. The society has integrated many local projects with international projects to increase the range of work in the UK and all over the world, the approach has helped the institution to increase the efficiency of the services they are offering to other firms (Alzheimer Society, 2017).</w:t>
      </w:r>
    </w:p>
    <w:p w:rsidR="0094196B" w:rsidRPr="00805CB9" w:rsidRDefault="0094196B" w:rsidP="000957A4">
      <w:pPr>
        <w:spacing w:line="360" w:lineRule="auto"/>
        <w:jc w:val="both"/>
        <w:rPr>
          <w:rFonts w:ascii="Times New Roman" w:eastAsiaTheme="majorEastAsia" w:hAnsi="Times New Roman" w:cs="Times New Roman"/>
          <w:szCs w:val="24"/>
        </w:rPr>
      </w:pPr>
      <w:r w:rsidRPr="00805CB9">
        <w:rPr>
          <w:rFonts w:ascii="Times New Roman" w:eastAsiaTheme="majorEastAsia" w:hAnsi="Times New Roman" w:cs="Times New Roman"/>
          <w:szCs w:val="24"/>
        </w:rPr>
        <w:t>Likewise Together</w:t>
      </w:r>
      <w:r>
        <w:rPr>
          <w:rFonts w:ascii="Times New Roman" w:eastAsiaTheme="majorEastAsia" w:hAnsi="Times New Roman" w:cs="Times New Roman"/>
          <w:szCs w:val="24"/>
        </w:rPr>
        <w:t xml:space="preserve"> </w:t>
      </w:r>
      <w:r w:rsidRPr="00805CB9">
        <w:rPr>
          <w:rFonts w:ascii="Times New Roman" w:eastAsiaTheme="majorEastAsia" w:hAnsi="Times New Roman" w:cs="Times New Roman"/>
          <w:szCs w:val="24"/>
        </w:rPr>
        <w:t xml:space="preserve">Charity has been working on different provisions to improve the life quality of people with dementia, they have been integrating their operations with the UK healthcare settings to help them identify different areas where they can offer opportunities to disable people, the same approach has been adopted by TIME TO CHANGE, the organisation only hire disable people to support their life, the approach has helped the firm to build a strong image of their firm across the UK (Together UK', 2017; Time To Change, 2017).  </w:t>
      </w:r>
    </w:p>
    <w:p w:rsidR="0094196B" w:rsidRPr="00805CB9" w:rsidRDefault="0094196B" w:rsidP="000957A4">
      <w:pPr>
        <w:spacing w:line="360" w:lineRule="auto"/>
        <w:jc w:val="both"/>
        <w:rPr>
          <w:rFonts w:ascii="Times New Roman" w:eastAsiaTheme="majorEastAsia" w:hAnsi="Times New Roman" w:cs="Times New Roman"/>
          <w:szCs w:val="24"/>
        </w:rPr>
      </w:pPr>
    </w:p>
    <w:p w:rsidR="0094196B" w:rsidRPr="00805CB9" w:rsidRDefault="0094196B" w:rsidP="000957A4">
      <w:pPr>
        <w:spacing w:line="360" w:lineRule="auto"/>
        <w:jc w:val="both"/>
        <w:rPr>
          <w:rFonts w:ascii="Times New Roman" w:eastAsiaTheme="majorEastAsia" w:hAnsi="Times New Roman" w:cs="Times New Roman"/>
          <w:szCs w:val="24"/>
        </w:rPr>
      </w:pPr>
    </w:p>
    <w:p w:rsidR="0094196B" w:rsidRPr="00805CB9" w:rsidRDefault="0094196B" w:rsidP="000957A4">
      <w:pPr>
        <w:spacing w:line="360" w:lineRule="auto"/>
        <w:jc w:val="both"/>
        <w:rPr>
          <w:rFonts w:ascii="Times New Roman" w:eastAsiaTheme="majorEastAsia" w:hAnsi="Times New Roman" w:cs="Times New Roman"/>
          <w:szCs w:val="24"/>
        </w:rPr>
      </w:pPr>
    </w:p>
    <w:sdt>
      <w:sdtPr>
        <w:rPr>
          <w:rFonts w:asciiTheme="minorHAnsi" w:eastAsiaTheme="minorEastAsia" w:hAnsiTheme="minorHAnsi" w:cstheme="minorBidi"/>
          <w:b w:val="0"/>
          <w:bCs w:val="0"/>
          <w:sz w:val="22"/>
          <w:szCs w:val="22"/>
        </w:rPr>
        <w:id w:val="25220452"/>
        <w:docPartObj>
          <w:docPartGallery w:val="Bibliographies"/>
          <w:docPartUnique/>
        </w:docPartObj>
      </w:sdtPr>
      <w:sdtEndPr>
        <w:rPr>
          <w:rFonts w:ascii="Verdana" w:eastAsiaTheme="minorHAnsi" w:hAnsi="Verdana" w:cs="Arial"/>
          <w:color w:val="auto"/>
          <w:sz w:val="24"/>
        </w:rPr>
      </w:sdtEndPr>
      <w:sdtContent>
        <w:bookmarkStart w:id="4" w:name="_Toc492491285" w:displacedByCustomXml="prev"/>
        <w:p w:rsidR="0094196B" w:rsidRDefault="0094196B" w:rsidP="000957A4">
          <w:pPr>
            <w:pStyle w:val="Heading1"/>
            <w:spacing w:line="360" w:lineRule="auto"/>
          </w:pPr>
          <w:r>
            <w:t>References</w:t>
          </w:r>
          <w:bookmarkEnd w:id="4"/>
        </w:p>
        <w:sdt>
          <w:sdtPr>
            <w:id w:val="111145805"/>
            <w:bibliography/>
          </w:sdtPr>
          <w:sdtEndPr>
            <w:rPr>
              <w:rFonts w:ascii="Verdana" w:eastAsiaTheme="minorHAnsi" w:hAnsi="Verdana" w:cs="Arial"/>
              <w:spacing w:val="20"/>
              <w:kern w:val="18"/>
              <w:sz w:val="24"/>
            </w:rPr>
          </w:sdtEndPr>
          <w:sdtContent>
            <w:p w:rsidR="000957A4" w:rsidRDefault="0094196B" w:rsidP="000957A4">
              <w:pPr>
                <w:pStyle w:val="Bibliography"/>
                <w:spacing w:line="360" w:lineRule="auto"/>
                <w:rPr>
                  <w:noProof/>
                </w:rPr>
              </w:pPr>
              <w:r w:rsidRPr="00805CB9">
                <w:rPr>
                  <w:rFonts w:ascii="Times New Roman" w:hAnsi="Times New Roman" w:cs="Times New Roman"/>
                  <w:sz w:val="24"/>
                  <w:szCs w:val="24"/>
                </w:rPr>
                <w:fldChar w:fldCharType="begin"/>
              </w:r>
              <w:r w:rsidRPr="00805CB9">
                <w:rPr>
                  <w:rFonts w:ascii="Times New Roman" w:hAnsi="Times New Roman" w:cs="Times New Roman"/>
                  <w:sz w:val="24"/>
                  <w:szCs w:val="24"/>
                </w:rPr>
                <w:instrText xml:space="preserve"> BIBLIOGRAPHY </w:instrText>
              </w:r>
              <w:r w:rsidRPr="00805CB9">
                <w:rPr>
                  <w:rFonts w:ascii="Times New Roman" w:hAnsi="Times New Roman" w:cs="Times New Roman"/>
                  <w:sz w:val="24"/>
                  <w:szCs w:val="24"/>
                </w:rPr>
                <w:fldChar w:fldCharType="separate"/>
              </w:r>
              <w:r w:rsidR="000957A4">
                <w:rPr>
                  <w:noProof/>
                </w:rPr>
                <w:t xml:space="preserve">Alzheimer Society. (2017). </w:t>
              </w:r>
              <w:r w:rsidR="000957A4">
                <w:rPr>
                  <w:i/>
                  <w:iCs/>
                  <w:noProof/>
                </w:rPr>
                <w:t>Alzheimer Society</w:t>
              </w:r>
              <w:r w:rsidR="000957A4">
                <w:rPr>
                  <w:noProof/>
                </w:rPr>
                <w:t>. Retrieved 09 03, 2017, from https://www.alzheimers.org.uk/</w:t>
              </w:r>
            </w:p>
            <w:p w:rsidR="000957A4" w:rsidRDefault="000957A4" w:rsidP="000957A4">
              <w:pPr>
                <w:pStyle w:val="Bibliography"/>
                <w:spacing w:line="360" w:lineRule="auto"/>
                <w:rPr>
                  <w:noProof/>
                </w:rPr>
              </w:pPr>
              <w:r>
                <w:rPr>
                  <w:noProof/>
                </w:rPr>
                <w:t xml:space="preserve">Crowther, J., Wilson, K., Horton, S., &amp; Lloyd-Williams, M. (2013). Compassion in healthcare–lessons from a qualitative study of the end of life care of people with dementia. . </w:t>
              </w:r>
              <w:r>
                <w:rPr>
                  <w:i/>
                  <w:iCs/>
                  <w:noProof/>
                </w:rPr>
                <w:t>Journal of the Royal Society of Medicine</w:t>
              </w:r>
              <w:r>
                <w:rPr>
                  <w:noProof/>
                </w:rPr>
                <w:t xml:space="preserve"> </w:t>
              </w:r>
              <w:r>
                <w:rPr>
                  <w:i/>
                  <w:iCs/>
                  <w:noProof/>
                </w:rPr>
                <w:t>, 106</w:t>
              </w:r>
              <w:r>
                <w:rPr>
                  <w:noProof/>
                </w:rPr>
                <w:t xml:space="preserve"> (12), 492-497.</w:t>
              </w:r>
            </w:p>
            <w:p w:rsidR="000957A4" w:rsidRDefault="000957A4" w:rsidP="000957A4">
              <w:pPr>
                <w:pStyle w:val="Bibliography"/>
                <w:spacing w:line="360" w:lineRule="auto"/>
                <w:rPr>
                  <w:noProof/>
                </w:rPr>
              </w:pPr>
              <w:r>
                <w:rPr>
                  <w:noProof/>
                </w:rPr>
                <w:t xml:space="preserve">Emmett, C., Poole, M. B., &amp; Hughes, J. (2013). Homeward bound or bound for a home? Assessing the capacity of dementia patients to make decisions about hospital discharge: comparing practice with legal standards. . </w:t>
              </w:r>
              <w:r>
                <w:rPr>
                  <w:i/>
                  <w:iCs/>
                  <w:noProof/>
                </w:rPr>
                <w:t>International Journal of Law and Practices</w:t>
              </w:r>
              <w:r>
                <w:rPr>
                  <w:noProof/>
                </w:rPr>
                <w:t xml:space="preserve"> .</w:t>
              </w:r>
            </w:p>
            <w:p w:rsidR="000957A4" w:rsidRDefault="000957A4" w:rsidP="000957A4">
              <w:pPr>
                <w:pStyle w:val="Bibliography"/>
                <w:spacing w:line="360" w:lineRule="auto"/>
                <w:rPr>
                  <w:noProof/>
                </w:rPr>
              </w:pPr>
              <w:r>
                <w:rPr>
                  <w:noProof/>
                </w:rPr>
                <w:t xml:space="preserve">James, J., Cotton, B., Knight, J., Freyne, R., Pettit, J., &amp; Gilby, L. (2017). </w:t>
              </w:r>
              <w:r>
                <w:rPr>
                  <w:i/>
                  <w:iCs/>
                  <w:noProof/>
                </w:rPr>
                <w:t>Excellent Dementia Care in Hospitals: A Guide to Supporting People with Dementia and Their Carers.</w:t>
              </w:r>
              <w:r>
                <w:rPr>
                  <w:noProof/>
                </w:rPr>
                <w:t xml:space="preserve"> Jessica Kingsley Publishers.</w:t>
              </w:r>
            </w:p>
            <w:p w:rsidR="000957A4" w:rsidRDefault="000957A4" w:rsidP="000957A4">
              <w:pPr>
                <w:pStyle w:val="Bibliography"/>
                <w:spacing w:line="360" w:lineRule="auto"/>
                <w:rPr>
                  <w:noProof/>
                </w:rPr>
              </w:pPr>
              <w:r>
                <w:rPr>
                  <w:noProof/>
                </w:rPr>
                <w:t xml:space="preserve">Jordan, S., Gabe, M., Newson, L., Snelgrove, S., Panes, G., Picek, A., et al. (2014). Medication monitoring for people with dementia in care homes: the feasibility and clinical impact of nurse-led monitoring. </w:t>
              </w:r>
              <w:r>
                <w:rPr>
                  <w:i/>
                  <w:iCs/>
                  <w:noProof/>
                </w:rPr>
                <w:t xml:space="preserve">The Scientific World Journal </w:t>
              </w:r>
              <w:r>
                <w:rPr>
                  <w:noProof/>
                </w:rPr>
                <w:t>.</w:t>
              </w:r>
            </w:p>
            <w:p w:rsidR="000957A4" w:rsidRDefault="000957A4" w:rsidP="000957A4">
              <w:pPr>
                <w:pStyle w:val="Bibliography"/>
                <w:spacing w:line="360" w:lineRule="auto"/>
                <w:rPr>
                  <w:noProof/>
                </w:rPr>
              </w:pPr>
              <w:r>
                <w:rPr>
                  <w:noProof/>
                </w:rPr>
                <w:t xml:space="preserve">MIND. (2017). </w:t>
              </w:r>
              <w:r>
                <w:rPr>
                  <w:i/>
                  <w:iCs/>
                  <w:noProof/>
                </w:rPr>
                <w:t>Mind for better mental health</w:t>
              </w:r>
              <w:r>
                <w:rPr>
                  <w:noProof/>
                </w:rPr>
                <w:t>. Retrieved 09 06, 2017, from https://www.mind.org.uk/</w:t>
              </w:r>
            </w:p>
            <w:p w:rsidR="000957A4" w:rsidRDefault="000957A4" w:rsidP="000957A4">
              <w:pPr>
                <w:pStyle w:val="Bibliography"/>
                <w:spacing w:line="360" w:lineRule="auto"/>
                <w:rPr>
                  <w:noProof/>
                </w:rPr>
              </w:pPr>
              <w:r>
                <w:rPr>
                  <w:noProof/>
                </w:rPr>
                <w:t xml:space="preserve">Robbins, I., Gordon, A., Dyas, J., Logan, P., &amp; Gladman, J. (2013). Explaining the barriers to and tensions in delivering effective healthcare in UK care homes: a qualitative study. </w:t>
              </w:r>
              <w:r>
                <w:rPr>
                  <w:i/>
                  <w:iCs/>
                  <w:noProof/>
                </w:rPr>
                <w:t>BMJ open</w:t>
              </w:r>
              <w:r>
                <w:rPr>
                  <w:noProof/>
                </w:rPr>
                <w:t xml:space="preserve"> </w:t>
              </w:r>
              <w:r>
                <w:rPr>
                  <w:i/>
                  <w:iCs/>
                  <w:noProof/>
                </w:rPr>
                <w:t>, 3</w:t>
              </w:r>
              <w:r>
                <w:rPr>
                  <w:noProof/>
                </w:rPr>
                <w:t xml:space="preserve"> (7), e003178.</w:t>
              </w:r>
            </w:p>
            <w:p w:rsidR="000957A4" w:rsidRDefault="000957A4" w:rsidP="000957A4">
              <w:pPr>
                <w:pStyle w:val="Bibliography"/>
                <w:spacing w:line="360" w:lineRule="auto"/>
                <w:rPr>
                  <w:noProof/>
                </w:rPr>
              </w:pPr>
              <w:r>
                <w:rPr>
                  <w:noProof/>
                </w:rPr>
                <w:t xml:space="preserve">Scope . (2017). </w:t>
              </w:r>
              <w:r>
                <w:rPr>
                  <w:i/>
                  <w:iCs/>
                  <w:noProof/>
                </w:rPr>
                <w:t xml:space="preserve">Scope </w:t>
              </w:r>
              <w:r>
                <w:rPr>
                  <w:noProof/>
                </w:rPr>
                <w:t>. Retrieved 09 06, 2017, from https://www.scope.org.uk/about-us/vision</w:t>
              </w:r>
            </w:p>
            <w:p w:rsidR="000957A4" w:rsidRDefault="000957A4" w:rsidP="000957A4">
              <w:pPr>
                <w:pStyle w:val="Bibliography"/>
                <w:spacing w:line="360" w:lineRule="auto"/>
                <w:rPr>
                  <w:noProof/>
                </w:rPr>
              </w:pPr>
              <w:r>
                <w:rPr>
                  <w:noProof/>
                </w:rPr>
                <w:t xml:space="preserve">Time To Change. (2017). </w:t>
              </w:r>
              <w:r>
                <w:rPr>
                  <w:i/>
                  <w:iCs/>
                  <w:noProof/>
                </w:rPr>
                <w:t>Time To Change</w:t>
              </w:r>
              <w:r>
                <w:rPr>
                  <w:noProof/>
                </w:rPr>
                <w:t>. Retrieved 09 06, 2017, from https://www.time-to-change.org.uk/</w:t>
              </w:r>
            </w:p>
            <w:p w:rsidR="000957A4" w:rsidRDefault="000957A4" w:rsidP="000957A4">
              <w:pPr>
                <w:pStyle w:val="Bibliography"/>
                <w:spacing w:line="360" w:lineRule="auto"/>
                <w:rPr>
                  <w:noProof/>
                </w:rPr>
              </w:pPr>
              <w:r>
                <w:rPr>
                  <w:noProof/>
                </w:rPr>
                <w:t xml:space="preserve">Together UK'. (2017). </w:t>
              </w:r>
              <w:r>
                <w:rPr>
                  <w:i/>
                  <w:iCs/>
                  <w:noProof/>
                </w:rPr>
                <w:t>Together UK</w:t>
              </w:r>
              <w:r>
                <w:rPr>
                  <w:noProof/>
                </w:rPr>
                <w:t>. Retrieved 09 06, 2017, from http://www.together-uk.org/</w:t>
              </w:r>
            </w:p>
            <w:p w:rsidR="0094196B" w:rsidRDefault="0094196B" w:rsidP="000957A4">
              <w:pPr>
                <w:spacing w:line="360" w:lineRule="auto"/>
              </w:pPr>
              <w:r w:rsidRPr="00805CB9">
                <w:rPr>
                  <w:rFonts w:ascii="Times New Roman" w:hAnsi="Times New Roman" w:cs="Times New Roman"/>
                  <w:szCs w:val="24"/>
                </w:rPr>
                <w:fldChar w:fldCharType="end"/>
              </w:r>
            </w:p>
          </w:sdtContent>
        </w:sdt>
      </w:sdtContent>
    </w:sdt>
    <w:p w:rsidR="0094196B" w:rsidRPr="00805CB9" w:rsidRDefault="0094196B" w:rsidP="000957A4">
      <w:pPr>
        <w:spacing w:line="360" w:lineRule="auto"/>
        <w:jc w:val="both"/>
        <w:rPr>
          <w:rFonts w:ascii="Times New Roman" w:hAnsi="Times New Roman" w:cs="Times New Roman"/>
          <w:szCs w:val="24"/>
        </w:rPr>
      </w:pPr>
    </w:p>
    <w:p w:rsidR="00B318E6" w:rsidRDefault="00B318E6" w:rsidP="000957A4">
      <w:pPr>
        <w:spacing w:line="360" w:lineRule="auto"/>
      </w:pPr>
    </w:p>
    <w:sectPr w:rsidR="00B318E6" w:rsidSect="000951E4">
      <w:pgSz w:w="12240" w:h="15840" w:code="1"/>
      <w:pgMar w:top="397" w:right="1440" w:bottom="1531" w:left="1440"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67236"/>
    <w:multiLevelType w:val="multilevel"/>
    <w:tmpl w:val="AB020A2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
    <w:nsid w:val="516260A9"/>
    <w:multiLevelType w:val="multilevel"/>
    <w:tmpl w:val="02B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D86705"/>
    <w:multiLevelType w:val="multilevel"/>
    <w:tmpl w:val="FF80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BF1DF6"/>
    <w:multiLevelType w:val="hybridMultilevel"/>
    <w:tmpl w:val="2CB221D0"/>
    <w:lvl w:ilvl="0" w:tplc="08420CBE">
      <w:start w:val="1"/>
      <w:numFmt w:val="decimal"/>
      <w:lvlText w:val="%1."/>
      <w:lvlJc w:val="left"/>
      <w:pPr>
        <w:ind w:left="517" w:hanging="375"/>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6D077096"/>
    <w:multiLevelType w:val="multilevel"/>
    <w:tmpl w:val="F94A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13561F"/>
    <w:rsid w:val="000700D9"/>
    <w:rsid w:val="000951E4"/>
    <w:rsid w:val="000957A4"/>
    <w:rsid w:val="000A45F3"/>
    <w:rsid w:val="000C2133"/>
    <w:rsid w:val="000E5CA2"/>
    <w:rsid w:val="000F6C7E"/>
    <w:rsid w:val="0013561F"/>
    <w:rsid w:val="00156336"/>
    <w:rsid w:val="00157B2E"/>
    <w:rsid w:val="001B6263"/>
    <w:rsid w:val="001D1214"/>
    <w:rsid w:val="001D621E"/>
    <w:rsid w:val="001F42FC"/>
    <w:rsid w:val="00236FAA"/>
    <w:rsid w:val="0028035C"/>
    <w:rsid w:val="003019D4"/>
    <w:rsid w:val="003113B1"/>
    <w:rsid w:val="00313941"/>
    <w:rsid w:val="00325C3B"/>
    <w:rsid w:val="00344E63"/>
    <w:rsid w:val="003D7692"/>
    <w:rsid w:val="003E61F4"/>
    <w:rsid w:val="00413143"/>
    <w:rsid w:val="0041317F"/>
    <w:rsid w:val="004618E3"/>
    <w:rsid w:val="00494200"/>
    <w:rsid w:val="004A1BFB"/>
    <w:rsid w:val="004C7133"/>
    <w:rsid w:val="004C72C4"/>
    <w:rsid w:val="004D3365"/>
    <w:rsid w:val="004E0E3A"/>
    <w:rsid w:val="00500849"/>
    <w:rsid w:val="0050388D"/>
    <w:rsid w:val="005159EB"/>
    <w:rsid w:val="00531DE6"/>
    <w:rsid w:val="005664BC"/>
    <w:rsid w:val="005773C8"/>
    <w:rsid w:val="005A4564"/>
    <w:rsid w:val="005E7377"/>
    <w:rsid w:val="006436BB"/>
    <w:rsid w:val="0066053B"/>
    <w:rsid w:val="006A1863"/>
    <w:rsid w:val="006C61DD"/>
    <w:rsid w:val="00702AC8"/>
    <w:rsid w:val="007048BA"/>
    <w:rsid w:val="00722405"/>
    <w:rsid w:val="00780CF9"/>
    <w:rsid w:val="00785CDE"/>
    <w:rsid w:val="007F717C"/>
    <w:rsid w:val="00816D7A"/>
    <w:rsid w:val="008F53BC"/>
    <w:rsid w:val="00922B8F"/>
    <w:rsid w:val="0094196B"/>
    <w:rsid w:val="009716B6"/>
    <w:rsid w:val="009918AD"/>
    <w:rsid w:val="00995613"/>
    <w:rsid w:val="00996834"/>
    <w:rsid w:val="009A15BD"/>
    <w:rsid w:val="009A2514"/>
    <w:rsid w:val="009F50AE"/>
    <w:rsid w:val="00A52D61"/>
    <w:rsid w:val="00A7545E"/>
    <w:rsid w:val="00A85B5D"/>
    <w:rsid w:val="00AE17BA"/>
    <w:rsid w:val="00B24CF0"/>
    <w:rsid w:val="00B318E6"/>
    <w:rsid w:val="00B32C58"/>
    <w:rsid w:val="00B33060"/>
    <w:rsid w:val="00B41DDB"/>
    <w:rsid w:val="00B42C90"/>
    <w:rsid w:val="00B67E86"/>
    <w:rsid w:val="00BE1A9C"/>
    <w:rsid w:val="00C218CC"/>
    <w:rsid w:val="00C459C8"/>
    <w:rsid w:val="00C83689"/>
    <w:rsid w:val="00CE1A9F"/>
    <w:rsid w:val="00CF471C"/>
    <w:rsid w:val="00CF4F50"/>
    <w:rsid w:val="00D05539"/>
    <w:rsid w:val="00D5661D"/>
    <w:rsid w:val="00D91C41"/>
    <w:rsid w:val="00DB4EDA"/>
    <w:rsid w:val="00DB7B53"/>
    <w:rsid w:val="00E0395B"/>
    <w:rsid w:val="00E0416C"/>
    <w:rsid w:val="00E23708"/>
    <w:rsid w:val="00E325B2"/>
    <w:rsid w:val="00E4150A"/>
    <w:rsid w:val="00E55F46"/>
    <w:rsid w:val="00E67834"/>
    <w:rsid w:val="00EB6E64"/>
    <w:rsid w:val="00ED2C42"/>
    <w:rsid w:val="00F07954"/>
    <w:rsid w:val="00F27E96"/>
    <w:rsid w:val="00F411E7"/>
    <w:rsid w:val="00FB0682"/>
    <w:rsid w:val="00FD7C8B"/>
    <w:rsid w:val="00FE6C83"/>
    <w:rsid w:val="00FF181C"/>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spacing w:val="20"/>
        <w:kern w:val="18"/>
        <w:sz w:val="24"/>
        <w:szCs w:val="22"/>
        <w:lang w:val="en-GB" w:eastAsia="en-US" w:bidi="ar-SA"/>
      </w:rPr>
    </w:rPrDefault>
    <w:pPrDefault>
      <w:pPr>
        <w:spacing w:before="105" w:after="105"/>
        <w:ind w:left="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C90"/>
  </w:style>
  <w:style w:type="paragraph" w:styleId="Heading1">
    <w:name w:val="heading 1"/>
    <w:basedOn w:val="Normal"/>
    <w:next w:val="Normal"/>
    <w:link w:val="Heading1Char"/>
    <w:uiPriority w:val="9"/>
    <w:qFormat/>
    <w:rsid w:val="00ED2C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419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E0E3A"/>
    <w:pPr>
      <w:spacing w:before="100" w:beforeAutospacing="1" w:after="100" w:afterAutospacing="1"/>
      <w:ind w:left="0"/>
      <w:outlineLvl w:val="2"/>
    </w:pPr>
    <w:rPr>
      <w:rFonts w:ascii="Times New Roman" w:eastAsia="Times New Roman" w:hAnsi="Times New Roman" w:cs="Times New Roman"/>
      <w:b/>
      <w:bCs/>
      <w:spacing w:val="0"/>
      <w:ker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561F"/>
    <w:rPr>
      <w:color w:val="0000FF" w:themeColor="hyperlink"/>
      <w:u w:val="single"/>
    </w:rPr>
  </w:style>
  <w:style w:type="paragraph" w:styleId="NormalWeb">
    <w:name w:val="Normal (Web)"/>
    <w:basedOn w:val="Normal"/>
    <w:uiPriority w:val="99"/>
    <w:unhideWhenUsed/>
    <w:rsid w:val="0013561F"/>
    <w:pPr>
      <w:spacing w:before="100" w:beforeAutospacing="1" w:after="100" w:afterAutospacing="1"/>
      <w:ind w:left="0"/>
    </w:pPr>
    <w:rPr>
      <w:rFonts w:ascii="Times New Roman" w:eastAsia="Times New Roman" w:hAnsi="Times New Roman" w:cs="Times New Roman"/>
      <w:spacing w:val="0"/>
      <w:kern w:val="0"/>
      <w:szCs w:val="24"/>
      <w:lang w:eastAsia="en-GB"/>
    </w:rPr>
  </w:style>
  <w:style w:type="paragraph" w:styleId="BalloonText">
    <w:name w:val="Balloon Text"/>
    <w:basedOn w:val="Normal"/>
    <w:link w:val="BalloonTextChar"/>
    <w:uiPriority w:val="99"/>
    <w:semiHidden/>
    <w:unhideWhenUsed/>
    <w:rsid w:val="005E7377"/>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377"/>
    <w:rPr>
      <w:rFonts w:ascii="Tahoma" w:hAnsi="Tahoma" w:cs="Tahoma"/>
      <w:sz w:val="16"/>
      <w:szCs w:val="16"/>
    </w:rPr>
  </w:style>
  <w:style w:type="character" w:customStyle="1" w:styleId="Heading3Char">
    <w:name w:val="Heading 3 Char"/>
    <w:basedOn w:val="DefaultParagraphFont"/>
    <w:link w:val="Heading3"/>
    <w:uiPriority w:val="9"/>
    <w:rsid w:val="004E0E3A"/>
    <w:rPr>
      <w:rFonts w:ascii="Times New Roman" w:eastAsia="Times New Roman" w:hAnsi="Times New Roman" w:cs="Times New Roman"/>
      <w:b/>
      <w:bCs/>
      <w:spacing w:val="0"/>
      <w:kern w:val="0"/>
      <w:sz w:val="27"/>
      <w:szCs w:val="27"/>
      <w:lang w:eastAsia="en-GB"/>
    </w:rPr>
  </w:style>
  <w:style w:type="paragraph" w:styleId="ListParagraph">
    <w:name w:val="List Paragraph"/>
    <w:basedOn w:val="Normal"/>
    <w:uiPriority w:val="34"/>
    <w:qFormat/>
    <w:rsid w:val="00F07954"/>
    <w:pPr>
      <w:ind w:left="720"/>
      <w:contextualSpacing/>
    </w:pPr>
  </w:style>
  <w:style w:type="paragraph" w:styleId="Bibliography">
    <w:name w:val="Bibliography"/>
    <w:basedOn w:val="Normal"/>
    <w:next w:val="Normal"/>
    <w:uiPriority w:val="37"/>
    <w:unhideWhenUsed/>
    <w:rsid w:val="001D621E"/>
    <w:pPr>
      <w:spacing w:before="0" w:after="200" w:line="276" w:lineRule="auto"/>
      <w:ind w:left="0"/>
    </w:pPr>
    <w:rPr>
      <w:rFonts w:asciiTheme="minorHAnsi" w:eastAsiaTheme="minorEastAsia" w:hAnsiTheme="minorHAnsi" w:cstheme="minorBidi"/>
      <w:spacing w:val="0"/>
      <w:kern w:val="0"/>
      <w:sz w:val="22"/>
    </w:rPr>
  </w:style>
  <w:style w:type="character" w:styleId="Emphasis">
    <w:name w:val="Emphasis"/>
    <w:basedOn w:val="DefaultParagraphFont"/>
    <w:uiPriority w:val="20"/>
    <w:qFormat/>
    <w:rsid w:val="00D5661D"/>
    <w:rPr>
      <w:i/>
      <w:iCs/>
    </w:rPr>
  </w:style>
  <w:style w:type="paragraph" w:customStyle="1" w:styleId="Default">
    <w:name w:val="Default"/>
    <w:rsid w:val="009918AD"/>
    <w:pPr>
      <w:autoSpaceDE w:val="0"/>
      <w:autoSpaceDN w:val="0"/>
      <w:adjustRightInd w:val="0"/>
      <w:spacing w:before="0" w:after="0"/>
      <w:ind w:left="0"/>
    </w:pPr>
    <w:rPr>
      <w:rFonts w:ascii="Cambria" w:hAnsi="Cambria" w:cs="Cambria"/>
      <w:color w:val="000000"/>
      <w:kern w:val="0"/>
      <w:szCs w:val="24"/>
    </w:rPr>
  </w:style>
  <w:style w:type="character" w:customStyle="1" w:styleId="Heading1Char">
    <w:name w:val="Heading 1 Char"/>
    <w:basedOn w:val="DefaultParagraphFont"/>
    <w:link w:val="Heading1"/>
    <w:uiPriority w:val="9"/>
    <w:rsid w:val="00ED2C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4196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97023088">
      <w:bodyDiv w:val="1"/>
      <w:marLeft w:val="0"/>
      <w:marRight w:val="0"/>
      <w:marTop w:val="0"/>
      <w:marBottom w:val="0"/>
      <w:divBdr>
        <w:top w:val="none" w:sz="0" w:space="0" w:color="auto"/>
        <w:left w:val="none" w:sz="0" w:space="0" w:color="auto"/>
        <w:bottom w:val="none" w:sz="0" w:space="0" w:color="auto"/>
        <w:right w:val="none" w:sz="0" w:space="0" w:color="auto"/>
      </w:divBdr>
    </w:div>
    <w:div w:id="477186914">
      <w:bodyDiv w:val="1"/>
      <w:marLeft w:val="0"/>
      <w:marRight w:val="0"/>
      <w:marTop w:val="0"/>
      <w:marBottom w:val="0"/>
      <w:divBdr>
        <w:top w:val="none" w:sz="0" w:space="0" w:color="auto"/>
        <w:left w:val="none" w:sz="0" w:space="0" w:color="auto"/>
        <w:bottom w:val="none" w:sz="0" w:space="0" w:color="auto"/>
        <w:right w:val="none" w:sz="0" w:space="0" w:color="auto"/>
      </w:divBdr>
    </w:div>
    <w:div w:id="609705068">
      <w:bodyDiv w:val="1"/>
      <w:marLeft w:val="0"/>
      <w:marRight w:val="0"/>
      <w:marTop w:val="0"/>
      <w:marBottom w:val="0"/>
      <w:divBdr>
        <w:top w:val="none" w:sz="0" w:space="0" w:color="auto"/>
        <w:left w:val="none" w:sz="0" w:space="0" w:color="auto"/>
        <w:bottom w:val="none" w:sz="0" w:space="0" w:color="auto"/>
        <w:right w:val="none" w:sz="0" w:space="0" w:color="auto"/>
      </w:divBdr>
    </w:div>
    <w:div w:id="736780072">
      <w:bodyDiv w:val="1"/>
      <w:marLeft w:val="0"/>
      <w:marRight w:val="0"/>
      <w:marTop w:val="0"/>
      <w:marBottom w:val="0"/>
      <w:divBdr>
        <w:top w:val="none" w:sz="0" w:space="0" w:color="auto"/>
        <w:left w:val="none" w:sz="0" w:space="0" w:color="auto"/>
        <w:bottom w:val="none" w:sz="0" w:space="0" w:color="auto"/>
        <w:right w:val="none" w:sz="0" w:space="0" w:color="auto"/>
      </w:divBdr>
    </w:div>
    <w:div w:id="779301472">
      <w:bodyDiv w:val="1"/>
      <w:marLeft w:val="0"/>
      <w:marRight w:val="0"/>
      <w:marTop w:val="0"/>
      <w:marBottom w:val="0"/>
      <w:divBdr>
        <w:top w:val="none" w:sz="0" w:space="0" w:color="auto"/>
        <w:left w:val="none" w:sz="0" w:space="0" w:color="auto"/>
        <w:bottom w:val="none" w:sz="0" w:space="0" w:color="auto"/>
        <w:right w:val="none" w:sz="0" w:space="0" w:color="auto"/>
      </w:divBdr>
    </w:div>
    <w:div w:id="887452412">
      <w:bodyDiv w:val="1"/>
      <w:marLeft w:val="0"/>
      <w:marRight w:val="0"/>
      <w:marTop w:val="0"/>
      <w:marBottom w:val="0"/>
      <w:divBdr>
        <w:top w:val="none" w:sz="0" w:space="0" w:color="auto"/>
        <w:left w:val="none" w:sz="0" w:space="0" w:color="auto"/>
        <w:bottom w:val="none" w:sz="0" w:space="0" w:color="auto"/>
        <w:right w:val="none" w:sz="0" w:space="0" w:color="auto"/>
      </w:divBdr>
      <w:divsChild>
        <w:div w:id="1455906457">
          <w:marLeft w:val="0"/>
          <w:marRight w:val="0"/>
          <w:marTop w:val="15"/>
          <w:marBottom w:val="0"/>
          <w:divBdr>
            <w:top w:val="none" w:sz="0" w:space="0" w:color="auto"/>
            <w:left w:val="none" w:sz="0" w:space="0" w:color="auto"/>
            <w:bottom w:val="none" w:sz="0" w:space="0" w:color="auto"/>
            <w:right w:val="none" w:sz="0" w:space="0" w:color="auto"/>
          </w:divBdr>
          <w:divsChild>
            <w:div w:id="1782912170">
              <w:marLeft w:val="0"/>
              <w:marRight w:val="0"/>
              <w:marTop w:val="0"/>
              <w:marBottom w:val="0"/>
              <w:divBdr>
                <w:top w:val="none" w:sz="0" w:space="0" w:color="auto"/>
                <w:left w:val="none" w:sz="0" w:space="0" w:color="auto"/>
                <w:bottom w:val="none" w:sz="0" w:space="0" w:color="auto"/>
                <w:right w:val="none" w:sz="0" w:space="0" w:color="auto"/>
              </w:divBdr>
              <w:divsChild>
                <w:div w:id="1949392732">
                  <w:marLeft w:val="0"/>
                  <w:marRight w:val="0"/>
                  <w:marTop w:val="0"/>
                  <w:marBottom w:val="0"/>
                  <w:divBdr>
                    <w:top w:val="none" w:sz="0" w:space="0" w:color="auto"/>
                    <w:left w:val="none" w:sz="0" w:space="0" w:color="auto"/>
                    <w:bottom w:val="none" w:sz="0" w:space="0" w:color="auto"/>
                    <w:right w:val="none" w:sz="0" w:space="0" w:color="auto"/>
                  </w:divBdr>
                </w:div>
                <w:div w:id="199302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814203">
          <w:marLeft w:val="0"/>
          <w:marRight w:val="0"/>
          <w:marTop w:val="15"/>
          <w:marBottom w:val="0"/>
          <w:divBdr>
            <w:top w:val="none" w:sz="0" w:space="0" w:color="auto"/>
            <w:left w:val="none" w:sz="0" w:space="0" w:color="auto"/>
            <w:bottom w:val="none" w:sz="0" w:space="0" w:color="auto"/>
            <w:right w:val="none" w:sz="0" w:space="0" w:color="auto"/>
          </w:divBdr>
          <w:divsChild>
            <w:div w:id="1063219757">
              <w:marLeft w:val="0"/>
              <w:marRight w:val="0"/>
              <w:marTop w:val="0"/>
              <w:marBottom w:val="0"/>
              <w:divBdr>
                <w:top w:val="none" w:sz="0" w:space="0" w:color="auto"/>
                <w:left w:val="none" w:sz="0" w:space="0" w:color="auto"/>
                <w:bottom w:val="none" w:sz="0" w:space="0" w:color="auto"/>
                <w:right w:val="none" w:sz="0" w:space="0" w:color="auto"/>
              </w:divBdr>
              <w:divsChild>
                <w:div w:id="1152022349">
                  <w:marLeft w:val="0"/>
                  <w:marRight w:val="0"/>
                  <w:marTop w:val="0"/>
                  <w:marBottom w:val="0"/>
                  <w:divBdr>
                    <w:top w:val="none" w:sz="0" w:space="0" w:color="auto"/>
                    <w:left w:val="none" w:sz="0" w:space="0" w:color="auto"/>
                    <w:bottom w:val="none" w:sz="0" w:space="0" w:color="auto"/>
                    <w:right w:val="none" w:sz="0" w:space="0" w:color="auto"/>
                  </w:divBdr>
                </w:div>
                <w:div w:id="1873224761">
                  <w:marLeft w:val="0"/>
                  <w:marRight w:val="0"/>
                  <w:marTop w:val="0"/>
                  <w:marBottom w:val="0"/>
                  <w:divBdr>
                    <w:top w:val="none" w:sz="0" w:space="0" w:color="auto"/>
                    <w:left w:val="none" w:sz="0" w:space="0" w:color="auto"/>
                    <w:bottom w:val="none" w:sz="0" w:space="0" w:color="auto"/>
                    <w:right w:val="none" w:sz="0" w:space="0" w:color="auto"/>
                  </w:divBdr>
                </w:div>
                <w:div w:id="981033539">
                  <w:marLeft w:val="0"/>
                  <w:marRight w:val="0"/>
                  <w:marTop w:val="0"/>
                  <w:marBottom w:val="0"/>
                  <w:divBdr>
                    <w:top w:val="none" w:sz="0" w:space="0" w:color="auto"/>
                    <w:left w:val="none" w:sz="0" w:space="0" w:color="auto"/>
                    <w:bottom w:val="none" w:sz="0" w:space="0" w:color="auto"/>
                    <w:right w:val="none" w:sz="0" w:space="0" w:color="auto"/>
                  </w:divBdr>
                </w:div>
                <w:div w:id="1153253638">
                  <w:marLeft w:val="0"/>
                  <w:marRight w:val="0"/>
                  <w:marTop w:val="0"/>
                  <w:marBottom w:val="0"/>
                  <w:divBdr>
                    <w:top w:val="none" w:sz="0" w:space="0" w:color="auto"/>
                    <w:left w:val="none" w:sz="0" w:space="0" w:color="auto"/>
                    <w:bottom w:val="none" w:sz="0" w:space="0" w:color="auto"/>
                    <w:right w:val="none" w:sz="0" w:space="0" w:color="auto"/>
                  </w:divBdr>
                </w:div>
                <w:div w:id="710811112">
                  <w:marLeft w:val="0"/>
                  <w:marRight w:val="0"/>
                  <w:marTop w:val="0"/>
                  <w:marBottom w:val="0"/>
                  <w:divBdr>
                    <w:top w:val="none" w:sz="0" w:space="0" w:color="auto"/>
                    <w:left w:val="none" w:sz="0" w:space="0" w:color="auto"/>
                    <w:bottom w:val="none" w:sz="0" w:space="0" w:color="auto"/>
                    <w:right w:val="none" w:sz="0" w:space="0" w:color="auto"/>
                  </w:divBdr>
                </w:div>
                <w:div w:id="1604917897">
                  <w:marLeft w:val="0"/>
                  <w:marRight w:val="0"/>
                  <w:marTop w:val="0"/>
                  <w:marBottom w:val="0"/>
                  <w:divBdr>
                    <w:top w:val="none" w:sz="0" w:space="0" w:color="auto"/>
                    <w:left w:val="none" w:sz="0" w:space="0" w:color="auto"/>
                    <w:bottom w:val="none" w:sz="0" w:space="0" w:color="auto"/>
                    <w:right w:val="none" w:sz="0" w:space="0" w:color="auto"/>
                  </w:divBdr>
                </w:div>
                <w:div w:id="332420466">
                  <w:marLeft w:val="0"/>
                  <w:marRight w:val="0"/>
                  <w:marTop w:val="0"/>
                  <w:marBottom w:val="0"/>
                  <w:divBdr>
                    <w:top w:val="none" w:sz="0" w:space="0" w:color="auto"/>
                    <w:left w:val="none" w:sz="0" w:space="0" w:color="auto"/>
                    <w:bottom w:val="none" w:sz="0" w:space="0" w:color="auto"/>
                    <w:right w:val="none" w:sz="0" w:space="0" w:color="auto"/>
                  </w:divBdr>
                </w:div>
                <w:div w:id="535970569">
                  <w:marLeft w:val="0"/>
                  <w:marRight w:val="0"/>
                  <w:marTop w:val="0"/>
                  <w:marBottom w:val="0"/>
                  <w:divBdr>
                    <w:top w:val="none" w:sz="0" w:space="0" w:color="auto"/>
                    <w:left w:val="none" w:sz="0" w:space="0" w:color="auto"/>
                    <w:bottom w:val="none" w:sz="0" w:space="0" w:color="auto"/>
                    <w:right w:val="none" w:sz="0" w:space="0" w:color="auto"/>
                  </w:divBdr>
                </w:div>
                <w:div w:id="1173763980">
                  <w:marLeft w:val="0"/>
                  <w:marRight w:val="0"/>
                  <w:marTop w:val="0"/>
                  <w:marBottom w:val="0"/>
                  <w:divBdr>
                    <w:top w:val="none" w:sz="0" w:space="0" w:color="auto"/>
                    <w:left w:val="none" w:sz="0" w:space="0" w:color="auto"/>
                    <w:bottom w:val="none" w:sz="0" w:space="0" w:color="auto"/>
                    <w:right w:val="none" w:sz="0" w:space="0" w:color="auto"/>
                  </w:divBdr>
                </w:div>
                <w:div w:id="510879494">
                  <w:marLeft w:val="0"/>
                  <w:marRight w:val="0"/>
                  <w:marTop w:val="0"/>
                  <w:marBottom w:val="0"/>
                  <w:divBdr>
                    <w:top w:val="none" w:sz="0" w:space="0" w:color="auto"/>
                    <w:left w:val="none" w:sz="0" w:space="0" w:color="auto"/>
                    <w:bottom w:val="none" w:sz="0" w:space="0" w:color="auto"/>
                    <w:right w:val="none" w:sz="0" w:space="0" w:color="auto"/>
                  </w:divBdr>
                </w:div>
                <w:div w:id="1760834632">
                  <w:marLeft w:val="0"/>
                  <w:marRight w:val="0"/>
                  <w:marTop w:val="0"/>
                  <w:marBottom w:val="0"/>
                  <w:divBdr>
                    <w:top w:val="none" w:sz="0" w:space="0" w:color="auto"/>
                    <w:left w:val="none" w:sz="0" w:space="0" w:color="auto"/>
                    <w:bottom w:val="none" w:sz="0" w:space="0" w:color="auto"/>
                    <w:right w:val="none" w:sz="0" w:space="0" w:color="auto"/>
                  </w:divBdr>
                </w:div>
                <w:div w:id="1271279070">
                  <w:marLeft w:val="0"/>
                  <w:marRight w:val="0"/>
                  <w:marTop w:val="0"/>
                  <w:marBottom w:val="0"/>
                  <w:divBdr>
                    <w:top w:val="none" w:sz="0" w:space="0" w:color="auto"/>
                    <w:left w:val="none" w:sz="0" w:space="0" w:color="auto"/>
                    <w:bottom w:val="none" w:sz="0" w:space="0" w:color="auto"/>
                    <w:right w:val="none" w:sz="0" w:space="0" w:color="auto"/>
                  </w:divBdr>
                </w:div>
                <w:div w:id="847839652">
                  <w:marLeft w:val="0"/>
                  <w:marRight w:val="0"/>
                  <w:marTop w:val="0"/>
                  <w:marBottom w:val="0"/>
                  <w:divBdr>
                    <w:top w:val="none" w:sz="0" w:space="0" w:color="auto"/>
                    <w:left w:val="none" w:sz="0" w:space="0" w:color="auto"/>
                    <w:bottom w:val="none" w:sz="0" w:space="0" w:color="auto"/>
                    <w:right w:val="none" w:sz="0" w:space="0" w:color="auto"/>
                  </w:divBdr>
                </w:div>
                <w:div w:id="2089618353">
                  <w:marLeft w:val="0"/>
                  <w:marRight w:val="0"/>
                  <w:marTop w:val="0"/>
                  <w:marBottom w:val="0"/>
                  <w:divBdr>
                    <w:top w:val="none" w:sz="0" w:space="0" w:color="auto"/>
                    <w:left w:val="none" w:sz="0" w:space="0" w:color="auto"/>
                    <w:bottom w:val="none" w:sz="0" w:space="0" w:color="auto"/>
                    <w:right w:val="none" w:sz="0" w:space="0" w:color="auto"/>
                  </w:divBdr>
                </w:div>
                <w:div w:id="170534930">
                  <w:marLeft w:val="0"/>
                  <w:marRight w:val="0"/>
                  <w:marTop w:val="0"/>
                  <w:marBottom w:val="0"/>
                  <w:divBdr>
                    <w:top w:val="none" w:sz="0" w:space="0" w:color="auto"/>
                    <w:left w:val="none" w:sz="0" w:space="0" w:color="auto"/>
                    <w:bottom w:val="none" w:sz="0" w:space="0" w:color="auto"/>
                    <w:right w:val="none" w:sz="0" w:space="0" w:color="auto"/>
                  </w:divBdr>
                </w:div>
                <w:div w:id="1331180973">
                  <w:marLeft w:val="0"/>
                  <w:marRight w:val="0"/>
                  <w:marTop w:val="0"/>
                  <w:marBottom w:val="0"/>
                  <w:divBdr>
                    <w:top w:val="none" w:sz="0" w:space="0" w:color="auto"/>
                    <w:left w:val="none" w:sz="0" w:space="0" w:color="auto"/>
                    <w:bottom w:val="none" w:sz="0" w:space="0" w:color="auto"/>
                    <w:right w:val="none" w:sz="0" w:space="0" w:color="auto"/>
                  </w:divBdr>
                </w:div>
                <w:div w:id="1046225734">
                  <w:marLeft w:val="0"/>
                  <w:marRight w:val="0"/>
                  <w:marTop w:val="0"/>
                  <w:marBottom w:val="0"/>
                  <w:divBdr>
                    <w:top w:val="none" w:sz="0" w:space="0" w:color="auto"/>
                    <w:left w:val="none" w:sz="0" w:space="0" w:color="auto"/>
                    <w:bottom w:val="none" w:sz="0" w:space="0" w:color="auto"/>
                    <w:right w:val="none" w:sz="0" w:space="0" w:color="auto"/>
                  </w:divBdr>
                </w:div>
                <w:div w:id="878249406">
                  <w:marLeft w:val="0"/>
                  <w:marRight w:val="0"/>
                  <w:marTop w:val="0"/>
                  <w:marBottom w:val="0"/>
                  <w:divBdr>
                    <w:top w:val="none" w:sz="0" w:space="0" w:color="auto"/>
                    <w:left w:val="none" w:sz="0" w:space="0" w:color="auto"/>
                    <w:bottom w:val="none" w:sz="0" w:space="0" w:color="auto"/>
                    <w:right w:val="none" w:sz="0" w:space="0" w:color="auto"/>
                  </w:divBdr>
                </w:div>
                <w:div w:id="1342128794">
                  <w:marLeft w:val="0"/>
                  <w:marRight w:val="0"/>
                  <w:marTop w:val="0"/>
                  <w:marBottom w:val="0"/>
                  <w:divBdr>
                    <w:top w:val="none" w:sz="0" w:space="0" w:color="auto"/>
                    <w:left w:val="none" w:sz="0" w:space="0" w:color="auto"/>
                    <w:bottom w:val="none" w:sz="0" w:space="0" w:color="auto"/>
                    <w:right w:val="none" w:sz="0" w:space="0" w:color="auto"/>
                  </w:divBdr>
                </w:div>
                <w:div w:id="879587179">
                  <w:marLeft w:val="0"/>
                  <w:marRight w:val="0"/>
                  <w:marTop w:val="0"/>
                  <w:marBottom w:val="0"/>
                  <w:divBdr>
                    <w:top w:val="none" w:sz="0" w:space="0" w:color="auto"/>
                    <w:left w:val="none" w:sz="0" w:space="0" w:color="auto"/>
                    <w:bottom w:val="none" w:sz="0" w:space="0" w:color="auto"/>
                    <w:right w:val="none" w:sz="0" w:space="0" w:color="auto"/>
                  </w:divBdr>
                </w:div>
                <w:div w:id="1928339347">
                  <w:marLeft w:val="0"/>
                  <w:marRight w:val="0"/>
                  <w:marTop w:val="0"/>
                  <w:marBottom w:val="0"/>
                  <w:divBdr>
                    <w:top w:val="none" w:sz="0" w:space="0" w:color="auto"/>
                    <w:left w:val="none" w:sz="0" w:space="0" w:color="auto"/>
                    <w:bottom w:val="none" w:sz="0" w:space="0" w:color="auto"/>
                    <w:right w:val="none" w:sz="0" w:space="0" w:color="auto"/>
                  </w:divBdr>
                </w:div>
                <w:div w:id="1726873927">
                  <w:marLeft w:val="0"/>
                  <w:marRight w:val="0"/>
                  <w:marTop w:val="0"/>
                  <w:marBottom w:val="0"/>
                  <w:divBdr>
                    <w:top w:val="none" w:sz="0" w:space="0" w:color="auto"/>
                    <w:left w:val="none" w:sz="0" w:space="0" w:color="auto"/>
                    <w:bottom w:val="none" w:sz="0" w:space="0" w:color="auto"/>
                    <w:right w:val="none" w:sz="0" w:space="0" w:color="auto"/>
                  </w:divBdr>
                </w:div>
                <w:div w:id="227498435">
                  <w:marLeft w:val="0"/>
                  <w:marRight w:val="0"/>
                  <w:marTop w:val="0"/>
                  <w:marBottom w:val="0"/>
                  <w:divBdr>
                    <w:top w:val="none" w:sz="0" w:space="0" w:color="auto"/>
                    <w:left w:val="none" w:sz="0" w:space="0" w:color="auto"/>
                    <w:bottom w:val="none" w:sz="0" w:space="0" w:color="auto"/>
                    <w:right w:val="none" w:sz="0" w:space="0" w:color="auto"/>
                  </w:divBdr>
                </w:div>
                <w:div w:id="530727043">
                  <w:marLeft w:val="0"/>
                  <w:marRight w:val="0"/>
                  <w:marTop w:val="0"/>
                  <w:marBottom w:val="0"/>
                  <w:divBdr>
                    <w:top w:val="none" w:sz="0" w:space="0" w:color="auto"/>
                    <w:left w:val="none" w:sz="0" w:space="0" w:color="auto"/>
                    <w:bottom w:val="none" w:sz="0" w:space="0" w:color="auto"/>
                    <w:right w:val="none" w:sz="0" w:space="0" w:color="auto"/>
                  </w:divBdr>
                </w:div>
                <w:div w:id="131681627">
                  <w:marLeft w:val="0"/>
                  <w:marRight w:val="0"/>
                  <w:marTop w:val="0"/>
                  <w:marBottom w:val="0"/>
                  <w:divBdr>
                    <w:top w:val="none" w:sz="0" w:space="0" w:color="auto"/>
                    <w:left w:val="none" w:sz="0" w:space="0" w:color="auto"/>
                    <w:bottom w:val="none" w:sz="0" w:space="0" w:color="auto"/>
                    <w:right w:val="none" w:sz="0" w:space="0" w:color="auto"/>
                  </w:divBdr>
                </w:div>
                <w:div w:id="1202130111">
                  <w:marLeft w:val="0"/>
                  <w:marRight w:val="0"/>
                  <w:marTop w:val="0"/>
                  <w:marBottom w:val="0"/>
                  <w:divBdr>
                    <w:top w:val="none" w:sz="0" w:space="0" w:color="auto"/>
                    <w:left w:val="none" w:sz="0" w:space="0" w:color="auto"/>
                    <w:bottom w:val="none" w:sz="0" w:space="0" w:color="auto"/>
                    <w:right w:val="none" w:sz="0" w:space="0" w:color="auto"/>
                  </w:divBdr>
                </w:div>
                <w:div w:id="107315160">
                  <w:marLeft w:val="0"/>
                  <w:marRight w:val="0"/>
                  <w:marTop w:val="0"/>
                  <w:marBottom w:val="0"/>
                  <w:divBdr>
                    <w:top w:val="none" w:sz="0" w:space="0" w:color="auto"/>
                    <w:left w:val="none" w:sz="0" w:space="0" w:color="auto"/>
                    <w:bottom w:val="none" w:sz="0" w:space="0" w:color="auto"/>
                    <w:right w:val="none" w:sz="0" w:space="0" w:color="auto"/>
                  </w:divBdr>
                </w:div>
                <w:div w:id="556476575">
                  <w:marLeft w:val="0"/>
                  <w:marRight w:val="0"/>
                  <w:marTop w:val="0"/>
                  <w:marBottom w:val="0"/>
                  <w:divBdr>
                    <w:top w:val="none" w:sz="0" w:space="0" w:color="auto"/>
                    <w:left w:val="none" w:sz="0" w:space="0" w:color="auto"/>
                    <w:bottom w:val="none" w:sz="0" w:space="0" w:color="auto"/>
                    <w:right w:val="none" w:sz="0" w:space="0" w:color="auto"/>
                  </w:divBdr>
                </w:div>
                <w:div w:id="1855798121">
                  <w:marLeft w:val="0"/>
                  <w:marRight w:val="0"/>
                  <w:marTop w:val="0"/>
                  <w:marBottom w:val="0"/>
                  <w:divBdr>
                    <w:top w:val="none" w:sz="0" w:space="0" w:color="auto"/>
                    <w:left w:val="none" w:sz="0" w:space="0" w:color="auto"/>
                    <w:bottom w:val="none" w:sz="0" w:space="0" w:color="auto"/>
                    <w:right w:val="none" w:sz="0" w:space="0" w:color="auto"/>
                  </w:divBdr>
                </w:div>
                <w:div w:id="864099933">
                  <w:marLeft w:val="0"/>
                  <w:marRight w:val="0"/>
                  <w:marTop w:val="0"/>
                  <w:marBottom w:val="0"/>
                  <w:divBdr>
                    <w:top w:val="none" w:sz="0" w:space="0" w:color="auto"/>
                    <w:left w:val="none" w:sz="0" w:space="0" w:color="auto"/>
                    <w:bottom w:val="none" w:sz="0" w:space="0" w:color="auto"/>
                    <w:right w:val="none" w:sz="0" w:space="0" w:color="auto"/>
                  </w:divBdr>
                </w:div>
                <w:div w:id="1877278870">
                  <w:marLeft w:val="0"/>
                  <w:marRight w:val="0"/>
                  <w:marTop w:val="0"/>
                  <w:marBottom w:val="0"/>
                  <w:divBdr>
                    <w:top w:val="none" w:sz="0" w:space="0" w:color="auto"/>
                    <w:left w:val="none" w:sz="0" w:space="0" w:color="auto"/>
                    <w:bottom w:val="none" w:sz="0" w:space="0" w:color="auto"/>
                    <w:right w:val="none" w:sz="0" w:space="0" w:color="auto"/>
                  </w:divBdr>
                </w:div>
                <w:div w:id="128400535">
                  <w:marLeft w:val="0"/>
                  <w:marRight w:val="0"/>
                  <w:marTop w:val="0"/>
                  <w:marBottom w:val="0"/>
                  <w:divBdr>
                    <w:top w:val="none" w:sz="0" w:space="0" w:color="auto"/>
                    <w:left w:val="none" w:sz="0" w:space="0" w:color="auto"/>
                    <w:bottom w:val="none" w:sz="0" w:space="0" w:color="auto"/>
                    <w:right w:val="none" w:sz="0" w:space="0" w:color="auto"/>
                  </w:divBdr>
                </w:div>
                <w:div w:id="157162620">
                  <w:marLeft w:val="0"/>
                  <w:marRight w:val="0"/>
                  <w:marTop w:val="0"/>
                  <w:marBottom w:val="0"/>
                  <w:divBdr>
                    <w:top w:val="none" w:sz="0" w:space="0" w:color="auto"/>
                    <w:left w:val="none" w:sz="0" w:space="0" w:color="auto"/>
                    <w:bottom w:val="none" w:sz="0" w:space="0" w:color="auto"/>
                    <w:right w:val="none" w:sz="0" w:space="0" w:color="auto"/>
                  </w:divBdr>
                </w:div>
                <w:div w:id="1500542761">
                  <w:marLeft w:val="0"/>
                  <w:marRight w:val="0"/>
                  <w:marTop w:val="0"/>
                  <w:marBottom w:val="0"/>
                  <w:divBdr>
                    <w:top w:val="none" w:sz="0" w:space="0" w:color="auto"/>
                    <w:left w:val="none" w:sz="0" w:space="0" w:color="auto"/>
                    <w:bottom w:val="none" w:sz="0" w:space="0" w:color="auto"/>
                    <w:right w:val="none" w:sz="0" w:space="0" w:color="auto"/>
                  </w:divBdr>
                </w:div>
                <w:div w:id="370308673">
                  <w:marLeft w:val="0"/>
                  <w:marRight w:val="0"/>
                  <w:marTop w:val="0"/>
                  <w:marBottom w:val="0"/>
                  <w:divBdr>
                    <w:top w:val="none" w:sz="0" w:space="0" w:color="auto"/>
                    <w:left w:val="none" w:sz="0" w:space="0" w:color="auto"/>
                    <w:bottom w:val="none" w:sz="0" w:space="0" w:color="auto"/>
                    <w:right w:val="none" w:sz="0" w:space="0" w:color="auto"/>
                  </w:divBdr>
                </w:div>
                <w:div w:id="1323892783">
                  <w:marLeft w:val="0"/>
                  <w:marRight w:val="0"/>
                  <w:marTop w:val="0"/>
                  <w:marBottom w:val="0"/>
                  <w:divBdr>
                    <w:top w:val="none" w:sz="0" w:space="0" w:color="auto"/>
                    <w:left w:val="none" w:sz="0" w:space="0" w:color="auto"/>
                    <w:bottom w:val="none" w:sz="0" w:space="0" w:color="auto"/>
                    <w:right w:val="none" w:sz="0" w:space="0" w:color="auto"/>
                  </w:divBdr>
                </w:div>
                <w:div w:id="56168023">
                  <w:marLeft w:val="0"/>
                  <w:marRight w:val="0"/>
                  <w:marTop w:val="0"/>
                  <w:marBottom w:val="0"/>
                  <w:divBdr>
                    <w:top w:val="none" w:sz="0" w:space="0" w:color="auto"/>
                    <w:left w:val="none" w:sz="0" w:space="0" w:color="auto"/>
                    <w:bottom w:val="none" w:sz="0" w:space="0" w:color="auto"/>
                    <w:right w:val="none" w:sz="0" w:space="0" w:color="auto"/>
                  </w:divBdr>
                </w:div>
                <w:div w:id="988050751">
                  <w:marLeft w:val="0"/>
                  <w:marRight w:val="0"/>
                  <w:marTop w:val="0"/>
                  <w:marBottom w:val="0"/>
                  <w:divBdr>
                    <w:top w:val="none" w:sz="0" w:space="0" w:color="auto"/>
                    <w:left w:val="none" w:sz="0" w:space="0" w:color="auto"/>
                    <w:bottom w:val="none" w:sz="0" w:space="0" w:color="auto"/>
                    <w:right w:val="none" w:sz="0" w:space="0" w:color="auto"/>
                  </w:divBdr>
                </w:div>
                <w:div w:id="260719092">
                  <w:marLeft w:val="0"/>
                  <w:marRight w:val="0"/>
                  <w:marTop w:val="0"/>
                  <w:marBottom w:val="0"/>
                  <w:divBdr>
                    <w:top w:val="none" w:sz="0" w:space="0" w:color="auto"/>
                    <w:left w:val="none" w:sz="0" w:space="0" w:color="auto"/>
                    <w:bottom w:val="none" w:sz="0" w:space="0" w:color="auto"/>
                    <w:right w:val="none" w:sz="0" w:space="0" w:color="auto"/>
                  </w:divBdr>
                </w:div>
                <w:div w:id="1197623925">
                  <w:marLeft w:val="0"/>
                  <w:marRight w:val="0"/>
                  <w:marTop w:val="0"/>
                  <w:marBottom w:val="0"/>
                  <w:divBdr>
                    <w:top w:val="none" w:sz="0" w:space="0" w:color="auto"/>
                    <w:left w:val="none" w:sz="0" w:space="0" w:color="auto"/>
                    <w:bottom w:val="none" w:sz="0" w:space="0" w:color="auto"/>
                    <w:right w:val="none" w:sz="0" w:space="0" w:color="auto"/>
                  </w:divBdr>
                </w:div>
                <w:div w:id="138614390">
                  <w:marLeft w:val="0"/>
                  <w:marRight w:val="0"/>
                  <w:marTop w:val="0"/>
                  <w:marBottom w:val="0"/>
                  <w:divBdr>
                    <w:top w:val="none" w:sz="0" w:space="0" w:color="auto"/>
                    <w:left w:val="none" w:sz="0" w:space="0" w:color="auto"/>
                    <w:bottom w:val="none" w:sz="0" w:space="0" w:color="auto"/>
                    <w:right w:val="none" w:sz="0" w:space="0" w:color="auto"/>
                  </w:divBdr>
                </w:div>
                <w:div w:id="862287270">
                  <w:marLeft w:val="0"/>
                  <w:marRight w:val="0"/>
                  <w:marTop w:val="0"/>
                  <w:marBottom w:val="0"/>
                  <w:divBdr>
                    <w:top w:val="none" w:sz="0" w:space="0" w:color="auto"/>
                    <w:left w:val="none" w:sz="0" w:space="0" w:color="auto"/>
                    <w:bottom w:val="none" w:sz="0" w:space="0" w:color="auto"/>
                    <w:right w:val="none" w:sz="0" w:space="0" w:color="auto"/>
                  </w:divBdr>
                </w:div>
                <w:div w:id="528880168">
                  <w:marLeft w:val="0"/>
                  <w:marRight w:val="0"/>
                  <w:marTop w:val="0"/>
                  <w:marBottom w:val="0"/>
                  <w:divBdr>
                    <w:top w:val="none" w:sz="0" w:space="0" w:color="auto"/>
                    <w:left w:val="none" w:sz="0" w:space="0" w:color="auto"/>
                    <w:bottom w:val="none" w:sz="0" w:space="0" w:color="auto"/>
                    <w:right w:val="none" w:sz="0" w:space="0" w:color="auto"/>
                  </w:divBdr>
                </w:div>
                <w:div w:id="557134596">
                  <w:marLeft w:val="0"/>
                  <w:marRight w:val="0"/>
                  <w:marTop w:val="0"/>
                  <w:marBottom w:val="0"/>
                  <w:divBdr>
                    <w:top w:val="none" w:sz="0" w:space="0" w:color="auto"/>
                    <w:left w:val="none" w:sz="0" w:space="0" w:color="auto"/>
                    <w:bottom w:val="none" w:sz="0" w:space="0" w:color="auto"/>
                    <w:right w:val="none" w:sz="0" w:space="0" w:color="auto"/>
                  </w:divBdr>
                </w:div>
                <w:div w:id="847982619">
                  <w:marLeft w:val="0"/>
                  <w:marRight w:val="0"/>
                  <w:marTop w:val="0"/>
                  <w:marBottom w:val="0"/>
                  <w:divBdr>
                    <w:top w:val="none" w:sz="0" w:space="0" w:color="auto"/>
                    <w:left w:val="none" w:sz="0" w:space="0" w:color="auto"/>
                    <w:bottom w:val="none" w:sz="0" w:space="0" w:color="auto"/>
                    <w:right w:val="none" w:sz="0" w:space="0" w:color="auto"/>
                  </w:divBdr>
                </w:div>
                <w:div w:id="1397868">
                  <w:marLeft w:val="0"/>
                  <w:marRight w:val="0"/>
                  <w:marTop w:val="0"/>
                  <w:marBottom w:val="0"/>
                  <w:divBdr>
                    <w:top w:val="none" w:sz="0" w:space="0" w:color="auto"/>
                    <w:left w:val="none" w:sz="0" w:space="0" w:color="auto"/>
                    <w:bottom w:val="none" w:sz="0" w:space="0" w:color="auto"/>
                    <w:right w:val="none" w:sz="0" w:space="0" w:color="auto"/>
                  </w:divBdr>
                </w:div>
                <w:div w:id="1395934462">
                  <w:marLeft w:val="0"/>
                  <w:marRight w:val="0"/>
                  <w:marTop w:val="0"/>
                  <w:marBottom w:val="0"/>
                  <w:divBdr>
                    <w:top w:val="none" w:sz="0" w:space="0" w:color="auto"/>
                    <w:left w:val="none" w:sz="0" w:space="0" w:color="auto"/>
                    <w:bottom w:val="none" w:sz="0" w:space="0" w:color="auto"/>
                    <w:right w:val="none" w:sz="0" w:space="0" w:color="auto"/>
                  </w:divBdr>
                </w:div>
                <w:div w:id="1593589983">
                  <w:marLeft w:val="0"/>
                  <w:marRight w:val="0"/>
                  <w:marTop w:val="0"/>
                  <w:marBottom w:val="0"/>
                  <w:divBdr>
                    <w:top w:val="none" w:sz="0" w:space="0" w:color="auto"/>
                    <w:left w:val="none" w:sz="0" w:space="0" w:color="auto"/>
                    <w:bottom w:val="none" w:sz="0" w:space="0" w:color="auto"/>
                    <w:right w:val="none" w:sz="0" w:space="0" w:color="auto"/>
                  </w:divBdr>
                </w:div>
                <w:div w:id="1135366153">
                  <w:marLeft w:val="0"/>
                  <w:marRight w:val="0"/>
                  <w:marTop w:val="0"/>
                  <w:marBottom w:val="0"/>
                  <w:divBdr>
                    <w:top w:val="none" w:sz="0" w:space="0" w:color="auto"/>
                    <w:left w:val="none" w:sz="0" w:space="0" w:color="auto"/>
                    <w:bottom w:val="none" w:sz="0" w:space="0" w:color="auto"/>
                    <w:right w:val="none" w:sz="0" w:space="0" w:color="auto"/>
                  </w:divBdr>
                </w:div>
                <w:div w:id="387612459">
                  <w:marLeft w:val="0"/>
                  <w:marRight w:val="0"/>
                  <w:marTop w:val="0"/>
                  <w:marBottom w:val="0"/>
                  <w:divBdr>
                    <w:top w:val="none" w:sz="0" w:space="0" w:color="auto"/>
                    <w:left w:val="none" w:sz="0" w:space="0" w:color="auto"/>
                    <w:bottom w:val="none" w:sz="0" w:space="0" w:color="auto"/>
                    <w:right w:val="none" w:sz="0" w:space="0" w:color="auto"/>
                  </w:divBdr>
                </w:div>
                <w:div w:id="1312979295">
                  <w:marLeft w:val="0"/>
                  <w:marRight w:val="0"/>
                  <w:marTop w:val="0"/>
                  <w:marBottom w:val="0"/>
                  <w:divBdr>
                    <w:top w:val="none" w:sz="0" w:space="0" w:color="auto"/>
                    <w:left w:val="none" w:sz="0" w:space="0" w:color="auto"/>
                    <w:bottom w:val="none" w:sz="0" w:space="0" w:color="auto"/>
                    <w:right w:val="none" w:sz="0" w:space="0" w:color="auto"/>
                  </w:divBdr>
                </w:div>
                <w:div w:id="1644845699">
                  <w:marLeft w:val="0"/>
                  <w:marRight w:val="0"/>
                  <w:marTop w:val="0"/>
                  <w:marBottom w:val="0"/>
                  <w:divBdr>
                    <w:top w:val="none" w:sz="0" w:space="0" w:color="auto"/>
                    <w:left w:val="none" w:sz="0" w:space="0" w:color="auto"/>
                    <w:bottom w:val="none" w:sz="0" w:space="0" w:color="auto"/>
                    <w:right w:val="none" w:sz="0" w:space="0" w:color="auto"/>
                  </w:divBdr>
                </w:div>
                <w:div w:id="1865364626">
                  <w:marLeft w:val="0"/>
                  <w:marRight w:val="0"/>
                  <w:marTop w:val="0"/>
                  <w:marBottom w:val="0"/>
                  <w:divBdr>
                    <w:top w:val="none" w:sz="0" w:space="0" w:color="auto"/>
                    <w:left w:val="none" w:sz="0" w:space="0" w:color="auto"/>
                    <w:bottom w:val="none" w:sz="0" w:space="0" w:color="auto"/>
                    <w:right w:val="none" w:sz="0" w:space="0" w:color="auto"/>
                  </w:divBdr>
                </w:div>
                <w:div w:id="1708603943">
                  <w:marLeft w:val="0"/>
                  <w:marRight w:val="0"/>
                  <w:marTop w:val="0"/>
                  <w:marBottom w:val="0"/>
                  <w:divBdr>
                    <w:top w:val="none" w:sz="0" w:space="0" w:color="auto"/>
                    <w:left w:val="none" w:sz="0" w:space="0" w:color="auto"/>
                    <w:bottom w:val="none" w:sz="0" w:space="0" w:color="auto"/>
                    <w:right w:val="none" w:sz="0" w:space="0" w:color="auto"/>
                  </w:divBdr>
                </w:div>
                <w:div w:id="260266370">
                  <w:marLeft w:val="0"/>
                  <w:marRight w:val="0"/>
                  <w:marTop w:val="0"/>
                  <w:marBottom w:val="0"/>
                  <w:divBdr>
                    <w:top w:val="none" w:sz="0" w:space="0" w:color="auto"/>
                    <w:left w:val="none" w:sz="0" w:space="0" w:color="auto"/>
                    <w:bottom w:val="none" w:sz="0" w:space="0" w:color="auto"/>
                    <w:right w:val="none" w:sz="0" w:space="0" w:color="auto"/>
                  </w:divBdr>
                </w:div>
                <w:div w:id="1948805264">
                  <w:marLeft w:val="0"/>
                  <w:marRight w:val="0"/>
                  <w:marTop w:val="0"/>
                  <w:marBottom w:val="0"/>
                  <w:divBdr>
                    <w:top w:val="none" w:sz="0" w:space="0" w:color="auto"/>
                    <w:left w:val="none" w:sz="0" w:space="0" w:color="auto"/>
                    <w:bottom w:val="none" w:sz="0" w:space="0" w:color="auto"/>
                    <w:right w:val="none" w:sz="0" w:space="0" w:color="auto"/>
                  </w:divBdr>
                </w:div>
                <w:div w:id="332420888">
                  <w:marLeft w:val="0"/>
                  <w:marRight w:val="0"/>
                  <w:marTop w:val="0"/>
                  <w:marBottom w:val="0"/>
                  <w:divBdr>
                    <w:top w:val="none" w:sz="0" w:space="0" w:color="auto"/>
                    <w:left w:val="none" w:sz="0" w:space="0" w:color="auto"/>
                    <w:bottom w:val="none" w:sz="0" w:space="0" w:color="auto"/>
                    <w:right w:val="none" w:sz="0" w:space="0" w:color="auto"/>
                  </w:divBdr>
                </w:div>
                <w:div w:id="1529178309">
                  <w:marLeft w:val="0"/>
                  <w:marRight w:val="0"/>
                  <w:marTop w:val="0"/>
                  <w:marBottom w:val="0"/>
                  <w:divBdr>
                    <w:top w:val="none" w:sz="0" w:space="0" w:color="auto"/>
                    <w:left w:val="none" w:sz="0" w:space="0" w:color="auto"/>
                    <w:bottom w:val="none" w:sz="0" w:space="0" w:color="auto"/>
                    <w:right w:val="none" w:sz="0" w:space="0" w:color="auto"/>
                  </w:divBdr>
                </w:div>
                <w:div w:id="1821194328">
                  <w:marLeft w:val="0"/>
                  <w:marRight w:val="0"/>
                  <w:marTop w:val="0"/>
                  <w:marBottom w:val="0"/>
                  <w:divBdr>
                    <w:top w:val="none" w:sz="0" w:space="0" w:color="auto"/>
                    <w:left w:val="none" w:sz="0" w:space="0" w:color="auto"/>
                    <w:bottom w:val="none" w:sz="0" w:space="0" w:color="auto"/>
                    <w:right w:val="none" w:sz="0" w:space="0" w:color="auto"/>
                  </w:divBdr>
                </w:div>
                <w:div w:id="685982295">
                  <w:marLeft w:val="0"/>
                  <w:marRight w:val="0"/>
                  <w:marTop w:val="0"/>
                  <w:marBottom w:val="0"/>
                  <w:divBdr>
                    <w:top w:val="none" w:sz="0" w:space="0" w:color="auto"/>
                    <w:left w:val="none" w:sz="0" w:space="0" w:color="auto"/>
                    <w:bottom w:val="none" w:sz="0" w:space="0" w:color="auto"/>
                    <w:right w:val="none" w:sz="0" w:space="0" w:color="auto"/>
                  </w:divBdr>
                </w:div>
                <w:div w:id="489253706">
                  <w:marLeft w:val="0"/>
                  <w:marRight w:val="0"/>
                  <w:marTop w:val="0"/>
                  <w:marBottom w:val="0"/>
                  <w:divBdr>
                    <w:top w:val="none" w:sz="0" w:space="0" w:color="auto"/>
                    <w:left w:val="none" w:sz="0" w:space="0" w:color="auto"/>
                    <w:bottom w:val="none" w:sz="0" w:space="0" w:color="auto"/>
                    <w:right w:val="none" w:sz="0" w:space="0" w:color="auto"/>
                  </w:divBdr>
                </w:div>
                <w:div w:id="202981350">
                  <w:marLeft w:val="0"/>
                  <w:marRight w:val="0"/>
                  <w:marTop w:val="0"/>
                  <w:marBottom w:val="0"/>
                  <w:divBdr>
                    <w:top w:val="none" w:sz="0" w:space="0" w:color="auto"/>
                    <w:left w:val="none" w:sz="0" w:space="0" w:color="auto"/>
                    <w:bottom w:val="none" w:sz="0" w:space="0" w:color="auto"/>
                    <w:right w:val="none" w:sz="0" w:space="0" w:color="auto"/>
                  </w:divBdr>
                </w:div>
                <w:div w:id="119037671">
                  <w:marLeft w:val="0"/>
                  <w:marRight w:val="0"/>
                  <w:marTop w:val="0"/>
                  <w:marBottom w:val="0"/>
                  <w:divBdr>
                    <w:top w:val="none" w:sz="0" w:space="0" w:color="auto"/>
                    <w:left w:val="none" w:sz="0" w:space="0" w:color="auto"/>
                    <w:bottom w:val="none" w:sz="0" w:space="0" w:color="auto"/>
                    <w:right w:val="none" w:sz="0" w:space="0" w:color="auto"/>
                  </w:divBdr>
                </w:div>
                <w:div w:id="1922178422">
                  <w:marLeft w:val="0"/>
                  <w:marRight w:val="0"/>
                  <w:marTop w:val="0"/>
                  <w:marBottom w:val="0"/>
                  <w:divBdr>
                    <w:top w:val="none" w:sz="0" w:space="0" w:color="auto"/>
                    <w:left w:val="none" w:sz="0" w:space="0" w:color="auto"/>
                    <w:bottom w:val="none" w:sz="0" w:space="0" w:color="auto"/>
                    <w:right w:val="none" w:sz="0" w:space="0" w:color="auto"/>
                  </w:divBdr>
                </w:div>
                <w:div w:id="1038551861">
                  <w:marLeft w:val="0"/>
                  <w:marRight w:val="0"/>
                  <w:marTop w:val="0"/>
                  <w:marBottom w:val="0"/>
                  <w:divBdr>
                    <w:top w:val="none" w:sz="0" w:space="0" w:color="auto"/>
                    <w:left w:val="none" w:sz="0" w:space="0" w:color="auto"/>
                    <w:bottom w:val="none" w:sz="0" w:space="0" w:color="auto"/>
                    <w:right w:val="none" w:sz="0" w:space="0" w:color="auto"/>
                  </w:divBdr>
                </w:div>
                <w:div w:id="2087608168">
                  <w:marLeft w:val="0"/>
                  <w:marRight w:val="0"/>
                  <w:marTop w:val="0"/>
                  <w:marBottom w:val="0"/>
                  <w:divBdr>
                    <w:top w:val="none" w:sz="0" w:space="0" w:color="auto"/>
                    <w:left w:val="none" w:sz="0" w:space="0" w:color="auto"/>
                    <w:bottom w:val="none" w:sz="0" w:space="0" w:color="auto"/>
                    <w:right w:val="none" w:sz="0" w:space="0" w:color="auto"/>
                  </w:divBdr>
                </w:div>
                <w:div w:id="1021320585">
                  <w:marLeft w:val="0"/>
                  <w:marRight w:val="0"/>
                  <w:marTop w:val="0"/>
                  <w:marBottom w:val="0"/>
                  <w:divBdr>
                    <w:top w:val="none" w:sz="0" w:space="0" w:color="auto"/>
                    <w:left w:val="none" w:sz="0" w:space="0" w:color="auto"/>
                    <w:bottom w:val="none" w:sz="0" w:space="0" w:color="auto"/>
                    <w:right w:val="none" w:sz="0" w:space="0" w:color="auto"/>
                  </w:divBdr>
                </w:div>
                <w:div w:id="583346239">
                  <w:marLeft w:val="0"/>
                  <w:marRight w:val="0"/>
                  <w:marTop w:val="0"/>
                  <w:marBottom w:val="0"/>
                  <w:divBdr>
                    <w:top w:val="none" w:sz="0" w:space="0" w:color="auto"/>
                    <w:left w:val="none" w:sz="0" w:space="0" w:color="auto"/>
                    <w:bottom w:val="none" w:sz="0" w:space="0" w:color="auto"/>
                    <w:right w:val="none" w:sz="0" w:space="0" w:color="auto"/>
                  </w:divBdr>
                </w:div>
                <w:div w:id="296641638">
                  <w:marLeft w:val="0"/>
                  <w:marRight w:val="0"/>
                  <w:marTop w:val="0"/>
                  <w:marBottom w:val="0"/>
                  <w:divBdr>
                    <w:top w:val="none" w:sz="0" w:space="0" w:color="auto"/>
                    <w:left w:val="none" w:sz="0" w:space="0" w:color="auto"/>
                    <w:bottom w:val="none" w:sz="0" w:space="0" w:color="auto"/>
                    <w:right w:val="none" w:sz="0" w:space="0" w:color="auto"/>
                  </w:divBdr>
                </w:div>
                <w:div w:id="830020257">
                  <w:marLeft w:val="0"/>
                  <w:marRight w:val="0"/>
                  <w:marTop w:val="0"/>
                  <w:marBottom w:val="0"/>
                  <w:divBdr>
                    <w:top w:val="none" w:sz="0" w:space="0" w:color="auto"/>
                    <w:left w:val="none" w:sz="0" w:space="0" w:color="auto"/>
                    <w:bottom w:val="none" w:sz="0" w:space="0" w:color="auto"/>
                    <w:right w:val="none" w:sz="0" w:space="0" w:color="auto"/>
                  </w:divBdr>
                </w:div>
                <w:div w:id="348994951">
                  <w:marLeft w:val="0"/>
                  <w:marRight w:val="0"/>
                  <w:marTop w:val="0"/>
                  <w:marBottom w:val="0"/>
                  <w:divBdr>
                    <w:top w:val="none" w:sz="0" w:space="0" w:color="auto"/>
                    <w:left w:val="none" w:sz="0" w:space="0" w:color="auto"/>
                    <w:bottom w:val="none" w:sz="0" w:space="0" w:color="auto"/>
                    <w:right w:val="none" w:sz="0" w:space="0" w:color="auto"/>
                  </w:divBdr>
                </w:div>
                <w:div w:id="69350148">
                  <w:marLeft w:val="0"/>
                  <w:marRight w:val="0"/>
                  <w:marTop w:val="0"/>
                  <w:marBottom w:val="0"/>
                  <w:divBdr>
                    <w:top w:val="none" w:sz="0" w:space="0" w:color="auto"/>
                    <w:left w:val="none" w:sz="0" w:space="0" w:color="auto"/>
                    <w:bottom w:val="none" w:sz="0" w:space="0" w:color="auto"/>
                    <w:right w:val="none" w:sz="0" w:space="0" w:color="auto"/>
                  </w:divBdr>
                </w:div>
                <w:div w:id="873729821">
                  <w:marLeft w:val="0"/>
                  <w:marRight w:val="0"/>
                  <w:marTop w:val="0"/>
                  <w:marBottom w:val="0"/>
                  <w:divBdr>
                    <w:top w:val="none" w:sz="0" w:space="0" w:color="auto"/>
                    <w:left w:val="none" w:sz="0" w:space="0" w:color="auto"/>
                    <w:bottom w:val="none" w:sz="0" w:space="0" w:color="auto"/>
                    <w:right w:val="none" w:sz="0" w:space="0" w:color="auto"/>
                  </w:divBdr>
                </w:div>
                <w:div w:id="1704479976">
                  <w:marLeft w:val="0"/>
                  <w:marRight w:val="0"/>
                  <w:marTop w:val="0"/>
                  <w:marBottom w:val="0"/>
                  <w:divBdr>
                    <w:top w:val="none" w:sz="0" w:space="0" w:color="auto"/>
                    <w:left w:val="none" w:sz="0" w:space="0" w:color="auto"/>
                    <w:bottom w:val="none" w:sz="0" w:space="0" w:color="auto"/>
                    <w:right w:val="none" w:sz="0" w:space="0" w:color="auto"/>
                  </w:divBdr>
                </w:div>
                <w:div w:id="32733815">
                  <w:marLeft w:val="0"/>
                  <w:marRight w:val="0"/>
                  <w:marTop w:val="0"/>
                  <w:marBottom w:val="0"/>
                  <w:divBdr>
                    <w:top w:val="none" w:sz="0" w:space="0" w:color="auto"/>
                    <w:left w:val="none" w:sz="0" w:space="0" w:color="auto"/>
                    <w:bottom w:val="none" w:sz="0" w:space="0" w:color="auto"/>
                    <w:right w:val="none" w:sz="0" w:space="0" w:color="auto"/>
                  </w:divBdr>
                </w:div>
                <w:div w:id="1234781835">
                  <w:marLeft w:val="0"/>
                  <w:marRight w:val="0"/>
                  <w:marTop w:val="0"/>
                  <w:marBottom w:val="0"/>
                  <w:divBdr>
                    <w:top w:val="none" w:sz="0" w:space="0" w:color="auto"/>
                    <w:left w:val="none" w:sz="0" w:space="0" w:color="auto"/>
                    <w:bottom w:val="none" w:sz="0" w:space="0" w:color="auto"/>
                    <w:right w:val="none" w:sz="0" w:space="0" w:color="auto"/>
                  </w:divBdr>
                </w:div>
                <w:div w:id="1314019445">
                  <w:marLeft w:val="0"/>
                  <w:marRight w:val="0"/>
                  <w:marTop w:val="0"/>
                  <w:marBottom w:val="0"/>
                  <w:divBdr>
                    <w:top w:val="none" w:sz="0" w:space="0" w:color="auto"/>
                    <w:left w:val="none" w:sz="0" w:space="0" w:color="auto"/>
                    <w:bottom w:val="none" w:sz="0" w:space="0" w:color="auto"/>
                    <w:right w:val="none" w:sz="0" w:space="0" w:color="auto"/>
                  </w:divBdr>
                </w:div>
                <w:div w:id="677926672">
                  <w:marLeft w:val="0"/>
                  <w:marRight w:val="0"/>
                  <w:marTop w:val="0"/>
                  <w:marBottom w:val="0"/>
                  <w:divBdr>
                    <w:top w:val="none" w:sz="0" w:space="0" w:color="auto"/>
                    <w:left w:val="none" w:sz="0" w:space="0" w:color="auto"/>
                    <w:bottom w:val="none" w:sz="0" w:space="0" w:color="auto"/>
                    <w:right w:val="none" w:sz="0" w:space="0" w:color="auto"/>
                  </w:divBdr>
                </w:div>
                <w:div w:id="855582122">
                  <w:marLeft w:val="0"/>
                  <w:marRight w:val="0"/>
                  <w:marTop w:val="0"/>
                  <w:marBottom w:val="0"/>
                  <w:divBdr>
                    <w:top w:val="none" w:sz="0" w:space="0" w:color="auto"/>
                    <w:left w:val="none" w:sz="0" w:space="0" w:color="auto"/>
                    <w:bottom w:val="none" w:sz="0" w:space="0" w:color="auto"/>
                    <w:right w:val="none" w:sz="0" w:space="0" w:color="auto"/>
                  </w:divBdr>
                </w:div>
                <w:div w:id="100689937">
                  <w:marLeft w:val="0"/>
                  <w:marRight w:val="0"/>
                  <w:marTop w:val="0"/>
                  <w:marBottom w:val="0"/>
                  <w:divBdr>
                    <w:top w:val="none" w:sz="0" w:space="0" w:color="auto"/>
                    <w:left w:val="none" w:sz="0" w:space="0" w:color="auto"/>
                    <w:bottom w:val="none" w:sz="0" w:space="0" w:color="auto"/>
                    <w:right w:val="none" w:sz="0" w:space="0" w:color="auto"/>
                  </w:divBdr>
                </w:div>
                <w:div w:id="1878009243">
                  <w:marLeft w:val="0"/>
                  <w:marRight w:val="0"/>
                  <w:marTop w:val="0"/>
                  <w:marBottom w:val="0"/>
                  <w:divBdr>
                    <w:top w:val="none" w:sz="0" w:space="0" w:color="auto"/>
                    <w:left w:val="none" w:sz="0" w:space="0" w:color="auto"/>
                    <w:bottom w:val="none" w:sz="0" w:space="0" w:color="auto"/>
                    <w:right w:val="none" w:sz="0" w:space="0" w:color="auto"/>
                  </w:divBdr>
                </w:div>
                <w:div w:id="994265737">
                  <w:marLeft w:val="0"/>
                  <w:marRight w:val="0"/>
                  <w:marTop w:val="0"/>
                  <w:marBottom w:val="0"/>
                  <w:divBdr>
                    <w:top w:val="none" w:sz="0" w:space="0" w:color="auto"/>
                    <w:left w:val="none" w:sz="0" w:space="0" w:color="auto"/>
                    <w:bottom w:val="none" w:sz="0" w:space="0" w:color="auto"/>
                    <w:right w:val="none" w:sz="0" w:space="0" w:color="auto"/>
                  </w:divBdr>
                </w:div>
                <w:div w:id="389429599">
                  <w:marLeft w:val="0"/>
                  <w:marRight w:val="0"/>
                  <w:marTop w:val="0"/>
                  <w:marBottom w:val="0"/>
                  <w:divBdr>
                    <w:top w:val="none" w:sz="0" w:space="0" w:color="auto"/>
                    <w:left w:val="none" w:sz="0" w:space="0" w:color="auto"/>
                    <w:bottom w:val="none" w:sz="0" w:space="0" w:color="auto"/>
                    <w:right w:val="none" w:sz="0" w:space="0" w:color="auto"/>
                  </w:divBdr>
                </w:div>
                <w:div w:id="314115477">
                  <w:marLeft w:val="0"/>
                  <w:marRight w:val="0"/>
                  <w:marTop w:val="0"/>
                  <w:marBottom w:val="0"/>
                  <w:divBdr>
                    <w:top w:val="none" w:sz="0" w:space="0" w:color="auto"/>
                    <w:left w:val="none" w:sz="0" w:space="0" w:color="auto"/>
                    <w:bottom w:val="none" w:sz="0" w:space="0" w:color="auto"/>
                    <w:right w:val="none" w:sz="0" w:space="0" w:color="auto"/>
                  </w:divBdr>
                </w:div>
                <w:div w:id="561326877">
                  <w:marLeft w:val="0"/>
                  <w:marRight w:val="0"/>
                  <w:marTop w:val="0"/>
                  <w:marBottom w:val="0"/>
                  <w:divBdr>
                    <w:top w:val="none" w:sz="0" w:space="0" w:color="auto"/>
                    <w:left w:val="none" w:sz="0" w:space="0" w:color="auto"/>
                    <w:bottom w:val="none" w:sz="0" w:space="0" w:color="auto"/>
                    <w:right w:val="none" w:sz="0" w:space="0" w:color="auto"/>
                  </w:divBdr>
                </w:div>
                <w:div w:id="370347367">
                  <w:marLeft w:val="0"/>
                  <w:marRight w:val="0"/>
                  <w:marTop w:val="0"/>
                  <w:marBottom w:val="0"/>
                  <w:divBdr>
                    <w:top w:val="none" w:sz="0" w:space="0" w:color="auto"/>
                    <w:left w:val="none" w:sz="0" w:space="0" w:color="auto"/>
                    <w:bottom w:val="none" w:sz="0" w:space="0" w:color="auto"/>
                    <w:right w:val="none" w:sz="0" w:space="0" w:color="auto"/>
                  </w:divBdr>
                </w:div>
                <w:div w:id="1012295338">
                  <w:marLeft w:val="0"/>
                  <w:marRight w:val="0"/>
                  <w:marTop w:val="0"/>
                  <w:marBottom w:val="0"/>
                  <w:divBdr>
                    <w:top w:val="none" w:sz="0" w:space="0" w:color="auto"/>
                    <w:left w:val="none" w:sz="0" w:space="0" w:color="auto"/>
                    <w:bottom w:val="none" w:sz="0" w:space="0" w:color="auto"/>
                    <w:right w:val="none" w:sz="0" w:space="0" w:color="auto"/>
                  </w:divBdr>
                </w:div>
                <w:div w:id="908228197">
                  <w:marLeft w:val="0"/>
                  <w:marRight w:val="0"/>
                  <w:marTop w:val="0"/>
                  <w:marBottom w:val="0"/>
                  <w:divBdr>
                    <w:top w:val="none" w:sz="0" w:space="0" w:color="auto"/>
                    <w:left w:val="none" w:sz="0" w:space="0" w:color="auto"/>
                    <w:bottom w:val="none" w:sz="0" w:space="0" w:color="auto"/>
                    <w:right w:val="none" w:sz="0" w:space="0" w:color="auto"/>
                  </w:divBdr>
                </w:div>
                <w:div w:id="915673394">
                  <w:marLeft w:val="0"/>
                  <w:marRight w:val="0"/>
                  <w:marTop w:val="0"/>
                  <w:marBottom w:val="0"/>
                  <w:divBdr>
                    <w:top w:val="none" w:sz="0" w:space="0" w:color="auto"/>
                    <w:left w:val="none" w:sz="0" w:space="0" w:color="auto"/>
                    <w:bottom w:val="none" w:sz="0" w:space="0" w:color="auto"/>
                    <w:right w:val="none" w:sz="0" w:space="0" w:color="auto"/>
                  </w:divBdr>
                </w:div>
                <w:div w:id="1254388401">
                  <w:marLeft w:val="0"/>
                  <w:marRight w:val="0"/>
                  <w:marTop w:val="0"/>
                  <w:marBottom w:val="0"/>
                  <w:divBdr>
                    <w:top w:val="none" w:sz="0" w:space="0" w:color="auto"/>
                    <w:left w:val="none" w:sz="0" w:space="0" w:color="auto"/>
                    <w:bottom w:val="none" w:sz="0" w:space="0" w:color="auto"/>
                    <w:right w:val="none" w:sz="0" w:space="0" w:color="auto"/>
                  </w:divBdr>
                </w:div>
                <w:div w:id="154304138">
                  <w:marLeft w:val="0"/>
                  <w:marRight w:val="0"/>
                  <w:marTop w:val="0"/>
                  <w:marBottom w:val="0"/>
                  <w:divBdr>
                    <w:top w:val="none" w:sz="0" w:space="0" w:color="auto"/>
                    <w:left w:val="none" w:sz="0" w:space="0" w:color="auto"/>
                    <w:bottom w:val="none" w:sz="0" w:space="0" w:color="auto"/>
                    <w:right w:val="none" w:sz="0" w:space="0" w:color="auto"/>
                  </w:divBdr>
                </w:div>
                <w:div w:id="758598396">
                  <w:marLeft w:val="0"/>
                  <w:marRight w:val="0"/>
                  <w:marTop w:val="0"/>
                  <w:marBottom w:val="0"/>
                  <w:divBdr>
                    <w:top w:val="none" w:sz="0" w:space="0" w:color="auto"/>
                    <w:left w:val="none" w:sz="0" w:space="0" w:color="auto"/>
                    <w:bottom w:val="none" w:sz="0" w:space="0" w:color="auto"/>
                    <w:right w:val="none" w:sz="0" w:space="0" w:color="auto"/>
                  </w:divBdr>
                </w:div>
                <w:div w:id="867376328">
                  <w:marLeft w:val="0"/>
                  <w:marRight w:val="0"/>
                  <w:marTop w:val="0"/>
                  <w:marBottom w:val="0"/>
                  <w:divBdr>
                    <w:top w:val="none" w:sz="0" w:space="0" w:color="auto"/>
                    <w:left w:val="none" w:sz="0" w:space="0" w:color="auto"/>
                    <w:bottom w:val="none" w:sz="0" w:space="0" w:color="auto"/>
                    <w:right w:val="none" w:sz="0" w:space="0" w:color="auto"/>
                  </w:divBdr>
                </w:div>
                <w:div w:id="11898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 TargetMode="External"/><Relationship Id="rId3" Type="http://schemas.openxmlformats.org/officeDocument/2006/relationships/styles" Target="styles.xml"/><Relationship Id="rId7" Type="http://schemas.openxmlformats.org/officeDocument/2006/relationships/hyperlink" Target="http://www.dipressalliance.org.uk/depressionallianc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lzheimers.org.u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gether-uk.org/" TargetMode="External"/><Relationship Id="rId4" Type="http://schemas.openxmlformats.org/officeDocument/2006/relationships/settings" Target="settings.xml"/><Relationship Id="rId9" Type="http://schemas.openxmlformats.org/officeDocument/2006/relationships/hyperlink" Target="https://friendsinne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Rob13</b:Tag>
    <b:SourceType>JournalArticle</b:SourceType>
    <b:Guid>{0B3EB277-1987-4C8B-B719-1B8D34C50659}</b:Guid>
    <b:LCID>0</b:LCID>
    <b:Author>
      <b:Author>
        <b:NameList>
          <b:Person>
            <b:Last>Robbins</b:Last>
            <b:First>I.</b:First>
          </b:Person>
          <b:Person>
            <b:Last>Gordon</b:Last>
            <b:First>A.</b:First>
          </b:Person>
          <b:Person>
            <b:Last>Dyas</b:Last>
            <b:First>J</b:First>
          </b:Person>
          <b:Person>
            <b:Last>Logan</b:Last>
            <b:First>P.</b:First>
          </b:Person>
          <b:Person>
            <b:Last>Gladman</b:Last>
            <b:First>J</b:First>
          </b:Person>
        </b:NameList>
      </b:Author>
    </b:Author>
    <b:Title>Explaining the barriers to and tensions in delivering effective healthcare in UK care homes: a qualitative study</b:Title>
    <b:Year>2013</b:Year>
    <b:JournalName>BMJ open</b:JournalName>
    <b:Pages>e003178.</b:Pages>
    <b:Volume>3</b:Volume>
    <b:Issue>7</b:Issue>
    <b:RefOrder>1</b:RefOrder>
  </b:Source>
  <b:Source>
    <b:Tag>Cro13</b:Tag>
    <b:SourceType>JournalArticle</b:SourceType>
    <b:Guid>{4AA190F9-038A-4B90-9714-D3DE63CC8206}</b:Guid>
    <b:LCID>0</b:LCID>
    <b:Author>
      <b:Author>
        <b:NameList>
          <b:Person>
            <b:Last>Crowther</b:Last>
            <b:First>J</b:First>
          </b:Person>
          <b:Person>
            <b:Last>Wilson</b:Last>
            <b:First>K.C</b:First>
          </b:Person>
          <b:Person>
            <b:Last>Horton</b:Last>
            <b:First>S.</b:First>
          </b:Person>
          <b:Person>
            <b:Last>Lloyd-Williams</b:Last>
            <b:First>M</b:First>
          </b:Person>
        </b:NameList>
      </b:Author>
    </b:Author>
    <b:Title>Compassion in healthcare–lessons from a qualitative study of the end of life care of people with dementia. </b:Title>
    <b:JournalName>Journal of the Royal Society of Medicine</b:JournalName>
    <b:Year>2013</b:Year>
    <b:Pages>492-497.</b:Pages>
    <b:Volume>106</b:Volume>
    <b:Issue>12</b:Issue>
    <b:RefOrder>2</b:RefOrder>
  </b:Source>
  <b:Source>
    <b:Tag>Jor14</b:Tag>
    <b:SourceType>JournalArticle</b:SourceType>
    <b:Guid>{069229B0-E722-494F-8B9B-C5EBC560D60D}</b:Guid>
    <b:LCID>0</b:LCID>
    <b:Author>
      <b:Author>
        <b:NameList>
          <b:Person>
            <b:Last>Jordan</b:Last>
            <b:First>S.</b:First>
          </b:Person>
          <b:Person>
            <b:Last>Gabe</b:Last>
            <b:First>M</b:First>
          </b:Person>
          <b:Person>
            <b:Last>Newson</b:Last>
            <b:First>L</b:First>
          </b:Person>
          <b:Person>
            <b:Last>Snelgrove</b:Last>
            <b:First>S</b:First>
          </b:Person>
          <b:Person>
            <b:Last>Panes</b:Last>
            <b:First>G</b:First>
          </b:Person>
          <b:Person>
            <b:Last>Picek</b:Last>
            <b:First>A</b:First>
          </b:Person>
          <b:Person>
            <b:Last>Russell</b:Last>
            <b:First>I.T.</b:First>
          </b:Person>
          <b:Person>
            <b:Last>Dennis</b:Last>
            <b:First>M</b:First>
          </b:Person>
        </b:NameList>
      </b:Author>
    </b:Author>
    <b:Title>Medication monitoring for people with dementia in care homes: the feasibility and clinical impact of nurse-led monitoring.</b:Title>
    <b:JournalName>The Scientific World Journal </b:JournalName>
    <b:Year>2014</b:Year>
    <b:RefOrder>3</b:RefOrder>
  </b:Source>
  <b:Source>
    <b:Tag>Emm13</b:Tag>
    <b:SourceType>JournalArticle</b:SourceType>
    <b:Guid>{FEB15ADA-A498-4917-AF4B-8192724D43E5}</b:Guid>
    <b:LCID>0</b:LCID>
    <b:Author>
      <b:Author>
        <b:NameList>
          <b:Person>
            <b:Last>Emmett</b:Last>
            <b:First>C</b:First>
          </b:Person>
          <b:Person>
            <b:Last>Poole</b:Last>
            <b:First>M'</b:First>
            <b:Middle>Bond, J.</b:Middle>
          </b:Person>
          <b:Person>
            <b:Last>Hughes</b:Last>
            <b:First>J.C.</b:First>
          </b:Person>
        </b:NameList>
      </b:Author>
    </b:Author>
    <b:Title>Homeward bound or bound for a home? Assessing the capacity of dementia patients to make decisions about hospital discharge: comparing practice with legal standards. </b:Title>
    <b:JournalName>International Journal of Law and Practices</b:JournalName>
    <b:Year>2013</b:Year>
    <b:RefOrder>4</b:RefOrder>
  </b:Source>
  <b:Source>
    <b:Tag>Jam17</b:Tag>
    <b:SourceType>Book</b:SourceType>
    <b:Guid>{1F4990E3-D53E-497E-B993-88B5B16870E9}</b:Guid>
    <b:LCID>0</b:LCID>
    <b:Author>
      <b:Author>
        <b:NameList>
          <b:Person>
            <b:Last>James</b:Last>
            <b:First>J.</b:First>
          </b:Person>
          <b:Person>
            <b:Last>Cotton</b:Last>
            <b:First>B.</b:First>
          </b:Person>
          <b:Person>
            <b:Last>Knight</b:Last>
            <b:First>J.</b:First>
          </b:Person>
          <b:Person>
            <b:Last>Freyne</b:Last>
            <b:First>R.</b:First>
          </b:Person>
          <b:Person>
            <b:Last>Pettit</b:Last>
            <b:First>J.</b:First>
          </b:Person>
          <b:Person>
            <b:Last>Gilby</b:Last>
            <b:First>L.</b:First>
          </b:Person>
        </b:NameList>
      </b:Author>
    </b:Author>
    <b:Title>Excellent Dementia Care in Hospitals: A Guide to Supporting People with Dementia and Their Carers</b:Title>
    <b:Year>2017</b:Year>
    <b:Publisher>Jessica Kingsley Publishers</b:Publisher>
    <b:RefOrder>5</b:RefOrder>
  </b:Source>
  <b:Source>
    <b:Tag>Sco17</b:Tag>
    <b:SourceType>InternetSite</b:SourceType>
    <b:Guid>{5F39B839-A701-488C-8AB0-8B43B22561A7}</b:Guid>
    <b:LCID>0</b:LCID>
    <b:Author>
      <b:Author>
        <b:Corporate>Scope </b:Corporate>
      </b:Author>
    </b:Author>
    <b:Title>Scope </b:Title>
    <b:Year>2017</b:Year>
    <b:YearAccessed>2017</b:YearAccessed>
    <b:MonthAccessed>09</b:MonthAccessed>
    <b:DayAccessed>06</b:DayAccessed>
    <b:URL>https://www.scope.org.uk/about-us/vision</b:URL>
    <b:RefOrder>6</b:RefOrder>
  </b:Source>
  <b:Source>
    <b:Tag>MIN17</b:Tag>
    <b:SourceType>InternetSite</b:SourceType>
    <b:Guid>{14443019-A153-4488-BAA0-9D2A03A453C2}</b:Guid>
    <b:LCID>0</b:LCID>
    <b:Author>
      <b:Author>
        <b:Corporate>MIND</b:Corporate>
      </b:Author>
    </b:Author>
    <b:Title>Mind for better mental health</b:Title>
    <b:Year>2017</b:Year>
    <b:YearAccessed>2017</b:YearAccessed>
    <b:MonthAccessed>09</b:MonthAccessed>
    <b:DayAccessed>06</b:DayAccessed>
    <b:URL>https://www.mind.org.uk/</b:URL>
    <b:RefOrder>7</b:RefOrder>
  </b:Source>
  <b:Source>
    <b:Tag>Alz17</b:Tag>
    <b:SourceType>InternetSite</b:SourceType>
    <b:Guid>{22733537-4F3F-43EF-AC71-C5F9249ADC5A}</b:Guid>
    <b:LCID>0</b:LCID>
    <b:Author>
      <b:Author>
        <b:Corporate>Alzheimer Society</b:Corporate>
      </b:Author>
    </b:Author>
    <b:Title>Alzheimer Society</b:Title>
    <b:Year>2017</b:Year>
    <b:YearAccessed>2017</b:YearAccessed>
    <b:MonthAccessed>09</b:MonthAccessed>
    <b:DayAccessed>03</b:DayAccessed>
    <b:URL>https://www.alzheimers.org.uk/</b:URL>
    <b:RefOrder>8</b:RefOrder>
  </b:Source>
  <b:Source>
    <b:Tag>Tog17</b:Tag>
    <b:SourceType>InternetSite</b:SourceType>
    <b:Guid>{BDED4CE9-0260-4AE3-A18E-FA1157CB64CF}</b:Guid>
    <b:LCID>0</b:LCID>
    <b:Author>
      <b:Author>
        <b:Corporate>Together UK'</b:Corporate>
      </b:Author>
    </b:Author>
    <b:Title>Together UK</b:Title>
    <b:Year>2017</b:Year>
    <b:YearAccessed>2017</b:YearAccessed>
    <b:MonthAccessed>09</b:MonthAccessed>
    <b:DayAccessed>06</b:DayAccessed>
    <b:URL>http://www.together-uk.org/</b:URL>
    <b:RefOrder>9</b:RefOrder>
  </b:Source>
  <b:Source>
    <b:Tag>Tim17</b:Tag>
    <b:SourceType>InternetSite</b:SourceType>
    <b:Guid>{C24967E7-F5C9-488C-AB7C-F4AB304F5535}</b:Guid>
    <b:LCID>0</b:LCID>
    <b:Author>
      <b:Author>
        <b:Corporate>Time To Change</b:Corporate>
      </b:Author>
    </b:Author>
    <b:Title>Time To Change</b:Title>
    <b:Year>2017</b:Year>
    <b:YearAccessed>2017</b:YearAccessed>
    <b:MonthAccessed>09</b:MonthAccessed>
    <b:DayAccessed>06</b:DayAccessed>
    <b:URL>https://www.time-to-change.org.uk/</b:URL>
    <b:RefOrder>10</b:RefOrder>
  </b:Source>
</b:Sources>
</file>

<file path=customXml/itemProps1.xml><?xml version="1.0" encoding="utf-8"?>
<ds:datastoreItem xmlns:ds="http://schemas.openxmlformats.org/officeDocument/2006/customXml" ds:itemID="{2BB6B75C-CF9B-4B25-874E-3AC2E9FA8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7</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Mulu</dc:creator>
  <cp:lastModifiedBy>Mulu</cp:lastModifiedBy>
  <cp:revision>13</cp:revision>
  <dcterms:created xsi:type="dcterms:W3CDTF">2017-09-12T21:15:00Z</dcterms:created>
  <dcterms:modified xsi:type="dcterms:W3CDTF">2017-11-22T15:22:00Z</dcterms:modified>
</cp:coreProperties>
</file>