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d148f3707c7c4ec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D6C02E" w:rsidP="6B79AED8" w:rsidRDefault="54D6C02E" w14:paraId="77AA0795" w14:textId="4D135D82">
      <w:pPr>
        <w:pStyle w:val="Normal"/>
        <w:ind/>
      </w:pPr>
      <w:r w:rsidRPr="6B79AED8" w:rsidR="675B957E">
        <w:rPr>
          <w:rFonts w:ascii="Calibri" w:hAnsi="Calibri" w:eastAsia="Calibri" w:cs="Calibri"/>
          <w:b w:val="0"/>
          <w:bCs w:val="0"/>
          <w:i w:val="0"/>
          <w:iCs w:val="0"/>
          <w:caps w:val="0"/>
          <w:smallCaps w:val="0"/>
          <w:noProof w:val="0"/>
          <w:color w:val="202124"/>
          <w:sz w:val="36"/>
          <w:szCs w:val="36"/>
          <w:lang w:val="en-GB"/>
        </w:rPr>
        <w:t>University of Wales Trinity Saint David</w:t>
      </w:r>
    </w:p>
    <w:p w:rsidR="54D6C02E" w:rsidP="6B79AED8" w:rsidRDefault="54D6C02E" w14:paraId="31E58A14" w14:textId="53E84C5B">
      <w:pPr>
        <w:pStyle w:val="Normal"/>
        <w:ind/>
        <w:rPr>
          <w:rStyle w:val="EndnoteReference"/>
        </w:rPr>
      </w:pPr>
      <w:r w:rsidR="675B957E">
        <w:rPr/>
        <w:t xml:space="preserve">       A comparison of the marketing of two marketing methods of two multinationals hotel brands...                </w:t>
      </w:r>
    </w:p>
    <w:p w:rsidR="54D6C02E" w:rsidP="4615B22B" w:rsidRDefault="54D6C02E" w14:paraId="206D0B5C" w14:textId="2B9E029D">
      <w:pPr>
        <w:pStyle w:val="Normal"/>
        <w:ind/>
        <w:rPr>
          <w:rStyle w:val="EndnoteReference"/>
        </w:rPr>
      </w:pPr>
      <w:r w:rsidR="675B957E">
        <w:rPr/>
        <w:t xml:space="preserve"> Student name: Rebeca Antoneta </w:t>
      </w:r>
      <w:proofErr w:type="spellStart"/>
      <w:r w:rsidR="675B957E">
        <w:rPr/>
        <w:t>Baccela</w:t>
      </w:r>
      <w:proofErr w:type="spellEnd"/>
      <w:r w:rsidR="675B957E">
        <w:rPr/>
        <w:t xml:space="preserve"> </w:t>
      </w:r>
    </w:p>
    <w:p w:rsidR="54D6C02E" w:rsidP="4615B22B" w:rsidRDefault="54D6C02E" w14:paraId="2A7D2A7C" w14:textId="1B50BAD2">
      <w:pPr>
        <w:pStyle w:val="Normal"/>
        <w:ind/>
      </w:pPr>
      <w:proofErr w:type="spellStart"/>
      <w:r w:rsidR="565349AD">
        <w:rPr/>
        <w:t>Studen</w:t>
      </w:r>
      <w:proofErr w:type="spellEnd"/>
      <w:r w:rsidR="565349AD">
        <w:rPr/>
        <w:t xml:space="preserve"> Id number:</w:t>
      </w:r>
      <w:r w:rsidR="675B957E">
        <w:rPr/>
        <w:t>22307717</w:t>
      </w:r>
    </w:p>
    <w:p w:rsidR="54D6C02E" w:rsidP="6B79AED8" w:rsidRDefault="54D6C02E" w14:paraId="56EEA8BF" w14:textId="157B7FA0">
      <w:pPr>
        <w:pStyle w:val="Normal"/>
        <w:ind/>
      </w:pPr>
      <w:r w:rsidR="675B957E">
        <w:rPr/>
        <w:t>Marketing Essentials BMIH4005</w:t>
      </w:r>
    </w:p>
    <w:p w:rsidR="54D6C02E" w:rsidP="6B79AED8" w:rsidRDefault="54D6C02E" w14:paraId="0AB83143" w14:textId="5DF49FE2">
      <w:pPr>
        <w:pStyle w:val="Normal"/>
        <w:ind/>
      </w:pPr>
      <w:r w:rsidR="675B957E">
        <w:rPr/>
        <w:t xml:space="preserve">Lecturer’s name: Luciana </w:t>
      </w:r>
      <w:r w:rsidR="675B957E">
        <w:rPr/>
        <w:t>Suardi</w:t>
      </w:r>
      <w:r w:rsidR="675B957E">
        <w:rPr/>
        <w:t xml:space="preserve"> </w:t>
      </w:r>
    </w:p>
    <w:p w:rsidR="54D6C02E" w:rsidP="6B79AED8" w:rsidRDefault="54D6C02E" w14:paraId="6DCA018F" w14:textId="5DBCAAF9">
      <w:pPr>
        <w:pStyle w:val="Normal"/>
        <w:ind/>
      </w:pPr>
      <w:r w:rsidR="0C8DDB5E">
        <w:rPr/>
        <w:t xml:space="preserve">Word count </w:t>
      </w:r>
      <w:r w:rsidR="4F4FD904">
        <w:rPr/>
        <w:t>:</w:t>
      </w:r>
      <w:r w:rsidR="0C8DDB5E">
        <w:rPr/>
        <w:t>135</w:t>
      </w:r>
      <w:r w:rsidR="4072F794">
        <w:rPr/>
        <w:t>2</w:t>
      </w:r>
      <w:r w:rsidR="0C8DDB5E">
        <w:rPr/>
        <w:t xml:space="preserve"> words</w:t>
      </w:r>
    </w:p>
    <w:p w:rsidR="54D6C02E" w:rsidP="6B79AED8" w:rsidRDefault="54D6C02E" w14:paraId="04C94936" w14:textId="425BE098">
      <w:pPr>
        <w:pStyle w:val="Normal"/>
        <w:ind w:left="720"/>
      </w:pPr>
    </w:p>
    <w:p w:rsidR="6E1B6745" w:rsidP="5F172BF4" w:rsidRDefault="6E1B6745" w14:paraId="5EC324FE" w14:textId="6267F890">
      <w:pPr>
        <w:pStyle w:val="Normal"/>
        <w:ind w:left="0"/>
      </w:pPr>
      <w:r w:rsidR="6DD7610C">
        <w:rPr/>
        <w:t xml:space="preserve">The </w:t>
      </w:r>
      <w:r w:rsidR="04516A9B">
        <w:rPr/>
        <w:t xml:space="preserve">luxury hotel industry has seen a great deal of </w:t>
      </w:r>
      <w:r w:rsidR="67D13FBE">
        <w:rPr/>
        <w:t>growth</w:t>
      </w:r>
      <w:r w:rsidR="04516A9B">
        <w:rPr/>
        <w:t xml:space="preserve"> and innovation over the years with many new and </w:t>
      </w:r>
      <w:r w:rsidR="399C0519">
        <w:rPr/>
        <w:t>well-established players</w:t>
      </w:r>
      <w:r w:rsidR="48D8B40E">
        <w:rPr/>
        <w:t xml:space="preserve"> vying for dominance in this competitive </w:t>
      </w:r>
      <w:r w:rsidR="67D3DC51">
        <w:rPr/>
        <w:t>market. Two</w:t>
      </w:r>
      <w:r w:rsidR="790C406D">
        <w:rPr/>
        <w:t xml:space="preserve"> of the most </w:t>
      </w:r>
      <w:r w:rsidR="56964A29">
        <w:rPr/>
        <w:t>prominent</w:t>
      </w:r>
      <w:r w:rsidR="790C406D">
        <w:rPr/>
        <w:t xml:space="preserve"> players in this industry are Six Sense and Moxy </w:t>
      </w:r>
      <w:r w:rsidR="535B3835">
        <w:rPr/>
        <w:t>hotels, two</w:t>
      </w:r>
      <w:r w:rsidR="314A8F3B">
        <w:rPr/>
        <w:t xml:space="preserve"> multinational hotel brands that are know</w:t>
      </w:r>
      <w:r w:rsidR="234C92DE">
        <w:rPr/>
        <w:t xml:space="preserve">n for their unique </w:t>
      </w:r>
      <w:r w:rsidR="61F1780F">
        <w:rPr/>
        <w:t>approach</w:t>
      </w:r>
      <w:r w:rsidR="234C92DE">
        <w:rPr/>
        <w:t xml:space="preserve"> to hospitality.</w:t>
      </w:r>
    </w:p>
    <w:p w:rsidR="6E1B6745" w:rsidP="5F172BF4" w:rsidRDefault="6E1B6745" w14:paraId="78C6C72C" w14:textId="06958531">
      <w:pPr>
        <w:pStyle w:val="Normal"/>
        <w:ind w:left="0"/>
      </w:pPr>
      <w:r w:rsidR="6E1B6745">
        <w:rPr/>
        <w:t xml:space="preserve">Six Sense </w:t>
      </w:r>
      <w:r w:rsidR="21523168">
        <w:rPr/>
        <w:t>is a</w:t>
      </w:r>
      <w:r w:rsidR="1FC4A006">
        <w:rPr/>
        <w:t xml:space="preserve"> multinational hotel brand that </w:t>
      </w:r>
      <w:r w:rsidR="0F4EAEDC">
        <w:rPr/>
        <w:t>run</w:t>
      </w:r>
      <w:r w:rsidR="1FC4A006">
        <w:rPr/>
        <w:t xml:space="preserve"> in the </w:t>
      </w:r>
      <w:r w:rsidR="72227581">
        <w:rPr/>
        <w:t>luxury market</w:t>
      </w:r>
      <w:r w:rsidR="1FC4A006">
        <w:rPr/>
        <w:t xml:space="preserve"> </w:t>
      </w:r>
      <w:r w:rsidR="65BE9C2B">
        <w:rPr/>
        <w:t>and Moxy on the other hand is</w:t>
      </w:r>
      <w:r w:rsidR="1FC4A006">
        <w:rPr/>
        <w:t xml:space="preserve"> budget</w:t>
      </w:r>
      <w:r w:rsidR="057DA903">
        <w:rPr/>
        <w:t xml:space="preserve"> hotel </w:t>
      </w:r>
      <w:r w:rsidR="51453FB9">
        <w:rPr/>
        <w:t>market, both</w:t>
      </w:r>
      <w:r w:rsidR="057DA903">
        <w:rPr/>
        <w:t xml:space="preserve"> brands </w:t>
      </w:r>
      <w:r w:rsidR="10C56FC3">
        <w:rPr/>
        <w:t xml:space="preserve">have unique marketing strategies that help them to attract and </w:t>
      </w:r>
      <w:r w:rsidR="22A460EE">
        <w:rPr/>
        <w:t>keep</w:t>
      </w:r>
      <w:r w:rsidR="10C56FC3">
        <w:rPr/>
        <w:t xml:space="preserve"> customers</w:t>
      </w:r>
      <w:r w:rsidR="47B27AB0">
        <w:rPr/>
        <w:t>.</w:t>
      </w:r>
    </w:p>
    <w:p w:rsidR="47B27AB0" w:rsidP="6B79AED8" w:rsidRDefault="47B27AB0" w14:paraId="1ADF89CA" w14:textId="41536B53">
      <w:pPr>
        <w:pStyle w:val="Heading3"/>
        <w:rPr>
          <w:rFonts w:ascii="Calibri" w:hAnsi="Calibri" w:eastAsia="Calibri" w:cs="Calibri"/>
          <w:b w:val="0"/>
          <w:bCs w:val="0"/>
          <w:i w:val="0"/>
          <w:iCs w:val="0"/>
          <w:caps w:val="0"/>
          <w:smallCaps w:val="0"/>
          <w:noProof w:val="0"/>
          <w:color w:val="000000" w:themeColor="text1" w:themeTint="FF" w:themeShade="FF"/>
          <w:sz w:val="22"/>
          <w:szCs w:val="22"/>
          <w:lang w:val="en-GB"/>
        </w:rPr>
      </w:pPr>
      <w:r w:rsidR="47B27AB0">
        <w:rPr/>
        <w:t xml:space="preserve">Six Sense </w:t>
      </w:r>
      <w:r w:rsidR="12BCB350">
        <w:rPr/>
        <w:t>is a</w:t>
      </w:r>
      <w:r w:rsidR="12BCB350">
        <w:rPr/>
        <w:t xml:space="preserve"> </w:t>
      </w:r>
      <w:r w:rsidR="47B27AB0">
        <w:rPr/>
        <w:t xml:space="preserve">luxury hotel brand that focus on </w:t>
      </w:r>
      <w:r w:rsidR="2D6B83AD">
        <w:rPr/>
        <w:t xml:space="preserve">sustainability and </w:t>
      </w:r>
      <w:r w:rsidR="3097B252">
        <w:rPr/>
        <w:t>wellness</w:t>
      </w:r>
      <w:r w:rsidR="2D6B83AD">
        <w:rPr/>
        <w:t xml:space="preserve"> brand</w:t>
      </w:r>
      <w:r w:rsidR="29825ED8">
        <w:rPr/>
        <w:t>’</w:t>
      </w:r>
      <w:r w:rsidR="187485B0">
        <w:rPr/>
        <w:t>s</w:t>
      </w:r>
      <w:r w:rsidR="2D6B83AD">
        <w:rPr/>
        <w:t xml:space="preserve"> </w:t>
      </w:r>
      <w:r w:rsidR="0CBDF646">
        <w:rPr/>
        <w:t>marke</w:t>
      </w:r>
      <w:r w:rsidR="0CBDF646">
        <w:rPr/>
        <w:t>ting</w:t>
      </w:r>
      <w:r w:rsidR="2D6B83AD">
        <w:rPr/>
        <w:t xml:space="preserve"> </w:t>
      </w:r>
      <w:r w:rsidR="146D827A">
        <w:rPr/>
        <w:t>strat</w:t>
      </w:r>
      <w:r w:rsidR="62F39CDD">
        <w:rPr/>
        <w:t>egies</w:t>
      </w:r>
      <w:r w:rsidR="333B7E49">
        <w:rPr/>
        <w:t xml:space="preserve"> </w:t>
      </w:r>
      <w:r w:rsidR="10C6785D">
        <w:rPr/>
        <w:t>is focused around promoting its eco-friendly and wellness focused</w:t>
      </w:r>
      <w:r w:rsidR="767F8159">
        <w:rPr/>
        <w:t xml:space="preserve"> amenities as organic </w:t>
      </w:r>
      <w:r w:rsidR="3AC7AAFA">
        <w:rPr/>
        <w:t>gardens, spa</w:t>
      </w:r>
      <w:r w:rsidR="3524668B">
        <w:rPr/>
        <w:t xml:space="preserve"> treatments and yoga </w:t>
      </w:r>
      <w:r w:rsidR="36B8F76C">
        <w:rPr/>
        <w:t xml:space="preserve">classes. </w:t>
      </w:r>
      <w:r w:rsidRPr="6B79AED8" w:rsidR="09164D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course, hospitality is never just about a place to stay. </w:t>
      </w:r>
      <w:bookmarkStart w:name="_Int_Z9JhohNe" w:id="777431579"/>
      <w:r w:rsidRPr="6B79AED8" w:rsidR="31E05402">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6B79AED8" w:rsidR="09164D88">
        <w:rPr>
          <w:rFonts w:ascii="Calibri" w:hAnsi="Calibri" w:eastAsia="Calibri" w:cs="Calibri"/>
          <w:b w:val="0"/>
          <w:bCs w:val="0"/>
          <w:i w:val="0"/>
          <w:iCs w:val="0"/>
          <w:caps w:val="0"/>
          <w:smallCaps w:val="0"/>
          <w:noProof w:val="0"/>
          <w:color w:val="000000" w:themeColor="text1" w:themeTint="FF" w:themeShade="FF"/>
          <w:sz w:val="22"/>
          <w:szCs w:val="22"/>
          <w:lang w:val="en-GB"/>
        </w:rPr>
        <w:t>e want our places and spaces to help you reconnect and explore what it means to be mentally, physically, spiritually and emotionally happy.</w:t>
      </w:r>
      <w:r w:rsidRPr="6B79AED8" w:rsidR="31E05402">
        <w:rPr>
          <w:rFonts w:ascii="Calibri" w:hAnsi="Calibri" w:eastAsia="Calibri" w:cs="Calibri"/>
          <w:b w:val="0"/>
          <w:bCs w:val="0"/>
          <w:i w:val="0"/>
          <w:iCs w:val="0"/>
          <w:caps w:val="0"/>
          <w:smallCaps w:val="0"/>
          <w:noProof w:val="0"/>
          <w:color w:val="000000" w:themeColor="text1" w:themeTint="FF" w:themeShade="FF"/>
          <w:sz w:val="22"/>
          <w:szCs w:val="22"/>
          <w:lang w:val="en-GB"/>
        </w:rPr>
        <w:t>"”</w:t>
      </w:r>
      <w:bookmarkEnd w:id="777431579"/>
      <w:r w:rsidRPr="6B79AED8" w:rsidR="31E054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(“Luxury Resorts, Spa Escapes - Six Senses About Us”)</w:t>
      </w:r>
    </w:p>
    <w:p w:rsidR="47B27AB0" w:rsidP="6B79AED8" w:rsidRDefault="47B27AB0" w14:paraId="2DB4FAFE" w14:textId="16455975">
      <w:pPr>
        <w:rPr>
          <w:rFonts w:ascii="Calibri" w:hAnsi="Calibri" w:eastAsia="Calibri" w:cs="Calibri"/>
          <w:b w:val="0"/>
          <w:bCs w:val="0"/>
          <w:i w:val="0"/>
          <w:iCs w:val="0"/>
          <w:caps w:val="1"/>
          <w:noProof w:val="0"/>
          <w:color w:val="666666"/>
          <w:sz w:val="22"/>
          <w:szCs w:val="22"/>
          <w:lang w:val="en-GB"/>
        </w:rPr>
      </w:pPr>
      <w:r w:rsidRPr="6B79AED8" w:rsidR="09164D88">
        <w:rPr>
          <w:rFonts w:ascii="Calibri" w:hAnsi="Calibri" w:eastAsia="Calibri" w:cs="Calibri"/>
          <w:b w:val="0"/>
          <w:bCs w:val="0"/>
          <w:i w:val="0"/>
          <w:iCs w:val="0"/>
          <w:caps w:val="1"/>
          <w:noProof w:val="0"/>
          <w:color w:val="666666"/>
          <w:sz w:val="22"/>
          <w:szCs w:val="22"/>
          <w:lang w:val="en-GB"/>
        </w:rPr>
        <w:t>NEIL JACOBS, CHIEF EXECUTIVE OFFICER</w:t>
      </w:r>
      <w:r w:rsidRPr="6B79AED8" w:rsidR="0C5DE3F9">
        <w:rPr>
          <w:rFonts w:ascii="Calibri" w:hAnsi="Calibri" w:eastAsia="Calibri" w:cs="Calibri"/>
          <w:b w:val="0"/>
          <w:bCs w:val="0"/>
          <w:i w:val="0"/>
          <w:iCs w:val="0"/>
          <w:caps w:val="1"/>
          <w:noProof w:val="0"/>
          <w:color w:val="666666"/>
          <w:sz w:val="22"/>
          <w:szCs w:val="22"/>
          <w:lang w:val="en-GB"/>
        </w:rPr>
        <w:t>.</w:t>
      </w:r>
    </w:p>
    <w:p w:rsidR="47B27AB0" w:rsidP="6B79AED8" w:rsidRDefault="47B27AB0" w14:paraId="4C14A057" w14:textId="4456FA0A">
      <w:pPr>
        <w:rPr>
          <w:rFonts w:ascii="Calibri" w:hAnsi="Calibri" w:eastAsia="Calibri" w:cs="Calibri"/>
          <w:b w:val="0"/>
          <w:bCs w:val="0"/>
          <w:i w:val="0"/>
          <w:iCs w:val="0"/>
          <w:caps w:val="1"/>
          <w:noProof w:val="0"/>
          <w:color w:val="666666"/>
          <w:sz w:val="22"/>
          <w:szCs w:val="22"/>
          <w:lang w:val="en-GB"/>
        </w:rPr>
      </w:pPr>
      <w:r w:rsidR="0C5DE3F9">
        <w:rPr/>
        <w:t>The logo</w:t>
      </w:r>
      <w:r w:rsidR="08522CC8">
        <w:rPr/>
        <w:t xml:space="preserve"> of Six Senses features </w:t>
      </w:r>
      <w:r w:rsidR="647167FF">
        <w:rPr/>
        <w:t>the brand</w:t>
      </w:r>
      <w:r w:rsidR="7626CDDF">
        <w:rPr/>
        <w:t xml:space="preserve"> </w:t>
      </w:r>
      <w:r w:rsidR="21D61F97">
        <w:rPr/>
        <w:t>name in</w:t>
      </w:r>
      <w:r w:rsidR="7626CDDF">
        <w:rPr/>
        <w:t xml:space="preserve"> a </w:t>
      </w:r>
      <w:r w:rsidR="6AEE04DA">
        <w:rPr/>
        <w:t>modern sans-</w:t>
      </w:r>
      <w:r w:rsidR="7626CDDF">
        <w:rPr/>
        <w:t>serif font</w:t>
      </w:r>
      <w:r w:rsidR="493045D2">
        <w:rPr/>
        <w:t xml:space="preserve"> and stylized </w:t>
      </w:r>
      <w:r w:rsidR="29F9E559">
        <w:rPr/>
        <w:t>leaf, symbolising</w:t>
      </w:r>
      <w:r w:rsidR="141E25AA">
        <w:rPr/>
        <w:t xml:space="preserve"> the </w:t>
      </w:r>
      <w:r w:rsidR="601405C9">
        <w:rPr/>
        <w:t>brand's</w:t>
      </w:r>
      <w:r w:rsidR="141E25AA">
        <w:rPr/>
        <w:t xml:space="preserve"> focus on </w:t>
      </w:r>
      <w:r w:rsidR="7BF326BB">
        <w:rPr/>
        <w:t>wellness, Enviromental</w:t>
      </w:r>
      <w:r w:rsidR="52C30ADB">
        <w:rPr/>
        <w:t xml:space="preserve"> </w:t>
      </w:r>
      <w:r w:rsidR="74D6C76B">
        <w:rPr/>
        <w:t>sustainability, and</w:t>
      </w:r>
      <w:r w:rsidR="52C30ADB">
        <w:rPr/>
        <w:t xml:space="preserve"> </w:t>
      </w:r>
      <w:r w:rsidR="2BC5131B">
        <w:rPr/>
        <w:t>connection</w:t>
      </w:r>
      <w:r w:rsidR="52C30ADB">
        <w:rPr/>
        <w:t xml:space="preserve"> wi</w:t>
      </w:r>
      <w:r w:rsidR="25CC82CE">
        <w:rPr/>
        <w:t>th nature.</w:t>
      </w:r>
      <w:r w:rsidR="5BF96A83">
        <w:rPr/>
        <w:t xml:space="preserve"> </w:t>
      </w:r>
      <w:r w:rsidR="7720F909">
        <w:rPr/>
        <w:t xml:space="preserve">Six </w:t>
      </w:r>
      <w:r w:rsidR="5BF96A83">
        <w:rPr/>
        <w:t>Senses also places a strong</w:t>
      </w:r>
      <w:r w:rsidR="738A2BE9">
        <w:rPr/>
        <w:t xml:space="preserve"> value on personalised services</w:t>
      </w:r>
      <w:r w:rsidR="2B147149">
        <w:rPr/>
        <w:t xml:space="preserve"> </w:t>
      </w:r>
      <w:r w:rsidR="79F0C24D">
        <w:rPr/>
        <w:t xml:space="preserve">with each hotel having is </w:t>
      </w:r>
      <w:r w:rsidR="6A36583E">
        <w:rPr/>
        <w:t>peculiar</w:t>
      </w:r>
      <w:r w:rsidR="79F0C24D">
        <w:rPr/>
        <w:t xml:space="preserve"> experience</w:t>
      </w:r>
      <w:r w:rsidR="4BC1FEB0">
        <w:rPr/>
        <w:t xml:space="preserve"> helping </w:t>
      </w:r>
      <w:r w:rsidR="2267944A">
        <w:rPr/>
        <w:t>g</w:t>
      </w:r>
      <w:r w:rsidR="4BC1FEB0">
        <w:rPr/>
        <w:t xml:space="preserve">uests planning their </w:t>
      </w:r>
      <w:r w:rsidR="4CDCA518">
        <w:rPr/>
        <w:t>stay</w:t>
      </w:r>
      <w:r w:rsidR="5DAA9327">
        <w:rPr/>
        <w:t>,</w:t>
      </w:r>
      <w:r w:rsidR="1BDCD3D8">
        <w:rPr/>
        <w:t xml:space="preserve"> </w:t>
      </w:r>
      <w:r w:rsidR="75AEA16B">
        <w:rPr/>
        <w:t>t</w:t>
      </w:r>
      <w:r w:rsidR="1BDCD3D8">
        <w:rPr/>
        <w:t>he</w:t>
      </w:r>
      <w:r w:rsidR="44A5F95A">
        <w:rPr/>
        <w:t xml:space="preserve"> brand</w:t>
      </w:r>
      <w:r w:rsidR="1C85930F">
        <w:rPr/>
        <w:t>’</w:t>
      </w:r>
      <w:r w:rsidR="44A5F95A">
        <w:rPr/>
        <w:t xml:space="preserve">s </w:t>
      </w:r>
      <w:r w:rsidR="148B4357">
        <w:rPr/>
        <w:t>target market</w:t>
      </w:r>
      <w:r w:rsidR="7D78EC39">
        <w:rPr/>
        <w:t xml:space="preserve"> is primarily </w:t>
      </w:r>
      <w:r w:rsidR="44A5F95A">
        <w:rPr/>
        <w:t xml:space="preserve">affluent </w:t>
      </w:r>
      <w:r w:rsidR="14941EB2">
        <w:rPr/>
        <w:t>travellers</w:t>
      </w:r>
      <w:r w:rsidR="5A81B909">
        <w:rPr/>
        <w:t xml:space="preserve"> who are willing to pay for a premium </w:t>
      </w:r>
      <w:r w:rsidR="33F1C760">
        <w:rPr/>
        <w:t xml:space="preserve">experience, </w:t>
      </w:r>
      <w:r w:rsidR="00ADBE67">
        <w:rPr/>
        <w:t>this</w:t>
      </w:r>
      <w:r w:rsidR="33F1C760">
        <w:rPr/>
        <w:t xml:space="preserve"> includes both business and leisure </w:t>
      </w:r>
      <w:r w:rsidR="6F5C44D2">
        <w:rPr/>
        <w:t>travellers, as well as families co</w:t>
      </w:r>
      <w:r w:rsidR="3C835883">
        <w:rPr/>
        <w:t xml:space="preserve">uples and single </w:t>
      </w:r>
      <w:r w:rsidR="4A05C5C8">
        <w:rPr/>
        <w:t>traveller</w:t>
      </w:r>
      <w:r w:rsidR="49460066">
        <w:rPr/>
        <w:t>s</w:t>
      </w:r>
      <w:r w:rsidR="4A05C5C8">
        <w:rPr/>
        <w:t>. The</w:t>
      </w:r>
      <w:r w:rsidR="1FC57358">
        <w:rPr/>
        <w:t xml:space="preserve"> brands also </w:t>
      </w:r>
      <w:r w:rsidR="68CBF1C3">
        <w:rPr/>
        <w:t>appeal</w:t>
      </w:r>
      <w:r w:rsidR="1FC57358">
        <w:rPr/>
        <w:t xml:space="preserve"> to travellers who value</w:t>
      </w:r>
      <w:r w:rsidR="32750462">
        <w:rPr/>
        <w:t xml:space="preserve"> community involvement and local </w:t>
      </w:r>
      <w:r w:rsidR="068AB8DC">
        <w:rPr/>
        <w:t xml:space="preserve">culture. </w:t>
      </w:r>
      <w:r w:rsidR="5B71B782">
        <w:rPr/>
        <w:t>To reach this target</w:t>
      </w:r>
      <w:r w:rsidR="2182E2D1">
        <w:rPr/>
        <w:t xml:space="preserve"> market, Six Senses uses</w:t>
      </w:r>
      <w:r w:rsidR="4C95026C">
        <w:rPr/>
        <w:t xml:space="preserve"> a mix of digital and traditional mar</w:t>
      </w:r>
      <w:r w:rsidR="38306FAB">
        <w:rPr/>
        <w:t xml:space="preserve">keting techniques </w:t>
      </w:r>
      <w:r w:rsidR="7952E9D9">
        <w:rPr/>
        <w:t>to promote</w:t>
      </w:r>
      <w:r w:rsidR="50C6BA0F">
        <w:rPr/>
        <w:t xml:space="preserve"> </w:t>
      </w:r>
      <w:r w:rsidR="68DF32C3">
        <w:rPr/>
        <w:t xml:space="preserve">its </w:t>
      </w:r>
      <w:r w:rsidR="50456333">
        <w:rPr/>
        <w:t>brand. The</w:t>
      </w:r>
      <w:r w:rsidR="68DF32C3">
        <w:rPr/>
        <w:t xml:space="preserve"> brand recognises</w:t>
      </w:r>
      <w:r w:rsidR="2F97D5CC">
        <w:rPr/>
        <w:t xml:space="preserve"> the importance of reaching potential </w:t>
      </w:r>
      <w:r w:rsidR="35C5DE3B">
        <w:rPr/>
        <w:t>g</w:t>
      </w:r>
      <w:r w:rsidR="2F97D5CC">
        <w:rPr/>
        <w:t xml:space="preserve">uests </w:t>
      </w:r>
      <w:r w:rsidR="7A85B5A3">
        <w:rPr/>
        <w:t xml:space="preserve">through a variety of channels and has implemented a </w:t>
      </w:r>
      <w:r w:rsidR="4573957B">
        <w:rPr/>
        <w:t xml:space="preserve">comprehensive marketing strategy that </w:t>
      </w:r>
      <w:r w:rsidR="52EAC85B">
        <w:rPr/>
        <w:t>uses</w:t>
      </w:r>
      <w:r w:rsidR="4573957B">
        <w:rPr/>
        <w:t xml:space="preserve"> the </w:t>
      </w:r>
      <w:r w:rsidR="44726195">
        <w:rPr/>
        <w:t>strengths of both</w:t>
      </w:r>
      <w:r w:rsidR="7FB9803D">
        <w:rPr/>
        <w:t>:</w:t>
      </w:r>
      <w:r w:rsidR="44726195">
        <w:rPr/>
        <w:t xml:space="preserve"> digital and traditional marketing </w:t>
      </w:r>
      <w:r w:rsidR="4347213D">
        <w:rPr/>
        <w:t>methods, including</w:t>
      </w:r>
      <w:r w:rsidR="15AC2E60">
        <w:rPr/>
        <w:t xml:space="preserve"> social media</w:t>
      </w:r>
      <w:r w:rsidR="311BC255">
        <w:rPr/>
        <w:t xml:space="preserve"> </w:t>
      </w:r>
      <w:r w:rsidR="311BC255">
        <w:rPr/>
        <w:t>a valuable tool fo</w:t>
      </w:r>
      <w:r w:rsidR="2BAF571B">
        <w:rPr/>
        <w:t>r</w:t>
      </w:r>
      <w:r w:rsidR="311BC255">
        <w:rPr/>
        <w:t xml:space="preserve"> Six Senses</w:t>
      </w:r>
      <w:r w:rsidR="43CB535F">
        <w:rPr/>
        <w:t xml:space="preserve"> to </w:t>
      </w:r>
      <w:r w:rsidR="4AA76015">
        <w:rPr/>
        <w:t>reach target</w:t>
      </w:r>
      <w:r w:rsidR="43CB535F">
        <w:rPr/>
        <w:t xml:space="preserve"> market</w:t>
      </w:r>
      <w:r w:rsidR="5B5C14C5">
        <w:rPr/>
        <w:t xml:space="preserve"> and promote </w:t>
      </w:r>
      <w:r w:rsidR="0845B8F9">
        <w:rPr/>
        <w:t>the</w:t>
      </w:r>
      <w:r w:rsidR="5B5C14C5">
        <w:rPr/>
        <w:t xml:space="preserve"> </w:t>
      </w:r>
      <w:r w:rsidR="7FBA02F3">
        <w:rPr/>
        <w:t xml:space="preserve">brand. </w:t>
      </w:r>
      <w:r w:rsidR="7FBA02F3">
        <w:rPr/>
        <w:t>Trough social media, Six Senses</w:t>
      </w:r>
      <w:r w:rsidR="0B01C9B4">
        <w:rPr/>
        <w:t xml:space="preserve"> can </w:t>
      </w:r>
      <w:r w:rsidR="24176E6C">
        <w:rPr/>
        <w:t>display unique</w:t>
      </w:r>
      <w:r w:rsidR="5902168A">
        <w:rPr/>
        <w:t xml:space="preserve"> offerings</w:t>
      </w:r>
      <w:r w:rsidR="6C2CEB05">
        <w:rPr/>
        <w:t xml:space="preserve">, </w:t>
      </w:r>
      <w:r w:rsidR="564BE0ED">
        <w:rPr/>
        <w:t>such</w:t>
      </w:r>
      <w:r w:rsidR="6C2CEB05">
        <w:rPr/>
        <w:t xml:space="preserve"> </w:t>
      </w:r>
      <w:r w:rsidR="202EDF3C">
        <w:rPr/>
        <w:t>as wellness</w:t>
      </w:r>
      <w:r w:rsidR="4636CFFE">
        <w:rPr/>
        <w:t xml:space="preserve"> pro</w:t>
      </w:r>
      <w:r w:rsidR="73BF0695">
        <w:rPr/>
        <w:t>grams and sustainable practices</w:t>
      </w:r>
      <w:r w:rsidR="242CC8E6">
        <w:rPr/>
        <w:t xml:space="preserve"> and create a sense of community and connections with</w:t>
      </w:r>
      <w:r w:rsidR="5C55BD39">
        <w:rPr/>
        <w:t>in the</w:t>
      </w:r>
      <w:r w:rsidR="242CC8E6">
        <w:rPr/>
        <w:t xml:space="preserve"> audience</w:t>
      </w:r>
      <w:r w:rsidR="4A3FB8CB">
        <w:rPr/>
        <w:t>.</w:t>
      </w:r>
    </w:p>
    <w:p w:rsidR="49C3C674" w:rsidP="647EF408" w:rsidRDefault="49C3C674" w14:paraId="22AEE5F3" w14:textId="26BBE335">
      <w:pPr>
        <w:pStyle w:val="Normal"/>
      </w:pPr>
      <w:r w:rsidR="49C3C674">
        <w:rPr/>
        <w:t xml:space="preserve">Email marketing is another </w:t>
      </w:r>
      <w:r w:rsidR="2F7CCF71">
        <w:rPr/>
        <w:t>effective tool</w:t>
      </w:r>
      <w:r w:rsidR="49C3C674">
        <w:rPr/>
        <w:t xml:space="preserve"> for Six Senses</w:t>
      </w:r>
      <w:r w:rsidR="7BBC6C46">
        <w:rPr/>
        <w:t xml:space="preserve"> to reach his target market</w:t>
      </w:r>
      <w:r w:rsidR="1D517089">
        <w:rPr/>
        <w:t xml:space="preserve"> and build </w:t>
      </w:r>
      <w:r w:rsidR="7CA3E321">
        <w:rPr/>
        <w:t>relationships with guests by sending target and personalised</w:t>
      </w:r>
      <w:r w:rsidR="3B48C853">
        <w:rPr/>
        <w:t xml:space="preserve"> messages to guests</w:t>
      </w:r>
      <w:r w:rsidR="0484AF6D">
        <w:rPr/>
        <w:t>.</w:t>
      </w:r>
    </w:p>
    <w:p w:rsidR="5AA0D426" w:rsidP="6B79AED8" w:rsidRDefault="5AA0D426" w14:paraId="79E5C298" w14:textId="147404EE">
      <w:pPr>
        <w:pStyle w:val="Normal"/>
      </w:pPr>
      <w:r w:rsidR="5AA0D426">
        <w:rPr/>
        <w:t>In addition to digital marketing Six Senses a</w:t>
      </w:r>
      <w:r w:rsidR="4059DD23">
        <w:rPr/>
        <w:t>lso use print advertising</w:t>
      </w:r>
      <w:r w:rsidR="351727E7">
        <w:rPr/>
        <w:t xml:space="preserve"> such as magazines and travel guides</w:t>
      </w:r>
      <w:r w:rsidR="7CC58E7B">
        <w:rPr/>
        <w:t xml:space="preserve"> to reach its target market</w:t>
      </w:r>
      <w:r w:rsidR="31DCC028">
        <w:rPr/>
        <w:t xml:space="preserve"> this traditional marketing method allows the brand to</w:t>
      </w:r>
      <w:r w:rsidR="3260F24A">
        <w:rPr/>
        <w:t xml:space="preserve"> </w:t>
      </w:r>
      <w:r w:rsidR="734D4644">
        <w:rPr/>
        <w:t>reach</w:t>
      </w:r>
      <w:r w:rsidR="3260F24A">
        <w:rPr/>
        <w:t xml:space="preserve"> potentials guests who may not be active on social media or </w:t>
      </w:r>
      <w:r w:rsidR="7F3A856B">
        <w:rPr/>
        <w:t xml:space="preserve">internet. </w:t>
      </w:r>
    </w:p>
    <w:p w:rsidR="234CE370" w:rsidP="647EF408" w:rsidRDefault="234CE370" w14:paraId="1099BC1A" w14:textId="7A4C5972">
      <w:pPr>
        <w:pStyle w:val="Normal"/>
      </w:pPr>
      <w:r w:rsidR="234CE370">
        <w:rPr/>
        <w:t xml:space="preserve">Six Sense </w:t>
      </w:r>
      <w:r w:rsidR="53AAF9AA">
        <w:rPr/>
        <w:t>run</w:t>
      </w:r>
      <w:r w:rsidR="234CE370">
        <w:rPr/>
        <w:t xml:space="preserve"> in various locations around the </w:t>
      </w:r>
      <w:r w:rsidR="4CA05C05">
        <w:rPr/>
        <w:t>world, including</w:t>
      </w:r>
      <w:r w:rsidR="1A44717A">
        <w:rPr/>
        <w:t xml:space="preserve"> </w:t>
      </w:r>
      <w:r w:rsidR="26489D3E">
        <w:rPr/>
        <w:t>Europe, Asia</w:t>
      </w:r>
      <w:r w:rsidR="1A44717A">
        <w:rPr/>
        <w:t>,</w:t>
      </w:r>
      <w:r w:rsidR="1A44717A">
        <w:rPr/>
        <w:t xml:space="preserve"> Middle East</w:t>
      </w:r>
      <w:r w:rsidR="7EA8F24B">
        <w:rPr/>
        <w:t>,</w:t>
      </w:r>
      <w:r w:rsidR="1A44717A">
        <w:rPr/>
        <w:t xml:space="preserve"> </w:t>
      </w:r>
      <w:r w:rsidR="4447099B">
        <w:rPr/>
        <w:t>Pacific,</w:t>
      </w:r>
      <w:r w:rsidR="4639C5A1">
        <w:rPr/>
        <w:t xml:space="preserve"> and </w:t>
      </w:r>
      <w:r w:rsidR="05A2246A">
        <w:rPr/>
        <w:t>America. The</w:t>
      </w:r>
      <w:r w:rsidR="1FE91B6D">
        <w:rPr/>
        <w:t xml:space="preserve"> brands global presence allows guests to experience its </w:t>
      </w:r>
      <w:r w:rsidR="322EA4D8">
        <w:rPr/>
        <w:t>offerings</w:t>
      </w:r>
      <w:r w:rsidR="1FE91B6D">
        <w:rPr/>
        <w:t xml:space="preserve"> in a various </w:t>
      </w:r>
      <w:r w:rsidR="411ADAF6">
        <w:rPr/>
        <w:t>of locations</w:t>
      </w:r>
      <w:r w:rsidR="7D868C4E">
        <w:rPr/>
        <w:t xml:space="preserve"> offering a diversity of experiences and </w:t>
      </w:r>
      <w:r w:rsidR="7C855868">
        <w:rPr/>
        <w:t xml:space="preserve">memories. </w:t>
      </w:r>
    </w:p>
    <w:p w:rsidR="4EDF04A1" w:rsidP="647EF408" w:rsidRDefault="4EDF04A1" w14:paraId="4264D85D" w14:textId="7B00EEAE">
      <w:pPr>
        <w:pStyle w:val="Normal"/>
      </w:pPr>
      <w:r w:rsidR="2CC03252">
        <w:rPr/>
        <w:t>Moxy, on the other hand</w:t>
      </w:r>
      <w:r w:rsidR="3A007FF2">
        <w:rPr/>
        <w:t xml:space="preserve"> is a budget brand hotel</w:t>
      </w:r>
      <w:r w:rsidR="40671656">
        <w:rPr/>
        <w:t xml:space="preserve"> that target the millennial </w:t>
      </w:r>
      <w:r w:rsidR="54B7B24B">
        <w:rPr/>
        <w:t>traveller, the</w:t>
      </w:r>
      <w:r w:rsidR="57F7D7BC">
        <w:rPr/>
        <w:t xml:space="preserve"> brand’s</w:t>
      </w:r>
      <w:r w:rsidR="2AD3ED54">
        <w:rPr/>
        <w:t xml:space="preserve"> marketing strategy is focused</w:t>
      </w:r>
      <w:r w:rsidR="37B6C459">
        <w:rPr/>
        <w:t xml:space="preserve"> on creating and fun </w:t>
      </w:r>
      <w:r w:rsidR="5CC3ABC8">
        <w:rPr/>
        <w:t xml:space="preserve">stylish affordable </w:t>
      </w:r>
      <w:r w:rsidR="462D158C">
        <w:rPr/>
        <w:t>experience. The</w:t>
      </w:r>
      <w:r w:rsidR="5CC3ABC8">
        <w:rPr/>
        <w:t xml:space="preserve"> brand</w:t>
      </w:r>
      <w:r w:rsidR="0A3E65F8">
        <w:rPr/>
        <w:t>’</w:t>
      </w:r>
      <w:r w:rsidR="5CC3ABC8">
        <w:rPr/>
        <w:t>s</w:t>
      </w:r>
      <w:r w:rsidR="6990D890">
        <w:rPr/>
        <w:t xml:space="preserve"> marketing</w:t>
      </w:r>
      <w:r w:rsidR="5CC3ABC8">
        <w:rPr/>
        <w:t xml:space="preserve"> strategies</w:t>
      </w:r>
      <w:r w:rsidR="48E34B29">
        <w:rPr/>
        <w:t xml:space="preserve"> are designed to appeal the young’s</w:t>
      </w:r>
      <w:r w:rsidR="51B8501E">
        <w:rPr/>
        <w:t xml:space="preserve"> </w:t>
      </w:r>
      <w:r w:rsidR="5A0D762B">
        <w:rPr/>
        <w:t>tech-</w:t>
      </w:r>
      <w:r w:rsidR="5757408E">
        <w:rPr/>
        <w:t>sa</w:t>
      </w:r>
      <w:r w:rsidR="64246D56">
        <w:rPr/>
        <w:t xml:space="preserve">vvy </w:t>
      </w:r>
      <w:r w:rsidR="5A0D762B">
        <w:rPr/>
        <w:t>travellers who are looking</w:t>
      </w:r>
      <w:r w:rsidR="66DAA2F3">
        <w:rPr/>
        <w:t xml:space="preserve"> for a unique and affordable </w:t>
      </w:r>
      <w:r w:rsidR="7334A6B6">
        <w:rPr/>
        <w:t>stay. The</w:t>
      </w:r>
      <w:r w:rsidR="69A1E1AD">
        <w:rPr/>
        <w:t xml:space="preserve"> Moxy hotel logo features the brand name in a bold sans-serif </w:t>
      </w:r>
      <w:r w:rsidR="0132A314">
        <w:rPr/>
        <w:t xml:space="preserve">font with a </w:t>
      </w:r>
      <w:proofErr w:type="spellStart"/>
      <w:r w:rsidR="0132A314">
        <w:rPr/>
        <w:t>playful,colorful</w:t>
      </w:r>
      <w:proofErr w:type="spellEnd"/>
      <w:r w:rsidR="0132A314">
        <w:rPr/>
        <w:t xml:space="preserve"> graphic element that represent</w:t>
      </w:r>
      <w:r w:rsidR="608515AC">
        <w:rPr/>
        <w:t xml:space="preserve"> the brand’s fun </w:t>
      </w:r>
      <w:r w:rsidR="0487B5BD">
        <w:rPr/>
        <w:t>and energetic</w:t>
      </w:r>
      <w:r w:rsidR="608515AC">
        <w:rPr/>
        <w:t xml:space="preserve"> personality</w:t>
      </w:r>
    </w:p>
    <w:p w:rsidR="0F82FE14" w:rsidP="5F172BF4" w:rsidRDefault="0F82FE14" w14:paraId="251E37E0" w14:textId="23D09CD8">
      <w:pPr>
        <w:pStyle w:val="Normal"/>
      </w:pPr>
      <w:r w:rsidR="0F82FE14">
        <w:rPr/>
        <w:t xml:space="preserve">Some of the key marketing used by Moxy are: Digital </w:t>
      </w:r>
      <w:r w:rsidR="1AD72282">
        <w:rPr/>
        <w:t xml:space="preserve">Marketing, </w:t>
      </w:r>
      <w:r w:rsidR="6A3B794A">
        <w:rPr/>
        <w:t xml:space="preserve">Experiential </w:t>
      </w:r>
      <w:r w:rsidR="693A4564">
        <w:rPr/>
        <w:t xml:space="preserve">marketing, </w:t>
      </w:r>
      <w:r w:rsidR="256EEF13">
        <w:rPr/>
        <w:t xml:space="preserve">Collaborations </w:t>
      </w:r>
      <w:r w:rsidR="693A4564">
        <w:rPr/>
        <w:t>and</w:t>
      </w:r>
      <w:r w:rsidR="693A4564">
        <w:rPr/>
        <w:t xml:space="preserve"> Personalisation.</w:t>
      </w:r>
    </w:p>
    <w:p w:rsidR="1AD72282" w:rsidP="5F172BF4" w:rsidRDefault="1AD72282" w14:paraId="16B4F270" w14:textId="474FC067">
      <w:pPr>
        <w:pStyle w:val="Normal"/>
      </w:pPr>
      <w:r w:rsidR="1AD72282">
        <w:rPr/>
        <w:t>Moxy</w:t>
      </w:r>
      <w:r w:rsidR="3B84AFE9">
        <w:rPr/>
        <w:t xml:space="preserve"> heavily rel</w:t>
      </w:r>
      <w:r w:rsidR="213DB8E6">
        <w:rPr/>
        <w:t>ies on digital marketing chan</w:t>
      </w:r>
      <w:r w:rsidR="487543A6">
        <w:rPr/>
        <w:t xml:space="preserve">nels to </w:t>
      </w:r>
      <w:r w:rsidR="0CFC8D1A">
        <w:rPr/>
        <w:t>reach the</w:t>
      </w:r>
      <w:r w:rsidR="487543A6">
        <w:rPr/>
        <w:t xml:space="preserve"> target </w:t>
      </w:r>
      <w:r w:rsidR="071A28D8">
        <w:rPr/>
        <w:t xml:space="preserve">audience. This includes social </w:t>
      </w:r>
      <w:r w:rsidR="68CB5518">
        <w:rPr/>
        <w:t>media, email marketing and search engine optimisation</w:t>
      </w:r>
      <w:r w:rsidR="7DC2E74D">
        <w:rPr/>
        <w:t>.</w:t>
      </w:r>
      <w:r w:rsidR="2D4BFD9E">
        <w:rPr/>
        <w:t xml:space="preserve"> </w:t>
      </w:r>
    </w:p>
    <w:p w:rsidR="50AF58D4" w:rsidP="5F172BF4" w:rsidRDefault="50AF58D4" w14:paraId="41A9AA09" w14:textId="4F2B668B">
      <w:pPr>
        <w:pStyle w:val="Normal"/>
      </w:pPr>
      <w:r w:rsidR="50AF58D4">
        <w:rPr/>
        <w:t>Moxy</w:t>
      </w:r>
      <w:r w:rsidR="45679214">
        <w:rPr/>
        <w:t xml:space="preserve"> focuses on creating memorable experiences for </w:t>
      </w:r>
      <w:r w:rsidR="6F91D0BD">
        <w:rPr/>
        <w:t>guests through</w:t>
      </w:r>
      <w:r w:rsidR="45679214">
        <w:rPr/>
        <w:t xml:space="preserve"> its unique brand person</w:t>
      </w:r>
      <w:r w:rsidR="31DDB478">
        <w:rPr/>
        <w:t>ality</w:t>
      </w:r>
      <w:r w:rsidR="3CFA0C14">
        <w:rPr/>
        <w:t xml:space="preserve"> and playful </w:t>
      </w:r>
      <w:r w:rsidR="0F543E06">
        <w:rPr/>
        <w:t>design. This</w:t>
      </w:r>
      <w:r w:rsidR="3CFA0C14">
        <w:rPr/>
        <w:t xml:space="preserve"> includes offering interactive and creative </w:t>
      </w:r>
      <w:r w:rsidR="6EA6B09E">
        <w:rPr/>
        <w:t xml:space="preserve">amenities, such, as games rooms and social spaces, to enhance the guest </w:t>
      </w:r>
      <w:r w:rsidR="54BC443E">
        <w:rPr/>
        <w:t>experience. Moxy</w:t>
      </w:r>
      <w:r w:rsidR="5A28AF78">
        <w:rPr/>
        <w:t xml:space="preserve"> hotels has been making efforts to im</w:t>
      </w:r>
      <w:r w:rsidR="250125D8">
        <w:rPr/>
        <w:t>prove eco-friendliness and su</w:t>
      </w:r>
      <w:r w:rsidR="510BE377">
        <w:rPr/>
        <w:t xml:space="preserve">stainability </w:t>
      </w:r>
      <w:r w:rsidR="42539C73">
        <w:rPr/>
        <w:t>practice, examples</w:t>
      </w:r>
      <w:r w:rsidR="510BE377">
        <w:rPr/>
        <w:t xml:space="preserve"> of their </w:t>
      </w:r>
      <w:r w:rsidR="451FF53E">
        <w:rPr/>
        <w:t>initiative</w:t>
      </w:r>
      <w:r w:rsidR="510BE377">
        <w:rPr/>
        <w:t xml:space="preserve"> </w:t>
      </w:r>
      <w:r w:rsidR="62BA409B">
        <w:rPr/>
        <w:t xml:space="preserve">in this area </w:t>
      </w:r>
      <w:r w:rsidR="6EC0D63F">
        <w:rPr/>
        <w:t xml:space="preserve">are </w:t>
      </w:r>
      <w:r w:rsidR="62BA409B">
        <w:rPr/>
        <w:t xml:space="preserve">energy efficiency, waste reducing and </w:t>
      </w:r>
      <w:r w:rsidR="3158813A">
        <w:rPr/>
        <w:t>recycling, water</w:t>
      </w:r>
      <w:r w:rsidR="340EB6D7">
        <w:rPr/>
        <w:t xml:space="preserve"> </w:t>
      </w:r>
      <w:r w:rsidR="0EE20149">
        <w:rPr/>
        <w:t>conservation, sustainably</w:t>
      </w:r>
      <w:r w:rsidR="1EA8F030">
        <w:rPr/>
        <w:t xml:space="preserve"> sourced materials.</w:t>
      </w:r>
    </w:p>
    <w:p w:rsidR="0F6029D1" w:rsidP="5F172BF4" w:rsidRDefault="0F6029D1" w14:paraId="08C7E530" w14:textId="4E210E30">
      <w:pPr>
        <w:pStyle w:val="Normal"/>
      </w:pPr>
      <w:r w:rsidR="0F6029D1">
        <w:rPr/>
        <w:t xml:space="preserve">Moxy often partners with local </w:t>
      </w:r>
      <w:r w:rsidR="64DED450">
        <w:rPr/>
        <w:t xml:space="preserve">brands, </w:t>
      </w:r>
      <w:r w:rsidR="64DED450">
        <w:rPr/>
        <w:t>artists</w:t>
      </w:r>
      <w:r w:rsidR="0F6029D1">
        <w:rPr/>
        <w:t xml:space="preserve"> and musicians</w:t>
      </w:r>
      <w:r w:rsidR="2B57C574">
        <w:rPr/>
        <w:t xml:space="preserve"> to create</w:t>
      </w:r>
      <w:r w:rsidR="09DC3F5A">
        <w:rPr/>
        <w:t xml:space="preserve"> uni</w:t>
      </w:r>
      <w:r w:rsidR="36C4EC74">
        <w:rPr/>
        <w:t>que and</w:t>
      </w:r>
      <w:r w:rsidR="2B57C574">
        <w:rPr/>
        <w:t xml:space="preserve"> immersive experiences for </w:t>
      </w:r>
      <w:r w:rsidR="2383B982">
        <w:rPr/>
        <w:t>guests. This</w:t>
      </w:r>
      <w:r w:rsidR="2B57C574">
        <w:rPr/>
        <w:t xml:space="preserve"> helps to differentiate</w:t>
      </w:r>
      <w:r w:rsidR="305D8763">
        <w:rPr/>
        <w:t xml:space="preserve"> the </w:t>
      </w:r>
      <w:r w:rsidR="19F04735">
        <w:rPr/>
        <w:t>brand from the competitors and add a local flavour to its offerings.</w:t>
      </w:r>
    </w:p>
    <w:p w:rsidR="19F04735" w:rsidP="5F172BF4" w:rsidRDefault="19F04735" w14:paraId="34E8A0EC" w14:textId="69238DA1">
      <w:pPr>
        <w:pStyle w:val="Normal"/>
      </w:pPr>
      <w:r w:rsidR="19F04735">
        <w:rPr/>
        <w:t>Moxy uses data and technology to personalise the offerings and</w:t>
      </w:r>
      <w:r w:rsidR="06025AC0">
        <w:rPr/>
        <w:t xml:space="preserve"> marketing efforts to individual</w:t>
      </w:r>
      <w:r w:rsidR="06025AC0">
        <w:rPr/>
        <w:t xml:space="preserve"> </w:t>
      </w:r>
      <w:r w:rsidR="7E705C61">
        <w:rPr/>
        <w:t>guests. This includes using guest’s preferences and data to suggest activities and experiences tailored to each guest’</w:t>
      </w:r>
      <w:r w:rsidR="3D154193">
        <w:rPr/>
        <w:t xml:space="preserve">s </w:t>
      </w:r>
      <w:r w:rsidR="6D0BAA64">
        <w:rPr/>
        <w:t>interests</w:t>
      </w:r>
      <w:r w:rsidR="3D154193">
        <w:rPr/>
        <w:t>.</w:t>
      </w:r>
    </w:p>
    <w:p w:rsidR="3D154193" w:rsidP="5F172BF4" w:rsidRDefault="3D154193" w14:paraId="35EC9BD8" w14:textId="4F4F0DC7">
      <w:pPr>
        <w:pStyle w:val="Normal"/>
      </w:pPr>
      <w:r w:rsidR="3D154193">
        <w:rPr/>
        <w:t xml:space="preserve">Moxy ‘s marketing </w:t>
      </w:r>
      <w:r w:rsidR="737240C8">
        <w:rPr/>
        <w:t>strategies</w:t>
      </w:r>
      <w:r w:rsidR="3D154193">
        <w:rPr/>
        <w:t xml:space="preserve"> </w:t>
      </w:r>
      <w:r w:rsidR="4D891692">
        <w:rPr/>
        <w:t>are to</w:t>
      </w:r>
      <w:r w:rsidR="3D154193">
        <w:rPr/>
        <w:t xml:space="preserve"> </w:t>
      </w:r>
      <w:r w:rsidR="118C2DE4">
        <w:rPr/>
        <w:t>create</w:t>
      </w:r>
      <w:r w:rsidR="3D154193">
        <w:rPr/>
        <w:t xml:space="preserve"> and </w:t>
      </w:r>
      <w:r w:rsidR="029B36BB">
        <w:rPr/>
        <w:t>attract</w:t>
      </w:r>
      <w:r w:rsidR="074184F8">
        <w:rPr/>
        <w:t xml:space="preserve"> new customers</w:t>
      </w:r>
      <w:r w:rsidR="3D154193">
        <w:rPr/>
        <w:t xml:space="preserve"> to its</w:t>
      </w:r>
      <w:r w:rsidR="186CCE06">
        <w:rPr/>
        <w:t xml:space="preserve"> target audience and to</w:t>
      </w:r>
      <w:r w:rsidR="4368AB02">
        <w:rPr/>
        <w:t xml:space="preserve"> create a </w:t>
      </w:r>
      <w:r w:rsidR="1184138F">
        <w:rPr/>
        <w:t>fun,</w:t>
      </w:r>
      <w:r w:rsidR="408107AB">
        <w:rPr/>
        <w:t xml:space="preserve"> delightful </w:t>
      </w:r>
      <w:r w:rsidR="1184138F">
        <w:rPr/>
        <w:t>affordable</w:t>
      </w:r>
      <w:r w:rsidR="4368AB02">
        <w:rPr/>
        <w:t xml:space="preserve"> and </w:t>
      </w:r>
      <w:r w:rsidR="624DC423">
        <w:rPr/>
        <w:t>memorable travel</w:t>
      </w:r>
      <w:r w:rsidR="0B03022F">
        <w:rPr/>
        <w:t xml:space="preserve"> </w:t>
      </w:r>
      <w:r w:rsidR="4368AB02">
        <w:rPr/>
        <w:t>experience.</w:t>
      </w:r>
    </w:p>
    <w:p w:rsidR="6D262560" w:rsidP="5F172BF4" w:rsidRDefault="6D262560" w14:paraId="27B4F9D6" w14:textId="4C47E37E">
      <w:pPr>
        <w:pStyle w:val="Normal"/>
      </w:pPr>
      <w:r w:rsidR="6D262560">
        <w:rPr/>
        <w:t xml:space="preserve">The brand has multiple locations around the </w:t>
      </w:r>
      <w:r w:rsidR="4C7897F9">
        <w:rPr/>
        <w:t xml:space="preserve">world with a growing presence in </w:t>
      </w:r>
      <w:r w:rsidR="176677D1">
        <w:rPr/>
        <w:t xml:space="preserve">Europe, </w:t>
      </w:r>
      <w:r w:rsidR="176677D1">
        <w:rPr/>
        <w:t>Asia</w:t>
      </w:r>
      <w:r w:rsidR="176677D1">
        <w:rPr/>
        <w:t xml:space="preserve"> and America</w:t>
      </w:r>
    </w:p>
    <w:p w:rsidR="423C6166" w:rsidP="5F172BF4" w:rsidRDefault="423C6166" w14:paraId="2A23D0A7" w14:textId="168DBE9F">
      <w:pPr>
        <w:pStyle w:val="Normal"/>
      </w:pPr>
      <w:r w:rsidR="3ACCD768">
        <w:rPr/>
        <w:t xml:space="preserve"> </w:t>
      </w:r>
      <w:r w:rsidR="4E4C7A02">
        <w:rPr/>
        <w:t>Despite their differences in ta</w:t>
      </w:r>
      <w:r w:rsidR="00A8648E">
        <w:rPr/>
        <w:t>r</w:t>
      </w:r>
      <w:r w:rsidR="4E4C7A02">
        <w:rPr/>
        <w:t>get market</w:t>
      </w:r>
      <w:r w:rsidR="604A6DA5">
        <w:rPr/>
        <w:t xml:space="preserve"> and brand identity Six Senses and Moxy </w:t>
      </w:r>
      <w:r w:rsidR="33044F19">
        <w:rPr/>
        <w:t>Hotels</w:t>
      </w:r>
      <w:r w:rsidR="604A6DA5">
        <w:rPr/>
        <w:t xml:space="preserve"> ha</w:t>
      </w:r>
      <w:r w:rsidR="0FBA97DE">
        <w:rPr/>
        <w:t xml:space="preserve">ve several </w:t>
      </w:r>
      <w:r w:rsidR="0458C555">
        <w:rPr/>
        <w:t>similarities. Both</w:t>
      </w:r>
      <w:r w:rsidR="1256C1B2">
        <w:rPr/>
        <w:t xml:space="preserve"> brands are part of </w:t>
      </w:r>
      <w:r w:rsidR="1551CE80">
        <w:rPr/>
        <w:t>larger</w:t>
      </w:r>
      <w:r w:rsidR="1256C1B2">
        <w:rPr/>
        <w:t xml:space="preserve"> multina</w:t>
      </w:r>
      <w:r w:rsidR="06D99D17">
        <w:rPr/>
        <w:t>tional</w:t>
      </w:r>
      <w:r w:rsidR="1A889254">
        <w:rPr/>
        <w:t xml:space="preserve"> hotel </w:t>
      </w:r>
      <w:r w:rsidR="42FDAA86">
        <w:rPr/>
        <w:t>groups, with</w:t>
      </w:r>
      <w:r w:rsidR="1A889254">
        <w:rPr/>
        <w:t xml:space="preserve"> Six Senses being part of the Small Luxury Hotels</w:t>
      </w:r>
      <w:r w:rsidR="1A57906F">
        <w:rPr/>
        <w:t xml:space="preserve"> of the World</w:t>
      </w:r>
      <w:r w:rsidR="22501D1F">
        <w:rPr/>
        <w:t xml:space="preserve"> and Moxy being subsidiary </w:t>
      </w:r>
      <w:r w:rsidR="1F99E782">
        <w:rPr/>
        <w:t>of Marriot</w:t>
      </w:r>
      <w:r w:rsidR="22501D1F">
        <w:rPr/>
        <w:t xml:space="preserve"> </w:t>
      </w:r>
      <w:r w:rsidR="66E5F544">
        <w:rPr/>
        <w:t>International. This</w:t>
      </w:r>
      <w:r w:rsidR="22501D1F">
        <w:rPr/>
        <w:t xml:space="preserve"> means that both </w:t>
      </w:r>
      <w:r w:rsidR="39E0DE85">
        <w:rPr/>
        <w:t xml:space="preserve">brands have </w:t>
      </w:r>
      <w:r w:rsidR="7EEC5A1A">
        <w:rPr/>
        <w:t>access</w:t>
      </w:r>
      <w:r w:rsidR="39E0DE85">
        <w:rPr/>
        <w:t xml:space="preserve"> to the resources and </w:t>
      </w:r>
      <w:r w:rsidR="2968D63C">
        <w:rPr/>
        <w:t>ability</w:t>
      </w:r>
      <w:r w:rsidR="39E0DE85">
        <w:rPr/>
        <w:t xml:space="preserve"> of these larger </w:t>
      </w:r>
      <w:r w:rsidR="097B73CB">
        <w:rPr/>
        <w:t>organizations, including</w:t>
      </w:r>
      <w:r w:rsidR="39E0DE85">
        <w:rPr/>
        <w:t xml:space="preserve"> ma</w:t>
      </w:r>
      <w:r w:rsidR="257C4BC4">
        <w:rPr/>
        <w:t xml:space="preserve">rketing and distribution </w:t>
      </w:r>
      <w:r w:rsidR="65496DE4">
        <w:rPr/>
        <w:t>channels, technology</w:t>
      </w:r>
      <w:r w:rsidR="65496DE4">
        <w:rPr/>
        <w:t xml:space="preserve"> </w:t>
      </w:r>
      <w:r w:rsidR="65496DE4">
        <w:rPr/>
        <w:t>platforms, and</w:t>
      </w:r>
      <w:r w:rsidR="65496DE4">
        <w:rPr/>
        <w:t xml:space="preserve"> supply chain management</w:t>
      </w:r>
      <w:r w:rsidR="451130DA">
        <w:rPr/>
        <w:t>.</w:t>
      </w:r>
      <w:r w:rsidR="451130DA">
        <w:rPr/>
        <w:t xml:space="preserve"> In recent years, several changes have been made in the hospitality industry due contemporary issues and changes in the business environment. Some of the key changes that have affected both hotels are:</w:t>
      </w:r>
    </w:p>
    <w:p w:rsidR="423C6166" w:rsidP="5F172BF4" w:rsidRDefault="423C6166" w14:paraId="5D922B42" w14:textId="04FC4C5C">
      <w:pPr>
        <w:pStyle w:val="Normal"/>
      </w:pPr>
      <w:r w:rsidR="451130DA">
        <w:rPr/>
        <w:t>Increased focus on sustainability and eco-friendly both Six Sense and Moxy have responded to growing concerns about sustainability by implementing environmentally friendly practice in their operations and marketing themselves as eco-friendly brands</w:t>
      </w:r>
    </w:p>
    <w:p w:rsidR="423C6166" w:rsidP="5F172BF4" w:rsidRDefault="423C6166" w14:paraId="58501671" w14:textId="5C66F98E">
      <w:pPr>
        <w:pStyle w:val="Normal"/>
      </w:pPr>
      <w:r w:rsidR="451130DA">
        <w:rPr/>
        <w:t>Change in consumer behaviour with the rise of social media and travel-focused websites, consumers are becoming more informed and selective about their travel choices. In response, hotels are focusing on creating unique experiences and building strong brand reputations to stand out in the crowded marketplace.</w:t>
      </w:r>
    </w:p>
    <w:p w:rsidR="423C6166" w:rsidP="5F172BF4" w:rsidRDefault="423C6166" w14:paraId="799164C7" w14:textId="15950CD4">
      <w:pPr>
        <w:pStyle w:val="Normal"/>
      </w:pPr>
      <w:r w:rsidR="451130DA">
        <w:rPr/>
        <w:t>Economic factors-The recent economic downturn has had a significant impact on the hospitality industry. Hotel have had to be more cost-conscious and adjust their pricing strategies to remain competitive.</w:t>
      </w:r>
    </w:p>
    <w:p w:rsidR="423C6166" w:rsidP="5F172BF4" w:rsidRDefault="423C6166" w14:paraId="3D61A458" w14:textId="5280D145">
      <w:pPr>
        <w:pStyle w:val="Normal"/>
      </w:pPr>
      <w:r w:rsidR="451130DA">
        <w:rPr/>
        <w:t xml:space="preserve">In response to this contemporary issues and changes in the business environment both Six Sense and Moxy have made changes to their marketing strategies, </w:t>
      </w:r>
      <w:r w:rsidR="451130DA">
        <w:rPr/>
        <w:t>operations</w:t>
      </w:r>
      <w:r w:rsidR="451130DA">
        <w:rPr/>
        <w:t xml:space="preserve"> and offerings. These changes have been made to stay relevant in a rapidly evolving industry and continue to supply exceptional experiences for their </w:t>
      </w:r>
      <w:r w:rsidR="6A825282">
        <w:rPr/>
        <w:t>guests. Both</w:t>
      </w:r>
      <w:r w:rsidR="65496DE4">
        <w:rPr/>
        <w:t xml:space="preserve"> brands are also focused on </w:t>
      </w:r>
      <w:r w:rsidR="04C7B5A1">
        <w:rPr/>
        <w:t>supplying</w:t>
      </w:r>
      <w:r w:rsidR="65496DE4">
        <w:rPr/>
        <w:t xml:space="preserve"> memorable experiences </w:t>
      </w:r>
      <w:r w:rsidR="241459B7">
        <w:rPr/>
        <w:t>to</w:t>
      </w:r>
      <w:r w:rsidR="65496DE4">
        <w:rPr/>
        <w:t xml:space="preserve"> </w:t>
      </w:r>
      <w:r w:rsidR="04770C2C">
        <w:rPr/>
        <w:t>guests. Six</w:t>
      </w:r>
      <w:r w:rsidR="48D9060C">
        <w:rPr/>
        <w:t xml:space="preserve"> Senses does this through its emphasis on</w:t>
      </w:r>
      <w:r w:rsidR="31BE3DAE">
        <w:rPr/>
        <w:t>:</w:t>
      </w:r>
      <w:r w:rsidR="48D9060C">
        <w:rPr/>
        <w:t xml:space="preserve"> </w:t>
      </w:r>
      <w:r w:rsidR="1789C2EB">
        <w:rPr/>
        <w:t xml:space="preserve">wellness, </w:t>
      </w:r>
      <w:r w:rsidR="1789C2EB">
        <w:rPr/>
        <w:t>creativity</w:t>
      </w:r>
      <w:r w:rsidR="54A8C9FF">
        <w:rPr/>
        <w:t xml:space="preserve"> </w:t>
      </w:r>
      <w:r w:rsidR="5B889716">
        <w:rPr/>
        <w:t xml:space="preserve">and local </w:t>
      </w:r>
      <w:r w:rsidR="4622D06F">
        <w:rPr/>
        <w:t>culture, while</w:t>
      </w:r>
      <w:r w:rsidR="5B889716">
        <w:rPr/>
        <w:t xml:space="preserve"> Moxy aims to </w:t>
      </w:r>
      <w:r w:rsidR="6185BAC5">
        <w:rPr/>
        <w:t>supply</w:t>
      </w:r>
      <w:r w:rsidR="5B889716">
        <w:rPr/>
        <w:t xml:space="preserve"> a fun and social experience for </w:t>
      </w:r>
      <w:r w:rsidR="1575284E">
        <w:rPr/>
        <w:t>guests. In both cases, the brands are looking to create a connection with guests that goes beyond just a place t</w:t>
      </w:r>
      <w:r w:rsidR="561C2BDC">
        <w:rPr/>
        <w:t xml:space="preserve">o </w:t>
      </w:r>
      <w:r w:rsidR="741383A6">
        <w:rPr/>
        <w:t>stay and</w:t>
      </w:r>
      <w:r w:rsidR="561C2BDC">
        <w:rPr/>
        <w:t xml:space="preserve"> aims to create a sense of community and </w:t>
      </w:r>
      <w:r w:rsidR="6265061D">
        <w:rPr/>
        <w:t>belonging. In</w:t>
      </w:r>
      <w:r w:rsidR="329EE3B7">
        <w:rPr/>
        <w:t xml:space="preserve"> terms </w:t>
      </w:r>
      <w:r w:rsidR="41B778B6">
        <w:rPr/>
        <w:t>of cuisine, both</w:t>
      </w:r>
      <w:r w:rsidR="329EE3B7">
        <w:rPr/>
        <w:t xml:space="preserve"> Six Sense and Moxy offers delicious and </w:t>
      </w:r>
      <w:r w:rsidR="0BD29E59">
        <w:rPr/>
        <w:t>innovative</w:t>
      </w:r>
      <w:r w:rsidR="329EE3B7">
        <w:rPr/>
        <w:t xml:space="preserve"> </w:t>
      </w:r>
      <w:r w:rsidR="494FBD61">
        <w:rPr/>
        <w:t>dining</w:t>
      </w:r>
      <w:r w:rsidR="329EE3B7">
        <w:rPr/>
        <w:t xml:space="preserve"> </w:t>
      </w:r>
      <w:r w:rsidR="6159C777">
        <w:rPr/>
        <w:t xml:space="preserve">options, </w:t>
      </w:r>
      <w:r w:rsidR="2109EB4F">
        <w:rPr/>
        <w:t>displaying</w:t>
      </w:r>
      <w:r w:rsidR="6ADD3284">
        <w:rPr/>
        <w:t xml:space="preserve"> local and se</w:t>
      </w:r>
      <w:r w:rsidR="35CB125C">
        <w:rPr/>
        <w:t xml:space="preserve">asonal </w:t>
      </w:r>
      <w:r w:rsidR="0196B834">
        <w:rPr/>
        <w:t>ingredients. The</w:t>
      </w:r>
      <w:r w:rsidR="35CB125C">
        <w:rPr/>
        <w:t xml:space="preserve"> restaurants at both hotels are also designed to offer guest</w:t>
      </w:r>
      <w:r w:rsidR="4D5BD3C2">
        <w:rPr/>
        <w:t xml:space="preserve">s a comfortable </w:t>
      </w:r>
      <w:r w:rsidR="56FCC35D">
        <w:rPr/>
        <w:t>atmosphere, making</w:t>
      </w:r>
      <w:r w:rsidR="7AD68DF1">
        <w:rPr/>
        <w:t xml:space="preserve"> dinning a true sensory experience</w:t>
      </w:r>
      <w:r w:rsidR="02687EAA">
        <w:rPr/>
        <w:t>.</w:t>
      </w:r>
      <w:r w:rsidR="5196E5B4">
        <w:rPr/>
        <w:t xml:space="preserve"> </w:t>
      </w:r>
      <w:r w:rsidR="44D8D9DD">
        <w:rPr/>
        <w:t>B</w:t>
      </w:r>
      <w:r w:rsidR="5196E5B4">
        <w:rPr/>
        <w:t>oth</w:t>
      </w:r>
      <w:r w:rsidR="02118004">
        <w:rPr/>
        <w:t xml:space="preserve"> Six Senses and Moxy use of technology to enhance the gues</w:t>
      </w:r>
      <w:r w:rsidR="22290F80">
        <w:rPr/>
        <w:t xml:space="preserve">t </w:t>
      </w:r>
      <w:r w:rsidR="386D999E">
        <w:rPr/>
        <w:t>experience. This</w:t>
      </w:r>
      <w:r w:rsidR="423C6166">
        <w:rPr/>
        <w:t xml:space="preserve"> includes mobile check </w:t>
      </w:r>
      <w:r w:rsidR="299B9CD7">
        <w:rPr/>
        <w:t>in, room</w:t>
      </w:r>
      <w:r w:rsidR="423C6166">
        <w:rPr/>
        <w:t xml:space="preserve"> controls and other digital services th</w:t>
      </w:r>
      <w:r w:rsidR="7F5B4A66">
        <w:rPr/>
        <w:t xml:space="preserve">at are designed to make the guest experience more seamless and </w:t>
      </w:r>
      <w:r w:rsidR="35AC4E85">
        <w:rPr/>
        <w:t>efficient. By</w:t>
      </w:r>
      <w:r w:rsidR="3E002F98">
        <w:rPr/>
        <w:t xml:space="preserve"> </w:t>
      </w:r>
      <w:r w:rsidR="6EA7186C">
        <w:rPr/>
        <w:t>using</w:t>
      </w:r>
      <w:r w:rsidR="3E002F98">
        <w:rPr/>
        <w:t xml:space="preserve"> </w:t>
      </w:r>
      <w:r w:rsidR="65ADED70">
        <w:rPr/>
        <w:t>technology, both</w:t>
      </w:r>
      <w:r w:rsidR="22508334">
        <w:rPr/>
        <w:t xml:space="preserve"> brands </w:t>
      </w:r>
      <w:r w:rsidR="0098E04E">
        <w:rPr/>
        <w:t>can</w:t>
      </w:r>
      <w:r w:rsidR="22508334">
        <w:rPr/>
        <w:t xml:space="preserve"> provide guests with more control and </w:t>
      </w:r>
      <w:r w:rsidR="7A22FBC1">
        <w:rPr/>
        <w:t>convenience, and</w:t>
      </w:r>
      <w:r w:rsidR="22508334">
        <w:rPr/>
        <w:t xml:space="preserve"> to deliver</w:t>
      </w:r>
      <w:r w:rsidR="0F54A5D4">
        <w:rPr/>
        <w:t xml:space="preserve"> on their p</w:t>
      </w:r>
      <w:r w:rsidR="4CFF3F76">
        <w:rPr/>
        <w:t>romises</w:t>
      </w:r>
      <w:r w:rsidR="058BCD5E">
        <w:rPr/>
        <w:t xml:space="preserve"> </w:t>
      </w:r>
      <w:r w:rsidR="0F54A5D4">
        <w:rPr/>
        <w:t>of a memorable and</w:t>
      </w:r>
      <w:r w:rsidR="1A9C6C94">
        <w:rPr/>
        <w:t xml:space="preserve"> enjoyable experience.</w:t>
      </w:r>
    </w:p>
    <w:p w:rsidR="6055D092" w:rsidP="6B79AED8" w:rsidRDefault="6055D092" w14:paraId="14B5AA2D" w14:textId="646C1C6D">
      <w:pPr>
        <w:pStyle w:val="Normal"/>
        <w:rPr>
          <w:rFonts w:ascii="Calibri" w:hAnsi="Calibri" w:eastAsia="Calibri" w:cs="Calibri"/>
          <w:noProof w:val="0"/>
          <w:sz w:val="22"/>
          <w:szCs w:val="22"/>
          <w:lang w:val="en-GB"/>
        </w:rPr>
      </w:pPr>
      <w:r w:rsidR="6055D092">
        <w:rPr/>
        <w:t xml:space="preserve">In the end, Six Senses and Moxy are two </w:t>
      </w:r>
      <w:r w:rsidR="18941F60">
        <w:rPr/>
        <w:t xml:space="preserve">distinct brands that offer unique and </w:t>
      </w:r>
      <w:r w:rsidR="5D9F9AF5">
        <w:rPr/>
        <w:t>complementary</w:t>
      </w:r>
      <w:r w:rsidR="18941F60">
        <w:rPr/>
        <w:t xml:space="preserve"> experiences to their </w:t>
      </w:r>
      <w:r w:rsidR="2B556AC4">
        <w:rPr/>
        <w:t>customers, Six</w:t>
      </w:r>
      <w:r w:rsidR="3024E0C6">
        <w:rPr/>
        <w:t xml:space="preserve"> Senses is focused on </w:t>
      </w:r>
      <w:r w:rsidR="51C4DBCD">
        <w:rPr/>
        <w:t>wellness and sustainability, offering guests a holistic and rejuvenating escape</w:t>
      </w:r>
      <w:r w:rsidR="1C448027">
        <w:rPr/>
        <w:t xml:space="preserve"> from the stress of everyday life. The brand uses </w:t>
      </w:r>
      <w:r w:rsidR="401E3C33">
        <w:rPr/>
        <w:t>a combination of traditional m</w:t>
      </w:r>
      <w:r w:rsidRPr="6B79AED8" w:rsidR="401E3C33">
        <w:rPr>
          <w:rFonts w:ascii="Calibri" w:hAnsi="Calibri" w:eastAsia="Calibri" w:cs="Calibri"/>
          <w:noProof w:val="0"/>
          <w:sz w:val="22"/>
          <w:szCs w:val="22"/>
          <w:lang w:val="en-GB"/>
        </w:rPr>
        <w:t xml:space="preserve">arketing techniques, to reach target </w:t>
      </w:r>
      <w:r w:rsidRPr="6B79AED8" w:rsidR="37017032">
        <w:rPr>
          <w:rFonts w:ascii="Calibri" w:hAnsi="Calibri" w:eastAsia="Calibri" w:cs="Calibri"/>
          <w:noProof w:val="0"/>
          <w:sz w:val="22"/>
          <w:szCs w:val="22"/>
          <w:lang w:val="en-GB"/>
        </w:rPr>
        <w:t xml:space="preserve">market, and their properties are found </w:t>
      </w:r>
      <w:r w:rsidRPr="6B79AED8" w:rsidR="10717E89">
        <w:rPr>
          <w:rFonts w:ascii="Calibri" w:hAnsi="Calibri" w:eastAsia="Calibri" w:cs="Calibri"/>
          <w:noProof w:val="0"/>
          <w:sz w:val="22"/>
          <w:szCs w:val="22"/>
          <w:lang w:val="en-GB"/>
        </w:rPr>
        <w:t xml:space="preserve">globally. On the other hand, Moxy is a more budget-conscious that targets a </w:t>
      </w:r>
      <w:r w:rsidRPr="6B79AED8" w:rsidR="0754B288">
        <w:rPr>
          <w:rFonts w:ascii="Calibri" w:hAnsi="Calibri" w:eastAsia="Calibri" w:cs="Calibri"/>
          <w:noProof w:val="0"/>
          <w:sz w:val="22"/>
          <w:szCs w:val="22"/>
          <w:lang w:val="en-GB"/>
        </w:rPr>
        <w:t xml:space="preserve">younger, more adventurous </w:t>
      </w:r>
      <w:r w:rsidRPr="6B79AED8" w:rsidR="6D0DBB84">
        <w:rPr>
          <w:rFonts w:ascii="Calibri" w:hAnsi="Calibri" w:eastAsia="Calibri" w:cs="Calibri"/>
          <w:noProof w:val="0"/>
          <w:sz w:val="22"/>
          <w:szCs w:val="22"/>
          <w:lang w:val="en-GB"/>
        </w:rPr>
        <w:t>traveller. Moxy</w:t>
      </w:r>
      <w:r w:rsidRPr="6B79AED8" w:rsidR="0754B288">
        <w:rPr>
          <w:rFonts w:ascii="Calibri" w:hAnsi="Calibri" w:eastAsia="Calibri" w:cs="Calibri"/>
          <w:noProof w:val="0"/>
          <w:sz w:val="22"/>
          <w:szCs w:val="22"/>
          <w:lang w:val="en-GB"/>
        </w:rPr>
        <w:t xml:space="preserve"> hotels are designed to be </w:t>
      </w:r>
      <w:r w:rsidRPr="6B79AED8" w:rsidR="6604BC48">
        <w:rPr>
          <w:rFonts w:ascii="Calibri" w:hAnsi="Calibri" w:eastAsia="Calibri" w:cs="Calibri"/>
          <w:noProof w:val="0"/>
          <w:sz w:val="22"/>
          <w:szCs w:val="22"/>
          <w:lang w:val="en-GB"/>
        </w:rPr>
        <w:t xml:space="preserve">fun, </w:t>
      </w:r>
      <w:r w:rsidRPr="6B79AED8" w:rsidR="6604BC48">
        <w:rPr>
          <w:rFonts w:ascii="Calibri" w:hAnsi="Calibri" w:eastAsia="Calibri" w:cs="Calibri"/>
          <w:noProof w:val="0"/>
          <w:sz w:val="22"/>
          <w:szCs w:val="22"/>
          <w:lang w:val="en-GB"/>
        </w:rPr>
        <w:t>energetic</w:t>
      </w:r>
      <w:r w:rsidRPr="6B79AED8" w:rsidR="6604BC48">
        <w:rPr>
          <w:rFonts w:ascii="Calibri" w:hAnsi="Calibri" w:eastAsia="Calibri" w:cs="Calibri"/>
          <w:noProof w:val="0"/>
          <w:sz w:val="22"/>
          <w:szCs w:val="22"/>
          <w:lang w:val="en-GB"/>
        </w:rPr>
        <w:t xml:space="preserve"> and </w:t>
      </w:r>
      <w:r w:rsidRPr="6B79AED8" w:rsidR="254C0A52">
        <w:rPr>
          <w:rFonts w:ascii="Calibri" w:hAnsi="Calibri" w:eastAsia="Calibri" w:cs="Calibri"/>
          <w:noProof w:val="0"/>
          <w:sz w:val="22"/>
          <w:szCs w:val="22"/>
          <w:lang w:val="en-GB"/>
        </w:rPr>
        <w:t>affordable, with</w:t>
      </w:r>
      <w:r w:rsidRPr="6B79AED8" w:rsidR="254C0A52">
        <w:rPr>
          <w:rFonts w:ascii="Calibri" w:hAnsi="Calibri" w:eastAsia="Calibri" w:cs="Calibri"/>
          <w:noProof w:val="0"/>
          <w:sz w:val="22"/>
          <w:szCs w:val="22"/>
          <w:lang w:val="en-GB"/>
        </w:rPr>
        <w:t xml:space="preserve"> a focus on modern </w:t>
      </w:r>
      <w:r w:rsidRPr="6B79AED8" w:rsidR="254C0A52">
        <w:rPr>
          <w:rFonts w:ascii="Calibri" w:hAnsi="Calibri" w:eastAsia="Calibri" w:cs="Calibri"/>
          <w:noProof w:val="0"/>
          <w:sz w:val="22"/>
          <w:szCs w:val="22"/>
          <w:lang w:val="en-GB"/>
        </w:rPr>
        <w:t>amenities</w:t>
      </w:r>
      <w:r w:rsidRPr="6B79AED8" w:rsidR="254C0A52">
        <w:rPr>
          <w:rFonts w:ascii="Calibri" w:hAnsi="Calibri" w:eastAsia="Calibri" w:cs="Calibri"/>
          <w:noProof w:val="0"/>
          <w:sz w:val="22"/>
          <w:szCs w:val="22"/>
          <w:lang w:val="en-GB"/>
        </w:rPr>
        <w:t xml:space="preserve"> and social experiences</w:t>
      </w:r>
    </w:p>
    <w:p w:rsidR="254C0A52" w:rsidP="6B79AED8" w:rsidRDefault="254C0A52" w14:paraId="4B6409C1" w14:textId="2487AA9D">
      <w:pPr>
        <w:pStyle w:val="Normal"/>
        <w:rPr>
          <w:rFonts w:ascii="Calibri" w:hAnsi="Calibri" w:eastAsia="Calibri" w:cs="Calibri"/>
          <w:noProof w:val="0"/>
          <w:sz w:val="22"/>
          <w:szCs w:val="22"/>
          <w:lang w:val="en-GB"/>
        </w:rPr>
      </w:pPr>
      <w:r w:rsidRPr="6B79AED8" w:rsidR="254C0A52">
        <w:rPr>
          <w:rFonts w:ascii="Calibri" w:hAnsi="Calibri" w:eastAsia="Calibri" w:cs="Calibri"/>
          <w:noProof w:val="0"/>
          <w:sz w:val="22"/>
          <w:szCs w:val="22"/>
          <w:lang w:val="en-GB"/>
        </w:rPr>
        <w:t>Both brands provide their guests with exceptional</w:t>
      </w:r>
      <w:r w:rsidRPr="6B79AED8" w:rsidR="116BA9B3">
        <w:rPr>
          <w:rFonts w:ascii="Calibri" w:hAnsi="Calibri" w:eastAsia="Calibri" w:cs="Calibri"/>
          <w:noProof w:val="0"/>
          <w:sz w:val="22"/>
          <w:szCs w:val="22"/>
          <w:lang w:val="en-GB"/>
        </w:rPr>
        <w:t xml:space="preserve"> hospitality and memorable </w:t>
      </w:r>
      <w:r w:rsidRPr="6B79AED8" w:rsidR="50108EE4">
        <w:rPr>
          <w:rFonts w:ascii="Calibri" w:hAnsi="Calibri" w:eastAsia="Calibri" w:cs="Calibri"/>
          <w:noProof w:val="0"/>
          <w:sz w:val="22"/>
          <w:szCs w:val="22"/>
          <w:lang w:val="en-GB"/>
        </w:rPr>
        <w:t>experiences. While</w:t>
      </w:r>
      <w:r w:rsidRPr="6B79AED8" w:rsidR="116BA9B3">
        <w:rPr>
          <w:rFonts w:ascii="Calibri" w:hAnsi="Calibri" w:eastAsia="Calibri" w:cs="Calibri"/>
          <w:noProof w:val="0"/>
          <w:sz w:val="22"/>
          <w:szCs w:val="22"/>
          <w:lang w:val="en-GB"/>
        </w:rPr>
        <w:t xml:space="preserve"> they </w:t>
      </w:r>
      <w:r w:rsidRPr="6B79AED8" w:rsidR="5D8EFE20">
        <w:rPr>
          <w:rFonts w:ascii="Calibri" w:hAnsi="Calibri" w:eastAsia="Calibri" w:cs="Calibri"/>
          <w:noProof w:val="0"/>
          <w:sz w:val="22"/>
          <w:szCs w:val="22"/>
          <w:lang w:val="en-GB"/>
        </w:rPr>
        <w:t xml:space="preserve">have different target markets on focus on </w:t>
      </w:r>
      <w:r w:rsidRPr="6B79AED8" w:rsidR="67A1504A">
        <w:rPr>
          <w:rFonts w:ascii="Calibri" w:hAnsi="Calibri" w:eastAsia="Calibri" w:cs="Calibri"/>
          <w:noProof w:val="0"/>
          <w:sz w:val="22"/>
          <w:szCs w:val="22"/>
          <w:lang w:val="en-GB"/>
        </w:rPr>
        <w:t>distinct aspects</w:t>
      </w:r>
      <w:r w:rsidRPr="6B79AED8" w:rsidR="5D8EFE20">
        <w:rPr>
          <w:rFonts w:ascii="Calibri" w:hAnsi="Calibri" w:eastAsia="Calibri" w:cs="Calibri"/>
          <w:noProof w:val="0"/>
          <w:sz w:val="22"/>
          <w:szCs w:val="22"/>
          <w:lang w:val="en-GB"/>
        </w:rPr>
        <w:t xml:space="preserve"> of</w:t>
      </w:r>
      <w:r w:rsidRPr="6B79AED8" w:rsidR="2F63017D">
        <w:rPr>
          <w:rFonts w:ascii="Calibri" w:hAnsi="Calibri" w:eastAsia="Calibri" w:cs="Calibri"/>
          <w:noProof w:val="0"/>
          <w:sz w:val="22"/>
          <w:szCs w:val="22"/>
          <w:lang w:val="en-GB"/>
        </w:rPr>
        <w:t xml:space="preserve"> </w:t>
      </w:r>
      <w:r w:rsidRPr="6B79AED8" w:rsidR="7A1BC404">
        <w:rPr>
          <w:rFonts w:ascii="Calibri" w:hAnsi="Calibri" w:eastAsia="Calibri" w:cs="Calibri"/>
          <w:noProof w:val="0"/>
          <w:sz w:val="22"/>
          <w:szCs w:val="22"/>
          <w:lang w:val="en-GB"/>
        </w:rPr>
        <w:t xml:space="preserve">hospitality, both Six Sense and Moxy hotels offers high-quality </w:t>
      </w:r>
      <w:r w:rsidRPr="6B79AED8" w:rsidR="0598A815">
        <w:rPr>
          <w:rFonts w:ascii="Calibri" w:hAnsi="Calibri" w:eastAsia="Calibri" w:cs="Calibri"/>
          <w:noProof w:val="0"/>
          <w:sz w:val="22"/>
          <w:szCs w:val="22"/>
          <w:lang w:val="en-GB"/>
        </w:rPr>
        <w:t>accommodations, great</w:t>
      </w:r>
      <w:r w:rsidRPr="6B79AED8" w:rsidR="7A1BC404">
        <w:rPr>
          <w:rFonts w:ascii="Calibri" w:hAnsi="Calibri" w:eastAsia="Calibri" w:cs="Calibri"/>
          <w:noProof w:val="0"/>
          <w:sz w:val="22"/>
          <w:szCs w:val="22"/>
          <w:lang w:val="en-GB"/>
        </w:rPr>
        <w:t xml:space="preserve"> </w:t>
      </w:r>
      <w:r w:rsidRPr="6B79AED8" w:rsidR="7A1BC404">
        <w:rPr>
          <w:rFonts w:ascii="Calibri" w:hAnsi="Calibri" w:eastAsia="Calibri" w:cs="Calibri"/>
          <w:noProof w:val="0"/>
          <w:sz w:val="22"/>
          <w:szCs w:val="22"/>
          <w:lang w:val="en-GB"/>
        </w:rPr>
        <w:t>service</w:t>
      </w:r>
      <w:r w:rsidRPr="6B79AED8" w:rsidR="7A1BC404">
        <w:rPr>
          <w:rFonts w:ascii="Calibri" w:hAnsi="Calibri" w:eastAsia="Calibri" w:cs="Calibri"/>
          <w:noProof w:val="0"/>
          <w:sz w:val="22"/>
          <w:szCs w:val="22"/>
          <w:lang w:val="en-GB"/>
        </w:rPr>
        <w:t xml:space="preserve"> and a welcoming </w:t>
      </w:r>
      <w:r w:rsidRPr="6B79AED8" w:rsidR="41A466EB">
        <w:rPr>
          <w:rFonts w:ascii="Calibri" w:hAnsi="Calibri" w:eastAsia="Calibri" w:cs="Calibri"/>
          <w:noProof w:val="0"/>
          <w:sz w:val="22"/>
          <w:szCs w:val="22"/>
          <w:lang w:val="en-GB"/>
        </w:rPr>
        <w:t>atmosphere. Whether guests are looking for a relaxing wellness retreat</w:t>
      </w:r>
      <w:r w:rsidRPr="6B79AED8" w:rsidR="4AA423AA">
        <w:rPr>
          <w:rFonts w:ascii="Calibri" w:hAnsi="Calibri" w:eastAsia="Calibri" w:cs="Calibri"/>
          <w:noProof w:val="0"/>
          <w:sz w:val="22"/>
          <w:szCs w:val="22"/>
          <w:lang w:val="en-GB"/>
        </w:rPr>
        <w:t xml:space="preserve"> or and affordable and stylish hotel </w:t>
      </w:r>
      <w:r w:rsidRPr="6B79AED8" w:rsidR="6E7DDFB6">
        <w:rPr>
          <w:rFonts w:ascii="Calibri" w:hAnsi="Calibri" w:eastAsia="Calibri" w:cs="Calibri"/>
          <w:noProof w:val="0"/>
          <w:sz w:val="22"/>
          <w:szCs w:val="22"/>
          <w:lang w:val="en-GB"/>
        </w:rPr>
        <w:t>experiences. Six</w:t>
      </w:r>
      <w:r w:rsidRPr="6B79AED8" w:rsidR="4AA423AA">
        <w:rPr>
          <w:rFonts w:ascii="Calibri" w:hAnsi="Calibri" w:eastAsia="Calibri" w:cs="Calibri"/>
          <w:noProof w:val="0"/>
          <w:sz w:val="22"/>
          <w:szCs w:val="22"/>
          <w:lang w:val="en-GB"/>
        </w:rPr>
        <w:t xml:space="preserve"> Senses and Moxy</w:t>
      </w:r>
      <w:r w:rsidRPr="6B79AED8" w:rsidR="1B7467C4">
        <w:rPr>
          <w:rFonts w:ascii="Calibri" w:hAnsi="Calibri" w:eastAsia="Calibri" w:cs="Calibri"/>
          <w:noProof w:val="0"/>
          <w:sz w:val="22"/>
          <w:szCs w:val="22"/>
          <w:lang w:val="en-GB"/>
        </w:rPr>
        <w:t xml:space="preserve"> hotel</w:t>
      </w:r>
      <w:r w:rsidRPr="6B79AED8" w:rsidR="0389A0FF">
        <w:rPr>
          <w:rFonts w:ascii="Calibri" w:hAnsi="Calibri" w:eastAsia="Calibri" w:cs="Calibri"/>
          <w:noProof w:val="0"/>
          <w:sz w:val="22"/>
          <w:szCs w:val="22"/>
          <w:lang w:val="en-GB"/>
        </w:rPr>
        <w:t>s</w:t>
      </w:r>
      <w:r w:rsidRPr="6B79AED8" w:rsidR="1B7467C4">
        <w:rPr>
          <w:rFonts w:ascii="Calibri" w:hAnsi="Calibri" w:eastAsia="Calibri" w:cs="Calibri"/>
          <w:noProof w:val="0"/>
          <w:sz w:val="22"/>
          <w:szCs w:val="22"/>
          <w:lang w:val="en-GB"/>
        </w:rPr>
        <w:t xml:space="preserve"> are well-</w:t>
      </w:r>
      <w:r w:rsidRPr="6B79AED8" w:rsidR="63C8637D">
        <w:rPr>
          <w:rFonts w:ascii="Calibri" w:hAnsi="Calibri" w:eastAsia="Calibri" w:cs="Calibri"/>
          <w:noProof w:val="0"/>
          <w:sz w:val="22"/>
          <w:szCs w:val="22"/>
          <w:lang w:val="en-GB"/>
        </w:rPr>
        <w:t>equipped</w:t>
      </w:r>
      <w:r w:rsidRPr="6B79AED8" w:rsidR="1B7467C4">
        <w:rPr>
          <w:rFonts w:ascii="Calibri" w:hAnsi="Calibri" w:eastAsia="Calibri" w:cs="Calibri"/>
          <w:noProof w:val="0"/>
          <w:sz w:val="22"/>
          <w:szCs w:val="22"/>
          <w:lang w:val="en-GB"/>
        </w:rPr>
        <w:t xml:space="preserve"> to deliver</w:t>
      </w:r>
      <w:r w:rsidRPr="6B79AED8" w:rsidR="17FAC558">
        <w:rPr>
          <w:rFonts w:ascii="Calibri" w:hAnsi="Calibri" w:eastAsia="Calibri" w:cs="Calibri"/>
          <w:noProof w:val="0"/>
          <w:sz w:val="22"/>
          <w:szCs w:val="22"/>
          <w:lang w:val="en-GB"/>
        </w:rPr>
        <w:t>.</w:t>
      </w:r>
    </w:p>
    <w:p w:rsidR="6B79AED8" w:rsidP="6B79AED8" w:rsidRDefault="6B79AED8" w14:paraId="0C1FAB5A" w14:textId="1F9F118C">
      <w:pPr>
        <w:pStyle w:val="Normal"/>
        <w:rPr>
          <w:rFonts w:ascii="Calibri" w:hAnsi="Calibri" w:eastAsia="Calibri" w:cs="Calibri"/>
          <w:noProof w:val="0"/>
          <w:sz w:val="22"/>
          <w:szCs w:val="22"/>
          <w:lang w:val="en-GB"/>
        </w:rPr>
      </w:pPr>
    </w:p>
    <w:p w:rsidR="6B79AED8" w:rsidP="6B79AED8" w:rsidRDefault="6B79AED8" w14:paraId="6CDD9287" w14:textId="27C10C0A">
      <w:pPr>
        <w:pStyle w:val="Normal"/>
        <w:rPr>
          <w:rFonts w:ascii="Calibri" w:hAnsi="Calibri" w:eastAsia="Calibri" w:cs="Calibri"/>
          <w:noProof w:val="0"/>
          <w:sz w:val="22"/>
          <w:szCs w:val="22"/>
          <w:lang w:val="en-GB"/>
        </w:rPr>
      </w:pPr>
    </w:p>
    <w:p w:rsidR="6B79AED8" w:rsidP="6B79AED8" w:rsidRDefault="6B79AED8" w14:paraId="11D32376" w14:textId="721D14A1">
      <w:pPr>
        <w:pStyle w:val="Normal"/>
        <w:rPr>
          <w:rFonts w:ascii="Calibri" w:hAnsi="Calibri" w:eastAsia="Calibri" w:cs="Calibri"/>
          <w:noProof w:val="0"/>
          <w:sz w:val="22"/>
          <w:szCs w:val="22"/>
          <w:lang w:val="en-GB"/>
        </w:rPr>
      </w:pPr>
    </w:p>
    <w:p w:rsidR="6B79AED8" w:rsidP="6B79AED8" w:rsidRDefault="6B79AED8" w14:paraId="601CCAF8" w14:textId="793CC303">
      <w:pPr>
        <w:pStyle w:val="Normal"/>
        <w:rPr>
          <w:rFonts w:ascii="Calibri" w:hAnsi="Calibri" w:eastAsia="Calibri" w:cs="Calibri"/>
          <w:noProof w:val="0"/>
          <w:sz w:val="22"/>
          <w:szCs w:val="22"/>
          <w:lang w:val="en-GB"/>
        </w:rPr>
      </w:pPr>
    </w:p>
    <w:p w:rsidR="6B79AED8" w:rsidP="6B79AED8" w:rsidRDefault="6B79AED8" w14:paraId="2E392AD4" w14:textId="7C7910BA">
      <w:pPr>
        <w:pStyle w:val="Normal"/>
        <w:rPr>
          <w:rFonts w:ascii="Calibri" w:hAnsi="Calibri" w:eastAsia="Calibri" w:cs="Calibri"/>
          <w:noProof w:val="0"/>
          <w:sz w:val="22"/>
          <w:szCs w:val="22"/>
          <w:lang w:val="en-GB"/>
        </w:rPr>
      </w:pPr>
    </w:p>
    <w:p w:rsidR="6B79AED8" w:rsidP="6B79AED8" w:rsidRDefault="6B79AED8" w14:paraId="4EB5CB6B" w14:textId="42FEDB19">
      <w:pPr>
        <w:pStyle w:val="Normal"/>
        <w:rPr>
          <w:rFonts w:ascii="Calibri" w:hAnsi="Calibri" w:eastAsia="Calibri" w:cs="Calibri"/>
          <w:noProof w:val="0"/>
          <w:sz w:val="22"/>
          <w:szCs w:val="22"/>
          <w:lang w:val="en-GB"/>
        </w:rPr>
      </w:pPr>
    </w:p>
    <w:p w:rsidR="6B79AED8" w:rsidP="6B79AED8" w:rsidRDefault="6B79AED8" w14:paraId="66A02826" w14:textId="1468519F">
      <w:pPr>
        <w:pStyle w:val="Normal"/>
        <w:rPr>
          <w:rFonts w:ascii="Calibri" w:hAnsi="Calibri" w:eastAsia="Calibri" w:cs="Calibri"/>
          <w:noProof w:val="0"/>
          <w:sz w:val="22"/>
          <w:szCs w:val="22"/>
          <w:lang w:val="en-GB"/>
        </w:rPr>
      </w:pPr>
    </w:p>
    <w:p w:rsidR="6B79AED8" w:rsidP="6B79AED8" w:rsidRDefault="6B79AED8" w14:paraId="1F7DE286" w14:textId="79A08D9A">
      <w:pPr>
        <w:pStyle w:val="Normal"/>
        <w:rPr>
          <w:rFonts w:ascii="Calibri" w:hAnsi="Calibri" w:eastAsia="Calibri" w:cs="Calibri"/>
          <w:noProof w:val="0"/>
          <w:sz w:val="22"/>
          <w:szCs w:val="22"/>
          <w:lang w:val="en-GB"/>
        </w:rPr>
      </w:pPr>
    </w:p>
    <w:p w:rsidR="4615B22B" w:rsidP="4615B22B" w:rsidRDefault="4615B22B" w14:paraId="369A7A64" w14:textId="22B3FCF6">
      <w:pPr>
        <w:pStyle w:val="Normal"/>
        <w:rPr>
          <w:rFonts w:ascii="Times New Roman" w:hAnsi="Times New Roman" w:eastAsia="Times New Roman" w:cs="Times New Roman"/>
          <w:noProof w:val="0"/>
          <w:sz w:val="36"/>
          <w:szCs w:val="36"/>
          <w:lang w:val="en-US"/>
        </w:rPr>
      </w:pPr>
    </w:p>
    <w:p w:rsidR="4615B22B" w:rsidP="4615B22B" w:rsidRDefault="4615B22B" w14:paraId="56BDE699" w14:textId="0B9ECE0D">
      <w:pPr>
        <w:pStyle w:val="Normal"/>
        <w:rPr>
          <w:rFonts w:ascii="Times New Roman" w:hAnsi="Times New Roman" w:eastAsia="Times New Roman" w:cs="Times New Roman"/>
          <w:noProof w:val="0"/>
          <w:sz w:val="36"/>
          <w:szCs w:val="36"/>
          <w:lang w:val="en-US"/>
        </w:rPr>
      </w:pPr>
    </w:p>
    <w:p w:rsidR="24372E66" w:rsidP="4615B22B" w:rsidRDefault="24372E66" w14:paraId="52426522" w14:textId="34B29518">
      <w:pPr>
        <w:pStyle w:val="Normal"/>
        <w:rPr>
          <w:rFonts w:ascii="Calibri" w:hAnsi="Calibri" w:eastAsia="Calibri" w:cs="Calibri"/>
          <w:noProof w:val="0"/>
          <w:sz w:val="22"/>
          <w:szCs w:val="22"/>
          <w:lang w:val="en-GB"/>
        </w:rPr>
      </w:pPr>
      <w:r w:rsidRPr="4615B22B" w:rsidR="24372E66">
        <w:rPr>
          <w:rFonts w:ascii="Times New Roman" w:hAnsi="Times New Roman" w:eastAsia="Times New Roman" w:cs="Times New Roman"/>
          <w:noProof w:val="0"/>
          <w:sz w:val="36"/>
          <w:szCs w:val="36"/>
          <w:lang w:val="en-US"/>
        </w:rPr>
        <w:t>Reference list</w:t>
      </w:r>
    </w:p>
    <w:p w:rsidR="7103F7D6" w:rsidP="4615B22B" w:rsidRDefault="7103F7D6" w14:paraId="6397208F" w14:textId="7ECA62C9">
      <w:pPr>
        <w:pStyle w:val="ListParagraph"/>
        <w:numPr>
          <w:ilvl w:val="0"/>
          <w:numId w:val="2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Aydin, G. (2019). </w:t>
      </w:r>
      <w:bookmarkStart w:name="_Int_AK7ZV9tl" w:id="162662451"/>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engagement and organic post effectiveness: A roadmap for increasing the effectiveness of social media use in hospitality industry.”</w:t>
      </w:r>
      <w:bookmarkEnd w:id="162662451"/>
      <w:r w:rsidRPr="4615B22B" w:rsidR="7CE33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media engagement and organic post effectiveness: A roadmap for ...”)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Hospitality Marketing &amp; Management</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29(1), pp.1–21.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03dfa629475f4712">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https://doi.org/10.1080/19368623.2019.1588824</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53F8BEB6" w14:textId="1140A974">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Brandettes. (2016).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Millennials, Meet Moxy Hotels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dcc695c14cd4e16">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https://brandettes.com/moxy-hotels-marketing-to-millennials/</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Feb. 2023].</w:t>
      </w:r>
    </w:p>
    <w:p w:rsidR="7103F7D6" w:rsidP="4615B22B" w:rsidRDefault="7103F7D6" w14:paraId="60D561A6" w14:textId="1F4BBA06">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Cvjetković, M., Jovanović, Z., Stepanov, S. and Cvjetković, M. (2020). </w:t>
      </w:r>
      <w:bookmarkStart w:name="_Int_dYeJrcs1" w:id="2129733776"/>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Digital marketing communications in the function of creating competitive advantages in the market.</w:t>
      </w:r>
      <w:bookmarkEnd w:id="2129733776"/>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Marketing</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51(1), pp.43–50.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50c9ec67294a4f6d">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https://doi.org/10.5937/markt2001043c</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302016A1" w14:textId="6776D784">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Dogan Gursoy (2018).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Routledge handbook of hospitality marketing</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New York: Routledge.</w:t>
      </w:r>
    </w:p>
    <w:p w:rsidR="7103F7D6" w:rsidP="4615B22B" w:rsidRDefault="7103F7D6" w14:paraId="2300DC8D" w14:textId="374A7531">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Eldor, K. (2019).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Create Buzz: 4 Branding Lessons from Lauren Levin, CMO Of Lightstone’s Moxy Hotels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Forbes. Available at: </w:t>
      </w:r>
      <w:hyperlink r:id="R98b5816a52a94e5e">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https://www.forbes.com/sites/karineldor/2019/08/30/how-to-create-buzz-4-branding-lessons-from-lauren-levin-cmo-of--award-winning-moxy-hotels/</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Feb. 2023].</w:t>
      </w:r>
    </w:p>
    <w:p w:rsidR="7103F7D6" w:rsidP="4615B22B" w:rsidRDefault="7103F7D6" w14:paraId="1323E7C2" w14:textId="74C2A66A">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Evans, N. (2015).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Strategic management for tourism, hospitality and events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w:rsidR="7103F7D6" w:rsidP="4615B22B" w:rsidRDefault="7103F7D6" w14:paraId="5E78A2F0" w14:textId="702C3434">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Gandotra, J. (2021). FACTOR ANALYSIS AND COMPARISON BETWEEN DIGITAL MARKETING AND TRADITIONAL MARKETING.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Social Science and Economic Research</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6(7), pp.2477–2492. doi:</w:t>
      </w:r>
      <w:hyperlink r:id="Rb42e1ed55d924774">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https://doi.org/10.46609/ijsser.2021.v06i07.031</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2E09B29B" w14:textId="35D22077">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Holmes, M. (2016).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8 Most Common Corporate Video Mistakes (And How to Avoid Them)</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Corporate Video Production Company | Birmingham &amp; Midlands. Available at: </w:t>
      </w:r>
      <w:hyperlink r:id="R2d2ff991debd4166">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https://www.visual8.co.uk/8-common-corporate-video-mistakes-avoid/</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Feb. 2023].</w:t>
      </w:r>
    </w:p>
    <w:p w:rsidR="7103F7D6" w:rsidP="4615B22B" w:rsidRDefault="7103F7D6" w14:paraId="55D24A0C" w14:textId="30AE5E7D">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Howard, E. (2020).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Six Senses to launch its first property in the Americas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Sleeper. Available at: </w:t>
      </w:r>
      <w:hyperlink r:id="R0ed20e00ea1f4702">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https://www.sleepermagazine.com/stories/projects/six-senses-to-launch-first-property-in-the-americas/</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Feb. 2023].</w:t>
      </w:r>
    </w:p>
    <w:p w:rsidR="7103F7D6" w:rsidP="4615B22B" w:rsidRDefault="7103F7D6" w14:paraId="0495BB30" w14:textId="7874ABCB">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Kotler, P. (2019). The market for transformation.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Marketing Management</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35(5-6), pp.407–409. doi:</w:t>
      </w:r>
      <w:hyperlink r:id="R2c87f380b0b64f36">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https://doi.org/10.1080/0267257x.2019.1585713</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25E56879" w14:textId="12AE153B">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Lavallard, J.-L. (2019). Génération Y: les millenials.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Raison présente</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N°211(3), p.107. doi:</w:t>
      </w:r>
      <w:hyperlink r:id="Reb071943cd7d479c">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https://doi.org/10.3917/rpre.211.0107</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0F9F118F" w14:textId="4C4CE16E">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Ltd, K.M. (2019).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IHG Acquires Six Senses Hotels Resorts Spas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Hotelier Magazine. Available at: </w:t>
      </w:r>
      <w:hyperlink r:id="Rb9366219b63c4ead">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https://www.hoteliermagazine.com/ihg-acquires-six-senses-hotels-resorts-spas/</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Feb. 2023].</w:t>
      </w:r>
    </w:p>
    <w:p w:rsidR="7103F7D6" w:rsidP="4615B22B" w:rsidRDefault="7103F7D6" w14:paraId="4EB1A3C9" w14:textId="424214EC">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Pakpahan</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Komala, I.G.A.M.K., Ernawati, N.M.,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Triyuni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N.N., Astuti, N.W.W. and Suja, I.K. (2022). </w:t>
      </w:r>
      <w:bookmarkStart w:name="_Int_Pm6QSh59" w:id="1108208536"/>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Best Practices of Sustainable Development to Make Six Senses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Uluwatu</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Green Hotel.</w:t>
      </w:r>
      <w:bookmarkEnd w:id="1108208536"/>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(“[PDF] Best Practices of Sustainable Development to Make Six Senses ...”) </w:t>
      </w:r>
      <w:proofErr w:type="spellStart"/>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Jurnal</w:t>
      </w:r>
      <w:proofErr w:type="spellEnd"/>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Bali </w:t>
      </w:r>
      <w:proofErr w:type="spellStart"/>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Membangun</w:t>
      </w:r>
      <w:proofErr w:type="spellEnd"/>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Bali</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3(1), pp.75–98.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22c209d0f3114963">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https://doi.org/10.51172/jbmb.v3i1.227</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09C6DE2A" w14:textId="3A6F3E1E">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Saglam, B. (2021).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Interview: The Story of Six Senses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Travelinsightpedia. Available at: </w:t>
      </w:r>
      <w:hyperlink r:id="R0ee46878c943473e">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https://www.travelinsightpedia.com/interview-the-story-of-six-senses</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5B61F74C" w14:textId="601A3F48">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Scott, N., Laws, E. and Boksberger, P. (2009). The Marketing of Hospitality and Leisure Experiences.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Hospitality Marketing &amp; Management</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18(2-3), pp.99–110. doi:</w:t>
      </w:r>
      <w:hyperlink r:id="R888c27b4a4884285">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https://doi.org/10.1080/19368620802590126</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7F1AFF98" w14:textId="7F3B7444">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Six Senses (2022).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Sustainable Resorts and Responsible Travel | Six Senses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www.sixsenses.com</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4e98273e9cd406f">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https://www.sixsenses.com/en/sustainability</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6A7EB0DC" w14:textId="3878C1AE">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Sixsenses.com. (2019). </w:t>
      </w:r>
      <w:bookmarkStart w:name="_Int_1pxyxiuD" w:id="526727923"/>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Luxury Resorts, Five Star Hotels, Luxury Spa Resorts | Six Senses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bookmarkEnd w:id="526727923"/>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 Monde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Habitã</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â Une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Gã</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â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Ographie</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Peuplements</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Numã</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â Ro 8118 By ...”) [online] Available at: </w:t>
      </w:r>
      <w:hyperlink r:id="Rf22b92abbcea485a">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https://www.sixsenses.com/en</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76AC9E73" w14:textId="6C4849D0">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Tresidder, R. (2014). </w:t>
      </w:r>
      <w:bookmarkStart w:name="_Int_Cq24hPM7" w:id="645677448"/>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“Experiences Marketing: A Cultural Philosophy for Contemporary Hospitality Marketing Studies.”</w:t>
      </w:r>
      <w:bookmarkEnd w:id="645677448"/>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(“(PDF) EXPERIENCES MARKETING: A CULTURAL PHILOSOPHY FOR CONTEMPORARY ...”)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Hospitality Marketing &amp; Management</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24(7), pp.708–726.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97e822dd915e44f8">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https://doi.org/10.1080/19368623.2014.945224</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3BB119E0" w14:textId="7822C42E">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Turliuk, J. (2018). Marketing to Millennials.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Inquiry@Queen’s Undergraduate Research Conference Proceedings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doi:</w:t>
      </w:r>
      <w:hyperlink r:id="R0d0fce3f845546fb">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https://doi.org/10.24908/iqurcp.8238</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35B4D6F5" w14:textId="57919100">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Univeristy, L. (2022).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Growing Your Business with Influencer Marketing</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Lamar. Available at: </w:t>
      </w:r>
      <w:hyperlink r:id="R1f322b225eaf4e00">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https://degree.lamar.edu/online-programs/undergraduate/bba/marketing/influencers-are-a-growing-marketing-strategy/</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Feb. 2023].</w:t>
      </w:r>
    </w:p>
    <w:p w:rsidR="7103F7D6" w:rsidP="4615B22B" w:rsidRDefault="7103F7D6" w14:paraId="5FF66E78" w14:textId="5678CDC8">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Wibisono, I.P. (2019). </w:t>
      </w:r>
      <w:bookmarkStart w:name="_Int_6eIUua5T" w:id="1901662789"/>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Making Digital Marketing Strategies in the Hotel Industry: Case Study of Implementation of New Wave Marketing on Budget Hotel.</w:t>
      </w:r>
      <w:bookmarkEnd w:id="1901662789"/>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(“Making Digital Marketing Strategies in the Hotel ... - ResearchGate”)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Indonesian Journal of Business and Economics</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2(2).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08ba7e7879f44e15">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https://doi.org/10.25134/ijbe.v2i2.2748</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3F7D6" w:rsidP="4615B22B" w:rsidRDefault="7103F7D6" w14:paraId="086F7951" w14:textId="14B97AD9">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Wijaya, D.,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Daniawan</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 and Gunawan, Y. (2021). </w:t>
      </w:r>
      <w:bookmarkStart w:name="_Int_t4czZYkY" w:id="1044955278"/>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Search Engine Optimization (SEO) As A Promotional Media on Google Search.</w:t>
      </w:r>
      <w:bookmarkEnd w:id="1044955278"/>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(“Search Engine Optimization (SEO) As A Promotional Media on Google Search”) </w:t>
      </w:r>
      <w:r w:rsidRPr="4615B22B" w:rsidR="7103F7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biotech</w:t>
      </w:r>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4(1), pp.31–39. </w:t>
      </w:r>
      <w:proofErr w:type="spellStart"/>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proofErr w:type="spellEnd"/>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aa412722af164b5e">
        <w:r w:rsidRPr="4615B22B" w:rsidR="7103F7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https://doi.org/10.32877/bt.v4i1.237</w:t>
        </w:r>
      </w:hyperlink>
      <w:r w:rsidRPr="4615B22B" w:rsidR="7103F7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615B22B" w:rsidP="4615B22B" w:rsidRDefault="4615B22B" w14:paraId="44A4E604" w14:textId="780A895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615B22B" w:rsidP="4615B22B" w:rsidRDefault="4615B22B" w14:paraId="213ED3BC" w14:textId="094BE5DF">
      <w:pPr>
        <w:pStyle w:val="Normal"/>
        <w:spacing w:line="360" w:lineRule="auto"/>
        <w:rPr>
          <w:rFonts w:ascii="Times New Roman" w:hAnsi="Times New Roman" w:eastAsia="Times New Roman" w:cs="Times New Roman"/>
          <w:noProof w:val="0"/>
          <w:sz w:val="36"/>
          <w:szCs w:val="36"/>
          <w:lang w:val="en-US"/>
        </w:rPr>
      </w:pPr>
    </w:p>
    <w:sectPr>
      <w:pgSz w:w="11906" w:h="16838" w:orient="portrait"/>
      <w:pgMar w:top="1440" w:right="1440" w:bottom="1440" w:left="1440" w:header="720" w:footer="720" w:gutter="0"/>
      <w:cols w:space="720"/>
      <w:docGrid w:linePitch="360"/>
      <w:headerReference w:type="default" r:id="R9de41ee87f4b40e4"/>
      <w:footerReference w:type="default" r:id="Rc9723a0d0fae40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172BF4" w:rsidTr="5F172BF4" w14:paraId="2E16668A">
      <w:trPr>
        <w:trHeight w:val="300"/>
      </w:trPr>
      <w:tc>
        <w:tcPr>
          <w:tcW w:w="3005" w:type="dxa"/>
          <w:tcMar/>
        </w:tcPr>
        <w:p w:rsidR="5F172BF4" w:rsidP="5F172BF4" w:rsidRDefault="5F172BF4" w14:paraId="254F4A53" w14:textId="5CCE85AF">
          <w:pPr>
            <w:pStyle w:val="Header"/>
            <w:bidi w:val="0"/>
            <w:ind w:left="-115"/>
            <w:jc w:val="left"/>
          </w:pPr>
        </w:p>
      </w:tc>
      <w:tc>
        <w:tcPr>
          <w:tcW w:w="3005" w:type="dxa"/>
          <w:tcMar/>
        </w:tcPr>
        <w:p w:rsidR="5F172BF4" w:rsidP="5F172BF4" w:rsidRDefault="5F172BF4" w14:paraId="3F371C7D" w14:textId="3DAAEEBE">
          <w:pPr>
            <w:pStyle w:val="Header"/>
            <w:bidi w:val="0"/>
            <w:jc w:val="center"/>
          </w:pPr>
        </w:p>
      </w:tc>
      <w:tc>
        <w:tcPr>
          <w:tcW w:w="3005" w:type="dxa"/>
          <w:tcMar/>
        </w:tcPr>
        <w:p w:rsidR="5F172BF4" w:rsidP="5F172BF4" w:rsidRDefault="5F172BF4" w14:paraId="0C802311" w14:textId="32B09E0E">
          <w:pPr>
            <w:pStyle w:val="Header"/>
            <w:bidi w:val="0"/>
            <w:ind w:right="-115"/>
            <w:jc w:val="right"/>
          </w:pPr>
        </w:p>
      </w:tc>
    </w:tr>
  </w:tbl>
  <w:p w:rsidR="5F172BF4" w:rsidP="5F172BF4" w:rsidRDefault="5F172BF4" w14:paraId="7F7A2511" w14:textId="3DB180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172BF4" w:rsidTr="5F172BF4" w14:paraId="7B76F7C5">
      <w:trPr>
        <w:trHeight w:val="300"/>
      </w:trPr>
      <w:tc>
        <w:tcPr>
          <w:tcW w:w="3005" w:type="dxa"/>
          <w:tcMar/>
        </w:tcPr>
        <w:p w:rsidR="5F172BF4" w:rsidP="5F172BF4" w:rsidRDefault="5F172BF4" w14:paraId="1EBD6B79" w14:textId="7EC03536">
          <w:pPr>
            <w:pStyle w:val="Header"/>
            <w:bidi w:val="0"/>
            <w:ind w:left="-115"/>
            <w:jc w:val="left"/>
          </w:pPr>
        </w:p>
      </w:tc>
      <w:tc>
        <w:tcPr>
          <w:tcW w:w="3005" w:type="dxa"/>
          <w:tcMar/>
        </w:tcPr>
        <w:p w:rsidR="5F172BF4" w:rsidP="5F172BF4" w:rsidRDefault="5F172BF4" w14:paraId="118EFD1E" w14:textId="554C994A">
          <w:pPr>
            <w:pStyle w:val="Header"/>
            <w:bidi w:val="0"/>
            <w:jc w:val="center"/>
          </w:pPr>
        </w:p>
      </w:tc>
      <w:tc>
        <w:tcPr>
          <w:tcW w:w="3005" w:type="dxa"/>
          <w:tcMar/>
        </w:tcPr>
        <w:p w:rsidR="5F172BF4" w:rsidP="5F172BF4" w:rsidRDefault="5F172BF4" w14:paraId="5182E497" w14:textId="474513B4">
          <w:pPr>
            <w:pStyle w:val="Header"/>
            <w:bidi w:val="0"/>
            <w:ind w:right="-115"/>
            <w:jc w:val="right"/>
          </w:pPr>
        </w:p>
      </w:tc>
    </w:tr>
  </w:tbl>
  <w:p w:rsidR="5F172BF4" w:rsidP="5F172BF4" w:rsidRDefault="5F172BF4" w14:paraId="4ED77808" w14:textId="48CF8317">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t4czZYkY" int2:invalidationBookmarkName="" int2:hashCode="ejTBUUtpJgXdBW" int2:id="zX3iKvyA">
      <int2:extLst>
        <oel:ext uri="426473B9-03D8-482F-96C9-C2C85392BACA">
          <int2:similarityCritique int2:version="1" int2:context="Search Engine Optimization (SEO) As A Promotional Media on Google Search.">
            <int2:source int2:sourceType="Online" int2:sourceTitle="Search Engine Optimization (SEO) As A Promotional Media On Google Search" int2:sourceUrl="https://jurnal.kdi.or.id/index.php/bt/article/download/237/142/" int2:sourceSnippet="Search Engine Optimization (SEO) As A Promotional Media On Google Search Dedi Wijaya1), Benny Daniawan2)*, Yuki Gunawan3) 1)2)3) Buddhi Dharma University Jl. Imam Bonjol No. 41, Tangerang, Indonesia 1) dedewijaya74@gmail.com 2)* b3n2y.miracle@gmail.com 3) yuki.gunawan@gmail.com Article history: Abstract Received 16 July 2021; Revised 3 August 2021;">
              <int2:suggestions int2:citationType="Inline">
                <int2:suggestion int2:citationStyle="Mla" int2:isIdentical="0">
                  <int2:citationText>(“Search Engine Optimization (SEO) As A Promotional Media On Google Search”)</int2:citationText>
                </int2:suggestion>
                <int2:suggestion int2:citationStyle="Apa" int2:isIdentical="0">
                  <int2:citationText>(“Search Engine Optimization (SEO) As A Promotional Media On Google Search”)</int2:citationText>
                </int2:suggestion>
                <int2:suggestion int2:citationStyle="Chicago" int2:isIdentical="0">
                  <int2:citationText>(“Search Engine Optimization (SEO) As A Promotional Media On Google Search”)</int2:citationText>
                </int2:suggestion>
              </int2:suggestions>
              <int2:suggestions int2:citationType="Full">
                <int2:suggestion int2:citationStyle="Mla" int2:isIdentical="0">
                  <int2:citationText>&lt;i&gt;Search Engine Optimization (SEO) As A Promotional Media On Google Search&lt;/i&gt;, https://jurnal.kdi.or.id/index.php/bt/article/download/237/142/.</int2:citationText>
                </int2:suggestion>
                <int2:suggestion int2:citationStyle="Apa" int2:isIdentical="0">
                  <int2:citationText>&lt;i&gt;Search Engine Optimization (SEO) As A Promotional Media On Google Search&lt;/i&gt;. (n.d.). Retrieved from https://jurnal.kdi.or.id/index.php/bt/article/download/237/142/</int2:citationText>
                </int2:suggestion>
                <int2:suggestion int2:citationStyle="Chicago" int2:isIdentical="0">
                  <int2:citationText>“Search Engine Optimization (SEO) As A Promotional Media On Google Search” n.d., https://jurnal.kdi.or.id/index.php/bt/article/download/237/142/.</int2:citationText>
                </int2:suggestion>
              </int2:suggestions>
            </int2:source>
          </int2:similarityCritique>
        </oel:ext>
      </int2:extLst>
    </int2:bookmark>
    <int2:bookmark int2:bookmarkName="_Int_6eIUua5T" int2:invalidationBookmarkName="" int2:hashCode="6EeBhFMnBtQ0C8" int2:id="TKGrn5QV">
      <int2:extLst>
        <oel:ext uri="426473B9-03D8-482F-96C9-C2C85392BACA">
          <int2:similarityCritique int2:version="1" int2:context="Making Digital Marketing Strategies in the Hotel Industry: Case Study of Implementation of New Wave Marketing on Budget Hotel.">
            <int2:source int2:sourceType="Online" int2:sourceTitle="Making Digital Marketing Strategies in the Hotel ... - ResearchGate" int2:sourceUrl="https://www.researchgate.net/publication/361516018_Making_Digital_Marketing_Strategies_in_the_Hotel_Industry_Case_Study_of_Implementation_of_New_Wave_Marketing_on_Budget_Hotel" int2:sourceSnippet="Download Citation | Making Digital Marketing Strategies in the Hotel Industry: Case Study of Implementation of New Wave Marketing on Budget Hotel | The marketing strategy carried out in the era of ...">
              <int2:suggestions int2:citationType="Inline">
                <int2:suggestion int2:citationStyle="Mla" int2:isIdentical="0">
                  <int2:citationText>(“Making Digital Marketing Strategies in the Hotel ... - ResearchGate”)</int2:citationText>
                </int2:suggestion>
                <int2:suggestion int2:citationStyle="Apa" int2:isIdentical="0">
                  <int2:citationText>(“Making Digital Marketing Strategies in the Hotel ... - ResearchGate”)</int2:citationText>
                </int2:suggestion>
                <int2:suggestion int2:citationStyle="Chicago" int2:isIdentical="0">
                  <int2:citationText>(“Making Digital Marketing Strategies in the Hotel ... - ResearchGate”)</int2:citationText>
                </int2:suggestion>
              </int2:suggestions>
              <int2:suggestions int2:citationType="Full">
                <int2:suggestion int2:citationStyle="Mla" int2:isIdentical="0">
                  <int2:citationText>&lt;i&gt;Making Digital Marketing Strategies in the Hotel ... - ResearchGate&lt;/i&gt;, https://www.researchgate.net/publication/361516018_Making_Digital_Marketing_Strategies_in_the_Hotel_Industry_Case_Study_of_Implementation_of_New_Wave_Marketing_on_Budget_Hotel.</int2:citationText>
                </int2:suggestion>
                <int2:suggestion int2:citationStyle="Apa" int2:isIdentical="0">
                  <int2:citationText>&lt;i&gt;Making Digital Marketing Strategies in the Hotel ... - ResearchGate&lt;/i&gt;. (n.d.). Retrieved from https://www.researchgate.net/publication/361516018_Making_Digital_Marketing_Strategies_in_the_Hotel_Industry_Case_Study_of_Implementation_of_New_Wave_Marketing_on_Budget_Hotel</int2:citationText>
                </int2:suggestion>
                <int2:suggestion int2:citationStyle="Chicago" int2:isIdentical="0">
                  <int2:citationText>“Making Digital Marketing Strategies in the Hotel ... - ResearchGate” n.d., https://www.researchgate.net/publication/361516018_Making_Digital_Marketing_Strategies_in_the_Hotel_Industry_Case_Study_of_Implementation_of_New_Wave_Marketing_on_Budget_Hotel.</int2:citationText>
                </int2:suggestion>
              </int2:suggestions>
            </int2:source>
          </int2:similarityCritique>
        </oel:ext>
      </int2:extLst>
    </int2:bookmark>
    <int2:bookmark int2:bookmarkName="_Int_Cq24hPM7" int2:invalidationBookmarkName="" int2:hashCode="7czwOMNwM1VEOv" int2:id="bBsytf00">
      <int2:extLst>
        <oel:ext uri="426473B9-03D8-482F-96C9-C2C85392BACA">
          <int2:similarityCritique int2:version="1" int2:context="“Experiences Marketing: A Cultural Philosophy for Contemporary Hospitality Marketing Studies.”">
            <int2:source int2:sourceType="Online" int2:sourceTitle="(PDF) EXPERIENCES MARKETING: A CULTURAL PHILOSOPHY FOR CONTEMPORARY ..." int2:sourceUrl="https://www.academia.edu/11312044/EXPERIENCES_MARKETING_A_CULTURAL_PHILOSOPHY_FOR_CONTEMPORARY_HOSPITALITY_MARKETING_STUDIES" int2:sourceSnippet="EXPERIENCES MARKETING: A CULTURAL PHILOSOPHY FOR CONTEMPORARY HOSPITALITY MARKETING STUDIES. Richard Tresidder. Abstract. This article explores the landscape of contemporary hospitality marketing, it is argued that the teaching and academic discussions which surround the subject area adopt a predominantly positivistic approach, and that ...">
              <int2:suggestions int2:citationType="Inline">
                <int2:suggestion int2:citationStyle="Mla" int2:isIdentical="0">
                  <int2:citationText>(“(PDF) EXPERIENCES MARKETING: A CULTURAL PHILOSOPHY FOR CONTEMPORARY ...”)</int2:citationText>
                </int2:suggestion>
                <int2:suggestion int2:citationStyle="Apa" int2:isIdentical="0">
                  <int2:citationText>(“(PDF) EXPERIENCES MARKETING: A CULTURAL PHILOSOPHY FOR CONTEMPORARY ...”)</int2:citationText>
                </int2:suggestion>
                <int2:suggestion int2:citationStyle="Chicago" int2:isIdentical="0">
                  <int2:citationText>(“(PDF) EXPERIENCES MARKETING: A CULTURAL PHILOSOPHY FOR CONTEMPORARY ...”)</int2:citationText>
                </int2:suggestion>
              </int2:suggestions>
              <int2:suggestions int2:citationType="Full">
                <int2:suggestion int2:citationStyle="Mla" int2:isIdentical="0">
                  <int2:citationText>&lt;i&gt;(PDF) EXPERIENCES MARKETING: A CULTURAL PHILOSOPHY FOR CONTEMPORARY ...&lt;/i&gt;, https://www.academia.edu/11312044/EXPERIENCES_MARKETING_A_CULTURAL_PHILOSOPHY_FOR_CONTEMPORARY_HOSPITALITY_MARKETING_STUDIES.</int2:citationText>
                </int2:suggestion>
                <int2:suggestion int2:citationStyle="Apa" int2:isIdentical="0">
                  <int2:citationText>&lt;i&gt;(PDF) EXPERIENCES MARKETING: A CULTURAL PHILOSOPHY FOR CONTEMPORARY ...&lt;/i&gt;. (n.d.). Retrieved from https://www.academia.edu/11312044/EXPERIENCES_MARKETING_A_CULTURAL_PHILOSOPHY_FOR_CONTEMPORARY_HOSPITALITY_MARKETING_STUDIES</int2:citationText>
                </int2:suggestion>
                <int2:suggestion int2:citationStyle="Chicago" int2:isIdentical="0">
                  <int2:citationText>“(PDF) EXPERIENCES MARKETING: A CULTURAL PHILOSOPHY FOR CONTEMPORARY ...” n.d., https://www.academia.edu/11312044/EXPERIENCES_MARKETING_A_CULTURAL_PHILOSOPHY_FOR_CONTEMPORARY_HOSPITALITY_MARKETING_STUDIES.</int2:citationText>
                </int2:suggestion>
              </int2:suggestions>
            </int2:source>
            <int2:source int2:sourceType="Online" int2:sourceTitle="Experiences Marketing: A Cultural Philosophy for Contemporary ..." int2:sourceUrl="https://www.tandfonline.com/doi/full/10.1080/19368623.2014.945224" int2:sourceSnippet="Experiences Marketing: A Cultural Philosophy for Contemporary Hospitality Marketing Studies Richard Tresidder Sheffield Business School, Sheffield Hallam University, Sheffield, United Kingdom Correspondence r.tresidder@shu.ac.uk">
              <int2:suggestions int2:citationType="Inline">
                <int2:suggestion int2:citationStyle="Mla" int2:isIdentical="0">
                  <int2:citationText>(“Experiences Marketing: A Cultural Philosophy for Contemporary ...”)</int2:citationText>
                </int2:suggestion>
                <int2:suggestion int2:citationStyle="Apa" int2:isIdentical="0">
                  <int2:citationText>(“Experiences Marketing: A Cultural Philosophy for Contemporary ...”)</int2:citationText>
                </int2:suggestion>
                <int2:suggestion int2:citationStyle="Chicago" int2:isIdentical="0">
                  <int2:citationText>(“Experiences Marketing: A Cultural Philosophy for Contemporary ...”)</int2:citationText>
                </int2:suggestion>
              </int2:suggestions>
              <int2:suggestions int2:citationType="Full">
                <int2:suggestion int2:citationStyle="Mla" int2:isIdentical="0">
                  <int2:citationText>&lt;i&gt;Experiences Marketing: A Cultural Philosophy for Contemporary ...&lt;/i&gt;, https://www.tandfonline.com/doi/full/10.1080/19368623.2014.945224.</int2:citationText>
                </int2:suggestion>
                <int2:suggestion int2:citationStyle="Apa" int2:isIdentical="0">
                  <int2:citationText>&lt;i&gt;Experiences Marketing: A Cultural Philosophy for Contemporary ...&lt;/i&gt;. (n.d.). Retrieved from https://www.tandfonline.com/doi/full/10.1080/19368623.2014.945224</int2:citationText>
                </int2:suggestion>
                <int2:suggestion int2:citationStyle="Chicago" int2:isIdentical="0">
                  <int2:citationText>“Experiences Marketing: A Cultural Philosophy for Contemporary ...” n.d., https://www.tandfonline.com/doi/full/10.1080/19368623.2014.945224.</int2:citationText>
                </int2:suggestion>
              </int2:suggestions>
            </int2:source>
            <int2:source int2:sourceType="Online" int2:sourceTitle="Experiences Marketing: A Cultural Philosophy for Contemporary ..." int2:sourceUrl="https://www.researchgate.net/publication/271569730_Experiences_Marketing_A_Cultural_Philosophy_for_Contemporary_Hospitality_Marketing_Studies" int2:sourceSnippet="Request PDF | Experiences Marketing: A Cultural Philosophy for Contemporary Hospitality Marketing Studies | This article explores the landscape of contemporary hospitality marketing. It is argued ...">
              <int2:suggestions int2:citationType="Inline">
                <int2:suggestion int2:citationStyle="Mla" int2:isIdentical="0">
                  <int2:citationText>(“Experiences Marketing: A Cultural Philosophy for Contemporary ...”)</int2:citationText>
                </int2:suggestion>
                <int2:suggestion int2:citationStyle="Apa" int2:isIdentical="0">
                  <int2:citationText>(“Experiences Marketing: A Cultural Philosophy for Contemporary ...”)</int2:citationText>
                </int2:suggestion>
                <int2:suggestion int2:citationStyle="Chicago" int2:isIdentical="0">
                  <int2:citationText>(“Experiences Marketing: A Cultural Philosophy for Contemporary ...”)</int2:citationText>
                </int2:suggestion>
              </int2:suggestions>
              <int2:suggestions int2:citationType="Full">
                <int2:suggestion int2:citationStyle="Mla" int2:isIdentical="0">
                  <int2:citationText>&lt;i&gt;Experiences Marketing: A Cultural Philosophy for Contemporary ...&lt;/i&gt;, https://www.researchgate.net/publication/271569730_Experiences_Marketing_A_Cultural_Philosophy_for_Contemporary_Hospitality_Marketing_Studies.</int2:citationText>
                </int2:suggestion>
                <int2:suggestion int2:citationStyle="Apa" int2:isIdentical="0">
                  <int2:citationText>&lt;i&gt;Experiences Marketing: A Cultural Philosophy for Contemporary ...&lt;/i&gt;. (n.d.). Retrieved from https://www.researchgate.net/publication/271569730_Experiences_Marketing_A_Cultural_Philosophy_for_Contemporary_Hospitality_Marketing_Studies</int2:citationText>
                </int2:suggestion>
                <int2:suggestion int2:citationStyle="Chicago" int2:isIdentical="0">
                  <int2:citationText>“Experiences Marketing: A Cultural Philosophy for Contemporary ...” n.d., https://www.researchgate.net/publication/271569730_Experiences_Marketing_A_Cultural_Philosophy_for_Contemporary_Hospitality_Marketing_Studies.</int2:citationText>
                </int2:suggestion>
              </int2:suggestions>
            </int2:source>
          </int2:similarityCritique>
        </oel:ext>
      </int2:extLst>
    </int2:bookmark>
    <int2:bookmark int2:bookmarkName="_Int_1pxyxiuD" int2:invalidationBookmarkName="" int2:hashCode="X+cLicOCBNwoTi" int2:id="RoXbebVF">
      <int2:extLst>
        <oel:ext uri="426473B9-03D8-482F-96C9-C2C85392BACA">
          <int2:similarityCritique int2:version="1" int2:context="Luxury Resorts, Five Star Hotels, Luxury Spa Resorts | Six Senses.">
            <int2:source int2:sourceType="Online" int2:sourceTitle="Le Monde Habitã â Une Gã â Ographie Des Peuplements Numã â Ro 8118 By ..." int2:sourceUrl="https://online.rss.co.id/une-ographie-monde/des/c-habita-peuplemen-c-le-ga/mge6q4-MUJc.pdf" int2:sourceSnippet="1990 France French. Luxury Resorts Five Star Hotels Luxury Spa Six Senses. droite BnF. Grottes du Foulon site gologique unique au monde . Gerald Ford Wikimonde. Les habitations amrindiennes. 352 meilleures images du tableau GA Maison LANDES. Le syndrome pulmonaire hantavirus et les hantavirus nord. Blog de le mOnde du Japon Japon amp Mangas ...">
              <int2:suggestions int2:citationType="Inline">
                <int2:suggestion int2:citationStyle="Mla" int2:isIdentical="0">
                  <int2:citationText>(“Le Monde Habitã â Une Gã â Ographie Des Peuplements Numã â Ro 8118 By ...”)</int2:citationText>
                </int2:suggestion>
                <int2:suggestion int2:citationStyle="Apa" int2:isIdentical="0">
                  <int2:citationText>(“Le Monde Habitã â Une Gã â Ographie Des Peuplements Numã â Ro 8118 By ...”)</int2:citationText>
                </int2:suggestion>
                <int2:suggestion int2:citationStyle="Chicago" int2:isIdentical="0">
                  <int2:citationText>(“Le Monde Habitã â Une Gã â Ographie Des Peuplements Numã â Ro 8118 By ...”)</int2:citationText>
                </int2:suggestion>
              </int2:suggestions>
              <int2:suggestions int2:citationType="Full">
                <int2:suggestion int2:citationStyle="Mla" int2:isIdentical="0">
                  <int2:citationText>&lt;i&gt;Le Monde Habitã â Une Gã â Ographie Des Peuplements Numã â Ro 8118 By ...&lt;/i&gt;, https://online.rss.co.id/une-ographie-monde/des/c-habita-peuplemen-c-le-ga/mge6q4-MUJc.pdf.</int2:citationText>
                </int2:suggestion>
                <int2:suggestion int2:citationStyle="Apa" int2:isIdentical="0">
                  <int2:citationText>&lt;i&gt;Le Monde Habitã â Une Gã â Ographie Des Peuplements Numã â Ro 8118 By ...&lt;/i&gt;. (n.d.). Retrieved from https://online.rss.co.id/une-ographie-monde/des/c-habita-peuplemen-c-le-ga/mge6q4-MUJc.pdf</int2:citationText>
                </int2:suggestion>
                <int2:suggestion int2:citationStyle="Chicago" int2:isIdentical="0">
                  <int2:citationText>“Le Monde Habitã â Une Gã â Ographie Des Peuplements Numã â Ro 8118 By ...” n.d., https://online.rss.co.id/une-ographie-monde/des/c-habita-peuplemen-c-le-ga/mge6q4-MUJc.pdf.</int2:citationText>
                </int2:suggestion>
              </int2:suggestions>
            </int2:source>
            <int2:source int2:sourceType="Online" int2:sourceTitle="Tasting The Five Senses" int2:sourceUrl="https://online.rss.co.id/tasting-senses-five-the/RnNXIFd4G-K.pdf" int2:sourceSnippet="Luxury Resorts Five Star Hotels Luxury Spa Six Senses. Five Senses TellmeWhyFacts Science News. The Five Senses Song Silly School Songs. Five Senses Smelling and Tasting Stations Sandbox Academy. Five Senses Songs Let s Play Music. Five Senses See Hear Touch Smell Taste. Tasting with 5 senses Tasting World of Lindt Lindt. 5 Senses Song The ...">
              <int2:suggestions int2:citationType="Inline">
                <int2:suggestion int2:citationStyle="Mla" int2:isIdentical="0">
                  <int2:citationText>(“Tasting The Five Senses”)</int2:citationText>
                </int2:suggestion>
                <int2:suggestion int2:citationStyle="Apa" int2:isIdentical="0">
                  <int2:citationText>(“Tasting The Five Senses”)</int2:citationText>
                </int2:suggestion>
                <int2:suggestion int2:citationStyle="Chicago" int2:isIdentical="0">
                  <int2:citationText>(“Tasting The Five Senses”)</int2:citationText>
                </int2:suggestion>
              </int2:suggestions>
              <int2:suggestions int2:citationType="Full">
                <int2:suggestion int2:citationStyle="Mla" int2:isIdentical="0">
                  <int2:citationText>&lt;i&gt;Tasting The Five Senses&lt;/i&gt;, https://online.rss.co.id/tasting-senses-five-the/RnNXIFd4G-K.pdf.</int2:citationText>
                </int2:suggestion>
                <int2:suggestion int2:citationStyle="Apa" int2:isIdentical="0">
                  <int2:citationText>&lt;i&gt;Tasting The Five Senses&lt;/i&gt;. (n.d.). Retrieved from https://online.rss.co.id/tasting-senses-five-the/RnNXIFd4G-K.pdf</int2:citationText>
                </int2:suggestion>
                <int2:suggestion int2:citationStyle="Chicago" int2:isIdentical="0">
                  <int2:citationText>“Tasting The Five Senses” n.d., https://online.rss.co.id/tasting-senses-five-the/RnNXIFd4G-K.pdf.</int2:citationText>
                </int2:suggestion>
              </int2:suggestions>
            </int2:source>
            <int2:source int2:sourceType="Online" int2:sourceTitle="Luxury Resorts, Five Star Hotels, Luxury Spa Resorts | Six Senses" int2:sourceUrl="https://www.ipaddress.com/site/www.sixsenses.com" int2:sourceSnippet="Luxury Resorts, Five Star Hotels, Luxury Spa Resorts | Six Senses: Website Description: Six Senses luxury five star hotels, resorts and spas are synonymous with a unique style – authentic, personal and sustainable. Book your Six Senses escape. Website Keywords: six senses, 5 star, resort, luxury, hotel: Website Host: https://www.sixsenses.com ...">
              <int2:suggestions int2:citationType="Inline">
                <int2:suggestion int2:citationStyle="Mla" int2:isIdentical="0">
                  <int2:citationText>(“Luxury Resorts, Five Star Hotels, Luxury Spa Resorts | Six Senses”)</int2:citationText>
                </int2:suggestion>
                <int2:suggestion int2:citationStyle="Apa" int2:isIdentical="0">
                  <int2:citationText>(“Luxury Resorts, Five Star Hotels, Luxury Spa Resorts | Six Senses”)</int2:citationText>
                </int2:suggestion>
                <int2:suggestion int2:citationStyle="Chicago" int2:isIdentical="0">
                  <int2:citationText>(“Luxury Resorts, Five Star Hotels, Luxury Spa Resorts | Six Senses”)</int2:citationText>
                </int2:suggestion>
              </int2:suggestions>
              <int2:suggestions int2:citationType="Full">
                <int2:suggestion int2:citationStyle="Mla" int2:isIdentical="0">
                  <int2:citationText>&lt;i&gt;Luxury Resorts, Five Star Hotels, Luxury Spa Resorts | Six Senses&lt;/i&gt;, https://www.ipaddress.com/site/www.sixsenses.com.</int2:citationText>
                </int2:suggestion>
                <int2:suggestion int2:citationStyle="Apa" int2:isIdentical="0">
                  <int2:citationText>&lt;i&gt;Luxury Resorts, Five Star Hotels, Luxury Spa Resorts | Six Senses&lt;/i&gt;. (n.d.). Retrieved from https://www.ipaddress.com/site/www.sixsenses.com</int2:citationText>
                </int2:suggestion>
                <int2:suggestion int2:citationStyle="Chicago" int2:isIdentical="0">
                  <int2:citationText>“Luxury Resorts, Five Star Hotels, Luxury Spa Resorts | Six Senses” n.d., https://www.ipaddress.com/site/www.sixsenses.com.</int2:citationText>
                </int2:suggestion>
              </int2:suggestions>
            </int2:source>
          </int2:similarityCritique>
        </oel:ext>
      </int2:extLst>
    </int2:bookmark>
    <int2:bookmark int2:bookmarkName="_Int_Pm6QSh59" int2:invalidationBookmarkName="" int2:hashCode="HT2hmZqzgXwann" int2:id="SW78uTUA">
      <int2:extLst>
        <oel:ext uri="426473B9-03D8-482F-96C9-C2C85392BACA">
          <int2:similarityCritique int2:version="1" int2:context="Best Practices of Sustainable Development to Make Six Senses Uluwatu a Green Hotel.">
            <int2:source int2:sourceType="Online" int2:sourceTitle="[PDF] Best Practices of Sustainable Development to Make Six Senses ..." int2:sourceUrl="https://www.semanticscholar.org/paper/Best-Practices-of-Sustainable-Development-to-Make-a-Pakpahan-Komala/3f96669b186d4b0335169f6b5aee9b72912554a1" int2:sourceSnippet="DOI: 10.51172/jbmb.v3i1.227 Corpus ID: 253827758; Best Practices of Sustainable Development to Make Six Senses Uluwatu a Green Hotel @article{Pakpahan2022BestPO, title={Best Practices of Sustainable Development to Make Six Senses Uluwatu a Green Hotel}, author={Adryansyah Pakpahan and Iyep Komala and Ni Made Laksmi Ernawati and Ni Nyoman Triyuni and Ni Wayan Wahyu Astuti and I Ketut Suja ...">
              <int2:suggestions int2:citationType="Inline">
                <int2:suggestion int2:citationStyle="Mla" int2:isIdentical="0">
                  <int2:citationText>(“[PDF] Best Practices of Sustainable Development to Make Six Senses ...”)</int2:citationText>
                </int2:suggestion>
                <int2:suggestion int2:citationStyle="Apa" int2:isIdentical="0">
                  <int2:citationText>(“[PDF] Best Practices of Sustainable Development to Make Six Senses ...”)</int2:citationText>
                </int2:suggestion>
                <int2:suggestion int2:citationStyle="Chicago" int2:isIdentical="0">
                  <int2:citationText>(“[PDF] Best Practices of Sustainable Development to Make Six Senses ...”)</int2:citationText>
                </int2:suggestion>
              </int2:suggestions>
              <int2:suggestions int2:citationType="Full">
                <int2:suggestion int2:citationStyle="Mla" int2:isIdentical="0">
                  <int2:citationText>&lt;i&gt;[PDF] Best Practices of Sustainable Development to Make Six Senses ...&lt;/i&gt;, https://www.semanticscholar.org/paper/Best-Practices-of-Sustainable-Development-to-Make-a-Pakpahan-Komala/3f96669b186d4b0335169f6b5aee9b72912554a1.</int2:citationText>
                </int2:suggestion>
                <int2:suggestion int2:citationStyle="Apa" int2:isIdentical="0">
                  <int2:citationText>&lt;i&gt;[PDF] Best Practices of Sustainable Development to Make Six Senses ...&lt;/i&gt;. (n.d.). Retrieved from https://www.semanticscholar.org/paper/Best-Practices-of-Sustainable-Development-to-Make-a-Pakpahan-Komala/3f96669b186d4b0335169f6b5aee9b72912554a1</int2:citationText>
                </int2:suggestion>
                <int2:suggestion int2:citationStyle="Chicago" int2:isIdentical="0">
                  <int2:citationText>“[PDF] Best Practices of Sustainable Development to Make Six Senses ...” n.d., https://www.semanticscholar.org/paper/Best-Practices-of-Sustainable-Development-to-Make-a-Pakpahan-Komala/3f96669b186d4b0335169f6b5aee9b72912554a1.</int2:citationText>
                </int2:suggestion>
              </int2:suggestions>
            </int2:source>
          </int2:similarityCritique>
        </oel:ext>
      </int2:extLst>
    </int2:bookmark>
    <int2:bookmark int2:bookmarkName="_Int_dYeJrcs1" int2:invalidationBookmarkName="" int2:hashCode="pkRBkJbRweZvLK" int2:id="BJYRNyef">
      <int2:extLst>
        <oel:ext uri="426473B9-03D8-482F-96C9-C2C85392BACA">
          <int2:similarityCritique int2:version="1" int2:context="Digital marketing communications in the function of creating competitive advantages in the market.">
            <int2:source int2:sourceType="Online" int2:sourceTitle="Digitalne marketing komunikacije u funkciji kreiranja konkurentske ..." int2:sourceUrl="https://scindeks.ceon.rs/article.aspx?query=RELAAU%26and%26181869&amp;page=3&amp;sort=1&amp;backurl=%2frelated.aspx%3fartaun%3d181869" int2:sourceSnippet="Digital marketing communications in the function of creating competitive advantages in the market Cvjetković Milena a, Jovanović Zoran a, Stepanov Saša b, Cvjetković Milovan c. a Visoka škola akademskih studija &quot;Dositej&quot;, Beograd b Univerzitet Privredna ...">
              <int2:suggestions int2:citationType="Inline">
                <int2:suggestion int2:citationStyle="Mla" int2:isIdentical="0">
                  <int2:citationText>(“Digitalne marketing komunikacije u funkciji kreiranja konkurentske ...”)</int2:citationText>
                </int2:suggestion>
                <int2:suggestion int2:citationStyle="Apa" int2:isIdentical="0">
                  <int2:citationText>(“Digitalne marketing komunikacije u funkciji kreiranja konkurentske ...”)</int2:citationText>
                </int2:suggestion>
                <int2:suggestion int2:citationStyle="Chicago" int2:isIdentical="0">
                  <int2:citationText>(“Digitalne marketing komunikacije u funkciji kreiranja konkurentske ...”)</int2:citationText>
                </int2:suggestion>
              </int2:suggestions>
              <int2:suggestions int2:citationType="Full">
                <int2:suggestion int2:citationStyle="Mla" int2:isIdentical="0">
                  <int2:citationText>&lt;i&gt;Digitalne marketing komunikacije u funkciji kreiranja konkurentske ...&lt;/i&gt;, https://scindeks.ceon.rs/article.aspx?query=RELAAU%26and%26181869&amp;page=3&amp;sort=1&amp;backurl=%2frelated.aspx%3fartaun%3d181869.</int2:citationText>
                </int2:suggestion>
                <int2:suggestion int2:citationStyle="Apa" int2:isIdentical="0">
                  <int2:citationText>&lt;i&gt;Digitalne marketing komunikacije u funkciji kreiranja konkurentske ...&lt;/i&gt;. (n.d.). Retrieved from https://scindeks.ceon.rs/article.aspx?query=RELAAU%26and%26181869&amp;page=3&amp;sort=1&amp;backurl=%2frelated.aspx%3fartaun%3d181869</int2:citationText>
                </int2:suggestion>
                <int2:suggestion int2:citationStyle="Chicago" int2:isIdentical="0">
                  <int2:citationText>“Digitalne marketing komunikacije u funkciji kreiranja konkurentske ...” n.d., https://scindeks.ceon.rs/article.aspx?query=RELAAU%26and%26181869&amp;page=3&amp;sort=1&amp;backurl=%2frelated.aspx%3fartaun%3d181869.</int2:citationText>
                </int2:suggestion>
              </int2:suggestions>
            </int2:source>
          </int2:similarityCritique>
        </oel:ext>
      </int2:extLst>
    </int2:bookmark>
    <int2:bookmark int2:bookmarkName="_Int_AK7ZV9tl" int2:invalidationBookmarkName="" int2:hashCode="/IwK5djjegguZI" int2:id="oAX0OAUB">
      <int2:extLst>
        <oel:ext uri="426473B9-03D8-482F-96C9-C2C85392BACA">
          <int2:similarityCritique int2:version="1" int2:context="“Social media engagement and organic post effectiveness: A roadmap for increasing the effectiveness of social media use in hospitality industry.”">
            <int2:source int2:sourceType="Online" int2:sourceTitle="Social media engagement and organic post effectiveness: A roadmap for ..." int2:sourceUrl="https://www.tandfonline.com/doi/full/10.1080/19368623.2019.1588824" int2:sourceSnippet="Social media engagement and organic post effectiveness: A roadmap for increasing the effectiveness of social media use in hospitality industry Gökhan Aydin Health Management Department, Istanbul Medipol University, Istanbul, Turkey Correspondence aydin.gokhan@gmail.com">
              <int2:suggestions int2:citationType="Inline">
                <int2:suggestion int2:citationStyle="Mla" int2:isIdentical="0">
                  <int2:citationText>(“Social media engagement and organic post effectiveness: A roadmap for ...”)</int2:citationText>
                </int2:suggestion>
                <int2:suggestion int2:citationStyle="Apa" int2:isIdentical="0">
                  <int2:citationText>(“Social media engagement and organic post effectiveness: A roadmap for ...”)</int2:citationText>
                </int2:suggestion>
                <int2:suggestion int2:citationStyle="Chicago" int2:isIdentical="0">
                  <int2:citationText>(“Social media engagement and organic post effectiveness: A roadmap for ...”)</int2:citationText>
                </int2:suggestion>
              </int2:suggestions>
              <int2:suggestions int2:citationType="Full">
                <int2:suggestion int2:citationStyle="Mla" int2:isIdentical="0">
                  <int2:citationText>&lt;i&gt;Social media engagement and organic post effectiveness: A roadmap for ...&lt;/i&gt;, https://www.tandfonline.com/doi/full/10.1080/19368623.2019.1588824.</int2:citationText>
                </int2:suggestion>
                <int2:suggestion int2:citationStyle="Apa" int2:isIdentical="0">
                  <int2:citationText>&lt;i&gt;Social media engagement and organic post effectiveness: A roadmap for ...&lt;/i&gt;. (n.d.). Retrieved from https://www.tandfonline.com/doi/full/10.1080/19368623.2019.1588824</int2:citationText>
                </int2:suggestion>
                <int2:suggestion int2:citationStyle="Chicago" int2:isIdentical="0">
                  <int2:citationText>“Social media engagement and organic post effectiveness: A roadmap for ...” n.d., https://www.tandfonline.com/doi/full/10.1080/19368623.2019.1588824.</int2:citationText>
                </int2:suggestion>
              </int2:suggestions>
            </int2:source>
            <int2:source int2:sourceType="Online" int2:sourceTitle="Social media engagement and organic post effectiveness: A roadmap for ..." int2:sourceUrl="https://research.brighton.ac.uk/en/publications/social-media-engagement-and-organic-post-effectiveness-a-roadmap-" int2:sourceSnippet="Social media engagement and organic post effectiveness : A roadmap for increasing the effectiveness of social media use in hospitality industry. / Aydin, Gokhan. In: Journal of Hospitality Marketing &amp; Management, Vol. 29, No. 1, 23.03.2019, p. 1-21. Research output: Contribution to journal › Article › peer-review">
              <int2:suggestions int2:citationType="Inline">
                <int2:suggestion int2:citationStyle="Mla" int2:isIdentical="0">
                  <int2:citationText>(“Social media engagement and organic post effectiveness: A roadmap for ...”)</int2:citationText>
                </int2:suggestion>
                <int2:suggestion int2:citationStyle="Apa" int2:isIdentical="0">
                  <int2:citationText>(“Social media engagement and organic post effectiveness: A roadmap for ...”)</int2:citationText>
                </int2:suggestion>
                <int2:suggestion int2:citationStyle="Chicago" int2:isIdentical="0">
                  <int2:citationText>(“Social media engagement and organic post effectiveness: A roadmap for ...”)</int2:citationText>
                </int2:suggestion>
              </int2:suggestions>
              <int2:suggestions int2:citationType="Full">
                <int2:suggestion int2:citationStyle="Mla" int2:isIdentical="0">
                  <int2:citationText>&lt;i&gt;Social media engagement and organic post effectiveness: A roadmap for ...&lt;/i&gt;, https://research.brighton.ac.uk/en/publications/social-media-engagement-and-organic-post-effectiveness-a-roadmap-.</int2:citationText>
                </int2:suggestion>
                <int2:suggestion int2:citationStyle="Apa" int2:isIdentical="0">
                  <int2:citationText>&lt;i&gt;Social media engagement and organic post effectiveness: A roadmap for ...&lt;/i&gt;. (n.d.). Retrieved from https://research.brighton.ac.uk/en/publications/social-media-engagement-and-organic-post-effectiveness-a-roadmap-</int2:citationText>
                </int2:suggestion>
                <int2:suggestion int2:citationStyle="Chicago" int2:isIdentical="0">
                  <int2:citationText>“Social media engagement and organic post effectiveness: A roadmap for ...” n.d., https://research.brighton.ac.uk/en/publications/social-media-engagement-and-organic-post-effectiveness-a-roadmap-.</int2:citationText>
                </int2:suggestion>
              </int2:suggestions>
            </int2:source>
            <int2:source int2:sourceType="Online" int2:sourceTitle="Social media engagement and organic post effectiveness: A roadmap for ..." int2:sourceUrl="https://repository.uel.ac.uk/item/88q51" int2:sourceSnippet="Social media engagement and organic post effectiveness: A roadmap for increasing the effectiveness of social media use in hospitality industry. Journal of Hospitality Marketing and Management. 29 (1), pp. 1-21.">
              <int2:suggestions int2:citationType="Inline">
                <int2:suggestion int2:citationStyle="Mla" int2:isIdentical="0">
                  <int2:citationText>(“Social media engagement and organic post effectiveness: A roadmap for ...”)</int2:citationText>
                </int2:suggestion>
                <int2:suggestion int2:citationStyle="Apa" int2:isIdentical="0">
                  <int2:citationText>(“Social media engagement and organic post effectiveness: A roadmap for ...”)</int2:citationText>
                </int2:suggestion>
                <int2:suggestion int2:citationStyle="Chicago" int2:isIdentical="0">
                  <int2:citationText>(“Social media engagement and organic post effectiveness: A roadmap for ...”)</int2:citationText>
                </int2:suggestion>
              </int2:suggestions>
              <int2:suggestions int2:citationType="Full">
                <int2:suggestion int2:citationStyle="Mla" int2:isIdentical="0">
                  <int2:citationText>&lt;i&gt;Social media engagement and organic post effectiveness: A roadmap for ...&lt;/i&gt;, https://repository.uel.ac.uk/item/88q51.</int2:citationText>
                </int2:suggestion>
                <int2:suggestion int2:citationStyle="Apa" int2:isIdentical="0">
                  <int2:citationText>&lt;i&gt;Social media engagement and organic post effectiveness: A roadmap for ...&lt;/i&gt;. (n.d.). Retrieved from https://repository.uel.ac.uk/item/88q51</int2:citationText>
                </int2:suggestion>
                <int2:suggestion int2:citationStyle="Chicago" int2:isIdentical="0">
                  <int2:citationText>“Social media engagement and organic post effectiveness: A roadmap for ...” n.d., https://repository.uel.ac.uk/item/88q51.</int2:citationText>
                </int2:suggestion>
              </int2:suggestions>
            </int2:source>
          </int2:similarityCritique>
        </oel:ext>
      </int2:extLst>
    </int2:bookmark>
    <int2:bookmark int2:bookmarkName="_Int_Z9JhohNe" int2:invalidationBookmarkName="" int2:hashCode="ustPUFJgEF6VS7" int2:id="ZsT2LQ8M">
      <int2:state int2:type="AugLoop_Similarity_SimilarityAnnotation" int2:value="Reviewed"/>
      <int2:extLst>
        <oel:ext uri="426473B9-03D8-482F-96C9-C2C85392BACA">
          <int2:similarityCritique int2:version="1" int2:context="“We want our places and spaces to help you reconnect and explore what it means to be mentally, physically, spiritually and emotionally happy.&quot;”">
            <int2:source int2:sourceType="Online" int2:sourceTitle="Luxury Resorts, Spa Escapes - Six Senses About Us" int2:sourceUrl="https://www.sixsenses.com/en/about-us/" int2:sourceSnippet="We want our places and spaces to help you reconnect and explore what it means to be mentally, physically, spiritually and emotionally happy.&quot; Neil Jacobs, Chief Executive Officer. Our values. This is our how: how we deliver on our promise of our name and reawaken your senses with wellness offerings and experiences that are out of the ordinary.">
              <int2:suggestions int2:citationType="Inline">
                <int2:suggestion int2:citationStyle="Mla" int2:isIdentical="0">
                  <int2:citationText>(“Luxury Resorts, Spa Escapes - Six Senses About Us”)</int2:citationText>
                </int2:suggestion>
                <int2:suggestion int2:citationStyle="Apa" int2:isIdentical="0">
                  <int2:citationText>(“Luxury Resorts, Spa Escapes - Six Senses About Us”)</int2:citationText>
                </int2:suggestion>
                <int2:suggestion int2:citationStyle="Chicago" int2:isIdentical="0">
                  <int2:citationText>(“Luxury Resorts, Spa Escapes - Six Senses About Us”)</int2:citationText>
                </int2:suggestion>
              </int2:suggestions>
              <int2:suggestions int2:citationType="Full">
                <int2:suggestion int2:citationStyle="Mla" int2:isIdentical="0">
                  <int2:citationText>&lt;i&gt;Luxury Resorts, Spa Escapes - Six Senses About Us&lt;/i&gt;, https://www.sixsenses.com/en/about-us/.</int2:citationText>
                </int2:suggestion>
                <int2:suggestion int2:citationStyle="Apa" int2:isIdentical="0">
                  <int2:citationText>&lt;i&gt;Luxury Resorts, Spa Escapes - Six Senses About Us&lt;/i&gt;. (n.d.). Retrieved from https://www.sixsenses.com/en/about-us/</int2:citationText>
                </int2:suggestion>
                <int2:suggestion int2:citationStyle="Chicago" int2:isIdentical="0">
                  <int2:citationText>“Luxury Resorts, Spa Escapes - Six Senses About Us” n.d., https://www.sixsenses.com/en/about-us/.</int2:citationText>
                </int2:suggestion>
              </int2:suggestions>
            </int2:source>
          </int2:similarityCritique>
        </oel:ext>
      </int2:extLst>
    </int2:bookmark>
    <int2:entireDocument int2:id="iuZvYOOj">
      <int2:extLst>
        <oel:ext uri="E302BA01-7950-474C-9AD3-286E660C40A8">
          <int2:similaritySummary int2:version="1" int2:runId="1676033708989" int2:tilesCheckedInThisRun="52" int2:totalNumOfTiles="52" int2:similarityAnnotationCount="8" int2:numWords="1864" int2:numFlaggedWords="11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77AA0795-4D135D82 31E58A14-53E84C5B 2A7D2A7C-187D4D26 56EEA8BF-157B7FA0 0AB83143-5DF49FE2 6DCA018F-5DBCAAF9 04C94936-425BE098 5EC324FE-6267F890 78C6C72C-06958531 1ADF89CA-41536B53 2DB4FAFE-16455975 4C14A057-4456FA0A 22AEE5F3-26BBE335 79E5C298-147404EE 1099BC1A-7A4C5972 4264D85D-7B00EEAE 251E37E0-23D09CD8 16B4F270-474FC067 41A9AA09-4F2B668B 08C7E530-4E210E30 34E8A0EC-69238DA1 35EC9BD8-4F4F0DC7 27B4F9D6-4C47E37E 2A23D0A7-168DBE9F 5D922B42-04FC4C5C 58501671-5C66F98E 799164C7-15950CD4 3D61A458-5280D145 14B5AA2D-646C1C6D 4B6409C1-2487AA9D 0C1FAB5A-1F9F118C 6CDD9287-27C10C0A 11D32376-721D14A1 601CCAF8-793CC303 2E392AD4-7C7910BA 4EB5CB6B-42FEDB19 66A02826-1468519F 1F7DE286-79A08D9A 7B165203-13A00448 431B0248-5BB3DE63 584D2897-0ACDB784 6397208F-476A0E97 53F8BEB6-1140A974 60D561A6-1F4BBA06 302016A1-6776D784 2300DC8D-374A7531 1323E7C2-74C2A66A 5E78A2F0-702C3434 2E09B29B-35D22077 55D24A0C-30AE5E7D 0495BB30-7874ABCB 25E56879-12AE153B 0F9F118F-4C4CE16E 4EB1A3C9-424214EC 09C6DE2A-3A6F3E1E 5B61F74C-601A3F48 7F1AFF98-7F3B7444 6A7EB0DC-3878C1AE 76AC9E73-6C4849D0 3BB119E0-7822C42E 35B4D6F5-57919100 5FF66E78-5678CDC8 086F7951-14B97AD9 44A4E604-780A895A 213ED3BC-094BE5DF 1EBD6B79-7EC03536 118EFD1E-554C994A 5182E497-474513B4 4ED77808-48CF8317 254F4A53-5CCE85AF 3F371C7D-3DAAEEBE 0C802311-32B09E0E 7F7A2511-3DB180E6"/>
  </int2:onDemandWorkflows>
</int2:intelligence>
</file>

<file path=word/numbering.xml><?xml version="1.0" encoding="utf-8"?>
<w:numbering xmlns:w="http://schemas.openxmlformats.org/wordprocessingml/2006/main">
  <w:abstractNum xmlns:w="http://schemas.openxmlformats.org/wordprocessingml/2006/main" w:abstractNumId="23">
    <w:nsid w:val="35276b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b49a36d"/>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b412503"/>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b141e7a"/>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6eb5bf8"/>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407bf05"/>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c557003"/>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b0a2d5"/>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290cea5"/>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89d5bb0"/>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3b0936c"/>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fc6d9b6"/>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bfdf497"/>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c4c3b09"/>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c7892ab"/>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2fd6a3c"/>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12ec3d"/>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3a9dea7"/>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82ee59b"/>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c406b5d"/>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eddd53f"/>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f3b9e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438d20"/>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5B92C"/>
    <w:rsid w:val="0018DDF4"/>
    <w:rsid w:val="001F42C1"/>
    <w:rsid w:val="00320651"/>
    <w:rsid w:val="0034B096"/>
    <w:rsid w:val="004498CF"/>
    <w:rsid w:val="0097A09F"/>
    <w:rsid w:val="0098E04E"/>
    <w:rsid w:val="00A8648E"/>
    <w:rsid w:val="00ADBE67"/>
    <w:rsid w:val="00B353F9"/>
    <w:rsid w:val="00F153A2"/>
    <w:rsid w:val="0132A314"/>
    <w:rsid w:val="0192884E"/>
    <w:rsid w:val="0196B834"/>
    <w:rsid w:val="02118004"/>
    <w:rsid w:val="0228F72E"/>
    <w:rsid w:val="02337100"/>
    <w:rsid w:val="0248D519"/>
    <w:rsid w:val="02517A5E"/>
    <w:rsid w:val="02687EAA"/>
    <w:rsid w:val="0291F7BB"/>
    <w:rsid w:val="029B36BB"/>
    <w:rsid w:val="02D9877F"/>
    <w:rsid w:val="02E03407"/>
    <w:rsid w:val="033DBB26"/>
    <w:rsid w:val="03507EB6"/>
    <w:rsid w:val="0389A0FF"/>
    <w:rsid w:val="03B3657A"/>
    <w:rsid w:val="03B4AA2B"/>
    <w:rsid w:val="03CC7A37"/>
    <w:rsid w:val="03CF4161"/>
    <w:rsid w:val="03E4A57A"/>
    <w:rsid w:val="03FADF6C"/>
    <w:rsid w:val="04516A9B"/>
    <w:rsid w:val="0458C555"/>
    <w:rsid w:val="0463606E"/>
    <w:rsid w:val="04770C2C"/>
    <w:rsid w:val="0484AF6D"/>
    <w:rsid w:val="0487B5BD"/>
    <w:rsid w:val="04ACF022"/>
    <w:rsid w:val="04C7B5A1"/>
    <w:rsid w:val="04D98B87"/>
    <w:rsid w:val="04F088D5"/>
    <w:rsid w:val="05684A98"/>
    <w:rsid w:val="05786189"/>
    <w:rsid w:val="057DA903"/>
    <w:rsid w:val="058BCD5E"/>
    <w:rsid w:val="0598A815"/>
    <w:rsid w:val="05A2246A"/>
    <w:rsid w:val="05AF393C"/>
    <w:rsid w:val="06025AC0"/>
    <w:rsid w:val="06171B3F"/>
    <w:rsid w:val="0619CD07"/>
    <w:rsid w:val="066AD4C9"/>
    <w:rsid w:val="06755BE8"/>
    <w:rsid w:val="068AB8DC"/>
    <w:rsid w:val="06916964"/>
    <w:rsid w:val="06D99D17"/>
    <w:rsid w:val="071A28D8"/>
    <w:rsid w:val="071C463C"/>
    <w:rsid w:val="072433C2"/>
    <w:rsid w:val="074184F8"/>
    <w:rsid w:val="0742FE6A"/>
    <w:rsid w:val="074B099D"/>
    <w:rsid w:val="0754B288"/>
    <w:rsid w:val="075CC554"/>
    <w:rsid w:val="0771385B"/>
    <w:rsid w:val="07778919"/>
    <w:rsid w:val="08451054"/>
    <w:rsid w:val="0845B8F9"/>
    <w:rsid w:val="08522CC8"/>
    <w:rsid w:val="08B8169D"/>
    <w:rsid w:val="08CA81F6"/>
    <w:rsid w:val="08E6D9FE"/>
    <w:rsid w:val="08F895B5"/>
    <w:rsid w:val="0901D35B"/>
    <w:rsid w:val="09164D88"/>
    <w:rsid w:val="093FE989"/>
    <w:rsid w:val="097B73CB"/>
    <w:rsid w:val="09C73467"/>
    <w:rsid w:val="09DC3F5A"/>
    <w:rsid w:val="0A0DCC29"/>
    <w:rsid w:val="0A1FD9DF"/>
    <w:rsid w:val="0A3E65F8"/>
    <w:rsid w:val="0A53E6FE"/>
    <w:rsid w:val="0A5BD484"/>
    <w:rsid w:val="0A665257"/>
    <w:rsid w:val="0A9DA3BC"/>
    <w:rsid w:val="0ADBB9EA"/>
    <w:rsid w:val="0AE69E55"/>
    <w:rsid w:val="0B01C9B4"/>
    <w:rsid w:val="0B03022F"/>
    <w:rsid w:val="0B13CEA8"/>
    <w:rsid w:val="0B5E0116"/>
    <w:rsid w:val="0B6C78C0"/>
    <w:rsid w:val="0B7CB116"/>
    <w:rsid w:val="0BD29E59"/>
    <w:rsid w:val="0C18E082"/>
    <w:rsid w:val="0C5DE3F9"/>
    <w:rsid w:val="0C76D9B0"/>
    <w:rsid w:val="0C778A4B"/>
    <w:rsid w:val="0C8DDB5E"/>
    <w:rsid w:val="0CBDF646"/>
    <w:rsid w:val="0CF760FC"/>
    <w:rsid w:val="0CFC8D1A"/>
    <w:rsid w:val="0D0558FA"/>
    <w:rsid w:val="0D0AA701"/>
    <w:rsid w:val="0D1C9931"/>
    <w:rsid w:val="0D5BD8CF"/>
    <w:rsid w:val="0D9DF319"/>
    <w:rsid w:val="0DB23FEE"/>
    <w:rsid w:val="0DE64867"/>
    <w:rsid w:val="0E3539DD"/>
    <w:rsid w:val="0EA46C34"/>
    <w:rsid w:val="0EE20149"/>
    <w:rsid w:val="0F0F67BC"/>
    <w:rsid w:val="0F206947"/>
    <w:rsid w:val="0F275821"/>
    <w:rsid w:val="0F33E0D9"/>
    <w:rsid w:val="0F4E104F"/>
    <w:rsid w:val="0F4EAEDC"/>
    <w:rsid w:val="0F543E06"/>
    <w:rsid w:val="0F54A5D4"/>
    <w:rsid w:val="0F6029D1"/>
    <w:rsid w:val="0F82FE14"/>
    <w:rsid w:val="0F86F450"/>
    <w:rsid w:val="0FBA97DE"/>
    <w:rsid w:val="0FE6FAD1"/>
    <w:rsid w:val="10285778"/>
    <w:rsid w:val="102F01BE"/>
    <w:rsid w:val="10396780"/>
    <w:rsid w:val="10717E89"/>
    <w:rsid w:val="1080FF24"/>
    <w:rsid w:val="10ADC469"/>
    <w:rsid w:val="10C32882"/>
    <w:rsid w:val="10C56FC3"/>
    <w:rsid w:val="10C6785D"/>
    <w:rsid w:val="1141E376"/>
    <w:rsid w:val="114AFB6E"/>
    <w:rsid w:val="116BA9B3"/>
    <w:rsid w:val="1184138F"/>
    <w:rsid w:val="118C2DE4"/>
    <w:rsid w:val="11A11411"/>
    <w:rsid w:val="11C00667"/>
    <w:rsid w:val="11CAD21F"/>
    <w:rsid w:val="11FE7A80"/>
    <w:rsid w:val="1224BC10"/>
    <w:rsid w:val="122F49F2"/>
    <w:rsid w:val="1256C1B2"/>
    <w:rsid w:val="128C23E8"/>
    <w:rsid w:val="12BCB350"/>
    <w:rsid w:val="12DDB3D7"/>
    <w:rsid w:val="12E6CBCF"/>
    <w:rsid w:val="13B060E7"/>
    <w:rsid w:val="13B1A5DA"/>
    <w:rsid w:val="13D1C963"/>
    <w:rsid w:val="1402B6CA"/>
    <w:rsid w:val="140951CA"/>
    <w:rsid w:val="141E25AA"/>
    <w:rsid w:val="14218172"/>
    <w:rsid w:val="146D827A"/>
    <w:rsid w:val="148B4357"/>
    <w:rsid w:val="14941EB2"/>
    <w:rsid w:val="14CCB810"/>
    <w:rsid w:val="15169998"/>
    <w:rsid w:val="1551CE80"/>
    <w:rsid w:val="1563074F"/>
    <w:rsid w:val="156D99C4"/>
    <w:rsid w:val="1575284E"/>
    <w:rsid w:val="159E872B"/>
    <w:rsid w:val="15AC2E60"/>
    <w:rsid w:val="15AE73E1"/>
    <w:rsid w:val="15BD51D3"/>
    <w:rsid w:val="161E6C91"/>
    <w:rsid w:val="1740F28C"/>
    <w:rsid w:val="17592234"/>
    <w:rsid w:val="176677D1"/>
    <w:rsid w:val="1789C2EB"/>
    <w:rsid w:val="179FA544"/>
    <w:rsid w:val="17BA3CF2"/>
    <w:rsid w:val="17F7A083"/>
    <w:rsid w:val="17FAC558"/>
    <w:rsid w:val="1810C8E0"/>
    <w:rsid w:val="18515386"/>
    <w:rsid w:val="1864054E"/>
    <w:rsid w:val="186CCE06"/>
    <w:rsid w:val="187485B0"/>
    <w:rsid w:val="18941F60"/>
    <w:rsid w:val="18CE3A67"/>
    <w:rsid w:val="18D20EAF"/>
    <w:rsid w:val="19010227"/>
    <w:rsid w:val="19533E23"/>
    <w:rsid w:val="1968DF44"/>
    <w:rsid w:val="19AC69DA"/>
    <w:rsid w:val="19D5E404"/>
    <w:rsid w:val="19F04735"/>
    <w:rsid w:val="19FFD5AF"/>
    <w:rsid w:val="1A278FF1"/>
    <w:rsid w:val="1A2D7C48"/>
    <w:rsid w:val="1A44717A"/>
    <w:rsid w:val="1A57906F"/>
    <w:rsid w:val="1A889254"/>
    <w:rsid w:val="1A9333EB"/>
    <w:rsid w:val="1A9C6C94"/>
    <w:rsid w:val="1AD72282"/>
    <w:rsid w:val="1AE1E865"/>
    <w:rsid w:val="1B3859AF"/>
    <w:rsid w:val="1B71B465"/>
    <w:rsid w:val="1B7467C4"/>
    <w:rsid w:val="1BBE49A9"/>
    <w:rsid w:val="1BDCD3D8"/>
    <w:rsid w:val="1BFE717D"/>
    <w:rsid w:val="1C05DB29"/>
    <w:rsid w:val="1C2F044C"/>
    <w:rsid w:val="1C448027"/>
    <w:rsid w:val="1C85930F"/>
    <w:rsid w:val="1C9F1406"/>
    <w:rsid w:val="1CA08006"/>
    <w:rsid w:val="1CC590FD"/>
    <w:rsid w:val="1CD78720"/>
    <w:rsid w:val="1CD8616D"/>
    <w:rsid w:val="1CF2E118"/>
    <w:rsid w:val="1D0D84C6"/>
    <w:rsid w:val="1D17DBE4"/>
    <w:rsid w:val="1D517089"/>
    <w:rsid w:val="1DEE673D"/>
    <w:rsid w:val="1E0D9220"/>
    <w:rsid w:val="1E1A9761"/>
    <w:rsid w:val="1E3C5067"/>
    <w:rsid w:val="1E6FFA71"/>
    <w:rsid w:val="1E8EB179"/>
    <w:rsid w:val="1EA8F030"/>
    <w:rsid w:val="1EA95527"/>
    <w:rsid w:val="1EFB0114"/>
    <w:rsid w:val="1F147C0A"/>
    <w:rsid w:val="1F6F4FE2"/>
    <w:rsid w:val="1F742CD2"/>
    <w:rsid w:val="1F99E782"/>
    <w:rsid w:val="1FC293D7"/>
    <w:rsid w:val="1FC2E678"/>
    <w:rsid w:val="1FC4A006"/>
    <w:rsid w:val="1FC57358"/>
    <w:rsid w:val="1FE40962"/>
    <w:rsid w:val="1FE91B6D"/>
    <w:rsid w:val="202EDF3C"/>
    <w:rsid w:val="20452588"/>
    <w:rsid w:val="20523CD4"/>
    <w:rsid w:val="2109EB4F"/>
    <w:rsid w:val="2127B83C"/>
    <w:rsid w:val="213DB8E6"/>
    <w:rsid w:val="21523168"/>
    <w:rsid w:val="2173F129"/>
    <w:rsid w:val="2182E2D1"/>
    <w:rsid w:val="2192C71F"/>
    <w:rsid w:val="21BBD468"/>
    <w:rsid w:val="21D61F97"/>
    <w:rsid w:val="21DE17B7"/>
    <w:rsid w:val="21E0F5E9"/>
    <w:rsid w:val="22290F80"/>
    <w:rsid w:val="22501D1F"/>
    <w:rsid w:val="22508334"/>
    <w:rsid w:val="2267944A"/>
    <w:rsid w:val="22751CAD"/>
    <w:rsid w:val="227A1BC8"/>
    <w:rsid w:val="22A460EE"/>
    <w:rsid w:val="22C3889D"/>
    <w:rsid w:val="22DFB616"/>
    <w:rsid w:val="234C92DE"/>
    <w:rsid w:val="234CE370"/>
    <w:rsid w:val="23766F71"/>
    <w:rsid w:val="2383B982"/>
    <w:rsid w:val="2390365B"/>
    <w:rsid w:val="2398739A"/>
    <w:rsid w:val="23C95B8E"/>
    <w:rsid w:val="23D6D994"/>
    <w:rsid w:val="240C2792"/>
    <w:rsid w:val="240F669C"/>
    <w:rsid w:val="2410ED0E"/>
    <w:rsid w:val="241459B7"/>
    <w:rsid w:val="24176E6C"/>
    <w:rsid w:val="242CC8E6"/>
    <w:rsid w:val="24372E66"/>
    <w:rsid w:val="245F58FE"/>
    <w:rsid w:val="24623792"/>
    <w:rsid w:val="2472BE77"/>
    <w:rsid w:val="248615D2"/>
    <w:rsid w:val="24CA67E1"/>
    <w:rsid w:val="250125D8"/>
    <w:rsid w:val="25123FD2"/>
    <w:rsid w:val="25354462"/>
    <w:rsid w:val="254C0A52"/>
    <w:rsid w:val="2561F8CC"/>
    <w:rsid w:val="256EEF13"/>
    <w:rsid w:val="257C4BC4"/>
    <w:rsid w:val="259F54DE"/>
    <w:rsid w:val="25ACBD6F"/>
    <w:rsid w:val="25CC82CE"/>
    <w:rsid w:val="2621E633"/>
    <w:rsid w:val="26489D3E"/>
    <w:rsid w:val="26534AE6"/>
    <w:rsid w:val="26B08128"/>
    <w:rsid w:val="26C21026"/>
    <w:rsid w:val="2704ED49"/>
    <w:rsid w:val="270E7A56"/>
    <w:rsid w:val="2747075E"/>
    <w:rsid w:val="27507B56"/>
    <w:rsid w:val="27C2AA03"/>
    <w:rsid w:val="27DC3ED7"/>
    <w:rsid w:val="283593BF"/>
    <w:rsid w:val="284D593B"/>
    <w:rsid w:val="286C4BAA"/>
    <w:rsid w:val="28AA4AB7"/>
    <w:rsid w:val="28E45E31"/>
    <w:rsid w:val="28FA5D94"/>
    <w:rsid w:val="2932BF89"/>
    <w:rsid w:val="2968D63C"/>
    <w:rsid w:val="2969C8BE"/>
    <w:rsid w:val="29825ED8"/>
    <w:rsid w:val="2999298C"/>
    <w:rsid w:val="299B9CD7"/>
    <w:rsid w:val="299D7FF8"/>
    <w:rsid w:val="29A70862"/>
    <w:rsid w:val="29C3DAEF"/>
    <w:rsid w:val="29C6E64D"/>
    <w:rsid w:val="29D16420"/>
    <w:rsid w:val="29EC07CE"/>
    <w:rsid w:val="29F3F554"/>
    <w:rsid w:val="29F9E559"/>
    <w:rsid w:val="2A1E61B8"/>
    <w:rsid w:val="2A77A5D0"/>
    <w:rsid w:val="2A802E92"/>
    <w:rsid w:val="2ACE8FEA"/>
    <w:rsid w:val="2AD3ED54"/>
    <w:rsid w:val="2AD4FB5F"/>
    <w:rsid w:val="2B147149"/>
    <w:rsid w:val="2B34F9ED"/>
    <w:rsid w:val="2B556AC4"/>
    <w:rsid w:val="2B57C574"/>
    <w:rsid w:val="2B87D82F"/>
    <w:rsid w:val="2BAF571B"/>
    <w:rsid w:val="2BC5131B"/>
    <w:rsid w:val="2BF04B16"/>
    <w:rsid w:val="2C23EC79"/>
    <w:rsid w:val="2C5379E5"/>
    <w:rsid w:val="2CC03252"/>
    <w:rsid w:val="2D1FC2AC"/>
    <w:rsid w:val="2D23A890"/>
    <w:rsid w:val="2D4B95D0"/>
    <w:rsid w:val="2D4BFD9E"/>
    <w:rsid w:val="2D519799"/>
    <w:rsid w:val="2D6B83AD"/>
    <w:rsid w:val="2D95E5FD"/>
    <w:rsid w:val="2D971438"/>
    <w:rsid w:val="2D9D2085"/>
    <w:rsid w:val="2E2CF818"/>
    <w:rsid w:val="2E38FBC6"/>
    <w:rsid w:val="2E7A7985"/>
    <w:rsid w:val="2ECB611E"/>
    <w:rsid w:val="2F003B80"/>
    <w:rsid w:val="2F32B498"/>
    <w:rsid w:val="2F539FB5"/>
    <w:rsid w:val="2F63017D"/>
    <w:rsid w:val="2F705579"/>
    <w:rsid w:val="2F70995D"/>
    <w:rsid w:val="2F7CCF71"/>
    <w:rsid w:val="2F842E2D"/>
    <w:rsid w:val="2F97D5CC"/>
    <w:rsid w:val="2FC8C879"/>
    <w:rsid w:val="2FD4D6C5"/>
    <w:rsid w:val="2FF1916A"/>
    <w:rsid w:val="3024E0C6"/>
    <w:rsid w:val="305D8763"/>
    <w:rsid w:val="3097B252"/>
    <w:rsid w:val="30D4C147"/>
    <w:rsid w:val="310C25DA"/>
    <w:rsid w:val="311BC255"/>
    <w:rsid w:val="3144194F"/>
    <w:rsid w:val="314A8F3B"/>
    <w:rsid w:val="3158813A"/>
    <w:rsid w:val="31B21A47"/>
    <w:rsid w:val="31BE3DAE"/>
    <w:rsid w:val="31C2A100"/>
    <w:rsid w:val="31D4C551"/>
    <w:rsid w:val="31DCC028"/>
    <w:rsid w:val="31DDB478"/>
    <w:rsid w:val="31E05402"/>
    <w:rsid w:val="322EA4D8"/>
    <w:rsid w:val="3241E849"/>
    <w:rsid w:val="3260F24A"/>
    <w:rsid w:val="32750462"/>
    <w:rsid w:val="32932DFD"/>
    <w:rsid w:val="329EE3B7"/>
    <w:rsid w:val="32AE2C51"/>
    <w:rsid w:val="32D9A1CF"/>
    <w:rsid w:val="330369FB"/>
    <w:rsid w:val="33044F19"/>
    <w:rsid w:val="331E498D"/>
    <w:rsid w:val="333557A8"/>
    <w:rsid w:val="333B7E49"/>
    <w:rsid w:val="333CDB2C"/>
    <w:rsid w:val="3342CDE7"/>
    <w:rsid w:val="3358647A"/>
    <w:rsid w:val="336DC893"/>
    <w:rsid w:val="33868151"/>
    <w:rsid w:val="339A3526"/>
    <w:rsid w:val="33C508C1"/>
    <w:rsid w:val="33ECFD5E"/>
    <w:rsid w:val="33F1C760"/>
    <w:rsid w:val="34007DBD"/>
    <w:rsid w:val="340EB6D7"/>
    <w:rsid w:val="342710D8"/>
    <w:rsid w:val="343EEB14"/>
    <w:rsid w:val="34D8AB8D"/>
    <w:rsid w:val="350C6613"/>
    <w:rsid w:val="3515006E"/>
    <w:rsid w:val="351727E7"/>
    <w:rsid w:val="3524668B"/>
    <w:rsid w:val="355CA97E"/>
    <w:rsid w:val="35AC4E85"/>
    <w:rsid w:val="35C2E139"/>
    <w:rsid w:val="35C5DE3B"/>
    <w:rsid w:val="35CACEBF"/>
    <w:rsid w:val="35CB125C"/>
    <w:rsid w:val="35CFFA55"/>
    <w:rsid w:val="35FE7F01"/>
    <w:rsid w:val="3618B6BE"/>
    <w:rsid w:val="3648C7E7"/>
    <w:rsid w:val="367A6EA9"/>
    <w:rsid w:val="36B8F76C"/>
    <w:rsid w:val="36C4EC74"/>
    <w:rsid w:val="36C690E2"/>
    <w:rsid w:val="36E8B0C9"/>
    <w:rsid w:val="36FF62AD"/>
    <w:rsid w:val="37017032"/>
    <w:rsid w:val="3715596C"/>
    <w:rsid w:val="37249E20"/>
    <w:rsid w:val="3743A1BB"/>
    <w:rsid w:val="375EB19A"/>
    <w:rsid w:val="379A4F62"/>
    <w:rsid w:val="37B6C459"/>
    <w:rsid w:val="37FD065B"/>
    <w:rsid w:val="3808C8CB"/>
    <w:rsid w:val="38306FAB"/>
    <w:rsid w:val="386D999E"/>
    <w:rsid w:val="38915BA7"/>
    <w:rsid w:val="390AA59F"/>
    <w:rsid w:val="39125C37"/>
    <w:rsid w:val="391D379F"/>
    <w:rsid w:val="395E329A"/>
    <w:rsid w:val="39989F7F"/>
    <w:rsid w:val="399C0519"/>
    <w:rsid w:val="39DD0A17"/>
    <w:rsid w:val="39E0DE85"/>
    <w:rsid w:val="39EF7570"/>
    <w:rsid w:val="3A007FF2"/>
    <w:rsid w:val="3A00CB8A"/>
    <w:rsid w:val="3A48DD5C"/>
    <w:rsid w:val="3A91DC27"/>
    <w:rsid w:val="3A96525C"/>
    <w:rsid w:val="3AAE2C98"/>
    <w:rsid w:val="3AC7AAFA"/>
    <w:rsid w:val="3ACCD768"/>
    <w:rsid w:val="3AF8DA6B"/>
    <w:rsid w:val="3B293500"/>
    <w:rsid w:val="3B295B72"/>
    <w:rsid w:val="3B48C853"/>
    <w:rsid w:val="3B63765F"/>
    <w:rsid w:val="3B84AFE9"/>
    <w:rsid w:val="3BD4CD0B"/>
    <w:rsid w:val="3BE2CBAA"/>
    <w:rsid w:val="3BFA7ACC"/>
    <w:rsid w:val="3C3A1043"/>
    <w:rsid w:val="3C6DC085"/>
    <w:rsid w:val="3C808415"/>
    <w:rsid w:val="3C835883"/>
    <w:rsid w:val="3CA047FA"/>
    <w:rsid w:val="3CF30619"/>
    <w:rsid w:val="3CFA0C14"/>
    <w:rsid w:val="3D154193"/>
    <w:rsid w:val="3D6F6B80"/>
    <w:rsid w:val="3D807E1E"/>
    <w:rsid w:val="3D9227E0"/>
    <w:rsid w:val="3D9C7223"/>
    <w:rsid w:val="3D9C7DC5"/>
    <w:rsid w:val="3DCF6784"/>
    <w:rsid w:val="3DEF456F"/>
    <w:rsid w:val="3E002F98"/>
    <w:rsid w:val="3E13ED47"/>
    <w:rsid w:val="3E2932B4"/>
    <w:rsid w:val="3E307B2D"/>
    <w:rsid w:val="3ECAFF9E"/>
    <w:rsid w:val="3F08B8DE"/>
    <w:rsid w:val="3F379D8B"/>
    <w:rsid w:val="3F8B15D0"/>
    <w:rsid w:val="3FA670A7"/>
    <w:rsid w:val="3FC01CF5"/>
    <w:rsid w:val="401D5FEA"/>
    <w:rsid w:val="401E3C33"/>
    <w:rsid w:val="4036E782"/>
    <w:rsid w:val="4059DD23"/>
    <w:rsid w:val="40671656"/>
    <w:rsid w:val="4072F794"/>
    <w:rsid w:val="408107AB"/>
    <w:rsid w:val="40ABB48C"/>
    <w:rsid w:val="40C9C8A2"/>
    <w:rsid w:val="40D36DEC"/>
    <w:rsid w:val="411ADAF6"/>
    <w:rsid w:val="413E1FCE"/>
    <w:rsid w:val="41615509"/>
    <w:rsid w:val="41A466EB"/>
    <w:rsid w:val="41B778B6"/>
    <w:rsid w:val="41C57FA7"/>
    <w:rsid w:val="41E81BFC"/>
    <w:rsid w:val="423C6166"/>
    <w:rsid w:val="42539C73"/>
    <w:rsid w:val="4253EF41"/>
    <w:rsid w:val="4255573A"/>
    <w:rsid w:val="425A4AA9"/>
    <w:rsid w:val="42A951C7"/>
    <w:rsid w:val="42E1813A"/>
    <w:rsid w:val="42FDAA86"/>
    <w:rsid w:val="431012C0"/>
    <w:rsid w:val="433D5DFF"/>
    <w:rsid w:val="43415497"/>
    <w:rsid w:val="4347213D"/>
    <w:rsid w:val="43615008"/>
    <w:rsid w:val="4368AB02"/>
    <w:rsid w:val="43AD0170"/>
    <w:rsid w:val="43CB535F"/>
    <w:rsid w:val="43DBD86F"/>
    <w:rsid w:val="43DC2A01"/>
    <w:rsid w:val="43E3888C"/>
    <w:rsid w:val="440B0EAE"/>
    <w:rsid w:val="443EA908"/>
    <w:rsid w:val="4447099B"/>
    <w:rsid w:val="44726195"/>
    <w:rsid w:val="448B95FA"/>
    <w:rsid w:val="44987438"/>
    <w:rsid w:val="44A5F95A"/>
    <w:rsid w:val="44B587A5"/>
    <w:rsid w:val="44D8D9DD"/>
    <w:rsid w:val="44FD2069"/>
    <w:rsid w:val="450FC4F9"/>
    <w:rsid w:val="451130DA"/>
    <w:rsid w:val="451FF53E"/>
    <w:rsid w:val="45280E78"/>
    <w:rsid w:val="45679214"/>
    <w:rsid w:val="4573957B"/>
    <w:rsid w:val="458B9003"/>
    <w:rsid w:val="45979A5B"/>
    <w:rsid w:val="45C67C0B"/>
    <w:rsid w:val="45E0F289"/>
    <w:rsid w:val="45EE0BA5"/>
    <w:rsid w:val="45FDEC31"/>
    <w:rsid w:val="4615B22B"/>
    <w:rsid w:val="4622D06F"/>
    <w:rsid w:val="462D158C"/>
    <w:rsid w:val="4636CFFE"/>
    <w:rsid w:val="4639C5A1"/>
    <w:rsid w:val="463E736D"/>
    <w:rsid w:val="4647DAAC"/>
    <w:rsid w:val="46FAA266"/>
    <w:rsid w:val="4726CB07"/>
    <w:rsid w:val="47276064"/>
    <w:rsid w:val="4789DC06"/>
    <w:rsid w:val="47B27AB0"/>
    <w:rsid w:val="47F661C8"/>
    <w:rsid w:val="48675E46"/>
    <w:rsid w:val="487543A6"/>
    <w:rsid w:val="48ADBFD1"/>
    <w:rsid w:val="48C330C5"/>
    <w:rsid w:val="48D8B40E"/>
    <w:rsid w:val="48D9060C"/>
    <w:rsid w:val="48E34B29"/>
    <w:rsid w:val="493045D2"/>
    <w:rsid w:val="49401776"/>
    <w:rsid w:val="49460066"/>
    <w:rsid w:val="494FBD61"/>
    <w:rsid w:val="49C3C674"/>
    <w:rsid w:val="4A05C5C8"/>
    <w:rsid w:val="4A1BFCF5"/>
    <w:rsid w:val="4A286543"/>
    <w:rsid w:val="4A3FB8CB"/>
    <w:rsid w:val="4A4B0D5F"/>
    <w:rsid w:val="4AA423AA"/>
    <w:rsid w:val="4AA76015"/>
    <w:rsid w:val="4ACC303A"/>
    <w:rsid w:val="4AE3B568"/>
    <w:rsid w:val="4B476CC2"/>
    <w:rsid w:val="4B4CFD42"/>
    <w:rsid w:val="4B4D438A"/>
    <w:rsid w:val="4B879496"/>
    <w:rsid w:val="4BB05CBD"/>
    <w:rsid w:val="4BC1FEB0"/>
    <w:rsid w:val="4BE31123"/>
    <w:rsid w:val="4BFAD187"/>
    <w:rsid w:val="4C49BAED"/>
    <w:rsid w:val="4C55D0D3"/>
    <w:rsid w:val="4C7897F9"/>
    <w:rsid w:val="4C95026C"/>
    <w:rsid w:val="4CA05C05"/>
    <w:rsid w:val="4CBCA962"/>
    <w:rsid w:val="4CDCA518"/>
    <w:rsid w:val="4CFF3F76"/>
    <w:rsid w:val="4D2ACEA3"/>
    <w:rsid w:val="4D5BD3C2"/>
    <w:rsid w:val="4D5E84C6"/>
    <w:rsid w:val="4D69E3EA"/>
    <w:rsid w:val="4D714275"/>
    <w:rsid w:val="4D891692"/>
    <w:rsid w:val="4DEC046E"/>
    <w:rsid w:val="4DF00520"/>
    <w:rsid w:val="4E0E842B"/>
    <w:rsid w:val="4E4C7A02"/>
    <w:rsid w:val="4E7F0D84"/>
    <w:rsid w:val="4EDF04A1"/>
    <w:rsid w:val="4F1AB1E5"/>
    <w:rsid w:val="4F327249"/>
    <w:rsid w:val="4F4C0991"/>
    <w:rsid w:val="4F4FD904"/>
    <w:rsid w:val="50108EE4"/>
    <w:rsid w:val="5018C3A3"/>
    <w:rsid w:val="501F702B"/>
    <w:rsid w:val="50456333"/>
    <w:rsid w:val="50AF58D4"/>
    <w:rsid w:val="50C6BA0F"/>
    <w:rsid w:val="50DE8162"/>
    <w:rsid w:val="510BE377"/>
    <w:rsid w:val="51251996"/>
    <w:rsid w:val="51453FB9"/>
    <w:rsid w:val="514F3314"/>
    <w:rsid w:val="516A1902"/>
    <w:rsid w:val="5196E5B4"/>
    <w:rsid w:val="51B8501E"/>
    <w:rsid w:val="51C4DBCD"/>
    <w:rsid w:val="51CDBC61"/>
    <w:rsid w:val="520E8EB4"/>
    <w:rsid w:val="52856217"/>
    <w:rsid w:val="52C30ADB"/>
    <w:rsid w:val="52C4BD7E"/>
    <w:rsid w:val="52EAC85B"/>
    <w:rsid w:val="52FC22B9"/>
    <w:rsid w:val="53527EA7"/>
    <w:rsid w:val="535B3835"/>
    <w:rsid w:val="53AAF9AA"/>
    <w:rsid w:val="53CDC069"/>
    <w:rsid w:val="5405E36C"/>
    <w:rsid w:val="5474AABD"/>
    <w:rsid w:val="54A1B9C4"/>
    <w:rsid w:val="54A8C9FF"/>
    <w:rsid w:val="54B7B24B"/>
    <w:rsid w:val="54BC443E"/>
    <w:rsid w:val="54D6C02E"/>
    <w:rsid w:val="54E59A6C"/>
    <w:rsid w:val="54EE4F08"/>
    <w:rsid w:val="5500D2E5"/>
    <w:rsid w:val="553B6CA3"/>
    <w:rsid w:val="556765BB"/>
    <w:rsid w:val="55844C78"/>
    <w:rsid w:val="559C8DE6"/>
    <w:rsid w:val="55A18C8F"/>
    <w:rsid w:val="55FFCC9E"/>
    <w:rsid w:val="561C2BDC"/>
    <w:rsid w:val="5627C775"/>
    <w:rsid w:val="563D8A25"/>
    <w:rsid w:val="564BE0ED"/>
    <w:rsid w:val="565349AD"/>
    <w:rsid w:val="565A37DC"/>
    <w:rsid w:val="568A1F69"/>
    <w:rsid w:val="56964A29"/>
    <w:rsid w:val="56FCC35D"/>
    <w:rsid w:val="570FB0B4"/>
    <w:rsid w:val="57201CD9"/>
    <w:rsid w:val="5723B38C"/>
    <w:rsid w:val="5757408E"/>
    <w:rsid w:val="57783E60"/>
    <w:rsid w:val="57A5E758"/>
    <w:rsid w:val="57EE264A"/>
    <w:rsid w:val="57F7D7BC"/>
    <w:rsid w:val="5825EFCA"/>
    <w:rsid w:val="589F067D"/>
    <w:rsid w:val="58B191BC"/>
    <w:rsid w:val="58BF83ED"/>
    <w:rsid w:val="58E14215"/>
    <w:rsid w:val="58EA88EB"/>
    <w:rsid w:val="5902168A"/>
    <w:rsid w:val="5902B541"/>
    <w:rsid w:val="5917987B"/>
    <w:rsid w:val="595BF9D7"/>
    <w:rsid w:val="5978B041"/>
    <w:rsid w:val="59ADAE77"/>
    <w:rsid w:val="59C1C02B"/>
    <w:rsid w:val="5A0951AB"/>
    <w:rsid w:val="5A0D762B"/>
    <w:rsid w:val="5A28AF78"/>
    <w:rsid w:val="5A57B303"/>
    <w:rsid w:val="5A5B544E"/>
    <w:rsid w:val="5A5C1CF5"/>
    <w:rsid w:val="5A81B909"/>
    <w:rsid w:val="5A86594C"/>
    <w:rsid w:val="5AA0D426"/>
    <w:rsid w:val="5ACBFBDC"/>
    <w:rsid w:val="5B497ED8"/>
    <w:rsid w:val="5B5B764A"/>
    <w:rsid w:val="5B5C14C5"/>
    <w:rsid w:val="5B5D908C"/>
    <w:rsid w:val="5B71B782"/>
    <w:rsid w:val="5B8335CB"/>
    <w:rsid w:val="5B889716"/>
    <w:rsid w:val="5BF96A83"/>
    <w:rsid w:val="5C2229AD"/>
    <w:rsid w:val="5C2DD5D9"/>
    <w:rsid w:val="5C53CEDF"/>
    <w:rsid w:val="5C55BD39"/>
    <w:rsid w:val="5C8FBD68"/>
    <w:rsid w:val="5CC3ABC8"/>
    <w:rsid w:val="5CDABAB2"/>
    <w:rsid w:val="5CF79A3F"/>
    <w:rsid w:val="5CF960ED"/>
    <w:rsid w:val="5D87F53A"/>
    <w:rsid w:val="5D8EFE20"/>
    <w:rsid w:val="5D9F9AF5"/>
    <w:rsid w:val="5DAA9327"/>
    <w:rsid w:val="5DAD3DE0"/>
    <w:rsid w:val="5DF87FDD"/>
    <w:rsid w:val="5E0CC029"/>
    <w:rsid w:val="5E2C957B"/>
    <w:rsid w:val="5E5D254D"/>
    <w:rsid w:val="5E768B13"/>
    <w:rsid w:val="5E93170C"/>
    <w:rsid w:val="5EAC8B57"/>
    <w:rsid w:val="5F172BF4"/>
    <w:rsid w:val="5F914B3D"/>
    <w:rsid w:val="5F94503E"/>
    <w:rsid w:val="5FA8908A"/>
    <w:rsid w:val="60125B74"/>
    <w:rsid w:val="601405C9"/>
    <w:rsid w:val="603101AF"/>
    <w:rsid w:val="6047DF14"/>
    <w:rsid w:val="604A6DA5"/>
    <w:rsid w:val="6055D092"/>
    <w:rsid w:val="606A31A1"/>
    <w:rsid w:val="6078932F"/>
    <w:rsid w:val="608515AC"/>
    <w:rsid w:val="609FB666"/>
    <w:rsid w:val="60BF95FC"/>
    <w:rsid w:val="60FAC7EA"/>
    <w:rsid w:val="610A5677"/>
    <w:rsid w:val="614BC419"/>
    <w:rsid w:val="61532DC5"/>
    <w:rsid w:val="6159C777"/>
    <w:rsid w:val="615DE86A"/>
    <w:rsid w:val="6185BAC5"/>
    <w:rsid w:val="61F1780F"/>
    <w:rsid w:val="624DC423"/>
    <w:rsid w:val="6265061D"/>
    <w:rsid w:val="627B4BB3"/>
    <w:rsid w:val="6288245B"/>
    <w:rsid w:val="629D5124"/>
    <w:rsid w:val="629F7F20"/>
    <w:rsid w:val="62A626D8"/>
    <w:rsid w:val="62BA409B"/>
    <w:rsid w:val="62F39CDD"/>
    <w:rsid w:val="62FEFEEC"/>
    <w:rsid w:val="63309670"/>
    <w:rsid w:val="636E75B5"/>
    <w:rsid w:val="63762077"/>
    <w:rsid w:val="637EBE98"/>
    <w:rsid w:val="6385B92C"/>
    <w:rsid w:val="63AD81A0"/>
    <w:rsid w:val="63C8637D"/>
    <w:rsid w:val="6413D444"/>
    <w:rsid w:val="64246D56"/>
    <w:rsid w:val="642D3B92"/>
    <w:rsid w:val="646D1E36"/>
    <w:rsid w:val="647167FF"/>
    <w:rsid w:val="647EF408"/>
    <w:rsid w:val="6495892C"/>
    <w:rsid w:val="649ACF4D"/>
    <w:rsid w:val="64BB62E8"/>
    <w:rsid w:val="64CC66D1"/>
    <w:rsid w:val="64DED450"/>
    <w:rsid w:val="64E34994"/>
    <w:rsid w:val="650472D2"/>
    <w:rsid w:val="65496DE4"/>
    <w:rsid w:val="6563DE8E"/>
    <w:rsid w:val="658C214B"/>
    <w:rsid w:val="659A65AA"/>
    <w:rsid w:val="65ADED70"/>
    <w:rsid w:val="65AE8C61"/>
    <w:rsid w:val="65BE9C2B"/>
    <w:rsid w:val="65CB44B0"/>
    <w:rsid w:val="65D1EB00"/>
    <w:rsid w:val="65D71FE2"/>
    <w:rsid w:val="65DF0D68"/>
    <w:rsid w:val="65F81272"/>
    <w:rsid w:val="6604BC48"/>
    <w:rsid w:val="66087960"/>
    <w:rsid w:val="6631598D"/>
    <w:rsid w:val="665F25FB"/>
    <w:rsid w:val="666945D7"/>
    <w:rsid w:val="668B2513"/>
    <w:rsid w:val="66A04333"/>
    <w:rsid w:val="66ADC139"/>
    <w:rsid w:val="66DAA2F3"/>
    <w:rsid w:val="66E5F544"/>
    <w:rsid w:val="66EB621A"/>
    <w:rsid w:val="675B957E"/>
    <w:rsid w:val="67A1504A"/>
    <w:rsid w:val="67D13FBE"/>
    <w:rsid w:val="67D3DC51"/>
    <w:rsid w:val="6839C221"/>
    <w:rsid w:val="6893C8B8"/>
    <w:rsid w:val="68CB5518"/>
    <w:rsid w:val="68CBF1C3"/>
    <w:rsid w:val="68DF32C3"/>
    <w:rsid w:val="691C176C"/>
    <w:rsid w:val="693A4564"/>
    <w:rsid w:val="693DADA1"/>
    <w:rsid w:val="695B4D38"/>
    <w:rsid w:val="6980B194"/>
    <w:rsid w:val="6990D890"/>
    <w:rsid w:val="69A1E1AD"/>
    <w:rsid w:val="69B5D4C3"/>
    <w:rsid w:val="69DDDE77"/>
    <w:rsid w:val="69E561FB"/>
    <w:rsid w:val="69EE001C"/>
    <w:rsid w:val="6A17BA7D"/>
    <w:rsid w:val="6A1F7575"/>
    <w:rsid w:val="6A36583E"/>
    <w:rsid w:val="6A3B794A"/>
    <w:rsid w:val="6A825282"/>
    <w:rsid w:val="6A8C5A36"/>
    <w:rsid w:val="6AB7E7CD"/>
    <w:rsid w:val="6ADD3284"/>
    <w:rsid w:val="6AEE04DA"/>
    <w:rsid w:val="6B1C81F5"/>
    <w:rsid w:val="6B326EDA"/>
    <w:rsid w:val="6B51A524"/>
    <w:rsid w:val="6B7162E3"/>
    <w:rsid w:val="6B79879A"/>
    <w:rsid w:val="6B79AED8"/>
    <w:rsid w:val="6BBA1322"/>
    <w:rsid w:val="6BD01DD4"/>
    <w:rsid w:val="6C01B9A8"/>
    <w:rsid w:val="6C1706FF"/>
    <w:rsid w:val="6C2CEB05"/>
    <w:rsid w:val="6C6A9CC4"/>
    <w:rsid w:val="6C877BDD"/>
    <w:rsid w:val="6CC524AD"/>
    <w:rsid w:val="6CCC330E"/>
    <w:rsid w:val="6CD05119"/>
    <w:rsid w:val="6CE44C5C"/>
    <w:rsid w:val="6D09A137"/>
    <w:rsid w:val="6D0BAA64"/>
    <w:rsid w:val="6D0DBB84"/>
    <w:rsid w:val="6D1D02BD"/>
    <w:rsid w:val="6D262560"/>
    <w:rsid w:val="6D4F3E53"/>
    <w:rsid w:val="6D588A9D"/>
    <w:rsid w:val="6DB2D760"/>
    <w:rsid w:val="6DB99E46"/>
    <w:rsid w:val="6DD60D99"/>
    <w:rsid w:val="6DD7610C"/>
    <w:rsid w:val="6E1B6745"/>
    <w:rsid w:val="6E419D83"/>
    <w:rsid w:val="6E7DDFB6"/>
    <w:rsid w:val="6E8C4B56"/>
    <w:rsid w:val="6EA57198"/>
    <w:rsid w:val="6EA6B09E"/>
    <w:rsid w:val="6EA7186C"/>
    <w:rsid w:val="6EB1285C"/>
    <w:rsid w:val="6EB8D31E"/>
    <w:rsid w:val="6EC0D63F"/>
    <w:rsid w:val="6EE2F743"/>
    <w:rsid w:val="6F213836"/>
    <w:rsid w:val="6F4147F0"/>
    <w:rsid w:val="6F5C44D2"/>
    <w:rsid w:val="6F883938"/>
    <w:rsid w:val="6F91D0BD"/>
    <w:rsid w:val="6FA6E23E"/>
    <w:rsid w:val="6FB9F6C6"/>
    <w:rsid w:val="6FDD81F4"/>
    <w:rsid w:val="70342E8C"/>
    <w:rsid w:val="705D41A0"/>
    <w:rsid w:val="70613235"/>
    <w:rsid w:val="707C2E01"/>
    <w:rsid w:val="708288BD"/>
    <w:rsid w:val="70ACE866"/>
    <w:rsid w:val="70C8FE37"/>
    <w:rsid w:val="7103F7D6"/>
    <w:rsid w:val="713921BE"/>
    <w:rsid w:val="71B2D75F"/>
    <w:rsid w:val="71E0637A"/>
    <w:rsid w:val="72227581"/>
    <w:rsid w:val="72673482"/>
    <w:rsid w:val="7273E70C"/>
    <w:rsid w:val="7296AC91"/>
    <w:rsid w:val="72B39C08"/>
    <w:rsid w:val="72C2F9B2"/>
    <w:rsid w:val="72DE8300"/>
    <w:rsid w:val="731522B6"/>
    <w:rsid w:val="7334A6B6"/>
    <w:rsid w:val="734D4644"/>
    <w:rsid w:val="7364FB88"/>
    <w:rsid w:val="737240C8"/>
    <w:rsid w:val="738A2BE9"/>
    <w:rsid w:val="73BF0695"/>
    <w:rsid w:val="73ED4C57"/>
    <w:rsid w:val="74131BD8"/>
    <w:rsid w:val="741383A6"/>
    <w:rsid w:val="7414B913"/>
    <w:rsid w:val="743147C5"/>
    <w:rsid w:val="744B4CE2"/>
    <w:rsid w:val="74599BD5"/>
    <w:rsid w:val="7466DED7"/>
    <w:rsid w:val="7488C8A0"/>
    <w:rsid w:val="74D6C76B"/>
    <w:rsid w:val="74EF5E41"/>
    <w:rsid w:val="750D3481"/>
    <w:rsid w:val="753923F4"/>
    <w:rsid w:val="75844D95"/>
    <w:rsid w:val="758C955F"/>
    <w:rsid w:val="75AEA16B"/>
    <w:rsid w:val="75E71D43"/>
    <w:rsid w:val="76075068"/>
    <w:rsid w:val="761623C2"/>
    <w:rsid w:val="7626CDDF"/>
    <w:rsid w:val="767F8159"/>
    <w:rsid w:val="76AFEE20"/>
    <w:rsid w:val="76CA27CC"/>
    <w:rsid w:val="7720F909"/>
    <w:rsid w:val="77446C4F"/>
    <w:rsid w:val="777CEFDF"/>
    <w:rsid w:val="7782EDA4"/>
    <w:rsid w:val="779E7F99"/>
    <w:rsid w:val="77C06962"/>
    <w:rsid w:val="784C53DE"/>
    <w:rsid w:val="784DBBD7"/>
    <w:rsid w:val="788BAC7B"/>
    <w:rsid w:val="78E3C20A"/>
    <w:rsid w:val="790C406D"/>
    <w:rsid w:val="7918C040"/>
    <w:rsid w:val="7952E9D9"/>
    <w:rsid w:val="79A99C6F"/>
    <w:rsid w:val="79DE1ED8"/>
    <w:rsid w:val="79F0C24D"/>
    <w:rsid w:val="7A03A34C"/>
    <w:rsid w:val="7A1BC404"/>
    <w:rsid w:val="7A22FBC1"/>
    <w:rsid w:val="7A3DC333"/>
    <w:rsid w:val="7A85B5A3"/>
    <w:rsid w:val="7AB94D68"/>
    <w:rsid w:val="7ACE7599"/>
    <w:rsid w:val="7AD00D4D"/>
    <w:rsid w:val="7AD68DF1"/>
    <w:rsid w:val="7AE9A2E7"/>
    <w:rsid w:val="7B7FA364"/>
    <w:rsid w:val="7BBC6C46"/>
    <w:rsid w:val="7BC7C145"/>
    <w:rsid w:val="7BDCC3AA"/>
    <w:rsid w:val="7BDEF3EC"/>
    <w:rsid w:val="7BF326BB"/>
    <w:rsid w:val="7C05274A"/>
    <w:rsid w:val="7C1B62CC"/>
    <w:rsid w:val="7C3B05EF"/>
    <w:rsid w:val="7C6472B6"/>
    <w:rsid w:val="7C855868"/>
    <w:rsid w:val="7C9AC95F"/>
    <w:rsid w:val="7CA3E321"/>
    <w:rsid w:val="7CC3F282"/>
    <w:rsid w:val="7CC58E7B"/>
    <w:rsid w:val="7CE33B56"/>
    <w:rsid w:val="7D7563F5"/>
    <w:rsid w:val="7D78EC39"/>
    <w:rsid w:val="7D868C4E"/>
    <w:rsid w:val="7D942E9D"/>
    <w:rsid w:val="7D966083"/>
    <w:rsid w:val="7D97A744"/>
    <w:rsid w:val="7DC2E74D"/>
    <w:rsid w:val="7DE09A42"/>
    <w:rsid w:val="7E4B61FE"/>
    <w:rsid w:val="7E574FF3"/>
    <w:rsid w:val="7E5FC2E3"/>
    <w:rsid w:val="7E705C61"/>
    <w:rsid w:val="7E71514E"/>
    <w:rsid w:val="7EA8C86D"/>
    <w:rsid w:val="7EA8F24B"/>
    <w:rsid w:val="7ECE6281"/>
    <w:rsid w:val="7EEC5A1A"/>
    <w:rsid w:val="7F1EB625"/>
    <w:rsid w:val="7F3377A5"/>
    <w:rsid w:val="7F3A856B"/>
    <w:rsid w:val="7F5B4A66"/>
    <w:rsid w:val="7F8801C4"/>
    <w:rsid w:val="7F8FEF4A"/>
    <w:rsid w:val="7FA1E6BC"/>
    <w:rsid w:val="7FB840D2"/>
    <w:rsid w:val="7FB9803D"/>
    <w:rsid w:val="7FBA02F3"/>
    <w:rsid w:val="7FFB9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5B92C"/>
  <w15:chartTrackingRefBased/>
  <w15:docId w15:val="{FB3323A5-CF5F-4E8C-ACC5-4C55649975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ca9de8ac8ab4be8" /><Relationship Type="http://schemas.openxmlformats.org/officeDocument/2006/relationships/glossaryDocument" Target="/word/glossary/document.xml" Id="Rb3b274e22edd4785" /><Relationship Type="http://schemas.openxmlformats.org/officeDocument/2006/relationships/header" Target="/word/header.xml" Id="R9de41ee87f4b40e4" /><Relationship Type="http://schemas.openxmlformats.org/officeDocument/2006/relationships/footer" Target="/word/footer.xml" Id="Rc9723a0d0fae407f" /><Relationship Type="http://schemas.openxmlformats.org/officeDocument/2006/relationships/hyperlink" Target="https://doi.org/10.1080/19368623.2019.1588824" TargetMode="External" Id="R03dfa629475f4712" /><Relationship Type="http://schemas.openxmlformats.org/officeDocument/2006/relationships/hyperlink" Target="https://brandettes.com/moxy-hotels-marketing-to-millennials/" TargetMode="External" Id="Rbdcc695c14cd4e16" /><Relationship Type="http://schemas.openxmlformats.org/officeDocument/2006/relationships/hyperlink" Target="https://doi.org/10.5937/markt2001043c" TargetMode="External" Id="R50c9ec67294a4f6d" /><Relationship Type="http://schemas.openxmlformats.org/officeDocument/2006/relationships/hyperlink" Target="https://www.forbes.com/sites/karineldor/2019/08/30/how-to-create-buzz-4-branding-lessons-from-lauren-levin-cmo-of--award-winning-moxy-hotels/" TargetMode="External" Id="R98b5816a52a94e5e" /><Relationship Type="http://schemas.openxmlformats.org/officeDocument/2006/relationships/hyperlink" Target="https://doi.org/10.46609/ijsser.2021.v06i07.031" TargetMode="External" Id="Rb42e1ed55d924774" /><Relationship Type="http://schemas.openxmlformats.org/officeDocument/2006/relationships/hyperlink" Target="https://www.visual8.co.uk/8-common-corporate-video-mistakes-avoid/" TargetMode="External" Id="R2d2ff991debd4166" /><Relationship Type="http://schemas.openxmlformats.org/officeDocument/2006/relationships/hyperlink" Target="https://www.sleepermagazine.com/stories/projects/six-senses-to-launch-first-property-in-the-americas/" TargetMode="External" Id="R0ed20e00ea1f4702" /><Relationship Type="http://schemas.openxmlformats.org/officeDocument/2006/relationships/hyperlink" Target="https://doi.org/10.1080/0267257x.2019.1585713" TargetMode="External" Id="R2c87f380b0b64f36" /><Relationship Type="http://schemas.openxmlformats.org/officeDocument/2006/relationships/hyperlink" Target="https://doi.org/10.3917/rpre.211.0107" TargetMode="External" Id="Reb071943cd7d479c" /><Relationship Type="http://schemas.openxmlformats.org/officeDocument/2006/relationships/hyperlink" Target="https://www.hoteliermagazine.com/ihg-acquires-six-senses-hotels-resorts-spas/" TargetMode="External" Id="Rb9366219b63c4ead" /><Relationship Type="http://schemas.openxmlformats.org/officeDocument/2006/relationships/hyperlink" Target="https://doi.org/10.51172/jbmb.v3i1.227" TargetMode="External" Id="R22c209d0f3114963" /><Relationship Type="http://schemas.openxmlformats.org/officeDocument/2006/relationships/hyperlink" Target="https://www.travelinsightpedia.com/interview-the-story-of-six-senses" TargetMode="External" Id="R0ee46878c943473e" /><Relationship Type="http://schemas.openxmlformats.org/officeDocument/2006/relationships/hyperlink" Target="https://doi.org/10.1080/19368620802590126" TargetMode="External" Id="R888c27b4a4884285" /><Relationship Type="http://schemas.openxmlformats.org/officeDocument/2006/relationships/hyperlink" Target="https://www.sixsenses.com/en/sustainability" TargetMode="External" Id="R44e98273e9cd406f" /><Relationship Type="http://schemas.openxmlformats.org/officeDocument/2006/relationships/hyperlink" Target="https://www.sixsenses.com/en" TargetMode="External" Id="Rf22b92abbcea485a" /><Relationship Type="http://schemas.openxmlformats.org/officeDocument/2006/relationships/hyperlink" Target="https://doi.org/10.1080/19368623.2014.945224" TargetMode="External" Id="R97e822dd915e44f8" /><Relationship Type="http://schemas.openxmlformats.org/officeDocument/2006/relationships/hyperlink" Target="https://doi.org/10.24908/iqurcp.8238" TargetMode="External" Id="R0d0fce3f845546fb" /><Relationship Type="http://schemas.openxmlformats.org/officeDocument/2006/relationships/hyperlink" Target="https://degree.lamar.edu/online-programs/undergraduate/bba/marketing/influencers-are-a-growing-marketing-strategy/" TargetMode="External" Id="R1f322b225eaf4e00" /><Relationship Type="http://schemas.openxmlformats.org/officeDocument/2006/relationships/hyperlink" Target="https://doi.org/10.25134/ijbe.v2i2.2748" TargetMode="External" Id="R08ba7e7879f44e15" /><Relationship Type="http://schemas.openxmlformats.org/officeDocument/2006/relationships/hyperlink" Target="https://doi.org/10.32877/bt.v4i1.237" TargetMode="External" Id="Raa412722af164b5e" /><Relationship Type="http://schemas.openxmlformats.org/officeDocument/2006/relationships/numbering" Target="/word/numbering.xml" Id="Recf2ae160c6a46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6b14ef1-66b4-4245-ba30-637d4126de39}"/>
      </w:docPartPr>
      <w:docPartBody>
        <w:p w14:paraId="77BF37F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8d473cf98f494b3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8d473cf98f494b36"/>
  </wetp:taskpane>
</wetp:taskpanes>
</file>

<file path=word/webextensions/webextension.xml><?xml version="1.0" encoding="utf-8"?>
<we:webextension xmlns:we="http://schemas.microsoft.com/office/webextensions/webextension/2010/11" id="f7003e18-699a-457b-8b7c-79720d795944">
  <we:reference id="8c1c3d44-57e9-40d7-86e4-4adf61fea1dd" version="2.1.0.1" store="excatalog" storeType="excatalog"/>
  <we:alternateReferences/>
  <we:properties>
    <we:property name="rcm.version" value="2"/>
    <we:property name="citations" value="null"/>
    <we:property name="rw.control.unlocked" value="true"/>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userId" value="&quot;user:63e2812fd78e98054eb468f6&quot;"/>
    <we:property name="rw.subscriberId" value="&quot;0&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Rebeca Baccela (2230716)</dc:creator>
  <keywords/>
  <dc:description/>
  <lastModifiedBy>Rebeca Baccela (2230716)</lastModifiedBy>
  <revision>7</revision>
  <dcterms:created xsi:type="dcterms:W3CDTF">2023-02-03T10:35:18.0879099Z</dcterms:created>
  <dcterms:modified xsi:type="dcterms:W3CDTF">2023-02-10T13:00:04.0108233Z</dcterms:modified>
</coreProperties>
</file>