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892" w:rsidRPr="00385997" w:rsidRDefault="00E546EB" w:rsidP="00E546EB">
      <w:pPr>
        <w:spacing w:line="480" w:lineRule="auto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Simone Somers-Yeates-1705578                                             </w:t>
      </w:r>
      <w:r w:rsidR="00E125AA" w:rsidRPr="00385997">
        <w:rPr>
          <w:sz w:val="24"/>
          <w:szCs w:val="24"/>
          <w:u w:val="single"/>
        </w:rPr>
        <w:t>Concepts of Teaching and Learning</w:t>
      </w:r>
    </w:p>
    <w:p w:rsidR="00E125AA" w:rsidRPr="00385997" w:rsidRDefault="00E125AA" w:rsidP="00E546EB">
      <w:pPr>
        <w:spacing w:line="480" w:lineRule="auto"/>
        <w:jc w:val="center"/>
        <w:rPr>
          <w:sz w:val="24"/>
          <w:szCs w:val="24"/>
          <w:u w:val="single"/>
        </w:rPr>
      </w:pPr>
      <w:r w:rsidRPr="00385997">
        <w:rPr>
          <w:sz w:val="24"/>
          <w:szCs w:val="24"/>
          <w:u w:val="single"/>
        </w:rPr>
        <w:t>10 week Learning Programme</w:t>
      </w:r>
      <w:r w:rsidR="00385997">
        <w:rPr>
          <w:sz w:val="24"/>
          <w:szCs w:val="24"/>
          <w:u w:val="single"/>
        </w:rPr>
        <w:t>- Rationale</w:t>
      </w:r>
    </w:p>
    <w:p w:rsidR="00E125AA" w:rsidRPr="00385997" w:rsidRDefault="00F131F1" w:rsidP="00E546EB">
      <w:pPr>
        <w:spacing w:line="480" w:lineRule="auto"/>
        <w:rPr>
          <w:sz w:val="24"/>
          <w:szCs w:val="24"/>
          <w:u w:val="single"/>
        </w:rPr>
      </w:pPr>
      <w:r w:rsidRPr="00385997">
        <w:rPr>
          <w:b/>
          <w:sz w:val="24"/>
          <w:szCs w:val="24"/>
          <w:u w:val="single"/>
        </w:rPr>
        <w:t xml:space="preserve">An introduction to </w:t>
      </w:r>
      <w:r w:rsidR="00C7581F" w:rsidRPr="00385997">
        <w:rPr>
          <w:b/>
          <w:sz w:val="24"/>
          <w:szCs w:val="24"/>
          <w:u w:val="single"/>
        </w:rPr>
        <w:t>Voice</w:t>
      </w:r>
      <w:r w:rsidRPr="00385997">
        <w:rPr>
          <w:b/>
          <w:sz w:val="24"/>
          <w:szCs w:val="24"/>
          <w:u w:val="single"/>
        </w:rPr>
        <w:t xml:space="preserve"> for the Professional Voice User</w:t>
      </w:r>
    </w:p>
    <w:p w:rsidR="00E125AA" w:rsidRPr="00385997" w:rsidRDefault="00E125AA" w:rsidP="00E546EB">
      <w:pPr>
        <w:spacing w:line="480" w:lineRule="auto"/>
        <w:rPr>
          <w:sz w:val="24"/>
          <w:szCs w:val="24"/>
          <w:u w:val="single"/>
        </w:rPr>
      </w:pPr>
      <w:r w:rsidRPr="00385997">
        <w:rPr>
          <w:sz w:val="24"/>
          <w:szCs w:val="24"/>
          <w:u w:val="single"/>
        </w:rPr>
        <w:t>Course Description</w:t>
      </w:r>
    </w:p>
    <w:p w:rsidR="00E125AA" w:rsidRPr="00385997" w:rsidRDefault="00E125AA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 xml:space="preserve">This </w:t>
      </w:r>
      <w:r w:rsidR="004A2D61" w:rsidRPr="00385997">
        <w:rPr>
          <w:sz w:val="24"/>
          <w:szCs w:val="24"/>
        </w:rPr>
        <w:t xml:space="preserve">part-time, ten week </w:t>
      </w:r>
      <w:r w:rsidRPr="00385997">
        <w:rPr>
          <w:sz w:val="24"/>
          <w:szCs w:val="24"/>
        </w:rPr>
        <w:t xml:space="preserve">course aims to develop an understanding of healthy and practical vocal use for </w:t>
      </w:r>
      <w:r w:rsidR="004A2D61" w:rsidRPr="00385997">
        <w:rPr>
          <w:sz w:val="24"/>
          <w:szCs w:val="24"/>
        </w:rPr>
        <w:t>trainee actors</w:t>
      </w:r>
      <w:r w:rsidRPr="00385997">
        <w:rPr>
          <w:sz w:val="24"/>
          <w:szCs w:val="24"/>
        </w:rPr>
        <w:t xml:space="preserve"> and Professional Voice Users. Over the duration of the course we will look at breath, support, body awareness, posture, tension release and vocal technique.</w:t>
      </w:r>
    </w:p>
    <w:p w:rsidR="00E125AA" w:rsidRPr="00385997" w:rsidRDefault="00E125AA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 xml:space="preserve">These areas and techniques are central to the development of a strong and sustainable professional vocal practice. </w:t>
      </w:r>
    </w:p>
    <w:p w:rsidR="00E125AA" w:rsidRPr="00385997" w:rsidRDefault="00E125AA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 xml:space="preserve">We will observe </w:t>
      </w:r>
      <w:r w:rsidR="00735029" w:rsidRPr="00385997">
        <w:rPr>
          <w:sz w:val="24"/>
          <w:szCs w:val="24"/>
        </w:rPr>
        <w:t xml:space="preserve">the anatomy of the Voice, </w:t>
      </w:r>
      <w:r w:rsidRPr="00385997">
        <w:rPr>
          <w:sz w:val="24"/>
          <w:szCs w:val="24"/>
        </w:rPr>
        <w:t>natural breath, and releasing unnecessary habitual tensions</w:t>
      </w:r>
      <w:r w:rsidR="0067003E" w:rsidRPr="00385997">
        <w:rPr>
          <w:sz w:val="24"/>
          <w:szCs w:val="24"/>
        </w:rPr>
        <w:t xml:space="preserve"> that trap the voice</w:t>
      </w:r>
      <w:r w:rsidRPr="00385997">
        <w:rPr>
          <w:sz w:val="24"/>
          <w:szCs w:val="24"/>
        </w:rPr>
        <w:t xml:space="preserve">; </w:t>
      </w:r>
      <w:r w:rsidR="0067003E" w:rsidRPr="00385997">
        <w:rPr>
          <w:sz w:val="24"/>
          <w:szCs w:val="24"/>
        </w:rPr>
        <w:t>we’ll observe posture and natural alignment, awareness of vocal onset and retraction for resonance.</w:t>
      </w:r>
      <w:r w:rsidR="00C7581F" w:rsidRPr="00385997">
        <w:rPr>
          <w:sz w:val="24"/>
          <w:szCs w:val="24"/>
        </w:rPr>
        <w:t xml:space="preserve"> We will look at the fundamentals of voice and physicality, before applying them to dramatic text</w:t>
      </w:r>
      <w:r w:rsidR="00735029" w:rsidRPr="00385997">
        <w:rPr>
          <w:sz w:val="24"/>
          <w:szCs w:val="24"/>
        </w:rPr>
        <w:t xml:space="preserve"> and vocal warm-ups</w:t>
      </w:r>
      <w:r w:rsidR="00C7581F" w:rsidRPr="00385997">
        <w:rPr>
          <w:sz w:val="24"/>
          <w:szCs w:val="24"/>
        </w:rPr>
        <w:t>.</w:t>
      </w:r>
    </w:p>
    <w:p w:rsidR="00A11530" w:rsidRPr="00385997" w:rsidRDefault="00A11530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 xml:space="preserve">Drawing upon key practitioners including Patsy </w:t>
      </w:r>
      <w:proofErr w:type="spellStart"/>
      <w:r w:rsidRPr="00385997">
        <w:rPr>
          <w:sz w:val="24"/>
          <w:szCs w:val="24"/>
        </w:rPr>
        <w:t>Rodenburg</w:t>
      </w:r>
      <w:proofErr w:type="spellEnd"/>
      <w:r w:rsidRPr="00385997">
        <w:rPr>
          <w:sz w:val="24"/>
          <w:szCs w:val="24"/>
        </w:rPr>
        <w:t xml:space="preserve">, </w:t>
      </w:r>
      <w:proofErr w:type="spellStart"/>
      <w:r w:rsidRPr="00385997">
        <w:rPr>
          <w:sz w:val="24"/>
          <w:szCs w:val="24"/>
        </w:rPr>
        <w:t>Cicley</w:t>
      </w:r>
      <w:proofErr w:type="spellEnd"/>
      <w:r w:rsidRPr="00385997">
        <w:rPr>
          <w:sz w:val="24"/>
          <w:szCs w:val="24"/>
        </w:rPr>
        <w:t xml:space="preserve"> Berry</w:t>
      </w:r>
      <w:r w:rsidR="00F0569A" w:rsidRPr="00385997">
        <w:rPr>
          <w:sz w:val="24"/>
          <w:szCs w:val="24"/>
        </w:rPr>
        <w:t>, Barbara Houseman</w:t>
      </w:r>
      <w:r w:rsidRPr="00385997">
        <w:rPr>
          <w:sz w:val="24"/>
          <w:szCs w:val="24"/>
        </w:rPr>
        <w:t xml:space="preserve"> and Kristin Linklater, students will be encouraged to develop a personal approach to their vocal work</w:t>
      </w:r>
      <w:r w:rsidR="00DE0916" w:rsidRPr="00385997">
        <w:rPr>
          <w:sz w:val="24"/>
          <w:szCs w:val="24"/>
        </w:rPr>
        <w:t xml:space="preserve"> in preparation for professional practice.</w:t>
      </w:r>
    </w:p>
    <w:p w:rsidR="0067003E" w:rsidRPr="00385997" w:rsidRDefault="0067003E" w:rsidP="00E546EB">
      <w:pPr>
        <w:spacing w:line="480" w:lineRule="auto"/>
        <w:rPr>
          <w:sz w:val="24"/>
          <w:szCs w:val="24"/>
          <w:u w:val="single"/>
        </w:rPr>
      </w:pPr>
      <w:r w:rsidRPr="00385997">
        <w:rPr>
          <w:sz w:val="24"/>
          <w:szCs w:val="24"/>
          <w:u w:val="single"/>
        </w:rPr>
        <w:t>Target audience</w:t>
      </w:r>
    </w:p>
    <w:p w:rsidR="0067003E" w:rsidRPr="00385997" w:rsidRDefault="0067003E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>This course is aimed at</w:t>
      </w:r>
      <w:r w:rsidR="007B3BF4" w:rsidRPr="00385997">
        <w:rPr>
          <w:sz w:val="24"/>
          <w:szCs w:val="24"/>
        </w:rPr>
        <w:t xml:space="preserve"> </w:t>
      </w:r>
      <w:r w:rsidR="004A2D61" w:rsidRPr="00385997">
        <w:rPr>
          <w:sz w:val="24"/>
          <w:szCs w:val="24"/>
        </w:rPr>
        <w:t>trainee</w:t>
      </w:r>
      <w:r w:rsidRPr="00385997">
        <w:rPr>
          <w:sz w:val="24"/>
          <w:szCs w:val="24"/>
        </w:rPr>
        <w:t xml:space="preserve"> Acting students</w:t>
      </w:r>
      <w:r w:rsidR="007B3BF4" w:rsidRPr="00385997">
        <w:rPr>
          <w:sz w:val="24"/>
          <w:szCs w:val="24"/>
        </w:rPr>
        <w:t xml:space="preserve">, </w:t>
      </w:r>
      <w:r w:rsidRPr="00385997">
        <w:rPr>
          <w:sz w:val="24"/>
          <w:szCs w:val="24"/>
        </w:rPr>
        <w:t>and</w:t>
      </w:r>
      <w:r w:rsidR="001A52FA" w:rsidRPr="00385997">
        <w:rPr>
          <w:sz w:val="24"/>
          <w:szCs w:val="24"/>
        </w:rPr>
        <w:t xml:space="preserve"> </w:t>
      </w:r>
      <w:r w:rsidRPr="00385997">
        <w:rPr>
          <w:sz w:val="24"/>
          <w:szCs w:val="24"/>
        </w:rPr>
        <w:t>professional voice use</w:t>
      </w:r>
      <w:r w:rsidR="00F0569A" w:rsidRPr="00385997">
        <w:rPr>
          <w:sz w:val="24"/>
          <w:szCs w:val="24"/>
        </w:rPr>
        <w:t xml:space="preserve">rs with little or </w:t>
      </w:r>
      <w:r w:rsidR="001A52FA" w:rsidRPr="00385997">
        <w:rPr>
          <w:sz w:val="24"/>
          <w:szCs w:val="24"/>
        </w:rPr>
        <w:t xml:space="preserve">no experience in Voice training. </w:t>
      </w:r>
    </w:p>
    <w:p w:rsidR="00BD33D6" w:rsidRPr="00385997" w:rsidRDefault="004A2D61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lastRenderedPageBreak/>
        <w:t>Tr</w:t>
      </w:r>
      <w:r w:rsidR="007B3BF4" w:rsidRPr="00385997">
        <w:rPr>
          <w:sz w:val="24"/>
          <w:szCs w:val="24"/>
        </w:rPr>
        <w:t>aditionally delivered to level four</w:t>
      </w:r>
      <w:r w:rsidRPr="00385997">
        <w:rPr>
          <w:sz w:val="24"/>
          <w:szCs w:val="24"/>
        </w:rPr>
        <w:t xml:space="preserve"> actors during their training, this course offers the same techniques to </w:t>
      </w:r>
      <w:r w:rsidR="001A52FA" w:rsidRPr="00385997">
        <w:rPr>
          <w:sz w:val="24"/>
          <w:szCs w:val="24"/>
        </w:rPr>
        <w:t xml:space="preserve">anyone aged </w:t>
      </w:r>
      <w:r w:rsidR="007B3BF4" w:rsidRPr="00385997">
        <w:rPr>
          <w:sz w:val="24"/>
          <w:szCs w:val="24"/>
        </w:rPr>
        <w:t>sixteen</w:t>
      </w:r>
      <w:r w:rsidR="001A52FA" w:rsidRPr="00385997">
        <w:rPr>
          <w:sz w:val="24"/>
          <w:szCs w:val="24"/>
        </w:rPr>
        <w:t xml:space="preserve"> and above,</w:t>
      </w:r>
      <w:r w:rsidRPr="00385997">
        <w:rPr>
          <w:sz w:val="24"/>
          <w:szCs w:val="24"/>
        </w:rPr>
        <w:t xml:space="preserve"> </w:t>
      </w:r>
      <w:r w:rsidR="001A52FA" w:rsidRPr="00385997">
        <w:rPr>
          <w:sz w:val="24"/>
          <w:szCs w:val="24"/>
        </w:rPr>
        <w:t>including</w:t>
      </w:r>
      <w:r w:rsidRPr="00385997">
        <w:rPr>
          <w:sz w:val="24"/>
          <w:szCs w:val="24"/>
        </w:rPr>
        <w:t xml:space="preserve"> professional voice users working in other disciplines</w:t>
      </w:r>
      <w:r w:rsidR="001A52FA" w:rsidRPr="00385997">
        <w:rPr>
          <w:sz w:val="24"/>
          <w:szCs w:val="24"/>
        </w:rPr>
        <w:t xml:space="preserve">. We welcome </w:t>
      </w:r>
      <w:r w:rsidR="00340640" w:rsidRPr="00385997">
        <w:rPr>
          <w:sz w:val="24"/>
          <w:szCs w:val="24"/>
        </w:rPr>
        <w:t>senio</w:t>
      </w:r>
      <w:r w:rsidR="001A52FA" w:rsidRPr="00385997">
        <w:rPr>
          <w:sz w:val="24"/>
          <w:szCs w:val="24"/>
        </w:rPr>
        <w:t>r and disabled applicants</w:t>
      </w:r>
      <w:r w:rsidR="007B3BF4" w:rsidRPr="00385997">
        <w:rPr>
          <w:sz w:val="24"/>
          <w:szCs w:val="24"/>
        </w:rPr>
        <w:t>, professional and amateur performers.</w:t>
      </w:r>
    </w:p>
    <w:p w:rsidR="007B3BF4" w:rsidRPr="00385997" w:rsidRDefault="0067003E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>The techniques we look at are intrinsic to the training of actors</w:t>
      </w:r>
      <w:r w:rsidR="004A2D61" w:rsidRPr="00385997">
        <w:rPr>
          <w:sz w:val="24"/>
          <w:szCs w:val="24"/>
        </w:rPr>
        <w:t xml:space="preserve">, and </w:t>
      </w:r>
      <w:r w:rsidRPr="00385997">
        <w:rPr>
          <w:sz w:val="24"/>
          <w:szCs w:val="24"/>
        </w:rPr>
        <w:t>will also be hugely beneficial to those using their voices professionally, including teachers, public speakers and anyone who wishes to develop an understanding of sustai</w:t>
      </w:r>
      <w:r w:rsidR="007B3BF4" w:rsidRPr="00385997">
        <w:rPr>
          <w:sz w:val="24"/>
          <w:szCs w:val="24"/>
        </w:rPr>
        <w:t>ning and supporting their voice.</w:t>
      </w:r>
    </w:p>
    <w:p w:rsidR="00C7581F" w:rsidRPr="00385997" w:rsidRDefault="00C7581F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 xml:space="preserve">The work we cover is designed so that students can develop an autonomous approach to their voice for performance </w:t>
      </w:r>
      <w:r w:rsidR="00D22569" w:rsidRPr="00385997">
        <w:rPr>
          <w:sz w:val="24"/>
          <w:szCs w:val="24"/>
        </w:rPr>
        <w:t xml:space="preserve">and professional </w:t>
      </w:r>
      <w:r w:rsidRPr="00385997">
        <w:rPr>
          <w:sz w:val="24"/>
          <w:szCs w:val="24"/>
        </w:rPr>
        <w:t>work in general.</w:t>
      </w:r>
    </w:p>
    <w:p w:rsidR="00E04AE3" w:rsidRPr="00385997" w:rsidRDefault="007B3BF4" w:rsidP="00E546EB">
      <w:pPr>
        <w:spacing w:line="480" w:lineRule="auto"/>
        <w:rPr>
          <w:sz w:val="24"/>
          <w:szCs w:val="24"/>
          <w:u w:val="single"/>
        </w:rPr>
      </w:pPr>
      <w:r w:rsidRPr="00385997">
        <w:rPr>
          <w:sz w:val="24"/>
          <w:szCs w:val="24"/>
          <w:u w:val="single"/>
        </w:rPr>
        <w:t>Aims</w:t>
      </w:r>
    </w:p>
    <w:p w:rsidR="00E125AA" w:rsidRPr="00385997" w:rsidRDefault="00A11530" w:rsidP="00E546EB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 xml:space="preserve">To develop an </w:t>
      </w:r>
      <w:r w:rsidR="00DE0916" w:rsidRPr="00385997">
        <w:rPr>
          <w:sz w:val="24"/>
          <w:szCs w:val="24"/>
        </w:rPr>
        <w:t xml:space="preserve">understanding and practical physical awareness of healthy body use, breath and </w:t>
      </w:r>
      <w:r w:rsidR="009F3263" w:rsidRPr="00385997">
        <w:rPr>
          <w:sz w:val="24"/>
          <w:szCs w:val="24"/>
        </w:rPr>
        <w:t xml:space="preserve">vocal </w:t>
      </w:r>
      <w:r w:rsidR="00DE0916" w:rsidRPr="00385997">
        <w:rPr>
          <w:sz w:val="24"/>
          <w:szCs w:val="24"/>
        </w:rPr>
        <w:t>support</w:t>
      </w:r>
    </w:p>
    <w:p w:rsidR="00A11530" w:rsidRPr="00385997" w:rsidRDefault="00DE0916" w:rsidP="00E546EB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 xml:space="preserve">To develop self-awareness </w:t>
      </w:r>
    </w:p>
    <w:p w:rsidR="00DE0916" w:rsidRPr="00385997" w:rsidRDefault="00DE0916" w:rsidP="00E546EB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>To develop an understanding of how the voice works</w:t>
      </w:r>
    </w:p>
    <w:p w:rsidR="00DE0916" w:rsidRPr="00385997" w:rsidRDefault="00DE0916" w:rsidP="00E546EB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 xml:space="preserve">To understand </w:t>
      </w:r>
      <w:r w:rsidR="0049684D" w:rsidRPr="00385997">
        <w:rPr>
          <w:sz w:val="24"/>
          <w:szCs w:val="24"/>
        </w:rPr>
        <w:t xml:space="preserve">and apply </w:t>
      </w:r>
      <w:r w:rsidRPr="00385997">
        <w:rPr>
          <w:sz w:val="24"/>
          <w:szCs w:val="24"/>
        </w:rPr>
        <w:t xml:space="preserve">a practical vocal warm-up </w:t>
      </w:r>
    </w:p>
    <w:p w:rsidR="00DE0916" w:rsidRPr="00385997" w:rsidRDefault="00DE0916" w:rsidP="00E546EB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>To discover a healthy physical alignment</w:t>
      </w:r>
    </w:p>
    <w:p w:rsidR="00DE0916" w:rsidRPr="00385997" w:rsidRDefault="00DE0916" w:rsidP="00E546EB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 xml:space="preserve">To explore text </w:t>
      </w:r>
      <w:r w:rsidR="00825D05" w:rsidRPr="00385997">
        <w:rPr>
          <w:sz w:val="24"/>
          <w:szCs w:val="24"/>
        </w:rPr>
        <w:t>through the voice, looking at various techniques and character work in preparation for performance</w:t>
      </w:r>
    </w:p>
    <w:p w:rsidR="00E04AE3" w:rsidRPr="00385997" w:rsidRDefault="00E04AE3" w:rsidP="00E546EB">
      <w:pPr>
        <w:pStyle w:val="ListParagraph"/>
        <w:spacing w:line="480" w:lineRule="auto"/>
        <w:rPr>
          <w:sz w:val="24"/>
          <w:szCs w:val="24"/>
        </w:rPr>
      </w:pPr>
    </w:p>
    <w:p w:rsidR="00E04AE3" w:rsidRPr="00385997" w:rsidRDefault="00E04AE3" w:rsidP="00E546EB">
      <w:pPr>
        <w:spacing w:line="480" w:lineRule="auto"/>
        <w:rPr>
          <w:sz w:val="24"/>
          <w:szCs w:val="24"/>
          <w:u w:val="single"/>
        </w:rPr>
      </w:pPr>
      <w:r w:rsidRPr="00385997">
        <w:rPr>
          <w:sz w:val="24"/>
          <w:szCs w:val="24"/>
          <w:u w:val="single"/>
        </w:rPr>
        <w:t>Learning Outcomes</w:t>
      </w:r>
    </w:p>
    <w:p w:rsidR="00E04AE3" w:rsidRPr="00385997" w:rsidRDefault="00AF662C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 xml:space="preserve">Upon successful completion of the </w:t>
      </w:r>
      <w:r w:rsidR="00385997">
        <w:rPr>
          <w:sz w:val="24"/>
          <w:szCs w:val="24"/>
        </w:rPr>
        <w:t>course</w:t>
      </w:r>
      <w:r w:rsidRPr="00385997">
        <w:rPr>
          <w:sz w:val="24"/>
          <w:szCs w:val="24"/>
        </w:rPr>
        <w:t xml:space="preserve">, the </w:t>
      </w:r>
      <w:r w:rsidR="00DA4A9A" w:rsidRPr="00385997">
        <w:rPr>
          <w:sz w:val="24"/>
          <w:szCs w:val="24"/>
        </w:rPr>
        <w:t>student</w:t>
      </w:r>
      <w:r w:rsidRPr="00385997">
        <w:rPr>
          <w:sz w:val="24"/>
          <w:szCs w:val="24"/>
        </w:rPr>
        <w:t xml:space="preserve"> should be able to: </w:t>
      </w:r>
    </w:p>
    <w:p w:rsidR="00AF662C" w:rsidRPr="00385997" w:rsidRDefault="00AF662C" w:rsidP="00E546EB">
      <w:pPr>
        <w:pStyle w:val="ListParagraph"/>
        <w:spacing w:line="480" w:lineRule="auto"/>
        <w:rPr>
          <w:sz w:val="24"/>
          <w:szCs w:val="24"/>
        </w:rPr>
      </w:pPr>
    </w:p>
    <w:p w:rsidR="00E04AE3" w:rsidRPr="00385997" w:rsidRDefault="00152D28" w:rsidP="00E546EB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lastRenderedPageBreak/>
        <w:t xml:space="preserve">practice </w:t>
      </w:r>
      <w:r w:rsidR="00E04AE3" w:rsidRPr="00385997">
        <w:rPr>
          <w:sz w:val="24"/>
          <w:szCs w:val="24"/>
        </w:rPr>
        <w:t>a personalised vocal warm-up</w:t>
      </w:r>
    </w:p>
    <w:p w:rsidR="00DA4A9A" w:rsidRPr="00385997" w:rsidRDefault="00E04AE3" w:rsidP="00E546EB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 xml:space="preserve"> </w:t>
      </w:r>
      <w:r w:rsidR="00152D28" w:rsidRPr="00385997">
        <w:rPr>
          <w:sz w:val="24"/>
          <w:szCs w:val="24"/>
        </w:rPr>
        <w:t>apply vocal te</w:t>
      </w:r>
      <w:r w:rsidR="00DA4A9A" w:rsidRPr="00385997">
        <w:rPr>
          <w:sz w:val="24"/>
          <w:szCs w:val="24"/>
        </w:rPr>
        <w:t>chniques to text and performance</w:t>
      </w:r>
    </w:p>
    <w:p w:rsidR="00152D28" w:rsidRPr="00385997" w:rsidRDefault="00152D28" w:rsidP="00E546EB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 xml:space="preserve"> assess and apply a balanced alignment</w:t>
      </w:r>
    </w:p>
    <w:p w:rsidR="00DA4A9A" w:rsidRPr="00385997" w:rsidRDefault="00DA4A9A" w:rsidP="00E546EB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>Assess strengths and weaknesses in their vocal performance</w:t>
      </w:r>
    </w:p>
    <w:p w:rsidR="00152D28" w:rsidRPr="00385997" w:rsidRDefault="00152D28" w:rsidP="00E546EB">
      <w:pPr>
        <w:spacing w:line="480" w:lineRule="auto"/>
        <w:ind w:left="360"/>
        <w:rPr>
          <w:sz w:val="24"/>
          <w:szCs w:val="24"/>
        </w:rPr>
      </w:pPr>
    </w:p>
    <w:p w:rsidR="00152D28" w:rsidRPr="00385997" w:rsidRDefault="00152D28" w:rsidP="00E546EB">
      <w:pPr>
        <w:spacing w:line="480" w:lineRule="auto"/>
        <w:rPr>
          <w:sz w:val="24"/>
          <w:szCs w:val="24"/>
          <w:u w:val="single"/>
        </w:rPr>
      </w:pPr>
      <w:r w:rsidRPr="00385997">
        <w:rPr>
          <w:sz w:val="24"/>
          <w:szCs w:val="24"/>
          <w:u w:val="single"/>
        </w:rPr>
        <w:t>Cross cutting themes</w:t>
      </w:r>
    </w:p>
    <w:p w:rsidR="001A52FA" w:rsidRPr="00385997" w:rsidRDefault="00266EFF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>The cross-cutting theme</w:t>
      </w:r>
      <w:r w:rsidR="00602BF3" w:rsidRPr="00385997">
        <w:rPr>
          <w:sz w:val="24"/>
          <w:szCs w:val="24"/>
        </w:rPr>
        <w:t>s embedded in the course are</w:t>
      </w:r>
      <w:r w:rsidRPr="00385997">
        <w:rPr>
          <w:sz w:val="24"/>
          <w:szCs w:val="24"/>
        </w:rPr>
        <w:t xml:space="preserve"> </w:t>
      </w:r>
      <w:r w:rsidR="00602BF3" w:rsidRPr="00385997">
        <w:rPr>
          <w:sz w:val="24"/>
          <w:szCs w:val="24"/>
        </w:rPr>
        <w:t xml:space="preserve">Equal Opportunities and Gender Mainstreaming and </w:t>
      </w:r>
      <w:r w:rsidR="001A52FA" w:rsidRPr="00385997">
        <w:rPr>
          <w:sz w:val="24"/>
          <w:szCs w:val="24"/>
        </w:rPr>
        <w:t>simultaneously,</w:t>
      </w:r>
      <w:r w:rsidR="00602BF3" w:rsidRPr="00385997">
        <w:rPr>
          <w:sz w:val="24"/>
          <w:szCs w:val="24"/>
        </w:rPr>
        <w:t xml:space="preserve"> Employability skills. </w:t>
      </w:r>
    </w:p>
    <w:p w:rsidR="00602BF3" w:rsidRPr="00385997" w:rsidRDefault="00266EFF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 xml:space="preserve">Any skill that an actor develops will increase their chance of employability, but </w:t>
      </w:r>
      <w:r w:rsidR="00BE1F66" w:rsidRPr="00385997">
        <w:rPr>
          <w:sz w:val="24"/>
          <w:szCs w:val="24"/>
        </w:rPr>
        <w:t>in particular</w:t>
      </w:r>
      <w:r w:rsidRPr="00385997">
        <w:rPr>
          <w:sz w:val="24"/>
          <w:szCs w:val="24"/>
        </w:rPr>
        <w:t xml:space="preserve">, the actor’s voice is their main asset. All accredited UK Drama Schools train actors in Voice work </w:t>
      </w:r>
      <w:sdt>
        <w:sdtPr>
          <w:rPr>
            <w:sz w:val="24"/>
            <w:szCs w:val="24"/>
          </w:rPr>
          <w:id w:val="1495686421"/>
          <w:citation/>
        </w:sdtPr>
        <w:sdtEndPr/>
        <w:sdtContent>
          <w:r w:rsidRPr="00385997">
            <w:rPr>
              <w:sz w:val="24"/>
              <w:szCs w:val="24"/>
            </w:rPr>
            <w:fldChar w:fldCharType="begin"/>
          </w:r>
          <w:r w:rsidRPr="00385997">
            <w:rPr>
              <w:sz w:val="24"/>
              <w:szCs w:val="24"/>
            </w:rPr>
            <w:instrText xml:space="preserve"> CITATION Spo14 \l 2057 </w:instrText>
          </w:r>
          <w:r w:rsidRPr="00385997">
            <w:rPr>
              <w:sz w:val="24"/>
              <w:szCs w:val="24"/>
            </w:rPr>
            <w:fldChar w:fldCharType="separate"/>
          </w:r>
          <w:r w:rsidR="009C7429" w:rsidRPr="00385997">
            <w:rPr>
              <w:noProof/>
              <w:sz w:val="24"/>
              <w:szCs w:val="24"/>
            </w:rPr>
            <w:t>(Spotlight, 2014)</w:t>
          </w:r>
          <w:r w:rsidRPr="00385997">
            <w:rPr>
              <w:sz w:val="24"/>
              <w:szCs w:val="24"/>
            </w:rPr>
            <w:fldChar w:fldCharType="end"/>
          </w:r>
        </w:sdtContent>
      </w:sdt>
      <w:r w:rsidRPr="00385997">
        <w:rPr>
          <w:sz w:val="24"/>
          <w:szCs w:val="24"/>
        </w:rPr>
        <w:t xml:space="preserve">. It is crucial that actors are able to use their voices effectively and sustainably. </w:t>
      </w:r>
      <w:r w:rsidR="00CF4E11" w:rsidRPr="00385997">
        <w:rPr>
          <w:sz w:val="24"/>
          <w:szCs w:val="24"/>
        </w:rPr>
        <w:t xml:space="preserve"> They need to be able to project their voices in large theatres, and their voices must withstand long theatre tours and excessive use.</w:t>
      </w:r>
      <w:r w:rsidR="00AE3EFF" w:rsidRPr="00385997">
        <w:rPr>
          <w:sz w:val="24"/>
          <w:szCs w:val="24"/>
        </w:rPr>
        <w:t xml:space="preserve"> This also applies t</w:t>
      </w:r>
      <w:r w:rsidR="00B77119" w:rsidRPr="00385997">
        <w:rPr>
          <w:sz w:val="24"/>
          <w:szCs w:val="24"/>
        </w:rPr>
        <w:t>o other Professional Voice user</w:t>
      </w:r>
      <w:r w:rsidR="00735029" w:rsidRPr="00385997">
        <w:rPr>
          <w:sz w:val="24"/>
          <w:szCs w:val="24"/>
        </w:rPr>
        <w:t>s</w:t>
      </w:r>
      <w:r w:rsidR="00AE3EFF" w:rsidRPr="00385997">
        <w:rPr>
          <w:sz w:val="24"/>
          <w:szCs w:val="24"/>
        </w:rPr>
        <w:t xml:space="preserve">; </w:t>
      </w:r>
      <w:r w:rsidR="00B77119" w:rsidRPr="00385997">
        <w:rPr>
          <w:sz w:val="24"/>
          <w:szCs w:val="24"/>
        </w:rPr>
        <w:t>Employability is enhanced with</w:t>
      </w:r>
      <w:r w:rsidR="00AE3EFF" w:rsidRPr="00385997">
        <w:rPr>
          <w:sz w:val="24"/>
          <w:szCs w:val="24"/>
        </w:rPr>
        <w:t xml:space="preserve"> </w:t>
      </w:r>
      <w:r w:rsidR="00B77119" w:rsidRPr="00385997">
        <w:rPr>
          <w:sz w:val="24"/>
          <w:szCs w:val="24"/>
        </w:rPr>
        <w:t>a confident, sustainable and strong voice.</w:t>
      </w:r>
      <w:r w:rsidR="00602BF3" w:rsidRPr="00385997">
        <w:rPr>
          <w:sz w:val="24"/>
          <w:szCs w:val="24"/>
        </w:rPr>
        <w:t xml:space="preserve"> </w:t>
      </w:r>
    </w:p>
    <w:p w:rsidR="00602BF3" w:rsidRPr="00385997" w:rsidRDefault="00602BF3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>The Welsh Government’s cross-cutting themes of Equal Opportunities and Gender Mainstreaming aim to give young people, disabled people, women, older and ethnic minorities more opportunity in employment, training and education</w:t>
      </w:r>
      <w:r w:rsidR="001A52FA" w:rsidRPr="00385997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902013836"/>
          <w:citation/>
        </w:sdtPr>
        <w:sdtEndPr/>
        <w:sdtContent>
          <w:r w:rsidR="001A52FA" w:rsidRPr="00385997">
            <w:rPr>
              <w:sz w:val="24"/>
              <w:szCs w:val="24"/>
            </w:rPr>
            <w:fldChar w:fldCharType="begin"/>
          </w:r>
          <w:r w:rsidR="001A52FA" w:rsidRPr="00385997">
            <w:rPr>
              <w:sz w:val="24"/>
              <w:szCs w:val="24"/>
            </w:rPr>
            <w:instrText xml:space="preserve"> CITATION Wel17 \l 2057 </w:instrText>
          </w:r>
          <w:r w:rsidR="001A52FA" w:rsidRPr="00385997">
            <w:rPr>
              <w:sz w:val="24"/>
              <w:szCs w:val="24"/>
            </w:rPr>
            <w:fldChar w:fldCharType="separate"/>
          </w:r>
          <w:r w:rsidR="001A52FA" w:rsidRPr="00385997">
            <w:rPr>
              <w:noProof/>
              <w:sz w:val="24"/>
              <w:szCs w:val="24"/>
            </w:rPr>
            <w:t>(Welsh Government, 2017)</w:t>
          </w:r>
          <w:r w:rsidR="001A52FA" w:rsidRPr="00385997">
            <w:rPr>
              <w:sz w:val="24"/>
              <w:szCs w:val="24"/>
            </w:rPr>
            <w:fldChar w:fldCharType="end"/>
          </w:r>
        </w:sdtContent>
      </w:sdt>
      <w:r w:rsidR="00385997">
        <w:rPr>
          <w:sz w:val="24"/>
          <w:szCs w:val="24"/>
        </w:rPr>
        <w:t xml:space="preserve"> by 2020, and we welcome applicants from these demographics.</w:t>
      </w:r>
    </w:p>
    <w:p w:rsidR="00E125AA" w:rsidRPr="00385997" w:rsidRDefault="00602BF3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>The tools taught on this course</w:t>
      </w:r>
      <w:r w:rsidR="001A52FA" w:rsidRPr="00385997">
        <w:rPr>
          <w:sz w:val="24"/>
          <w:szCs w:val="24"/>
        </w:rPr>
        <w:t xml:space="preserve"> will increase employability, </w:t>
      </w:r>
      <w:r w:rsidRPr="00385997">
        <w:rPr>
          <w:sz w:val="24"/>
          <w:szCs w:val="24"/>
        </w:rPr>
        <w:t xml:space="preserve">literally giving </w:t>
      </w:r>
      <w:r w:rsidR="00AA6876" w:rsidRPr="00385997">
        <w:rPr>
          <w:sz w:val="24"/>
          <w:szCs w:val="24"/>
        </w:rPr>
        <w:t>people</w:t>
      </w:r>
      <w:r w:rsidRPr="00385997">
        <w:rPr>
          <w:sz w:val="24"/>
          <w:szCs w:val="24"/>
        </w:rPr>
        <w:t xml:space="preserve"> a stronger voice.</w:t>
      </w:r>
    </w:p>
    <w:p w:rsidR="00301819" w:rsidRPr="00385997" w:rsidRDefault="00016E2A" w:rsidP="00E546EB">
      <w:pPr>
        <w:spacing w:line="480" w:lineRule="auto"/>
        <w:rPr>
          <w:sz w:val="24"/>
          <w:szCs w:val="24"/>
          <w:u w:val="single"/>
        </w:rPr>
      </w:pPr>
      <w:r w:rsidRPr="00385997">
        <w:rPr>
          <w:sz w:val="24"/>
          <w:szCs w:val="24"/>
          <w:u w:val="single"/>
        </w:rPr>
        <w:t>Teaching and Learning strategies</w:t>
      </w:r>
    </w:p>
    <w:p w:rsidR="00301819" w:rsidRPr="00385997" w:rsidRDefault="000B4FAF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lastRenderedPageBreak/>
        <w:t>Based on the work of key practitioners including Barbara Houseman, Kristin Linklater and Cicely berry, t</w:t>
      </w:r>
      <w:r w:rsidR="00016E2A" w:rsidRPr="00385997">
        <w:rPr>
          <w:sz w:val="24"/>
          <w:szCs w:val="24"/>
        </w:rPr>
        <w:t xml:space="preserve">he course </w:t>
      </w:r>
      <w:r w:rsidR="000A6508" w:rsidRPr="00385997">
        <w:rPr>
          <w:sz w:val="24"/>
          <w:szCs w:val="24"/>
        </w:rPr>
        <w:t>content will be predominantly practical</w:t>
      </w:r>
      <w:r w:rsidR="00016E2A" w:rsidRPr="00385997">
        <w:rPr>
          <w:sz w:val="24"/>
          <w:szCs w:val="24"/>
        </w:rPr>
        <w:t xml:space="preserve">, with students encouraged to make notes </w:t>
      </w:r>
      <w:r w:rsidR="00301819" w:rsidRPr="00385997">
        <w:rPr>
          <w:sz w:val="24"/>
          <w:szCs w:val="24"/>
        </w:rPr>
        <w:t>in Reflective Process Diaries.</w:t>
      </w:r>
      <w:r w:rsidR="00016E2A" w:rsidRPr="00385997">
        <w:rPr>
          <w:sz w:val="24"/>
          <w:szCs w:val="24"/>
        </w:rPr>
        <w:t xml:space="preserve"> </w:t>
      </w:r>
      <w:r w:rsidR="00301819" w:rsidRPr="00385997">
        <w:rPr>
          <w:sz w:val="24"/>
          <w:szCs w:val="24"/>
        </w:rPr>
        <w:t>These diaries will be</w:t>
      </w:r>
      <w:r w:rsidR="00344D7A" w:rsidRPr="00385997">
        <w:rPr>
          <w:sz w:val="24"/>
          <w:szCs w:val="24"/>
        </w:rPr>
        <w:t xml:space="preserve"> both</w:t>
      </w:r>
      <w:r w:rsidR="00301819" w:rsidRPr="00385997">
        <w:rPr>
          <w:sz w:val="24"/>
          <w:szCs w:val="24"/>
        </w:rPr>
        <w:t xml:space="preserve"> for the personal use of students, </w:t>
      </w:r>
      <w:r w:rsidR="00344D7A" w:rsidRPr="00385997">
        <w:rPr>
          <w:sz w:val="24"/>
          <w:szCs w:val="24"/>
        </w:rPr>
        <w:t xml:space="preserve">and </w:t>
      </w:r>
      <w:r w:rsidR="00301819" w:rsidRPr="00385997">
        <w:rPr>
          <w:sz w:val="24"/>
          <w:szCs w:val="24"/>
        </w:rPr>
        <w:t>they will also form part of the</w:t>
      </w:r>
      <w:r w:rsidR="00AA6876" w:rsidRPr="00385997">
        <w:rPr>
          <w:sz w:val="24"/>
          <w:szCs w:val="24"/>
        </w:rPr>
        <w:t xml:space="preserve"> </w:t>
      </w:r>
      <w:r w:rsidR="00344D7A" w:rsidRPr="00385997">
        <w:rPr>
          <w:sz w:val="24"/>
          <w:szCs w:val="24"/>
        </w:rPr>
        <w:t xml:space="preserve">formative </w:t>
      </w:r>
      <w:r w:rsidR="00AA6876" w:rsidRPr="00385997">
        <w:rPr>
          <w:sz w:val="24"/>
          <w:szCs w:val="24"/>
        </w:rPr>
        <w:t>learning</w:t>
      </w:r>
      <w:r w:rsidR="00301819" w:rsidRPr="00385997">
        <w:rPr>
          <w:sz w:val="24"/>
          <w:szCs w:val="24"/>
        </w:rPr>
        <w:t xml:space="preserve"> assessme</w:t>
      </w:r>
      <w:r w:rsidR="000C2161">
        <w:rPr>
          <w:sz w:val="24"/>
          <w:szCs w:val="24"/>
        </w:rPr>
        <w:t>nt and evaluation of the course</w:t>
      </w:r>
      <w:sdt>
        <w:sdtPr>
          <w:rPr>
            <w:sz w:val="24"/>
            <w:szCs w:val="24"/>
          </w:rPr>
          <w:id w:val="1888685424"/>
          <w:citation/>
        </w:sdtPr>
        <w:sdtEndPr/>
        <w:sdtContent>
          <w:r w:rsidR="000C2161">
            <w:rPr>
              <w:sz w:val="24"/>
              <w:szCs w:val="24"/>
            </w:rPr>
            <w:fldChar w:fldCharType="begin"/>
          </w:r>
          <w:r w:rsidR="000C2161">
            <w:rPr>
              <w:sz w:val="24"/>
              <w:szCs w:val="24"/>
            </w:rPr>
            <w:instrText xml:space="preserve"> CITATION Dav02 \l 2057 </w:instrText>
          </w:r>
          <w:r w:rsidR="000C2161">
            <w:rPr>
              <w:sz w:val="24"/>
              <w:szCs w:val="24"/>
            </w:rPr>
            <w:fldChar w:fldCharType="separate"/>
          </w:r>
          <w:r w:rsidR="000C2161">
            <w:rPr>
              <w:noProof/>
              <w:sz w:val="24"/>
              <w:szCs w:val="24"/>
            </w:rPr>
            <w:t xml:space="preserve"> </w:t>
          </w:r>
          <w:r w:rsidR="000C2161" w:rsidRPr="000C2161">
            <w:rPr>
              <w:noProof/>
              <w:sz w:val="24"/>
              <w:szCs w:val="24"/>
            </w:rPr>
            <w:t>(Minton, 2002)</w:t>
          </w:r>
          <w:r w:rsidR="000C2161">
            <w:rPr>
              <w:sz w:val="24"/>
              <w:szCs w:val="24"/>
            </w:rPr>
            <w:fldChar w:fldCharType="end"/>
          </w:r>
        </w:sdtContent>
      </w:sdt>
      <w:r w:rsidR="000C2161">
        <w:rPr>
          <w:sz w:val="24"/>
          <w:szCs w:val="24"/>
        </w:rPr>
        <w:t>.</w:t>
      </w:r>
    </w:p>
    <w:p w:rsidR="00D22569" w:rsidRPr="00385997" w:rsidRDefault="00D22569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>O</w:t>
      </w:r>
      <w:r w:rsidR="000B77B0" w:rsidRPr="00385997">
        <w:rPr>
          <w:sz w:val="24"/>
          <w:szCs w:val="24"/>
        </w:rPr>
        <w:t>ften classes will be taught in W</w:t>
      </w:r>
      <w:r w:rsidRPr="00385997">
        <w:rPr>
          <w:sz w:val="24"/>
          <w:szCs w:val="24"/>
        </w:rPr>
        <w:t>orkshop style</w:t>
      </w:r>
      <w:r w:rsidR="00C67595" w:rsidRPr="00385997">
        <w:rPr>
          <w:sz w:val="24"/>
          <w:szCs w:val="24"/>
        </w:rPr>
        <w:t xml:space="preserve"> to aid “in the development of skills” </w:t>
      </w:r>
      <w:sdt>
        <w:sdtPr>
          <w:rPr>
            <w:sz w:val="24"/>
            <w:szCs w:val="24"/>
          </w:rPr>
          <w:id w:val="-1055308502"/>
          <w:citation/>
        </w:sdtPr>
        <w:sdtEndPr/>
        <w:sdtContent>
          <w:r w:rsidR="00C67595" w:rsidRPr="00385997">
            <w:rPr>
              <w:sz w:val="24"/>
              <w:szCs w:val="24"/>
            </w:rPr>
            <w:fldChar w:fldCharType="begin"/>
          </w:r>
          <w:r w:rsidR="00C67595" w:rsidRPr="00385997">
            <w:rPr>
              <w:sz w:val="24"/>
              <w:szCs w:val="24"/>
            </w:rPr>
            <w:instrText xml:space="preserve">CITATION Ian03 \p 129 \l 2057 </w:instrText>
          </w:r>
          <w:r w:rsidR="00C67595" w:rsidRPr="00385997">
            <w:rPr>
              <w:sz w:val="24"/>
              <w:szCs w:val="24"/>
            </w:rPr>
            <w:fldChar w:fldCharType="separate"/>
          </w:r>
          <w:r w:rsidR="009C7429" w:rsidRPr="00385997">
            <w:rPr>
              <w:noProof/>
              <w:sz w:val="24"/>
              <w:szCs w:val="24"/>
            </w:rPr>
            <w:t>(Ian Reece, 2003, p. 129)</w:t>
          </w:r>
          <w:r w:rsidR="00C67595" w:rsidRPr="00385997">
            <w:rPr>
              <w:sz w:val="24"/>
              <w:szCs w:val="24"/>
            </w:rPr>
            <w:fldChar w:fldCharType="end"/>
          </w:r>
        </w:sdtContent>
      </w:sdt>
      <w:r w:rsidR="000C2161">
        <w:rPr>
          <w:sz w:val="24"/>
          <w:szCs w:val="24"/>
        </w:rPr>
        <w:t xml:space="preserve">. </w:t>
      </w:r>
      <w:r w:rsidR="00C67595" w:rsidRPr="00385997">
        <w:rPr>
          <w:sz w:val="24"/>
          <w:szCs w:val="24"/>
        </w:rPr>
        <w:t xml:space="preserve">During these workshops style classes, </w:t>
      </w:r>
      <w:r w:rsidRPr="00385997">
        <w:rPr>
          <w:sz w:val="24"/>
          <w:szCs w:val="24"/>
        </w:rPr>
        <w:t>exercises will</w:t>
      </w:r>
      <w:r w:rsidR="00AA6876" w:rsidRPr="00385997">
        <w:rPr>
          <w:sz w:val="24"/>
          <w:szCs w:val="24"/>
        </w:rPr>
        <w:t xml:space="preserve"> often</w:t>
      </w:r>
      <w:r w:rsidRPr="00385997">
        <w:rPr>
          <w:sz w:val="24"/>
          <w:szCs w:val="24"/>
        </w:rPr>
        <w:t xml:space="preserve"> be demonstrated</w:t>
      </w:r>
      <w:r w:rsidR="00B26F83" w:rsidRPr="00385997">
        <w:rPr>
          <w:sz w:val="24"/>
          <w:szCs w:val="24"/>
        </w:rPr>
        <w:t xml:space="preserve"> before </w:t>
      </w:r>
      <w:r w:rsidR="00C67595" w:rsidRPr="00385997">
        <w:rPr>
          <w:sz w:val="24"/>
          <w:szCs w:val="24"/>
        </w:rPr>
        <w:t xml:space="preserve">being </w:t>
      </w:r>
      <w:r w:rsidR="00B26F83" w:rsidRPr="00385997">
        <w:rPr>
          <w:sz w:val="24"/>
          <w:szCs w:val="24"/>
        </w:rPr>
        <w:t xml:space="preserve">practically applied. </w:t>
      </w:r>
      <w:r w:rsidR="000C2161">
        <w:rPr>
          <w:sz w:val="24"/>
          <w:szCs w:val="24"/>
        </w:rPr>
        <w:t xml:space="preserve">Demonstration allows students to ask questions and observe before applying the work themselves. </w:t>
      </w:r>
      <w:r w:rsidR="00B26F83" w:rsidRPr="00385997">
        <w:rPr>
          <w:sz w:val="24"/>
          <w:szCs w:val="24"/>
        </w:rPr>
        <w:t xml:space="preserve">These teaching strategies are used to combine theory with practice </w:t>
      </w:r>
      <w:sdt>
        <w:sdtPr>
          <w:rPr>
            <w:sz w:val="24"/>
            <w:szCs w:val="24"/>
          </w:rPr>
          <w:id w:val="-1519840816"/>
          <w:citation/>
        </w:sdtPr>
        <w:sdtEndPr/>
        <w:sdtContent>
          <w:r w:rsidR="00B26F83" w:rsidRPr="00385997">
            <w:rPr>
              <w:sz w:val="24"/>
              <w:szCs w:val="24"/>
            </w:rPr>
            <w:fldChar w:fldCharType="begin"/>
          </w:r>
          <w:r w:rsidR="00C67595" w:rsidRPr="00385997">
            <w:rPr>
              <w:sz w:val="24"/>
              <w:szCs w:val="24"/>
            </w:rPr>
            <w:instrText xml:space="preserve">CITATION Ian03 \p 115 \l 2057 </w:instrText>
          </w:r>
          <w:r w:rsidR="00B26F83" w:rsidRPr="00385997">
            <w:rPr>
              <w:sz w:val="24"/>
              <w:szCs w:val="24"/>
            </w:rPr>
            <w:fldChar w:fldCharType="separate"/>
          </w:r>
          <w:r w:rsidR="009C7429" w:rsidRPr="00385997">
            <w:rPr>
              <w:noProof/>
              <w:sz w:val="24"/>
              <w:szCs w:val="24"/>
            </w:rPr>
            <w:t>(Ian Reece, 2003, p. 115)</w:t>
          </w:r>
          <w:r w:rsidR="00B26F83" w:rsidRPr="00385997">
            <w:rPr>
              <w:sz w:val="24"/>
              <w:szCs w:val="24"/>
            </w:rPr>
            <w:fldChar w:fldCharType="end"/>
          </w:r>
        </w:sdtContent>
      </w:sdt>
      <w:r w:rsidR="00B26F83" w:rsidRPr="00385997">
        <w:rPr>
          <w:sz w:val="24"/>
          <w:szCs w:val="24"/>
        </w:rPr>
        <w:t>, and to maintain a clear dialogue between student and teacher where feedback is encouraged.</w:t>
      </w:r>
    </w:p>
    <w:p w:rsidR="00016E2A" w:rsidRPr="00385997" w:rsidRDefault="000A6508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 xml:space="preserve">Some theoretical elements will be delivered </w:t>
      </w:r>
      <w:r w:rsidR="00C67595" w:rsidRPr="00385997">
        <w:rPr>
          <w:sz w:val="24"/>
          <w:szCs w:val="24"/>
        </w:rPr>
        <w:t>as lectures,</w:t>
      </w:r>
      <w:r w:rsidRPr="00385997">
        <w:rPr>
          <w:sz w:val="24"/>
          <w:szCs w:val="24"/>
        </w:rPr>
        <w:t xml:space="preserve"> however students are encouraged to develop a sense of curiosity and reflection throughout all elements of the training, and questi</w:t>
      </w:r>
      <w:r w:rsidR="00C67595" w:rsidRPr="00385997">
        <w:rPr>
          <w:sz w:val="24"/>
          <w:szCs w:val="24"/>
        </w:rPr>
        <w:t xml:space="preserve">ons and discussion are welcome. Lectures are kept to a minimum during the course to reduce the students’ time spent inactive or passive </w:t>
      </w:r>
      <w:sdt>
        <w:sdtPr>
          <w:rPr>
            <w:sz w:val="24"/>
            <w:szCs w:val="24"/>
          </w:rPr>
          <w:id w:val="971866976"/>
          <w:citation/>
        </w:sdtPr>
        <w:sdtEndPr/>
        <w:sdtContent>
          <w:r w:rsidR="00C67595" w:rsidRPr="00385997">
            <w:rPr>
              <w:sz w:val="24"/>
              <w:szCs w:val="24"/>
            </w:rPr>
            <w:fldChar w:fldCharType="begin"/>
          </w:r>
          <w:r w:rsidR="00C67595" w:rsidRPr="00385997">
            <w:rPr>
              <w:sz w:val="24"/>
              <w:szCs w:val="24"/>
            </w:rPr>
            <w:instrText xml:space="preserve">CITATION Ian03 \p 115 \l 2057 </w:instrText>
          </w:r>
          <w:r w:rsidR="00C67595" w:rsidRPr="00385997">
            <w:rPr>
              <w:sz w:val="24"/>
              <w:szCs w:val="24"/>
            </w:rPr>
            <w:fldChar w:fldCharType="separate"/>
          </w:r>
          <w:r w:rsidR="009C7429" w:rsidRPr="00385997">
            <w:rPr>
              <w:noProof/>
              <w:sz w:val="24"/>
              <w:szCs w:val="24"/>
            </w:rPr>
            <w:t>(Ian Reece, 2003, p. 115)</w:t>
          </w:r>
          <w:r w:rsidR="00C67595" w:rsidRPr="00385997">
            <w:rPr>
              <w:sz w:val="24"/>
              <w:szCs w:val="24"/>
            </w:rPr>
            <w:fldChar w:fldCharType="end"/>
          </w:r>
        </w:sdtContent>
      </w:sdt>
      <w:r w:rsidR="00AA6876" w:rsidRPr="00385997">
        <w:rPr>
          <w:sz w:val="24"/>
          <w:szCs w:val="24"/>
        </w:rPr>
        <w:t>, as we aim to promote autonomous learning in our students</w:t>
      </w:r>
      <w:r w:rsidR="000C216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549137405"/>
          <w:citation/>
        </w:sdtPr>
        <w:sdtEndPr/>
        <w:sdtContent>
          <w:r w:rsidR="000C2161">
            <w:rPr>
              <w:sz w:val="24"/>
              <w:szCs w:val="24"/>
            </w:rPr>
            <w:fldChar w:fldCharType="begin"/>
          </w:r>
          <w:r w:rsidR="000C2161">
            <w:rPr>
              <w:sz w:val="24"/>
              <w:szCs w:val="24"/>
            </w:rPr>
            <w:instrText xml:space="preserve"> CITATION Yvo12 \l 2057 </w:instrText>
          </w:r>
          <w:r w:rsidR="000C2161">
            <w:rPr>
              <w:sz w:val="24"/>
              <w:szCs w:val="24"/>
            </w:rPr>
            <w:fldChar w:fldCharType="separate"/>
          </w:r>
          <w:r w:rsidR="000C2161" w:rsidRPr="000C2161">
            <w:rPr>
              <w:noProof/>
              <w:sz w:val="24"/>
              <w:szCs w:val="24"/>
            </w:rPr>
            <w:t>(Hillier, 2012)</w:t>
          </w:r>
          <w:r w:rsidR="000C2161">
            <w:rPr>
              <w:sz w:val="24"/>
              <w:szCs w:val="24"/>
            </w:rPr>
            <w:fldChar w:fldCharType="end"/>
          </w:r>
        </w:sdtContent>
      </w:sdt>
      <w:r w:rsidR="00AA6876" w:rsidRPr="00385997">
        <w:rPr>
          <w:sz w:val="24"/>
          <w:szCs w:val="24"/>
        </w:rPr>
        <w:t>.</w:t>
      </w:r>
    </w:p>
    <w:p w:rsidR="00214D68" w:rsidRPr="00385997" w:rsidRDefault="00214D68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>Students will develop practical and organisational strategies for vocal care</w:t>
      </w:r>
      <w:sdt>
        <w:sdtPr>
          <w:rPr>
            <w:sz w:val="24"/>
            <w:szCs w:val="24"/>
          </w:rPr>
          <w:id w:val="1878582307"/>
          <w:citation/>
        </w:sdtPr>
        <w:sdtEndPr/>
        <w:sdtContent>
          <w:r w:rsidR="00646191" w:rsidRPr="00385997">
            <w:rPr>
              <w:sz w:val="24"/>
              <w:szCs w:val="24"/>
            </w:rPr>
            <w:fldChar w:fldCharType="begin"/>
          </w:r>
          <w:r w:rsidR="00646191" w:rsidRPr="00385997">
            <w:rPr>
              <w:sz w:val="24"/>
              <w:szCs w:val="24"/>
            </w:rPr>
            <w:instrText xml:space="preserve"> CITATION Bar02 \l 2057 </w:instrText>
          </w:r>
          <w:r w:rsidR="00646191" w:rsidRPr="00385997">
            <w:rPr>
              <w:sz w:val="24"/>
              <w:szCs w:val="24"/>
            </w:rPr>
            <w:fldChar w:fldCharType="separate"/>
          </w:r>
          <w:r w:rsidR="009C7429" w:rsidRPr="00385997">
            <w:rPr>
              <w:noProof/>
              <w:sz w:val="24"/>
              <w:szCs w:val="24"/>
            </w:rPr>
            <w:t xml:space="preserve"> (Houseman, 2002)</w:t>
          </w:r>
          <w:r w:rsidR="00646191" w:rsidRPr="00385997">
            <w:rPr>
              <w:sz w:val="24"/>
              <w:szCs w:val="24"/>
            </w:rPr>
            <w:fldChar w:fldCharType="end"/>
          </w:r>
        </w:sdtContent>
      </w:sdt>
      <w:r w:rsidRPr="00385997">
        <w:rPr>
          <w:sz w:val="24"/>
          <w:szCs w:val="24"/>
        </w:rPr>
        <w:t>, and will be encouraged to develop an autonomous approach to performance skills in general. They will learn practical warm-up and preparation exercises for their performance practice and subsequent careers.</w:t>
      </w:r>
    </w:p>
    <w:p w:rsidR="000C2161" w:rsidRDefault="00214D68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>We will look at dramatic text and poetry to develop vocal, sight reading and performance skills with a performance assessment at the end of the module.</w:t>
      </w:r>
      <w:r w:rsidR="0021061A" w:rsidRPr="00385997">
        <w:rPr>
          <w:sz w:val="24"/>
          <w:szCs w:val="24"/>
        </w:rPr>
        <w:t xml:space="preserve">   </w:t>
      </w:r>
    </w:p>
    <w:p w:rsidR="00214D68" w:rsidRDefault="000C2161" w:rsidP="00E546EB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We will use Discussion to encourage critical and explorative thinking and to develop problem solving skills</w:t>
      </w:r>
      <w:sdt>
        <w:sdtPr>
          <w:rPr>
            <w:sz w:val="24"/>
            <w:szCs w:val="24"/>
          </w:rPr>
          <w:id w:val="1468169861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Ian03 \l 2057 </w:instrText>
          </w:r>
          <w:r>
            <w:rPr>
              <w:sz w:val="24"/>
              <w:szCs w:val="24"/>
            </w:rPr>
            <w:fldChar w:fldCharType="separate"/>
          </w:r>
          <w:r>
            <w:rPr>
              <w:noProof/>
              <w:sz w:val="24"/>
              <w:szCs w:val="24"/>
            </w:rPr>
            <w:t xml:space="preserve"> </w:t>
          </w:r>
          <w:r w:rsidRPr="000C2161">
            <w:rPr>
              <w:noProof/>
              <w:sz w:val="24"/>
              <w:szCs w:val="24"/>
            </w:rPr>
            <w:t>(Ian Reece, 2003)</w:t>
          </w:r>
          <w:r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 xml:space="preserve">. </w:t>
      </w:r>
    </w:p>
    <w:p w:rsidR="00072F7C" w:rsidRPr="00385997" w:rsidRDefault="00072F7C" w:rsidP="00E546EB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For the most part, the classes will allow for Skills practice where the students will spend time developing skills through observation, repetition and reflection </w:t>
      </w:r>
      <w:sdt>
        <w:sdtPr>
          <w:rPr>
            <w:sz w:val="24"/>
            <w:szCs w:val="24"/>
          </w:rPr>
          <w:id w:val="-1531563076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Dav02 \l 2057 </w:instrText>
          </w:r>
          <w:r>
            <w:rPr>
              <w:sz w:val="24"/>
              <w:szCs w:val="24"/>
            </w:rPr>
            <w:fldChar w:fldCharType="separate"/>
          </w:r>
          <w:r w:rsidRPr="00072F7C">
            <w:rPr>
              <w:noProof/>
              <w:sz w:val="24"/>
              <w:szCs w:val="24"/>
            </w:rPr>
            <w:t>(Minton, 2002)</w:t>
          </w:r>
          <w:r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>.</w:t>
      </w:r>
    </w:p>
    <w:p w:rsidR="00735029" w:rsidRPr="00385997" w:rsidRDefault="00735029" w:rsidP="00E546EB">
      <w:pPr>
        <w:spacing w:line="480" w:lineRule="auto"/>
        <w:rPr>
          <w:sz w:val="24"/>
          <w:szCs w:val="24"/>
          <w:u w:val="single"/>
        </w:rPr>
      </w:pPr>
      <w:r w:rsidRPr="00385997">
        <w:rPr>
          <w:sz w:val="24"/>
          <w:szCs w:val="24"/>
          <w:u w:val="single"/>
        </w:rPr>
        <w:t>Assessment strategies</w:t>
      </w:r>
    </w:p>
    <w:p w:rsidR="009C7429" w:rsidRPr="00385997" w:rsidRDefault="00735029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>Students will be formatively assessed during classes, via observation of practical work</w:t>
      </w:r>
      <w:r w:rsidR="004A0FA5" w:rsidRPr="00385997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093703145"/>
          <w:citation/>
        </w:sdtPr>
        <w:sdtEndPr/>
        <w:sdtContent>
          <w:r w:rsidR="004A0FA5" w:rsidRPr="00385997">
            <w:rPr>
              <w:sz w:val="24"/>
              <w:szCs w:val="24"/>
            </w:rPr>
            <w:fldChar w:fldCharType="begin"/>
          </w:r>
          <w:r w:rsidR="004A0FA5" w:rsidRPr="00385997">
            <w:rPr>
              <w:sz w:val="24"/>
              <w:szCs w:val="24"/>
            </w:rPr>
            <w:instrText xml:space="preserve"> CITATION Dav02 \l 2057 </w:instrText>
          </w:r>
          <w:r w:rsidR="004A0FA5" w:rsidRPr="00385997">
            <w:rPr>
              <w:sz w:val="24"/>
              <w:szCs w:val="24"/>
            </w:rPr>
            <w:fldChar w:fldCharType="separate"/>
          </w:r>
          <w:r w:rsidR="004A0FA5" w:rsidRPr="00385997">
            <w:rPr>
              <w:noProof/>
              <w:sz w:val="24"/>
              <w:szCs w:val="24"/>
            </w:rPr>
            <w:t>(Minton, 2002)</w:t>
          </w:r>
          <w:r w:rsidR="004A0FA5" w:rsidRPr="00385997">
            <w:rPr>
              <w:sz w:val="24"/>
              <w:szCs w:val="24"/>
            </w:rPr>
            <w:fldChar w:fldCharType="end"/>
          </w:r>
        </w:sdtContent>
      </w:sdt>
      <w:r w:rsidR="007B12E4" w:rsidRPr="00385997">
        <w:rPr>
          <w:sz w:val="24"/>
          <w:szCs w:val="24"/>
        </w:rPr>
        <w:t xml:space="preserve"> </w:t>
      </w:r>
      <w:r w:rsidR="009C7429" w:rsidRPr="00385997">
        <w:rPr>
          <w:sz w:val="24"/>
          <w:szCs w:val="24"/>
        </w:rPr>
        <w:t xml:space="preserve">. Regular questioning will also be used to assess their understanding of concepts and exercises </w:t>
      </w:r>
      <w:sdt>
        <w:sdtPr>
          <w:rPr>
            <w:sz w:val="24"/>
            <w:szCs w:val="24"/>
          </w:rPr>
          <w:id w:val="170540825"/>
          <w:citation/>
        </w:sdtPr>
        <w:sdtEndPr/>
        <w:sdtContent>
          <w:r w:rsidR="009C7429" w:rsidRPr="00385997">
            <w:rPr>
              <w:sz w:val="24"/>
              <w:szCs w:val="24"/>
            </w:rPr>
            <w:fldChar w:fldCharType="begin"/>
          </w:r>
          <w:r w:rsidR="009C7429" w:rsidRPr="00385997">
            <w:rPr>
              <w:sz w:val="24"/>
              <w:szCs w:val="24"/>
            </w:rPr>
            <w:instrText xml:space="preserve"> CITATION Sha15 \l 2057 </w:instrText>
          </w:r>
          <w:r w:rsidR="009C7429" w:rsidRPr="00385997">
            <w:rPr>
              <w:sz w:val="24"/>
              <w:szCs w:val="24"/>
            </w:rPr>
            <w:fldChar w:fldCharType="separate"/>
          </w:r>
          <w:r w:rsidR="009C7429" w:rsidRPr="00385997">
            <w:rPr>
              <w:noProof/>
              <w:sz w:val="24"/>
              <w:szCs w:val="24"/>
            </w:rPr>
            <w:t>(Shaun Allison, 2015)</w:t>
          </w:r>
          <w:r w:rsidR="009C7429" w:rsidRPr="00385997">
            <w:rPr>
              <w:sz w:val="24"/>
              <w:szCs w:val="24"/>
            </w:rPr>
            <w:fldChar w:fldCharType="end"/>
          </w:r>
        </w:sdtContent>
      </w:sdt>
      <w:r w:rsidR="00301819" w:rsidRPr="00385997">
        <w:rPr>
          <w:sz w:val="24"/>
          <w:szCs w:val="24"/>
        </w:rPr>
        <w:t xml:space="preserve">. </w:t>
      </w:r>
    </w:p>
    <w:p w:rsidR="004A0FA5" w:rsidRPr="00385997" w:rsidRDefault="00735029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 xml:space="preserve"> </w:t>
      </w:r>
      <w:r w:rsidR="00FE00DA" w:rsidRPr="00385997">
        <w:rPr>
          <w:sz w:val="24"/>
          <w:szCs w:val="24"/>
        </w:rPr>
        <w:t>Since Voice is a practical training, adapted for the individual, the students will be observed as a</w:t>
      </w:r>
      <w:r w:rsidR="009C7429" w:rsidRPr="00385997">
        <w:rPr>
          <w:sz w:val="24"/>
          <w:szCs w:val="24"/>
        </w:rPr>
        <w:t xml:space="preserve"> continual formative assessment and their understanding of practice will be assessed via discussion, questioning</w:t>
      </w:r>
      <w:r w:rsidR="00344D7A" w:rsidRPr="00385997">
        <w:rPr>
          <w:sz w:val="24"/>
          <w:szCs w:val="24"/>
        </w:rPr>
        <w:t xml:space="preserve"> </w:t>
      </w:r>
      <w:r w:rsidR="009C7429" w:rsidRPr="00385997">
        <w:rPr>
          <w:sz w:val="24"/>
          <w:szCs w:val="24"/>
        </w:rPr>
        <w:t xml:space="preserve">and performance. </w:t>
      </w:r>
      <w:r w:rsidR="00301819" w:rsidRPr="00385997">
        <w:rPr>
          <w:sz w:val="24"/>
          <w:szCs w:val="24"/>
        </w:rPr>
        <w:t xml:space="preserve"> Students will also hand in their Reflective Process Diaries which will be used to assess understanding of </w:t>
      </w:r>
      <w:r w:rsidR="00F10ED1" w:rsidRPr="00385997">
        <w:rPr>
          <w:sz w:val="24"/>
          <w:szCs w:val="24"/>
        </w:rPr>
        <w:t>taught sessions, through an exploration of the m</w:t>
      </w:r>
      <w:r w:rsidR="00072F7C">
        <w:rPr>
          <w:sz w:val="24"/>
          <w:szCs w:val="24"/>
        </w:rPr>
        <w:t xml:space="preserve">ethods and approaches looked at </w:t>
      </w:r>
      <w:sdt>
        <w:sdtPr>
          <w:rPr>
            <w:sz w:val="24"/>
            <w:szCs w:val="24"/>
          </w:rPr>
          <w:id w:val="-836307708"/>
          <w:citation/>
        </w:sdtPr>
        <w:sdtEndPr/>
        <w:sdtContent>
          <w:r w:rsidR="00072F7C">
            <w:rPr>
              <w:sz w:val="24"/>
              <w:szCs w:val="24"/>
            </w:rPr>
            <w:fldChar w:fldCharType="begin"/>
          </w:r>
          <w:r w:rsidR="00072F7C">
            <w:rPr>
              <w:sz w:val="24"/>
              <w:szCs w:val="24"/>
            </w:rPr>
            <w:instrText xml:space="preserve"> CITATION Yvo12 \l 2057 </w:instrText>
          </w:r>
          <w:r w:rsidR="00072F7C">
            <w:rPr>
              <w:sz w:val="24"/>
              <w:szCs w:val="24"/>
            </w:rPr>
            <w:fldChar w:fldCharType="separate"/>
          </w:r>
          <w:r w:rsidR="00072F7C" w:rsidRPr="00072F7C">
            <w:rPr>
              <w:noProof/>
              <w:sz w:val="24"/>
              <w:szCs w:val="24"/>
            </w:rPr>
            <w:t>(Hillier, 2012)</w:t>
          </w:r>
          <w:r w:rsidR="00072F7C">
            <w:rPr>
              <w:sz w:val="24"/>
              <w:szCs w:val="24"/>
            </w:rPr>
            <w:fldChar w:fldCharType="end"/>
          </w:r>
        </w:sdtContent>
      </w:sdt>
      <w:r w:rsidR="00072F7C">
        <w:rPr>
          <w:sz w:val="24"/>
          <w:szCs w:val="24"/>
        </w:rPr>
        <w:t>.</w:t>
      </w:r>
      <w:r w:rsidR="00AA6876" w:rsidRPr="00385997">
        <w:rPr>
          <w:sz w:val="24"/>
          <w:szCs w:val="24"/>
        </w:rPr>
        <w:t xml:space="preserve"> </w:t>
      </w:r>
    </w:p>
    <w:p w:rsidR="00735029" w:rsidRPr="00385997" w:rsidRDefault="00735029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>There will be a practical presentation of selected material</w:t>
      </w:r>
      <w:r w:rsidR="000516FC" w:rsidRPr="00385997">
        <w:rPr>
          <w:sz w:val="24"/>
          <w:szCs w:val="24"/>
        </w:rPr>
        <w:t>, including vocal warm-up exercises and performance of dramatic text</w:t>
      </w:r>
      <w:r w:rsidRPr="00385997">
        <w:rPr>
          <w:sz w:val="24"/>
          <w:szCs w:val="24"/>
        </w:rPr>
        <w:t xml:space="preserve"> towards the end of the module which will form a summative assessment.</w:t>
      </w:r>
      <w:r w:rsidR="000516FC" w:rsidRPr="00385997">
        <w:rPr>
          <w:sz w:val="24"/>
          <w:szCs w:val="24"/>
        </w:rPr>
        <w:t xml:space="preserve"> This performance will demonstrate understanding and application of vocal techniques necessary for professional performance</w:t>
      </w:r>
      <w:r w:rsidR="001C304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099408997"/>
          <w:citation/>
        </w:sdtPr>
        <w:sdtContent>
          <w:r w:rsidR="001C304C">
            <w:rPr>
              <w:sz w:val="24"/>
              <w:szCs w:val="24"/>
            </w:rPr>
            <w:fldChar w:fldCharType="begin"/>
          </w:r>
          <w:r w:rsidR="001C304C">
            <w:rPr>
              <w:sz w:val="24"/>
              <w:szCs w:val="24"/>
            </w:rPr>
            <w:instrText xml:space="preserve"> CITATION Ian03 \l 2057 </w:instrText>
          </w:r>
          <w:r w:rsidR="001C304C">
            <w:rPr>
              <w:sz w:val="24"/>
              <w:szCs w:val="24"/>
            </w:rPr>
            <w:fldChar w:fldCharType="separate"/>
          </w:r>
          <w:r w:rsidR="001C304C" w:rsidRPr="001C304C">
            <w:rPr>
              <w:noProof/>
              <w:sz w:val="24"/>
              <w:szCs w:val="24"/>
            </w:rPr>
            <w:t>(Ian Reece, 2003)</w:t>
          </w:r>
          <w:r w:rsidR="001C304C">
            <w:rPr>
              <w:sz w:val="24"/>
              <w:szCs w:val="24"/>
            </w:rPr>
            <w:fldChar w:fldCharType="end"/>
          </w:r>
        </w:sdtContent>
      </w:sdt>
      <w:r w:rsidR="000516FC" w:rsidRPr="00385997">
        <w:rPr>
          <w:sz w:val="24"/>
          <w:szCs w:val="24"/>
        </w:rPr>
        <w:t xml:space="preserve">. </w:t>
      </w:r>
    </w:p>
    <w:p w:rsidR="00735029" w:rsidRPr="00385997" w:rsidRDefault="00735029" w:rsidP="00E546EB">
      <w:pPr>
        <w:spacing w:line="480" w:lineRule="auto"/>
        <w:rPr>
          <w:sz w:val="24"/>
          <w:szCs w:val="24"/>
          <w:u w:val="single"/>
        </w:rPr>
      </w:pPr>
      <w:r w:rsidRPr="00385997">
        <w:rPr>
          <w:sz w:val="24"/>
          <w:szCs w:val="24"/>
          <w:u w:val="single"/>
        </w:rPr>
        <w:t>Evaluation techniques</w:t>
      </w:r>
    </w:p>
    <w:p w:rsidR="00AA6876" w:rsidRPr="00385997" w:rsidRDefault="00457B48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>In order to effectively evaluate the students’ learning</w:t>
      </w:r>
      <w:r w:rsidR="00553887" w:rsidRPr="00385997">
        <w:rPr>
          <w:sz w:val="24"/>
          <w:szCs w:val="24"/>
        </w:rPr>
        <w:t xml:space="preserve"> and the teaching, the students will keep Reflective Process Diaries. These will be used to assess the learning of the students, but also to feedback a personal perspective on the course itself.</w:t>
      </w:r>
      <w:r w:rsidR="003B790F" w:rsidRPr="00385997">
        <w:rPr>
          <w:sz w:val="24"/>
          <w:szCs w:val="24"/>
        </w:rPr>
        <w:t xml:space="preserve"> </w:t>
      </w:r>
      <w:r w:rsidR="00AA6876" w:rsidRPr="00385997">
        <w:rPr>
          <w:sz w:val="24"/>
          <w:szCs w:val="24"/>
        </w:rPr>
        <w:t xml:space="preserve">The students will be encouraged to discuss freely their thoughts and feelings regarding the course content, </w:t>
      </w:r>
      <w:r w:rsidR="00AA6876" w:rsidRPr="00385997">
        <w:rPr>
          <w:sz w:val="24"/>
          <w:szCs w:val="24"/>
        </w:rPr>
        <w:lastRenderedPageBreak/>
        <w:t xml:space="preserve">which will give the course leaders an idea of </w:t>
      </w:r>
      <w:r w:rsidR="003C6E49" w:rsidRPr="00385997">
        <w:rPr>
          <w:sz w:val="24"/>
          <w:szCs w:val="24"/>
        </w:rPr>
        <w:t>how effective the content is and this information will not be assessed as part of their training</w:t>
      </w:r>
      <w:r w:rsidR="001C304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892232762"/>
          <w:citation/>
        </w:sdtPr>
        <w:sdtContent>
          <w:r w:rsidR="001C304C">
            <w:rPr>
              <w:sz w:val="24"/>
              <w:szCs w:val="24"/>
            </w:rPr>
            <w:fldChar w:fldCharType="begin"/>
          </w:r>
          <w:r w:rsidR="001C304C">
            <w:rPr>
              <w:sz w:val="24"/>
              <w:szCs w:val="24"/>
            </w:rPr>
            <w:instrText xml:space="preserve"> CITATION Yvo12 \l 2057 </w:instrText>
          </w:r>
          <w:r w:rsidR="001C304C">
            <w:rPr>
              <w:sz w:val="24"/>
              <w:szCs w:val="24"/>
            </w:rPr>
            <w:fldChar w:fldCharType="separate"/>
          </w:r>
          <w:r w:rsidR="001C304C" w:rsidRPr="001C304C">
            <w:rPr>
              <w:noProof/>
              <w:sz w:val="24"/>
              <w:szCs w:val="24"/>
            </w:rPr>
            <w:t>(Hillier, 2012)</w:t>
          </w:r>
          <w:r w:rsidR="001C304C">
            <w:rPr>
              <w:sz w:val="24"/>
              <w:szCs w:val="24"/>
            </w:rPr>
            <w:fldChar w:fldCharType="end"/>
          </w:r>
        </w:sdtContent>
      </w:sdt>
      <w:bookmarkStart w:id="0" w:name="_GoBack"/>
      <w:bookmarkEnd w:id="0"/>
      <w:r w:rsidR="003C6E49" w:rsidRPr="00385997">
        <w:rPr>
          <w:sz w:val="24"/>
          <w:szCs w:val="24"/>
        </w:rPr>
        <w:t>.</w:t>
      </w:r>
    </w:p>
    <w:p w:rsidR="003B790F" w:rsidRPr="00385997" w:rsidRDefault="003B790F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>Students will also be asked to discuss any issues they may have which will be fed back to the course leader</w:t>
      </w:r>
      <w:r w:rsidR="00F131F1" w:rsidRPr="00385997">
        <w:rPr>
          <w:sz w:val="24"/>
          <w:szCs w:val="24"/>
        </w:rPr>
        <w:t>,</w:t>
      </w:r>
      <w:r w:rsidRPr="00385997">
        <w:rPr>
          <w:sz w:val="24"/>
          <w:szCs w:val="24"/>
        </w:rPr>
        <w:t xml:space="preserve"> with </w:t>
      </w:r>
      <w:r w:rsidR="00F131F1" w:rsidRPr="00385997">
        <w:rPr>
          <w:sz w:val="24"/>
          <w:szCs w:val="24"/>
        </w:rPr>
        <w:t xml:space="preserve">student survey </w:t>
      </w:r>
      <w:r w:rsidRPr="00385997">
        <w:rPr>
          <w:sz w:val="24"/>
          <w:szCs w:val="24"/>
        </w:rPr>
        <w:t xml:space="preserve">evaluation forms given to students at the end of the course </w:t>
      </w:r>
      <w:sdt>
        <w:sdtPr>
          <w:rPr>
            <w:sz w:val="24"/>
            <w:szCs w:val="24"/>
          </w:rPr>
          <w:id w:val="-765454651"/>
          <w:citation/>
        </w:sdtPr>
        <w:sdtEndPr/>
        <w:sdtContent>
          <w:r w:rsidR="00894E16" w:rsidRPr="00385997">
            <w:rPr>
              <w:sz w:val="24"/>
              <w:szCs w:val="24"/>
            </w:rPr>
            <w:fldChar w:fldCharType="begin"/>
          </w:r>
          <w:r w:rsidR="00894E16" w:rsidRPr="00385997">
            <w:rPr>
              <w:sz w:val="24"/>
              <w:szCs w:val="24"/>
            </w:rPr>
            <w:instrText xml:space="preserve"> CITATION Mar \l 2057 </w:instrText>
          </w:r>
          <w:r w:rsidR="00894E16" w:rsidRPr="00385997">
            <w:rPr>
              <w:sz w:val="24"/>
              <w:szCs w:val="24"/>
            </w:rPr>
            <w:fldChar w:fldCharType="separate"/>
          </w:r>
          <w:r w:rsidR="00894E16" w:rsidRPr="00385997">
            <w:rPr>
              <w:noProof/>
              <w:sz w:val="24"/>
              <w:szCs w:val="24"/>
            </w:rPr>
            <w:t>(Neary, 2002)</w:t>
          </w:r>
          <w:r w:rsidR="00894E16" w:rsidRPr="00385997">
            <w:rPr>
              <w:sz w:val="24"/>
              <w:szCs w:val="24"/>
            </w:rPr>
            <w:fldChar w:fldCharType="end"/>
          </w:r>
        </w:sdtContent>
      </w:sdt>
      <w:r w:rsidRPr="00385997">
        <w:rPr>
          <w:sz w:val="24"/>
          <w:szCs w:val="24"/>
        </w:rPr>
        <w:t>.</w:t>
      </w:r>
    </w:p>
    <w:p w:rsidR="00553887" w:rsidRPr="00385997" w:rsidRDefault="003B790F" w:rsidP="00E546EB">
      <w:pPr>
        <w:spacing w:line="480" w:lineRule="auto"/>
        <w:rPr>
          <w:sz w:val="24"/>
          <w:szCs w:val="24"/>
        </w:rPr>
      </w:pPr>
      <w:r w:rsidRPr="00385997">
        <w:rPr>
          <w:sz w:val="24"/>
          <w:szCs w:val="24"/>
        </w:rPr>
        <w:t xml:space="preserve">External observations will take place </w:t>
      </w:r>
      <w:r w:rsidR="00894E16" w:rsidRPr="00385997">
        <w:rPr>
          <w:sz w:val="24"/>
          <w:szCs w:val="24"/>
        </w:rPr>
        <w:t>to evaluate</w:t>
      </w:r>
      <w:r w:rsidR="003C6E49" w:rsidRPr="00385997">
        <w:rPr>
          <w:sz w:val="24"/>
          <w:szCs w:val="24"/>
        </w:rPr>
        <w:t xml:space="preserve"> the teaching</w:t>
      </w:r>
      <w:r w:rsidR="00B32E65" w:rsidRPr="00385997">
        <w:rPr>
          <w:sz w:val="24"/>
          <w:szCs w:val="24"/>
        </w:rPr>
        <w:t xml:space="preserve"> at selecte</w:t>
      </w:r>
      <w:r w:rsidR="003C6E49" w:rsidRPr="00385997">
        <w:rPr>
          <w:sz w:val="24"/>
          <w:szCs w:val="24"/>
        </w:rPr>
        <w:t>d times throughout each course, enabling us to make any am</w:t>
      </w:r>
      <w:r w:rsidR="003D6717">
        <w:rPr>
          <w:sz w:val="24"/>
          <w:szCs w:val="24"/>
        </w:rPr>
        <w:t xml:space="preserve">endments to the course delivery </w:t>
      </w:r>
      <w:sdt>
        <w:sdtPr>
          <w:rPr>
            <w:sz w:val="24"/>
            <w:szCs w:val="24"/>
          </w:rPr>
          <w:id w:val="2046554833"/>
          <w:citation/>
        </w:sdtPr>
        <w:sdtEndPr/>
        <w:sdtContent>
          <w:r w:rsidR="003D6717">
            <w:rPr>
              <w:sz w:val="24"/>
              <w:szCs w:val="24"/>
            </w:rPr>
            <w:fldChar w:fldCharType="begin"/>
          </w:r>
          <w:r w:rsidR="003D6717">
            <w:rPr>
              <w:sz w:val="24"/>
              <w:szCs w:val="24"/>
            </w:rPr>
            <w:instrText xml:space="preserve"> CITATION Ian03 \l 2057 </w:instrText>
          </w:r>
          <w:r w:rsidR="003D6717">
            <w:rPr>
              <w:sz w:val="24"/>
              <w:szCs w:val="24"/>
            </w:rPr>
            <w:fldChar w:fldCharType="separate"/>
          </w:r>
          <w:r w:rsidR="003D6717" w:rsidRPr="003D6717">
            <w:rPr>
              <w:noProof/>
              <w:sz w:val="24"/>
              <w:szCs w:val="24"/>
            </w:rPr>
            <w:t>(Ian Reece, 2003)</w:t>
          </w:r>
          <w:r w:rsidR="003D6717">
            <w:rPr>
              <w:sz w:val="24"/>
              <w:szCs w:val="24"/>
            </w:rPr>
            <w:fldChar w:fldCharType="end"/>
          </w:r>
        </w:sdtContent>
      </w:sdt>
      <w:r w:rsidR="003D6717">
        <w:rPr>
          <w:sz w:val="24"/>
          <w:szCs w:val="24"/>
        </w:rPr>
        <w:t>.</w:t>
      </w:r>
    </w:p>
    <w:p w:rsidR="00553887" w:rsidRPr="00385997" w:rsidRDefault="00553887">
      <w:pPr>
        <w:rPr>
          <w:sz w:val="24"/>
          <w:szCs w:val="24"/>
        </w:rPr>
      </w:pPr>
    </w:p>
    <w:p w:rsidR="00553887" w:rsidRPr="00385997" w:rsidRDefault="00553887">
      <w:pPr>
        <w:rPr>
          <w:sz w:val="24"/>
          <w:szCs w:val="24"/>
        </w:rPr>
      </w:pPr>
    </w:p>
    <w:p w:rsidR="00553887" w:rsidRDefault="00553887"/>
    <w:p w:rsidR="00553887" w:rsidRDefault="00553887"/>
    <w:p w:rsidR="00553887" w:rsidRDefault="00553887"/>
    <w:p w:rsidR="00553887" w:rsidRDefault="00553887"/>
    <w:p w:rsidR="00553887" w:rsidRDefault="00553887"/>
    <w:p w:rsidR="00553887" w:rsidRDefault="00553887"/>
    <w:p w:rsidR="00553887" w:rsidRDefault="00553887"/>
    <w:p w:rsidR="00553887" w:rsidRDefault="00553887"/>
    <w:p w:rsidR="00553887" w:rsidRDefault="00553887"/>
    <w:p w:rsidR="00553887" w:rsidRDefault="00553887"/>
    <w:p w:rsidR="00553887" w:rsidRDefault="00553887"/>
    <w:p w:rsidR="00553887" w:rsidRDefault="00553887"/>
    <w:p w:rsidR="00553887" w:rsidRDefault="00553887"/>
    <w:p w:rsidR="00553887" w:rsidRDefault="00553887"/>
    <w:p w:rsidR="00553887" w:rsidRDefault="00553887"/>
    <w:p w:rsidR="00553887" w:rsidRDefault="00553887"/>
    <w:p w:rsidR="00553887" w:rsidRDefault="00553887"/>
    <w:p w:rsidR="00553887" w:rsidRDefault="00553887"/>
    <w:p w:rsidR="00553887" w:rsidRDefault="00553887"/>
    <w:p w:rsidR="00553887" w:rsidRDefault="00553887"/>
    <w:p w:rsidR="00553887" w:rsidRDefault="00553887"/>
    <w:p w:rsidR="00553887" w:rsidRDefault="00553887"/>
    <w:p w:rsidR="00735029" w:rsidRPr="00735029" w:rsidRDefault="00301819">
      <w:r>
        <w:t xml:space="preserve">   </w:t>
      </w:r>
    </w:p>
    <w:sectPr w:rsidR="00735029" w:rsidRPr="007350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583ACB"/>
    <w:multiLevelType w:val="hybridMultilevel"/>
    <w:tmpl w:val="908814B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5AA"/>
    <w:rsid w:val="00016E2A"/>
    <w:rsid w:val="000516FC"/>
    <w:rsid w:val="00072F7C"/>
    <w:rsid w:val="000A6508"/>
    <w:rsid w:val="000B4FAF"/>
    <w:rsid w:val="000B77B0"/>
    <w:rsid w:val="000C2161"/>
    <w:rsid w:val="00152D28"/>
    <w:rsid w:val="001A52FA"/>
    <w:rsid w:val="001C304C"/>
    <w:rsid w:val="0021061A"/>
    <w:rsid w:val="00214D68"/>
    <w:rsid w:val="00266EFF"/>
    <w:rsid w:val="00275F49"/>
    <w:rsid w:val="002E7AE3"/>
    <w:rsid w:val="00301819"/>
    <w:rsid w:val="00340640"/>
    <w:rsid w:val="00344D7A"/>
    <w:rsid w:val="00385997"/>
    <w:rsid w:val="00395892"/>
    <w:rsid w:val="003B790F"/>
    <w:rsid w:val="003C6E49"/>
    <w:rsid w:val="003D21F0"/>
    <w:rsid w:val="003D6717"/>
    <w:rsid w:val="00457B48"/>
    <w:rsid w:val="0049684D"/>
    <w:rsid w:val="004A0FA5"/>
    <w:rsid w:val="004A2D61"/>
    <w:rsid w:val="00553887"/>
    <w:rsid w:val="00602BF3"/>
    <w:rsid w:val="00646191"/>
    <w:rsid w:val="0067003E"/>
    <w:rsid w:val="00735029"/>
    <w:rsid w:val="007B12E4"/>
    <w:rsid w:val="007B3BF4"/>
    <w:rsid w:val="00825D05"/>
    <w:rsid w:val="00877948"/>
    <w:rsid w:val="00894E16"/>
    <w:rsid w:val="008E411F"/>
    <w:rsid w:val="00927B52"/>
    <w:rsid w:val="009B7810"/>
    <w:rsid w:val="009C7429"/>
    <w:rsid w:val="009F3263"/>
    <w:rsid w:val="00A11530"/>
    <w:rsid w:val="00AA6876"/>
    <w:rsid w:val="00AE3EFF"/>
    <w:rsid w:val="00AF662C"/>
    <w:rsid w:val="00B26F83"/>
    <w:rsid w:val="00B32E65"/>
    <w:rsid w:val="00B77119"/>
    <w:rsid w:val="00BD33D6"/>
    <w:rsid w:val="00BE1F66"/>
    <w:rsid w:val="00C16EC1"/>
    <w:rsid w:val="00C67595"/>
    <w:rsid w:val="00C7581F"/>
    <w:rsid w:val="00C85857"/>
    <w:rsid w:val="00CF4E11"/>
    <w:rsid w:val="00D22569"/>
    <w:rsid w:val="00DA4A9A"/>
    <w:rsid w:val="00DE0916"/>
    <w:rsid w:val="00E04AE3"/>
    <w:rsid w:val="00E125AA"/>
    <w:rsid w:val="00E35E18"/>
    <w:rsid w:val="00E546EB"/>
    <w:rsid w:val="00EB323D"/>
    <w:rsid w:val="00F0569A"/>
    <w:rsid w:val="00F10ED1"/>
    <w:rsid w:val="00F131F1"/>
    <w:rsid w:val="00FE0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8A6906-4C32-4C8F-85C7-8D092858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15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Spo14</b:Tag>
    <b:SourceType>InternetSite</b:SourceType>
    <b:Guid>{2C2CF5FF-C55C-4A67-9F2A-BF74FE227DFB}</b:Guid>
    <b:Author>
      <b:Author>
        <b:NameList>
          <b:Person>
            <b:Last>Spotlight</b:Last>
          </b:Person>
        </b:NameList>
      </b:Author>
    </b:Author>
    <b:Title>Guide to professional training in drama and technical theatre</b:Title>
    <b:InternetSiteTitle>dramauk.co.uk</b:InternetSiteTitle>
    <b:Year>2014</b:Year>
    <b:Month>01</b:Month>
    <b:Day>01</b:Day>
    <b:URL>https://www.dramauk.co.uk/writeable/custom_uploads/Drama-UK-Guide-2014.pdf</b:URL>
    <b:YearAccessed>2018</b:YearAccessed>
    <b:MonthAccessed>january</b:MonthAccessed>
    <b:DayAccessed>16</b:DayAccessed>
    <b:RefOrder>1</b:RefOrder>
  </b:Source>
  <b:Source>
    <b:Tag>Ian03</b:Tag>
    <b:SourceType>Book</b:SourceType>
    <b:Guid>{3B0CE8E6-A648-4644-988A-88E0970E7A69}</b:Guid>
    <b:Title>Teaching, training and learning a practical guide</b:Title>
    <b:Year>2003</b:Year>
    <b:Author>
      <b:Author>
        <b:NameList>
          <b:Person>
            <b:Last>Ian Reece</b:Last>
            <b:First>Stephen</b:First>
            <b:Middle>Walker</b:Middle>
          </b:Person>
        </b:NameList>
      </b:Author>
    </b:Author>
    <b:City>Sunderland</b:City>
    <b:Publisher>Business education publishers ltd</b:Publisher>
    <b:RefOrder>4</b:RefOrder>
  </b:Source>
  <b:Source>
    <b:Tag>Bar02</b:Tag>
    <b:SourceType>Book</b:SourceType>
    <b:Guid>{06ADAF92-3A07-40E1-AC80-D8B886F9498B}</b:Guid>
    <b:Author>
      <b:Author>
        <b:NameList>
          <b:Person>
            <b:Last>Houseman</b:Last>
            <b:First>Barbara</b:First>
          </b:Person>
        </b:NameList>
      </b:Author>
    </b:Author>
    <b:Title>finding your voice</b:Title>
    <b:Year>2002</b:Year>
    <b:City>London</b:City>
    <b:Publisher>Nick hern Books Ltd</b:Publisher>
    <b:RefOrder>6</b:RefOrder>
  </b:Source>
  <b:Source>
    <b:Tag>Sha15</b:Tag>
    <b:SourceType>Book</b:SourceType>
    <b:Guid>{8C0FC199-DB34-4825-BB07-F33556B9D849}</b:Guid>
    <b:Author>
      <b:Author>
        <b:NameList>
          <b:Person>
            <b:Last>Shaun Allison</b:Last>
            <b:First>Andy</b:First>
            <b:Middle>Tharby, Doug lemov</b:Middle>
          </b:Person>
        </b:NameList>
      </b:Author>
    </b:Author>
    <b:Title>Making Every Lesson Count: Six principles to support great teaching and learning</b:Title>
    <b:Year>2015</b:Year>
    <b:City>london</b:City>
    <b:Publisher>Crown House publishing</b:Publisher>
    <b:RefOrder>7</b:RefOrder>
  </b:Source>
  <b:Source>
    <b:Tag>Eli17</b:Tag>
    <b:SourceType>JournalArticle</b:SourceType>
    <b:Guid>{5280E07F-1FEB-4395-B010-83709EC38A66}</b:Guid>
    <b:Title>Assessment of teaching strategies, classroom interaction and teacher concerns in the implementation of large class policy on a speech communication course</b:Title>
    <b:Year>2017</b:Year>
    <b:Author>
      <b:Author>
        <b:NameList>
          <b:Person>
            <b:Last>Elizabeth M. Segura-Krueger</b:Last>
            <b:First>Rachelyn</b:First>
            <b:Middle>Ann. S Arana</b:Middle>
          </b:Person>
        </b:NameList>
      </b:Author>
    </b:Author>
    <b:JournalName>International journal of languages, education and training</b:JournalName>
    <b:Pages>172-183</b:Pages>
    <b:RefOrder>9</b:RefOrder>
  </b:Source>
  <b:Source>
    <b:Tag>Dav02</b:Tag>
    <b:SourceType>Book</b:SourceType>
    <b:Guid>{A017B782-AE2C-4A58-AD9E-70FC21876A36}</b:Guid>
    <b:Title>teaching skills in furthur and adult education</b:Title>
    <b:Year>2002</b:Year>
    <b:Author>
      <b:Author>
        <b:NameList>
          <b:Person>
            <b:Last>Minton</b:Last>
            <b:First>David</b:First>
          </b:Person>
        </b:NameList>
      </b:Author>
    </b:Author>
    <b:City>London</b:City>
    <b:Publisher>Thomson learning</b:Publisher>
    <b:RefOrder>3</b:RefOrder>
  </b:Source>
  <b:Source>
    <b:Tag>Mar</b:Tag>
    <b:SourceType>Book</b:SourceType>
    <b:Guid>{57F0A737-BB2F-4105-8FC6-476BFC661783}</b:Guid>
    <b:Author>
      <b:Author>
        <b:NameList>
          <b:Person>
            <b:Last>Neary</b:Last>
            <b:First>Mary</b:First>
          </b:Person>
        </b:NameList>
      </b:Author>
    </b:Author>
    <b:Title>Curriculum studies in post- compulsory and adult education: A teacher's and student teacher's study guide</b:Title>
    <b:Year>2002</b:Year>
    <b:City>Cheltenham</b:City>
    <b:Publisher>Nelson Thornes Ltd</b:Publisher>
    <b:RefOrder>8</b:RefOrder>
  </b:Source>
  <b:Source>
    <b:Tag>Wel17</b:Tag>
    <b:SourceType>DocumentFromInternetSite</b:SourceType>
    <b:Guid>{6694F730-6BC6-48D6-BEBC-2A1D64FC1A79}</b:Guid>
    <b:Title>cross cutting themes key document European social fund</b:Title>
    <b:Year>2017</b:Year>
    <b:Author>
      <b:Author>
        <b:Corporate>Welsh Government</b:Corporate>
      </b:Author>
    </b:Author>
    <b:InternetSiteTitle>gov.wales</b:InternetSiteTitle>
    <b:Month>june</b:Month>
    <b:Day>4</b:Day>
    <b:URL>http://gov.wales/docs/wefo/publications/170620-cross-cutting-themes-key-document-european-social-fund-en.pdf</b:URL>
    <b:RefOrder>2</b:RefOrder>
  </b:Source>
  <b:Source>
    <b:Tag>Yvo12</b:Tag>
    <b:SourceType>Book</b:SourceType>
    <b:Guid>{53E3A589-27CC-439E-A744-2411B34FB49C}</b:Guid>
    <b:Author>
      <b:Author>
        <b:NameList>
          <b:Person>
            <b:Last>Hillier</b:Last>
            <b:First>Yvonne</b:First>
          </b:Person>
        </b:NameList>
      </b:Author>
    </b:Author>
    <b:Title>Reflective Teaching in Furthur and Adult Education</b:Title>
    <b:Year>2012</b:Year>
    <b:City>London</b:City>
    <b:Publisher>Continuum International Publishing Group</b:Publisher>
    <b:RefOrder>5</b:RefOrder>
  </b:Source>
</b:Sources>
</file>

<file path=customXml/itemProps1.xml><?xml version="1.0" encoding="utf-8"?>
<ds:datastoreItem xmlns:ds="http://schemas.openxmlformats.org/officeDocument/2006/customXml" ds:itemID="{E818C18B-83EA-4B18-8C50-9E269D670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3408</TotalTime>
  <Pages>7</Pages>
  <Words>1261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somers-yeates</dc:creator>
  <cp:keywords/>
  <dc:description/>
  <cp:lastModifiedBy>simone somers-yeates</cp:lastModifiedBy>
  <cp:revision>26</cp:revision>
  <dcterms:created xsi:type="dcterms:W3CDTF">2018-01-16T12:21:00Z</dcterms:created>
  <dcterms:modified xsi:type="dcterms:W3CDTF">2018-02-17T15:23:00Z</dcterms:modified>
</cp:coreProperties>
</file>