
<file path=[Content_Types].xml><?xml version="1.0" encoding="utf-8"?>
<Types xmlns="http://schemas.openxmlformats.org/package/2006/content-types">
  <Default ContentType="application/xml" Extension="xml"/>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ody>
    <w:p w:rsidR="00000000" w:rsidDel="00000000" w:rsidP="00000000" w:rsidRDefault="00000000" w:rsidRPr="00000000" w14:paraId="00000000">
      <w:pPr>
        <w:widowControl w:val="0"/>
        <w:spacing w:before="180" w:line="360" w:lineRule="auto"/>
        <w:jc w:val="both"/>
        <w:rPr>
          <w:rFonts w:ascii="Calibri" w:cs="Calibri" w:eastAsia="Calibri" w:hAnsi="Calibri"/>
          <w:color w:val="262626"/>
          <w:sz w:val="24"/>
          <w:szCs w:val="24"/>
        </w:rPr>
      </w:pPr>
      <w:r w:rsidDel="00000000" w:rsidR="00000000" w:rsidRPr="00000000">
        <w:rPr>
          <w:rFonts w:ascii="Calibri" w:cs="Calibri" w:eastAsia="Calibri" w:hAnsi="Calibri"/>
          <w:color w:val="262626"/>
          <w:sz w:val="24"/>
          <w:szCs w:val="24"/>
          <w:rtl w:val="0"/>
        </w:rPr>
        <w:t xml:space="preserve">Provide an account of the </w:t>
      </w:r>
      <w:r w:rsidDel="00000000" w:rsidR="00000000" w:rsidRPr="00000000">
        <w:rPr>
          <w:rFonts w:ascii="Calibri" w:cs="Calibri" w:eastAsia="Calibri" w:hAnsi="Calibri"/>
          <w:b w:val="1"/>
          <w:color w:val="262626"/>
          <w:sz w:val="24"/>
          <w:szCs w:val="24"/>
          <w:rtl w:val="0"/>
        </w:rPr>
        <w:t xml:space="preserve">function of silence </w:t>
      </w:r>
      <w:r w:rsidDel="00000000" w:rsidR="00000000" w:rsidRPr="00000000">
        <w:rPr>
          <w:rFonts w:ascii="Calibri" w:cs="Calibri" w:eastAsia="Calibri" w:hAnsi="Calibri"/>
          <w:color w:val="262626"/>
          <w:sz w:val="24"/>
          <w:szCs w:val="24"/>
          <w:rtl w:val="0"/>
        </w:rPr>
        <w:t xml:space="preserve">in </w:t>
      </w:r>
      <w:r w:rsidDel="00000000" w:rsidR="00000000" w:rsidRPr="00000000">
        <w:rPr>
          <w:rFonts w:ascii="Calibri" w:cs="Calibri" w:eastAsia="Calibri" w:hAnsi="Calibri"/>
          <w:b w:val="1"/>
          <w:color w:val="262626"/>
          <w:sz w:val="24"/>
          <w:szCs w:val="24"/>
          <w:rtl w:val="0"/>
        </w:rPr>
        <w:t xml:space="preserve">the sound-image relationship</w:t>
      </w:r>
      <w:r w:rsidDel="00000000" w:rsidR="00000000" w:rsidRPr="00000000">
        <w:rPr>
          <w:rFonts w:ascii="Calibri" w:cs="Calibri" w:eastAsia="Calibri" w:hAnsi="Calibri"/>
          <w:color w:val="262626"/>
          <w:sz w:val="24"/>
          <w:szCs w:val="24"/>
          <w:rtl w:val="0"/>
        </w:rPr>
        <w:t xml:space="preserve">. Include at least </w:t>
      </w:r>
      <w:r w:rsidDel="00000000" w:rsidR="00000000" w:rsidRPr="00000000">
        <w:rPr>
          <w:rFonts w:ascii="Calibri" w:cs="Calibri" w:eastAsia="Calibri" w:hAnsi="Calibri"/>
          <w:b w:val="1"/>
          <w:color w:val="262626"/>
          <w:sz w:val="24"/>
          <w:szCs w:val="24"/>
          <w:rtl w:val="0"/>
        </w:rPr>
        <w:t xml:space="preserve">two short analyses </w:t>
      </w:r>
      <w:r w:rsidDel="00000000" w:rsidR="00000000" w:rsidRPr="00000000">
        <w:rPr>
          <w:rFonts w:ascii="Calibri" w:cs="Calibri" w:eastAsia="Calibri" w:hAnsi="Calibri"/>
          <w:color w:val="262626"/>
          <w:sz w:val="24"/>
          <w:szCs w:val="24"/>
          <w:rtl w:val="0"/>
        </w:rPr>
        <w:t xml:space="preserve">of film scenes of your choice to help articulate your discussion.</w:t>
      </w:r>
    </w:p>
    <w:p w:rsidR="00000000" w:rsidDel="00000000" w:rsidP="00000000" w:rsidRDefault="00000000" w:rsidRPr="00000000" w14:paraId="00000001">
      <w:pPr>
        <w:widowControl w:val="0"/>
        <w:spacing w:before="180" w:line="360" w:lineRule="auto"/>
        <w:jc w:val="both"/>
        <w:rPr>
          <w:rFonts w:ascii="Calibri" w:cs="Calibri" w:eastAsia="Calibri" w:hAnsi="Calibri"/>
          <w:color w:val="262626"/>
          <w:sz w:val="24"/>
          <w:szCs w:val="24"/>
        </w:rPr>
      </w:pPr>
      <w:r w:rsidDel="00000000" w:rsidR="00000000" w:rsidRPr="00000000">
        <w:rPr>
          <w:rtl w:val="0"/>
        </w:rPr>
      </w:r>
    </w:p>
    <w:p w:rsidR="00000000" w:rsidDel="00000000" w:rsidP="00000000" w:rsidRDefault="00000000" w:rsidRPr="00000000" w14:paraId="00000002">
      <w:pPr>
        <w:widowControl w:val="0"/>
        <w:spacing w:before="180" w:line="360" w:lineRule="auto"/>
        <w:jc w:val="both"/>
        <w:rPr>
          <w:rFonts w:ascii="Calibri" w:cs="Calibri" w:eastAsia="Calibri" w:hAnsi="Calibri"/>
          <w:color w:val="262626"/>
          <w:sz w:val="24"/>
          <w:szCs w:val="24"/>
        </w:rPr>
      </w:pPr>
      <w:r w:rsidDel="00000000" w:rsidR="00000000" w:rsidRPr="00000000">
        <w:rPr>
          <w:rFonts w:ascii="Calibri" w:cs="Calibri" w:eastAsia="Calibri" w:hAnsi="Calibri"/>
          <w:color w:val="262626"/>
          <w:sz w:val="24"/>
          <w:szCs w:val="24"/>
          <w:rtl w:val="0"/>
        </w:rPr>
        <w:t xml:space="preserve">Student Number: 1702269</w:t>
      </w:r>
    </w:p>
    <w:p w:rsidR="00000000" w:rsidDel="00000000" w:rsidP="00000000" w:rsidRDefault="00000000" w:rsidRPr="00000000" w14:paraId="00000003">
      <w:pPr>
        <w:keepNext w:val="0"/>
        <w:keepLines w:val="0"/>
        <w:widowControl w:val="0"/>
        <w:shd w:fill="ffffff" w:val="clear"/>
        <w:spacing w:before="0" w:line="360" w:lineRule="auto"/>
        <w:jc w:val="both"/>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Creative Research (M5X01599) </w:t>
      </w:r>
    </w:p>
    <w:p w:rsidR="00000000" w:rsidDel="00000000" w:rsidP="00000000" w:rsidRDefault="00000000" w:rsidRPr="00000000" w14:paraId="00000004">
      <w:pPr>
        <w:keepNext w:val="0"/>
        <w:keepLines w:val="0"/>
        <w:widowControl w:val="0"/>
        <w:shd w:fill="ffffff" w:val="clear"/>
        <w:spacing w:before="0" w:line="360" w:lineRule="auto"/>
        <w:jc w:val="both"/>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Word Count: 1972</w:t>
      </w:r>
    </w:p>
    <w:p w:rsidR="00000000" w:rsidDel="00000000" w:rsidP="00000000" w:rsidRDefault="00000000" w:rsidRPr="00000000" w14:paraId="00000005">
      <w:pPr>
        <w:keepNext w:val="0"/>
        <w:keepLines w:val="0"/>
        <w:widowControl w:val="0"/>
        <w:shd w:fill="ffffff" w:val="clear"/>
        <w:spacing w:before="0" w:line="360" w:lineRule="auto"/>
        <w:jc w:val="both"/>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Tutor - Rob Jones</w:t>
      </w:r>
    </w:p>
    <w:p w:rsidR="00000000" w:rsidDel="00000000" w:rsidP="00000000" w:rsidRDefault="00000000" w:rsidRPr="00000000" w14:paraId="00000006">
      <w:pPr>
        <w:widowControl w:val="0"/>
        <w:spacing w:line="480" w:lineRule="auto"/>
        <w:jc w:val="both"/>
        <w:rPr>
          <w:rFonts w:ascii="Calibri" w:cs="Calibri" w:eastAsia="Calibri" w:hAnsi="Calibri"/>
          <w:color w:val="262626"/>
          <w:sz w:val="24"/>
          <w:szCs w:val="24"/>
        </w:rPr>
      </w:pPr>
      <w:r w:rsidDel="00000000" w:rsidR="00000000" w:rsidRPr="00000000">
        <w:rPr>
          <w:rtl w:val="0"/>
        </w:rPr>
      </w:r>
    </w:p>
    <w:p w:rsidR="00000000" w:rsidDel="00000000" w:rsidP="00000000" w:rsidRDefault="00000000" w:rsidRPr="00000000" w14:paraId="00000007">
      <w:pPr>
        <w:widowControl w:val="0"/>
        <w:spacing w:line="480" w:lineRule="auto"/>
        <w:jc w:val="both"/>
        <w:rPr>
          <w:rFonts w:ascii="Calibri" w:cs="Calibri" w:eastAsia="Calibri" w:hAnsi="Calibri"/>
          <w:color w:val="262626"/>
          <w:sz w:val="24"/>
          <w:szCs w:val="24"/>
        </w:rPr>
      </w:pPr>
      <w:r w:rsidDel="00000000" w:rsidR="00000000" w:rsidRPr="00000000">
        <w:rPr>
          <w:rtl w:val="0"/>
        </w:rPr>
      </w:r>
    </w:p>
    <w:p w:rsidR="00000000" w:rsidDel="00000000" w:rsidP="00000000" w:rsidRDefault="00000000" w:rsidRPr="00000000" w14:paraId="00000008">
      <w:pPr>
        <w:widowControl w:val="0"/>
        <w:spacing w:line="480" w:lineRule="auto"/>
        <w:jc w:val="both"/>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There is no such thing as silence,  In 1951, John Cage, an American composer and music theorist, visited an anechoic chamber at Harvard, a foam-padded room designed to absorb every ripple of sound. His aim was to hear what silence was really like. But while there, in one of the quietest rooms considered in the world, cage sat and just listened. He heard something; the whossing of his own blood. It was then his realisation that there is no such thing as true silence. Therefore what is the function of silence in a sound-image relationship?  “There is always something to see, something to hear. In fact, try as we may to make a silence, we cannot.” John Cage. </w:t>
      </w:r>
    </w:p>
    <w:p w:rsidR="00000000" w:rsidDel="00000000" w:rsidP="00000000" w:rsidRDefault="00000000" w:rsidRPr="00000000" w14:paraId="00000009">
      <w:pPr>
        <w:widowControl w:val="0"/>
        <w:spacing w:line="480" w:lineRule="auto"/>
        <w:jc w:val="both"/>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00A">
      <w:pPr>
        <w:widowControl w:val="0"/>
        <w:spacing w:line="480" w:lineRule="auto"/>
        <w:jc w:val="both"/>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John Cage point of music was like many other artists, it was to create an emotional response within their demographic audiences. That his main belief was that it was all about feelings. But soon Cage came to a conclusion thanks to Gita Sarabhai, who went to America because she was worried about Western music’s effect on her homeland. She had said to Cage that in India it had a different purpose, that it was to “sober and quiet the mind” therefore “rending it’s susceptible to dune influences.” She never mentioned feelings. Thus changing his outlook on sound, he went on to believe that it doesn’t have emotions, they are considered meaningless. For example, before the Enlightenment, European music was functional, it didn’t ‘gush’ from a brooding composers soul. It was based for dance, to praise and song. To him music wasn’t about the composer, it was about the sounds. “Art, non-art. Music, noise. Sound, Silence. There is no Difference. It is just perception.” It is what people consider awkward, frightening, lonely. </w:t>
      </w:r>
    </w:p>
    <w:p w:rsidR="00000000" w:rsidDel="00000000" w:rsidP="00000000" w:rsidRDefault="00000000" w:rsidRPr="00000000" w14:paraId="0000000B">
      <w:pPr>
        <w:widowControl w:val="0"/>
        <w:spacing w:line="480" w:lineRule="auto"/>
        <w:jc w:val="both"/>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00C">
      <w:pPr>
        <w:widowControl w:val="0"/>
        <w:spacing w:line="480" w:lineRule="auto"/>
        <w:jc w:val="both"/>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Silence isn’t just a state of being deprived of noise, but it opens dimensions of experiences that can take sensual pleasure from. It helps us balance ourselves within the world, to allow people to live better, to be more conscious. Our thoughts arise in silence, exist in silence and resolve in silence.  As a result of helping identity meaning.   “If we have a hope of improving the acoustic design of the world, it will be realizable only after the recovery of silence as a positive state in our lives. Still the noise in the mind: that is the first task–then everything else will follow in time” – R. Murray Schafer.</w:t>
      </w:r>
    </w:p>
    <w:p w:rsidR="00000000" w:rsidDel="00000000" w:rsidP="00000000" w:rsidRDefault="00000000" w:rsidRPr="00000000" w14:paraId="0000000D">
      <w:pPr>
        <w:widowControl w:val="0"/>
        <w:spacing w:line="480" w:lineRule="auto"/>
        <w:jc w:val="both"/>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00E">
      <w:pPr>
        <w:widowControl w:val="0"/>
        <w:spacing w:line="480" w:lineRule="auto"/>
        <w:jc w:val="both"/>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Film sound designers have used silence as a powerful creative tool in everything from horror films to romantic comedies. Bring up the question, why is silence so effective, and how do filmmakers take advantage of it?</w:t>
      </w:r>
    </w:p>
    <w:p w:rsidR="00000000" w:rsidDel="00000000" w:rsidP="00000000" w:rsidRDefault="00000000" w:rsidRPr="00000000" w14:paraId="0000000F">
      <w:pPr>
        <w:widowControl w:val="0"/>
        <w:spacing w:line="480" w:lineRule="auto"/>
        <w:jc w:val="both"/>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010">
      <w:pPr>
        <w:widowControl w:val="0"/>
        <w:spacing w:line="480" w:lineRule="auto"/>
        <w:jc w:val="both"/>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Looking into the different areas the creative tool has been used in you find that it has become one of the key features that make the film, ‘A Quiet place’ considered ‘the era of silence.’ The Award winning film was not thought to be one of the most anticipated horror films of the year, but the script that was reworte by Krasinski is a tension building thriller that is surrounded by the use of silence.  For the genre of horror, they are appraised for the use of sound design, from the effects to the soundtrack. They will be known for having their iconic theme, for example, if it wasn’t for the genius idea of John Williams, who created the soundtrack for Jaws that signifies the arrival of danger, would we still not talk about it today? Or be able to identify it by just using our listening skills? But then you find a film like 'A Quiet Place' where they have been able to achieve a thrilling performance by using the creative tool and taken away the non-diegetic sound. Therefore you’re taking away the safety net that the audience has. For instance, sounds are a way to direct the audience, helping you figure out what you are seeing on screen. Therefore displaying the absence of sound within the film indicates something, it shows the importance it holds. When there is silence the audience automatically hold their breaths, they don’t know what expect.  One of the most intense scenes of the film was where the character Evelyn goes into labour. The already pressure the character feels because of her husband and children being in danger when being in the outside world, but also the characters realisation of the threat of giving birth to a screaming baby will have. As she panics the scene soon builds as she rushes to the AV command centre and tries to signal her husband. On her way, as she makes way down an olden wooden staircase, the character land on an upright nail. Soon the scene becomes a representation of an explosive time bomb. She is unable to make a sound how is she going to be able to hold in a sound that you make out of habit? What makes this scene stand out is that the script doesn’t use the effect blood or monsters,  to make the audience unforgettable or on edge, as John Krasinski has made sure you only get a short glimpse of the deadly creatures, they use the system of shock to affect the audience. No longer are you hidden for the creatures or hidden from sound, it is all bombarded into this intense scene. As Evelyn narrowly escapes the basement, she makes her way to the bathroom upstairs, again avoiding the chance of making a sound while the baby is crowning. As she makes her way in the bathtub, her injury and encounter in the basement become almost lost with the single most terrifying scream she cannot hold back any longer. What better way to if you're trying to give your audience a good fright, is there no better way than letting them get comfortable in a scene that is quiet, and suddenly giving them a 90-decibel jolt. This film makes you think, is it possible to adapt to such things? Could you live in a world where is it just silence, could you change your habits that come so naturally to you? Would you not automatically scream at the site of danger or the fact that you’ve hurt yourself? The Film demonstrates that silence has never been more terrifying. </w:t>
      </w:r>
    </w:p>
    <w:p w:rsidR="00000000" w:rsidDel="00000000" w:rsidP="00000000" w:rsidRDefault="00000000" w:rsidRPr="00000000" w14:paraId="00000011">
      <w:pPr>
        <w:widowControl w:val="0"/>
        <w:spacing w:line="480" w:lineRule="auto"/>
        <w:jc w:val="both"/>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012">
      <w:pPr>
        <w:widowControl w:val="0"/>
        <w:spacing w:line="480" w:lineRule="auto"/>
        <w:jc w:val="both"/>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In the Western World, silence is tended to be considered awkward or rude when used in an extended amount of time. Therefore, it is a technique that is famously used to create tension in an uncomfortable scene from the film ‘Goodfellas’. Although we are drawn into the conversational silence, we still notice the restaurant remains in the background. This illustrates how silence is a relative concept.  Sounds are always present, our brains just tune them out. When there is little sound, and especially no dialogue, it allows the audience to work through the scene themselves. The absence of non-diegetic sound helps give the scene a level of ‘realness’. When given sound they tend to last longer, building the effect, so the audience linger when observing. The sound will tend to echo through the sequence, heightening the subjectivity of the moment. The use of silence will normally gravitate to a different theme, for example, it can unveil an emotion within the character or event, a show of happiness, love, hate, and so on. It can be in a form of dramatic dialogue. Such as, Martin Scorsese main form of using silence is awareness, once the soundtrack disappears you know to focus on the moment. He believed that once you take away the soundtrack it has an almost numbing effect on the audience. The films whole climax is built off of the built up of the sound, therefore taking that away can be a shock, almost numbing. Silence is an art that frees us and allows us to fill empty space with ideas and your own emotion. We find that instead of having no meaning, silence in the film will become a blank canvas, therefore becoming our own space for our thoughts. To demonstrate how silence can actually speak louder to your audience than a cacophony of sound effects, dialogue, and music ever could.</w:t>
      </w:r>
    </w:p>
    <w:p w:rsidR="00000000" w:rsidDel="00000000" w:rsidP="00000000" w:rsidRDefault="00000000" w:rsidRPr="00000000" w14:paraId="00000013">
      <w:pPr>
        <w:widowControl w:val="0"/>
        <w:spacing w:line="480" w:lineRule="auto"/>
        <w:jc w:val="both"/>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014">
      <w:pPr>
        <w:widowControl w:val="0"/>
        <w:spacing w:line="480" w:lineRule="auto"/>
        <w:jc w:val="both"/>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 ‘Saving Private Ryan’, a Steven Spielberg war film, made in 1998, portrays a realistic depiction of the lives and deaths of the focus during the period of World War II. Although the film displays brilliant use of sound, along with the emotional soundtrack, the most memorable scenes would be one of the two battle scenes. In each scene, they have a single part where time is almost slowed down and they've cancelled out the overall loudness that the scene holds. The audience is witnesses a key visual moment of the character. Like most films you begin off the story knowing nothing about the characters, then as the narrative builds you slowly begin to grow an attachment to a certain favourite character or to them all, finally knowing all the character backstory. This making the audience feel connected.  When the moment where Captain Miller pauses and looks over the battlefield the loudness of the scene lowers, all the noises of the explosives bombs and guns are in the distance and the main subject is the soldiers. You being to hear the horrific sounds of the characters in pain, the cries echoing, Captain Miller witnessing the whole event, the audience witnessing the event in his POV. You’re almost isolated within his mind, you are witnessing the character trying to escape the pressures of the real world, his world. You’re seeing the realisation that these men know that there is a chance that they are going to die but fight on either way. The scene doesn’t have an extensive amount of time that is based on the action or the sound effects that would conventionally follow, they’ve kept in mind that having a scene that is just ‘loud’ for 10 minutes the audience forget what quiet is. You’ve taken away the chance of emotion that they can't but try to grasp. In a feature film, these 'silent' moments give the audience time to breathe in the end, a time to sink into the picture.  What the scene conveys is that silence does not necessarily mean a complete absence of sound. In cinematic terms, it is usually taken to mean no dialogue or music. In the quietude of a scene, subtle amount of sound will anchor the audience to the arena in which the moment is playing out. </w:t>
      </w:r>
    </w:p>
    <w:p w:rsidR="00000000" w:rsidDel="00000000" w:rsidP="00000000" w:rsidRDefault="00000000" w:rsidRPr="00000000" w14:paraId="00000015">
      <w:pPr>
        <w:widowControl w:val="0"/>
        <w:spacing w:line="480" w:lineRule="auto"/>
        <w:jc w:val="both"/>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016">
      <w:pPr>
        <w:widowControl w:val="0"/>
        <w:spacing w:line="480" w:lineRule="auto"/>
        <w:jc w:val="both"/>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The use of silence needs to be used at the right moment. As shown above the short scene analysis from two different genres, it illustrates the form you can use it and the importance it holds when creating an emotional response from your audience. Films such as ‘Superman’ have both used it in a positive and negative form. The original Superman film which was made in 1978, uses silence to demonstrate the characters loss, whereas in the remake in 2013 the use of it is exaggerated,  they’ve tended to overuse the silence for dramatic use, finally taking away the meaning behind it. Removing silence for a scene that represents ‘loss’ needs to characterised emptiness and grief of the character to the audience.  Silence finishes our story, “whereof one cannot speak, thereof one must be silent.” Ludwig Wittgenstein. Language is limited, when it is both logical and representational, can no longer cover thought, silence takes over. </w:t>
      </w:r>
    </w:p>
    <w:p w:rsidR="00000000" w:rsidDel="00000000" w:rsidP="00000000" w:rsidRDefault="00000000" w:rsidRPr="00000000" w14:paraId="00000017">
      <w:pPr>
        <w:widowControl w:val="0"/>
        <w:spacing w:line="480" w:lineRule="auto"/>
        <w:jc w:val="both"/>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018">
      <w:pPr>
        <w:widowControl w:val="0"/>
        <w:spacing w:line="480" w:lineRule="auto"/>
        <w:jc w:val="both"/>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“Ideally, for me,  the perfect sound film has zero tracks. You try to get the audience to a point, somehow, where they can imagine the sound. They hear the sound in their minds, and it really isn’t on the track at all. That’s the ideal sound, the one that exists totally in the mind because it’s the most intimate. It deals with each person’s experience, and it’s obviously of the highest fidelity imaginable because it’s not being translated through any kind of medium.” – Walter Murch</w:t>
      </w:r>
    </w:p>
    <w:p w:rsidR="00000000" w:rsidDel="00000000" w:rsidP="00000000" w:rsidRDefault="00000000" w:rsidRPr="00000000" w14:paraId="00000019">
      <w:pPr>
        <w:widowControl w:val="0"/>
        <w:spacing w:line="480" w:lineRule="auto"/>
        <w:jc w:val="both"/>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01A">
      <w:pPr>
        <w:widowControl w:val="0"/>
        <w:spacing w:line="480" w:lineRule="auto"/>
        <w:jc w:val="both"/>
        <w:rPr>
          <w:rFonts w:ascii="Calibri" w:cs="Calibri" w:eastAsia="Calibri" w:hAnsi="Calibri"/>
          <w:sz w:val="24"/>
          <w:szCs w:val="24"/>
        </w:rPr>
      </w:pPr>
      <w:r w:rsidDel="00000000" w:rsidR="00000000" w:rsidRPr="00000000">
        <w:rPr>
          <w:rtl w:val="0"/>
        </w:rPr>
      </w:r>
    </w:p>
    <w:p w:rsidR="00000000" w:rsidDel="00000000" w:rsidP="00000000" w:rsidRDefault="00000000" w:rsidRPr="00000000" w14:paraId="0000001B">
      <w:pPr>
        <w:widowControl w:val="0"/>
        <w:spacing w:line="240" w:lineRule="auto"/>
        <w:rPr>
          <w:rFonts w:ascii="Calibri" w:cs="Calibri" w:eastAsia="Calibri" w:hAnsi="Calibri"/>
          <w:sz w:val="24"/>
          <w:szCs w:val="24"/>
        </w:rPr>
      </w:pPr>
      <w:r w:rsidDel="00000000" w:rsidR="00000000" w:rsidRPr="00000000">
        <w:rPr>
          <w:rFonts w:ascii="Calibri" w:cs="Calibri" w:eastAsia="Calibri" w:hAnsi="Calibri"/>
          <w:sz w:val="24"/>
          <w:szCs w:val="24"/>
          <w:rtl w:val="0"/>
        </w:rPr>
        <w:t xml:space="preserve"> </w:t>
      </w:r>
    </w:p>
    <w:p w:rsidR="00000000" w:rsidDel="00000000" w:rsidP="00000000" w:rsidRDefault="00000000" w:rsidRPr="00000000" w14:paraId="0000001C">
      <w:pPr>
        <w:rPr>
          <w:rFonts w:ascii="Calibri" w:cs="Calibri" w:eastAsia="Calibri" w:hAnsi="Calibri"/>
          <w:sz w:val="24"/>
          <w:szCs w:val="24"/>
        </w:rPr>
      </w:pPr>
      <w:r w:rsidDel="00000000" w:rsidR="00000000" w:rsidRPr="00000000">
        <w:rPr>
          <w:rFonts w:ascii="Calibri" w:cs="Calibri" w:eastAsia="Calibri" w:hAnsi="Calibri"/>
          <w:color w:val="333333"/>
          <w:sz w:val="24"/>
          <w:szCs w:val="24"/>
          <w:highlight w:val="white"/>
          <w:rtl w:val="0"/>
        </w:rPr>
        <w:t xml:space="preserve">Bibliography; </w:t>
      </w:r>
      <w:r w:rsidDel="00000000" w:rsidR="00000000" w:rsidRPr="00000000">
        <w:rPr>
          <w:rtl w:val="0"/>
        </w:rPr>
      </w:r>
    </w:p>
    <w:p w:rsidR="00000000" w:rsidDel="00000000" w:rsidP="00000000" w:rsidRDefault="00000000" w:rsidRPr="00000000" w14:paraId="0000001D">
      <w:pPr>
        <w:rPr/>
      </w:pPr>
      <w:hyperlink r:id="rId6">
        <w:r w:rsidDel="00000000" w:rsidR="00000000" w:rsidRPr="00000000">
          <w:rPr>
            <w:color w:val="1155cc"/>
            <w:u w:val="single"/>
            <w:rtl w:val="0"/>
          </w:rPr>
          <w:t xml:space="preserve">https://blog.soundsnap.com/2016/09/01/why-filmmakers-use-silence/</w:t>
        </w:r>
      </w:hyperlink>
      <w:r w:rsidDel="00000000" w:rsidR="00000000" w:rsidRPr="00000000">
        <w:rPr>
          <w:rtl w:val="0"/>
        </w:rPr>
      </w:r>
    </w:p>
    <w:p w:rsidR="00000000" w:rsidDel="00000000" w:rsidP="00000000" w:rsidRDefault="00000000" w:rsidRPr="00000000" w14:paraId="0000001E">
      <w:pPr>
        <w:rPr/>
      </w:pPr>
      <w:hyperlink r:id="rId7">
        <w:r w:rsidDel="00000000" w:rsidR="00000000" w:rsidRPr="00000000">
          <w:rPr>
            <w:color w:val="1155cc"/>
            <w:u w:val="single"/>
            <w:rtl w:val="0"/>
          </w:rPr>
          <w:t xml:space="preserve">https://www.ecgprod.com/silence-and-why-its-important-in-film/</w:t>
        </w:r>
      </w:hyperlink>
      <w:r w:rsidDel="00000000" w:rsidR="00000000" w:rsidRPr="00000000">
        <w:rPr>
          <w:rtl w:val="0"/>
        </w:rPr>
      </w:r>
    </w:p>
    <w:p w:rsidR="00000000" w:rsidDel="00000000" w:rsidP="00000000" w:rsidRDefault="00000000" w:rsidRPr="00000000" w14:paraId="0000001F">
      <w:pPr>
        <w:rPr/>
      </w:pPr>
      <w:hyperlink r:id="rId8">
        <w:r w:rsidDel="00000000" w:rsidR="00000000" w:rsidRPr="00000000">
          <w:rPr>
            <w:color w:val="1155cc"/>
            <w:u w:val="single"/>
            <w:rtl w:val="0"/>
          </w:rPr>
          <w:t xml:space="preserve">https://www.youtube.com/watch?v=NUrTRjEXjSM</w:t>
        </w:r>
      </w:hyperlink>
      <w:r w:rsidDel="00000000" w:rsidR="00000000" w:rsidRPr="00000000">
        <w:rPr>
          <w:rtl w:val="0"/>
        </w:rPr>
      </w:r>
    </w:p>
    <w:p w:rsidR="00000000" w:rsidDel="00000000" w:rsidP="00000000" w:rsidRDefault="00000000" w:rsidRPr="00000000" w14:paraId="00000020">
      <w:pPr>
        <w:rPr/>
      </w:pPr>
      <w:hyperlink r:id="rId9">
        <w:r w:rsidDel="00000000" w:rsidR="00000000" w:rsidRPr="00000000">
          <w:rPr>
            <w:color w:val="1155cc"/>
            <w:u w:val="single"/>
            <w:rtl w:val="0"/>
          </w:rPr>
          <w:t xml:space="preserve">https://www.youtube.com/watch?v=64c_1MtQUlM</w:t>
        </w:r>
      </w:hyperlink>
      <w:r w:rsidDel="00000000" w:rsidR="00000000" w:rsidRPr="00000000">
        <w:rPr>
          <w:rtl w:val="0"/>
        </w:rPr>
      </w:r>
    </w:p>
    <w:p w:rsidR="00000000" w:rsidDel="00000000" w:rsidP="00000000" w:rsidRDefault="00000000" w:rsidRPr="00000000" w14:paraId="00000021">
      <w:pPr>
        <w:rPr/>
      </w:pPr>
      <w:hyperlink r:id="rId10">
        <w:r w:rsidDel="00000000" w:rsidR="00000000" w:rsidRPr="00000000">
          <w:rPr>
            <w:color w:val="1155cc"/>
            <w:u w:val="single"/>
            <w:rtl w:val="0"/>
          </w:rPr>
          <w:t xml:space="preserve">https://www.scipress.com/ILSHS.16.81.pdf</w:t>
        </w:r>
      </w:hyperlink>
      <w:r w:rsidDel="00000000" w:rsidR="00000000" w:rsidRPr="00000000">
        <w:rPr>
          <w:rtl w:val="0"/>
        </w:rPr>
      </w:r>
    </w:p>
    <w:p w:rsidR="00000000" w:rsidDel="00000000" w:rsidP="00000000" w:rsidRDefault="00000000" w:rsidRPr="00000000" w14:paraId="00000022">
      <w:pPr>
        <w:rPr/>
      </w:pPr>
      <w:r w:rsidDel="00000000" w:rsidR="00000000" w:rsidRPr="00000000">
        <w:rPr>
          <w:rtl w:val="0"/>
        </w:rPr>
      </w:r>
    </w:p>
    <w:p w:rsidR="00000000" w:rsidDel="00000000" w:rsidP="00000000" w:rsidRDefault="00000000" w:rsidRPr="00000000" w14:paraId="00000023">
      <w:pPr>
        <w:rPr/>
      </w:pPr>
      <w:r w:rsidDel="00000000" w:rsidR="00000000" w:rsidRPr="00000000">
        <w:rPr>
          <w:rtl w:val="0"/>
        </w:rPr>
      </w:r>
    </w:p>
    <w:p w:rsidR="00000000" w:rsidDel="00000000" w:rsidP="00000000" w:rsidRDefault="00000000" w:rsidRPr="00000000" w14:paraId="00000024">
      <w:pPr>
        <w:rPr/>
      </w:pPr>
      <w:r w:rsidDel="00000000" w:rsidR="00000000" w:rsidRPr="00000000">
        <w:rPr>
          <w:rtl w:val="0"/>
        </w:rPr>
      </w:r>
    </w:p>
    <w:sectPr>
      <w:pgSz w:h="16834" w:w="11909"/>
      <w:pgMar w:bottom="1440" w:top="1440" w:left="1440" w:right="1440"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Arial"/>
  <w:font w:name="Calibri"/>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efaultTabStop w:val="720"/>
  <w:compat>
    <w:compatSetting w:val="14"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rFonts w:ascii="Arial" w:cs="Arial" w:eastAsia="Arial" w:hAnsi="Arial"/>
        <w:sz w:val="22"/>
        <w:szCs w:val="22"/>
        <w:lang w:val="en_GB"/>
      </w:rPr>
    </w:rPrDefault>
    <w:pPrDefault>
      <w:pPr>
        <w:spacing w:line="276"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spacing w:after="120" w:before="400" w:lineRule="auto"/>
    </w:pPr>
    <w:rPr>
      <w:sz w:val="40"/>
      <w:szCs w:val="40"/>
    </w:rPr>
  </w:style>
  <w:style w:type="paragraph" w:styleId="Heading2">
    <w:name w:val="heading 2"/>
    <w:basedOn w:val="Normal"/>
    <w:next w:val="Normal"/>
    <w:pPr>
      <w:keepNext w:val="1"/>
      <w:keepLines w:val="1"/>
      <w:spacing w:after="120" w:before="360" w:lineRule="auto"/>
    </w:pPr>
    <w:rPr>
      <w:b w:val="0"/>
      <w:sz w:val="32"/>
      <w:szCs w:val="32"/>
    </w:rPr>
  </w:style>
  <w:style w:type="paragraph" w:styleId="Heading3">
    <w:name w:val="heading 3"/>
    <w:basedOn w:val="Normal"/>
    <w:next w:val="Normal"/>
    <w:pPr>
      <w:keepNext w:val="1"/>
      <w:keepLines w:val="1"/>
      <w:spacing w:after="80" w:before="320" w:lineRule="auto"/>
    </w:pPr>
    <w:rPr>
      <w:b w:val="0"/>
      <w:color w:val="434343"/>
      <w:sz w:val="28"/>
      <w:szCs w:val="28"/>
    </w:rPr>
  </w:style>
  <w:style w:type="paragraph" w:styleId="Heading4">
    <w:name w:val="heading 4"/>
    <w:basedOn w:val="Normal"/>
    <w:next w:val="Normal"/>
    <w:pPr>
      <w:keepNext w:val="1"/>
      <w:keepLines w:val="1"/>
      <w:spacing w:after="80" w:before="280" w:lineRule="auto"/>
    </w:pPr>
    <w:rPr>
      <w:color w:val="666666"/>
      <w:sz w:val="24"/>
      <w:szCs w:val="24"/>
    </w:rPr>
  </w:style>
  <w:style w:type="paragraph" w:styleId="Heading5">
    <w:name w:val="heading 5"/>
    <w:basedOn w:val="Normal"/>
    <w:next w:val="Normal"/>
    <w:pPr>
      <w:keepNext w:val="1"/>
      <w:keepLines w:val="1"/>
      <w:spacing w:after="80" w:before="240" w:lineRule="auto"/>
    </w:pPr>
    <w:rPr>
      <w:color w:val="666666"/>
      <w:sz w:val="22"/>
      <w:szCs w:val="22"/>
    </w:rPr>
  </w:style>
  <w:style w:type="paragraph" w:styleId="Heading6">
    <w:name w:val="heading 6"/>
    <w:basedOn w:val="Normal"/>
    <w:next w:val="Normal"/>
    <w:pPr>
      <w:keepNext w:val="1"/>
      <w:keepLines w:val="1"/>
      <w:spacing w:after="80" w:before="240" w:lineRule="auto"/>
    </w:pPr>
    <w:rPr>
      <w:i w:val="1"/>
      <w:color w:val="666666"/>
      <w:sz w:val="22"/>
      <w:szCs w:val="22"/>
    </w:rPr>
  </w:style>
  <w:style w:type="paragraph" w:styleId="Title">
    <w:name w:val="Title"/>
    <w:basedOn w:val="Normal"/>
    <w:next w:val="Normal"/>
    <w:pPr>
      <w:keepNext w:val="1"/>
      <w:keepLines w:val="1"/>
      <w:spacing w:after="60" w:before="0" w:lineRule="auto"/>
    </w:pPr>
    <w:rPr>
      <w:sz w:val="52"/>
      <w:szCs w:val="52"/>
    </w:rPr>
  </w:style>
  <w:style w:type="paragraph" w:styleId="Subtitle">
    <w:name w:val="Subtitle"/>
    <w:basedOn w:val="Normal"/>
    <w:next w:val="Normal"/>
    <w:pPr>
      <w:keepNext w:val="1"/>
      <w:keepLines w:val="1"/>
      <w:spacing w:after="320" w:before="0" w:lineRule="auto"/>
    </w:pPr>
    <w:rPr>
      <w:rFonts w:ascii="Arial" w:cs="Arial" w:eastAsia="Arial" w:hAnsi="Arial"/>
      <w:i w:val="0"/>
      <w:color w:val="666666"/>
      <w:sz w:val="30"/>
      <w:szCs w:val="30"/>
    </w:r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10" Type="http://schemas.openxmlformats.org/officeDocument/2006/relationships/hyperlink" Target="https://www.scipress.com/ILSHS.16.81.pdf" TargetMode="External"/><Relationship Id="rId9" Type="http://schemas.openxmlformats.org/officeDocument/2006/relationships/hyperlink" Target="https://www.youtube.com/watch?v=64c_1MtQUlM" TargetMode="External"/><Relationship Id="rId5" Type="http://schemas.openxmlformats.org/officeDocument/2006/relationships/styles" Target="styles.xml"/><Relationship Id="rId6" Type="http://schemas.openxmlformats.org/officeDocument/2006/relationships/hyperlink" Target="https://blog.soundsnap.com/2016/09/01/why-filmmakers-use-silence/" TargetMode="External"/><Relationship Id="rId7" Type="http://schemas.openxmlformats.org/officeDocument/2006/relationships/hyperlink" Target="https://www.ecgprod.com/silence-and-why-its-important-in-film/" TargetMode="External"/><Relationship Id="rId8" Type="http://schemas.openxmlformats.org/officeDocument/2006/relationships/hyperlink" Target="https://www.youtube.com/watch?v=NUrTRjEXjS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