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3476" w:rsidRPr="008E6F78" w:rsidRDefault="001F3476" w:rsidP="001F3476">
      <w:pPr>
        <w:rPr>
          <w:sz w:val="28"/>
          <w:szCs w:val="28"/>
        </w:rPr>
      </w:pPr>
      <w:r w:rsidRPr="008E6F78">
        <w:rPr>
          <w:sz w:val="28"/>
          <w:szCs w:val="28"/>
        </w:rPr>
        <w:t xml:space="preserve">UNIVERSITY OF WALES </w:t>
      </w:r>
    </w:p>
    <w:p w:rsidR="001F3476" w:rsidRPr="008E6F78" w:rsidRDefault="001F3476" w:rsidP="001F3476">
      <w:pPr>
        <w:rPr>
          <w:sz w:val="28"/>
          <w:szCs w:val="28"/>
        </w:rPr>
      </w:pPr>
      <w:r w:rsidRPr="008E6F78">
        <w:rPr>
          <w:sz w:val="28"/>
          <w:szCs w:val="28"/>
        </w:rPr>
        <w:t xml:space="preserve">   Trinity Saint David</w:t>
      </w:r>
    </w:p>
    <w:p w:rsidR="001F3476" w:rsidRDefault="001F3476" w:rsidP="001F3476">
      <w:pPr>
        <w:rPr>
          <w:b/>
          <w:sz w:val="24"/>
          <w:szCs w:val="24"/>
        </w:rPr>
      </w:pPr>
    </w:p>
    <w:p w:rsidR="001F3476" w:rsidRDefault="001F3476" w:rsidP="001F3476">
      <w:pPr>
        <w:rPr>
          <w:b/>
          <w:sz w:val="24"/>
          <w:szCs w:val="24"/>
        </w:rPr>
      </w:pPr>
    </w:p>
    <w:p w:rsidR="001F3476" w:rsidRDefault="001F3476" w:rsidP="001F3476">
      <w:pPr>
        <w:rPr>
          <w:b/>
          <w:sz w:val="24"/>
          <w:szCs w:val="24"/>
        </w:rPr>
      </w:pPr>
    </w:p>
    <w:p w:rsidR="001F3476" w:rsidRDefault="001F3476" w:rsidP="001F3476">
      <w:pPr>
        <w:rPr>
          <w:b/>
          <w:sz w:val="24"/>
          <w:szCs w:val="24"/>
        </w:rPr>
      </w:pPr>
    </w:p>
    <w:p w:rsidR="001F3476" w:rsidRDefault="001F3476" w:rsidP="001F3476">
      <w:pPr>
        <w:jc w:val="center"/>
        <w:rPr>
          <w:sz w:val="28"/>
          <w:szCs w:val="28"/>
        </w:rPr>
      </w:pPr>
      <w:r w:rsidRPr="008E6F78">
        <w:rPr>
          <w:sz w:val="28"/>
          <w:szCs w:val="28"/>
        </w:rPr>
        <w:t>Level 4</w:t>
      </w:r>
    </w:p>
    <w:p w:rsidR="001F3476" w:rsidRDefault="009B2A20" w:rsidP="001F3476">
      <w:pPr>
        <w:jc w:val="center"/>
        <w:rPr>
          <w:sz w:val="28"/>
          <w:szCs w:val="28"/>
        </w:rPr>
      </w:pPr>
      <w:r>
        <w:rPr>
          <w:sz w:val="28"/>
          <w:szCs w:val="28"/>
        </w:rPr>
        <w:t>EFFECTIVE TEAM WORKING AND COMMUNICATION</w:t>
      </w:r>
    </w:p>
    <w:p w:rsidR="001F3476" w:rsidRDefault="001F3476" w:rsidP="001F3476">
      <w:pPr>
        <w:jc w:val="center"/>
        <w:rPr>
          <w:sz w:val="28"/>
          <w:szCs w:val="28"/>
        </w:rPr>
      </w:pPr>
      <w:r>
        <w:rPr>
          <w:sz w:val="28"/>
          <w:szCs w:val="28"/>
        </w:rPr>
        <w:t>Module Code/BMSK400</w:t>
      </w:r>
      <w:r w:rsidR="00404E73">
        <w:rPr>
          <w:sz w:val="28"/>
          <w:szCs w:val="28"/>
        </w:rPr>
        <w:t>2</w:t>
      </w:r>
    </w:p>
    <w:p w:rsidR="001F3476" w:rsidRDefault="001F3476" w:rsidP="001F3476">
      <w:pPr>
        <w:jc w:val="center"/>
        <w:rPr>
          <w:sz w:val="28"/>
          <w:szCs w:val="28"/>
        </w:rPr>
      </w:pPr>
    </w:p>
    <w:p w:rsidR="001F3476" w:rsidRDefault="001F3476" w:rsidP="001F3476">
      <w:pPr>
        <w:jc w:val="center"/>
        <w:rPr>
          <w:sz w:val="28"/>
          <w:szCs w:val="28"/>
        </w:rPr>
      </w:pPr>
      <w:r>
        <w:rPr>
          <w:sz w:val="28"/>
          <w:szCs w:val="28"/>
        </w:rPr>
        <w:t>ASSIGNMENT TITLE: Write a report of 2000 words,</w:t>
      </w:r>
      <w:r w:rsidR="00EF073A">
        <w:rPr>
          <w:sz w:val="28"/>
          <w:szCs w:val="28"/>
        </w:rPr>
        <w:t xml:space="preserve"> based as much as possible on your own and/or friends` real life </w:t>
      </w:r>
      <w:proofErr w:type="gramStart"/>
      <w:r w:rsidR="00EF073A">
        <w:rPr>
          <w:sz w:val="28"/>
          <w:szCs w:val="28"/>
        </w:rPr>
        <w:t>experiences  and</w:t>
      </w:r>
      <w:proofErr w:type="gramEnd"/>
      <w:r w:rsidR="00EF073A">
        <w:rPr>
          <w:sz w:val="28"/>
          <w:szCs w:val="28"/>
        </w:rPr>
        <w:t xml:space="preserve"> discuss how well employers perform at communicating. Using your findings and what you know from theory, reach some firm conclusions as to how workplace communication and performance of employers can be improved.</w:t>
      </w:r>
      <w:r>
        <w:rPr>
          <w:sz w:val="28"/>
          <w:szCs w:val="28"/>
        </w:rPr>
        <w:t xml:space="preserve">  </w:t>
      </w: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r>
        <w:rPr>
          <w:sz w:val="28"/>
          <w:szCs w:val="28"/>
        </w:rPr>
        <w:t xml:space="preserve">Lecturer: </w:t>
      </w:r>
      <w:proofErr w:type="spellStart"/>
      <w:r w:rsidR="009B2A20">
        <w:rPr>
          <w:sz w:val="28"/>
          <w:szCs w:val="28"/>
        </w:rPr>
        <w:t>Gul</w:t>
      </w:r>
      <w:r w:rsidR="009F3CBD">
        <w:rPr>
          <w:sz w:val="28"/>
          <w:szCs w:val="28"/>
        </w:rPr>
        <w:t>i</w:t>
      </w:r>
      <w:r w:rsidR="009B2A20">
        <w:rPr>
          <w:sz w:val="28"/>
          <w:szCs w:val="28"/>
        </w:rPr>
        <w:t>nar</w:t>
      </w:r>
      <w:proofErr w:type="spellEnd"/>
      <w:r w:rsidR="009B2A20">
        <w:rPr>
          <w:sz w:val="28"/>
          <w:szCs w:val="28"/>
        </w:rPr>
        <w:t xml:space="preserve"> Ali</w:t>
      </w:r>
      <w:r w:rsidR="009F3CBD">
        <w:rPr>
          <w:sz w:val="28"/>
          <w:szCs w:val="28"/>
        </w:rPr>
        <w:t xml:space="preserve"> </w:t>
      </w:r>
      <w:bookmarkStart w:id="0" w:name="_GoBack"/>
      <w:bookmarkEnd w:id="0"/>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r>
        <w:rPr>
          <w:sz w:val="28"/>
          <w:szCs w:val="28"/>
        </w:rPr>
        <w:t xml:space="preserve">Student: Silvia </w:t>
      </w:r>
      <w:proofErr w:type="spellStart"/>
      <w:r>
        <w:rPr>
          <w:sz w:val="28"/>
          <w:szCs w:val="28"/>
        </w:rPr>
        <w:t>Postu</w:t>
      </w:r>
      <w:proofErr w:type="spellEnd"/>
    </w:p>
    <w:p w:rsidR="001F3476" w:rsidRDefault="001F3476" w:rsidP="001F3476">
      <w:pPr>
        <w:rPr>
          <w:sz w:val="28"/>
          <w:szCs w:val="28"/>
        </w:rPr>
      </w:pPr>
      <w:r>
        <w:rPr>
          <w:sz w:val="28"/>
          <w:szCs w:val="28"/>
        </w:rPr>
        <w:t xml:space="preserve">Student Number: 1812545 </w:t>
      </w: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B236DE" w:rsidRDefault="00B236DE" w:rsidP="001F3476">
      <w:pPr>
        <w:rPr>
          <w:sz w:val="28"/>
          <w:szCs w:val="28"/>
        </w:rPr>
      </w:pPr>
    </w:p>
    <w:p w:rsidR="00B236DE" w:rsidRDefault="00B236DE" w:rsidP="001F3476">
      <w:pPr>
        <w:rPr>
          <w:sz w:val="28"/>
          <w:szCs w:val="28"/>
        </w:rPr>
      </w:pPr>
    </w:p>
    <w:p w:rsidR="001F3476" w:rsidRPr="004C74FA" w:rsidRDefault="001F3476" w:rsidP="001F3476">
      <w:pPr>
        <w:pStyle w:val="TOCHeading"/>
        <w:rPr>
          <w:rFonts w:ascii="Arial" w:hAnsi="Arial" w:cs="Arial"/>
          <w:b/>
        </w:rPr>
      </w:pPr>
      <w:r w:rsidRPr="004C74FA">
        <w:rPr>
          <w:rFonts w:ascii="Arial" w:hAnsi="Arial" w:cs="Arial"/>
          <w:b/>
        </w:rPr>
        <w:lastRenderedPageBreak/>
        <w:t>Table of Contents</w:t>
      </w:r>
    </w:p>
    <w:p w:rsidR="001F3476" w:rsidRPr="007B5F55" w:rsidRDefault="001F3476" w:rsidP="001F3476">
      <w:pPr>
        <w:rPr>
          <w:lang w:val="en-US"/>
        </w:rPr>
      </w:pPr>
    </w:p>
    <w:p w:rsidR="001F3476" w:rsidRDefault="001F3476" w:rsidP="001F3476">
      <w:pPr>
        <w:rPr>
          <w:rFonts w:ascii="Arial" w:hAnsi="Arial" w:cs="Arial"/>
          <w:sz w:val="28"/>
          <w:szCs w:val="28"/>
        </w:rPr>
      </w:pPr>
      <w:r w:rsidRPr="00A0775B">
        <w:rPr>
          <w:rFonts w:ascii="Arial" w:hAnsi="Arial" w:cs="Arial"/>
          <w:sz w:val="28"/>
          <w:szCs w:val="28"/>
        </w:rPr>
        <w:t>Introduction</w:t>
      </w:r>
      <w:r>
        <w:rPr>
          <w:rFonts w:ascii="Arial" w:hAnsi="Arial" w:cs="Arial"/>
          <w:sz w:val="28"/>
          <w:szCs w:val="28"/>
        </w:rPr>
        <w:t xml:space="preserve"> </w:t>
      </w:r>
      <w:r w:rsidR="00B236DE">
        <w:rPr>
          <w:rFonts w:ascii="Arial" w:hAnsi="Arial" w:cs="Arial"/>
          <w:sz w:val="28"/>
          <w:szCs w:val="28"/>
        </w:rPr>
        <w:t>…………</w:t>
      </w:r>
      <w:proofErr w:type="gramStart"/>
      <w:r w:rsidR="00B236DE">
        <w:rPr>
          <w:rFonts w:ascii="Arial" w:hAnsi="Arial" w:cs="Arial"/>
          <w:sz w:val="28"/>
          <w:szCs w:val="28"/>
        </w:rPr>
        <w:t>…..</w:t>
      </w:r>
      <w:proofErr w:type="gramEnd"/>
      <w:r>
        <w:rPr>
          <w:rFonts w:ascii="Arial" w:hAnsi="Arial" w:cs="Arial"/>
          <w:sz w:val="28"/>
          <w:szCs w:val="28"/>
        </w:rPr>
        <w:t>………………………………………………………………..  3</w:t>
      </w:r>
    </w:p>
    <w:p w:rsidR="001F3476" w:rsidRDefault="00B236DE" w:rsidP="001F3476">
      <w:pPr>
        <w:rPr>
          <w:rFonts w:ascii="Arial" w:hAnsi="Arial" w:cs="Arial"/>
          <w:sz w:val="28"/>
          <w:szCs w:val="28"/>
        </w:rPr>
      </w:pPr>
      <w:r>
        <w:rPr>
          <w:rFonts w:ascii="Arial" w:hAnsi="Arial" w:cs="Arial"/>
          <w:sz w:val="28"/>
          <w:szCs w:val="28"/>
        </w:rPr>
        <w:t>Communication …………………</w:t>
      </w:r>
      <w:r w:rsidR="001F3476">
        <w:rPr>
          <w:rFonts w:ascii="Arial" w:hAnsi="Arial" w:cs="Arial"/>
          <w:sz w:val="28"/>
          <w:szCs w:val="28"/>
        </w:rPr>
        <w:t>……………………………………………………</w:t>
      </w:r>
      <w:proofErr w:type="gramStart"/>
      <w:r w:rsidR="001F3476">
        <w:rPr>
          <w:rFonts w:ascii="Arial" w:hAnsi="Arial" w:cs="Arial"/>
          <w:sz w:val="28"/>
          <w:szCs w:val="28"/>
        </w:rPr>
        <w:t>…..</w:t>
      </w:r>
      <w:proofErr w:type="gramEnd"/>
      <w:r w:rsidR="001F3476">
        <w:rPr>
          <w:rFonts w:ascii="Arial" w:hAnsi="Arial" w:cs="Arial"/>
          <w:sz w:val="28"/>
          <w:szCs w:val="28"/>
        </w:rPr>
        <w:t xml:space="preserve">  4</w:t>
      </w:r>
    </w:p>
    <w:p w:rsidR="001F3476" w:rsidRDefault="00B236DE" w:rsidP="001F3476">
      <w:pPr>
        <w:rPr>
          <w:rFonts w:ascii="Arial" w:hAnsi="Arial" w:cs="Arial"/>
          <w:sz w:val="28"/>
          <w:szCs w:val="28"/>
        </w:rPr>
      </w:pPr>
      <w:r>
        <w:rPr>
          <w:rFonts w:ascii="Arial" w:hAnsi="Arial" w:cs="Arial"/>
          <w:sz w:val="28"/>
          <w:szCs w:val="28"/>
        </w:rPr>
        <w:t>Verbal communication</w:t>
      </w:r>
      <w:r w:rsidR="001F3476">
        <w:rPr>
          <w:rFonts w:ascii="Arial" w:hAnsi="Arial" w:cs="Arial"/>
          <w:sz w:val="28"/>
          <w:szCs w:val="28"/>
        </w:rPr>
        <w:t xml:space="preserve"> ………………………………………………………………</w:t>
      </w:r>
      <w:proofErr w:type="gramStart"/>
      <w:r w:rsidR="001F3476">
        <w:rPr>
          <w:rFonts w:ascii="Arial" w:hAnsi="Arial" w:cs="Arial"/>
          <w:sz w:val="28"/>
          <w:szCs w:val="28"/>
        </w:rPr>
        <w:t>…..</w:t>
      </w:r>
      <w:proofErr w:type="gramEnd"/>
      <w:r w:rsidR="001F3476">
        <w:rPr>
          <w:rFonts w:ascii="Arial" w:hAnsi="Arial" w:cs="Arial"/>
          <w:sz w:val="28"/>
          <w:szCs w:val="28"/>
        </w:rPr>
        <w:t xml:space="preserve">  </w:t>
      </w:r>
      <w:r w:rsidR="009B2A20">
        <w:rPr>
          <w:rFonts w:ascii="Arial" w:hAnsi="Arial" w:cs="Arial"/>
          <w:sz w:val="28"/>
          <w:szCs w:val="28"/>
        </w:rPr>
        <w:t>4</w:t>
      </w:r>
    </w:p>
    <w:p w:rsidR="001F3476" w:rsidRDefault="00B236DE" w:rsidP="001F3476">
      <w:pPr>
        <w:rPr>
          <w:rFonts w:ascii="Arial" w:hAnsi="Arial" w:cs="Arial"/>
          <w:sz w:val="28"/>
          <w:szCs w:val="28"/>
        </w:rPr>
      </w:pPr>
      <w:r>
        <w:rPr>
          <w:rFonts w:ascii="Arial" w:hAnsi="Arial" w:cs="Arial"/>
          <w:sz w:val="28"/>
          <w:szCs w:val="28"/>
        </w:rPr>
        <w:t>Non-verbal communication…</w:t>
      </w:r>
      <w:proofErr w:type="gramStart"/>
      <w:r>
        <w:rPr>
          <w:rFonts w:ascii="Arial" w:hAnsi="Arial" w:cs="Arial"/>
          <w:sz w:val="28"/>
          <w:szCs w:val="28"/>
        </w:rPr>
        <w:t>…..</w:t>
      </w:r>
      <w:proofErr w:type="gramEnd"/>
      <w:r w:rsidR="001F3476">
        <w:rPr>
          <w:rFonts w:ascii="Arial" w:hAnsi="Arial" w:cs="Arial"/>
          <w:sz w:val="28"/>
          <w:szCs w:val="28"/>
        </w:rPr>
        <w:t xml:space="preserve">……………………………………………………….  </w:t>
      </w:r>
      <w:r w:rsidR="009B2A20">
        <w:rPr>
          <w:rFonts w:ascii="Arial" w:hAnsi="Arial" w:cs="Arial"/>
          <w:sz w:val="28"/>
          <w:szCs w:val="28"/>
        </w:rPr>
        <w:t>5</w:t>
      </w:r>
    </w:p>
    <w:p w:rsidR="00B236DE" w:rsidRDefault="00B236DE" w:rsidP="001F3476">
      <w:pPr>
        <w:rPr>
          <w:rFonts w:ascii="Arial" w:hAnsi="Arial" w:cs="Arial"/>
          <w:sz w:val="28"/>
          <w:szCs w:val="28"/>
        </w:rPr>
      </w:pPr>
      <w:proofErr w:type="spellStart"/>
      <w:r>
        <w:rPr>
          <w:rFonts w:ascii="Arial" w:hAnsi="Arial" w:cs="Arial"/>
          <w:sz w:val="28"/>
          <w:szCs w:val="28"/>
        </w:rPr>
        <w:t>Shanon</w:t>
      </w:r>
      <w:proofErr w:type="spellEnd"/>
      <w:r>
        <w:rPr>
          <w:rFonts w:ascii="Arial" w:hAnsi="Arial" w:cs="Arial"/>
          <w:sz w:val="28"/>
          <w:szCs w:val="28"/>
        </w:rPr>
        <w:t xml:space="preserve">-Weaver </w:t>
      </w:r>
      <w:proofErr w:type="gramStart"/>
      <w:r>
        <w:rPr>
          <w:rFonts w:ascii="Arial" w:hAnsi="Arial" w:cs="Arial"/>
          <w:sz w:val="28"/>
          <w:szCs w:val="28"/>
        </w:rPr>
        <w:t>model</w:t>
      </w:r>
      <w:r w:rsidR="009B2A20">
        <w:rPr>
          <w:rFonts w:ascii="Arial" w:hAnsi="Arial" w:cs="Arial"/>
          <w:sz w:val="28"/>
          <w:szCs w:val="28"/>
        </w:rPr>
        <w:t xml:space="preserve">  …</w:t>
      </w:r>
      <w:proofErr w:type="gramEnd"/>
      <w:r w:rsidR="009B2A20">
        <w:rPr>
          <w:rFonts w:ascii="Arial" w:hAnsi="Arial" w:cs="Arial"/>
          <w:sz w:val="28"/>
          <w:szCs w:val="28"/>
        </w:rPr>
        <w:t>………………………………………………………………. 6</w:t>
      </w:r>
    </w:p>
    <w:p w:rsidR="00B236DE" w:rsidRDefault="00B236DE" w:rsidP="001F3476">
      <w:pPr>
        <w:rPr>
          <w:rFonts w:ascii="Arial" w:hAnsi="Arial" w:cs="Arial"/>
          <w:sz w:val="28"/>
          <w:szCs w:val="28"/>
        </w:rPr>
      </w:pPr>
      <w:r>
        <w:rPr>
          <w:rFonts w:ascii="Arial" w:hAnsi="Arial" w:cs="Arial"/>
          <w:sz w:val="28"/>
          <w:szCs w:val="28"/>
        </w:rPr>
        <w:t xml:space="preserve">Written </w:t>
      </w:r>
      <w:proofErr w:type="gramStart"/>
      <w:r>
        <w:rPr>
          <w:rFonts w:ascii="Arial" w:hAnsi="Arial" w:cs="Arial"/>
          <w:sz w:val="28"/>
          <w:szCs w:val="28"/>
        </w:rPr>
        <w:t>communication</w:t>
      </w:r>
      <w:r w:rsidR="009B2A20">
        <w:rPr>
          <w:rFonts w:ascii="Arial" w:hAnsi="Arial" w:cs="Arial"/>
          <w:sz w:val="28"/>
          <w:szCs w:val="28"/>
        </w:rPr>
        <w:t xml:space="preserve">  …</w:t>
      </w:r>
      <w:proofErr w:type="gramEnd"/>
      <w:r w:rsidR="009B2A20">
        <w:rPr>
          <w:rFonts w:ascii="Arial" w:hAnsi="Arial" w:cs="Arial"/>
          <w:sz w:val="28"/>
          <w:szCs w:val="28"/>
        </w:rPr>
        <w:t>………………………………………………………………. 8</w:t>
      </w:r>
    </w:p>
    <w:p w:rsidR="00B236DE" w:rsidRPr="00A0775B" w:rsidRDefault="00B236DE" w:rsidP="001F3476">
      <w:pPr>
        <w:rPr>
          <w:rFonts w:ascii="Arial" w:hAnsi="Arial" w:cs="Arial"/>
          <w:sz w:val="28"/>
          <w:szCs w:val="28"/>
        </w:rPr>
      </w:pPr>
      <w:r>
        <w:rPr>
          <w:rFonts w:ascii="Arial" w:hAnsi="Arial" w:cs="Arial"/>
          <w:sz w:val="28"/>
          <w:szCs w:val="28"/>
        </w:rPr>
        <w:t xml:space="preserve">Effective </w:t>
      </w:r>
      <w:proofErr w:type="gramStart"/>
      <w:r>
        <w:rPr>
          <w:rFonts w:ascii="Arial" w:hAnsi="Arial" w:cs="Arial"/>
          <w:sz w:val="28"/>
          <w:szCs w:val="28"/>
        </w:rPr>
        <w:t>communication</w:t>
      </w:r>
      <w:r w:rsidR="009B2A20">
        <w:rPr>
          <w:rFonts w:ascii="Arial" w:hAnsi="Arial" w:cs="Arial"/>
          <w:sz w:val="28"/>
          <w:szCs w:val="28"/>
        </w:rPr>
        <w:t xml:space="preserve">  …</w:t>
      </w:r>
      <w:proofErr w:type="gramEnd"/>
      <w:r w:rsidR="009B2A20">
        <w:rPr>
          <w:rFonts w:ascii="Arial" w:hAnsi="Arial" w:cs="Arial"/>
          <w:sz w:val="28"/>
          <w:szCs w:val="28"/>
        </w:rPr>
        <w:t>…………………………………………………………….. 8</w:t>
      </w:r>
    </w:p>
    <w:p w:rsidR="001F3476" w:rsidRPr="00A0775B" w:rsidRDefault="001F3476" w:rsidP="001F3476">
      <w:pPr>
        <w:rPr>
          <w:rFonts w:ascii="Arial" w:hAnsi="Arial" w:cs="Arial"/>
          <w:sz w:val="28"/>
          <w:szCs w:val="28"/>
        </w:rPr>
      </w:pPr>
      <w:proofErr w:type="gramStart"/>
      <w:r w:rsidRPr="00A0775B">
        <w:rPr>
          <w:rFonts w:ascii="Arial" w:hAnsi="Arial" w:cs="Arial"/>
          <w:sz w:val="28"/>
          <w:szCs w:val="28"/>
        </w:rPr>
        <w:t>Conclusion</w:t>
      </w:r>
      <w:r>
        <w:rPr>
          <w:rFonts w:ascii="Arial" w:hAnsi="Arial" w:cs="Arial"/>
          <w:sz w:val="28"/>
          <w:szCs w:val="28"/>
        </w:rPr>
        <w:t xml:space="preserve">  …</w:t>
      </w:r>
      <w:proofErr w:type="gramEnd"/>
      <w:r>
        <w:rPr>
          <w:rFonts w:ascii="Arial" w:hAnsi="Arial" w:cs="Arial"/>
          <w:sz w:val="28"/>
          <w:szCs w:val="28"/>
        </w:rPr>
        <w:t>………………………………………………………………</w:t>
      </w:r>
      <w:r w:rsidR="009B2A20">
        <w:rPr>
          <w:rFonts w:ascii="Arial" w:hAnsi="Arial" w:cs="Arial"/>
          <w:sz w:val="28"/>
          <w:szCs w:val="28"/>
        </w:rPr>
        <w:t>……………..</w:t>
      </w:r>
      <w:r>
        <w:rPr>
          <w:rFonts w:ascii="Arial" w:hAnsi="Arial" w:cs="Arial"/>
          <w:sz w:val="28"/>
          <w:szCs w:val="28"/>
        </w:rPr>
        <w:t xml:space="preserve"> </w:t>
      </w:r>
      <w:r w:rsidR="009B2A20">
        <w:rPr>
          <w:rFonts w:ascii="Arial" w:hAnsi="Arial" w:cs="Arial"/>
          <w:sz w:val="28"/>
          <w:szCs w:val="28"/>
        </w:rPr>
        <w:t>9</w:t>
      </w:r>
    </w:p>
    <w:p w:rsidR="001F3476" w:rsidRDefault="001F3476" w:rsidP="001F3476">
      <w:pPr>
        <w:rPr>
          <w:rFonts w:ascii="Arial" w:hAnsi="Arial" w:cs="Arial"/>
          <w:sz w:val="28"/>
          <w:szCs w:val="28"/>
        </w:rPr>
      </w:pPr>
      <w:proofErr w:type="gramStart"/>
      <w:r w:rsidRPr="00A0775B">
        <w:rPr>
          <w:rFonts w:ascii="Arial" w:hAnsi="Arial" w:cs="Arial"/>
          <w:sz w:val="28"/>
          <w:szCs w:val="28"/>
        </w:rPr>
        <w:t>References</w:t>
      </w:r>
      <w:r>
        <w:rPr>
          <w:rFonts w:ascii="Arial" w:hAnsi="Arial" w:cs="Arial"/>
          <w:sz w:val="28"/>
          <w:szCs w:val="28"/>
        </w:rPr>
        <w:t xml:space="preserve">  …</w:t>
      </w:r>
      <w:proofErr w:type="gramEnd"/>
      <w:r>
        <w:rPr>
          <w:rFonts w:ascii="Arial" w:hAnsi="Arial" w:cs="Arial"/>
          <w:sz w:val="28"/>
          <w:szCs w:val="28"/>
        </w:rPr>
        <w:t xml:space="preserve">……………………………………………………………… </w:t>
      </w:r>
      <w:r w:rsidR="009B2A20">
        <w:rPr>
          <w:rFonts w:ascii="Arial" w:hAnsi="Arial" w:cs="Arial"/>
          <w:sz w:val="28"/>
          <w:szCs w:val="28"/>
        </w:rPr>
        <w:t>……………</w:t>
      </w:r>
      <w:r>
        <w:rPr>
          <w:rFonts w:ascii="Arial" w:hAnsi="Arial" w:cs="Arial"/>
          <w:sz w:val="28"/>
          <w:szCs w:val="28"/>
        </w:rPr>
        <w:t>1</w:t>
      </w:r>
      <w:r w:rsidR="009B2A20">
        <w:rPr>
          <w:rFonts w:ascii="Arial" w:hAnsi="Arial" w:cs="Arial"/>
          <w:sz w:val="28"/>
          <w:szCs w:val="28"/>
        </w:rPr>
        <w:t>0</w:t>
      </w: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rPr>
          <w:sz w:val="28"/>
          <w:szCs w:val="28"/>
        </w:rPr>
      </w:pPr>
    </w:p>
    <w:p w:rsidR="001F3476" w:rsidRDefault="001F3476" w:rsidP="001F3476">
      <w:pPr>
        <w:jc w:val="center"/>
        <w:rPr>
          <w:rFonts w:ascii="Arial" w:hAnsi="Arial" w:cs="Arial"/>
          <w:b/>
          <w:sz w:val="28"/>
          <w:szCs w:val="28"/>
        </w:rPr>
      </w:pPr>
    </w:p>
    <w:p w:rsidR="0078367E" w:rsidRDefault="0078367E" w:rsidP="00B236DE">
      <w:pPr>
        <w:rPr>
          <w:rFonts w:ascii="Arial" w:hAnsi="Arial" w:cs="Arial"/>
          <w:b/>
          <w:sz w:val="28"/>
          <w:szCs w:val="28"/>
        </w:rPr>
      </w:pPr>
    </w:p>
    <w:p w:rsidR="001F3476" w:rsidRPr="00654408" w:rsidRDefault="001F3476" w:rsidP="001F3476">
      <w:pPr>
        <w:jc w:val="center"/>
        <w:rPr>
          <w:rFonts w:ascii="Arial" w:hAnsi="Arial" w:cs="Arial"/>
          <w:b/>
          <w:sz w:val="28"/>
          <w:szCs w:val="28"/>
        </w:rPr>
      </w:pPr>
      <w:r w:rsidRPr="00654408">
        <w:rPr>
          <w:rFonts w:ascii="Arial" w:hAnsi="Arial" w:cs="Arial"/>
          <w:b/>
          <w:sz w:val="28"/>
          <w:szCs w:val="28"/>
        </w:rPr>
        <w:lastRenderedPageBreak/>
        <w:t>Introduction</w:t>
      </w:r>
    </w:p>
    <w:p w:rsidR="001F3476" w:rsidRPr="00654408" w:rsidRDefault="001F3476" w:rsidP="002E0680">
      <w:pPr>
        <w:ind w:firstLine="720"/>
        <w:jc w:val="both"/>
        <w:rPr>
          <w:rFonts w:ascii="Arial" w:hAnsi="Arial" w:cs="Arial"/>
          <w:sz w:val="24"/>
          <w:szCs w:val="24"/>
        </w:rPr>
      </w:pPr>
      <w:r w:rsidRPr="00654408">
        <w:rPr>
          <w:rFonts w:ascii="Arial" w:hAnsi="Arial" w:cs="Arial"/>
          <w:sz w:val="24"/>
          <w:szCs w:val="24"/>
        </w:rPr>
        <w:t>This report will be focused on the evaluation of the</w:t>
      </w:r>
      <w:r>
        <w:rPr>
          <w:rFonts w:ascii="Arial" w:hAnsi="Arial" w:cs="Arial"/>
          <w:sz w:val="24"/>
          <w:szCs w:val="24"/>
        </w:rPr>
        <w:t xml:space="preserve"> </w:t>
      </w:r>
      <w:r w:rsidR="00F0651F">
        <w:rPr>
          <w:rFonts w:ascii="Arial" w:hAnsi="Arial" w:cs="Arial"/>
          <w:sz w:val="24"/>
          <w:szCs w:val="24"/>
        </w:rPr>
        <w:t>E</w:t>
      </w:r>
      <w:r w:rsidR="003150E8">
        <w:rPr>
          <w:rFonts w:ascii="Arial" w:hAnsi="Arial" w:cs="Arial"/>
          <w:sz w:val="24"/>
          <w:szCs w:val="24"/>
        </w:rPr>
        <w:t>ffective Team Working and Communication module</w:t>
      </w:r>
      <w:r>
        <w:rPr>
          <w:rFonts w:ascii="Arial" w:hAnsi="Arial" w:cs="Arial"/>
          <w:sz w:val="24"/>
          <w:szCs w:val="24"/>
        </w:rPr>
        <w:t>.</w:t>
      </w:r>
      <w:r w:rsidRPr="00654408">
        <w:rPr>
          <w:rFonts w:ascii="Arial" w:hAnsi="Arial" w:cs="Arial"/>
          <w:sz w:val="24"/>
          <w:szCs w:val="24"/>
        </w:rPr>
        <w:t xml:space="preserve"> It </w:t>
      </w:r>
      <w:r w:rsidR="00F0651F">
        <w:rPr>
          <w:rFonts w:ascii="Arial" w:hAnsi="Arial" w:cs="Arial"/>
          <w:sz w:val="24"/>
          <w:szCs w:val="24"/>
        </w:rPr>
        <w:t xml:space="preserve">contains the evidence of logical and analytical thinking. It </w:t>
      </w:r>
      <w:r w:rsidRPr="00654408">
        <w:rPr>
          <w:rFonts w:ascii="Arial" w:hAnsi="Arial" w:cs="Arial"/>
          <w:sz w:val="24"/>
          <w:szCs w:val="24"/>
        </w:rPr>
        <w:t>will also present</w:t>
      </w:r>
      <w:r w:rsidR="00F0651F">
        <w:rPr>
          <w:rFonts w:ascii="Arial" w:hAnsi="Arial" w:cs="Arial"/>
          <w:sz w:val="24"/>
          <w:szCs w:val="24"/>
        </w:rPr>
        <w:t xml:space="preserve"> the evaluation and synthesis of the information, breaking it down into parts</w:t>
      </w:r>
      <w:r w:rsidR="00270735">
        <w:rPr>
          <w:rFonts w:ascii="Arial" w:hAnsi="Arial" w:cs="Arial"/>
          <w:sz w:val="24"/>
          <w:szCs w:val="24"/>
        </w:rPr>
        <w:t xml:space="preserve">, </w:t>
      </w:r>
      <w:proofErr w:type="gramStart"/>
      <w:r w:rsidR="00F0651F">
        <w:rPr>
          <w:rFonts w:ascii="Arial" w:hAnsi="Arial" w:cs="Arial"/>
          <w:sz w:val="24"/>
          <w:szCs w:val="24"/>
        </w:rPr>
        <w:t>compar</w:t>
      </w:r>
      <w:r w:rsidR="00270735">
        <w:rPr>
          <w:rFonts w:ascii="Arial" w:hAnsi="Arial" w:cs="Arial"/>
          <w:sz w:val="24"/>
          <w:szCs w:val="24"/>
        </w:rPr>
        <w:t>ing and contrasting</w:t>
      </w:r>
      <w:proofErr w:type="gramEnd"/>
      <w:r w:rsidR="00270735">
        <w:rPr>
          <w:rFonts w:ascii="Arial" w:hAnsi="Arial" w:cs="Arial"/>
          <w:sz w:val="24"/>
          <w:szCs w:val="24"/>
        </w:rPr>
        <w:t xml:space="preserve"> it. How the subject-related concepts and ideas relate to real world situations or a </w:t>
      </w:r>
      <w:proofErr w:type="gramStart"/>
      <w:r w:rsidR="00270735">
        <w:rPr>
          <w:rFonts w:ascii="Arial" w:hAnsi="Arial" w:cs="Arial"/>
          <w:sz w:val="24"/>
          <w:szCs w:val="24"/>
        </w:rPr>
        <w:t>particular context</w:t>
      </w:r>
      <w:proofErr w:type="gramEnd"/>
      <w:r w:rsidR="00270735">
        <w:rPr>
          <w:rFonts w:ascii="Arial" w:hAnsi="Arial" w:cs="Arial"/>
          <w:sz w:val="24"/>
          <w:szCs w:val="24"/>
        </w:rPr>
        <w:t xml:space="preserve">, </w:t>
      </w:r>
      <w:r w:rsidR="00270735" w:rsidRPr="00654408">
        <w:rPr>
          <w:rFonts w:ascii="Arial" w:hAnsi="Arial" w:cs="Arial"/>
          <w:sz w:val="24"/>
          <w:szCs w:val="24"/>
        </w:rPr>
        <w:t>will be explained during this report, as well</w:t>
      </w:r>
      <w:r w:rsidR="00270735">
        <w:rPr>
          <w:rFonts w:ascii="Arial" w:hAnsi="Arial" w:cs="Arial"/>
          <w:sz w:val="24"/>
          <w:szCs w:val="24"/>
        </w:rPr>
        <w:t>.</w:t>
      </w:r>
      <w:r w:rsidR="00A834CE">
        <w:rPr>
          <w:rFonts w:ascii="Arial" w:hAnsi="Arial" w:cs="Arial"/>
          <w:sz w:val="24"/>
          <w:szCs w:val="24"/>
        </w:rPr>
        <w:t xml:space="preserve"> </w:t>
      </w:r>
      <w:r w:rsidRPr="00654408">
        <w:rPr>
          <w:rFonts w:ascii="Arial" w:hAnsi="Arial" w:cs="Arial"/>
          <w:sz w:val="24"/>
          <w:szCs w:val="24"/>
        </w:rPr>
        <w:t xml:space="preserve">During the report, </w:t>
      </w:r>
      <w:r w:rsidR="00A834CE">
        <w:rPr>
          <w:rFonts w:ascii="Arial" w:hAnsi="Arial" w:cs="Arial"/>
          <w:sz w:val="24"/>
          <w:szCs w:val="24"/>
        </w:rPr>
        <w:t xml:space="preserve">models, methods and theories, </w:t>
      </w:r>
      <w:r w:rsidRPr="00654408">
        <w:rPr>
          <w:rFonts w:ascii="Arial" w:hAnsi="Arial" w:cs="Arial"/>
          <w:sz w:val="24"/>
          <w:szCs w:val="24"/>
        </w:rPr>
        <w:t>will be discussed.  The report will include</w:t>
      </w:r>
      <w:r w:rsidR="002E0680">
        <w:rPr>
          <w:rFonts w:ascii="Arial" w:hAnsi="Arial" w:cs="Arial"/>
          <w:sz w:val="24"/>
          <w:szCs w:val="24"/>
        </w:rPr>
        <w:t xml:space="preserve"> the different ways of communication in theory and in practice. How communication is building understanding and how it is nurturing change</w:t>
      </w:r>
      <w:r>
        <w:rPr>
          <w:rFonts w:ascii="Arial" w:hAnsi="Arial" w:cs="Arial"/>
          <w:sz w:val="24"/>
          <w:szCs w:val="24"/>
        </w:rPr>
        <w:t xml:space="preserve"> </w:t>
      </w:r>
      <w:r w:rsidRPr="00654408">
        <w:rPr>
          <w:rFonts w:ascii="Arial" w:hAnsi="Arial" w:cs="Arial"/>
          <w:sz w:val="24"/>
          <w:szCs w:val="24"/>
        </w:rPr>
        <w:t xml:space="preserve">will be explained during this report, as well. </w:t>
      </w:r>
    </w:p>
    <w:p w:rsidR="001F3476" w:rsidRDefault="001F3476"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2E0680" w:rsidRDefault="002E0680" w:rsidP="002E0680">
      <w:pPr>
        <w:jc w:val="both"/>
        <w:rPr>
          <w:rFonts w:ascii="Arial" w:hAnsi="Arial" w:cs="Arial"/>
          <w:sz w:val="24"/>
          <w:szCs w:val="24"/>
        </w:rPr>
      </w:pPr>
    </w:p>
    <w:p w:rsidR="00B236DE" w:rsidRDefault="00B236DE" w:rsidP="002E0680">
      <w:pPr>
        <w:jc w:val="both"/>
        <w:rPr>
          <w:rFonts w:ascii="Arial" w:hAnsi="Arial" w:cs="Arial"/>
          <w:sz w:val="24"/>
          <w:szCs w:val="24"/>
        </w:rPr>
      </w:pPr>
    </w:p>
    <w:p w:rsidR="00B236DE" w:rsidRDefault="00B236DE" w:rsidP="002E0680">
      <w:pPr>
        <w:jc w:val="both"/>
        <w:rPr>
          <w:rFonts w:ascii="Arial" w:hAnsi="Arial" w:cs="Arial"/>
          <w:sz w:val="24"/>
          <w:szCs w:val="24"/>
        </w:rPr>
      </w:pPr>
    </w:p>
    <w:p w:rsidR="00B236DE" w:rsidRDefault="00B236DE" w:rsidP="002E0680">
      <w:pPr>
        <w:jc w:val="both"/>
        <w:rPr>
          <w:rFonts w:ascii="Arial" w:hAnsi="Arial" w:cs="Arial"/>
          <w:sz w:val="24"/>
          <w:szCs w:val="24"/>
        </w:rPr>
      </w:pPr>
    </w:p>
    <w:p w:rsidR="00B236DE" w:rsidRDefault="00B236DE" w:rsidP="002E0680">
      <w:pPr>
        <w:jc w:val="both"/>
        <w:rPr>
          <w:rFonts w:ascii="Arial" w:hAnsi="Arial" w:cs="Arial"/>
          <w:sz w:val="24"/>
          <w:szCs w:val="24"/>
        </w:rPr>
      </w:pPr>
    </w:p>
    <w:p w:rsidR="00B236DE" w:rsidRDefault="00B236DE" w:rsidP="00CD431E">
      <w:pPr>
        <w:ind w:firstLine="720"/>
        <w:jc w:val="both"/>
        <w:rPr>
          <w:rFonts w:ascii="Arial" w:hAnsi="Arial" w:cs="Arial"/>
          <w:sz w:val="24"/>
          <w:szCs w:val="24"/>
        </w:rPr>
      </w:pPr>
    </w:p>
    <w:p w:rsidR="00B236DE" w:rsidRPr="00B236DE" w:rsidRDefault="00B236DE" w:rsidP="00CD431E">
      <w:pPr>
        <w:ind w:firstLine="720"/>
        <w:jc w:val="both"/>
        <w:rPr>
          <w:rFonts w:ascii="Arial" w:hAnsi="Arial" w:cs="Arial"/>
          <w:b/>
          <w:sz w:val="24"/>
          <w:szCs w:val="24"/>
        </w:rPr>
      </w:pPr>
      <w:r w:rsidRPr="00B236DE">
        <w:rPr>
          <w:rFonts w:ascii="Arial" w:hAnsi="Arial" w:cs="Arial"/>
          <w:b/>
          <w:sz w:val="24"/>
          <w:szCs w:val="24"/>
        </w:rPr>
        <w:lastRenderedPageBreak/>
        <w:t>COMMUNICATION</w:t>
      </w:r>
    </w:p>
    <w:p w:rsidR="002A41B8" w:rsidRDefault="00000F23" w:rsidP="00CD431E">
      <w:pPr>
        <w:ind w:firstLine="720"/>
        <w:jc w:val="both"/>
        <w:rPr>
          <w:rFonts w:ascii="Arial" w:hAnsi="Arial" w:cs="Arial"/>
          <w:sz w:val="24"/>
          <w:szCs w:val="24"/>
        </w:rPr>
      </w:pPr>
      <w:r>
        <w:rPr>
          <w:rFonts w:ascii="Arial" w:hAnsi="Arial" w:cs="Arial"/>
          <w:sz w:val="24"/>
          <w:szCs w:val="24"/>
        </w:rPr>
        <w:t>Communicat</w:t>
      </w:r>
      <w:r w:rsidR="00CD431E">
        <w:rPr>
          <w:rFonts w:ascii="Arial" w:hAnsi="Arial" w:cs="Arial"/>
          <w:sz w:val="24"/>
          <w:szCs w:val="24"/>
        </w:rPr>
        <w:t xml:space="preserve">e means to speak about something to somebody, to lead a specific information to others; it </w:t>
      </w:r>
      <w:r>
        <w:rPr>
          <w:rFonts w:ascii="Arial" w:hAnsi="Arial" w:cs="Arial"/>
          <w:sz w:val="24"/>
          <w:szCs w:val="24"/>
        </w:rPr>
        <w:t xml:space="preserve">is </w:t>
      </w:r>
      <w:r w:rsidR="00CD431E">
        <w:rPr>
          <w:rFonts w:ascii="Arial" w:hAnsi="Arial" w:cs="Arial"/>
          <w:sz w:val="24"/>
          <w:szCs w:val="24"/>
        </w:rPr>
        <w:t xml:space="preserve">about building understanding on a specific subject and at last communication aims nurturing change. Communication can be very different. It can be verbal communication, non-verbal, </w:t>
      </w:r>
      <w:r w:rsidR="005E2500">
        <w:rPr>
          <w:rFonts w:ascii="Arial" w:hAnsi="Arial" w:cs="Arial"/>
          <w:sz w:val="24"/>
          <w:szCs w:val="24"/>
        </w:rPr>
        <w:t xml:space="preserve">written and strategic. </w:t>
      </w:r>
    </w:p>
    <w:p w:rsidR="003E357A" w:rsidRDefault="003E357A" w:rsidP="00CD431E">
      <w:pPr>
        <w:ind w:firstLine="720"/>
        <w:jc w:val="both"/>
        <w:rPr>
          <w:rFonts w:ascii="Arial" w:hAnsi="Arial" w:cs="Arial"/>
          <w:sz w:val="24"/>
          <w:szCs w:val="24"/>
        </w:rPr>
      </w:pPr>
      <w:r w:rsidRPr="003E357A">
        <w:rPr>
          <w:rFonts w:ascii="Arial" w:hAnsi="Arial" w:cs="Arial"/>
          <w:b/>
          <w:sz w:val="24"/>
          <w:szCs w:val="24"/>
        </w:rPr>
        <w:t>Verbal communication</w:t>
      </w:r>
      <w:r>
        <w:rPr>
          <w:rFonts w:ascii="Arial" w:hAnsi="Arial" w:cs="Arial"/>
          <w:sz w:val="24"/>
          <w:szCs w:val="24"/>
        </w:rPr>
        <w:t xml:space="preserve"> is saying the things each other, face to face, on TV, by phone to a single person or to a large public.  </w:t>
      </w:r>
    </w:p>
    <w:p w:rsidR="002E0680" w:rsidRPr="00712341" w:rsidRDefault="003E357A" w:rsidP="00CD431E">
      <w:pPr>
        <w:ind w:firstLine="720"/>
        <w:jc w:val="both"/>
        <w:rPr>
          <w:rFonts w:ascii="Arial" w:hAnsi="Arial" w:cs="Arial"/>
          <w:b/>
          <w:sz w:val="24"/>
          <w:szCs w:val="24"/>
        </w:rPr>
      </w:pPr>
      <w:r w:rsidRPr="003E357A">
        <w:rPr>
          <w:rFonts w:ascii="Arial" w:hAnsi="Arial" w:cs="Arial"/>
          <w:b/>
          <w:sz w:val="24"/>
          <w:szCs w:val="24"/>
        </w:rPr>
        <w:t>Non-verbal communication</w:t>
      </w:r>
      <w:r>
        <w:rPr>
          <w:rFonts w:ascii="Arial" w:hAnsi="Arial" w:cs="Arial"/>
          <w:sz w:val="24"/>
          <w:szCs w:val="24"/>
        </w:rPr>
        <w:t xml:space="preserve"> is </w:t>
      </w:r>
      <w:proofErr w:type="gramStart"/>
      <w:r>
        <w:rPr>
          <w:rFonts w:ascii="Arial" w:hAnsi="Arial" w:cs="Arial"/>
          <w:sz w:val="24"/>
          <w:szCs w:val="24"/>
        </w:rPr>
        <w:t>communicate</w:t>
      </w:r>
      <w:proofErr w:type="gramEnd"/>
      <w:r>
        <w:rPr>
          <w:rFonts w:ascii="Arial" w:hAnsi="Arial" w:cs="Arial"/>
          <w:sz w:val="24"/>
          <w:szCs w:val="24"/>
        </w:rPr>
        <w:t xml:space="preserve"> something without saying anything, without saying a word; it is communicate through our </w:t>
      </w:r>
      <w:r w:rsidRPr="003E357A">
        <w:rPr>
          <w:rFonts w:ascii="Arial" w:hAnsi="Arial" w:cs="Arial"/>
          <w:b/>
          <w:sz w:val="24"/>
          <w:szCs w:val="24"/>
        </w:rPr>
        <w:t>body language</w:t>
      </w:r>
      <w:r>
        <w:rPr>
          <w:rFonts w:ascii="Arial" w:hAnsi="Arial" w:cs="Arial"/>
          <w:sz w:val="24"/>
          <w:szCs w:val="24"/>
        </w:rPr>
        <w:t>.</w:t>
      </w:r>
      <w:r w:rsidR="00CD431E">
        <w:rPr>
          <w:rFonts w:ascii="Arial" w:hAnsi="Arial" w:cs="Arial"/>
          <w:sz w:val="24"/>
          <w:szCs w:val="24"/>
        </w:rPr>
        <w:t xml:space="preserve">  </w:t>
      </w:r>
    </w:p>
    <w:p w:rsidR="003E357A" w:rsidRDefault="00712341" w:rsidP="00CD431E">
      <w:pPr>
        <w:ind w:firstLine="720"/>
        <w:jc w:val="both"/>
        <w:rPr>
          <w:rFonts w:ascii="Arial" w:hAnsi="Arial" w:cs="Arial"/>
          <w:sz w:val="24"/>
          <w:szCs w:val="24"/>
        </w:rPr>
      </w:pPr>
      <w:r w:rsidRPr="00712341">
        <w:rPr>
          <w:rFonts w:ascii="Arial" w:hAnsi="Arial" w:cs="Arial"/>
          <w:b/>
          <w:sz w:val="24"/>
          <w:szCs w:val="24"/>
        </w:rPr>
        <w:t>Written communication</w:t>
      </w:r>
      <w:r>
        <w:rPr>
          <w:rFonts w:ascii="Arial" w:hAnsi="Arial" w:cs="Arial"/>
          <w:sz w:val="24"/>
          <w:szCs w:val="24"/>
        </w:rPr>
        <w:t xml:space="preserve"> is </w:t>
      </w:r>
      <w:proofErr w:type="gramStart"/>
      <w:r>
        <w:rPr>
          <w:rFonts w:ascii="Arial" w:hAnsi="Arial" w:cs="Arial"/>
          <w:sz w:val="24"/>
          <w:szCs w:val="24"/>
        </w:rPr>
        <w:t>communicate</w:t>
      </w:r>
      <w:proofErr w:type="gramEnd"/>
      <w:r>
        <w:rPr>
          <w:rFonts w:ascii="Arial" w:hAnsi="Arial" w:cs="Arial"/>
          <w:sz w:val="24"/>
          <w:szCs w:val="24"/>
        </w:rPr>
        <w:t xml:space="preserve"> something or deliver a specific information to a receiver in written form through letters, memos or reports.</w:t>
      </w:r>
    </w:p>
    <w:p w:rsidR="00712341" w:rsidRDefault="00712341" w:rsidP="00CD431E">
      <w:pPr>
        <w:ind w:firstLine="720"/>
        <w:jc w:val="both"/>
        <w:rPr>
          <w:rFonts w:ascii="Arial" w:hAnsi="Arial" w:cs="Arial"/>
          <w:sz w:val="24"/>
          <w:szCs w:val="24"/>
        </w:rPr>
      </w:pPr>
      <w:r w:rsidRPr="00712341">
        <w:rPr>
          <w:rFonts w:ascii="Arial" w:hAnsi="Arial" w:cs="Arial"/>
          <w:b/>
          <w:sz w:val="24"/>
          <w:szCs w:val="24"/>
        </w:rPr>
        <w:t>Strategic communication</w:t>
      </w:r>
      <w:r>
        <w:rPr>
          <w:rFonts w:ascii="Arial" w:hAnsi="Arial" w:cs="Arial"/>
          <w:sz w:val="24"/>
          <w:szCs w:val="24"/>
        </w:rPr>
        <w:t xml:space="preserve"> is </w:t>
      </w:r>
      <w:proofErr w:type="gramStart"/>
      <w:r>
        <w:rPr>
          <w:rFonts w:ascii="Arial" w:hAnsi="Arial" w:cs="Arial"/>
          <w:sz w:val="24"/>
          <w:szCs w:val="24"/>
        </w:rPr>
        <w:t>communicate</w:t>
      </w:r>
      <w:proofErr w:type="gramEnd"/>
      <w:r>
        <w:rPr>
          <w:rFonts w:ascii="Arial" w:hAnsi="Arial" w:cs="Arial"/>
          <w:sz w:val="24"/>
          <w:szCs w:val="24"/>
        </w:rPr>
        <w:t xml:space="preserve"> in a way that leads the audience to the changes the communicator aims.</w:t>
      </w:r>
    </w:p>
    <w:p w:rsidR="00B236DE" w:rsidRDefault="00B236DE" w:rsidP="00CD431E">
      <w:pPr>
        <w:ind w:firstLine="720"/>
        <w:jc w:val="both"/>
        <w:rPr>
          <w:rFonts w:ascii="Arial" w:hAnsi="Arial" w:cs="Arial"/>
          <w:sz w:val="24"/>
          <w:szCs w:val="24"/>
        </w:rPr>
      </w:pPr>
    </w:p>
    <w:p w:rsidR="00F50EC8" w:rsidRPr="00B236DE" w:rsidRDefault="003D37B0" w:rsidP="00B236DE">
      <w:pPr>
        <w:ind w:firstLine="720"/>
        <w:jc w:val="both"/>
        <w:rPr>
          <w:rFonts w:ascii="Arial" w:hAnsi="Arial" w:cs="Arial"/>
          <w:b/>
          <w:sz w:val="24"/>
          <w:szCs w:val="24"/>
        </w:rPr>
      </w:pPr>
      <w:r w:rsidRPr="00B236DE">
        <w:rPr>
          <w:rFonts w:ascii="Arial" w:hAnsi="Arial" w:cs="Arial"/>
          <w:b/>
          <w:sz w:val="24"/>
          <w:szCs w:val="24"/>
        </w:rPr>
        <w:t>VERBAL COMMUNICATION</w:t>
      </w:r>
    </w:p>
    <w:p w:rsidR="004E56B6" w:rsidRDefault="00EA7A43" w:rsidP="00CD431E">
      <w:pPr>
        <w:ind w:firstLine="720"/>
        <w:jc w:val="both"/>
        <w:rPr>
          <w:rFonts w:ascii="Arial" w:hAnsi="Arial" w:cs="Arial"/>
          <w:sz w:val="24"/>
          <w:szCs w:val="24"/>
        </w:rPr>
      </w:pPr>
      <w:r>
        <w:rPr>
          <w:rFonts w:ascii="Arial" w:hAnsi="Arial" w:cs="Arial"/>
          <w:sz w:val="24"/>
          <w:szCs w:val="24"/>
        </w:rPr>
        <w:t>The most common ways that people communicate to each other is the use of verbal statements. Thousands of verbal comments are exchanged in team members groups to understand problems, find solutions</w:t>
      </w:r>
      <w:r w:rsidR="00C37E63">
        <w:rPr>
          <w:rFonts w:ascii="Arial" w:hAnsi="Arial" w:cs="Arial"/>
          <w:sz w:val="24"/>
          <w:szCs w:val="24"/>
        </w:rPr>
        <w:t xml:space="preserve"> </w:t>
      </w:r>
      <w:r>
        <w:rPr>
          <w:rFonts w:ascii="Arial" w:hAnsi="Arial" w:cs="Arial"/>
          <w:sz w:val="24"/>
          <w:szCs w:val="24"/>
        </w:rPr>
        <w:t>and manage projects</w:t>
      </w:r>
      <w:r w:rsidR="00C37E63">
        <w:rPr>
          <w:rFonts w:ascii="Arial" w:hAnsi="Arial" w:cs="Arial"/>
          <w:sz w:val="24"/>
          <w:szCs w:val="24"/>
        </w:rPr>
        <w:t xml:space="preserve"> while working on them. Because members do not always know the exact intent of another`s comments, it might appear multiple interpretations and frequent misunderstandings. Communication might not always be an effective one. It has a lot of aspects which need to be acquired in order to be correctly understood by the others. </w:t>
      </w:r>
      <w:proofErr w:type="gramStart"/>
      <w:r w:rsidR="00C37E63">
        <w:rPr>
          <w:rFonts w:ascii="Arial" w:hAnsi="Arial" w:cs="Arial"/>
          <w:sz w:val="24"/>
          <w:szCs w:val="24"/>
        </w:rPr>
        <w:t xml:space="preserve">If </w:t>
      </w:r>
      <w:r w:rsidR="004E56B6">
        <w:rPr>
          <w:rFonts w:ascii="Arial" w:hAnsi="Arial" w:cs="Arial"/>
          <w:sz w:val="24"/>
          <w:szCs w:val="24"/>
        </w:rPr>
        <w:t xml:space="preserve"> we</w:t>
      </w:r>
      <w:proofErr w:type="gramEnd"/>
      <w:r w:rsidR="004E56B6">
        <w:rPr>
          <w:rFonts w:ascii="Arial" w:hAnsi="Arial" w:cs="Arial"/>
          <w:sz w:val="24"/>
          <w:szCs w:val="24"/>
        </w:rPr>
        <w:t xml:space="preserve"> speak about a team at a workplace, they have to learn the most effective way to interact with and understand the particular group, especially if they are at an early stage of group development. </w:t>
      </w:r>
    </w:p>
    <w:p w:rsidR="006176EC" w:rsidRDefault="004E56B6" w:rsidP="00CD431E">
      <w:pPr>
        <w:ind w:firstLine="720"/>
        <w:jc w:val="both"/>
        <w:rPr>
          <w:rFonts w:ascii="Arial" w:hAnsi="Arial" w:cs="Arial"/>
          <w:sz w:val="24"/>
          <w:szCs w:val="24"/>
        </w:rPr>
      </w:pPr>
      <w:r>
        <w:rPr>
          <w:rFonts w:ascii="Arial" w:hAnsi="Arial" w:cs="Arial"/>
          <w:sz w:val="24"/>
          <w:szCs w:val="24"/>
        </w:rPr>
        <w:t>I might have shown in here Wheelan and her associates classification system called the Group Development Observation System (GDOS)</w:t>
      </w:r>
      <w:r w:rsidR="006176EC">
        <w:rPr>
          <w:rFonts w:ascii="Arial" w:hAnsi="Arial" w:cs="Arial"/>
          <w:sz w:val="24"/>
          <w:szCs w:val="24"/>
        </w:rPr>
        <w:t xml:space="preserve"> who classified statements into eight categories, as follows (Wheelan, Davidson, &amp; </w:t>
      </w:r>
      <w:proofErr w:type="spellStart"/>
      <w:r w:rsidR="006176EC">
        <w:rPr>
          <w:rFonts w:ascii="Arial" w:hAnsi="Arial" w:cs="Arial"/>
          <w:sz w:val="24"/>
          <w:szCs w:val="24"/>
        </w:rPr>
        <w:t>Tilin</w:t>
      </w:r>
      <w:proofErr w:type="spellEnd"/>
      <w:r w:rsidR="006176EC">
        <w:rPr>
          <w:rFonts w:ascii="Arial" w:hAnsi="Arial" w:cs="Arial"/>
          <w:sz w:val="24"/>
          <w:szCs w:val="24"/>
        </w:rPr>
        <w:t>, 2003):</w:t>
      </w:r>
    </w:p>
    <w:p w:rsidR="006176EC" w:rsidRDefault="006176EC" w:rsidP="006176EC">
      <w:pPr>
        <w:pStyle w:val="ListParagraph"/>
        <w:numPr>
          <w:ilvl w:val="0"/>
          <w:numId w:val="1"/>
        </w:numPr>
        <w:jc w:val="both"/>
        <w:rPr>
          <w:rFonts w:ascii="Arial" w:hAnsi="Arial" w:cs="Arial"/>
          <w:sz w:val="24"/>
          <w:szCs w:val="24"/>
        </w:rPr>
      </w:pPr>
      <w:r w:rsidRPr="006176EC">
        <w:rPr>
          <w:rFonts w:ascii="Arial" w:hAnsi="Arial" w:cs="Arial"/>
          <w:i/>
          <w:sz w:val="24"/>
          <w:szCs w:val="24"/>
        </w:rPr>
        <w:t>Dependency statements</w:t>
      </w:r>
      <w:r>
        <w:rPr>
          <w:rFonts w:ascii="Arial" w:hAnsi="Arial" w:cs="Arial"/>
          <w:sz w:val="24"/>
          <w:szCs w:val="24"/>
        </w:rPr>
        <w:t xml:space="preserve"> – conform to the dominant mood of the group and solicit directions from others. </w:t>
      </w:r>
    </w:p>
    <w:p w:rsidR="006176EC" w:rsidRDefault="006176EC" w:rsidP="006176EC">
      <w:pPr>
        <w:pStyle w:val="ListParagraph"/>
        <w:numPr>
          <w:ilvl w:val="0"/>
          <w:numId w:val="1"/>
        </w:numPr>
        <w:jc w:val="both"/>
        <w:rPr>
          <w:rFonts w:ascii="Arial" w:hAnsi="Arial" w:cs="Arial"/>
          <w:sz w:val="24"/>
          <w:szCs w:val="24"/>
        </w:rPr>
      </w:pPr>
      <w:proofErr w:type="spellStart"/>
      <w:r>
        <w:rPr>
          <w:rFonts w:ascii="Arial" w:hAnsi="Arial" w:cs="Arial"/>
          <w:i/>
          <w:sz w:val="24"/>
          <w:szCs w:val="24"/>
        </w:rPr>
        <w:t>Counterdependency</w:t>
      </w:r>
      <w:proofErr w:type="spellEnd"/>
      <w:r>
        <w:rPr>
          <w:rFonts w:ascii="Arial" w:hAnsi="Arial" w:cs="Arial"/>
          <w:i/>
          <w:sz w:val="24"/>
          <w:szCs w:val="24"/>
        </w:rPr>
        <w:t xml:space="preserve"> statements </w:t>
      </w:r>
      <w:r>
        <w:rPr>
          <w:rFonts w:ascii="Arial" w:hAnsi="Arial" w:cs="Arial"/>
          <w:sz w:val="24"/>
          <w:szCs w:val="24"/>
        </w:rPr>
        <w:t>– resist to the current leadership and direction of the group.</w:t>
      </w:r>
    </w:p>
    <w:p w:rsidR="006176EC" w:rsidRDefault="006176EC" w:rsidP="006176EC">
      <w:pPr>
        <w:pStyle w:val="ListParagraph"/>
        <w:numPr>
          <w:ilvl w:val="0"/>
          <w:numId w:val="1"/>
        </w:numPr>
        <w:jc w:val="both"/>
        <w:rPr>
          <w:rFonts w:ascii="Arial" w:hAnsi="Arial" w:cs="Arial"/>
          <w:sz w:val="24"/>
          <w:szCs w:val="24"/>
        </w:rPr>
      </w:pPr>
      <w:r>
        <w:rPr>
          <w:rFonts w:ascii="Arial" w:hAnsi="Arial" w:cs="Arial"/>
          <w:i/>
          <w:sz w:val="24"/>
          <w:szCs w:val="24"/>
        </w:rPr>
        <w:t xml:space="preserve">Fight statements </w:t>
      </w:r>
      <w:r>
        <w:rPr>
          <w:rFonts w:ascii="Arial" w:hAnsi="Arial" w:cs="Arial"/>
          <w:sz w:val="24"/>
          <w:szCs w:val="24"/>
        </w:rPr>
        <w:t xml:space="preserve">– directly challenge the others using arguments, criticism and aggression. </w:t>
      </w:r>
    </w:p>
    <w:p w:rsidR="00623165" w:rsidRDefault="006176EC" w:rsidP="006176EC">
      <w:pPr>
        <w:pStyle w:val="ListParagraph"/>
        <w:numPr>
          <w:ilvl w:val="0"/>
          <w:numId w:val="1"/>
        </w:numPr>
        <w:jc w:val="both"/>
        <w:rPr>
          <w:rFonts w:ascii="Arial" w:hAnsi="Arial" w:cs="Arial"/>
          <w:sz w:val="24"/>
          <w:szCs w:val="24"/>
        </w:rPr>
      </w:pPr>
      <w:r>
        <w:rPr>
          <w:rFonts w:ascii="Arial" w:hAnsi="Arial" w:cs="Arial"/>
          <w:i/>
          <w:sz w:val="24"/>
          <w:szCs w:val="24"/>
        </w:rPr>
        <w:t xml:space="preserve">Flight statements </w:t>
      </w:r>
      <w:r w:rsidR="00623165">
        <w:rPr>
          <w:rFonts w:ascii="Arial" w:hAnsi="Arial" w:cs="Arial"/>
          <w:sz w:val="24"/>
          <w:szCs w:val="24"/>
        </w:rPr>
        <w:t>–</w:t>
      </w:r>
      <w:r>
        <w:rPr>
          <w:rFonts w:ascii="Arial" w:hAnsi="Arial" w:cs="Arial"/>
          <w:sz w:val="24"/>
          <w:szCs w:val="24"/>
        </w:rPr>
        <w:t xml:space="preserve"> </w:t>
      </w:r>
      <w:r w:rsidR="00623165">
        <w:rPr>
          <w:rFonts w:ascii="Arial" w:hAnsi="Arial" w:cs="Arial"/>
          <w:sz w:val="24"/>
          <w:szCs w:val="24"/>
        </w:rPr>
        <w:t>are attempts to avoid work and demonstrate a lack of commitment to the group.</w:t>
      </w:r>
    </w:p>
    <w:p w:rsidR="00623165" w:rsidRDefault="00623165" w:rsidP="006176EC">
      <w:pPr>
        <w:pStyle w:val="ListParagraph"/>
        <w:numPr>
          <w:ilvl w:val="0"/>
          <w:numId w:val="1"/>
        </w:numPr>
        <w:jc w:val="both"/>
        <w:rPr>
          <w:rFonts w:ascii="Arial" w:hAnsi="Arial" w:cs="Arial"/>
          <w:sz w:val="24"/>
          <w:szCs w:val="24"/>
        </w:rPr>
      </w:pPr>
      <w:r>
        <w:rPr>
          <w:rFonts w:ascii="Arial" w:hAnsi="Arial" w:cs="Arial"/>
          <w:i/>
          <w:sz w:val="24"/>
          <w:szCs w:val="24"/>
        </w:rPr>
        <w:t xml:space="preserve">Pairing statements </w:t>
      </w:r>
      <w:r>
        <w:rPr>
          <w:rFonts w:ascii="Arial" w:hAnsi="Arial" w:cs="Arial"/>
          <w:sz w:val="24"/>
          <w:szCs w:val="24"/>
        </w:rPr>
        <w:t>– express warmth, friendship and support toward others.</w:t>
      </w:r>
    </w:p>
    <w:p w:rsidR="00623165" w:rsidRDefault="00623165" w:rsidP="006176EC">
      <w:pPr>
        <w:pStyle w:val="ListParagraph"/>
        <w:numPr>
          <w:ilvl w:val="0"/>
          <w:numId w:val="1"/>
        </w:numPr>
        <w:jc w:val="both"/>
        <w:rPr>
          <w:rFonts w:ascii="Arial" w:hAnsi="Arial" w:cs="Arial"/>
          <w:sz w:val="24"/>
          <w:szCs w:val="24"/>
        </w:rPr>
      </w:pPr>
      <w:proofErr w:type="spellStart"/>
      <w:r>
        <w:rPr>
          <w:rFonts w:ascii="Arial" w:hAnsi="Arial" w:cs="Arial"/>
          <w:i/>
          <w:sz w:val="24"/>
          <w:szCs w:val="24"/>
        </w:rPr>
        <w:t>Counterpairing</w:t>
      </w:r>
      <w:proofErr w:type="spellEnd"/>
      <w:r>
        <w:rPr>
          <w:rFonts w:ascii="Arial" w:hAnsi="Arial" w:cs="Arial"/>
          <w:i/>
          <w:sz w:val="24"/>
          <w:szCs w:val="24"/>
        </w:rPr>
        <w:t xml:space="preserve"> statements </w:t>
      </w:r>
      <w:r>
        <w:rPr>
          <w:rFonts w:ascii="Arial" w:hAnsi="Arial" w:cs="Arial"/>
          <w:sz w:val="24"/>
          <w:szCs w:val="24"/>
        </w:rPr>
        <w:t>– avoid intimacy and interpersonal connection by keeping the discussion distant and intellectual.</w:t>
      </w:r>
    </w:p>
    <w:p w:rsidR="00623165" w:rsidRDefault="00623165" w:rsidP="006176EC">
      <w:pPr>
        <w:pStyle w:val="ListParagraph"/>
        <w:numPr>
          <w:ilvl w:val="0"/>
          <w:numId w:val="1"/>
        </w:numPr>
        <w:jc w:val="both"/>
        <w:rPr>
          <w:rFonts w:ascii="Arial" w:hAnsi="Arial" w:cs="Arial"/>
          <w:sz w:val="24"/>
          <w:szCs w:val="24"/>
        </w:rPr>
      </w:pPr>
      <w:r>
        <w:rPr>
          <w:rFonts w:ascii="Arial" w:hAnsi="Arial" w:cs="Arial"/>
          <w:i/>
          <w:sz w:val="24"/>
          <w:szCs w:val="24"/>
        </w:rPr>
        <w:t xml:space="preserve">Work statements </w:t>
      </w:r>
      <w:r>
        <w:rPr>
          <w:rFonts w:ascii="Arial" w:hAnsi="Arial" w:cs="Arial"/>
          <w:sz w:val="24"/>
          <w:szCs w:val="24"/>
        </w:rPr>
        <w:t>– represent goal-directed and task-oriented efforts.</w:t>
      </w:r>
    </w:p>
    <w:p w:rsidR="00623165" w:rsidRDefault="00623165" w:rsidP="006176EC">
      <w:pPr>
        <w:pStyle w:val="ListParagraph"/>
        <w:numPr>
          <w:ilvl w:val="0"/>
          <w:numId w:val="1"/>
        </w:numPr>
        <w:jc w:val="both"/>
        <w:rPr>
          <w:rFonts w:ascii="Arial" w:hAnsi="Arial" w:cs="Arial"/>
          <w:sz w:val="24"/>
          <w:szCs w:val="24"/>
        </w:rPr>
      </w:pPr>
      <w:proofErr w:type="spellStart"/>
      <w:r>
        <w:rPr>
          <w:rFonts w:ascii="Arial" w:hAnsi="Arial" w:cs="Arial"/>
          <w:i/>
          <w:sz w:val="24"/>
          <w:szCs w:val="24"/>
        </w:rPr>
        <w:t>Unscorable</w:t>
      </w:r>
      <w:proofErr w:type="spellEnd"/>
      <w:r>
        <w:rPr>
          <w:rFonts w:ascii="Arial" w:hAnsi="Arial" w:cs="Arial"/>
          <w:i/>
          <w:sz w:val="24"/>
          <w:szCs w:val="24"/>
        </w:rPr>
        <w:t xml:space="preserve"> statements </w:t>
      </w:r>
      <w:r>
        <w:rPr>
          <w:rFonts w:ascii="Arial" w:hAnsi="Arial" w:cs="Arial"/>
          <w:sz w:val="24"/>
          <w:szCs w:val="24"/>
        </w:rPr>
        <w:t>– include unintelligible, inaudible statements.</w:t>
      </w:r>
    </w:p>
    <w:p w:rsidR="009D06D1" w:rsidRDefault="00623165" w:rsidP="00C972C4">
      <w:pPr>
        <w:ind w:firstLine="720"/>
        <w:jc w:val="both"/>
        <w:rPr>
          <w:rFonts w:ascii="Arial" w:hAnsi="Arial" w:cs="Arial"/>
          <w:sz w:val="24"/>
          <w:szCs w:val="24"/>
        </w:rPr>
      </w:pPr>
      <w:r>
        <w:rPr>
          <w:rFonts w:ascii="Arial" w:hAnsi="Arial" w:cs="Arial"/>
          <w:sz w:val="24"/>
          <w:szCs w:val="24"/>
        </w:rPr>
        <w:t>The verbal statement</w:t>
      </w:r>
      <w:r w:rsidR="003D37B0">
        <w:rPr>
          <w:rFonts w:ascii="Arial" w:hAnsi="Arial" w:cs="Arial"/>
          <w:sz w:val="24"/>
          <w:szCs w:val="24"/>
        </w:rPr>
        <w:t xml:space="preserve"> </w:t>
      </w:r>
      <w:proofErr w:type="gramStart"/>
      <w:r w:rsidR="003D37B0">
        <w:rPr>
          <w:rFonts w:ascii="Arial" w:hAnsi="Arial" w:cs="Arial"/>
          <w:sz w:val="24"/>
          <w:szCs w:val="24"/>
        </w:rPr>
        <w:t>determine</w:t>
      </w:r>
      <w:proofErr w:type="gramEnd"/>
      <w:r w:rsidR="003D37B0">
        <w:rPr>
          <w:rFonts w:ascii="Arial" w:hAnsi="Arial" w:cs="Arial"/>
          <w:sz w:val="24"/>
          <w:szCs w:val="24"/>
        </w:rPr>
        <w:t xml:space="preserve"> if members of a group are resistant, committed, compliant or disengaged from a team. </w:t>
      </w:r>
      <w:r w:rsidR="00C972C4">
        <w:rPr>
          <w:rFonts w:ascii="Arial" w:hAnsi="Arial" w:cs="Arial"/>
          <w:sz w:val="24"/>
          <w:szCs w:val="24"/>
        </w:rPr>
        <w:t xml:space="preserve">I might </w:t>
      </w:r>
      <w:proofErr w:type="gramStart"/>
      <w:r w:rsidR="00C972C4">
        <w:rPr>
          <w:rFonts w:ascii="Arial" w:hAnsi="Arial" w:cs="Arial"/>
          <w:sz w:val="24"/>
          <w:szCs w:val="24"/>
        </w:rPr>
        <w:t>shown</w:t>
      </w:r>
      <w:proofErr w:type="gramEnd"/>
      <w:r w:rsidR="00C972C4">
        <w:rPr>
          <w:rFonts w:ascii="Arial" w:hAnsi="Arial" w:cs="Arial"/>
          <w:sz w:val="24"/>
          <w:szCs w:val="24"/>
        </w:rPr>
        <w:t xml:space="preserve"> in here a </w:t>
      </w:r>
      <w:proofErr w:type="spellStart"/>
      <w:r w:rsidR="00C972C4">
        <w:rPr>
          <w:rFonts w:ascii="Arial" w:hAnsi="Arial" w:cs="Arial"/>
          <w:sz w:val="24"/>
          <w:szCs w:val="24"/>
        </w:rPr>
        <w:t>non academic</w:t>
      </w:r>
      <w:proofErr w:type="spellEnd"/>
      <w:r w:rsidR="00C972C4">
        <w:rPr>
          <w:rFonts w:ascii="Arial" w:hAnsi="Arial" w:cs="Arial"/>
          <w:sz w:val="24"/>
          <w:szCs w:val="24"/>
        </w:rPr>
        <w:t xml:space="preserve"> research</w:t>
      </w:r>
      <w:r w:rsidR="00BB7AAA">
        <w:rPr>
          <w:rFonts w:ascii="Arial" w:hAnsi="Arial" w:cs="Arial"/>
          <w:sz w:val="24"/>
          <w:szCs w:val="24"/>
        </w:rPr>
        <w:t xml:space="preserve"> proved by science and which is</w:t>
      </w:r>
      <w:r w:rsidR="00C972C4">
        <w:rPr>
          <w:rFonts w:ascii="Arial" w:hAnsi="Arial" w:cs="Arial"/>
          <w:sz w:val="24"/>
          <w:szCs w:val="24"/>
        </w:rPr>
        <w:t xml:space="preserve"> a real practical full of sense and truth life lesson, which helped me be more conscious of my environment, of what I am thinking and what I am saying to others. </w:t>
      </w:r>
      <w:r w:rsidR="004A2142">
        <w:rPr>
          <w:rFonts w:ascii="Arial" w:hAnsi="Arial" w:cs="Arial"/>
          <w:sz w:val="24"/>
          <w:szCs w:val="24"/>
        </w:rPr>
        <w:t>The teaching</w:t>
      </w:r>
      <w:r w:rsidR="009D06D1">
        <w:rPr>
          <w:rFonts w:ascii="Arial" w:hAnsi="Arial" w:cs="Arial"/>
          <w:sz w:val="24"/>
          <w:szCs w:val="24"/>
        </w:rPr>
        <w:t>s</w:t>
      </w:r>
      <w:r w:rsidR="004A2142">
        <w:rPr>
          <w:rFonts w:ascii="Arial" w:hAnsi="Arial" w:cs="Arial"/>
          <w:sz w:val="24"/>
          <w:szCs w:val="24"/>
        </w:rPr>
        <w:t xml:space="preserve"> of the Saints</w:t>
      </w:r>
      <w:r w:rsidR="009D06D1">
        <w:rPr>
          <w:rFonts w:ascii="Arial" w:hAnsi="Arial" w:cs="Arial"/>
          <w:sz w:val="24"/>
          <w:szCs w:val="24"/>
        </w:rPr>
        <w:t xml:space="preserve"> in Scripture give great lessons of wisdom, attitude, speech and behaviour for centuries.</w:t>
      </w:r>
    </w:p>
    <w:p w:rsidR="009D06D1" w:rsidRDefault="00BB7AAA" w:rsidP="007F6552">
      <w:pPr>
        <w:jc w:val="both"/>
        <w:rPr>
          <w:rFonts w:ascii="Arial" w:hAnsi="Arial" w:cs="Arial"/>
          <w:sz w:val="24"/>
          <w:szCs w:val="24"/>
        </w:rPr>
      </w:pPr>
      <w:r>
        <w:rPr>
          <w:noProof/>
        </w:rPr>
        <w:lastRenderedPageBreak/>
        <w:drawing>
          <wp:inline distT="0" distB="0" distL="0" distR="0">
            <wp:extent cx="6316980" cy="35814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316980" cy="3581400"/>
                    </a:xfrm>
                    <a:prstGeom prst="rect">
                      <a:avLst/>
                    </a:prstGeom>
                    <a:noFill/>
                    <a:ln>
                      <a:noFill/>
                    </a:ln>
                  </pic:spPr>
                </pic:pic>
              </a:graphicData>
            </a:graphic>
          </wp:inline>
        </w:drawing>
      </w:r>
    </w:p>
    <w:p w:rsidR="00BB7AAA" w:rsidRDefault="00BB7AAA" w:rsidP="00C972C4">
      <w:pPr>
        <w:ind w:firstLine="720"/>
        <w:jc w:val="both"/>
        <w:rPr>
          <w:rFonts w:ascii="Arial" w:hAnsi="Arial" w:cs="Arial"/>
          <w:sz w:val="24"/>
          <w:szCs w:val="24"/>
        </w:rPr>
      </w:pPr>
    </w:p>
    <w:p w:rsidR="00BB7AAA" w:rsidRDefault="00BB7AAA" w:rsidP="00C972C4">
      <w:pPr>
        <w:ind w:firstLine="720"/>
        <w:jc w:val="both"/>
        <w:rPr>
          <w:rFonts w:ascii="Arial" w:hAnsi="Arial" w:cs="Arial"/>
          <w:sz w:val="24"/>
          <w:szCs w:val="24"/>
        </w:rPr>
      </w:pPr>
    </w:p>
    <w:p w:rsidR="003D37B0" w:rsidRDefault="00C972C4" w:rsidP="00C972C4">
      <w:pPr>
        <w:ind w:firstLine="720"/>
        <w:jc w:val="both"/>
        <w:rPr>
          <w:rFonts w:ascii="Arial" w:hAnsi="Arial" w:cs="Arial"/>
          <w:sz w:val="24"/>
          <w:szCs w:val="24"/>
        </w:rPr>
      </w:pPr>
      <w:r>
        <w:rPr>
          <w:rFonts w:ascii="Arial" w:hAnsi="Arial" w:cs="Arial"/>
          <w:sz w:val="24"/>
          <w:szCs w:val="24"/>
        </w:rPr>
        <w:t xml:space="preserve"> </w:t>
      </w:r>
      <w:r w:rsidR="003D37B0">
        <w:rPr>
          <w:rFonts w:ascii="Arial" w:hAnsi="Arial" w:cs="Arial"/>
          <w:sz w:val="24"/>
          <w:szCs w:val="24"/>
        </w:rPr>
        <w:t xml:space="preserve"> </w:t>
      </w:r>
      <w:r w:rsidR="007F6552">
        <w:rPr>
          <w:noProof/>
        </w:rPr>
        <w:drawing>
          <wp:inline distT="0" distB="0" distL="0" distR="0">
            <wp:extent cx="6423660" cy="3710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423660" cy="3710940"/>
                    </a:xfrm>
                    <a:prstGeom prst="rect">
                      <a:avLst/>
                    </a:prstGeom>
                    <a:noFill/>
                    <a:ln>
                      <a:noFill/>
                    </a:ln>
                  </pic:spPr>
                </pic:pic>
              </a:graphicData>
            </a:graphic>
          </wp:inline>
        </w:drawing>
      </w:r>
      <w:r w:rsidR="00623165" w:rsidRPr="00623165">
        <w:rPr>
          <w:rFonts w:ascii="Arial" w:hAnsi="Arial" w:cs="Arial"/>
          <w:sz w:val="24"/>
          <w:szCs w:val="24"/>
        </w:rPr>
        <w:t xml:space="preserve">  </w:t>
      </w:r>
    </w:p>
    <w:p w:rsidR="00EA56A1" w:rsidRDefault="0078367E" w:rsidP="003D37B0">
      <w:pPr>
        <w:jc w:val="both"/>
        <w:rPr>
          <w:rFonts w:ascii="Arial" w:hAnsi="Arial" w:cs="Arial"/>
          <w:sz w:val="24"/>
          <w:szCs w:val="24"/>
        </w:rPr>
      </w:pPr>
      <w:r>
        <w:rPr>
          <w:bdr w:val="none" w:sz="0" w:space="0" w:color="auto" w:frame="1"/>
        </w:rPr>
        <w:pict>
          <v:rect id="_x0000_i1063" style="width:564.45pt;height:1.5pt" o:hrpct="0" o:hralign="center" o:hrstd="t" o:hr="t" fillcolor="#a0a0a0" stroked="f"/>
        </w:pict>
      </w:r>
    </w:p>
    <w:p w:rsidR="003D37B0" w:rsidRPr="00986148" w:rsidRDefault="003D37B0" w:rsidP="00986148">
      <w:pPr>
        <w:ind w:firstLine="720"/>
        <w:jc w:val="both"/>
        <w:rPr>
          <w:rFonts w:ascii="Arial" w:hAnsi="Arial" w:cs="Arial"/>
          <w:b/>
          <w:sz w:val="24"/>
          <w:szCs w:val="24"/>
        </w:rPr>
      </w:pPr>
      <w:r w:rsidRPr="00986148">
        <w:rPr>
          <w:rFonts w:ascii="Arial" w:hAnsi="Arial" w:cs="Arial"/>
          <w:b/>
          <w:sz w:val="24"/>
          <w:szCs w:val="24"/>
        </w:rPr>
        <w:t>NON-VERBAL COMMUNICATION</w:t>
      </w:r>
    </w:p>
    <w:p w:rsidR="00F50EC8" w:rsidRDefault="003D37B0" w:rsidP="00BB7AAA">
      <w:pPr>
        <w:ind w:firstLine="720"/>
        <w:jc w:val="both"/>
        <w:rPr>
          <w:rFonts w:ascii="Arial" w:hAnsi="Arial" w:cs="Arial"/>
          <w:sz w:val="24"/>
          <w:szCs w:val="24"/>
        </w:rPr>
      </w:pPr>
      <w:r>
        <w:rPr>
          <w:rFonts w:ascii="Arial" w:hAnsi="Arial" w:cs="Arial"/>
          <w:sz w:val="24"/>
          <w:szCs w:val="24"/>
        </w:rPr>
        <w:t>Non-verbal communication level cues from a speaker such as smiling, eye contact, or fidgetiness help listeners interpret the meaning or understand the message behind the words. Listeners perc</w:t>
      </w:r>
      <w:r w:rsidR="0031335A">
        <w:rPr>
          <w:rFonts w:ascii="Arial" w:hAnsi="Arial" w:cs="Arial"/>
          <w:sz w:val="24"/>
          <w:szCs w:val="24"/>
        </w:rPr>
        <w:t xml:space="preserve">eive these messages subconsciously. Non-verbal communication is interpreting the body language which convey different messages like: “I`m stressed and angry”, “I`m happy and </w:t>
      </w:r>
      <w:r w:rsidR="0031335A">
        <w:rPr>
          <w:rFonts w:ascii="Arial" w:hAnsi="Arial" w:cs="Arial"/>
          <w:sz w:val="24"/>
          <w:szCs w:val="24"/>
        </w:rPr>
        <w:lastRenderedPageBreak/>
        <w:t xml:space="preserve">things are good”, “I`m annoyed”, “I`m in trouble”, “I`m upset”, “I`m thinking”, “I`m finding this really interesting!”, “I`m really sorry I beat you. I feel really bad!”, etc. Body language messages are: hands in the air in </w:t>
      </w:r>
      <w:proofErr w:type="gramStart"/>
      <w:r w:rsidR="0031335A">
        <w:rPr>
          <w:rFonts w:ascii="Arial" w:hAnsi="Arial" w:cs="Arial"/>
          <w:sz w:val="24"/>
          <w:szCs w:val="24"/>
        </w:rPr>
        <w:t xml:space="preserve">despair,   </w:t>
      </w:r>
      <w:proofErr w:type="gramEnd"/>
      <w:r>
        <w:rPr>
          <w:rFonts w:ascii="Arial" w:hAnsi="Arial" w:cs="Arial"/>
          <w:sz w:val="24"/>
          <w:szCs w:val="24"/>
        </w:rPr>
        <w:t xml:space="preserve">  </w:t>
      </w:r>
      <w:r w:rsidR="006176EC" w:rsidRPr="00623165">
        <w:rPr>
          <w:rFonts w:ascii="Arial" w:hAnsi="Arial" w:cs="Arial"/>
          <w:sz w:val="24"/>
          <w:szCs w:val="24"/>
        </w:rPr>
        <w:t xml:space="preserve"> </w:t>
      </w:r>
      <w:r w:rsidR="004E56B6" w:rsidRPr="00623165">
        <w:rPr>
          <w:rFonts w:ascii="Arial" w:hAnsi="Arial" w:cs="Arial"/>
          <w:sz w:val="24"/>
          <w:szCs w:val="24"/>
        </w:rPr>
        <w:t xml:space="preserve"> </w:t>
      </w:r>
      <w:r w:rsidR="00C37E63" w:rsidRPr="00623165">
        <w:rPr>
          <w:rFonts w:ascii="Arial" w:hAnsi="Arial" w:cs="Arial"/>
          <w:sz w:val="24"/>
          <w:szCs w:val="24"/>
        </w:rPr>
        <w:t xml:space="preserve"> </w:t>
      </w:r>
      <w:r w:rsidR="00EA7A43" w:rsidRPr="00623165">
        <w:rPr>
          <w:rFonts w:ascii="Arial" w:hAnsi="Arial" w:cs="Arial"/>
          <w:sz w:val="24"/>
          <w:szCs w:val="24"/>
        </w:rPr>
        <w:t xml:space="preserve"> </w:t>
      </w:r>
      <w:r w:rsidR="0031335A">
        <w:rPr>
          <w:rFonts w:ascii="Arial" w:hAnsi="Arial" w:cs="Arial"/>
          <w:sz w:val="24"/>
          <w:szCs w:val="24"/>
        </w:rPr>
        <w:t>frowning, sad ey</w:t>
      </w:r>
      <w:r w:rsidR="00C972C4">
        <w:rPr>
          <w:rFonts w:ascii="Arial" w:hAnsi="Arial" w:cs="Arial"/>
          <w:sz w:val="24"/>
          <w:szCs w:val="24"/>
        </w:rPr>
        <w:t>es, smiling, thumbs up, frowning with anger, no smile, hand pointing, head and eyes down, mouth slightly down turned, arms crossed in defence, crying, squinting eyes, lips up turned, eyes looking away, finger on face, etc.</w:t>
      </w:r>
    </w:p>
    <w:p w:rsidR="00FD7DA3" w:rsidRDefault="00FD7DA3" w:rsidP="00BB7AAA">
      <w:pPr>
        <w:ind w:firstLine="720"/>
        <w:jc w:val="both"/>
        <w:rPr>
          <w:rFonts w:ascii="Arial" w:hAnsi="Arial" w:cs="Arial"/>
          <w:sz w:val="24"/>
          <w:szCs w:val="24"/>
        </w:rPr>
      </w:pPr>
      <w:r>
        <w:rPr>
          <w:rFonts w:ascii="Arial" w:hAnsi="Arial" w:cs="Arial"/>
          <w:sz w:val="24"/>
          <w:szCs w:val="24"/>
        </w:rPr>
        <w:t xml:space="preserve">Both verbal and non-verbal communication are important and can say different things. It is also very important to be aware of our own and others verbal and non-verbal </w:t>
      </w:r>
      <w:r w:rsidR="00986148">
        <w:rPr>
          <w:rFonts w:ascii="Arial" w:hAnsi="Arial" w:cs="Arial"/>
          <w:sz w:val="24"/>
          <w:szCs w:val="24"/>
        </w:rPr>
        <w:t xml:space="preserve">communication. </w:t>
      </w:r>
      <w:r>
        <w:rPr>
          <w:rFonts w:ascii="Arial" w:hAnsi="Arial" w:cs="Arial"/>
          <w:sz w:val="24"/>
          <w:szCs w:val="24"/>
        </w:rPr>
        <w:t xml:space="preserve"> </w:t>
      </w:r>
    </w:p>
    <w:p w:rsidR="00955D23" w:rsidRPr="00230BA7" w:rsidRDefault="00955D23" w:rsidP="00230BA7">
      <w:pPr>
        <w:ind w:firstLine="720"/>
        <w:jc w:val="both"/>
        <w:rPr>
          <w:rFonts w:ascii="Arial" w:hAnsi="Arial" w:cs="Arial"/>
          <w:sz w:val="24"/>
          <w:szCs w:val="24"/>
        </w:rPr>
      </w:pPr>
      <w:r>
        <w:rPr>
          <w:rFonts w:ascii="Arial" w:hAnsi="Arial" w:cs="Arial"/>
          <w:sz w:val="24"/>
          <w:szCs w:val="24"/>
        </w:rPr>
        <w:t xml:space="preserve">I might have shown in this paragraph, </w:t>
      </w:r>
      <w:proofErr w:type="spellStart"/>
      <w:r>
        <w:rPr>
          <w:rFonts w:ascii="Arial" w:hAnsi="Arial" w:cs="Arial"/>
          <w:sz w:val="24"/>
          <w:szCs w:val="24"/>
        </w:rPr>
        <w:t>Shanon</w:t>
      </w:r>
      <w:proofErr w:type="spellEnd"/>
      <w:r>
        <w:rPr>
          <w:rFonts w:ascii="Arial" w:hAnsi="Arial" w:cs="Arial"/>
          <w:sz w:val="24"/>
          <w:szCs w:val="24"/>
        </w:rPr>
        <w:t>-Weaver Model of communication</w:t>
      </w:r>
      <w:r w:rsidR="00230BA7">
        <w:rPr>
          <w:rFonts w:ascii="Arial" w:hAnsi="Arial" w:cs="Arial"/>
          <w:sz w:val="24"/>
          <w:szCs w:val="24"/>
        </w:rPr>
        <w:t xml:space="preserve"> which</w:t>
      </w:r>
      <w:r>
        <w:t xml:space="preserve"> </w:t>
      </w:r>
      <w:r w:rsidRPr="00230BA7">
        <w:rPr>
          <w:rFonts w:ascii="Arial" w:hAnsi="Arial" w:cs="Arial"/>
          <w:sz w:val="24"/>
          <w:szCs w:val="24"/>
        </w:rPr>
        <w:t>was created in 1948</w:t>
      </w:r>
      <w:r w:rsidR="00230BA7" w:rsidRPr="00230BA7">
        <w:rPr>
          <w:rFonts w:ascii="Arial" w:hAnsi="Arial" w:cs="Arial"/>
          <w:sz w:val="24"/>
          <w:szCs w:val="24"/>
        </w:rPr>
        <w:t>.</w:t>
      </w:r>
      <w:r w:rsidRPr="00230BA7">
        <w:rPr>
          <w:rFonts w:ascii="Arial" w:hAnsi="Arial" w:cs="Arial"/>
          <w:sz w:val="24"/>
          <w:szCs w:val="24"/>
        </w:rPr>
        <w:t xml:space="preserve"> Shannon was an American mathematician wh</w:t>
      </w:r>
      <w:r w:rsidR="00230BA7" w:rsidRPr="00230BA7">
        <w:rPr>
          <w:rFonts w:ascii="Arial" w:hAnsi="Arial" w:cs="Arial"/>
          <w:sz w:val="24"/>
          <w:szCs w:val="24"/>
        </w:rPr>
        <w:t>ile</w:t>
      </w:r>
      <w:r w:rsidRPr="00230BA7">
        <w:rPr>
          <w:rFonts w:ascii="Arial" w:hAnsi="Arial" w:cs="Arial"/>
          <w:sz w:val="24"/>
          <w:szCs w:val="24"/>
        </w:rPr>
        <w:t xml:space="preserve"> Weaver was a scientist. The Mathematical theory later came to be known as Shannon Weaver model of communication or “</w:t>
      </w:r>
      <w:r w:rsidRPr="00230BA7">
        <w:rPr>
          <w:rStyle w:val="Strong"/>
          <w:rFonts w:ascii="Arial" w:hAnsi="Arial" w:cs="Arial"/>
          <w:sz w:val="24"/>
          <w:szCs w:val="24"/>
          <w:bdr w:val="none" w:sz="0" w:space="0" w:color="auto" w:frame="1"/>
        </w:rPr>
        <w:t>mother of all models</w:t>
      </w:r>
      <w:r w:rsidRPr="00230BA7">
        <w:rPr>
          <w:rFonts w:ascii="Arial" w:hAnsi="Arial" w:cs="Arial"/>
          <w:sz w:val="24"/>
          <w:szCs w:val="24"/>
        </w:rPr>
        <w:t>.”</w:t>
      </w:r>
      <w:r w:rsidR="00230BA7" w:rsidRPr="00230BA7">
        <w:rPr>
          <w:rFonts w:ascii="Arial" w:hAnsi="Arial" w:cs="Arial"/>
          <w:sz w:val="24"/>
          <w:szCs w:val="24"/>
        </w:rPr>
        <w:t xml:space="preserve"> The c</w:t>
      </w:r>
      <w:r w:rsidRPr="00230BA7">
        <w:rPr>
          <w:rFonts w:ascii="Arial" w:hAnsi="Arial" w:cs="Arial"/>
          <w:b/>
          <w:bCs/>
          <w:color w:val="333333"/>
          <w:sz w:val="24"/>
          <w:szCs w:val="24"/>
        </w:rPr>
        <w:t>oncepts in Shannon Weaver Model</w:t>
      </w:r>
      <w:r w:rsidR="00230BA7" w:rsidRPr="00230BA7">
        <w:rPr>
          <w:rFonts w:ascii="Arial" w:hAnsi="Arial" w:cs="Arial"/>
          <w:b/>
          <w:bCs/>
          <w:color w:val="333333"/>
          <w:sz w:val="24"/>
          <w:szCs w:val="24"/>
        </w:rPr>
        <w:t xml:space="preserve"> are</w:t>
      </w:r>
      <w:r w:rsidR="00230BA7">
        <w:rPr>
          <w:rFonts w:ascii="Arial" w:hAnsi="Arial" w:cs="Arial"/>
          <w:b/>
          <w:bCs/>
          <w:color w:val="333333"/>
          <w:sz w:val="24"/>
          <w:szCs w:val="24"/>
        </w:rPr>
        <w:t>:</w:t>
      </w:r>
    </w:p>
    <w:p w:rsidR="00955D23" w:rsidRPr="00230BA7" w:rsidRDefault="00955D23" w:rsidP="00230BA7">
      <w:pPr>
        <w:pStyle w:val="NormalWeb"/>
        <w:shd w:val="clear" w:color="auto" w:fill="FFFFFF"/>
        <w:spacing w:before="0" w:beforeAutospacing="0" w:after="0" w:afterAutospacing="0"/>
        <w:jc w:val="both"/>
        <w:textAlignment w:val="baseline"/>
        <w:rPr>
          <w:rFonts w:ascii="Arial" w:hAnsi="Arial" w:cs="Arial"/>
        </w:rPr>
      </w:pPr>
      <w:r w:rsidRPr="00230BA7">
        <w:rPr>
          <w:rStyle w:val="Strong"/>
          <w:rFonts w:ascii="Arial" w:hAnsi="Arial" w:cs="Arial"/>
          <w:bdr w:val="none" w:sz="0" w:space="0" w:color="auto" w:frame="1"/>
        </w:rPr>
        <w:t>Sender</w:t>
      </w:r>
      <w:r w:rsidRPr="00230BA7">
        <w:rPr>
          <w:rFonts w:ascii="Arial" w:hAnsi="Arial" w:cs="Arial"/>
        </w:rPr>
        <w:t> –the person who makes the message, chooses the channel and sends the message.</w:t>
      </w:r>
    </w:p>
    <w:p w:rsidR="00955D23" w:rsidRPr="00230BA7" w:rsidRDefault="00955D23" w:rsidP="00230BA7">
      <w:pPr>
        <w:pStyle w:val="NormalWeb"/>
        <w:shd w:val="clear" w:color="auto" w:fill="FFFFFF"/>
        <w:spacing w:before="0" w:beforeAutospacing="0" w:after="0" w:afterAutospacing="0"/>
        <w:jc w:val="both"/>
        <w:textAlignment w:val="baseline"/>
        <w:rPr>
          <w:rFonts w:ascii="Arial" w:hAnsi="Arial" w:cs="Arial"/>
        </w:rPr>
      </w:pPr>
      <w:r w:rsidRPr="00230BA7">
        <w:rPr>
          <w:rStyle w:val="Strong"/>
          <w:rFonts w:ascii="Arial" w:hAnsi="Arial" w:cs="Arial"/>
          <w:bdr w:val="none" w:sz="0" w:space="0" w:color="auto" w:frame="1"/>
        </w:rPr>
        <w:t>Encoder (Transmitter)</w:t>
      </w:r>
      <w:r w:rsidRPr="00230BA7">
        <w:rPr>
          <w:rFonts w:ascii="Arial" w:hAnsi="Arial" w:cs="Arial"/>
        </w:rPr>
        <w:t> –</w:t>
      </w:r>
      <w:r w:rsidR="00230BA7">
        <w:rPr>
          <w:rFonts w:ascii="Arial" w:hAnsi="Arial" w:cs="Arial"/>
        </w:rPr>
        <w:t xml:space="preserve"> </w:t>
      </w:r>
      <w:r w:rsidRPr="00230BA7">
        <w:rPr>
          <w:rFonts w:ascii="Arial" w:hAnsi="Arial" w:cs="Arial"/>
        </w:rPr>
        <w:t>the sender who uses machine, which converts message into signals or binary data.</w:t>
      </w:r>
    </w:p>
    <w:p w:rsidR="00955D23" w:rsidRPr="00230BA7" w:rsidRDefault="00955D23" w:rsidP="00230BA7">
      <w:pPr>
        <w:pStyle w:val="NormalWeb"/>
        <w:shd w:val="clear" w:color="auto" w:fill="FFFFFF"/>
        <w:spacing w:before="0" w:beforeAutospacing="0" w:after="0" w:afterAutospacing="0"/>
        <w:jc w:val="both"/>
        <w:textAlignment w:val="baseline"/>
        <w:rPr>
          <w:rFonts w:ascii="Arial" w:hAnsi="Arial" w:cs="Arial"/>
        </w:rPr>
      </w:pPr>
      <w:r w:rsidRPr="00230BA7">
        <w:rPr>
          <w:rStyle w:val="Strong"/>
          <w:rFonts w:ascii="Arial" w:hAnsi="Arial" w:cs="Arial"/>
          <w:bdr w:val="none" w:sz="0" w:space="0" w:color="auto" w:frame="1"/>
        </w:rPr>
        <w:t>Channel</w:t>
      </w:r>
      <w:r w:rsidRPr="00230BA7">
        <w:rPr>
          <w:rFonts w:ascii="Arial" w:hAnsi="Arial" w:cs="Arial"/>
        </w:rPr>
        <w:t> –</w:t>
      </w:r>
      <w:r w:rsidR="00230BA7">
        <w:rPr>
          <w:rFonts w:ascii="Arial" w:hAnsi="Arial" w:cs="Arial"/>
        </w:rPr>
        <w:t xml:space="preserve"> </w:t>
      </w:r>
      <w:r w:rsidRPr="00230BA7">
        <w:rPr>
          <w:rFonts w:ascii="Arial" w:hAnsi="Arial" w:cs="Arial"/>
        </w:rPr>
        <w:t>the medium used to send message.</w:t>
      </w:r>
    </w:p>
    <w:p w:rsidR="00955D23" w:rsidRPr="00230BA7" w:rsidRDefault="00955D23" w:rsidP="00230BA7">
      <w:pPr>
        <w:pStyle w:val="NormalWeb"/>
        <w:shd w:val="clear" w:color="auto" w:fill="FFFFFF"/>
        <w:spacing w:before="0" w:beforeAutospacing="0" w:after="0" w:afterAutospacing="0"/>
        <w:jc w:val="both"/>
        <w:textAlignment w:val="baseline"/>
        <w:rPr>
          <w:rStyle w:val="ezoic-ad"/>
          <w:rFonts w:ascii="Arial" w:hAnsi="Arial" w:cs="Arial"/>
          <w:bdr w:val="none" w:sz="0" w:space="0" w:color="auto" w:frame="1"/>
        </w:rPr>
      </w:pPr>
      <w:r w:rsidRPr="00230BA7">
        <w:rPr>
          <w:rStyle w:val="Strong"/>
          <w:rFonts w:ascii="Arial" w:hAnsi="Arial" w:cs="Arial"/>
          <w:bdr w:val="none" w:sz="0" w:space="0" w:color="auto" w:frame="1"/>
        </w:rPr>
        <w:t>Decoder (Receiver)</w:t>
      </w:r>
      <w:r w:rsidRPr="00230BA7">
        <w:rPr>
          <w:rFonts w:ascii="Arial" w:hAnsi="Arial" w:cs="Arial"/>
        </w:rPr>
        <w:t> – Decoder is the machine used to convert signals or binary data into message or the receiver who translates the message from signals.</w:t>
      </w:r>
    </w:p>
    <w:p w:rsidR="00955D23" w:rsidRPr="00230BA7" w:rsidRDefault="00955D23" w:rsidP="00230BA7">
      <w:pPr>
        <w:pStyle w:val="NormalWeb"/>
        <w:shd w:val="clear" w:color="auto" w:fill="FFFFFF"/>
        <w:spacing w:before="0" w:beforeAutospacing="0" w:after="0" w:afterAutospacing="0"/>
        <w:jc w:val="both"/>
        <w:textAlignment w:val="baseline"/>
        <w:rPr>
          <w:rFonts w:ascii="Arial" w:hAnsi="Arial" w:cs="Arial"/>
        </w:rPr>
      </w:pPr>
      <w:r w:rsidRPr="00230BA7">
        <w:rPr>
          <w:rStyle w:val="Strong"/>
          <w:rFonts w:ascii="Arial" w:hAnsi="Arial" w:cs="Arial"/>
          <w:bdr w:val="none" w:sz="0" w:space="0" w:color="auto" w:frame="1"/>
        </w:rPr>
        <w:t>Receiver (Destination)</w:t>
      </w:r>
      <w:r w:rsidRPr="00230BA7">
        <w:rPr>
          <w:rFonts w:ascii="Arial" w:hAnsi="Arial" w:cs="Arial"/>
          <w:bdr w:val="none" w:sz="0" w:space="0" w:color="auto" w:frame="1"/>
        </w:rPr>
        <w:t> –</w:t>
      </w:r>
      <w:r w:rsidR="00230BA7">
        <w:rPr>
          <w:rFonts w:ascii="Arial" w:hAnsi="Arial" w:cs="Arial"/>
          <w:bdr w:val="none" w:sz="0" w:space="0" w:color="auto" w:frame="1"/>
        </w:rPr>
        <w:t xml:space="preserve"> </w:t>
      </w:r>
      <w:r w:rsidRPr="00230BA7">
        <w:rPr>
          <w:rFonts w:ascii="Arial" w:hAnsi="Arial" w:cs="Arial"/>
          <w:bdr w:val="none" w:sz="0" w:space="0" w:color="auto" w:frame="1"/>
        </w:rPr>
        <w:t>the person who gets the message or the place where the message must reach. The receiver provides feedback according to the message.</w:t>
      </w:r>
    </w:p>
    <w:p w:rsidR="00955D23" w:rsidRDefault="00955D23" w:rsidP="00230BA7">
      <w:pPr>
        <w:pStyle w:val="NormalWeb"/>
        <w:shd w:val="clear" w:color="auto" w:fill="FFFFFF"/>
        <w:spacing w:before="0" w:beforeAutospacing="0" w:after="0" w:afterAutospacing="0"/>
        <w:jc w:val="both"/>
        <w:textAlignment w:val="baseline"/>
        <w:rPr>
          <w:bdr w:val="none" w:sz="0" w:space="0" w:color="auto" w:frame="1"/>
        </w:rPr>
      </w:pPr>
      <w:r w:rsidRPr="00230BA7">
        <w:rPr>
          <w:rStyle w:val="Strong"/>
          <w:rFonts w:ascii="Arial" w:hAnsi="Arial" w:cs="Arial"/>
          <w:bdr w:val="none" w:sz="0" w:space="0" w:color="auto" w:frame="1"/>
        </w:rPr>
        <w:t>Noise</w:t>
      </w:r>
      <w:r w:rsidRPr="00230BA7">
        <w:rPr>
          <w:rFonts w:ascii="Arial" w:hAnsi="Arial" w:cs="Arial"/>
          <w:bdr w:val="none" w:sz="0" w:space="0" w:color="auto" w:frame="1"/>
        </w:rPr>
        <w:t xml:space="preserve"> – is the physical disturbances like environment, people, etc. which does not let the message get to the receiver as </w:t>
      </w:r>
      <w:r w:rsidR="00230BA7">
        <w:rPr>
          <w:rFonts w:ascii="Arial" w:hAnsi="Arial" w:cs="Arial"/>
          <w:bdr w:val="none" w:sz="0" w:space="0" w:color="auto" w:frame="1"/>
        </w:rPr>
        <w:t>it</w:t>
      </w:r>
      <w:r w:rsidRPr="00230BA7">
        <w:rPr>
          <w:rFonts w:ascii="Arial" w:hAnsi="Arial" w:cs="Arial"/>
          <w:bdr w:val="none" w:sz="0" w:space="0" w:color="auto" w:frame="1"/>
        </w:rPr>
        <w:t xml:space="preserve"> </w:t>
      </w:r>
      <w:r w:rsidR="00230BA7">
        <w:rPr>
          <w:rFonts w:ascii="Arial" w:hAnsi="Arial" w:cs="Arial"/>
          <w:bdr w:val="none" w:sz="0" w:space="0" w:color="auto" w:frame="1"/>
        </w:rPr>
        <w:t>was</w:t>
      </w:r>
      <w:r w:rsidRPr="00230BA7">
        <w:rPr>
          <w:rFonts w:ascii="Arial" w:hAnsi="Arial" w:cs="Arial"/>
          <w:bdr w:val="none" w:sz="0" w:space="0" w:color="auto" w:frame="1"/>
        </w:rPr>
        <w:t xml:space="preserve"> sent.</w:t>
      </w:r>
    </w:p>
    <w:p w:rsidR="00955D23" w:rsidRDefault="00955D23" w:rsidP="00955D23">
      <w:pPr>
        <w:pStyle w:val="NormalWeb"/>
        <w:shd w:val="clear" w:color="auto" w:fill="FFFFFF"/>
        <w:spacing w:before="0" w:beforeAutospacing="0" w:after="300" w:afterAutospacing="0"/>
        <w:textAlignment w:val="baseline"/>
        <w:rPr>
          <w:bdr w:val="none" w:sz="0" w:space="0" w:color="auto" w:frame="1"/>
        </w:rPr>
      </w:pPr>
      <w:r>
        <w:rPr>
          <w:noProof/>
          <w:bdr w:val="none" w:sz="0" w:space="0" w:color="auto" w:frame="1"/>
        </w:rPr>
        <w:drawing>
          <wp:inline distT="0" distB="0" distL="0" distR="0">
            <wp:extent cx="5731510" cy="2865755"/>
            <wp:effectExtent l="0" t="0" r="2540" b="0"/>
            <wp:docPr id="10" name="Picture 10"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nnon and Weaver communication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955D23" w:rsidRPr="0049768E" w:rsidRDefault="00955D23" w:rsidP="00955D23">
      <w:pPr>
        <w:pStyle w:val="Heading2"/>
        <w:shd w:val="clear" w:color="auto" w:fill="FFFFFF"/>
        <w:spacing w:before="0" w:beforeAutospacing="0" w:after="180" w:afterAutospacing="0"/>
        <w:textAlignment w:val="baseline"/>
        <w:rPr>
          <w:rFonts w:ascii="Arial" w:hAnsi="Arial" w:cs="Arial"/>
          <w:bCs w:val="0"/>
          <w:color w:val="333333"/>
          <w:sz w:val="32"/>
          <w:szCs w:val="32"/>
          <w:bdr w:val="none" w:sz="0" w:space="0" w:color="auto" w:frame="1"/>
        </w:rPr>
      </w:pPr>
      <w:r w:rsidRPr="0049768E">
        <w:rPr>
          <w:rFonts w:ascii="Arial" w:hAnsi="Arial" w:cs="Arial"/>
          <w:bCs w:val="0"/>
          <w:color w:val="333333"/>
          <w:sz w:val="32"/>
          <w:szCs w:val="32"/>
          <w:bdr w:val="none" w:sz="0" w:space="0" w:color="auto" w:frame="1"/>
        </w:rPr>
        <w:t>Explanation of Shannon Weaver Model</w:t>
      </w:r>
    </w:p>
    <w:p w:rsidR="00955D23" w:rsidRPr="0049768E" w:rsidRDefault="00955D23" w:rsidP="0049768E">
      <w:pPr>
        <w:pStyle w:val="NormalWeb"/>
        <w:shd w:val="clear" w:color="auto" w:fill="FFFFFF"/>
        <w:spacing w:before="0" w:beforeAutospacing="0" w:after="300" w:afterAutospacing="0"/>
        <w:ind w:firstLine="720"/>
        <w:jc w:val="both"/>
        <w:textAlignment w:val="baseline"/>
        <w:rPr>
          <w:rFonts w:ascii="Arial" w:hAnsi="Arial" w:cs="Arial"/>
          <w:bdr w:val="none" w:sz="0" w:space="0" w:color="auto" w:frame="1"/>
        </w:rPr>
      </w:pPr>
      <w:r w:rsidRPr="0049768E">
        <w:rPr>
          <w:rFonts w:ascii="Arial" w:hAnsi="Arial" w:cs="Arial"/>
          <w:bdr w:val="none" w:sz="0" w:space="0" w:color="auto" w:frame="1"/>
        </w:rPr>
        <w:t>The sender encodes the message and sends it to the receiver through a technological channel like telephone and telegraph. The sender converts the message into codes understandable to the machine. The message is sent in codes through a medium.</w:t>
      </w:r>
      <w:r w:rsidR="0049768E">
        <w:rPr>
          <w:rFonts w:ascii="Arial" w:hAnsi="Arial" w:cs="Arial"/>
          <w:bdr w:val="none" w:sz="0" w:space="0" w:color="auto" w:frame="1"/>
        </w:rPr>
        <w:t xml:space="preserve"> </w:t>
      </w:r>
      <w:r w:rsidRPr="0049768E">
        <w:rPr>
          <w:rFonts w:ascii="Arial" w:hAnsi="Arial" w:cs="Arial"/>
          <w:bdr w:val="none" w:sz="0" w:space="0" w:color="auto" w:frame="1"/>
        </w:rPr>
        <w:t xml:space="preserve">The receiver </w:t>
      </w:r>
      <w:proofErr w:type="gramStart"/>
      <w:r w:rsidRPr="0049768E">
        <w:rPr>
          <w:rFonts w:ascii="Arial" w:hAnsi="Arial" w:cs="Arial"/>
          <w:bdr w:val="none" w:sz="0" w:space="0" w:color="auto" w:frame="1"/>
        </w:rPr>
        <w:t>has to</w:t>
      </w:r>
      <w:proofErr w:type="gramEnd"/>
      <w:r w:rsidRPr="0049768E">
        <w:rPr>
          <w:rFonts w:ascii="Arial" w:hAnsi="Arial" w:cs="Arial"/>
          <w:bdr w:val="none" w:sz="0" w:space="0" w:color="auto" w:frame="1"/>
        </w:rPr>
        <w:t xml:space="preserve"> decode the message before understanding it and interpreting it.</w:t>
      </w:r>
      <w:r w:rsidR="0049768E">
        <w:rPr>
          <w:rFonts w:ascii="Arial" w:hAnsi="Arial" w:cs="Arial"/>
          <w:bdr w:val="none" w:sz="0" w:space="0" w:color="auto" w:frame="1"/>
        </w:rPr>
        <w:t xml:space="preserve"> </w:t>
      </w:r>
      <w:r w:rsidRPr="0049768E">
        <w:rPr>
          <w:rFonts w:ascii="Arial" w:hAnsi="Arial" w:cs="Arial"/>
          <w:bdr w:val="none" w:sz="0" w:space="0" w:color="auto" w:frame="1"/>
        </w:rPr>
        <w:t xml:space="preserve">The channel can have noise and the receiver might not decode </w:t>
      </w:r>
      <w:r w:rsidR="0049768E">
        <w:rPr>
          <w:rFonts w:ascii="Arial" w:hAnsi="Arial" w:cs="Arial"/>
          <w:bdr w:val="none" w:sz="0" w:space="0" w:color="auto" w:frame="1"/>
        </w:rPr>
        <w:t>the message properly as it was sent.</w:t>
      </w:r>
    </w:p>
    <w:p w:rsidR="00955D23" w:rsidRPr="0049768E" w:rsidRDefault="0049768E" w:rsidP="0049768E">
      <w:pPr>
        <w:pStyle w:val="NormalWeb"/>
        <w:shd w:val="clear" w:color="auto" w:fill="FFFFFF"/>
        <w:spacing w:before="0" w:beforeAutospacing="0" w:after="0" w:afterAutospacing="0"/>
        <w:ind w:firstLine="720"/>
        <w:jc w:val="both"/>
        <w:textAlignment w:val="baseline"/>
        <w:rPr>
          <w:rFonts w:ascii="Arial" w:hAnsi="Arial" w:cs="Arial"/>
          <w:bdr w:val="none" w:sz="0" w:space="0" w:color="auto" w:frame="1"/>
        </w:rPr>
      </w:pPr>
      <w:r>
        <w:rPr>
          <w:rFonts w:ascii="Arial" w:hAnsi="Arial" w:cs="Arial"/>
          <w:bdr w:val="none" w:sz="0" w:space="0" w:color="auto" w:frame="1"/>
        </w:rPr>
        <w:t>As a parallel of human being</w:t>
      </w:r>
      <w:r w:rsidR="00955D23" w:rsidRPr="0049768E">
        <w:rPr>
          <w:rFonts w:ascii="Arial" w:hAnsi="Arial" w:cs="Arial"/>
          <w:bdr w:val="none" w:sz="0" w:space="0" w:color="auto" w:frame="1"/>
        </w:rPr>
        <w:t>, for instance, brain might be the </w:t>
      </w:r>
      <w:r w:rsidR="00955D23" w:rsidRPr="0049768E">
        <w:rPr>
          <w:rStyle w:val="Strong"/>
          <w:rFonts w:ascii="Arial" w:hAnsi="Arial" w:cs="Arial"/>
          <w:bdr w:val="none" w:sz="0" w:space="0" w:color="auto" w:frame="1"/>
        </w:rPr>
        <w:t>sender</w:t>
      </w:r>
      <w:r w:rsidR="00955D23" w:rsidRPr="0049768E">
        <w:rPr>
          <w:rFonts w:ascii="Arial" w:hAnsi="Arial" w:cs="Arial"/>
          <w:bdr w:val="none" w:sz="0" w:space="0" w:color="auto" w:frame="1"/>
        </w:rPr>
        <w:t>, mouth might be the </w:t>
      </w:r>
      <w:r w:rsidR="00955D23" w:rsidRPr="0049768E">
        <w:rPr>
          <w:rStyle w:val="Strong"/>
          <w:rFonts w:ascii="Arial" w:hAnsi="Arial" w:cs="Arial"/>
          <w:bdr w:val="none" w:sz="0" w:space="0" w:color="auto" w:frame="1"/>
        </w:rPr>
        <w:t>encoder</w:t>
      </w:r>
      <w:r>
        <w:rPr>
          <w:rStyle w:val="Strong"/>
          <w:rFonts w:ascii="Arial" w:hAnsi="Arial" w:cs="Arial"/>
          <w:bdr w:val="none" w:sz="0" w:space="0" w:color="auto" w:frame="1"/>
        </w:rPr>
        <w:t xml:space="preserve"> </w:t>
      </w:r>
      <w:r w:rsidRPr="0049768E">
        <w:rPr>
          <w:rStyle w:val="Strong"/>
          <w:rFonts w:ascii="Arial" w:hAnsi="Arial" w:cs="Arial"/>
          <w:b w:val="0"/>
          <w:bdr w:val="none" w:sz="0" w:space="0" w:color="auto" w:frame="1"/>
        </w:rPr>
        <w:t>using</w:t>
      </w:r>
      <w:r w:rsidR="00955D23" w:rsidRPr="0049768E">
        <w:rPr>
          <w:rFonts w:ascii="Arial" w:hAnsi="Arial" w:cs="Arial"/>
          <w:bdr w:val="none" w:sz="0" w:space="0" w:color="auto" w:frame="1"/>
        </w:rPr>
        <w:t xml:space="preserve"> a </w:t>
      </w:r>
      <w:proofErr w:type="gramStart"/>
      <w:r w:rsidR="00955D23" w:rsidRPr="0049768E">
        <w:rPr>
          <w:rFonts w:ascii="Arial" w:hAnsi="Arial" w:cs="Arial"/>
          <w:bdr w:val="none" w:sz="0" w:space="0" w:color="auto" w:frame="1"/>
        </w:rPr>
        <w:t>particular language</w:t>
      </w:r>
      <w:proofErr w:type="gramEnd"/>
      <w:r w:rsidR="00955D23" w:rsidRPr="0049768E">
        <w:rPr>
          <w:rFonts w:ascii="Arial" w:hAnsi="Arial" w:cs="Arial"/>
          <w:bdr w:val="none" w:sz="0" w:space="0" w:color="auto" w:frame="1"/>
        </w:rPr>
        <w:t>, air might be the channel, another person’s ear might be the </w:t>
      </w:r>
      <w:r w:rsidR="00955D23" w:rsidRPr="0049768E">
        <w:rPr>
          <w:rStyle w:val="Strong"/>
          <w:rFonts w:ascii="Arial" w:hAnsi="Arial" w:cs="Arial"/>
          <w:bdr w:val="none" w:sz="0" w:space="0" w:color="auto" w:frame="1"/>
        </w:rPr>
        <w:t>receptor </w:t>
      </w:r>
      <w:r w:rsidR="00955D23" w:rsidRPr="0049768E">
        <w:rPr>
          <w:rFonts w:ascii="Arial" w:hAnsi="Arial" w:cs="Arial"/>
          <w:bdr w:val="none" w:sz="0" w:space="0" w:color="auto" w:frame="1"/>
        </w:rPr>
        <w:t>and his brain might be the </w:t>
      </w:r>
      <w:r w:rsidR="00955D23" w:rsidRPr="0049768E">
        <w:rPr>
          <w:rStyle w:val="Strong"/>
          <w:rFonts w:ascii="Arial" w:hAnsi="Arial" w:cs="Arial"/>
          <w:bdr w:val="none" w:sz="0" w:space="0" w:color="auto" w:frame="1"/>
        </w:rPr>
        <w:t>decoder </w:t>
      </w:r>
      <w:r w:rsidR="00955D23" w:rsidRPr="0049768E">
        <w:rPr>
          <w:rFonts w:ascii="Arial" w:hAnsi="Arial" w:cs="Arial"/>
          <w:bdr w:val="none" w:sz="0" w:space="0" w:color="auto" w:frame="1"/>
        </w:rPr>
        <w:t>and </w:t>
      </w:r>
      <w:r w:rsidR="00955D23" w:rsidRPr="0049768E">
        <w:rPr>
          <w:rStyle w:val="Strong"/>
          <w:rFonts w:ascii="Arial" w:hAnsi="Arial" w:cs="Arial"/>
          <w:bdr w:val="none" w:sz="0" w:space="0" w:color="auto" w:frame="1"/>
        </w:rPr>
        <w:t>receiver</w:t>
      </w:r>
      <w:r w:rsidR="00955D23" w:rsidRPr="0049768E">
        <w:rPr>
          <w:rFonts w:ascii="Arial" w:hAnsi="Arial" w:cs="Arial"/>
          <w:bdr w:val="none" w:sz="0" w:space="0" w:color="auto" w:frame="1"/>
        </w:rPr>
        <w:t>.</w:t>
      </w:r>
    </w:p>
    <w:p w:rsidR="00955D23" w:rsidRPr="0049768E" w:rsidRDefault="00955D23" w:rsidP="0049768E">
      <w:pPr>
        <w:pStyle w:val="NormalWeb"/>
        <w:shd w:val="clear" w:color="auto" w:fill="FFFFFF"/>
        <w:spacing w:before="0" w:beforeAutospacing="0" w:after="0" w:afterAutospacing="0"/>
        <w:jc w:val="both"/>
        <w:textAlignment w:val="baseline"/>
        <w:rPr>
          <w:rFonts w:ascii="Arial" w:hAnsi="Arial" w:cs="Arial"/>
          <w:bdr w:val="none" w:sz="0" w:space="0" w:color="auto" w:frame="1"/>
        </w:rPr>
      </w:pPr>
      <w:r w:rsidRPr="0049768E">
        <w:rPr>
          <w:rFonts w:ascii="Arial" w:hAnsi="Arial" w:cs="Arial"/>
          <w:bdr w:val="none" w:sz="0" w:space="0" w:color="auto" w:frame="1"/>
        </w:rPr>
        <w:t>Similarly, air is the channel here, the noise present in his environment that disturbs them is the </w:t>
      </w:r>
      <w:r w:rsidRPr="0049768E">
        <w:rPr>
          <w:rStyle w:val="Strong"/>
          <w:rFonts w:ascii="Arial" w:hAnsi="Arial" w:cs="Arial"/>
          <w:bdr w:val="none" w:sz="0" w:space="0" w:color="auto" w:frame="1"/>
        </w:rPr>
        <w:t>noise </w:t>
      </w:r>
      <w:r w:rsidRPr="0049768E">
        <w:rPr>
          <w:rFonts w:ascii="Arial" w:hAnsi="Arial" w:cs="Arial"/>
          <w:bdr w:val="none" w:sz="0" w:space="0" w:color="auto" w:frame="1"/>
        </w:rPr>
        <w:t>whereas his response is the </w:t>
      </w:r>
      <w:r w:rsidRPr="0049768E">
        <w:rPr>
          <w:rStyle w:val="Strong"/>
          <w:rFonts w:ascii="Arial" w:hAnsi="Arial" w:cs="Arial"/>
          <w:bdr w:val="none" w:sz="0" w:space="0" w:color="auto" w:frame="1"/>
        </w:rPr>
        <w:t>feedback</w:t>
      </w:r>
      <w:r w:rsidRPr="0049768E">
        <w:rPr>
          <w:rFonts w:ascii="Arial" w:hAnsi="Arial" w:cs="Arial"/>
          <w:bdr w:val="none" w:sz="0" w:space="0" w:color="auto" w:frame="1"/>
        </w:rPr>
        <w:t xml:space="preserve">. </w:t>
      </w:r>
    </w:p>
    <w:p w:rsidR="00955D23" w:rsidRPr="0049768E" w:rsidRDefault="00955D23" w:rsidP="00CB61B1">
      <w:pPr>
        <w:pStyle w:val="NormalWeb"/>
        <w:shd w:val="clear" w:color="auto" w:fill="FFFFFF"/>
        <w:spacing w:before="0" w:beforeAutospacing="0" w:after="300" w:afterAutospacing="0"/>
        <w:ind w:firstLine="720"/>
        <w:jc w:val="both"/>
        <w:textAlignment w:val="baseline"/>
        <w:rPr>
          <w:rFonts w:ascii="Arial" w:hAnsi="Arial" w:cs="Arial"/>
          <w:bdr w:val="none" w:sz="0" w:space="0" w:color="auto" w:frame="1"/>
        </w:rPr>
      </w:pPr>
      <w:r w:rsidRPr="0049768E">
        <w:rPr>
          <w:rFonts w:ascii="Arial" w:hAnsi="Arial" w:cs="Arial"/>
          <w:bdr w:val="none" w:sz="0" w:space="0" w:color="auto" w:frame="1"/>
        </w:rPr>
        <w:lastRenderedPageBreak/>
        <w:t>As an engineer,</w:t>
      </w:r>
      <w:r w:rsidR="0049768E">
        <w:rPr>
          <w:rFonts w:ascii="Arial" w:hAnsi="Arial" w:cs="Arial"/>
          <w:bdr w:val="none" w:sz="0" w:space="0" w:color="auto" w:frame="1"/>
        </w:rPr>
        <w:t xml:space="preserve"> </w:t>
      </w:r>
      <w:r w:rsidR="0049768E" w:rsidRPr="0049768E">
        <w:rPr>
          <w:rFonts w:ascii="Arial" w:hAnsi="Arial" w:cs="Arial"/>
          <w:bdr w:val="none" w:sz="0" w:space="0" w:color="auto" w:frame="1"/>
        </w:rPr>
        <w:t>Shannon</w:t>
      </w:r>
      <w:r w:rsidR="00CB61B1">
        <w:rPr>
          <w:rFonts w:ascii="Arial" w:hAnsi="Arial" w:cs="Arial"/>
          <w:bdr w:val="none" w:sz="0" w:space="0" w:color="auto" w:frame="1"/>
        </w:rPr>
        <w:t xml:space="preserve"> made</w:t>
      </w:r>
      <w:r w:rsidRPr="0049768E">
        <w:rPr>
          <w:rFonts w:ascii="Arial" w:hAnsi="Arial" w:cs="Arial"/>
          <w:bdr w:val="none" w:sz="0" w:space="0" w:color="auto" w:frame="1"/>
        </w:rPr>
        <w:t xml:space="preserve"> this model to improve</w:t>
      </w:r>
      <w:r w:rsidR="00CB61B1">
        <w:rPr>
          <w:rFonts w:ascii="Arial" w:hAnsi="Arial" w:cs="Arial"/>
          <w:bdr w:val="none" w:sz="0" w:space="0" w:color="auto" w:frame="1"/>
        </w:rPr>
        <w:t xml:space="preserve"> telephonic</w:t>
      </w:r>
      <w:r w:rsidRPr="0049768E">
        <w:rPr>
          <w:rFonts w:ascii="Arial" w:hAnsi="Arial" w:cs="Arial"/>
          <w:bdr w:val="none" w:sz="0" w:space="0" w:color="auto" w:frame="1"/>
        </w:rPr>
        <w:t xml:space="preserve"> technical communication</w:t>
      </w:r>
      <w:r w:rsidR="00CB61B1">
        <w:rPr>
          <w:rFonts w:ascii="Arial" w:hAnsi="Arial" w:cs="Arial"/>
          <w:bdr w:val="none" w:sz="0" w:space="0" w:color="auto" w:frame="1"/>
        </w:rPr>
        <w:t xml:space="preserve">, </w:t>
      </w:r>
      <w:r w:rsidRPr="0049768E">
        <w:rPr>
          <w:rFonts w:ascii="Arial" w:hAnsi="Arial" w:cs="Arial"/>
          <w:bdr w:val="none" w:sz="0" w:space="0" w:color="auto" w:frame="1"/>
        </w:rPr>
        <w:t>to maximize telephone capacity with minimum noise.</w:t>
      </w:r>
      <w:r w:rsidR="00CB61B1">
        <w:rPr>
          <w:rFonts w:ascii="Arial" w:hAnsi="Arial" w:cs="Arial"/>
          <w:bdr w:val="none" w:sz="0" w:space="0" w:color="auto" w:frame="1"/>
        </w:rPr>
        <w:t xml:space="preserve"> </w:t>
      </w:r>
      <w:r w:rsidRPr="0049768E">
        <w:rPr>
          <w:rFonts w:ascii="Arial" w:hAnsi="Arial" w:cs="Arial"/>
          <w:bdr w:val="none" w:sz="0" w:space="0" w:color="auto" w:frame="1"/>
        </w:rPr>
        <w:t>Later, Weaver applied it for all kind of communications to develop </w:t>
      </w:r>
      <w:hyperlink r:id="rId9" w:history="1">
        <w:r w:rsidRPr="0049768E">
          <w:rPr>
            <w:rStyle w:val="Hyperlink"/>
            <w:rFonts w:ascii="Arial" w:hAnsi="Arial" w:cs="Arial"/>
            <w:color w:val="2B0000"/>
            <w:bdr w:val="none" w:sz="0" w:space="0" w:color="auto" w:frame="1"/>
          </w:rPr>
          <w:t>effective communication</w:t>
        </w:r>
      </w:hyperlink>
      <w:r w:rsidRPr="0049768E">
        <w:rPr>
          <w:rFonts w:ascii="Arial" w:hAnsi="Arial" w:cs="Arial"/>
          <w:bdr w:val="none" w:sz="0" w:space="0" w:color="auto" w:frame="1"/>
        </w:rPr>
        <w:t xml:space="preserve"> and the model became famous as Shannon Weaver model. </w:t>
      </w:r>
    </w:p>
    <w:p w:rsidR="00955D23" w:rsidRDefault="00CB61B1" w:rsidP="00955D23">
      <w:pPr>
        <w:pStyle w:val="Heading2"/>
        <w:shd w:val="clear" w:color="auto" w:fill="FFFFFF"/>
        <w:spacing w:before="0" w:beforeAutospacing="0" w:after="180" w:afterAutospacing="0"/>
        <w:textAlignment w:val="baseline"/>
        <w:rPr>
          <w:rFonts w:ascii="Roboto" w:hAnsi="Roboto"/>
          <w:b w:val="0"/>
          <w:bCs w:val="0"/>
          <w:color w:val="333333"/>
          <w:bdr w:val="none" w:sz="0" w:space="0" w:color="auto" w:frame="1"/>
        </w:rPr>
      </w:pPr>
      <w:r>
        <w:rPr>
          <w:rFonts w:ascii="Roboto" w:hAnsi="Roboto"/>
          <w:b w:val="0"/>
          <w:bCs w:val="0"/>
          <w:color w:val="333333"/>
          <w:bdr w:val="none" w:sz="0" w:space="0" w:color="auto" w:frame="1"/>
        </w:rPr>
        <w:t>Personal e</w:t>
      </w:r>
      <w:r w:rsidR="00955D23">
        <w:rPr>
          <w:rFonts w:ascii="Roboto" w:hAnsi="Roboto"/>
          <w:b w:val="0"/>
          <w:bCs w:val="0"/>
          <w:color w:val="333333"/>
          <w:bdr w:val="none" w:sz="0" w:space="0" w:color="auto" w:frame="1"/>
        </w:rPr>
        <w:t>xample of Shannon Weaver Model</w:t>
      </w:r>
    </w:p>
    <w:p w:rsidR="00955D23" w:rsidRDefault="00CB61B1" w:rsidP="00A135CD">
      <w:pPr>
        <w:shd w:val="clear" w:color="auto" w:fill="F7F7F7"/>
        <w:spacing w:line="300" w:lineRule="atLeast"/>
        <w:ind w:firstLine="720"/>
        <w:jc w:val="both"/>
        <w:textAlignment w:val="baseline"/>
        <w:rPr>
          <w:rFonts w:ascii="inherit" w:hAnsi="inherit"/>
          <w:bdr w:val="none" w:sz="0" w:space="0" w:color="auto" w:frame="1"/>
        </w:rPr>
      </w:pPr>
      <w:r>
        <w:rPr>
          <w:rFonts w:ascii="inherit" w:hAnsi="inherit"/>
          <w:bdr w:val="none" w:sz="0" w:space="0" w:color="auto" w:frame="1"/>
        </w:rPr>
        <w:t>I made a transaction on Money Gram application on my phone, to two different persons the first day</w:t>
      </w:r>
      <w:proofErr w:type="gramStart"/>
      <w:r>
        <w:rPr>
          <w:rFonts w:ascii="inherit" w:hAnsi="inherit"/>
          <w:bdr w:val="none" w:sz="0" w:space="0" w:color="auto" w:frame="1"/>
        </w:rPr>
        <w:t xml:space="preserve">. </w:t>
      </w:r>
      <w:proofErr w:type="gramEnd"/>
      <w:r>
        <w:rPr>
          <w:rFonts w:ascii="inherit" w:hAnsi="inherit"/>
          <w:bdr w:val="none" w:sz="0" w:space="0" w:color="auto" w:frame="1"/>
        </w:rPr>
        <w:t>Because the phone was slowing down it was slowly processing every order and asked me to input three times the same amount to the first person and two twice the same amount to the second person.</w:t>
      </w:r>
      <w:r w:rsidR="00485F1F">
        <w:rPr>
          <w:rFonts w:ascii="inherit" w:hAnsi="inherit"/>
          <w:bdr w:val="none" w:sz="0" w:space="0" w:color="auto" w:frame="1"/>
        </w:rPr>
        <w:t xml:space="preserve"> At the end, instead of one transaction of £100 to the first person it shows me three transactions of £100 each. And, instead of one transaction of £50, it shows two transactions of £50 each. Which means £300 to the first person and £100 to the second. Being frustrated about this, the next day I called Money Gram Company and told about this situation to an operator. She asked me to tell her the reference number for all the transactions I want to cancel and the name of each person. I started with the first person, then with the second to be sure that she understood me correctly. But for the first person I made one more mistake when I introduced her name, so I asked the operator to correct the mistake, otherwise this person couldn`t receive money. </w:t>
      </w:r>
      <w:proofErr w:type="gramStart"/>
      <w:r w:rsidR="00485F1F">
        <w:rPr>
          <w:rFonts w:ascii="inherit" w:hAnsi="inherit"/>
          <w:bdr w:val="none" w:sz="0" w:space="0" w:color="auto" w:frame="1"/>
        </w:rPr>
        <w:t>The operator,</w:t>
      </w:r>
      <w:proofErr w:type="gramEnd"/>
      <w:r w:rsidR="00485F1F">
        <w:rPr>
          <w:rFonts w:ascii="inherit" w:hAnsi="inherit"/>
          <w:bdr w:val="none" w:sz="0" w:space="0" w:color="auto" w:frame="1"/>
        </w:rPr>
        <w:t xml:space="preserve"> tells me to call another number to solve this question. I do so. </w:t>
      </w:r>
      <w:r w:rsidR="00A135CD">
        <w:rPr>
          <w:rFonts w:ascii="inherit" w:hAnsi="inherit"/>
          <w:bdr w:val="none" w:sz="0" w:space="0" w:color="auto" w:frame="1"/>
        </w:rPr>
        <w:t xml:space="preserve">The second operator asked me if I want to leave all the transactions like this and I explained again the same about transactions as I told for the first operator. Everything seemed like being understandable, but the same day in the morning I made another transaction to my husband. This one was successful and I didn`t tell anything about it to operators. In a few minutes when I checked the transactions on my phone I couldn`t believe it. All the transactions from top to bottom where cancelled. </w:t>
      </w:r>
      <w:r w:rsidR="00485F1F">
        <w:rPr>
          <w:rFonts w:ascii="inherit" w:hAnsi="inherit"/>
          <w:bdr w:val="none" w:sz="0" w:space="0" w:color="auto" w:frame="1"/>
        </w:rPr>
        <w:t xml:space="preserve">  </w:t>
      </w:r>
    </w:p>
    <w:p w:rsidR="00955D23" w:rsidRDefault="00955D23" w:rsidP="00955D23">
      <w:pPr>
        <w:pStyle w:val="NormalWeb"/>
        <w:shd w:val="clear" w:color="auto" w:fill="FFFFFF"/>
        <w:spacing w:before="0" w:beforeAutospacing="0" w:after="0" w:afterAutospacing="0"/>
        <w:textAlignment w:val="baseline"/>
        <w:rPr>
          <w:rStyle w:val="ezoic-ad"/>
        </w:rPr>
      </w:pPr>
    </w:p>
    <w:p w:rsidR="00955D23" w:rsidRPr="00655BC6" w:rsidRDefault="00955D23" w:rsidP="00655BC6">
      <w:pPr>
        <w:pStyle w:val="NormalWeb"/>
        <w:shd w:val="clear" w:color="auto" w:fill="FFFFFF"/>
        <w:spacing w:before="0" w:beforeAutospacing="0" w:after="0" w:afterAutospacing="0"/>
        <w:jc w:val="both"/>
        <w:textAlignment w:val="baseline"/>
        <w:rPr>
          <w:rFonts w:ascii="Arial" w:hAnsi="Arial" w:cs="Arial"/>
        </w:rPr>
      </w:pPr>
      <w:r w:rsidRPr="00655BC6">
        <w:rPr>
          <w:rStyle w:val="Strong"/>
          <w:rFonts w:ascii="Arial" w:hAnsi="Arial" w:cs="Arial"/>
          <w:bdr w:val="none" w:sz="0" w:space="0" w:color="auto" w:frame="1"/>
        </w:rPr>
        <w:t>Sender</w:t>
      </w:r>
      <w:r w:rsidRPr="00655BC6">
        <w:rPr>
          <w:rFonts w:ascii="Arial" w:hAnsi="Arial" w:cs="Arial"/>
          <w:bdr w:val="none" w:sz="0" w:space="0" w:color="auto" w:frame="1"/>
        </w:rPr>
        <w:t xml:space="preserve">: </w:t>
      </w:r>
      <w:r w:rsidR="00A135CD" w:rsidRPr="00655BC6">
        <w:rPr>
          <w:rFonts w:ascii="Arial" w:hAnsi="Arial" w:cs="Arial"/>
          <w:bdr w:val="none" w:sz="0" w:space="0" w:color="auto" w:frame="1"/>
        </w:rPr>
        <w:t>me</w:t>
      </w:r>
    </w:p>
    <w:p w:rsidR="00955D23" w:rsidRPr="00655BC6" w:rsidRDefault="00955D23" w:rsidP="00655BC6">
      <w:pPr>
        <w:pStyle w:val="NormalWeb"/>
        <w:shd w:val="clear" w:color="auto" w:fill="FFFFFF"/>
        <w:spacing w:before="0" w:beforeAutospacing="0" w:after="0" w:afterAutospacing="0"/>
        <w:jc w:val="both"/>
        <w:textAlignment w:val="baseline"/>
        <w:rPr>
          <w:rFonts w:ascii="Arial" w:hAnsi="Arial" w:cs="Arial"/>
          <w:bdr w:val="none" w:sz="0" w:space="0" w:color="auto" w:frame="1"/>
        </w:rPr>
      </w:pPr>
      <w:r w:rsidRPr="00655BC6">
        <w:rPr>
          <w:rStyle w:val="Strong"/>
          <w:rFonts w:ascii="Arial" w:hAnsi="Arial" w:cs="Arial"/>
          <w:bdr w:val="none" w:sz="0" w:space="0" w:color="auto" w:frame="1"/>
        </w:rPr>
        <w:t>Encoder</w:t>
      </w:r>
      <w:r w:rsidRPr="00655BC6">
        <w:rPr>
          <w:rFonts w:ascii="Arial" w:hAnsi="Arial" w:cs="Arial"/>
          <w:bdr w:val="none" w:sz="0" w:space="0" w:color="auto" w:frame="1"/>
        </w:rPr>
        <w:t>: Telephone network company</w:t>
      </w:r>
    </w:p>
    <w:p w:rsidR="00955D23" w:rsidRPr="00655BC6" w:rsidRDefault="00955D23" w:rsidP="00655BC6">
      <w:pPr>
        <w:pStyle w:val="NormalWeb"/>
        <w:shd w:val="clear" w:color="auto" w:fill="FFFFFF"/>
        <w:spacing w:before="0" w:beforeAutospacing="0" w:after="0" w:afterAutospacing="0"/>
        <w:jc w:val="both"/>
        <w:textAlignment w:val="baseline"/>
        <w:rPr>
          <w:rFonts w:ascii="Arial" w:hAnsi="Arial" w:cs="Arial"/>
          <w:bdr w:val="none" w:sz="0" w:space="0" w:color="auto" w:frame="1"/>
        </w:rPr>
      </w:pPr>
      <w:r w:rsidRPr="00655BC6">
        <w:rPr>
          <w:rStyle w:val="Strong"/>
          <w:rFonts w:ascii="Arial" w:hAnsi="Arial" w:cs="Arial"/>
          <w:bdr w:val="none" w:sz="0" w:space="0" w:color="auto" w:frame="1"/>
        </w:rPr>
        <w:t>Channel</w:t>
      </w:r>
      <w:r w:rsidRPr="00655BC6">
        <w:rPr>
          <w:rFonts w:ascii="Arial" w:hAnsi="Arial" w:cs="Arial"/>
          <w:bdr w:val="none" w:sz="0" w:space="0" w:color="auto" w:frame="1"/>
        </w:rPr>
        <w:t>: Mobile network</w:t>
      </w:r>
    </w:p>
    <w:p w:rsidR="00955D23" w:rsidRPr="00655BC6" w:rsidRDefault="00955D23" w:rsidP="00655BC6">
      <w:pPr>
        <w:pStyle w:val="NormalWeb"/>
        <w:shd w:val="clear" w:color="auto" w:fill="FFFFFF"/>
        <w:spacing w:before="0" w:beforeAutospacing="0" w:after="0" w:afterAutospacing="0"/>
        <w:jc w:val="both"/>
        <w:textAlignment w:val="baseline"/>
        <w:rPr>
          <w:rFonts w:ascii="Arial" w:hAnsi="Arial" w:cs="Arial"/>
          <w:bdr w:val="none" w:sz="0" w:space="0" w:color="auto" w:frame="1"/>
        </w:rPr>
      </w:pPr>
      <w:r w:rsidRPr="00655BC6">
        <w:rPr>
          <w:rStyle w:val="Strong"/>
          <w:rFonts w:ascii="Arial" w:hAnsi="Arial" w:cs="Arial"/>
          <w:bdr w:val="none" w:sz="0" w:space="0" w:color="auto" w:frame="1"/>
        </w:rPr>
        <w:t>Noise</w:t>
      </w:r>
      <w:r w:rsidRPr="00655BC6">
        <w:rPr>
          <w:rFonts w:ascii="Arial" w:hAnsi="Arial" w:cs="Arial"/>
          <w:bdr w:val="none" w:sz="0" w:space="0" w:color="auto" w:frame="1"/>
        </w:rPr>
        <w:t>: Mis</w:t>
      </w:r>
      <w:r w:rsidR="00A135CD" w:rsidRPr="00655BC6">
        <w:rPr>
          <w:rFonts w:ascii="Arial" w:hAnsi="Arial" w:cs="Arial"/>
          <w:bdr w:val="none" w:sz="0" w:space="0" w:color="auto" w:frame="1"/>
        </w:rPr>
        <w:t xml:space="preserve">understanding (might be because of my language) </w:t>
      </w:r>
    </w:p>
    <w:p w:rsidR="00955D23" w:rsidRPr="00655BC6" w:rsidRDefault="00955D23" w:rsidP="00655BC6">
      <w:pPr>
        <w:pStyle w:val="NormalWeb"/>
        <w:shd w:val="clear" w:color="auto" w:fill="FFFFFF"/>
        <w:spacing w:before="0" w:beforeAutospacing="0" w:after="0" w:afterAutospacing="0"/>
        <w:jc w:val="both"/>
        <w:textAlignment w:val="baseline"/>
        <w:rPr>
          <w:rFonts w:ascii="Arial" w:hAnsi="Arial" w:cs="Arial"/>
          <w:bdr w:val="none" w:sz="0" w:space="0" w:color="auto" w:frame="1"/>
        </w:rPr>
      </w:pPr>
      <w:r w:rsidRPr="00655BC6">
        <w:rPr>
          <w:rStyle w:val="Strong"/>
          <w:rFonts w:ascii="Arial" w:hAnsi="Arial" w:cs="Arial"/>
          <w:bdr w:val="none" w:sz="0" w:space="0" w:color="auto" w:frame="1"/>
        </w:rPr>
        <w:t>Decoder</w:t>
      </w:r>
      <w:r w:rsidRPr="00655BC6">
        <w:rPr>
          <w:rFonts w:ascii="Arial" w:hAnsi="Arial" w:cs="Arial"/>
          <w:bdr w:val="none" w:sz="0" w:space="0" w:color="auto" w:frame="1"/>
        </w:rPr>
        <w:t>: Mobile phone</w:t>
      </w:r>
    </w:p>
    <w:p w:rsidR="00A135CD" w:rsidRPr="00655BC6" w:rsidRDefault="00955D23" w:rsidP="00655BC6">
      <w:pPr>
        <w:pStyle w:val="NormalWeb"/>
        <w:shd w:val="clear" w:color="auto" w:fill="FFFFFF"/>
        <w:spacing w:before="0" w:beforeAutospacing="0" w:after="0" w:afterAutospacing="0"/>
        <w:jc w:val="both"/>
        <w:textAlignment w:val="baseline"/>
        <w:rPr>
          <w:rFonts w:ascii="Arial" w:hAnsi="Arial" w:cs="Arial"/>
          <w:bdr w:val="none" w:sz="0" w:space="0" w:color="auto" w:frame="1"/>
        </w:rPr>
      </w:pPr>
      <w:r w:rsidRPr="00655BC6">
        <w:rPr>
          <w:rStyle w:val="Strong"/>
          <w:rFonts w:ascii="Arial" w:hAnsi="Arial" w:cs="Arial"/>
          <w:bdr w:val="none" w:sz="0" w:space="0" w:color="auto" w:frame="1"/>
        </w:rPr>
        <w:t>Receiver</w:t>
      </w:r>
      <w:r w:rsidRPr="00655BC6">
        <w:rPr>
          <w:rFonts w:ascii="Arial" w:hAnsi="Arial" w:cs="Arial"/>
          <w:bdr w:val="none" w:sz="0" w:space="0" w:color="auto" w:frame="1"/>
        </w:rPr>
        <w:t xml:space="preserve">: </w:t>
      </w:r>
      <w:r w:rsidR="00A135CD" w:rsidRPr="00655BC6">
        <w:rPr>
          <w:rFonts w:ascii="Arial" w:hAnsi="Arial" w:cs="Arial"/>
          <w:bdr w:val="none" w:sz="0" w:space="0" w:color="auto" w:frame="1"/>
        </w:rPr>
        <w:t>Operators</w:t>
      </w:r>
    </w:p>
    <w:p w:rsidR="00955D23" w:rsidRPr="00655BC6" w:rsidRDefault="00955D23" w:rsidP="00655BC6">
      <w:pPr>
        <w:pStyle w:val="NormalWeb"/>
        <w:shd w:val="clear" w:color="auto" w:fill="FFFFFF"/>
        <w:spacing w:before="0" w:beforeAutospacing="0" w:after="0" w:afterAutospacing="0"/>
        <w:jc w:val="both"/>
        <w:textAlignment w:val="baseline"/>
        <w:rPr>
          <w:rFonts w:ascii="Arial" w:hAnsi="Arial" w:cs="Arial"/>
          <w:bdr w:val="none" w:sz="0" w:space="0" w:color="auto" w:frame="1"/>
        </w:rPr>
      </w:pPr>
      <w:r w:rsidRPr="00655BC6">
        <w:rPr>
          <w:rFonts w:ascii="Arial" w:hAnsi="Arial" w:cs="Arial"/>
          <w:bdr w:val="none" w:sz="0" w:space="0" w:color="auto" w:frame="1"/>
        </w:rPr>
        <w:t xml:space="preserve">The transmission error is the </w:t>
      </w:r>
      <w:r w:rsidR="00655BC6" w:rsidRPr="00655BC6">
        <w:rPr>
          <w:rFonts w:ascii="Arial" w:hAnsi="Arial" w:cs="Arial"/>
          <w:bdr w:val="none" w:sz="0" w:space="0" w:color="auto" w:frame="1"/>
        </w:rPr>
        <w:t xml:space="preserve">misunderstanding </w:t>
      </w:r>
      <w:r w:rsidRPr="00655BC6">
        <w:rPr>
          <w:rFonts w:ascii="Arial" w:hAnsi="Arial" w:cs="Arial"/>
          <w:bdr w:val="none" w:sz="0" w:space="0" w:color="auto" w:frame="1"/>
        </w:rPr>
        <w:t>this case. The </w:t>
      </w:r>
      <w:r w:rsidRPr="00655BC6">
        <w:rPr>
          <w:rStyle w:val="Strong"/>
          <w:rFonts w:ascii="Arial" w:hAnsi="Arial" w:cs="Arial"/>
          <w:bdr w:val="none" w:sz="0" w:space="0" w:color="auto" w:frame="1"/>
        </w:rPr>
        <w:t>feedback</w:t>
      </w:r>
      <w:r w:rsidRPr="00655BC6">
        <w:rPr>
          <w:rFonts w:ascii="Arial" w:hAnsi="Arial" w:cs="Arial"/>
          <w:bdr w:val="none" w:sz="0" w:space="0" w:color="auto" w:frame="1"/>
        </w:rPr>
        <w:t> </w:t>
      </w:r>
      <w:r w:rsidR="00655BC6" w:rsidRPr="00655BC6">
        <w:rPr>
          <w:rFonts w:ascii="Arial" w:hAnsi="Arial" w:cs="Arial"/>
          <w:bdr w:val="none" w:sz="0" w:space="0" w:color="auto" w:frame="1"/>
        </w:rPr>
        <w:t xml:space="preserve">made me frustrated and furious. </w:t>
      </w:r>
    </w:p>
    <w:p w:rsidR="00955D23" w:rsidRDefault="00955D23" w:rsidP="00955D23">
      <w:pPr>
        <w:shd w:val="clear" w:color="auto" w:fill="FFFFFF"/>
        <w:spacing w:before="525" w:after="525"/>
        <w:textAlignment w:val="baseline"/>
        <w:rPr>
          <w:bdr w:val="none" w:sz="0" w:space="0" w:color="auto" w:frame="1"/>
        </w:rPr>
      </w:pPr>
      <w:r>
        <w:rPr>
          <w:bdr w:val="none" w:sz="0" w:space="0" w:color="auto" w:frame="1"/>
        </w:rPr>
        <w:pict>
          <v:rect id="_x0000_i1031" style="width:564.45pt;height:1.5pt" o:hrpct="0" o:hralign="center" o:hrstd="t" o:hr="t" fillcolor="#a0a0a0" stroked="f"/>
        </w:pict>
      </w:r>
    </w:p>
    <w:p w:rsidR="00955D23" w:rsidRPr="00655BC6" w:rsidRDefault="00955D23" w:rsidP="00955D23">
      <w:pPr>
        <w:pStyle w:val="NormalWeb"/>
        <w:shd w:val="clear" w:color="auto" w:fill="FFFFFF"/>
        <w:spacing w:before="0" w:beforeAutospacing="0" w:after="300" w:afterAutospacing="0"/>
        <w:textAlignment w:val="baseline"/>
        <w:rPr>
          <w:rFonts w:ascii="Arial" w:hAnsi="Arial" w:cs="Arial"/>
          <w:bdr w:val="none" w:sz="0" w:space="0" w:color="auto" w:frame="1"/>
        </w:rPr>
      </w:pPr>
      <w:r w:rsidRPr="00655BC6">
        <w:rPr>
          <w:rFonts w:ascii="Arial" w:hAnsi="Arial" w:cs="Arial"/>
          <w:bdr w:val="none" w:sz="0" w:space="0" w:color="auto" w:frame="1"/>
        </w:rPr>
        <w:t>There are three levels of problems of communication according to Shannon Weaver. They are:</w:t>
      </w:r>
    </w:p>
    <w:p w:rsidR="00955D23" w:rsidRPr="00655BC6" w:rsidRDefault="00955D23" w:rsidP="00955D23">
      <w:pPr>
        <w:numPr>
          <w:ilvl w:val="0"/>
          <w:numId w:val="2"/>
        </w:numPr>
        <w:shd w:val="clear" w:color="auto" w:fill="FFFFFF"/>
        <w:spacing w:after="0" w:line="240" w:lineRule="auto"/>
        <w:ind w:left="600"/>
        <w:textAlignment w:val="baseline"/>
        <w:rPr>
          <w:rFonts w:ascii="Arial" w:hAnsi="Arial" w:cs="Arial"/>
          <w:bdr w:val="none" w:sz="0" w:space="0" w:color="auto" w:frame="1"/>
        </w:rPr>
      </w:pPr>
      <w:r w:rsidRPr="00655BC6">
        <w:rPr>
          <w:rFonts w:ascii="Arial" w:hAnsi="Arial" w:cs="Arial"/>
          <w:bdr w:val="none" w:sz="0" w:space="0" w:color="auto" w:frame="1"/>
        </w:rPr>
        <w:t>Technical problem –</w:t>
      </w:r>
      <w:r w:rsidR="00655BC6">
        <w:rPr>
          <w:rFonts w:ascii="Arial" w:hAnsi="Arial" w:cs="Arial"/>
          <w:bdr w:val="none" w:sz="0" w:space="0" w:color="auto" w:frame="1"/>
        </w:rPr>
        <w:t xml:space="preserve"> </w:t>
      </w:r>
      <w:r w:rsidR="00230BA7" w:rsidRPr="00655BC6">
        <w:rPr>
          <w:rFonts w:ascii="Arial" w:hAnsi="Arial" w:cs="Arial"/>
          <w:bdr w:val="none" w:sz="0" w:space="0" w:color="auto" w:frame="1"/>
        </w:rPr>
        <w:t>the noise.</w:t>
      </w:r>
    </w:p>
    <w:p w:rsidR="00955D23" w:rsidRPr="00655BC6" w:rsidRDefault="00955D23" w:rsidP="00955D23">
      <w:pPr>
        <w:numPr>
          <w:ilvl w:val="0"/>
          <w:numId w:val="2"/>
        </w:numPr>
        <w:shd w:val="clear" w:color="auto" w:fill="FFFFFF"/>
        <w:spacing w:after="0" w:line="240" w:lineRule="auto"/>
        <w:ind w:left="600"/>
        <w:textAlignment w:val="baseline"/>
        <w:rPr>
          <w:rFonts w:ascii="Arial" w:hAnsi="Arial" w:cs="Arial"/>
          <w:bdr w:val="none" w:sz="0" w:space="0" w:color="auto" w:frame="1"/>
        </w:rPr>
      </w:pPr>
      <w:hyperlink r:id="rId10" w:tooltip="Semantic Barriers to Communication" w:history="1">
        <w:r w:rsidRPr="00655BC6">
          <w:rPr>
            <w:rStyle w:val="Hyperlink"/>
            <w:rFonts w:ascii="Arial" w:hAnsi="Arial" w:cs="Arial"/>
            <w:color w:val="2B0000"/>
            <w:bdr w:val="none" w:sz="0" w:space="0" w:color="auto" w:frame="1"/>
          </w:rPr>
          <w:t>Semantic problem</w:t>
        </w:r>
      </w:hyperlink>
      <w:r w:rsidRPr="00655BC6">
        <w:rPr>
          <w:rFonts w:ascii="Arial" w:hAnsi="Arial" w:cs="Arial"/>
          <w:bdr w:val="none" w:sz="0" w:space="0" w:color="auto" w:frame="1"/>
        </w:rPr>
        <w:t> – the meaning of message sent and received very different</w:t>
      </w:r>
    </w:p>
    <w:p w:rsidR="00655BC6" w:rsidRPr="00655BC6" w:rsidRDefault="00955D23" w:rsidP="00655BC6">
      <w:pPr>
        <w:numPr>
          <w:ilvl w:val="0"/>
          <w:numId w:val="2"/>
        </w:numPr>
        <w:shd w:val="clear" w:color="auto" w:fill="FFFFFF"/>
        <w:spacing w:after="0" w:line="240" w:lineRule="auto"/>
        <w:ind w:left="600"/>
        <w:textAlignment w:val="baseline"/>
        <w:rPr>
          <w:rFonts w:ascii="Arial" w:hAnsi="Arial" w:cs="Arial"/>
          <w:bdr w:val="none" w:sz="0" w:space="0" w:color="auto" w:frame="1"/>
        </w:rPr>
      </w:pPr>
      <w:r w:rsidRPr="00655BC6">
        <w:rPr>
          <w:rFonts w:ascii="Arial" w:hAnsi="Arial" w:cs="Arial"/>
          <w:bdr w:val="none" w:sz="0" w:space="0" w:color="auto" w:frame="1"/>
        </w:rPr>
        <w:t>Effectiveness problem –</w:t>
      </w:r>
      <w:r w:rsidR="00655BC6">
        <w:rPr>
          <w:rFonts w:ascii="Arial" w:hAnsi="Arial" w:cs="Arial"/>
          <w:bdr w:val="none" w:sz="0" w:space="0" w:color="auto" w:frame="1"/>
        </w:rPr>
        <w:t xml:space="preserve"> h</w:t>
      </w:r>
      <w:r w:rsidRPr="00655BC6">
        <w:rPr>
          <w:rFonts w:ascii="Arial" w:hAnsi="Arial" w:cs="Arial"/>
          <w:bdr w:val="none" w:sz="0" w:space="0" w:color="auto" w:frame="1"/>
        </w:rPr>
        <w:t>ow effectively does the message cause reaction</w:t>
      </w:r>
    </w:p>
    <w:p w:rsidR="00986148" w:rsidRDefault="00986148" w:rsidP="00955D23">
      <w:pPr>
        <w:shd w:val="clear" w:color="auto" w:fill="FFFFFF"/>
        <w:spacing w:before="525" w:after="525"/>
        <w:textAlignment w:val="baseline"/>
        <w:rPr>
          <w:bdr w:val="none" w:sz="0" w:space="0" w:color="auto" w:frame="1"/>
        </w:rPr>
      </w:pPr>
    </w:p>
    <w:p w:rsidR="00986148" w:rsidRDefault="00986148" w:rsidP="00955D23">
      <w:pPr>
        <w:shd w:val="clear" w:color="auto" w:fill="FFFFFF"/>
        <w:spacing w:before="525" w:after="525"/>
        <w:textAlignment w:val="baseline"/>
        <w:rPr>
          <w:bdr w:val="none" w:sz="0" w:space="0" w:color="auto" w:frame="1"/>
        </w:rPr>
      </w:pPr>
    </w:p>
    <w:p w:rsidR="00986148" w:rsidRDefault="00986148" w:rsidP="00955D23">
      <w:pPr>
        <w:shd w:val="clear" w:color="auto" w:fill="FFFFFF"/>
        <w:spacing w:before="525" w:after="525"/>
        <w:textAlignment w:val="baseline"/>
        <w:rPr>
          <w:bdr w:val="none" w:sz="0" w:space="0" w:color="auto" w:frame="1"/>
        </w:rPr>
      </w:pPr>
    </w:p>
    <w:p w:rsidR="00955D23" w:rsidRDefault="00955D23" w:rsidP="00955D23">
      <w:pPr>
        <w:shd w:val="clear" w:color="auto" w:fill="FFFFFF"/>
        <w:spacing w:before="525" w:after="525"/>
        <w:textAlignment w:val="baseline"/>
        <w:rPr>
          <w:bdr w:val="none" w:sz="0" w:space="0" w:color="auto" w:frame="1"/>
        </w:rPr>
      </w:pPr>
      <w:r>
        <w:rPr>
          <w:bdr w:val="none" w:sz="0" w:space="0" w:color="auto" w:frame="1"/>
        </w:rPr>
        <w:pict>
          <v:rect id="_x0000_i1032" style="width:564.45pt;height:1.5pt" o:hrpct="0" o:hralign="center" o:hrstd="t" o:hr="t" fillcolor="#a0a0a0" stroked="f"/>
        </w:pict>
      </w:r>
    </w:p>
    <w:p w:rsidR="009B2A20" w:rsidRDefault="009B2A20" w:rsidP="006D6867">
      <w:pPr>
        <w:pStyle w:val="Heading2"/>
        <w:shd w:val="clear" w:color="auto" w:fill="FFFFFF"/>
        <w:spacing w:before="0" w:after="180"/>
        <w:ind w:left="720"/>
        <w:rPr>
          <w:rFonts w:ascii="Arial" w:hAnsi="Arial" w:cs="Arial"/>
          <w:bCs w:val="0"/>
          <w:color w:val="333333"/>
          <w:sz w:val="28"/>
          <w:szCs w:val="28"/>
          <w:bdr w:val="none" w:sz="0" w:space="0" w:color="auto" w:frame="1"/>
        </w:rPr>
      </w:pPr>
      <w:r>
        <w:rPr>
          <w:bdr w:val="none" w:sz="0" w:space="0" w:color="auto" w:frame="1"/>
        </w:rPr>
        <w:lastRenderedPageBreak/>
        <w:pict>
          <v:rect id="_x0000_i1068" style="width:564.45pt;height:1.5pt" o:hrpct="0" o:hralign="center" o:hrstd="t" o:hr="t" fillcolor="#a0a0a0" stroked="f"/>
        </w:pict>
      </w:r>
    </w:p>
    <w:p w:rsidR="006D6867" w:rsidRPr="00986148" w:rsidRDefault="00986148" w:rsidP="006D6867">
      <w:pPr>
        <w:pStyle w:val="Heading2"/>
        <w:shd w:val="clear" w:color="auto" w:fill="FFFFFF"/>
        <w:spacing w:before="0" w:after="180"/>
        <w:ind w:left="720"/>
        <w:rPr>
          <w:rFonts w:ascii="Arial" w:hAnsi="Arial" w:cs="Arial"/>
          <w:color w:val="333333"/>
          <w:sz w:val="28"/>
          <w:szCs w:val="28"/>
          <w:bdr w:val="none" w:sz="0" w:space="0" w:color="auto" w:frame="1"/>
        </w:rPr>
      </w:pPr>
      <w:r w:rsidRPr="00986148">
        <w:rPr>
          <w:rFonts w:ascii="Arial" w:hAnsi="Arial" w:cs="Arial"/>
          <w:bCs w:val="0"/>
          <w:color w:val="333333"/>
          <w:sz w:val="28"/>
          <w:szCs w:val="28"/>
          <w:bdr w:val="none" w:sz="0" w:space="0" w:color="auto" w:frame="1"/>
        </w:rPr>
        <w:t>WRITTEN COMMUNICATION</w:t>
      </w:r>
    </w:p>
    <w:p w:rsidR="006D6867" w:rsidRPr="006D6867" w:rsidRDefault="006D6867" w:rsidP="006D6867">
      <w:pPr>
        <w:pStyle w:val="Heading2"/>
        <w:shd w:val="clear" w:color="auto" w:fill="FFFFFF"/>
        <w:spacing w:before="0" w:after="180"/>
        <w:rPr>
          <w:rFonts w:ascii="Arial" w:hAnsi="Arial" w:cs="Arial"/>
          <w:b w:val="0"/>
          <w:color w:val="333333"/>
          <w:sz w:val="24"/>
          <w:szCs w:val="24"/>
          <w:bdr w:val="none" w:sz="0" w:space="0" w:color="auto" w:frame="1"/>
        </w:rPr>
      </w:pPr>
      <w:r w:rsidRPr="006D6867">
        <w:rPr>
          <w:rFonts w:ascii="Roboto" w:hAnsi="Roboto"/>
          <w:b w:val="0"/>
          <w:bCs w:val="0"/>
          <w:color w:val="333333"/>
          <w:bdr w:val="none" w:sz="0" w:space="0" w:color="auto" w:frame="1"/>
        </w:rPr>
        <w:t xml:space="preserve"> </w:t>
      </w:r>
      <w:r w:rsidR="004178AC">
        <w:rPr>
          <w:rFonts w:ascii="Roboto" w:hAnsi="Roboto"/>
          <w:b w:val="0"/>
          <w:bCs w:val="0"/>
          <w:color w:val="333333"/>
          <w:bdr w:val="none" w:sz="0" w:space="0" w:color="auto" w:frame="1"/>
        </w:rPr>
        <w:tab/>
      </w:r>
      <w:r>
        <w:rPr>
          <w:rFonts w:ascii="Arial" w:hAnsi="Arial" w:cs="Arial"/>
          <w:b w:val="0"/>
          <w:color w:val="333333"/>
          <w:sz w:val="24"/>
          <w:szCs w:val="24"/>
          <w:bdr w:val="none" w:sz="0" w:space="0" w:color="auto" w:frame="1"/>
        </w:rPr>
        <w:t>Written communication</w:t>
      </w:r>
      <w:r w:rsidRPr="006D6867">
        <w:rPr>
          <w:rFonts w:ascii="Arial" w:hAnsi="Arial" w:cs="Arial"/>
          <w:b w:val="0"/>
          <w:color w:val="333333"/>
          <w:sz w:val="24"/>
          <w:szCs w:val="24"/>
          <w:bdr w:val="none" w:sz="0" w:space="0" w:color="auto" w:frame="1"/>
        </w:rPr>
        <w:t xml:space="preserve"> can be informal/formal or for Internal/External audiences</w:t>
      </w:r>
      <w:r>
        <w:rPr>
          <w:rFonts w:ascii="Arial" w:hAnsi="Arial" w:cs="Arial"/>
          <w:b w:val="0"/>
          <w:color w:val="333333"/>
          <w:sz w:val="24"/>
          <w:szCs w:val="24"/>
          <w:bdr w:val="none" w:sz="0" w:space="0" w:color="auto" w:frame="1"/>
        </w:rPr>
        <w:t xml:space="preserve">. </w:t>
      </w:r>
      <w:r w:rsidRPr="006D6867">
        <w:rPr>
          <w:rFonts w:ascii="Arial" w:hAnsi="Arial" w:cs="Arial"/>
          <w:b w:val="0"/>
          <w:bCs w:val="0"/>
          <w:color w:val="333333"/>
          <w:sz w:val="24"/>
          <w:szCs w:val="24"/>
          <w:bdr w:val="none" w:sz="0" w:space="0" w:color="auto" w:frame="1"/>
        </w:rPr>
        <w:t>Types of Written Communication</w:t>
      </w:r>
      <w:r>
        <w:rPr>
          <w:rFonts w:ascii="Arial" w:hAnsi="Arial" w:cs="Arial"/>
          <w:b w:val="0"/>
          <w:bCs w:val="0"/>
          <w:color w:val="333333"/>
          <w:sz w:val="24"/>
          <w:szCs w:val="24"/>
          <w:bdr w:val="none" w:sz="0" w:space="0" w:color="auto" w:frame="1"/>
        </w:rPr>
        <w:t xml:space="preserve"> are:</w:t>
      </w:r>
    </w:p>
    <w:p w:rsidR="006D6867" w:rsidRPr="006D6867" w:rsidRDefault="006D6867" w:rsidP="006D6867">
      <w:pPr>
        <w:pStyle w:val="Heading2"/>
        <w:numPr>
          <w:ilvl w:val="0"/>
          <w:numId w:val="6"/>
        </w:numPr>
        <w:shd w:val="clear" w:color="auto" w:fill="FFFFFF"/>
        <w:spacing w:before="0" w:after="180"/>
        <w:rPr>
          <w:rFonts w:ascii="Arial" w:hAnsi="Arial" w:cs="Arial"/>
          <w:b w:val="0"/>
          <w:color w:val="333333"/>
          <w:sz w:val="24"/>
          <w:szCs w:val="24"/>
          <w:bdr w:val="none" w:sz="0" w:space="0" w:color="auto" w:frame="1"/>
        </w:rPr>
      </w:pPr>
      <w:r w:rsidRPr="006D6867">
        <w:rPr>
          <w:rFonts w:ascii="Arial" w:hAnsi="Arial" w:cs="Arial"/>
          <w:b w:val="0"/>
          <w:color w:val="333333"/>
          <w:sz w:val="24"/>
          <w:szCs w:val="24"/>
          <w:bdr w:val="none" w:sz="0" w:space="0" w:color="auto" w:frame="1"/>
        </w:rPr>
        <w:t>Promotional Materials</w:t>
      </w:r>
    </w:p>
    <w:p w:rsidR="006D6867" w:rsidRPr="006D6867" w:rsidRDefault="006D6867" w:rsidP="006D6867">
      <w:pPr>
        <w:pStyle w:val="Heading2"/>
        <w:numPr>
          <w:ilvl w:val="0"/>
          <w:numId w:val="6"/>
        </w:numPr>
        <w:shd w:val="clear" w:color="auto" w:fill="FFFFFF"/>
        <w:spacing w:before="0" w:after="180"/>
        <w:rPr>
          <w:rFonts w:ascii="Arial" w:hAnsi="Arial" w:cs="Arial"/>
          <w:b w:val="0"/>
          <w:color w:val="333333"/>
          <w:sz w:val="24"/>
          <w:szCs w:val="24"/>
          <w:bdr w:val="none" w:sz="0" w:space="0" w:color="auto" w:frame="1"/>
        </w:rPr>
      </w:pPr>
      <w:r w:rsidRPr="006D6867">
        <w:rPr>
          <w:rFonts w:ascii="Arial" w:hAnsi="Arial" w:cs="Arial"/>
          <w:b w:val="0"/>
          <w:color w:val="333333"/>
          <w:sz w:val="24"/>
          <w:szCs w:val="24"/>
          <w:bdr w:val="none" w:sz="0" w:space="0" w:color="auto" w:frame="1"/>
        </w:rPr>
        <w:t>Product Information</w:t>
      </w:r>
    </w:p>
    <w:p w:rsidR="009D3271" w:rsidRDefault="006D6867" w:rsidP="009D3271">
      <w:pPr>
        <w:pStyle w:val="Heading2"/>
        <w:numPr>
          <w:ilvl w:val="0"/>
          <w:numId w:val="6"/>
        </w:numPr>
        <w:shd w:val="clear" w:color="auto" w:fill="FFFFFF"/>
        <w:spacing w:before="0" w:after="180"/>
        <w:rPr>
          <w:rFonts w:ascii="Arial" w:hAnsi="Arial" w:cs="Arial"/>
          <w:b w:val="0"/>
          <w:color w:val="333333"/>
          <w:sz w:val="24"/>
          <w:szCs w:val="24"/>
          <w:bdr w:val="none" w:sz="0" w:space="0" w:color="auto" w:frame="1"/>
        </w:rPr>
      </w:pPr>
      <w:r w:rsidRPr="006D6867">
        <w:rPr>
          <w:rFonts w:ascii="Arial" w:hAnsi="Arial" w:cs="Arial"/>
          <w:b w:val="0"/>
          <w:color w:val="333333"/>
          <w:sz w:val="24"/>
          <w:szCs w:val="24"/>
          <w:bdr w:val="none" w:sz="0" w:space="0" w:color="auto" w:frame="1"/>
        </w:rPr>
        <w:t xml:space="preserve">Handbooks – </w:t>
      </w:r>
      <w:r w:rsidR="009D3271">
        <w:rPr>
          <w:rFonts w:ascii="Arial" w:hAnsi="Arial" w:cs="Arial"/>
          <w:b w:val="0"/>
          <w:color w:val="333333"/>
          <w:sz w:val="24"/>
          <w:szCs w:val="24"/>
          <w:bdr w:val="none" w:sz="0" w:space="0" w:color="auto" w:frame="1"/>
        </w:rPr>
        <w:t>u</w:t>
      </w:r>
      <w:r w:rsidRPr="006D6867">
        <w:rPr>
          <w:rFonts w:ascii="Arial" w:hAnsi="Arial" w:cs="Arial"/>
          <w:b w:val="0"/>
          <w:color w:val="333333"/>
          <w:sz w:val="24"/>
          <w:szCs w:val="24"/>
          <w:bdr w:val="none" w:sz="0" w:space="0" w:color="auto" w:frame="1"/>
        </w:rPr>
        <w:t xml:space="preserve">sers, </w:t>
      </w:r>
      <w:r w:rsidR="009D3271">
        <w:rPr>
          <w:rFonts w:ascii="Arial" w:hAnsi="Arial" w:cs="Arial"/>
          <w:b w:val="0"/>
          <w:color w:val="333333"/>
          <w:sz w:val="24"/>
          <w:szCs w:val="24"/>
          <w:bdr w:val="none" w:sz="0" w:space="0" w:color="auto" w:frame="1"/>
        </w:rPr>
        <w:t>e</w:t>
      </w:r>
      <w:r w:rsidRPr="006D6867">
        <w:rPr>
          <w:rFonts w:ascii="Arial" w:hAnsi="Arial" w:cs="Arial"/>
          <w:b w:val="0"/>
          <w:color w:val="333333"/>
          <w:sz w:val="24"/>
          <w:szCs w:val="24"/>
          <w:bdr w:val="none" w:sz="0" w:space="0" w:color="auto" w:frame="1"/>
        </w:rPr>
        <w:t>mployees etc.</w:t>
      </w:r>
    </w:p>
    <w:p w:rsidR="009D3271" w:rsidRDefault="006D6867" w:rsidP="009D3271">
      <w:pPr>
        <w:pStyle w:val="Heading2"/>
        <w:numPr>
          <w:ilvl w:val="0"/>
          <w:numId w:val="6"/>
        </w:numPr>
        <w:shd w:val="clear" w:color="auto" w:fill="FFFFFF"/>
        <w:spacing w:before="0" w:after="180"/>
        <w:rPr>
          <w:rFonts w:ascii="Arial" w:hAnsi="Arial" w:cs="Arial"/>
          <w:b w:val="0"/>
          <w:color w:val="333333"/>
          <w:sz w:val="24"/>
          <w:szCs w:val="24"/>
          <w:bdr w:val="none" w:sz="0" w:space="0" w:color="auto" w:frame="1"/>
        </w:rPr>
      </w:pPr>
      <w:r w:rsidRPr="009D3271">
        <w:rPr>
          <w:rFonts w:ascii="Arial" w:hAnsi="Arial" w:cs="Arial"/>
          <w:b w:val="0"/>
          <w:color w:val="333333"/>
          <w:sz w:val="24"/>
          <w:szCs w:val="24"/>
          <w:bdr w:val="none" w:sz="0" w:space="0" w:color="auto" w:frame="1"/>
        </w:rPr>
        <w:t>Operational events – minutes of meeting, plans, updates etc.</w:t>
      </w:r>
    </w:p>
    <w:p w:rsidR="004178AC" w:rsidRDefault="009D3271" w:rsidP="004178AC">
      <w:pPr>
        <w:pStyle w:val="Heading2"/>
        <w:shd w:val="clear" w:color="auto" w:fill="FFFFFF"/>
        <w:spacing w:before="0" w:after="180"/>
        <w:ind w:firstLine="240"/>
        <w:jc w:val="both"/>
        <w:rPr>
          <w:rFonts w:ascii="Arial" w:hAnsi="Arial" w:cs="Arial"/>
          <w:b w:val="0"/>
          <w:color w:val="333333"/>
          <w:sz w:val="24"/>
          <w:szCs w:val="24"/>
          <w:bdr w:val="none" w:sz="0" w:space="0" w:color="auto" w:frame="1"/>
        </w:rPr>
      </w:pPr>
      <w:r>
        <w:rPr>
          <w:rFonts w:ascii="Arial" w:hAnsi="Arial" w:cs="Arial"/>
          <w:b w:val="0"/>
          <w:color w:val="333333"/>
          <w:sz w:val="24"/>
          <w:szCs w:val="24"/>
          <w:bdr w:val="none" w:sz="0" w:space="0" w:color="auto" w:frame="1"/>
        </w:rPr>
        <w:t xml:space="preserve">Writing letters </w:t>
      </w:r>
      <w:r w:rsidR="0092145F">
        <w:rPr>
          <w:rFonts w:ascii="Arial" w:hAnsi="Arial" w:cs="Arial"/>
          <w:b w:val="0"/>
          <w:color w:val="333333"/>
          <w:sz w:val="24"/>
          <w:szCs w:val="24"/>
          <w:bdr w:val="none" w:sz="0" w:space="0" w:color="auto" w:frame="1"/>
        </w:rPr>
        <w:t>requires</w:t>
      </w:r>
      <w:r>
        <w:rPr>
          <w:rFonts w:ascii="Arial" w:hAnsi="Arial" w:cs="Arial"/>
          <w:b w:val="0"/>
          <w:color w:val="333333"/>
          <w:sz w:val="24"/>
          <w:szCs w:val="24"/>
          <w:bdr w:val="none" w:sz="0" w:space="0" w:color="auto" w:frame="1"/>
        </w:rPr>
        <w:t xml:space="preserve"> to take in </w:t>
      </w:r>
      <w:r w:rsidR="0092145F">
        <w:rPr>
          <w:rFonts w:ascii="Arial" w:hAnsi="Arial" w:cs="Arial"/>
          <w:b w:val="0"/>
          <w:color w:val="333333"/>
          <w:sz w:val="24"/>
          <w:szCs w:val="24"/>
          <w:bdr w:val="none" w:sz="0" w:space="0" w:color="auto" w:frame="1"/>
        </w:rPr>
        <w:t>ac</w:t>
      </w:r>
      <w:r>
        <w:rPr>
          <w:rFonts w:ascii="Arial" w:hAnsi="Arial" w:cs="Arial"/>
          <w:b w:val="0"/>
          <w:color w:val="333333"/>
          <w:sz w:val="24"/>
          <w:szCs w:val="24"/>
          <w:bdr w:val="none" w:sz="0" w:space="0" w:color="auto" w:frame="1"/>
        </w:rPr>
        <w:t>count</w:t>
      </w:r>
      <w:r w:rsidR="0092145F">
        <w:rPr>
          <w:rFonts w:ascii="Arial" w:hAnsi="Arial" w:cs="Arial"/>
          <w:b w:val="0"/>
          <w:color w:val="333333"/>
          <w:sz w:val="24"/>
          <w:szCs w:val="24"/>
          <w:bdr w:val="none" w:sz="0" w:space="0" w:color="auto" w:frame="1"/>
        </w:rPr>
        <w:t xml:space="preserve"> some important rules. They</w:t>
      </w:r>
      <w:r>
        <w:rPr>
          <w:rFonts w:ascii="Arial" w:hAnsi="Arial" w:cs="Arial"/>
          <w:b w:val="0"/>
          <w:color w:val="333333"/>
          <w:sz w:val="24"/>
          <w:szCs w:val="24"/>
          <w:bdr w:val="none" w:sz="0" w:space="0" w:color="auto" w:frame="1"/>
        </w:rPr>
        <w:t xml:space="preserve"> should </w:t>
      </w:r>
      <w:proofErr w:type="gramStart"/>
      <w:r>
        <w:rPr>
          <w:rFonts w:ascii="Arial" w:hAnsi="Arial" w:cs="Arial"/>
          <w:b w:val="0"/>
          <w:color w:val="333333"/>
          <w:sz w:val="24"/>
          <w:szCs w:val="24"/>
          <w:bdr w:val="none" w:sz="0" w:space="0" w:color="auto" w:frame="1"/>
        </w:rPr>
        <w:t xml:space="preserve">be  </w:t>
      </w:r>
      <w:r w:rsidR="0092145F">
        <w:rPr>
          <w:rFonts w:ascii="Arial" w:hAnsi="Arial" w:cs="Arial"/>
          <w:b w:val="0"/>
          <w:color w:val="333333"/>
          <w:sz w:val="24"/>
          <w:szCs w:val="24"/>
          <w:bdr w:val="none" w:sz="0" w:space="0" w:color="auto" w:frame="1"/>
        </w:rPr>
        <w:t>d</w:t>
      </w:r>
      <w:r w:rsidRPr="0092145F">
        <w:rPr>
          <w:rFonts w:ascii="Arial" w:hAnsi="Arial" w:cs="Arial"/>
          <w:b w:val="0"/>
          <w:color w:val="333333"/>
          <w:sz w:val="24"/>
          <w:szCs w:val="24"/>
          <w:bdr w:val="none" w:sz="0" w:space="0" w:color="auto" w:frame="1"/>
        </w:rPr>
        <w:t>irect</w:t>
      </w:r>
      <w:proofErr w:type="gramEnd"/>
      <w:r w:rsidRPr="0092145F">
        <w:rPr>
          <w:rFonts w:ascii="Arial" w:hAnsi="Arial" w:cs="Arial"/>
          <w:b w:val="0"/>
          <w:color w:val="333333"/>
          <w:sz w:val="24"/>
          <w:szCs w:val="24"/>
          <w:bdr w:val="none" w:sz="0" w:space="0" w:color="auto" w:frame="1"/>
        </w:rPr>
        <w:t xml:space="preserve"> to the point</w:t>
      </w:r>
      <w:r w:rsidR="0092145F">
        <w:rPr>
          <w:rFonts w:ascii="Arial" w:hAnsi="Arial" w:cs="Arial"/>
          <w:b w:val="0"/>
          <w:color w:val="333333"/>
          <w:sz w:val="24"/>
          <w:szCs w:val="24"/>
          <w:bdr w:val="none" w:sz="0" w:space="0" w:color="auto" w:frame="1"/>
        </w:rPr>
        <w:t>,</w:t>
      </w:r>
      <w:r w:rsidRPr="009D3271">
        <w:rPr>
          <w:rFonts w:ascii="Arial" w:hAnsi="Arial" w:cs="Arial"/>
          <w:color w:val="333333"/>
          <w:sz w:val="24"/>
          <w:szCs w:val="24"/>
          <w:bdr w:val="none" w:sz="0" w:space="0" w:color="auto" w:frame="1"/>
        </w:rPr>
        <w:t xml:space="preserve"> </w:t>
      </w:r>
      <w:r w:rsidR="0092145F" w:rsidRPr="0092145F">
        <w:rPr>
          <w:rFonts w:ascii="Arial" w:hAnsi="Arial" w:cs="Arial"/>
          <w:b w:val="0"/>
          <w:color w:val="333333"/>
          <w:sz w:val="24"/>
          <w:szCs w:val="24"/>
          <w:bdr w:val="none" w:sz="0" w:space="0" w:color="auto" w:frame="1"/>
        </w:rPr>
        <w:t>c</w:t>
      </w:r>
      <w:r w:rsidRPr="0092145F">
        <w:rPr>
          <w:rFonts w:ascii="Arial" w:hAnsi="Arial" w:cs="Arial"/>
          <w:b w:val="0"/>
          <w:color w:val="333333"/>
          <w:sz w:val="24"/>
          <w:szCs w:val="24"/>
          <w:bdr w:val="none" w:sz="0" w:space="0" w:color="auto" w:frame="1"/>
        </w:rPr>
        <w:t>larity and structure to make reading easier</w:t>
      </w:r>
      <w:r w:rsidR="0092145F" w:rsidRPr="0092145F">
        <w:rPr>
          <w:rFonts w:ascii="Arial" w:hAnsi="Arial" w:cs="Arial"/>
          <w:b w:val="0"/>
          <w:color w:val="333333"/>
          <w:sz w:val="24"/>
          <w:szCs w:val="24"/>
          <w:bdr w:val="none" w:sz="0" w:space="0" w:color="auto" w:frame="1"/>
        </w:rPr>
        <w:t>; the content should be polite, a</w:t>
      </w:r>
      <w:r w:rsidRPr="0092145F">
        <w:rPr>
          <w:rFonts w:ascii="Arial" w:hAnsi="Arial" w:cs="Arial"/>
          <w:b w:val="0"/>
          <w:color w:val="333333"/>
          <w:sz w:val="24"/>
          <w:szCs w:val="24"/>
          <w:bdr w:val="none" w:sz="0" w:space="0" w:color="auto" w:frame="1"/>
        </w:rPr>
        <w:t>sk or propose action if possible</w:t>
      </w:r>
      <w:r w:rsidR="0092145F" w:rsidRPr="0092145F">
        <w:rPr>
          <w:rFonts w:ascii="Arial" w:hAnsi="Arial" w:cs="Arial"/>
          <w:b w:val="0"/>
          <w:color w:val="333333"/>
          <w:sz w:val="24"/>
          <w:szCs w:val="24"/>
          <w:bdr w:val="none" w:sz="0" w:space="0" w:color="auto" w:frame="1"/>
        </w:rPr>
        <w:t>; e</w:t>
      </w:r>
      <w:r w:rsidRPr="0092145F">
        <w:rPr>
          <w:rFonts w:ascii="Arial" w:hAnsi="Arial" w:cs="Arial"/>
          <w:b w:val="0"/>
          <w:color w:val="333333"/>
          <w:sz w:val="24"/>
          <w:szCs w:val="24"/>
          <w:bdr w:val="none" w:sz="0" w:space="0" w:color="auto" w:frame="1"/>
        </w:rPr>
        <w:t>ncourage a response even if</w:t>
      </w:r>
      <w:r w:rsidR="0092145F" w:rsidRPr="0092145F">
        <w:rPr>
          <w:rFonts w:ascii="Arial" w:hAnsi="Arial" w:cs="Arial"/>
          <w:b w:val="0"/>
          <w:color w:val="333333"/>
          <w:sz w:val="24"/>
          <w:szCs w:val="24"/>
          <w:bdr w:val="none" w:sz="0" w:space="0" w:color="auto" w:frame="1"/>
        </w:rPr>
        <w:t xml:space="preserve"> it is</w:t>
      </w:r>
      <w:r w:rsidRPr="0092145F">
        <w:rPr>
          <w:rFonts w:ascii="Arial" w:hAnsi="Arial" w:cs="Arial"/>
          <w:b w:val="0"/>
          <w:color w:val="333333"/>
          <w:sz w:val="24"/>
          <w:szCs w:val="24"/>
          <w:bdr w:val="none" w:sz="0" w:space="0" w:color="auto" w:frame="1"/>
        </w:rPr>
        <w:t xml:space="preserve"> just for further information</w:t>
      </w:r>
      <w:r w:rsidR="0092145F" w:rsidRPr="0092145F">
        <w:rPr>
          <w:rFonts w:ascii="Arial" w:hAnsi="Arial" w:cs="Arial"/>
          <w:b w:val="0"/>
          <w:color w:val="333333"/>
          <w:sz w:val="24"/>
          <w:szCs w:val="24"/>
          <w:bdr w:val="none" w:sz="0" w:space="0" w:color="auto" w:frame="1"/>
        </w:rPr>
        <w:t>.</w:t>
      </w:r>
      <w:r w:rsidR="0092145F">
        <w:rPr>
          <w:rFonts w:ascii="Arial" w:hAnsi="Arial" w:cs="Arial"/>
          <w:b w:val="0"/>
          <w:color w:val="333333"/>
          <w:sz w:val="24"/>
          <w:szCs w:val="24"/>
          <w:bdr w:val="none" w:sz="0" w:space="0" w:color="auto" w:frame="1"/>
        </w:rPr>
        <w:t xml:space="preserve"> </w:t>
      </w:r>
      <w:r w:rsidR="00B01BA5">
        <w:rPr>
          <w:rFonts w:ascii="Arial" w:hAnsi="Arial" w:cs="Arial"/>
          <w:b w:val="0"/>
          <w:color w:val="333333"/>
          <w:sz w:val="24"/>
          <w:szCs w:val="24"/>
          <w:bdr w:val="none" w:sz="0" w:space="0" w:color="auto" w:frame="1"/>
        </w:rPr>
        <w:t xml:space="preserve"> </w:t>
      </w:r>
      <w:r w:rsidR="004178AC">
        <w:rPr>
          <w:rFonts w:ascii="Arial" w:hAnsi="Arial" w:cs="Arial"/>
          <w:b w:val="0"/>
          <w:color w:val="333333"/>
          <w:sz w:val="24"/>
          <w:szCs w:val="24"/>
          <w:bdr w:val="none" w:sz="0" w:space="0" w:color="auto" w:frame="1"/>
        </w:rPr>
        <w:t>Several factors like: words, sentences, paragraphs, tone, influence the successful written communication. Words should be accurate, brief and clear. Letters must be</w:t>
      </w:r>
      <w:r w:rsidR="004178AC" w:rsidRPr="004178AC">
        <w:rPr>
          <w:rFonts w:ascii="Arial" w:hAnsi="Arial" w:cs="Arial"/>
          <w:color w:val="333333"/>
          <w:sz w:val="24"/>
          <w:szCs w:val="24"/>
          <w:bdr w:val="none" w:sz="0" w:space="0" w:color="auto" w:frame="1"/>
        </w:rPr>
        <w:t xml:space="preserve"> </w:t>
      </w:r>
      <w:r w:rsidR="004178AC" w:rsidRPr="004178AC">
        <w:rPr>
          <w:rFonts w:ascii="Arial" w:hAnsi="Arial" w:cs="Arial"/>
          <w:b w:val="0"/>
          <w:color w:val="333333"/>
          <w:sz w:val="24"/>
          <w:szCs w:val="24"/>
          <w:bdr w:val="none" w:sz="0" w:space="0" w:color="auto" w:frame="1"/>
        </w:rPr>
        <w:t>as short as possible</w:t>
      </w:r>
      <w:r w:rsidR="004178AC">
        <w:rPr>
          <w:rFonts w:ascii="Arial" w:hAnsi="Arial" w:cs="Arial"/>
          <w:b w:val="0"/>
          <w:color w:val="333333"/>
          <w:sz w:val="24"/>
          <w:szCs w:val="24"/>
          <w:bdr w:val="none" w:sz="0" w:space="0" w:color="auto" w:frame="1"/>
        </w:rPr>
        <w:t>, must</w:t>
      </w:r>
      <w:r w:rsidR="004178AC" w:rsidRPr="004178AC">
        <w:rPr>
          <w:rFonts w:ascii="Arial" w:hAnsi="Arial" w:cs="Arial"/>
          <w:b w:val="0"/>
          <w:color w:val="333333"/>
          <w:sz w:val="24"/>
          <w:szCs w:val="24"/>
          <w:bdr w:val="none" w:sz="0" w:space="0" w:color="auto" w:frame="1"/>
        </w:rPr>
        <w:t xml:space="preserve"> show keenness and supportiveness</w:t>
      </w:r>
      <w:r w:rsidR="004178AC">
        <w:rPr>
          <w:rFonts w:ascii="Arial" w:hAnsi="Arial" w:cs="Arial"/>
          <w:b w:val="0"/>
          <w:color w:val="333333"/>
          <w:sz w:val="24"/>
          <w:szCs w:val="24"/>
          <w:bdr w:val="none" w:sz="0" w:space="0" w:color="auto" w:frame="1"/>
        </w:rPr>
        <w:t xml:space="preserve">, </w:t>
      </w:r>
      <w:r w:rsidR="004178AC" w:rsidRPr="004178AC">
        <w:rPr>
          <w:rFonts w:ascii="Arial" w:hAnsi="Arial" w:cs="Arial"/>
          <w:b w:val="0"/>
          <w:color w:val="333333"/>
          <w:sz w:val="24"/>
          <w:szCs w:val="24"/>
          <w:bdr w:val="none" w:sz="0" w:space="0" w:color="auto" w:frame="1"/>
        </w:rPr>
        <w:t>conclude with a short appreciative statement</w:t>
      </w:r>
      <w:r w:rsidR="004178AC">
        <w:rPr>
          <w:rFonts w:ascii="Arial" w:hAnsi="Arial" w:cs="Arial"/>
          <w:b w:val="0"/>
          <w:color w:val="333333"/>
          <w:sz w:val="24"/>
          <w:szCs w:val="24"/>
          <w:bdr w:val="none" w:sz="0" w:space="0" w:color="auto" w:frame="1"/>
        </w:rPr>
        <w:t>, should include</w:t>
      </w:r>
      <w:r w:rsidR="004178AC">
        <w:rPr>
          <w:rFonts w:ascii="Arial" w:hAnsi="Arial" w:cs="Arial"/>
          <w:color w:val="333333"/>
          <w:sz w:val="24"/>
          <w:szCs w:val="24"/>
          <w:bdr w:val="none" w:sz="0" w:space="0" w:color="auto" w:frame="1"/>
        </w:rPr>
        <w:t xml:space="preserve"> </w:t>
      </w:r>
      <w:r w:rsidR="004178AC" w:rsidRPr="004178AC">
        <w:rPr>
          <w:rFonts w:ascii="Arial" w:hAnsi="Arial" w:cs="Arial"/>
          <w:b w:val="0"/>
          <w:color w:val="333333"/>
          <w:sz w:val="24"/>
          <w:szCs w:val="24"/>
          <w:bdr w:val="none" w:sz="0" w:space="0" w:color="auto" w:frame="1"/>
        </w:rPr>
        <w:t>the basic Rules – Dear Sir + Yours Faithfully, Dear Mr Smith/</w:t>
      </w:r>
      <w:r w:rsidR="004178AC">
        <w:rPr>
          <w:rFonts w:ascii="Arial" w:hAnsi="Arial" w:cs="Arial"/>
          <w:b w:val="0"/>
          <w:color w:val="333333"/>
          <w:sz w:val="24"/>
          <w:szCs w:val="24"/>
          <w:bdr w:val="none" w:sz="0" w:space="0" w:color="auto" w:frame="1"/>
        </w:rPr>
        <w:t>Mrs</w:t>
      </w:r>
      <w:r w:rsidR="004178AC" w:rsidRPr="004178AC">
        <w:rPr>
          <w:rFonts w:ascii="Arial" w:hAnsi="Arial" w:cs="Arial"/>
          <w:b w:val="0"/>
          <w:color w:val="333333"/>
          <w:sz w:val="24"/>
          <w:szCs w:val="24"/>
          <w:bdr w:val="none" w:sz="0" w:space="0" w:color="auto" w:frame="1"/>
        </w:rPr>
        <w:t xml:space="preserve"> + Yours Sincerely</w:t>
      </w:r>
      <w:r w:rsidR="004178AC">
        <w:rPr>
          <w:rFonts w:ascii="Arial" w:hAnsi="Arial" w:cs="Arial"/>
          <w:b w:val="0"/>
          <w:color w:val="333333"/>
          <w:sz w:val="24"/>
          <w:szCs w:val="24"/>
          <w:bdr w:val="none" w:sz="0" w:space="0" w:color="auto" w:frame="1"/>
        </w:rPr>
        <w:t>.</w:t>
      </w:r>
    </w:p>
    <w:p w:rsidR="004178AC" w:rsidRPr="004178AC" w:rsidRDefault="00EA56A1" w:rsidP="004178AC">
      <w:pPr>
        <w:pStyle w:val="Heading2"/>
        <w:shd w:val="clear" w:color="auto" w:fill="FFFFFF"/>
        <w:spacing w:before="0" w:after="180"/>
        <w:ind w:firstLine="240"/>
        <w:jc w:val="both"/>
        <w:rPr>
          <w:rFonts w:ascii="Arial" w:hAnsi="Arial" w:cs="Arial"/>
          <w:color w:val="333333"/>
          <w:sz w:val="24"/>
          <w:szCs w:val="24"/>
          <w:bdr w:val="none" w:sz="0" w:space="0" w:color="auto" w:frame="1"/>
        </w:rPr>
      </w:pPr>
      <w:r>
        <w:rPr>
          <w:bdr w:val="none" w:sz="0" w:space="0" w:color="auto" w:frame="1"/>
        </w:rPr>
        <w:pict>
          <v:rect id="_x0000_i1062" style="width:564.45pt;height:1.5pt" o:hrpct="0" o:hralign="center" o:hrstd="t" o:hr="t" fillcolor="#a0a0a0" stroked="f"/>
        </w:pict>
      </w:r>
    </w:p>
    <w:p w:rsidR="009D3271" w:rsidRPr="00986148" w:rsidRDefault="00EA56A1" w:rsidP="0092145F">
      <w:pPr>
        <w:pStyle w:val="Heading2"/>
        <w:shd w:val="clear" w:color="auto" w:fill="FFFFFF"/>
        <w:spacing w:before="0" w:after="180"/>
        <w:jc w:val="both"/>
        <w:rPr>
          <w:rFonts w:ascii="Arial" w:hAnsi="Arial" w:cs="Arial"/>
          <w:color w:val="333333"/>
          <w:sz w:val="28"/>
          <w:szCs w:val="28"/>
          <w:bdr w:val="none" w:sz="0" w:space="0" w:color="auto" w:frame="1"/>
        </w:rPr>
      </w:pPr>
      <w:r w:rsidRPr="00986148">
        <w:rPr>
          <w:rFonts w:ascii="Arial" w:hAnsi="Arial" w:cs="Arial"/>
          <w:color w:val="333333"/>
          <w:sz w:val="28"/>
          <w:szCs w:val="28"/>
          <w:bdr w:val="none" w:sz="0" w:space="0" w:color="auto" w:frame="1"/>
        </w:rPr>
        <w:t>EFFECTIVE COMMUNICATION</w:t>
      </w:r>
    </w:p>
    <w:p w:rsidR="00EA56A1" w:rsidRDefault="00EA56A1" w:rsidP="007366BE">
      <w:pPr>
        <w:pStyle w:val="Heading2"/>
        <w:shd w:val="clear" w:color="auto" w:fill="FFFFFF"/>
        <w:spacing w:before="0" w:after="180"/>
        <w:ind w:firstLine="240"/>
        <w:jc w:val="both"/>
        <w:rPr>
          <w:rFonts w:ascii="Arial" w:hAnsi="Arial" w:cs="Arial"/>
          <w:b w:val="0"/>
          <w:color w:val="333333"/>
          <w:sz w:val="24"/>
          <w:szCs w:val="24"/>
          <w:bdr w:val="none" w:sz="0" w:space="0" w:color="auto" w:frame="1"/>
        </w:rPr>
      </w:pPr>
      <w:r>
        <w:rPr>
          <w:rFonts w:ascii="Arial" w:hAnsi="Arial" w:cs="Arial"/>
          <w:b w:val="0"/>
          <w:color w:val="333333"/>
          <w:sz w:val="24"/>
          <w:szCs w:val="24"/>
          <w:bdr w:val="none" w:sz="0" w:space="0" w:color="auto" w:frame="1"/>
        </w:rPr>
        <w:t xml:space="preserve">Both effective and strategic communication represent an act of delivering information aiming building understanding and nurture change. To effectively communicate, both receiver and sender </w:t>
      </w:r>
      <w:r w:rsidR="007366BE">
        <w:rPr>
          <w:rFonts w:ascii="Arial" w:hAnsi="Arial" w:cs="Arial"/>
          <w:b w:val="0"/>
          <w:color w:val="333333"/>
          <w:sz w:val="24"/>
          <w:szCs w:val="24"/>
          <w:bdr w:val="none" w:sz="0" w:space="0" w:color="auto" w:frame="1"/>
        </w:rPr>
        <w:t>need to be quite aware of each other`s context level which depends on language, culture, occasion and situation. In this sense effective communication require specific communication skills such as active listening, possessing knowledge from the same field</w:t>
      </w:r>
      <w:r w:rsidR="00F009E9">
        <w:rPr>
          <w:rFonts w:ascii="Arial" w:hAnsi="Arial" w:cs="Arial"/>
          <w:b w:val="0"/>
          <w:color w:val="333333"/>
          <w:sz w:val="24"/>
          <w:szCs w:val="24"/>
          <w:bdr w:val="none" w:sz="0" w:space="0" w:color="auto" w:frame="1"/>
        </w:rPr>
        <w:t xml:space="preserve"> and assertiveness</w:t>
      </w:r>
      <w:r w:rsidR="00F06141">
        <w:rPr>
          <w:rFonts w:ascii="Arial" w:hAnsi="Arial" w:cs="Arial"/>
          <w:b w:val="0"/>
          <w:color w:val="333333"/>
          <w:sz w:val="24"/>
          <w:szCs w:val="24"/>
          <w:bdr w:val="none" w:sz="0" w:space="0" w:color="auto" w:frame="1"/>
        </w:rPr>
        <w:t xml:space="preserve"> which can take many forms such as promoting a new idea, lobbying for a policy change or supporting a method of solving a problem over a range of alternatives.  Active listening requires effort and discipline in order to understand first the perspective of a speaker and see the issue through </w:t>
      </w:r>
      <w:proofErr w:type="gramStart"/>
      <w:r w:rsidR="00F06141">
        <w:rPr>
          <w:rFonts w:ascii="Arial" w:hAnsi="Arial" w:cs="Arial"/>
          <w:b w:val="0"/>
          <w:color w:val="333333"/>
          <w:sz w:val="24"/>
          <w:szCs w:val="24"/>
          <w:bdr w:val="none" w:sz="0" w:space="0" w:color="auto" w:frame="1"/>
        </w:rPr>
        <w:t>speakers</w:t>
      </w:r>
      <w:proofErr w:type="gramEnd"/>
      <w:r w:rsidR="00F06141">
        <w:rPr>
          <w:rFonts w:ascii="Arial" w:hAnsi="Arial" w:cs="Arial"/>
          <w:b w:val="0"/>
          <w:color w:val="333333"/>
          <w:sz w:val="24"/>
          <w:szCs w:val="24"/>
          <w:bdr w:val="none" w:sz="0" w:space="0" w:color="auto" w:frame="1"/>
        </w:rPr>
        <w:t xml:space="preserve"> eyes and only after that giving a response, an opinion, comment or judgement. </w:t>
      </w:r>
    </w:p>
    <w:p w:rsidR="004D1470" w:rsidRDefault="004D1470" w:rsidP="007366BE">
      <w:pPr>
        <w:pStyle w:val="Heading2"/>
        <w:shd w:val="clear" w:color="auto" w:fill="FFFFFF"/>
        <w:spacing w:before="0" w:after="180"/>
        <w:ind w:firstLine="240"/>
        <w:jc w:val="both"/>
        <w:rPr>
          <w:rFonts w:ascii="Arial" w:hAnsi="Arial" w:cs="Arial"/>
          <w:b w:val="0"/>
          <w:color w:val="333333"/>
          <w:sz w:val="24"/>
          <w:szCs w:val="24"/>
          <w:bdr w:val="none" w:sz="0" w:space="0" w:color="auto" w:frame="1"/>
        </w:rPr>
      </w:pPr>
      <w:r>
        <w:rPr>
          <w:rFonts w:ascii="Arial" w:hAnsi="Arial" w:cs="Arial"/>
          <w:b w:val="0"/>
          <w:color w:val="333333"/>
          <w:sz w:val="24"/>
          <w:szCs w:val="24"/>
          <w:bdr w:val="none" w:sz="0" w:space="0" w:color="auto" w:frame="1"/>
        </w:rPr>
        <w:tab/>
      </w:r>
    </w:p>
    <w:p w:rsidR="0078367E" w:rsidRDefault="00F06141" w:rsidP="007366BE">
      <w:pPr>
        <w:pStyle w:val="Heading2"/>
        <w:shd w:val="clear" w:color="auto" w:fill="FFFFFF"/>
        <w:spacing w:before="0" w:after="180"/>
        <w:ind w:firstLine="240"/>
        <w:jc w:val="both"/>
        <w:rPr>
          <w:rFonts w:ascii="Arial" w:hAnsi="Arial" w:cs="Arial"/>
          <w:b w:val="0"/>
          <w:color w:val="333333"/>
          <w:sz w:val="24"/>
          <w:szCs w:val="24"/>
          <w:bdr w:val="none" w:sz="0" w:space="0" w:color="auto" w:frame="1"/>
        </w:rPr>
      </w:pPr>
      <w:r>
        <w:rPr>
          <w:rFonts w:ascii="Arial" w:hAnsi="Arial" w:cs="Arial"/>
          <w:b w:val="0"/>
          <w:color w:val="333333"/>
          <w:sz w:val="24"/>
          <w:szCs w:val="24"/>
          <w:bdr w:val="none" w:sz="0" w:space="0" w:color="auto" w:frame="1"/>
        </w:rPr>
        <w:tab/>
      </w:r>
    </w:p>
    <w:p w:rsidR="004D1470" w:rsidRDefault="004D1470" w:rsidP="007366BE">
      <w:pPr>
        <w:pStyle w:val="Heading2"/>
        <w:shd w:val="clear" w:color="auto" w:fill="FFFFFF"/>
        <w:spacing w:before="0" w:after="180"/>
        <w:ind w:firstLine="240"/>
        <w:jc w:val="both"/>
        <w:rPr>
          <w:rFonts w:ascii="Arial" w:hAnsi="Arial" w:cs="Arial"/>
          <w:b w:val="0"/>
          <w:color w:val="333333"/>
          <w:sz w:val="24"/>
          <w:szCs w:val="24"/>
          <w:bdr w:val="none" w:sz="0" w:space="0" w:color="auto" w:frame="1"/>
        </w:rPr>
      </w:pPr>
    </w:p>
    <w:p w:rsidR="00380B6C" w:rsidRDefault="00380B6C" w:rsidP="007366BE">
      <w:pPr>
        <w:pStyle w:val="Heading2"/>
        <w:shd w:val="clear" w:color="auto" w:fill="FFFFFF"/>
        <w:spacing w:before="0" w:after="180"/>
        <w:ind w:firstLine="240"/>
        <w:jc w:val="both"/>
        <w:rPr>
          <w:rFonts w:ascii="Arial" w:hAnsi="Arial" w:cs="Arial"/>
          <w:b w:val="0"/>
          <w:color w:val="333333"/>
          <w:sz w:val="24"/>
          <w:szCs w:val="24"/>
          <w:bdr w:val="none" w:sz="0" w:space="0" w:color="auto" w:frame="1"/>
        </w:rPr>
      </w:pPr>
    </w:p>
    <w:p w:rsidR="00F06141" w:rsidRDefault="0078367E" w:rsidP="007366BE">
      <w:pPr>
        <w:pStyle w:val="Heading2"/>
        <w:shd w:val="clear" w:color="auto" w:fill="FFFFFF"/>
        <w:spacing w:before="0" w:after="180"/>
        <w:ind w:firstLine="240"/>
        <w:jc w:val="both"/>
        <w:rPr>
          <w:rFonts w:ascii="Arial" w:hAnsi="Arial" w:cs="Arial"/>
          <w:b w:val="0"/>
          <w:color w:val="333333"/>
          <w:sz w:val="24"/>
          <w:szCs w:val="24"/>
          <w:bdr w:val="none" w:sz="0" w:space="0" w:color="auto" w:frame="1"/>
        </w:rPr>
      </w:pPr>
      <w:r>
        <w:rPr>
          <w:rFonts w:ascii="Arial" w:hAnsi="Arial" w:cs="Arial"/>
          <w:b w:val="0"/>
          <w:color w:val="333333"/>
          <w:sz w:val="24"/>
          <w:szCs w:val="24"/>
          <w:bdr w:val="none" w:sz="0" w:space="0" w:color="auto" w:frame="1"/>
        </w:rPr>
        <w:t xml:space="preserve"> </w:t>
      </w:r>
    </w:p>
    <w:p w:rsidR="00EA56A1" w:rsidRPr="0092145F" w:rsidRDefault="00EA56A1" w:rsidP="0092145F">
      <w:pPr>
        <w:pStyle w:val="Heading2"/>
        <w:shd w:val="clear" w:color="auto" w:fill="FFFFFF"/>
        <w:spacing w:before="0" w:after="180"/>
        <w:jc w:val="both"/>
        <w:rPr>
          <w:rFonts w:ascii="Arial" w:hAnsi="Arial" w:cs="Arial"/>
          <w:b w:val="0"/>
          <w:color w:val="333333"/>
          <w:sz w:val="24"/>
          <w:szCs w:val="24"/>
          <w:bdr w:val="none" w:sz="0" w:space="0" w:color="auto" w:frame="1"/>
        </w:rPr>
      </w:pPr>
    </w:p>
    <w:p w:rsidR="009D3271" w:rsidRDefault="009D3271" w:rsidP="009D3271">
      <w:pPr>
        <w:pStyle w:val="Heading2"/>
        <w:shd w:val="clear" w:color="auto" w:fill="FFFFFF"/>
        <w:spacing w:before="0" w:after="180"/>
        <w:rPr>
          <w:rFonts w:ascii="Arial" w:hAnsi="Arial" w:cs="Arial"/>
          <w:b w:val="0"/>
          <w:color w:val="333333"/>
          <w:sz w:val="24"/>
          <w:szCs w:val="24"/>
          <w:bdr w:val="none" w:sz="0" w:space="0" w:color="auto" w:frame="1"/>
        </w:rPr>
      </w:pPr>
    </w:p>
    <w:p w:rsidR="00380B6C" w:rsidRDefault="006D6867" w:rsidP="004D1470">
      <w:pPr>
        <w:pStyle w:val="Heading2"/>
        <w:shd w:val="clear" w:color="auto" w:fill="FFFFFF"/>
        <w:spacing w:before="0" w:after="180"/>
        <w:rPr>
          <w:rFonts w:ascii="Arial" w:hAnsi="Arial" w:cs="Arial"/>
          <w:b w:val="0"/>
          <w:color w:val="333333"/>
          <w:sz w:val="24"/>
          <w:szCs w:val="24"/>
          <w:bdr w:val="none" w:sz="0" w:space="0" w:color="auto" w:frame="1"/>
        </w:rPr>
      </w:pPr>
      <w:r w:rsidRPr="009D3271">
        <w:rPr>
          <w:rFonts w:ascii="Arial" w:hAnsi="Arial" w:cs="Arial"/>
          <w:b w:val="0"/>
          <w:color w:val="333333"/>
          <w:sz w:val="24"/>
          <w:szCs w:val="24"/>
          <w:bdr w:val="none" w:sz="0" w:space="0" w:color="auto" w:frame="1"/>
        </w:rPr>
        <w:br/>
      </w:r>
    </w:p>
    <w:p w:rsidR="009B2A20" w:rsidRDefault="009B2A20" w:rsidP="004D1470">
      <w:pPr>
        <w:pStyle w:val="Heading2"/>
        <w:shd w:val="clear" w:color="auto" w:fill="FFFFFF"/>
        <w:spacing w:before="0" w:after="180"/>
        <w:rPr>
          <w:rFonts w:ascii="Arial" w:hAnsi="Arial" w:cs="Arial"/>
          <w:b w:val="0"/>
          <w:color w:val="333333"/>
          <w:sz w:val="24"/>
          <w:szCs w:val="24"/>
          <w:bdr w:val="none" w:sz="0" w:space="0" w:color="auto" w:frame="1"/>
        </w:rPr>
      </w:pPr>
    </w:p>
    <w:p w:rsidR="009B2A20" w:rsidRDefault="009B2A20" w:rsidP="004D1470">
      <w:pPr>
        <w:pStyle w:val="Heading2"/>
        <w:shd w:val="clear" w:color="auto" w:fill="FFFFFF"/>
        <w:spacing w:before="0" w:after="180"/>
        <w:rPr>
          <w:rFonts w:ascii="Arial" w:hAnsi="Arial" w:cs="Arial"/>
          <w:b w:val="0"/>
          <w:color w:val="333333"/>
          <w:sz w:val="24"/>
          <w:szCs w:val="24"/>
          <w:bdr w:val="none" w:sz="0" w:space="0" w:color="auto" w:frame="1"/>
        </w:rPr>
      </w:pPr>
    </w:p>
    <w:p w:rsidR="009B2A20" w:rsidRPr="004D1470" w:rsidRDefault="009B2A20" w:rsidP="004D1470">
      <w:pPr>
        <w:pStyle w:val="Heading2"/>
        <w:shd w:val="clear" w:color="auto" w:fill="FFFFFF"/>
        <w:spacing w:before="0" w:after="180"/>
        <w:rPr>
          <w:rFonts w:ascii="Arial" w:hAnsi="Arial" w:cs="Arial"/>
          <w:b w:val="0"/>
          <w:color w:val="333333"/>
          <w:sz w:val="24"/>
          <w:szCs w:val="24"/>
          <w:bdr w:val="none" w:sz="0" w:space="0" w:color="auto" w:frame="1"/>
        </w:rPr>
      </w:pPr>
      <w:r>
        <w:rPr>
          <w:bdr w:val="none" w:sz="0" w:space="0" w:color="auto" w:frame="1"/>
        </w:rPr>
        <w:lastRenderedPageBreak/>
        <w:pict>
          <v:rect id="_x0000_i1067" style="width:564.45pt;height:1.5pt" o:hrpct="0" o:hralign="center" o:hrstd="t" o:hr="t" fillcolor="#a0a0a0" stroked="f"/>
        </w:pict>
      </w:r>
    </w:p>
    <w:p w:rsidR="009B2A20" w:rsidRDefault="009B2A20" w:rsidP="001F3476">
      <w:pPr>
        <w:jc w:val="both"/>
        <w:rPr>
          <w:rStyle w:val="Strong"/>
          <w:rFonts w:ascii="Arial" w:hAnsi="Arial" w:cs="Arial"/>
          <w:color w:val="242424"/>
          <w:sz w:val="28"/>
          <w:szCs w:val="28"/>
          <w:shd w:val="clear" w:color="auto" w:fill="FFFFFF"/>
        </w:rPr>
      </w:pPr>
      <w:r>
        <w:rPr>
          <w:bdr w:val="none" w:sz="0" w:space="0" w:color="auto" w:frame="1"/>
        </w:rPr>
        <w:pict>
          <v:rect id="_x0000_i1065" style="width:564.45pt;height:1.5pt" o:hrpct="0" o:hralign="center" o:hrstd="t" o:hr="t" fillcolor="#a0a0a0" stroked="f"/>
        </w:pict>
      </w:r>
    </w:p>
    <w:p w:rsidR="001F3476" w:rsidRDefault="001F3476" w:rsidP="001F3476">
      <w:pPr>
        <w:jc w:val="both"/>
        <w:rPr>
          <w:rStyle w:val="Strong"/>
          <w:rFonts w:ascii="Arial" w:hAnsi="Arial" w:cs="Arial"/>
          <w:color w:val="242424"/>
          <w:sz w:val="28"/>
          <w:szCs w:val="28"/>
          <w:shd w:val="clear" w:color="auto" w:fill="FFFFFF"/>
        </w:rPr>
      </w:pPr>
      <w:r w:rsidRPr="00DA7C49">
        <w:rPr>
          <w:rStyle w:val="Strong"/>
          <w:rFonts w:ascii="Arial" w:hAnsi="Arial" w:cs="Arial"/>
          <w:color w:val="242424"/>
          <w:sz w:val="28"/>
          <w:szCs w:val="28"/>
          <w:shd w:val="clear" w:color="auto" w:fill="FFFFFF"/>
        </w:rPr>
        <w:t>Conclusion</w:t>
      </w:r>
    </w:p>
    <w:p w:rsidR="004D1470" w:rsidRDefault="004D1470" w:rsidP="004D1470">
      <w:pPr>
        <w:pStyle w:val="Heading2"/>
        <w:shd w:val="clear" w:color="auto" w:fill="FFFFFF"/>
        <w:spacing w:before="0" w:after="180"/>
        <w:ind w:firstLine="240"/>
        <w:jc w:val="both"/>
        <w:rPr>
          <w:rFonts w:ascii="Arial" w:hAnsi="Arial" w:cs="Arial"/>
          <w:b w:val="0"/>
          <w:color w:val="333333"/>
          <w:sz w:val="24"/>
          <w:szCs w:val="24"/>
          <w:bdr w:val="none" w:sz="0" w:space="0" w:color="auto" w:frame="1"/>
        </w:rPr>
      </w:pPr>
      <w:r>
        <w:rPr>
          <w:rFonts w:ascii="Arial" w:hAnsi="Arial" w:cs="Arial"/>
          <w:b w:val="0"/>
          <w:color w:val="333333"/>
          <w:sz w:val="24"/>
          <w:szCs w:val="24"/>
          <w:bdr w:val="none" w:sz="0" w:space="0" w:color="auto" w:frame="1"/>
        </w:rPr>
        <w:t>To communicate effectively means to have acquired the 7 habits of highly effective people described by Covey in his work (Covey, 2016). Specific communication skills can be associated with the seventh habits of highly effective people: - be proactive; - begin with the end in mind; - first things first; - think win-win; - seek first to understand then to be understood; - synergise; - sharpen the saw.</w:t>
      </w:r>
    </w:p>
    <w:p w:rsidR="009B2A20" w:rsidRDefault="009B2A20" w:rsidP="004D1470">
      <w:pPr>
        <w:pStyle w:val="Heading2"/>
        <w:shd w:val="clear" w:color="auto" w:fill="FFFFFF"/>
        <w:spacing w:before="0" w:after="180"/>
        <w:ind w:firstLine="240"/>
        <w:jc w:val="both"/>
        <w:rPr>
          <w:rFonts w:ascii="Arial" w:hAnsi="Arial" w:cs="Arial"/>
          <w:b w:val="0"/>
          <w:color w:val="333333"/>
          <w:sz w:val="24"/>
          <w:szCs w:val="24"/>
          <w:bdr w:val="none" w:sz="0" w:space="0" w:color="auto" w:frame="1"/>
        </w:rPr>
      </w:pPr>
      <w:r>
        <w:rPr>
          <w:rFonts w:ascii="Arial" w:hAnsi="Arial" w:cs="Arial"/>
          <w:b w:val="0"/>
          <w:color w:val="333333"/>
          <w:sz w:val="24"/>
          <w:szCs w:val="24"/>
          <w:bdr w:val="none" w:sz="0" w:space="0" w:color="auto" w:frame="1"/>
        </w:rPr>
        <w:t>Speaking about a workplace, both verbal and non-verbal communication are very important to create a good first impression, to understand the others and the subject is discussed about, to have an appropriate dress-code and verbal language, to get easily involved in the new team or group.</w:t>
      </w:r>
    </w:p>
    <w:p w:rsidR="004D1470" w:rsidRDefault="004D1470" w:rsidP="004D1470">
      <w:pPr>
        <w:pStyle w:val="Heading2"/>
        <w:shd w:val="clear" w:color="auto" w:fill="FFFFFF"/>
        <w:spacing w:before="0" w:after="180"/>
        <w:ind w:firstLine="240"/>
        <w:jc w:val="both"/>
        <w:rPr>
          <w:rFonts w:ascii="Arial" w:hAnsi="Arial" w:cs="Arial"/>
          <w:b w:val="0"/>
          <w:color w:val="333333"/>
          <w:sz w:val="24"/>
          <w:szCs w:val="24"/>
          <w:bdr w:val="none" w:sz="0" w:space="0" w:color="auto" w:frame="1"/>
        </w:rPr>
      </w:pPr>
    </w:p>
    <w:p w:rsidR="004D1470" w:rsidRPr="00DA7C49" w:rsidRDefault="004D1470" w:rsidP="001F3476">
      <w:pPr>
        <w:jc w:val="both"/>
        <w:rPr>
          <w:rStyle w:val="Strong"/>
          <w:rFonts w:ascii="Arial" w:hAnsi="Arial" w:cs="Arial"/>
          <w:color w:val="242424"/>
          <w:sz w:val="28"/>
          <w:szCs w:val="28"/>
          <w:shd w:val="clear" w:color="auto" w:fill="FFFFFF"/>
        </w:rPr>
      </w:pPr>
    </w:p>
    <w:p w:rsidR="001F3476" w:rsidRDefault="001F3476" w:rsidP="001F3476">
      <w:pPr>
        <w:jc w:val="both"/>
        <w:rPr>
          <w:rFonts w:ascii="Arial" w:hAnsi="Arial" w:cs="Arial"/>
          <w:sz w:val="24"/>
          <w:szCs w:val="24"/>
        </w:rPr>
      </w:pPr>
    </w:p>
    <w:p w:rsidR="001F3476" w:rsidRDefault="001F3476" w:rsidP="001F3476">
      <w:pPr>
        <w:jc w:val="both"/>
        <w:rPr>
          <w:rFonts w:ascii="Arial" w:hAnsi="Arial" w:cs="Arial"/>
          <w:sz w:val="24"/>
          <w:szCs w:val="24"/>
        </w:rPr>
      </w:pPr>
    </w:p>
    <w:p w:rsidR="001F3476" w:rsidRDefault="001F3476" w:rsidP="001F3476">
      <w:pPr>
        <w:jc w:val="both"/>
        <w:rPr>
          <w:rFonts w:ascii="Arial" w:hAnsi="Arial" w:cs="Arial"/>
          <w:sz w:val="24"/>
          <w:szCs w:val="24"/>
        </w:rPr>
      </w:pPr>
    </w:p>
    <w:p w:rsidR="001F3476" w:rsidRDefault="001F3476" w:rsidP="001F3476">
      <w:pPr>
        <w:jc w:val="both"/>
        <w:rPr>
          <w:rFonts w:ascii="Arial" w:hAnsi="Arial" w:cs="Arial"/>
          <w:sz w:val="24"/>
          <w:szCs w:val="24"/>
        </w:rPr>
      </w:pPr>
    </w:p>
    <w:p w:rsidR="001F3476" w:rsidRDefault="001F3476" w:rsidP="001F3476">
      <w:pPr>
        <w:jc w:val="both"/>
        <w:rPr>
          <w:rFonts w:ascii="Arial" w:hAnsi="Arial" w:cs="Arial"/>
          <w:sz w:val="24"/>
          <w:szCs w:val="24"/>
        </w:rPr>
      </w:pPr>
    </w:p>
    <w:p w:rsidR="001F3476" w:rsidRDefault="001F3476" w:rsidP="001F3476">
      <w:pPr>
        <w:jc w:val="both"/>
        <w:rPr>
          <w:rFonts w:ascii="Arial" w:hAnsi="Arial" w:cs="Arial"/>
          <w:sz w:val="24"/>
          <w:szCs w:val="24"/>
        </w:rPr>
      </w:pPr>
    </w:p>
    <w:p w:rsidR="00380B6C" w:rsidRDefault="00380B6C"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p>
    <w:p w:rsidR="009B2A20" w:rsidRDefault="009B2A20" w:rsidP="001F3476">
      <w:pPr>
        <w:rPr>
          <w:rFonts w:ascii="Arial" w:hAnsi="Arial" w:cs="Arial"/>
          <w:sz w:val="24"/>
          <w:szCs w:val="24"/>
        </w:rPr>
      </w:pPr>
      <w:r>
        <w:rPr>
          <w:bdr w:val="none" w:sz="0" w:space="0" w:color="auto" w:frame="1"/>
        </w:rPr>
        <w:pict>
          <v:rect id="_x0000_i1066" style="width:564.45pt;height:1.5pt" o:hrpct="0" o:hralign="center" o:hrstd="t" o:hr="t" fillcolor="#a0a0a0" stroked="f"/>
        </w:pict>
      </w:r>
    </w:p>
    <w:p w:rsidR="001F3476" w:rsidRDefault="001F3476" w:rsidP="001F3476">
      <w:pPr>
        <w:rPr>
          <w:rFonts w:ascii="Arial" w:hAnsi="Arial" w:cs="Arial"/>
          <w:b/>
          <w:sz w:val="28"/>
          <w:szCs w:val="28"/>
        </w:rPr>
      </w:pPr>
      <w:r w:rsidRPr="00DA7C49">
        <w:rPr>
          <w:rFonts w:ascii="Arial" w:hAnsi="Arial" w:cs="Arial"/>
          <w:b/>
          <w:sz w:val="28"/>
          <w:szCs w:val="28"/>
        </w:rPr>
        <w:t>Reference</w:t>
      </w:r>
    </w:p>
    <w:p w:rsidR="001F3476" w:rsidRDefault="001F3476" w:rsidP="001F3476">
      <w:pPr>
        <w:shd w:val="clear" w:color="auto" w:fill="FFFFFF"/>
        <w:spacing w:after="150" w:line="240" w:lineRule="auto"/>
        <w:jc w:val="both"/>
        <w:rPr>
          <w:rFonts w:ascii="Arial" w:eastAsia="Times New Roman" w:hAnsi="Arial" w:cs="Arial"/>
          <w:color w:val="555555"/>
          <w:sz w:val="24"/>
          <w:szCs w:val="24"/>
          <w:lang w:eastAsia="en-GB"/>
        </w:rPr>
      </w:pPr>
      <w:r w:rsidRPr="004B2EA5">
        <w:rPr>
          <w:rFonts w:ascii="Arial" w:eastAsia="Times New Roman" w:hAnsi="Arial" w:cs="Arial"/>
          <w:b/>
          <w:color w:val="555555"/>
          <w:sz w:val="24"/>
          <w:szCs w:val="24"/>
          <w:lang w:eastAsia="en-GB"/>
        </w:rPr>
        <w:t>Covey, S.</w:t>
      </w:r>
      <w:r>
        <w:rPr>
          <w:rFonts w:ascii="Arial" w:eastAsia="Times New Roman" w:hAnsi="Arial" w:cs="Arial"/>
          <w:b/>
          <w:color w:val="555555"/>
          <w:sz w:val="24"/>
          <w:szCs w:val="24"/>
          <w:lang w:eastAsia="en-GB"/>
        </w:rPr>
        <w:t xml:space="preserve"> </w:t>
      </w:r>
      <w:r>
        <w:rPr>
          <w:rFonts w:ascii="Arial" w:eastAsia="Times New Roman" w:hAnsi="Arial" w:cs="Arial"/>
          <w:color w:val="555555"/>
          <w:sz w:val="24"/>
          <w:szCs w:val="24"/>
          <w:lang w:eastAsia="en-GB"/>
        </w:rPr>
        <w:t xml:space="preserve">(1988). </w:t>
      </w:r>
      <w:r>
        <w:rPr>
          <w:rFonts w:ascii="Arial" w:eastAsia="Times New Roman" w:hAnsi="Arial" w:cs="Arial"/>
          <w:i/>
          <w:color w:val="555555"/>
          <w:sz w:val="24"/>
          <w:szCs w:val="24"/>
          <w:lang w:eastAsia="en-GB"/>
        </w:rPr>
        <w:t xml:space="preserve">The seven </w:t>
      </w:r>
      <w:proofErr w:type="spellStart"/>
      <w:r>
        <w:rPr>
          <w:rFonts w:ascii="Arial" w:eastAsia="Times New Roman" w:hAnsi="Arial" w:cs="Arial"/>
          <w:i/>
          <w:color w:val="555555"/>
          <w:sz w:val="24"/>
          <w:szCs w:val="24"/>
          <w:lang w:eastAsia="en-GB"/>
        </w:rPr>
        <w:t>habbits</w:t>
      </w:r>
      <w:proofErr w:type="spellEnd"/>
      <w:r>
        <w:rPr>
          <w:rFonts w:ascii="Arial" w:eastAsia="Times New Roman" w:hAnsi="Arial" w:cs="Arial"/>
          <w:i/>
          <w:color w:val="555555"/>
          <w:sz w:val="24"/>
          <w:szCs w:val="24"/>
          <w:lang w:eastAsia="en-GB"/>
        </w:rPr>
        <w:t xml:space="preserve"> of highly effective people. </w:t>
      </w:r>
      <w:r>
        <w:rPr>
          <w:rFonts w:ascii="Arial" w:eastAsia="Times New Roman" w:hAnsi="Arial" w:cs="Arial"/>
          <w:color w:val="555555"/>
          <w:sz w:val="24"/>
          <w:szCs w:val="24"/>
          <w:lang w:eastAsia="en-GB"/>
        </w:rPr>
        <w:t>Penguin: Japan.</w:t>
      </w:r>
    </w:p>
    <w:p w:rsidR="001F3476" w:rsidRDefault="001F3476" w:rsidP="001F3476">
      <w:pPr>
        <w:shd w:val="clear" w:color="auto" w:fill="FFFFFF"/>
        <w:spacing w:after="150" w:line="240" w:lineRule="auto"/>
        <w:jc w:val="both"/>
        <w:rPr>
          <w:rFonts w:ascii="Arial" w:eastAsia="Times New Roman" w:hAnsi="Arial" w:cs="Arial"/>
          <w:color w:val="555555"/>
          <w:sz w:val="24"/>
          <w:szCs w:val="24"/>
          <w:lang w:eastAsia="en-GB"/>
        </w:rPr>
      </w:pPr>
      <w:r w:rsidRPr="004B2EA5">
        <w:rPr>
          <w:rFonts w:ascii="Arial" w:eastAsia="Times New Roman" w:hAnsi="Arial" w:cs="Arial"/>
          <w:b/>
          <w:color w:val="555555"/>
          <w:sz w:val="24"/>
          <w:szCs w:val="24"/>
          <w:lang w:eastAsia="en-GB"/>
        </w:rPr>
        <w:t>Dweck, C.</w:t>
      </w:r>
      <w:r>
        <w:rPr>
          <w:rFonts w:ascii="Arial" w:eastAsia="Times New Roman" w:hAnsi="Arial" w:cs="Arial"/>
          <w:color w:val="555555"/>
          <w:sz w:val="24"/>
          <w:szCs w:val="24"/>
          <w:lang w:eastAsia="en-GB"/>
        </w:rPr>
        <w:t xml:space="preserve"> (2017). </w:t>
      </w:r>
      <w:r>
        <w:rPr>
          <w:rFonts w:ascii="Arial" w:eastAsia="Times New Roman" w:hAnsi="Arial" w:cs="Arial"/>
          <w:i/>
          <w:color w:val="555555"/>
          <w:sz w:val="24"/>
          <w:szCs w:val="24"/>
          <w:lang w:eastAsia="en-GB"/>
        </w:rPr>
        <w:t xml:space="preserve">Mindset. </w:t>
      </w:r>
      <w:r>
        <w:rPr>
          <w:rFonts w:ascii="Arial" w:eastAsia="Times New Roman" w:hAnsi="Arial" w:cs="Arial"/>
          <w:color w:val="555555"/>
          <w:sz w:val="24"/>
          <w:szCs w:val="24"/>
          <w:lang w:eastAsia="en-GB"/>
        </w:rPr>
        <w:t>Random House: New York</w:t>
      </w:r>
    </w:p>
    <w:p w:rsidR="001F3476" w:rsidRDefault="001F3476" w:rsidP="001F3476">
      <w:pPr>
        <w:shd w:val="clear" w:color="auto" w:fill="FFFFFF"/>
        <w:spacing w:after="150" w:line="240" w:lineRule="auto"/>
        <w:jc w:val="both"/>
        <w:rPr>
          <w:rFonts w:ascii="Arial" w:eastAsia="Times New Roman" w:hAnsi="Arial" w:cs="Arial"/>
          <w:color w:val="555555"/>
          <w:sz w:val="24"/>
          <w:szCs w:val="24"/>
          <w:lang w:eastAsia="en-GB"/>
        </w:rPr>
      </w:pPr>
      <w:proofErr w:type="spellStart"/>
      <w:r w:rsidRPr="004B2EA5">
        <w:rPr>
          <w:rFonts w:ascii="Arial" w:eastAsia="Times New Roman" w:hAnsi="Arial" w:cs="Arial"/>
          <w:b/>
          <w:color w:val="555555"/>
          <w:sz w:val="24"/>
          <w:szCs w:val="24"/>
          <w:lang w:eastAsia="en-GB"/>
        </w:rPr>
        <w:t>Maund</w:t>
      </w:r>
      <w:proofErr w:type="spellEnd"/>
      <w:r w:rsidRPr="004B2EA5">
        <w:rPr>
          <w:rFonts w:ascii="Arial" w:eastAsia="Times New Roman" w:hAnsi="Arial" w:cs="Arial"/>
          <w:b/>
          <w:color w:val="555555"/>
          <w:sz w:val="24"/>
          <w:szCs w:val="24"/>
          <w:lang w:eastAsia="en-GB"/>
        </w:rPr>
        <w:t>, A.</w:t>
      </w:r>
      <w:r>
        <w:rPr>
          <w:rFonts w:ascii="Arial" w:eastAsia="Times New Roman" w:hAnsi="Arial" w:cs="Arial"/>
          <w:color w:val="555555"/>
          <w:sz w:val="24"/>
          <w:szCs w:val="24"/>
          <w:lang w:eastAsia="en-GB"/>
        </w:rPr>
        <w:t xml:space="preserve">, </w:t>
      </w:r>
      <w:proofErr w:type="spellStart"/>
      <w:r w:rsidRPr="004B2EA5">
        <w:rPr>
          <w:rFonts w:ascii="Arial" w:eastAsia="Times New Roman" w:hAnsi="Arial" w:cs="Arial"/>
          <w:b/>
          <w:color w:val="555555"/>
          <w:sz w:val="24"/>
          <w:szCs w:val="24"/>
          <w:lang w:eastAsia="en-GB"/>
        </w:rPr>
        <w:t>Schriek</w:t>
      </w:r>
      <w:proofErr w:type="spellEnd"/>
      <w:r w:rsidRPr="004B2EA5">
        <w:rPr>
          <w:rFonts w:ascii="Arial" w:eastAsia="Times New Roman" w:hAnsi="Arial" w:cs="Arial"/>
          <w:b/>
          <w:color w:val="555555"/>
          <w:sz w:val="24"/>
          <w:szCs w:val="24"/>
          <w:lang w:eastAsia="en-GB"/>
        </w:rPr>
        <w:t>, M.</w:t>
      </w:r>
      <w:r>
        <w:rPr>
          <w:rFonts w:ascii="Arial" w:eastAsia="Times New Roman" w:hAnsi="Arial" w:cs="Arial"/>
          <w:color w:val="555555"/>
          <w:sz w:val="24"/>
          <w:szCs w:val="24"/>
          <w:lang w:eastAsia="en-GB"/>
        </w:rPr>
        <w:t xml:space="preserve">, </w:t>
      </w:r>
      <w:proofErr w:type="spellStart"/>
      <w:r w:rsidRPr="004B2EA5">
        <w:rPr>
          <w:rFonts w:ascii="Arial" w:eastAsia="Times New Roman" w:hAnsi="Arial" w:cs="Arial"/>
          <w:b/>
          <w:color w:val="555555"/>
          <w:sz w:val="24"/>
          <w:szCs w:val="24"/>
          <w:lang w:eastAsia="en-GB"/>
        </w:rPr>
        <w:t>Tinkler</w:t>
      </w:r>
      <w:proofErr w:type="spellEnd"/>
      <w:r w:rsidRPr="004B2EA5">
        <w:rPr>
          <w:rFonts w:ascii="Arial" w:eastAsia="Times New Roman" w:hAnsi="Arial" w:cs="Arial"/>
          <w:b/>
          <w:color w:val="555555"/>
          <w:sz w:val="24"/>
          <w:szCs w:val="24"/>
          <w:lang w:eastAsia="en-GB"/>
        </w:rPr>
        <w:t>, P</w:t>
      </w:r>
      <w:r>
        <w:rPr>
          <w:rFonts w:ascii="Arial" w:eastAsia="Times New Roman" w:hAnsi="Arial" w:cs="Arial"/>
          <w:color w:val="555555"/>
          <w:sz w:val="24"/>
          <w:szCs w:val="24"/>
          <w:lang w:eastAsia="en-GB"/>
        </w:rPr>
        <w:t xml:space="preserve">. (2017). </w:t>
      </w:r>
      <w:r w:rsidRPr="004B2EA5">
        <w:rPr>
          <w:rFonts w:ascii="Arial" w:eastAsia="Times New Roman" w:hAnsi="Arial" w:cs="Arial"/>
          <w:i/>
          <w:color w:val="555555"/>
          <w:sz w:val="24"/>
          <w:szCs w:val="24"/>
          <w:lang w:eastAsia="en-GB"/>
        </w:rPr>
        <w:t>Certificate</w:t>
      </w:r>
      <w:r w:rsidRPr="00E1157B">
        <w:rPr>
          <w:rFonts w:ascii="Arial" w:eastAsia="Times New Roman" w:hAnsi="Arial" w:cs="Arial"/>
          <w:i/>
          <w:color w:val="555555"/>
          <w:sz w:val="24"/>
          <w:szCs w:val="24"/>
          <w:lang w:eastAsia="en-GB"/>
        </w:rPr>
        <w:t xml:space="preserve"> in Higher Education: Skills for the workplace</w:t>
      </w:r>
      <w:r>
        <w:rPr>
          <w:rFonts w:ascii="Arial" w:eastAsia="Times New Roman" w:hAnsi="Arial" w:cs="Arial"/>
          <w:i/>
          <w:color w:val="555555"/>
          <w:sz w:val="24"/>
          <w:szCs w:val="24"/>
          <w:lang w:eastAsia="en-GB"/>
        </w:rPr>
        <w:t xml:space="preserve">. </w:t>
      </w:r>
      <w:r w:rsidRPr="003E471C">
        <w:rPr>
          <w:rFonts w:ascii="Arial" w:eastAsia="Times New Roman" w:hAnsi="Arial" w:cs="Arial"/>
          <w:color w:val="555555"/>
          <w:sz w:val="24"/>
          <w:szCs w:val="24"/>
          <w:lang w:eastAsia="en-GB"/>
        </w:rPr>
        <w:t>Sage: London</w:t>
      </w:r>
      <w:r>
        <w:rPr>
          <w:rFonts w:ascii="Arial" w:eastAsia="Times New Roman" w:hAnsi="Arial" w:cs="Arial"/>
          <w:color w:val="555555"/>
          <w:sz w:val="24"/>
          <w:szCs w:val="24"/>
          <w:lang w:eastAsia="en-GB"/>
        </w:rPr>
        <w:t xml:space="preserve"> </w:t>
      </w:r>
    </w:p>
    <w:p w:rsidR="001F3476" w:rsidRDefault="001F3476" w:rsidP="001F3476">
      <w:pPr>
        <w:shd w:val="clear" w:color="auto" w:fill="FFFFFF"/>
        <w:spacing w:after="150" w:line="240" w:lineRule="auto"/>
        <w:jc w:val="both"/>
        <w:rPr>
          <w:rFonts w:ascii="Arial" w:eastAsia="Times New Roman" w:hAnsi="Arial" w:cs="Arial"/>
          <w:color w:val="555555"/>
          <w:sz w:val="24"/>
          <w:szCs w:val="24"/>
          <w:lang w:eastAsia="en-GB"/>
        </w:rPr>
      </w:pPr>
      <w:r w:rsidRPr="004B2EA5">
        <w:rPr>
          <w:rFonts w:ascii="Arial" w:eastAsia="Times New Roman" w:hAnsi="Arial" w:cs="Arial"/>
          <w:b/>
          <w:color w:val="555555"/>
          <w:sz w:val="24"/>
          <w:szCs w:val="24"/>
          <w:lang w:eastAsia="en-GB"/>
        </w:rPr>
        <w:t>Morgan, P.</w:t>
      </w:r>
      <w:r>
        <w:rPr>
          <w:rFonts w:ascii="Arial" w:eastAsia="Times New Roman" w:hAnsi="Arial" w:cs="Arial"/>
          <w:color w:val="555555"/>
          <w:sz w:val="24"/>
          <w:szCs w:val="24"/>
          <w:lang w:eastAsia="en-GB"/>
        </w:rPr>
        <w:t xml:space="preserve"> (2017). </w:t>
      </w:r>
      <w:r w:rsidRPr="00E1157B">
        <w:rPr>
          <w:rFonts w:ascii="Arial" w:eastAsia="Times New Roman" w:hAnsi="Arial" w:cs="Arial"/>
          <w:i/>
          <w:color w:val="555555"/>
          <w:sz w:val="24"/>
          <w:szCs w:val="24"/>
          <w:lang w:eastAsia="en-GB"/>
        </w:rPr>
        <w:t>The Business Student`s guide to study and Employability</w:t>
      </w:r>
      <w:r>
        <w:rPr>
          <w:rFonts w:ascii="Arial" w:eastAsia="Times New Roman" w:hAnsi="Arial" w:cs="Arial"/>
          <w:i/>
          <w:color w:val="555555"/>
          <w:sz w:val="24"/>
          <w:szCs w:val="24"/>
          <w:lang w:eastAsia="en-GB"/>
        </w:rPr>
        <w:t xml:space="preserve">. </w:t>
      </w:r>
      <w:r>
        <w:rPr>
          <w:rFonts w:ascii="Arial" w:eastAsia="Times New Roman" w:hAnsi="Arial" w:cs="Arial"/>
          <w:color w:val="555555"/>
          <w:sz w:val="24"/>
          <w:szCs w:val="24"/>
          <w:lang w:eastAsia="en-GB"/>
        </w:rPr>
        <w:t>Sage: London</w:t>
      </w:r>
    </w:p>
    <w:p w:rsidR="00FD7DA3" w:rsidRDefault="00FD7DA3" w:rsidP="00FD7DA3">
      <w:pPr>
        <w:rPr>
          <w:rFonts w:ascii="Arial" w:hAnsi="Arial" w:cs="Arial"/>
          <w:color w:val="333333"/>
          <w:sz w:val="21"/>
          <w:szCs w:val="21"/>
          <w:shd w:val="clear" w:color="auto" w:fill="FFFFFF"/>
        </w:rPr>
      </w:pPr>
      <w:r w:rsidRPr="00FD7DA3">
        <w:rPr>
          <w:rFonts w:ascii="Arial" w:hAnsi="Arial" w:cs="Arial"/>
          <w:b/>
          <w:color w:val="333333"/>
          <w:sz w:val="24"/>
          <w:szCs w:val="24"/>
          <w:shd w:val="clear" w:color="auto" w:fill="FFFFFF"/>
        </w:rPr>
        <w:t xml:space="preserve">Wheelan, S. A., Davidson, B., &amp; </w:t>
      </w:r>
      <w:proofErr w:type="spellStart"/>
      <w:r w:rsidRPr="00FD7DA3">
        <w:rPr>
          <w:rFonts w:ascii="Arial" w:hAnsi="Arial" w:cs="Arial"/>
          <w:b/>
          <w:color w:val="333333"/>
          <w:sz w:val="24"/>
          <w:szCs w:val="24"/>
          <w:shd w:val="clear" w:color="auto" w:fill="FFFFFF"/>
        </w:rPr>
        <w:t>Tilin</w:t>
      </w:r>
      <w:proofErr w:type="spellEnd"/>
      <w:r w:rsidRPr="00FD7DA3">
        <w:rPr>
          <w:rFonts w:ascii="Arial" w:hAnsi="Arial" w:cs="Arial"/>
          <w:b/>
          <w:color w:val="333333"/>
          <w:sz w:val="24"/>
          <w:szCs w:val="24"/>
          <w:shd w:val="clear" w:color="auto" w:fill="FFFFFF"/>
        </w:rPr>
        <w:t>, F. (2003).</w:t>
      </w:r>
      <w:r w:rsidRPr="00FD7DA3">
        <w:rPr>
          <w:rFonts w:ascii="Arial" w:hAnsi="Arial" w:cs="Arial"/>
          <w:color w:val="333333"/>
          <w:sz w:val="24"/>
          <w:szCs w:val="24"/>
          <w:shd w:val="clear" w:color="auto" w:fill="FFFFFF"/>
        </w:rPr>
        <w:t xml:space="preserve"> Group Development Across Time: Reality or Illusion? </w:t>
      </w:r>
      <w:r w:rsidRPr="00FD7DA3">
        <w:rPr>
          <w:rStyle w:val="Emphasis"/>
          <w:rFonts w:ascii="Arial" w:hAnsi="Arial" w:cs="Arial"/>
          <w:color w:val="333333"/>
          <w:sz w:val="24"/>
          <w:szCs w:val="24"/>
          <w:shd w:val="clear" w:color="auto" w:fill="FFFFFF"/>
        </w:rPr>
        <w:t>Small Group Research, 34</w:t>
      </w:r>
      <w:r w:rsidRPr="00FD7DA3">
        <w:rPr>
          <w:rFonts w:ascii="Arial" w:hAnsi="Arial" w:cs="Arial"/>
          <w:color w:val="333333"/>
          <w:sz w:val="24"/>
          <w:szCs w:val="24"/>
          <w:shd w:val="clear" w:color="auto" w:fill="FFFFFF"/>
        </w:rPr>
        <w:t>(2), 223-245.</w:t>
      </w:r>
    </w:p>
    <w:p w:rsidR="00FD7DA3" w:rsidRDefault="00FD7DA3" w:rsidP="00FD7DA3">
      <w:pPr>
        <w:shd w:val="clear" w:color="auto" w:fill="FFFFFF"/>
        <w:spacing w:after="150" w:line="240" w:lineRule="auto"/>
        <w:jc w:val="both"/>
        <w:rPr>
          <w:sz w:val="24"/>
          <w:szCs w:val="24"/>
        </w:rPr>
      </w:pPr>
      <w:hyperlink r:id="rId11" w:tgtFrame="_blank" w:history="1">
        <w:r w:rsidRPr="00FD7DA3">
          <w:rPr>
            <w:rStyle w:val="Hyperlink"/>
            <w:rFonts w:ascii="Arial" w:hAnsi="Arial" w:cs="Arial"/>
            <w:color w:val="2196F3"/>
            <w:sz w:val="24"/>
            <w:szCs w:val="24"/>
            <w:shd w:val="clear" w:color="auto" w:fill="FFFFFF"/>
          </w:rPr>
          <w:t>http://dx.doi.org/10.1177/1046496403251608</w:t>
        </w:r>
      </w:hyperlink>
    </w:p>
    <w:p w:rsidR="00FD7DA3" w:rsidRDefault="00FD7DA3" w:rsidP="00FD7DA3">
      <w:pPr>
        <w:shd w:val="clear" w:color="auto" w:fill="FFFFFF"/>
        <w:spacing w:after="150" w:line="240" w:lineRule="auto"/>
        <w:jc w:val="both"/>
        <w:rPr>
          <w:rFonts w:ascii="Arial" w:eastAsia="Times New Roman" w:hAnsi="Arial" w:cs="Arial"/>
          <w:color w:val="555555"/>
          <w:sz w:val="24"/>
          <w:szCs w:val="24"/>
          <w:lang w:eastAsia="en-GB"/>
        </w:rPr>
      </w:pPr>
      <w:r w:rsidRPr="00FD7DA3">
        <w:rPr>
          <w:rFonts w:ascii="Arial" w:eastAsia="Times New Roman" w:hAnsi="Arial" w:cs="Arial"/>
          <w:color w:val="555555"/>
          <w:sz w:val="24"/>
          <w:szCs w:val="24"/>
          <w:lang w:eastAsia="en-GB"/>
        </w:rPr>
        <w:t xml:space="preserve">https://www.stephen </w:t>
      </w:r>
      <w:proofErr w:type="spellStart"/>
      <w:proofErr w:type="gramStart"/>
      <w:r w:rsidRPr="00FD7DA3">
        <w:rPr>
          <w:rFonts w:ascii="Arial" w:eastAsia="Times New Roman" w:hAnsi="Arial" w:cs="Arial"/>
          <w:color w:val="555555"/>
          <w:sz w:val="24"/>
          <w:szCs w:val="24"/>
          <w:lang w:eastAsia="en-GB"/>
        </w:rPr>
        <w:t>covey,com</w:t>
      </w:r>
      <w:proofErr w:type="spellEnd"/>
      <w:proofErr w:type="gramEnd"/>
      <w:r w:rsidRPr="00FD7DA3">
        <w:rPr>
          <w:rFonts w:ascii="Arial" w:eastAsia="Times New Roman" w:hAnsi="Arial" w:cs="Arial"/>
          <w:color w:val="555555"/>
          <w:sz w:val="24"/>
          <w:szCs w:val="24"/>
          <w:lang w:eastAsia="en-GB"/>
        </w:rPr>
        <w:t>/7 habits/7 habits habit 6-php</w:t>
      </w:r>
    </w:p>
    <w:p w:rsidR="00380B6C" w:rsidRPr="00FD7DA3" w:rsidRDefault="00380B6C" w:rsidP="00FD7DA3">
      <w:pPr>
        <w:shd w:val="clear" w:color="auto" w:fill="FFFFFF"/>
        <w:spacing w:after="150" w:line="240" w:lineRule="auto"/>
        <w:jc w:val="both"/>
        <w:rPr>
          <w:rFonts w:ascii="Arial" w:eastAsia="Times New Roman" w:hAnsi="Arial" w:cs="Arial"/>
          <w:color w:val="555555"/>
          <w:sz w:val="24"/>
          <w:szCs w:val="24"/>
          <w:lang w:eastAsia="en-GB"/>
        </w:rPr>
      </w:pPr>
      <w:hyperlink r:id="rId12" w:history="1">
        <w:r>
          <w:rPr>
            <w:rStyle w:val="Hyperlink"/>
          </w:rPr>
          <w:t>https://www.businesstopia.net/communication/shannon-and-weaver-model-communication</w:t>
        </w:r>
      </w:hyperlink>
    </w:p>
    <w:p w:rsidR="001F3476" w:rsidRPr="00FD7DA3" w:rsidRDefault="00FD7DA3" w:rsidP="001F3476">
      <w:pPr>
        <w:shd w:val="clear" w:color="auto" w:fill="FFFFFF"/>
        <w:spacing w:after="150" w:line="240" w:lineRule="auto"/>
        <w:jc w:val="both"/>
        <w:rPr>
          <w:rFonts w:ascii="Arial" w:hAnsi="Arial" w:cs="Arial"/>
          <w:sz w:val="24"/>
          <w:szCs w:val="24"/>
        </w:rPr>
      </w:pPr>
      <w:hyperlink r:id="rId13" w:history="1">
        <w:r w:rsidRPr="00FD7DA3">
          <w:rPr>
            <w:rStyle w:val="Hyperlink"/>
            <w:rFonts w:ascii="Arial" w:hAnsi="Arial" w:cs="Arial"/>
            <w:sz w:val="24"/>
            <w:szCs w:val="24"/>
          </w:rPr>
          <w:t>https://books.google.co.uk/books?hl=ro&amp;lr=&amp;id=UUfxCwAAQBAJ&amp;oi=fnd&amp;pg=PT7&amp;dq=tracy+eat+that+frog&amp;ots=n5t6aU1R56&amp;sig=NraYnPMnHMDs4QOEidqV86GxVHE&amp;redir_esc=y#v=onepage&amp;q=tracy%20eat%20that%20frog&amp;f=false</w:t>
        </w:r>
      </w:hyperlink>
    </w:p>
    <w:p w:rsidR="001F3476" w:rsidRPr="00654408" w:rsidRDefault="001F3476" w:rsidP="001F3476">
      <w:pPr>
        <w:jc w:val="both"/>
        <w:rPr>
          <w:rFonts w:ascii="Arial" w:hAnsi="Arial" w:cs="Arial"/>
          <w:sz w:val="24"/>
          <w:szCs w:val="24"/>
        </w:rPr>
      </w:pPr>
    </w:p>
    <w:p w:rsidR="000374EA" w:rsidRDefault="000374EA"/>
    <w:sectPr w:rsidR="000374EA" w:rsidSect="00A135C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235C8"/>
    <w:multiLevelType w:val="hybridMultilevel"/>
    <w:tmpl w:val="00C628C2"/>
    <w:lvl w:ilvl="0" w:tplc="F5EE4820">
      <w:start w:val="1"/>
      <w:numFmt w:val="bullet"/>
      <w:lvlText w:val="•"/>
      <w:lvlJc w:val="left"/>
      <w:pPr>
        <w:tabs>
          <w:tab w:val="num" w:pos="720"/>
        </w:tabs>
        <w:ind w:left="720" w:hanging="360"/>
      </w:pPr>
      <w:rPr>
        <w:rFonts w:ascii="Arial" w:hAnsi="Arial" w:hint="default"/>
      </w:rPr>
    </w:lvl>
    <w:lvl w:ilvl="1" w:tplc="76AE7798" w:tentative="1">
      <w:start w:val="1"/>
      <w:numFmt w:val="bullet"/>
      <w:lvlText w:val="•"/>
      <w:lvlJc w:val="left"/>
      <w:pPr>
        <w:tabs>
          <w:tab w:val="num" w:pos="1440"/>
        </w:tabs>
        <w:ind w:left="1440" w:hanging="360"/>
      </w:pPr>
      <w:rPr>
        <w:rFonts w:ascii="Arial" w:hAnsi="Arial" w:hint="default"/>
      </w:rPr>
    </w:lvl>
    <w:lvl w:ilvl="2" w:tplc="8542D8B6" w:tentative="1">
      <w:start w:val="1"/>
      <w:numFmt w:val="bullet"/>
      <w:lvlText w:val="•"/>
      <w:lvlJc w:val="left"/>
      <w:pPr>
        <w:tabs>
          <w:tab w:val="num" w:pos="2160"/>
        </w:tabs>
        <w:ind w:left="2160" w:hanging="360"/>
      </w:pPr>
      <w:rPr>
        <w:rFonts w:ascii="Arial" w:hAnsi="Arial" w:hint="default"/>
      </w:rPr>
    </w:lvl>
    <w:lvl w:ilvl="3" w:tplc="6AB87F18" w:tentative="1">
      <w:start w:val="1"/>
      <w:numFmt w:val="bullet"/>
      <w:lvlText w:val="•"/>
      <w:lvlJc w:val="left"/>
      <w:pPr>
        <w:tabs>
          <w:tab w:val="num" w:pos="2880"/>
        </w:tabs>
        <w:ind w:left="2880" w:hanging="360"/>
      </w:pPr>
      <w:rPr>
        <w:rFonts w:ascii="Arial" w:hAnsi="Arial" w:hint="default"/>
      </w:rPr>
    </w:lvl>
    <w:lvl w:ilvl="4" w:tplc="5504DF8C" w:tentative="1">
      <w:start w:val="1"/>
      <w:numFmt w:val="bullet"/>
      <w:lvlText w:val="•"/>
      <w:lvlJc w:val="left"/>
      <w:pPr>
        <w:tabs>
          <w:tab w:val="num" w:pos="3600"/>
        </w:tabs>
        <w:ind w:left="3600" w:hanging="360"/>
      </w:pPr>
      <w:rPr>
        <w:rFonts w:ascii="Arial" w:hAnsi="Arial" w:hint="default"/>
      </w:rPr>
    </w:lvl>
    <w:lvl w:ilvl="5" w:tplc="A496A1FC" w:tentative="1">
      <w:start w:val="1"/>
      <w:numFmt w:val="bullet"/>
      <w:lvlText w:val="•"/>
      <w:lvlJc w:val="left"/>
      <w:pPr>
        <w:tabs>
          <w:tab w:val="num" w:pos="4320"/>
        </w:tabs>
        <w:ind w:left="4320" w:hanging="360"/>
      </w:pPr>
      <w:rPr>
        <w:rFonts w:ascii="Arial" w:hAnsi="Arial" w:hint="default"/>
      </w:rPr>
    </w:lvl>
    <w:lvl w:ilvl="6" w:tplc="D1DC8F16" w:tentative="1">
      <w:start w:val="1"/>
      <w:numFmt w:val="bullet"/>
      <w:lvlText w:val="•"/>
      <w:lvlJc w:val="left"/>
      <w:pPr>
        <w:tabs>
          <w:tab w:val="num" w:pos="5040"/>
        </w:tabs>
        <w:ind w:left="5040" w:hanging="360"/>
      </w:pPr>
      <w:rPr>
        <w:rFonts w:ascii="Arial" w:hAnsi="Arial" w:hint="default"/>
      </w:rPr>
    </w:lvl>
    <w:lvl w:ilvl="7" w:tplc="CBE6E18A" w:tentative="1">
      <w:start w:val="1"/>
      <w:numFmt w:val="bullet"/>
      <w:lvlText w:val="•"/>
      <w:lvlJc w:val="left"/>
      <w:pPr>
        <w:tabs>
          <w:tab w:val="num" w:pos="5760"/>
        </w:tabs>
        <w:ind w:left="5760" w:hanging="360"/>
      </w:pPr>
      <w:rPr>
        <w:rFonts w:ascii="Arial" w:hAnsi="Arial" w:hint="default"/>
      </w:rPr>
    </w:lvl>
    <w:lvl w:ilvl="8" w:tplc="06D8F9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367C53"/>
    <w:multiLevelType w:val="hybridMultilevel"/>
    <w:tmpl w:val="A97C93B0"/>
    <w:lvl w:ilvl="0" w:tplc="31888CD4">
      <w:start w:val="1"/>
      <w:numFmt w:val="bullet"/>
      <w:lvlText w:val="•"/>
      <w:lvlJc w:val="left"/>
      <w:pPr>
        <w:tabs>
          <w:tab w:val="num" w:pos="720"/>
        </w:tabs>
        <w:ind w:left="720" w:hanging="360"/>
      </w:pPr>
      <w:rPr>
        <w:rFonts w:ascii="Arial" w:hAnsi="Arial" w:hint="default"/>
      </w:rPr>
    </w:lvl>
    <w:lvl w:ilvl="1" w:tplc="4014CCCE" w:tentative="1">
      <w:start w:val="1"/>
      <w:numFmt w:val="bullet"/>
      <w:lvlText w:val="•"/>
      <w:lvlJc w:val="left"/>
      <w:pPr>
        <w:tabs>
          <w:tab w:val="num" w:pos="1440"/>
        </w:tabs>
        <w:ind w:left="1440" w:hanging="360"/>
      </w:pPr>
      <w:rPr>
        <w:rFonts w:ascii="Arial" w:hAnsi="Arial" w:hint="default"/>
      </w:rPr>
    </w:lvl>
    <w:lvl w:ilvl="2" w:tplc="92A8993E" w:tentative="1">
      <w:start w:val="1"/>
      <w:numFmt w:val="bullet"/>
      <w:lvlText w:val="•"/>
      <w:lvlJc w:val="left"/>
      <w:pPr>
        <w:tabs>
          <w:tab w:val="num" w:pos="2160"/>
        </w:tabs>
        <w:ind w:left="2160" w:hanging="360"/>
      </w:pPr>
      <w:rPr>
        <w:rFonts w:ascii="Arial" w:hAnsi="Arial" w:hint="default"/>
      </w:rPr>
    </w:lvl>
    <w:lvl w:ilvl="3" w:tplc="620AA9D0" w:tentative="1">
      <w:start w:val="1"/>
      <w:numFmt w:val="bullet"/>
      <w:lvlText w:val="•"/>
      <w:lvlJc w:val="left"/>
      <w:pPr>
        <w:tabs>
          <w:tab w:val="num" w:pos="2880"/>
        </w:tabs>
        <w:ind w:left="2880" w:hanging="360"/>
      </w:pPr>
      <w:rPr>
        <w:rFonts w:ascii="Arial" w:hAnsi="Arial" w:hint="default"/>
      </w:rPr>
    </w:lvl>
    <w:lvl w:ilvl="4" w:tplc="39D6138E" w:tentative="1">
      <w:start w:val="1"/>
      <w:numFmt w:val="bullet"/>
      <w:lvlText w:val="•"/>
      <w:lvlJc w:val="left"/>
      <w:pPr>
        <w:tabs>
          <w:tab w:val="num" w:pos="3600"/>
        </w:tabs>
        <w:ind w:left="3600" w:hanging="360"/>
      </w:pPr>
      <w:rPr>
        <w:rFonts w:ascii="Arial" w:hAnsi="Arial" w:hint="default"/>
      </w:rPr>
    </w:lvl>
    <w:lvl w:ilvl="5" w:tplc="6CAA22B6" w:tentative="1">
      <w:start w:val="1"/>
      <w:numFmt w:val="bullet"/>
      <w:lvlText w:val="•"/>
      <w:lvlJc w:val="left"/>
      <w:pPr>
        <w:tabs>
          <w:tab w:val="num" w:pos="4320"/>
        </w:tabs>
        <w:ind w:left="4320" w:hanging="360"/>
      </w:pPr>
      <w:rPr>
        <w:rFonts w:ascii="Arial" w:hAnsi="Arial" w:hint="default"/>
      </w:rPr>
    </w:lvl>
    <w:lvl w:ilvl="6" w:tplc="FD8C67D2" w:tentative="1">
      <w:start w:val="1"/>
      <w:numFmt w:val="bullet"/>
      <w:lvlText w:val="•"/>
      <w:lvlJc w:val="left"/>
      <w:pPr>
        <w:tabs>
          <w:tab w:val="num" w:pos="5040"/>
        </w:tabs>
        <w:ind w:left="5040" w:hanging="360"/>
      </w:pPr>
      <w:rPr>
        <w:rFonts w:ascii="Arial" w:hAnsi="Arial" w:hint="default"/>
      </w:rPr>
    </w:lvl>
    <w:lvl w:ilvl="7" w:tplc="7F1AA2B6" w:tentative="1">
      <w:start w:val="1"/>
      <w:numFmt w:val="bullet"/>
      <w:lvlText w:val="•"/>
      <w:lvlJc w:val="left"/>
      <w:pPr>
        <w:tabs>
          <w:tab w:val="num" w:pos="5760"/>
        </w:tabs>
        <w:ind w:left="5760" w:hanging="360"/>
      </w:pPr>
      <w:rPr>
        <w:rFonts w:ascii="Arial" w:hAnsi="Arial" w:hint="default"/>
      </w:rPr>
    </w:lvl>
    <w:lvl w:ilvl="8" w:tplc="BFD0417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1100E8"/>
    <w:multiLevelType w:val="multilevel"/>
    <w:tmpl w:val="036ED3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2E6DFB"/>
    <w:multiLevelType w:val="hybridMultilevel"/>
    <w:tmpl w:val="1AE8AB72"/>
    <w:lvl w:ilvl="0" w:tplc="A40292F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94C27A9"/>
    <w:multiLevelType w:val="multilevel"/>
    <w:tmpl w:val="76F893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5C46DA"/>
    <w:multiLevelType w:val="hybridMultilevel"/>
    <w:tmpl w:val="A1F2349A"/>
    <w:lvl w:ilvl="0" w:tplc="71C62DCC">
      <w:start w:val="1"/>
      <w:numFmt w:val="bullet"/>
      <w:lvlText w:val="•"/>
      <w:lvlJc w:val="left"/>
      <w:pPr>
        <w:tabs>
          <w:tab w:val="num" w:pos="720"/>
        </w:tabs>
        <w:ind w:left="720" w:hanging="360"/>
      </w:pPr>
      <w:rPr>
        <w:rFonts w:ascii="Arial" w:hAnsi="Arial" w:hint="default"/>
      </w:rPr>
    </w:lvl>
    <w:lvl w:ilvl="1" w:tplc="67FA5B02" w:tentative="1">
      <w:start w:val="1"/>
      <w:numFmt w:val="bullet"/>
      <w:lvlText w:val="•"/>
      <w:lvlJc w:val="left"/>
      <w:pPr>
        <w:tabs>
          <w:tab w:val="num" w:pos="1440"/>
        </w:tabs>
        <w:ind w:left="1440" w:hanging="360"/>
      </w:pPr>
      <w:rPr>
        <w:rFonts w:ascii="Arial" w:hAnsi="Arial" w:hint="default"/>
      </w:rPr>
    </w:lvl>
    <w:lvl w:ilvl="2" w:tplc="EB0CE67A" w:tentative="1">
      <w:start w:val="1"/>
      <w:numFmt w:val="bullet"/>
      <w:lvlText w:val="•"/>
      <w:lvlJc w:val="left"/>
      <w:pPr>
        <w:tabs>
          <w:tab w:val="num" w:pos="2160"/>
        </w:tabs>
        <w:ind w:left="2160" w:hanging="360"/>
      </w:pPr>
      <w:rPr>
        <w:rFonts w:ascii="Arial" w:hAnsi="Arial" w:hint="default"/>
      </w:rPr>
    </w:lvl>
    <w:lvl w:ilvl="3" w:tplc="89644494" w:tentative="1">
      <w:start w:val="1"/>
      <w:numFmt w:val="bullet"/>
      <w:lvlText w:val="•"/>
      <w:lvlJc w:val="left"/>
      <w:pPr>
        <w:tabs>
          <w:tab w:val="num" w:pos="2880"/>
        </w:tabs>
        <w:ind w:left="2880" w:hanging="360"/>
      </w:pPr>
      <w:rPr>
        <w:rFonts w:ascii="Arial" w:hAnsi="Arial" w:hint="default"/>
      </w:rPr>
    </w:lvl>
    <w:lvl w:ilvl="4" w:tplc="33385E56" w:tentative="1">
      <w:start w:val="1"/>
      <w:numFmt w:val="bullet"/>
      <w:lvlText w:val="•"/>
      <w:lvlJc w:val="left"/>
      <w:pPr>
        <w:tabs>
          <w:tab w:val="num" w:pos="3600"/>
        </w:tabs>
        <w:ind w:left="3600" w:hanging="360"/>
      </w:pPr>
      <w:rPr>
        <w:rFonts w:ascii="Arial" w:hAnsi="Arial" w:hint="default"/>
      </w:rPr>
    </w:lvl>
    <w:lvl w:ilvl="5" w:tplc="9836CF12" w:tentative="1">
      <w:start w:val="1"/>
      <w:numFmt w:val="bullet"/>
      <w:lvlText w:val="•"/>
      <w:lvlJc w:val="left"/>
      <w:pPr>
        <w:tabs>
          <w:tab w:val="num" w:pos="4320"/>
        </w:tabs>
        <w:ind w:left="4320" w:hanging="360"/>
      </w:pPr>
      <w:rPr>
        <w:rFonts w:ascii="Arial" w:hAnsi="Arial" w:hint="default"/>
      </w:rPr>
    </w:lvl>
    <w:lvl w:ilvl="6" w:tplc="732CD070" w:tentative="1">
      <w:start w:val="1"/>
      <w:numFmt w:val="bullet"/>
      <w:lvlText w:val="•"/>
      <w:lvlJc w:val="left"/>
      <w:pPr>
        <w:tabs>
          <w:tab w:val="num" w:pos="5040"/>
        </w:tabs>
        <w:ind w:left="5040" w:hanging="360"/>
      </w:pPr>
      <w:rPr>
        <w:rFonts w:ascii="Arial" w:hAnsi="Arial" w:hint="default"/>
      </w:rPr>
    </w:lvl>
    <w:lvl w:ilvl="7" w:tplc="F670B49C" w:tentative="1">
      <w:start w:val="1"/>
      <w:numFmt w:val="bullet"/>
      <w:lvlText w:val="•"/>
      <w:lvlJc w:val="left"/>
      <w:pPr>
        <w:tabs>
          <w:tab w:val="num" w:pos="5760"/>
        </w:tabs>
        <w:ind w:left="5760" w:hanging="360"/>
      </w:pPr>
      <w:rPr>
        <w:rFonts w:ascii="Arial" w:hAnsi="Arial" w:hint="default"/>
      </w:rPr>
    </w:lvl>
    <w:lvl w:ilvl="8" w:tplc="32F65EE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68030E2"/>
    <w:multiLevelType w:val="multilevel"/>
    <w:tmpl w:val="F4EE0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257ED3"/>
    <w:multiLevelType w:val="multilevel"/>
    <w:tmpl w:val="87C65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FD77A0"/>
    <w:multiLevelType w:val="hybridMultilevel"/>
    <w:tmpl w:val="0A0A75FA"/>
    <w:lvl w:ilvl="0" w:tplc="9AB6C1A8">
      <w:start w:val="1"/>
      <w:numFmt w:val="bullet"/>
      <w:lvlText w:val="•"/>
      <w:lvlJc w:val="left"/>
      <w:pPr>
        <w:tabs>
          <w:tab w:val="num" w:pos="720"/>
        </w:tabs>
        <w:ind w:left="720" w:hanging="360"/>
      </w:pPr>
      <w:rPr>
        <w:rFonts w:ascii="Arial" w:hAnsi="Arial" w:hint="default"/>
      </w:rPr>
    </w:lvl>
    <w:lvl w:ilvl="1" w:tplc="D6840BD0" w:tentative="1">
      <w:start w:val="1"/>
      <w:numFmt w:val="bullet"/>
      <w:lvlText w:val="•"/>
      <w:lvlJc w:val="left"/>
      <w:pPr>
        <w:tabs>
          <w:tab w:val="num" w:pos="1440"/>
        </w:tabs>
        <w:ind w:left="1440" w:hanging="360"/>
      </w:pPr>
      <w:rPr>
        <w:rFonts w:ascii="Arial" w:hAnsi="Arial" w:hint="default"/>
      </w:rPr>
    </w:lvl>
    <w:lvl w:ilvl="2" w:tplc="695E9628" w:tentative="1">
      <w:start w:val="1"/>
      <w:numFmt w:val="bullet"/>
      <w:lvlText w:val="•"/>
      <w:lvlJc w:val="left"/>
      <w:pPr>
        <w:tabs>
          <w:tab w:val="num" w:pos="2160"/>
        </w:tabs>
        <w:ind w:left="2160" w:hanging="360"/>
      </w:pPr>
      <w:rPr>
        <w:rFonts w:ascii="Arial" w:hAnsi="Arial" w:hint="default"/>
      </w:rPr>
    </w:lvl>
    <w:lvl w:ilvl="3" w:tplc="145A2B8E" w:tentative="1">
      <w:start w:val="1"/>
      <w:numFmt w:val="bullet"/>
      <w:lvlText w:val="•"/>
      <w:lvlJc w:val="left"/>
      <w:pPr>
        <w:tabs>
          <w:tab w:val="num" w:pos="2880"/>
        </w:tabs>
        <w:ind w:left="2880" w:hanging="360"/>
      </w:pPr>
      <w:rPr>
        <w:rFonts w:ascii="Arial" w:hAnsi="Arial" w:hint="default"/>
      </w:rPr>
    </w:lvl>
    <w:lvl w:ilvl="4" w:tplc="50982DD4" w:tentative="1">
      <w:start w:val="1"/>
      <w:numFmt w:val="bullet"/>
      <w:lvlText w:val="•"/>
      <w:lvlJc w:val="left"/>
      <w:pPr>
        <w:tabs>
          <w:tab w:val="num" w:pos="3600"/>
        </w:tabs>
        <w:ind w:left="3600" w:hanging="360"/>
      </w:pPr>
      <w:rPr>
        <w:rFonts w:ascii="Arial" w:hAnsi="Arial" w:hint="default"/>
      </w:rPr>
    </w:lvl>
    <w:lvl w:ilvl="5" w:tplc="A9EEA0EC" w:tentative="1">
      <w:start w:val="1"/>
      <w:numFmt w:val="bullet"/>
      <w:lvlText w:val="•"/>
      <w:lvlJc w:val="left"/>
      <w:pPr>
        <w:tabs>
          <w:tab w:val="num" w:pos="4320"/>
        </w:tabs>
        <w:ind w:left="4320" w:hanging="360"/>
      </w:pPr>
      <w:rPr>
        <w:rFonts w:ascii="Arial" w:hAnsi="Arial" w:hint="default"/>
      </w:rPr>
    </w:lvl>
    <w:lvl w:ilvl="6" w:tplc="EB747976" w:tentative="1">
      <w:start w:val="1"/>
      <w:numFmt w:val="bullet"/>
      <w:lvlText w:val="•"/>
      <w:lvlJc w:val="left"/>
      <w:pPr>
        <w:tabs>
          <w:tab w:val="num" w:pos="5040"/>
        </w:tabs>
        <w:ind w:left="5040" w:hanging="360"/>
      </w:pPr>
      <w:rPr>
        <w:rFonts w:ascii="Arial" w:hAnsi="Arial" w:hint="default"/>
      </w:rPr>
    </w:lvl>
    <w:lvl w:ilvl="7" w:tplc="05EA46DA" w:tentative="1">
      <w:start w:val="1"/>
      <w:numFmt w:val="bullet"/>
      <w:lvlText w:val="•"/>
      <w:lvlJc w:val="left"/>
      <w:pPr>
        <w:tabs>
          <w:tab w:val="num" w:pos="5760"/>
        </w:tabs>
        <w:ind w:left="5760" w:hanging="360"/>
      </w:pPr>
      <w:rPr>
        <w:rFonts w:ascii="Arial" w:hAnsi="Arial" w:hint="default"/>
      </w:rPr>
    </w:lvl>
    <w:lvl w:ilvl="8" w:tplc="8F8EC9DA"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7"/>
  </w:num>
  <w:num w:numId="3">
    <w:abstractNumId w:val="2"/>
  </w:num>
  <w:num w:numId="4">
    <w:abstractNumId w:val="4"/>
  </w:num>
  <w:num w:numId="5">
    <w:abstractNumId w:val="6"/>
  </w:num>
  <w:num w:numId="6">
    <w:abstractNumId w:val="0"/>
  </w:num>
  <w:num w:numId="7">
    <w:abstractNumId w:val="5"/>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4EA"/>
    <w:rsid w:val="00000F23"/>
    <w:rsid w:val="000374EA"/>
    <w:rsid w:val="001F3476"/>
    <w:rsid w:val="00230BA7"/>
    <w:rsid w:val="00270735"/>
    <w:rsid w:val="002A41B8"/>
    <w:rsid w:val="002E0680"/>
    <w:rsid w:val="0031335A"/>
    <w:rsid w:val="003150E8"/>
    <w:rsid w:val="00380B6C"/>
    <w:rsid w:val="003D37B0"/>
    <w:rsid w:val="003E357A"/>
    <w:rsid w:val="00404E73"/>
    <w:rsid w:val="004178AC"/>
    <w:rsid w:val="00485F1F"/>
    <w:rsid w:val="0049768E"/>
    <w:rsid w:val="004A2142"/>
    <w:rsid w:val="004D1470"/>
    <w:rsid w:val="004E56B6"/>
    <w:rsid w:val="005E2500"/>
    <w:rsid w:val="006176EC"/>
    <w:rsid w:val="00623165"/>
    <w:rsid w:val="00655BC6"/>
    <w:rsid w:val="006D6867"/>
    <w:rsid w:val="00712341"/>
    <w:rsid w:val="007366BE"/>
    <w:rsid w:val="0078367E"/>
    <w:rsid w:val="00795849"/>
    <w:rsid w:val="007F6552"/>
    <w:rsid w:val="0092145F"/>
    <w:rsid w:val="00955D23"/>
    <w:rsid w:val="00986148"/>
    <w:rsid w:val="009B2A20"/>
    <w:rsid w:val="009D06D1"/>
    <w:rsid w:val="009D3271"/>
    <w:rsid w:val="009F3CBD"/>
    <w:rsid w:val="00A135CD"/>
    <w:rsid w:val="00A834CE"/>
    <w:rsid w:val="00B01BA5"/>
    <w:rsid w:val="00B236DE"/>
    <w:rsid w:val="00BB7AAA"/>
    <w:rsid w:val="00C37E63"/>
    <w:rsid w:val="00C972C4"/>
    <w:rsid w:val="00CB61B1"/>
    <w:rsid w:val="00CD431E"/>
    <w:rsid w:val="00CE14C6"/>
    <w:rsid w:val="00EA56A1"/>
    <w:rsid w:val="00EA7A43"/>
    <w:rsid w:val="00EF073A"/>
    <w:rsid w:val="00F009E9"/>
    <w:rsid w:val="00F06141"/>
    <w:rsid w:val="00F0651F"/>
    <w:rsid w:val="00F50EC8"/>
    <w:rsid w:val="00FD7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114DB"/>
  <w15:chartTrackingRefBased/>
  <w15:docId w15:val="{FECD1D0C-F33E-4153-A3F9-7B4394B56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3476"/>
  </w:style>
  <w:style w:type="paragraph" w:styleId="Heading1">
    <w:name w:val="heading 1"/>
    <w:basedOn w:val="Normal"/>
    <w:next w:val="Normal"/>
    <w:link w:val="Heading1Char"/>
    <w:uiPriority w:val="9"/>
    <w:qFormat/>
    <w:rsid w:val="001F34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55D2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955D2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4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3476"/>
    <w:pPr>
      <w:outlineLvl w:val="9"/>
    </w:pPr>
    <w:rPr>
      <w:lang w:val="en-US"/>
    </w:rPr>
  </w:style>
  <w:style w:type="character" w:styleId="Strong">
    <w:name w:val="Strong"/>
    <w:basedOn w:val="DefaultParagraphFont"/>
    <w:uiPriority w:val="22"/>
    <w:qFormat/>
    <w:rsid w:val="001F3476"/>
    <w:rPr>
      <w:b/>
      <w:bCs/>
    </w:rPr>
  </w:style>
  <w:style w:type="character" w:styleId="Hyperlink">
    <w:name w:val="Hyperlink"/>
    <w:basedOn w:val="DefaultParagraphFont"/>
    <w:uiPriority w:val="99"/>
    <w:unhideWhenUsed/>
    <w:rsid w:val="001F3476"/>
    <w:rPr>
      <w:color w:val="0000FF"/>
      <w:u w:val="single"/>
    </w:rPr>
  </w:style>
  <w:style w:type="paragraph" w:styleId="ListParagraph">
    <w:name w:val="List Paragraph"/>
    <w:basedOn w:val="Normal"/>
    <w:uiPriority w:val="34"/>
    <w:qFormat/>
    <w:rsid w:val="006176EC"/>
    <w:pPr>
      <w:ind w:left="720"/>
      <w:contextualSpacing/>
    </w:pPr>
  </w:style>
  <w:style w:type="paragraph" w:styleId="BalloonText">
    <w:name w:val="Balloon Text"/>
    <w:basedOn w:val="Normal"/>
    <w:link w:val="BalloonTextChar"/>
    <w:uiPriority w:val="99"/>
    <w:semiHidden/>
    <w:unhideWhenUsed/>
    <w:rsid w:val="007F65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6552"/>
    <w:rPr>
      <w:rFonts w:ascii="Segoe UI" w:hAnsi="Segoe UI" w:cs="Segoe UI"/>
      <w:sz w:val="18"/>
      <w:szCs w:val="18"/>
    </w:rPr>
  </w:style>
  <w:style w:type="character" w:styleId="Emphasis">
    <w:name w:val="Emphasis"/>
    <w:basedOn w:val="DefaultParagraphFont"/>
    <w:uiPriority w:val="20"/>
    <w:qFormat/>
    <w:rsid w:val="00FD7DA3"/>
    <w:rPr>
      <w:i/>
      <w:iCs/>
    </w:rPr>
  </w:style>
  <w:style w:type="character" w:styleId="UnresolvedMention">
    <w:name w:val="Unresolved Mention"/>
    <w:basedOn w:val="DefaultParagraphFont"/>
    <w:uiPriority w:val="99"/>
    <w:semiHidden/>
    <w:unhideWhenUsed/>
    <w:rsid w:val="00FD7DA3"/>
    <w:rPr>
      <w:color w:val="605E5C"/>
      <w:shd w:val="clear" w:color="auto" w:fill="E1DFDD"/>
    </w:rPr>
  </w:style>
  <w:style w:type="character" w:customStyle="1" w:styleId="Heading2Char">
    <w:name w:val="Heading 2 Char"/>
    <w:basedOn w:val="DefaultParagraphFont"/>
    <w:link w:val="Heading2"/>
    <w:uiPriority w:val="9"/>
    <w:rsid w:val="00955D23"/>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955D23"/>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955D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zoic-ad">
    <w:name w:val="ezoic-ad"/>
    <w:basedOn w:val="DefaultParagraphFont"/>
    <w:rsid w:val="00955D23"/>
  </w:style>
  <w:style w:type="character" w:customStyle="1" w:styleId="reportline">
    <w:name w:val="reportline"/>
    <w:basedOn w:val="DefaultParagraphFont"/>
    <w:rsid w:val="00955D23"/>
  </w:style>
  <w:style w:type="character" w:customStyle="1" w:styleId="ez-report-ad-button">
    <w:name w:val="ez-report-ad-button"/>
    <w:basedOn w:val="DefaultParagraphFont"/>
    <w:rsid w:val="00955D23"/>
  </w:style>
  <w:style w:type="paragraph" w:styleId="z-TopofForm">
    <w:name w:val="HTML Top of Form"/>
    <w:basedOn w:val="Normal"/>
    <w:next w:val="Normal"/>
    <w:link w:val="z-TopofFormChar"/>
    <w:hidden/>
    <w:uiPriority w:val="99"/>
    <w:semiHidden/>
    <w:unhideWhenUsed/>
    <w:rsid w:val="00955D2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55D23"/>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55D2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55D23"/>
    <w:rPr>
      <w:rFonts w:ascii="Arial" w:eastAsia="Times New Roman" w:hAnsi="Arial" w:cs="Arial"/>
      <w:vanish/>
      <w:sz w:val="16"/>
      <w:szCs w:val="16"/>
      <w:lang w:eastAsia="en-GB"/>
    </w:rPr>
  </w:style>
  <w:style w:type="paragraph" w:customStyle="1" w:styleId="menu-item">
    <w:name w:val="menu-item"/>
    <w:basedOn w:val="Normal"/>
    <w:rsid w:val="00955D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35559">
      <w:bodyDiv w:val="1"/>
      <w:marLeft w:val="0"/>
      <w:marRight w:val="0"/>
      <w:marTop w:val="0"/>
      <w:marBottom w:val="0"/>
      <w:divBdr>
        <w:top w:val="none" w:sz="0" w:space="0" w:color="auto"/>
        <w:left w:val="none" w:sz="0" w:space="0" w:color="auto"/>
        <w:bottom w:val="none" w:sz="0" w:space="0" w:color="auto"/>
        <w:right w:val="none" w:sz="0" w:space="0" w:color="auto"/>
      </w:divBdr>
      <w:divsChild>
        <w:div w:id="1058211640">
          <w:marLeft w:val="547"/>
          <w:marRight w:val="0"/>
          <w:marTop w:val="154"/>
          <w:marBottom w:val="0"/>
          <w:divBdr>
            <w:top w:val="none" w:sz="0" w:space="0" w:color="auto"/>
            <w:left w:val="none" w:sz="0" w:space="0" w:color="auto"/>
            <w:bottom w:val="none" w:sz="0" w:space="0" w:color="auto"/>
            <w:right w:val="none" w:sz="0" w:space="0" w:color="auto"/>
          </w:divBdr>
        </w:div>
      </w:divsChild>
    </w:div>
    <w:div w:id="117727886">
      <w:bodyDiv w:val="1"/>
      <w:marLeft w:val="0"/>
      <w:marRight w:val="0"/>
      <w:marTop w:val="0"/>
      <w:marBottom w:val="0"/>
      <w:divBdr>
        <w:top w:val="none" w:sz="0" w:space="0" w:color="auto"/>
        <w:left w:val="none" w:sz="0" w:space="0" w:color="auto"/>
        <w:bottom w:val="none" w:sz="0" w:space="0" w:color="auto"/>
        <w:right w:val="none" w:sz="0" w:space="0" w:color="auto"/>
      </w:divBdr>
      <w:divsChild>
        <w:div w:id="854154036">
          <w:marLeft w:val="0"/>
          <w:marRight w:val="0"/>
          <w:marTop w:val="0"/>
          <w:marBottom w:val="0"/>
          <w:divBdr>
            <w:top w:val="none" w:sz="0" w:space="0" w:color="auto"/>
            <w:left w:val="none" w:sz="0" w:space="0" w:color="auto"/>
            <w:bottom w:val="none" w:sz="0" w:space="0" w:color="auto"/>
            <w:right w:val="none" w:sz="0" w:space="0" w:color="auto"/>
          </w:divBdr>
        </w:div>
      </w:divsChild>
    </w:div>
    <w:div w:id="482817120">
      <w:bodyDiv w:val="1"/>
      <w:marLeft w:val="0"/>
      <w:marRight w:val="0"/>
      <w:marTop w:val="0"/>
      <w:marBottom w:val="0"/>
      <w:divBdr>
        <w:top w:val="none" w:sz="0" w:space="0" w:color="auto"/>
        <w:left w:val="none" w:sz="0" w:space="0" w:color="auto"/>
        <w:bottom w:val="none" w:sz="0" w:space="0" w:color="auto"/>
        <w:right w:val="none" w:sz="0" w:space="0" w:color="auto"/>
      </w:divBdr>
      <w:divsChild>
        <w:div w:id="959456281">
          <w:marLeft w:val="547"/>
          <w:marRight w:val="0"/>
          <w:marTop w:val="144"/>
          <w:marBottom w:val="0"/>
          <w:divBdr>
            <w:top w:val="none" w:sz="0" w:space="0" w:color="auto"/>
            <w:left w:val="none" w:sz="0" w:space="0" w:color="auto"/>
            <w:bottom w:val="none" w:sz="0" w:space="0" w:color="auto"/>
            <w:right w:val="none" w:sz="0" w:space="0" w:color="auto"/>
          </w:divBdr>
        </w:div>
        <w:div w:id="1844928445">
          <w:marLeft w:val="547"/>
          <w:marRight w:val="0"/>
          <w:marTop w:val="144"/>
          <w:marBottom w:val="0"/>
          <w:divBdr>
            <w:top w:val="none" w:sz="0" w:space="0" w:color="auto"/>
            <w:left w:val="none" w:sz="0" w:space="0" w:color="auto"/>
            <w:bottom w:val="none" w:sz="0" w:space="0" w:color="auto"/>
            <w:right w:val="none" w:sz="0" w:space="0" w:color="auto"/>
          </w:divBdr>
        </w:div>
        <w:div w:id="245310311">
          <w:marLeft w:val="547"/>
          <w:marRight w:val="0"/>
          <w:marTop w:val="144"/>
          <w:marBottom w:val="0"/>
          <w:divBdr>
            <w:top w:val="none" w:sz="0" w:space="0" w:color="auto"/>
            <w:left w:val="none" w:sz="0" w:space="0" w:color="auto"/>
            <w:bottom w:val="none" w:sz="0" w:space="0" w:color="auto"/>
            <w:right w:val="none" w:sz="0" w:space="0" w:color="auto"/>
          </w:divBdr>
        </w:div>
        <w:div w:id="993949452">
          <w:marLeft w:val="547"/>
          <w:marRight w:val="0"/>
          <w:marTop w:val="144"/>
          <w:marBottom w:val="0"/>
          <w:divBdr>
            <w:top w:val="none" w:sz="0" w:space="0" w:color="auto"/>
            <w:left w:val="none" w:sz="0" w:space="0" w:color="auto"/>
            <w:bottom w:val="none" w:sz="0" w:space="0" w:color="auto"/>
            <w:right w:val="none" w:sz="0" w:space="0" w:color="auto"/>
          </w:divBdr>
        </w:div>
        <w:div w:id="1639530381">
          <w:marLeft w:val="547"/>
          <w:marRight w:val="0"/>
          <w:marTop w:val="144"/>
          <w:marBottom w:val="0"/>
          <w:divBdr>
            <w:top w:val="none" w:sz="0" w:space="0" w:color="auto"/>
            <w:left w:val="none" w:sz="0" w:space="0" w:color="auto"/>
            <w:bottom w:val="none" w:sz="0" w:space="0" w:color="auto"/>
            <w:right w:val="none" w:sz="0" w:space="0" w:color="auto"/>
          </w:divBdr>
        </w:div>
      </w:divsChild>
    </w:div>
    <w:div w:id="618680353">
      <w:bodyDiv w:val="1"/>
      <w:marLeft w:val="0"/>
      <w:marRight w:val="0"/>
      <w:marTop w:val="0"/>
      <w:marBottom w:val="0"/>
      <w:divBdr>
        <w:top w:val="none" w:sz="0" w:space="0" w:color="auto"/>
        <w:left w:val="none" w:sz="0" w:space="0" w:color="auto"/>
        <w:bottom w:val="none" w:sz="0" w:space="0" w:color="auto"/>
        <w:right w:val="none" w:sz="0" w:space="0" w:color="auto"/>
      </w:divBdr>
      <w:divsChild>
        <w:div w:id="411122988">
          <w:marLeft w:val="0"/>
          <w:marRight w:val="0"/>
          <w:marTop w:val="0"/>
          <w:marBottom w:val="0"/>
          <w:divBdr>
            <w:top w:val="none" w:sz="0" w:space="0" w:color="auto"/>
            <w:left w:val="none" w:sz="0" w:space="0" w:color="auto"/>
            <w:bottom w:val="none" w:sz="0" w:space="0" w:color="auto"/>
            <w:right w:val="none" w:sz="0" w:space="0" w:color="auto"/>
          </w:divBdr>
          <w:divsChild>
            <w:div w:id="1809348827">
              <w:marLeft w:val="-225"/>
              <w:marRight w:val="-225"/>
              <w:marTop w:val="0"/>
              <w:marBottom w:val="0"/>
              <w:divBdr>
                <w:top w:val="none" w:sz="0" w:space="0" w:color="auto"/>
                <w:left w:val="none" w:sz="0" w:space="0" w:color="auto"/>
                <w:bottom w:val="none" w:sz="0" w:space="0" w:color="auto"/>
                <w:right w:val="none" w:sz="0" w:space="0" w:color="auto"/>
              </w:divBdr>
              <w:divsChild>
                <w:div w:id="1866214445">
                  <w:marLeft w:val="0"/>
                  <w:marRight w:val="0"/>
                  <w:marTop w:val="0"/>
                  <w:marBottom w:val="0"/>
                  <w:divBdr>
                    <w:top w:val="none" w:sz="0" w:space="0" w:color="auto"/>
                    <w:left w:val="none" w:sz="0" w:space="0" w:color="auto"/>
                    <w:bottom w:val="none" w:sz="0" w:space="0" w:color="auto"/>
                    <w:right w:val="none" w:sz="0" w:space="0" w:color="auto"/>
                  </w:divBdr>
                  <w:divsChild>
                    <w:div w:id="1818957458">
                      <w:marLeft w:val="0"/>
                      <w:marRight w:val="0"/>
                      <w:marTop w:val="0"/>
                      <w:marBottom w:val="0"/>
                      <w:divBdr>
                        <w:top w:val="none" w:sz="0" w:space="0" w:color="auto"/>
                        <w:left w:val="none" w:sz="0" w:space="0" w:color="auto"/>
                        <w:bottom w:val="none" w:sz="0" w:space="0" w:color="auto"/>
                        <w:right w:val="none" w:sz="0" w:space="0" w:color="auto"/>
                      </w:divBdr>
                      <w:divsChild>
                        <w:div w:id="1667899274">
                          <w:marLeft w:val="0"/>
                          <w:marRight w:val="0"/>
                          <w:marTop w:val="0"/>
                          <w:marBottom w:val="600"/>
                          <w:divBdr>
                            <w:top w:val="none" w:sz="0" w:space="0" w:color="auto"/>
                            <w:left w:val="none" w:sz="0" w:space="0" w:color="auto"/>
                            <w:bottom w:val="none" w:sz="0" w:space="0" w:color="auto"/>
                            <w:right w:val="none" w:sz="0" w:space="0" w:color="auto"/>
                          </w:divBdr>
                          <w:divsChild>
                            <w:div w:id="31227755">
                              <w:marLeft w:val="0"/>
                              <w:marRight w:val="0"/>
                              <w:marTop w:val="0"/>
                              <w:marBottom w:val="0"/>
                              <w:divBdr>
                                <w:top w:val="none" w:sz="0" w:space="0" w:color="auto"/>
                                <w:left w:val="none" w:sz="0" w:space="0" w:color="auto"/>
                                <w:bottom w:val="none" w:sz="0" w:space="0" w:color="auto"/>
                                <w:right w:val="none" w:sz="0" w:space="0" w:color="auto"/>
                              </w:divBdr>
                              <w:divsChild>
                                <w:div w:id="401028587">
                                  <w:marLeft w:val="0"/>
                                  <w:marRight w:val="0"/>
                                  <w:marTop w:val="0"/>
                                  <w:marBottom w:val="0"/>
                                  <w:divBdr>
                                    <w:top w:val="none" w:sz="0" w:space="0" w:color="auto"/>
                                    <w:left w:val="none" w:sz="0" w:space="0" w:color="auto"/>
                                    <w:bottom w:val="none" w:sz="0" w:space="0" w:color="auto"/>
                                    <w:right w:val="none" w:sz="0" w:space="0" w:color="auto"/>
                                  </w:divBdr>
                                  <w:divsChild>
                                    <w:div w:id="334039810">
                                      <w:marLeft w:val="0"/>
                                      <w:marRight w:val="0"/>
                                      <w:marTop w:val="0"/>
                                      <w:marBottom w:val="0"/>
                                      <w:divBdr>
                                        <w:top w:val="none" w:sz="0" w:space="0" w:color="auto"/>
                                        <w:left w:val="none" w:sz="0" w:space="0" w:color="auto"/>
                                        <w:bottom w:val="none" w:sz="0" w:space="0" w:color="auto"/>
                                        <w:right w:val="none" w:sz="0" w:space="0" w:color="auto"/>
                                      </w:divBdr>
                                      <w:divsChild>
                                        <w:div w:id="146087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598787">
                          <w:marLeft w:val="0"/>
                          <w:marRight w:val="0"/>
                          <w:marTop w:val="0"/>
                          <w:marBottom w:val="600"/>
                          <w:divBdr>
                            <w:top w:val="none" w:sz="0" w:space="0" w:color="auto"/>
                            <w:left w:val="none" w:sz="0" w:space="0" w:color="auto"/>
                            <w:bottom w:val="none" w:sz="0" w:space="0" w:color="auto"/>
                            <w:right w:val="none" w:sz="0" w:space="0" w:color="auto"/>
                          </w:divBdr>
                          <w:divsChild>
                            <w:div w:id="1072238804">
                              <w:marLeft w:val="-68"/>
                              <w:marRight w:val="-68"/>
                              <w:marTop w:val="0"/>
                              <w:marBottom w:val="0"/>
                              <w:divBdr>
                                <w:top w:val="none" w:sz="0" w:space="0" w:color="auto"/>
                                <w:left w:val="none" w:sz="0" w:space="0" w:color="auto"/>
                                <w:bottom w:val="none" w:sz="0" w:space="0" w:color="auto"/>
                                <w:right w:val="none" w:sz="0" w:space="0" w:color="auto"/>
                              </w:divBdr>
                              <w:divsChild>
                                <w:div w:id="1467234058">
                                  <w:marLeft w:val="0"/>
                                  <w:marRight w:val="0"/>
                                  <w:marTop w:val="0"/>
                                  <w:marBottom w:val="0"/>
                                  <w:divBdr>
                                    <w:top w:val="none" w:sz="0" w:space="0" w:color="auto"/>
                                    <w:left w:val="none" w:sz="0" w:space="0" w:color="auto"/>
                                    <w:bottom w:val="none" w:sz="0" w:space="0" w:color="auto"/>
                                    <w:right w:val="none" w:sz="0" w:space="0" w:color="auto"/>
                                  </w:divBdr>
                                  <w:divsChild>
                                    <w:div w:id="1715622038">
                                      <w:marLeft w:val="0"/>
                                      <w:marRight w:val="0"/>
                                      <w:marTop w:val="0"/>
                                      <w:marBottom w:val="0"/>
                                      <w:divBdr>
                                        <w:top w:val="none" w:sz="0" w:space="0" w:color="auto"/>
                                        <w:left w:val="none" w:sz="0" w:space="0" w:color="auto"/>
                                        <w:bottom w:val="none" w:sz="0" w:space="0" w:color="auto"/>
                                        <w:right w:val="none" w:sz="0" w:space="0" w:color="auto"/>
                                      </w:divBdr>
                                    </w:div>
                                    <w:div w:id="626936776">
                                      <w:marLeft w:val="0"/>
                                      <w:marRight w:val="0"/>
                                      <w:marTop w:val="0"/>
                                      <w:marBottom w:val="0"/>
                                      <w:divBdr>
                                        <w:top w:val="none" w:sz="0" w:space="0" w:color="auto"/>
                                        <w:left w:val="none" w:sz="0" w:space="0" w:color="auto"/>
                                        <w:bottom w:val="none" w:sz="0" w:space="0" w:color="auto"/>
                                        <w:right w:val="none" w:sz="0" w:space="0" w:color="auto"/>
                                      </w:divBdr>
                                    </w:div>
                                  </w:divsChild>
                                </w:div>
                                <w:div w:id="1541746841">
                                  <w:marLeft w:val="0"/>
                                  <w:marRight w:val="0"/>
                                  <w:marTop w:val="0"/>
                                  <w:marBottom w:val="0"/>
                                  <w:divBdr>
                                    <w:top w:val="none" w:sz="0" w:space="0" w:color="auto"/>
                                    <w:left w:val="none" w:sz="0" w:space="0" w:color="auto"/>
                                    <w:bottom w:val="none" w:sz="0" w:space="0" w:color="auto"/>
                                    <w:right w:val="none" w:sz="0" w:space="0" w:color="auto"/>
                                  </w:divBdr>
                                  <w:divsChild>
                                    <w:div w:id="214971982">
                                      <w:marLeft w:val="0"/>
                                      <w:marRight w:val="0"/>
                                      <w:marTop w:val="0"/>
                                      <w:marBottom w:val="0"/>
                                      <w:divBdr>
                                        <w:top w:val="none" w:sz="0" w:space="0" w:color="auto"/>
                                        <w:left w:val="none" w:sz="0" w:space="0" w:color="auto"/>
                                        <w:bottom w:val="none" w:sz="0" w:space="0" w:color="auto"/>
                                        <w:right w:val="none" w:sz="0" w:space="0" w:color="auto"/>
                                      </w:divBdr>
                                    </w:div>
                                    <w:div w:id="2076125800">
                                      <w:marLeft w:val="0"/>
                                      <w:marRight w:val="0"/>
                                      <w:marTop w:val="0"/>
                                      <w:marBottom w:val="0"/>
                                      <w:divBdr>
                                        <w:top w:val="none" w:sz="0" w:space="0" w:color="auto"/>
                                        <w:left w:val="none" w:sz="0" w:space="0" w:color="auto"/>
                                        <w:bottom w:val="none" w:sz="0" w:space="0" w:color="auto"/>
                                        <w:right w:val="none" w:sz="0" w:space="0" w:color="auto"/>
                                      </w:divBdr>
                                    </w:div>
                                  </w:divsChild>
                                </w:div>
                                <w:div w:id="260380262">
                                  <w:marLeft w:val="0"/>
                                  <w:marRight w:val="0"/>
                                  <w:marTop w:val="0"/>
                                  <w:marBottom w:val="0"/>
                                  <w:divBdr>
                                    <w:top w:val="none" w:sz="0" w:space="0" w:color="auto"/>
                                    <w:left w:val="none" w:sz="0" w:space="0" w:color="auto"/>
                                    <w:bottom w:val="none" w:sz="0" w:space="0" w:color="auto"/>
                                    <w:right w:val="none" w:sz="0" w:space="0" w:color="auto"/>
                                  </w:divBdr>
                                  <w:divsChild>
                                    <w:div w:id="911817671">
                                      <w:marLeft w:val="0"/>
                                      <w:marRight w:val="0"/>
                                      <w:marTop w:val="0"/>
                                      <w:marBottom w:val="0"/>
                                      <w:divBdr>
                                        <w:top w:val="none" w:sz="0" w:space="0" w:color="auto"/>
                                        <w:left w:val="none" w:sz="0" w:space="0" w:color="auto"/>
                                        <w:bottom w:val="none" w:sz="0" w:space="0" w:color="auto"/>
                                        <w:right w:val="none" w:sz="0" w:space="0" w:color="auto"/>
                                      </w:divBdr>
                                    </w:div>
                                    <w:div w:id="996493361">
                                      <w:marLeft w:val="0"/>
                                      <w:marRight w:val="0"/>
                                      <w:marTop w:val="0"/>
                                      <w:marBottom w:val="0"/>
                                      <w:divBdr>
                                        <w:top w:val="none" w:sz="0" w:space="0" w:color="auto"/>
                                        <w:left w:val="none" w:sz="0" w:space="0" w:color="auto"/>
                                        <w:bottom w:val="none" w:sz="0" w:space="0" w:color="auto"/>
                                        <w:right w:val="none" w:sz="0" w:space="0" w:color="auto"/>
                                      </w:divBdr>
                                    </w:div>
                                  </w:divsChild>
                                </w:div>
                                <w:div w:id="230626897">
                                  <w:marLeft w:val="0"/>
                                  <w:marRight w:val="0"/>
                                  <w:marTop w:val="0"/>
                                  <w:marBottom w:val="0"/>
                                  <w:divBdr>
                                    <w:top w:val="none" w:sz="0" w:space="0" w:color="auto"/>
                                    <w:left w:val="none" w:sz="0" w:space="0" w:color="auto"/>
                                    <w:bottom w:val="none" w:sz="0" w:space="0" w:color="auto"/>
                                    <w:right w:val="none" w:sz="0" w:space="0" w:color="auto"/>
                                  </w:divBdr>
                                  <w:divsChild>
                                    <w:div w:id="909123228">
                                      <w:marLeft w:val="0"/>
                                      <w:marRight w:val="0"/>
                                      <w:marTop w:val="0"/>
                                      <w:marBottom w:val="0"/>
                                      <w:divBdr>
                                        <w:top w:val="none" w:sz="0" w:space="0" w:color="auto"/>
                                        <w:left w:val="none" w:sz="0" w:space="0" w:color="auto"/>
                                        <w:bottom w:val="none" w:sz="0" w:space="0" w:color="auto"/>
                                        <w:right w:val="none" w:sz="0" w:space="0" w:color="auto"/>
                                      </w:divBdr>
                                    </w:div>
                                    <w:div w:id="143840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480359">
                  <w:marLeft w:val="0"/>
                  <w:marRight w:val="0"/>
                  <w:marTop w:val="0"/>
                  <w:marBottom w:val="0"/>
                  <w:divBdr>
                    <w:top w:val="none" w:sz="0" w:space="0" w:color="auto"/>
                    <w:left w:val="none" w:sz="0" w:space="0" w:color="auto"/>
                    <w:bottom w:val="none" w:sz="0" w:space="0" w:color="auto"/>
                    <w:right w:val="none" w:sz="0" w:space="0" w:color="auto"/>
                  </w:divBdr>
                  <w:divsChild>
                    <w:div w:id="1438911583">
                      <w:marLeft w:val="0"/>
                      <w:marRight w:val="0"/>
                      <w:marTop w:val="0"/>
                      <w:marBottom w:val="405"/>
                      <w:divBdr>
                        <w:top w:val="none" w:sz="0" w:space="0" w:color="auto"/>
                        <w:left w:val="none" w:sz="0" w:space="0" w:color="auto"/>
                        <w:bottom w:val="none" w:sz="0" w:space="0" w:color="auto"/>
                        <w:right w:val="none" w:sz="0" w:space="0" w:color="auto"/>
                      </w:divBdr>
                    </w:div>
                    <w:div w:id="2139182267">
                      <w:marLeft w:val="0"/>
                      <w:marRight w:val="0"/>
                      <w:marTop w:val="0"/>
                      <w:marBottom w:val="405"/>
                      <w:divBdr>
                        <w:top w:val="none" w:sz="0" w:space="0" w:color="auto"/>
                        <w:left w:val="none" w:sz="0" w:space="0" w:color="auto"/>
                        <w:bottom w:val="none" w:sz="0" w:space="0" w:color="auto"/>
                        <w:right w:val="none" w:sz="0" w:space="0" w:color="auto"/>
                      </w:divBdr>
                      <w:divsChild>
                        <w:div w:id="1956598906">
                          <w:marLeft w:val="0"/>
                          <w:marRight w:val="0"/>
                          <w:marTop w:val="0"/>
                          <w:marBottom w:val="0"/>
                          <w:divBdr>
                            <w:top w:val="none" w:sz="0" w:space="0" w:color="auto"/>
                            <w:left w:val="none" w:sz="0" w:space="0" w:color="auto"/>
                            <w:bottom w:val="none" w:sz="0" w:space="0" w:color="auto"/>
                            <w:right w:val="none" w:sz="0" w:space="0" w:color="auto"/>
                          </w:divBdr>
                        </w:div>
                      </w:divsChild>
                    </w:div>
                    <w:div w:id="911742363">
                      <w:marLeft w:val="0"/>
                      <w:marRight w:val="0"/>
                      <w:marTop w:val="0"/>
                      <w:marBottom w:val="405"/>
                      <w:divBdr>
                        <w:top w:val="none" w:sz="0" w:space="0" w:color="auto"/>
                        <w:left w:val="none" w:sz="0" w:space="0" w:color="auto"/>
                        <w:bottom w:val="none" w:sz="0" w:space="0" w:color="auto"/>
                        <w:right w:val="none" w:sz="0" w:space="0" w:color="auto"/>
                      </w:divBdr>
                    </w:div>
                  </w:divsChild>
                </w:div>
              </w:divsChild>
            </w:div>
          </w:divsChild>
        </w:div>
      </w:divsChild>
    </w:div>
    <w:div w:id="974141882">
      <w:bodyDiv w:val="1"/>
      <w:marLeft w:val="0"/>
      <w:marRight w:val="0"/>
      <w:marTop w:val="0"/>
      <w:marBottom w:val="0"/>
      <w:divBdr>
        <w:top w:val="none" w:sz="0" w:space="0" w:color="auto"/>
        <w:left w:val="none" w:sz="0" w:space="0" w:color="auto"/>
        <w:bottom w:val="none" w:sz="0" w:space="0" w:color="auto"/>
        <w:right w:val="none" w:sz="0" w:space="0" w:color="auto"/>
      </w:divBdr>
      <w:divsChild>
        <w:div w:id="788816687">
          <w:marLeft w:val="547"/>
          <w:marRight w:val="0"/>
          <w:marTop w:val="144"/>
          <w:marBottom w:val="0"/>
          <w:divBdr>
            <w:top w:val="none" w:sz="0" w:space="0" w:color="auto"/>
            <w:left w:val="none" w:sz="0" w:space="0" w:color="auto"/>
            <w:bottom w:val="none" w:sz="0" w:space="0" w:color="auto"/>
            <w:right w:val="none" w:sz="0" w:space="0" w:color="auto"/>
          </w:divBdr>
        </w:div>
        <w:div w:id="734089988">
          <w:marLeft w:val="547"/>
          <w:marRight w:val="0"/>
          <w:marTop w:val="144"/>
          <w:marBottom w:val="0"/>
          <w:divBdr>
            <w:top w:val="none" w:sz="0" w:space="0" w:color="auto"/>
            <w:left w:val="none" w:sz="0" w:space="0" w:color="auto"/>
            <w:bottom w:val="none" w:sz="0" w:space="0" w:color="auto"/>
            <w:right w:val="none" w:sz="0" w:space="0" w:color="auto"/>
          </w:divBdr>
        </w:div>
        <w:div w:id="127405366">
          <w:marLeft w:val="547"/>
          <w:marRight w:val="0"/>
          <w:marTop w:val="144"/>
          <w:marBottom w:val="0"/>
          <w:divBdr>
            <w:top w:val="none" w:sz="0" w:space="0" w:color="auto"/>
            <w:left w:val="none" w:sz="0" w:space="0" w:color="auto"/>
            <w:bottom w:val="none" w:sz="0" w:space="0" w:color="auto"/>
            <w:right w:val="none" w:sz="0" w:space="0" w:color="auto"/>
          </w:divBdr>
        </w:div>
        <w:div w:id="828057734">
          <w:marLeft w:val="547"/>
          <w:marRight w:val="0"/>
          <w:marTop w:val="144"/>
          <w:marBottom w:val="0"/>
          <w:divBdr>
            <w:top w:val="none" w:sz="0" w:space="0" w:color="auto"/>
            <w:left w:val="none" w:sz="0" w:space="0" w:color="auto"/>
            <w:bottom w:val="none" w:sz="0" w:space="0" w:color="auto"/>
            <w:right w:val="none" w:sz="0" w:space="0" w:color="auto"/>
          </w:divBdr>
        </w:div>
      </w:divsChild>
    </w:div>
    <w:div w:id="1344628284">
      <w:bodyDiv w:val="1"/>
      <w:marLeft w:val="0"/>
      <w:marRight w:val="0"/>
      <w:marTop w:val="0"/>
      <w:marBottom w:val="0"/>
      <w:divBdr>
        <w:top w:val="none" w:sz="0" w:space="0" w:color="auto"/>
        <w:left w:val="none" w:sz="0" w:space="0" w:color="auto"/>
        <w:bottom w:val="none" w:sz="0" w:space="0" w:color="auto"/>
        <w:right w:val="none" w:sz="0" w:space="0" w:color="auto"/>
      </w:divBdr>
      <w:divsChild>
        <w:div w:id="443966860">
          <w:marLeft w:val="547"/>
          <w:marRight w:val="0"/>
          <w:marTop w:val="144"/>
          <w:marBottom w:val="0"/>
          <w:divBdr>
            <w:top w:val="none" w:sz="0" w:space="0" w:color="auto"/>
            <w:left w:val="none" w:sz="0" w:space="0" w:color="auto"/>
            <w:bottom w:val="none" w:sz="0" w:space="0" w:color="auto"/>
            <w:right w:val="none" w:sz="0" w:space="0" w:color="auto"/>
          </w:divBdr>
        </w:div>
        <w:div w:id="1644382786">
          <w:marLeft w:val="547"/>
          <w:marRight w:val="0"/>
          <w:marTop w:val="144"/>
          <w:marBottom w:val="0"/>
          <w:divBdr>
            <w:top w:val="none" w:sz="0" w:space="0" w:color="auto"/>
            <w:left w:val="none" w:sz="0" w:space="0" w:color="auto"/>
            <w:bottom w:val="none" w:sz="0" w:space="0" w:color="auto"/>
            <w:right w:val="none" w:sz="0" w:space="0" w:color="auto"/>
          </w:divBdr>
        </w:div>
        <w:div w:id="1207794180">
          <w:marLeft w:val="547"/>
          <w:marRight w:val="0"/>
          <w:marTop w:val="144"/>
          <w:marBottom w:val="0"/>
          <w:divBdr>
            <w:top w:val="none" w:sz="0" w:space="0" w:color="auto"/>
            <w:left w:val="none" w:sz="0" w:space="0" w:color="auto"/>
            <w:bottom w:val="none" w:sz="0" w:space="0" w:color="auto"/>
            <w:right w:val="none" w:sz="0" w:space="0" w:color="auto"/>
          </w:divBdr>
        </w:div>
        <w:div w:id="514198810">
          <w:marLeft w:val="547"/>
          <w:marRight w:val="0"/>
          <w:marTop w:val="144"/>
          <w:marBottom w:val="0"/>
          <w:divBdr>
            <w:top w:val="none" w:sz="0" w:space="0" w:color="auto"/>
            <w:left w:val="none" w:sz="0" w:space="0" w:color="auto"/>
            <w:bottom w:val="none" w:sz="0" w:space="0" w:color="auto"/>
            <w:right w:val="none" w:sz="0" w:space="0" w:color="auto"/>
          </w:divBdr>
        </w:div>
        <w:div w:id="1618558776">
          <w:marLeft w:val="547"/>
          <w:marRight w:val="0"/>
          <w:marTop w:val="144"/>
          <w:marBottom w:val="0"/>
          <w:divBdr>
            <w:top w:val="none" w:sz="0" w:space="0" w:color="auto"/>
            <w:left w:val="none" w:sz="0" w:space="0" w:color="auto"/>
            <w:bottom w:val="none" w:sz="0" w:space="0" w:color="auto"/>
            <w:right w:val="none" w:sz="0" w:space="0" w:color="auto"/>
          </w:divBdr>
        </w:div>
        <w:div w:id="1264918939">
          <w:marLeft w:val="547"/>
          <w:marRight w:val="0"/>
          <w:marTop w:val="144"/>
          <w:marBottom w:val="0"/>
          <w:divBdr>
            <w:top w:val="none" w:sz="0" w:space="0" w:color="auto"/>
            <w:left w:val="none" w:sz="0" w:space="0" w:color="auto"/>
            <w:bottom w:val="none" w:sz="0" w:space="0" w:color="auto"/>
            <w:right w:val="none" w:sz="0" w:space="0" w:color="auto"/>
          </w:divBdr>
        </w:div>
      </w:divsChild>
    </w:div>
    <w:div w:id="2042320302">
      <w:bodyDiv w:val="1"/>
      <w:marLeft w:val="0"/>
      <w:marRight w:val="0"/>
      <w:marTop w:val="0"/>
      <w:marBottom w:val="0"/>
      <w:divBdr>
        <w:top w:val="none" w:sz="0" w:space="0" w:color="auto"/>
        <w:left w:val="none" w:sz="0" w:space="0" w:color="auto"/>
        <w:bottom w:val="none" w:sz="0" w:space="0" w:color="auto"/>
        <w:right w:val="none" w:sz="0" w:space="0" w:color="auto"/>
      </w:divBdr>
      <w:divsChild>
        <w:div w:id="49311380">
          <w:marLeft w:val="547"/>
          <w:marRight w:val="0"/>
          <w:marTop w:val="144"/>
          <w:marBottom w:val="0"/>
          <w:divBdr>
            <w:top w:val="none" w:sz="0" w:space="0" w:color="auto"/>
            <w:left w:val="none" w:sz="0" w:space="0" w:color="auto"/>
            <w:bottom w:val="none" w:sz="0" w:space="0" w:color="auto"/>
            <w:right w:val="none" w:sz="0" w:space="0" w:color="auto"/>
          </w:divBdr>
        </w:div>
        <w:div w:id="812406455">
          <w:marLeft w:val="547"/>
          <w:marRight w:val="0"/>
          <w:marTop w:val="144"/>
          <w:marBottom w:val="0"/>
          <w:divBdr>
            <w:top w:val="none" w:sz="0" w:space="0" w:color="auto"/>
            <w:left w:val="none" w:sz="0" w:space="0" w:color="auto"/>
            <w:bottom w:val="none" w:sz="0" w:space="0" w:color="auto"/>
            <w:right w:val="none" w:sz="0" w:space="0" w:color="auto"/>
          </w:divBdr>
        </w:div>
        <w:div w:id="1105002949">
          <w:marLeft w:val="547"/>
          <w:marRight w:val="0"/>
          <w:marTop w:val="144"/>
          <w:marBottom w:val="0"/>
          <w:divBdr>
            <w:top w:val="none" w:sz="0" w:space="0" w:color="auto"/>
            <w:left w:val="none" w:sz="0" w:space="0" w:color="auto"/>
            <w:bottom w:val="none" w:sz="0" w:space="0" w:color="auto"/>
            <w:right w:val="none" w:sz="0" w:space="0" w:color="auto"/>
          </w:divBdr>
        </w:div>
        <w:div w:id="1302535705">
          <w:marLeft w:val="547"/>
          <w:marRight w:val="0"/>
          <w:marTop w:val="144"/>
          <w:marBottom w:val="0"/>
          <w:divBdr>
            <w:top w:val="none" w:sz="0" w:space="0" w:color="auto"/>
            <w:left w:val="none" w:sz="0" w:space="0" w:color="auto"/>
            <w:bottom w:val="none" w:sz="0" w:space="0" w:color="auto"/>
            <w:right w:val="none" w:sz="0" w:space="0" w:color="auto"/>
          </w:divBdr>
        </w:div>
        <w:div w:id="42683837">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books.google.co.uk/books?hl=ro&amp;lr=&amp;id=UUfxCwAAQBAJ&amp;oi=fnd&amp;pg=PT7&amp;dq=tracy+eat+that+frog&amp;ots=n5t6aU1R56&amp;sig=NraYnPMnHMDs4QOEidqV86GxVHE&amp;redir_esc=y#v=onepage&amp;q=tracy%20eat%20that%20frog&amp;f=fals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usinesstopia.net/communication/shannon-and-weaver-model-communic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sycnet.apa.org/doi/10.1177/104649640325160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usinesstopia.net/communication/semantic-barriers-communication" TargetMode="External"/><Relationship Id="rId4" Type="http://schemas.openxmlformats.org/officeDocument/2006/relationships/settings" Target="settings.xml"/><Relationship Id="rId9" Type="http://schemas.openxmlformats.org/officeDocument/2006/relationships/hyperlink" Target="https://www.businesstopia.net/blog/effective-communic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3C900-49AB-40FE-86D0-8C4186146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1465</TotalTime>
  <Pages>10</Pages>
  <Words>2132</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silviapostu@outlook.com</dc:creator>
  <cp:keywords/>
  <dc:description/>
  <cp:lastModifiedBy>silviapostu@outlook.com</cp:lastModifiedBy>
  <cp:revision>6</cp:revision>
  <dcterms:created xsi:type="dcterms:W3CDTF">2019-05-12T15:36:00Z</dcterms:created>
  <dcterms:modified xsi:type="dcterms:W3CDTF">2019-05-13T20:43:00Z</dcterms:modified>
</cp:coreProperties>
</file>