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986D7" w14:textId="3A23BFC8" w:rsidR="00B51B61" w:rsidRDefault="00302231">
      <w:pPr>
        <w:rPr>
          <w:b/>
          <w:bCs/>
        </w:rPr>
      </w:pPr>
      <w:r w:rsidRPr="00302231">
        <w:rPr>
          <w:b/>
          <w:bCs/>
        </w:rPr>
        <w:t xml:space="preserve">Research Focus Ideas / </w:t>
      </w:r>
      <w:proofErr w:type="spellStart"/>
      <w:r w:rsidRPr="00302231">
        <w:rPr>
          <w:b/>
          <w:bCs/>
        </w:rPr>
        <w:t>Syniadau</w:t>
      </w:r>
      <w:proofErr w:type="spellEnd"/>
      <w:r w:rsidRPr="00302231">
        <w:rPr>
          <w:b/>
          <w:bCs/>
        </w:rPr>
        <w:t xml:space="preserve"> </w:t>
      </w:r>
      <w:proofErr w:type="spellStart"/>
      <w:r w:rsidRPr="00302231">
        <w:rPr>
          <w:b/>
          <w:bCs/>
        </w:rPr>
        <w:t>Ffocws</w:t>
      </w:r>
      <w:proofErr w:type="spellEnd"/>
      <w:r w:rsidRPr="00302231">
        <w:rPr>
          <w:b/>
          <w:bCs/>
        </w:rPr>
        <w:t xml:space="preserve"> </w:t>
      </w:r>
      <w:proofErr w:type="spellStart"/>
      <w:r w:rsidRPr="00302231">
        <w:rPr>
          <w:b/>
          <w:bCs/>
        </w:rPr>
        <w:t>Ymchwil</w:t>
      </w:r>
      <w:proofErr w:type="spellEnd"/>
    </w:p>
    <w:p w14:paraId="38E0876D" w14:textId="77777777" w:rsidR="00436DEF" w:rsidRDefault="00436DEF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6563" w14:paraId="797B44D7" w14:textId="77777777" w:rsidTr="009F6563">
        <w:tc>
          <w:tcPr>
            <w:tcW w:w="4508" w:type="dxa"/>
          </w:tcPr>
          <w:p w14:paraId="7EDD0DA1" w14:textId="0B304E68" w:rsidR="009F6563" w:rsidRPr="009F6563" w:rsidRDefault="009F6563" w:rsidP="009F6563">
            <w:pPr>
              <w:spacing w:after="160" w:line="278" w:lineRule="auto"/>
            </w:pPr>
            <w:r w:rsidRPr="009F6563">
              <w:t>Differentiated questioning</w:t>
            </w:r>
          </w:p>
        </w:tc>
        <w:tc>
          <w:tcPr>
            <w:tcW w:w="4508" w:type="dxa"/>
          </w:tcPr>
          <w:p w14:paraId="0160CBE8" w14:textId="573CAD7E" w:rsidR="009F6563" w:rsidRPr="009F6563" w:rsidRDefault="009F6563" w:rsidP="009F6563">
            <w:pPr>
              <w:spacing w:after="160" w:line="278" w:lineRule="auto"/>
            </w:pPr>
            <w:proofErr w:type="spellStart"/>
            <w:r>
              <w:t>Cwestiynu</w:t>
            </w:r>
            <w:proofErr w:type="spellEnd"/>
            <w:r>
              <w:t xml:space="preserve"> </w:t>
            </w:r>
            <w:proofErr w:type="spellStart"/>
            <w:r>
              <w:t>gwahaniaethol</w:t>
            </w:r>
            <w:proofErr w:type="spellEnd"/>
          </w:p>
        </w:tc>
      </w:tr>
      <w:tr w:rsidR="009F6563" w14:paraId="20086F98" w14:textId="77777777" w:rsidTr="009F6563">
        <w:tc>
          <w:tcPr>
            <w:tcW w:w="4508" w:type="dxa"/>
          </w:tcPr>
          <w:p w14:paraId="090CE9D7" w14:textId="4DD8A013" w:rsidR="009F6563" w:rsidRPr="009F6563" w:rsidRDefault="009F6563" w:rsidP="009F6563">
            <w:pPr>
              <w:spacing w:after="160" w:line="278" w:lineRule="auto"/>
            </w:pPr>
            <w:r w:rsidRPr="009F6563">
              <w:t>Peer assessment</w:t>
            </w:r>
          </w:p>
        </w:tc>
        <w:tc>
          <w:tcPr>
            <w:tcW w:w="4508" w:type="dxa"/>
          </w:tcPr>
          <w:p w14:paraId="4F73942D" w14:textId="1D315936" w:rsidR="009F6563" w:rsidRPr="009F6563" w:rsidRDefault="009F6563" w:rsidP="009F6563">
            <w:pPr>
              <w:spacing w:after="160" w:line="278" w:lineRule="auto"/>
            </w:pP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cyfoedion</w:t>
            </w:r>
            <w:proofErr w:type="spellEnd"/>
          </w:p>
        </w:tc>
      </w:tr>
      <w:tr w:rsidR="009F6563" w14:paraId="1021AD0F" w14:textId="77777777" w:rsidTr="009F6563">
        <w:tc>
          <w:tcPr>
            <w:tcW w:w="4508" w:type="dxa"/>
          </w:tcPr>
          <w:p w14:paraId="7EADED9C" w14:textId="0A81E8EC" w:rsidR="009F6563" w:rsidRPr="009F6563" w:rsidRDefault="009F6563" w:rsidP="009F6563">
            <w:pPr>
              <w:spacing w:after="160" w:line="278" w:lineRule="auto"/>
            </w:pPr>
            <w:r w:rsidRPr="009F6563">
              <w:t>Self-assessment strategies</w:t>
            </w:r>
          </w:p>
        </w:tc>
        <w:tc>
          <w:tcPr>
            <w:tcW w:w="4508" w:type="dxa"/>
          </w:tcPr>
          <w:p w14:paraId="7181803E" w14:textId="520621C4" w:rsidR="009F6563" w:rsidRPr="009F6563" w:rsidRDefault="009F6563" w:rsidP="009F6563">
            <w:pPr>
              <w:spacing w:after="160" w:line="278" w:lineRule="auto"/>
            </w:pPr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hunan-asesu</w:t>
            </w:r>
            <w:proofErr w:type="spellEnd"/>
          </w:p>
        </w:tc>
      </w:tr>
      <w:tr w:rsidR="009F6563" w14:paraId="30BFDAFB" w14:textId="77777777" w:rsidTr="009F6563">
        <w:tc>
          <w:tcPr>
            <w:tcW w:w="4508" w:type="dxa"/>
          </w:tcPr>
          <w:p w14:paraId="76F8C687" w14:textId="0499AE50" w:rsidR="009F6563" w:rsidRPr="009F6563" w:rsidRDefault="009F6563" w:rsidP="009F6563">
            <w:pPr>
              <w:spacing w:after="160" w:line="278" w:lineRule="auto"/>
            </w:pPr>
            <w:r w:rsidRPr="009F6563">
              <w:t>Use of mini plenarie</w:t>
            </w:r>
            <w:r>
              <w:t>s</w:t>
            </w:r>
          </w:p>
        </w:tc>
        <w:tc>
          <w:tcPr>
            <w:tcW w:w="4508" w:type="dxa"/>
          </w:tcPr>
          <w:p w14:paraId="40E51E15" w14:textId="6CADC993" w:rsidR="009F6563" w:rsidRPr="009F6563" w:rsidRDefault="009F6563" w:rsidP="009F6563">
            <w:pPr>
              <w:spacing w:after="160" w:line="278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 w:rsidR="00436DEF">
              <w:t>seibianau</w:t>
            </w:r>
            <w:proofErr w:type="spellEnd"/>
          </w:p>
        </w:tc>
      </w:tr>
      <w:tr w:rsidR="009F6563" w14:paraId="295E9A8F" w14:textId="77777777" w:rsidTr="009F6563">
        <w:tc>
          <w:tcPr>
            <w:tcW w:w="4508" w:type="dxa"/>
          </w:tcPr>
          <w:p w14:paraId="4B40905F" w14:textId="34D16E6A" w:rsidR="009F6563" w:rsidRPr="009F6563" w:rsidRDefault="009F6563" w:rsidP="009F6563">
            <w:pPr>
              <w:spacing w:after="160" w:line="278" w:lineRule="auto"/>
            </w:pPr>
            <w:r w:rsidRPr="009F6563">
              <w:t>Use of success criteria</w:t>
            </w:r>
          </w:p>
        </w:tc>
        <w:tc>
          <w:tcPr>
            <w:tcW w:w="4508" w:type="dxa"/>
          </w:tcPr>
          <w:p w14:paraId="06EF6767" w14:textId="6BC52A37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meini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</w:p>
        </w:tc>
      </w:tr>
      <w:tr w:rsidR="009F6563" w14:paraId="6100DB57" w14:textId="77777777" w:rsidTr="009F6563">
        <w:tc>
          <w:tcPr>
            <w:tcW w:w="4508" w:type="dxa"/>
          </w:tcPr>
          <w:p w14:paraId="2D5C2602" w14:textId="20D4D30A" w:rsidR="009F6563" w:rsidRPr="009F6563" w:rsidRDefault="009F6563" w:rsidP="009F6563">
            <w:pPr>
              <w:spacing w:after="160" w:line="278" w:lineRule="auto"/>
            </w:pPr>
            <w:r w:rsidRPr="009F6563">
              <w:t>Teacher mod</w:t>
            </w:r>
            <w:r>
              <w:t>e</w:t>
            </w:r>
            <w:r w:rsidRPr="009F6563">
              <w:t>lling</w:t>
            </w:r>
          </w:p>
        </w:tc>
        <w:tc>
          <w:tcPr>
            <w:tcW w:w="4508" w:type="dxa"/>
          </w:tcPr>
          <w:p w14:paraId="432AEE32" w14:textId="5C177A34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Modelu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yr </w:t>
            </w:r>
            <w:proofErr w:type="spellStart"/>
            <w:r>
              <w:t>athro</w:t>
            </w:r>
            <w:proofErr w:type="spellEnd"/>
          </w:p>
        </w:tc>
      </w:tr>
      <w:tr w:rsidR="009F6563" w14:paraId="7E04CDC9" w14:textId="77777777" w:rsidTr="009F6563">
        <w:tc>
          <w:tcPr>
            <w:tcW w:w="4508" w:type="dxa"/>
          </w:tcPr>
          <w:p w14:paraId="78EB7703" w14:textId="1FB0F336" w:rsidR="009F6563" w:rsidRPr="009F6563" w:rsidRDefault="009F6563" w:rsidP="009F6563">
            <w:pPr>
              <w:spacing w:after="160" w:line="278" w:lineRule="auto"/>
            </w:pPr>
            <w:r w:rsidRPr="009F6563">
              <w:t>Use of background music</w:t>
            </w:r>
          </w:p>
        </w:tc>
        <w:tc>
          <w:tcPr>
            <w:tcW w:w="4508" w:type="dxa"/>
          </w:tcPr>
          <w:p w14:paraId="7C41A932" w14:textId="2074C905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cerddoriaeth</w:t>
            </w:r>
            <w:proofErr w:type="spellEnd"/>
            <w:r>
              <w:t xml:space="preserve"> </w:t>
            </w:r>
            <w:proofErr w:type="spellStart"/>
            <w:r>
              <w:t>gefndir</w:t>
            </w:r>
            <w:proofErr w:type="spellEnd"/>
          </w:p>
        </w:tc>
      </w:tr>
      <w:tr w:rsidR="009F6563" w14:paraId="24D02BCD" w14:textId="77777777" w:rsidTr="009F6563">
        <w:tc>
          <w:tcPr>
            <w:tcW w:w="4508" w:type="dxa"/>
          </w:tcPr>
          <w:p w14:paraId="19578425" w14:textId="626F2A85" w:rsidR="009F6563" w:rsidRPr="009F6563" w:rsidRDefault="009F6563" w:rsidP="009F6563">
            <w:pPr>
              <w:spacing w:after="160" w:line="278" w:lineRule="auto"/>
            </w:pPr>
            <w:r w:rsidRPr="009F6563">
              <w:t>Active learning strategies</w:t>
            </w:r>
          </w:p>
        </w:tc>
        <w:tc>
          <w:tcPr>
            <w:tcW w:w="4508" w:type="dxa"/>
          </w:tcPr>
          <w:p w14:paraId="4D75371D" w14:textId="65DDBF48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gweithredol</w:t>
            </w:r>
            <w:proofErr w:type="spellEnd"/>
          </w:p>
        </w:tc>
      </w:tr>
      <w:tr w:rsidR="009F6563" w14:paraId="339318B8" w14:textId="77777777" w:rsidTr="009F6563">
        <w:tc>
          <w:tcPr>
            <w:tcW w:w="4508" w:type="dxa"/>
          </w:tcPr>
          <w:p w14:paraId="18CF3AE5" w14:textId="5DBF0A3B" w:rsidR="009F6563" w:rsidRPr="009F6563" w:rsidRDefault="009F6563" w:rsidP="009F6563">
            <w:pPr>
              <w:spacing w:after="160" w:line="278" w:lineRule="auto"/>
            </w:pPr>
            <w:r w:rsidRPr="009F6563">
              <w:t>Engagement and pupil choice</w:t>
            </w:r>
          </w:p>
        </w:tc>
        <w:tc>
          <w:tcPr>
            <w:tcW w:w="4508" w:type="dxa"/>
          </w:tcPr>
          <w:p w14:paraId="6113117F" w14:textId="123F4BA4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Ymgysylltu</w:t>
            </w:r>
            <w:proofErr w:type="spellEnd"/>
            <w:r>
              <w:t xml:space="preserve"> a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</w:p>
        </w:tc>
      </w:tr>
      <w:tr w:rsidR="009F6563" w14:paraId="0760241B" w14:textId="77777777" w:rsidTr="009F6563">
        <w:tc>
          <w:tcPr>
            <w:tcW w:w="4508" w:type="dxa"/>
          </w:tcPr>
          <w:p w14:paraId="788E90D7" w14:textId="04F85214" w:rsidR="009F6563" w:rsidRPr="009F6563" w:rsidRDefault="009F6563" w:rsidP="009F6563">
            <w:pPr>
              <w:spacing w:after="160" w:line="278" w:lineRule="auto"/>
            </w:pPr>
            <w:r w:rsidRPr="009F6563">
              <w:t>Use of Dojo points / other reward system</w:t>
            </w:r>
          </w:p>
        </w:tc>
        <w:tc>
          <w:tcPr>
            <w:tcW w:w="4508" w:type="dxa"/>
          </w:tcPr>
          <w:p w14:paraId="10577CEC" w14:textId="34C5DA7D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pwyntiau</w:t>
            </w:r>
            <w:proofErr w:type="spellEnd"/>
            <w:r>
              <w:t xml:space="preserve"> Dojo / system </w:t>
            </w:r>
            <w:proofErr w:type="spellStart"/>
            <w:r>
              <w:t>wobrwyo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</w:p>
        </w:tc>
      </w:tr>
      <w:tr w:rsidR="009F6563" w14:paraId="5C3EB363" w14:textId="77777777" w:rsidTr="009F6563">
        <w:tc>
          <w:tcPr>
            <w:tcW w:w="4508" w:type="dxa"/>
          </w:tcPr>
          <w:p w14:paraId="5CCED04F" w14:textId="4571782C" w:rsidR="009F6563" w:rsidRPr="009F6563" w:rsidRDefault="009F6563" w:rsidP="009F6563">
            <w:pPr>
              <w:spacing w:after="160" w:line="278" w:lineRule="auto"/>
            </w:pPr>
            <w:r w:rsidRPr="009F6563">
              <w:t>Role play</w:t>
            </w:r>
          </w:p>
        </w:tc>
        <w:tc>
          <w:tcPr>
            <w:tcW w:w="4508" w:type="dxa"/>
          </w:tcPr>
          <w:p w14:paraId="051A47BC" w14:textId="74955B7B" w:rsidR="00436DEF" w:rsidRPr="00436DEF" w:rsidRDefault="00436DEF" w:rsidP="00436DEF">
            <w:pPr>
              <w:spacing w:after="160" w:line="278" w:lineRule="auto"/>
            </w:pPr>
            <w:proofErr w:type="spellStart"/>
            <w:r>
              <w:t>Chwarae</w:t>
            </w:r>
            <w:proofErr w:type="spellEnd"/>
            <w:r>
              <w:t xml:space="preserve"> </w:t>
            </w:r>
            <w:proofErr w:type="spellStart"/>
            <w:r>
              <w:t>rôl</w:t>
            </w:r>
            <w:proofErr w:type="spellEnd"/>
          </w:p>
        </w:tc>
      </w:tr>
      <w:tr w:rsidR="009F6563" w14:paraId="274D848D" w14:textId="77777777" w:rsidTr="009F6563">
        <w:tc>
          <w:tcPr>
            <w:tcW w:w="4508" w:type="dxa"/>
          </w:tcPr>
          <w:p w14:paraId="1D4B48CA" w14:textId="2D1BFE96" w:rsidR="009F6563" w:rsidRPr="009F6563" w:rsidRDefault="009F6563" w:rsidP="009F6563">
            <w:pPr>
              <w:spacing w:after="160" w:line="278" w:lineRule="auto"/>
            </w:pPr>
            <w:r w:rsidRPr="009F6563">
              <w:t>Positive discipline strategies</w:t>
            </w:r>
          </w:p>
        </w:tc>
        <w:tc>
          <w:tcPr>
            <w:tcW w:w="4508" w:type="dxa"/>
          </w:tcPr>
          <w:p w14:paraId="6C3423C7" w14:textId="0D4D1916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disgyblaeth</w:t>
            </w:r>
            <w:proofErr w:type="spellEnd"/>
            <w:r>
              <w:t xml:space="preserve"> </w:t>
            </w:r>
            <w:proofErr w:type="spellStart"/>
            <w:r>
              <w:t>gadarnhaol</w:t>
            </w:r>
            <w:proofErr w:type="spellEnd"/>
          </w:p>
        </w:tc>
      </w:tr>
      <w:tr w:rsidR="009F6563" w14:paraId="024E2FDB" w14:textId="77777777" w:rsidTr="009F6563">
        <w:tc>
          <w:tcPr>
            <w:tcW w:w="4508" w:type="dxa"/>
          </w:tcPr>
          <w:p w14:paraId="00AE11C7" w14:textId="260288BA" w:rsidR="009F6563" w:rsidRPr="009F6563" w:rsidRDefault="009F6563" w:rsidP="009F6563">
            <w:pPr>
              <w:spacing w:after="160" w:line="278" w:lineRule="auto"/>
            </w:pPr>
            <w:r w:rsidRPr="009F6563">
              <w:t>Alternative seating</w:t>
            </w:r>
          </w:p>
        </w:tc>
        <w:tc>
          <w:tcPr>
            <w:tcW w:w="4508" w:type="dxa"/>
          </w:tcPr>
          <w:p w14:paraId="30ECAA4E" w14:textId="35527141" w:rsidR="009F6563" w:rsidRPr="00436DEF" w:rsidRDefault="00436DEF" w:rsidP="00436DEF">
            <w:pPr>
              <w:spacing w:after="160" w:line="278" w:lineRule="auto"/>
            </w:pPr>
            <w:proofErr w:type="spellStart"/>
            <w:r>
              <w:t>Seddi</w:t>
            </w:r>
            <w:proofErr w:type="spellEnd"/>
            <w:r>
              <w:t xml:space="preserve"> </w:t>
            </w:r>
            <w:proofErr w:type="spellStart"/>
            <w:r>
              <w:t>amgen</w:t>
            </w:r>
            <w:proofErr w:type="spellEnd"/>
          </w:p>
        </w:tc>
      </w:tr>
      <w:tr w:rsidR="009F6563" w14:paraId="767A6A59" w14:textId="77777777" w:rsidTr="009F6563">
        <w:tc>
          <w:tcPr>
            <w:tcW w:w="4508" w:type="dxa"/>
          </w:tcPr>
          <w:p w14:paraId="32D9090B" w14:textId="4A43FEF1" w:rsidR="009F6563" w:rsidRPr="009F6563" w:rsidRDefault="009F6563" w:rsidP="009F6563">
            <w:pPr>
              <w:spacing w:after="160" w:line="278" w:lineRule="auto"/>
            </w:pPr>
            <w:r w:rsidRPr="009F6563">
              <w:t>Wait-times</w:t>
            </w:r>
          </w:p>
        </w:tc>
        <w:tc>
          <w:tcPr>
            <w:tcW w:w="4508" w:type="dxa"/>
          </w:tcPr>
          <w:p w14:paraId="4B3CCC67" w14:textId="67381D65" w:rsidR="009F6563" w:rsidRPr="00436DEF" w:rsidRDefault="00436DEF" w:rsidP="00436DEF">
            <w:pPr>
              <w:spacing w:after="160" w:line="278" w:lineRule="auto"/>
            </w:pPr>
            <w:r>
              <w:t>Amser(</w:t>
            </w:r>
            <w:proofErr w:type="spellStart"/>
            <w:r>
              <w:t>oedd</w:t>
            </w:r>
            <w:proofErr w:type="spellEnd"/>
            <w:r>
              <w:t>) aros</w:t>
            </w:r>
          </w:p>
        </w:tc>
      </w:tr>
    </w:tbl>
    <w:p w14:paraId="455067CE" w14:textId="77777777" w:rsidR="009F6563" w:rsidRDefault="009F6563" w:rsidP="009F6563"/>
    <w:p w14:paraId="09AA0D95" w14:textId="77777777" w:rsidR="009F6563" w:rsidRDefault="009F6563">
      <w:pPr>
        <w:rPr>
          <w:b/>
          <w:bCs/>
        </w:rPr>
      </w:pPr>
    </w:p>
    <w:p w14:paraId="3F31EBB8" w14:textId="77777777" w:rsidR="00302231" w:rsidRPr="00302231" w:rsidRDefault="00302231">
      <w:pPr>
        <w:rPr>
          <w:b/>
          <w:bCs/>
        </w:rPr>
      </w:pPr>
    </w:p>
    <w:sectPr w:rsidR="00302231" w:rsidRPr="00302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9DF0F" w14:textId="77777777" w:rsidR="00FC0A3C" w:rsidRDefault="00FC0A3C" w:rsidP="00FC0A3C">
      <w:pPr>
        <w:spacing w:after="0" w:line="240" w:lineRule="auto"/>
      </w:pPr>
      <w:r>
        <w:separator/>
      </w:r>
    </w:p>
  </w:endnote>
  <w:endnote w:type="continuationSeparator" w:id="0">
    <w:p w14:paraId="732448D7" w14:textId="77777777" w:rsidR="00FC0A3C" w:rsidRDefault="00FC0A3C" w:rsidP="00FC0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57ADC" w14:textId="77777777" w:rsidR="00FC0A3C" w:rsidRDefault="00FC0A3C" w:rsidP="00FC0A3C">
      <w:pPr>
        <w:spacing w:after="0" w:line="240" w:lineRule="auto"/>
      </w:pPr>
      <w:r>
        <w:separator/>
      </w:r>
    </w:p>
  </w:footnote>
  <w:footnote w:type="continuationSeparator" w:id="0">
    <w:p w14:paraId="1ADABE3A" w14:textId="77777777" w:rsidR="00FC0A3C" w:rsidRDefault="00FC0A3C" w:rsidP="00FC0A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231"/>
    <w:rsid w:val="00061BBC"/>
    <w:rsid w:val="00063ADC"/>
    <w:rsid w:val="000A2E17"/>
    <w:rsid w:val="000A470F"/>
    <w:rsid w:val="000C144A"/>
    <w:rsid w:val="000D5B34"/>
    <w:rsid w:val="0010406A"/>
    <w:rsid w:val="00115538"/>
    <w:rsid w:val="001819DF"/>
    <w:rsid w:val="001B086C"/>
    <w:rsid w:val="00262DC1"/>
    <w:rsid w:val="00301906"/>
    <w:rsid w:val="00302231"/>
    <w:rsid w:val="00302BB1"/>
    <w:rsid w:val="003341DF"/>
    <w:rsid w:val="00382546"/>
    <w:rsid w:val="003A709B"/>
    <w:rsid w:val="003D223A"/>
    <w:rsid w:val="00417AB6"/>
    <w:rsid w:val="00436DEF"/>
    <w:rsid w:val="004D474C"/>
    <w:rsid w:val="00536CFB"/>
    <w:rsid w:val="00543F5E"/>
    <w:rsid w:val="00584970"/>
    <w:rsid w:val="005B783A"/>
    <w:rsid w:val="005F42D0"/>
    <w:rsid w:val="005F7C42"/>
    <w:rsid w:val="0062310A"/>
    <w:rsid w:val="00626698"/>
    <w:rsid w:val="006B52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F6563"/>
    <w:rsid w:val="00A23D6E"/>
    <w:rsid w:val="00AD7313"/>
    <w:rsid w:val="00AE2AA9"/>
    <w:rsid w:val="00AE3307"/>
    <w:rsid w:val="00B028A8"/>
    <w:rsid w:val="00B51B61"/>
    <w:rsid w:val="00BE2A35"/>
    <w:rsid w:val="00BE3554"/>
    <w:rsid w:val="00C129B8"/>
    <w:rsid w:val="00C24461"/>
    <w:rsid w:val="00C4699D"/>
    <w:rsid w:val="00CF32AC"/>
    <w:rsid w:val="00D26517"/>
    <w:rsid w:val="00DC55F3"/>
    <w:rsid w:val="00E6747C"/>
    <w:rsid w:val="00EA0B9A"/>
    <w:rsid w:val="00EA15D1"/>
    <w:rsid w:val="00EA6220"/>
    <w:rsid w:val="00EC1771"/>
    <w:rsid w:val="00F8089C"/>
    <w:rsid w:val="00FC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CEF49"/>
  <w15:chartTrackingRefBased/>
  <w15:docId w15:val="{FD94FCB5-47AB-485F-B543-869E742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2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2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2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2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2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2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2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2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2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2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2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6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0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A3C"/>
  </w:style>
  <w:style w:type="paragraph" w:styleId="Footer">
    <w:name w:val="footer"/>
    <w:basedOn w:val="Normal"/>
    <w:link w:val="FooterChar"/>
    <w:uiPriority w:val="99"/>
    <w:unhideWhenUsed/>
    <w:rsid w:val="00FC0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56B17-5A2C-444A-B826-143909E97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B79BBB-893F-4296-81C1-38B6F0C56E77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EB7381B5-E3CE-42BC-95E4-7255F0FFAF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Elaine Sharpling</cp:lastModifiedBy>
  <cp:revision>2</cp:revision>
  <dcterms:created xsi:type="dcterms:W3CDTF">2025-02-06T12:23:00Z</dcterms:created>
  <dcterms:modified xsi:type="dcterms:W3CDTF">2025-02-06T12:23:00Z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