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C2F98" w14:textId="6883C2CB" w:rsidR="00515C5A" w:rsidRPr="001C3871" w:rsidRDefault="00CE55A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1C3871">
        <w:rPr>
          <w:rFonts w:ascii="Arial" w:hAnsi="Arial" w:cs="Arial"/>
          <w:b/>
          <w:bCs/>
          <w:sz w:val="22"/>
          <w:szCs w:val="22"/>
          <w:u w:val="single"/>
        </w:rPr>
        <w:t>ECAD5008</w:t>
      </w:r>
      <w:r w:rsidR="000B1D7F"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="00962264" w:rsidRPr="001C3871">
        <w:rPr>
          <w:rFonts w:ascii="Arial" w:hAnsi="Arial" w:cs="Arial"/>
          <w:b/>
          <w:bCs/>
          <w:sz w:val="22"/>
          <w:szCs w:val="22"/>
        </w:rPr>
        <w:tab/>
      </w:r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Rhif Myfyriwr – 2008459 </w:t>
      </w:r>
    </w:p>
    <w:p w14:paraId="4D118189" w14:textId="33A33159" w:rsidR="00CE55A5" w:rsidRPr="001C3871" w:rsidRDefault="00CE55A5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4677C96F" w14:textId="7C777F96" w:rsidR="00CE55A5" w:rsidRPr="001C3871" w:rsidRDefault="00CE55A5">
      <w:pPr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10"/>
        <w:gridCol w:w="7851"/>
      </w:tblGrid>
      <w:tr w:rsidR="00E1052A" w:rsidRPr="001C3871" w14:paraId="07BF401B" w14:textId="77777777" w:rsidTr="001C3871">
        <w:trPr>
          <w:trHeight w:val="1081"/>
        </w:trPr>
        <w:tc>
          <w:tcPr>
            <w:tcW w:w="2010" w:type="dxa"/>
          </w:tcPr>
          <w:p w14:paraId="29F08BD2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  <w:proofErr w:type="spellStart"/>
            <w:r w:rsidRPr="001C3871">
              <w:rPr>
                <w:rFonts w:cs="Arial"/>
              </w:rPr>
              <w:t>T</w:t>
            </w:r>
            <w:bookmarkStart w:id="0" w:name="cysill"/>
            <w:bookmarkEnd w:id="0"/>
            <w:r w:rsidRPr="001C3871">
              <w:rPr>
                <w:rFonts w:cs="Arial"/>
              </w:rPr>
              <w:t>arged</w:t>
            </w:r>
            <w:proofErr w:type="spellEnd"/>
            <w:r w:rsidRPr="001C3871">
              <w:rPr>
                <w:rFonts w:cs="Arial"/>
              </w:rPr>
              <w:t>/Target 1</w:t>
            </w:r>
          </w:p>
        </w:tc>
        <w:tc>
          <w:tcPr>
            <w:tcW w:w="7851" w:type="dxa"/>
          </w:tcPr>
          <w:p w14:paraId="0C30C7D7" w14:textId="77777777" w:rsidR="00E1052A" w:rsidRPr="001C3871" w:rsidRDefault="00E1052A" w:rsidP="00A518A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</w:rPr>
            </w:pPr>
            <w:proofErr w:type="spellStart"/>
            <w:r w:rsidRPr="001C3871">
              <w:rPr>
                <w:rFonts w:ascii="Arial" w:hAnsi="Arial" w:cs="Arial"/>
                <w:color w:val="283041"/>
              </w:rPr>
              <w:t>Darllen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ehangach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defnyddio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safbwyntiau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gwahanol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awduron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i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ddatblygu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gwybodaeth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dealltwriaeth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pellach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o'r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meysydd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dan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sylw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>. </w:t>
            </w:r>
          </w:p>
          <w:p w14:paraId="466F40B2" w14:textId="77777777" w:rsidR="00E1052A" w:rsidRPr="001C3871" w:rsidRDefault="00E1052A" w:rsidP="00A518A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</w:rPr>
            </w:pPr>
            <w:r w:rsidRPr="001C3871">
              <w:rPr>
                <w:rFonts w:ascii="Arial" w:hAnsi="Arial" w:cs="Arial"/>
                <w:color w:val="283041"/>
              </w:rPr>
              <w:t> </w:t>
            </w:r>
          </w:p>
          <w:p w14:paraId="3511D258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</w:p>
        </w:tc>
      </w:tr>
      <w:tr w:rsidR="00E1052A" w:rsidRPr="001C3871" w14:paraId="6862C1B9" w14:textId="77777777" w:rsidTr="001C3871">
        <w:trPr>
          <w:trHeight w:val="1096"/>
        </w:trPr>
        <w:tc>
          <w:tcPr>
            <w:tcW w:w="2010" w:type="dxa"/>
          </w:tcPr>
          <w:p w14:paraId="4F0AFFE2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  <w:proofErr w:type="spellStart"/>
            <w:r w:rsidRPr="001C3871">
              <w:rPr>
                <w:rFonts w:cs="Arial"/>
              </w:rPr>
              <w:t>Targed</w:t>
            </w:r>
            <w:proofErr w:type="spellEnd"/>
            <w:r w:rsidRPr="001C3871">
              <w:rPr>
                <w:rFonts w:cs="Arial"/>
              </w:rPr>
              <w:t>/Target 2</w:t>
            </w:r>
          </w:p>
        </w:tc>
        <w:tc>
          <w:tcPr>
            <w:tcW w:w="7851" w:type="dxa"/>
          </w:tcPr>
          <w:p w14:paraId="74076427" w14:textId="77777777" w:rsidR="00E1052A" w:rsidRPr="001C3871" w:rsidRDefault="00E1052A" w:rsidP="00A518A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</w:rPr>
            </w:pPr>
            <w:r w:rsidRPr="001C3871">
              <w:rPr>
                <w:rFonts w:ascii="Arial" w:hAnsi="Arial" w:cs="Arial"/>
                <w:color w:val="283041"/>
              </w:rPr>
              <w:t xml:space="preserve">Bod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llai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disgrifadol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ac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fwy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dadansoddol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,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hynny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yw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dadbigo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cysyniadau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damcaniaethwyr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mewn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mwy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o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fanylder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hytrach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na'u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disgrifio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unig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>. </w:t>
            </w:r>
          </w:p>
          <w:p w14:paraId="5A9A3150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</w:p>
        </w:tc>
      </w:tr>
      <w:tr w:rsidR="00E1052A" w:rsidRPr="001C3871" w14:paraId="6F3CE425" w14:textId="77777777" w:rsidTr="001C3871">
        <w:trPr>
          <w:trHeight w:val="838"/>
        </w:trPr>
        <w:tc>
          <w:tcPr>
            <w:tcW w:w="2010" w:type="dxa"/>
          </w:tcPr>
          <w:p w14:paraId="2FAEB31F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  <w:proofErr w:type="spellStart"/>
            <w:r w:rsidRPr="001C3871">
              <w:rPr>
                <w:rFonts w:cs="Arial"/>
              </w:rPr>
              <w:t>Targed</w:t>
            </w:r>
            <w:proofErr w:type="spellEnd"/>
            <w:r w:rsidRPr="001C3871">
              <w:rPr>
                <w:rFonts w:cs="Arial"/>
              </w:rPr>
              <w:t>/Target 3</w:t>
            </w:r>
          </w:p>
        </w:tc>
        <w:tc>
          <w:tcPr>
            <w:tcW w:w="7851" w:type="dxa"/>
          </w:tcPr>
          <w:p w14:paraId="5C1A68BA" w14:textId="71E769D0" w:rsidR="00E1052A" w:rsidRPr="001C3871" w:rsidRDefault="00E1052A" w:rsidP="00A518A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</w:rPr>
            </w:pPr>
            <w:proofErr w:type="spellStart"/>
            <w:r w:rsidRPr="001C3871">
              <w:rPr>
                <w:rFonts w:ascii="Arial" w:hAnsi="Arial" w:cs="Arial"/>
                <w:color w:val="283041"/>
              </w:rPr>
              <w:t>Defnyddio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Cysill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i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wirio'r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gwaith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proofErr w:type="gramStart"/>
            <w:r w:rsidRPr="001C3871">
              <w:rPr>
                <w:rFonts w:ascii="Arial" w:hAnsi="Arial" w:cs="Arial"/>
                <w:color w:val="283041"/>
              </w:rPr>
              <w:t>ysgrifenedig</w:t>
            </w:r>
            <w:proofErr w:type="spellEnd"/>
            <w:r w:rsidR="000711EE" w:rsidRPr="001C3871">
              <w:rPr>
                <w:rFonts w:ascii="Arial" w:hAnsi="Arial" w:cs="Arial"/>
                <w:color w:val="283041"/>
              </w:rPr>
              <w:t xml:space="preserve">, </w:t>
            </w:r>
            <w:r w:rsidR="00CB6675" w:rsidRPr="001C3871">
              <w:rPr>
                <w:rFonts w:ascii="Arial" w:hAnsi="Arial" w:cs="Arial"/>
                <w:color w:val="283041"/>
              </w:rPr>
              <w:t xml:space="preserve"> </w:t>
            </w:r>
            <w:r w:rsidRPr="001C3871">
              <w:rPr>
                <w:rFonts w:ascii="Arial" w:hAnsi="Arial" w:cs="Arial"/>
                <w:color w:val="283041"/>
              </w:rPr>
              <w:t>ac</w:t>
            </w:r>
            <w:proofErr w:type="gram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yn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enwedig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y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treigliadau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a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ffurf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 xml:space="preserve"> </w:t>
            </w:r>
            <w:proofErr w:type="spellStart"/>
            <w:r w:rsidRPr="001C3871">
              <w:rPr>
                <w:rFonts w:ascii="Arial" w:hAnsi="Arial" w:cs="Arial"/>
                <w:color w:val="283041"/>
              </w:rPr>
              <w:t>berfau</w:t>
            </w:r>
            <w:proofErr w:type="spellEnd"/>
            <w:r w:rsidRPr="001C3871">
              <w:rPr>
                <w:rFonts w:ascii="Arial" w:hAnsi="Arial" w:cs="Arial"/>
                <w:color w:val="283041"/>
              </w:rPr>
              <w:t>.  </w:t>
            </w:r>
          </w:p>
          <w:p w14:paraId="7C3097CF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</w:p>
        </w:tc>
      </w:tr>
      <w:tr w:rsidR="00E1052A" w:rsidRPr="001C3871" w14:paraId="14ADBE55" w14:textId="77777777" w:rsidTr="001C3871">
        <w:trPr>
          <w:trHeight w:val="838"/>
        </w:trPr>
        <w:tc>
          <w:tcPr>
            <w:tcW w:w="2010" w:type="dxa"/>
          </w:tcPr>
          <w:p w14:paraId="0E095AB4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  <w:proofErr w:type="spellStart"/>
            <w:r w:rsidRPr="001C3871">
              <w:rPr>
                <w:rFonts w:cs="Arial"/>
              </w:rPr>
              <w:t>Targed</w:t>
            </w:r>
            <w:proofErr w:type="spellEnd"/>
            <w:r w:rsidRPr="001C3871">
              <w:rPr>
                <w:rFonts w:cs="Arial"/>
              </w:rPr>
              <w:t>/Target 4</w:t>
            </w:r>
          </w:p>
        </w:tc>
        <w:tc>
          <w:tcPr>
            <w:tcW w:w="7851" w:type="dxa"/>
          </w:tcPr>
          <w:p w14:paraId="17E9573A" w14:textId="77777777" w:rsidR="00E1052A" w:rsidRPr="001C3871" w:rsidRDefault="00E1052A" w:rsidP="00A518AC">
            <w:pPr>
              <w:rPr>
                <w:rFonts w:ascii="Arial" w:hAnsi="Arial" w:cs="Arial"/>
              </w:rPr>
            </w:pPr>
            <w:r w:rsidRPr="001C3871">
              <w:rPr>
                <w:rFonts w:ascii="Arial" w:hAnsi="Arial" w:cs="Arial"/>
                <w:color w:val="283041"/>
                <w:shd w:val="clear" w:color="auto" w:fill="FFFFFF"/>
              </w:rPr>
              <w:t>I gyflwyno gwybodaeth iawn a chywir a'i gefnogi'n gyson gyda thystiolaeth addas o ddarllen.</w:t>
            </w:r>
          </w:p>
          <w:p w14:paraId="6DC40982" w14:textId="77777777" w:rsidR="00E1052A" w:rsidRPr="001C3871" w:rsidRDefault="00E1052A" w:rsidP="00A518AC">
            <w:pPr>
              <w:pStyle w:val="AssignBody"/>
              <w:rPr>
                <w:rFonts w:cs="Arial"/>
              </w:rPr>
            </w:pPr>
          </w:p>
        </w:tc>
      </w:tr>
    </w:tbl>
    <w:p w14:paraId="0958A582" w14:textId="77777777" w:rsidR="001C3871" w:rsidRDefault="001C3871" w:rsidP="001C387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461A468" w14:textId="28D2137E" w:rsidR="001C3871" w:rsidRPr="001C3871" w:rsidRDefault="001C3871" w:rsidP="001C387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1C3871">
        <w:rPr>
          <w:rFonts w:ascii="Arial" w:hAnsi="Arial" w:cs="Arial"/>
          <w:b/>
          <w:bCs/>
          <w:sz w:val="28"/>
          <w:szCs w:val="28"/>
          <w:u w:val="single"/>
        </w:rPr>
        <w:t>Aseiniad ysgrifenedig sy’n gwerthuso’n feirniadol sut y gellir defnyddio Asesu ar gyfer Dysgu mewn cyfres o gyfleoedd dysgu i hybu cynnydd ar draws y meysydd dysgu a phrofiad a ddewiswyd.</w:t>
      </w:r>
    </w:p>
    <w:p w14:paraId="1CB7A82A" w14:textId="77777777" w:rsidR="00486958" w:rsidRDefault="00486958" w:rsidP="00317507">
      <w:pPr>
        <w:spacing w:line="360" w:lineRule="auto"/>
        <w:rPr>
          <w:rFonts w:ascii="Times New Roman" w:hAnsi="Times New Roman" w:cs="Times New Roman"/>
        </w:rPr>
      </w:pPr>
    </w:p>
    <w:p w14:paraId="4239DB37" w14:textId="6B98A78C" w:rsidR="00486958" w:rsidRPr="001C3871" w:rsidRDefault="00486958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Cyflwyniad </w:t>
      </w:r>
    </w:p>
    <w:p w14:paraId="5C43E88F" w14:textId="77777777" w:rsidR="001C3871" w:rsidRDefault="001C3871" w:rsidP="0031750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0F669CA6" w14:textId="5934DE60" w:rsidR="00CE55A5" w:rsidRPr="001C3871" w:rsidRDefault="00BC5EEA" w:rsidP="00317507">
      <w:pPr>
        <w:spacing w:line="360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>Mae’r aseiniad yn canolbwyntio ar sut mae dulliau asesu ar gyfer dysgu amrywiol yn dangos cynnydd, dilyniant a pharhad disgyblion wrth ddysgu ar draws meysydd dysgu a phrofiad y Cwricwlwm i Gymru 2022. Yn yr aseiniad, edrychwyd yn fanwl ar dair gwers a gynlluniwyd i ddisgyblion blwyddyn 5, rhwng 9 a 10 blwydd oed. Mae’r gwersi a gynlluniwyd yn gofyn i’r disgyblion ddatblygu eu sgiliau a’i dealltwriaeth yn ôl y thema ‘Tuduriaid’, gan edrych ar sut mae’r disgyblion yn cwblhau’r meini prawf llwyddiant gan ddefnyddio dulliau asesu amrywiol yn y dosbarth</w:t>
      </w:r>
      <w:r w:rsidR="00A75DAF" w:rsidRPr="001C3871">
        <w:rPr>
          <w:rFonts w:ascii="Arial" w:hAnsi="Arial" w:cs="Arial"/>
          <w:sz w:val="22"/>
          <w:szCs w:val="22"/>
        </w:rPr>
        <w:t xml:space="preserve"> </w:t>
      </w:r>
      <w:r w:rsidRPr="001C3871">
        <w:rPr>
          <w:rFonts w:ascii="Arial" w:hAnsi="Arial" w:cs="Arial"/>
          <w:sz w:val="22"/>
          <w:szCs w:val="22"/>
        </w:rPr>
        <w:t xml:space="preserve"> i </w:t>
      </w:r>
      <w:r w:rsidR="00A75DAF" w:rsidRPr="001C3871">
        <w:rPr>
          <w:rFonts w:ascii="Arial" w:hAnsi="Arial" w:cs="Arial"/>
          <w:sz w:val="22"/>
          <w:szCs w:val="22"/>
        </w:rPr>
        <w:t>atgyfnerthu</w:t>
      </w:r>
      <w:r w:rsidRPr="001C3871">
        <w:rPr>
          <w:rFonts w:ascii="Arial" w:hAnsi="Arial" w:cs="Arial"/>
          <w:sz w:val="22"/>
          <w:szCs w:val="22"/>
        </w:rPr>
        <w:t xml:space="preserve"> eu dealltwriaeth a gwybodaeth i'r athro am yr hyn a dysgwyd. Defnyddir 12 o egwyddorion Donaldson (2015) tra cynllunio’r gwersi i sicrhau addysgu effeithiol yn y dosbarth. Mae’r egwyddorion yn ganllaw i athrawon er mwyn </w:t>
      </w:r>
      <w:r w:rsidR="00982A06" w:rsidRPr="001C3871">
        <w:rPr>
          <w:rFonts w:ascii="Arial" w:hAnsi="Arial" w:cs="Arial"/>
          <w:sz w:val="22"/>
          <w:szCs w:val="22"/>
        </w:rPr>
        <w:t xml:space="preserve">galluogi </w:t>
      </w:r>
      <w:r w:rsidRPr="001C3871">
        <w:rPr>
          <w:rFonts w:ascii="Arial" w:hAnsi="Arial" w:cs="Arial"/>
          <w:sz w:val="22"/>
          <w:szCs w:val="22"/>
        </w:rPr>
        <w:t xml:space="preserve">disgyblion </w:t>
      </w:r>
      <w:r w:rsidR="00982A06" w:rsidRPr="001C3871">
        <w:rPr>
          <w:rFonts w:ascii="Arial" w:hAnsi="Arial" w:cs="Arial"/>
          <w:sz w:val="22"/>
          <w:szCs w:val="22"/>
        </w:rPr>
        <w:t xml:space="preserve">i </w:t>
      </w:r>
      <w:r w:rsidRPr="001C3871">
        <w:rPr>
          <w:rFonts w:ascii="Arial" w:hAnsi="Arial" w:cs="Arial"/>
          <w:sz w:val="22"/>
          <w:szCs w:val="22"/>
        </w:rPr>
        <w:t>wneud cynnydd ar draws Meysydd Dysgu a Phrofiad o fewn y Cwricwlwm. Yn ogystal ar egwyddorion, mae’n bwysig fod ysgolion yn canolbwyntio ar y 4 diben o fewn y Cwricwlwm (Llywodraeth Cymru, 2020) i sicrhau e</w:t>
      </w:r>
      <w:r w:rsidR="00982A06" w:rsidRPr="001C3871">
        <w:rPr>
          <w:rFonts w:ascii="Arial" w:hAnsi="Arial" w:cs="Arial"/>
          <w:sz w:val="22"/>
          <w:szCs w:val="22"/>
        </w:rPr>
        <w:t>i</w:t>
      </w:r>
      <w:r w:rsidRPr="001C3871">
        <w:rPr>
          <w:rFonts w:ascii="Arial" w:hAnsi="Arial" w:cs="Arial"/>
          <w:sz w:val="22"/>
          <w:szCs w:val="22"/>
        </w:rPr>
        <w:t xml:space="preserve"> bod yn cefnogi ac yn datblygu’r dysgwyr wrth iddynt wneud cynnydd</w:t>
      </w:r>
      <w:r w:rsidR="00A75DAF" w:rsidRPr="001C3871">
        <w:rPr>
          <w:rFonts w:ascii="Arial" w:hAnsi="Arial" w:cs="Arial"/>
          <w:sz w:val="22"/>
          <w:szCs w:val="22"/>
        </w:rPr>
        <w:t xml:space="preserve"> a t</w:t>
      </w:r>
      <w:r w:rsidR="00962264" w:rsidRPr="001C3871">
        <w:rPr>
          <w:rFonts w:ascii="Arial" w:hAnsi="Arial" w:cs="Arial"/>
          <w:sz w:val="22"/>
          <w:szCs w:val="22"/>
        </w:rPr>
        <w:t>h</w:t>
      </w:r>
      <w:r w:rsidR="00A75DAF" w:rsidRPr="001C3871">
        <w:rPr>
          <w:rFonts w:ascii="Arial" w:hAnsi="Arial" w:cs="Arial"/>
          <w:sz w:val="22"/>
          <w:szCs w:val="22"/>
        </w:rPr>
        <w:t>yfu.</w:t>
      </w:r>
      <w:r w:rsidRPr="001C3871">
        <w:rPr>
          <w:rFonts w:ascii="Arial" w:hAnsi="Arial" w:cs="Arial"/>
          <w:sz w:val="22"/>
          <w:szCs w:val="22"/>
        </w:rPr>
        <w:t xml:space="preserve"> Mae’r 4 diben yn sicrhau fod disgyblion yn cael cyfleodd yn yr ysgol i ddatblygu creadigrwydd, gafael yn y gallu i ddysgu ar hyd eu bywydau, ac i fod y fersiwn gorau o’u hunain yn gorfforol ac yn academaidd. Wrth edrych ar ganllawiau’r dibenion, rydym yn gweld fod y Meysydd Dysgu a Phrofiad o fewn y Cwricwlwm yn chwarae rhan allweddol i sicrhau fod unigolion yn cael cyfle cyfartal i dyfu a datblygu, ac i fod yn unigolion llwyddiannus a gwybodus.</w:t>
      </w:r>
    </w:p>
    <w:p w14:paraId="35053878" w14:textId="530FC24E" w:rsidR="00CB0FEF" w:rsidRPr="001C3871" w:rsidRDefault="00BC5EEA" w:rsidP="00602C8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agoriadol</w:t>
      </w:r>
      <w:proofErr w:type="spellEnd"/>
      <w:r w:rsidR="001C387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1C3871">
        <w:rPr>
          <w:rFonts w:ascii="Arial" w:hAnsi="Arial" w:cs="Arial"/>
          <w:sz w:val="22"/>
          <w:szCs w:val="22"/>
        </w:rPr>
        <w:t>atodiad</w:t>
      </w:r>
      <w:proofErr w:type="spellEnd"/>
      <w:r w:rsidR="001C3871">
        <w:rPr>
          <w:rFonts w:ascii="Arial" w:hAnsi="Arial" w:cs="Arial"/>
          <w:sz w:val="22"/>
          <w:szCs w:val="22"/>
        </w:rPr>
        <w:t xml:space="preserve"> 1),</w:t>
      </w:r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Phrofiad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mwyaf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angenrheidiol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addas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ddewis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Dyniaethau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ganlyniad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thema’r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Tuduriaid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1C3871">
        <w:rPr>
          <w:rFonts w:ascii="Arial" w:hAnsi="Arial" w:cs="Arial"/>
          <w:sz w:val="22"/>
          <w:szCs w:val="22"/>
        </w:rPr>
        <w:t>bydd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Dyniaethau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cyflwyno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phwy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lastRenderedPageBreak/>
        <w:t>T</w:t>
      </w:r>
      <w:r w:rsidR="00962264" w:rsidRPr="001C3871">
        <w:rPr>
          <w:rFonts w:ascii="Arial" w:hAnsi="Arial" w:cs="Arial"/>
          <w:sz w:val="22"/>
          <w:szCs w:val="22"/>
        </w:rPr>
        <w:t>u</w:t>
      </w:r>
      <w:r w:rsidRPr="001C3871">
        <w:rPr>
          <w:rFonts w:ascii="Arial" w:hAnsi="Arial" w:cs="Arial"/>
          <w:sz w:val="22"/>
          <w:szCs w:val="22"/>
        </w:rPr>
        <w:t>duruiaid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2020)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Dyniaethau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dilyn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canllawiau’r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1C3871">
        <w:rPr>
          <w:rFonts w:ascii="Arial" w:hAnsi="Arial" w:cs="Arial"/>
          <w:sz w:val="22"/>
          <w:szCs w:val="22"/>
        </w:rPr>
        <w:t>diben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uno </w:t>
      </w:r>
      <w:proofErr w:type="spellStart"/>
      <w:r w:rsidRPr="001C3871">
        <w:rPr>
          <w:rFonts w:ascii="Arial" w:hAnsi="Arial" w:cs="Arial"/>
          <w:sz w:val="22"/>
          <w:szCs w:val="22"/>
        </w:rPr>
        <w:t>hanes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daearyddiaeth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addysg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grefyddol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ogystal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1C3871">
        <w:rPr>
          <w:rFonts w:ascii="Arial" w:hAnsi="Arial" w:cs="Arial"/>
          <w:sz w:val="22"/>
          <w:szCs w:val="22"/>
        </w:rPr>
        <w:t>ystyried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gwerthoedd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cymdeithasol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busnes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1C3871">
        <w:rPr>
          <w:rFonts w:ascii="Arial" w:hAnsi="Arial" w:cs="Arial"/>
          <w:sz w:val="22"/>
          <w:szCs w:val="22"/>
        </w:rPr>
        <w:t>crefydd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gwerthoedd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moeseg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”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elfennau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cynnwys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baratoi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bwrpasol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angenrheidiol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gyflwyno’r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thema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Bydd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1C387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1C3871">
        <w:rPr>
          <w:rFonts w:ascii="Arial" w:hAnsi="Arial" w:cs="Arial"/>
          <w:sz w:val="22"/>
          <w:szCs w:val="22"/>
        </w:rPr>
        <w:t>atodiad</w:t>
      </w:r>
      <w:proofErr w:type="spellEnd"/>
      <w:r w:rsidR="001C3871">
        <w:rPr>
          <w:rFonts w:ascii="Arial" w:hAnsi="Arial" w:cs="Arial"/>
          <w:sz w:val="22"/>
          <w:szCs w:val="22"/>
        </w:rPr>
        <w:t xml:space="preserve"> 2)</w:t>
      </w:r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mhellach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greadigol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sgiliau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Iaith, </w:t>
      </w:r>
      <w:proofErr w:type="spellStart"/>
      <w:r w:rsidRPr="001C3871">
        <w:rPr>
          <w:rFonts w:ascii="Arial" w:hAnsi="Arial" w:cs="Arial"/>
          <w:sz w:val="22"/>
          <w:szCs w:val="22"/>
        </w:rPr>
        <w:t>Llythrennedd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Chyfathrebu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ysgrifennu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darn </w:t>
      </w:r>
      <w:proofErr w:type="spellStart"/>
      <w:r w:rsidRPr="001C3871">
        <w:rPr>
          <w:rFonts w:ascii="Arial" w:hAnsi="Arial" w:cs="Arial"/>
          <w:sz w:val="22"/>
          <w:szCs w:val="22"/>
        </w:rPr>
        <w:t>disgrifiadol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Gymraeg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Saesneg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hefyd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elfennau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fewn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unigolion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ddwyieithog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hyderus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hyder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siarad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gwahanol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ieithoedd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amlieithog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2020), </w:t>
      </w:r>
      <w:proofErr w:type="gramStart"/>
      <w:r w:rsidRPr="001C3871">
        <w:rPr>
          <w:rFonts w:ascii="Arial" w:hAnsi="Arial" w:cs="Arial"/>
          <w:sz w:val="22"/>
          <w:szCs w:val="22"/>
        </w:rPr>
        <w:t>un dull</w:t>
      </w:r>
      <w:proofErr w:type="gram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ysbrydoli’r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Phrofiad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profiadau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siarad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1C3871">
        <w:rPr>
          <w:rFonts w:ascii="Arial" w:hAnsi="Arial" w:cs="Arial"/>
          <w:sz w:val="22"/>
          <w:szCs w:val="22"/>
        </w:rPr>
        <w:t>arbenigwyr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mynd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dripiau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amrywiol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uchelgeisiol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ddefnyddio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talentau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unigol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greadigol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hyder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berfformio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sgiliau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1C3871">
        <w:rPr>
          <w:rFonts w:ascii="Arial" w:hAnsi="Arial" w:cs="Arial"/>
          <w:sz w:val="22"/>
          <w:szCs w:val="22"/>
        </w:rPr>
        <w:t>artist</w:t>
      </w:r>
      <w:r w:rsidR="00A75DAF" w:rsidRPr="001C3871">
        <w:rPr>
          <w:rFonts w:ascii="Arial" w:hAnsi="Arial" w:cs="Arial"/>
          <w:sz w:val="22"/>
          <w:szCs w:val="22"/>
        </w:rPr>
        <w:t>aidd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>.</w:t>
      </w:r>
      <w:r w:rsidRPr="001C3871">
        <w:rPr>
          <w:rFonts w:ascii="Arial" w:hAnsi="Arial" w:cs="Arial"/>
          <w:sz w:val="22"/>
          <w:szCs w:val="22"/>
        </w:rPr>
        <w:t>.</w:t>
      </w:r>
      <w:proofErr w:type="gram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ganlyniad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cyfnod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nghanol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drydedd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bydd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fynd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drip </w:t>
      </w:r>
      <w:proofErr w:type="spellStart"/>
      <w:r w:rsidRPr="001C3871">
        <w:rPr>
          <w:rFonts w:ascii="Arial" w:hAnsi="Arial" w:cs="Arial"/>
          <w:sz w:val="22"/>
          <w:szCs w:val="22"/>
        </w:rPr>
        <w:t>ysgol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ymweld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1C3871">
        <w:rPr>
          <w:rFonts w:ascii="Arial" w:hAnsi="Arial" w:cs="Arial"/>
          <w:sz w:val="22"/>
          <w:szCs w:val="22"/>
        </w:rPr>
        <w:t>lleoliad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hanesyddol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T</w:t>
      </w:r>
      <w:r w:rsidRPr="001C3871">
        <w:rPr>
          <w:rFonts w:ascii="Arial" w:hAnsi="Arial" w:cs="Arial"/>
          <w:sz w:val="22"/>
          <w:szCs w:val="22"/>
        </w:rPr>
        <w:t>uduriaid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ymdeimlad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unrhyw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gwestiynau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sydd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ganddynt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Bydd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ymweliad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ysbrydoli’r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paratoad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drydedd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1C387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1C3871">
        <w:rPr>
          <w:rFonts w:ascii="Arial" w:hAnsi="Arial" w:cs="Arial"/>
          <w:sz w:val="22"/>
          <w:szCs w:val="22"/>
        </w:rPr>
        <w:t>atodiad</w:t>
      </w:r>
      <w:proofErr w:type="spellEnd"/>
      <w:r w:rsidR="001C3871">
        <w:rPr>
          <w:rFonts w:ascii="Arial" w:hAnsi="Arial" w:cs="Arial"/>
          <w:sz w:val="22"/>
          <w:szCs w:val="22"/>
        </w:rPr>
        <w:t xml:space="preserve"> 3)</w:t>
      </w:r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phwrpas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canolbwyntio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Celfyddydau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Mynegiannol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eto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creadigrwydd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ogystal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1C3871">
        <w:rPr>
          <w:rFonts w:ascii="Arial" w:hAnsi="Arial" w:cs="Arial"/>
          <w:sz w:val="22"/>
          <w:szCs w:val="22"/>
        </w:rPr>
        <w:t>adeiladu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hyder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chwarae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rôl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chydweithio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efo'i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gilydd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. </w:t>
      </w:r>
    </w:p>
    <w:p w14:paraId="43CA78A4" w14:textId="5B4BA3A4" w:rsidR="00486958" w:rsidRPr="001C3871" w:rsidRDefault="00B11F6E" w:rsidP="008F43FC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hAnsi="Arial" w:cs="Arial"/>
          <w:color w:val="000000" w:themeColor="text1"/>
          <w:sz w:val="22"/>
          <w:szCs w:val="22"/>
        </w:rPr>
        <w:t>(Llywodraeth Cymru, 2020) Mae’r 4 diben o fewn y Cwricwlwm i Gymru gyda 6 egwyddor asesu i ddysgu, sy’n ganllaw i ysgolion wrth iddynt gynllunio eu Cwricwlwm unigol nhw. Mae asesu yn sylfaenol ac yn graidd i ddysgu effeithiol, yn ogystal â dyluniad i'r Cwricwlwm. Mae asesu ar gyfer dysgu yn sicrhau fod unigolion yn cael eu herio yn academaidd, a’i chefnogi gan athrawon. Nodwyd yn y Cwricwlwm i Gymru fod asesu i ddysgu gyda thair prif swydd wrth i ddysgwyr gynyddu, sef “pennu cynnydd dysgwyr unigol dros amser, llunio darlun ohono, a myfyrio arno” (Llywodraeth Cymru, 2020). Nodwyd yn y Cwricwlwm mae swydd asesu i bennu cynnydd yw canolbwyntio ar gryfderau unigolion, beth gyflawnwyd, ar feysydd i ddatblygu arno ym mhellach. Amlinellwyd fod angen i ysgolion gynllunio Cwricwlwm sy’n cadarnhau’r 4 diben wrth iddynt gynllunio, cofleidio a gweithredu i alluogi cynnydd yn waith a dealltwriaeth y disgyblion. Amlinellwyd yn y Cwricwlwm mae cyfrifoldeb ysgolion unigol yw cefnogi cynnydd y disgyblion</w:t>
      </w:r>
      <w:r w:rsidR="00A75DAF" w:rsidRPr="001C3871">
        <w:rPr>
          <w:rFonts w:ascii="Arial" w:hAnsi="Arial" w:cs="Arial"/>
          <w:color w:val="000000" w:themeColor="text1"/>
          <w:sz w:val="22"/>
          <w:szCs w:val="22"/>
        </w:rPr>
        <w:t xml:space="preserve"> gan ddefnyddio </w:t>
      </w: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dulliau asesu </w:t>
      </w:r>
      <w:r w:rsidR="00A75DAF" w:rsidRPr="001C3871">
        <w:rPr>
          <w:rFonts w:ascii="Arial" w:hAnsi="Arial" w:cs="Arial"/>
          <w:color w:val="000000" w:themeColor="text1"/>
          <w:sz w:val="22"/>
          <w:szCs w:val="22"/>
        </w:rPr>
        <w:t>addas</w:t>
      </w: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 sy’n pennu cynnydd a llwyddiant o fewn yr ysgol.</w:t>
      </w:r>
    </w:p>
    <w:p w14:paraId="12C67750" w14:textId="54BADD49" w:rsidR="00486958" w:rsidRPr="001C3871" w:rsidRDefault="00486958" w:rsidP="0082355E">
      <w:pPr>
        <w:pStyle w:val="NormalWeb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Pwysigrwydd</w:t>
      </w:r>
      <w:proofErr w:type="spellEnd"/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Asesu</w:t>
      </w:r>
      <w:proofErr w:type="spellEnd"/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Ar</w:t>
      </w:r>
      <w:proofErr w:type="spellEnd"/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Gyfer</w:t>
      </w:r>
      <w:proofErr w:type="spellEnd"/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Dysgu</w:t>
      </w:r>
      <w:proofErr w:type="spellEnd"/>
      <w:r w:rsidR="009B6858"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Teg</w:t>
      </w:r>
      <w:r w:rsidR="00872D1B"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7AE4F411" w14:textId="541C8E49" w:rsidR="00486958" w:rsidRPr="001C3871" w:rsidRDefault="00B11F6E" w:rsidP="0082355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3 </w:t>
      </w:r>
      <w:proofErr w:type="spellStart"/>
      <w:r w:rsidRPr="001C3871">
        <w:rPr>
          <w:rFonts w:ascii="Arial" w:hAnsi="Arial" w:cs="Arial"/>
          <w:sz w:val="22"/>
          <w:szCs w:val="22"/>
        </w:rPr>
        <w:t>cynllun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defnyddiwyd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3 </w:t>
      </w:r>
      <w:proofErr w:type="spellStart"/>
      <w:r w:rsidRPr="001C3871">
        <w:rPr>
          <w:rFonts w:ascii="Arial" w:hAnsi="Arial" w:cs="Arial"/>
          <w:sz w:val="22"/>
          <w:szCs w:val="22"/>
        </w:rPr>
        <w:t>elfen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gynnwys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ansawdd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thrafod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defnydd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adborth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hunan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cyfoedion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hunanasesu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adroddiad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Estyn (2014),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argymhelliad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mwyaf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cyffredin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1C3871">
        <w:rPr>
          <w:rFonts w:ascii="Arial" w:hAnsi="Arial" w:cs="Arial"/>
          <w:sz w:val="22"/>
          <w:szCs w:val="22"/>
        </w:rPr>
        <w:t>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wella’i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strategaethau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gyda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40 a chant o </w:t>
      </w:r>
      <w:proofErr w:type="spellStart"/>
      <w:r w:rsidRPr="001C3871">
        <w:rPr>
          <w:rFonts w:ascii="Arial" w:hAnsi="Arial" w:cs="Arial"/>
          <w:sz w:val="22"/>
          <w:szCs w:val="22"/>
        </w:rPr>
        <w:t>ysgolion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sylweddol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weithio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Golygir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amlwg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strategaeth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adlewyrchu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Sonnir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adolygiad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Flórez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Sammons (2013), bod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lastRenderedPageBreak/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chwarae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ganolog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ymarfer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prawf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sgil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allweddol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defnyddio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Sonnir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mwyaf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adborth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hunan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cyfoedion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phrofion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tasgau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chynllunwyr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cynlluniau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defnyddwyr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cynnwys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hunan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cyfoedion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r w:rsidR="00A75DAF" w:rsidRPr="001C3871">
        <w:rPr>
          <w:rFonts w:ascii="Arial" w:hAnsi="Arial" w:cs="Arial"/>
          <w:sz w:val="22"/>
          <w:szCs w:val="22"/>
        </w:rPr>
        <w:t xml:space="preserve">a </w:t>
      </w:r>
      <w:r w:rsidRPr="001C3871">
        <w:rPr>
          <w:rFonts w:ascii="Arial" w:hAnsi="Arial" w:cs="Arial"/>
          <w:sz w:val="22"/>
          <w:szCs w:val="22"/>
        </w:rPr>
        <w:t xml:space="preserve">dull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grid ‘GED’.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OECD (2015),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mesur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unigol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gynllunio'r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camau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nesaf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wella’i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amlwg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ymchwil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ddefnyddio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amrywiol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dilyniant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parhad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cynnwys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amser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dewis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strategaeth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addas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prawf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neu nod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llaw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arall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Jones (2005)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gwahaniaeth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rhwng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gymharu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tynnu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oddi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atal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penderfyniadau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perfformiad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bwriad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wella’i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pwysleisio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pwysigrwydd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mewnbw</w:t>
      </w:r>
      <w:r w:rsidR="00A75DAF" w:rsidRPr="001C3871">
        <w:rPr>
          <w:rFonts w:ascii="Arial" w:hAnsi="Arial" w:cs="Arial"/>
          <w:sz w:val="22"/>
          <w:szCs w:val="22"/>
        </w:rPr>
        <w:t>n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llais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yn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eu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</w:t>
      </w:r>
      <w:r w:rsidR="00A75DAF" w:rsidRPr="001C3871">
        <w:rPr>
          <w:rFonts w:ascii="Arial" w:hAnsi="Arial" w:cs="Arial"/>
          <w:sz w:val="22"/>
          <w:szCs w:val="22"/>
        </w:rPr>
        <w:t>addysg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. </w:t>
      </w:r>
    </w:p>
    <w:p w14:paraId="7FFA8520" w14:textId="20169F77" w:rsidR="00872D1B" w:rsidRPr="001C3871" w:rsidRDefault="00B11F6E" w:rsidP="0082355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prawf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ystyried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gweld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bwriad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chanlyniad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darn o </w:t>
      </w:r>
      <w:proofErr w:type="spellStart"/>
      <w:r w:rsidRPr="001C3871">
        <w:rPr>
          <w:rFonts w:ascii="Arial" w:hAnsi="Arial" w:cs="Arial"/>
          <w:sz w:val="22"/>
          <w:szCs w:val="22"/>
        </w:rPr>
        <w:t>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gorffenedig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r w:rsidR="00A75DAF" w:rsidRPr="001C3871">
        <w:rPr>
          <w:rFonts w:ascii="Arial" w:hAnsi="Arial" w:cs="Arial"/>
          <w:sz w:val="22"/>
          <w:szCs w:val="22"/>
        </w:rPr>
        <w:t xml:space="preserve">3 </w:t>
      </w:r>
      <w:proofErr w:type="spellStart"/>
      <w:r w:rsidRPr="001C3871">
        <w:rPr>
          <w:rFonts w:ascii="Arial" w:hAnsi="Arial" w:cs="Arial"/>
          <w:sz w:val="22"/>
          <w:szCs w:val="22"/>
        </w:rPr>
        <w:t>cynllun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prawf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symud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ymlaen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i'r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1C3871">
        <w:rPr>
          <w:rFonts w:ascii="Arial" w:hAnsi="Arial" w:cs="Arial"/>
          <w:sz w:val="22"/>
          <w:szCs w:val="22"/>
        </w:rPr>
        <w:t>nesaf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gofio </w:t>
      </w:r>
      <w:proofErr w:type="spellStart"/>
      <w:r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baratoi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symud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ymlaen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Jones (2005)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rhannu’r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prawf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hyrwyddo’r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cymryd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ymwybodol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gyflawni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erbyn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diwedd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meini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prawf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glir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flaen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llaw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osgoi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addasu’r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nod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gyflwyno’r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gyflawn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briodol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ddefnyddio’r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addas. Er </w:t>
      </w:r>
      <w:proofErr w:type="spellStart"/>
      <w:r w:rsidRPr="001C3871">
        <w:rPr>
          <w:rFonts w:ascii="Arial" w:hAnsi="Arial" w:cs="Arial"/>
          <w:sz w:val="22"/>
          <w:szCs w:val="22"/>
        </w:rPr>
        <w:t>enghraifft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cynllun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gyntaf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defnyddwy</w:t>
      </w:r>
      <w:r w:rsidR="00962264" w:rsidRPr="001C3871">
        <w:rPr>
          <w:rFonts w:ascii="Arial" w:hAnsi="Arial" w:cs="Arial"/>
          <w:sz w:val="22"/>
          <w:szCs w:val="22"/>
        </w:rPr>
        <w:t>r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r w:rsidRPr="001C3871">
        <w:rPr>
          <w:rFonts w:ascii="Arial" w:hAnsi="Arial" w:cs="Arial"/>
          <w:sz w:val="22"/>
          <w:szCs w:val="22"/>
        </w:rPr>
        <w:t xml:space="preserve">grid ‘GED’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addas </w:t>
      </w:r>
      <w:proofErr w:type="spellStart"/>
      <w:r w:rsidRPr="001C3871">
        <w:rPr>
          <w:rFonts w:ascii="Arial" w:hAnsi="Arial" w:cs="Arial"/>
          <w:sz w:val="22"/>
          <w:szCs w:val="22"/>
        </w:rPr>
        <w:t>oherwydd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dechrau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erbyn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olaf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cynyddu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pwnc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ystod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ffroses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>.</w:t>
      </w:r>
    </w:p>
    <w:p w14:paraId="0D280995" w14:textId="6C9A6D79" w:rsidR="00C71C56" w:rsidRPr="001C3871" w:rsidRDefault="00962264" w:rsidP="0082355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1C3871">
        <w:rPr>
          <w:rFonts w:ascii="Arial" w:hAnsi="Arial" w:cs="Arial"/>
          <w:sz w:val="22"/>
          <w:szCs w:val="22"/>
        </w:rPr>
        <w:t>llais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holl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oherwydd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ddweud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dweud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proses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fanteisiol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deg.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Crane (2001, t. 54) </w:t>
      </w:r>
      <w:proofErr w:type="spellStart"/>
      <w:r w:rsidRPr="001C3871">
        <w:rPr>
          <w:rFonts w:ascii="Arial" w:hAnsi="Arial" w:cs="Arial"/>
          <w:sz w:val="22"/>
          <w:szCs w:val="22"/>
        </w:rPr>
        <w:t>nid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sut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wella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fewnbwn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ymchwil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Golygir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ymchwilwyr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wella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addysg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sylfaenol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llais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dweud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Golygir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dod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hefyd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mewnbwn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ymchwil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mynd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beth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sy’n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fanteisiol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iddynt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ffyrdd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i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wella’i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briodol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Mae’r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strategaethau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addysgu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cyn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iddynt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ddysgu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fel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dulliau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addas ac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i’w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gofynion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erthygl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Bera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(2016)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cytuno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hyn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Crane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awgrymu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ddweud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gwahodd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llais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chwarae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rhan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arweiniol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i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sicrhau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ansawdd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ysgolion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gan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gynnig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cyfleoedd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heriau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i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ysgolion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anelu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ato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gan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sicrhau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mewnbwn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yn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ogystal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ar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11F6E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B11F6E" w:rsidRPr="001C3871">
        <w:rPr>
          <w:rFonts w:ascii="Arial" w:hAnsi="Arial" w:cs="Arial"/>
          <w:sz w:val="22"/>
          <w:szCs w:val="22"/>
        </w:rPr>
        <w:t>.</w:t>
      </w:r>
    </w:p>
    <w:p w14:paraId="6E6620A8" w14:textId="32555AC3" w:rsidR="009023B5" w:rsidRPr="001C3871" w:rsidRDefault="00B11F6E" w:rsidP="009023B5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1C3871">
        <w:rPr>
          <w:rFonts w:ascii="Arial" w:hAnsi="Arial" w:cs="Arial"/>
          <w:sz w:val="22"/>
          <w:szCs w:val="22"/>
        </w:rPr>
        <w:t>cydweithrediad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llais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mewnbwn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rheini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C3871">
        <w:rPr>
          <w:rFonts w:ascii="Arial" w:hAnsi="Arial" w:cs="Arial"/>
          <w:sz w:val="22"/>
          <w:szCs w:val="22"/>
        </w:rPr>
        <w:t>a</w:t>
      </w:r>
      <w:proofErr w:type="gram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addysgwyd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safon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uchel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berthnasol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2020) </w:t>
      </w:r>
      <w:proofErr w:type="spellStart"/>
      <w:r w:rsidRPr="001C3871">
        <w:rPr>
          <w:rFonts w:ascii="Arial" w:hAnsi="Arial" w:cs="Arial"/>
          <w:sz w:val="22"/>
          <w:szCs w:val="22"/>
        </w:rPr>
        <w:t>Gwelir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Gymru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bod</w:t>
      </w:r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annog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rhieni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phartneriaid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lastRenderedPageBreak/>
        <w:t>allanol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ymgysylltu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chydweithio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gefnogi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anghenion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briodol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Amlinellwyd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 (2020) </w:t>
      </w:r>
      <w:proofErr w:type="spellStart"/>
      <w:r w:rsidRPr="001C3871">
        <w:rPr>
          <w:rFonts w:ascii="Arial" w:hAnsi="Arial" w:cs="Arial"/>
          <w:sz w:val="22"/>
          <w:szCs w:val="22"/>
        </w:rPr>
        <w:t>egwyddorion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allweddol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gyflawni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anghenion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1C3871">
        <w:rPr>
          <w:rFonts w:ascii="Arial" w:hAnsi="Arial" w:cs="Arial"/>
          <w:sz w:val="22"/>
          <w:szCs w:val="22"/>
        </w:rPr>
        <w:t>egwyddor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ymgysylltiad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1C3871">
        <w:rPr>
          <w:rFonts w:ascii="Arial" w:hAnsi="Arial" w:cs="Arial"/>
          <w:sz w:val="22"/>
          <w:szCs w:val="22"/>
        </w:rPr>
        <w:t>rhwng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rieni</w:t>
      </w:r>
      <w:proofErr w:type="spellEnd"/>
      <w:r w:rsidRPr="001C3871">
        <w:rPr>
          <w:rFonts w:ascii="Arial" w:hAnsi="Arial" w:cs="Arial"/>
          <w:sz w:val="22"/>
          <w:szCs w:val="22"/>
        </w:rPr>
        <w:t>/</w:t>
      </w:r>
      <w:proofErr w:type="spellStart"/>
      <w:r w:rsidRPr="001C3871">
        <w:rPr>
          <w:rFonts w:ascii="Arial" w:hAnsi="Arial" w:cs="Arial"/>
          <w:sz w:val="22"/>
          <w:szCs w:val="22"/>
        </w:rPr>
        <w:t>gofalwyr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ymarferwyr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”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lles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Golygir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cydweithio’n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agos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phartneriaid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darparu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rhannu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C3871">
        <w:rPr>
          <w:rFonts w:ascii="Arial" w:hAnsi="Arial" w:cs="Arial"/>
          <w:sz w:val="22"/>
          <w:szCs w:val="22"/>
        </w:rPr>
        <w:t>gynnydd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anghenion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Pr="001C3871">
        <w:rPr>
          <w:rFonts w:ascii="Arial" w:hAnsi="Arial" w:cs="Arial"/>
          <w:sz w:val="22"/>
          <w:szCs w:val="22"/>
        </w:rPr>
        <w:t>oes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cymorth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C3871">
        <w:rPr>
          <w:rFonts w:ascii="Arial" w:hAnsi="Arial" w:cs="Arial"/>
          <w:sz w:val="22"/>
          <w:szCs w:val="22"/>
        </w:rPr>
        <w:t>gyngor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ychwanegol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arnynt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Kozulin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et al. 2012, t.5) </w:t>
      </w:r>
      <w:proofErr w:type="spellStart"/>
      <w:r w:rsidRPr="001C3871">
        <w:rPr>
          <w:rFonts w:ascii="Arial" w:hAnsi="Arial" w:cs="Arial"/>
          <w:sz w:val="22"/>
          <w:szCs w:val="22"/>
        </w:rPr>
        <w:t>Arweinir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ymlaen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theori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Vygotsky. </w:t>
      </w:r>
      <w:proofErr w:type="spellStart"/>
      <w:r w:rsidRPr="001C3871">
        <w:rPr>
          <w:rFonts w:ascii="Arial" w:hAnsi="Arial" w:cs="Arial"/>
          <w:sz w:val="22"/>
          <w:szCs w:val="22"/>
        </w:rPr>
        <w:t>Credwyd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gryf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cysylltiad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rhwng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perthynas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plentyn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amgylchedd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cymdeithasol-diwyllianol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cyfrannu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C3871">
        <w:rPr>
          <w:rFonts w:ascii="Arial" w:hAnsi="Arial" w:cs="Arial"/>
          <w:sz w:val="22"/>
          <w:szCs w:val="22"/>
        </w:rPr>
        <w:t>ymddygiad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perthnasau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canfyddiadau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ffyrdd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fyw’r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plentyn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Kozulin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et al. 2012, t.128)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Vygotsky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ffyrdd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gymdeithasol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oedran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ifanc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diffinio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agwedd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cymdeithasol-diwylliannol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newidiadau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sefyllfa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gymdeithasol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achosi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trawsnewidiadau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ansoddol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brofiadau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cof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rhyngweithiad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hamgylchedd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Pwysleisir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blant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ffactorau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teulu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chartref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cyfrannu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bwrpasol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C3871">
        <w:rPr>
          <w:rFonts w:ascii="Arial" w:hAnsi="Arial" w:cs="Arial"/>
          <w:sz w:val="22"/>
          <w:szCs w:val="22"/>
        </w:rPr>
        <w:t>ddatblygiad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plentyn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gwbl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pwysigrwydd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gydweithio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gilydd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plentyn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meysydd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cymdeithasol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academaidd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gydweithio’n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bwrpasol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efo’i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gilydd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Ar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llaw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arall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credwyd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Piaget (McLeod, 2020)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yn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iddynt</w:t>
      </w:r>
      <w:proofErr w:type="spellEnd"/>
      <w:r w:rsidR="00D82101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82101" w:rsidRPr="001C3871">
        <w:rPr>
          <w:rFonts w:ascii="Arial" w:hAnsi="Arial" w:cs="Arial"/>
          <w:sz w:val="22"/>
          <w:szCs w:val="22"/>
        </w:rPr>
        <w:t>dyfu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nid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yw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amgylchedd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cymdeithasol-diwyllianol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yn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92E3C" w:rsidRPr="001C3871">
        <w:rPr>
          <w:rFonts w:ascii="Arial" w:hAnsi="Arial" w:cs="Arial"/>
          <w:sz w:val="22"/>
          <w:szCs w:val="22"/>
        </w:rPr>
        <w:t>holl</w:t>
      </w:r>
      <w:proofErr w:type="spellEnd"/>
      <w:r w:rsidR="00892E3C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gyfraniad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i’w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A0273" w:rsidRPr="001C3871">
        <w:rPr>
          <w:rFonts w:ascii="Arial" w:hAnsi="Arial" w:cs="Arial"/>
          <w:sz w:val="22"/>
          <w:szCs w:val="22"/>
        </w:rPr>
        <w:t>datblygiad</w:t>
      </w:r>
      <w:proofErr w:type="spellEnd"/>
      <w:r w:rsidR="004A0273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Credwyd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Piaget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deallusrwydd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blentyn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draws 4 cam o </w:t>
      </w:r>
      <w:proofErr w:type="spellStart"/>
      <w:r w:rsidRPr="001C3871">
        <w:rPr>
          <w:rFonts w:ascii="Arial" w:hAnsi="Arial" w:cs="Arial"/>
          <w:sz w:val="22"/>
          <w:szCs w:val="22"/>
        </w:rPr>
        <w:t>fabi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oedolyn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gynnwys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sefydlogrwydd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gwrthrych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symbolau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meddwl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rhesymegol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rhesymu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gwyddonol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wahanol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feddwl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greadigol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adeiladu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hunain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1C3871">
        <w:rPr>
          <w:rFonts w:ascii="Arial" w:hAnsi="Arial" w:cs="Arial"/>
          <w:sz w:val="22"/>
          <w:szCs w:val="22"/>
        </w:rPr>
        <w:t>byd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fewnbwn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1C3871">
        <w:rPr>
          <w:rFonts w:ascii="Arial" w:hAnsi="Arial" w:cs="Arial"/>
          <w:sz w:val="22"/>
          <w:szCs w:val="22"/>
        </w:rPr>
        <w:t>theori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Piaget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atgyfnerthu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unigolyn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camau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oedran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ogystal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fwy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manteisiol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unigolyn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1C3871">
        <w:rPr>
          <w:rFonts w:ascii="Arial" w:hAnsi="Arial" w:cs="Arial"/>
          <w:sz w:val="22"/>
          <w:szCs w:val="22"/>
        </w:rPr>
        <w:t>ystyried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ddwy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theori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cydweithio’n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agos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rheini’r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amgylchedd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cartrefol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addas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anghenion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oedran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llawn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gynnig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teg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plentyn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dyfu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sgiliau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Gall y </w:t>
      </w:r>
      <w:proofErr w:type="spellStart"/>
      <w:r w:rsidRPr="001C3871">
        <w:rPr>
          <w:rFonts w:ascii="Arial" w:hAnsi="Arial" w:cs="Arial"/>
          <w:sz w:val="22"/>
          <w:szCs w:val="22"/>
        </w:rPr>
        <w:t>rheini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phlant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sefyllfa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nosweithiau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rheini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dros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e-</w:t>
      </w:r>
      <w:proofErr w:type="spellStart"/>
      <w:r w:rsidRPr="001C3871">
        <w:rPr>
          <w:rFonts w:ascii="Arial" w:hAnsi="Arial" w:cs="Arial"/>
          <w:sz w:val="22"/>
          <w:szCs w:val="22"/>
        </w:rPr>
        <w:t>bost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ffon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cyswllt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cyson</w:t>
      </w:r>
      <w:proofErr w:type="spellEnd"/>
      <w:r w:rsidRPr="001C3871">
        <w:rPr>
          <w:rFonts w:ascii="Arial" w:hAnsi="Arial" w:cs="Arial"/>
          <w:sz w:val="22"/>
          <w:szCs w:val="22"/>
        </w:rPr>
        <w:t>.</w:t>
      </w:r>
    </w:p>
    <w:p w14:paraId="28F8B392" w14:textId="4614BB59" w:rsidR="00486958" w:rsidRPr="001C3871" w:rsidRDefault="00486958" w:rsidP="00486958">
      <w:pPr>
        <w:pStyle w:val="NormalWeb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Dulliau</w:t>
      </w:r>
      <w:proofErr w:type="spellEnd"/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Asesu</w:t>
      </w:r>
      <w:proofErr w:type="spellEnd"/>
      <w:r w:rsidR="00444304"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="00444304" w:rsidRPr="001C3871">
        <w:rPr>
          <w:rFonts w:ascii="Arial" w:hAnsi="Arial" w:cs="Arial"/>
          <w:b/>
          <w:bCs/>
          <w:sz w:val="22"/>
          <w:szCs w:val="22"/>
          <w:u w:val="single"/>
        </w:rPr>
        <w:t>Ar</w:t>
      </w:r>
      <w:proofErr w:type="spellEnd"/>
      <w:r w:rsidR="00444304"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="00444304" w:rsidRPr="001C3871">
        <w:rPr>
          <w:rFonts w:ascii="Arial" w:hAnsi="Arial" w:cs="Arial"/>
          <w:b/>
          <w:bCs/>
          <w:sz w:val="22"/>
          <w:szCs w:val="22"/>
          <w:u w:val="single"/>
        </w:rPr>
        <w:t>Gyfer</w:t>
      </w:r>
      <w:proofErr w:type="spellEnd"/>
      <w:r w:rsidR="00444304"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proofErr w:type="spellStart"/>
      <w:r w:rsidR="00444304" w:rsidRPr="001C3871">
        <w:rPr>
          <w:rFonts w:ascii="Arial" w:hAnsi="Arial" w:cs="Arial"/>
          <w:b/>
          <w:bCs/>
          <w:sz w:val="22"/>
          <w:szCs w:val="22"/>
          <w:u w:val="single"/>
        </w:rPr>
        <w:t>Dysgu</w:t>
      </w:r>
      <w:proofErr w:type="spellEnd"/>
      <w:r w:rsidR="00444304"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2B60E51A" w14:textId="4C78908C" w:rsidR="005707C7" w:rsidRPr="001C3871" w:rsidRDefault="00962264" w:rsidP="0048695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edrychwyd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fanwl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egwyddorion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grewyd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elfen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greadigol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eraill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hunan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adlewyrchu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bwyntiau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positif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negyddol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ffurfio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darged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datblygiadol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cynyddol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2010)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dewiswyd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dibynnu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maes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pwnc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oedran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camau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datblygiadol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pryd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camau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nesaf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ddatblygu’r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ffordd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gywir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pha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mor </w:t>
      </w:r>
      <w:proofErr w:type="spellStart"/>
      <w:r w:rsidRPr="001C3871">
        <w:rPr>
          <w:rFonts w:ascii="Arial" w:hAnsi="Arial" w:cs="Arial"/>
          <w:sz w:val="22"/>
          <w:szCs w:val="22"/>
        </w:rPr>
        <w:t>brofiadol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mae'r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adnoddau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2020)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4 </w:t>
      </w:r>
      <w:proofErr w:type="spellStart"/>
      <w:r w:rsidRPr="001C3871">
        <w:rPr>
          <w:rFonts w:ascii="Arial" w:hAnsi="Arial" w:cs="Arial"/>
          <w:sz w:val="22"/>
          <w:szCs w:val="22"/>
        </w:rPr>
        <w:t>diben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nghanol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gydag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egwyddorion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amrywiol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gyflawni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anghenion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2020)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Gymru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esbonio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cysylltu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pawb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gysylltiedig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â’r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Golygir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ogystal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</w:t>
      </w:r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dysgwyr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chwarae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rhan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bwysig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arwain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dysgwyr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adolygu’r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lastRenderedPageBreak/>
        <w:t>dysgwyd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ogystal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rhoi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aborth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cynyddol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iddynt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sut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wella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gwneud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newidiadau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Defnyddir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nifer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ddulliau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hunain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farcio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gynnwys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dwy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seren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dymuniad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defnyddio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cod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lliw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farcio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ysgrifenedig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Sonnir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Jones (2005)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gyda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chyfrifoldeb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esbonio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nodau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ddysgwyr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dangos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safonau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sy’n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ofynnol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ddysgwyr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cyflawni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helpu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gydnabod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pryd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wedi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cyflawni’r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safon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rhoi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adborth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sy’n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galluogi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dysgwyr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wneud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cynnydd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sgiliau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hunan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fel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gallu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gwella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ansawdd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hunain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pryd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angen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>. (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Cymru, 2010) Mae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tystiolaeth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gyfer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arbed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amser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hir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dymor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fel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cynlluniau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addas,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ffocysu’n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fanwl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ba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feysydd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datblygiadol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addysgu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angen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treulio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fwy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amser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arno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>.</w:t>
      </w:r>
    </w:p>
    <w:p w14:paraId="213DC8CC" w14:textId="59AB07D9" w:rsidR="00434F24" w:rsidRPr="001C3871" w:rsidRDefault="000217E6" w:rsidP="0048695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r w:rsidR="00A75DAF" w:rsidRPr="001C3871">
        <w:rPr>
          <w:rFonts w:ascii="Arial" w:hAnsi="Arial" w:cs="Arial"/>
          <w:sz w:val="22"/>
          <w:szCs w:val="22"/>
        </w:rPr>
        <w:t>3</w:t>
      </w:r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chynllun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defnyddwyr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dangos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cyfraniad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disgybl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Jones (2005), </w:t>
      </w:r>
      <w:proofErr w:type="spellStart"/>
      <w:r w:rsidRPr="001C3871">
        <w:rPr>
          <w:rFonts w:ascii="Arial" w:hAnsi="Arial" w:cs="Arial"/>
          <w:sz w:val="22"/>
          <w:szCs w:val="22"/>
        </w:rPr>
        <w:t>cyn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ddechrau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wybod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nod y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pam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amdano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ble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1C3871">
        <w:rPr>
          <w:rFonts w:ascii="Arial" w:hAnsi="Arial" w:cs="Arial"/>
          <w:sz w:val="22"/>
          <w:szCs w:val="22"/>
        </w:rPr>
        <w:t>cyflawni’r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nod, a </w:t>
      </w:r>
      <w:proofErr w:type="spellStart"/>
      <w:r w:rsidRPr="001C3871">
        <w:rPr>
          <w:rFonts w:ascii="Arial" w:hAnsi="Arial" w:cs="Arial"/>
          <w:sz w:val="22"/>
          <w:szCs w:val="22"/>
        </w:rPr>
        <w:t>sut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gallant </w:t>
      </w:r>
      <w:proofErr w:type="spellStart"/>
      <w:r w:rsidRPr="001C3871">
        <w:rPr>
          <w:rFonts w:ascii="Arial" w:hAnsi="Arial" w:cs="Arial"/>
          <w:sz w:val="22"/>
          <w:szCs w:val="22"/>
        </w:rPr>
        <w:t>gyflawni’r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nod. </w:t>
      </w:r>
      <w:proofErr w:type="spellStart"/>
      <w:r w:rsidRPr="001C3871">
        <w:rPr>
          <w:rFonts w:ascii="Arial" w:hAnsi="Arial" w:cs="Arial"/>
          <w:sz w:val="22"/>
          <w:szCs w:val="22"/>
        </w:rPr>
        <w:t>Pryd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pwrpas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egwyddorion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ansawdd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gwella</w:t>
      </w:r>
      <w:proofErr w:type="spellEnd"/>
      <w:r w:rsidRPr="001C3871">
        <w:rPr>
          <w:rFonts w:ascii="Arial" w:hAnsi="Arial" w:cs="Arial"/>
          <w:sz w:val="22"/>
          <w:szCs w:val="22"/>
        </w:rPr>
        <w:t>.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2020)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Gymru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amlinellu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cryfderau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mynd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1C3871">
        <w:rPr>
          <w:rFonts w:ascii="Arial" w:hAnsi="Arial" w:cs="Arial"/>
          <w:sz w:val="22"/>
          <w:szCs w:val="22"/>
        </w:rPr>
        <w:t>ffyrdd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gynnwys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gwahanol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feysydd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gwneud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paratoad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i'r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camau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Dull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ddefnyddio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gyflwyno’r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pwyntiau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grid ‘GED’.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gyntaf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dull ‘grid GED’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defnyddio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gwybod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1C3871">
        <w:rPr>
          <w:rFonts w:ascii="Arial" w:hAnsi="Arial" w:cs="Arial"/>
          <w:sz w:val="22"/>
          <w:szCs w:val="22"/>
        </w:rPr>
        <w:t>Tuduriaid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barod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eisiau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ddiwedd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thema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meddwl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dros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gyfnod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amser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(Kennedy, 2020, t.75) </w:t>
      </w:r>
      <w:proofErr w:type="spellStart"/>
      <w:r w:rsidRPr="001C3871">
        <w:rPr>
          <w:rFonts w:ascii="Arial" w:hAnsi="Arial" w:cs="Arial"/>
          <w:sz w:val="22"/>
          <w:szCs w:val="22"/>
        </w:rPr>
        <w:t>Mantais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ddefnyddio’r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dull grid ‘GED’ o </w:t>
      </w:r>
      <w:proofErr w:type="spellStart"/>
      <w:r w:rsidRPr="001C3871">
        <w:rPr>
          <w:rFonts w:ascii="Arial" w:hAnsi="Arial" w:cs="Arial"/>
          <w:sz w:val="22"/>
          <w:szCs w:val="22"/>
        </w:rPr>
        <w:t>fewn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mewnwelediad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chyd-ddisgyblion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helpu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nhw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feddwl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C3871">
        <w:rPr>
          <w:rFonts w:ascii="Arial" w:hAnsi="Arial" w:cs="Arial"/>
          <w:sz w:val="22"/>
          <w:szCs w:val="22"/>
        </w:rPr>
        <w:t>syniadau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chysyniadau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amdano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grid ‘GED’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galluogi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sgiliau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cyfathrebu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gyd-ddisgybl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arall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eisiau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gwybod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annog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gilydd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adeiladu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gydweithredol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hybu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hyder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1C3871">
        <w:rPr>
          <w:rFonts w:ascii="Arial" w:hAnsi="Arial" w:cs="Arial"/>
          <w:sz w:val="22"/>
          <w:szCs w:val="22"/>
        </w:rPr>
        <w:t>Cylch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Adfyfyrio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Gibbs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adlewyrchu’r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ddefnyddio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grid GED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fyfyrio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brofiadau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blaenorol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(The University of </w:t>
      </w:r>
      <w:proofErr w:type="spellStart"/>
      <w:r w:rsidRPr="001C3871">
        <w:rPr>
          <w:rFonts w:ascii="Arial" w:hAnsi="Arial" w:cs="Arial"/>
          <w:sz w:val="22"/>
          <w:szCs w:val="22"/>
        </w:rPr>
        <w:t>Edinburugh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2020) Mae </w:t>
      </w:r>
      <w:proofErr w:type="spellStart"/>
      <w:r w:rsidRPr="001C3871">
        <w:rPr>
          <w:rFonts w:ascii="Arial" w:hAnsi="Arial" w:cs="Arial"/>
          <w:sz w:val="22"/>
          <w:szCs w:val="22"/>
        </w:rPr>
        <w:t>Cylch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Adfyfyrio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Gibbs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strwythur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brofiadau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adlewyrchu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gwella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1C3871">
        <w:rPr>
          <w:rFonts w:ascii="Arial" w:hAnsi="Arial" w:cs="Arial"/>
          <w:sz w:val="22"/>
          <w:szCs w:val="22"/>
        </w:rPr>
        <w:t>Cylch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Adfyfyrio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Gibbs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debyg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grid GED </w:t>
      </w:r>
      <w:proofErr w:type="spellStart"/>
      <w:r w:rsidRPr="001C3871">
        <w:rPr>
          <w:rFonts w:ascii="Arial" w:hAnsi="Arial" w:cs="Arial"/>
          <w:sz w:val="22"/>
          <w:szCs w:val="22"/>
        </w:rPr>
        <w:t>oherwydd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galluogi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drafod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teimladau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barn </w:t>
      </w:r>
      <w:proofErr w:type="spellStart"/>
      <w:r w:rsidRPr="001C3871">
        <w:rPr>
          <w:rFonts w:ascii="Arial" w:hAnsi="Arial" w:cs="Arial"/>
          <w:sz w:val="22"/>
          <w:szCs w:val="22"/>
        </w:rPr>
        <w:t>cyn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dechrau’r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gwneud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sylwadau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yna’n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ymhellach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werthuso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gwneud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dadansoddiad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onest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ffocysu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wnaeth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gweithio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1C3871">
        <w:rPr>
          <w:rFonts w:ascii="Arial" w:hAnsi="Arial" w:cs="Arial"/>
          <w:sz w:val="22"/>
          <w:szCs w:val="22"/>
        </w:rPr>
        <w:t>ymhellach</w:t>
      </w:r>
      <w:proofErr w:type="spellEnd"/>
      <w:r w:rsidRPr="001C3871">
        <w:rPr>
          <w:rFonts w:ascii="Arial" w:hAnsi="Arial" w:cs="Arial"/>
          <w:sz w:val="22"/>
          <w:szCs w:val="22"/>
        </w:rPr>
        <w:t>,  a</w:t>
      </w:r>
      <w:proofErr w:type="gramEnd"/>
      <w:r w:rsidRPr="001C3871">
        <w:rPr>
          <w:rFonts w:ascii="Arial" w:hAnsi="Arial" w:cs="Arial"/>
          <w:sz w:val="22"/>
          <w:szCs w:val="22"/>
        </w:rPr>
        <w:t xml:space="preserve"> dod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gasgliad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C3871">
        <w:rPr>
          <w:rFonts w:ascii="Arial" w:hAnsi="Arial" w:cs="Arial"/>
          <w:sz w:val="22"/>
          <w:szCs w:val="22"/>
        </w:rPr>
        <w:t>brofiad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chynllun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gweithredu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symud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ymlaen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gwella’r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briodol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grid GED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ystyried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Cylch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Adfyfyrio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Gibbs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gymharol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debyg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defnyddiol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dosbarth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oherwydd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adlewyrchu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gwerthuso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symud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1C3871">
        <w:rPr>
          <w:rFonts w:ascii="Arial" w:hAnsi="Arial" w:cs="Arial"/>
          <w:sz w:val="22"/>
          <w:szCs w:val="22"/>
        </w:rPr>
        <w:t>ymlaen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 </w:t>
      </w:r>
      <w:proofErr w:type="spellStart"/>
      <w:r w:rsidRPr="001C3871">
        <w:rPr>
          <w:rFonts w:ascii="Arial" w:hAnsi="Arial" w:cs="Arial"/>
          <w:sz w:val="22"/>
          <w:szCs w:val="22"/>
        </w:rPr>
        <w:t>i'r</w:t>
      </w:r>
      <w:proofErr w:type="spellEnd"/>
      <w:proofErr w:type="gramEnd"/>
      <w:r w:rsidRPr="001C3871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1C3871">
        <w:rPr>
          <w:rFonts w:ascii="Arial" w:hAnsi="Arial" w:cs="Arial"/>
          <w:sz w:val="22"/>
          <w:szCs w:val="22"/>
        </w:rPr>
        <w:t>nesaf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amrywio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ôl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>.</w:t>
      </w:r>
    </w:p>
    <w:p w14:paraId="32C658F8" w14:textId="2CDC9BA7" w:rsidR="00A111B7" w:rsidRPr="001C3871" w:rsidRDefault="00962264" w:rsidP="0048695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lastRenderedPageBreak/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1C3871">
        <w:rPr>
          <w:rFonts w:ascii="Arial" w:hAnsi="Arial" w:cs="Arial"/>
          <w:sz w:val="22"/>
          <w:szCs w:val="22"/>
        </w:rPr>
        <w:t>ddull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defnyddir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cynlluniau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gyfrannu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C3871">
        <w:rPr>
          <w:rFonts w:ascii="Arial" w:hAnsi="Arial" w:cs="Arial"/>
          <w:sz w:val="22"/>
          <w:szCs w:val="22"/>
        </w:rPr>
        <w:t>ddull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GED </w:t>
      </w:r>
      <w:proofErr w:type="spellStart"/>
      <w:r w:rsidRPr="001C3871">
        <w:rPr>
          <w:rFonts w:ascii="Arial" w:hAnsi="Arial" w:cs="Arial"/>
          <w:sz w:val="22"/>
          <w:szCs w:val="22"/>
        </w:rPr>
        <w:t>oherwydd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blaenorol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adeiladu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gwneud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Gwelir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digwydd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gyntaf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gychwynnol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synnwyr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a'u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barod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ymhellach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ddechrau’r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Enghraifft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gwestiynu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Pili Pala </w:t>
      </w:r>
      <w:proofErr w:type="spellStart"/>
      <w:r w:rsidRPr="001C3871">
        <w:rPr>
          <w:rFonts w:ascii="Arial" w:hAnsi="Arial" w:cs="Arial"/>
          <w:sz w:val="22"/>
          <w:szCs w:val="22"/>
        </w:rPr>
        <w:t>Awstin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(El Education, 2012),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defnyddio’r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dull o </w:t>
      </w:r>
      <w:proofErr w:type="spellStart"/>
      <w:r w:rsidRPr="001C3871">
        <w:rPr>
          <w:rFonts w:ascii="Arial" w:hAnsi="Arial" w:cs="Arial"/>
          <w:sz w:val="22"/>
          <w:szCs w:val="22"/>
        </w:rPr>
        <w:t>gwestiynu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cyson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cyfrannu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C3871">
        <w:rPr>
          <w:rFonts w:ascii="Arial" w:hAnsi="Arial" w:cs="Arial"/>
          <w:sz w:val="22"/>
          <w:szCs w:val="22"/>
        </w:rPr>
        <w:t>sylw’r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gwrando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cydweithio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Gwelir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nifer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gwestiynau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caeedig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phen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agored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digon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amser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feddwl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ateb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ogystal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1C3871">
        <w:rPr>
          <w:rFonts w:ascii="Arial" w:hAnsi="Arial" w:cs="Arial"/>
          <w:sz w:val="22"/>
          <w:szCs w:val="22"/>
        </w:rPr>
        <w:t>dewis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rhai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unigolion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sylw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pawb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r w:rsidR="000217E6" w:rsidRPr="001C387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Cymru, 2010)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gyfartaledd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Mhrydain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0.9 </w:t>
      </w:r>
      <w:proofErr w:type="spellStart"/>
      <w:r w:rsidRPr="001C3871">
        <w:rPr>
          <w:rFonts w:ascii="Arial" w:hAnsi="Arial" w:cs="Arial"/>
          <w:sz w:val="22"/>
          <w:szCs w:val="22"/>
        </w:rPr>
        <w:t>eiliad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ateb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addasu’r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C3871">
        <w:rPr>
          <w:rFonts w:ascii="Arial" w:hAnsi="Arial" w:cs="Arial"/>
          <w:sz w:val="22"/>
          <w:szCs w:val="22"/>
        </w:rPr>
        <w:t>roi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ateb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hunain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gysylltiedig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Hattie (Learn090, 2017)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digon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gyfleoedd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ynglŷn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ystod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gyfartaledd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2 </w:t>
      </w:r>
      <w:proofErr w:type="spellStart"/>
      <w:r w:rsidRPr="001C3871">
        <w:rPr>
          <w:rFonts w:ascii="Arial" w:hAnsi="Arial" w:cs="Arial"/>
          <w:sz w:val="22"/>
          <w:szCs w:val="22"/>
        </w:rPr>
        <w:t>cwestiwn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ymgysylltiedig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i'r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Pwysleisir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Hattie </w:t>
      </w:r>
      <w:proofErr w:type="spellStart"/>
      <w:r w:rsidRPr="001C3871">
        <w:rPr>
          <w:rFonts w:ascii="Arial" w:hAnsi="Arial" w:cs="Arial"/>
          <w:sz w:val="22"/>
          <w:szCs w:val="22"/>
        </w:rPr>
        <w:t>pwysigrwydd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ynglŷn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syniad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i'r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ymateb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unrhyw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bryderon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iddynt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fynychu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hyderus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Hattie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cael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ffydd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gilydd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i'r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hefyd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deimlo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ffydd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cyd-ddisgyblion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1C3871">
        <w:rPr>
          <w:rFonts w:ascii="Arial" w:hAnsi="Arial" w:cs="Arial"/>
          <w:sz w:val="22"/>
          <w:szCs w:val="22"/>
        </w:rPr>
        <w:t>mwyn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adeiladu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hyder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agored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>.</w:t>
      </w:r>
    </w:p>
    <w:p w14:paraId="3C57D931" w14:textId="6F3CB956" w:rsidR="000217E6" w:rsidRPr="001C3871" w:rsidRDefault="00962264" w:rsidP="0048695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1C3871">
        <w:rPr>
          <w:rFonts w:ascii="Arial" w:hAnsi="Arial" w:cs="Arial"/>
          <w:sz w:val="22"/>
          <w:szCs w:val="22"/>
        </w:rPr>
        <w:t>Gwelir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gyntaf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sesiwn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wedi'i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syniadau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ymateb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unrhyw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bryderon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sicrhau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pawb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glir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dechrau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dasg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debyg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dywed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Hattie, </w:t>
      </w:r>
      <w:proofErr w:type="spellStart"/>
      <w:r w:rsidRPr="001C3871">
        <w:rPr>
          <w:rFonts w:ascii="Arial" w:hAnsi="Arial" w:cs="Arial"/>
          <w:sz w:val="22"/>
          <w:szCs w:val="22"/>
        </w:rPr>
        <w:t>credwyd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Rosenshine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(2010, t.12)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galluogi’r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weld pa mor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sesiwn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wedi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fanteisio’r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weld </w:t>
      </w:r>
      <w:proofErr w:type="gramStart"/>
      <w:r w:rsidRPr="001C3871">
        <w:rPr>
          <w:rFonts w:ascii="Arial" w:hAnsi="Arial" w:cs="Arial"/>
          <w:sz w:val="22"/>
          <w:szCs w:val="22"/>
        </w:rPr>
        <w:t>a</w:t>
      </w:r>
      <w:proofErr w:type="gram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oes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angen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fwy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gymorth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arnynt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Pwysleisir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pwysigrwydd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ymarfer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gwybodaeth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newydd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esbonnir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cwestiynau’r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cyfrannu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C3871">
        <w:rPr>
          <w:rFonts w:ascii="Arial" w:hAnsi="Arial" w:cs="Arial"/>
          <w:sz w:val="22"/>
          <w:szCs w:val="22"/>
        </w:rPr>
        <w:t>gyfathrebu’r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r w:rsidR="000217E6" w:rsidRPr="001C3871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hynny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Rosenshine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farn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llwyddiannus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defnyddio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hanner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gyflawni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gofyn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cwestiynau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sicrhau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Hattie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farn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angen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llai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amser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siarad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fwy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amser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gwestiynu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gyntaf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cynllun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arddangos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cael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cyfle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gwestiynu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defnyddio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grid GED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fel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pawb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cyfrannu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i'r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sgwrs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>,</w:t>
      </w:r>
      <w:r w:rsidR="000217E6" w:rsidRPr="001C3871">
        <w:rPr>
          <w:rFonts w:ascii="Arial" w:hAnsi="Arial" w:cs="Arial"/>
          <w:sz w:val="22"/>
          <w:szCs w:val="22"/>
        </w:rPr>
        <w:t xml:space="preserve"> a bod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cael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cyfle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teg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dealltwriaeth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</w:t>
      </w:r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gilydd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</w:p>
    <w:p w14:paraId="1E70E63A" w14:textId="6F4007C0" w:rsidR="00892F87" w:rsidRPr="001C3871" w:rsidRDefault="00BF4790" w:rsidP="0048695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>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2010) </w:t>
      </w:r>
      <w:r w:rsidR="000217E6" w:rsidRPr="001C3871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nifer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dechrau’r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osod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mwyn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ddysgu’r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cychwyn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hunain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ogystal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rhoi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cyfle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fagu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hyder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deall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beth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wneud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debyg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ddull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GED,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Tacsonomeg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Bloom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ddull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helpu’r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lwyddo’r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gyntaf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cael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rhannu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ddysgu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cof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ddealltwriaeth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aralleirio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chrynhoi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ddefnyddio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dulliau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amrywiol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gall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gael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gymhwyso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ddatrys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problemau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trosglwyddo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syniadau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gwneud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cysylltiadau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ddadansoddi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greu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synthesis,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olaf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werthuso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cwestiynu’r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gyda’r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holl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gamau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Nhacsonomeg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Bloom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galluogi’r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lastRenderedPageBreak/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gydweithio’n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er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mwyn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gwneud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cynnydd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drydedd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gofyn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wedi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ateb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cwestiynau’r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athro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lafar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llenwi’r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drydydd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bocs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GED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o’r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wedi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gwersi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wneud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athro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adlewyrchu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wedi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beth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aeth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dda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ystod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gwersi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 pa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feysydd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wella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ffocysu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arno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dyfodol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>.</w:t>
      </w:r>
    </w:p>
    <w:p w14:paraId="71701C62" w14:textId="346ED431" w:rsidR="008B08E6" w:rsidRPr="001C3871" w:rsidRDefault="000217E6" w:rsidP="0048695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1C3871">
        <w:rPr>
          <w:rFonts w:ascii="Arial" w:hAnsi="Arial" w:cs="Arial"/>
          <w:sz w:val="22"/>
          <w:szCs w:val="22"/>
        </w:rPr>
        <w:t>drydydd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defnyddiwyd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draws y </w:t>
      </w:r>
      <w:r w:rsidR="00A75DAF" w:rsidRPr="001C3871">
        <w:rPr>
          <w:rFonts w:ascii="Arial" w:hAnsi="Arial" w:cs="Arial"/>
          <w:sz w:val="22"/>
          <w:szCs w:val="22"/>
        </w:rPr>
        <w:t>3</w:t>
      </w:r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cynllun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hunan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cyfoedion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gysylltiedig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ddulliau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grid GED a </w:t>
      </w:r>
      <w:proofErr w:type="spellStart"/>
      <w:r w:rsidRPr="001C3871">
        <w:rPr>
          <w:rFonts w:ascii="Arial" w:hAnsi="Arial" w:cs="Arial"/>
          <w:sz w:val="22"/>
          <w:szCs w:val="22"/>
        </w:rPr>
        <w:t>chwestiynu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ydym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gweld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gyson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cynlluniau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r w:rsidR="00A75DAF"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Amlinellwyd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 (2020) </w:t>
      </w:r>
      <w:proofErr w:type="spellStart"/>
      <w:r w:rsidRPr="001C3871">
        <w:rPr>
          <w:rFonts w:ascii="Arial" w:hAnsi="Arial" w:cs="Arial"/>
          <w:sz w:val="22"/>
          <w:szCs w:val="22"/>
        </w:rPr>
        <w:t>mae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un o </w:t>
      </w:r>
      <w:proofErr w:type="spellStart"/>
      <w:r w:rsidRPr="001C3871">
        <w:rPr>
          <w:rFonts w:ascii="Arial" w:hAnsi="Arial" w:cs="Arial"/>
          <w:sz w:val="22"/>
          <w:szCs w:val="22"/>
        </w:rPr>
        <w:t>egwyddorion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allweddol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deialog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broffesiynol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cyfrannu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tuag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1C3871">
        <w:rPr>
          <w:rFonts w:ascii="Arial" w:hAnsi="Arial" w:cs="Arial"/>
          <w:sz w:val="22"/>
          <w:szCs w:val="22"/>
        </w:rPr>
        <w:t>ddealltwriaeth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gynnydd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hollbwysig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gynllunio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Cwricwlwm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wella’r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addysgu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C3871">
        <w:rPr>
          <w:rFonts w:ascii="Arial" w:hAnsi="Arial" w:cs="Arial"/>
          <w:sz w:val="22"/>
          <w:szCs w:val="22"/>
        </w:rPr>
        <w:t>Golygir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adborth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mewnbwn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eraill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gyfranogiad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datblygiad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lefel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fwy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proffesiynol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er </w:t>
      </w:r>
      <w:proofErr w:type="spellStart"/>
      <w:r w:rsidRPr="001C3871">
        <w:rPr>
          <w:rFonts w:ascii="Arial" w:hAnsi="Arial" w:cs="Arial"/>
          <w:sz w:val="22"/>
          <w:szCs w:val="22"/>
        </w:rPr>
        <w:t>hynny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debyg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gwelwyd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mewn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proofErr w:type="spellEnd"/>
      <w:r w:rsidR="008B08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Arddangosir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cynlluniau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gwers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r w:rsidR="00A75DAF" w:rsidRPr="001C3871">
        <w:rPr>
          <w:rFonts w:ascii="Arial" w:hAnsi="Arial" w:cs="Arial"/>
          <w:sz w:val="22"/>
          <w:szCs w:val="22"/>
        </w:rPr>
        <w:t xml:space="preserve">bod </w:t>
      </w:r>
      <w:proofErr w:type="spellStart"/>
      <w:r w:rsidRPr="001C3871">
        <w:rPr>
          <w:rFonts w:ascii="Arial" w:hAnsi="Arial" w:cs="Arial"/>
          <w:sz w:val="22"/>
          <w:szCs w:val="22"/>
        </w:rPr>
        <w:t>adborth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hanfodol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bwysig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1C3871">
        <w:rPr>
          <w:rFonts w:ascii="Arial" w:hAnsi="Arial" w:cs="Arial"/>
          <w:sz w:val="22"/>
          <w:szCs w:val="22"/>
        </w:rPr>
        <w:t>dysgwyr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ystyried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ble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maent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1C3871">
        <w:rPr>
          <w:rFonts w:ascii="Arial" w:hAnsi="Arial" w:cs="Arial"/>
          <w:sz w:val="22"/>
          <w:szCs w:val="22"/>
        </w:rPr>
        <w:t>sut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ddatblygu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gwneud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cynnydd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gwella’i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hunain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ansawdd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1C3871">
        <w:rPr>
          <w:rFonts w:ascii="Arial" w:hAnsi="Arial" w:cs="Arial"/>
          <w:sz w:val="22"/>
          <w:szCs w:val="22"/>
        </w:rPr>
        <w:t>sylwadau’r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lafar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ysgrifenedig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helpu’r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1C3871">
        <w:rPr>
          <w:rFonts w:ascii="Arial" w:hAnsi="Arial" w:cs="Arial"/>
          <w:sz w:val="22"/>
          <w:szCs w:val="22"/>
        </w:rPr>
        <w:t>lliwio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pellach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1C3871">
        <w:rPr>
          <w:rFonts w:ascii="Arial" w:hAnsi="Arial" w:cs="Arial"/>
          <w:sz w:val="22"/>
          <w:szCs w:val="22"/>
        </w:rPr>
        <w:t>gau’r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bwlch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dysgu</w:t>
      </w:r>
      <w:proofErr w:type="spellEnd"/>
      <w:r w:rsidRPr="001C3871">
        <w:rPr>
          <w:rFonts w:ascii="Arial" w:hAnsi="Arial" w:cs="Arial"/>
          <w:sz w:val="22"/>
          <w:szCs w:val="22"/>
        </w:rPr>
        <w:t>” (</w:t>
      </w:r>
      <w:proofErr w:type="spellStart"/>
      <w:r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Cymru, 2010). </w:t>
      </w:r>
      <w:proofErr w:type="spellStart"/>
      <w:r w:rsidRPr="001C3871">
        <w:rPr>
          <w:rFonts w:ascii="Arial" w:hAnsi="Arial" w:cs="Arial"/>
          <w:sz w:val="22"/>
          <w:szCs w:val="22"/>
        </w:rPr>
        <w:t>Golygir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manteisio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adborth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manteisio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adborth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Pr="001C3871">
        <w:rPr>
          <w:rFonts w:ascii="Arial" w:hAnsi="Arial" w:cs="Arial"/>
          <w:sz w:val="22"/>
          <w:szCs w:val="22"/>
        </w:rPr>
        <w:t>cychwyn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arbed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amser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1C3871">
        <w:rPr>
          <w:rFonts w:ascii="Arial" w:hAnsi="Arial" w:cs="Arial"/>
          <w:sz w:val="22"/>
          <w:szCs w:val="22"/>
        </w:rPr>
        <w:t>asesu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cyd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. Mae Pili Pala </w:t>
      </w:r>
      <w:proofErr w:type="spellStart"/>
      <w:r w:rsidRPr="001C3871">
        <w:rPr>
          <w:rFonts w:ascii="Arial" w:hAnsi="Arial" w:cs="Arial"/>
          <w:sz w:val="22"/>
          <w:szCs w:val="22"/>
        </w:rPr>
        <w:t>Awstin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(El Education, 2012)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dangos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fod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rhoi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adborth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effeithiol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ogystal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Pr="001C3871">
        <w:rPr>
          <w:rFonts w:ascii="Arial" w:hAnsi="Arial" w:cs="Arial"/>
          <w:sz w:val="22"/>
          <w:szCs w:val="22"/>
        </w:rPr>
        <w:t>nhw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helpu’r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feddwl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yn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feirniadol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 xml:space="preserve">gwaith. </w:t>
      </w:r>
      <w:r w:rsidRPr="001C3871">
        <w:rPr>
          <w:rFonts w:ascii="Arial" w:hAnsi="Arial" w:cs="Arial"/>
          <w:sz w:val="22"/>
          <w:szCs w:val="22"/>
        </w:rPr>
        <w:t>Mae’r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gofyn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petai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nhw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dweud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wrth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athro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galluogi’r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edrych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allan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1C3871">
        <w:rPr>
          <w:rFonts w:ascii="Arial" w:hAnsi="Arial" w:cs="Arial"/>
          <w:sz w:val="22"/>
          <w:szCs w:val="22"/>
        </w:rPr>
        <w:t>ffyrdd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1C3871">
        <w:rPr>
          <w:rFonts w:ascii="Arial" w:hAnsi="Arial" w:cs="Arial"/>
          <w:sz w:val="22"/>
          <w:szCs w:val="22"/>
        </w:rPr>
        <w:t>wella’r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gwaith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sy’n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arwain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ymlaen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o’r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Pr="001C3871">
        <w:rPr>
          <w:rFonts w:ascii="Arial" w:hAnsi="Arial" w:cs="Arial"/>
          <w:sz w:val="22"/>
          <w:szCs w:val="22"/>
        </w:rPr>
        <w:t>cychwyn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fel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yn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ymwybodol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bet</w:t>
      </w:r>
      <w:r w:rsidR="00A75DAF" w:rsidRPr="001C3871">
        <w:rPr>
          <w:rFonts w:ascii="Arial" w:hAnsi="Arial" w:cs="Arial"/>
          <w:sz w:val="22"/>
          <w:szCs w:val="22"/>
        </w:rPr>
        <w:t>h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r w:rsidRPr="001C3871">
        <w:rPr>
          <w:rFonts w:ascii="Arial" w:hAnsi="Arial" w:cs="Arial"/>
          <w:sz w:val="22"/>
          <w:szCs w:val="22"/>
        </w:rPr>
        <w:t xml:space="preserve">i </w:t>
      </w:r>
      <w:proofErr w:type="spellStart"/>
      <w:r w:rsidRPr="001C3871">
        <w:rPr>
          <w:rFonts w:ascii="Arial" w:hAnsi="Arial" w:cs="Arial"/>
          <w:sz w:val="22"/>
          <w:szCs w:val="22"/>
        </w:rPr>
        <w:t>ganolbwyntio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1C3871">
        <w:rPr>
          <w:rFonts w:ascii="Arial" w:hAnsi="Arial" w:cs="Arial"/>
          <w:sz w:val="22"/>
          <w:szCs w:val="22"/>
        </w:rPr>
        <w:t>ffocysu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ar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gyflawni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eu</w:t>
      </w:r>
      <w:proofErr w:type="spellEnd"/>
      <w:r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C3871">
        <w:rPr>
          <w:rFonts w:ascii="Arial" w:hAnsi="Arial" w:cs="Arial"/>
          <w:sz w:val="22"/>
          <w:szCs w:val="22"/>
        </w:rPr>
        <w:t>hunain</w:t>
      </w:r>
      <w:proofErr w:type="spellEnd"/>
      <w:r w:rsidRPr="001C3871">
        <w:rPr>
          <w:rFonts w:ascii="Arial" w:hAnsi="Arial" w:cs="Arial"/>
          <w:sz w:val="22"/>
          <w:szCs w:val="22"/>
        </w:rPr>
        <w:t>.</w:t>
      </w:r>
    </w:p>
    <w:p w14:paraId="5EDBB275" w14:textId="4CDC434F" w:rsidR="00A111B7" w:rsidRPr="001C3871" w:rsidRDefault="008B08E6" w:rsidP="00486958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>(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Cymru, 2010) Mae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cyfoedion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hunanasesu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cyfrannu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tuag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adborth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ffurfiannol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rhoi’r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nwylo’r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dysgwyr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Cyn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unrhyw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asesu’r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angen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iddynt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ddeall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chymryd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rhan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lunio’r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gyfer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rhai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tasgau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lunio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eu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hunain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ddefnyddio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dull “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meddwl-paru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-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rhannu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Cymru, 2010).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yma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amlinellu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galluogi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lunio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eu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hunain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roi’r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athro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eu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sefyllfa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nhw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ddysgu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gamgymeriadau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gwneud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gwella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Gwelir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drydedd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cael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cyfle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feddwl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feini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eu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hunain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a’i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os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wedi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llwyddo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ar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ddiwedd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yn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sesiwn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olaf</w:t>
      </w:r>
      <w:proofErr w:type="spellEnd"/>
      <w:r w:rsidR="00962264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Wrth</w:t>
      </w:r>
      <w:r w:rsidR="00962264" w:rsidRPr="001C3871">
        <w:rPr>
          <w:rFonts w:ascii="Arial" w:hAnsi="Arial" w:cs="Arial"/>
          <w:sz w:val="22"/>
          <w:szCs w:val="22"/>
        </w:rPr>
        <w:t>f</w:t>
      </w:r>
      <w:r w:rsidR="00A75DAF" w:rsidRPr="001C3871">
        <w:rPr>
          <w:rFonts w:ascii="Arial" w:hAnsi="Arial" w:cs="Arial"/>
          <w:sz w:val="22"/>
          <w:szCs w:val="22"/>
        </w:rPr>
        <w:t>myfyrio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62264" w:rsidRPr="001C3871">
        <w:rPr>
          <w:rFonts w:ascii="Arial" w:hAnsi="Arial" w:cs="Arial"/>
          <w:sz w:val="22"/>
          <w:szCs w:val="22"/>
        </w:rPr>
        <w:t>ar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5DAF" w:rsidRPr="001C3871">
        <w:rPr>
          <w:rFonts w:ascii="Arial" w:hAnsi="Arial" w:cs="Arial"/>
          <w:sz w:val="22"/>
          <w:szCs w:val="22"/>
        </w:rPr>
        <w:t>brofiadau</w:t>
      </w:r>
      <w:proofErr w:type="spellEnd"/>
      <w:r w:rsidR="00A75DAF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personol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sicrhau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athrawon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deall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cofio’r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llwyddiant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dechrau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cychwyn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atgoffa’r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meini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prawf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gyson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trwy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gydol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cyflwyniad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a’i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atgoffa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unwaith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eto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ddiwedd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wers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dechrau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maent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wedi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llwyddo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Dull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cyfoedion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proofErr w:type="gramStart"/>
      <w:r w:rsidR="000217E6" w:rsidRPr="001C3871">
        <w:rPr>
          <w:rFonts w:ascii="Arial" w:hAnsi="Arial" w:cs="Arial"/>
          <w:sz w:val="22"/>
          <w:szCs w:val="22"/>
        </w:rPr>
        <w:t>hunanasesu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 a</w:t>
      </w:r>
      <w:proofErr w:type="gram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dreialwyd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drydydd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cynllun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gwers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yw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gosod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targedau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personol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gyfoedion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ddefnyddio’r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dwy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seren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dymuniad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Mae’r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dull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galluogi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disgyblion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ysgrifennu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barn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onest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weld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beirniadaeth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eraill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o’i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gwaith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adlewyrchu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wybodaeth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feddwl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ffyrdd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wella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ddysgu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wrth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eraill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phrofiadau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blaenorol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>. (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Llywodraeth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Cymru, 2010) Gall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dysgwyr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elwa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cyfoedion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hunanasesu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lastRenderedPageBreak/>
        <w:t>oherwydd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helpu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wella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ansawdd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eu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hunain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symud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dysgwyr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ymlaen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i’r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camau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217E6" w:rsidRPr="001C3871">
        <w:rPr>
          <w:rFonts w:ascii="Arial" w:hAnsi="Arial" w:cs="Arial"/>
          <w:sz w:val="22"/>
          <w:szCs w:val="22"/>
        </w:rPr>
        <w:t>nesaf</w:t>
      </w:r>
      <w:proofErr w:type="spellEnd"/>
      <w:r w:rsidR="000217E6" w:rsidRPr="001C3871">
        <w:rPr>
          <w:rFonts w:ascii="Arial" w:hAnsi="Arial" w:cs="Arial"/>
          <w:sz w:val="22"/>
          <w:szCs w:val="22"/>
        </w:rPr>
        <w:t xml:space="preserve">.  </w:t>
      </w:r>
    </w:p>
    <w:p w14:paraId="074BD04A" w14:textId="2831F70D" w:rsidR="000F3BEA" w:rsidRPr="001C3871" w:rsidRDefault="000F3BEA" w:rsidP="00486958">
      <w:pPr>
        <w:pStyle w:val="NormalWeb"/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proofErr w:type="spellStart"/>
      <w:r w:rsidRPr="001C3871">
        <w:rPr>
          <w:rFonts w:ascii="Arial" w:hAnsi="Arial" w:cs="Arial"/>
          <w:b/>
          <w:bCs/>
          <w:sz w:val="22"/>
          <w:szCs w:val="22"/>
          <w:u w:val="single"/>
        </w:rPr>
        <w:t>Casgliad</w:t>
      </w:r>
      <w:proofErr w:type="spellEnd"/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14:paraId="55EA23AA" w14:textId="00F0BBB6" w:rsidR="00E61A33" w:rsidRPr="001C3871" w:rsidRDefault="00962264" w:rsidP="00317507">
      <w:pPr>
        <w:spacing w:line="360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>Wrth i mi ddatblygu fel athrawes, byddaf yn ystyried  defnyddio dulliau asesu ar gyfer dysgu amrywiol ym mhob gwers i weld pa mor fanteisiol mae cynnwys y wers wedi bod i’r dysgwyr, i sicrhau cysondeb phob dysgwr, ac i weld beth sydd angen datblygu arno. Byddaf yn cynllunio gwersi gan ystyried gallu pob disgybl, a dewis dulliau asesu addas ar gyfer y dysgu gan ystyried y meysydd dysgu a phrofiad a dewiswyd. Wrth edrych ar y canllawiau asesu, byddaf yn sicrhau fod y disgyblion yn ogystal â fi fy hun yn ymwybodol o’r meini prawf llwyddiant ar ddechrau’r wers, gan atgoffa’r disgyblion a fy hun yn gyson trwy gydol y wers beth yw’r camau i lwyddo. Byddaf yn dysgu o gamgymeriadau rwyf yn gwneud o’m gwaith, a hunan gwerthuso’r camau i wella ar ôl pob gwers i adeiladu hyder a dealltwriaeth fy hun yn ogystal ar ddisgyblion. Wrth i’r Cwricwlwm newid ar draws y blynyddoedd, bydd angen i mi sicrhau fod dulliau asesu ar gyfer dysgu yn addas i’r newidiadau, a’u haddasu yn bwrpasol i bob Maes Dysgu a Phrofiad.</w:t>
      </w:r>
    </w:p>
    <w:p w14:paraId="5992AB77" w14:textId="77777777" w:rsidR="000217E6" w:rsidRDefault="000217E6" w:rsidP="0031750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3417DFE7" w14:textId="77777777" w:rsidR="000217E6" w:rsidRDefault="000217E6" w:rsidP="00317507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387FED08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359A5E2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40E6829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F3C5E6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088EF27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0E079DB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5A0270B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AC877E4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160927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50D4431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BC1FFE5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EB9F684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DE5D5F5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EA1E9F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505A4AC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B3527E4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6A160E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F4953B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8A71DD1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35121C0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7702D12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E18DED" w14:textId="77777777" w:rsidR="001C3871" w:rsidRDefault="001C3871" w:rsidP="00317507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3C2FAD3" w14:textId="457DD1AC" w:rsidR="001D3C46" w:rsidRPr="001C3871" w:rsidRDefault="001D3C46" w:rsidP="0031750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Rhestr </w:t>
      </w:r>
      <w:r w:rsidR="0082355E" w:rsidRPr="001C3871">
        <w:rPr>
          <w:rFonts w:ascii="Arial" w:hAnsi="Arial" w:cs="Arial"/>
          <w:b/>
          <w:bCs/>
          <w:sz w:val="22"/>
          <w:szCs w:val="22"/>
          <w:u w:val="single"/>
        </w:rPr>
        <w:t>G</w:t>
      </w:r>
      <w:r w:rsidRPr="001C3871">
        <w:rPr>
          <w:rFonts w:ascii="Arial" w:hAnsi="Arial" w:cs="Arial"/>
          <w:b/>
          <w:bCs/>
          <w:sz w:val="22"/>
          <w:szCs w:val="22"/>
          <w:u w:val="single"/>
        </w:rPr>
        <w:t>yfeirnodau</w:t>
      </w:r>
      <w:r w:rsidRPr="001C3871">
        <w:rPr>
          <w:rFonts w:ascii="Arial" w:hAnsi="Arial" w:cs="Arial"/>
          <w:sz w:val="22"/>
          <w:szCs w:val="22"/>
        </w:rPr>
        <w:t xml:space="preserve"> </w:t>
      </w:r>
    </w:p>
    <w:p w14:paraId="2C23DC11" w14:textId="77777777" w:rsidR="00F14585" w:rsidRPr="001C3871" w:rsidRDefault="00F14585" w:rsidP="00E61A33">
      <w:pPr>
        <w:rPr>
          <w:rFonts w:ascii="Arial" w:hAnsi="Arial" w:cs="Arial"/>
          <w:sz w:val="22"/>
          <w:szCs w:val="22"/>
        </w:rPr>
      </w:pPr>
    </w:p>
    <w:p w14:paraId="35BBBBEA" w14:textId="5539F975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Bera. (2016) ‘Pupil voice in quality assurance of schools’, [blog]. 29 Ebrill. Ar gael yn: https://www.bera.ac.uk/blog/pupil-voice-in-quality-assurance-of-schools (Cyrchwyd: 28 Rhagfyr 2021). </w:t>
      </w:r>
    </w:p>
    <w:p w14:paraId="3A5EB92E" w14:textId="29F79414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Crane, B. (2001) ‘Revolutionising School-Based Research’ </w:t>
      </w:r>
      <w:r w:rsidRPr="001C3871">
        <w:rPr>
          <w:rFonts w:ascii="Arial" w:hAnsi="Arial" w:cs="Arial"/>
          <w:i/>
          <w:iCs/>
          <w:sz w:val="22"/>
          <w:szCs w:val="22"/>
        </w:rPr>
        <w:t>FORUM,</w:t>
      </w:r>
      <w:r w:rsidRPr="001C3871">
        <w:rPr>
          <w:rFonts w:ascii="Arial" w:hAnsi="Arial" w:cs="Arial"/>
          <w:sz w:val="22"/>
          <w:szCs w:val="22"/>
        </w:rPr>
        <w:t xml:space="preserve"> 43 (2), t. 54-55. </w:t>
      </w:r>
    </w:p>
    <w:p w14:paraId="3FF2BD54" w14:textId="2A4AF062" w:rsidR="00E61A33" w:rsidRPr="001C3871" w:rsidRDefault="00E61A33" w:rsidP="00E61A33">
      <w:pPr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El Education. (2012) </w:t>
      </w:r>
      <w:r w:rsidRPr="001C3871">
        <w:rPr>
          <w:rFonts w:ascii="Arial" w:hAnsi="Arial" w:cs="Arial"/>
          <w:i/>
          <w:iCs/>
          <w:sz w:val="22"/>
          <w:szCs w:val="22"/>
        </w:rPr>
        <w:t>Austin’s Butterfly:Building Excellence in Student Work</w:t>
      </w:r>
      <w:r w:rsidRPr="001C3871">
        <w:rPr>
          <w:rFonts w:ascii="Arial" w:hAnsi="Arial" w:cs="Arial"/>
          <w:sz w:val="22"/>
          <w:szCs w:val="22"/>
        </w:rPr>
        <w:t xml:space="preserve"> [fideo]. Ar gael yn: </w:t>
      </w:r>
      <w:r w:rsidR="008A2ACD" w:rsidRPr="001C3871">
        <w:rPr>
          <w:rFonts w:ascii="Arial" w:hAnsi="Arial" w:cs="Arial"/>
          <w:sz w:val="22"/>
          <w:szCs w:val="22"/>
        </w:rPr>
        <w:fldChar w:fldCharType="begin"/>
      </w:r>
      <w:r w:rsidR="008A2ACD" w:rsidRPr="001C3871">
        <w:rPr>
          <w:rFonts w:ascii="Arial" w:hAnsi="Arial" w:cs="Arial"/>
          <w:sz w:val="22"/>
          <w:szCs w:val="22"/>
        </w:rPr>
        <w:instrText xml:space="preserve"> HYPERLINK "https://vimeo.com/38247060" </w:instrText>
      </w:r>
      <w:r w:rsidR="008A2ACD" w:rsidRPr="001C3871">
        <w:rPr>
          <w:rFonts w:ascii="Arial" w:hAnsi="Arial" w:cs="Arial"/>
          <w:sz w:val="22"/>
          <w:szCs w:val="22"/>
        </w:rPr>
        <w:fldChar w:fldCharType="separate"/>
      </w:r>
      <w:r w:rsidRPr="001C3871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https://vimeo.com/38247060</w:t>
      </w:r>
      <w:r w:rsidR="008A2ACD" w:rsidRPr="001C3871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fldChar w:fldCharType="end"/>
      </w: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 (Cyrchwyd: 31 Rhagfyr 2021). </w:t>
      </w:r>
    </w:p>
    <w:p w14:paraId="32D57BEA" w14:textId="77777777" w:rsidR="00E61A33" w:rsidRPr="001C3871" w:rsidRDefault="00E61A33" w:rsidP="00E61A33">
      <w:pPr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eastAsia="Times New Roman" w:hAnsi="Arial" w:cs="Arial"/>
          <w:sz w:val="22"/>
          <w:szCs w:val="22"/>
          <w:lang w:val="en-GB" w:eastAsia="en-GB"/>
        </w:rPr>
        <w:t>Estyn</w:t>
      </w:r>
      <w:r w:rsidRPr="001C3871">
        <w:rPr>
          <w:rFonts w:ascii="Arial" w:eastAsia="Times New Roman" w:hAnsi="Arial" w:cs="Arial"/>
          <w:color w:val="000000" w:themeColor="text1"/>
          <w:sz w:val="22"/>
          <w:szCs w:val="22"/>
          <w:lang w:val="en-GB" w:eastAsia="en-GB"/>
        </w:rPr>
        <w:t xml:space="preserve"> (2014), </w:t>
      </w:r>
      <w:hyperlink r:id="rId8" w:tooltip="Adroddiad Blynyddol Estyn 2019-2020_Adroddiad llawn_0.pdf" w:history="1">
        <w:r w:rsidRPr="001C3871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  <w:u w:val="none"/>
          </w:rPr>
          <w:t>Adroddiad Blynyddol Prif Arolygydd Ei Mawrhydi dros Addysg a Hyfforddiant yng Nghymru</w:t>
        </w:r>
      </w:hyperlink>
      <w:r w:rsidRPr="001C387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2012-2013</w:t>
      </w: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. Ar gael yn: https://www.estyn.llyw.cymru/adroddiad-blynyddol/2019-2020?_ga=2.134501233.145209120.1634849458-1203613911.1634729041 (Cyrchwyd: 22 Hydref 2021). </w:t>
      </w:r>
    </w:p>
    <w:p w14:paraId="2FA84B4B" w14:textId="051A5881" w:rsidR="00E61A33" w:rsidRPr="001C3871" w:rsidRDefault="00E61A33" w:rsidP="00E61A33">
      <w:pPr>
        <w:spacing w:line="276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Flórez, M a P, Sammons (2013) ‘Assessment for Learning’: </w:t>
      </w:r>
      <w:r w:rsidRPr="001C3871">
        <w:rPr>
          <w:rFonts w:ascii="Arial" w:hAnsi="Arial" w:cs="Arial"/>
          <w:i/>
          <w:iCs/>
          <w:sz w:val="22"/>
          <w:szCs w:val="22"/>
        </w:rPr>
        <w:t>Effects and Impact</w:t>
      </w:r>
      <w:r w:rsidRPr="001C3871">
        <w:rPr>
          <w:rFonts w:ascii="Arial" w:hAnsi="Arial" w:cs="Arial"/>
          <w:sz w:val="22"/>
          <w:szCs w:val="22"/>
        </w:rPr>
        <w:t>. Ar gael yn: https://files.eric.ed.gov/fulltext/ED546817.pdf (Cyrchwyd: 21 Hydref, 2021).</w:t>
      </w:r>
    </w:p>
    <w:p w14:paraId="4F331EDC" w14:textId="17EC50B1" w:rsidR="00E61A33" w:rsidRPr="001C3871" w:rsidRDefault="00E61A33" w:rsidP="00E61A33">
      <w:pPr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Jones, C (2005) </w:t>
      </w:r>
      <w:r w:rsidRPr="001C387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Vocational Learning Support Programme :16-19. </w:t>
      </w:r>
      <w:r w:rsidRPr="001C3871">
        <w:rPr>
          <w:rFonts w:ascii="Arial" w:hAnsi="Arial" w:cs="Arial"/>
          <w:color w:val="000000" w:themeColor="text1"/>
          <w:sz w:val="22"/>
          <w:szCs w:val="22"/>
        </w:rPr>
        <w:t>Ar gael yn: https://dera.ioe.ac.uk/7800/1/AssessmentforLearning.pdf (Cyrchwyd: 28 Hydref 2021).</w:t>
      </w:r>
    </w:p>
    <w:p w14:paraId="5229A7CE" w14:textId="49C31295" w:rsidR="00E61A33" w:rsidRPr="001C3871" w:rsidRDefault="00E61A33" w:rsidP="00E61A33">
      <w:pPr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Kennedy, C. (2020) ‘Strategy’ </w:t>
      </w:r>
      <w:r w:rsidRPr="001C387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Know-Want-Learn (KWL) Charts, </w:t>
      </w: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34(3), tt. 75. Ar gael yn: </w:t>
      </w:r>
      <w:r w:rsidR="008A2ACD" w:rsidRPr="001C3871">
        <w:rPr>
          <w:rFonts w:ascii="Arial" w:hAnsi="Arial" w:cs="Arial"/>
          <w:sz w:val="22"/>
          <w:szCs w:val="22"/>
        </w:rPr>
        <w:fldChar w:fldCharType="begin"/>
      </w:r>
      <w:r w:rsidR="008A2ACD" w:rsidRPr="001C3871">
        <w:rPr>
          <w:rFonts w:ascii="Arial" w:hAnsi="Arial" w:cs="Arial"/>
          <w:sz w:val="22"/>
          <w:szCs w:val="22"/>
        </w:rPr>
        <w:instrText xml:space="preserve"> HYPERLINK "https://www.proquest.com/docview/2478110170/fulltextPDF/2844FEB9E9B24FFCPQ/1?accountid=130472" </w:instrText>
      </w:r>
      <w:r w:rsidR="008A2ACD" w:rsidRPr="001C3871">
        <w:rPr>
          <w:rFonts w:ascii="Arial" w:hAnsi="Arial" w:cs="Arial"/>
          <w:sz w:val="22"/>
          <w:szCs w:val="22"/>
        </w:rPr>
        <w:fldChar w:fldCharType="separate"/>
      </w:r>
      <w:r w:rsidRPr="001C3871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https://www.proquest.com/docview/2478110170/fulltextPDF/2844FEB9E9B24FFCPQ/1?accountid=130472</w:t>
      </w:r>
      <w:r w:rsidR="008A2ACD" w:rsidRPr="001C3871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fldChar w:fldCharType="end"/>
      </w:r>
      <w:r w:rsidRPr="001C387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AC4A924" w14:textId="0CDE1CBC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Kozulin, A. et al. (2012) </w:t>
      </w:r>
      <w:r w:rsidRPr="001C3871">
        <w:rPr>
          <w:rFonts w:ascii="Arial" w:hAnsi="Arial" w:cs="Arial"/>
          <w:i/>
          <w:iCs/>
          <w:sz w:val="22"/>
          <w:szCs w:val="22"/>
        </w:rPr>
        <w:t xml:space="preserve">Vygotsky’s Educational Theory in Cultural Context. </w:t>
      </w:r>
      <w:r w:rsidRPr="001C3871">
        <w:rPr>
          <w:rFonts w:ascii="Arial" w:hAnsi="Arial" w:cs="Arial"/>
          <w:sz w:val="22"/>
          <w:szCs w:val="22"/>
        </w:rPr>
        <w:t xml:space="preserve">Cambridge:Cambridge University Press. </w:t>
      </w:r>
    </w:p>
    <w:p w14:paraId="7208D717" w14:textId="073CA032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Learn090. (2017) </w:t>
      </w:r>
      <w:r w:rsidRPr="001C3871">
        <w:rPr>
          <w:rFonts w:ascii="Arial" w:hAnsi="Arial" w:cs="Arial"/>
          <w:i/>
          <w:iCs/>
          <w:sz w:val="22"/>
          <w:szCs w:val="22"/>
        </w:rPr>
        <w:t>Questioning as feedback</w:t>
      </w:r>
      <w:r w:rsidRPr="001C3871">
        <w:rPr>
          <w:rFonts w:ascii="Arial" w:hAnsi="Arial" w:cs="Arial"/>
          <w:sz w:val="22"/>
          <w:szCs w:val="22"/>
        </w:rPr>
        <w:t xml:space="preserve"> [fideo]. Ar gael yn: https://www.youtube.com/watch?v=VFcO2SUj4jc (Cyrchwyd: 31 Rhagfyr 2021). </w:t>
      </w:r>
    </w:p>
    <w:p w14:paraId="4B4F5779" w14:textId="77777777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Llywodraeth Cymru. (2010) </w:t>
      </w:r>
      <w:r w:rsidRPr="001C3871">
        <w:rPr>
          <w:rFonts w:ascii="Arial" w:hAnsi="Arial" w:cs="Arial"/>
          <w:i/>
          <w:iCs/>
          <w:sz w:val="22"/>
          <w:szCs w:val="22"/>
        </w:rPr>
        <w:t>Sut i ddatblygu meddwl ac asesu ar gyfer dysgu yn yr ystafell ddosbarth</w:t>
      </w:r>
      <w:r w:rsidRPr="001C3871">
        <w:rPr>
          <w:rFonts w:ascii="Arial" w:hAnsi="Arial" w:cs="Arial"/>
          <w:sz w:val="22"/>
          <w:szCs w:val="22"/>
        </w:rPr>
        <w:t xml:space="preserve">. Ar gael yn: </w:t>
      </w:r>
      <w:r w:rsidR="008A2ACD" w:rsidRPr="001C3871">
        <w:rPr>
          <w:rFonts w:ascii="Arial" w:hAnsi="Arial" w:cs="Arial"/>
          <w:sz w:val="22"/>
          <w:szCs w:val="22"/>
        </w:rPr>
        <w:fldChar w:fldCharType="begin"/>
      </w:r>
      <w:r w:rsidR="008A2ACD" w:rsidRPr="001C3871">
        <w:rPr>
          <w:rFonts w:ascii="Arial" w:hAnsi="Arial" w:cs="Arial"/>
          <w:sz w:val="22"/>
          <w:szCs w:val="22"/>
        </w:rPr>
        <w:instrText xml:space="preserve"> HYPERLINK "https://hwb.gov.wales/api/storage/283b9318-dcf7-402d-b39a-67dee70efe18/sut-i-ddatblygu-meddwl-ac-asesu-ar-gyfer-dysgu-yn-yr-ystafell-ddosbarth.pdf" </w:instrText>
      </w:r>
      <w:r w:rsidR="008A2ACD" w:rsidRPr="001C3871">
        <w:rPr>
          <w:rFonts w:ascii="Arial" w:hAnsi="Arial" w:cs="Arial"/>
          <w:sz w:val="22"/>
          <w:szCs w:val="22"/>
        </w:rPr>
        <w:fldChar w:fldCharType="separate"/>
      </w:r>
      <w:r w:rsidRPr="001C3871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https://hwb.gov.wales/api/storage/283b9318-dcf7-402d-b39a-67dee70efe18/sut-i-ddatblygu-meddwl-ac-asesu-ar-gyfer-dysgu-yn-yr-ystafell-ddosbarth.pdf</w:t>
      </w:r>
      <w:r w:rsidR="008A2ACD" w:rsidRPr="001C3871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fldChar w:fldCharType="end"/>
      </w:r>
      <w:r w:rsidRPr="001C387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CA8FADB" w14:textId="4745839B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>Llywodraeth Cymru (2020) Canllawiau Cwricwlwm i Gymru. Ar gael yn: https://hwb.gov.wales/curriculum-for-wales (Cyrchwyd: 20 Hydref 2021).</w:t>
      </w:r>
    </w:p>
    <w:p w14:paraId="3B390DAD" w14:textId="77777777" w:rsidR="00E61A33" w:rsidRPr="001C3871" w:rsidRDefault="00E61A33" w:rsidP="00E61A33">
      <w:pPr>
        <w:rPr>
          <w:rFonts w:ascii="Arial" w:hAnsi="Arial" w:cs="Arial"/>
          <w:color w:val="000000" w:themeColor="text1"/>
          <w:sz w:val="22"/>
          <w:szCs w:val="22"/>
        </w:rPr>
      </w:pP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Llywodraeth Cymru (2020) </w:t>
      </w:r>
      <w:r w:rsidRPr="001C387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Cefnofi cynnydd dysgwyr </w:t>
      </w:r>
      <w:r w:rsidRPr="001C3871">
        <w:rPr>
          <w:rFonts w:ascii="Arial" w:hAnsi="Arial" w:cs="Arial"/>
          <w:color w:val="000000" w:themeColor="text1"/>
          <w:sz w:val="22"/>
          <w:szCs w:val="22"/>
        </w:rPr>
        <w:t xml:space="preserve">[Canllawiau asesu] Ar gael yn: https://hwb.gov.wales/cwricwlwm-i-gymru/cefnogi-cynnydd-dysgwyr-canllawiau-asesu/#the-purpose-of-assessment (Cyrchwyd: 28 Hydref 2021). </w:t>
      </w:r>
    </w:p>
    <w:p w14:paraId="28FB0167" w14:textId="5F860BDE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McLeod, S. (2020) ‘Piaget’s Stages of Cognitive Development’, </w:t>
      </w:r>
      <w:r w:rsidRPr="001C3871">
        <w:rPr>
          <w:rFonts w:ascii="Arial" w:hAnsi="Arial" w:cs="Arial"/>
          <w:i/>
          <w:iCs/>
          <w:sz w:val="22"/>
          <w:szCs w:val="22"/>
        </w:rPr>
        <w:t>Background and Key Concepts of Piaget’s Theory</w:t>
      </w:r>
      <w:r w:rsidRPr="001C3871">
        <w:rPr>
          <w:rFonts w:ascii="Arial" w:hAnsi="Arial" w:cs="Arial"/>
          <w:sz w:val="22"/>
          <w:szCs w:val="22"/>
        </w:rPr>
        <w:t xml:space="preserve">. Ar gael yn: https://www.simplypsychology.org/piaget.html (Cyrchwyd: 28 Rhagfyr 2021).  </w:t>
      </w:r>
    </w:p>
    <w:p w14:paraId="4B4C1034" w14:textId="77777777" w:rsidR="00E61A33" w:rsidRPr="001C3871" w:rsidRDefault="00E61A33" w:rsidP="00E61A33">
      <w:pPr>
        <w:spacing w:line="276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OECD (2014) </w:t>
      </w:r>
      <w:r w:rsidRPr="001C3871">
        <w:rPr>
          <w:rFonts w:ascii="Arial" w:hAnsi="Arial" w:cs="Arial"/>
          <w:i/>
          <w:iCs/>
          <w:sz w:val="22"/>
          <w:szCs w:val="22"/>
        </w:rPr>
        <w:t xml:space="preserve">Improving Schools in Wales. </w:t>
      </w:r>
      <w:r w:rsidRPr="001C3871">
        <w:rPr>
          <w:rFonts w:ascii="Arial" w:hAnsi="Arial" w:cs="Arial"/>
          <w:sz w:val="22"/>
          <w:szCs w:val="22"/>
        </w:rPr>
        <w:t xml:space="preserve">Ar gael yn: https://www.oecd.org/education/Improving-schools-in-Wales.pdf (Cyrchwyd: 22 Hydref, 2021). </w:t>
      </w:r>
    </w:p>
    <w:p w14:paraId="4B989AB0" w14:textId="77777777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Rosenshine, B. (2010) </w:t>
      </w:r>
      <w:r w:rsidRPr="001C3871">
        <w:rPr>
          <w:rFonts w:ascii="Arial" w:hAnsi="Arial" w:cs="Arial"/>
          <w:i/>
          <w:iCs/>
          <w:sz w:val="22"/>
          <w:szCs w:val="22"/>
        </w:rPr>
        <w:t xml:space="preserve">Principles of instruction. </w:t>
      </w:r>
      <w:r w:rsidRPr="001C3871">
        <w:rPr>
          <w:rFonts w:ascii="Arial" w:hAnsi="Arial" w:cs="Arial"/>
          <w:sz w:val="22"/>
          <w:szCs w:val="22"/>
        </w:rPr>
        <w:t xml:space="preserve">Gwlad Belg: International Academy of Education. </w:t>
      </w:r>
    </w:p>
    <w:p w14:paraId="74CBE92D" w14:textId="72E38986" w:rsidR="00E61A33" w:rsidRPr="001C3871" w:rsidRDefault="00E61A33" w:rsidP="00E61A33">
      <w:pPr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>The University of Edinburgh. (2020) ‘Gibbs Reflective Cycle’. Ar gael yn: https://www.ed.ac.uk/reflection/reflectors-toolkit/reflecting-on-experience/gibbs-reflective-cycle (Cyrchwyd: 22 Rhagfyr 2021).</w:t>
      </w:r>
    </w:p>
    <w:p w14:paraId="00A666DC" w14:textId="44E771E5" w:rsidR="00E61A33" w:rsidRPr="001C3871" w:rsidRDefault="00E61A33" w:rsidP="00297883">
      <w:pPr>
        <w:spacing w:line="276" w:lineRule="auto"/>
        <w:rPr>
          <w:rFonts w:ascii="Arial" w:hAnsi="Arial" w:cs="Arial"/>
          <w:sz w:val="22"/>
          <w:szCs w:val="22"/>
        </w:rPr>
      </w:pPr>
      <w:r w:rsidRPr="001C3871">
        <w:rPr>
          <w:rFonts w:ascii="Arial" w:hAnsi="Arial" w:cs="Arial"/>
          <w:sz w:val="22"/>
          <w:szCs w:val="22"/>
        </w:rPr>
        <w:t xml:space="preserve">Yr Athro Graham Donaldson CB (2015) ‘Dyfodol Llwyddiannus’ </w:t>
      </w:r>
      <w:r w:rsidRPr="001C3871">
        <w:rPr>
          <w:rFonts w:ascii="Arial" w:hAnsi="Arial" w:cs="Arial"/>
          <w:i/>
          <w:iCs/>
          <w:sz w:val="22"/>
          <w:szCs w:val="22"/>
        </w:rPr>
        <w:t xml:space="preserve">Adolygiad Annibynnol o’r Cwricwlwm a’r Trefniadau Asesu yng Nghymru, </w:t>
      </w:r>
      <w:r w:rsidRPr="001C3871">
        <w:rPr>
          <w:rFonts w:ascii="Arial" w:hAnsi="Arial" w:cs="Arial"/>
          <w:sz w:val="22"/>
          <w:szCs w:val="22"/>
        </w:rPr>
        <w:t xml:space="preserve">gan Llywodraeth Cymru. Ar gael yn: https://llyw.cymru/sites/default/files/publications/2018-03/dyfodol-llwyddiannus.pdf (Cyrchwyd: 18 Hydref 2021). </w:t>
      </w:r>
    </w:p>
    <w:p w14:paraId="7E0947C3" w14:textId="4513016B" w:rsidR="00416245" w:rsidRDefault="00416245" w:rsidP="00297883">
      <w:pPr>
        <w:spacing w:line="276" w:lineRule="auto"/>
        <w:rPr>
          <w:rFonts w:ascii="Times New Roman" w:hAnsi="Times New Roman" w:cs="Times New Roman"/>
        </w:rPr>
      </w:pPr>
    </w:p>
    <w:p w14:paraId="32741A0B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4E132E07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4AB26659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4A1A268C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52825E92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477A914D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5A622B7F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37B7C037" w14:textId="77777777" w:rsidR="00FE00A4" w:rsidRDefault="00FE00A4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4463192B" w14:textId="77777777" w:rsidR="001C3871" w:rsidRDefault="001C3871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4F3BCF69" w14:textId="77777777" w:rsidR="001C3871" w:rsidRDefault="001C3871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03724697" w14:textId="77777777" w:rsidR="001C3871" w:rsidRDefault="001C3871" w:rsidP="00297883">
      <w:pPr>
        <w:spacing w:line="276" w:lineRule="auto"/>
        <w:rPr>
          <w:rFonts w:ascii="Times New Roman" w:hAnsi="Times New Roman" w:cs="Times New Roman"/>
          <w:b/>
          <w:bCs/>
          <w:u w:val="single"/>
        </w:rPr>
      </w:pPr>
    </w:p>
    <w:p w14:paraId="02E4DC03" w14:textId="77777777" w:rsidR="001C3871" w:rsidRDefault="001C3871" w:rsidP="00297883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52A5033" w14:textId="520AC999" w:rsidR="00416245" w:rsidRPr="001C3871" w:rsidRDefault="00416245" w:rsidP="00297883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1C3871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Atodiadiadau </w:t>
      </w:r>
    </w:p>
    <w:p w14:paraId="623AE9FC" w14:textId="092F40AB" w:rsidR="00416245" w:rsidRPr="001C3871" w:rsidRDefault="00416245" w:rsidP="00297883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4D0849C" w14:textId="7DCED711" w:rsidR="00416245" w:rsidRPr="001C3871" w:rsidRDefault="00416245" w:rsidP="00297883">
      <w:pPr>
        <w:spacing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1C3871">
        <w:rPr>
          <w:rFonts w:ascii="Arial" w:hAnsi="Arial" w:cs="Arial"/>
          <w:b/>
          <w:bCs/>
          <w:sz w:val="22"/>
          <w:szCs w:val="22"/>
          <w:u w:val="single"/>
        </w:rPr>
        <w:t xml:space="preserve">Atodiad 1 - Cynllun Gwers 1 </w:t>
      </w:r>
    </w:p>
    <w:p w14:paraId="25DF9316" w14:textId="0D1A7E26" w:rsidR="00416245" w:rsidRDefault="00416245" w:rsidP="00297883">
      <w:pPr>
        <w:spacing w:line="276" w:lineRule="auto"/>
        <w:rPr>
          <w:rFonts w:ascii="Times New Roman" w:hAnsi="Times New Roman" w:cs="Times New Roman"/>
        </w:rPr>
      </w:pPr>
    </w:p>
    <w:p w14:paraId="07A84E8C" w14:textId="77777777" w:rsidR="00416245" w:rsidRPr="008001A8" w:rsidRDefault="00416245" w:rsidP="00416245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416245" w:rsidRPr="00416245" w14:paraId="2E18D0B1" w14:textId="77777777" w:rsidTr="007E6499">
        <w:tc>
          <w:tcPr>
            <w:tcW w:w="2252" w:type="dxa"/>
            <w:shd w:val="clear" w:color="auto" w:fill="auto"/>
          </w:tcPr>
          <w:p w14:paraId="5ED9FC04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Darpar Athro</w:t>
            </w:r>
          </w:p>
        </w:tc>
        <w:tc>
          <w:tcPr>
            <w:tcW w:w="4494" w:type="dxa"/>
          </w:tcPr>
          <w:p w14:paraId="6BA61744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Bethan Eynon-Stobbs</w:t>
            </w:r>
          </w:p>
        </w:tc>
        <w:tc>
          <w:tcPr>
            <w:tcW w:w="1329" w:type="dxa"/>
            <w:shd w:val="clear" w:color="auto" w:fill="auto"/>
          </w:tcPr>
          <w:p w14:paraId="5DD78888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Dosbarth:</w:t>
            </w:r>
          </w:p>
        </w:tc>
        <w:tc>
          <w:tcPr>
            <w:tcW w:w="1985" w:type="dxa"/>
          </w:tcPr>
          <w:p w14:paraId="309DBAED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Blwyddyn 5</w:t>
            </w:r>
          </w:p>
        </w:tc>
      </w:tr>
      <w:tr w:rsidR="00416245" w:rsidRPr="00416245" w14:paraId="71335A34" w14:textId="77777777" w:rsidTr="007E6499">
        <w:tc>
          <w:tcPr>
            <w:tcW w:w="2252" w:type="dxa"/>
            <w:shd w:val="clear" w:color="auto" w:fill="auto"/>
          </w:tcPr>
          <w:p w14:paraId="090AF1CB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Maes Dysgu a Phrofiad neu Bwnc</w:t>
            </w:r>
          </w:p>
        </w:tc>
        <w:tc>
          <w:tcPr>
            <w:tcW w:w="4494" w:type="dxa"/>
          </w:tcPr>
          <w:p w14:paraId="03EAA3E9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Y Dyniaethau. </w:t>
            </w:r>
          </w:p>
        </w:tc>
        <w:tc>
          <w:tcPr>
            <w:tcW w:w="1329" w:type="dxa"/>
            <w:shd w:val="clear" w:color="auto" w:fill="auto"/>
          </w:tcPr>
          <w:p w14:paraId="5B9EC6BC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Dyddiad:</w:t>
            </w:r>
          </w:p>
        </w:tc>
        <w:tc>
          <w:tcPr>
            <w:tcW w:w="1985" w:type="dxa"/>
          </w:tcPr>
          <w:p w14:paraId="753AF0C3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Tymor y gaeaf. </w:t>
            </w:r>
          </w:p>
        </w:tc>
      </w:tr>
      <w:tr w:rsidR="00416245" w:rsidRPr="00416245" w14:paraId="3A9CA4B6" w14:textId="77777777" w:rsidTr="007E6499">
        <w:tc>
          <w:tcPr>
            <w:tcW w:w="2252" w:type="dxa"/>
            <w:shd w:val="clear" w:color="auto" w:fill="auto"/>
          </w:tcPr>
          <w:p w14:paraId="5A187659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Ffocws Gwers:</w:t>
            </w:r>
          </w:p>
        </w:tc>
        <w:tc>
          <w:tcPr>
            <w:tcW w:w="7808" w:type="dxa"/>
            <w:gridSpan w:val="3"/>
          </w:tcPr>
          <w:p w14:paraId="77811F1A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Helfa drysor – Dod o hyd i gardiau gyda darn o stori’r Tuduriaid wedi’i ysgrifennu. Trefnu’r stori yn y drefn cywir. </w:t>
            </w:r>
          </w:p>
          <w:p w14:paraId="2F93226E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245" w:rsidRPr="00416245" w14:paraId="60BC93B6" w14:textId="77777777" w:rsidTr="007E6499">
        <w:tc>
          <w:tcPr>
            <w:tcW w:w="2252" w:type="dxa"/>
            <w:shd w:val="clear" w:color="auto" w:fill="auto"/>
          </w:tcPr>
          <w:p w14:paraId="2667B049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Cysylltiadau ystyrlon â'r Cwricwlwm </w:t>
            </w:r>
          </w:p>
          <w:p w14:paraId="72E2B603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(Beth sy'n bwysig datganiadau &amp; camau dilyniant)</w:t>
            </w:r>
          </w:p>
        </w:tc>
        <w:tc>
          <w:tcPr>
            <w:tcW w:w="7808" w:type="dxa"/>
            <w:gridSpan w:val="3"/>
          </w:tcPr>
          <w:p w14:paraId="7E6D7497" w14:textId="77777777" w:rsidR="00416245" w:rsidRPr="00416245" w:rsidRDefault="00416245" w:rsidP="007E6499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416245">
              <w:rPr>
                <w:sz w:val="20"/>
                <w:szCs w:val="20"/>
              </w:rPr>
              <w:t>Bydd</w:t>
            </w:r>
            <w:proofErr w:type="spellEnd"/>
            <w:r w:rsidRPr="00416245">
              <w:rPr>
                <w:sz w:val="20"/>
                <w:szCs w:val="20"/>
              </w:rPr>
              <w:t xml:space="preserve"> y </w:t>
            </w:r>
            <w:proofErr w:type="spellStart"/>
            <w:r w:rsidRPr="00416245">
              <w:rPr>
                <w:sz w:val="20"/>
                <w:szCs w:val="20"/>
              </w:rPr>
              <w:t>disgyblion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yn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gallu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esbonio</w:t>
            </w:r>
            <w:proofErr w:type="spellEnd"/>
            <w:r w:rsidRPr="00416245">
              <w:rPr>
                <w:sz w:val="20"/>
                <w:szCs w:val="20"/>
              </w:rPr>
              <w:t xml:space="preserve"> a </w:t>
            </w:r>
            <w:proofErr w:type="spellStart"/>
            <w:r w:rsidRPr="00416245">
              <w:rPr>
                <w:sz w:val="20"/>
                <w:szCs w:val="20"/>
              </w:rPr>
              <w:t>chymharu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sut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mae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cymunedau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wedi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cael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eu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siapio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gan</w:t>
            </w:r>
            <w:proofErr w:type="spellEnd"/>
            <w:r w:rsidRPr="00416245">
              <w:rPr>
                <w:sz w:val="20"/>
                <w:szCs w:val="20"/>
              </w:rPr>
              <w:t xml:space="preserve"> y </w:t>
            </w:r>
            <w:proofErr w:type="spellStart"/>
            <w:r w:rsidRPr="00416245">
              <w:rPr>
                <w:sz w:val="20"/>
                <w:szCs w:val="20"/>
              </w:rPr>
              <w:t>gorffennol</w:t>
            </w:r>
            <w:proofErr w:type="spellEnd"/>
            <w:r w:rsidRPr="00416245">
              <w:rPr>
                <w:sz w:val="20"/>
                <w:szCs w:val="20"/>
              </w:rPr>
              <w:t xml:space="preserve">, ac </w:t>
            </w:r>
            <w:proofErr w:type="spellStart"/>
            <w:r w:rsidRPr="00416245">
              <w:rPr>
                <w:sz w:val="20"/>
                <w:szCs w:val="20"/>
              </w:rPr>
              <w:t>esbonio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sut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mae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ystod</w:t>
            </w:r>
            <w:proofErr w:type="spellEnd"/>
            <w:r w:rsidRPr="00416245">
              <w:rPr>
                <w:sz w:val="20"/>
                <w:szCs w:val="20"/>
              </w:rPr>
              <w:t xml:space="preserve"> o </w:t>
            </w:r>
            <w:proofErr w:type="spellStart"/>
            <w:r w:rsidRPr="00416245">
              <w:rPr>
                <w:sz w:val="20"/>
                <w:szCs w:val="20"/>
              </w:rPr>
              <w:t>ffactorau’n</w:t>
            </w:r>
            <w:proofErr w:type="spellEnd"/>
            <w:r w:rsidRPr="00416245">
              <w:rPr>
                <w:sz w:val="20"/>
                <w:szCs w:val="20"/>
              </w:rPr>
              <w:t xml:space="preserve"> </w:t>
            </w:r>
            <w:proofErr w:type="spellStart"/>
            <w:r w:rsidRPr="00416245">
              <w:rPr>
                <w:sz w:val="20"/>
                <w:szCs w:val="20"/>
              </w:rPr>
              <w:t>cyfrannu</w:t>
            </w:r>
            <w:proofErr w:type="spellEnd"/>
            <w:r w:rsidRPr="00416245">
              <w:rPr>
                <w:sz w:val="20"/>
                <w:szCs w:val="20"/>
              </w:rPr>
              <w:t xml:space="preserve"> at </w:t>
            </w:r>
            <w:proofErr w:type="spellStart"/>
            <w:r w:rsidRPr="00416245">
              <w:rPr>
                <w:sz w:val="20"/>
                <w:szCs w:val="20"/>
              </w:rPr>
              <w:t>hyn</w:t>
            </w:r>
            <w:proofErr w:type="spellEnd"/>
            <w:r w:rsidRPr="00416245">
              <w:rPr>
                <w:sz w:val="20"/>
                <w:szCs w:val="20"/>
              </w:rPr>
              <w:t>.</w:t>
            </w:r>
          </w:p>
          <w:p w14:paraId="481ECD73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6245" w:rsidRPr="00416245" w14:paraId="03B6602F" w14:textId="77777777" w:rsidTr="007E6499">
        <w:tc>
          <w:tcPr>
            <w:tcW w:w="2252" w:type="dxa"/>
            <w:shd w:val="clear" w:color="auto" w:fill="auto"/>
          </w:tcPr>
          <w:p w14:paraId="3D7B8C47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Cysylltiadau ystyrlon â:</w:t>
            </w:r>
          </w:p>
          <w:p w14:paraId="47C14D7E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Chyfrifoldebau trawsgwricwlaidd</w:t>
            </w:r>
          </w:p>
        </w:tc>
        <w:tc>
          <w:tcPr>
            <w:tcW w:w="7808" w:type="dxa"/>
            <w:gridSpan w:val="3"/>
          </w:tcPr>
          <w:p w14:paraId="5DC6C279" w14:textId="77777777" w:rsidR="00416245" w:rsidRPr="00416245" w:rsidRDefault="00416245" w:rsidP="00416245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Ieithoedd, llythrennedd a chyfathrebu (darllen y cardiau, cyfathrebu efo eraill). </w:t>
            </w:r>
          </w:p>
          <w:p w14:paraId="2D1F84C8" w14:textId="77777777" w:rsidR="00416245" w:rsidRPr="00416245" w:rsidRDefault="00416245" w:rsidP="00416245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Iechyd a lles (cerdded yn ofalus o gwmpas yr ystafell ddosbarth). </w:t>
            </w:r>
          </w:p>
          <w:p w14:paraId="2D35CAEB" w14:textId="77777777" w:rsidR="00416245" w:rsidRPr="00416245" w:rsidRDefault="00416245" w:rsidP="00416245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Mathemateg a rhifedd (dysgu dyddiadau pwysig o’r stori). </w:t>
            </w:r>
          </w:p>
        </w:tc>
      </w:tr>
      <w:tr w:rsidR="00416245" w:rsidRPr="00416245" w14:paraId="2A8A1827" w14:textId="77777777" w:rsidTr="007E6499">
        <w:tc>
          <w:tcPr>
            <w:tcW w:w="10060" w:type="dxa"/>
            <w:gridSpan w:val="4"/>
            <w:shd w:val="clear" w:color="auto" w:fill="auto"/>
          </w:tcPr>
          <w:p w14:paraId="06949124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Targedau Personol (Cysylltiedig â SAC ac wedi eu nodi mewn adolygiad wythnosol)</w:t>
            </w:r>
          </w:p>
          <w:p w14:paraId="0C90D00C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Dilyniant mewn dysgu - Mae dysgu’n cael ei gynllunio fel bod y camau nesaf yn ymestyn gallu dysgwyr yn raddol ac yn adeiladu ar wybodaeth flaenorol.</w:t>
            </w:r>
          </w:p>
        </w:tc>
      </w:tr>
    </w:tbl>
    <w:p w14:paraId="0ECD6810" w14:textId="77777777" w:rsidR="00416245" w:rsidRPr="00416245" w:rsidRDefault="00416245" w:rsidP="00416245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416245" w:rsidRPr="00416245" w14:paraId="0AB7814A" w14:textId="77777777" w:rsidTr="007E6499">
        <w:tc>
          <w:tcPr>
            <w:tcW w:w="10060" w:type="dxa"/>
            <w:shd w:val="clear" w:color="auto" w:fill="D9E2F3" w:themeFill="accent1" w:themeFillTint="33"/>
          </w:tcPr>
          <w:p w14:paraId="791DE3C2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Amcanion Dysgu (ffocws ar ddysgu – defnyddio geirfa ddealladwy):</w:t>
            </w:r>
          </w:p>
        </w:tc>
      </w:tr>
      <w:tr w:rsidR="00416245" w:rsidRPr="00416245" w14:paraId="37B44372" w14:textId="77777777" w:rsidTr="007E6499">
        <w:tc>
          <w:tcPr>
            <w:tcW w:w="10060" w:type="dxa"/>
          </w:tcPr>
          <w:p w14:paraId="3CE7B871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Bydd disgyblion yn dysgu i wneud y canlynol:</w:t>
            </w:r>
          </w:p>
          <w:p w14:paraId="209BA89C" w14:textId="77777777" w:rsidR="00416245" w:rsidRPr="00416245" w:rsidRDefault="00416245" w:rsidP="0041624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Yn gyntaf, bydd y disgyblion yn cwblhau grid ‘GED’ gyda thri chwestiwn – beth maent yn gwybod yn barod, beth maent am ddysgu, a beth maent wedi dysgu (rhan olaf i gael i’w gwblhau ar ddiwedd y thema). </w:t>
            </w:r>
          </w:p>
          <w:p w14:paraId="0EA02F2F" w14:textId="77777777" w:rsidR="00416245" w:rsidRPr="00416245" w:rsidRDefault="00416245" w:rsidP="0041624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Bydd y disgyblion yn gwrando ar stori’r Tuduriaid yn cael i’w ddarllen. </w:t>
            </w:r>
          </w:p>
          <w:p w14:paraId="323ECEA1" w14:textId="77777777" w:rsidR="00416245" w:rsidRPr="00416245" w:rsidRDefault="00416245" w:rsidP="0041624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Eu tasg bydd i edrych o amgylch y dosbarth, a dod o hyd i gardiau gyda darn o’r stori wedi’i ysgrifennu arno. </w:t>
            </w:r>
          </w:p>
          <w:p w14:paraId="2E89C4F1" w14:textId="77777777" w:rsidR="00416245" w:rsidRPr="00416245" w:rsidRDefault="00416245" w:rsidP="0041624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Bydd y disgyblion yn gweithio mewn grwpiau, felly bydd gofyn iddynt gyfathrebu a chydweithio efo eraill yn effeithiol. </w:t>
            </w:r>
          </w:p>
          <w:p w14:paraId="76550BD8" w14:textId="77777777" w:rsidR="00416245" w:rsidRPr="00416245" w:rsidRDefault="00416245" w:rsidP="0041624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Bydd angen iddynt gasglu’r holl gardiau, ac yna trefnu’r stori yn gywir o’r dechrau i’r diwedd. Bydd disgwyl i’r disgyblion chware rôl o ddarn y stori mewn grwpiau fel tasg derfynol i ddangos eu dealltwriaeth.</w:t>
            </w:r>
          </w:p>
        </w:tc>
      </w:tr>
    </w:tbl>
    <w:p w14:paraId="198C4E7F" w14:textId="77777777" w:rsidR="00416245" w:rsidRPr="00416245" w:rsidRDefault="00416245" w:rsidP="00416245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416245" w:rsidRPr="00416245" w14:paraId="64EF7AE3" w14:textId="77777777" w:rsidTr="007E6499">
        <w:tc>
          <w:tcPr>
            <w:tcW w:w="4957" w:type="dxa"/>
            <w:shd w:val="clear" w:color="auto" w:fill="D9E2F3" w:themeFill="accent1" w:themeFillTint="33"/>
          </w:tcPr>
          <w:p w14:paraId="36AC2F0F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069632E3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Asesu Dysgu’r Disgyblion</w:t>
            </w:r>
          </w:p>
          <w:p w14:paraId="4B2AD92C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Tystiolaeth</w:t>
            </w:r>
          </w:p>
          <w:p w14:paraId="45DA5B5B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416245" w:rsidRPr="00416245" w14:paraId="69520C0A" w14:textId="77777777" w:rsidTr="007E6499">
        <w:tc>
          <w:tcPr>
            <w:tcW w:w="4957" w:type="dxa"/>
          </w:tcPr>
          <w:p w14:paraId="524A4595" w14:textId="77777777" w:rsidR="00416245" w:rsidRPr="00416245" w:rsidRDefault="00416245" w:rsidP="0041624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Bydd y disgyblion gyda dealltwriaeth dda o stori’r Tuduriaid, gan gynnwys pwy yw’r prif gymeriadau, yr ardaloedd gwahanol o fewn y stori, a prif ddigwyddiadau a dyddiadau’r stori. </w:t>
            </w:r>
          </w:p>
          <w:p w14:paraId="065C4D48" w14:textId="77777777" w:rsidR="00416245" w:rsidRPr="00416245" w:rsidRDefault="00416245" w:rsidP="0041624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Deall trefn y stori, ac yn teimlo’n hyderus i ail-drefnu stori. </w:t>
            </w:r>
          </w:p>
          <w:p w14:paraId="1E0D8911" w14:textId="77777777" w:rsidR="00416245" w:rsidRPr="00416245" w:rsidRDefault="00416245" w:rsidP="0041624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Teimlo’n hyderus i edrych yn fwy manwl ar gyfnodau penodol sut cafwyd cymunedau’r Tuduriaid eu siapio ar ôl y wers cyflwyno.</w:t>
            </w:r>
          </w:p>
        </w:tc>
        <w:tc>
          <w:tcPr>
            <w:tcW w:w="5103" w:type="dxa"/>
          </w:tcPr>
          <w:p w14:paraId="085016B7" w14:textId="77777777" w:rsidR="00416245" w:rsidRPr="00416245" w:rsidRDefault="00416245" w:rsidP="0041624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Bodiau bawd  – Ydy’r disgyblion yn deall y stori a pa mor hapus maent yn teimlo gyda threfn y digwyddiadau. Defnyddio bodiau bawd i asesu eu dealltwriaeth. </w:t>
            </w:r>
          </w:p>
          <w:p w14:paraId="03840D2D" w14:textId="77777777" w:rsidR="00416245" w:rsidRPr="00416245" w:rsidRDefault="00416245" w:rsidP="0041624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Asesu cyfoedion – trafodaeth gydag eraill ynglŷn â threfn y stori.  </w:t>
            </w:r>
          </w:p>
          <w:p w14:paraId="7BFA2EA4" w14:textId="77777777" w:rsidR="00416245" w:rsidRPr="00416245" w:rsidRDefault="00416245" w:rsidP="0041624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Cwestiynu – cwestiynu’r disgyblion ar ddechrau ac ar ddiwedd y dasg i sicrhau  dealltwriaeth.</w:t>
            </w:r>
          </w:p>
          <w:p w14:paraId="47DC4BBA" w14:textId="77777777" w:rsidR="00416245" w:rsidRPr="00416245" w:rsidRDefault="00416245" w:rsidP="0041624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Grid ‘GED’ i ddeall ble mae’r disgyblion arni, a ble mae angen iddynt ddatblygu.  </w:t>
            </w:r>
          </w:p>
        </w:tc>
      </w:tr>
    </w:tbl>
    <w:p w14:paraId="0BA4C3F0" w14:textId="77777777" w:rsidR="00416245" w:rsidRPr="00416245" w:rsidRDefault="00416245" w:rsidP="00416245">
      <w:pPr>
        <w:tabs>
          <w:tab w:val="left" w:pos="854"/>
        </w:tabs>
        <w:rPr>
          <w:rFonts w:ascii="Times New Roman" w:hAnsi="Times New Roman" w:cs="Times New Roman"/>
          <w:sz w:val="20"/>
          <w:szCs w:val="20"/>
        </w:rPr>
        <w:sectPr w:rsidR="00416245" w:rsidRPr="00416245" w:rsidSect="00416245">
          <w:headerReference w:type="default" r:id="rId9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76"/>
        <w:tblW w:w="15021" w:type="dxa"/>
        <w:tblLook w:val="04A0" w:firstRow="1" w:lastRow="0" w:firstColumn="1" w:lastColumn="0" w:noHBand="0" w:noVBand="1"/>
      </w:tblPr>
      <w:tblGrid>
        <w:gridCol w:w="1377"/>
        <w:gridCol w:w="5848"/>
        <w:gridCol w:w="4961"/>
        <w:gridCol w:w="2835"/>
      </w:tblGrid>
      <w:tr w:rsidR="00416245" w:rsidRPr="00416245" w14:paraId="58FA0AC9" w14:textId="77777777" w:rsidTr="007E6499">
        <w:trPr>
          <w:trHeight w:val="1071"/>
        </w:trPr>
        <w:tc>
          <w:tcPr>
            <w:tcW w:w="1377" w:type="dxa"/>
          </w:tcPr>
          <w:p w14:paraId="4AFD7BAB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Amser</w:t>
            </w:r>
          </w:p>
        </w:tc>
        <w:tc>
          <w:tcPr>
            <w:tcW w:w="5848" w:type="dxa"/>
          </w:tcPr>
          <w:p w14:paraId="797E32C6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b/>
                <w:sz w:val="20"/>
                <w:szCs w:val="20"/>
              </w:rPr>
              <w:t>Gweithgareddau/Methodoleg/Cysyniadau Allweddol</w:t>
            </w:r>
          </w:p>
          <w:p w14:paraId="796EC618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 (Rôl yr Athro – gan gynnwys pwyntiau dysgu allweddol, strategaethau gwahaniaethu a chwestiynau allweddol)</w:t>
            </w:r>
          </w:p>
        </w:tc>
        <w:tc>
          <w:tcPr>
            <w:tcW w:w="4961" w:type="dxa"/>
          </w:tcPr>
          <w:p w14:paraId="29B283C7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b/>
                <w:sz w:val="20"/>
                <w:szCs w:val="20"/>
              </w:rPr>
              <w:t>Tasgau Disgyblion</w:t>
            </w:r>
          </w:p>
          <w:p w14:paraId="407622EA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 (Rôl disgyblion – gan gynnwys strategaethau gwahaniaethu, ymgysylltu ag asesu ffurfiannol a gwaith cartref)</w:t>
            </w:r>
          </w:p>
          <w:p w14:paraId="0F2638A3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8577F95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b/>
                <w:sz w:val="20"/>
                <w:szCs w:val="20"/>
              </w:rPr>
              <w:t>Adnoddau</w:t>
            </w:r>
          </w:p>
          <w:p w14:paraId="5FC66413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 (Gan gynnwys gofyniad Iechyd a Diogelwch)</w:t>
            </w:r>
          </w:p>
        </w:tc>
      </w:tr>
      <w:tr w:rsidR="00416245" w:rsidRPr="00416245" w14:paraId="52698A2E" w14:textId="77777777" w:rsidTr="007E6499">
        <w:trPr>
          <w:trHeight w:val="2391"/>
        </w:trPr>
        <w:tc>
          <w:tcPr>
            <w:tcW w:w="1377" w:type="dxa"/>
          </w:tcPr>
          <w:p w14:paraId="0B7CB1B7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9BA7426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106B843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Cyfnod agoriadol </w:t>
            </w: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(gyda chysylltiadau â dysgu blaenorol)</w:t>
            </w:r>
          </w:p>
        </w:tc>
        <w:tc>
          <w:tcPr>
            <w:tcW w:w="5848" w:type="dxa"/>
          </w:tcPr>
          <w:p w14:paraId="49D7AFBE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Esbonio grid ‘GED’ – gofyn i’r disgyblion cwblhau’r grid yn y golofn ‘beth maent yn gwybod’. Sesiwn cwestiynu cyflym cyn ymateb i GED i sicrhau fod disgyblion yn deall y gwaith, ac ymateb i unrhyw bryderon sydd ganddynt.</w:t>
            </w:r>
          </w:p>
          <w:p w14:paraId="727DD7D9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Paratoi cyflwyniad sy’n esbonio stori’r Tuduriaid – pwynt pŵer a sgript yn disgrifio trefn y stori. Paratoi cardiau gyda darnau’r stori wedi’i ysgrifennu arno.</w:t>
            </w:r>
          </w:p>
          <w:p w14:paraId="60CE9924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Darllen y stori i’r disgyblion – cofio cwestiynu’n gyson.</w:t>
            </w:r>
          </w:p>
          <w:p w14:paraId="70D5D6E9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Dosbarthu’r disgyblion mewn i’w grwpiau mewn paratoad ar gyfer yr helfa drysor.</w:t>
            </w:r>
          </w:p>
          <w:p w14:paraId="3981FB2A" w14:textId="6D6EF761" w:rsidR="00416245" w:rsidRPr="00416245" w:rsidRDefault="00416245" w:rsidP="007E6499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Gofyn i’r disgyblion ddangos eu bodiau i sicrhau pa mor hyderus maent yn teimlo gyda’r stori.</w:t>
            </w:r>
          </w:p>
        </w:tc>
        <w:tc>
          <w:tcPr>
            <w:tcW w:w="4961" w:type="dxa"/>
          </w:tcPr>
          <w:p w14:paraId="4A8D3F0B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Disgyblion i gwblhau’r bocs cyntaf ar ail focs ‘GED’. Cofnodi eu gwybodaeth a dealltwriaeth bresennol o’r thema.</w:t>
            </w:r>
          </w:p>
          <w:p w14:paraId="27B85919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Gofyn cwestiynau agored i'r athro/cyd ddisgyblion ynglŷn ar waith. </w:t>
            </w:r>
          </w:p>
          <w:p w14:paraId="663ECE39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Gwrando ar stori’r Tuduriaid yn cael i’w ddarllen. </w:t>
            </w:r>
          </w:p>
          <w:p w14:paraId="127A5F1D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Gofyn cwestiynau ac nad ydynt yn sicr am drefn neu gynnwys y stori. </w:t>
            </w:r>
          </w:p>
          <w:p w14:paraId="7B9F9F6B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Dangos bodiau i gydweithredu a dangos eu dealltwriaeth.</w:t>
            </w:r>
          </w:p>
          <w:p w14:paraId="35B3BB71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E0ECDA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6EB1B7E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Cyfrifiadur (i ymchwilio a pharatoi’r cyflwyniad)</w:t>
            </w:r>
          </w:p>
          <w:p w14:paraId="648AA8BB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Bwrdd gwyn electronig.</w:t>
            </w:r>
          </w:p>
          <w:p w14:paraId="367806B8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Cadeiriau a byrddau i’r disgyblion eistedd arno/o amgylch.</w:t>
            </w:r>
          </w:p>
          <w:p w14:paraId="35A69331" w14:textId="77777777" w:rsidR="00416245" w:rsidRPr="00416245" w:rsidRDefault="00416245" w:rsidP="00416245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Taflen gyda grid ‘GED’ ar bob unigolyn.</w:t>
            </w:r>
          </w:p>
        </w:tc>
      </w:tr>
      <w:tr w:rsidR="00416245" w:rsidRPr="00416245" w14:paraId="420AAE21" w14:textId="77777777" w:rsidTr="007E6499">
        <w:trPr>
          <w:trHeight w:val="2043"/>
        </w:trPr>
        <w:tc>
          <w:tcPr>
            <w:tcW w:w="1377" w:type="dxa"/>
          </w:tcPr>
          <w:p w14:paraId="35E6D636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3B4A4BD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420DFAB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b/>
                <w:sz w:val="20"/>
                <w:szCs w:val="20"/>
              </w:rPr>
              <w:t>Addysgu a Dysgu Craidd</w:t>
            </w:r>
          </w:p>
        </w:tc>
        <w:tc>
          <w:tcPr>
            <w:tcW w:w="5848" w:type="dxa"/>
          </w:tcPr>
          <w:p w14:paraId="2C318A73" w14:textId="77777777" w:rsidR="00416245" w:rsidRPr="00416245" w:rsidRDefault="00416245" w:rsidP="0041624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Bod o gymorth i'r disgyblion wrth iddynt fwrw ati gyda’r dasg. </w:t>
            </w:r>
          </w:p>
          <w:p w14:paraId="039923D7" w14:textId="77777777" w:rsidR="00416245" w:rsidRPr="00416245" w:rsidRDefault="00416245" w:rsidP="0041624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Sicrhau fod pawb ar dasg. </w:t>
            </w:r>
          </w:p>
          <w:p w14:paraId="25009C37" w14:textId="77777777" w:rsidR="00416245" w:rsidRPr="00416245" w:rsidRDefault="00416245" w:rsidP="0041624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Rhoi cymorth ychwanegol i ddisgyblion sydd gydag anghenion ychwanegol. </w:t>
            </w:r>
          </w:p>
          <w:p w14:paraId="74260C27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2AD2F46" w14:textId="41972B4C" w:rsidR="00416245" w:rsidRPr="00416245" w:rsidRDefault="00416245" w:rsidP="0041624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Yn eu grwpiau, edrych am gardiau o amgylch y dosbarth gyda darnau o’r stori wedi’i ysgrifennu arno. Casglu’r cardiau mewn paratoad i drefnu’r stori. </w:t>
            </w:r>
            <w:r w:rsidR="00FA75E0">
              <w:rPr>
                <w:rFonts w:ascii="Times New Roman" w:hAnsi="Times New Roman" w:cs="Times New Roman"/>
                <w:sz w:val="20"/>
                <w:szCs w:val="20"/>
              </w:rPr>
              <w:t xml:space="preserve">Rhoi'r disgyblion mewn trefn 2 disgybl galluog a 2 disgybl sydd angen cymorth ychwanegol. </w:t>
            </w:r>
          </w:p>
          <w:p w14:paraId="78FB7B0D" w14:textId="2DE884B2" w:rsidR="00416245" w:rsidRPr="00416245" w:rsidRDefault="00416245" w:rsidP="0041624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Eistedd i lawr yn eu grwpiau gallu, ac ail trefnu’r stori. Bydd y grwpiau lleiaf galluog gyda lluniau ar y cardiau i’w helpu, ar grwpiau mwyaf galluog gyda ysgrifen i ddarllen yn unig.</w:t>
            </w:r>
          </w:p>
        </w:tc>
        <w:tc>
          <w:tcPr>
            <w:tcW w:w="2835" w:type="dxa"/>
          </w:tcPr>
          <w:p w14:paraId="62AC8DD8" w14:textId="77777777" w:rsidR="00416245" w:rsidRPr="00416245" w:rsidRDefault="00416245" w:rsidP="0041624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Dosbarth</w:t>
            </w:r>
          </w:p>
          <w:p w14:paraId="10CA7582" w14:textId="77777777" w:rsidR="00416245" w:rsidRPr="00416245" w:rsidRDefault="00416245" w:rsidP="00416245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Cardiau fflach gyda’r stori. </w:t>
            </w:r>
          </w:p>
        </w:tc>
      </w:tr>
      <w:tr w:rsidR="00416245" w:rsidRPr="00416245" w14:paraId="6C6F3D45" w14:textId="77777777" w:rsidTr="007E6499">
        <w:trPr>
          <w:trHeight w:val="2051"/>
        </w:trPr>
        <w:tc>
          <w:tcPr>
            <w:tcW w:w="1377" w:type="dxa"/>
          </w:tcPr>
          <w:p w14:paraId="2EC700C8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375B580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5C0B5DB" w14:textId="77777777" w:rsidR="00416245" w:rsidRPr="00416245" w:rsidRDefault="00416245" w:rsidP="007E64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b/>
                <w:sz w:val="20"/>
                <w:szCs w:val="20"/>
              </w:rPr>
              <w:t>Sesiwn Gloi</w:t>
            </w:r>
          </w:p>
        </w:tc>
        <w:tc>
          <w:tcPr>
            <w:tcW w:w="5848" w:type="dxa"/>
          </w:tcPr>
          <w:p w14:paraId="7D0D81E6" w14:textId="77777777" w:rsidR="00416245" w:rsidRPr="00416245" w:rsidRDefault="00416245" w:rsidP="0041624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Asesu dealltwriaeth y disgyblion, gofyn cwestiynau iddynt am y stori. Cwestiynau penodol am y prif gymeriadau, prif ddigwyddiadau, lleoliadau a dyddiadau. </w:t>
            </w:r>
          </w:p>
          <w:p w14:paraId="0A3D51C3" w14:textId="77777777" w:rsidR="00416245" w:rsidRPr="00416245" w:rsidRDefault="00416245" w:rsidP="0041624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Adborth ar lafar i’r disgyblion –Beth aeth yn dda a ble i wella. </w:t>
            </w:r>
          </w:p>
          <w:p w14:paraId="5373FB5E" w14:textId="7A6480C5" w:rsidR="00416245" w:rsidRPr="00416245" w:rsidRDefault="00416245" w:rsidP="007E6499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Gofyn i'r disgyblion ailadrodd y stori i bartner. Sicrhau fod pob disgybl yn deall cynnwys y stori, ac yn hyderus i symud ymlaen i’r cam nesaf i ddysgu am gyfnodau penodol o oes y Tuduriaid, a sut cafwyd cymunedau’r Tuduriaid eu siapio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4961" w:type="dxa"/>
          </w:tcPr>
          <w:p w14:paraId="237F3638" w14:textId="77777777" w:rsidR="00416245" w:rsidRPr="00416245" w:rsidRDefault="00416245" w:rsidP="0041624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Ateb y cwestiynau i adolygu trefn a negeseuon y stori mewn paratoad ar gyfer y sesiwn nesaf. </w:t>
            </w:r>
          </w:p>
          <w:p w14:paraId="624FB97D" w14:textId="77777777" w:rsidR="00416245" w:rsidRPr="00416245" w:rsidRDefault="00416245" w:rsidP="0041624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Amsugno’r adborth – meddwl beth i ddatblygu a gwella ar gyfer y wers nesaf. </w:t>
            </w:r>
          </w:p>
          <w:p w14:paraId="278BE4A0" w14:textId="77777777" w:rsidR="00416245" w:rsidRPr="00416245" w:rsidRDefault="00416245" w:rsidP="0041624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Sicrhau dealltwriaeth trefn y stori. </w:t>
            </w:r>
          </w:p>
          <w:p w14:paraId="3CCE9D66" w14:textId="77777777" w:rsidR="00416245" w:rsidRPr="00416245" w:rsidRDefault="00416245" w:rsidP="0041624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Asesu eu dealltwriaeth o’r dasg wrth ailadrodd y stori i’w cyfoedion.</w:t>
            </w:r>
          </w:p>
          <w:p w14:paraId="0D98763A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FC4ED6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693152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95FEDD" w14:textId="77777777" w:rsidR="00416245" w:rsidRPr="00416245" w:rsidRDefault="00416245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15F4996" w14:textId="77777777" w:rsidR="00416245" w:rsidRPr="00416245" w:rsidRDefault="00416245" w:rsidP="0041624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>Cadeiriau a byrddau i’r disgyblion eistedd arno/o amgylch.</w:t>
            </w:r>
          </w:p>
          <w:p w14:paraId="4F96EF82" w14:textId="77777777" w:rsidR="00416245" w:rsidRPr="00416245" w:rsidRDefault="00416245" w:rsidP="0041624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16245">
              <w:rPr>
                <w:rFonts w:ascii="Times New Roman" w:hAnsi="Times New Roman" w:cs="Times New Roman"/>
                <w:sz w:val="20"/>
                <w:szCs w:val="20"/>
              </w:rPr>
              <w:t xml:space="preserve">Y stori wedi’i gwblhau. </w:t>
            </w:r>
          </w:p>
        </w:tc>
      </w:tr>
    </w:tbl>
    <w:p w14:paraId="028E6141" w14:textId="77777777" w:rsidR="00416245" w:rsidRPr="008001A8" w:rsidRDefault="00416245" w:rsidP="00416245">
      <w:pPr>
        <w:rPr>
          <w:rFonts w:ascii="Times New Roman" w:hAnsi="Times New Roman" w:cs="Times New Roman"/>
          <w:sz w:val="22"/>
          <w:szCs w:val="22"/>
        </w:rPr>
        <w:sectPr w:rsidR="00416245" w:rsidRPr="008001A8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4C663266" w14:textId="29AF11B8" w:rsidR="00416245" w:rsidRPr="001C3871" w:rsidRDefault="00B642BF" w:rsidP="00297883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C3871">
        <w:rPr>
          <w:rFonts w:ascii="Arial" w:hAnsi="Arial" w:cs="Arial"/>
          <w:b/>
          <w:bCs/>
          <w:sz w:val="22"/>
          <w:szCs w:val="22"/>
        </w:rPr>
        <w:lastRenderedPageBreak/>
        <w:t xml:space="preserve">Atodiad 2 - Cynllun Gwers 2 </w:t>
      </w:r>
    </w:p>
    <w:p w14:paraId="6DE08DDB" w14:textId="5AFE91AF" w:rsidR="00B642BF" w:rsidRPr="00FA6D49" w:rsidRDefault="00B642BF" w:rsidP="00B642BF">
      <w:pPr>
        <w:rPr>
          <w:b/>
          <w:sz w:val="20"/>
          <w:szCs w:val="20"/>
        </w:rPr>
      </w:pPr>
    </w:p>
    <w:p w14:paraId="5AAEFACD" w14:textId="77777777" w:rsidR="00B642BF" w:rsidRPr="00EB7E09" w:rsidRDefault="00B642BF" w:rsidP="00B642BF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B642BF" w:rsidRPr="00EB7E09" w14:paraId="01062334" w14:textId="77777777" w:rsidTr="007E6499">
        <w:tc>
          <w:tcPr>
            <w:tcW w:w="2252" w:type="dxa"/>
            <w:shd w:val="clear" w:color="auto" w:fill="auto"/>
          </w:tcPr>
          <w:p w14:paraId="05D86836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Darpar Athro</w:t>
            </w:r>
          </w:p>
        </w:tc>
        <w:tc>
          <w:tcPr>
            <w:tcW w:w="4494" w:type="dxa"/>
          </w:tcPr>
          <w:p w14:paraId="5A229C02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Bethan Eynon-Stobbs</w:t>
            </w:r>
          </w:p>
        </w:tc>
        <w:tc>
          <w:tcPr>
            <w:tcW w:w="1329" w:type="dxa"/>
            <w:shd w:val="clear" w:color="auto" w:fill="auto"/>
          </w:tcPr>
          <w:p w14:paraId="7CC7E1FF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Dosbarth:</w:t>
            </w:r>
          </w:p>
        </w:tc>
        <w:tc>
          <w:tcPr>
            <w:tcW w:w="1985" w:type="dxa"/>
          </w:tcPr>
          <w:p w14:paraId="1B35FBB6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Blwyddyn 5 </w:t>
            </w:r>
          </w:p>
        </w:tc>
      </w:tr>
      <w:tr w:rsidR="00B642BF" w:rsidRPr="00EB7E09" w14:paraId="1084819B" w14:textId="77777777" w:rsidTr="007E6499">
        <w:tc>
          <w:tcPr>
            <w:tcW w:w="2252" w:type="dxa"/>
            <w:shd w:val="clear" w:color="auto" w:fill="auto"/>
          </w:tcPr>
          <w:p w14:paraId="63812A33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Maes Dysgu a Phrofiad neu Bwnc</w:t>
            </w:r>
          </w:p>
        </w:tc>
        <w:tc>
          <w:tcPr>
            <w:tcW w:w="4494" w:type="dxa"/>
          </w:tcPr>
          <w:p w14:paraId="6D3CDC17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Ieithoedd, Llythrennedd a Chyfathrebu a Celfyddydau Mynegiannol. </w:t>
            </w:r>
          </w:p>
        </w:tc>
        <w:tc>
          <w:tcPr>
            <w:tcW w:w="1329" w:type="dxa"/>
            <w:shd w:val="clear" w:color="auto" w:fill="auto"/>
          </w:tcPr>
          <w:p w14:paraId="52D4436F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Dyddiad:</w:t>
            </w:r>
          </w:p>
        </w:tc>
        <w:tc>
          <w:tcPr>
            <w:tcW w:w="1985" w:type="dxa"/>
          </w:tcPr>
          <w:p w14:paraId="342BD483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Tymor y gaeaf</w:t>
            </w:r>
          </w:p>
        </w:tc>
      </w:tr>
      <w:tr w:rsidR="00B642BF" w:rsidRPr="00EB7E09" w14:paraId="20BDFF35" w14:textId="77777777" w:rsidTr="007E6499">
        <w:tc>
          <w:tcPr>
            <w:tcW w:w="2252" w:type="dxa"/>
            <w:shd w:val="clear" w:color="auto" w:fill="auto"/>
          </w:tcPr>
          <w:p w14:paraId="466CCCE2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Ffocws Gwers:</w:t>
            </w:r>
          </w:p>
        </w:tc>
        <w:tc>
          <w:tcPr>
            <w:tcW w:w="7808" w:type="dxa"/>
            <w:gridSpan w:val="3"/>
          </w:tcPr>
          <w:p w14:paraId="56FCCF12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Creu dyddiadur o oes y Tuduriaid. </w:t>
            </w:r>
          </w:p>
          <w:p w14:paraId="3BA0BEA1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2BF" w:rsidRPr="00EB7E09" w14:paraId="049A072D" w14:textId="77777777" w:rsidTr="007E6499">
        <w:tc>
          <w:tcPr>
            <w:tcW w:w="2252" w:type="dxa"/>
            <w:shd w:val="clear" w:color="auto" w:fill="auto"/>
          </w:tcPr>
          <w:p w14:paraId="33F44A21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Cysylltiadau ystyrlon â'r Cwricwlwm </w:t>
            </w:r>
          </w:p>
          <w:p w14:paraId="3DCC9E78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(Beth sy'n bwysig datganiadau &amp; camau dilyniant)</w:t>
            </w:r>
          </w:p>
        </w:tc>
        <w:tc>
          <w:tcPr>
            <w:tcW w:w="7808" w:type="dxa"/>
            <w:gridSpan w:val="3"/>
          </w:tcPr>
          <w:p w14:paraId="6DE82A32" w14:textId="77777777" w:rsidR="00B642BF" w:rsidRPr="00EB7E09" w:rsidRDefault="00B642BF" w:rsidP="007E6499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EB7E09">
              <w:rPr>
                <w:sz w:val="20"/>
                <w:szCs w:val="20"/>
              </w:rPr>
              <w:t>Bydd</w:t>
            </w:r>
            <w:proofErr w:type="spellEnd"/>
            <w:r w:rsidRPr="00EB7E09">
              <w:rPr>
                <w:sz w:val="20"/>
                <w:szCs w:val="20"/>
              </w:rPr>
              <w:t xml:space="preserve"> y </w:t>
            </w:r>
            <w:proofErr w:type="spellStart"/>
            <w:r w:rsidRPr="00EB7E09">
              <w:rPr>
                <w:sz w:val="20"/>
                <w:szCs w:val="20"/>
              </w:rPr>
              <w:t>disgyblion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yn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gallu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defnyddio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eu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dychymyg</w:t>
            </w:r>
            <w:proofErr w:type="spellEnd"/>
            <w:r w:rsidRPr="00EB7E09">
              <w:rPr>
                <w:sz w:val="20"/>
                <w:szCs w:val="20"/>
              </w:rPr>
              <w:t xml:space="preserve"> ac </w:t>
            </w:r>
            <w:proofErr w:type="spellStart"/>
            <w:r w:rsidRPr="00EB7E09">
              <w:rPr>
                <w:sz w:val="20"/>
                <w:szCs w:val="20"/>
              </w:rPr>
              <w:t>arbrofi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gyda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gwahanol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ffurfiau</w:t>
            </w:r>
            <w:proofErr w:type="spellEnd"/>
            <w:r w:rsidRPr="00EB7E09">
              <w:rPr>
                <w:sz w:val="20"/>
                <w:szCs w:val="20"/>
              </w:rPr>
              <w:t xml:space="preserve"> a </w:t>
            </w:r>
            <w:proofErr w:type="spellStart"/>
            <w:r w:rsidRPr="00EB7E09">
              <w:rPr>
                <w:sz w:val="20"/>
                <w:szCs w:val="20"/>
              </w:rPr>
              <w:t>thechnegau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creadigol</w:t>
            </w:r>
            <w:proofErr w:type="spellEnd"/>
            <w:r w:rsidRPr="00EB7E09">
              <w:rPr>
                <w:sz w:val="20"/>
                <w:szCs w:val="20"/>
              </w:rPr>
              <w:t xml:space="preserve"> er </w:t>
            </w:r>
            <w:proofErr w:type="spellStart"/>
            <w:r w:rsidRPr="00EB7E09">
              <w:rPr>
                <w:sz w:val="20"/>
                <w:szCs w:val="20"/>
              </w:rPr>
              <w:t>mwyn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creu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llenyddiaeth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eu</w:t>
            </w:r>
            <w:proofErr w:type="spellEnd"/>
            <w:r w:rsidRPr="00EB7E09">
              <w:rPr>
                <w:sz w:val="20"/>
                <w:szCs w:val="20"/>
              </w:rPr>
              <w:t xml:space="preserve"> </w:t>
            </w:r>
            <w:proofErr w:type="spellStart"/>
            <w:r w:rsidRPr="00EB7E09">
              <w:rPr>
                <w:sz w:val="20"/>
                <w:szCs w:val="20"/>
              </w:rPr>
              <w:t>hun</w:t>
            </w:r>
            <w:proofErr w:type="spellEnd"/>
            <w:r w:rsidRPr="00EB7E09">
              <w:rPr>
                <w:sz w:val="20"/>
                <w:szCs w:val="20"/>
              </w:rPr>
              <w:t xml:space="preserve">. </w:t>
            </w:r>
          </w:p>
          <w:p w14:paraId="7EA7C0BD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2BF" w:rsidRPr="00EB7E09" w14:paraId="576D4CAF" w14:textId="77777777" w:rsidTr="007E6499">
        <w:tc>
          <w:tcPr>
            <w:tcW w:w="2252" w:type="dxa"/>
            <w:shd w:val="clear" w:color="auto" w:fill="auto"/>
          </w:tcPr>
          <w:p w14:paraId="24120E35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Cysylltiadau ystyrlon â:</w:t>
            </w:r>
          </w:p>
          <w:p w14:paraId="63B7DE52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Chyfrifoldebau trawsgwricwlaidd</w:t>
            </w:r>
          </w:p>
        </w:tc>
        <w:tc>
          <w:tcPr>
            <w:tcW w:w="7808" w:type="dxa"/>
            <w:gridSpan w:val="3"/>
          </w:tcPr>
          <w:p w14:paraId="1FD8CC2E" w14:textId="77777777" w:rsidR="00B642BF" w:rsidRPr="00EB7E09" w:rsidRDefault="00B642BF" w:rsidP="00B642BF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Y Dyniaethau (astudio gwahanol safbwyntiau pobl o oes y Tuduriaid. Trafod hanes y Tuduriaid gan fod yn greadigol). </w:t>
            </w:r>
          </w:p>
          <w:p w14:paraId="5B1DB2C3" w14:textId="77777777" w:rsidR="00B642BF" w:rsidRPr="00EB7E09" w:rsidRDefault="00B642BF" w:rsidP="00B642BF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Gwyddoniaeth a thechnoleg (disgrifio’r awyrgylch maent ynddo, er enghraifft defnyddio goleuadau canhwyllau). </w:t>
            </w:r>
          </w:p>
          <w:p w14:paraId="1D5FC992" w14:textId="77777777" w:rsidR="00B642BF" w:rsidRPr="00EB7E09" w:rsidRDefault="00B642BF" w:rsidP="00B642BF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Celfyddydau mynegiannol (tynnu llun o’i hunain yn oes y Tuduriaid i gyd-fynd a’i dyddiadur).</w:t>
            </w:r>
          </w:p>
          <w:p w14:paraId="7EC49AA3" w14:textId="77777777" w:rsidR="00B642BF" w:rsidRPr="00EB7E09" w:rsidRDefault="00B642BF" w:rsidP="00B642BF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Iechyd a lles (teimlo offer o stori’r Tuduriaid).</w:t>
            </w:r>
          </w:p>
        </w:tc>
      </w:tr>
      <w:tr w:rsidR="00B642BF" w:rsidRPr="00EB7E09" w14:paraId="5CCCC7E3" w14:textId="77777777" w:rsidTr="007E6499">
        <w:tc>
          <w:tcPr>
            <w:tcW w:w="10060" w:type="dxa"/>
            <w:gridSpan w:val="4"/>
            <w:shd w:val="clear" w:color="auto" w:fill="auto"/>
          </w:tcPr>
          <w:p w14:paraId="1723BDF4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Targedau Personol (Cysylltiedig â SAC ac wedi eu nodi mewn adolygiad wythnosol)</w:t>
            </w:r>
          </w:p>
          <w:p w14:paraId="513AEE17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Themau drawscwricwlaidd - Defnyddir themâu trawsgwricwlaidd i feithrin cysylltiadau rhwng meysydd dysgu a gall yr hyn a ddysgir o fewn pob cydran gael ei fynegi.</w:t>
            </w:r>
          </w:p>
        </w:tc>
      </w:tr>
    </w:tbl>
    <w:p w14:paraId="371D4002" w14:textId="77777777" w:rsidR="00B642BF" w:rsidRPr="00EB7E09" w:rsidRDefault="00B642BF" w:rsidP="00B642BF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B642BF" w:rsidRPr="00EB7E09" w14:paraId="7FC1E5FC" w14:textId="77777777" w:rsidTr="007E6499">
        <w:tc>
          <w:tcPr>
            <w:tcW w:w="10060" w:type="dxa"/>
            <w:shd w:val="clear" w:color="auto" w:fill="D9E2F3" w:themeFill="accent1" w:themeFillTint="33"/>
          </w:tcPr>
          <w:p w14:paraId="782D5FD2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Amcanion Dysgu (ffocws ar ddysgu – defnyddio geirfa ddealladwy):</w:t>
            </w:r>
          </w:p>
        </w:tc>
      </w:tr>
      <w:tr w:rsidR="00B642BF" w:rsidRPr="00EB7E09" w14:paraId="404916B8" w14:textId="77777777" w:rsidTr="007E6499">
        <w:tc>
          <w:tcPr>
            <w:tcW w:w="10060" w:type="dxa"/>
          </w:tcPr>
          <w:p w14:paraId="4CA0E790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Bydd disgyblion yn dysgu i wneud y canlynol:</w:t>
            </w:r>
          </w:p>
          <w:p w14:paraId="53E05242" w14:textId="77777777" w:rsidR="00B642BF" w:rsidRPr="00EB7E09" w:rsidRDefault="00B642BF" w:rsidP="00B642BF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Yn gyntaf, bydd y disgyblion yn cael cyfle i wrando ar ddyddiadur ffug o oes y Tuduriaid yn cael i’w ddarllen. </w:t>
            </w:r>
          </w:p>
          <w:p w14:paraId="5FC08ABC" w14:textId="77777777" w:rsidR="00B642BF" w:rsidRPr="00EB7E09" w:rsidRDefault="00B642BF" w:rsidP="00B642BF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Cyfle i deimlo offer a siaradwyd amdano yn y dyddiadur gan ddefnyddio bocs teimlo. Bydd propiau tebyg i goron, cannwyll, a ffug arian o oes y Tuduriaid wedi’i chuddio yn y bocs. Bydd y bocs teimlo yn rhoi cyfle i’r disgyblion feddwl yn greadigol wrth ddisgrifio offer a ddefnyddiwyd ac amgylchedd eu storiâu. </w:t>
            </w:r>
          </w:p>
          <w:p w14:paraId="7897498D" w14:textId="77777777" w:rsidR="00B642BF" w:rsidRPr="00EB7E09" w:rsidRDefault="00B642BF" w:rsidP="00B642BF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Disgyblion galluog i fwrw ati i ysgrifennu dyddiadur o’i hunain o oes y Tuduriaid. </w:t>
            </w:r>
          </w:p>
          <w:p w14:paraId="5EED9EB5" w14:textId="77777777" w:rsidR="00B642BF" w:rsidRPr="00EB7E09" w:rsidRDefault="00B642BF" w:rsidP="00B642BF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Disgyblion sydd angen cymorth ychwanegol i ysgrifennu 5 brawddeg syml yn disgrio'i hun yn oes y Tuduriaid. Bydd gofyn i’r disgyblion fod yn greadigol gan ddisgrifio’r awyrgylch, eu teimladau, beth maent yn gwisgo, beth maent yn ei weld, clywed, arogli, clywed a blasu ac ati. </w:t>
            </w:r>
          </w:p>
          <w:p w14:paraId="5CEE6297" w14:textId="77777777" w:rsidR="00B642BF" w:rsidRPr="00EB7E09" w:rsidRDefault="00B642BF" w:rsidP="00B642BF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Ar ôl iddynt orffen ysgrifennu’r dyddiadur, bydd gofyn i’r disgyblion ddarllen yr hyn a ysgrifennwyd, a thynnu llun o beth petai nhw’n edrych fel wedi geni yn oes y Tuduriaid.</w:t>
            </w:r>
          </w:p>
        </w:tc>
      </w:tr>
    </w:tbl>
    <w:p w14:paraId="4EF95ED8" w14:textId="77777777" w:rsidR="00B642BF" w:rsidRPr="00EB7E09" w:rsidRDefault="00B642BF" w:rsidP="00B642BF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B642BF" w:rsidRPr="00EB7E09" w14:paraId="6776B18A" w14:textId="77777777" w:rsidTr="007E6499">
        <w:tc>
          <w:tcPr>
            <w:tcW w:w="4957" w:type="dxa"/>
            <w:shd w:val="clear" w:color="auto" w:fill="D9E2F3" w:themeFill="accent1" w:themeFillTint="33"/>
          </w:tcPr>
          <w:p w14:paraId="4FB861AE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6F88288C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Asesu Dysgu’r Disgyblion</w:t>
            </w:r>
          </w:p>
          <w:p w14:paraId="558888FB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Tystiolaeth</w:t>
            </w:r>
          </w:p>
          <w:p w14:paraId="71FBE46A" w14:textId="77777777" w:rsidR="00B642BF" w:rsidRPr="00EB7E09" w:rsidRDefault="00B642BF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B642BF" w:rsidRPr="00EB7E09" w14:paraId="43D669B1" w14:textId="77777777" w:rsidTr="007E6499">
        <w:tc>
          <w:tcPr>
            <w:tcW w:w="4957" w:type="dxa"/>
          </w:tcPr>
          <w:p w14:paraId="4F85DEDD" w14:textId="77777777" w:rsidR="00B642BF" w:rsidRPr="00EB7E09" w:rsidRDefault="00B642BF" w:rsidP="00B642BF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I feini prawf llwyddiant, bydd y disgyblion yn gallu ysgrifennu yn greadigol gan ddefnyddio atalnodi, sillafu a strwythur ysgrifenedig cywir.</w:t>
            </w:r>
          </w:p>
          <w:p w14:paraId="5DC3950E" w14:textId="77777777" w:rsidR="00B642BF" w:rsidRPr="00EB7E09" w:rsidRDefault="00B642BF" w:rsidP="00B642BF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Bydd y disgyblion yn gallu dychmygu safbwyntiau bywyd go iawn, ac ysgrifennu amdanynt yn greadigol.</w:t>
            </w:r>
          </w:p>
        </w:tc>
        <w:tc>
          <w:tcPr>
            <w:tcW w:w="5103" w:type="dxa"/>
          </w:tcPr>
          <w:p w14:paraId="333A32F2" w14:textId="77777777" w:rsidR="00B642BF" w:rsidRPr="00EB7E09" w:rsidRDefault="00B642BF" w:rsidP="00B642BF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 xml:space="preserve">I asesu dealltwriaeth y disgyblion o’r dasg, bydd y disgyblion yn rhoi bysedd i fyny gyda rhif o un i bump i ddangos eu hyder i barhau gyda’r dasg. </w:t>
            </w:r>
          </w:p>
          <w:p w14:paraId="5AC1473A" w14:textId="77777777" w:rsidR="00B642BF" w:rsidRPr="00EB7E09" w:rsidRDefault="00B642BF" w:rsidP="00B642BF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B7E09">
              <w:rPr>
                <w:rFonts w:ascii="Times New Roman" w:hAnsi="Times New Roman" w:cs="Times New Roman"/>
                <w:sz w:val="20"/>
                <w:szCs w:val="20"/>
              </w:rPr>
              <w:t>Ar ôl iddynt gwblhau’r dasg, bydd partner yn marcio eu gwaith gan ddefnyddio canllaw mario syml. Bydd gofyn i ddau neu dri disgybl hyderus ddarllen eu gwaith allan i weddill y dosbarth.</w:t>
            </w:r>
          </w:p>
        </w:tc>
      </w:tr>
    </w:tbl>
    <w:p w14:paraId="0F38AEBC" w14:textId="77777777" w:rsidR="00B642BF" w:rsidRDefault="00B642BF" w:rsidP="00B642BF">
      <w:pPr>
        <w:rPr>
          <w:sz w:val="20"/>
          <w:szCs w:val="20"/>
        </w:rPr>
      </w:pPr>
    </w:p>
    <w:p w14:paraId="32F8596C" w14:textId="77777777" w:rsidR="00EB7E09" w:rsidRPr="00EB7E09" w:rsidRDefault="00EB7E09" w:rsidP="00EB7E09">
      <w:pPr>
        <w:rPr>
          <w:sz w:val="20"/>
          <w:szCs w:val="20"/>
        </w:rPr>
      </w:pPr>
    </w:p>
    <w:p w14:paraId="089F3C59" w14:textId="77777777" w:rsidR="00EB7E09" w:rsidRPr="00EB7E09" w:rsidRDefault="00EB7E09" w:rsidP="00EB7E09">
      <w:pPr>
        <w:rPr>
          <w:sz w:val="20"/>
          <w:szCs w:val="20"/>
        </w:rPr>
      </w:pPr>
    </w:p>
    <w:p w14:paraId="67F04763" w14:textId="77777777" w:rsidR="00EB7E09" w:rsidRDefault="00EB7E09" w:rsidP="00EB7E09">
      <w:pPr>
        <w:rPr>
          <w:sz w:val="20"/>
          <w:szCs w:val="20"/>
        </w:rPr>
      </w:pPr>
    </w:p>
    <w:p w14:paraId="0E548851" w14:textId="77777777" w:rsidR="00EB7E09" w:rsidRDefault="00EB7E09" w:rsidP="00EB7E09">
      <w:pPr>
        <w:ind w:firstLine="720"/>
        <w:rPr>
          <w:sz w:val="20"/>
          <w:szCs w:val="20"/>
        </w:rPr>
      </w:pPr>
    </w:p>
    <w:p w14:paraId="13A17B2D" w14:textId="557D2BDE" w:rsidR="00EB7E09" w:rsidRPr="00EB7E09" w:rsidRDefault="00EB7E09" w:rsidP="00EB7E09">
      <w:pPr>
        <w:tabs>
          <w:tab w:val="left" w:pos="703"/>
        </w:tabs>
        <w:rPr>
          <w:sz w:val="20"/>
          <w:szCs w:val="20"/>
        </w:rPr>
        <w:sectPr w:rsidR="00EB7E09" w:rsidRPr="00EB7E09" w:rsidSect="00B642BF">
          <w:headerReference w:type="default" r:id="rId10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  <w:r>
        <w:rPr>
          <w:sz w:val="20"/>
          <w:szCs w:val="20"/>
        </w:rPr>
        <w:lastRenderedPageBreak/>
        <w:tab/>
      </w:r>
      <w:r>
        <w:rPr>
          <w:noProof/>
          <w:sz w:val="20"/>
          <w:szCs w:val="20"/>
        </w:rPr>
        <w:drawing>
          <wp:inline distT="0" distB="0" distL="0" distR="0" wp14:anchorId="3E08C9B4" wp14:editId="283D6DE6">
            <wp:extent cx="6475730" cy="3838575"/>
            <wp:effectExtent l="0" t="0" r="127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EE6BC" w14:textId="77777777" w:rsidR="00B642BF" w:rsidRPr="001C3871" w:rsidRDefault="00B642BF" w:rsidP="00B642BF">
      <w:pPr>
        <w:rPr>
          <w:rFonts w:ascii="Arial" w:hAnsi="Arial" w:cs="Arial"/>
          <w:sz w:val="22"/>
          <w:szCs w:val="22"/>
        </w:rPr>
      </w:pPr>
    </w:p>
    <w:p w14:paraId="43E3FECD" w14:textId="7C34A397" w:rsidR="00B642BF" w:rsidRPr="001C3871" w:rsidRDefault="00B642BF" w:rsidP="0031750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1C3871">
        <w:rPr>
          <w:rFonts w:ascii="Arial" w:hAnsi="Arial" w:cs="Arial"/>
          <w:b/>
          <w:bCs/>
          <w:sz w:val="22"/>
          <w:szCs w:val="22"/>
        </w:rPr>
        <w:t xml:space="preserve">Atodiad 3 - Cynllun Gwers 3 </w:t>
      </w:r>
    </w:p>
    <w:p w14:paraId="2C1D128F" w14:textId="77777777" w:rsidR="00EB7E09" w:rsidRPr="006F1D69" w:rsidRDefault="00EB7E09" w:rsidP="00EB7E0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52"/>
        <w:gridCol w:w="4494"/>
        <w:gridCol w:w="1329"/>
        <w:gridCol w:w="1985"/>
      </w:tblGrid>
      <w:tr w:rsidR="00EB7E09" w:rsidRPr="006F1D69" w14:paraId="203EFB05" w14:textId="77777777" w:rsidTr="007E6499">
        <w:tc>
          <w:tcPr>
            <w:tcW w:w="2252" w:type="dxa"/>
            <w:shd w:val="clear" w:color="auto" w:fill="auto"/>
          </w:tcPr>
          <w:p w14:paraId="725DCFD6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Darpar Athro</w:t>
            </w:r>
          </w:p>
        </w:tc>
        <w:tc>
          <w:tcPr>
            <w:tcW w:w="4494" w:type="dxa"/>
          </w:tcPr>
          <w:p w14:paraId="13FB476C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Bethan Eynon-Stobbs</w:t>
            </w:r>
          </w:p>
        </w:tc>
        <w:tc>
          <w:tcPr>
            <w:tcW w:w="1329" w:type="dxa"/>
            <w:shd w:val="clear" w:color="auto" w:fill="auto"/>
          </w:tcPr>
          <w:p w14:paraId="29EFA552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Dosbarth:</w:t>
            </w:r>
          </w:p>
        </w:tc>
        <w:tc>
          <w:tcPr>
            <w:tcW w:w="1985" w:type="dxa"/>
          </w:tcPr>
          <w:p w14:paraId="69A5FF45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Blwyddyn 5</w:t>
            </w:r>
          </w:p>
        </w:tc>
      </w:tr>
      <w:tr w:rsidR="00EB7E09" w:rsidRPr="006F1D69" w14:paraId="6B58EFF2" w14:textId="77777777" w:rsidTr="007E6499">
        <w:tc>
          <w:tcPr>
            <w:tcW w:w="2252" w:type="dxa"/>
            <w:shd w:val="clear" w:color="auto" w:fill="auto"/>
          </w:tcPr>
          <w:p w14:paraId="2B30B972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Maes Dysgu a Phrofiad neu Bwnc</w:t>
            </w:r>
          </w:p>
        </w:tc>
        <w:tc>
          <w:tcPr>
            <w:tcW w:w="4494" w:type="dxa"/>
          </w:tcPr>
          <w:p w14:paraId="074720F6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Celfyddydau Mynegiannol</w:t>
            </w:r>
          </w:p>
        </w:tc>
        <w:tc>
          <w:tcPr>
            <w:tcW w:w="1329" w:type="dxa"/>
            <w:shd w:val="clear" w:color="auto" w:fill="auto"/>
          </w:tcPr>
          <w:p w14:paraId="4EC828FA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Dyddiad:</w:t>
            </w:r>
          </w:p>
        </w:tc>
        <w:tc>
          <w:tcPr>
            <w:tcW w:w="1985" w:type="dxa"/>
          </w:tcPr>
          <w:p w14:paraId="6FD8CDB8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Tymor y gaeaf </w:t>
            </w:r>
          </w:p>
        </w:tc>
      </w:tr>
      <w:tr w:rsidR="00EB7E09" w:rsidRPr="006F1D69" w14:paraId="780AE702" w14:textId="77777777" w:rsidTr="007E6499">
        <w:tc>
          <w:tcPr>
            <w:tcW w:w="2252" w:type="dxa"/>
            <w:shd w:val="clear" w:color="auto" w:fill="auto"/>
          </w:tcPr>
          <w:p w14:paraId="4DFA0A87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Ffocws Gwers:</w:t>
            </w:r>
          </w:p>
        </w:tc>
        <w:tc>
          <w:tcPr>
            <w:tcW w:w="7808" w:type="dxa"/>
            <w:gridSpan w:val="3"/>
          </w:tcPr>
          <w:p w14:paraId="0C72C160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Chwarae rôl ‘Y Tuduriaid’. </w:t>
            </w:r>
          </w:p>
          <w:p w14:paraId="29713BAB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7E09" w:rsidRPr="006F1D69" w14:paraId="026199F2" w14:textId="77777777" w:rsidTr="007E6499">
        <w:tc>
          <w:tcPr>
            <w:tcW w:w="2252" w:type="dxa"/>
            <w:shd w:val="clear" w:color="auto" w:fill="auto"/>
          </w:tcPr>
          <w:p w14:paraId="554D3A67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Cysylltiadau ystyrlon â'r Cwricwlwm </w:t>
            </w:r>
          </w:p>
          <w:p w14:paraId="0EC652DE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(Beth sy'n bwysig datganiadau &amp; camau dilyniant)</w:t>
            </w:r>
          </w:p>
        </w:tc>
        <w:tc>
          <w:tcPr>
            <w:tcW w:w="7808" w:type="dxa"/>
            <w:gridSpan w:val="3"/>
          </w:tcPr>
          <w:p w14:paraId="6965D321" w14:textId="77777777" w:rsidR="00EB7E09" w:rsidRPr="006F1D69" w:rsidRDefault="00EB7E09" w:rsidP="007E6499">
            <w:pPr>
              <w:pStyle w:val="NormalWeb"/>
              <w:shd w:val="clear" w:color="auto" w:fill="FFFFFF"/>
              <w:rPr>
                <w:sz w:val="20"/>
                <w:szCs w:val="20"/>
              </w:rPr>
            </w:pPr>
            <w:proofErr w:type="spellStart"/>
            <w:r w:rsidRPr="006F1D69">
              <w:rPr>
                <w:sz w:val="20"/>
                <w:szCs w:val="20"/>
              </w:rPr>
              <w:t>Bydd</w:t>
            </w:r>
            <w:proofErr w:type="spellEnd"/>
            <w:r w:rsidRPr="006F1D69">
              <w:rPr>
                <w:sz w:val="20"/>
                <w:szCs w:val="20"/>
              </w:rPr>
              <w:t xml:space="preserve"> y </w:t>
            </w:r>
            <w:proofErr w:type="spellStart"/>
            <w:r w:rsidRPr="006F1D69">
              <w:rPr>
                <w:sz w:val="20"/>
                <w:szCs w:val="20"/>
              </w:rPr>
              <w:t>disgyblion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yn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gallu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perfformio</w:t>
            </w:r>
            <w:proofErr w:type="spellEnd"/>
            <w:r w:rsidRPr="006F1D69">
              <w:rPr>
                <w:sz w:val="20"/>
                <w:szCs w:val="20"/>
              </w:rPr>
              <w:t xml:space="preserve">, </w:t>
            </w:r>
            <w:proofErr w:type="spellStart"/>
            <w:r w:rsidRPr="006F1D69">
              <w:rPr>
                <w:sz w:val="20"/>
                <w:szCs w:val="20"/>
              </w:rPr>
              <w:t>cynhyrchu</w:t>
            </w:r>
            <w:proofErr w:type="spellEnd"/>
            <w:r w:rsidRPr="006F1D69">
              <w:rPr>
                <w:sz w:val="20"/>
                <w:szCs w:val="20"/>
              </w:rPr>
              <w:t xml:space="preserve">, </w:t>
            </w:r>
            <w:proofErr w:type="spellStart"/>
            <w:r w:rsidRPr="006F1D69">
              <w:rPr>
                <w:sz w:val="20"/>
                <w:szCs w:val="20"/>
              </w:rPr>
              <w:t>dylunio</w:t>
            </w:r>
            <w:proofErr w:type="spellEnd"/>
            <w:r w:rsidRPr="006F1D69">
              <w:rPr>
                <w:sz w:val="20"/>
                <w:szCs w:val="20"/>
              </w:rPr>
              <w:t xml:space="preserve">, </w:t>
            </w:r>
            <w:proofErr w:type="spellStart"/>
            <w:r w:rsidRPr="006F1D69">
              <w:rPr>
                <w:sz w:val="20"/>
                <w:szCs w:val="20"/>
              </w:rPr>
              <w:t>arddangos</w:t>
            </w:r>
            <w:proofErr w:type="spellEnd"/>
            <w:r w:rsidRPr="006F1D69">
              <w:rPr>
                <w:sz w:val="20"/>
                <w:szCs w:val="20"/>
              </w:rPr>
              <w:t xml:space="preserve"> a </w:t>
            </w:r>
            <w:proofErr w:type="spellStart"/>
            <w:r w:rsidRPr="006F1D69">
              <w:rPr>
                <w:sz w:val="20"/>
                <w:szCs w:val="20"/>
              </w:rPr>
              <w:t>rhannu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eu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gwaith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creadigol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gan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ddangos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ymwybyddiaeth</w:t>
            </w:r>
            <w:proofErr w:type="spellEnd"/>
            <w:r w:rsidRPr="006F1D69">
              <w:rPr>
                <w:sz w:val="20"/>
                <w:szCs w:val="20"/>
              </w:rPr>
              <w:t xml:space="preserve"> o </w:t>
            </w:r>
            <w:proofErr w:type="spellStart"/>
            <w:r w:rsidRPr="006F1D69">
              <w:rPr>
                <w:sz w:val="20"/>
                <w:szCs w:val="20"/>
              </w:rPr>
              <w:t>fwriad</w:t>
            </w:r>
            <w:proofErr w:type="spellEnd"/>
            <w:r w:rsidRPr="006F1D69">
              <w:rPr>
                <w:sz w:val="20"/>
                <w:szCs w:val="20"/>
              </w:rPr>
              <w:t xml:space="preserve"> </w:t>
            </w:r>
            <w:proofErr w:type="spellStart"/>
            <w:r w:rsidRPr="006F1D69">
              <w:rPr>
                <w:sz w:val="20"/>
                <w:szCs w:val="20"/>
              </w:rPr>
              <w:t>artistig</w:t>
            </w:r>
            <w:proofErr w:type="spellEnd"/>
            <w:r w:rsidRPr="006F1D69">
              <w:rPr>
                <w:sz w:val="20"/>
                <w:szCs w:val="20"/>
              </w:rPr>
              <w:t xml:space="preserve"> a </w:t>
            </w:r>
            <w:proofErr w:type="spellStart"/>
            <w:r w:rsidRPr="006F1D69">
              <w:rPr>
                <w:sz w:val="20"/>
                <w:szCs w:val="20"/>
              </w:rPr>
              <w:t>chynulleidfa</w:t>
            </w:r>
            <w:proofErr w:type="spellEnd"/>
            <w:r w:rsidRPr="006F1D69">
              <w:rPr>
                <w:sz w:val="20"/>
                <w:szCs w:val="20"/>
              </w:rPr>
              <w:t>.</w:t>
            </w:r>
          </w:p>
        </w:tc>
      </w:tr>
      <w:tr w:rsidR="00EB7E09" w:rsidRPr="006F1D69" w14:paraId="7D39C4CE" w14:textId="77777777" w:rsidTr="007E6499">
        <w:tc>
          <w:tcPr>
            <w:tcW w:w="2252" w:type="dxa"/>
            <w:shd w:val="clear" w:color="auto" w:fill="auto"/>
          </w:tcPr>
          <w:p w14:paraId="755B7D2D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Cysylltiadau ystyrlon â:</w:t>
            </w:r>
          </w:p>
          <w:p w14:paraId="51DE2441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Chyfrifoldebau trawsgwricwlaidd</w:t>
            </w:r>
          </w:p>
        </w:tc>
        <w:tc>
          <w:tcPr>
            <w:tcW w:w="7808" w:type="dxa"/>
            <w:gridSpan w:val="3"/>
          </w:tcPr>
          <w:p w14:paraId="5221BA96" w14:textId="77777777" w:rsidR="00EB7E09" w:rsidRPr="006F1D69" w:rsidRDefault="00EB7E09" w:rsidP="00EB7E09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Gwyddoniaeth a Thechnoleg (ymchwilio cymeriadau, amgylchedd a gwybodaeth allweddol i greu golygfa yn yr oes Tuduriaid).</w:t>
            </w:r>
          </w:p>
          <w:p w14:paraId="72FFF8B0" w14:textId="77777777" w:rsidR="00EB7E09" w:rsidRPr="006F1D69" w:rsidRDefault="00EB7E09" w:rsidP="00EB7E09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Ieithoedd, Llythrennedd a Chyfathrebu (cyfathrebu efo grŵp ac arbrofi gydag iaith hanesyddol Gymraeg). </w:t>
            </w:r>
          </w:p>
          <w:p w14:paraId="60F45CDD" w14:textId="77777777" w:rsidR="00EB7E09" w:rsidRPr="006F1D69" w:rsidRDefault="00EB7E09" w:rsidP="00EB7E09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Iechyd a Lles (Symud yn gorfforol wrth greu golygfa’r Tuduriaid. Sicrhau lles eraill wrth gydweithredu). </w:t>
            </w:r>
          </w:p>
          <w:p w14:paraId="199B7DE7" w14:textId="77777777" w:rsidR="00EB7E09" w:rsidRPr="006F1D69" w:rsidRDefault="00EB7E09" w:rsidP="00EB7E09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Y Dyniaethau (Asesu dealltwriaeth y disgyblion o hanes y Tuduriaid).</w:t>
            </w:r>
          </w:p>
        </w:tc>
      </w:tr>
      <w:tr w:rsidR="00EB7E09" w:rsidRPr="006F1D69" w14:paraId="152F7857" w14:textId="77777777" w:rsidTr="007E6499">
        <w:tc>
          <w:tcPr>
            <w:tcW w:w="10060" w:type="dxa"/>
            <w:gridSpan w:val="4"/>
            <w:shd w:val="clear" w:color="auto" w:fill="auto"/>
          </w:tcPr>
          <w:p w14:paraId="2C401463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Targedau Personol (Cysylltiedig â SAC ac wedi eu nodi mewn adolygiad wythnosol)</w:t>
            </w:r>
          </w:p>
          <w:p w14:paraId="315AF60E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Y pedwar ddiben - Ceir tystiolaeth clir o ymdrechion parhaus i ymgorffori’r pedwar diben i ddysgwyr.</w:t>
            </w:r>
          </w:p>
          <w:p w14:paraId="099E33A2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2854B5" w14:textId="77777777" w:rsidR="00EB7E09" w:rsidRPr="006F1D69" w:rsidRDefault="00EB7E09" w:rsidP="00EB7E0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EB7E09" w:rsidRPr="006F1D69" w14:paraId="599AC9E8" w14:textId="77777777" w:rsidTr="007E6499">
        <w:tc>
          <w:tcPr>
            <w:tcW w:w="10060" w:type="dxa"/>
            <w:shd w:val="clear" w:color="auto" w:fill="D9E2F3" w:themeFill="accent1" w:themeFillTint="33"/>
          </w:tcPr>
          <w:p w14:paraId="7B4678F2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Amcanion Dysgu (ffocws ar ddysgu – defnyddio geirfa ddealladwy):</w:t>
            </w:r>
          </w:p>
        </w:tc>
      </w:tr>
      <w:tr w:rsidR="00EB7E09" w:rsidRPr="006F1D69" w14:paraId="2DAE81A5" w14:textId="77777777" w:rsidTr="007E6499">
        <w:tc>
          <w:tcPr>
            <w:tcW w:w="10060" w:type="dxa"/>
          </w:tcPr>
          <w:p w14:paraId="2240BC00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Bydd disgyblion yn dysgu i wneud y canlynol:</w:t>
            </w:r>
          </w:p>
          <w:p w14:paraId="28790300" w14:textId="77777777" w:rsidR="00EB7E09" w:rsidRPr="006F1D69" w:rsidRDefault="00EB7E09" w:rsidP="00EB7E09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Ar ôl mynd i ymweld â Chastell Penfro, bydd y disgyblion yn eu grwpiau yn dewis golygfa o stori’r Tuduriaid, ac yn ymchwilio ffeithiau, cymeriadau, a gosodiad yr olygfa yn fanwl gan ddefnyddio Ipads. </w:t>
            </w:r>
          </w:p>
          <w:p w14:paraId="4574D6EA" w14:textId="77777777" w:rsidR="00EB7E09" w:rsidRPr="006F1D69" w:rsidRDefault="00EB7E09" w:rsidP="00EB7E09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Eu tasg orffenedig i asesu eu dealltwriaeth a hyder gyda ffeithiau am y Tuduriaid bydd i greu sioe i weddill y dosbarth yn eu grwpiau. </w:t>
            </w:r>
          </w:p>
          <w:p w14:paraId="2E65A687" w14:textId="77777777" w:rsidR="00EB7E09" w:rsidRPr="006F1D69" w:rsidRDefault="00EB7E09" w:rsidP="00EB7E09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Bydd y disgyblion yn creu sgript, casglu offer (gall disgyblion menthyg offer o’r bocs teimlo yn y sesiwn ysgrifennu dyddiadur), a threfnu pwy sy’n gwneud a dweud beth. Bydd y sesiwn yn datblygu sgiliau cymdeithasol a creadigol y disgyblion, ac yn helpu’r disgyblion rheoli amser a bod yn drefnus wrth gynllunio tasg.  </w:t>
            </w:r>
          </w:p>
          <w:p w14:paraId="0CB24284" w14:textId="77777777" w:rsidR="00EB7E09" w:rsidRPr="006F1D69" w:rsidRDefault="00EB7E09" w:rsidP="00EB7E09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Bydd gan y disgyblion brynhawn dydd Gwener gyfan i gwblhau’r gweithgaredd hwylus. Bydd y disgyblion yn cwblhau’r trydydd bocs ar eu gridiau ‘GED’ ar ôl iddynt orffen y perfformiad.</w:t>
            </w:r>
          </w:p>
        </w:tc>
      </w:tr>
    </w:tbl>
    <w:p w14:paraId="1AB0598E" w14:textId="77777777" w:rsidR="00EB7E09" w:rsidRPr="006F1D69" w:rsidRDefault="00EB7E09" w:rsidP="00EB7E09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57"/>
        <w:gridCol w:w="5103"/>
      </w:tblGrid>
      <w:tr w:rsidR="00EB7E09" w:rsidRPr="006F1D69" w14:paraId="57E8A30E" w14:textId="77777777" w:rsidTr="007E6499">
        <w:tc>
          <w:tcPr>
            <w:tcW w:w="4957" w:type="dxa"/>
            <w:shd w:val="clear" w:color="auto" w:fill="D9E2F3" w:themeFill="accent1" w:themeFillTint="33"/>
          </w:tcPr>
          <w:p w14:paraId="7A68626A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103" w:type="dxa"/>
            <w:shd w:val="clear" w:color="auto" w:fill="D9E2F3" w:themeFill="accent1" w:themeFillTint="33"/>
          </w:tcPr>
          <w:p w14:paraId="119487CD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Asesu Dysgu’r Disgyblion</w:t>
            </w:r>
          </w:p>
          <w:p w14:paraId="0A2A90BA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Tystiolaeth</w:t>
            </w:r>
          </w:p>
          <w:p w14:paraId="1DFEED77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EB7E09" w:rsidRPr="006F1D69" w14:paraId="788674DE" w14:textId="77777777" w:rsidTr="007E6499">
        <w:tc>
          <w:tcPr>
            <w:tcW w:w="4957" w:type="dxa"/>
          </w:tcPr>
          <w:p w14:paraId="12C42C1A" w14:textId="77777777" w:rsidR="00EB7E09" w:rsidRPr="006F1D69" w:rsidRDefault="00EB7E09" w:rsidP="00EB7E09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Yn y wers, bydd disgyblion yn cael cyfle i greu meini prawf llwyddiant eu hunain (dull meddwl-paru-rhannu). </w:t>
            </w:r>
          </w:p>
          <w:p w14:paraId="0ADC9706" w14:textId="77777777" w:rsidR="00EB7E09" w:rsidRPr="006F1D69" w:rsidRDefault="00EB7E09" w:rsidP="00EB7E09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Yn gyffredinol, bydd y disgyblion gyda dealltwriaeth dda o hanes y Tuduriaid, ac yn gallu creu golygfa gan gydweithio efo eraill yn effeithiol i adlewyrchu'r hyn maent wedi dysgu.</w:t>
            </w:r>
          </w:p>
        </w:tc>
        <w:tc>
          <w:tcPr>
            <w:tcW w:w="5103" w:type="dxa"/>
          </w:tcPr>
          <w:p w14:paraId="4B9A6FC9" w14:textId="7222BC5D" w:rsidR="00EB7E09" w:rsidRPr="006F1D69" w:rsidRDefault="00EB7E09" w:rsidP="00EB7E0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>Bydd y disgyblion yn asesu e</w:t>
            </w:r>
            <w:r w:rsidR="00A75DAF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 gilydd wrth wylio sioeau grwpiau eraill, ac yn marcio ar daflen allan o ddeg pa mor effeithiol mae’r grŵp wedi ymchwilio, paratoi, a chwarae rôl.</w:t>
            </w:r>
          </w:p>
          <w:p w14:paraId="7EBF4B1B" w14:textId="77777777" w:rsidR="00EB7E09" w:rsidRPr="006F1D69" w:rsidRDefault="00EB7E09" w:rsidP="00EB7E0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Cwestiynu dealltwriaeth – sicrhau fod pawb wedi deall beth yw bwriad y wers erbyn y diwedd. </w:t>
            </w:r>
          </w:p>
          <w:p w14:paraId="0BB149E4" w14:textId="77777777" w:rsidR="00EB7E09" w:rsidRPr="006F1D69" w:rsidRDefault="00EB7E09" w:rsidP="00EB7E09">
            <w:pPr>
              <w:pStyle w:val="ListParagraph"/>
              <w:numPr>
                <w:ilvl w:val="0"/>
                <w:numId w:val="2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F1D69">
              <w:rPr>
                <w:rFonts w:ascii="Times New Roman" w:hAnsi="Times New Roman" w:cs="Times New Roman"/>
                <w:sz w:val="20"/>
                <w:szCs w:val="20"/>
              </w:rPr>
              <w:t xml:space="preserve">Asesu cyfoedion a hunan asesu ar ffurf dwy seren a dymuniad. </w:t>
            </w:r>
          </w:p>
          <w:p w14:paraId="2B6C65B4" w14:textId="77777777" w:rsidR="00EB7E09" w:rsidRPr="006F1D69" w:rsidRDefault="00EB7E09" w:rsidP="007E64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93E579E" w14:textId="3C0C8E63" w:rsidR="00EB7E09" w:rsidRPr="006F1D69" w:rsidRDefault="00EB7E09" w:rsidP="00EB7E09">
      <w:pPr>
        <w:rPr>
          <w:rFonts w:ascii="Times New Roman" w:hAnsi="Times New Roman" w:cs="Times New Roman"/>
          <w:sz w:val="20"/>
          <w:szCs w:val="20"/>
        </w:rPr>
        <w:sectPr w:rsidR="00EB7E09" w:rsidRPr="006F1D69" w:rsidSect="00EB7E09">
          <w:headerReference w:type="default" r:id="rId12"/>
          <w:pgSz w:w="11900" w:h="16840"/>
          <w:pgMar w:top="1134" w:right="851" w:bottom="567" w:left="851" w:header="720" w:footer="720" w:gutter="0"/>
          <w:cols w:space="720"/>
          <w:docGrid w:linePitch="360"/>
        </w:sectPr>
      </w:pPr>
    </w:p>
    <w:p w14:paraId="0A74CC4C" w14:textId="48BF4DF9" w:rsidR="00EB7E09" w:rsidRPr="00B642BF" w:rsidRDefault="00EB7E09" w:rsidP="00317507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558DC15" wp14:editId="21F27AE5">
            <wp:simplePos x="0" y="0"/>
            <wp:positionH relativeFrom="column">
              <wp:posOffset>-127635</wp:posOffset>
            </wp:positionH>
            <wp:positionV relativeFrom="paragraph">
              <wp:posOffset>90494</wp:posOffset>
            </wp:positionV>
            <wp:extent cx="5731510" cy="3378200"/>
            <wp:effectExtent l="0" t="0" r="0" b="0"/>
            <wp:wrapNone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7E09" w:rsidRPr="00B642BF">
      <w:footerReference w:type="even" r:id="rId14"/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EEE98" w14:textId="77777777" w:rsidR="001E5042" w:rsidRDefault="001E5042" w:rsidP="00297883">
      <w:r>
        <w:separator/>
      </w:r>
    </w:p>
  </w:endnote>
  <w:endnote w:type="continuationSeparator" w:id="0">
    <w:p w14:paraId="5D0AE565" w14:textId="77777777" w:rsidR="001E5042" w:rsidRDefault="001E5042" w:rsidP="0029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107360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0E15E61" w14:textId="6A585293" w:rsidR="00297883" w:rsidRDefault="00297883" w:rsidP="004C495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E0C1728" w14:textId="77777777" w:rsidR="00297883" w:rsidRDefault="002978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086974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5E06C54" w14:textId="12DE2585" w:rsidR="00297883" w:rsidRDefault="00297883" w:rsidP="004C495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0ABB235" w14:textId="77777777" w:rsidR="00297883" w:rsidRDefault="002978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38B74" w14:textId="77777777" w:rsidR="001E5042" w:rsidRDefault="001E5042" w:rsidP="00297883">
      <w:r>
        <w:separator/>
      </w:r>
    </w:p>
  </w:footnote>
  <w:footnote w:type="continuationSeparator" w:id="0">
    <w:p w14:paraId="12FD3293" w14:textId="77777777" w:rsidR="001E5042" w:rsidRDefault="001E5042" w:rsidP="00297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59E5B" w14:textId="77777777" w:rsidR="00416245" w:rsidRDefault="004162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A265" w14:textId="77777777" w:rsidR="00B642BF" w:rsidRDefault="00B642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4D2A1" w14:textId="77777777" w:rsidR="00EB7E09" w:rsidRDefault="00EB7E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596"/>
    <w:multiLevelType w:val="hybridMultilevel"/>
    <w:tmpl w:val="90AC8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F6D18A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74D9E"/>
    <w:multiLevelType w:val="hybridMultilevel"/>
    <w:tmpl w:val="6F06C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82DEC"/>
    <w:multiLevelType w:val="hybridMultilevel"/>
    <w:tmpl w:val="03ECC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926B4"/>
    <w:multiLevelType w:val="hybridMultilevel"/>
    <w:tmpl w:val="055AC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AA194E"/>
    <w:multiLevelType w:val="hybridMultilevel"/>
    <w:tmpl w:val="F9388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E7F43"/>
    <w:multiLevelType w:val="hybridMultilevel"/>
    <w:tmpl w:val="F0E8A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60205"/>
    <w:multiLevelType w:val="hybridMultilevel"/>
    <w:tmpl w:val="3FFAB264"/>
    <w:lvl w:ilvl="0" w:tplc="5D366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40D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48A2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7CE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2A6B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CE9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2EAE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060A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4E06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19C09CA"/>
    <w:multiLevelType w:val="hybridMultilevel"/>
    <w:tmpl w:val="56545F80"/>
    <w:lvl w:ilvl="0" w:tplc="07B03A1E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AF6F01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A9A348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5FCE87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030218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7E0801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05AA72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7E61FE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A744A4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E43090"/>
    <w:multiLevelType w:val="hybridMultilevel"/>
    <w:tmpl w:val="EFDA2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0D5B70"/>
    <w:multiLevelType w:val="multilevel"/>
    <w:tmpl w:val="5C62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835AE6"/>
    <w:multiLevelType w:val="hybridMultilevel"/>
    <w:tmpl w:val="E81E4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92038"/>
    <w:multiLevelType w:val="hybridMultilevel"/>
    <w:tmpl w:val="DB6C7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2E53EB"/>
    <w:multiLevelType w:val="hybridMultilevel"/>
    <w:tmpl w:val="24485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C541C8"/>
    <w:multiLevelType w:val="hybridMultilevel"/>
    <w:tmpl w:val="98C8A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62938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0F25B2"/>
    <w:multiLevelType w:val="hybridMultilevel"/>
    <w:tmpl w:val="D108B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2515C"/>
    <w:multiLevelType w:val="hybridMultilevel"/>
    <w:tmpl w:val="7206D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713D4A"/>
    <w:multiLevelType w:val="hybridMultilevel"/>
    <w:tmpl w:val="E1981142"/>
    <w:lvl w:ilvl="0" w:tplc="F210E6E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44F11"/>
    <w:multiLevelType w:val="hybridMultilevel"/>
    <w:tmpl w:val="8702E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FE5E29"/>
    <w:multiLevelType w:val="hybridMultilevel"/>
    <w:tmpl w:val="1A407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C03F3D"/>
    <w:multiLevelType w:val="hybridMultilevel"/>
    <w:tmpl w:val="5CB85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B1758"/>
    <w:multiLevelType w:val="hybridMultilevel"/>
    <w:tmpl w:val="42D42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00619E"/>
    <w:multiLevelType w:val="hybridMultilevel"/>
    <w:tmpl w:val="BE240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F856AF"/>
    <w:multiLevelType w:val="hybridMultilevel"/>
    <w:tmpl w:val="8DE62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5964F6"/>
    <w:multiLevelType w:val="hybridMultilevel"/>
    <w:tmpl w:val="8A7E6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A968FA"/>
    <w:multiLevelType w:val="hybridMultilevel"/>
    <w:tmpl w:val="7F3C85B8"/>
    <w:lvl w:ilvl="0" w:tplc="F210E6E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B16AA6"/>
    <w:multiLevelType w:val="hybridMultilevel"/>
    <w:tmpl w:val="7E028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23"/>
  </w:num>
  <w:num w:numId="5">
    <w:abstractNumId w:val="8"/>
  </w:num>
  <w:num w:numId="6">
    <w:abstractNumId w:val="11"/>
  </w:num>
  <w:num w:numId="7">
    <w:abstractNumId w:val="21"/>
  </w:num>
  <w:num w:numId="8">
    <w:abstractNumId w:val="1"/>
  </w:num>
  <w:num w:numId="9">
    <w:abstractNumId w:val="2"/>
  </w:num>
  <w:num w:numId="10">
    <w:abstractNumId w:val="12"/>
  </w:num>
  <w:num w:numId="11">
    <w:abstractNumId w:val="25"/>
  </w:num>
  <w:num w:numId="12">
    <w:abstractNumId w:val="13"/>
  </w:num>
  <w:num w:numId="13">
    <w:abstractNumId w:val="3"/>
  </w:num>
  <w:num w:numId="14">
    <w:abstractNumId w:val="16"/>
  </w:num>
  <w:num w:numId="15">
    <w:abstractNumId w:val="24"/>
  </w:num>
  <w:num w:numId="16">
    <w:abstractNumId w:val="10"/>
  </w:num>
  <w:num w:numId="17">
    <w:abstractNumId w:val="15"/>
  </w:num>
  <w:num w:numId="18">
    <w:abstractNumId w:val="5"/>
  </w:num>
  <w:num w:numId="19">
    <w:abstractNumId w:val="20"/>
  </w:num>
  <w:num w:numId="20">
    <w:abstractNumId w:val="18"/>
  </w:num>
  <w:num w:numId="21">
    <w:abstractNumId w:val="17"/>
  </w:num>
  <w:num w:numId="22">
    <w:abstractNumId w:val="0"/>
  </w:num>
  <w:num w:numId="23">
    <w:abstractNumId w:val="22"/>
  </w:num>
  <w:num w:numId="24">
    <w:abstractNumId w:val="19"/>
  </w:num>
  <w:num w:numId="25">
    <w:abstractNumId w:val="4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8E1"/>
    <w:rsid w:val="00002B15"/>
    <w:rsid w:val="000217E6"/>
    <w:rsid w:val="00047886"/>
    <w:rsid w:val="00050BE6"/>
    <w:rsid w:val="00056990"/>
    <w:rsid w:val="00061F7C"/>
    <w:rsid w:val="000711EE"/>
    <w:rsid w:val="000811DF"/>
    <w:rsid w:val="000974AA"/>
    <w:rsid w:val="000A5602"/>
    <w:rsid w:val="000B1D7F"/>
    <w:rsid w:val="000C431A"/>
    <w:rsid w:val="000E7596"/>
    <w:rsid w:val="000F3BEA"/>
    <w:rsid w:val="00152DFB"/>
    <w:rsid w:val="00165E3E"/>
    <w:rsid w:val="00167C11"/>
    <w:rsid w:val="00172B65"/>
    <w:rsid w:val="0019601C"/>
    <w:rsid w:val="001C3871"/>
    <w:rsid w:val="001D3C46"/>
    <w:rsid w:val="001E1E0C"/>
    <w:rsid w:val="001E5042"/>
    <w:rsid w:val="0020736D"/>
    <w:rsid w:val="00211892"/>
    <w:rsid w:val="002151F0"/>
    <w:rsid w:val="002856EF"/>
    <w:rsid w:val="00297883"/>
    <w:rsid w:val="002D4333"/>
    <w:rsid w:val="0030624D"/>
    <w:rsid w:val="00317507"/>
    <w:rsid w:val="0037405C"/>
    <w:rsid w:val="003860BF"/>
    <w:rsid w:val="003C06B2"/>
    <w:rsid w:val="00416245"/>
    <w:rsid w:val="0042199D"/>
    <w:rsid w:val="00423B66"/>
    <w:rsid w:val="00434F24"/>
    <w:rsid w:val="00444304"/>
    <w:rsid w:val="00455E5A"/>
    <w:rsid w:val="00465F21"/>
    <w:rsid w:val="00476D0E"/>
    <w:rsid w:val="00482D95"/>
    <w:rsid w:val="00486958"/>
    <w:rsid w:val="004A0273"/>
    <w:rsid w:val="004A3819"/>
    <w:rsid w:val="004A7917"/>
    <w:rsid w:val="004F3880"/>
    <w:rsid w:val="00500017"/>
    <w:rsid w:val="00515C5A"/>
    <w:rsid w:val="00524F36"/>
    <w:rsid w:val="005327C3"/>
    <w:rsid w:val="005455B1"/>
    <w:rsid w:val="005707C7"/>
    <w:rsid w:val="00572159"/>
    <w:rsid w:val="005801B3"/>
    <w:rsid w:val="00586BBC"/>
    <w:rsid w:val="005A1B08"/>
    <w:rsid w:val="005B3655"/>
    <w:rsid w:val="005D12AF"/>
    <w:rsid w:val="005F0FC7"/>
    <w:rsid w:val="005F12B1"/>
    <w:rsid w:val="005F49C3"/>
    <w:rsid w:val="0060196D"/>
    <w:rsid w:val="00602C85"/>
    <w:rsid w:val="00611932"/>
    <w:rsid w:val="00624CD9"/>
    <w:rsid w:val="0063562F"/>
    <w:rsid w:val="00661522"/>
    <w:rsid w:val="00665873"/>
    <w:rsid w:val="006D62BC"/>
    <w:rsid w:val="006D6530"/>
    <w:rsid w:val="00714694"/>
    <w:rsid w:val="007149D9"/>
    <w:rsid w:val="00715EEA"/>
    <w:rsid w:val="007925BE"/>
    <w:rsid w:val="007B217A"/>
    <w:rsid w:val="007C5E4E"/>
    <w:rsid w:val="007E50C4"/>
    <w:rsid w:val="00801B04"/>
    <w:rsid w:val="0082355E"/>
    <w:rsid w:val="00827BD3"/>
    <w:rsid w:val="00857456"/>
    <w:rsid w:val="00872D1B"/>
    <w:rsid w:val="0088073B"/>
    <w:rsid w:val="00883F43"/>
    <w:rsid w:val="00892E3C"/>
    <w:rsid w:val="00892F87"/>
    <w:rsid w:val="008A03EB"/>
    <w:rsid w:val="008A2ACD"/>
    <w:rsid w:val="008B08E6"/>
    <w:rsid w:val="008D3961"/>
    <w:rsid w:val="008E0029"/>
    <w:rsid w:val="008F43FC"/>
    <w:rsid w:val="009023B5"/>
    <w:rsid w:val="009038E1"/>
    <w:rsid w:val="00906500"/>
    <w:rsid w:val="009208D0"/>
    <w:rsid w:val="00924BF1"/>
    <w:rsid w:val="009340F1"/>
    <w:rsid w:val="00950337"/>
    <w:rsid w:val="00962264"/>
    <w:rsid w:val="00982A06"/>
    <w:rsid w:val="009B6858"/>
    <w:rsid w:val="009D7558"/>
    <w:rsid w:val="00A105D1"/>
    <w:rsid w:val="00A111B7"/>
    <w:rsid w:val="00A14537"/>
    <w:rsid w:val="00A4026E"/>
    <w:rsid w:val="00A652F3"/>
    <w:rsid w:val="00A75BC9"/>
    <w:rsid w:val="00A75DAF"/>
    <w:rsid w:val="00AD7296"/>
    <w:rsid w:val="00B11F6E"/>
    <w:rsid w:val="00B166A9"/>
    <w:rsid w:val="00B24EE8"/>
    <w:rsid w:val="00B25A05"/>
    <w:rsid w:val="00B44A61"/>
    <w:rsid w:val="00B50476"/>
    <w:rsid w:val="00B642BF"/>
    <w:rsid w:val="00B87C7B"/>
    <w:rsid w:val="00BA4C15"/>
    <w:rsid w:val="00BC5EEA"/>
    <w:rsid w:val="00BF4790"/>
    <w:rsid w:val="00C008C5"/>
    <w:rsid w:val="00C05819"/>
    <w:rsid w:val="00C71C56"/>
    <w:rsid w:val="00C84E1D"/>
    <w:rsid w:val="00C902C2"/>
    <w:rsid w:val="00CB0FEF"/>
    <w:rsid w:val="00CB6675"/>
    <w:rsid w:val="00CD38C8"/>
    <w:rsid w:val="00CE450A"/>
    <w:rsid w:val="00CE55A5"/>
    <w:rsid w:val="00CF0073"/>
    <w:rsid w:val="00CF1276"/>
    <w:rsid w:val="00D40E5A"/>
    <w:rsid w:val="00D51487"/>
    <w:rsid w:val="00D82101"/>
    <w:rsid w:val="00D952E4"/>
    <w:rsid w:val="00DC0E00"/>
    <w:rsid w:val="00DC1C69"/>
    <w:rsid w:val="00DD306B"/>
    <w:rsid w:val="00DD5992"/>
    <w:rsid w:val="00DE6339"/>
    <w:rsid w:val="00DF47D4"/>
    <w:rsid w:val="00E06842"/>
    <w:rsid w:val="00E1052A"/>
    <w:rsid w:val="00E32DBB"/>
    <w:rsid w:val="00E41CE2"/>
    <w:rsid w:val="00E61A33"/>
    <w:rsid w:val="00E817D9"/>
    <w:rsid w:val="00EA06FC"/>
    <w:rsid w:val="00EB1761"/>
    <w:rsid w:val="00EB7E09"/>
    <w:rsid w:val="00EC107F"/>
    <w:rsid w:val="00ED7999"/>
    <w:rsid w:val="00EF4C07"/>
    <w:rsid w:val="00F0105B"/>
    <w:rsid w:val="00F14585"/>
    <w:rsid w:val="00F24E67"/>
    <w:rsid w:val="00F35729"/>
    <w:rsid w:val="00F61FAE"/>
    <w:rsid w:val="00FA5FFD"/>
    <w:rsid w:val="00FA75E0"/>
    <w:rsid w:val="00FC31BE"/>
    <w:rsid w:val="00FE00A4"/>
    <w:rsid w:val="00F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EBFBA"/>
  <w15:chartTrackingRefBased/>
  <w15:docId w15:val="{0DDECEAC-16E6-2D4A-9229-F4DB02A5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30624D"/>
    <w:pPr>
      <w:spacing w:line="360" w:lineRule="auto"/>
    </w:pPr>
    <w:rPr>
      <w:rFonts w:ascii="Arial" w:hAnsi="Arial"/>
      <w:sz w:val="22"/>
      <w:szCs w:val="22"/>
      <w:lang w:val="en-GB"/>
    </w:rPr>
  </w:style>
  <w:style w:type="character" w:customStyle="1" w:styleId="AssignBodyChar">
    <w:name w:val="AssignBody Char"/>
    <w:basedOn w:val="DefaultParagraphFont"/>
    <w:link w:val="AssignBody"/>
    <w:rsid w:val="0030624D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39"/>
    <w:rsid w:val="0030624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0624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E105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052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38C8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C71C56"/>
  </w:style>
  <w:style w:type="paragraph" w:styleId="Footer">
    <w:name w:val="footer"/>
    <w:basedOn w:val="Normal"/>
    <w:link w:val="FooterChar"/>
    <w:uiPriority w:val="99"/>
    <w:unhideWhenUsed/>
    <w:rsid w:val="0029788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7883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297883"/>
  </w:style>
  <w:style w:type="paragraph" w:styleId="Header">
    <w:name w:val="header"/>
    <w:basedOn w:val="Normal"/>
    <w:link w:val="HeaderChar"/>
    <w:uiPriority w:val="99"/>
    <w:unhideWhenUsed/>
    <w:rsid w:val="004162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245"/>
    <w:rPr>
      <w:lang w:val="cy-GB"/>
    </w:rPr>
  </w:style>
  <w:style w:type="table" w:customStyle="1" w:styleId="TableGrid2">
    <w:name w:val="Table Grid2"/>
    <w:basedOn w:val="TableNormal"/>
    <w:next w:val="TableGrid"/>
    <w:uiPriority w:val="39"/>
    <w:rsid w:val="004162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6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5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43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19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00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05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5676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2994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454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8034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0877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7945">
          <w:marLeft w:val="61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46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8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5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6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91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6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4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1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5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5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56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0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5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13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3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1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87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4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9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6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39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sites/www.estyn.gov.wales/files/2020-12/Adroddiad%20Blynyddol%20Estyn%202019-2020_Adroddiad%20llawn_0.pdf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384013CE-FD2F-734C-AD81-D4FB7F5E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1029</TotalTime>
  <Pages>15</Pages>
  <Words>6148</Words>
  <Characters>35044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Eynon-Stobbs (2008459)</dc:creator>
  <cp:keywords/>
  <dc:description/>
  <cp:lastModifiedBy>Bethan Eynon-Stobbs (2008459)</cp:lastModifiedBy>
  <cp:revision>146</cp:revision>
  <dcterms:created xsi:type="dcterms:W3CDTF">2021-10-12T14:58:00Z</dcterms:created>
  <dcterms:modified xsi:type="dcterms:W3CDTF">2022-01-08T11:38:00Z</dcterms:modified>
</cp:coreProperties>
</file>