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4D2CD54" wp14:paraId="32EB668E" wp14:textId="684A8FD4">
      <w:pPr>
        <w:pStyle w:val="Normal"/>
        <w:rPr>
          <w:rFonts w:ascii="Aptos" w:hAnsi="Aptos" w:eastAsia="Aptos" w:cs="Aptos"/>
          <w:noProof w:val="0"/>
          <w:sz w:val="24"/>
          <w:szCs w:val="24"/>
          <w:lang w:val="en-GB"/>
        </w:rPr>
      </w:pPr>
    </w:p>
    <w:p xmlns:wp14="http://schemas.microsoft.com/office/word/2010/wordml" w:rsidP="54D2CD54" wp14:paraId="72C2B59A" wp14:textId="21C1B82B">
      <w:pPr>
        <w:pStyle w:val="Normal"/>
        <w:rPr>
          <w:rFonts w:ascii="Aptos" w:hAnsi="Aptos" w:eastAsia="Aptos" w:cs="Aptos"/>
          <w:noProof w:val="0"/>
          <w:sz w:val="24"/>
          <w:szCs w:val="24"/>
          <w:lang w:val="en-GB"/>
        </w:rPr>
      </w:pPr>
    </w:p>
    <w:p xmlns:wp14="http://schemas.microsoft.com/office/word/2010/wordml" w:rsidP="54D2CD54" wp14:paraId="6C78278F" wp14:textId="75A60AE3">
      <w:pPr>
        <w:pStyle w:val="Normal"/>
        <w:rPr>
          <w:rFonts w:ascii="Aptos" w:hAnsi="Aptos" w:eastAsia="Aptos" w:cs="Aptos"/>
          <w:noProof w:val="0"/>
          <w:sz w:val="24"/>
          <w:szCs w:val="24"/>
          <w:lang w:val="en-GB"/>
        </w:rPr>
      </w:pPr>
    </w:p>
    <w:p xmlns:wp14="http://schemas.microsoft.com/office/word/2010/wordml" w:rsidP="54D2CD54" wp14:paraId="74B41E77" wp14:textId="411B9C82">
      <w:pPr>
        <w:pStyle w:val="Normal"/>
        <w:rPr>
          <w:rFonts w:ascii="Aptos" w:hAnsi="Aptos" w:eastAsia="Aptos" w:cs="Aptos"/>
          <w:noProof w:val="0"/>
          <w:sz w:val="24"/>
          <w:szCs w:val="24"/>
          <w:lang w:val="en-GB"/>
        </w:rPr>
      </w:pPr>
    </w:p>
    <w:p xmlns:wp14="http://schemas.microsoft.com/office/word/2010/wordml" w:rsidP="54D2CD54" wp14:paraId="6308557C" wp14:noSpellErr="1" wp14:textId="1A212006">
      <w:pPr>
        <w:pStyle w:val="Normal"/>
        <w:jc w:val="center"/>
        <w:rPr>
          <w:rFonts w:ascii="Aptos" w:hAnsi="Aptos" w:eastAsia="Aptos" w:cs="Aptos"/>
          <w:noProof w:val="0"/>
          <w:sz w:val="48"/>
          <w:szCs w:val="48"/>
          <w:lang w:val="en-GB"/>
        </w:rPr>
      </w:pPr>
      <w:r w:rsidRPr="15B86604" w:rsidR="0F456E1D">
        <w:rPr>
          <w:rFonts w:ascii="Aptos" w:hAnsi="Aptos" w:eastAsia="Aptos" w:cs="Aptos"/>
          <w:b w:val="1"/>
          <w:bCs w:val="1"/>
          <w:noProof w:val="0"/>
          <w:sz w:val="48"/>
          <w:szCs w:val="48"/>
          <w:lang w:val="en-GB"/>
        </w:rPr>
        <w:t>APE FILMS</w:t>
      </w:r>
      <w:r w:rsidRPr="15B86604" w:rsidR="0F456E1D">
        <w:rPr>
          <w:rFonts w:ascii="Aptos" w:hAnsi="Aptos" w:eastAsia="Aptos" w:cs="Aptos"/>
          <w:noProof w:val="0"/>
          <w:sz w:val="48"/>
          <w:szCs w:val="48"/>
          <w:lang w:val="en-GB"/>
        </w:rPr>
        <w:t xml:space="preserve"> </w:t>
      </w:r>
      <w:r w:rsidRPr="15B86604" w:rsidR="45A09F7C">
        <w:rPr>
          <w:rFonts w:ascii="Aptos" w:hAnsi="Aptos" w:eastAsia="Aptos" w:cs="Aptos"/>
          <w:b w:val="1"/>
          <w:bCs w:val="1"/>
          <w:noProof w:val="0"/>
          <w:sz w:val="48"/>
          <w:szCs w:val="48"/>
          <w:lang w:val="en-GB"/>
        </w:rPr>
        <w:t>LTD</w:t>
      </w:r>
    </w:p>
    <w:p xmlns:wp14="http://schemas.microsoft.com/office/word/2010/wordml" w:rsidP="54D2CD54" wp14:paraId="6A82968D" wp14:textId="7146AC8E">
      <w:pPr>
        <w:pStyle w:val="Normal"/>
        <w:jc w:val="center"/>
        <w:rPr>
          <w:rFonts w:ascii="Aptos" w:hAnsi="Aptos" w:eastAsia="Aptos" w:cs="Aptos"/>
          <w:b w:val="1"/>
          <w:bCs w:val="1"/>
          <w:noProof w:val="0"/>
          <w:sz w:val="32"/>
          <w:szCs w:val="32"/>
          <w:lang w:val="en-GB"/>
        </w:rPr>
      </w:pPr>
      <w:r w:rsidRPr="54D2CD54" w:rsidR="12B17D38">
        <w:rPr>
          <w:rFonts w:ascii="Aptos" w:hAnsi="Aptos" w:eastAsia="Aptos" w:cs="Aptos"/>
          <w:b w:val="1"/>
          <w:bCs w:val="1"/>
          <w:noProof w:val="0"/>
          <w:sz w:val="32"/>
          <w:szCs w:val="32"/>
          <w:lang w:val="en-GB"/>
        </w:rPr>
        <w:t>BUSINESS PLAN</w:t>
      </w:r>
    </w:p>
    <w:p xmlns:wp14="http://schemas.microsoft.com/office/word/2010/wordml" w:rsidP="54D2CD54" wp14:paraId="13802F50" wp14:textId="3D573B21">
      <w:pPr>
        <w:pStyle w:val="Normal"/>
        <w:rPr>
          <w:rFonts w:ascii="Aptos" w:hAnsi="Aptos" w:eastAsia="Aptos" w:cs="Aptos"/>
          <w:noProof w:val="0"/>
          <w:sz w:val="24"/>
          <w:szCs w:val="24"/>
          <w:lang w:val="en-GB"/>
        </w:rPr>
      </w:pPr>
    </w:p>
    <w:p xmlns:wp14="http://schemas.microsoft.com/office/word/2010/wordml" w:rsidP="54D2CD54" wp14:paraId="3680B0FA" wp14:noSpellErr="1" wp14:textId="4C7B296E">
      <w:pPr>
        <w:pStyle w:val="Normal"/>
        <w:rPr>
          <w:rFonts w:ascii="Aptos" w:hAnsi="Aptos" w:eastAsia="Aptos" w:cs="Aptos"/>
          <w:noProof w:val="0"/>
          <w:sz w:val="24"/>
          <w:szCs w:val="24"/>
          <w:lang w:val="en-GB"/>
        </w:rPr>
      </w:pPr>
    </w:p>
    <w:p xmlns:wp14="http://schemas.microsoft.com/office/word/2010/wordml" w:rsidP="603894DF" wp14:paraId="036FCA5D" wp14:noSpellErr="1" wp14:textId="402CEDC5">
      <w:pPr>
        <w:pStyle w:val="Normal"/>
        <w:rPr>
          <w:rFonts w:ascii="Aptos" w:hAnsi="Aptos" w:eastAsia="Aptos" w:cs="Aptos"/>
          <w:noProof w:val="0"/>
          <w:sz w:val="24"/>
          <w:szCs w:val="24"/>
          <w:lang w:val="en-GB"/>
        </w:rPr>
      </w:pPr>
      <w:r w:rsidR="0EE769F7">
        <w:rPr/>
        <w:t xml:space="preserve">                                               </w:t>
      </w:r>
      <w:r w:rsidR="0EE769F7">
        <w:drawing>
          <wp:inline xmlns:wp14="http://schemas.microsoft.com/office/word/2010/wordprocessingDrawing" wp14:editId="772282E7" wp14:anchorId="5590D69B">
            <wp:extent cx="2564751" cy="2381250"/>
            <wp:effectExtent l="0" t="0" r="0" b="0"/>
            <wp:docPr id="4351195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7640626" name=""/>
                    <pic:cNvPicPr/>
                  </pic:nvPicPr>
                  <pic:blipFill>
                    <a:blip xmlns:r="http://schemas.openxmlformats.org/officeDocument/2006/relationships" r:embed="R81c4e5211fe748a5">
                      <a:extLst>
                        <a:ext uri="{28A0092B-C50C-407E-A947-70E740481C1C}">
                          <a14:useLocalDpi xmlns:a14="http://schemas.microsoft.com/office/drawing/2010/main"/>
                        </a:ext>
                      </a:extLst>
                    </a:blip>
                    <a:stretch>
                      <a:fillRect/>
                    </a:stretch>
                  </pic:blipFill>
                  <pic:spPr>
                    <a:xfrm rot="0">
                      <a:off x="0" y="0"/>
                      <a:ext cx="2564751" cy="2381250"/>
                    </a:xfrm>
                    <a:prstGeom prst="rect">
                      <a:avLst/>
                    </a:prstGeom>
                  </pic:spPr>
                </pic:pic>
              </a:graphicData>
            </a:graphic>
          </wp:inline>
        </w:drawing>
      </w:r>
    </w:p>
    <w:p xmlns:wp14="http://schemas.microsoft.com/office/word/2010/wordml" w:rsidP="54D2CD54" wp14:paraId="469EF991" wp14:textId="4801A8AC">
      <w:pPr>
        <w:pStyle w:val="Normal"/>
        <w:rPr>
          <w:rFonts w:ascii="Aptos" w:hAnsi="Aptos" w:eastAsia="Aptos" w:cs="Aptos"/>
          <w:noProof w:val="0"/>
          <w:sz w:val="24"/>
          <w:szCs w:val="24"/>
          <w:lang w:val="en-GB"/>
        </w:rPr>
      </w:pPr>
    </w:p>
    <w:p xmlns:wp14="http://schemas.microsoft.com/office/word/2010/wordml" w:rsidP="603894DF" wp14:paraId="5FBDD398" wp14:noSpellErr="1" wp14:textId="66C4AF49">
      <w:pPr>
        <w:pStyle w:val="Normal"/>
        <w:jc w:val="center"/>
        <w:rPr>
          <w:rFonts w:ascii="Aptos" w:hAnsi="Aptos" w:eastAsia="Aptos" w:cs="Aptos"/>
          <w:noProof w:val="0"/>
          <w:sz w:val="24"/>
          <w:szCs w:val="24"/>
          <w:lang w:val="en-GB"/>
        </w:rPr>
      </w:pPr>
    </w:p>
    <w:p xmlns:wp14="http://schemas.microsoft.com/office/word/2010/wordml" w:rsidP="54D2CD54" wp14:paraId="1E4502D8" wp14:textId="4FBFCA6B">
      <w:pPr>
        <w:pStyle w:val="Normal"/>
        <w:rPr>
          <w:rFonts w:ascii="Aptos" w:hAnsi="Aptos" w:eastAsia="Aptos" w:cs="Aptos"/>
          <w:noProof w:val="0"/>
          <w:sz w:val="24"/>
          <w:szCs w:val="24"/>
          <w:lang w:val="en-GB"/>
        </w:rPr>
      </w:pPr>
    </w:p>
    <w:p xmlns:wp14="http://schemas.microsoft.com/office/word/2010/wordml" w:rsidP="54D2CD54" wp14:paraId="3854701D" wp14:textId="0FF46B30">
      <w:pPr>
        <w:pStyle w:val="Normal"/>
        <w:rPr>
          <w:rFonts w:ascii="Aptos" w:hAnsi="Aptos" w:eastAsia="Aptos" w:cs="Aptos"/>
          <w:noProof w:val="0"/>
          <w:sz w:val="24"/>
          <w:szCs w:val="24"/>
          <w:lang w:val="en-GB"/>
        </w:rPr>
      </w:pPr>
    </w:p>
    <w:p xmlns:wp14="http://schemas.microsoft.com/office/word/2010/wordml" w:rsidP="54D2CD54" wp14:paraId="0A18D628" wp14:textId="31B97341">
      <w:pPr>
        <w:pStyle w:val="Normal"/>
        <w:rPr>
          <w:rFonts w:ascii="Aptos" w:hAnsi="Aptos" w:eastAsia="Aptos" w:cs="Aptos"/>
          <w:noProof w:val="0"/>
          <w:sz w:val="24"/>
          <w:szCs w:val="24"/>
          <w:lang w:val="en-GB"/>
        </w:rPr>
      </w:pPr>
    </w:p>
    <w:p xmlns:wp14="http://schemas.microsoft.com/office/word/2010/wordml" w:rsidP="54D2CD54" wp14:paraId="61F701B6" wp14:textId="2200CCED">
      <w:pPr>
        <w:pStyle w:val="Normal"/>
        <w:rPr>
          <w:rFonts w:ascii="Aptos" w:hAnsi="Aptos" w:eastAsia="Aptos" w:cs="Aptos"/>
          <w:noProof w:val="0"/>
          <w:sz w:val="24"/>
          <w:szCs w:val="24"/>
          <w:lang w:val="en-GB"/>
        </w:rPr>
      </w:pPr>
    </w:p>
    <w:p xmlns:wp14="http://schemas.microsoft.com/office/word/2010/wordml" w:rsidP="54D2CD54" wp14:paraId="291E0854" wp14:noSpellErr="1" wp14:textId="5E596212">
      <w:pPr>
        <w:pStyle w:val="Normal"/>
        <w:rPr>
          <w:rFonts w:ascii="Aptos" w:hAnsi="Aptos" w:eastAsia="Aptos" w:cs="Aptos"/>
          <w:noProof w:val="0"/>
          <w:sz w:val="24"/>
          <w:szCs w:val="24"/>
          <w:lang w:val="en-GB"/>
        </w:rPr>
      </w:pPr>
    </w:p>
    <w:p xmlns:wp14="http://schemas.microsoft.com/office/word/2010/wordml" w:rsidP="54D2CD54" wp14:paraId="744C780C" wp14:textId="14507985">
      <w:pPr>
        <w:pStyle w:val="Normal"/>
        <w:rPr>
          <w:rFonts w:ascii="Aptos" w:hAnsi="Aptos" w:eastAsia="Aptos" w:cs="Aptos"/>
          <w:noProof w:val="0"/>
          <w:sz w:val="24"/>
          <w:szCs w:val="24"/>
          <w:lang w:val="en-GB"/>
        </w:rPr>
      </w:pPr>
      <w:r w:rsidRPr="54D2CD54" w:rsidR="7519B06E">
        <w:rPr>
          <w:rFonts w:ascii="Aptos" w:hAnsi="Aptos" w:eastAsia="Aptos" w:cs="Aptos"/>
          <w:noProof w:val="0"/>
          <w:sz w:val="24"/>
          <w:szCs w:val="24"/>
          <w:lang w:val="en-GB"/>
        </w:rPr>
        <w:t>Michael Elkin – 2431185</w:t>
      </w:r>
    </w:p>
    <w:p xmlns:wp14="http://schemas.microsoft.com/office/word/2010/wordml" w:rsidP="54D2CD54" wp14:paraId="2957EDA9" wp14:textId="445C4AAD">
      <w:pPr>
        <w:pStyle w:val="Normal"/>
        <w:rPr>
          <w:rFonts w:ascii="Aptos" w:hAnsi="Aptos" w:eastAsia="Aptos" w:cs="Aptos"/>
          <w:noProof w:val="0"/>
          <w:sz w:val="24"/>
          <w:szCs w:val="24"/>
          <w:lang w:val="en-GB"/>
        </w:rPr>
      </w:pPr>
      <w:r w:rsidRPr="54D2CD54" w:rsidR="7F7A5CC7">
        <w:rPr>
          <w:rFonts w:ascii="Aptos" w:hAnsi="Aptos" w:eastAsia="Aptos" w:cs="Aptos"/>
          <w:noProof w:val="0"/>
          <w:sz w:val="24"/>
          <w:szCs w:val="24"/>
          <w:lang w:val="en-GB"/>
        </w:rPr>
        <w:t>Enterprise and Entrepreneurship</w:t>
      </w:r>
    </w:p>
    <w:p xmlns:wp14="http://schemas.microsoft.com/office/word/2010/wordml" w:rsidP="54D2CD54" wp14:paraId="0F7012F4" wp14:textId="136F772D">
      <w:pPr>
        <w:pStyle w:val="Normal"/>
        <w:rPr>
          <w:rFonts w:ascii="Aptos" w:hAnsi="Aptos" w:eastAsia="Aptos" w:cs="Aptos"/>
          <w:noProof w:val="0"/>
          <w:sz w:val="24"/>
          <w:szCs w:val="24"/>
          <w:lang w:val="en-GB"/>
        </w:rPr>
      </w:pPr>
      <w:r w:rsidRPr="54D2CD54" w:rsidR="7F7A5CC7">
        <w:rPr>
          <w:rFonts w:ascii="Aptos" w:hAnsi="Aptos" w:eastAsia="Aptos" w:cs="Aptos"/>
          <w:noProof w:val="0"/>
          <w:sz w:val="24"/>
          <w:szCs w:val="24"/>
          <w:lang w:val="en-GB"/>
        </w:rPr>
        <w:t>Module Code: LCM4006</w:t>
      </w:r>
    </w:p>
    <w:p xmlns:wp14="http://schemas.microsoft.com/office/word/2010/wordml" w:rsidP="54D2CD54" wp14:paraId="70397469" wp14:textId="204954C2">
      <w:pPr>
        <w:pStyle w:val="Normal"/>
        <w:rPr>
          <w:rFonts w:ascii="Aptos" w:hAnsi="Aptos" w:eastAsia="Aptos" w:cs="Aptos"/>
          <w:noProof w:val="0"/>
          <w:sz w:val="24"/>
          <w:szCs w:val="24"/>
          <w:lang w:val="en-GB"/>
        </w:rPr>
      </w:pPr>
      <w:r w:rsidRPr="15B3E373" w:rsidR="08A3E8BB">
        <w:rPr>
          <w:rFonts w:ascii="Aptos" w:hAnsi="Aptos" w:eastAsia="Aptos" w:cs="Aptos"/>
          <w:noProof w:val="0"/>
          <w:sz w:val="24"/>
          <w:szCs w:val="24"/>
          <w:lang w:val="en-GB"/>
        </w:rPr>
        <w:t xml:space="preserve">Lecturer: Dr Charles </w:t>
      </w:r>
      <w:r w:rsidRPr="15B3E373" w:rsidR="08A3E8BB">
        <w:rPr>
          <w:rFonts w:ascii="Aptos" w:hAnsi="Aptos" w:eastAsia="Aptos" w:cs="Aptos"/>
          <w:noProof w:val="0"/>
          <w:sz w:val="24"/>
          <w:szCs w:val="24"/>
          <w:lang w:val="en-GB"/>
        </w:rPr>
        <w:t>O</w:t>
      </w:r>
      <w:r w:rsidRPr="15B3E373" w:rsidR="35DE826F">
        <w:rPr>
          <w:rFonts w:ascii="Aptos" w:hAnsi="Aptos" w:eastAsia="Aptos" w:cs="Aptos"/>
          <w:noProof w:val="0"/>
          <w:sz w:val="24"/>
          <w:szCs w:val="24"/>
          <w:lang w:val="en-GB"/>
        </w:rPr>
        <w:t>bi</w:t>
      </w:r>
      <w:r w:rsidRPr="15B3E373" w:rsidR="579D6D8B">
        <w:rPr>
          <w:rFonts w:ascii="Aptos" w:hAnsi="Aptos" w:eastAsia="Aptos" w:cs="Aptos"/>
          <w:noProof w:val="0"/>
          <w:sz w:val="24"/>
          <w:szCs w:val="24"/>
          <w:lang w:val="en-GB"/>
        </w:rPr>
        <w:t>n</w:t>
      </w:r>
      <w:r w:rsidRPr="15B3E373" w:rsidR="35DE826F">
        <w:rPr>
          <w:rFonts w:ascii="Aptos" w:hAnsi="Aptos" w:eastAsia="Aptos" w:cs="Aptos"/>
          <w:noProof w:val="0"/>
          <w:sz w:val="24"/>
          <w:szCs w:val="24"/>
          <w:lang w:val="en-GB"/>
        </w:rPr>
        <w:t>wa</w:t>
      </w:r>
    </w:p>
    <w:p xmlns:wp14="http://schemas.microsoft.com/office/word/2010/wordml" w:rsidP="54D2CD54" wp14:paraId="017FBD6A" wp14:textId="570C5486">
      <w:pPr>
        <w:pStyle w:val="Normal"/>
        <w:rPr>
          <w:rFonts w:ascii="Aptos" w:hAnsi="Aptos" w:eastAsia="Aptos" w:cs="Aptos"/>
          <w:noProof w:val="0"/>
          <w:sz w:val="24"/>
          <w:szCs w:val="24"/>
          <w:lang w:val="en-GB"/>
        </w:rPr>
      </w:pPr>
    </w:p>
    <w:p xmlns:wp14="http://schemas.microsoft.com/office/word/2010/wordml" w:rsidP="54D2CD54" wp14:paraId="6E6A0938" wp14:textId="4B1253EE">
      <w:pPr>
        <w:pStyle w:val="Normal"/>
        <w:rPr>
          <w:rFonts w:ascii="Aptos" w:hAnsi="Aptos" w:eastAsia="Aptos" w:cs="Aptos"/>
          <w:noProof w:val="0"/>
          <w:sz w:val="24"/>
          <w:szCs w:val="24"/>
          <w:lang w:val="en-GB"/>
        </w:rPr>
      </w:pPr>
      <w:r w:rsidRPr="15B3E373" w:rsidR="203175C2">
        <w:rPr>
          <w:rFonts w:ascii="Aptos" w:hAnsi="Aptos" w:eastAsia="Aptos" w:cs="Aptos"/>
          <w:noProof w:val="0"/>
          <w:sz w:val="24"/>
          <w:szCs w:val="24"/>
          <w:lang w:val="en-GB"/>
        </w:rPr>
        <w:t xml:space="preserve"> </w:t>
      </w:r>
    </w:p>
    <w:p xmlns:wp14="http://schemas.microsoft.com/office/word/2010/wordml" w:rsidP="603894DF" wp14:paraId="54F21475" wp14:noSpellErr="1" wp14:textId="7BF87254">
      <w:pPr>
        <w:pStyle w:val="Normal"/>
        <w:rPr>
          <w:rFonts w:ascii="Aptos" w:hAnsi="Aptos" w:eastAsia="Aptos" w:cs="Aptos"/>
          <w:noProof w:val="0"/>
          <w:sz w:val="24"/>
          <w:szCs w:val="24"/>
          <w:lang w:val="en-GB"/>
        </w:rPr>
      </w:pPr>
      <w:r w:rsidRPr="6AC4ED48" w:rsidR="64B6EF6A">
        <w:rPr>
          <w:rFonts w:ascii="Aptos" w:hAnsi="Aptos" w:eastAsia="Aptos" w:cs="Aptos"/>
          <w:noProof w:val="0"/>
          <w:sz w:val="24"/>
          <w:szCs w:val="24"/>
          <w:lang w:val="en-GB"/>
        </w:rPr>
        <w:t>TABLE OF CONTENTS</w:t>
      </w:r>
      <w:r w:rsidRPr="6AC4ED48" w:rsidR="62F50FBB">
        <w:rPr>
          <w:rFonts w:ascii="Aptos" w:hAnsi="Aptos" w:eastAsia="Aptos" w:cs="Aptos"/>
          <w:noProof w:val="0"/>
          <w:sz w:val="24"/>
          <w:szCs w:val="24"/>
          <w:lang w:val="en-GB"/>
        </w:rPr>
        <w:t xml:space="preserve"> </w:t>
      </w:r>
    </w:p>
    <w:p xmlns:wp14="http://schemas.microsoft.com/office/word/2010/wordml" w:rsidP="603894DF" wp14:paraId="5E5787A5" wp14:textId="64EEE402">
      <w:pPr>
        <w:pStyle w:val="Normal"/>
        <w:rPr>
          <w:rFonts w:ascii="Aptos" w:hAnsi="Aptos" w:eastAsia="Aptos" w:cs="Aptos"/>
          <w:noProof w:val="0"/>
          <w:sz w:val="24"/>
          <w:szCs w:val="24"/>
          <w:lang w:val="en-GB"/>
        </w:rPr>
      </w:pPr>
      <w:r w:rsidRPr="0C39A1CC" w:rsidR="62F50FBB">
        <w:rPr>
          <w:rFonts w:ascii="Aptos" w:hAnsi="Aptos" w:eastAsia="Aptos" w:cs="Aptos"/>
          <w:noProof w:val="0"/>
          <w:sz w:val="24"/>
          <w:szCs w:val="24"/>
          <w:lang w:val="en-GB"/>
        </w:rPr>
        <w:t>Introduction ...........................................................................................................</w:t>
      </w:r>
      <w:r w:rsidRPr="0C39A1CC" w:rsidR="62F50FBB">
        <w:rPr>
          <w:rFonts w:ascii="Aptos" w:hAnsi="Aptos" w:eastAsia="Aptos" w:cs="Aptos"/>
          <w:noProof w:val="0"/>
          <w:sz w:val="24"/>
          <w:szCs w:val="24"/>
          <w:lang w:val="en-GB"/>
        </w:rPr>
        <w:t>2</w:t>
      </w:r>
      <w:r w:rsidRPr="0C39A1CC" w:rsidR="205A35DA">
        <w:rPr>
          <w:rFonts w:ascii="Aptos" w:hAnsi="Aptos" w:eastAsia="Aptos" w:cs="Aptos"/>
          <w:noProof w:val="0"/>
          <w:sz w:val="24"/>
          <w:szCs w:val="24"/>
          <w:lang w:val="en-GB"/>
        </w:rPr>
        <w:t>-3</w:t>
      </w:r>
      <w:r w:rsidRPr="0C39A1CC" w:rsidR="62F50FBB">
        <w:rPr>
          <w:rFonts w:ascii="Aptos" w:hAnsi="Aptos" w:eastAsia="Aptos" w:cs="Aptos"/>
          <w:noProof w:val="0"/>
          <w:sz w:val="24"/>
          <w:szCs w:val="24"/>
          <w:lang w:val="en-GB"/>
        </w:rPr>
        <w:t xml:space="preserve"> Section 1 - Overview of the Business Idea ................................................................. 3 Section 2 - Legal Format and Management Structure ................................................. 3 Section 3 - PESTEL Analysis .....................................................................................</w:t>
      </w:r>
      <w:r w:rsidRPr="0C39A1CC" w:rsidR="22CBCB05">
        <w:rPr>
          <w:rFonts w:ascii="Aptos" w:hAnsi="Aptos" w:eastAsia="Aptos" w:cs="Aptos"/>
          <w:noProof w:val="0"/>
          <w:sz w:val="24"/>
          <w:szCs w:val="24"/>
          <w:lang w:val="en-GB"/>
        </w:rPr>
        <w:t>.</w:t>
      </w:r>
      <w:r w:rsidRPr="0C39A1CC" w:rsidR="62F50FBB">
        <w:rPr>
          <w:rFonts w:ascii="Aptos" w:hAnsi="Aptos" w:eastAsia="Aptos" w:cs="Aptos"/>
          <w:noProof w:val="0"/>
          <w:sz w:val="24"/>
          <w:szCs w:val="24"/>
          <w:lang w:val="en-GB"/>
        </w:rPr>
        <w:t xml:space="preserve"> 4 Section 4 - Target Market and Marketing Strategies ....................................................</w:t>
      </w:r>
      <w:r w:rsidRPr="0C39A1CC" w:rsidR="62F50FBB">
        <w:rPr>
          <w:rFonts w:ascii="Aptos" w:hAnsi="Aptos" w:eastAsia="Aptos" w:cs="Aptos"/>
          <w:noProof w:val="0"/>
          <w:sz w:val="24"/>
          <w:szCs w:val="24"/>
          <w:lang w:val="en-GB"/>
        </w:rPr>
        <w:t xml:space="preserve"> 5 Section 5 - Funding Requirements and Allocation ...................................................... 5 Reference List ........................................................................................................</w:t>
      </w:r>
      <w:r w:rsidRPr="0C39A1CC" w:rsidR="563A5793">
        <w:rPr>
          <w:rFonts w:ascii="Aptos" w:hAnsi="Aptos" w:eastAsia="Aptos" w:cs="Aptos"/>
          <w:noProof w:val="0"/>
          <w:sz w:val="24"/>
          <w:szCs w:val="24"/>
          <w:lang w:val="en-GB"/>
        </w:rPr>
        <w:t>..</w:t>
      </w:r>
      <w:r w:rsidRPr="0C39A1CC" w:rsidR="62F50FBB">
        <w:rPr>
          <w:rFonts w:ascii="Aptos" w:hAnsi="Aptos" w:eastAsia="Aptos" w:cs="Aptos"/>
          <w:noProof w:val="0"/>
          <w:sz w:val="24"/>
          <w:szCs w:val="24"/>
          <w:lang w:val="en-GB"/>
        </w:rPr>
        <w:t xml:space="preserve"> 8 Appendix ................................................................................................................</w:t>
      </w:r>
      <w:r w:rsidRPr="0C39A1CC" w:rsidR="1DE64406">
        <w:rPr>
          <w:rFonts w:ascii="Aptos" w:hAnsi="Aptos" w:eastAsia="Aptos" w:cs="Aptos"/>
          <w:noProof w:val="0"/>
          <w:sz w:val="24"/>
          <w:szCs w:val="24"/>
          <w:lang w:val="en-GB"/>
        </w:rPr>
        <w:t>.</w:t>
      </w:r>
      <w:r w:rsidRPr="0C39A1CC" w:rsidR="62F50FBB">
        <w:rPr>
          <w:rFonts w:ascii="Aptos" w:hAnsi="Aptos" w:eastAsia="Aptos" w:cs="Aptos"/>
          <w:noProof w:val="0"/>
          <w:sz w:val="24"/>
          <w:szCs w:val="24"/>
          <w:lang w:val="en-GB"/>
        </w:rPr>
        <w:t xml:space="preserve"> 8</w:t>
      </w:r>
    </w:p>
    <w:p w:rsidR="603894DF" w:rsidP="603894DF" w:rsidRDefault="603894DF" w14:paraId="78311F08" w14:textId="45E5D181">
      <w:pPr>
        <w:pStyle w:val="Normal"/>
        <w:rPr>
          <w:rFonts w:ascii="Aptos" w:hAnsi="Aptos" w:eastAsia="Aptos" w:cs="Aptos"/>
          <w:noProof w:val="0"/>
          <w:sz w:val="24"/>
          <w:szCs w:val="24"/>
          <w:lang w:val="en-GB"/>
        </w:rPr>
      </w:pPr>
    </w:p>
    <w:p w:rsidR="603894DF" w:rsidP="603894DF" w:rsidRDefault="603894DF" w14:paraId="3FB62D2F" w14:textId="016C73BF">
      <w:pPr>
        <w:pStyle w:val="Normal"/>
        <w:rPr>
          <w:rFonts w:ascii="Aptos" w:hAnsi="Aptos" w:eastAsia="Aptos" w:cs="Aptos"/>
          <w:noProof w:val="0"/>
          <w:sz w:val="24"/>
          <w:szCs w:val="24"/>
          <w:lang w:val="en-GB"/>
        </w:rPr>
      </w:pPr>
    </w:p>
    <w:p w:rsidR="603894DF" w:rsidP="603894DF" w:rsidRDefault="603894DF" w14:paraId="61819D3C" w14:textId="0144DEA5">
      <w:pPr>
        <w:pStyle w:val="Normal"/>
        <w:rPr>
          <w:rFonts w:ascii="Aptos" w:hAnsi="Aptos" w:eastAsia="Aptos" w:cs="Aptos"/>
          <w:noProof w:val="0"/>
          <w:sz w:val="24"/>
          <w:szCs w:val="24"/>
          <w:lang w:val="en-GB"/>
        </w:rPr>
      </w:pPr>
    </w:p>
    <w:p w:rsidR="603894DF" w:rsidP="603894DF" w:rsidRDefault="603894DF" w14:paraId="3F6F506B" w14:textId="47CAF0A6">
      <w:pPr>
        <w:pStyle w:val="Normal"/>
        <w:rPr>
          <w:rFonts w:ascii="Aptos" w:hAnsi="Aptos" w:eastAsia="Aptos" w:cs="Aptos"/>
          <w:noProof w:val="0"/>
          <w:sz w:val="24"/>
          <w:szCs w:val="24"/>
          <w:lang w:val="en-GB"/>
        </w:rPr>
      </w:pPr>
    </w:p>
    <w:p w:rsidR="603894DF" w:rsidP="603894DF" w:rsidRDefault="603894DF" w14:paraId="178E7E55" w14:textId="49A61B07">
      <w:pPr>
        <w:pStyle w:val="Normal"/>
        <w:rPr>
          <w:rFonts w:ascii="Aptos" w:hAnsi="Aptos" w:eastAsia="Aptos" w:cs="Aptos"/>
          <w:noProof w:val="0"/>
          <w:sz w:val="24"/>
          <w:szCs w:val="24"/>
          <w:lang w:val="en-GB"/>
        </w:rPr>
      </w:pPr>
    </w:p>
    <w:p w:rsidR="603894DF" w:rsidP="603894DF" w:rsidRDefault="603894DF" w14:paraId="73BFDE8C" w14:textId="57E3D567">
      <w:pPr>
        <w:pStyle w:val="Normal"/>
        <w:rPr>
          <w:rFonts w:ascii="Aptos" w:hAnsi="Aptos" w:eastAsia="Aptos" w:cs="Aptos"/>
          <w:noProof w:val="0"/>
          <w:sz w:val="24"/>
          <w:szCs w:val="24"/>
          <w:lang w:val="en-GB"/>
        </w:rPr>
      </w:pPr>
    </w:p>
    <w:p w:rsidR="603894DF" w:rsidP="603894DF" w:rsidRDefault="603894DF" w14:paraId="0F093FFA" w14:textId="3700DE39">
      <w:pPr>
        <w:pStyle w:val="Normal"/>
        <w:rPr>
          <w:rFonts w:ascii="Aptos" w:hAnsi="Aptos" w:eastAsia="Aptos" w:cs="Aptos"/>
          <w:noProof w:val="0"/>
          <w:sz w:val="24"/>
          <w:szCs w:val="24"/>
          <w:lang w:val="en-GB"/>
        </w:rPr>
      </w:pPr>
    </w:p>
    <w:p w:rsidR="603894DF" w:rsidP="603894DF" w:rsidRDefault="603894DF" w14:paraId="3A11FF07" w14:textId="5B47306E">
      <w:pPr>
        <w:pStyle w:val="Normal"/>
        <w:rPr>
          <w:rFonts w:ascii="Aptos" w:hAnsi="Aptos" w:eastAsia="Aptos" w:cs="Aptos"/>
          <w:noProof w:val="0"/>
          <w:sz w:val="24"/>
          <w:szCs w:val="24"/>
          <w:lang w:val="en-GB"/>
        </w:rPr>
      </w:pPr>
    </w:p>
    <w:p w:rsidR="603894DF" w:rsidP="603894DF" w:rsidRDefault="603894DF" w14:paraId="34343143" w14:textId="5FC89947">
      <w:pPr>
        <w:pStyle w:val="Normal"/>
        <w:rPr>
          <w:rFonts w:ascii="Aptos" w:hAnsi="Aptos" w:eastAsia="Aptos" w:cs="Aptos"/>
          <w:noProof w:val="0"/>
          <w:sz w:val="24"/>
          <w:szCs w:val="24"/>
          <w:lang w:val="en-GB"/>
        </w:rPr>
      </w:pPr>
    </w:p>
    <w:p w:rsidR="603894DF" w:rsidP="603894DF" w:rsidRDefault="603894DF" w14:paraId="10A13E31" w14:textId="028657FC">
      <w:pPr>
        <w:pStyle w:val="Normal"/>
        <w:rPr>
          <w:rFonts w:ascii="Aptos" w:hAnsi="Aptos" w:eastAsia="Aptos" w:cs="Aptos"/>
          <w:noProof w:val="0"/>
          <w:sz w:val="24"/>
          <w:szCs w:val="24"/>
          <w:lang w:val="en-GB"/>
        </w:rPr>
      </w:pPr>
    </w:p>
    <w:p w:rsidR="603894DF" w:rsidP="603894DF" w:rsidRDefault="603894DF" w14:paraId="6D74BDF3" w14:textId="7A3618AA">
      <w:pPr>
        <w:pStyle w:val="Normal"/>
        <w:rPr>
          <w:rFonts w:ascii="Aptos" w:hAnsi="Aptos" w:eastAsia="Aptos" w:cs="Aptos"/>
          <w:noProof w:val="0"/>
          <w:sz w:val="24"/>
          <w:szCs w:val="24"/>
          <w:lang w:val="en-GB"/>
        </w:rPr>
      </w:pPr>
    </w:p>
    <w:p w:rsidR="603894DF" w:rsidP="603894DF" w:rsidRDefault="603894DF" w14:paraId="25F15840" w14:textId="1CFA7604">
      <w:pPr>
        <w:pStyle w:val="Normal"/>
        <w:rPr>
          <w:rFonts w:ascii="Aptos" w:hAnsi="Aptos" w:eastAsia="Aptos" w:cs="Aptos"/>
          <w:noProof w:val="0"/>
          <w:sz w:val="24"/>
          <w:szCs w:val="24"/>
          <w:lang w:val="en-GB"/>
        </w:rPr>
      </w:pPr>
    </w:p>
    <w:p w:rsidR="603894DF" w:rsidP="603894DF" w:rsidRDefault="603894DF" w14:paraId="6C925853" w14:textId="1AEFDD77">
      <w:pPr>
        <w:pStyle w:val="Normal"/>
        <w:rPr>
          <w:rFonts w:ascii="Aptos" w:hAnsi="Aptos" w:eastAsia="Aptos" w:cs="Aptos"/>
          <w:noProof w:val="0"/>
          <w:sz w:val="24"/>
          <w:szCs w:val="24"/>
          <w:lang w:val="en-GB"/>
        </w:rPr>
      </w:pPr>
    </w:p>
    <w:p w:rsidR="603894DF" w:rsidP="603894DF" w:rsidRDefault="603894DF" w14:paraId="19EEC835" w14:textId="67236AA6">
      <w:pPr>
        <w:pStyle w:val="Normal"/>
        <w:rPr>
          <w:rFonts w:ascii="Aptos" w:hAnsi="Aptos" w:eastAsia="Aptos" w:cs="Aptos"/>
          <w:noProof w:val="0"/>
          <w:sz w:val="24"/>
          <w:szCs w:val="24"/>
          <w:lang w:val="en-GB"/>
        </w:rPr>
      </w:pPr>
    </w:p>
    <w:p w:rsidR="6AC4ED48" w:rsidP="6AC4ED48" w:rsidRDefault="6AC4ED48" w14:paraId="48162D03" w14:textId="2B525B2F">
      <w:pPr>
        <w:pStyle w:val="Normal"/>
        <w:rPr>
          <w:rFonts w:ascii="Aptos" w:hAnsi="Aptos" w:eastAsia="Aptos" w:cs="Aptos"/>
          <w:b w:val="1"/>
          <w:bCs w:val="1"/>
          <w:noProof w:val="0"/>
          <w:sz w:val="24"/>
          <w:szCs w:val="24"/>
          <w:lang w:val="en-GB"/>
        </w:rPr>
      </w:pPr>
    </w:p>
    <w:p w:rsidR="6AC4ED48" w:rsidP="6AC4ED48" w:rsidRDefault="6AC4ED48" w14:paraId="5216453A" w14:textId="4F800116">
      <w:pPr>
        <w:pStyle w:val="Normal"/>
        <w:rPr>
          <w:rFonts w:ascii="Aptos" w:hAnsi="Aptos" w:eastAsia="Aptos" w:cs="Aptos"/>
          <w:b w:val="1"/>
          <w:bCs w:val="1"/>
          <w:noProof w:val="0"/>
          <w:sz w:val="24"/>
          <w:szCs w:val="24"/>
          <w:lang w:val="en-GB"/>
        </w:rPr>
      </w:pPr>
    </w:p>
    <w:p w:rsidR="6AC4ED48" w:rsidP="6AC4ED48" w:rsidRDefault="6AC4ED48" w14:paraId="4E930126" w14:textId="7FF86462">
      <w:pPr>
        <w:pStyle w:val="Normal"/>
        <w:rPr>
          <w:rFonts w:ascii="Aptos" w:hAnsi="Aptos" w:eastAsia="Aptos" w:cs="Aptos"/>
          <w:b w:val="1"/>
          <w:bCs w:val="1"/>
          <w:noProof w:val="0"/>
          <w:sz w:val="24"/>
          <w:szCs w:val="24"/>
          <w:lang w:val="en-GB"/>
        </w:rPr>
      </w:pPr>
    </w:p>
    <w:p w:rsidR="6AC4ED48" w:rsidP="6AC4ED48" w:rsidRDefault="6AC4ED48" w14:paraId="460AE943" w14:textId="64D5A3AE">
      <w:pPr>
        <w:pStyle w:val="Normal"/>
        <w:rPr>
          <w:rFonts w:ascii="Aptos" w:hAnsi="Aptos" w:eastAsia="Aptos" w:cs="Aptos"/>
          <w:b w:val="1"/>
          <w:bCs w:val="1"/>
          <w:noProof w:val="0"/>
          <w:sz w:val="24"/>
          <w:szCs w:val="24"/>
          <w:lang w:val="en-GB"/>
        </w:rPr>
      </w:pPr>
    </w:p>
    <w:p w:rsidR="6AC4ED48" w:rsidP="6AC4ED48" w:rsidRDefault="6AC4ED48" w14:paraId="4571FFE6" w14:textId="0A96C4AA">
      <w:pPr>
        <w:pStyle w:val="Normal"/>
        <w:rPr>
          <w:rFonts w:ascii="Aptos" w:hAnsi="Aptos" w:eastAsia="Aptos" w:cs="Aptos"/>
          <w:b w:val="1"/>
          <w:bCs w:val="1"/>
          <w:noProof w:val="0"/>
          <w:sz w:val="24"/>
          <w:szCs w:val="24"/>
          <w:lang w:val="en-GB"/>
        </w:rPr>
      </w:pPr>
    </w:p>
    <w:p w:rsidR="6AC4ED48" w:rsidP="6AC4ED48" w:rsidRDefault="6AC4ED48" w14:paraId="3AB674F4" w14:textId="59D5D0FA">
      <w:pPr>
        <w:pStyle w:val="Normal"/>
        <w:rPr>
          <w:rFonts w:ascii="Aptos" w:hAnsi="Aptos" w:eastAsia="Aptos" w:cs="Aptos"/>
          <w:b w:val="1"/>
          <w:bCs w:val="1"/>
          <w:noProof w:val="0"/>
          <w:sz w:val="24"/>
          <w:szCs w:val="24"/>
          <w:lang w:val="en-GB"/>
        </w:rPr>
      </w:pPr>
    </w:p>
    <w:p w:rsidR="6AC4ED48" w:rsidP="6AC4ED48" w:rsidRDefault="6AC4ED48" w14:paraId="5A0E3C47" w14:textId="0E37C7B6">
      <w:pPr>
        <w:pStyle w:val="Normal"/>
        <w:rPr>
          <w:rFonts w:ascii="Aptos" w:hAnsi="Aptos" w:eastAsia="Aptos" w:cs="Aptos"/>
          <w:b w:val="1"/>
          <w:bCs w:val="1"/>
          <w:noProof w:val="0"/>
          <w:sz w:val="24"/>
          <w:szCs w:val="24"/>
          <w:lang w:val="en-GB"/>
        </w:rPr>
      </w:pPr>
    </w:p>
    <w:p w:rsidR="6AC4ED48" w:rsidP="6AC4ED48" w:rsidRDefault="6AC4ED48" w14:paraId="56E2E424" w14:textId="0F6860BC">
      <w:pPr>
        <w:pStyle w:val="Normal"/>
        <w:rPr>
          <w:rFonts w:ascii="Aptos" w:hAnsi="Aptos" w:eastAsia="Aptos" w:cs="Aptos"/>
          <w:b w:val="1"/>
          <w:bCs w:val="1"/>
          <w:noProof w:val="0"/>
          <w:sz w:val="24"/>
          <w:szCs w:val="24"/>
          <w:lang w:val="en-GB"/>
        </w:rPr>
      </w:pPr>
    </w:p>
    <w:p w:rsidR="653563C3" w:rsidP="0C39A1CC" w:rsidRDefault="653563C3" w14:paraId="361E177C" w14:textId="478F313B" w14:noSpellErr="1">
      <w:pPr>
        <w:pStyle w:val="Normal"/>
        <w:spacing w:line="360" w:lineRule="auto"/>
        <w:rPr>
          <w:rFonts w:ascii="Arial Nova" w:hAnsi="Arial Nova" w:eastAsia="Arial Nova" w:cs="Arial Nova"/>
          <w:b w:val="1"/>
          <w:bCs w:val="1"/>
          <w:noProof w:val="0"/>
          <w:sz w:val="24"/>
          <w:szCs w:val="24"/>
          <w:lang w:val="en-GB"/>
        </w:rPr>
      </w:pPr>
      <w:r w:rsidRPr="0C39A1CC" w:rsidR="653563C3">
        <w:rPr>
          <w:rFonts w:ascii="Arial Nova" w:hAnsi="Arial Nova" w:eastAsia="Arial Nova" w:cs="Arial Nova"/>
          <w:b w:val="1"/>
          <w:bCs w:val="1"/>
          <w:noProof w:val="0"/>
          <w:sz w:val="24"/>
          <w:szCs w:val="24"/>
          <w:lang w:val="en-GB"/>
        </w:rPr>
        <w:t>Introduction</w:t>
      </w:r>
    </w:p>
    <w:p w:rsidR="4FE3D6CC" w:rsidP="6A7E009F" w:rsidRDefault="4FE3D6CC" w14:paraId="117CAC55" w14:textId="24892E60">
      <w:pPr>
        <w:pStyle w:val="Normal"/>
        <w:spacing w:line="360" w:lineRule="auto"/>
        <w:rPr>
          <w:rFonts w:ascii="Arial Nova" w:hAnsi="Arial Nova" w:eastAsia="Arial Nova" w:cs="Arial Nova"/>
          <w:noProof w:val="0"/>
          <w:sz w:val="24"/>
          <w:szCs w:val="24"/>
          <w:lang w:val="en-GB"/>
        </w:rPr>
      </w:pPr>
      <w:r w:rsidRPr="15B3E373" w:rsidR="04F8992D">
        <w:rPr>
          <w:rFonts w:ascii="Arial Nova" w:hAnsi="Arial Nova" w:eastAsia="Arial Nova" w:cs="Arial Nova"/>
          <w:b w:val="1"/>
          <w:bCs w:val="1"/>
          <w:noProof w:val="0"/>
          <w:sz w:val="24"/>
          <w:szCs w:val="24"/>
          <w:lang w:val="en-GB"/>
        </w:rPr>
        <w:t>CEO/Founder</w:t>
      </w:r>
      <w:r w:rsidRPr="15B3E373" w:rsidR="04F8992D">
        <w:rPr>
          <w:rFonts w:ascii="Arial Nova" w:hAnsi="Arial Nova" w:eastAsia="Arial Nova" w:cs="Arial Nova"/>
          <w:noProof w:val="0"/>
          <w:sz w:val="24"/>
          <w:szCs w:val="24"/>
          <w:lang w:val="en-GB"/>
        </w:rPr>
        <w:t xml:space="preserve"> - </w:t>
      </w:r>
      <w:r w:rsidRPr="15B3E373" w:rsidR="46C3490A">
        <w:rPr>
          <w:rFonts w:ascii="Arial Nova" w:hAnsi="Arial Nova" w:eastAsia="Arial Nova" w:cs="Arial Nova"/>
          <w:noProof w:val="0"/>
          <w:sz w:val="24"/>
          <w:szCs w:val="24"/>
          <w:lang w:val="en-GB"/>
        </w:rPr>
        <w:t xml:space="preserve">Michael Elkin </w:t>
      </w:r>
      <w:r>
        <w:br/>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am a London-based actor, writer, and director with over 25 years’ experience in film, television, and stage. My screen credits include Paul Ferris: The Wee Man (BAFTA-winning biopic), the multi-award-winning Still Life starring Eddie Marsan, and two films from the successful Rise of the </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Footsoldier</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fran</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chise. Tele</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vision credits include EastEnders, Emmerdale, Around the World in 80 Days, The Split, The Gentlemen (dir. Guy Ritchie), and most recently, ITV’s The Hack.</w:t>
      </w:r>
      <w:r>
        <w:br/>
      </w:r>
      <w:r>
        <w:br/>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I have written and developed several feature films and television scripts. My first feature film, Break, marked my directorial debut and starred Rutger Hauer, Jamie Foreman, Sam Gittins, Adam Deacon, and David Yip. The film was released during the first Covid lockdowns and, as a result, its cinema run was cancelled. However, Break went on to enjoy successful DVD and streaming releases on platforms such as Sky and Amazon Prime, earning strong reviews from both critics and audiences.</w:t>
      </w:r>
      <w:r>
        <w:br/>
      </w:r>
      <w:r>
        <w:br/>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have a passion for authentic, character-driven stories rooted in real events — particularly those drawn from British history, gangland culture, and working-class life. Ape Films will not be confined by genre, but will focus on creating commercially </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viable</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high-qua</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lity f</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ilms with strong audience engagement and a distinctive sense of realism.</w:t>
      </w:r>
      <w:r>
        <w:br/>
      </w:r>
      <w:r>
        <w:br/>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name Ape Films is an amalgamation of my daughters’ names — Amelia (A) and Phoebe (P) — combined with Elkin (E). </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It’s</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also a playful nod to the phrase “to ape,” meaning “to mimic,” reflecting the idea that art imitates life.</w:t>
      </w:r>
      <w:r>
        <w:br/>
      </w:r>
      <w:r>
        <w:br/>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Ape Films Ltd </w:t>
      </w:r>
      <w:r w:rsidRPr="15B3E373" w:rsidR="10B4EEF4">
        <w:rPr>
          <w:rFonts w:ascii="Arial Nova" w:hAnsi="Arial Nova" w:eastAsia="Arial Nova" w:cs="Arial Nova"/>
          <w:b w:val="0"/>
          <w:bCs w:val="0"/>
          <w:i w:val="0"/>
          <w:iCs w:val="0"/>
          <w:caps w:val="0"/>
          <w:smallCaps w:val="0"/>
          <w:noProof w:val="0"/>
          <w:color w:val="000000" w:themeColor="text1" w:themeTint="FF" w:themeShade="FF"/>
          <w:sz w:val="24"/>
          <w:szCs w:val="24"/>
          <w:lang w:val="en-GB"/>
        </w:rPr>
        <w:t>will</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specialis</w:t>
      </w:r>
      <w:r w:rsidRPr="15B3E373" w:rsidR="0190C475">
        <w:rPr>
          <w:rFonts w:ascii="Arial Nova" w:hAnsi="Arial Nova" w:eastAsia="Arial Nova" w:cs="Arial Nova"/>
          <w:b w:val="0"/>
          <w:bCs w:val="0"/>
          <w:i w:val="0"/>
          <w:iCs w:val="0"/>
          <w:caps w:val="0"/>
          <w:smallCaps w:val="0"/>
          <w:noProof w:val="0"/>
          <w:color w:val="000000" w:themeColor="text1" w:themeTint="FF" w:themeShade="FF"/>
          <w:sz w:val="24"/>
          <w:szCs w:val="24"/>
          <w:lang w:val="en-GB"/>
        </w:rPr>
        <w:t>e</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high-quality, story-driven movies. Its first feature, Gunfight at Mr Smiths, is a gritty</w:t>
      </w:r>
      <w:r w:rsidRPr="15B3E373" w:rsidR="316752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1960s</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drama inspired by true events</w:t>
      </w:r>
      <w:r w:rsidRPr="15B3E373" w:rsidR="27E479E8">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blend</w:t>
      </w:r>
      <w:r w:rsidRPr="15B3E373" w:rsidR="25A893F8">
        <w:rPr>
          <w:rFonts w:ascii="Arial Nova" w:hAnsi="Arial Nova" w:eastAsia="Arial Nova" w:cs="Arial Nova"/>
          <w:b w:val="0"/>
          <w:bCs w:val="0"/>
          <w:i w:val="0"/>
          <w:iCs w:val="0"/>
          <w:caps w:val="0"/>
          <w:smallCaps w:val="0"/>
          <w:noProof w:val="0"/>
          <w:color w:val="000000" w:themeColor="text1" w:themeTint="FF" w:themeShade="FF"/>
          <w:sz w:val="24"/>
          <w:szCs w:val="24"/>
          <w:lang w:val="en-GB"/>
        </w:rPr>
        <w:t>ing</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fact and stylised fiction to capture the spirit of post-war gangland Britain. The project is already well developed, with an acclaimed British cast attached and an agreement in place with Universal Music Group to provide an authentic ‘sixties’ soundtrack.</w:t>
      </w:r>
      <w:r>
        <w:br/>
      </w:r>
      <w:r>
        <w:br/>
      </w:r>
      <w:r w:rsidRPr="15B3E373" w:rsidR="4B5616DA">
        <w:rPr>
          <w:rFonts w:ascii="Arial Nova" w:hAnsi="Arial Nova" w:eastAsia="Arial Nova" w:cs="Arial Nova"/>
          <w:b w:val="1"/>
          <w:bCs w:val="1"/>
          <w:i w:val="0"/>
          <w:iCs w:val="0"/>
          <w:caps w:val="0"/>
          <w:smallCaps w:val="0"/>
          <w:noProof w:val="0"/>
          <w:color w:val="000000" w:themeColor="text1" w:themeTint="FF" w:themeShade="FF"/>
          <w:sz w:val="24"/>
          <w:szCs w:val="24"/>
          <w:lang w:val="en-GB"/>
        </w:rPr>
        <w:t>Overview – Business Plan</w:t>
      </w:r>
      <w:r>
        <w:br/>
      </w:r>
      <w:r>
        <w:br/>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Ape Films Ltd </w:t>
      </w:r>
      <w:r w:rsidRPr="15B3E373" w:rsidR="5D53B159">
        <w:rPr>
          <w:rFonts w:ascii="Arial Nova" w:hAnsi="Arial Nova" w:eastAsia="Arial Nova" w:cs="Arial Nova"/>
          <w:b w:val="0"/>
          <w:bCs w:val="0"/>
          <w:i w:val="0"/>
          <w:iCs w:val="0"/>
          <w:caps w:val="0"/>
          <w:smallCaps w:val="0"/>
          <w:noProof w:val="0"/>
          <w:color w:val="000000" w:themeColor="text1" w:themeTint="FF" w:themeShade="FF"/>
          <w:sz w:val="24"/>
          <w:szCs w:val="24"/>
          <w:lang w:val="en-GB"/>
        </w:rPr>
        <w:t>aims to become</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leading independent British film company recognised for cinematic storytelling that entertains, engages, and </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ultimately defin</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es</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it</w:t>
      </w:r>
      <w:r w:rsidRPr="15B3E373" w:rsidR="40781221">
        <w:rPr>
          <w:rFonts w:ascii="Arial Nova" w:hAnsi="Arial Nova" w:eastAsia="Arial Nova" w:cs="Arial Nova"/>
          <w:b w:val="0"/>
          <w:bCs w:val="0"/>
          <w:i w:val="0"/>
          <w:iCs w:val="0"/>
          <w:caps w:val="0"/>
          <w:smallCaps w:val="0"/>
          <w:noProof w:val="0"/>
          <w:color w:val="000000" w:themeColor="text1" w:themeTint="FF" w:themeShade="FF"/>
          <w:sz w:val="24"/>
          <w:szCs w:val="24"/>
          <w:lang w:val="en-GB"/>
        </w:rPr>
        <w:t>self</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one of th</w:t>
      </w:r>
      <w:r w:rsidRPr="15B3E373" w:rsidR="4B5616DA">
        <w:rPr>
          <w:rFonts w:ascii="Arial Nova" w:hAnsi="Arial Nova" w:eastAsia="Arial Nova" w:cs="Arial Nova"/>
          <w:b w:val="0"/>
          <w:bCs w:val="0"/>
          <w:i w:val="0"/>
          <w:iCs w:val="0"/>
          <w:caps w:val="0"/>
          <w:smallCaps w:val="0"/>
          <w:noProof w:val="0"/>
          <w:color w:val="000000" w:themeColor="text1" w:themeTint="FF" w:themeShade="FF"/>
          <w:sz w:val="24"/>
          <w:szCs w:val="24"/>
          <w:lang w:val="en-GB"/>
        </w:rPr>
        <w:t>e UK’s most exciting up-and-coming production outfits.</w:t>
      </w:r>
    </w:p>
    <w:p w:rsidR="4FF2658B" w:rsidP="0C39A1CC" w:rsidRDefault="4FF2658B" w14:paraId="13DAF1AE" w14:textId="68189507" w14:noSpellErr="1">
      <w:pPr>
        <w:pStyle w:val="Normal"/>
        <w:spacing w:line="360" w:lineRule="auto"/>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0C39A1CC" w:rsidR="4FF2658B">
        <w:rPr>
          <w:rFonts w:ascii="Arial Nova" w:hAnsi="Arial Nova" w:eastAsia="Arial Nova" w:cs="Arial Nova"/>
          <w:b w:val="1"/>
          <w:bCs w:val="1"/>
          <w:i w:val="0"/>
          <w:iCs w:val="0"/>
          <w:caps w:val="0"/>
          <w:smallCaps w:val="0"/>
          <w:noProof w:val="0"/>
          <w:color w:val="000000" w:themeColor="text1" w:themeTint="FF" w:themeShade="FF"/>
          <w:sz w:val="24"/>
          <w:szCs w:val="24"/>
          <w:lang w:val="en-GB"/>
        </w:rPr>
        <w:t>Legal Format and Management Structure</w:t>
      </w:r>
    </w:p>
    <w:p w:rsidR="7A619082" w:rsidP="15B3E373" w:rsidRDefault="7A619082" w14:paraId="151CB327" w14:textId="46D465CF">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5B3E373" w:rsidR="353EFC0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Ape Films Ltd will </w:t>
      </w:r>
      <w:r w:rsidRPr="15B3E373" w:rsidR="353EFC0F">
        <w:rPr>
          <w:rFonts w:ascii="Arial Nova" w:hAnsi="Arial Nova" w:eastAsia="Arial Nova" w:cs="Arial Nova"/>
          <w:b w:val="0"/>
          <w:bCs w:val="0"/>
          <w:i w:val="0"/>
          <w:iCs w:val="0"/>
          <w:caps w:val="0"/>
          <w:smallCaps w:val="0"/>
          <w:noProof w:val="0"/>
          <w:color w:val="000000" w:themeColor="text1" w:themeTint="FF" w:themeShade="FF"/>
          <w:sz w:val="24"/>
          <w:szCs w:val="24"/>
          <w:lang w:val="en-GB"/>
        </w:rPr>
        <w:t>operate</w:t>
      </w:r>
      <w:r w:rsidRPr="15B3E373" w:rsidR="353EFC0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a Private Limited Company (Ltd</w:t>
      </w:r>
      <w:r w:rsidRPr="15B3E373" w:rsidR="4353F96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registered in the UK. This structure provides limited liability protection for shareholders </w:t>
      </w:r>
      <w:r w:rsidRPr="15B3E373" w:rsidR="340A1460">
        <w:rPr>
          <w:rFonts w:ascii="Arial Nova" w:hAnsi="Arial Nova" w:eastAsia="Arial Nova" w:cs="Arial Nova"/>
          <w:b w:val="0"/>
          <w:bCs w:val="0"/>
          <w:i w:val="0"/>
          <w:iCs w:val="0"/>
          <w:caps w:val="0"/>
          <w:smallCaps w:val="0"/>
          <w:noProof w:val="0"/>
          <w:color w:val="000000" w:themeColor="text1" w:themeTint="FF" w:themeShade="FF"/>
          <w:sz w:val="24"/>
          <w:szCs w:val="24"/>
          <w:lang w:val="en-GB"/>
        </w:rPr>
        <w:t>and is the preferred legal form for film production companies because it enables flexibility in securing investment a</w:t>
      </w:r>
      <w:r w:rsidRPr="15B3E373" w:rsidR="45C84E1B">
        <w:rPr>
          <w:rFonts w:ascii="Arial Nova" w:hAnsi="Arial Nova" w:eastAsia="Arial Nova" w:cs="Arial Nova"/>
          <w:b w:val="0"/>
          <w:bCs w:val="0"/>
          <w:i w:val="0"/>
          <w:iCs w:val="0"/>
          <w:caps w:val="0"/>
          <w:smallCaps w:val="0"/>
          <w:noProof w:val="0"/>
          <w:color w:val="000000" w:themeColor="text1" w:themeTint="FF" w:themeShade="FF"/>
          <w:sz w:val="24"/>
          <w:szCs w:val="24"/>
          <w:lang w:val="en-GB"/>
        </w:rPr>
        <w:t>nd distributing profits.</w:t>
      </w:r>
      <w:r w:rsidRPr="15B3E373" w:rsidR="00B1A14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Business Gateway (2025)</w:t>
      </w:r>
    </w:p>
    <w:p w:rsidR="50DC0C33" w:rsidP="0C39A1CC" w:rsidRDefault="50DC0C33" w14:paraId="4BF53C89" w14:textId="419B1FF3" w14:noSpellErr="1">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C39A1CC" w:rsidR="50DC0C3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 limited company allows for structured financing, investor confidence, and protect creative assets. It can also </w:t>
      </w:r>
      <w:r w:rsidRPr="0C39A1CC" w:rsidR="50DC0C33">
        <w:rPr>
          <w:rFonts w:ascii="Arial Nova" w:hAnsi="Arial Nova" w:eastAsia="Arial Nova" w:cs="Arial Nova"/>
          <w:b w:val="0"/>
          <w:bCs w:val="0"/>
          <w:i w:val="0"/>
          <w:iCs w:val="0"/>
          <w:caps w:val="0"/>
          <w:smallCaps w:val="0"/>
          <w:noProof w:val="0"/>
          <w:color w:val="000000" w:themeColor="text1" w:themeTint="FF" w:themeShade="FF"/>
          <w:sz w:val="24"/>
          <w:szCs w:val="24"/>
          <w:lang w:val="en-GB"/>
        </w:rPr>
        <w:t>fa</w:t>
      </w:r>
      <w:r w:rsidRPr="0C39A1CC" w:rsidR="1D7FAA44">
        <w:rPr>
          <w:rFonts w:ascii="Arial Nova" w:hAnsi="Arial Nova" w:eastAsia="Arial Nova" w:cs="Arial Nova"/>
          <w:b w:val="0"/>
          <w:bCs w:val="0"/>
          <w:i w:val="0"/>
          <w:iCs w:val="0"/>
          <w:caps w:val="0"/>
          <w:smallCaps w:val="0"/>
          <w:noProof w:val="0"/>
          <w:color w:val="000000" w:themeColor="text1" w:themeTint="FF" w:themeShade="FF"/>
          <w:sz w:val="24"/>
          <w:szCs w:val="24"/>
          <w:lang w:val="en-GB"/>
        </w:rPr>
        <w:t>c</w:t>
      </w:r>
      <w:r w:rsidRPr="0C39A1CC" w:rsidR="50DC0C33">
        <w:rPr>
          <w:rFonts w:ascii="Arial Nova" w:hAnsi="Arial Nova" w:eastAsia="Arial Nova" w:cs="Arial Nova"/>
          <w:b w:val="0"/>
          <w:bCs w:val="0"/>
          <w:i w:val="0"/>
          <w:iCs w:val="0"/>
          <w:caps w:val="0"/>
          <w:smallCaps w:val="0"/>
          <w:noProof w:val="0"/>
          <w:color w:val="000000" w:themeColor="text1" w:themeTint="FF" w:themeShade="FF"/>
          <w:sz w:val="24"/>
          <w:szCs w:val="24"/>
          <w:lang w:val="en-GB"/>
        </w:rPr>
        <w:t>ilitate</w:t>
      </w:r>
      <w:r w:rsidRPr="0C39A1CC" w:rsidR="18E026B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w:t>
      </w:r>
      <w:r w:rsidRPr="0C39A1CC" w:rsidR="663FDBD0">
        <w:rPr>
          <w:rFonts w:ascii="Arial Nova" w:hAnsi="Arial Nova" w:eastAsia="Arial Nova" w:cs="Arial Nova"/>
          <w:b w:val="0"/>
          <w:bCs w:val="0"/>
          <w:i w:val="0"/>
          <w:iCs w:val="0"/>
          <w:caps w:val="0"/>
          <w:smallCaps w:val="0"/>
          <w:noProof w:val="0"/>
          <w:color w:val="000000" w:themeColor="text1" w:themeTint="FF" w:themeShade="FF"/>
          <w:sz w:val="24"/>
          <w:szCs w:val="24"/>
          <w:lang w:val="en-GB"/>
        </w:rPr>
        <w:t>o</w:t>
      </w:r>
      <w:r w:rsidRPr="0C39A1CC" w:rsidR="74145004">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C39A1CC" w:rsidR="663FDBD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productions, grant </w:t>
      </w:r>
      <w:r w:rsidRPr="0C39A1CC" w:rsidR="663FDBD0">
        <w:rPr>
          <w:rFonts w:ascii="Arial Nova" w:hAnsi="Arial Nova" w:eastAsia="Arial Nova" w:cs="Arial Nova"/>
          <w:b w:val="0"/>
          <w:bCs w:val="0"/>
          <w:i w:val="0"/>
          <w:iCs w:val="0"/>
          <w:caps w:val="0"/>
          <w:smallCaps w:val="0"/>
          <w:noProof w:val="0"/>
          <w:color w:val="000000" w:themeColor="text1" w:themeTint="FF" w:themeShade="FF"/>
          <w:sz w:val="24"/>
          <w:szCs w:val="24"/>
          <w:lang w:val="en-GB"/>
        </w:rPr>
        <w:t>el</w:t>
      </w:r>
      <w:r w:rsidRPr="0C39A1CC" w:rsidR="639FB50A">
        <w:rPr>
          <w:rFonts w:ascii="Arial Nova" w:hAnsi="Arial Nova" w:eastAsia="Arial Nova" w:cs="Arial Nova"/>
          <w:b w:val="0"/>
          <w:bCs w:val="0"/>
          <w:i w:val="0"/>
          <w:iCs w:val="0"/>
          <w:caps w:val="0"/>
          <w:smallCaps w:val="0"/>
          <w:noProof w:val="0"/>
          <w:color w:val="000000" w:themeColor="text1" w:themeTint="FF" w:themeShade="FF"/>
          <w:sz w:val="24"/>
          <w:szCs w:val="24"/>
          <w:lang w:val="en-GB"/>
        </w:rPr>
        <w:t>i</w:t>
      </w:r>
      <w:r w:rsidRPr="0C39A1CC" w:rsidR="663FDBD0">
        <w:rPr>
          <w:rFonts w:ascii="Arial Nova" w:hAnsi="Arial Nova" w:eastAsia="Arial Nova" w:cs="Arial Nova"/>
          <w:b w:val="0"/>
          <w:bCs w:val="0"/>
          <w:i w:val="0"/>
          <w:iCs w:val="0"/>
          <w:caps w:val="0"/>
          <w:smallCaps w:val="0"/>
          <w:noProof w:val="0"/>
          <w:color w:val="000000" w:themeColor="text1" w:themeTint="FF" w:themeShade="FF"/>
          <w:sz w:val="24"/>
          <w:szCs w:val="24"/>
          <w:lang w:val="en-GB"/>
        </w:rPr>
        <w:t>gibility</w:t>
      </w:r>
      <w:r w:rsidRPr="0C39A1CC" w:rsidR="663FDBD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C39A1CC" w:rsidR="65793A4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access BFI, Film4, and qualifies </w:t>
      </w:r>
      <w:r w:rsidRPr="0C39A1CC" w:rsidR="663FDBD0">
        <w:rPr>
          <w:rFonts w:ascii="Arial Nova" w:hAnsi="Arial Nova" w:eastAsia="Arial Nova" w:cs="Arial Nova"/>
          <w:b w:val="0"/>
          <w:bCs w:val="0"/>
          <w:i w:val="0"/>
          <w:iCs w:val="0"/>
          <w:caps w:val="0"/>
          <w:smallCaps w:val="0"/>
          <w:noProof w:val="0"/>
          <w:color w:val="000000" w:themeColor="text1" w:themeTint="FF" w:themeShade="FF"/>
          <w:sz w:val="24"/>
          <w:szCs w:val="24"/>
          <w:lang w:val="en-GB"/>
        </w:rPr>
        <w:t>for</w:t>
      </w:r>
      <w:r w:rsidRPr="0C39A1CC" w:rsidR="3511F58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w:t>
      </w:r>
      <w:r w:rsidRPr="0C39A1CC" w:rsidR="663FDBD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UK Film Tax Credit Scheme. </w:t>
      </w:r>
    </w:p>
    <w:p w:rsidR="4E57E06E" w:rsidP="0C39A1CC" w:rsidRDefault="4E57E06E" w14:paraId="15799515" w14:textId="61905E1F">
      <w:pPr>
        <w:pStyle w:val="Normal"/>
        <w:spacing w:before="0" w:beforeAutospacing="off" w:after="160" w:afterAutospacing="off" w:line="360" w:lineRule="auto"/>
        <w:rPr>
          <w:rFonts w:ascii="Arial Nova" w:hAnsi="Arial Nova" w:eastAsia="Arial Nova" w:cs="Arial Nova"/>
        </w:rPr>
      </w:pPr>
    </w:p>
    <w:p w:rsidR="4E57E06E" w:rsidP="0C39A1CC" w:rsidRDefault="4E57E06E" w14:paraId="16ECACC0" w14:textId="0CD59757">
      <w:pPr>
        <w:pStyle w:val="Normal"/>
        <w:spacing w:before="0" w:beforeAutospacing="off" w:after="160" w:afterAutospacing="off" w:line="360" w:lineRule="auto"/>
        <w:rPr>
          <w:rFonts w:ascii="Arial Nova" w:hAnsi="Arial Nova" w:eastAsia="Arial Nova" w:cs="Arial Nova"/>
          <w:noProof w:val="0"/>
          <w:sz w:val="24"/>
          <w:szCs w:val="24"/>
          <w:lang w:val="en-GB"/>
        </w:rPr>
      </w:pPr>
      <w:r w:rsidR="5618B3FA">
        <w:drawing>
          <wp:inline wp14:editId="5E2A11DE" wp14:anchorId="10D6F473">
            <wp:extent cx="5800725" cy="1619316"/>
            <wp:effectExtent l="0" t="0" r="0" b="0"/>
            <wp:docPr id="214915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9446059" name=""/>
                    <pic:cNvPicPr/>
                  </pic:nvPicPr>
                  <pic:blipFill>
                    <a:blip xmlns:r="http://schemas.openxmlformats.org/officeDocument/2006/relationships" r:embed="rId70828122">
                      <a:extLst>
                        <a:ext uri="{28A0092B-C50C-407E-A947-70E740481C1C}">
                          <a14:useLocalDpi xmlns:a14="http://schemas.microsoft.com/office/drawing/2010/main"/>
                        </a:ext>
                      </a:extLst>
                    </a:blip>
                    <a:stretch>
                      <a:fillRect/>
                    </a:stretch>
                    <a:srcRect l="0" t="27218" r="0" b="27218"/>
                  </pic:blipFill>
                  <pic:spPr>
                    <a:xfrm rot="0">
                      <a:off x="0" y="0"/>
                      <a:ext cx="5800725" cy="1619316"/>
                    </a:xfrm>
                    <a:prstGeom prst="rect">
                      <a:avLst/>
                    </a:prstGeom>
                  </pic:spPr>
                </pic:pic>
              </a:graphicData>
            </a:graphic>
          </wp:inline>
        </w:drawing>
      </w:r>
    </w:p>
    <w:p w:rsidR="4E57E06E" w:rsidP="15B3E373" w:rsidRDefault="4E57E06E" w14:paraId="17CEBCAA" w14:textId="5E424E1A">
      <w:pPr>
        <w:pStyle w:val="Normal"/>
        <w:spacing w:before="0" w:beforeAutospacing="off" w:after="160" w:afterAutospacing="off" w:line="360" w:lineRule="auto"/>
        <w:rPr>
          <w:rFonts w:ascii="Arial Nova" w:hAnsi="Arial Nova" w:eastAsia="Arial Nova" w:cs="Arial Nova"/>
          <w:b w:val="1"/>
          <w:bCs w:val="1"/>
          <w:noProof w:val="0"/>
          <w:sz w:val="24"/>
          <w:szCs w:val="24"/>
          <w:lang w:val="en-GB"/>
        </w:rPr>
      </w:pPr>
      <w:r w:rsidRPr="15B3E373" w:rsidR="68B68E05">
        <w:rPr>
          <w:rFonts w:ascii="Arial Nova" w:hAnsi="Arial Nova" w:eastAsia="Arial Nova" w:cs="Arial Nova"/>
          <w:b w:val="1"/>
          <w:bCs w:val="1"/>
          <w:noProof w:val="0"/>
          <w:sz w:val="24"/>
          <w:szCs w:val="24"/>
          <w:lang w:val="en-GB"/>
        </w:rPr>
        <w:t>PESTLE Analysis for APE FILMS LTD</w:t>
      </w:r>
      <w:r w:rsidRPr="15B3E373" w:rsidR="6954C2AE">
        <w:rPr>
          <w:rFonts w:ascii="Arial Nova" w:hAnsi="Arial Nova" w:eastAsia="Arial Nova" w:cs="Arial Nova"/>
          <w:b w:val="1"/>
          <w:bCs w:val="1"/>
          <w:noProof w:val="0"/>
          <w:sz w:val="24"/>
          <w:szCs w:val="24"/>
          <w:lang w:val="en-GB"/>
        </w:rPr>
        <w:t xml:space="preserve"> </w:t>
      </w:r>
    </w:p>
    <w:p w:rsidR="4E57E06E" w:rsidP="15B3E373" w:rsidRDefault="4E57E06E" w14:paraId="3B365D81" w14:textId="45E8BCB6">
      <w:pPr>
        <w:pStyle w:val="Normal"/>
        <w:spacing w:before="0" w:beforeAutospacing="off" w:after="160" w:afterAutospacing="off" w:line="360" w:lineRule="auto"/>
        <w:rPr>
          <w:rFonts w:ascii="Arial Nova" w:hAnsi="Arial Nova" w:eastAsia="Arial Nova" w:cs="Arial Nova"/>
          <w:b w:val="1"/>
          <w:bCs w:val="1"/>
          <w:noProof w:val="0"/>
          <w:sz w:val="24"/>
          <w:szCs w:val="24"/>
          <w:lang w:val="en-GB"/>
        </w:rPr>
      </w:pPr>
      <w:r w:rsidRPr="15B3E373" w:rsidR="6954C2AE">
        <w:rPr>
          <w:rFonts w:ascii="Arial Nova" w:hAnsi="Arial Nova" w:eastAsia="Arial Nova" w:cs="Arial Nova"/>
          <w:b w:val="0"/>
          <w:bCs w:val="0"/>
          <w:i w:val="0"/>
          <w:iCs w:val="0"/>
          <w:caps w:val="0"/>
          <w:smallCaps w:val="0"/>
          <w:noProof w:val="0"/>
          <w:color w:val="333333"/>
          <w:sz w:val="26"/>
          <w:szCs w:val="26"/>
          <w:lang w:val="en-GB"/>
        </w:rPr>
        <w:t xml:space="preserve">A PESTLE analysis examines what effects some external factors, be they Political, Economic, Social, Technological, Legal, </w:t>
      </w:r>
      <w:r w:rsidRPr="15B3E373" w:rsidR="17D4D52C">
        <w:rPr>
          <w:rFonts w:ascii="Arial Nova" w:hAnsi="Arial Nova" w:eastAsia="Arial Nova" w:cs="Arial Nova"/>
          <w:b w:val="0"/>
          <w:bCs w:val="0"/>
          <w:i w:val="0"/>
          <w:iCs w:val="0"/>
          <w:caps w:val="0"/>
          <w:smallCaps w:val="0"/>
          <w:noProof w:val="0"/>
          <w:color w:val="333333"/>
          <w:sz w:val="26"/>
          <w:szCs w:val="26"/>
          <w:lang w:val="en-GB"/>
        </w:rPr>
        <w:t>or</w:t>
      </w:r>
      <w:r w:rsidRPr="15B3E373" w:rsidR="6954C2AE">
        <w:rPr>
          <w:rFonts w:ascii="Arial Nova" w:hAnsi="Arial Nova" w:eastAsia="Arial Nova" w:cs="Arial Nova"/>
          <w:b w:val="0"/>
          <w:bCs w:val="0"/>
          <w:i w:val="0"/>
          <w:iCs w:val="0"/>
          <w:caps w:val="0"/>
          <w:smallCaps w:val="0"/>
          <w:noProof w:val="0"/>
          <w:color w:val="333333"/>
          <w:sz w:val="26"/>
          <w:szCs w:val="26"/>
          <w:lang w:val="en-GB"/>
        </w:rPr>
        <w:t xml:space="preserve"> Environmental </w:t>
      </w:r>
      <w:r w:rsidRPr="15B3E373" w:rsidR="36E981DE">
        <w:rPr>
          <w:rFonts w:ascii="Arial Nova" w:hAnsi="Arial Nova" w:eastAsia="Arial Nova" w:cs="Arial Nova"/>
          <w:b w:val="0"/>
          <w:bCs w:val="0"/>
          <w:i w:val="0"/>
          <w:iCs w:val="0"/>
          <w:caps w:val="0"/>
          <w:smallCaps w:val="0"/>
          <w:noProof w:val="0"/>
          <w:color w:val="333333"/>
          <w:sz w:val="26"/>
          <w:szCs w:val="26"/>
          <w:lang w:val="en-GB"/>
        </w:rPr>
        <w:t>can have on your</w:t>
      </w:r>
      <w:r w:rsidRPr="15B3E373" w:rsidR="6954C2AE">
        <w:rPr>
          <w:rFonts w:ascii="Arial Nova" w:hAnsi="Arial Nova" w:eastAsia="Arial Nova" w:cs="Arial Nova"/>
          <w:b w:val="0"/>
          <w:bCs w:val="0"/>
          <w:i w:val="0"/>
          <w:iCs w:val="0"/>
          <w:caps w:val="0"/>
          <w:smallCaps w:val="0"/>
          <w:noProof w:val="0"/>
          <w:color w:val="333333"/>
          <w:sz w:val="26"/>
          <w:szCs w:val="26"/>
          <w:lang w:val="en-GB"/>
        </w:rPr>
        <w:t xml:space="preserve"> busines</w:t>
      </w:r>
      <w:r w:rsidRPr="15B3E373" w:rsidR="6954C2AE">
        <w:rPr>
          <w:rFonts w:ascii="Arial Nova" w:hAnsi="Arial Nova" w:eastAsia="Arial Nova" w:cs="Arial Nova"/>
          <w:b w:val="0"/>
          <w:bCs w:val="0"/>
          <w:i w:val="0"/>
          <w:iCs w:val="0"/>
          <w:caps w:val="0"/>
          <w:smallCaps w:val="0"/>
          <w:noProof w:val="0"/>
          <w:color w:val="333333"/>
          <w:sz w:val="26"/>
          <w:szCs w:val="26"/>
          <w:lang w:val="en-GB"/>
        </w:rPr>
        <w:t>s or organization.</w:t>
      </w:r>
      <w:r w:rsidRPr="15B3E373" w:rsidR="3D985F7A">
        <w:rPr>
          <w:rFonts w:ascii="Arial Nova" w:hAnsi="Arial Nova" w:eastAsia="Arial Nova" w:cs="Arial Nova"/>
          <w:b w:val="0"/>
          <w:bCs w:val="0"/>
          <w:i w:val="0"/>
          <w:iCs w:val="0"/>
          <w:caps w:val="0"/>
          <w:smallCaps w:val="0"/>
          <w:noProof w:val="0"/>
          <w:color w:val="333333"/>
          <w:sz w:val="26"/>
          <w:szCs w:val="26"/>
          <w:lang w:val="en-GB"/>
        </w:rPr>
        <w:t xml:space="preserve"> </w:t>
      </w:r>
      <w:r w:rsidRPr="15B3E373" w:rsidR="6954C2AE">
        <w:rPr>
          <w:rFonts w:ascii="Arial Nova" w:hAnsi="Arial Nova" w:eastAsia="Arial Nova" w:cs="Arial Nova"/>
          <w:b w:val="0"/>
          <w:bCs w:val="0"/>
          <w:noProof w:val="0"/>
          <w:sz w:val="24"/>
          <w:szCs w:val="24"/>
          <w:lang w:val="en-GB"/>
        </w:rPr>
        <w:t>(Makos 2024)</w:t>
      </w:r>
    </w:p>
    <w:p w:rsidR="166F21C9" w:rsidP="5E5DE565" w:rsidRDefault="166F21C9" w14:paraId="474737C1" w14:textId="196E6525" w14:noSpellErr="1">
      <w:pPr>
        <w:spacing w:before="0" w:beforeAutospacing="off" w:after="160" w:afterAutospacing="off" w:line="360" w:lineRule="auto"/>
        <w:rPr>
          <w:rFonts w:ascii="Arial Nova" w:hAnsi="Arial Nova" w:eastAsia="Arial Nova" w:cs="Arial Nova"/>
          <w:noProof w:val="0"/>
          <w:sz w:val="24"/>
          <w:szCs w:val="24"/>
          <w:lang w:val="en-GB"/>
        </w:rPr>
      </w:pPr>
      <w:r w:rsidRPr="15B3E373" w:rsidR="68B68E05">
        <w:rPr>
          <w:rFonts w:ascii="Arial Nova" w:hAnsi="Arial Nova" w:eastAsia="Arial Nova" w:cs="Arial Nova"/>
          <w:b w:val="1"/>
          <w:bCs w:val="1"/>
          <w:noProof w:val="0"/>
          <w:sz w:val="24"/>
          <w:szCs w:val="24"/>
          <w:lang w:val="en-GB"/>
        </w:rPr>
        <w:t>Industry:</w:t>
      </w:r>
      <w:r w:rsidRPr="15B3E373" w:rsidR="68B68E05">
        <w:rPr>
          <w:rFonts w:ascii="Arial Nova" w:hAnsi="Arial Nova" w:eastAsia="Arial Nova" w:cs="Arial Nova"/>
          <w:noProof w:val="0"/>
          <w:sz w:val="24"/>
          <w:szCs w:val="24"/>
          <w:lang w:val="en-GB"/>
        </w:rPr>
        <w:t xml:space="preserve"> UK Film Production &amp; Entertainment Industry</w:t>
      </w:r>
    </w:p>
    <w:p w:rsidR="166F21C9" w:rsidP="5E5DE565" w:rsidRDefault="166F21C9" w14:paraId="6ECC8C08" w14:textId="61020AE0">
      <w:pPr>
        <w:spacing w:before="0" w:beforeAutospacing="off" w:after="160" w:afterAutospacing="off" w:line="360" w:lineRule="auto"/>
        <w:rPr>
          <w:rFonts w:ascii="Arial Nova" w:hAnsi="Arial Nova" w:eastAsia="Arial Nova" w:cs="Arial Nova"/>
          <w:noProof w:val="0"/>
          <w:sz w:val="24"/>
          <w:szCs w:val="24"/>
          <w:lang w:val="en-GB"/>
        </w:rPr>
      </w:pPr>
      <w:r w:rsidRPr="15B3E373" w:rsidR="68B68E05">
        <w:rPr>
          <w:rFonts w:ascii="Arial Nova" w:hAnsi="Arial Nova" w:eastAsia="Arial Nova" w:cs="Arial Nova"/>
          <w:b w:val="1"/>
          <w:bCs w:val="1"/>
          <w:noProof w:val="0"/>
          <w:sz w:val="24"/>
          <w:szCs w:val="24"/>
          <w:lang w:val="en-GB"/>
        </w:rPr>
        <w:t>Political:</w:t>
      </w:r>
      <w:r w:rsidRPr="15B3E373" w:rsidR="68B68E05">
        <w:rPr>
          <w:rFonts w:ascii="Arial Nova" w:hAnsi="Arial Nova" w:eastAsia="Arial Nova" w:cs="Arial Nova"/>
          <w:noProof w:val="0"/>
          <w:sz w:val="24"/>
          <w:szCs w:val="24"/>
          <w:lang w:val="en-GB"/>
        </w:rPr>
        <w:t xml:space="preserve"> </w:t>
      </w:r>
      <w:r w:rsidRPr="15B3E373" w:rsidR="68B68E05">
        <w:rPr>
          <w:rFonts w:ascii="Arial Nova" w:hAnsi="Arial Nova" w:eastAsia="Arial Nova" w:cs="Arial Nova"/>
          <w:noProof w:val="0"/>
          <w:sz w:val="24"/>
          <w:szCs w:val="24"/>
          <w:lang w:val="en-GB"/>
        </w:rPr>
        <w:t xml:space="preserve">UK government support through tax relief and BFI incentives. </w:t>
      </w:r>
    </w:p>
    <w:p w:rsidR="166F21C9" w:rsidP="5E5DE565" w:rsidRDefault="166F21C9" w14:paraId="044B3CE9" w14:textId="095B7820" w14:noSpellErr="1">
      <w:pPr>
        <w:spacing w:before="0" w:beforeAutospacing="off" w:after="160" w:afterAutospacing="off" w:line="360" w:lineRule="auto"/>
        <w:rPr>
          <w:rFonts w:ascii="Arial Nova" w:hAnsi="Arial Nova" w:eastAsia="Arial Nova" w:cs="Arial Nova"/>
          <w:noProof w:val="0"/>
          <w:sz w:val="24"/>
          <w:szCs w:val="24"/>
          <w:lang w:val="en-GB"/>
        </w:rPr>
      </w:pPr>
      <w:r w:rsidRPr="0C39A1CC" w:rsidR="166F21C9">
        <w:rPr>
          <w:rFonts w:ascii="Arial Nova" w:hAnsi="Arial Nova" w:eastAsia="Arial Nova" w:cs="Arial Nova"/>
          <w:noProof w:val="0"/>
          <w:sz w:val="24"/>
          <w:szCs w:val="24"/>
          <w:lang w:val="en-GB"/>
        </w:rPr>
        <w:t>Creative Industry grants and regional film commissions.</w:t>
      </w:r>
    </w:p>
    <w:p w:rsidR="166F21C9" w:rsidP="5E5DE565" w:rsidRDefault="166F21C9" w14:paraId="17923C72" w14:textId="37C5C53D">
      <w:pPr>
        <w:spacing w:before="0" w:beforeAutospacing="off" w:after="160" w:afterAutospacing="off" w:line="360" w:lineRule="auto"/>
        <w:rPr>
          <w:rFonts w:ascii="Arial Nova" w:hAnsi="Arial Nova" w:eastAsia="Arial Nova" w:cs="Arial Nova"/>
          <w:noProof w:val="0"/>
          <w:sz w:val="24"/>
          <w:szCs w:val="24"/>
          <w:lang w:val="en-GB"/>
        </w:rPr>
      </w:pPr>
      <w:r w:rsidRPr="15B3E373" w:rsidR="68B68E05">
        <w:rPr>
          <w:rFonts w:ascii="Arial Nova" w:hAnsi="Arial Nova" w:eastAsia="Arial Nova" w:cs="Arial Nova"/>
          <w:b w:val="1"/>
          <w:bCs w:val="1"/>
          <w:noProof w:val="0"/>
          <w:sz w:val="24"/>
          <w:szCs w:val="24"/>
          <w:lang w:val="en-GB"/>
        </w:rPr>
        <w:t>Economic:</w:t>
      </w:r>
      <w:r w:rsidRPr="15B3E373" w:rsidR="68B68E05">
        <w:rPr>
          <w:rFonts w:ascii="Arial Nova" w:hAnsi="Arial Nova" w:eastAsia="Arial Nova" w:cs="Arial Nova"/>
          <w:noProof w:val="0"/>
          <w:sz w:val="24"/>
          <w:szCs w:val="24"/>
          <w:lang w:val="en-GB"/>
        </w:rPr>
        <w:t xml:space="preserve"> </w:t>
      </w:r>
      <w:r w:rsidRPr="15B3E373" w:rsidR="68B68E05">
        <w:rPr>
          <w:rFonts w:ascii="Arial Nova" w:hAnsi="Arial Nova" w:eastAsia="Arial Nova" w:cs="Arial Nova"/>
          <w:noProof w:val="0"/>
          <w:sz w:val="24"/>
          <w:szCs w:val="24"/>
          <w:lang w:val="en-GB"/>
        </w:rPr>
        <w:t>Inflation and Interest rates can affect production budgets and investor confidence.</w:t>
      </w:r>
      <w:r w:rsidRPr="15B3E373" w:rsidR="614129DF">
        <w:rPr>
          <w:rFonts w:ascii="Arial Nova" w:hAnsi="Arial Nova" w:eastAsia="Arial Nova" w:cs="Arial Nova"/>
          <w:noProof w:val="0"/>
          <w:sz w:val="24"/>
          <w:szCs w:val="24"/>
          <w:lang w:val="en-GB"/>
        </w:rPr>
        <w:t xml:space="preserve"> </w:t>
      </w:r>
      <w:r w:rsidRPr="15B3E373" w:rsidR="68B68E05">
        <w:rPr>
          <w:rFonts w:ascii="Arial Nova" w:hAnsi="Arial Nova" w:eastAsia="Arial Nova" w:cs="Arial Nova"/>
          <w:noProof w:val="0"/>
          <w:sz w:val="24"/>
          <w:szCs w:val="24"/>
          <w:lang w:val="en-GB"/>
        </w:rPr>
        <w:t>The growing number of streaming platforms has created new revenue streams.</w:t>
      </w:r>
    </w:p>
    <w:p w:rsidR="166F21C9" w:rsidP="5E5DE565" w:rsidRDefault="166F21C9" w14:paraId="6509CF3C" w14:textId="0756CEE8">
      <w:pPr>
        <w:spacing w:before="0" w:beforeAutospacing="off" w:after="160" w:afterAutospacing="off" w:line="360" w:lineRule="auto"/>
        <w:rPr>
          <w:rFonts w:ascii="Arial Nova" w:hAnsi="Arial Nova" w:eastAsia="Arial Nova" w:cs="Arial Nova"/>
          <w:noProof w:val="0"/>
          <w:sz w:val="24"/>
          <w:szCs w:val="24"/>
          <w:lang w:val="en-GB"/>
        </w:rPr>
      </w:pPr>
      <w:r w:rsidRPr="15B3E373" w:rsidR="68B68E05">
        <w:rPr>
          <w:rFonts w:ascii="Arial Nova" w:hAnsi="Arial Nova" w:eastAsia="Arial Nova" w:cs="Arial Nova"/>
          <w:b w:val="1"/>
          <w:bCs w:val="1"/>
          <w:noProof w:val="0"/>
          <w:sz w:val="24"/>
          <w:szCs w:val="24"/>
          <w:lang w:val="en-GB"/>
        </w:rPr>
        <w:t>Social:</w:t>
      </w:r>
      <w:r w:rsidRPr="15B3E373" w:rsidR="77F512CC">
        <w:rPr>
          <w:rFonts w:ascii="Arial Nova" w:hAnsi="Arial Nova" w:eastAsia="Arial Nova" w:cs="Arial Nova"/>
          <w:noProof w:val="0"/>
          <w:sz w:val="24"/>
          <w:szCs w:val="24"/>
          <w:lang w:val="en-GB"/>
        </w:rPr>
        <w:t xml:space="preserve"> </w:t>
      </w:r>
      <w:r w:rsidRPr="15B3E373" w:rsidR="68B68E05">
        <w:rPr>
          <w:rFonts w:ascii="Arial Nova" w:hAnsi="Arial Nova" w:eastAsia="Arial Nova" w:cs="Arial Nova"/>
          <w:noProof w:val="0"/>
          <w:sz w:val="24"/>
          <w:szCs w:val="24"/>
          <w:lang w:val="en-GB"/>
        </w:rPr>
        <w:t>Audience appetites for authentic, diverse, and true stories in a shift away from the saturation of ‘superhero’ genres and fantasy films in the current market.</w:t>
      </w:r>
      <w:r w:rsidRPr="15B3E373" w:rsidR="521C12A3">
        <w:rPr>
          <w:rFonts w:ascii="Arial Nova" w:hAnsi="Arial Nova" w:eastAsia="Arial Nova" w:cs="Arial Nova"/>
          <w:noProof w:val="0"/>
          <w:sz w:val="24"/>
          <w:szCs w:val="24"/>
          <w:lang w:val="en-GB"/>
        </w:rPr>
        <w:t xml:space="preserve"> </w:t>
      </w:r>
      <w:r w:rsidRPr="15B3E373" w:rsidR="68B68E05">
        <w:rPr>
          <w:rFonts w:ascii="Arial Nova" w:hAnsi="Arial Nova" w:eastAsia="Arial Nova" w:cs="Arial Nova"/>
          <w:noProof w:val="0"/>
          <w:sz w:val="24"/>
          <w:szCs w:val="24"/>
          <w:lang w:val="en-GB"/>
        </w:rPr>
        <w:t>A growing nostalgia for British period and crime dramas.</w:t>
      </w:r>
    </w:p>
    <w:p w:rsidR="166F21C9" w:rsidP="5E5DE565" w:rsidRDefault="166F21C9" w14:paraId="7C02FC18" w14:textId="5E3273B0">
      <w:pPr>
        <w:spacing w:before="0" w:beforeAutospacing="off" w:after="160" w:afterAutospacing="off" w:line="360" w:lineRule="auto"/>
        <w:rPr>
          <w:rFonts w:ascii="Arial Nova" w:hAnsi="Arial Nova" w:eastAsia="Arial Nova" w:cs="Arial Nova"/>
          <w:noProof w:val="0"/>
          <w:sz w:val="24"/>
          <w:szCs w:val="24"/>
          <w:lang w:val="en-GB"/>
        </w:rPr>
      </w:pPr>
      <w:r w:rsidRPr="15B3E373" w:rsidR="68B68E05">
        <w:rPr>
          <w:rFonts w:ascii="Arial Nova" w:hAnsi="Arial Nova" w:eastAsia="Arial Nova" w:cs="Arial Nova"/>
          <w:b w:val="1"/>
          <w:bCs w:val="1"/>
          <w:noProof w:val="0"/>
          <w:sz w:val="24"/>
          <w:szCs w:val="24"/>
          <w:lang w:val="en-GB"/>
        </w:rPr>
        <w:t>Technological:</w:t>
      </w:r>
      <w:r w:rsidRPr="15B3E373" w:rsidR="79B58B1C">
        <w:rPr>
          <w:rFonts w:ascii="Arial Nova" w:hAnsi="Arial Nova" w:eastAsia="Arial Nova" w:cs="Arial Nova"/>
          <w:b w:val="1"/>
          <w:bCs w:val="1"/>
          <w:noProof w:val="0"/>
          <w:sz w:val="24"/>
          <w:szCs w:val="24"/>
          <w:lang w:val="en-GB"/>
        </w:rPr>
        <w:t xml:space="preserve"> </w:t>
      </w:r>
      <w:r w:rsidRPr="15B3E373" w:rsidR="68B68E05">
        <w:rPr>
          <w:rFonts w:ascii="Arial Nova" w:hAnsi="Arial Nova" w:eastAsia="Arial Nova" w:cs="Arial Nova"/>
          <w:noProof w:val="0"/>
          <w:sz w:val="24"/>
          <w:szCs w:val="24"/>
          <w:lang w:val="en-GB"/>
        </w:rPr>
        <w:t>Advances in digital filmmaking allow for higher quality productions for lower costs.</w:t>
      </w:r>
      <w:r w:rsidRPr="15B3E373" w:rsidR="415653C4">
        <w:rPr>
          <w:rFonts w:ascii="Arial Nova" w:hAnsi="Arial Nova" w:eastAsia="Arial Nova" w:cs="Arial Nova"/>
          <w:noProof w:val="0"/>
          <w:sz w:val="24"/>
          <w:szCs w:val="24"/>
          <w:lang w:val="en-GB"/>
        </w:rPr>
        <w:t xml:space="preserve"> </w:t>
      </w:r>
      <w:r w:rsidRPr="15B3E373" w:rsidR="68B68E05">
        <w:rPr>
          <w:rFonts w:ascii="Arial Nova" w:hAnsi="Arial Nova" w:eastAsia="Arial Nova" w:cs="Arial Nova"/>
          <w:noProof w:val="0"/>
          <w:sz w:val="24"/>
          <w:szCs w:val="24"/>
          <w:lang w:val="en-GB"/>
        </w:rPr>
        <w:t xml:space="preserve">AI can </w:t>
      </w:r>
      <w:r w:rsidRPr="15B3E373" w:rsidR="68B68E05">
        <w:rPr>
          <w:rFonts w:ascii="Arial Nova" w:hAnsi="Arial Nova" w:eastAsia="Arial Nova" w:cs="Arial Nova"/>
          <w:noProof w:val="0"/>
          <w:sz w:val="24"/>
          <w:szCs w:val="24"/>
          <w:lang w:val="en-GB"/>
        </w:rPr>
        <w:t>assist</w:t>
      </w:r>
      <w:r w:rsidRPr="15B3E373" w:rsidR="68B68E05">
        <w:rPr>
          <w:rFonts w:ascii="Arial Nova" w:hAnsi="Arial Nova" w:eastAsia="Arial Nova" w:cs="Arial Nova"/>
          <w:noProof w:val="0"/>
          <w:sz w:val="24"/>
          <w:szCs w:val="24"/>
          <w:lang w:val="en-GB"/>
        </w:rPr>
        <w:t xml:space="preserve"> in editing and provide script tools helping to speed up production.</w:t>
      </w:r>
    </w:p>
    <w:p w:rsidR="166F21C9" w:rsidP="5E5DE565" w:rsidRDefault="166F21C9" w14:paraId="3772A03C" w14:textId="3AC0A793">
      <w:pPr>
        <w:spacing w:before="0" w:beforeAutospacing="off" w:after="160" w:afterAutospacing="off" w:line="360" w:lineRule="auto"/>
        <w:rPr>
          <w:rFonts w:ascii="Arial Nova" w:hAnsi="Arial Nova" w:eastAsia="Arial Nova" w:cs="Arial Nova"/>
          <w:noProof w:val="0"/>
          <w:sz w:val="24"/>
          <w:szCs w:val="24"/>
          <w:lang w:val="en-GB"/>
        </w:rPr>
      </w:pPr>
      <w:r w:rsidRPr="15B3E373" w:rsidR="68B68E05">
        <w:rPr>
          <w:rFonts w:ascii="Arial Nova" w:hAnsi="Arial Nova" w:eastAsia="Arial Nova" w:cs="Arial Nova"/>
          <w:b w:val="1"/>
          <w:bCs w:val="1"/>
          <w:noProof w:val="0"/>
          <w:sz w:val="24"/>
          <w:szCs w:val="24"/>
          <w:lang w:val="en-GB"/>
        </w:rPr>
        <w:t>Environmental:</w:t>
      </w:r>
      <w:r w:rsidRPr="15B3E373" w:rsidR="5EEC33BD">
        <w:rPr>
          <w:rFonts w:ascii="Arial Nova" w:hAnsi="Arial Nova" w:eastAsia="Arial Nova" w:cs="Arial Nova"/>
          <w:b w:val="1"/>
          <w:bCs w:val="1"/>
          <w:noProof w:val="0"/>
          <w:sz w:val="24"/>
          <w:szCs w:val="24"/>
          <w:lang w:val="en-GB"/>
        </w:rPr>
        <w:t xml:space="preserve"> </w:t>
      </w:r>
      <w:r w:rsidRPr="15B3E373" w:rsidR="68B68E05">
        <w:rPr>
          <w:rFonts w:ascii="Arial Nova" w:hAnsi="Arial Nova" w:eastAsia="Arial Nova" w:cs="Arial Nova"/>
          <w:noProof w:val="0"/>
          <w:sz w:val="24"/>
          <w:szCs w:val="24"/>
          <w:lang w:val="en-GB"/>
        </w:rPr>
        <w:t>Pressures to reduce on-set waste and travel emissions.</w:t>
      </w:r>
    </w:p>
    <w:p w:rsidR="166F21C9" w:rsidP="5E5DE565" w:rsidRDefault="166F21C9" w14:paraId="3D75891D" w14:textId="1C2426C5" w14:noSpellErr="1">
      <w:pPr>
        <w:spacing w:before="0" w:beforeAutospacing="off" w:after="160" w:afterAutospacing="off" w:line="360" w:lineRule="auto"/>
        <w:rPr>
          <w:rFonts w:ascii="Arial Nova" w:hAnsi="Arial Nova" w:eastAsia="Arial Nova" w:cs="Arial Nova"/>
          <w:noProof w:val="0"/>
          <w:sz w:val="24"/>
          <w:szCs w:val="24"/>
          <w:lang w:val="en-GB"/>
        </w:rPr>
      </w:pPr>
      <w:r w:rsidRPr="0C39A1CC" w:rsidR="166F21C9">
        <w:rPr>
          <w:rFonts w:ascii="Arial Nova" w:hAnsi="Arial Nova" w:eastAsia="Arial Nova" w:cs="Arial Nova"/>
          <w:noProof w:val="0"/>
          <w:sz w:val="24"/>
          <w:szCs w:val="24"/>
          <w:lang w:val="en-GB"/>
        </w:rPr>
        <w:t xml:space="preserve">Sustainable production practices to </w:t>
      </w:r>
      <w:r w:rsidRPr="0C39A1CC" w:rsidR="166F21C9">
        <w:rPr>
          <w:rFonts w:ascii="Arial Nova" w:hAnsi="Arial Nova" w:eastAsia="Arial Nova" w:cs="Arial Nova"/>
          <w:noProof w:val="0"/>
          <w:sz w:val="24"/>
          <w:szCs w:val="24"/>
          <w:lang w:val="en-GB"/>
        </w:rPr>
        <w:t>acquire</w:t>
      </w:r>
      <w:r w:rsidRPr="0C39A1CC" w:rsidR="166F21C9">
        <w:rPr>
          <w:rFonts w:ascii="Arial Nova" w:hAnsi="Arial Nova" w:eastAsia="Arial Nova" w:cs="Arial Nova"/>
          <w:noProof w:val="0"/>
          <w:sz w:val="24"/>
          <w:szCs w:val="24"/>
          <w:lang w:val="en-GB"/>
        </w:rPr>
        <w:t xml:space="preserve"> BAFTA albert certification.</w:t>
      </w:r>
    </w:p>
    <w:p w:rsidR="166F21C9" w:rsidP="5E5DE565" w:rsidRDefault="166F21C9" w14:paraId="50E04673" w14:textId="5113AAFE">
      <w:pPr>
        <w:spacing w:before="0" w:beforeAutospacing="off" w:after="160" w:afterAutospacing="off" w:line="360" w:lineRule="auto"/>
        <w:rPr>
          <w:rFonts w:ascii="Arial Nova" w:hAnsi="Arial Nova" w:eastAsia="Arial Nova" w:cs="Arial Nova"/>
          <w:noProof w:val="0"/>
          <w:sz w:val="24"/>
          <w:szCs w:val="24"/>
          <w:lang w:val="en-GB"/>
        </w:rPr>
      </w:pPr>
      <w:r w:rsidRPr="15B3E373" w:rsidR="68B68E05">
        <w:rPr>
          <w:rFonts w:ascii="Arial Nova" w:hAnsi="Arial Nova" w:eastAsia="Arial Nova" w:cs="Arial Nova"/>
          <w:b w:val="1"/>
          <w:bCs w:val="1"/>
          <w:noProof w:val="0"/>
          <w:sz w:val="24"/>
          <w:szCs w:val="24"/>
          <w:lang w:val="en-GB"/>
        </w:rPr>
        <w:t>Legal:</w:t>
      </w:r>
      <w:r w:rsidRPr="15B3E373" w:rsidR="0772D8BA">
        <w:rPr>
          <w:rFonts w:ascii="Arial Nova" w:hAnsi="Arial Nova" w:eastAsia="Arial Nova" w:cs="Arial Nova"/>
          <w:b w:val="1"/>
          <w:bCs w:val="1"/>
          <w:noProof w:val="0"/>
          <w:sz w:val="24"/>
          <w:szCs w:val="24"/>
          <w:lang w:val="en-GB"/>
        </w:rPr>
        <w:t xml:space="preserve"> </w:t>
      </w:r>
      <w:r w:rsidRPr="15B3E373" w:rsidR="68B68E05">
        <w:rPr>
          <w:rFonts w:ascii="Arial Nova" w:hAnsi="Arial Nova" w:eastAsia="Arial Nova" w:cs="Arial Nova"/>
          <w:noProof w:val="0"/>
          <w:sz w:val="24"/>
          <w:szCs w:val="24"/>
          <w:lang w:val="en-GB"/>
        </w:rPr>
        <w:t>Compliance with copyright and Intellectual Property laws.</w:t>
      </w:r>
      <w:r w:rsidRPr="15B3E373" w:rsidR="79B75F12">
        <w:rPr>
          <w:rFonts w:ascii="Arial Nova" w:hAnsi="Arial Nova" w:eastAsia="Arial Nova" w:cs="Arial Nova"/>
          <w:noProof w:val="0"/>
          <w:sz w:val="24"/>
          <w:szCs w:val="24"/>
          <w:lang w:val="en-GB"/>
        </w:rPr>
        <w:t xml:space="preserve"> </w:t>
      </w:r>
      <w:r w:rsidRPr="15B3E373" w:rsidR="68B68E05">
        <w:rPr>
          <w:rFonts w:ascii="Arial Nova" w:hAnsi="Arial Nova" w:eastAsia="Arial Nova" w:cs="Arial Nova"/>
          <w:noProof w:val="0"/>
          <w:sz w:val="24"/>
          <w:szCs w:val="24"/>
          <w:lang w:val="en-GB"/>
        </w:rPr>
        <w:t>Employment and insurance requirements for cast and crew.</w:t>
      </w:r>
    </w:p>
    <w:p w:rsidR="166F21C9" w:rsidP="5E5DE565" w:rsidRDefault="166F21C9" w14:paraId="7E0EF22F" w14:textId="380F84AA" w14:noSpellErr="1">
      <w:pPr>
        <w:spacing w:before="0" w:beforeAutospacing="off" w:after="160" w:afterAutospacing="off" w:line="360" w:lineRule="auto"/>
        <w:rPr>
          <w:rFonts w:ascii="Arial Nova" w:hAnsi="Arial Nova" w:eastAsia="Arial Nova" w:cs="Arial Nova"/>
          <w:noProof w:val="0"/>
          <w:sz w:val="24"/>
          <w:szCs w:val="24"/>
          <w:lang w:val="en-GB"/>
        </w:rPr>
      </w:pPr>
      <w:r w:rsidRPr="0C39A1CC" w:rsidR="166F21C9">
        <w:rPr>
          <w:rFonts w:ascii="Arial Nova" w:hAnsi="Arial Nova" w:eastAsia="Arial Nova" w:cs="Arial Nova"/>
          <w:noProof w:val="0"/>
          <w:sz w:val="24"/>
          <w:szCs w:val="24"/>
          <w:lang w:val="en-GB"/>
        </w:rPr>
        <w:t xml:space="preserve">APE FILMS LTD will mitigate these risks by </w:t>
      </w:r>
      <w:r w:rsidRPr="0C39A1CC" w:rsidR="166F21C9">
        <w:rPr>
          <w:rFonts w:ascii="Arial Nova" w:hAnsi="Arial Nova" w:eastAsia="Arial Nova" w:cs="Arial Nova"/>
          <w:noProof w:val="0"/>
          <w:sz w:val="24"/>
          <w:szCs w:val="24"/>
          <w:lang w:val="en-GB"/>
        </w:rPr>
        <w:t>maintaining</w:t>
      </w:r>
      <w:r w:rsidRPr="0C39A1CC" w:rsidR="166F21C9">
        <w:rPr>
          <w:rFonts w:ascii="Arial Nova" w:hAnsi="Arial Nova" w:eastAsia="Arial Nova" w:cs="Arial Nova"/>
          <w:noProof w:val="0"/>
          <w:sz w:val="24"/>
          <w:szCs w:val="24"/>
          <w:lang w:val="en-GB"/>
        </w:rPr>
        <w:t xml:space="preserve"> lean production costs, using green filmmaking practices, and prioritising projects with proven audience appeal. The company will also take full advantage of the various UK/EU tax incentives on offer and streaming partnerships.</w:t>
      </w:r>
    </w:p>
    <w:p w:rsidR="14E319E8" w:rsidP="0C39A1CC" w:rsidRDefault="14E319E8" w14:paraId="4A4D0B82" w14:textId="41C13278" w14:noSpellErr="1">
      <w:pPr>
        <w:pStyle w:val="Normal"/>
        <w:spacing w:before="0" w:beforeAutospacing="off" w:after="160" w:afterAutospacing="off" w:line="360" w:lineRule="auto"/>
        <w:rPr>
          <w:rFonts w:ascii="Arial Nova" w:hAnsi="Arial Nova" w:eastAsia="Arial Nova" w:cs="Arial Nova"/>
          <w:noProof w:val="0"/>
          <w:sz w:val="24"/>
          <w:szCs w:val="24"/>
          <w:lang w:val="en-GB"/>
        </w:rPr>
      </w:pPr>
      <w:r w:rsidRPr="0C39A1CC" w:rsidR="14E319E8">
        <w:rPr>
          <w:rFonts w:ascii="Arial Nova" w:hAnsi="Arial Nova" w:eastAsia="Arial Nova" w:cs="Arial Nova"/>
          <w:b w:val="1"/>
          <w:bCs w:val="1"/>
          <w:noProof w:val="0"/>
          <w:sz w:val="24"/>
          <w:szCs w:val="24"/>
          <w:lang w:val="en-GB"/>
        </w:rPr>
        <w:t>Target Market and Marketing Strategies</w:t>
      </w:r>
      <w:r w:rsidRPr="0C39A1CC" w:rsidR="04FAB29B">
        <w:rPr>
          <w:rFonts w:ascii="Arial Nova" w:hAnsi="Arial Nova" w:eastAsia="Arial Nova" w:cs="Arial Nova"/>
          <w:b w:val="1"/>
          <w:bCs w:val="1"/>
          <w:noProof w:val="0"/>
          <w:sz w:val="24"/>
          <w:szCs w:val="24"/>
          <w:lang w:val="en-GB"/>
        </w:rPr>
        <w:t>:</w:t>
      </w:r>
      <w:r w:rsidRPr="0C39A1CC" w:rsidR="14E319E8">
        <w:rPr>
          <w:rFonts w:ascii="Arial Nova" w:hAnsi="Arial Nova" w:eastAsia="Arial Nova" w:cs="Arial Nova"/>
          <w:noProof w:val="0"/>
          <w:sz w:val="24"/>
          <w:szCs w:val="24"/>
          <w:lang w:val="en-GB"/>
        </w:rPr>
        <w:t xml:space="preserve"> </w:t>
      </w:r>
    </w:p>
    <w:p w:rsidR="31FA9EFE" w:rsidP="15B3E373" w:rsidRDefault="31FA9EFE" w14:paraId="6FB722C7" w14:textId="699C8D1F">
      <w:pPr>
        <w:pStyle w:val="Normal"/>
        <w:shd w:val="clear" w:color="auto" w:fill="FFFFFF" w:themeFill="background1"/>
        <w:spacing w:before="0" w:beforeAutospacing="off" w:after="300" w:afterAutospacing="off" w:line="360" w:lineRule="auto"/>
        <w:rPr>
          <w:rFonts w:ascii="Arial Nova" w:hAnsi="Arial Nova" w:eastAsia="Arial Nova" w:cs="Arial Nova"/>
          <w:noProof w:val="0"/>
          <w:sz w:val="24"/>
          <w:szCs w:val="24"/>
          <w:lang w:val="en-GB"/>
        </w:rPr>
      </w:pPr>
      <w:r w:rsidRPr="15B3E373" w:rsidR="0E198143">
        <w:rPr>
          <w:rFonts w:ascii="Arial Nova" w:hAnsi="Arial Nova" w:eastAsia="Arial Nova" w:cs="Arial Nova"/>
          <w:noProof w:val="0"/>
          <w:sz w:val="24"/>
          <w:szCs w:val="24"/>
          <w:lang w:val="en-GB"/>
        </w:rPr>
        <w:t>T</w:t>
      </w:r>
      <w:r w:rsidRPr="15B3E373" w:rsidR="0E198143">
        <w:rPr>
          <w:rFonts w:ascii="Arial Nova" w:hAnsi="Arial Nova" w:eastAsia="Arial Nova" w:cs="Arial Nova"/>
          <w:b w:val="0"/>
          <w:bCs w:val="0"/>
          <w:i w:val="0"/>
          <w:iCs w:val="0"/>
          <w:caps w:val="0"/>
          <w:smallCaps w:val="0"/>
          <w:noProof w:val="0"/>
          <w:color w:val="auto"/>
          <w:sz w:val="24"/>
          <w:szCs w:val="24"/>
          <w:lang w:val="en-GB"/>
        </w:rPr>
        <w:t xml:space="preserve">he STP marketing model (Segmentation, Targeting, Positioning) is a familiar strategic approach in modern marketing. It is one of the </w:t>
      </w:r>
      <w:r w:rsidRPr="15B3E373" w:rsidR="0E198143">
        <w:rPr>
          <w:rFonts w:ascii="Arial Nova" w:hAnsi="Arial Nova" w:eastAsia="Arial Nova" w:cs="Arial Nova"/>
          <w:b w:val="0"/>
          <w:bCs w:val="0"/>
          <w:i w:val="0"/>
          <w:iCs w:val="0"/>
          <w:caps w:val="0"/>
          <w:smallCaps w:val="0"/>
          <w:noProof w:val="0"/>
          <w:color w:val="auto"/>
          <w:sz w:val="24"/>
          <w:szCs w:val="24"/>
          <w:lang w:val="en-GB"/>
        </w:rPr>
        <w:t>most commonly applied</w:t>
      </w:r>
      <w:r w:rsidRPr="15B3E373" w:rsidR="0E198143">
        <w:rPr>
          <w:rFonts w:ascii="Arial Nova" w:hAnsi="Arial Nova" w:eastAsia="Arial Nova" w:cs="Arial Nova"/>
          <w:b w:val="0"/>
          <w:bCs w:val="0"/>
          <w:i w:val="0"/>
          <w:iCs w:val="0"/>
          <w:caps w:val="0"/>
          <w:smallCaps w:val="0"/>
          <w:noProof w:val="0"/>
          <w:color w:val="auto"/>
          <w:sz w:val="24"/>
          <w:szCs w:val="24"/>
          <w:lang w:val="en-GB"/>
        </w:rPr>
        <w:t xml:space="preserve"> marketing models in practice, with marketing leaders crediting it for efficient, streamlined communications practice. </w:t>
      </w:r>
      <w:r w:rsidRPr="15B3E373" w:rsidR="10D60606">
        <w:rPr>
          <w:rFonts w:ascii="Arial Nova" w:hAnsi="Arial Nova" w:eastAsia="Arial Nova" w:cs="Arial Nova"/>
          <w:noProof w:val="0"/>
          <w:sz w:val="24"/>
          <w:szCs w:val="24"/>
          <w:lang w:val="en-GB"/>
        </w:rPr>
        <w:t>(Hanlon 2024)</w:t>
      </w:r>
    </w:p>
    <w:p w:rsidR="31742EDA" w:rsidP="15B3E373" w:rsidRDefault="31742EDA" w14:paraId="61E7F4A7" w14:textId="47CD3588">
      <w:pPr>
        <w:pStyle w:val="Normal"/>
        <w:spacing w:before="0" w:beforeAutospacing="off" w:after="160" w:afterAutospacing="off" w:line="360" w:lineRule="auto"/>
        <w:rPr>
          <w:rFonts w:ascii="Arial Nova" w:hAnsi="Arial Nova" w:eastAsia="Arial Nova" w:cs="Arial Nova"/>
          <w:noProof w:val="0"/>
          <w:sz w:val="24"/>
          <w:szCs w:val="24"/>
          <w:lang w:val="en-GB"/>
        </w:rPr>
      </w:pPr>
      <w:r w:rsidRPr="15B3E373" w:rsidR="76D31E82">
        <w:rPr>
          <w:rFonts w:ascii="Arial Nova" w:hAnsi="Arial Nova" w:eastAsia="Arial Nova" w:cs="Arial Nova"/>
          <w:b w:val="1"/>
          <w:bCs w:val="1"/>
          <w:noProof w:val="0"/>
          <w:sz w:val="24"/>
          <w:szCs w:val="24"/>
          <w:lang w:val="en-GB"/>
        </w:rPr>
        <w:t>Segmentation:</w:t>
      </w:r>
      <w:r w:rsidRPr="15B3E373" w:rsidR="3B22543A">
        <w:rPr>
          <w:rFonts w:ascii="Arial Nova" w:hAnsi="Arial Nova" w:eastAsia="Arial Nova" w:cs="Arial Nova"/>
          <w:b w:val="1"/>
          <w:bCs w:val="1"/>
          <w:noProof w:val="0"/>
          <w:sz w:val="24"/>
          <w:szCs w:val="24"/>
          <w:lang w:val="en-GB"/>
        </w:rPr>
        <w:t xml:space="preserve"> </w:t>
      </w:r>
      <w:r w:rsidRPr="15B3E373" w:rsidR="76D31E82">
        <w:rPr>
          <w:rFonts w:ascii="Arial Nova" w:hAnsi="Arial Nova" w:eastAsia="Arial Nova" w:cs="Arial Nova"/>
          <w:noProof w:val="0"/>
          <w:sz w:val="24"/>
          <w:szCs w:val="24"/>
          <w:lang w:val="en-GB"/>
        </w:rPr>
        <w:t>C</w:t>
      </w:r>
      <w:r w:rsidRPr="15B3E373" w:rsidR="3F41BA65">
        <w:rPr>
          <w:rFonts w:ascii="Arial Nova" w:hAnsi="Arial Nova" w:eastAsia="Arial Nova" w:cs="Arial Nova"/>
          <w:noProof w:val="0"/>
          <w:sz w:val="24"/>
          <w:szCs w:val="24"/>
          <w:lang w:val="en-GB"/>
        </w:rPr>
        <w:t>onsidering</w:t>
      </w:r>
      <w:r w:rsidRPr="15B3E373" w:rsidR="73E9B902">
        <w:rPr>
          <w:rFonts w:ascii="Arial Nova" w:hAnsi="Arial Nova" w:eastAsia="Arial Nova" w:cs="Arial Nova"/>
          <w:noProof w:val="0"/>
          <w:sz w:val="24"/>
          <w:szCs w:val="24"/>
          <w:lang w:val="en-GB"/>
        </w:rPr>
        <w:t xml:space="preserve"> the type of </w:t>
      </w:r>
      <w:r w:rsidRPr="15B3E373" w:rsidR="16E4FA96">
        <w:rPr>
          <w:rFonts w:ascii="Arial Nova" w:hAnsi="Arial Nova" w:eastAsia="Arial Nova" w:cs="Arial Nova"/>
          <w:noProof w:val="0"/>
          <w:sz w:val="24"/>
          <w:szCs w:val="24"/>
          <w:lang w:val="en-GB"/>
        </w:rPr>
        <w:t>movie</w:t>
      </w:r>
      <w:r w:rsidRPr="15B3E373" w:rsidR="73E9B902">
        <w:rPr>
          <w:rFonts w:ascii="Arial Nova" w:hAnsi="Arial Nova" w:eastAsia="Arial Nova" w:cs="Arial Nova"/>
          <w:noProof w:val="0"/>
          <w:sz w:val="24"/>
          <w:szCs w:val="24"/>
          <w:lang w:val="en-GB"/>
        </w:rPr>
        <w:t>s A</w:t>
      </w:r>
      <w:r w:rsidRPr="15B3E373" w:rsidR="2D39AD10">
        <w:rPr>
          <w:rFonts w:ascii="Arial Nova" w:hAnsi="Arial Nova" w:eastAsia="Arial Nova" w:cs="Arial Nova"/>
          <w:noProof w:val="0"/>
          <w:sz w:val="24"/>
          <w:szCs w:val="24"/>
          <w:lang w:val="en-GB"/>
        </w:rPr>
        <w:t xml:space="preserve">pe films </w:t>
      </w:r>
      <w:r w:rsidRPr="15B3E373" w:rsidR="0BF3494B">
        <w:rPr>
          <w:rFonts w:ascii="Arial Nova" w:hAnsi="Arial Nova" w:eastAsia="Arial Nova" w:cs="Arial Nova"/>
          <w:noProof w:val="0"/>
          <w:sz w:val="24"/>
          <w:szCs w:val="24"/>
          <w:lang w:val="en-GB"/>
        </w:rPr>
        <w:t>will</w:t>
      </w:r>
      <w:r w:rsidRPr="15B3E373" w:rsidR="6224DC29">
        <w:rPr>
          <w:rFonts w:ascii="Arial Nova" w:hAnsi="Arial Nova" w:eastAsia="Arial Nova" w:cs="Arial Nova"/>
          <w:noProof w:val="0"/>
          <w:sz w:val="24"/>
          <w:szCs w:val="24"/>
          <w:lang w:val="en-GB"/>
        </w:rPr>
        <w:t xml:space="preserve"> </w:t>
      </w:r>
      <w:r w:rsidRPr="15B3E373" w:rsidR="732B7FA5">
        <w:rPr>
          <w:rFonts w:ascii="Arial Nova" w:hAnsi="Arial Nova" w:eastAsia="Arial Nova" w:cs="Arial Nova"/>
          <w:noProof w:val="0"/>
          <w:sz w:val="24"/>
          <w:szCs w:val="24"/>
          <w:lang w:val="en-GB"/>
        </w:rPr>
        <w:t xml:space="preserve">be </w:t>
      </w:r>
      <w:r w:rsidRPr="15B3E373" w:rsidR="6224DC29">
        <w:rPr>
          <w:rFonts w:ascii="Arial Nova" w:hAnsi="Arial Nova" w:eastAsia="Arial Nova" w:cs="Arial Nova"/>
          <w:noProof w:val="0"/>
          <w:sz w:val="24"/>
          <w:szCs w:val="24"/>
          <w:lang w:val="en-GB"/>
        </w:rPr>
        <w:t>creati</w:t>
      </w:r>
      <w:r w:rsidRPr="15B3E373" w:rsidR="519B2076">
        <w:rPr>
          <w:rFonts w:ascii="Arial Nova" w:hAnsi="Arial Nova" w:eastAsia="Arial Nova" w:cs="Arial Nova"/>
          <w:noProof w:val="0"/>
          <w:sz w:val="24"/>
          <w:szCs w:val="24"/>
          <w:lang w:val="en-GB"/>
        </w:rPr>
        <w:t>ng</w:t>
      </w:r>
      <w:r w:rsidRPr="15B3E373" w:rsidR="6224DC29">
        <w:rPr>
          <w:rFonts w:ascii="Arial Nova" w:hAnsi="Arial Nova" w:eastAsia="Arial Nova" w:cs="Arial Nova"/>
          <w:noProof w:val="0"/>
          <w:sz w:val="24"/>
          <w:szCs w:val="24"/>
          <w:lang w:val="en-GB"/>
        </w:rPr>
        <w:t xml:space="preserve"> in its </w:t>
      </w:r>
      <w:r w:rsidRPr="15B3E373" w:rsidR="6224DC29">
        <w:rPr>
          <w:rFonts w:ascii="Arial Nova" w:hAnsi="Arial Nova" w:eastAsia="Arial Nova" w:cs="Arial Nova"/>
          <w:noProof w:val="0"/>
          <w:sz w:val="24"/>
          <w:szCs w:val="24"/>
          <w:lang w:val="en-GB"/>
        </w:rPr>
        <w:t>early stages</w:t>
      </w:r>
      <w:r w:rsidRPr="15B3E373" w:rsidR="6224DC29">
        <w:rPr>
          <w:rFonts w:ascii="Arial Nova" w:hAnsi="Arial Nova" w:eastAsia="Arial Nova" w:cs="Arial Nova"/>
          <w:noProof w:val="0"/>
          <w:sz w:val="24"/>
          <w:szCs w:val="24"/>
          <w:lang w:val="en-GB"/>
        </w:rPr>
        <w:t xml:space="preserve">, </w:t>
      </w:r>
      <w:r w:rsidRPr="15B3E373" w:rsidR="734655CB">
        <w:rPr>
          <w:rFonts w:ascii="Arial Nova" w:hAnsi="Arial Nova" w:eastAsia="Arial Nova" w:cs="Arial Nova"/>
          <w:noProof w:val="0"/>
          <w:sz w:val="24"/>
          <w:szCs w:val="24"/>
          <w:lang w:val="en-GB"/>
        </w:rPr>
        <w:t xml:space="preserve">it is highly likely </w:t>
      </w:r>
      <w:r w:rsidRPr="15B3E373" w:rsidR="6224DC29">
        <w:rPr>
          <w:rFonts w:ascii="Arial Nova" w:hAnsi="Arial Nova" w:eastAsia="Arial Nova" w:cs="Arial Nova"/>
          <w:noProof w:val="0"/>
          <w:sz w:val="24"/>
          <w:szCs w:val="24"/>
          <w:lang w:val="en-GB"/>
        </w:rPr>
        <w:t>the UK will</w:t>
      </w:r>
      <w:r w:rsidRPr="15B3E373" w:rsidR="58DE166D">
        <w:rPr>
          <w:rFonts w:ascii="Arial Nova" w:hAnsi="Arial Nova" w:eastAsia="Arial Nova" w:cs="Arial Nova"/>
          <w:noProof w:val="0"/>
          <w:sz w:val="24"/>
          <w:szCs w:val="24"/>
          <w:lang w:val="en-GB"/>
        </w:rPr>
        <w:t xml:space="preserve"> be</w:t>
      </w:r>
      <w:r w:rsidRPr="15B3E373" w:rsidR="2D39AD10">
        <w:rPr>
          <w:rFonts w:ascii="Arial Nova" w:hAnsi="Arial Nova" w:eastAsia="Arial Nova" w:cs="Arial Nova"/>
          <w:noProof w:val="0"/>
          <w:sz w:val="24"/>
          <w:szCs w:val="24"/>
          <w:lang w:val="en-GB"/>
        </w:rPr>
        <w:t xml:space="preserve"> our biggest </w:t>
      </w:r>
      <w:r w:rsidRPr="15B3E373" w:rsidR="132131A6">
        <w:rPr>
          <w:rFonts w:ascii="Arial Nova" w:hAnsi="Arial Nova" w:eastAsia="Arial Nova" w:cs="Arial Nova"/>
          <w:noProof w:val="0"/>
          <w:sz w:val="24"/>
          <w:szCs w:val="24"/>
          <w:lang w:val="en-GB"/>
        </w:rPr>
        <w:t>market</w:t>
      </w:r>
      <w:r w:rsidRPr="15B3E373" w:rsidR="19FFDF2D">
        <w:rPr>
          <w:rFonts w:ascii="Arial Nova" w:hAnsi="Arial Nova" w:eastAsia="Arial Nova" w:cs="Arial Nova"/>
          <w:noProof w:val="0"/>
          <w:sz w:val="24"/>
          <w:szCs w:val="24"/>
          <w:lang w:val="en-GB"/>
        </w:rPr>
        <w:t xml:space="preserve">. </w:t>
      </w:r>
      <w:r w:rsidRPr="15B3E373" w:rsidR="52350F92">
        <w:rPr>
          <w:rFonts w:ascii="Arial Nova" w:hAnsi="Arial Nova" w:eastAsia="Arial Nova" w:cs="Arial Nova"/>
          <w:noProof w:val="0"/>
          <w:sz w:val="24"/>
          <w:szCs w:val="24"/>
          <w:lang w:val="en-GB"/>
        </w:rPr>
        <w:t>Therefore, w</w:t>
      </w:r>
      <w:r w:rsidRPr="15B3E373" w:rsidR="19FFDF2D">
        <w:rPr>
          <w:rFonts w:ascii="Arial Nova" w:hAnsi="Arial Nova" w:eastAsia="Arial Nova" w:cs="Arial Nova"/>
          <w:noProof w:val="0"/>
          <w:sz w:val="24"/>
          <w:szCs w:val="24"/>
          <w:lang w:val="en-GB"/>
        </w:rPr>
        <w:t xml:space="preserve">e </w:t>
      </w:r>
      <w:r w:rsidRPr="15B3E373" w:rsidR="19FFDF2D">
        <w:rPr>
          <w:rFonts w:ascii="Arial Nova" w:hAnsi="Arial Nova" w:eastAsia="Arial Nova" w:cs="Arial Nova"/>
          <w:noProof w:val="0"/>
          <w:sz w:val="24"/>
          <w:szCs w:val="24"/>
          <w:lang w:val="en-GB"/>
        </w:rPr>
        <w:t>have</w:t>
      </w:r>
      <w:r w:rsidRPr="15B3E373" w:rsidR="092CB2EE">
        <w:rPr>
          <w:rFonts w:ascii="Arial Nova" w:hAnsi="Arial Nova" w:eastAsia="Arial Nova" w:cs="Arial Nova"/>
          <w:noProof w:val="0"/>
          <w:sz w:val="24"/>
          <w:szCs w:val="24"/>
          <w:lang w:val="en-GB"/>
        </w:rPr>
        <w:t xml:space="preserve"> </w:t>
      </w:r>
      <w:r w:rsidRPr="15B3E373" w:rsidR="2D39AD10">
        <w:rPr>
          <w:rFonts w:ascii="Arial Nova" w:hAnsi="Arial Nova" w:eastAsia="Arial Nova" w:cs="Arial Nova"/>
          <w:noProof w:val="0"/>
          <w:sz w:val="24"/>
          <w:szCs w:val="24"/>
          <w:lang w:val="en-GB"/>
        </w:rPr>
        <w:t>researched</w:t>
      </w:r>
      <w:r w:rsidRPr="15B3E373" w:rsidR="2D39AD10">
        <w:rPr>
          <w:rFonts w:ascii="Arial Nova" w:hAnsi="Arial Nova" w:eastAsia="Arial Nova" w:cs="Arial Nova"/>
          <w:noProof w:val="0"/>
          <w:sz w:val="24"/>
          <w:szCs w:val="24"/>
          <w:lang w:val="en-GB"/>
        </w:rPr>
        <w:t xml:space="preserve"> </w:t>
      </w:r>
      <w:r w:rsidRPr="15B3E373" w:rsidR="2D39AD10">
        <w:rPr>
          <w:rFonts w:ascii="Arial Nova" w:hAnsi="Arial Nova" w:eastAsia="Arial Nova" w:cs="Arial Nova"/>
          <w:noProof w:val="0"/>
          <w:sz w:val="24"/>
          <w:szCs w:val="24"/>
          <w:lang w:val="en-GB"/>
        </w:rPr>
        <w:t>UK</w:t>
      </w:r>
      <w:r w:rsidRPr="15B3E373" w:rsidR="0A52EA43">
        <w:rPr>
          <w:rFonts w:ascii="Arial Nova" w:hAnsi="Arial Nova" w:eastAsia="Arial Nova" w:cs="Arial Nova"/>
          <w:noProof w:val="0"/>
          <w:sz w:val="24"/>
          <w:szCs w:val="24"/>
          <w:lang w:val="en-GB"/>
        </w:rPr>
        <w:t xml:space="preserve"> cinema-goer habits, looking at age, gender</w:t>
      </w:r>
      <w:r w:rsidRPr="15B3E373" w:rsidR="19F182E2">
        <w:rPr>
          <w:rFonts w:ascii="Arial Nova" w:hAnsi="Arial Nova" w:eastAsia="Arial Nova" w:cs="Arial Nova"/>
          <w:noProof w:val="0"/>
          <w:sz w:val="24"/>
          <w:szCs w:val="24"/>
          <w:lang w:val="en-GB"/>
        </w:rPr>
        <w:t xml:space="preserve">, geographical </w:t>
      </w:r>
      <w:r w:rsidRPr="15B3E373" w:rsidR="19F182E2">
        <w:rPr>
          <w:rFonts w:ascii="Arial Nova" w:hAnsi="Arial Nova" w:eastAsia="Arial Nova" w:cs="Arial Nova"/>
          <w:noProof w:val="0"/>
          <w:sz w:val="24"/>
          <w:szCs w:val="24"/>
          <w:lang w:val="en-GB"/>
        </w:rPr>
        <w:t>location</w:t>
      </w:r>
      <w:r w:rsidRPr="15B3E373" w:rsidR="19F182E2">
        <w:rPr>
          <w:rFonts w:ascii="Arial Nova" w:hAnsi="Arial Nova" w:eastAsia="Arial Nova" w:cs="Arial Nova"/>
          <w:noProof w:val="0"/>
          <w:sz w:val="24"/>
          <w:szCs w:val="24"/>
          <w:lang w:val="en-GB"/>
        </w:rPr>
        <w:t xml:space="preserve"> and the kinds of films they watch.</w:t>
      </w:r>
      <w:r w:rsidRPr="15B3E373" w:rsidR="686562EF">
        <w:rPr>
          <w:rFonts w:ascii="Arial Nova" w:hAnsi="Arial Nova" w:eastAsia="Arial Nova" w:cs="Arial Nova"/>
          <w:noProof w:val="0"/>
          <w:sz w:val="24"/>
          <w:szCs w:val="24"/>
          <w:lang w:val="en-GB"/>
        </w:rPr>
        <w:t xml:space="preserve"> </w:t>
      </w:r>
    </w:p>
    <w:p w:rsidR="31742EDA" w:rsidP="15B3E373" w:rsidRDefault="31742EDA" w14:paraId="1C27823B" w14:textId="0A01D5FB">
      <w:pPr>
        <w:pStyle w:val="Normal"/>
        <w:spacing w:before="0" w:beforeAutospacing="off" w:after="160" w:afterAutospacing="off" w:line="360" w:lineRule="auto"/>
        <w:rPr>
          <w:rFonts w:ascii="Arial Nova" w:hAnsi="Arial Nova" w:eastAsia="Arial Nova" w:cs="Arial Nova"/>
          <w:b w:val="0"/>
          <w:bCs w:val="0"/>
          <w:noProof w:val="0"/>
          <w:sz w:val="24"/>
          <w:szCs w:val="24"/>
          <w:lang w:val="en-GB"/>
        </w:rPr>
      </w:pPr>
      <w:r w:rsidRPr="15B3E373" w:rsidR="686562EF">
        <w:rPr>
          <w:rFonts w:ascii="Arial Nova" w:hAnsi="Arial Nova" w:eastAsia="Arial Nova" w:cs="Arial Nova"/>
          <w:noProof w:val="0"/>
          <w:sz w:val="24"/>
          <w:szCs w:val="24"/>
          <w:lang w:val="en-GB"/>
        </w:rPr>
        <w:t xml:space="preserve">The economic stability was also considered with the </w:t>
      </w:r>
      <w:r w:rsidRPr="15B3E373" w:rsidR="563BA5CA">
        <w:rPr>
          <w:rFonts w:ascii="Arial Nova" w:hAnsi="Arial Nova" w:eastAsia="Arial Nova" w:cs="Arial Nova"/>
          <w:noProof w:val="0"/>
          <w:sz w:val="24"/>
          <w:szCs w:val="24"/>
          <w:lang w:val="en-GB"/>
        </w:rPr>
        <w:t>consensus</w:t>
      </w:r>
      <w:r w:rsidRPr="15B3E373" w:rsidR="686562EF">
        <w:rPr>
          <w:rFonts w:ascii="Arial Nova" w:hAnsi="Arial Nova" w:eastAsia="Arial Nova" w:cs="Arial Nova"/>
          <w:noProof w:val="0"/>
          <w:sz w:val="24"/>
          <w:szCs w:val="24"/>
          <w:lang w:val="en-GB"/>
        </w:rPr>
        <w:t xml:space="preserve"> being, </w:t>
      </w:r>
      <w:r w:rsidRPr="15B3E373" w:rsidR="126055B2">
        <w:rPr>
          <w:rFonts w:ascii="Arial Nova" w:hAnsi="Arial Nova" w:eastAsia="Arial Nova" w:cs="Arial Nova"/>
          <w:noProof w:val="0"/>
          <w:sz w:val="24"/>
          <w:szCs w:val="24"/>
          <w:lang w:val="en-GB"/>
        </w:rPr>
        <w:t xml:space="preserve">that the </w:t>
      </w:r>
      <w:r w:rsidRPr="15B3E373" w:rsidR="686562EF">
        <w:rPr>
          <w:rFonts w:ascii="Arial Nova" w:hAnsi="Arial Nova" w:eastAsia="Arial Nova" w:cs="Arial Nova"/>
          <w:noProof w:val="0"/>
          <w:sz w:val="24"/>
          <w:szCs w:val="24"/>
          <w:lang w:val="en-GB"/>
        </w:rPr>
        <w:t>cinema</w:t>
      </w:r>
      <w:r w:rsidRPr="15B3E373" w:rsidR="1A9FB76E">
        <w:rPr>
          <w:rFonts w:ascii="Arial Nova" w:hAnsi="Arial Nova" w:eastAsia="Arial Nova" w:cs="Arial Nova"/>
          <w:noProof w:val="0"/>
          <w:sz w:val="24"/>
          <w:szCs w:val="24"/>
          <w:lang w:val="en-GB"/>
        </w:rPr>
        <w:t xml:space="preserve">, </w:t>
      </w:r>
      <w:r w:rsidRPr="15B3E373" w:rsidR="7E0B6FEC">
        <w:rPr>
          <w:rFonts w:ascii="Arial Nova" w:hAnsi="Arial Nova" w:eastAsia="Arial Nova" w:cs="Arial Nova"/>
          <w:noProof w:val="0"/>
          <w:sz w:val="24"/>
          <w:szCs w:val="24"/>
          <w:lang w:val="en-GB"/>
        </w:rPr>
        <w:t xml:space="preserve">still </w:t>
      </w:r>
      <w:r w:rsidRPr="15B3E373" w:rsidR="7E0B6FEC">
        <w:rPr>
          <w:rFonts w:ascii="Arial Nova" w:hAnsi="Arial Nova" w:eastAsia="Arial Nova" w:cs="Arial Nova"/>
          <w:noProof w:val="0"/>
          <w:sz w:val="24"/>
          <w:szCs w:val="24"/>
          <w:lang w:val="en-GB"/>
        </w:rPr>
        <w:t>represents</w:t>
      </w:r>
      <w:r w:rsidRPr="15B3E373" w:rsidR="7E0B6FEC">
        <w:rPr>
          <w:rFonts w:ascii="Arial Nova" w:hAnsi="Arial Nova" w:eastAsia="Arial Nova" w:cs="Arial Nova"/>
          <w:noProof w:val="0"/>
          <w:sz w:val="24"/>
          <w:szCs w:val="24"/>
          <w:lang w:val="en-GB"/>
        </w:rPr>
        <w:t xml:space="preserve"> </w:t>
      </w:r>
      <w:r w:rsidRPr="15B3E373" w:rsidR="7E0B6FEC">
        <w:rPr>
          <w:rFonts w:ascii="Arial Nova" w:hAnsi="Arial Nova" w:eastAsia="Arial Nova" w:cs="Arial Nova"/>
          <w:noProof w:val="0"/>
          <w:sz w:val="24"/>
          <w:szCs w:val="24"/>
          <w:lang w:val="en-GB"/>
        </w:rPr>
        <w:t>a relatively affordable</w:t>
      </w:r>
      <w:r w:rsidRPr="15B3E373" w:rsidR="7E0B6FEC">
        <w:rPr>
          <w:rFonts w:ascii="Arial Nova" w:hAnsi="Arial Nova" w:eastAsia="Arial Nova" w:cs="Arial Nova"/>
          <w:noProof w:val="0"/>
          <w:sz w:val="24"/>
          <w:szCs w:val="24"/>
          <w:lang w:val="en-GB"/>
        </w:rPr>
        <w:t xml:space="preserve"> form of entertainment.</w:t>
      </w:r>
    </w:p>
    <w:p w:rsidR="31742EDA" w:rsidP="5E5DE565" w:rsidRDefault="31742EDA" w14:paraId="69AE7920" w14:textId="6B5485C3">
      <w:pPr>
        <w:pStyle w:val="Normal"/>
        <w:spacing w:before="0" w:beforeAutospacing="off" w:after="160" w:afterAutospacing="off" w:line="360" w:lineRule="auto"/>
        <w:rPr>
          <w:rFonts w:ascii="Arial Nova" w:hAnsi="Arial Nova" w:eastAsia="Arial Nova" w:cs="Arial Nova"/>
          <w:b w:val="0"/>
          <w:bCs w:val="0"/>
          <w:noProof w:val="0"/>
          <w:sz w:val="24"/>
          <w:szCs w:val="24"/>
          <w:lang w:val="en-GB"/>
        </w:rPr>
      </w:pPr>
      <w:r w:rsidRPr="15B3E373" w:rsidR="67139458">
        <w:rPr>
          <w:rFonts w:ascii="Arial Nova" w:hAnsi="Arial Nova" w:eastAsia="Arial Nova" w:cs="Arial Nova"/>
          <w:b w:val="1"/>
          <w:bCs w:val="1"/>
          <w:noProof w:val="0"/>
          <w:sz w:val="24"/>
          <w:szCs w:val="24"/>
          <w:lang w:val="en-GB"/>
        </w:rPr>
        <w:t>Demographic:</w:t>
      </w:r>
      <w:r w:rsidRPr="15B3E373" w:rsidR="740BAD48">
        <w:rPr>
          <w:rFonts w:ascii="Arial Nova" w:hAnsi="Arial Nova" w:eastAsia="Arial Nova" w:cs="Arial Nova"/>
          <w:b w:val="1"/>
          <w:bCs w:val="1"/>
          <w:noProof w:val="0"/>
          <w:sz w:val="24"/>
          <w:szCs w:val="24"/>
          <w:lang w:val="en-GB"/>
        </w:rPr>
        <w:t xml:space="preserve"> </w:t>
      </w:r>
      <w:r w:rsidRPr="15B3E373" w:rsidR="67139458">
        <w:rPr>
          <w:rFonts w:ascii="Arial Nova" w:hAnsi="Arial Nova" w:eastAsia="Arial Nova" w:cs="Arial Nova"/>
          <w:b w:val="0"/>
          <w:bCs w:val="0"/>
          <w:noProof w:val="0"/>
          <w:sz w:val="24"/>
          <w:szCs w:val="24"/>
          <w:lang w:val="en-GB"/>
        </w:rPr>
        <w:t xml:space="preserve">The film primarily appeals to </w:t>
      </w:r>
      <w:r w:rsidRPr="15B3E373" w:rsidR="11B1CEAF">
        <w:rPr>
          <w:rFonts w:ascii="Arial Nova" w:hAnsi="Arial Nova" w:eastAsia="Arial Nova" w:cs="Arial Nova"/>
          <w:b w:val="0"/>
          <w:bCs w:val="0"/>
          <w:noProof w:val="0"/>
          <w:sz w:val="24"/>
          <w:szCs w:val="24"/>
          <w:lang w:val="en-GB"/>
        </w:rPr>
        <w:t xml:space="preserve">male </w:t>
      </w:r>
      <w:r w:rsidRPr="15B3E373" w:rsidR="67139458">
        <w:rPr>
          <w:rFonts w:ascii="Arial Nova" w:hAnsi="Arial Nova" w:eastAsia="Arial Nova" w:cs="Arial Nova"/>
          <w:b w:val="0"/>
          <w:bCs w:val="0"/>
          <w:noProof w:val="0"/>
          <w:sz w:val="24"/>
          <w:szCs w:val="24"/>
          <w:lang w:val="en-GB"/>
        </w:rPr>
        <w:t>adults aged 25–54, (approx. 60–70%) consistent with the crime/gangster genre. However, secondary female engagement is expected through the story’s emotional and familial dimensions.</w:t>
      </w:r>
    </w:p>
    <w:p w:rsidR="31742EDA" w:rsidP="5E5DE565" w:rsidRDefault="31742EDA" w14:paraId="2875DAC8" w14:textId="3DD28D17" w14:noSpellErr="1">
      <w:pPr>
        <w:pStyle w:val="Normal"/>
        <w:spacing w:before="0" w:beforeAutospacing="off" w:after="160" w:afterAutospacing="off" w:line="360" w:lineRule="auto"/>
        <w:rPr>
          <w:rFonts w:ascii="Arial Nova" w:hAnsi="Arial Nova" w:eastAsia="Arial Nova" w:cs="Arial Nova"/>
          <w:b w:val="0"/>
          <w:bCs w:val="0"/>
          <w:noProof w:val="0"/>
          <w:sz w:val="24"/>
          <w:szCs w:val="24"/>
          <w:lang w:val="en-GB"/>
        </w:rPr>
      </w:pPr>
      <w:r w:rsidRPr="0C39A1CC" w:rsidR="31742EDA">
        <w:rPr>
          <w:rFonts w:ascii="Arial Nova" w:hAnsi="Arial Nova" w:eastAsia="Arial Nova" w:cs="Arial Nova"/>
          <w:b w:val="0"/>
          <w:bCs w:val="0"/>
          <w:noProof w:val="0"/>
          <w:sz w:val="24"/>
          <w:szCs w:val="24"/>
          <w:lang w:val="en-GB"/>
        </w:rPr>
        <w:t>The audience spans working-to-middle class demographics who value authentic, character-driven British drama and period realism.</w:t>
      </w:r>
    </w:p>
    <w:p w:rsidR="31742EDA" w:rsidP="5E5DE565" w:rsidRDefault="31742EDA" w14:paraId="6F4E646F" w14:textId="5ABE4052">
      <w:pPr>
        <w:pStyle w:val="Normal"/>
        <w:spacing w:before="0" w:beforeAutospacing="off" w:after="160" w:afterAutospacing="off" w:line="360" w:lineRule="auto"/>
        <w:rPr>
          <w:rFonts w:ascii="Arial Nova" w:hAnsi="Arial Nova" w:eastAsia="Arial Nova" w:cs="Arial Nova"/>
          <w:b w:val="0"/>
          <w:bCs w:val="0"/>
          <w:noProof w:val="0"/>
          <w:sz w:val="24"/>
          <w:szCs w:val="24"/>
          <w:lang w:val="en-GB"/>
        </w:rPr>
      </w:pPr>
      <w:r w:rsidRPr="15B3E373" w:rsidR="67139458">
        <w:rPr>
          <w:rFonts w:ascii="Arial Nova" w:hAnsi="Arial Nova" w:eastAsia="Arial Nova" w:cs="Arial Nova"/>
          <w:b w:val="1"/>
          <w:bCs w:val="1"/>
          <w:noProof w:val="0"/>
          <w:sz w:val="24"/>
          <w:szCs w:val="24"/>
          <w:lang w:val="en-GB"/>
        </w:rPr>
        <w:t>Geographic:</w:t>
      </w:r>
      <w:r w:rsidRPr="15B3E373" w:rsidR="4804E02D">
        <w:rPr>
          <w:rFonts w:ascii="Arial Nova" w:hAnsi="Arial Nova" w:eastAsia="Arial Nova" w:cs="Arial Nova"/>
          <w:b w:val="1"/>
          <w:bCs w:val="1"/>
          <w:noProof w:val="0"/>
          <w:sz w:val="24"/>
          <w:szCs w:val="24"/>
          <w:lang w:val="en-GB"/>
        </w:rPr>
        <w:t xml:space="preserve"> </w:t>
      </w:r>
      <w:r w:rsidRPr="15B3E373" w:rsidR="67139458">
        <w:rPr>
          <w:rFonts w:ascii="Arial Nova" w:hAnsi="Arial Nova" w:eastAsia="Arial Nova" w:cs="Arial Nova"/>
          <w:b w:val="0"/>
          <w:bCs w:val="0"/>
          <w:noProof w:val="0"/>
          <w:sz w:val="24"/>
          <w:szCs w:val="24"/>
          <w:lang w:val="en-GB"/>
        </w:rPr>
        <w:t xml:space="preserve">The core market is the UK, with </w:t>
      </w:r>
      <w:r w:rsidRPr="15B3E373" w:rsidR="2715F398">
        <w:rPr>
          <w:rFonts w:ascii="Arial Nova" w:hAnsi="Arial Nova" w:eastAsia="Arial Nova" w:cs="Arial Nova"/>
          <w:b w:val="0"/>
          <w:bCs w:val="0"/>
          <w:noProof w:val="0"/>
          <w:sz w:val="24"/>
          <w:szCs w:val="24"/>
          <w:lang w:val="en-GB"/>
        </w:rPr>
        <w:t>most</w:t>
      </w:r>
      <w:r w:rsidRPr="15B3E373" w:rsidR="67139458">
        <w:rPr>
          <w:rFonts w:ascii="Arial Nova" w:hAnsi="Arial Nova" w:eastAsia="Arial Nova" w:cs="Arial Nova"/>
          <w:b w:val="0"/>
          <w:bCs w:val="0"/>
          <w:noProof w:val="0"/>
          <w:sz w:val="24"/>
          <w:szCs w:val="24"/>
          <w:lang w:val="en-GB"/>
        </w:rPr>
        <w:t xml:space="preserve"> </w:t>
      </w:r>
      <w:r w:rsidRPr="15B3E373" w:rsidR="4F1EC964">
        <w:rPr>
          <w:rFonts w:ascii="Arial Nova" w:hAnsi="Arial Nova" w:eastAsia="Arial Nova" w:cs="Arial Nova"/>
          <w:b w:val="0"/>
          <w:bCs w:val="0"/>
          <w:noProof w:val="0"/>
          <w:sz w:val="24"/>
          <w:szCs w:val="24"/>
          <w:lang w:val="en-GB"/>
        </w:rPr>
        <w:t>cinemagoers</w:t>
      </w:r>
      <w:r w:rsidRPr="15B3E373" w:rsidR="67139458">
        <w:rPr>
          <w:rFonts w:ascii="Arial Nova" w:hAnsi="Arial Nova" w:eastAsia="Arial Nova" w:cs="Arial Nova"/>
          <w:b w:val="0"/>
          <w:bCs w:val="0"/>
          <w:noProof w:val="0"/>
          <w:sz w:val="24"/>
          <w:szCs w:val="24"/>
          <w:lang w:val="en-GB"/>
        </w:rPr>
        <w:t xml:space="preserve"> and admissions found in</w:t>
      </w:r>
      <w:r w:rsidRPr="15B3E373" w:rsidR="3310FC14">
        <w:rPr>
          <w:rFonts w:ascii="Arial Nova" w:hAnsi="Arial Nova" w:eastAsia="Arial Nova" w:cs="Arial Nova"/>
          <w:b w:val="0"/>
          <w:bCs w:val="0"/>
          <w:noProof w:val="0"/>
          <w:sz w:val="24"/>
          <w:szCs w:val="24"/>
          <w:lang w:val="en-GB"/>
        </w:rPr>
        <w:t xml:space="preserve"> </w:t>
      </w:r>
      <w:r w:rsidRPr="15B3E373" w:rsidR="67139458">
        <w:rPr>
          <w:rFonts w:ascii="Arial Nova" w:hAnsi="Arial Nova" w:eastAsia="Arial Nova" w:cs="Arial Nova"/>
          <w:b w:val="0"/>
          <w:bCs w:val="0"/>
          <w:noProof w:val="0"/>
          <w:sz w:val="24"/>
          <w:szCs w:val="24"/>
          <w:lang w:val="en-GB"/>
        </w:rPr>
        <w:t>London</w:t>
      </w:r>
      <w:r w:rsidRPr="15B3E373" w:rsidR="75FAF020">
        <w:rPr>
          <w:rFonts w:ascii="Arial Nova" w:hAnsi="Arial Nova" w:eastAsia="Arial Nova" w:cs="Arial Nova"/>
          <w:b w:val="0"/>
          <w:bCs w:val="0"/>
          <w:noProof w:val="0"/>
          <w:sz w:val="24"/>
          <w:szCs w:val="24"/>
          <w:lang w:val="en-GB"/>
        </w:rPr>
        <w:t>. T</w:t>
      </w:r>
      <w:r w:rsidRPr="15B3E373" w:rsidR="67139458">
        <w:rPr>
          <w:rFonts w:ascii="Arial Nova" w:hAnsi="Arial Nova" w:eastAsia="Arial Nova" w:cs="Arial Nova"/>
          <w:b w:val="0"/>
          <w:bCs w:val="0"/>
          <w:noProof w:val="0"/>
          <w:sz w:val="24"/>
          <w:szCs w:val="24"/>
          <w:lang w:val="en-GB"/>
        </w:rPr>
        <w:t>he narrative setting and the country’s most active cinema region</w:t>
      </w:r>
      <w:r w:rsidRPr="15B3E373" w:rsidR="7314876C">
        <w:rPr>
          <w:rFonts w:ascii="Arial Nova" w:hAnsi="Arial Nova" w:eastAsia="Arial Nova" w:cs="Arial Nova"/>
          <w:b w:val="0"/>
          <w:bCs w:val="0"/>
          <w:noProof w:val="0"/>
          <w:sz w:val="24"/>
          <w:szCs w:val="24"/>
          <w:lang w:val="en-GB"/>
        </w:rPr>
        <w:t xml:space="preserve"> is around </w:t>
      </w:r>
      <w:r w:rsidRPr="15B3E373" w:rsidR="67139458">
        <w:rPr>
          <w:rFonts w:ascii="Arial Nova" w:hAnsi="Arial Nova" w:eastAsia="Arial Nova" w:cs="Arial Nova"/>
          <w:b w:val="0"/>
          <w:bCs w:val="0"/>
          <w:noProof w:val="0"/>
          <w:sz w:val="24"/>
          <w:szCs w:val="24"/>
          <w:lang w:val="en-GB"/>
        </w:rPr>
        <w:t>22%</w:t>
      </w:r>
      <w:r w:rsidRPr="15B3E373" w:rsidR="55DA8E7C">
        <w:rPr>
          <w:rFonts w:ascii="Arial Nova" w:hAnsi="Arial Nova" w:eastAsia="Arial Nova" w:cs="Arial Nova"/>
          <w:b w:val="0"/>
          <w:bCs w:val="0"/>
          <w:noProof w:val="0"/>
          <w:sz w:val="24"/>
          <w:szCs w:val="24"/>
          <w:lang w:val="en-GB"/>
        </w:rPr>
        <w:t>.</w:t>
      </w:r>
    </w:p>
    <w:p w:rsidR="547B22E1" w:rsidP="5E5DE565" w:rsidRDefault="547B22E1" w14:paraId="6D3D6BCE" w14:textId="018CBD22" w14:noSpellErr="1">
      <w:pPr>
        <w:pStyle w:val="Normal"/>
        <w:spacing w:before="0" w:beforeAutospacing="off" w:after="160" w:afterAutospacing="off" w:line="360" w:lineRule="auto"/>
        <w:rPr>
          <w:rFonts w:ascii="Arial Nova" w:hAnsi="Arial Nova" w:eastAsia="Arial Nova" w:cs="Arial Nova"/>
          <w:b w:val="0"/>
          <w:bCs w:val="0"/>
          <w:noProof w:val="0"/>
          <w:sz w:val="24"/>
          <w:szCs w:val="24"/>
          <w:lang w:val="en-GB"/>
        </w:rPr>
      </w:pPr>
      <w:r w:rsidRPr="0C39A1CC" w:rsidR="547B22E1">
        <w:rPr>
          <w:rFonts w:ascii="Arial Nova" w:hAnsi="Arial Nova" w:eastAsia="Arial Nova" w:cs="Arial Nova"/>
          <w:b w:val="0"/>
          <w:bCs w:val="0"/>
          <w:noProof w:val="0"/>
          <w:sz w:val="24"/>
          <w:szCs w:val="24"/>
          <w:lang w:val="en-GB"/>
        </w:rPr>
        <w:t>South East</w:t>
      </w:r>
      <w:r w:rsidRPr="0C39A1CC" w:rsidR="31742EDA">
        <w:rPr>
          <w:rFonts w:ascii="Arial Nova" w:hAnsi="Arial Nova" w:eastAsia="Arial Nova" w:cs="Arial Nova"/>
          <w:b w:val="0"/>
          <w:bCs w:val="0"/>
          <w:noProof w:val="0"/>
          <w:sz w:val="24"/>
          <w:szCs w:val="24"/>
          <w:lang w:val="en-GB"/>
        </w:rPr>
        <w:t xml:space="preserve">, Midlands, and </w:t>
      </w:r>
      <w:r w:rsidRPr="0C39A1CC" w:rsidR="31742EDA">
        <w:rPr>
          <w:rFonts w:ascii="Arial Nova" w:hAnsi="Arial Nova" w:eastAsia="Arial Nova" w:cs="Arial Nova"/>
          <w:b w:val="0"/>
          <w:bCs w:val="0"/>
          <w:noProof w:val="0"/>
          <w:sz w:val="24"/>
          <w:szCs w:val="24"/>
          <w:lang w:val="en-GB"/>
        </w:rPr>
        <w:t xml:space="preserve">North </w:t>
      </w:r>
      <w:r w:rsidRPr="0C39A1CC" w:rsidR="31742EDA">
        <w:rPr>
          <w:rFonts w:ascii="Arial Nova" w:hAnsi="Arial Nova" w:eastAsia="Arial Nova" w:cs="Arial Nova"/>
          <w:b w:val="0"/>
          <w:bCs w:val="0"/>
          <w:noProof w:val="0"/>
          <w:sz w:val="24"/>
          <w:szCs w:val="24"/>
          <w:lang w:val="en-GB"/>
        </w:rPr>
        <w:t>West</w:t>
      </w:r>
      <w:r w:rsidRPr="0C39A1CC" w:rsidR="4AC3A1C3">
        <w:rPr>
          <w:rFonts w:ascii="Arial Nova" w:hAnsi="Arial Nova" w:eastAsia="Arial Nova" w:cs="Arial Nova"/>
          <w:b w:val="0"/>
          <w:bCs w:val="0"/>
          <w:noProof w:val="0"/>
          <w:sz w:val="24"/>
          <w:szCs w:val="24"/>
          <w:lang w:val="en-GB"/>
        </w:rPr>
        <w:t xml:space="preserve"> are</w:t>
      </w:r>
      <w:r w:rsidRPr="0C39A1CC" w:rsidR="4AC3A1C3">
        <w:rPr>
          <w:rFonts w:ascii="Arial Nova" w:hAnsi="Arial Nova" w:eastAsia="Arial Nova" w:cs="Arial Nova"/>
          <w:b w:val="0"/>
          <w:bCs w:val="0"/>
          <w:noProof w:val="0"/>
          <w:sz w:val="24"/>
          <w:szCs w:val="24"/>
          <w:lang w:val="en-GB"/>
        </w:rPr>
        <w:t xml:space="preserve"> also</w:t>
      </w:r>
      <w:r w:rsidRPr="0C39A1CC" w:rsidR="31742EDA">
        <w:rPr>
          <w:rFonts w:ascii="Arial Nova" w:hAnsi="Arial Nova" w:eastAsia="Arial Nova" w:cs="Arial Nova"/>
          <w:b w:val="0"/>
          <w:bCs w:val="0"/>
          <w:noProof w:val="0"/>
          <w:sz w:val="24"/>
          <w:szCs w:val="24"/>
          <w:lang w:val="en-GB"/>
        </w:rPr>
        <w:t xml:space="preserve"> strong regional markets with</w:t>
      </w:r>
      <w:r w:rsidRPr="0C39A1CC" w:rsidR="2E3E1AD6">
        <w:rPr>
          <w:rFonts w:ascii="Arial Nova" w:hAnsi="Arial Nova" w:eastAsia="Arial Nova" w:cs="Arial Nova"/>
          <w:b w:val="0"/>
          <w:bCs w:val="0"/>
          <w:noProof w:val="0"/>
          <w:sz w:val="24"/>
          <w:szCs w:val="24"/>
          <w:lang w:val="en-GB"/>
        </w:rPr>
        <w:t xml:space="preserve"> a</w:t>
      </w:r>
      <w:r w:rsidRPr="0C39A1CC" w:rsidR="31742EDA">
        <w:rPr>
          <w:rFonts w:ascii="Arial Nova" w:hAnsi="Arial Nova" w:eastAsia="Arial Nova" w:cs="Arial Nova"/>
          <w:b w:val="0"/>
          <w:bCs w:val="0"/>
          <w:noProof w:val="0"/>
          <w:sz w:val="24"/>
          <w:szCs w:val="24"/>
          <w:lang w:val="en-GB"/>
        </w:rPr>
        <w:t xml:space="preserve"> high cinema activity and </w:t>
      </w:r>
      <w:r w:rsidRPr="0C39A1CC" w:rsidR="2742BB49">
        <w:rPr>
          <w:rFonts w:ascii="Arial Nova" w:hAnsi="Arial Nova" w:eastAsia="Arial Nova" w:cs="Arial Nova"/>
          <w:b w:val="0"/>
          <w:bCs w:val="0"/>
          <w:noProof w:val="0"/>
          <w:sz w:val="24"/>
          <w:szCs w:val="24"/>
          <w:lang w:val="en-GB"/>
        </w:rPr>
        <w:t xml:space="preserve">a </w:t>
      </w:r>
      <w:r w:rsidRPr="0C39A1CC" w:rsidR="31742EDA">
        <w:rPr>
          <w:rFonts w:ascii="Arial Nova" w:hAnsi="Arial Nova" w:eastAsia="Arial Nova" w:cs="Arial Nova"/>
          <w:b w:val="0"/>
          <w:bCs w:val="0"/>
          <w:noProof w:val="0"/>
          <w:sz w:val="24"/>
          <w:szCs w:val="24"/>
          <w:lang w:val="en-GB"/>
        </w:rPr>
        <w:t>proven interest in British</w:t>
      </w:r>
      <w:r w:rsidRPr="0C39A1CC" w:rsidR="23FA40CA">
        <w:rPr>
          <w:rFonts w:ascii="Arial Nova" w:hAnsi="Arial Nova" w:eastAsia="Arial Nova" w:cs="Arial Nova"/>
          <w:b w:val="0"/>
          <w:bCs w:val="0"/>
          <w:noProof w:val="0"/>
          <w:sz w:val="24"/>
          <w:szCs w:val="24"/>
          <w:lang w:val="en-GB"/>
        </w:rPr>
        <w:t xml:space="preserve"> true, and</w:t>
      </w:r>
      <w:r w:rsidRPr="0C39A1CC" w:rsidR="31742EDA">
        <w:rPr>
          <w:rFonts w:ascii="Arial Nova" w:hAnsi="Arial Nova" w:eastAsia="Arial Nova" w:cs="Arial Nova"/>
          <w:b w:val="0"/>
          <w:bCs w:val="0"/>
          <w:noProof w:val="0"/>
          <w:sz w:val="24"/>
          <w:szCs w:val="24"/>
          <w:lang w:val="en-GB"/>
        </w:rPr>
        <w:t xml:space="preserve"> true-crime stories.</w:t>
      </w:r>
    </w:p>
    <w:p w:rsidR="036CC823" w:rsidP="0C39A1CC" w:rsidRDefault="036CC823" w14:paraId="4CC8A01A" w14:textId="7C0F64BC">
      <w:pPr>
        <w:pStyle w:val="Normal"/>
        <w:spacing w:before="0" w:beforeAutospacing="off" w:after="160" w:afterAutospacing="off" w:line="360" w:lineRule="auto"/>
        <w:rPr>
          <w:rFonts w:ascii="Arial Nova" w:hAnsi="Arial Nova" w:eastAsia="Arial Nova" w:cs="Arial Nova"/>
          <w:b w:val="0"/>
          <w:bCs w:val="0"/>
          <w:noProof w:val="0"/>
          <w:sz w:val="24"/>
          <w:szCs w:val="24"/>
          <w:lang w:val="en-GB"/>
        </w:rPr>
      </w:pPr>
      <w:r w:rsidRPr="15B3E373" w:rsidR="601D9BBB">
        <w:rPr>
          <w:rFonts w:ascii="Arial Nova" w:hAnsi="Arial Nova" w:eastAsia="Arial Nova" w:cs="Arial Nova"/>
          <w:b w:val="1"/>
          <w:bCs w:val="1"/>
          <w:noProof w:val="0"/>
          <w:sz w:val="24"/>
          <w:szCs w:val="24"/>
          <w:lang w:val="en-GB"/>
        </w:rPr>
        <w:t>Psychographic:</w:t>
      </w:r>
      <w:r w:rsidRPr="15B3E373" w:rsidR="4323AE35">
        <w:rPr>
          <w:rFonts w:ascii="Arial Nova" w:hAnsi="Arial Nova" w:eastAsia="Arial Nova" w:cs="Arial Nova"/>
          <w:b w:val="1"/>
          <w:bCs w:val="1"/>
          <w:noProof w:val="0"/>
          <w:sz w:val="24"/>
          <w:szCs w:val="24"/>
          <w:lang w:val="en-GB"/>
        </w:rPr>
        <w:t xml:space="preserve"> </w:t>
      </w:r>
      <w:r w:rsidRPr="15B3E373" w:rsidR="601D9BBB">
        <w:rPr>
          <w:rFonts w:ascii="Arial Nova" w:hAnsi="Arial Nova" w:eastAsia="Arial Nova" w:cs="Arial Nova"/>
          <w:b w:val="0"/>
          <w:bCs w:val="0"/>
          <w:noProof w:val="0"/>
          <w:sz w:val="24"/>
          <w:szCs w:val="24"/>
          <w:lang w:val="en-GB"/>
        </w:rPr>
        <w:t>Audiences historically value authenticity, nostalgia, and strong storytelling. They are also drawn to British identity, realism, and films based on true events.</w:t>
      </w:r>
    </w:p>
    <w:p w:rsidR="72E040B8" w:rsidP="0C39A1CC" w:rsidRDefault="72E040B8" w14:paraId="33EF1111" w14:textId="0771CFC0">
      <w:pPr>
        <w:pStyle w:val="Normal"/>
        <w:spacing w:before="0" w:beforeAutospacing="off" w:after="160" w:afterAutospacing="off" w:line="360" w:lineRule="auto"/>
        <w:rPr>
          <w:rFonts w:ascii="Arial Nova" w:hAnsi="Arial Nova" w:eastAsia="Arial Nova" w:cs="Arial Nova"/>
          <w:b w:val="0"/>
          <w:bCs w:val="0"/>
          <w:noProof w:val="0"/>
          <w:sz w:val="24"/>
          <w:szCs w:val="24"/>
          <w:lang w:val="en-GB"/>
        </w:rPr>
      </w:pPr>
      <w:r w:rsidRPr="15B3E373" w:rsidR="71796434">
        <w:rPr>
          <w:rFonts w:ascii="Arial Nova" w:hAnsi="Arial Nova" w:eastAsia="Arial Nova" w:cs="Arial Nova"/>
          <w:b w:val="1"/>
          <w:bCs w:val="1"/>
          <w:noProof w:val="0"/>
          <w:sz w:val="24"/>
          <w:szCs w:val="24"/>
          <w:lang w:val="en-GB"/>
        </w:rPr>
        <w:t>Behavioural:</w:t>
      </w:r>
      <w:r w:rsidRPr="15B3E373" w:rsidR="2B6B02A0">
        <w:rPr>
          <w:rFonts w:ascii="Arial Nova" w:hAnsi="Arial Nova" w:eastAsia="Arial Nova" w:cs="Arial Nova"/>
          <w:b w:val="1"/>
          <w:bCs w:val="1"/>
          <w:noProof w:val="0"/>
          <w:sz w:val="24"/>
          <w:szCs w:val="24"/>
          <w:lang w:val="en-GB"/>
        </w:rPr>
        <w:t xml:space="preserve"> </w:t>
      </w:r>
      <w:r w:rsidRPr="15B3E373" w:rsidR="71796434">
        <w:rPr>
          <w:rFonts w:ascii="Arial Nova" w:hAnsi="Arial Nova" w:eastAsia="Arial Nova" w:cs="Arial Nova"/>
          <w:b w:val="0"/>
          <w:bCs w:val="0"/>
          <w:noProof w:val="0"/>
          <w:sz w:val="24"/>
          <w:szCs w:val="24"/>
          <w:lang w:val="en-GB"/>
        </w:rPr>
        <w:t xml:space="preserve">Regular </w:t>
      </w:r>
      <w:r w:rsidRPr="15B3E373" w:rsidR="71796434">
        <w:rPr>
          <w:rFonts w:ascii="Arial Nova" w:hAnsi="Arial Nova" w:eastAsia="Arial Nova" w:cs="Arial Nova"/>
          <w:b w:val="0"/>
          <w:bCs w:val="0"/>
          <w:noProof w:val="0"/>
          <w:sz w:val="24"/>
          <w:szCs w:val="24"/>
          <w:lang w:val="en-GB"/>
        </w:rPr>
        <w:t>cinemagoers</w:t>
      </w:r>
      <w:r w:rsidRPr="15B3E373" w:rsidR="71796434">
        <w:rPr>
          <w:rFonts w:ascii="Arial Nova" w:hAnsi="Arial Nova" w:eastAsia="Arial Nova" w:cs="Arial Nova"/>
          <w:b w:val="0"/>
          <w:bCs w:val="0"/>
          <w:noProof w:val="0"/>
          <w:sz w:val="24"/>
          <w:szCs w:val="24"/>
          <w:lang w:val="en-GB"/>
        </w:rPr>
        <w:t xml:space="preserve"> within the 18–54 bracket who follow British genre releases and engage with film culture online. This includes streaming viewers </w:t>
      </w:r>
      <w:r w:rsidRPr="15B3E373" w:rsidR="71796434">
        <w:rPr>
          <w:rFonts w:ascii="Arial Nova" w:hAnsi="Arial Nova" w:eastAsia="Arial Nova" w:cs="Arial Nova"/>
          <w:b w:val="0"/>
          <w:bCs w:val="0"/>
          <w:noProof w:val="0"/>
          <w:sz w:val="24"/>
          <w:szCs w:val="24"/>
          <w:lang w:val="en-GB"/>
        </w:rPr>
        <w:t>seeking</w:t>
      </w:r>
      <w:r w:rsidRPr="15B3E373" w:rsidR="71796434">
        <w:rPr>
          <w:rFonts w:ascii="Arial Nova" w:hAnsi="Arial Nova" w:eastAsia="Arial Nova" w:cs="Arial Nova"/>
          <w:b w:val="0"/>
          <w:bCs w:val="0"/>
          <w:noProof w:val="0"/>
          <w:sz w:val="24"/>
          <w:szCs w:val="24"/>
          <w:lang w:val="en-GB"/>
        </w:rPr>
        <w:t xml:space="preserve"> high-quality, character-based crime stories with period authenticity. They are responsive to word-of-mouth, social proof, and credible storytelling tied to real events.</w:t>
      </w:r>
    </w:p>
    <w:p w:rsidR="7183F3E2" w:rsidP="0C39A1CC" w:rsidRDefault="7183F3E2" w14:paraId="4926F55D" w14:textId="77F1D4B2">
      <w:pPr>
        <w:pStyle w:val="Normal"/>
        <w:spacing w:before="0" w:beforeAutospacing="off" w:after="160" w:afterAutospacing="off" w:line="360" w:lineRule="auto"/>
        <w:rPr>
          <w:rFonts w:ascii="Arial Nova" w:hAnsi="Arial Nova" w:eastAsia="Arial Nova" w:cs="Arial Nova"/>
          <w:b w:val="0"/>
          <w:bCs w:val="0"/>
          <w:noProof w:val="0"/>
          <w:sz w:val="24"/>
          <w:szCs w:val="24"/>
          <w:lang w:val="en-GB"/>
        </w:rPr>
      </w:pPr>
      <w:r w:rsidRPr="15B3E373" w:rsidR="49865F95">
        <w:rPr>
          <w:rFonts w:ascii="Arial Nova" w:hAnsi="Arial Nova" w:eastAsia="Arial Nova" w:cs="Arial Nova"/>
          <w:b w:val="1"/>
          <w:bCs w:val="1"/>
          <w:noProof w:val="0"/>
          <w:sz w:val="24"/>
          <w:szCs w:val="24"/>
          <w:lang w:val="en-GB"/>
        </w:rPr>
        <w:t>Targeting:</w:t>
      </w:r>
      <w:r w:rsidRPr="15B3E373" w:rsidR="68FA5247">
        <w:rPr>
          <w:rFonts w:ascii="Arial Nova" w:hAnsi="Arial Nova" w:eastAsia="Arial Nova" w:cs="Arial Nova"/>
          <w:b w:val="1"/>
          <w:bCs w:val="1"/>
          <w:noProof w:val="0"/>
          <w:sz w:val="24"/>
          <w:szCs w:val="24"/>
          <w:lang w:val="en-GB"/>
        </w:rPr>
        <w:t xml:space="preserve"> </w:t>
      </w:r>
      <w:r w:rsidRPr="15B3E373" w:rsidR="49865F95">
        <w:rPr>
          <w:rFonts w:ascii="Arial Nova" w:hAnsi="Arial Nova" w:eastAsia="Arial Nova" w:cs="Arial Nova"/>
          <w:b w:val="0"/>
          <w:bCs w:val="0"/>
          <w:noProof w:val="0"/>
          <w:sz w:val="24"/>
          <w:szCs w:val="24"/>
          <w:lang w:val="en-GB"/>
        </w:rPr>
        <w:t>Primar</w:t>
      </w:r>
      <w:r w:rsidRPr="15B3E373" w:rsidR="416ADADA">
        <w:rPr>
          <w:rFonts w:ascii="Arial Nova" w:hAnsi="Arial Nova" w:eastAsia="Arial Nova" w:cs="Arial Nova"/>
          <w:b w:val="0"/>
          <w:bCs w:val="0"/>
          <w:noProof w:val="0"/>
          <w:sz w:val="24"/>
          <w:szCs w:val="24"/>
          <w:lang w:val="en-GB"/>
        </w:rPr>
        <w:t>il</w:t>
      </w:r>
      <w:r w:rsidRPr="15B3E373" w:rsidR="49865F95">
        <w:rPr>
          <w:rFonts w:ascii="Arial Nova" w:hAnsi="Arial Nova" w:eastAsia="Arial Nova" w:cs="Arial Nova"/>
          <w:b w:val="0"/>
          <w:bCs w:val="0"/>
          <w:noProof w:val="0"/>
          <w:sz w:val="24"/>
          <w:szCs w:val="24"/>
          <w:lang w:val="en-GB"/>
        </w:rPr>
        <w:t>y urban males aged 25–54, culturally aware, nostalgic for post-war London and the 1960s era. They appreciate historical realism, true stories, and strong performances from recognisable British actors.</w:t>
      </w:r>
      <w:r w:rsidRPr="15B3E373" w:rsidR="025E8B64">
        <w:rPr>
          <w:rFonts w:ascii="Arial Nova" w:hAnsi="Arial Nova" w:eastAsia="Arial Nova" w:cs="Arial Nova"/>
          <w:b w:val="0"/>
          <w:bCs w:val="0"/>
          <w:noProof w:val="0"/>
          <w:sz w:val="24"/>
          <w:szCs w:val="24"/>
          <w:lang w:val="en-GB"/>
        </w:rPr>
        <w:t xml:space="preserve"> </w:t>
      </w:r>
      <w:r w:rsidRPr="15B3E373" w:rsidR="49865F95">
        <w:rPr>
          <w:rFonts w:ascii="Arial Nova" w:hAnsi="Arial Nova" w:eastAsia="Arial Nova" w:cs="Arial Nova"/>
          <w:b w:val="0"/>
          <w:bCs w:val="0"/>
          <w:noProof w:val="0"/>
          <w:sz w:val="24"/>
          <w:szCs w:val="24"/>
          <w:lang w:val="en-GB"/>
        </w:rPr>
        <w:t>They form the backbone of the UK’s mid-budget crime and historical drama audience.</w:t>
      </w:r>
    </w:p>
    <w:p w:rsidR="15B3E373" w:rsidP="15B3E373" w:rsidRDefault="15B3E373" w14:paraId="537D5F26" w14:textId="226426B0">
      <w:pPr>
        <w:pStyle w:val="Normal"/>
        <w:spacing w:before="0" w:beforeAutospacing="off" w:after="160" w:afterAutospacing="off" w:line="360" w:lineRule="auto"/>
        <w:rPr>
          <w:rFonts w:ascii="Arial Nova" w:hAnsi="Arial Nova" w:eastAsia="Arial Nova" w:cs="Arial Nova"/>
          <w:b w:val="0"/>
          <w:bCs w:val="0"/>
          <w:noProof w:val="0"/>
          <w:sz w:val="24"/>
          <w:szCs w:val="24"/>
          <w:lang w:val="en-GB"/>
        </w:rPr>
      </w:pPr>
    </w:p>
    <w:p w:rsidR="7183F3E2" w:rsidP="5E5DE565" w:rsidRDefault="7183F3E2" w14:paraId="1DA61EF4" w14:textId="2BC3D535">
      <w:pPr>
        <w:pStyle w:val="Normal"/>
        <w:spacing w:before="0" w:beforeAutospacing="off" w:after="160" w:afterAutospacing="off" w:line="360" w:lineRule="auto"/>
        <w:rPr>
          <w:rFonts w:ascii="Arial Nova" w:hAnsi="Arial Nova" w:eastAsia="Arial Nova" w:cs="Arial Nova"/>
          <w:b w:val="0"/>
          <w:bCs w:val="0"/>
          <w:noProof w:val="0"/>
          <w:sz w:val="24"/>
          <w:szCs w:val="24"/>
          <w:lang w:val="en-GB"/>
        </w:rPr>
      </w:pPr>
      <w:r w:rsidRPr="15B3E373" w:rsidR="49865F95">
        <w:rPr>
          <w:rFonts w:ascii="Arial Nova" w:hAnsi="Arial Nova" w:eastAsia="Arial Nova" w:cs="Arial Nova"/>
          <w:b w:val="1"/>
          <w:bCs w:val="1"/>
          <w:noProof w:val="0"/>
          <w:sz w:val="24"/>
          <w:szCs w:val="24"/>
          <w:lang w:val="en-GB"/>
        </w:rPr>
        <w:t>Secondary Segment:</w:t>
      </w:r>
      <w:r w:rsidRPr="15B3E373" w:rsidR="3496725B">
        <w:rPr>
          <w:rFonts w:ascii="Arial Nova" w:hAnsi="Arial Nova" w:eastAsia="Arial Nova" w:cs="Arial Nova"/>
          <w:b w:val="1"/>
          <w:bCs w:val="1"/>
          <w:noProof w:val="0"/>
          <w:sz w:val="24"/>
          <w:szCs w:val="24"/>
          <w:lang w:val="en-GB"/>
        </w:rPr>
        <w:t xml:space="preserve"> </w:t>
      </w:r>
      <w:r w:rsidRPr="15B3E373" w:rsidR="49865F95">
        <w:rPr>
          <w:rFonts w:ascii="Arial Nova" w:hAnsi="Arial Nova" w:eastAsia="Arial Nova" w:cs="Arial Nova"/>
          <w:b w:val="0"/>
          <w:bCs w:val="0"/>
          <w:noProof w:val="0"/>
          <w:sz w:val="24"/>
          <w:szCs w:val="24"/>
          <w:lang w:val="en-GB"/>
        </w:rPr>
        <w:t>Female audiences aged 25</w:t>
      </w:r>
      <w:r w:rsidRPr="15B3E373" w:rsidR="5BEEE21F">
        <w:rPr>
          <w:rFonts w:ascii="Arial Nova" w:hAnsi="Arial Nova" w:eastAsia="Arial Nova" w:cs="Arial Nova"/>
          <w:b w:val="0"/>
          <w:bCs w:val="0"/>
          <w:noProof w:val="0"/>
          <w:sz w:val="24"/>
          <w:szCs w:val="24"/>
          <w:lang w:val="en-GB"/>
        </w:rPr>
        <w:t xml:space="preserve"> - </w:t>
      </w:r>
      <w:r w:rsidRPr="15B3E373" w:rsidR="49865F95">
        <w:rPr>
          <w:rFonts w:ascii="Arial Nova" w:hAnsi="Arial Nova" w:eastAsia="Arial Nova" w:cs="Arial Nova"/>
          <w:b w:val="0"/>
          <w:bCs w:val="0"/>
          <w:noProof w:val="0"/>
          <w:sz w:val="24"/>
          <w:szCs w:val="24"/>
          <w:lang w:val="en-GB"/>
        </w:rPr>
        <w:t>44 attracted by emotional depth, family dynamics, and the human cost of violence.</w:t>
      </w:r>
    </w:p>
    <w:p w:rsidR="7183F3E2" w:rsidP="0C39A1CC" w:rsidRDefault="7183F3E2" w14:paraId="03DDEBFF" w14:textId="68A04FAC">
      <w:pPr>
        <w:pStyle w:val="Normal"/>
        <w:spacing w:before="0" w:beforeAutospacing="off" w:after="160" w:afterAutospacing="off" w:line="360" w:lineRule="auto"/>
        <w:rPr>
          <w:rFonts w:ascii="Arial Nova" w:hAnsi="Arial Nova" w:eastAsia="Arial Nova" w:cs="Arial Nova"/>
          <w:b w:val="0"/>
          <w:bCs w:val="0"/>
          <w:noProof w:val="0"/>
          <w:sz w:val="24"/>
          <w:szCs w:val="24"/>
          <w:lang w:val="en-GB"/>
        </w:rPr>
      </w:pPr>
      <w:r w:rsidRPr="15B3E373" w:rsidR="49865F95">
        <w:rPr>
          <w:rFonts w:ascii="Arial Nova" w:hAnsi="Arial Nova" w:eastAsia="Arial Nova" w:cs="Arial Nova"/>
          <w:b w:val="0"/>
          <w:bCs w:val="0"/>
          <w:noProof w:val="0"/>
          <w:sz w:val="24"/>
          <w:szCs w:val="24"/>
          <w:lang w:val="en-GB"/>
        </w:rPr>
        <w:t>Cinephiles and independent cinema-goers aged 25–44 who appreciate stylistic British filmmaking and socio-political subtext.</w:t>
      </w:r>
      <w:r w:rsidRPr="15B3E373" w:rsidR="1BD36487">
        <w:rPr>
          <w:rFonts w:ascii="Arial Nova" w:hAnsi="Arial Nova" w:eastAsia="Arial Nova" w:cs="Arial Nova"/>
          <w:b w:val="0"/>
          <w:bCs w:val="0"/>
          <w:noProof w:val="0"/>
          <w:sz w:val="24"/>
          <w:szCs w:val="24"/>
          <w:lang w:val="en-GB"/>
        </w:rPr>
        <w:t xml:space="preserve"> </w:t>
      </w:r>
      <w:r w:rsidRPr="15B3E373" w:rsidR="49865F95">
        <w:rPr>
          <w:rFonts w:ascii="Arial Nova" w:hAnsi="Arial Nova" w:eastAsia="Arial Nova" w:cs="Arial Nova"/>
          <w:b w:val="0"/>
          <w:bCs w:val="0"/>
          <w:noProof w:val="0"/>
          <w:sz w:val="24"/>
          <w:szCs w:val="24"/>
          <w:lang w:val="en-GB"/>
        </w:rPr>
        <w:t>Streaming audiences who engage with British crime content on platforms such as Netflix, Amazon Prime, and ITVX.</w:t>
      </w:r>
    </w:p>
    <w:p w:rsidR="75105765" w:rsidP="0C39A1CC" w:rsidRDefault="75105765" w14:paraId="39EC872B" w14:textId="0B1356AF">
      <w:pPr>
        <w:pStyle w:val="Normal"/>
        <w:spacing w:before="0" w:beforeAutospacing="off" w:after="160" w:afterAutospacing="off" w:line="360" w:lineRule="auto"/>
        <w:rPr>
          <w:rFonts w:ascii="Arial Nova" w:hAnsi="Arial Nova" w:eastAsia="Arial Nova" w:cs="Arial Nova"/>
          <w:b w:val="0"/>
          <w:bCs w:val="0"/>
          <w:noProof w:val="0"/>
          <w:sz w:val="24"/>
          <w:szCs w:val="24"/>
          <w:lang w:val="en-GB"/>
        </w:rPr>
      </w:pPr>
      <w:r w:rsidRPr="15B3E373" w:rsidR="37E25E6E">
        <w:rPr>
          <w:rFonts w:ascii="Arial Nova" w:hAnsi="Arial Nova" w:eastAsia="Arial Nova" w:cs="Arial Nova"/>
          <w:b w:val="1"/>
          <w:bCs w:val="1"/>
          <w:noProof w:val="0"/>
          <w:sz w:val="24"/>
          <w:szCs w:val="24"/>
          <w:lang w:val="en-GB"/>
        </w:rPr>
        <w:t>Regional Emphasis:</w:t>
      </w:r>
      <w:r w:rsidRPr="15B3E373" w:rsidR="42251163">
        <w:rPr>
          <w:rFonts w:ascii="Arial Nova" w:hAnsi="Arial Nova" w:eastAsia="Arial Nova" w:cs="Arial Nova"/>
          <w:b w:val="1"/>
          <w:bCs w:val="1"/>
          <w:noProof w:val="0"/>
          <w:sz w:val="24"/>
          <w:szCs w:val="24"/>
          <w:lang w:val="en-GB"/>
        </w:rPr>
        <w:t xml:space="preserve"> </w:t>
      </w:r>
      <w:r w:rsidRPr="15B3E373" w:rsidR="37E25E6E">
        <w:rPr>
          <w:rFonts w:ascii="Arial Nova" w:hAnsi="Arial Nova" w:eastAsia="Arial Nova" w:cs="Arial Nova"/>
          <w:b w:val="0"/>
          <w:bCs w:val="0"/>
          <w:noProof w:val="0"/>
          <w:sz w:val="24"/>
          <w:szCs w:val="24"/>
          <w:lang w:val="en-GB"/>
        </w:rPr>
        <w:t xml:space="preserve">Mainly focus on London, </w:t>
      </w:r>
      <w:r w:rsidRPr="15B3E373" w:rsidR="37E25E6E">
        <w:rPr>
          <w:rFonts w:ascii="Arial Nova" w:hAnsi="Arial Nova" w:eastAsia="Arial Nova" w:cs="Arial Nova"/>
          <w:b w:val="0"/>
          <w:bCs w:val="0"/>
          <w:noProof w:val="0"/>
          <w:sz w:val="24"/>
          <w:szCs w:val="24"/>
          <w:lang w:val="en-GB"/>
        </w:rPr>
        <w:t>South East</w:t>
      </w:r>
      <w:r w:rsidRPr="15B3E373" w:rsidR="37E25E6E">
        <w:rPr>
          <w:rFonts w:ascii="Arial Nova" w:hAnsi="Arial Nova" w:eastAsia="Arial Nova" w:cs="Arial Nova"/>
          <w:b w:val="0"/>
          <w:bCs w:val="0"/>
          <w:noProof w:val="0"/>
          <w:sz w:val="24"/>
          <w:szCs w:val="24"/>
          <w:lang w:val="en-GB"/>
        </w:rPr>
        <w:t>, and Central England, where cinema admissions are at their highest.</w:t>
      </w:r>
    </w:p>
    <w:p w:rsidR="75105765" w:rsidP="0C39A1CC" w:rsidRDefault="75105765" w14:paraId="170D5C66" w14:textId="640AB284" w14:noSpellErr="1">
      <w:pPr>
        <w:pStyle w:val="Normal"/>
        <w:spacing w:before="0" w:beforeAutospacing="off" w:after="160" w:afterAutospacing="off" w:line="360" w:lineRule="auto"/>
        <w:rPr>
          <w:rFonts w:ascii="Arial Nova" w:hAnsi="Arial Nova" w:eastAsia="Arial Nova" w:cs="Arial Nova"/>
          <w:b w:val="0"/>
          <w:bCs w:val="0"/>
          <w:noProof w:val="0"/>
          <w:sz w:val="24"/>
          <w:szCs w:val="24"/>
          <w:lang w:val="en-GB"/>
        </w:rPr>
      </w:pPr>
      <w:r w:rsidRPr="0C39A1CC" w:rsidR="75105765">
        <w:rPr>
          <w:rFonts w:ascii="Arial Nova" w:hAnsi="Arial Nova" w:eastAsia="Arial Nova" w:cs="Arial Nova"/>
          <w:b w:val="0"/>
          <w:bCs w:val="0"/>
          <w:noProof w:val="0"/>
          <w:sz w:val="24"/>
          <w:szCs w:val="24"/>
          <w:lang w:val="en-GB"/>
        </w:rPr>
        <w:t xml:space="preserve">A secondary outreach targets Scotland and </w:t>
      </w:r>
      <w:r w:rsidRPr="0C39A1CC" w:rsidR="75105765">
        <w:rPr>
          <w:rFonts w:ascii="Arial Nova" w:hAnsi="Arial Nova" w:eastAsia="Arial Nova" w:cs="Arial Nova"/>
          <w:b w:val="0"/>
          <w:bCs w:val="0"/>
          <w:noProof w:val="0"/>
          <w:sz w:val="24"/>
          <w:szCs w:val="24"/>
          <w:lang w:val="en-GB"/>
        </w:rPr>
        <w:t>North West</w:t>
      </w:r>
      <w:r w:rsidRPr="0C39A1CC" w:rsidR="75105765">
        <w:rPr>
          <w:rFonts w:ascii="Arial Nova" w:hAnsi="Arial Nova" w:eastAsia="Arial Nova" w:cs="Arial Nova"/>
          <w:b w:val="0"/>
          <w:bCs w:val="0"/>
          <w:noProof w:val="0"/>
          <w:sz w:val="24"/>
          <w:szCs w:val="24"/>
          <w:lang w:val="en-GB"/>
        </w:rPr>
        <w:t xml:space="preserve"> England, both key markets for gritty British storytelling.</w:t>
      </w:r>
    </w:p>
    <w:p w:rsidR="75105765" w:rsidP="5E5DE565" w:rsidRDefault="75105765" w14:paraId="141122AB" w14:textId="670EEF80" w14:noSpellErr="1">
      <w:pPr>
        <w:pStyle w:val="Normal"/>
        <w:spacing w:before="0" w:beforeAutospacing="off" w:after="160" w:afterAutospacing="off" w:line="360" w:lineRule="auto"/>
        <w:rPr>
          <w:rFonts w:ascii="Arial Nova" w:hAnsi="Arial Nova" w:eastAsia="Arial Nova" w:cs="Arial Nova"/>
          <w:b w:val="0"/>
          <w:bCs w:val="0"/>
          <w:noProof w:val="0"/>
          <w:sz w:val="24"/>
          <w:szCs w:val="24"/>
          <w:lang w:val="en-GB"/>
        </w:rPr>
      </w:pPr>
      <w:r w:rsidRPr="0C39A1CC" w:rsidR="75105765">
        <w:rPr>
          <w:rFonts w:ascii="Arial Nova" w:hAnsi="Arial Nova" w:eastAsia="Arial Nova" w:cs="Arial Nova"/>
          <w:b w:val="0"/>
          <w:bCs w:val="0"/>
          <w:noProof w:val="0"/>
          <w:sz w:val="24"/>
          <w:szCs w:val="24"/>
          <w:lang w:val="en-GB"/>
        </w:rPr>
        <w:t xml:space="preserve">A long-tail strategy </w:t>
      </w:r>
      <w:r w:rsidRPr="0C39A1CC" w:rsidR="55AD26A3">
        <w:rPr>
          <w:rFonts w:ascii="Arial Nova" w:hAnsi="Arial Nova" w:eastAsia="Arial Nova" w:cs="Arial Nova"/>
          <w:b w:val="0"/>
          <w:bCs w:val="0"/>
          <w:noProof w:val="0"/>
          <w:sz w:val="24"/>
          <w:szCs w:val="24"/>
          <w:lang w:val="en-GB"/>
        </w:rPr>
        <w:t>from</w:t>
      </w:r>
      <w:r w:rsidRPr="0C39A1CC" w:rsidR="75105765">
        <w:rPr>
          <w:rFonts w:ascii="Arial Nova" w:hAnsi="Arial Nova" w:eastAsia="Arial Nova" w:cs="Arial Nova"/>
          <w:b w:val="0"/>
          <w:bCs w:val="0"/>
          <w:noProof w:val="0"/>
          <w:sz w:val="24"/>
          <w:szCs w:val="24"/>
          <w:lang w:val="en-GB"/>
        </w:rPr>
        <w:t xml:space="preserve"> digital platforms and VOD/streaming expand</w:t>
      </w:r>
      <w:r w:rsidRPr="0C39A1CC" w:rsidR="67A54BF1">
        <w:rPr>
          <w:rFonts w:ascii="Arial Nova" w:hAnsi="Arial Nova" w:eastAsia="Arial Nova" w:cs="Arial Nova"/>
          <w:b w:val="0"/>
          <w:bCs w:val="0"/>
          <w:noProof w:val="0"/>
          <w:sz w:val="24"/>
          <w:szCs w:val="24"/>
          <w:lang w:val="en-GB"/>
        </w:rPr>
        <w:t>ing the</w:t>
      </w:r>
      <w:r w:rsidRPr="0C39A1CC" w:rsidR="75105765">
        <w:rPr>
          <w:rFonts w:ascii="Arial Nova" w:hAnsi="Arial Nova" w:eastAsia="Arial Nova" w:cs="Arial Nova"/>
          <w:b w:val="0"/>
          <w:bCs w:val="0"/>
          <w:noProof w:val="0"/>
          <w:sz w:val="24"/>
          <w:szCs w:val="24"/>
          <w:lang w:val="en-GB"/>
        </w:rPr>
        <w:t xml:space="preserve"> reach beyond </w:t>
      </w:r>
      <w:r w:rsidRPr="0C39A1CC" w:rsidR="3F8D5630">
        <w:rPr>
          <w:rFonts w:ascii="Arial Nova" w:hAnsi="Arial Nova" w:eastAsia="Arial Nova" w:cs="Arial Nova"/>
          <w:b w:val="0"/>
          <w:bCs w:val="0"/>
          <w:noProof w:val="0"/>
          <w:sz w:val="24"/>
          <w:szCs w:val="24"/>
          <w:lang w:val="en-GB"/>
        </w:rPr>
        <w:t>these</w:t>
      </w:r>
      <w:r w:rsidRPr="0C39A1CC" w:rsidR="75105765">
        <w:rPr>
          <w:rFonts w:ascii="Arial Nova" w:hAnsi="Arial Nova" w:eastAsia="Arial Nova" w:cs="Arial Nova"/>
          <w:b w:val="0"/>
          <w:bCs w:val="0"/>
          <w:noProof w:val="0"/>
          <w:sz w:val="24"/>
          <w:szCs w:val="24"/>
          <w:lang w:val="en-GB"/>
        </w:rPr>
        <w:t xml:space="preserve"> regions.</w:t>
      </w:r>
    </w:p>
    <w:p w:rsidR="491D2452" w:rsidP="15B3E373" w:rsidRDefault="491D2452" w14:paraId="0FA17EAA" w14:textId="2388841D">
      <w:pPr>
        <w:pStyle w:val="Normal"/>
        <w:spacing w:before="0" w:beforeAutospacing="off" w:after="160" w:afterAutospacing="off" w:line="360" w:lineRule="auto"/>
        <w:rPr>
          <w:rFonts w:ascii="Arial Nova" w:hAnsi="Arial Nova" w:eastAsia="Arial Nova" w:cs="Arial Nova"/>
          <w:b w:val="0"/>
          <w:bCs w:val="0"/>
          <w:noProof w:val="0"/>
          <w:sz w:val="24"/>
          <w:szCs w:val="24"/>
          <w:lang w:val="en-GB"/>
        </w:rPr>
      </w:pPr>
      <w:r w:rsidRPr="15B3E373" w:rsidR="31F651DA">
        <w:rPr>
          <w:rFonts w:ascii="Arial Nova" w:hAnsi="Arial Nova" w:eastAsia="Arial Nova" w:cs="Arial Nova"/>
          <w:b w:val="1"/>
          <w:bCs w:val="1"/>
          <w:noProof w:val="0"/>
          <w:sz w:val="24"/>
          <w:szCs w:val="24"/>
          <w:lang w:val="en-GB"/>
        </w:rPr>
        <w:t>Positioning:</w:t>
      </w:r>
      <w:r w:rsidRPr="15B3E373" w:rsidR="67818756">
        <w:rPr>
          <w:rFonts w:ascii="Arial Nova" w:hAnsi="Arial Nova" w:eastAsia="Arial Nova" w:cs="Arial Nova"/>
          <w:b w:val="1"/>
          <w:bCs w:val="1"/>
          <w:noProof w:val="0"/>
          <w:sz w:val="24"/>
          <w:szCs w:val="24"/>
          <w:lang w:val="en-GB"/>
        </w:rPr>
        <w:t xml:space="preserve"> </w:t>
      </w:r>
      <w:r w:rsidRPr="15B3E373" w:rsidR="31F651DA">
        <w:rPr>
          <w:rFonts w:ascii="Arial Nova" w:hAnsi="Arial Nova" w:eastAsia="Arial Nova" w:cs="Arial Nova"/>
          <w:b w:val="0"/>
          <w:bCs w:val="0"/>
          <w:noProof w:val="0"/>
          <w:sz w:val="24"/>
          <w:szCs w:val="24"/>
          <w:lang w:val="en-GB"/>
        </w:rPr>
        <w:t xml:space="preserve">Ape Films Ltd will become synonymous with producing gritty, intelligent British </w:t>
      </w:r>
      <w:r w:rsidRPr="15B3E373" w:rsidR="302475F1">
        <w:rPr>
          <w:rFonts w:ascii="Arial Nova" w:hAnsi="Arial Nova" w:eastAsia="Arial Nova" w:cs="Arial Nova"/>
          <w:b w:val="0"/>
          <w:bCs w:val="0"/>
          <w:noProof w:val="0"/>
          <w:sz w:val="24"/>
          <w:szCs w:val="24"/>
          <w:lang w:val="en-GB"/>
        </w:rPr>
        <w:t xml:space="preserve">crime </w:t>
      </w:r>
      <w:r w:rsidRPr="15B3E373" w:rsidR="31F651DA">
        <w:rPr>
          <w:rFonts w:ascii="Arial Nova" w:hAnsi="Arial Nova" w:eastAsia="Arial Nova" w:cs="Arial Nova"/>
          <w:b w:val="0"/>
          <w:bCs w:val="0"/>
          <w:noProof w:val="0"/>
          <w:sz w:val="24"/>
          <w:szCs w:val="24"/>
          <w:lang w:val="en-GB"/>
        </w:rPr>
        <w:t>drama</w:t>
      </w:r>
      <w:r w:rsidRPr="15B3E373" w:rsidR="65EBAE00">
        <w:rPr>
          <w:rFonts w:ascii="Arial Nova" w:hAnsi="Arial Nova" w:eastAsia="Arial Nova" w:cs="Arial Nova"/>
          <w:b w:val="0"/>
          <w:bCs w:val="0"/>
          <w:noProof w:val="0"/>
          <w:sz w:val="24"/>
          <w:szCs w:val="24"/>
          <w:lang w:val="en-GB"/>
        </w:rPr>
        <w:t>s</w:t>
      </w:r>
      <w:r w:rsidRPr="15B3E373" w:rsidR="31F651DA">
        <w:rPr>
          <w:rFonts w:ascii="Arial Nova" w:hAnsi="Arial Nova" w:eastAsia="Arial Nova" w:cs="Arial Nova"/>
          <w:b w:val="0"/>
          <w:bCs w:val="0"/>
          <w:noProof w:val="0"/>
          <w:sz w:val="24"/>
          <w:szCs w:val="24"/>
          <w:lang w:val="en-GB"/>
        </w:rPr>
        <w:t xml:space="preserve"> based on true events</w:t>
      </w:r>
      <w:r w:rsidRPr="15B3E373" w:rsidR="419956CE">
        <w:rPr>
          <w:rFonts w:ascii="Arial Nova" w:hAnsi="Arial Nova" w:eastAsia="Arial Nova" w:cs="Arial Nova"/>
          <w:b w:val="0"/>
          <w:bCs w:val="0"/>
          <w:noProof w:val="0"/>
          <w:sz w:val="24"/>
          <w:szCs w:val="24"/>
          <w:lang w:val="en-GB"/>
        </w:rPr>
        <w:t>,</w:t>
      </w:r>
      <w:r w:rsidRPr="15B3E373" w:rsidR="31F651DA">
        <w:rPr>
          <w:rFonts w:ascii="Arial Nova" w:hAnsi="Arial Nova" w:eastAsia="Arial Nova" w:cs="Arial Nova"/>
          <w:b w:val="0"/>
          <w:bCs w:val="0"/>
          <w:noProof w:val="0"/>
          <w:sz w:val="24"/>
          <w:szCs w:val="24"/>
          <w:lang w:val="en-GB"/>
        </w:rPr>
        <w:t xml:space="preserve"> delivering emotional realism and </w:t>
      </w:r>
      <w:r w:rsidRPr="15B3E373" w:rsidR="45AD1414">
        <w:rPr>
          <w:rFonts w:ascii="Arial Nova" w:hAnsi="Arial Nova" w:eastAsia="Arial Nova" w:cs="Arial Nova"/>
          <w:b w:val="0"/>
          <w:bCs w:val="0"/>
          <w:noProof w:val="0"/>
          <w:sz w:val="24"/>
          <w:szCs w:val="24"/>
          <w:lang w:val="en-GB"/>
        </w:rPr>
        <w:t xml:space="preserve">whenever necessary, </w:t>
      </w:r>
      <w:r w:rsidRPr="15B3E373" w:rsidR="31F651DA">
        <w:rPr>
          <w:rFonts w:ascii="Arial Nova" w:hAnsi="Arial Nova" w:eastAsia="Arial Nova" w:cs="Arial Nova"/>
          <w:b w:val="0"/>
          <w:bCs w:val="0"/>
          <w:noProof w:val="0"/>
          <w:sz w:val="24"/>
          <w:szCs w:val="24"/>
          <w:lang w:val="en-GB"/>
        </w:rPr>
        <w:t>period authenticity.</w:t>
      </w:r>
      <w:r w:rsidRPr="15B3E373" w:rsidR="726169BB">
        <w:rPr>
          <w:rFonts w:ascii="Arial Nova" w:hAnsi="Arial Nova" w:eastAsia="Arial Nova" w:cs="Arial Nova"/>
          <w:b w:val="0"/>
          <w:bCs w:val="0"/>
          <w:noProof w:val="0"/>
          <w:sz w:val="24"/>
          <w:szCs w:val="24"/>
          <w:lang w:val="en-GB"/>
        </w:rPr>
        <w:t xml:space="preserve"> </w:t>
      </w:r>
      <w:r w:rsidRPr="15B3E373" w:rsidR="4EC0BE96">
        <w:rPr>
          <w:rFonts w:ascii="Arial Nova" w:hAnsi="Arial Nova" w:eastAsia="Arial Nova" w:cs="Arial Nova"/>
          <w:b w:val="0"/>
          <w:bCs w:val="0"/>
          <w:noProof w:val="0"/>
          <w:sz w:val="24"/>
          <w:szCs w:val="24"/>
          <w:lang w:val="en-GB"/>
        </w:rPr>
        <w:t xml:space="preserve">The intention is to grow </w:t>
      </w:r>
      <w:r w:rsidRPr="15B3E373" w:rsidR="7350A874">
        <w:rPr>
          <w:rFonts w:ascii="Arial Nova" w:hAnsi="Arial Nova" w:eastAsia="Arial Nova" w:cs="Arial Nova"/>
          <w:b w:val="0"/>
          <w:bCs w:val="0"/>
          <w:noProof w:val="0"/>
          <w:sz w:val="24"/>
          <w:szCs w:val="24"/>
          <w:lang w:val="en-GB"/>
        </w:rPr>
        <w:t xml:space="preserve">the business by creating and/or </w:t>
      </w:r>
      <w:r w:rsidRPr="15B3E373" w:rsidR="6BA29A41">
        <w:rPr>
          <w:rFonts w:ascii="Arial Nova" w:hAnsi="Arial Nova" w:eastAsia="Arial Nova" w:cs="Arial Nova"/>
          <w:b w:val="0"/>
          <w:bCs w:val="0"/>
          <w:noProof w:val="0"/>
          <w:sz w:val="24"/>
          <w:szCs w:val="24"/>
          <w:lang w:val="en-GB"/>
        </w:rPr>
        <w:t>acquir</w:t>
      </w:r>
      <w:r w:rsidRPr="15B3E373" w:rsidR="7A115B57">
        <w:rPr>
          <w:rFonts w:ascii="Arial Nova" w:hAnsi="Arial Nova" w:eastAsia="Arial Nova" w:cs="Arial Nova"/>
          <w:b w:val="0"/>
          <w:bCs w:val="0"/>
          <w:noProof w:val="0"/>
          <w:sz w:val="24"/>
          <w:szCs w:val="24"/>
          <w:lang w:val="en-GB"/>
        </w:rPr>
        <w:t>ing</w:t>
      </w:r>
      <w:r w:rsidRPr="15B3E373" w:rsidR="7A115B57">
        <w:rPr>
          <w:rFonts w:ascii="Arial Nova" w:hAnsi="Arial Nova" w:eastAsia="Arial Nova" w:cs="Arial Nova"/>
          <w:b w:val="0"/>
          <w:bCs w:val="0"/>
          <w:noProof w:val="0"/>
          <w:sz w:val="24"/>
          <w:szCs w:val="24"/>
          <w:lang w:val="en-GB"/>
        </w:rPr>
        <w:t xml:space="preserve"> stock/</w:t>
      </w:r>
      <w:r w:rsidRPr="15B3E373" w:rsidR="6BA29A41">
        <w:rPr>
          <w:rFonts w:ascii="Arial Nova" w:hAnsi="Arial Nova" w:eastAsia="Arial Nova" w:cs="Arial Nova"/>
          <w:b w:val="0"/>
          <w:bCs w:val="0"/>
          <w:noProof w:val="0"/>
          <w:sz w:val="24"/>
          <w:szCs w:val="24"/>
          <w:lang w:val="en-GB"/>
        </w:rPr>
        <w:t>production materials</w:t>
      </w:r>
      <w:r w:rsidRPr="15B3E373" w:rsidR="6BA29A41">
        <w:rPr>
          <w:rFonts w:ascii="Arial Nova" w:hAnsi="Arial Nova" w:eastAsia="Arial Nova" w:cs="Arial Nova"/>
          <w:b w:val="0"/>
          <w:bCs w:val="0"/>
          <w:noProof w:val="0"/>
          <w:sz w:val="24"/>
          <w:szCs w:val="24"/>
          <w:lang w:val="en-GB"/>
        </w:rPr>
        <w:t xml:space="preserve"> </w:t>
      </w:r>
      <w:r w:rsidRPr="15B3E373" w:rsidR="59A8337C">
        <w:rPr>
          <w:rFonts w:ascii="Arial Nova" w:hAnsi="Arial Nova" w:eastAsia="Arial Nova" w:cs="Arial Nova"/>
          <w:b w:val="0"/>
          <w:bCs w:val="0"/>
          <w:noProof w:val="0"/>
          <w:sz w:val="24"/>
          <w:szCs w:val="24"/>
          <w:lang w:val="en-GB"/>
        </w:rPr>
        <w:t>(</w:t>
      </w:r>
      <w:r w:rsidRPr="15B3E373" w:rsidR="6BA29A41">
        <w:rPr>
          <w:rFonts w:ascii="Arial Nova" w:hAnsi="Arial Nova" w:eastAsia="Arial Nova" w:cs="Arial Nova"/>
          <w:b w:val="0"/>
          <w:bCs w:val="0"/>
          <w:noProof w:val="0"/>
          <w:sz w:val="24"/>
          <w:szCs w:val="24"/>
          <w:lang w:val="en-GB"/>
        </w:rPr>
        <w:t>scripts and screenplays</w:t>
      </w:r>
      <w:r w:rsidRPr="15B3E373" w:rsidR="32C7D2B7">
        <w:rPr>
          <w:rFonts w:ascii="Arial Nova" w:hAnsi="Arial Nova" w:eastAsia="Arial Nova" w:cs="Arial Nova"/>
          <w:b w:val="0"/>
          <w:bCs w:val="0"/>
          <w:noProof w:val="0"/>
          <w:sz w:val="24"/>
          <w:szCs w:val="24"/>
          <w:lang w:val="en-GB"/>
        </w:rPr>
        <w:t>) and</w:t>
      </w:r>
      <w:r w:rsidRPr="15B3E373" w:rsidR="6BA29A41">
        <w:rPr>
          <w:rFonts w:ascii="Arial Nova" w:hAnsi="Arial Nova" w:eastAsia="Arial Nova" w:cs="Arial Nova"/>
          <w:b w:val="0"/>
          <w:bCs w:val="0"/>
          <w:noProof w:val="0"/>
          <w:sz w:val="24"/>
          <w:szCs w:val="24"/>
          <w:lang w:val="en-GB"/>
        </w:rPr>
        <w:t xml:space="preserve"> to </w:t>
      </w:r>
      <w:r w:rsidRPr="15B3E373" w:rsidR="31A48481">
        <w:rPr>
          <w:rFonts w:ascii="Arial Nova" w:hAnsi="Arial Nova" w:eastAsia="Arial Nova" w:cs="Arial Nova"/>
          <w:b w:val="0"/>
          <w:bCs w:val="0"/>
          <w:noProof w:val="0"/>
          <w:sz w:val="24"/>
          <w:szCs w:val="24"/>
          <w:lang w:val="en-GB"/>
        </w:rPr>
        <w:t>p</w:t>
      </w:r>
      <w:r w:rsidRPr="15B3E373" w:rsidR="45E39CAE">
        <w:rPr>
          <w:rFonts w:ascii="Arial Nova" w:hAnsi="Arial Nova" w:eastAsia="Arial Nova" w:cs="Arial Nova"/>
          <w:b w:val="0"/>
          <w:bCs w:val="0"/>
          <w:noProof w:val="0"/>
          <w:sz w:val="24"/>
          <w:szCs w:val="24"/>
          <w:lang w:val="en-GB"/>
        </w:rPr>
        <w:t>r</w:t>
      </w:r>
      <w:r w:rsidRPr="15B3E373" w:rsidR="31A48481">
        <w:rPr>
          <w:rFonts w:ascii="Arial Nova" w:hAnsi="Arial Nova" w:eastAsia="Arial Nova" w:cs="Arial Nova"/>
          <w:b w:val="0"/>
          <w:bCs w:val="0"/>
          <w:noProof w:val="0"/>
          <w:sz w:val="24"/>
          <w:szCs w:val="24"/>
          <w:lang w:val="en-GB"/>
        </w:rPr>
        <w:t>oduce</w:t>
      </w:r>
      <w:r w:rsidRPr="15B3E373" w:rsidR="4EC0BE96">
        <w:rPr>
          <w:rFonts w:ascii="Arial Nova" w:hAnsi="Arial Nova" w:eastAsia="Arial Nova" w:cs="Arial Nova"/>
          <w:b w:val="0"/>
          <w:bCs w:val="0"/>
          <w:noProof w:val="0"/>
          <w:sz w:val="24"/>
          <w:szCs w:val="24"/>
          <w:lang w:val="en-GB"/>
        </w:rPr>
        <w:t xml:space="preserve"> </w:t>
      </w:r>
      <w:r w:rsidRPr="15B3E373" w:rsidR="4EC0BE96">
        <w:rPr>
          <w:rFonts w:ascii="Arial Nova" w:hAnsi="Arial Nova" w:eastAsia="Arial Nova" w:cs="Arial Nova"/>
          <w:b w:val="0"/>
          <w:bCs w:val="0"/>
          <w:noProof w:val="0"/>
          <w:sz w:val="24"/>
          <w:szCs w:val="24"/>
          <w:lang w:val="en-GB"/>
        </w:rPr>
        <w:t>high quality</w:t>
      </w:r>
      <w:r w:rsidRPr="15B3E373" w:rsidR="4EC0BE96">
        <w:rPr>
          <w:rFonts w:ascii="Arial Nova" w:hAnsi="Arial Nova" w:eastAsia="Arial Nova" w:cs="Arial Nova"/>
          <w:b w:val="0"/>
          <w:bCs w:val="0"/>
          <w:noProof w:val="0"/>
          <w:sz w:val="24"/>
          <w:szCs w:val="24"/>
          <w:lang w:val="en-GB"/>
        </w:rPr>
        <w:t xml:space="preserve"> films that engage with audiences world-wide.</w:t>
      </w:r>
      <w:r w:rsidRPr="15B3E373" w:rsidR="09D9DB51">
        <w:rPr>
          <w:rFonts w:ascii="Arial Nova" w:hAnsi="Arial Nova" w:eastAsia="Arial Nova" w:cs="Arial Nova"/>
          <w:noProof w:val="0"/>
          <w:sz w:val="24"/>
          <w:szCs w:val="24"/>
          <w:lang w:val="en-GB"/>
        </w:rPr>
        <w:t xml:space="preserve"> </w:t>
      </w:r>
    </w:p>
    <w:p w:rsidR="491D2452" w:rsidP="15B3E373" w:rsidRDefault="491D2452" w14:paraId="1ED994E8" w14:textId="4C56F0AC">
      <w:pPr>
        <w:pStyle w:val="Normal"/>
        <w:spacing w:before="0" w:beforeAutospacing="off" w:after="160" w:afterAutospacing="off" w:line="276" w:lineRule="auto"/>
        <w:rPr>
          <w:rFonts w:ascii="Arial Nova" w:hAnsi="Arial Nova" w:eastAsia="Arial Nova" w:cs="Arial Nova"/>
          <w:noProof w:val="0"/>
          <w:sz w:val="24"/>
          <w:szCs w:val="24"/>
          <w:lang w:val="en-GB"/>
        </w:rPr>
      </w:pPr>
      <w:r w:rsidRPr="15B3E373" w:rsidR="6B24E901">
        <w:rPr>
          <w:rFonts w:ascii="Arial Nova" w:hAnsi="Arial Nova" w:eastAsia="Arial Nova" w:cs="Arial Nova"/>
          <w:b w:val="1"/>
          <w:bCs w:val="1"/>
          <w:noProof w:val="0"/>
          <w:sz w:val="24"/>
          <w:szCs w:val="24"/>
          <w:lang w:val="en-GB"/>
        </w:rPr>
        <w:t>Financials</w:t>
      </w:r>
    </w:p>
    <w:p w:rsidR="491D2452" w:rsidP="15B3E373" w:rsidRDefault="491D2452" w14:paraId="7293227D" w14:textId="4A5121E7">
      <w:pPr>
        <w:pStyle w:val="Normal"/>
        <w:spacing w:before="0" w:beforeAutospacing="off" w:after="160" w:afterAutospacing="off" w:line="276" w:lineRule="auto"/>
        <w:rPr>
          <w:rFonts w:ascii="Arial Nova" w:hAnsi="Arial Nova" w:eastAsia="Arial Nova" w:cs="Arial Nova"/>
          <w:b w:val="0"/>
          <w:bCs w:val="0"/>
          <w:noProof w:val="0"/>
          <w:sz w:val="24"/>
          <w:szCs w:val="24"/>
          <w:lang w:val="en-GB"/>
        </w:rPr>
      </w:pPr>
      <w:r w:rsidRPr="15B3E373" w:rsidR="6B24E901">
        <w:rPr>
          <w:rFonts w:ascii="Arial Nova" w:hAnsi="Arial Nova" w:eastAsia="Arial Nova" w:cs="Arial Nova"/>
          <w:b w:val="0"/>
          <w:bCs w:val="0"/>
          <w:noProof w:val="0"/>
          <w:sz w:val="24"/>
          <w:szCs w:val="24"/>
          <w:lang w:val="en-GB"/>
        </w:rPr>
        <w:t xml:space="preserve">Ape Films Ltd seeks to raise £2,000,000 to fully finance the production of its debut feature film, Gunfight at Mr Smiths. This raise also provides the operational capital </w:t>
      </w:r>
      <w:r w:rsidRPr="15B3E373" w:rsidR="6B24E901">
        <w:rPr>
          <w:rFonts w:ascii="Arial Nova" w:hAnsi="Arial Nova" w:eastAsia="Arial Nova" w:cs="Arial Nova"/>
          <w:b w:val="0"/>
          <w:bCs w:val="0"/>
          <w:noProof w:val="0"/>
          <w:sz w:val="24"/>
          <w:szCs w:val="24"/>
          <w:lang w:val="en-GB"/>
        </w:rPr>
        <w:t>required</w:t>
      </w:r>
      <w:r w:rsidRPr="15B3E373" w:rsidR="6B24E901">
        <w:rPr>
          <w:rFonts w:ascii="Arial Nova" w:hAnsi="Arial Nova" w:eastAsia="Arial Nova" w:cs="Arial Nova"/>
          <w:b w:val="0"/>
          <w:bCs w:val="0"/>
          <w:noProof w:val="0"/>
          <w:sz w:val="24"/>
          <w:szCs w:val="24"/>
          <w:lang w:val="en-GB"/>
        </w:rPr>
        <w:t xml:space="preserve"> to </w:t>
      </w:r>
      <w:r w:rsidRPr="15B3E373" w:rsidR="6B24E901">
        <w:rPr>
          <w:rFonts w:ascii="Arial Nova" w:hAnsi="Arial Nova" w:eastAsia="Arial Nova" w:cs="Arial Nova"/>
          <w:b w:val="0"/>
          <w:bCs w:val="0"/>
          <w:noProof w:val="0"/>
          <w:sz w:val="24"/>
          <w:szCs w:val="24"/>
          <w:lang w:val="en-GB"/>
        </w:rPr>
        <w:t>establish</w:t>
      </w:r>
      <w:r w:rsidRPr="15B3E373" w:rsidR="6B24E901">
        <w:rPr>
          <w:rFonts w:ascii="Arial Nova" w:hAnsi="Arial Nova" w:eastAsia="Arial Nova" w:cs="Arial Nova"/>
          <w:b w:val="0"/>
          <w:bCs w:val="0"/>
          <w:noProof w:val="0"/>
          <w:sz w:val="24"/>
          <w:szCs w:val="24"/>
          <w:lang w:val="en-GB"/>
        </w:rPr>
        <w:t xml:space="preserve"> the company, cover early development on future projects, and position Ape Films as a long-term IP-generating production company.</w:t>
      </w:r>
    </w:p>
    <w:p w:rsidR="491D2452" w:rsidP="15B3E373" w:rsidRDefault="491D2452" w14:paraId="2836BBC1" w14:textId="23CF0080">
      <w:pPr>
        <w:pStyle w:val="Normal"/>
        <w:spacing w:before="0" w:beforeAutospacing="off" w:after="160" w:afterAutospacing="off" w:line="276" w:lineRule="auto"/>
        <w:rPr>
          <w:rFonts w:ascii="Arial Nova" w:hAnsi="Arial Nova" w:eastAsia="Arial Nova" w:cs="Arial Nova"/>
          <w:noProof w:val="0"/>
          <w:sz w:val="24"/>
          <w:szCs w:val="24"/>
          <w:lang w:val="en-GB"/>
        </w:rPr>
      </w:pPr>
      <w:r w:rsidRPr="15B3E373" w:rsidR="54BD5F89">
        <w:rPr>
          <w:rFonts w:ascii="Arial Nova" w:hAnsi="Arial Nova" w:eastAsia="Arial Nova" w:cs="Arial Nova"/>
          <w:noProof w:val="0"/>
          <w:sz w:val="24"/>
          <w:szCs w:val="24"/>
          <w:lang w:val="en-GB"/>
        </w:rPr>
        <w:t xml:space="preserve"> </w:t>
      </w:r>
      <w:r w:rsidRPr="15B3E373" w:rsidR="54BD5F89">
        <w:rPr>
          <w:rFonts w:ascii="Arial Nova" w:hAnsi="Arial Nova" w:eastAsia="Arial Nova" w:cs="Arial Nova"/>
          <w:noProof w:val="0"/>
          <w:sz w:val="24"/>
          <w:szCs w:val="24"/>
          <w:lang w:val="en-GB"/>
        </w:rPr>
        <w:t>S</w:t>
      </w:r>
      <w:r w:rsidRPr="15B3E373" w:rsidR="11A001C9">
        <w:rPr>
          <w:rFonts w:ascii="Arial Nova" w:hAnsi="Arial Nova" w:eastAsia="Arial Nova" w:cs="Arial Nova"/>
          <w:noProof w:val="0"/>
          <w:sz w:val="24"/>
          <w:szCs w:val="24"/>
          <w:lang w:val="en-GB"/>
        </w:rPr>
        <w:t>tartup Cost</w:t>
      </w:r>
      <w:r w:rsidRPr="15B3E373" w:rsidR="54BD5F89">
        <w:rPr>
          <w:rFonts w:ascii="Arial Nova" w:hAnsi="Arial Nova" w:eastAsia="Arial Nova" w:cs="Arial Nova"/>
          <w:noProof w:val="0"/>
          <w:sz w:val="24"/>
          <w:szCs w:val="24"/>
          <w:lang w:val="en-GB"/>
        </w:rPr>
        <w:t xml:space="preserve"> </w:t>
      </w:r>
    </w:p>
    <w:tbl>
      <w:tblPr>
        <w:tblStyle w:val="TableGrid"/>
        <w:tblW w:w="0" w:type="auto"/>
        <w:tblLook w:val="06A0" w:firstRow="1" w:lastRow="0" w:firstColumn="1" w:lastColumn="0" w:noHBand="1" w:noVBand="1"/>
      </w:tblPr>
      <w:tblGrid>
        <w:gridCol w:w="7035"/>
        <w:gridCol w:w="1980"/>
      </w:tblGrid>
      <w:tr w:rsidR="15B3E373" w:rsidTr="33152AE6" w14:paraId="0A44901E">
        <w:trPr>
          <w:trHeight w:val="300"/>
        </w:trPr>
        <w:tc>
          <w:tcPr>
            <w:tcW w:w="7035" w:type="dxa"/>
            <w:shd w:val="clear" w:color="auto" w:fill="D9F2D0" w:themeFill="accent6" w:themeFillTint="33"/>
            <w:tcMar/>
          </w:tcPr>
          <w:p w:rsidR="733C7216" w:rsidP="15B3E373" w:rsidRDefault="733C7216" w14:paraId="0C193A71" w14:textId="34434FA3">
            <w:pPr>
              <w:pStyle w:val="Normal"/>
              <w:rPr>
                <w:rFonts w:ascii="Arial Nova" w:hAnsi="Arial Nova" w:eastAsia="Arial Nova" w:cs="Arial Nova"/>
                <w:noProof w:val="0"/>
                <w:sz w:val="24"/>
                <w:szCs w:val="24"/>
                <w:lang w:val="en-GB"/>
              </w:rPr>
            </w:pPr>
            <w:r w:rsidRPr="15B3E373" w:rsidR="733C7216">
              <w:rPr>
                <w:rFonts w:ascii="Arial Nova" w:hAnsi="Arial Nova" w:eastAsia="Arial Nova" w:cs="Arial Nova"/>
                <w:noProof w:val="0"/>
                <w:sz w:val="24"/>
                <w:szCs w:val="24"/>
                <w:lang w:val="en-GB"/>
              </w:rPr>
              <w:t>Company formation &amp; legal setup</w:t>
            </w:r>
          </w:p>
        </w:tc>
        <w:tc>
          <w:tcPr>
            <w:tcW w:w="1980" w:type="dxa"/>
            <w:tcMar/>
          </w:tcPr>
          <w:p w:rsidR="733C7216" w:rsidP="15B3E373" w:rsidRDefault="733C7216" w14:paraId="4983D61C" w14:textId="7CB6E127">
            <w:pPr>
              <w:pStyle w:val="Normal"/>
              <w:rPr>
                <w:rFonts w:ascii="Arial Nova" w:hAnsi="Arial Nova" w:eastAsia="Arial Nova" w:cs="Arial Nova"/>
              </w:rPr>
            </w:pPr>
            <w:r w:rsidRPr="33152AE6" w:rsidR="1B38C6AB">
              <w:rPr>
                <w:rFonts w:ascii="Arial Nova" w:hAnsi="Arial Nova" w:eastAsia="Arial Nova" w:cs="Arial Nova"/>
              </w:rPr>
              <w:t>£</w:t>
            </w:r>
            <w:r w:rsidRPr="33152AE6" w:rsidR="5170C241">
              <w:rPr>
                <w:rFonts w:ascii="Arial Nova" w:hAnsi="Arial Nova" w:eastAsia="Arial Nova" w:cs="Arial Nova"/>
              </w:rPr>
              <w:t>1</w:t>
            </w:r>
            <w:r w:rsidRPr="33152AE6" w:rsidR="1B38C6AB">
              <w:rPr>
                <w:rFonts w:ascii="Arial Nova" w:hAnsi="Arial Nova" w:eastAsia="Arial Nova" w:cs="Arial Nova"/>
              </w:rPr>
              <w:t>,200</w:t>
            </w:r>
          </w:p>
        </w:tc>
      </w:tr>
      <w:tr w:rsidR="15B3E373" w:rsidTr="33152AE6" w14:paraId="55FAF1E5">
        <w:trPr>
          <w:trHeight w:val="300"/>
        </w:trPr>
        <w:tc>
          <w:tcPr>
            <w:tcW w:w="7035" w:type="dxa"/>
            <w:shd w:val="clear" w:color="auto" w:fill="D9F2D0" w:themeFill="accent6" w:themeFillTint="33"/>
            <w:tcMar/>
          </w:tcPr>
          <w:p w:rsidR="733C7216" w:rsidP="15B3E373" w:rsidRDefault="733C7216" w14:paraId="4B27FD0C" w14:textId="418C0AE7">
            <w:pPr>
              <w:pStyle w:val="Normal"/>
              <w:rPr>
                <w:rFonts w:ascii="Arial Nova" w:hAnsi="Arial Nova" w:eastAsia="Arial Nova" w:cs="Arial Nova"/>
                <w:noProof w:val="0"/>
                <w:sz w:val="24"/>
                <w:szCs w:val="24"/>
                <w:lang w:val="en-GB"/>
              </w:rPr>
            </w:pPr>
            <w:r w:rsidRPr="15B3E373" w:rsidR="733C7216">
              <w:rPr>
                <w:rFonts w:ascii="Arial Nova" w:hAnsi="Arial Nova" w:eastAsia="Arial Nova" w:cs="Arial Nova"/>
                <w:noProof w:val="0"/>
                <w:sz w:val="24"/>
                <w:szCs w:val="24"/>
                <w:lang w:val="en-GB"/>
              </w:rPr>
              <w:t>Accounting setup &amp; compliance</w:t>
            </w:r>
          </w:p>
        </w:tc>
        <w:tc>
          <w:tcPr>
            <w:tcW w:w="1980" w:type="dxa"/>
            <w:tcMar/>
          </w:tcPr>
          <w:p w:rsidR="733C7216" w:rsidP="15B3E373" w:rsidRDefault="733C7216" w14:paraId="304A9CCE" w14:textId="3B26A645">
            <w:pPr>
              <w:pStyle w:val="Normal"/>
              <w:rPr>
                <w:rFonts w:ascii="Arial Nova" w:hAnsi="Arial Nova" w:eastAsia="Arial Nova" w:cs="Arial Nova"/>
              </w:rPr>
            </w:pPr>
            <w:r w:rsidRPr="33152AE6" w:rsidR="1B38C6AB">
              <w:rPr>
                <w:rFonts w:ascii="Arial Nova" w:hAnsi="Arial Nova" w:eastAsia="Arial Nova" w:cs="Arial Nova"/>
              </w:rPr>
              <w:t>£1,</w:t>
            </w:r>
            <w:r w:rsidRPr="33152AE6" w:rsidR="1A3243D1">
              <w:rPr>
                <w:rFonts w:ascii="Arial Nova" w:hAnsi="Arial Nova" w:eastAsia="Arial Nova" w:cs="Arial Nova"/>
              </w:rPr>
              <w:t>3</w:t>
            </w:r>
            <w:r w:rsidRPr="33152AE6" w:rsidR="1B38C6AB">
              <w:rPr>
                <w:rFonts w:ascii="Arial Nova" w:hAnsi="Arial Nova" w:eastAsia="Arial Nova" w:cs="Arial Nova"/>
              </w:rPr>
              <w:t>00</w:t>
            </w:r>
          </w:p>
        </w:tc>
      </w:tr>
      <w:tr w:rsidR="15B3E373" w:rsidTr="33152AE6" w14:paraId="253818F5">
        <w:trPr>
          <w:trHeight w:val="300"/>
        </w:trPr>
        <w:tc>
          <w:tcPr>
            <w:tcW w:w="7035" w:type="dxa"/>
            <w:shd w:val="clear" w:color="auto" w:fill="D9F2D0" w:themeFill="accent6" w:themeFillTint="33"/>
            <w:tcMar/>
          </w:tcPr>
          <w:p w:rsidR="733C7216" w:rsidP="15B3E373" w:rsidRDefault="733C7216" w14:paraId="2A1EC6A3" w14:textId="60F5EF17">
            <w:pPr>
              <w:pStyle w:val="Normal"/>
              <w:rPr>
                <w:rFonts w:ascii="Arial Nova" w:hAnsi="Arial Nova" w:eastAsia="Arial Nova" w:cs="Arial Nova"/>
                <w:noProof w:val="0"/>
                <w:sz w:val="24"/>
                <w:szCs w:val="24"/>
                <w:lang w:val="en-GB"/>
              </w:rPr>
            </w:pPr>
            <w:r w:rsidRPr="15B3E373" w:rsidR="733C7216">
              <w:rPr>
                <w:rFonts w:ascii="Arial Nova" w:hAnsi="Arial Nova" w:eastAsia="Arial Nova" w:cs="Arial Nova"/>
                <w:noProof w:val="0"/>
                <w:sz w:val="24"/>
                <w:szCs w:val="24"/>
                <w:lang w:val="en-GB"/>
              </w:rPr>
              <w:t>Website design, branding &amp; initial marketing</w:t>
            </w:r>
          </w:p>
        </w:tc>
        <w:tc>
          <w:tcPr>
            <w:tcW w:w="1980" w:type="dxa"/>
            <w:tcMar/>
          </w:tcPr>
          <w:p w:rsidR="733C7216" w:rsidP="15B3E373" w:rsidRDefault="733C7216" w14:paraId="0DB4EC30" w14:textId="5DE50116">
            <w:pPr>
              <w:pStyle w:val="Normal"/>
              <w:rPr>
                <w:rFonts w:ascii="Arial Nova" w:hAnsi="Arial Nova" w:eastAsia="Arial Nova" w:cs="Arial Nova"/>
              </w:rPr>
            </w:pPr>
            <w:r w:rsidRPr="15B3E373" w:rsidR="733C7216">
              <w:rPr>
                <w:rFonts w:ascii="Arial Nova" w:hAnsi="Arial Nova" w:eastAsia="Arial Nova" w:cs="Arial Nova"/>
              </w:rPr>
              <w:t>£3,000</w:t>
            </w:r>
          </w:p>
        </w:tc>
      </w:tr>
      <w:tr w:rsidR="15B3E373" w:rsidTr="33152AE6" w14:paraId="102A18C2">
        <w:trPr>
          <w:trHeight w:val="300"/>
        </w:trPr>
        <w:tc>
          <w:tcPr>
            <w:tcW w:w="7035" w:type="dxa"/>
            <w:shd w:val="clear" w:color="auto" w:fill="D9F2D0" w:themeFill="accent6" w:themeFillTint="33"/>
            <w:tcMar/>
          </w:tcPr>
          <w:p w:rsidR="733C7216" w:rsidP="15B3E373" w:rsidRDefault="733C7216" w14:paraId="7EEE73B2" w14:textId="34152D3B">
            <w:pPr>
              <w:pStyle w:val="Normal"/>
              <w:rPr>
                <w:rFonts w:ascii="Arial Nova" w:hAnsi="Arial Nova" w:eastAsia="Arial Nova" w:cs="Arial Nova"/>
                <w:noProof w:val="0"/>
                <w:sz w:val="24"/>
                <w:szCs w:val="24"/>
                <w:lang w:val="en-GB"/>
              </w:rPr>
            </w:pPr>
            <w:r w:rsidRPr="15B3E373" w:rsidR="733C7216">
              <w:rPr>
                <w:rFonts w:ascii="Arial Nova" w:hAnsi="Arial Nova" w:eastAsia="Arial Nova" w:cs="Arial Nova"/>
                <w:noProof w:val="0"/>
                <w:sz w:val="24"/>
                <w:szCs w:val="24"/>
                <w:lang w:val="en-GB"/>
              </w:rPr>
              <w:t>Office equipment, software, hardware</w:t>
            </w:r>
          </w:p>
        </w:tc>
        <w:tc>
          <w:tcPr>
            <w:tcW w:w="1980" w:type="dxa"/>
            <w:tcMar/>
          </w:tcPr>
          <w:p w:rsidR="733C7216" w:rsidP="15B3E373" w:rsidRDefault="733C7216" w14:paraId="6F61D238" w14:textId="7AE47BDD">
            <w:pPr>
              <w:pStyle w:val="Normal"/>
              <w:rPr>
                <w:rFonts w:ascii="Arial Nova" w:hAnsi="Arial Nova" w:eastAsia="Arial Nova" w:cs="Arial Nova"/>
              </w:rPr>
            </w:pPr>
            <w:r w:rsidRPr="15B3E373" w:rsidR="733C7216">
              <w:rPr>
                <w:rFonts w:ascii="Arial Nova" w:hAnsi="Arial Nova" w:eastAsia="Arial Nova" w:cs="Arial Nova"/>
              </w:rPr>
              <w:t>£4,500</w:t>
            </w:r>
          </w:p>
        </w:tc>
      </w:tr>
      <w:tr w:rsidR="15B3E373" w:rsidTr="33152AE6" w14:paraId="61FDE8AA">
        <w:trPr>
          <w:trHeight w:val="300"/>
        </w:trPr>
        <w:tc>
          <w:tcPr>
            <w:tcW w:w="7035" w:type="dxa"/>
            <w:shd w:val="clear" w:color="auto" w:fill="D9F2D0" w:themeFill="accent6" w:themeFillTint="33"/>
            <w:tcMar/>
          </w:tcPr>
          <w:p w:rsidR="733C7216" w:rsidP="15B3E373" w:rsidRDefault="733C7216" w14:paraId="3821B853" w14:textId="68DCA1C4">
            <w:pPr>
              <w:pStyle w:val="Normal"/>
              <w:rPr>
                <w:rFonts w:ascii="Arial Nova" w:hAnsi="Arial Nova" w:eastAsia="Arial Nova" w:cs="Arial Nova"/>
                <w:noProof w:val="0"/>
                <w:sz w:val="24"/>
                <w:szCs w:val="24"/>
                <w:lang w:val="en-GB"/>
              </w:rPr>
            </w:pPr>
            <w:r w:rsidRPr="15B3E373" w:rsidR="733C7216">
              <w:rPr>
                <w:rFonts w:ascii="Arial Nova" w:hAnsi="Arial Nova" w:eastAsia="Arial Nova" w:cs="Arial Nova"/>
                <w:noProof w:val="0"/>
                <w:sz w:val="24"/>
                <w:szCs w:val="24"/>
                <w:lang w:val="en-GB"/>
              </w:rPr>
              <w:t>Insurance (public liability, professional indemnity)</w:t>
            </w:r>
          </w:p>
        </w:tc>
        <w:tc>
          <w:tcPr>
            <w:tcW w:w="1980" w:type="dxa"/>
            <w:tcMar/>
          </w:tcPr>
          <w:p w:rsidR="733C7216" w:rsidP="15B3E373" w:rsidRDefault="733C7216" w14:paraId="1980E29E" w14:textId="51CCEE08">
            <w:pPr>
              <w:pStyle w:val="Normal"/>
              <w:rPr>
                <w:rFonts w:ascii="Arial Nova" w:hAnsi="Arial Nova" w:eastAsia="Arial Nova" w:cs="Arial Nova"/>
              </w:rPr>
            </w:pPr>
            <w:r w:rsidRPr="15B3E373" w:rsidR="733C7216">
              <w:rPr>
                <w:rFonts w:ascii="Arial Nova" w:hAnsi="Arial Nova" w:eastAsia="Arial Nova" w:cs="Arial Nova"/>
              </w:rPr>
              <w:t>£2,000</w:t>
            </w:r>
          </w:p>
        </w:tc>
      </w:tr>
      <w:tr w:rsidR="15B3E373" w:rsidTr="33152AE6" w14:paraId="10F8A8C3">
        <w:trPr>
          <w:trHeight w:val="375"/>
        </w:trPr>
        <w:tc>
          <w:tcPr>
            <w:tcW w:w="7035" w:type="dxa"/>
            <w:shd w:val="clear" w:color="auto" w:fill="D9F2D0" w:themeFill="accent6" w:themeFillTint="33"/>
            <w:tcMar/>
          </w:tcPr>
          <w:p w:rsidR="733C7216" w:rsidP="33152AE6" w:rsidRDefault="733C7216" w14:paraId="29E9A211" w14:textId="6753FB9A">
            <w:pPr>
              <w:pStyle w:val="Normal"/>
              <w:rPr>
                <w:rFonts w:ascii="Arial Nova" w:hAnsi="Arial Nova" w:eastAsia="Arial Nova" w:cs="Arial Nova"/>
                <w:noProof w:val="0"/>
                <w:lang w:val="en-GB"/>
              </w:rPr>
            </w:pPr>
            <w:r w:rsidRPr="33152AE6" w:rsidR="1B38C6AB">
              <w:rPr>
                <w:rFonts w:ascii="Arial Nova" w:hAnsi="Arial Nova" w:eastAsia="Arial Nova" w:cs="Arial Nova"/>
              </w:rPr>
              <w:t>Script/Screenplay</w:t>
            </w:r>
            <w:r w:rsidRPr="33152AE6" w:rsidR="3F6F733A">
              <w:rPr>
                <w:rFonts w:ascii="Arial Nova" w:hAnsi="Arial Nova" w:eastAsia="Arial Nova" w:cs="Arial Nova"/>
              </w:rPr>
              <w:t xml:space="preserve">/s </w:t>
            </w:r>
            <w:r w:rsidRPr="33152AE6" w:rsidR="1B38C6AB">
              <w:rPr>
                <w:rFonts w:ascii="Arial Nova" w:hAnsi="Arial Nova" w:eastAsia="Arial Nova" w:cs="Arial Nova"/>
              </w:rPr>
              <w:t xml:space="preserve">(based on </w:t>
            </w:r>
            <w:r w:rsidRPr="33152AE6" w:rsidR="21FA038A">
              <w:rPr>
                <w:rFonts w:ascii="Arial Nova" w:hAnsi="Arial Nova" w:eastAsia="Arial Nova" w:cs="Arial Nova"/>
              </w:rPr>
              <w:t>2 further</w:t>
            </w:r>
            <w:r w:rsidRPr="33152AE6" w:rsidR="45D3A806">
              <w:rPr>
                <w:rFonts w:ascii="Arial Nova" w:hAnsi="Arial Nova" w:eastAsia="Arial Nova" w:cs="Arial Nova"/>
              </w:rPr>
              <w:t xml:space="preserve"> acquisitions</w:t>
            </w:r>
            <w:r w:rsidRPr="33152AE6" w:rsidR="21FA038A">
              <w:rPr>
                <w:rFonts w:ascii="Arial Nova" w:hAnsi="Arial Nova" w:eastAsia="Arial Nova" w:cs="Arial Nova"/>
              </w:rPr>
              <w:t>,</w:t>
            </w:r>
            <w:r w:rsidRPr="33152AE6" w:rsidR="1B38C6AB">
              <w:rPr>
                <w:rFonts w:ascii="Arial Nova" w:hAnsi="Arial Nova" w:eastAsia="Arial Nova" w:cs="Arial Nova"/>
              </w:rPr>
              <w:t xml:space="preserve"> </w:t>
            </w:r>
            <w:r w:rsidRPr="33152AE6" w:rsidR="1B38C6AB">
              <w:rPr>
                <w:rFonts w:ascii="Arial Nova" w:hAnsi="Arial Nova" w:eastAsia="Arial Nova" w:cs="Arial Nova"/>
              </w:rPr>
              <w:t>to start)</w:t>
            </w:r>
          </w:p>
        </w:tc>
        <w:tc>
          <w:tcPr>
            <w:tcW w:w="1980" w:type="dxa"/>
            <w:tcMar/>
          </w:tcPr>
          <w:p w:rsidR="733C7216" w:rsidP="15B3E373" w:rsidRDefault="733C7216" w14:paraId="1852AB51" w14:textId="599604E2">
            <w:pPr>
              <w:pStyle w:val="Normal"/>
              <w:rPr>
                <w:rFonts w:ascii="Arial Nova" w:hAnsi="Arial Nova" w:eastAsia="Arial Nova" w:cs="Arial Nova"/>
              </w:rPr>
            </w:pPr>
            <w:r w:rsidRPr="33152AE6" w:rsidR="1B38C6AB">
              <w:rPr>
                <w:rFonts w:ascii="Arial Nova" w:hAnsi="Arial Nova" w:eastAsia="Arial Nova" w:cs="Arial Nova"/>
              </w:rPr>
              <w:t>£</w:t>
            </w:r>
            <w:r w:rsidRPr="33152AE6" w:rsidR="6BA77FE4">
              <w:rPr>
                <w:rFonts w:ascii="Arial Nova" w:hAnsi="Arial Nova" w:eastAsia="Arial Nova" w:cs="Arial Nova"/>
              </w:rPr>
              <w:t>4</w:t>
            </w:r>
            <w:r w:rsidRPr="33152AE6" w:rsidR="640A9632">
              <w:rPr>
                <w:rFonts w:ascii="Arial Nova" w:hAnsi="Arial Nova" w:eastAsia="Arial Nova" w:cs="Arial Nova"/>
              </w:rPr>
              <w:t>5,</w:t>
            </w:r>
            <w:r w:rsidRPr="33152AE6" w:rsidR="1B38C6AB">
              <w:rPr>
                <w:rFonts w:ascii="Arial Nova" w:hAnsi="Arial Nova" w:eastAsia="Arial Nova" w:cs="Arial Nova"/>
              </w:rPr>
              <w:t>000</w:t>
            </w:r>
          </w:p>
        </w:tc>
      </w:tr>
      <w:tr w:rsidR="15B3E373" w:rsidTr="33152AE6" w14:paraId="0F2964FD">
        <w:trPr>
          <w:trHeight w:val="300"/>
        </w:trPr>
        <w:tc>
          <w:tcPr>
            <w:tcW w:w="7035" w:type="dxa"/>
            <w:shd w:val="clear" w:color="auto" w:fill="D9F2D0" w:themeFill="accent6" w:themeFillTint="33"/>
            <w:tcMar/>
          </w:tcPr>
          <w:p w:rsidR="733C7216" w:rsidP="15B3E373" w:rsidRDefault="733C7216" w14:paraId="53D739C5" w14:textId="05D5A6FA">
            <w:pPr>
              <w:pStyle w:val="Normal"/>
              <w:rPr>
                <w:rFonts w:ascii="Arial Nova" w:hAnsi="Arial Nova" w:eastAsia="Arial Nova" w:cs="Arial Nova"/>
                <w:noProof w:val="0"/>
                <w:sz w:val="24"/>
                <w:szCs w:val="24"/>
                <w:lang w:val="en-GB"/>
              </w:rPr>
            </w:pPr>
            <w:r w:rsidRPr="15B3E373" w:rsidR="733C7216">
              <w:rPr>
                <w:rFonts w:ascii="Arial Nova" w:hAnsi="Arial Nova" w:eastAsia="Arial Nova" w:cs="Arial Nova"/>
                <w:noProof w:val="0"/>
                <w:sz w:val="24"/>
                <w:szCs w:val="24"/>
                <w:lang w:val="en-GB"/>
              </w:rPr>
              <w:t>Initial development costs (scripts, research, rights)</w:t>
            </w:r>
          </w:p>
        </w:tc>
        <w:tc>
          <w:tcPr>
            <w:tcW w:w="1980" w:type="dxa"/>
            <w:tcMar/>
          </w:tcPr>
          <w:p w:rsidR="733C7216" w:rsidP="15B3E373" w:rsidRDefault="733C7216" w14:paraId="78BA7B66" w14:textId="132BC262">
            <w:pPr>
              <w:pStyle w:val="Normal"/>
              <w:rPr>
                <w:rFonts w:ascii="Arial Nova" w:hAnsi="Arial Nova" w:eastAsia="Arial Nova" w:cs="Arial Nova"/>
              </w:rPr>
            </w:pPr>
            <w:r w:rsidRPr="33152AE6" w:rsidR="1B38C6AB">
              <w:rPr>
                <w:rFonts w:ascii="Arial Nova" w:hAnsi="Arial Nova" w:eastAsia="Arial Nova" w:cs="Arial Nova"/>
              </w:rPr>
              <w:t>£</w:t>
            </w:r>
            <w:r w:rsidRPr="33152AE6" w:rsidR="7C068938">
              <w:rPr>
                <w:rFonts w:ascii="Arial Nova" w:hAnsi="Arial Nova" w:eastAsia="Arial Nova" w:cs="Arial Nova"/>
              </w:rPr>
              <w:t>1</w:t>
            </w:r>
            <w:r w:rsidRPr="33152AE6" w:rsidR="1B38C6AB">
              <w:rPr>
                <w:rFonts w:ascii="Arial Nova" w:hAnsi="Arial Nova" w:eastAsia="Arial Nova" w:cs="Arial Nova"/>
              </w:rPr>
              <w:t>,000</w:t>
            </w:r>
          </w:p>
        </w:tc>
      </w:tr>
      <w:tr w:rsidR="15B3E373" w:rsidTr="33152AE6" w14:paraId="2D8CA0E8">
        <w:trPr>
          <w:trHeight w:val="300"/>
        </w:trPr>
        <w:tc>
          <w:tcPr>
            <w:tcW w:w="7035" w:type="dxa"/>
            <w:shd w:val="clear" w:color="auto" w:fill="D9F2D0" w:themeFill="accent6" w:themeFillTint="33"/>
            <w:tcMar/>
          </w:tcPr>
          <w:p w:rsidR="3FBE6008" w:rsidP="15B3E373" w:rsidRDefault="3FBE6008" w14:paraId="53A5193B" w14:textId="759C59A0">
            <w:pPr>
              <w:pStyle w:val="Normal"/>
              <w:rPr>
                <w:rFonts w:ascii="Arial Nova" w:hAnsi="Arial Nova" w:eastAsia="Arial Nova" w:cs="Arial Nova"/>
                <w:b w:val="0"/>
                <w:bCs w:val="0"/>
                <w:noProof w:val="0"/>
                <w:sz w:val="24"/>
                <w:szCs w:val="24"/>
                <w:lang w:val="en-GB"/>
              </w:rPr>
            </w:pPr>
            <w:r w:rsidRPr="15B3E373" w:rsidR="3FBE6008">
              <w:rPr>
                <w:rFonts w:ascii="Arial Nova" w:hAnsi="Arial Nova" w:eastAsia="Arial Nova" w:cs="Arial Nova"/>
                <w:b w:val="0"/>
                <w:bCs w:val="0"/>
                <w:noProof w:val="0"/>
                <w:sz w:val="24"/>
                <w:szCs w:val="24"/>
                <w:lang w:val="en-GB"/>
              </w:rPr>
              <w:t>Production budget (Gunfight at Mr Smiths)</w:t>
            </w:r>
          </w:p>
        </w:tc>
        <w:tc>
          <w:tcPr>
            <w:tcW w:w="1980" w:type="dxa"/>
            <w:tcMar/>
          </w:tcPr>
          <w:p w:rsidR="2FD754D0" w:rsidP="15B3E373" w:rsidRDefault="2FD754D0" w14:paraId="6756EB93" w14:textId="3A5AD9A3">
            <w:pPr>
              <w:pStyle w:val="Normal"/>
              <w:rPr>
                <w:rFonts w:ascii="Arial Nova" w:hAnsi="Arial Nova" w:eastAsia="Arial Nova" w:cs="Arial Nova"/>
              </w:rPr>
            </w:pPr>
            <w:r w:rsidRPr="33152AE6" w:rsidR="3548632B">
              <w:rPr>
                <w:rFonts w:ascii="Arial Nova" w:hAnsi="Arial Nova" w:eastAsia="Arial Nova" w:cs="Arial Nova"/>
              </w:rPr>
              <w:t>£1</w:t>
            </w:r>
            <w:r w:rsidRPr="33152AE6" w:rsidR="72106E0B">
              <w:rPr>
                <w:rFonts w:ascii="Arial Nova" w:hAnsi="Arial Nova" w:eastAsia="Arial Nova" w:cs="Arial Nova"/>
              </w:rPr>
              <w:t>,</w:t>
            </w:r>
            <w:r w:rsidRPr="33152AE6" w:rsidR="18BC4E89">
              <w:rPr>
                <w:rFonts w:ascii="Arial Nova" w:hAnsi="Arial Nova" w:eastAsia="Arial Nova" w:cs="Arial Nova"/>
              </w:rPr>
              <w:t>8</w:t>
            </w:r>
            <w:r w:rsidRPr="33152AE6" w:rsidR="72106E0B">
              <w:rPr>
                <w:rFonts w:ascii="Arial Nova" w:hAnsi="Arial Nova" w:eastAsia="Arial Nova" w:cs="Arial Nova"/>
              </w:rPr>
              <w:t>00,000</w:t>
            </w:r>
          </w:p>
        </w:tc>
      </w:tr>
      <w:tr w:rsidR="33152AE6" w:rsidTr="33152AE6" w14:paraId="0D888E23">
        <w:trPr>
          <w:trHeight w:val="300"/>
        </w:trPr>
        <w:tc>
          <w:tcPr>
            <w:tcW w:w="7035" w:type="dxa"/>
            <w:shd w:val="clear" w:color="auto" w:fill="D9F2D0" w:themeFill="accent6" w:themeFillTint="33"/>
            <w:tcMar/>
          </w:tcPr>
          <w:p w:rsidR="00CB6610" w:rsidP="33152AE6" w:rsidRDefault="00CB6610" w14:paraId="39769BAD" w14:textId="44B243D8">
            <w:pPr>
              <w:pStyle w:val="Normal"/>
              <w:rPr>
                <w:rFonts w:ascii="Arial Nova" w:hAnsi="Arial Nova" w:eastAsia="Arial Nova" w:cs="Arial Nova"/>
                <w:b w:val="0"/>
                <w:bCs w:val="0"/>
                <w:noProof w:val="0"/>
                <w:sz w:val="24"/>
                <w:szCs w:val="24"/>
                <w:lang w:val="en-GB"/>
              </w:rPr>
            </w:pPr>
            <w:r w:rsidRPr="33152AE6" w:rsidR="00CB6610">
              <w:rPr>
                <w:rFonts w:ascii="Arial Nova" w:hAnsi="Arial Nova" w:eastAsia="Arial Nova" w:cs="Arial Nova"/>
                <w:b w:val="0"/>
                <w:bCs w:val="0"/>
                <w:noProof w:val="0"/>
                <w:sz w:val="24"/>
                <w:szCs w:val="24"/>
                <w:lang w:val="en-GB"/>
              </w:rPr>
              <w:t>Contingency</w:t>
            </w:r>
          </w:p>
        </w:tc>
        <w:tc>
          <w:tcPr>
            <w:tcW w:w="1980" w:type="dxa"/>
            <w:tcMar/>
          </w:tcPr>
          <w:p w:rsidR="2A5A2283" w:rsidP="33152AE6" w:rsidRDefault="2A5A2283" w14:paraId="3F678DC4" w14:textId="6B195C61">
            <w:pPr>
              <w:pStyle w:val="Normal"/>
              <w:rPr>
                <w:rFonts w:ascii="Arial Nova" w:hAnsi="Arial Nova" w:eastAsia="Arial Nova" w:cs="Arial Nova"/>
              </w:rPr>
            </w:pPr>
            <w:r w:rsidRPr="33152AE6" w:rsidR="2A5A2283">
              <w:rPr>
                <w:rFonts w:ascii="Arial Nova" w:hAnsi="Arial Nova" w:eastAsia="Arial Nova" w:cs="Arial Nova"/>
              </w:rPr>
              <w:t>£1</w:t>
            </w:r>
            <w:r w:rsidRPr="33152AE6" w:rsidR="6F4DFFDC">
              <w:rPr>
                <w:rFonts w:ascii="Arial Nova" w:hAnsi="Arial Nova" w:eastAsia="Arial Nova" w:cs="Arial Nova"/>
              </w:rPr>
              <w:t>24</w:t>
            </w:r>
            <w:r w:rsidRPr="33152AE6" w:rsidR="2A5A2283">
              <w:rPr>
                <w:rFonts w:ascii="Arial Nova" w:hAnsi="Arial Nova" w:eastAsia="Arial Nova" w:cs="Arial Nova"/>
              </w:rPr>
              <w:t>,</w:t>
            </w:r>
            <w:r w:rsidRPr="33152AE6" w:rsidR="0C76EB4A">
              <w:rPr>
                <w:rFonts w:ascii="Arial Nova" w:hAnsi="Arial Nova" w:eastAsia="Arial Nova" w:cs="Arial Nova"/>
              </w:rPr>
              <w:t>000</w:t>
            </w:r>
          </w:p>
        </w:tc>
      </w:tr>
      <w:tr w:rsidR="15B3E373" w:rsidTr="33152AE6" w14:paraId="3B63E649">
        <w:trPr>
          <w:trHeight w:val="300"/>
        </w:trPr>
        <w:tc>
          <w:tcPr>
            <w:tcW w:w="7035" w:type="dxa"/>
            <w:shd w:val="clear" w:color="auto" w:fill="D9F2D0" w:themeFill="accent6" w:themeFillTint="33"/>
            <w:tcMar/>
          </w:tcPr>
          <w:p w:rsidR="733C7216" w:rsidP="15B3E373" w:rsidRDefault="733C7216" w14:paraId="61EF9E95" w14:textId="4DCD4243">
            <w:pPr>
              <w:pStyle w:val="Normal"/>
              <w:rPr>
                <w:rFonts w:ascii="Arial Nova" w:hAnsi="Arial Nova" w:eastAsia="Arial Nova" w:cs="Arial Nova"/>
                <w:b w:val="1"/>
                <w:bCs w:val="1"/>
                <w:noProof w:val="0"/>
                <w:sz w:val="24"/>
                <w:szCs w:val="24"/>
                <w:lang w:val="en-GB"/>
              </w:rPr>
            </w:pPr>
            <w:r w:rsidRPr="15B3E373" w:rsidR="733C7216">
              <w:rPr>
                <w:rFonts w:ascii="Arial Nova" w:hAnsi="Arial Nova" w:eastAsia="Arial Nova" w:cs="Arial Nova"/>
                <w:b w:val="1"/>
                <w:bCs w:val="1"/>
                <w:noProof w:val="0"/>
                <w:sz w:val="24"/>
                <w:szCs w:val="24"/>
                <w:lang w:val="en-GB"/>
              </w:rPr>
              <w:t>Total Startup Costs</w:t>
            </w:r>
          </w:p>
        </w:tc>
        <w:tc>
          <w:tcPr>
            <w:tcW w:w="1980" w:type="dxa"/>
            <w:tcMar/>
          </w:tcPr>
          <w:p w:rsidR="733C7216" w:rsidP="33152AE6" w:rsidRDefault="733C7216" w14:paraId="33BA0F56" w14:textId="194460BE">
            <w:pPr>
              <w:pStyle w:val="Normal"/>
              <w:rPr>
                <w:rFonts w:ascii="Arial Nova" w:hAnsi="Arial Nova" w:eastAsia="Arial Nova" w:cs="Arial Nova"/>
                <w:b w:val="1"/>
                <w:bCs w:val="1"/>
              </w:rPr>
            </w:pPr>
            <w:r w:rsidRPr="33152AE6" w:rsidR="1B38C6AB">
              <w:rPr>
                <w:rFonts w:ascii="Arial Nova" w:hAnsi="Arial Nova" w:eastAsia="Arial Nova" w:cs="Arial Nova"/>
                <w:b w:val="1"/>
                <w:bCs w:val="1"/>
              </w:rPr>
              <w:t>£</w:t>
            </w:r>
            <w:r w:rsidRPr="33152AE6" w:rsidR="6542BF33">
              <w:rPr>
                <w:rFonts w:ascii="Arial Nova" w:hAnsi="Arial Nova" w:eastAsia="Arial Nova" w:cs="Arial Nova"/>
                <w:b w:val="1"/>
                <w:bCs w:val="1"/>
              </w:rPr>
              <w:t>1,</w:t>
            </w:r>
            <w:r w:rsidRPr="33152AE6" w:rsidR="66DE5520">
              <w:rPr>
                <w:rFonts w:ascii="Arial Nova" w:hAnsi="Arial Nova" w:eastAsia="Arial Nova" w:cs="Arial Nova"/>
                <w:b w:val="1"/>
                <w:bCs w:val="1"/>
              </w:rPr>
              <w:t>9</w:t>
            </w:r>
            <w:r w:rsidRPr="33152AE6" w:rsidR="25B4AE79">
              <w:rPr>
                <w:rFonts w:ascii="Arial Nova" w:hAnsi="Arial Nova" w:eastAsia="Arial Nova" w:cs="Arial Nova"/>
                <w:b w:val="1"/>
                <w:bCs w:val="1"/>
              </w:rPr>
              <w:t>82</w:t>
            </w:r>
            <w:r w:rsidRPr="33152AE6" w:rsidR="1B38C6AB">
              <w:rPr>
                <w:rFonts w:ascii="Arial Nova" w:hAnsi="Arial Nova" w:eastAsia="Arial Nova" w:cs="Arial Nova"/>
                <w:b w:val="1"/>
                <w:bCs w:val="1"/>
              </w:rPr>
              <w:t>,</w:t>
            </w:r>
            <w:r w:rsidRPr="33152AE6" w:rsidR="55EAF777">
              <w:rPr>
                <w:rFonts w:ascii="Arial Nova" w:hAnsi="Arial Nova" w:eastAsia="Arial Nova" w:cs="Arial Nova"/>
                <w:b w:val="1"/>
                <w:bCs w:val="1"/>
              </w:rPr>
              <w:t>0</w:t>
            </w:r>
            <w:r w:rsidRPr="33152AE6" w:rsidR="1B38C6AB">
              <w:rPr>
                <w:rFonts w:ascii="Arial Nova" w:hAnsi="Arial Nova" w:eastAsia="Arial Nova" w:cs="Arial Nova"/>
                <w:b w:val="1"/>
                <w:bCs w:val="1"/>
              </w:rPr>
              <w:t>00</w:t>
            </w:r>
          </w:p>
        </w:tc>
      </w:tr>
    </w:tbl>
    <w:p w:rsidR="491D2452" w:rsidP="15B3E373" w:rsidRDefault="491D2452" w14:paraId="6DA51841" w14:textId="2EB89153">
      <w:pPr>
        <w:pStyle w:val="Normal"/>
        <w:spacing w:before="0" w:beforeAutospacing="off" w:after="160" w:afterAutospacing="off" w:line="360" w:lineRule="auto"/>
        <w:rPr>
          <w:rFonts w:ascii="Arial Nova" w:hAnsi="Arial Nova" w:eastAsia="Arial Nova" w:cs="Arial Nova"/>
          <w:noProof w:val="0"/>
          <w:sz w:val="24"/>
          <w:szCs w:val="24"/>
          <w:lang w:val="en-GB"/>
        </w:rPr>
      </w:pPr>
      <w:r w:rsidRPr="15B3E373" w:rsidR="493404F5">
        <w:rPr>
          <w:rFonts w:ascii="Arial Nova" w:hAnsi="Arial Nova" w:eastAsia="Arial Nova" w:cs="Arial Nova"/>
          <w:noProof w:val="0"/>
          <w:sz w:val="24"/>
          <w:szCs w:val="24"/>
          <w:lang w:val="en-GB"/>
        </w:rPr>
        <w:t>F</w:t>
      </w:r>
      <w:r w:rsidRPr="15B3E373" w:rsidR="2CDB828D">
        <w:rPr>
          <w:rFonts w:ascii="Arial Nova" w:hAnsi="Arial Nova" w:eastAsia="Arial Nova" w:cs="Arial Nova"/>
          <w:noProof w:val="0"/>
          <w:sz w:val="24"/>
          <w:szCs w:val="24"/>
          <w:lang w:val="en-GB"/>
        </w:rPr>
        <w:t>ixed Cost</w:t>
      </w:r>
    </w:p>
    <w:tbl>
      <w:tblPr>
        <w:tblStyle w:val="TableGrid"/>
        <w:tblW w:w="0" w:type="auto"/>
        <w:tblLook w:val="06A0" w:firstRow="1" w:lastRow="0" w:firstColumn="1" w:lastColumn="0" w:noHBand="1" w:noVBand="1"/>
      </w:tblPr>
      <w:tblGrid>
        <w:gridCol w:w="7035"/>
        <w:gridCol w:w="1980"/>
      </w:tblGrid>
      <w:tr w:rsidR="15B3E373" w:rsidTr="33152AE6" w14:paraId="5A8BCFAE">
        <w:trPr>
          <w:trHeight w:val="300"/>
        </w:trPr>
        <w:tc>
          <w:tcPr>
            <w:tcW w:w="7035" w:type="dxa"/>
            <w:shd w:val="clear" w:color="auto" w:fill="D9F2D0" w:themeFill="accent6" w:themeFillTint="33"/>
            <w:tcMar/>
          </w:tcPr>
          <w:p w:rsidR="12202C23" w:rsidP="15B3E373" w:rsidRDefault="12202C23" w14:paraId="176D487B" w14:textId="2811B7C6">
            <w:pPr>
              <w:pStyle w:val="Normal"/>
              <w:rPr>
                <w:rFonts w:ascii="Arial Nova" w:hAnsi="Arial Nova" w:eastAsia="Arial Nova" w:cs="Arial Nova"/>
                <w:noProof w:val="0"/>
                <w:sz w:val="24"/>
                <w:szCs w:val="24"/>
                <w:lang w:val="en-GB"/>
              </w:rPr>
            </w:pPr>
            <w:r w:rsidRPr="15B3E373" w:rsidR="12202C23">
              <w:rPr>
                <w:rFonts w:ascii="Arial Nova" w:hAnsi="Arial Nova" w:eastAsia="Arial Nova" w:cs="Arial Nova"/>
                <w:noProof w:val="0"/>
                <w:sz w:val="24"/>
                <w:szCs w:val="24"/>
                <w:lang w:val="en-GB"/>
              </w:rPr>
              <w:t>Office rent / workspace</w:t>
            </w:r>
          </w:p>
        </w:tc>
        <w:tc>
          <w:tcPr>
            <w:tcW w:w="1980" w:type="dxa"/>
            <w:tcMar/>
          </w:tcPr>
          <w:p w:rsidR="7FB2CED3" w:rsidP="15B3E373" w:rsidRDefault="7FB2CED3" w14:paraId="1004D0D0" w14:textId="571786D7">
            <w:pPr>
              <w:pStyle w:val="Normal"/>
              <w:rPr>
                <w:rFonts w:ascii="Arial Nova" w:hAnsi="Arial Nova" w:eastAsia="Arial Nova" w:cs="Arial Nova"/>
              </w:rPr>
            </w:pPr>
            <w:r w:rsidRPr="15B3E373" w:rsidR="7FB2CED3">
              <w:rPr>
                <w:rFonts w:ascii="Arial Nova" w:hAnsi="Arial Nova" w:eastAsia="Arial Nova" w:cs="Arial Nova"/>
              </w:rPr>
              <w:t>£600</w:t>
            </w:r>
          </w:p>
        </w:tc>
      </w:tr>
      <w:tr w:rsidR="15B3E373" w:rsidTr="33152AE6" w14:paraId="3E4329BE">
        <w:trPr>
          <w:trHeight w:val="300"/>
        </w:trPr>
        <w:tc>
          <w:tcPr>
            <w:tcW w:w="7035" w:type="dxa"/>
            <w:shd w:val="clear" w:color="auto" w:fill="D9F2D0" w:themeFill="accent6" w:themeFillTint="33"/>
            <w:tcMar/>
          </w:tcPr>
          <w:p w:rsidR="12202C23" w:rsidP="15B3E373" w:rsidRDefault="12202C23" w14:paraId="2A2C5473" w14:textId="37C3267B">
            <w:pPr>
              <w:pStyle w:val="Normal"/>
              <w:rPr>
                <w:rFonts w:ascii="Arial Nova" w:hAnsi="Arial Nova" w:eastAsia="Arial Nova" w:cs="Arial Nova"/>
                <w:noProof w:val="0"/>
                <w:sz w:val="24"/>
                <w:szCs w:val="24"/>
                <w:lang w:val="en-GB"/>
              </w:rPr>
            </w:pPr>
            <w:r w:rsidRPr="15B3E373" w:rsidR="12202C23">
              <w:rPr>
                <w:rFonts w:ascii="Arial Nova" w:hAnsi="Arial Nova" w:eastAsia="Arial Nova" w:cs="Arial Nova"/>
                <w:noProof w:val="0"/>
                <w:sz w:val="24"/>
                <w:szCs w:val="24"/>
                <w:lang w:val="en-GB"/>
              </w:rPr>
              <w:t>Utilities &amp; internet</w:t>
            </w:r>
          </w:p>
        </w:tc>
        <w:tc>
          <w:tcPr>
            <w:tcW w:w="1980" w:type="dxa"/>
            <w:tcMar/>
          </w:tcPr>
          <w:p w:rsidR="4040CBCE" w:rsidP="15B3E373" w:rsidRDefault="4040CBCE" w14:paraId="561DD10B" w14:textId="15246023">
            <w:pPr>
              <w:pStyle w:val="Normal"/>
              <w:rPr>
                <w:rFonts w:ascii="Arial Nova" w:hAnsi="Arial Nova" w:eastAsia="Arial Nova" w:cs="Arial Nova"/>
              </w:rPr>
            </w:pPr>
            <w:r w:rsidRPr="33152AE6" w:rsidR="486B7066">
              <w:rPr>
                <w:rFonts w:ascii="Arial Nova" w:hAnsi="Arial Nova" w:eastAsia="Arial Nova" w:cs="Arial Nova"/>
              </w:rPr>
              <w:t>£</w:t>
            </w:r>
            <w:r w:rsidRPr="33152AE6" w:rsidR="124FA3C3">
              <w:rPr>
                <w:rFonts w:ascii="Arial Nova" w:hAnsi="Arial Nova" w:eastAsia="Arial Nova" w:cs="Arial Nova"/>
              </w:rPr>
              <w:t>2</w:t>
            </w:r>
            <w:r w:rsidRPr="33152AE6" w:rsidR="486B7066">
              <w:rPr>
                <w:rFonts w:ascii="Arial Nova" w:hAnsi="Arial Nova" w:eastAsia="Arial Nova" w:cs="Arial Nova"/>
              </w:rPr>
              <w:t>20</w:t>
            </w:r>
          </w:p>
        </w:tc>
      </w:tr>
      <w:tr w:rsidR="15B3E373" w:rsidTr="33152AE6" w14:paraId="054B4DC3">
        <w:trPr>
          <w:trHeight w:val="300"/>
        </w:trPr>
        <w:tc>
          <w:tcPr>
            <w:tcW w:w="7035" w:type="dxa"/>
            <w:shd w:val="clear" w:color="auto" w:fill="D9F2D0" w:themeFill="accent6" w:themeFillTint="33"/>
            <w:tcMar/>
          </w:tcPr>
          <w:p w:rsidR="27F1FABC" w:rsidP="15B3E373" w:rsidRDefault="27F1FABC" w14:paraId="2ED802A6" w14:textId="7A3698F9">
            <w:pPr>
              <w:pStyle w:val="Normal"/>
              <w:rPr>
                <w:rFonts w:ascii="Arial Nova" w:hAnsi="Arial Nova" w:eastAsia="Arial Nova" w:cs="Arial Nova"/>
                <w:noProof w:val="0"/>
                <w:sz w:val="24"/>
                <w:szCs w:val="24"/>
                <w:lang w:val="en-GB"/>
              </w:rPr>
            </w:pPr>
            <w:r w:rsidRPr="33152AE6" w:rsidR="44399749">
              <w:rPr>
                <w:rFonts w:ascii="Arial Nova" w:hAnsi="Arial Nova" w:eastAsia="Arial Nova" w:cs="Arial Nova"/>
                <w:noProof w:val="0"/>
                <w:sz w:val="24"/>
                <w:szCs w:val="24"/>
                <w:lang w:val="en-GB"/>
              </w:rPr>
              <w:t xml:space="preserve">Accounting </w:t>
            </w:r>
          </w:p>
        </w:tc>
        <w:tc>
          <w:tcPr>
            <w:tcW w:w="1980" w:type="dxa"/>
            <w:tcMar/>
          </w:tcPr>
          <w:p w:rsidR="1DDFC736" w:rsidP="15B3E373" w:rsidRDefault="1DDFC736" w14:paraId="762BF41D" w14:textId="33F68450">
            <w:pPr>
              <w:pStyle w:val="Normal"/>
              <w:rPr>
                <w:rFonts w:ascii="Arial Nova" w:hAnsi="Arial Nova" w:eastAsia="Arial Nova" w:cs="Arial Nova"/>
              </w:rPr>
            </w:pPr>
            <w:r w:rsidRPr="33152AE6" w:rsidR="636E9AD9">
              <w:rPr>
                <w:rFonts w:ascii="Arial Nova" w:hAnsi="Arial Nova" w:eastAsia="Arial Nova" w:cs="Arial Nova"/>
              </w:rPr>
              <w:t>£</w:t>
            </w:r>
            <w:r w:rsidRPr="33152AE6" w:rsidR="65155A5A">
              <w:rPr>
                <w:rFonts w:ascii="Arial Nova" w:hAnsi="Arial Nova" w:eastAsia="Arial Nova" w:cs="Arial Nova"/>
              </w:rPr>
              <w:t>1,</w:t>
            </w:r>
            <w:r w:rsidRPr="33152AE6" w:rsidR="636E9AD9">
              <w:rPr>
                <w:rFonts w:ascii="Arial Nova" w:hAnsi="Arial Nova" w:eastAsia="Arial Nova" w:cs="Arial Nova"/>
              </w:rPr>
              <w:t>150</w:t>
            </w:r>
          </w:p>
        </w:tc>
      </w:tr>
      <w:tr w:rsidR="15B3E373" w:rsidTr="33152AE6" w14:paraId="135A6B51">
        <w:trPr>
          <w:trHeight w:val="300"/>
        </w:trPr>
        <w:tc>
          <w:tcPr>
            <w:tcW w:w="7035" w:type="dxa"/>
            <w:shd w:val="clear" w:color="auto" w:fill="D9F2D0" w:themeFill="accent6" w:themeFillTint="33"/>
            <w:tcMar/>
          </w:tcPr>
          <w:p w:rsidR="27F1FABC" w:rsidP="15B3E373" w:rsidRDefault="27F1FABC" w14:paraId="7FBC114E" w14:textId="07997A63">
            <w:pPr>
              <w:pStyle w:val="Normal"/>
              <w:rPr>
                <w:rFonts w:ascii="Arial Nova" w:hAnsi="Arial Nova" w:eastAsia="Arial Nova" w:cs="Arial Nova"/>
                <w:noProof w:val="0"/>
                <w:sz w:val="24"/>
                <w:szCs w:val="24"/>
                <w:lang w:val="en-GB"/>
              </w:rPr>
            </w:pPr>
            <w:r w:rsidRPr="15B3E373" w:rsidR="27F1FABC">
              <w:rPr>
                <w:rFonts w:ascii="Arial Nova" w:hAnsi="Arial Nova" w:eastAsia="Arial Nova" w:cs="Arial Nova"/>
                <w:noProof w:val="0"/>
                <w:sz w:val="24"/>
                <w:szCs w:val="24"/>
                <w:lang w:val="en-GB"/>
              </w:rPr>
              <w:t>Insurance (monthly equivalent)</w:t>
            </w:r>
          </w:p>
        </w:tc>
        <w:tc>
          <w:tcPr>
            <w:tcW w:w="1980" w:type="dxa"/>
            <w:tcMar/>
          </w:tcPr>
          <w:p w:rsidR="39006A2D" w:rsidP="15B3E373" w:rsidRDefault="39006A2D" w14:paraId="112AF232" w14:textId="11BFB2CA">
            <w:pPr>
              <w:pStyle w:val="Normal"/>
              <w:rPr>
                <w:rFonts w:ascii="Arial Nova" w:hAnsi="Arial Nova" w:eastAsia="Arial Nova" w:cs="Arial Nova"/>
              </w:rPr>
            </w:pPr>
            <w:r w:rsidRPr="15B3E373" w:rsidR="39006A2D">
              <w:rPr>
                <w:rFonts w:ascii="Arial Nova" w:hAnsi="Arial Nova" w:eastAsia="Arial Nova" w:cs="Arial Nova"/>
              </w:rPr>
              <w:t>£170</w:t>
            </w:r>
          </w:p>
        </w:tc>
      </w:tr>
      <w:tr w:rsidR="15B3E373" w:rsidTr="33152AE6" w14:paraId="18CACC1E">
        <w:trPr>
          <w:trHeight w:val="300"/>
        </w:trPr>
        <w:tc>
          <w:tcPr>
            <w:tcW w:w="7035" w:type="dxa"/>
            <w:shd w:val="clear" w:color="auto" w:fill="D9F2D0" w:themeFill="accent6" w:themeFillTint="33"/>
            <w:tcMar/>
          </w:tcPr>
          <w:p w:rsidR="27F1FABC" w:rsidP="15B3E373" w:rsidRDefault="27F1FABC" w14:paraId="5F29FE63" w14:textId="61DDEA88">
            <w:pPr>
              <w:pStyle w:val="Normal"/>
              <w:rPr>
                <w:rFonts w:ascii="Arial Nova" w:hAnsi="Arial Nova" w:eastAsia="Arial Nova" w:cs="Arial Nova"/>
                <w:noProof w:val="0"/>
                <w:sz w:val="24"/>
                <w:szCs w:val="24"/>
                <w:lang w:val="en-GB"/>
              </w:rPr>
            </w:pPr>
            <w:r w:rsidRPr="15B3E373" w:rsidR="27F1FABC">
              <w:rPr>
                <w:rFonts w:ascii="Arial Nova" w:hAnsi="Arial Nova" w:eastAsia="Arial Nova" w:cs="Arial Nova"/>
                <w:noProof w:val="0"/>
                <w:sz w:val="24"/>
                <w:szCs w:val="24"/>
                <w:lang w:val="en-GB"/>
              </w:rPr>
              <w:t>Software licences (Adobe, Final Draft, cloud storage)</w:t>
            </w:r>
          </w:p>
        </w:tc>
        <w:tc>
          <w:tcPr>
            <w:tcW w:w="1980" w:type="dxa"/>
            <w:tcMar/>
          </w:tcPr>
          <w:p w:rsidR="7024AB27" w:rsidP="15B3E373" w:rsidRDefault="7024AB27" w14:paraId="73A25C7B" w14:textId="30FEF2C2">
            <w:pPr>
              <w:pStyle w:val="Normal"/>
              <w:rPr>
                <w:rFonts w:ascii="Arial Nova" w:hAnsi="Arial Nova" w:eastAsia="Arial Nova" w:cs="Arial Nova"/>
              </w:rPr>
            </w:pPr>
            <w:r w:rsidRPr="33152AE6" w:rsidR="1BDE618A">
              <w:rPr>
                <w:rFonts w:ascii="Arial Nova" w:hAnsi="Arial Nova" w:eastAsia="Arial Nova" w:cs="Arial Nova"/>
              </w:rPr>
              <w:t>£</w:t>
            </w:r>
            <w:r w:rsidRPr="33152AE6" w:rsidR="52924C13">
              <w:rPr>
                <w:rFonts w:ascii="Arial Nova" w:hAnsi="Arial Nova" w:eastAsia="Arial Nova" w:cs="Arial Nova"/>
              </w:rPr>
              <w:t>200</w:t>
            </w:r>
          </w:p>
        </w:tc>
      </w:tr>
      <w:tr w:rsidR="15B3E373" w:rsidTr="33152AE6" w14:paraId="715CC8F5">
        <w:trPr>
          <w:trHeight w:val="300"/>
        </w:trPr>
        <w:tc>
          <w:tcPr>
            <w:tcW w:w="7035" w:type="dxa"/>
            <w:shd w:val="clear" w:color="auto" w:fill="D9F2D0" w:themeFill="accent6" w:themeFillTint="33"/>
            <w:tcMar/>
          </w:tcPr>
          <w:p w:rsidR="27F1FABC" w:rsidP="15B3E373" w:rsidRDefault="27F1FABC" w14:paraId="5C2832E1" w14:textId="579D00CA">
            <w:pPr>
              <w:pStyle w:val="Normal"/>
              <w:rPr>
                <w:rFonts w:ascii="Arial Nova" w:hAnsi="Arial Nova" w:eastAsia="Arial Nova" w:cs="Arial Nova"/>
                <w:noProof w:val="0"/>
                <w:sz w:val="24"/>
                <w:szCs w:val="24"/>
                <w:lang w:val="en-GB"/>
              </w:rPr>
            </w:pPr>
            <w:r w:rsidRPr="15B3E373" w:rsidR="27F1FABC">
              <w:rPr>
                <w:rFonts w:ascii="Arial Nova" w:hAnsi="Arial Nova" w:eastAsia="Arial Nova" w:cs="Arial Nova"/>
                <w:noProof w:val="0"/>
                <w:sz w:val="24"/>
                <w:szCs w:val="24"/>
                <w:lang w:val="en-GB"/>
              </w:rPr>
              <w:t>Marketing &amp; PR drip spend</w:t>
            </w:r>
          </w:p>
        </w:tc>
        <w:tc>
          <w:tcPr>
            <w:tcW w:w="1980" w:type="dxa"/>
            <w:tcMar/>
          </w:tcPr>
          <w:p w:rsidR="550609F8" w:rsidP="15B3E373" w:rsidRDefault="550609F8" w14:paraId="6C46FC87" w14:textId="6A986302">
            <w:pPr>
              <w:pStyle w:val="Normal"/>
              <w:rPr>
                <w:rFonts w:ascii="Arial Nova" w:hAnsi="Arial Nova" w:eastAsia="Arial Nova" w:cs="Arial Nova"/>
              </w:rPr>
            </w:pPr>
            <w:r w:rsidRPr="15B3E373" w:rsidR="550609F8">
              <w:rPr>
                <w:rFonts w:ascii="Arial Nova" w:hAnsi="Arial Nova" w:eastAsia="Arial Nova" w:cs="Arial Nova"/>
              </w:rPr>
              <w:t>£200</w:t>
            </w:r>
          </w:p>
        </w:tc>
      </w:tr>
      <w:tr w:rsidR="15B3E373" w:rsidTr="33152AE6" w14:paraId="6F26CD0D">
        <w:trPr>
          <w:trHeight w:val="300"/>
        </w:trPr>
        <w:tc>
          <w:tcPr>
            <w:tcW w:w="7035" w:type="dxa"/>
            <w:shd w:val="clear" w:color="auto" w:fill="D9F2D0" w:themeFill="accent6" w:themeFillTint="33"/>
            <w:tcMar/>
          </w:tcPr>
          <w:p w:rsidR="27F1FABC" w:rsidP="15B3E373" w:rsidRDefault="27F1FABC" w14:paraId="63DCB280" w14:textId="4CB35BE2">
            <w:pPr>
              <w:pStyle w:val="Normal"/>
              <w:rPr>
                <w:rFonts w:ascii="Arial Nova" w:hAnsi="Arial Nova" w:eastAsia="Arial Nova" w:cs="Arial Nova"/>
                <w:noProof w:val="0"/>
                <w:sz w:val="24"/>
                <w:szCs w:val="24"/>
                <w:lang w:val="en-GB"/>
              </w:rPr>
            </w:pPr>
            <w:r w:rsidRPr="15B3E373" w:rsidR="27F1FABC">
              <w:rPr>
                <w:rFonts w:ascii="Arial Nova" w:hAnsi="Arial Nova" w:eastAsia="Arial Nova" w:cs="Arial Nova"/>
                <w:noProof w:val="0"/>
                <w:sz w:val="24"/>
                <w:szCs w:val="24"/>
                <w:lang w:val="en-GB"/>
              </w:rPr>
              <w:t>Phone &amp; comms</w:t>
            </w:r>
          </w:p>
        </w:tc>
        <w:tc>
          <w:tcPr>
            <w:tcW w:w="1980" w:type="dxa"/>
            <w:tcMar/>
          </w:tcPr>
          <w:p w:rsidR="4CF275AF" w:rsidP="15B3E373" w:rsidRDefault="4CF275AF" w14:paraId="5BAAEA85" w14:textId="41CB5CED">
            <w:pPr>
              <w:pStyle w:val="Normal"/>
              <w:rPr>
                <w:rFonts w:ascii="Arial Nova" w:hAnsi="Arial Nova" w:eastAsia="Arial Nova" w:cs="Arial Nova"/>
              </w:rPr>
            </w:pPr>
            <w:r w:rsidRPr="33152AE6" w:rsidR="593AEB3B">
              <w:rPr>
                <w:rFonts w:ascii="Arial Nova" w:hAnsi="Arial Nova" w:eastAsia="Arial Nova" w:cs="Arial Nova"/>
              </w:rPr>
              <w:t>£</w:t>
            </w:r>
            <w:r w:rsidRPr="33152AE6" w:rsidR="33AE73B5">
              <w:rPr>
                <w:rFonts w:ascii="Arial Nova" w:hAnsi="Arial Nova" w:eastAsia="Arial Nova" w:cs="Arial Nova"/>
              </w:rPr>
              <w:t>1</w:t>
            </w:r>
            <w:r w:rsidRPr="33152AE6" w:rsidR="593AEB3B">
              <w:rPr>
                <w:rFonts w:ascii="Arial Nova" w:hAnsi="Arial Nova" w:eastAsia="Arial Nova" w:cs="Arial Nova"/>
              </w:rPr>
              <w:t>60</w:t>
            </w:r>
          </w:p>
        </w:tc>
      </w:tr>
      <w:tr w:rsidR="15B3E373" w:rsidTr="33152AE6" w14:paraId="457C33B6">
        <w:trPr>
          <w:trHeight w:val="300"/>
        </w:trPr>
        <w:tc>
          <w:tcPr>
            <w:tcW w:w="7035" w:type="dxa"/>
            <w:shd w:val="clear" w:color="auto" w:fill="D9F2D0" w:themeFill="accent6" w:themeFillTint="33"/>
            <w:tcMar/>
          </w:tcPr>
          <w:p w:rsidR="27F1FABC" w:rsidP="15B3E373" w:rsidRDefault="27F1FABC" w14:paraId="6AD60CA5" w14:textId="3309BB73">
            <w:pPr>
              <w:pStyle w:val="Normal"/>
              <w:rPr>
                <w:rFonts w:ascii="Arial Nova" w:hAnsi="Arial Nova" w:eastAsia="Arial Nova" w:cs="Arial Nova"/>
                <w:noProof w:val="0"/>
                <w:sz w:val="24"/>
                <w:szCs w:val="24"/>
                <w:lang w:val="en-GB"/>
              </w:rPr>
            </w:pPr>
            <w:r w:rsidRPr="15B3E373" w:rsidR="27F1FABC">
              <w:rPr>
                <w:rFonts w:ascii="Arial Nova" w:hAnsi="Arial Nova" w:eastAsia="Arial Nova" w:cs="Arial Nova"/>
                <w:noProof w:val="0"/>
                <w:sz w:val="24"/>
                <w:szCs w:val="24"/>
                <w:lang w:val="en-GB"/>
              </w:rPr>
              <w:t>Misc admin / travel</w:t>
            </w:r>
          </w:p>
        </w:tc>
        <w:tc>
          <w:tcPr>
            <w:tcW w:w="1980" w:type="dxa"/>
            <w:tcMar/>
          </w:tcPr>
          <w:p w:rsidR="1FAD620C" w:rsidP="15B3E373" w:rsidRDefault="1FAD620C" w14:paraId="2BE51A35" w14:textId="5B80C4F2">
            <w:pPr>
              <w:pStyle w:val="Normal"/>
              <w:rPr>
                <w:rFonts w:ascii="Arial Nova" w:hAnsi="Arial Nova" w:eastAsia="Arial Nova" w:cs="Arial Nova"/>
              </w:rPr>
            </w:pPr>
            <w:r w:rsidRPr="33152AE6" w:rsidR="5F9D8A50">
              <w:rPr>
                <w:rFonts w:ascii="Arial Nova" w:hAnsi="Arial Nova" w:eastAsia="Arial Nova" w:cs="Arial Nova"/>
              </w:rPr>
              <w:t>£</w:t>
            </w:r>
            <w:r w:rsidRPr="33152AE6" w:rsidR="6D016529">
              <w:rPr>
                <w:rFonts w:ascii="Arial Nova" w:hAnsi="Arial Nova" w:eastAsia="Arial Nova" w:cs="Arial Nova"/>
              </w:rPr>
              <w:t>2</w:t>
            </w:r>
            <w:r w:rsidRPr="33152AE6" w:rsidR="5F9D8A50">
              <w:rPr>
                <w:rFonts w:ascii="Arial Nova" w:hAnsi="Arial Nova" w:eastAsia="Arial Nova" w:cs="Arial Nova"/>
              </w:rPr>
              <w:t>50</w:t>
            </w:r>
          </w:p>
        </w:tc>
      </w:tr>
      <w:tr w:rsidR="15B3E373" w:rsidTr="33152AE6" w14:paraId="3F8C3000">
        <w:trPr>
          <w:trHeight w:val="300"/>
        </w:trPr>
        <w:tc>
          <w:tcPr>
            <w:tcW w:w="7035" w:type="dxa"/>
            <w:shd w:val="clear" w:color="auto" w:fill="D9F2D0" w:themeFill="accent6" w:themeFillTint="33"/>
            <w:tcMar/>
          </w:tcPr>
          <w:p w:rsidR="27F1FABC" w:rsidP="33152AE6" w:rsidRDefault="27F1FABC" w14:paraId="4F4D4DDE" w14:textId="3E6D3028">
            <w:pPr>
              <w:pStyle w:val="Normal"/>
              <w:rPr>
                <w:rFonts w:ascii="Arial Nova" w:hAnsi="Arial Nova" w:eastAsia="Arial Nova" w:cs="Arial Nova"/>
                <w:b w:val="1"/>
                <w:bCs w:val="1"/>
                <w:noProof w:val="0"/>
                <w:sz w:val="24"/>
                <w:szCs w:val="24"/>
                <w:lang w:val="en-GB"/>
              </w:rPr>
            </w:pPr>
            <w:r w:rsidRPr="33152AE6" w:rsidR="44399749">
              <w:rPr>
                <w:rFonts w:ascii="Arial Nova" w:hAnsi="Arial Nova" w:eastAsia="Arial Nova" w:cs="Arial Nova"/>
                <w:b w:val="1"/>
                <w:bCs w:val="1"/>
                <w:noProof w:val="0"/>
                <w:sz w:val="24"/>
                <w:szCs w:val="24"/>
                <w:lang w:val="en-GB"/>
              </w:rPr>
              <w:t>Total Fixed Monthly Costs</w:t>
            </w:r>
          </w:p>
        </w:tc>
        <w:tc>
          <w:tcPr>
            <w:tcW w:w="1980" w:type="dxa"/>
            <w:tcMar/>
          </w:tcPr>
          <w:p w:rsidR="155EB5AB" w:rsidP="33152AE6" w:rsidRDefault="155EB5AB" w14:paraId="7CE791C1" w14:textId="6FFD2C0F">
            <w:pPr>
              <w:pStyle w:val="Normal"/>
              <w:rPr>
                <w:rFonts w:ascii="Arial Nova" w:hAnsi="Arial Nova" w:eastAsia="Arial Nova" w:cs="Arial Nova"/>
                <w:b w:val="1"/>
                <w:bCs w:val="1"/>
              </w:rPr>
            </w:pPr>
            <w:r w:rsidRPr="33152AE6" w:rsidR="75DC45A5">
              <w:rPr>
                <w:rFonts w:ascii="Arial Nova" w:hAnsi="Arial Nova" w:eastAsia="Arial Nova" w:cs="Arial Nova"/>
                <w:b w:val="1"/>
                <w:bCs w:val="1"/>
              </w:rPr>
              <w:t>£</w:t>
            </w:r>
            <w:r w:rsidRPr="33152AE6" w:rsidR="323E2089">
              <w:rPr>
                <w:rFonts w:ascii="Arial Nova" w:hAnsi="Arial Nova" w:eastAsia="Arial Nova" w:cs="Arial Nova"/>
                <w:b w:val="1"/>
                <w:bCs w:val="1"/>
              </w:rPr>
              <w:t>2</w:t>
            </w:r>
            <w:r w:rsidRPr="33152AE6" w:rsidR="75DC45A5">
              <w:rPr>
                <w:rFonts w:ascii="Arial Nova" w:hAnsi="Arial Nova" w:eastAsia="Arial Nova" w:cs="Arial Nova"/>
                <w:b w:val="1"/>
                <w:bCs w:val="1"/>
              </w:rPr>
              <w:t>,</w:t>
            </w:r>
            <w:r w:rsidRPr="33152AE6" w:rsidR="1D3002EC">
              <w:rPr>
                <w:rFonts w:ascii="Arial Nova" w:hAnsi="Arial Nova" w:eastAsia="Arial Nova" w:cs="Arial Nova"/>
                <w:b w:val="1"/>
                <w:bCs w:val="1"/>
              </w:rPr>
              <w:t>9</w:t>
            </w:r>
            <w:r w:rsidRPr="33152AE6" w:rsidR="65C0869B">
              <w:rPr>
                <w:rFonts w:ascii="Arial Nova" w:hAnsi="Arial Nova" w:eastAsia="Arial Nova" w:cs="Arial Nova"/>
                <w:b w:val="1"/>
                <w:bCs w:val="1"/>
              </w:rPr>
              <w:t>50</w:t>
            </w:r>
          </w:p>
        </w:tc>
      </w:tr>
    </w:tbl>
    <w:p w:rsidR="491D2452" w:rsidP="15B3E373" w:rsidRDefault="491D2452" w14:paraId="01D489E0" w14:textId="28BB6C54">
      <w:pPr>
        <w:pStyle w:val="Normal"/>
        <w:spacing w:before="0" w:beforeAutospacing="off" w:after="160" w:afterAutospacing="off" w:line="360" w:lineRule="auto"/>
        <w:rPr>
          <w:rFonts w:ascii="Arial Nova" w:hAnsi="Arial Nova" w:eastAsia="Arial Nova" w:cs="Arial Nova"/>
        </w:rPr>
      </w:pPr>
    </w:p>
    <w:p w:rsidR="491D2452" w:rsidP="15B3E373" w:rsidRDefault="491D2452" w14:paraId="6CBB4E7F" w14:textId="7964DE58">
      <w:pPr>
        <w:pStyle w:val="Normal"/>
        <w:spacing w:before="0" w:beforeAutospacing="off" w:after="160" w:afterAutospacing="off" w:line="360" w:lineRule="auto"/>
        <w:rPr>
          <w:rFonts w:ascii="Arial Nova" w:hAnsi="Arial Nova" w:eastAsia="Arial Nova" w:cs="Arial Nova"/>
        </w:rPr>
      </w:pPr>
      <w:r w:rsidRPr="15B3E373" w:rsidR="42759ACA">
        <w:rPr>
          <w:rFonts w:ascii="Arial Nova" w:hAnsi="Arial Nova" w:eastAsia="Arial Nova" w:cs="Arial Nova"/>
        </w:rPr>
        <w:t>Variable Cost</w:t>
      </w:r>
    </w:p>
    <w:tbl>
      <w:tblPr>
        <w:tblStyle w:val="TableGrid"/>
        <w:tblW w:w="0" w:type="auto"/>
        <w:tblLook w:val="06A0" w:firstRow="1" w:lastRow="0" w:firstColumn="1" w:lastColumn="0" w:noHBand="1" w:noVBand="1"/>
      </w:tblPr>
      <w:tblGrid>
        <w:gridCol w:w="1470"/>
        <w:gridCol w:w="1170"/>
        <w:gridCol w:w="1224"/>
        <w:gridCol w:w="1288"/>
        <w:gridCol w:w="1288"/>
        <w:gridCol w:w="1290"/>
        <w:gridCol w:w="1393"/>
      </w:tblGrid>
      <w:tr w:rsidR="15B3E373" w:rsidTr="33152AE6" w14:paraId="05FC0469">
        <w:trPr>
          <w:trHeight w:val="300"/>
        </w:trPr>
        <w:tc>
          <w:tcPr>
            <w:tcW w:w="1470" w:type="dxa"/>
            <w:tcMar/>
          </w:tcPr>
          <w:p w:rsidR="42759ACA" w:rsidP="15B3E373" w:rsidRDefault="42759ACA" w14:paraId="49B83252" w14:textId="4AB604D2">
            <w:pPr>
              <w:pStyle w:val="Normal"/>
              <w:rPr>
                <w:rFonts w:ascii="Arial Nova" w:hAnsi="Arial Nova" w:eastAsia="Arial Nova" w:cs="Arial Nova"/>
              </w:rPr>
            </w:pPr>
            <w:r w:rsidRPr="15B3E373" w:rsidR="42759ACA">
              <w:rPr>
                <w:rFonts w:ascii="Arial Nova" w:hAnsi="Arial Nova" w:eastAsia="Arial Nova" w:cs="Arial Nova"/>
              </w:rPr>
              <w:t>Item</w:t>
            </w:r>
          </w:p>
        </w:tc>
        <w:tc>
          <w:tcPr>
            <w:tcW w:w="1170" w:type="dxa"/>
            <w:tcMar/>
          </w:tcPr>
          <w:p w:rsidR="2B581CBC" w:rsidP="15B3E373" w:rsidRDefault="2B581CBC" w14:paraId="6A0FA290" w14:textId="4D9A8058">
            <w:pPr>
              <w:pStyle w:val="Normal"/>
              <w:rPr>
                <w:rFonts w:ascii="Arial Nova" w:hAnsi="Arial Nova" w:eastAsia="Arial Nova" w:cs="Arial Nova"/>
              </w:rPr>
            </w:pPr>
            <w:r w:rsidRPr="15B3E373" w:rsidR="2B581CBC">
              <w:rPr>
                <w:rFonts w:ascii="Arial Nova" w:hAnsi="Arial Nova" w:eastAsia="Arial Nova" w:cs="Arial Nova"/>
              </w:rPr>
              <w:t>January</w:t>
            </w:r>
          </w:p>
        </w:tc>
        <w:tc>
          <w:tcPr>
            <w:tcW w:w="1224" w:type="dxa"/>
            <w:tcMar/>
          </w:tcPr>
          <w:p w:rsidR="2B581CBC" w:rsidP="15B3E373" w:rsidRDefault="2B581CBC" w14:paraId="7E8FA34D" w14:textId="077618C0">
            <w:pPr>
              <w:pStyle w:val="Normal"/>
              <w:rPr>
                <w:rFonts w:ascii="Arial Nova" w:hAnsi="Arial Nova" w:eastAsia="Arial Nova" w:cs="Arial Nova"/>
              </w:rPr>
            </w:pPr>
            <w:r w:rsidRPr="15B3E373" w:rsidR="2B581CBC">
              <w:rPr>
                <w:rFonts w:ascii="Arial Nova" w:hAnsi="Arial Nova" w:eastAsia="Arial Nova" w:cs="Arial Nova"/>
              </w:rPr>
              <w:t>February</w:t>
            </w:r>
          </w:p>
        </w:tc>
        <w:tc>
          <w:tcPr>
            <w:tcW w:w="1288" w:type="dxa"/>
            <w:tcMar/>
          </w:tcPr>
          <w:p w:rsidR="2B581CBC" w:rsidP="15B3E373" w:rsidRDefault="2B581CBC" w14:paraId="55698E3E" w14:textId="50E089F1">
            <w:pPr>
              <w:pStyle w:val="Normal"/>
              <w:rPr>
                <w:rFonts w:ascii="Arial Nova" w:hAnsi="Arial Nova" w:eastAsia="Arial Nova" w:cs="Arial Nova"/>
              </w:rPr>
            </w:pPr>
            <w:r w:rsidRPr="15B3E373" w:rsidR="2B581CBC">
              <w:rPr>
                <w:rFonts w:ascii="Arial Nova" w:hAnsi="Arial Nova" w:eastAsia="Arial Nova" w:cs="Arial Nova"/>
              </w:rPr>
              <w:t>March</w:t>
            </w:r>
          </w:p>
        </w:tc>
        <w:tc>
          <w:tcPr>
            <w:tcW w:w="1288" w:type="dxa"/>
            <w:tcMar/>
          </w:tcPr>
          <w:p w:rsidR="2B581CBC" w:rsidP="15B3E373" w:rsidRDefault="2B581CBC" w14:paraId="3C96C82F" w14:textId="38DB2A73">
            <w:pPr>
              <w:pStyle w:val="Normal"/>
              <w:rPr>
                <w:rFonts w:ascii="Arial Nova" w:hAnsi="Arial Nova" w:eastAsia="Arial Nova" w:cs="Arial Nova"/>
              </w:rPr>
            </w:pPr>
            <w:r w:rsidRPr="15B3E373" w:rsidR="2B581CBC">
              <w:rPr>
                <w:rFonts w:ascii="Arial Nova" w:hAnsi="Arial Nova" w:eastAsia="Arial Nova" w:cs="Arial Nova"/>
              </w:rPr>
              <w:t>April</w:t>
            </w:r>
          </w:p>
        </w:tc>
        <w:tc>
          <w:tcPr>
            <w:tcW w:w="1290" w:type="dxa"/>
            <w:tcMar/>
          </w:tcPr>
          <w:p w:rsidR="2B581CBC" w:rsidP="15B3E373" w:rsidRDefault="2B581CBC" w14:paraId="3BCC5337" w14:textId="0704AAF0">
            <w:pPr>
              <w:pStyle w:val="Normal"/>
              <w:rPr>
                <w:rFonts w:ascii="Arial Nova" w:hAnsi="Arial Nova" w:eastAsia="Arial Nova" w:cs="Arial Nova"/>
              </w:rPr>
            </w:pPr>
            <w:r w:rsidRPr="15B3E373" w:rsidR="2B581CBC">
              <w:rPr>
                <w:rFonts w:ascii="Arial Nova" w:hAnsi="Arial Nova" w:eastAsia="Arial Nova" w:cs="Arial Nova"/>
              </w:rPr>
              <w:t>May</w:t>
            </w:r>
          </w:p>
        </w:tc>
        <w:tc>
          <w:tcPr>
            <w:tcW w:w="1393" w:type="dxa"/>
            <w:tcMar/>
          </w:tcPr>
          <w:p w:rsidR="2B581CBC" w:rsidP="15B3E373" w:rsidRDefault="2B581CBC" w14:paraId="57293B7D" w14:textId="28CA1353">
            <w:pPr>
              <w:pStyle w:val="Normal"/>
              <w:rPr>
                <w:rFonts w:ascii="Arial Nova" w:hAnsi="Arial Nova" w:eastAsia="Arial Nova" w:cs="Arial Nova"/>
              </w:rPr>
            </w:pPr>
            <w:r w:rsidRPr="15B3E373" w:rsidR="2B581CBC">
              <w:rPr>
                <w:rFonts w:ascii="Arial Nova" w:hAnsi="Arial Nova" w:eastAsia="Arial Nova" w:cs="Arial Nova"/>
              </w:rPr>
              <w:t>June</w:t>
            </w:r>
          </w:p>
        </w:tc>
      </w:tr>
      <w:tr w:rsidR="15B3E373" w:rsidTr="33152AE6" w14:paraId="009906A3">
        <w:trPr>
          <w:trHeight w:val="300"/>
        </w:trPr>
        <w:tc>
          <w:tcPr>
            <w:tcW w:w="1470" w:type="dxa"/>
            <w:shd w:val="clear" w:color="auto" w:fill="D9F2D0" w:themeFill="accent6" w:themeFillTint="33"/>
            <w:tcMar/>
          </w:tcPr>
          <w:p w:rsidR="42759ACA" w:rsidP="15B3E373" w:rsidRDefault="42759ACA" w14:paraId="2F329E89" w14:textId="60CB2959">
            <w:pPr>
              <w:pStyle w:val="Normal"/>
              <w:rPr>
                <w:rFonts w:ascii="Arial Nova" w:hAnsi="Arial Nova" w:eastAsia="Arial Nova" w:cs="Arial Nova"/>
              </w:rPr>
            </w:pPr>
            <w:r w:rsidRPr="15B3E373" w:rsidR="42759ACA">
              <w:rPr>
                <w:rFonts w:ascii="Arial Nova" w:hAnsi="Arial Nova" w:eastAsia="Arial Nova" w:cs="Arial Nova"/>
              </w:rPr>
              <w:t>Utilities</w:t>
            </w:r>
          </w:p>
        </w:tc>
        <w:tc>
          <w:tcPr>
            <w:tcW w:w="1170" w:type="dxa"/>
            <w:shd w:val="clear" w:color="auto" w:fill="D9F2D0" w:themeFill="accent6" w:themeFillTint="33"/>
            <w:tcMar/>
          </w:tcPr>
          <w:p w:rsidR="67236B52" w:rsidP="15B3E373" w:rsidRDefault="67236B52" w14:paraId="79DA8703" w14:textId="7C003CAC">
            <w:pPr>
              <w:pStyle w:val="Normal"/>
              <w:rPr>
                <w:rFonts w:ascii="Arial Nova" w:hAnsi="Arial Nova" w:eastAsia="Arial Nova" w:cs="Arial Nova"/>
              </w:rPr>
            </w:pPr>
            <w:r w:rsidRPr="15B3E373" w:rsidR="67236B52">
              <w:rPr>
                <w:rFonts w:ascii="Arial Nova" w:hAnsi="Arial Nova" w:eastAsia="Arial Nova" w:cs="Arial Nova"/>
              </w:rPr>
              <w:t>£150</w:t>
            </w:r>
          </w:p>
        </w:tc>
        <w:tc>
          <w:tcPr>
            <w:tcW w:w="1224" w:type="dxa"/>
            <w:shd w:val="clear" w:color="auto" w:fill="D9F2D0" w:themeFill="accent6" w:themeFillTint="33"/>
            <w:tcMar/>
          </w:tcPr>
          <w:p w:rsidR="67236B52" w:rsidP="15B3E373" w:rsidRDefault="67236B52" w14:paraId="1A6FBCCD" w14:textId="0CE447F9">
            <w:pPr>
              <w:pStyle w:val="Normal"/>
              <w:rPr>
                <w:rFonts w:ascii="Arial Nova" w:hAnsi="Arial Nova" w:eastAsia="Arial Nova" w:cs="Arial Nova"/>
              </w:rPr>
            </w:pPr>
            <w:r w:rsidRPr="15B3E373" w:rsidR="67236B52">
              <w:rPr>
                <w:rFonts w:ascii="Arial Nova" w:hAnsi="Arial Nova" w:eastAsia="Arial Nova" w:cs="Arial Nova"/>
              </w:rPr>
              <w:t>£150</w:t>
            </w:r>
          </w:p>
        </w:tc>
        <w:tc>
          <w:tcPr>
            <w:tcW w:w="1288" w:type="dxa"/>
            <w:shd w:val="clear" w:color="auto" w:fill="D9F2D0" w:themeFill="accent6" w:themeFillTint="33"/>
            <w:tcMar/>
          </w:tcPr>
          <w:p w:rsidR="67236B52" w:rsidP="15B3E373" w:rsidRDefault="67236B52" w14:paraId="5425E78D" w14:textId="343C7E20">
            <w:pPr>
              <w:pStyle w:val="Normal"/>
              <w:rPr>
                <w:rFonts w:ascii="Arial Nova" w:hAnsi="Arial Nova" w:eastAsia="Arial Nova" w:cs="Arial Nova"/>
              </w:rPr>
            </w:pPr>
            <w:r w:rsidRPr="15B3E373" w:rsidR="67236B52">
              <w:rPr>
                <w:rFonts w:ascii="Arial Nova" w:hAnsi="Arial Nova" w:eastAsia="Arial Nova" w:cs="Arial Nova"/>
              </w:rPr>
              <w:t>£200</w:t>
            </w:r>
          </w:p>
        </w:tc>
        <w:tc>
          <w:tcPr>
            <w:tcW w:w="1288" w:type="dxa"/>
            <w:shd w:val="clear" w:color="auto" w:fill="D9F2D0" w:themeFill="accent6" w:themeFillTint="33"/>
            <w:tcMar/>
          </w:tcPr>
          <w:p w:rsidR="67236B52" w:rsidP="15B3E373" w:rsidRDefault="67236B52" w14:paraId="6CB56446" w14:textId="0CE6B2BE">
            <w:pPr>
              <w:pStyle w:val="Normal"/>
              <w:rPr>
                <w:rFonts w:ascii="Arial Nova" w:hAnsi="Arial Nova" w:eastAsia="Arial Nova" w:cs="Arial Nova"/>
              </w:rPr>
            </w:pPr>
            <w:r w:rsidRPr="15B3E373" w:rsidR="67236B52">
              <w:rPr>
                <w:rFonts w:ascii="Arial Nova" w:hAnsi="Arial Nova" w:eastAsia="Arial Nova" w:cs="Arial Nova"/>
              </w:rPr>
              <w:t>£250</w:t>
            </w:r>
          </w:p>
        </w:tc>
        <w:tc>
          <w:tcPr>
            <w:tcW w:w="1290" w:type="dxa"/>
            <w:shd w:val="clear" w:color="auto" w:fill="D9F2D0" w:themeFill="accent6" w:themeFillTint="33"/>
            <w:tcMar/>
          </w:tcPr>
          <w:p w:rsidR="67236B52" w:rsidP="15B3E373" w:rsidRDefault="67236B52" w14:paraId="6E0855FA" w14:textId="35219277">
            <w:pPr>
              <w:pStyle w:val="Normal"/>
              <w:rPr>
                <w:rFonts w:ascii="Arial Nova" w:hAnsi="Arial Nova" w:eastAsia="Arial Nova" w:cs="Arial Nova"/>
              </w:rPr>
            </w:pPr>
            <w:r w:rsidRPr="15B3E373" w:rsidR="67236B52">
              <w:rPr>
                <w:rFonts w:ascii="Arial Nova" w:hAnsi="Arial Nova" w:eastAsia="Arial Nova" w:cs="Arial Nova"/>
              </w:rPr>
              <w:t>£250</w:t>
            </w:r>
          </w:p>
        </w:tc>
        <w:tc>
          <w:tcPr>
            <w:tcW w:w="1393" w:type="dxa"/>
            <w:shd w:val="clear" w:color="auto" w:fill="D9F2D0" w:themeFill="accent6" w:themeFillTint="33"/>
            <w:tcMar/>
          </w:tcPr>
          <w:p w:rsidR="67236B52" w:rsidP="15B3E373" w:rsidRDefault="67236B52" w14:paraId="3138A613" w14:textId="6C13FB19">
            <w:pPr>
              <w:pStyle w:val="Normal"/>
              <w:rPr>
                <w:rFonts w:ascii="Arial Nova" w:hAnsi="Arial Nova" w:eastAsia="Arial Nova" w:cs="Arial Nova"/>
              </w:rPr>
            </w:pPr>
            <w:r w:rsidRPr="15B3E373" w:rsidR="67236B52">
              <w:rPr>
                <w:rFonts w:ascii="Arial Nova" w:hAnsi="Arial Nova" w:eastAsia="Arial Nova" w:cs="Arial Nova"/>
              </w:rPr>
              <w:t>£300</w:t>
            </w:r>
          </w:p>
        </w:tc>
      </w:tr>
      <w:tr w:rsidR="15B3E373" w:rsidTr="33152AE6" w14:paraId="19E25639">
        <w:trPr>
          <w:trHeight w:val="300"/>
        </w:trPr>
        <w:tc>
          <w:tcPr>
            <w:tcW w:w="1470" w:type="dxa"/>
            <w:shd w:val="clear" w:color="auto" w:fill="D9F2D0" w:themeFill="accent6" w:themeFillTint="33"/>
            <w:tcMar/>
          </w:tcPr>
          <w:p w:rsidR="42759ACA" w:rsidP="15B3E373" w:rsidRDefault="42759ACA" w14:paraId="2E529EE8" w14:textId="4146EB0E">
            <w:pPr>
              <w:pStyle w:val="Normal"/>
              <w:rPr>
                <w:rFonts w:ascii="Arial Nova" w:hAnsi="Arial Nova" w:eastAsia="Arial Nova" w:cs="Arial Nova"/>
              </w:rPr>
            </w:pPr>
            <w:r w:rsidRPr="15B3E373" w:rsidR="42759ACA">
              <w:rPr>
                <w:rFonts w:ascii="Arial Nova" w:hAnsi="Arial Nova" w:eastAsia="Arial Nova" w:cs="Arial Nova"/>
              </w:rPr>
              <w:t>Materials</w:t>
            </w:r>
          </w:p>
        </w:tc>
        <w:tc>
          <w:tcPr>
            <w:tcW w:w="1170" w:type="dxa"/>
            <w:shd w:val="clear" w:color="auto" w:fill="D9F2D0" w:themeFill="accent6" w:themeFillTint="33"/>
            <w:tcMar/>
          </w:tcPr>
          <w:p w:rsidR="450D826E" w:rsidP="15B3E373" w:rsidRDefault="450D826E" w14:paraId="614B5DFC" w14:textId="70C52865">
            <w:pPr>
              <w:pStyle w:val="Normal"/>
              <w:rPr>
                <w:rFonts w:ascii="Arial Nova" w:hAnsi="Arial Nova" w:eastAsia="Arial Nova" w:cs="Arial Nova"/>
              </w:rPr>
            </w:pPr>
            <w:r w:rsidRPr="33152AE6" w:rsidR="3CA82E22">
              <w:rPr>
                <w:rFonts w:ascii="Arial Nova" w:hAnsi="Arial Nova" w:eastAsia="Arial Nova" w:cs="Arial Nova"/>
              </w:rPr>
              <w:t>£</w:t>
            </w:r>
            <w:r w:rsidRPr="33152AE6" w:rsidR="4E4C0621">
              <w:rPr>
                <w:rFonts w:ascii="Arial Nova" w:hAnsi="Arial Nova" w:eastAsia="Arial Nova" w:cs="Arial Nova"/>
              </w:rPr>
              <w:t>1</w:t>
            </w:r>
            <w:r w:rsidRPr="33152AE6" w:rsidR="3CA82E22">
              <w:rPr>
                <w:rFonts w:ascii="Arial Nova" w:hAnsi="Arial Nova" w:eastAsia="Arial Nova" w:cs="Arial Nova"/>
              </w:rPr>
              <w:t>00</w:t>
            </w:r>
          </w:p>
        </w:tc>
        <w:tc>
          <w:tcPr>
            <w:tcW w:w="1224" w:type="dxa"/>
            <w:shd w:val="clear" w:color="auto" w:fill="D9F2D0" w:themeFill="accent6" w:themeFillTint="33"/>
            <w:tcMar/>
          </w:tcPr>
          <w:p w:rsidR="228B5A51" w:rsidP="15B3E373" w:rsidRDefault="228B5A51" w14:paraId="5A22742A" w14:textId="549CAFCF">
            <w:pPr>
              <w:pStyle w:val="Normal"/>
              <w:rPr>
                <w:rFonts w:ascii="Arial Nova" w:hAnsi="Arial Nova" w:eastAsia="Arial Nova" w:cs="Arial Nova"/>
              </w:rPr>
            </w:pPr>
            <w:r w:rsidRPr="15B3E373" w:rsidR="228B5A51">
              <w:rPr>
                <w:rFonts w:ascii="Arial Nova" w:hAnsi="Arial Nova" w:eastAsia="Arial Nova" w:cs="Arial Nova"/>
              </w:rPr>
              <w:t>£100</w:t>
            </w:r>
          </w:p>
        </w:tc>
        <w:tc>
          <w:tcPr>
            <w:tcW w:w="1288" w:type="dxa"/>
            <w:shd w:val="clear" w:color="auto" w:fill="D9F2D0" w:themeFill="accent6" w:themeFillTint="33"/>
            <w:tcMar/>
          </w:tcPr>
          <w:p w:rsidR="228B5A51" w:rsidP="15B3E373" w:rsidRDefault="228B5A51" w14:paraId="4EB3FDEC" w14:textId="22505409">
            <w:pPr>
              <w:pStyle w:val="Normal"/>
              <w:rPr>
                <w:rFonts w:ascii="Arial Nova" w:hAnsi="Arial Nova" w:eastAsia="Arial Nova" w:cs="Arial Nova"/>
              </w:rPr>
            </w:pPr>
            <w:r w:rsidRPr="15B3E373" w:rsidR="228B5A51">
              <w:rPr>
                <w:rFonts w:ascii="Arial Nova" w:hAnsi="Arial Nova" w:eastAsia="Arial Nova" w:cs="Arial Nova"/>
              </w:rPr>
              <w:t>£100</w:t>
            </w:r>
          </w:p>
        </w:tc>
        <w:tc>
          <w:tcPr>
            <w:tcW w:w="1288" w:type="dxa"/>
            <w:shd w:val="clear" w:color="auto" w:fill="D9F2D0" w:themeFill="accent6" w:themeFillTint="33"/>
            <w:tcMar/>
          </w:tcPr>
          <w:p w:rsidR="228B5A51" w:rsidP="15B3E373" w:rsidRDefault="228B5A51" w14:paraId="4FD1A3B6" w14:textId="697C1AF3">
            <w:pPr>
              <w:pStyle w:val="Normal"/>
              <w:rPr>
                <w:rFonts w:ascii="Arial Nova" w:hAnsi="Arial Nova" w:eastAsia="Arial Nova" w:cs="Arial Nova"/>
              </w:rPr>
            </w:pPr>
            <w:r w:rsidRPr="33152AE6" w:rsidR="414B30D0">
              <w:rPr>
                <w:rFonts w:ascii="Arial Nova" w:hAnsi="Arial Nova" w:eastAsia="Arial Nova" w:cs="Arial Nova"/>
              </w:rPr>
              <w:t>£</w:t>
            </w:r>
            <w:r w:rsidRPr="33152AE6" w:rsidR="1A80F86C">
              <w:rPr>
                <w:rFonts w:ascii="Arial Nova" w:hAnsi="Arial Nova" w:eastAsia="Arial Nova" w:cs="Arial Nova"/>
              </w:rPr>
              <w:t>2</w:t>
            </w:r>
            <w:r w:rsidRPr="33152AE6" w:rsidR="414B30D0">
              <w:rPr>
                <w:rFonts w:ascii="Arial Nova" w:hAnsi="Arial Nova" w:eastAsia="Arial Nova" w:cs="Arial Nova"/>
              </w:rPr>
              <w:t>50</w:t>
            </w:r>
          </w:p>
        </w:tc>
        <w:tc>
          <w:tcPr>
            <w:tcW w:w="1290" w:type="dxa"/>
            <w:shd w:val="clear" w:color="auto" w:fill="D9F2D0" w:themeFill="accent6" w:themeFillTint="33"/>
            <w:tcMar/>
          </w:tcPr>
          <w:p w:rsidR="228B5A51" w:rsidP="15B3E373" w:rsidRDefault="228B5A51" w14:paraId="7DD002D0" w14:textId="3B5B54D9">
            <w:pPr>
              <w:pStyle w:val="Normal"/>
              <w:rPr>
                <w:rFonts w:ascii="Arial Nova" w:hAnsi="Arial Nova" w:eastAsia="Arial Nova" w:cs="Arial Nova"/>
              </w:rPr>
            </w:pPr>
            <w:r w:rsidRPr="33152AE6" w:rsidR="414B30D0">
              <w:rPr>
                <w:rFonts w:ascii="Arial Nova" w:hAnsi="Arial Nova" w:eastAsia="Arial Nova" w:cs="Arial Nova"/>
              </w:rPr>
              <w:t>£</w:t>
            </w:r>
            <w:r w:rsidRPr="33152AE6" w:rsidR="20366921">
              <w:rPr>
                <w:rFonts w:ascii="Arial Nova" w:hAnsi="Arial Nova" w:eastAsia="Arial Nova" w:cs="Arial Nova"/>
              </w:rPr>
              <w:t>25</w:t>
            </w:r>
            <w:r w:rsidRPr="33152AE6" w:rsidR="414B30D0">
              <w:rPr>
                <w:rFonts w:ascii="Arial Nova" w:hAnsi="Arial Nova" w:eastAsia="Arial Nova" w:cs="Arial Nova"/>
              </w:rPr>
              <w:t>0</w:t>
            </w:r>
          </w:p>
        </w:tc>
        <w:tc>
          <w:tcPr>
            <w:tcW w:w="1393" w:type="dxa"/>
            <w:shd w:val="clear" w:color="auto" w:fill="D9F2D0" w:themeFill="accent6" w:themeFillTint="33"/>
            <w:tcMar/>
          </w:tcPr>
          <w:p w:rsidR="228B5A51" w:rsidP="15B3E373" w:rsidRDefault="228B5A51" w14:paraId="61FB3CC1" w14:textId="691AFEBB">
            <w:pPr>
              <w:pStyle w:val="Normal"/>
              <w:rPr>
                <w:rFonts w:ascii="Arial Nova" w:hAnsi="Arial Nova" w:eastAsia="Arial Nova" w:cs="Arial Nova"/>
              </w:rPr>
            </w:pPr>
            <w:r w:rsidRPr="33152AE6" w:rsidR="414B30D0">
              <w:rPr>
                <w:rFonts w:ascii="Arial Nova" w:hAnsi="Arial Nova" w:eastAsia="Arial Nova" w:cs="Arial Nova"/>
              </w:rPr>
              <w:t>£</w:t>
            </w:r>
            <w:r w:rsidRPr="33152AE6" w:rsidR="5C296805">
              <w:rPr>
                <w:rFonts w:ascii="Arial Nova" w:hAnsi="Arial Nova" w:eastAsia="Arial Nova" w:cs="Arial Nova"/>
              </w:rPr>
              <w:t>5</w:t>
            </w:r>
            <w:r w:rsidRPr="33152AE6" w:rsidR="0340C858">
              <w:rPr>
                <w:rFonts w:ascii="Arial Nova" w:hAnsi="Arial Nova" w:eastAsia="Arial Nova" w:cs="Arial Nova"/>
              </w:rPr>
              <w:t>0</w:t>
            </w:r>
            <w:r w:rsidRPr="33152AE6" w:rsidR="414B30D0">
              <w:rPr>
                <w:rFonts w:ascii="Arial Nova" w:hAnsi="Arial Nova" w:eastAsia="Arial Nova" w:cs="Arial Nova"/>
              </w:rPr>
              <w:t>0</w:t>
            </w:r>
          </w:p>
        </w:tc>
      </w:tr>
      <w:tr w:rsidR="15B3E373" w:rsidTr="33152AE6" w14:paraId="6AB271E7">
        <w:trPr>
          <w:trHeight w:val="300"/>
        </w:trPr>
        <w:tc>
          <w:tcPr>
            <w:tcW w:w="1470" w:type="dxa"/>
            <w:shd w:val="clear" w:color="auto" w:fill="D9F2D0" w:themeFill="accent6" w:themeFillTint="33"/>
            <w:tcMar/>
          </w:tcPr>
          <w:p w:rsidR="42759ACA" w:rsidP="15B3E373" w:rsidRDefault="42759ACA" w14:paraId="070AB353" w14:textId="76BAFAA4">
            <w:pPr>
              <w:pStyle w:val="Normal"/>
              <w:rPr>
                <w:rFonts w:ascii="Arial Nova" w:hAnsi="Arial Nova" w:eastAsia="Arial Nova" w:cs="Arial Nova"/>
              </w:rPr>
            </w:pPr>
            <w:r w:rsidRPr="15B3E373" w:rsidR="42759ACA">
              <w:rPr>
                <w:rFonts w:ascii="Arial Nova" w:hAnsi="Arial Nova" w:eastAsia="Arial Nova" w:cs="Arial Nova"/>
              </w:rPr>
              <w:t>Employee</w:t>
            </w:r>
          </w:p>
        </w:tc>
        <w:tc>
          <w:tcPr>
            <w:tcW w:w="1170" w:type="dxa"/>
            <w:shd w:val="clear" w:color="auto" w:fill="D9F2D0" w:themeFill="accent6" w:themeFillTint="33"/>
            <w:tcMar/>
          </w:tcPr>
          <w:p w:rsidR="1F71CBBF" w:rsidP="15B3E373" w:rsidRDefault="1F71CBBF" w14:paraId="6025E90D" w14:textId="3F9F40C7">
            <w:pPr>
              <w:pStyle w:val="Normal"/>
              <w:rPr>
                <w:rFonts w:ascii="Arial Nova" w:hAnsi="Arial Nova" w:eastAsia="Arial Nova" w:cs="Arial Nova"/>
              </w:rPr>
            </w:pPr>
            <w:r w:rsidRPr="33152AE6" w:rsidR="3219B377">
              <w:rPr>
                <w:rFonts w:ascii="Arial Nova" w:hAnsi="Arial Nova" w:eastAsia="Arial Nova" w:cs="Arial Nova"/>
              </w:rPr>
              <w:t>£</w:t>
            </w:r>
            <w:r w:rsidRPr="33152AE6" w:rsidR="36C04698">
              <w:rPr>
                <w:rFonts w:ascii="Arial Nova" w:hAnsi="Arial Nova" w:eastAsia="Arial Nova" w:cs="Arial Nova"/>
              </w:rPr>
              <w:t>1,000</w:t>
            </w:r>
          </w:p>
        </w:tc>
        <w:tc>
          <w:tcPr>
            <w:tcW w:w="1224" w:type="dxa"/>
            <w:shd w:val="clear" w:color="auto" w:fill="D9F2D0" w:themeFill="accent6" w:themeFillTint="33"/>
            <w:tcMar/>
          </w:tcPr>
          <w:p w:rsidR="1F71CBBF" w:rsidP="15B3E373" w:rsidRDefault="1F71CBBF" w14:paraId="72F1CE2B" w14:textId="1C7992CC">
            <w:pPr>
              <w:pStyle w:val="Normal"/>
              <w:rPr>
                <w:rFonts w:ascii="Arial Nova" w:hAnsi="Arial Nova" w:eastAsia="Arial Nova" w:cs="Arial Nova"/>
              </w:rPr>
            </w:pPr>
            <w:r w:rsidRPr="33152AE6" w:rsidR="3219B377">
              <w:rPr>
                <w:rFonts w:ascii="Arial Nova" w:hAnsi="Arial Nova" w:eastAsia="Arial Nova" w:cs="Arial Nova"/>
              </w:rPr>
              <w:t>£</w:t>
            </w:r>
            <w:r w:rsidRPr="33152AE6" w:rsidR="6F2BD299">
              <w:rPr>
                <w:rFonts w:ascii="Arial Nova" w:hAnsi="Arial Nova" w:eastAsia="Arial Nova" w:cs="Arial Nova"/>
              </w:rPr>
              <w:t>1,000</w:t>
            </w:r>
          </w:p>
        </w:tc>
        <w:tc>
          <w:tcPr>
            <w:tcW w:w="1288" w:type="dxa"/>
            <w:shd w:val="clear" w:color="auto" w:fill="D9F2D0" w:themeFill="accent6" w:themeFillTint="33"/>
            <w:tcMar/>
          </w:tcPr>
          <w:p w:rsidR="1F71CBBF" w:rsidP="15B3E373" w:rsidRDefault="1F71CBBF" w14:paraId="41F031A6" w14:textId="67C65C3F">
            <w:pPr>
              <w:pStyle w:val="Normal"/>
              <w:rPr>
                <w:rFonts w:ascii="Arial Nova" w:hAnsi="Arial Nova" w:eastAsia="Arial Nova" w:cs="Arial Nova"/>
              </w:rPr>
            </w:pPr>
            <w:r w:rsidRPr="33152AE6" w:rsidR="3219B377">
              <w:rPr>
                <w:rFonts w:ascii="Arial Nova" w:hAnsi="Arial Nova" w:eastAsia="Arial Nova" w:cs="Arial Nova"/>
              </w:rPr>
              <w:t>£</w:t>
            </w:r>
            <w:r w:rsidRPr="33152AE6" w:rsidR="4F0789C2">
              <w:rPr>
                <w:rFonts w:ascii="Arial Nova" w:hAnsi="Arial Nova" w:eastAsia="Arial Nova" w:cs="Arial Nova"/>
              </w:rPr>
              <w:t>1</w:t>
            </w:r>
            <w:r w:rsidRPr="33152AE6" w:rsidR="3219B377">
              <w:rPr>
                <w:rFonts w:ascii="Arial Nova" w:hAnsi="Arial Nova" w:eastAsia="Arial Nova" w:cs="Arial Nova"/>
              </w:rPr>
              <w:t>,000</w:t>
            </w:r>
          </w:p>
        </w:tc>
        <w:tc>
          <w:tcPr>
            <w:tcW w:w="1288" w:type="dxa"/>
            <w:shd w:val="clear" w:color="auto" w:fill="D9F2D0" w:themeFill="accent6" w:themeFillTint="33"/>
            <w:tcMar/>
          </w:tcPr>
          <w:p w:rsidR="1F71CBBF" w:rsidP="15B3E373" w:rsidRDefault="1F71CBBF" w14:paraId="0E195F7B" w14:textId="35BE3D89">
            <w:pPr>
              <w:pStyle w:val="Normal"/>
              <w:rPr>
                <w:rFonts w:ascii="Arial Nova" w:hAnsi="Arial Nova" w:eastAsia="Arial Nova" w:cs="Arial Nova"/>
              </w:rPr>
            </w:pPr>
            <w:r w:rsidRPr="15B3E373" w:rsidR="1F71CBBF">
              <w:rPr>
                <w:rFonts w:ascii="Arial Nova" w:hAnsi="Arial Nova" w:eastAsia="Arial Nova" w:cs="Arial Nova"/>
              </w:rPr>
              <w:t>£1,000</w:t>
            </w:r>
          </w:p>
        </w:tc>
        <w:tc>
          <w:tcPr>
            <w:tcW w:w="1290" w:type="dxa"/>
            <w:shd w:val="clear" w:color="auto" w:fill="D9F2D0" w:themeFill="accent6" w:themeFillTint="33"/>
            <w:tcMar/>
          </w:tcPr>
          <w:p w:rsidR="1F71CBBF" w:rsidP="15B3E373" w:rsidRDefault="1F71CBBF" w14:paraId="29FB4675" w14:textId="44F6A111">
            <w:pPr>
              <w:pStyle w:val="Normal"/>
              <w:rPr>
                <w:rFonts w:ascii="Arial Nova" w:hAnsi="Arial Nova" w:eastAsia="Arial Nova" w:cs="Arial Nova"/>
              </w:rPr>
            </w:pPr>
            <w:r w:rsidRPr="15B3E373" w:rsidR="1F71CBBF">
              <w:rPr>
                <w:rFonts w:ascii="Arial Nova" w:hAnsi="Arial Nova" w:eastAsia="Arial Nova" w:cs="Arial Nova"/>
              </w:rPr>
              <w:t>£1,000</w:t>
            </w:r>
          </w:p>
        </w:tc>
        <w:tc>
          <w:tcPr>
            <w:tcW w:w="1393" w:type="dxa"/>
            <w:shd w:val="clear" w:color="auto" w:fill="D9F2D0" w:themeFill="accent6" w:themeFillTint="33"/>
            <w:tcMar/>
          </w:tcPr>
          <w:p w:rsidR="1F71CBBF" w:rsidP="15B3E373" w:rsidRDefault="1F71CBBF" w14:paraId="0E48AE84" w14:textId="59E628E3">
            <w:pPr>
              <w:pStyle w:val="Normal"/>
              <w:rPr>
                <w:rFonts w:ascii="Arial Nova" w:hAnsi="Arial Nova" w:eastAsia="Arial Nova" w:cs="Arial Nova"/>
              </w:rPr>
            </w:pPr>
            <w:r w:rsidRPr="33152AE6" w:rsidR="3219B377">
              <w:rPr>
                <w:rFonts w:ascii="Arial Nova" w:hAnsi="Arial Nova" w:eastAsia="Arial Nova" w:cs="Arial Nova"/>
              </w:rPr>
              <w:t>£</w:t>
            </w:r>
            <w:r w:rsidRPr="33152AE6" w:rsidR="3C0E7222">
              <w:rPr>
                <w:rFonts w:ascii="Arial Nova" w:hAnsi="Arial Nova" w:eastAsia="Arial Nova" w:cs="Arial Nova"/>
              </w:rPr>
              <w:t>15</w:t>
            </w:r>
            <w:r w:rsidRPr="33152AE6" w:rsidR="3219B377">
              <w:rPr>
                <w:rFonts w:ascii="Arial Nova" w:hAnsi="Arial Nova" w:eastAsia="Arial Nova" w:cs="Arial Nova"/>
              </w:rPr>
              <w:t>00</w:t>
            </w:r>
          </w:p>
        </w:tc>
      </w:tr>
      <w:tr w:rsidR="15B3E373" w:rsidTr="33152AE6" w14:paraId="0DD771F2">
        <w:trPr>
          <w:trHeight w:val="300"/>
        </w:trPr>
        <w:tc>
          <w:tcPr>
            <w:tcW w:w="1470" w:type="dxa"/>
            <w:shd w:val="clear" w:color="auto" w:fill="D9F2D0" w:themeFill="accent6" w:themeFillTint="33"/>
            <w:tcMar/>
          </w:tcPr>
          <w:p w:rsidR="42759ACA" w:rsidP="15B3E373" w:rsidRDefault="42759ACA" w14:paraId="70E1648A" w14:textId="771BBD00">
            <w:pPr>
              <w:pStyle w:val="Normal"/>
              <w:rPr>
                <w:rFonts w:ascii="Arial Nova" w:hAnsi="Arial Nova" w:eastAsia="Arial Nova" w:cs="Arial Nova"/>
              </w:rPr>
            </w:pPr>
            <w:r w:rsidRPr="15B3E373" w:rsidR="42759ACA">
              <w:rPr>
                <w:rFonts w:ascii="Arial Nova" w:hAnsi="Arial Nova" w:eastAsia="Arial Nova" w:cs="Arial Nova"/>
              </w:rPr>
              <w:t>Packaging</w:t>
            </w:r>
          </w:p>
        </w:tc>
        <w:tc>
          <w:tcPr>
            <w:tcW w:w="1170" w:type="dxa"/>
            <w:shd w:val="clear" w:color="auto" w:fill="D9F2D0" w:themeFill="accent6" w:themeFillTint="33"/>
            <w:tcMar/>
          </w:tcPr>
          <w:p w:rsidR="2F484F78" w:rsidP="15B3E373" w:rsidRDefault="2F484F78" w14:paraId="78DC9107" w14:textId="147D56BC">
            <w:pPr>
              <w:pStyle w:val="Normal"/>
              <w:rPr>
                <w:rFonts w:ascii="Arial Nova" w:hAnsi="Arial Nova" w:eastAsia="Arial Nova" w:cs="Arial Nova"/>
              </w:rPr>
            </w:pPr>
            <w:r w:rsidRPr="33152AE6" w:rsidR="1B7B2925">
              <w:rPr>
                <w:rFonts w:ascii="Arial Nova" w:hAnsi="Arial Nova" w:eastAsia="Arial Nova" w:cs="Arial Nova"/>
              </w:rPr>
              <w:t>£</w:t>
            </w:r>
            <w:r w:rsidRPr="33152AE6" w:rsidR="066D1DD7">
              <w:rPr>
                <w:rFonts w:ascii="Arial Nova" w:hAnsi="Arial Nova" w:eastAsia="Arial Nova" w:cs="Arial Nova"/>
              </w:rPr>
              <w:t>2,500</w:t>
            </w:r>
          </w:p>
        </w:tc>
        <w:tc>
          <w:tcPr>
            <w:tcW w:w="1224" w:type="dxa"/>
            <w:shd w:val="clear" w:color="auto" w:fill="D9F2D0" w:themeFill="accent6" w:themeFillTint="33"/>
            <w:tcMar/>
          </w:tcPr>
          <w:p w:rsidR="5CE31626" w:rsidP="15B3E373" w:rsidRDefault="5CE31626" w14:paraId="4CD7028A" w14:textId="1C67B099">
            <w:pPr>
              <w:pStyle w:val="Normal"/>
              <w:rPr>
                <w:rFonts w:ascii="Arial Nova" w:hAnsi="Arial Nova" w:eastAsia="Arial Nova" w:cs="Arial Nova"/>
              </w:rPr>
            </w:pPr>
            <w:r w:rsidRPr="15B3E373" w:rsidR="5CE31626">
              <w:rPr>
                <w:rFonts w:ascii="Arial Nova" w:hAnsi="Arial Nova" w:eastAsia="Arial Nova" w:cs="Arial Nova"/>
              </w:rPr>
              <w:t>£1</w:t>
            </w:r>
            <w:r w:rsidRPr="15B3E373" w:rsidR="44067558">
              <w:rPr>
                <w:rFonts w:ascii="Arial Nova" w:hAnsi="Arial Nova" w:eastAsia="Arial Nova" w:cs="Arial Nova"/>
              </w:rPr>
              <w:t>,</w:t>
            </w:r>
            <w:r w:rsidRPr="15B3E373" w:rsidR="5CE31626">
              <w:rPr>
                <w:rFonts w:ascii="Arial Nova" w:hAnsi="Arial Nova" w:eastAsia="Arial Nova" w:cs="Arial Nova"/>
              </w:rPr>
              <w:t>000</w:t>
            </w:r>
          </w:p>
        </w:tc>
        <w:tc>
          <w:tcPr>
            <w:tcW w:w="1288" w:type="dxa"/>
            <w:shd w:val="clear" w:color="auto" w:fill="D9F2D0" w:themeFill="accent6" w:themeFillTint="33"/>
            <w:tcMar/>
          </w:tcPr>
          <w:p w:rsidR="5CE31626" w:rsidP="15B3E373" w:rsidRDefault="5CE31626" w14:paraId="16765C45" w14:textId="305D1703">
            <w:pPr>
              <w:pStyle w:val="Normal"/>
              <w:rPr>
                <w:rFonts w:ascii="Arial Nova" w:hAnsi="Arial Nova" w:eastAsia="Arial Nova" w:cs="Arial Nova"/>
              </w:rPr>
            </w:pPr>
            <w:r w:rsidRPr="15B3E373" w:rsidR="5CE31626">
              <w:rPr>
                <w:rFonts w:ascii="Arial Nova" w:hAnsi="Arial Nova" w:eastAsia="Arial Nova" w:cs="Arial Nova"/>
              </w:rPr>
              <w:t>£500</w:t>
            </w:r>
          </w:p>
        </w:tc>
        <w:tc>
          <w:tcPr>
            <w:tcW w:w="1288" w:type="dxa"/>
            <w:shd w:val="clear" w:color="auto" w:fill="D9F2D0" w:themeFill="accent6" w:themeFillTint="33"/>
            <w:tcMar/>
          </w:tcPr>
          <w:p w:rsidR="34DF3BE2" w:rsidP="15B3E373" w:rsidRDefault="34DF3BE2" w14:paraId="3FF438CB" w14:textId="59A95011">
            <w:pPr>
              <w:pStyle w:val="Normal"/>
              <w:rPr>
                <w:rFonts w:ascii="Arial Nova" w:hAnsi="Arial Nova" w:eastAsia="Arial Nova" w:cs="Arial Nova"/>
              </w:rPr>
            </w:pPr>
            <w:r w:rsidRPr="33152AE6" w:rsidR="266C11DA">
              <w:rPr>
                <w:rFonts w:ascii="Arial Nova" w:hAnsi="Arial Nova" w:eastAsia="Arial Nova" w:cs="Arial Nova"/>
              </w:rPr>
              <w:t>£</w:t>
            </w:r>
            <w:r w:rsidRPr="33152AE6" w:rsidR="7562BED7">
              <w:rPr>
                <w:rFonts w:ascii="Arial Nova" w:hAnsi="Arial Nova" w:eastAsia="Arial Nova" w:cs="Arial Nova"/>
              </w:rPr>
              <w:t>500</w:t>
            </w:r>
          </w:p>
        </w:tc>
        <w:tc>
          <w:tcPr>
            <w:tcW w:w="1290" w:type="dxa"/>
            <w:shd w:val="clear" w:color="auto" w:fill="D9F2D0" w:themeFill="accent6" w:themeFillTint="33"/>
            <w:tcMar/>
          </w:tcPr>
          <w:p w:rsidR="34DF3BE2" w:rsidP="15B3E373" w:rsidRDefault="34DF3BE2" w14:paraId="7DE4C882" w14:textId="7F1C6625">
            <w:pPr>
              <w:pStyle w:val="Normal"/>
              <w:rPr>
                <w:rFonts w:ascii="Arial Nova" w:hAnsi="Arial Nova" w:eastAsia="Arial Nova" w:cs="Arial Nova"/>
              </w:rPr>
            </w:pPr>
            <w:r w:rsidRPr="33152AE6" w:rsidR="266C11DA">
              <w:rPr>
                <w:rFonts w:ascii="Arial Nova" w:hAnsi="Arial Nova" w:eastAsia="Arial Nova" w:cs="Arial Nova"/>
              </w:rPr>
              <w:t>£</w:t>
            </w:r>
            <w:r w:rsidRPr="33152AE6" w:rsidR="6F786AF7">
              <w:rPr>
                <w:rFonts w:ascii="Arial Nova" w:hAnsi="Arial Nova" w:eastAsia="Arial Nova" w:cs="Arial Nova"/>
              </w:rPr>
              <w:t>500</w:t>
            </w:r>
          </w:p>
        </w:tc>
        <w:tc>
          <w:tcPr>
            <w:tcW w:w="1393" w:type="dxa"/>
            <w:shd w:val="clear" w:color="auto" w:fill="D9F2D0" w:themeFill="accent6" w:themeFillTint="33"/>
            <w:tcMar/>
          </w:tcPr>
          <w:p w:rsidR="34DF3BE2" w:rsidP="15B3E373" w:rsidRDefault="34DF3BE2" w14:paraId="50F979F3" w14:textId="0F76BDE4">
            <w:pPr>
              <w:pStyle w:val="Normal"/>
              <w:rPr>
                <w:rFonts w:ascii="Arial Nova" w:hAnsi="Arial Nova" w:eastAsia="Arial Nova" w:cs="Arial Nova"/>
              </w:rPr>
            </w:pPr>
            <w:r w:rsidRPr="33152AE6" w:rsidR="266C11DA">
              <w:rPr>
                <w:rFonts w:ascii="Arial Nova" w:hAnsi="Arial Nova" w:eastAsia="Arial Nova" w:cs="Arial Nova"/>
              </w:rPr>
              <w:t>£</w:t>
            </w:r>
            <w:r w:rsidRPr="33152AE6" w:rsidR="1C950680">
              <w:rPr>
                <w:rFonts w:ascii="Arial Nova" w:hAnsi="Arial Nova" w:eastAsia="Arial Nova" w:cs="Arial Nova"/>
              </w:rPr>
              <w:t>500</w:t>
            </w:r>
          </w:p>
        </w:tc>
      </w:tr>
      <w:tr w:rsidR="15B3E373" w:rsidTr="33152AE6" w14:paraId="683825F4">
        <w:trPr>
          <w:trHeight w:val="300"/>
        </w:trPr>
        <w:tc>
          <w:tcPr>
            <w:tcW w:w="1470" w:type="dxa"/>
            <w:shd w:val="clear" w:color="auto" w:fill="D9F2D0" w:themeFill="accent6" w:themeFillTint="33"/>
            <w:tcMar/>
          </w:tcPr>
          <w:p w:rsidR="42759ACA" w:rsidP="15B3E373" w:rsidRDefault="42759ACA" w14:paraId="0E1E51C3" w14:textId="28CFA732">
            <w:pPr>
              <w:pStyle w:val="Normal"/>
              <w:rPr>
                <w:rFonts w:ascii="Arial Nova" w:hAnsi="Arial Nova" w:eastAsia="Arial Nova" w:cs="Arial Nova"/>
              </w:rPr>
            </w:pPr>
            <w:r w:rsidRPr="15B3E373" w:rsidR="42759ACA">
              <w:rPr>
                <w:rFonts w:ascii="Arial Nova" w:hAnsi="Arial Nova" w:eastAsia="Arial Nova" w:cs="Arial Nova"/>
              </w:rPr>
              <w:t>Festivals</w:t>
            </w:r>
          </w:p>
        </w:tc>
        <w:tc>
          <w:tcPr>
            <w:tcW w:w="1170" w:type="dxa"/>
            <w:shd w:val="clear" w:color="auto" w:fill="D9F2D0" w:themeFill="accent6" w:themeFillTint="33"/>
            <w:tcMar/>
          </w:tcPr>
          <w:p w:rsidR="3F459E53" w:rsidP="15B3E373" w:rsidRDefault="3F459E53" w14:paraId="156C9397" w14:textId="796B90CA">
            <w:pPr>
              <w:pStyle w:val="Normal"/>
              <w:rPr>
                <w:rFonts w:ascii="Arial Nova" w:hAnsi="Arial Nova" w:eastAsia="Arial Nova" w:cs="Arial Nova"/>
              </w:rPr>
            </w:pPr>
            <w:r w:rsidRPr="33152AE6" w:rsidR="5E152C6F">
              <w:rPr>
                <w:rFonts w:ascii="Arial Nova" w:hAnsi="Arial Nova" w:eastAsia="Arial Nova" w:cs="Arial Nova"/>
              </w:rPr>
              <w:t>£</w:t>
            </w:r>
            <w:r w:rsidRPr="33152AE6" w:rsidR="762014BE">
              <w:rPr>
                <w:rFonts w:ascii="Arial Nova" w:hAnsi="Arial Nova" w:eastAsia="Arial Nova" w:cs="Arial Nova"/>
              </w:rPr>
              <w:t>0</w:t>
            </w:r>
          </w:p>
        </w:tc>
        <w:tc>
          <w:tcPr>
            <w:tcW w:w="1224" w:type="dxa"/>
            <w:shd w:val="clear" w:color="auto" w:fill="D9F2D0" w:themeFill="accent6" w:themeFillTint="33"/>
            <w:tcMar/>
          </w:tcPr>
          <w:p w:rsidR="3F459E53" w:rsidP="15B3E373" w:rsidRDefault="3F459E53" w14:paraId="28ADD468" w14:textId="10DB778C">
            <w:pPr>
              <w:pStyle w:val="Normal"/>
              <w:rPr>
                <w:rFonts w:ascii="Arial Nova" w:hAnsi="Arial Nova" w:eastAsia="Arial Nova" w:cs="Arial Nova"/>
              </w:rPr>
            </w:pPr>
            <w:r w:rsidRPr="33152AE6" w:rsidR="5E152C6F">
              <w:rPr>
                <w:rFonts w:ascii="Arial Nova" w:hAnsi="Arial Nova" w:eastAsia="Arial Nova" w:cs="Arial Nova"/>
              </w:rPr>
              <w:t>£</w:t>
            </w:r>
            <w:r w:rsidRPr="33152AE6" w:rsidR="1B83EC7C">
              <w:rPr>
                <w:rFonts w:ascii="Arial Nova" w:hAnsi="Arial Nova" w:eastAsia="Arial Nova" w:cs="Arial Nova"/>
              </w:rPr>
              <w:t>0</w:t>
            </w:r>
          </w:p>
        </w:tc>
        <w:tc>
          <w:tcPr>
            <w:tcW w:w="1288" w:type="dxa"/>
            <w:shd w:val="clear" w:color="auto" w:fill="D9F2D0" w:themeFill="accent6" w:themeFillTint="33"/>
            <w:tcMar/>
          </w:tcPr>
          <w:p w:rsidR="3F459E53" w:rsidP="15B3E373" w:rsidRDefault="3F459E53" w14:paraId="1FC96A44" w14:textId="421F8654">
            <w:pPr>
              <w:pStyle w:val="Normal"/>
              <w:rPr>
                <w:rFonts w:ascii="Arial Nova" w:hAnsi="Arial Nova" w:eastAsia="Arial Nova" w:cs="Arial Nova"/>
              </w:rPr>
            </w:pPr>
            <w:r w:rsidRPr="33152AE6" w:rsidR="5E152C6F">
              <w:rPr>
                <w:rFonts w:ascii="Arial Nova" w:hAnsi="Arial Nova" w:eastAsia="Arial Nova" w:cs="Arial Nova"/>
              </w:rPr>
              <w:t>£</w:t>
            </w:r>
            <w:r w:rsidRPr="33152AE6" w:rsidR="406ECF42">
              <w:rPr>
                <w:rFonts w:ascii="Arial Nova" w:hAnsi="Arial Nova" w:eastAsia="Arial Nova" w:cs="Arial Nova"/>
              </w:rPr>
              <w:t>0</w:t>
            </w:r>
          </w:p>
        </w:tc>
        <w:tc>
          <w:tcPr>
            <w:tcW w:w="1288" w:type="dxa"/>
            <w:shd w:val="clear" w:color="auto" w:fill="D9F2D0" w:themeFill="accent6" w:themeFillTint="33"/>
            <w:tcMar/>
          </w:tcPr>
          <w:p w:rsidR="3F459E53" w:rsidP="15B3E373" w:rsidRDefault="3F459E53" w14:paraId="71BC458D" w14:textId="42B8921E">
            <w:pPr>
              <w:pStyle w:val="Normal"/>
              <w:rPr>
                <w:rFonts w:ascii="Arial Nova" w:hAnsi="Arial Nova" w:eastAsia="Arial Nova" w:cs="Arial Nova"/>
              </w:rPr>
            </w:pPr>
            <w:r w:rsidRPr="33152AE6" w:rsidR="5E152C6F">
              <w:rPr>
                <w:rFonts w:ascii="Arial Nova" w:hAnsi="Arial Nova" w:eastAsia="Arial Nova" w:cs="Arial Nova"/>
              </w:rPr>
              <w:t>£</w:t>
            </w:r>
            <w:r w:rsidRPr="33152AE6" w:rsidR="5DA479B5">
              <w:rPr>
                <w:rFonts w:ascii="Arial Nova" w:hAnsi="Arial Nova" w:eastAsia="Arial Nova" w:cs="Arial Nova"/>
              </w:rPr>
              <w:t>200</w:t>
            </w:r>
          </w:p>
        </w:tc>
        <w:tc>
          <w:tcPr>
            <w:tcW w:w="1290" w:type="dxa"/>
            <w:shd w:val="clear" w:color="auto" w:fill="D9F2D0" w:themeFill="accent6" w:themeFillTint="33"/>
            <w:tcMar/>
          </w:tcPr>
          <w:p w:rsidR="3F459E53" w:rsidP="15B3E373" w:rsidRDefault="3F459E53" w14:paraId="146690FB" w14:textId="501E6DE7">
            <w:pPr>
              <w:pStyle w:val="Normal"/>
              <w:rPr>
                <w:rFonts w:ascii="Arial Nova" w:hAnsi="Arial Nova" w:eastAsia="Arial Nova" w:cs="Arial Nova"/>
              </w:rPr>
            </w:pPr>
            <w:r w:rsidRPr="33152AE6" w:rsidR="5E152C6F">
              <w:rPr>
                <w:rFonts w:ascii="Arial Nova" w:hAnsi="Arial Nova" w:eastAsia="Arial Nova" w:cs="Arial Nova"/>
              </w:rPr>
              <w:t>£</w:t>
            </w:r>
            <w:r w:rsidRPr="33152AE6" w:rsidR="4BB95826">
              <w:rPr>
                <w:rFonts w:ascii="Arial Nova" w:hAnsi="Arial Nova" w:eastAsia="Arial Nova" w:cs="Arial Nova"/>
              </w:rPr>
              <w:t>250</w:t>
            </w:r>
          </w:p>
        </w:tc>
        <w:tc>
          <w:tcPr>
            <w:tcW w:w="1393" w:type="dxa"/>
            <w:shd w:val="clear" w:color="auto" w:fill="D9F2D0" w:themeFill="accent6" w:themeFillTint="33"/>
            <w:tcMar/>
          </w:tcPr>
          <w:p w:rsidR="3F459E53" w:rsidP="15B3E373" w:rsidRDefault="3F459E53" w14:paraId="0B97B8CC" w14:textId="1BACCF7E">
            <w:pPr>
              <w:pStyle w:val="Normal"/>
              <w:rPr>
                <w:rFonts w:ascii="Arial Nova" w:hAnsi="Arial Nova" w:eastAsia="Arial Nova" w:cs="Arial Nova"/>
              </w:rPr>
            </w:pPr>
            <w:r w:rsidRPr="15B3E373" w:rsidR="3F459E53">
              <w:rPr>
                <w:rFonts w:ascii="Arial Nova" w:hAnsi="Arial Nova" w:eastAsia="Arial Nova" w:cs="Arial Nova"/>
              </w:rPr>
              <w:t>£0</w:t>
            </w:r>
          </w:p>
        </w:tc>
      </w:tr>
      <w:tr w:rsidR="15B3E373" w:rsidTr="33152AE6" w14:paraId="09585FDA">
        <w:trPr>
          <w:trHeight w:val="300"/>
        </w:trPr>
        <w:tc>
          <w:tcPr>
            <w:tcW w:w="1470" w:type="dxa"/>
            <w:shd w:val="clear" w:color="auto" w:fill="D9F2D0" w:themeFill="accent6" w:themeFillTint="33"/>
            <w:tcMar/>
          </w:tcPr>
          <w:p w:rsidR="42759ACA" w:rsidP="15B3E373" w:rsidRDefault="42759ACA" w14:paraId="6F9BA32B" w14:textId="54EF6724">
            <w:pPr>
              <w:pStyle w:val="Normal"/>
              <w:rPr>
                <w:rFonts w:ascii="Arial Nova" w:hAnsi="Arial Nova" w:eastAsia="Arial Nova" w:cs="Arial Nova"/>
                <w:b w:val="1"/>
                <w:bCs w:val="1"/>
              </w:rPr>
            </w:pPr>
            <w:r w:rsidRPr="15B3E373" w:rsidR="42759ACA">
              <w:rPr>
                <w:rFonts w:ascii="Arial Nova" w:hAnsi="Arial Nova" w:eastAsia="Arial Nova" w:cs="Arial Nova"/>
                <w:b w:val="1"/>
                <w:bCs w:val="1"/>
              </w:rPr>
              <w:t>Total Est.</w:t>
            </w:r>
          </w:p>
        </w:tc>
        <w:tc>
          <w:tcPr>
            <w:tcW w:w="1170" w:type="dxa"/>
            <w:shd w:val="clear" w:color="auto" w:fill="D9F2D0" w:themeFill="accent6" w:themeFillTint="33"/>
            <w:tcMar/>
          </w:tcPr>
          <w:p w:rsidR="261DD1DA" w:rsidP="15B3E373" w:rsidRDefault="261DD1DA" w14:paraId="2DA8E193" w14:textId="52A351C2">
            <w:pPr>
              <w:pStyle w:val="Normal"/>
              <w:rPr>
                <w:rFonts w:ascii="Arial Nova" w:hAnsi="Arial Nova" w:eastAsia="Arial Nova" w:cs="Arial Nova"/>
              </w:rPr>
            </w:pPr>
            <w:r w:rsidRPr="33152AE6" w:rsidR="30270827">
              <w:rPr>
                <w:rFonts w:ascii="Arial Nova" w:hAnsi="Arial Nova" w:eastAsia="Arial Nova" w:cs="Arial Nova"/>
              </w:rPr>
              <w:t>£</w:t>
            </w:r>
            <w:r w:rsidRPr="33152AE6" w:rsidR="391CAEF4">
              <w:rPr>
                <w:rFonts w:ascii="Arial Nova" w:hAnsi="Arial Nova" w:eastAsia="Arial Nova" w:cs="Arial Nova"/>
              </w:rPr>
              <w:t>3</w:t>
            </w:r>
            <w:r w:rsidRPr="33152AE6" w:rsidR="30270827">
              <w:rPr>
                <w:rFonts w:ascii="Arial Nova" w:hAnsi="Arial Nova" w:eastAsia="Arial Nova" w:cs="Arial Nova"/>
              </w:rPr>
              <w:t>,</w:t>
            </w:r>
            <w:r w:rsidRPr="33152AE6" w:rsidR="589C58B8">
              <w:rPr>
                <w:rFonts w:ascii="Arial Nova" w:hAnsi="Arial Nova" w:eastAsia="Arial Nova" w:cs="Arial Nova"/>
              </w:rPr>
              <w:t>7</w:t>
            </w:r>
            <w:r w:rsidRPr="33152AE6" w:rsidR="30270827">
              <w:rPr>
                <w:rFonts w:ascii="Arial Nova" w:hAnsi="Arial Nova" w:eastAsia="Arial Nova" w:cs="Arial Nova"/>
              </w:rPr>
              <w:t>50</w:t>
            </w:r>
          </w:p>
        </w:tc>
        <w:tc>
          <w:tcPr>
            <w:tcW w:w="1224" w:type="dxa"/>
            <w:shd w:val="clear" w:color="auto" w:fill="D9F2D0" w:themeFill="accent6" w:themeFillTint="33"/>
            <w:tcMar/>
          </w:tcPr>
          <w:p w:rsidR="261DD1DA" w:rsidP="15B3E373" w:rsidRDefault="261DD1DA" w14:paraId="5A2E1E30" w14:textId="1DE0F60F">
            <w:pPr>
              <w:pStyle w:val="Normal"/>
              <w:rPr>
                <w:rFonts w:ascii="Arial Nova" w:hAnsi="Arial Nova" w:eastAsia="Arial Nova" w:cs="Arial Nova"/>
              </w:rPr>
            </w:pPr>
            <w:r w:rsidRPr="33152AE6" w:rsidR="30270827">
              <w:rPr>
                <w:rFonts w:ascii="Arial Nova" w:hAnsi="Arial Nova" w:eastAsia="Arial Nova" w:cs="Arial Nova"/>
              </w:rPr>
              <w:t>£</w:t>
            </w:r>
            <w:r w:rsidRPr="33152AE6" w:rsidR="70AD5B8F">
              <w:rPr>
                <w:rFonts w:ascii="Arial Nova" w:hAnsi="Arial Nova" w:eastAsia="Arial Nova" w:cs="Arial Nova"/>
              </w:rPr>
              <w:t>2,25</w:t>
            </w:r>
            <w:r w:rsidRPr="33152AE6" w:rsidR="30270827">
              <w:rPr>
                <w:rFonts w:ascii="Arial Nova" w:hAnsi="Arial Nova" w:eastAsia="Arial Nova" w:cs="Arial Nova"/>
              </w:rPr>
              <w:t>0</w:t>
            </w:r>
          </w:p>
        </w:tc>
        <w:tc>
          <w:tcPr>
            <w:tcW w:w="1288" w:type="dxa"/>
            <w:shd w:val="clear" w:color="auto" w:fill="D9F2D0" w:themeFill="accent6" w:themeFillTint="33"/>
            <w:tcMar/>
          </w:tcPr>
          <w:p w:rsidR="261DD1DA" w:rsidP="15B3E373" w:rsidRDefault="261DD1DA" w14:paraId="06F9CFE3" w14:textId="29F65FBD">
            <w:pPr>
              <w:pStyle w:val="Normal"/>
              <w:rPr>
                <w:rFonts w:ascii="Arial Nova" w:hAnsi="Arial Nova" w:eastAsia="Arial Nova" w:cs="Arial Nova"/>
              </w:rPr>
            </w:pPr>
            <w:r w:rsidRPr="33152AE6" w:rsidR="30270827">
              <w:rPr>
                <w:rFonts w:ascii="Arial Nova" w:hAnsi="Arial Nova" w:eastAsia="Arial Nova" w:cs="Arial Nova"/>
              </w:rPr>
              <w:t>£1,8</w:t>
            </w:r>
            <w:r w:rsidRPr="33152AE6" w:rsidR="3AD8112B">
              <w:rPr>
                <w:rFonts w:ascii="Arial Nova" w:hAnsi="Arial Nova" w:eastAsia="Arial Nova" w:cs="Arial Nova"/>
              </w:rPr>
              <w:t>0</w:t>
            </w:r>
            <w:r w:rsidRPr="33152AE6" w:rsidR="30270827">
              <w:rPr>
                <w:rFonts w:ascii="Arial Nova" w:hAnsi="Arial Nova" w:eastAsia="Arial Nova" w:cs="Arial Nova"/>
              </w:rPr>
              <w:t>0</w:t>
            </w:r>
          </w:p>
        </w:tc>
        <w:tc>
          <w:tcPr>
            <w:tcW w:w="1288" w:type="dxa"/>
            <w:shd w:val="clear" w:color="auto" w:fill="D9F2D0" w:themeFill="accent6" w:themeFillTint="33"/>
            <w:tcMar/>
          </w:tcPr>
          <w:p w:rsidR="01B90523" w:rsidP="15B3E373" w:rsidRDefault="01B90523" w14:paraId="69449E6B" w14:textId="3EDA3720">
            <w:pPr>
              <w:pStyle w:val="Normal"/>
              <w:rPr>
                <w:rFonts w:ascii="Arial Nova" w:hAnsi="Arial Nova" w:eastAsia="Arial Nova" w:cs="Arial Nova"/>
              </w:rPr>
            </w:pPr>
            <w:r w:rsidRPr="33152AE6" w:rsidR="6248110E">
              <w:rPr>
                <w:rFonts w:ascii="Arial Nova" w:hAnsi="Arial Nova" w:eastAsia="Arial Nova" w:cs="Arial Nova"/>
              </w:rPr>
              <w:t>£</w:t>
            </w:r>
            <w:r w:rsidRPr="33152AE6" w:rsidR="1CAC1B09">
              <w:rPr>
                <w:rFonts w:ascii="Arial Nova" w:hAnsi="Arial Nova" w:eastAsia="Arial Nova" w:cs="Arial Nova"/>
              </w:rPr>
              <w:t>2</w:t>
            </w:r>
            <w:r w:rsidRPr="33152AE6" w:rsidR="74E421D2">
              <w:rPr>
                <w:rFonts w:ascii="Arial Nova" w:hAnsi="Arial Nova" w:eastAsia="Arial Nova" w:cs="Arial Nova"/>
              </w:rPr>
              <w:t>,</w:t>
            </w:r>
            <w:r w:rsidRPr="33152AE6" w:rsidR="7F04A07D">
              <w:rPr>
                <w:rFonts w:ascii="Arial Nova" w:hAnsi="Arial Nova" w:eastAsia="Arial Nova" w:cs="Arial Nova"/>
              </w:rPr>
              <w:t>2</w:t>
            </w:r>
            <w:r w:rsidRPr="33152AE6" w:rsidR="6248110E">
              <w:rPr>
                <w:rFonts w:ascii="Arial Nova" w:hAnsi="Arial Nova" w:eastAsia="Arial Nova" w:cs="Arial Nova"/>
              </w:rPr>
              <w:t>00</w:t>
            </w:r>
          </w:p>
        </w:tc>
        <w:tc>
          <w:tcPr>
            <w:tcW w:w="1290" w:type="dxa"/>
            <w:shd w:val="clear" w:color="auto" w:fill="D9F2D0" w:themeFill="accent6" w:themeFillTint="33"/>
            <w:tcMar/>
          </w:tcPr>
          <w:p w:rsidR="01B90523" w:rsidP="15B3E373" w:rsidRDefault="01B90523" w14:paraId="225F554C" w14:textId="36C6D597">
            <w:pPr>
              <w:pStyle w:val="Normal"/>
              <w:rPr>
                <w:rFonts w:ascii="Arial Nova" w:hAnsi="Arial Nova" w:eastAsia="Arial Nova" w:cs="Arial Nova"/>
              </w:rPr>
            </w:pPr>
            <w:r w:rsidRPr="33152AE6" w:rsidR="6248110E">
              <w:rPr>
                <w:rFonts w:ascii="Arial Nova" w:hAnsi="Arial Nova" w:eastAsia="Arial Nova" w:cs="Arial Nova"/>
              </w:rPr>
              <w:t>£</w:t>
            </w:r>
            <w:r w:rsidRPr="33152AE6" w:rsidR="16FCD3F4">
              <w:rPr>
                <w:rFonts w:ascii="Arial Nova" w:hAnsi="Arial Nova" w:eastAsia="Arial Nova" w:cs="Arial Nova"/>
              </w:rPr>
              <w:t>2</w:t>
            </w:r>
            <w:r w:rsidRPr="33152AE6" w:rsidR="6248110E">
              <w:rPr>
                <w:rFonts w:ascii="Arial Nova" w:hAnsi="Arial Nova" w:eastAsia="Arial Nova" w:cs="Arial Nova"/>
              </w:rPr>
              <w:t>,</w:t>
            </w:r>
            <w:r w:rsidRPr="33152AE6" w:rsidR="68B70AB8">
              <w:rPr>
                <w:rFonts w:ascii="Arial Nova" w:hAnsi="Arial Nova" w:eastAsia="Arial Nova" w:cs="Arial Nova"/>
              </w:rPr>
              <w:t>25</w:t>
            </w:r>
            <w:r w:rsidRPr="33152AE6" w:rsidR="6248110E">
              <w:rPr>
                <w:rFonts w:ascii="Arial Nova" w:hAnsi="Arial Nova" w:eastAsia="Arial Nova" w:cs="Arial Nova"/>
              </w:rPr>
              <w:t>0</w:t>
            </w:r>
          </w:p>
        </w:tc>
        <w:tc>
          <w:tcPr>
            <w:tcW w:w="1393" w:type="dxa"/>
            <w:shd w:val="clear" w:color="auto" w:fill="D9F2D0" w:themeFill="accent6" w:themeFillTint="33"/>
            <w:tcMar/>
          </w:tcPr>
          <w:p w:rsidR="01B90523" w:rsidP="15B3E373" w:rsidRDefault="01B90523" w14:paraId="2B2B6C89" w14:textId="03258265">
            <w:pPr>
              <w:pStyle w:val="Normal"/>
              <w:rPr>
                <w:rFonts w:ascii="Arial Nova" w:hAnsi="Arial Nova" w:eastAsia="Arial Nova" w:cs="Arial Nova"/>
              </w:rPr>
            </w:pPr>
            <w:r w:rsidRPr="33152AE6" w:rsidR="6248110E">
              <w:rPr>
                <w:rFonts w:ascii="Arial Nova" w:hAnsi="Arial Nova" w:eastAsia="Arial Nova" w:cs="Arial Nova"/>
              </w:rPr>
              <w:t>£</w:t>
            </w:r>
            <w:r w:rsidRPr="33152AE6" w:rsidR="62BBAD0F">
              <w:rPr>
                <w:rFonts w:ascii="Arial Nova" w:hAnsi="Arial Nova" w:eastAsia="Arial Nova" w:cs="Arial Nova"/>
              </w:rPr>
              <w:t>2,</w:t>
            </w:r>
            <w:r w:rsidRPr="33152AE6" w:rsidR="6248110E">
              <w:rPr>
                <w:rFonts w:ascii="Arial Nova" w:hAnsi="Arial Nova" w:eastAsia="Arial Nova" w:cs="Arial Nova"/>
              </w:rPr>
              <w:t>800</w:t>
            </w:r>
          </w:p>
        </w:tc>
      </w:tr>
      <w:tr w:rsidR="15B3E373" w:rsidTr="33152AE6" w14:paraId="6AD84C4A">
        <w:trPr>
          <w:trHeight w:val="300"/>
        </w:trPr>
        <w:tc>
          <w:tcPr>
            <w:tcW w:w="1470" w:type="dxa"/>
            <w:tcMar/>
          </w:tcPr>
          <w:p w:rsidR="01B90523" w:rsidP="15B3E373" w:rsidRDefault="01B90523" w14:paraId="7C83C44A" w14:textId="3855FF07">
            <w:pPr>
              <w:pStyle w:val="Normal"/>
              <w:rPr>
                <w:rFonts w:ascii="Arial Nova" w:hAnsi="Arial Nova" w:eastAsia="Arial Nova" w:cs="Arial Nova"/>
                <w:b w:val="1"/>
                <w:bCs w:val="1"/>
              </w:rPr>
            </w:pPr>
            <w:r w:rsidRPr="15B3E373" w:rsidR="01B90523">
              <w:rPr>
                <w:rFonts w:ascii="Arial Nova" w:hAnsi="Arial Nova" w:eastAsia="Arial Nova" w:cs="Arial Nova"/>
                <w:b w:val="1"/>
                <w:bCs w:val="1"/>
              </w:rPr>
              <w:t>Overall:</w:t>
            </w:r>
          </w:p>
        </w:tc>
        <w:tc>
          <w:tcPr>
            <w:tcW w:w="1170" w:type="dxa"/>
            <w:tcMar/>
          </w:tcPr>
          <w:p w:rsidR="15B3E373" w:rsidP="15B3E373" w:rsidRDefault="15B3E373" w14:paraId="5D5E8DCF" w14:textId="2B1E63C6">
            <w:pPr>
              <w:pStyle w:val="Normal"/>
              <w:rPr>
                <w:rFonts w:ascii="Arial Nova" w:hAnsi="Arial Nova" w:eastAsia="Arial Nova" w:cs="Arial Nova"/>
              </w:rPr>
            </w:pPr>
          </w:p>
        </w:tc>
        <w:tc>
          <w:tcPr>
            <w:tcW w:w="1224" w:type="dxa"/>
            <w:tcMar/>
          </w:tcPr>
          <w:p w:rsidR="15B3E373" w:rsidP="15B3E373" w:rsidRDefault="15B3E373" w14:paraId="1687D175" w14:textId="3167FE14">
            <w:pPr>
              <w:pStyle w:val="Normal"/>
              <w:rPr>
                <w:rFonts w:ascii="Arial Nova" w:hAnsi="Arial Nova" w:eastAsia="Arial Nova" w:cs="Arial Nova"/>
              </w:rPr>
            </w:pPr>
          </w:p>
        </w:tc>
        <w:tc>
          <w:tcPr>
            <w:tcW w:w="1288" w:type="dxa"/>
            <w:tcMar/>
          </w:tcPr>
          <w:p w:rsidR="15B3E373" w:rsidP="15B3E373" w:rsidRDefault="15B3E373" w14:paraId="52A35FF1" w14:textId="25B0F357">
            <w:pPr>
              <w:rPr>
                <w:rFonts w:ascii="Arial Nova" w:hAnsi="Arial Nova" w:eastAsia="Arial Nova" w:cs="Arial Nova"/>
              </w:rPr>
            </w:pPr>
          </w:p>
        </w:tc>
        <w:tc>
          <w:tcPr>
            <w:tcW w:w="1288" w:type="dxa"/>
            <w:tcMar/>
          </w:tcPr>
          <w:p w:rsidR="15B3E373" w:rsidP="15B3E373" w:rsidRDefault="15B3E373" w14:paraId="7CF43AA5" w14:textId="527DBC4A">
            <w:pPr>
              <w:rPr>
                <w:rFonts w:ascii="Arial Nova" w:hAnsi="Arial Nova" w:eastAsia="Arial Nova" w:cs="Arial Nova"/>
              </w:rPr>
            </w:pPr>
          </w:p>
        </w:tc>
        <w:tc>
          <w:tcPr>
            <w:tcW w:w="1290" w:type="dxa"/>
            <w:tcMar/>
          </w:tcPr>
          <w:p w:rsidR="15B3E373" w:rsidP="15B3E373" w:rsidRDefault="15B3E373" w14:paraId="6908934E" w14:textId="0D7AB4F4">
            <w:pPr>
              <w:rPr>
                <w:rFonts w:ascii="Arial Nova" w:hAnsi="Arial Nova" w:eastAsia="Arial Nova" w:cs="Arial Nova"/>
              </w:rPr>
            </w:pPr>
          </w:p>
        </w:tc>
        <w:tc>
          <w:tcPr>
            <w:tcW w:w="1393" w:type="dxa"/>
            <w:tcMar/>
          </w:tcPr>
          <w:p w:rsidR="1DFC1801" w:rsidP="15B3E373" w:rsidRDefault="1DFC1801" w14:paraId="29E8DD94" w14:textId="06391AA2">
            <w:pPr>
              <w:rPr>
                <w:rFonts w:ascii="Arial Nova" w:hAnsi="Arial Nova" w:eastAsia="Arial Nova" w:cs="Arial Nova"/>
                <w:b w:val="1"/>
                <w:bCs w:val="1"/>
              </w:rPr>
            </w:pPr>
            <w:r w:rsidRPr="33152AE6" w:rsidR="0006AC62">
              <w:rPr>
                <w:rFonts w:ascii="Arial Nova" w:hAnsi="Arial Nova" w:eastAsia="Arial Nova" w:cs="Arial Nova"/>
                <w:b w:val="1"/>
                <w:bCs w:val="1"/>
              </w:rPr>
              <w:t>£</w:t>
            </w:r>
            <w:r w:rsidRPr="33152AE6" w:rsidR="198E3338">
              <w:rPr>
                <w:rFonts w:ascii="Arial Nova" w:hAnsi="Arial Nova" w:eastAsia="Arial Nova" w:cs="Arial Nova"/>
                <w:b w:val="1"/>
                <w:bCs w:val="1"/>
              </w:rPr>
              <w:t>1</w:t>
            </w:r>
            <w:r w:rsidRPr="33152AE6" w:rsidR="3E7E32DA">
              <w:rPr>
                <w:rFonts w:ascii="Arial Nova" w:hAnsi="Arial Nova" w:eastAsia="Arial Nova" w:cs="Arial Nova"/>
                <w:b w:val="1"/>
                <w:bCs w:val="1"/>
              </w:rPr>
              <w:t>5</w:t>
            </w:r>
            <w:r w:rsidRPr="33152AE6" w:rsidR="0006AC62">
              <w:rPr>
                <w:rFonts w:ascii="Arial Nova" w:hAnsi="Arial Nova" w:eastAsia="Arial Nova" w:cs="Arial Nova"/>
                <w:b w:val="1"/>
                <w:bCs w:val="1"/>
              </w:rPr>
              <w:t>,</w:t>
            </w:r>
            <w:r w:rsidRPr="33152AE6" w:rsidR="48E6ED3F">
              <w:rPr>
                <w:rFonts w:ascii="Arial Nova" w:hAnsi="Arial Nova" w:eastAsia="Arial Nova" w:cs="Arial Nova"/>
                <w:b w:val="1"/>
                <w:bCs w:val="1"/>
              </w:rPr>
              <w:t>0</w:t>
            </w:r>
            <w:r w:rsidRPr="33152AE6" w:rsidR="208223D0">
              <w:rPr>
                <w:rFonts w:ascii="Arial Nova" w:hAnsi="Arial Nova" w:eastAsia="Arial Nova" w:cs="Arial Nova"/>
                <w:b w:val="1"/>
                <w:bCs w:val="1"/>
              </w:rPr>
              <w:t>5</w:t>
            </w:r>
            <w:r w:rsidRPr="33152AE6" w:rsidR="0006AC62">
              <w:rPr>
                <w:rFonts w:ascii="Arial Nova" w:hAnsi="Arial Nova" w:eastAsia="Arial Nova" w:cs="Arial Nova"/>
                <w:b w:val="1"/>
                <w:bCs w:val="1"/>
              </w:rPr>
              <w:t>0</w:t>
            </w:r>
          </w:p>
        </w:tc>
      </w:tr>
    </w:tbl>
    <w:p w:rsidR="491D2452" w:rsidP="15B3E373" w:rsidRDefault="491D2452" w14:paraId="09362B46" w14:textId="2FBAFDDC">
      <w:pPr>
        <w:pStyle w:val="Normal"/>
        <w:spacing w:before="0" w:beforeAutospacing="off" w:after="160" w:afterAutospacing="off" w:line="360" w:lineRule="auto"/>
        <w:rPr>
          <w:rFonts w:ascii="Arial Nova" w:hAnsi="Arial Nova" w:eastAsia="Arial Nova" w:cs="Arial Nova"/>
        </w:rPr>
      </w:pPr>
    </w:p>
    <w:tbl>
      <w:tblPr>
        <w:tblStyle w:val="TableGrid"/>
        <w:tblW w:w="0" w:type="auto"/>
        <w:tblLook w:val="06A0" w:firstRow="1" w:lastRow="0" w:firstColumn="1" w:lastColumn="0" w:noHBand="1" w:noVBand="1"/>
      </w:tblPr>
      <w:tblGrid>
        <w:gridCol w:w="1455"/>
        <w:gridCol w:w="1710"/>
        <w:gridCol w:w="1290"/>
        <w:gridCol w:w="1200"/>
        <w:gridCol w:w="1140"/>
        <w:gridCol w:w="1209"/>
        <w:gridCol w:w="1140"/>
      </w:tblGrid>
      <w:tr w:rsidR="33152AE6" w:rsidTr="33152AE6" w14:paraId="6905E611">
        <w:trPr>
          <w:trHeight w:val="300"/>
        </w:trPr>
        <w:tc>
          <w:tcPr>
            <w:tcW w:w="1455" w:type="dxa"/>
            <w:tcMar/>
          </w:tcPr>
          <w:p w:rsidR="21CCA1CE" w:rsidP="33152AE6" w:rsidRDefault="21CCA1CE" w14:paraId="4DCC946D" w14:textId="4EE5D2DA">
            <w:pPr>
              <w:pStyle w:val="Normal"/>
              <w:rPr>
                <w:rFonts w:ascii="Arial Nova" w:hAnsi="Arial Nova" w:eastAsia="Arial Nova" w:cs="Arial Nova"/>
              </w:rPr>
            </w:pPr>
            <w:r w:rsidRPr="33152AE6" w:rsidR="21CCA1CE">
              <w:rPr>
                <w:rFonts w:ascii="Arial Nova" w:hAnsi="Arial Nova" w:eastAsia="Arial Nova" w:cs="Arial Nova"/>
              </w:rPr>
              <w:t>Item</w:t>
            </w:r>
          </w:p>
        </w:tc>
        <w:tc>
          <w:tcPr>
            <w:tcW w:w="1710" w:type="dxa"/>
            <w:tcMar/>
          </w:tcPr>
          <w:p w:rsidR="33152AE6" w:rsidP="33152AE6" w:rsidRDefault="33152AE6" w14:paraId="0FD1D62E" w14:textId="4D9A8058">
            <w:pPr>
              <w:pStyle w:val="Normal"/>
              <w:rPr>
                <w:rFonts w:ascii="Arial Nova" w:hAnsi="Arial Nova" w:eastAsia="Arial Nova" w:cs="Arial Nova"/>
              </w:rPr>
            </w:pPr>
            <w:r w:rsidRPr="33152AE6" w:rsidR="33152AE6">
              <w:rPr>
                <w:rFonts w:ascii="Arial Nova" w:hAnsi="Arial Nova" w:eastAsia="Arial Nova" w:cs="Arial Nova"/>
              </w:rPr>
              <w:t>January</w:t>
            </w:r>
          </w:p>
        </w:tc>
        <w:tc>
          <w:tcPr>
            <w:tcW w:w="1290" w:type="dxa"/>
            <w:tcMar/>
          </w:tcPr>
          <w:p w:rsidR="33152AE6" w:rsidP="33152AE6" w:rsidRDefault="33152AE6" w14:paraId="69DC3EC3" w14:textId="077618C0">
            <w:pPr>
              <w:pStyle w:val="Normal"/>
              <w:rPr>
                <w:rFonts w:ascii="Arial Nova" w:hAnsi="Arial Nova" w:eastAsia="Arial Nova" w:cs="Arial Nova"/>
              </w:rPr>
            </w:pPr>
            <w:r w:rsidRPr="33152AE6" w:rsidR="33152AE6">
              <w:rPr>
                <w:rFonts w:ascii="Arial Nova" w:hAnsi="Arial Nova" w:eastAsia="Arial Nova" w:cs="Arial Nova"/>
              </w:rPr>
              <w:t>February</w:t>
            </w:r>
          </w:p>
        </w:tc>
        <w:tc>
          <w:tcPr>
            <w:tcW w:w="1200" w:type="dxa"/>
            <w:tcMar/>
          </w:tcPr>
          <w:p w:rsidR="33152AE6" w:rsidP="33152AE6" w:rsidRDefault="33152AE6" w14:paraId="7BA2F0AA" w14:textId="50E089F1">
            <w:pPr>
              <w:pStyle w:val="Normal"/>
              <w:rPr>
                <w:rFonts w:ascii="Arial Nova" w:hAnsi="Arial Nova" w:eastAsia="Arial Nova" w:cs="Arial Nova"/>
              </w:rPr>
            </w:pPr>
            <w:r w:rsidRPr="33152AE6" w:rsidR="33152AE6">
              <w:rPr>
                <w:rFonts w:ascii="Arial Nova" w:hAnsi="Arial Nova" w:eastAsia="Arial Nova" w:cs="Arial Nova"/>
              </w:rPr>
              <w:t>March</w:t>
            </w:r>
          </w:p>
        </w:tc>
        <w:tc>
          <w:tcPr>
            <w:tcW w:w="1140" w:type="dxa"/>
            <w:tcMar/>
          </w:tcPr>
          <w:p w:rsidR="33152AE6" w:rsidP="33152AE6" w:rsidRDefault="33152AE6" w14:paraId="5F290B2A" w14:textId="38DB2A73">
            <w:pPr>
              <w:pStyle w:val="Normal"/>
              <w:rPr>
                <w:rFonts w:ascii="Arial Nova" w:hAnsi="Arial Nova" w:eastAsia="Arial Nova" w:cs="Arial Nova"/>
              </w:rPr>
            </w:pPr>
            <w:r w:rsidRPr="33152AE6" w:rsidR="33152AE6">
              <w:rPr>
                <w:rFonts w:ascii="Arial Nova" w:hAnsi="Arial Nova" w:eastAsia="Arial Nova" w:cs="Arial Nova"/>
              </w:rPr>
              <w:t>April</w:t>
            </w:r>
          </w:p>
        </w:tc>
        <w:tc>
          <w:tcPr>
            <w:tcW w:w="1209" w:type="dxa"/>
            <w:tcMar/>
          </w:tcPr>
          <w:p w:rsidR="33152AE6" w:rsidP="33152AE6" w:rsidRDefault="33152AE6" w14:paraId="46E4CCC5" w14:textId="0704AAF0">
            <w:pPr>
              <w:pStyle w:val="Normal"/>
              <w:rPr>
                <w:rFonts w:ascii="Arial Nova" w:hAnsi="Arial Nova" w:eastAsia="Arial Nova" w:cs="Arial Nova"/>
              </w:rPr>
            </w:pPr>
            <w:r w:rsidRPr="33152AE6" w:rsidR="33152AE6">
              <w:rPr>
                <w:rFonts w:ascii="Arial Nova" w:hAnsi="Arial Nova" w:eastAsia="Arial Nova" w:cs="Arial Nova"/>
              </w:rPr>
              <w:t>May</w:t>
            </w:r>
          </w:p>
        </w:tc>
        <w:tc>
          <w:tcPr>
            <w:tcW w:w="1140" w:type="dxa"/>
            <w:tcMar/>
          </w:tcPr>
          <w:p w:rsidR="33152AE6" w:rsidP="33152AE6" w:rsidRDefault="33152AE6" w14:paraId="3364165D" w14:textId="28CA1353">
            <w:pPr>
              <w:pStyle w:val="Normal"/>
              <w:rPr>
                <w:rFonts w:ascii="Arial Nova" w:hAnsi="Arial Nova" w:eastAsia="Arial Nova" w:cs="Arial Nova"/>
              </w:rPr>
            </w:pPr>
            <w:r w:rsidRPr="33152AE6" w:rsidR="33152AE6">
              <w:rPr>
                <w:rFonts w:ascii="Arial Nova" w:hAnsi="Arial Nova" w:eastAsia="Arial Nova" w:cs="Arial Nova"/>
              </w:rPr>
              <w:t>June</w:t>
            </w:r>
          </w:p>
        </w:tc>
      </w:tr>
      <w:tr w:rsidR="33152AE6" w:rsidTr="33152AE6" w14:paraId="4CA44F74">
        <w:trPr>
          <w:trHeight w:val="300"/>
        </w:trPr>
        <w:tc>
          <w:tcPr>
            <w:tcW w:w="1455" w:type="dxa"/>
            <w:tcMar/>
          </w:tcPr>
          <w:p w:rsidR="551ED118" w:rsidP="33152AE6" w:rsidRDefault="551ED118" w14:paraId="2438172D" w14:textId="5353B092">
            <w:pPr>
              <w:pStyle w:val="Normal"/>
              <w:rPr>
                <w:rFonts w:ascii="Arial Nova" w:hAnsi="Arial Nova" w:eastAsia="Arial Nova" w:cs="Arial Nova"/>
              </w:rPr>
            </w:pPr>
            <w:r w:rsidRPr="33152AE6" w:rsidR="551ED118">
              <w:rPr>
                <w:rFonts w:ascii="Arial Nova" w:hAnsi="Arial Nova" w:eastAsia="Arial Nova" w:cs="Arial Nova"/>
              </w:rPr>
              <w:t>Startup</w:t>
            </w:r>
          </w:p>
        </w:tc>
        <w:tc>
          <w:tcPr>
            <w:tcW w:w="1710" w:type="dxa"/>
            <w:tcMar/>
          </w:tcPr>
          <w:p w:rsidR="641C6434" w:rsidP="33152AE6" w:rsidRDefault="641C6434" w14:paraId="56676D4C" w14:textId="7E7C4E91">
            <w:pPr>
              <w:pStyle w:val="Normal"/>
              <w:rPr>
                <w:rFonts w:ascii="Arial Nova" w:hAnsi="Arial Nova" w:eastAsia="Arial Nova" w:cs="Arial Nova"/>
              </w:rPr>
            </w:pPr>
            <w:r w:rsidRPr="33152AE6" w:rsidR="641C6434">
              <w:rPr>
                <w:rFonts w:ascii="Arial Nova" w:hAnsi="Arial Nova" w:eastAsia="Arial Nova" w:cs="Arial Nova"/>
              </w:rPr>
              <w:t>£1,982,000</w:t>
            </w:r>
          </w:p>
        </w:tc>
        <w:tc>
          <w:tcPr>
            <w:tcW w:w="1290" w:type="dxa"/>
            <w:tcMar/>
          </w:tcPr>
          <w:p w:rsidR="641C6434" w:rsidP="33152AE6" w:rsidRDefault="641C6434" w14:paraId="0ED263F9" w14:textId="2253356F">
            <w:pPr>
              <w:pStyle w:val="Normal"/>
              <w:rPr>
                <w:rFonts w:ascii="Arial Nova" w:hAnsi="Arial Nova" w:eastAsia="Arial Nova" w:cs="Arial Nova"/>
              </w:rPr>
            </w:pPr>
            <w:r w:rsidRPr="33152AE6" w:rsidR="641C6434">
              <w:rPr>
                <w:rFonts w:ascii="Arial Nova" w:hAnsi="Arial Nova" w:eastAsia="Arial Nova" w:cs="Arial Nova"/>
              </w:rPr>
              <w:t>£0</w:t>
            </w:r>
          </w:p>
        </w:tc>
        <w:tc>
          <w:tcPr>
            <w:tcW w:w="1200" w:type="dxa"/>
            <w:tcMar/>
          </w:tcPr>
          <w:p w:rsidR="641C6434" w:rsidP="33152AE6" w:rsidRDefault="641C6434" w14:paraId="25893EFB" w14:textId="63F4C79A">
            <w:pPr>
              <w:pStyle w:val="Normal"/>
              <w:rPr>
                <w:rFonts w:ascii="Arial Nova" w:hAnsi="Arial Nova" w:eastAsia="Arial Nova" w:cs="Arial Nova"/>
              </w:rPr>
            </w:pPr>
            <w:r w:rsidRPr="33152AE6" w:rsidR="641C6434">
              <w:rPr>
                <w:rFonts w:ascii="Arial Nova" w:hAnsi="Arial Nova" w:eastAsia="Arial Nova" w:cs="Arial Nova"/>
              </w:rPr>
              <w:t>£0</w:t>
            </w:r>
          </w:p>
        </w:tc>
        <w:tc>
          <w:tcPr>
            <w:tcW w:w="1140" w:type="dxa"/>
            <w:tcMar/>
          </w:tcPr>
          <w:p w:rsidR="641C6434" w:rsidP="33152AE6" w:rsidRDefault="641C6434" w14:paraId="398DBA26" w14:textId="61FD7624">
            <w:pPr>
              <w:pStyle w:val="Normal"/>
              <w:rPr>
                <w:rFonts w:ascii="Arial Nova" w:hAnsi="Arial Nova" w:eastAsia="Arial Nova" w:cs="Arial Nova"/>
              </w:rPr>
            </w:pPr>
            <w:r w:rsidRPr="33152AE6" w:rsidR="641C6434">
              <w:rPr>
                <w:rFonts w:ascii="Arial Nova" w:hAnsi="Arial Nova" w:eastAsia="Arial Nova" w:cs="Arial Nova"/>
              </w:rPr>
              <w:t>£0</w:t>
            </w:r>
          </w:p>
        </w:tc>
        <w:tc>
          <w:tcPr>
            <w:tcW w:w="1209" w:type="dxa"/>
            <w:tcMar/>
          </w:tcPr>
          <w:p w:rsidR="641C6434" w:rsidP="33152AE6" w:rsidRDefault="641C6434" w14:paraId="63BDA7FF" w14:textId="10C08196">
            <w:pPr>
              <w:pStyle w:val="Normal"/>
              <w:rPr>
                <w:rFonts w:ascii="Arial Nova" w:hAnsi="Arial Nova" w:eastAsia="Arial Nova" w:cs="Arial Nova"/>
              </w:rPr>
            </w:pPr>
            <w:r w:rsidRPr="33152AE6" w:rsidR="641C6434">
              <w:rPr>
                <w:rFonts w:ascii="Arial Nova" w:hAnsi="Arial Nova" w:eastAsia="Arial Nova" w:cs="Arial Nova"/>
              </w:rPr>
              <w:t>£0</w:t>
            </w:r>
          </w:p>
        </w:tc>
        <w:tc>
          <w:tcPr>
            <w:tcW w:w="1140" w:type="dxa"/>
            <w:tcMar/>
          </w:tcPr>
          <w:p w:rsidR="641C6434" w:rsidP="33152AE6" w:rsidRDefault="641C6434" w14:paraId="5A802D01" w14:textId="14656F6F">
            <w:pPr>
              <w:pStyle w:val="Normal"/>
              <w:rPr>
                <w:rFonts w:ascii="Arial Nova" w:hAnsi="Arial Nova" w:eastAsia="Arial Nova" w:cs="Arial Nova"/>
              </w:rPr>
            </w:pPr>
            <w:r w:rsidRPr="33152AE6" w:rsidR="641C6434">
              <w:rPr>
                <w:rFonts w:ascii="Arial Nova" w:hAnsi="Arial Nova" w:eastAsia="Arial Nova" w:cs="Arial Nova"/>
              </w:rPr>
              <w:t>£0</w:t>
            </w:r>
          </w:p>
        </w:tc>
      </w:tr>
      <w:tr w:rsidR="33152AE6" w:rsidTr="33152AE6" w14:paraId="74236DF5">
        <w:trPr>
          <w:trHeight w:val="300"/>
        </w:trPr>
        <w:tc>
          <w:tcPr>
            <w:tcW w:w="1455" w:type="dxa"/>
            <w:tcMar/>
          </w:tcPr>
          <w:p w:rsidR="551ED118" w:rsidP="33152AE6" w:rsidRDefault="551ED118" w14:paraId="3A4E0B60" w14:textId="7B583948">
            <w:pPr>
              <w:pStyle w:val="Normal"/>
              <w:rPr>
                <w:rFonts w:ascii="Arial Nova" w:hAnsi="Arial Nova" w:eastAsia="Arial Nova" w:cs="Arial Nova"/>
              </w:rPr>
            </w:pPr>
            <w:r w:rsidRPr="33152AE6" w:rsidR="551ED118">
              <w:rPr>
                <w:rFonts w:ascii="Arial Nova" w:hAnsi="Arial Nova" w:eastAsia="Arial Nova" w:cs="Arial Nova"/>
              </w:rPr>
              <w:t>Fixed</w:t>
            </w:r>
          </w:p>
        </w:tc>
        <w:tc>
          <w:tcPr>
            <w:tcW w:w="1710" w:type="dxa"/>
            <w:tcMar/>
          </w:tcPr>
          <w:p w:rsidR="1D83E7F9" w:rsidP="33152AE6" w:rsidRDefault="1D83E7F9" w14:paraId="64D7DAA4" w14:textId="256F9E89">
            <w:pPr>
              <w:pStyle w:val="Normal"/>
              <w:rPr>
                <w:rFonts w:ascii="Arial Nova" w:hAnsi="Arial Nova" w:eastAsia="Arial Nova" w:cs="Arial Nova"/>
              </w:rPr>
            </w:pPr>
            <w:r w:rsidRPr="33152AE6" w:rsidR="1D83E7F9">
              <w:rPr>
                <w:rFonts w:ascii="Arial Nova" w:hAnsi="Arial Nova" w:eastAsia="Arial Nova" w:cs="Arial Nova"/>
              </w:rPr>
              <w:t>£2,950</w:t>
            </w:r>
          </w:p>
        </w:tc>
        <w:tc>
          <w:tcPr>
            <w:tcW w:w="1290" w:type="dxa"/>
            <w:tcMar/>
          </w:tcPr>
          <w:p w:rsidR="1D83E7F9" w:rsidP="33152AE6" w:rsidRDefault="1D83E7F9" w14:paraId="1055669E" w14:textId="46C5A884">
            <w:pPr>
              <w:pStyle w:val="Normal"/>
              <w:rPr>
                <w:rFonts w:ascii="Arial Nova" w:hAnsi="Arial Nova" w:eastAsia="Arial Nova" w:cs="Arial Nova"/>
              </w:rPr>
            </w:pPr>
            <w:r w:rsidRPr="33152AE6" w:rsidR="1D83E7F9">
              <w:rPr>
                <w:rFonts w:ascii="Arial Nova" w:hAnsi="Arial Nova" w:eastAsia="Arial Nova" w:cs="Arial Nova"/>
              </w:rPr>
              <w:t>£2,950</w:t>
            </w:r>
          </w:p>
        </w:tc>
        <w:tc>
          <w:tcPr>
            <w:tcW w:w="1200" w:type="dxa"/>
            <w:tcMar/>
          </w:tcPr>
          <w:p w:rsidR="33152AE6" w:rsidP="33152AE6" w:rsidRDefault="33152AE6" w14:paraId="03F7981E" w14:textId="256F9E89">
            <w:pPr>
              <w:pStyle w:val="Normal"/>
              <w:rPr>
                <w:rFonts w:ascii="Arial Nova" w:hAnsi="Arial Nova" w:eastAsia="Arial Nova" w:cs="Arial Nova"/>
              </w:rPr>
            </w:pPr>
            <w:r w:rsidRPr="33152AE6" w:rsidR="33152AE6">
              <w:rPr>
                <w:rFonts w:ascii="Arial Nova" w:hAnsi="Arial Nova" w:eastAsia="Arial Nova" w:cs="Arial Nova"/>
              </w:rPr>
              <w:t>£2,950</w:t>
            </w:r>
          </w:p>
        </w:tc>
        <w:tc>
          <w:tcPr>
            <w:tcW w:w="1140" w:type="dxa"/>
            <w:tcMar/>
          </w:tcPr>
          <w:p w:rsidR="33152AE6" w:rsidP="33152AE6" w:rsidRDefault="33152AE6" w14:paraId="59A013E8" w14:textId="46C5A884">
            <w:pPr>
              <w:pStyle w:val="Normal"/>
              <w:rPr>
                <w:rFonts w:ascii="Arial Nova" w:hAnsi="Arial Nova" w:eastAsia="Arial Nova" w:cs="Arial Nova"/>
              </w:rPr>
            </w:pPr>
            <w:r w:rsidRPr="33152AE6" w:rsidR="33152AE6">
              <w:rPr>
                <w:rFonts w:ascii="Arial Nova" w:hAnsi="Arial Nova" w:eastAsia="Arial Nova" w:cs="Arial Nova"/>
              </w:rPr>
              <w:t>£2,950</w:t>
            </w:r>
          </w:p>
        </w:tc>
        <w:tc>
          <w:tcPr>
            <w:tcW w:w="1209" w:type="dxa"/>
            <w:tcMar/>
          </w:tcPr>
          <w:p w:rsidR="33152AE6" w:rsidP="33152AE6" w:rsidRDefault="33152AE6" w14:paraId="2A190B36" w14:textId="256F9E89">
            <w:pPr>
              <w:pStyle w:val="Normal"/>
              <w:rPr>
                <w:rFonts w:ascii="Arial Nova" w:hAnsi="Arial Nova" w:eastAsia="Arial Nova" w:cs="Arial Nova"/>
              </w:rPr>
            </w:pPr>
            <w:r w:rsidRPr="33152AE6" w:rsidR="33152AE6">
              <w:rPr>
                <w:rFonts w:ascii="Arial Nova" w:hAnsi="Arial Nova" w:eastAsia="Arial Nova" w:cs="Arial Nova"/>
              </w:rPr>
              <w:t>£2,950</w:t>
            </w:r>
          </w:p>
        </w:tc>
        <w:tc>
          <w:tcPr>
            <w:tcW w:w="1140" w:type="dxa"/>
            <w:tcMar/>
          </w:tcPr>
          <w:p w:rsidR="33152AE6" w:rsidP="33152AE6" w:rsidRDefault="33152AE6" w14:paraId="796DDB0D" w14:textId="46C5A884">
            <w:pPr>
              <w:pStyle w:val="Normal"/>
              <w:rPr>
                <w:rFonts w:ascii="Arial Nova" w:hAnsi="Arial Nova" w:eastAsia="Arial Nova" w:cs="Arial Nova"/>
              </w:rPr>
            </w:pPr>
            <w:r w:rsidRPr="33152AE6" w:rsidR="33152AE6">
              <w:rPr>
                <w:rFonts w:ascii="Arial Nova" w:hAnsi="Arial Nova" w:eastAsia="Arial Nova" w:cs="Arial Nova"/>
              </w:rPr>
              <w:t>£2,950</w:t>
            </w:r>
          </w:p>
        </w:tc>
      </w:tr>
      <w:tr w:rsidR="33152AE6" w:rsidTr="33152AE6" w14:paraId="15DD8D48">
        <w:trPr>
          <w:trHeight w:val="300"/>
        </w:trPr>
        <w:tc>
          <w:tcPr>
            <w:tcW w:w="1455" w:type="dxa"/>
            <w:tcMar/>
          </w:tcPr>
          <w:p w:rsidR="551ED118" w:rsidP="33152AE6" w:rsidRDefault="551ED118" w14:paraId="776F5E86" w14:textId="6BE1D6D3">
            <w:pPr>
              <w:pStyle w:val="Normal"/>
              <w:rPr>
                <w:rFonts w:ascii="Arial Nova" w:hAnsi="Arial Nova" w:eastAsia="Arial Nova" w:cs="Arial Nova"/>
              </w:rPr>
            </w:pPr>
            <w:r w:rsidRPr="33152AE6" w:rsidR="551ED118">
              <w:rPr>
                <w:rFonts w:ascii="Arial Nova" w:hAnsi="Arial Nova" w:eastAsia="Arial Nova" w:cs="Arial Nova"/>
              </w:rPr>
              <w:t>Variable</w:t>
            </w:r>
          </w:p>
        </w:tc>
        <w:tc>
          <w:tcPr>
            <w:tcW w:w="1710" w:type="dxa"/>
            <w:tcMar/>
          </w:tcPr>
          <w:p w:rsidR="12544883" w:rsidP="33152AE6" w:rsidRDefault="12544883" w14:paraId="2CD2794E" w14:textId="4635E0B7">
            <w:pPr>
              <w:pStyle w:val="Normal"/>
              <w:rPr>
                <w:rFonts w:ascii="Arial Nova" w:hAnsi="Arial Nova" w:eastAsia="Arial Nova" w:cs="Arial Nova"/>
              </w:rPr>
            </w:pPr>
            <w:r w:rsidRPr="33152AE6" w:rsidR="12544883">
              <w:rPr>
                <w:rFonts w:ascii="Arial Nova" w:hAnsi="Arial Nova" w:eastAsia="Arial Nova" w:cs="Arial Nova"/>
              </w:rPr>
              <w:t>£3,750</w:t>
            </w:r>
          </w:p>
        </w:tc>
        <w:tc>
          <w:tcPr>
            <w:tcW w:w="1290" w:type="dxa"/>
            <w:tcMar/>
          </w:tcPr>
          <w:p w:rsidR="12544883" w:rsidP="33152AE6" w:rsidRDefault="12544883" w14:paraId="28259FE7" w14:textId="553AF094">
            <w:pPr>
              <w:pStyle w:val="Normal"/>
              <w:rPr>
                <w:rFonts w:ascii="Arial Nova" w:hAnsi="Arial Nova" w:eastAsia="Arial Nova" w:cs="Arial Nova"/>
              </w:rPr>
            </w:pPr>
            <w:r w:rsidRPr="33152AE6" w:rsidR="12544883">
              <w:rPr>
                <w:rFonts w:ascii="Arial Nova" w:hAnsi="Arial Nova" w:eastAsia="Arial Nova" w:cs="Arial Nova"/>
              </w:rPr>
              <w:t>£2,250</w:t>
            </w:r>
          </w:p>
        </w:tc>
        <w:tc>
          <w:tcPr>
            <w:tcW w:w="1200" w:type="dxa"/>
            <w:tcMar/>
          </w:tcPr>
          <w:p w:rsidR="12544883" w:rsidP="33152AE6" w:rsidRDefault="12544883" w14:paraId="1C84E5A8" w14:textId="0F976A04">
            <w:pPr>
              <w:pStyle w:val="Normal"/>
              <w:rPr>
                <w:rFonts w:ascii="Arial Nova" w:hAnsi="Arial Nova" w:eastAsia="Arial Nova" w:cs="Arial Nova"/>
              </w:rPr>
            </w:pPr>
            <w:r w:rsidRPr="33152AE6" w:rsidR="12544883">
              <w:rPr>
                <w:rFonts w:ascii="Arial Nova" w:hAnsi="Arial Nova" w:eastAsia="Arial Nova" w:cs="Arial Nova"/>
              </w:rPr>
              <w:t>£1,800</w:t>
            </w:r>
          </w:p>
        </w:tc>
        <w:tc>
          <w:tcPr>
            <w:tcW w:w="1140" w:type="dxa"/>
            <w:tcMar/>
          </w:tcPr>
          <w:p w:rsidR="12544883" w:rsidP="33152AE6" w:rsidRDefault="12544883" w14:paraId="7781E993" w14:textId="6076407C">
            <w:pPr>
              <w:pStyle w:val="Normal"/>
              <w:rPr>
                <w:rFonts w:ascii="Arial Nova" w:hAnsi="Arial Nova" w:eastAsia="Arial Nova" w:cs="Arial Nova"/>
              </w:rPr>
            </w:pPr>
            <w:r w:rsidRPr="33152AE6" w:rsidR="12544883">
              <w:rPr>
                <w:rFonts w:ascii="Arial Nova" w:hAnsi="Arial Nova" w:eastAsia="Arial Nova" w:cs="Arial Nova"/>
              </w:rPr>
              <w:t>£2,200</w:t>
            </w:r>
          </w:p>
        </w:tc>
        <w:tc>
          <w:tcPr>
            <w:tcW w:w="1209" w:type="dxa"/>
            <w:tcMar/>
          </w:tcPr>
          <w:p w:rsidR="12544883" w:rsidP="33152AE6" w:rsidRDefault="12544883" w14:paraId="3234B0B2" w14:textId="6E790C54">
            <w:pPr>
              <w:pStyle w:val="Normal"/>
              <w:rPr>
                <w:rFonts w:ascii="Arial Nova" w:hAnsi="Arial Nova" w:eastAsia="Arial Nova" w:cs="Arial Nova"/>
              </w:rPr>
            </w:pPr>
            <w:r w:rsidRPr="33152AE6" w:rsidR="12544883">
              <w:rPr>
                <w:rFonts w:ascii="Arial Nova" w:hAnsi="Arial Nova" w:eastAsia="Arial Nova" w:cs="Arial Nova"/>
              </w:rPr>
              <w:t>£2,250</w:t>
            </w:r>
          </w:p>
        </w:tc>
        <w:tc>
          <w:tcPr>
            <w:tcW w:w="1140" w:type="dxa"/>
            <w:tcMar/>
          </w:tcPr>
          <w:p w:rsidR="12544883" w:rsidP="33152AE6" w:rsidRDefault="12544883" w14:paraId="78FBC67A" w14:textId="3DCCAAF9">
            <w:pPr>
              <w:pStyle w:val="Normal"/>
              <w:rPr>
                <w:rFonts w:ascii="Arial Nova" w:hAnsi="Arial Nova" w:eastAsia="Arial Nova" w:cs="Arial Nova"/>
              </w:rPr>
            </w:pPr>
            <w:r w:rsidRPr="33152AE6" w:rsidR="12544883">
              <w:rPr>
                <w:rFonts w:ascii="Arial Nova" w:hAnsi="Arial Nova" w:eastAsia="Arial Nova" w:cs="Arial Nova"/>
              </w:rPr>
              <w:t>£2,800</w:t>
            </w:r>
          </w:p>
        </w:tc>
      </w:tr>
      <w:tr w:rsidR="33152AE6" w:rsidTr="33152AE6" w14:paraId="32E34DA6">
        <w:trPr>
          <w:trHeight w:val="300"/>
        </w:trPr>
        <w:tc>
          <w:tcPr>
            <w:tcW w:w="1455" w:type="dxa"/>
            <w:tcMar/>
          </w:tcPr>
          <w:p w:rsidR="551ED118" w:rsidP="33152AE6" w:rsidRDefault="551ED118" w14:paraId="150613C0" w14:textId="1DADACBA">
            <w:pPr>
              <w:pStyle w:val="Normal"/>
              <w:rPr>
                <w:rFonts w:ascii="Arial Nova" w:hAnsi="Arial Nova" w:eastAsia="Arial Nova" w:cs="Arial Nova"/>
              </w:rPr>
            </w:pPr>
            <w:r w:rsidRPr="33152AE6" w:rsidR="551ED118">
              <w:rPr>
                <w:rFonts w:ascii="Arial Nova" w:hAnsi="Arial Nova" w:eastAsia="Arial Nova" w:cs="Arial Nova"/>
              </w:rPr>
              <w:t>Total Cost</w:t>
            </w:r>
          </w:p>
        </w:tc>
        <w:tc>
          <w:tcPr>
            <w:tcW w:w="1710" w:type="dxa"/>
            <w:tcMar/>
          </w:tcPr>
          <w:p w:rsidR="4E5FDF0F" w:rsidP="33152AE6" w:rsidRDefault="4E5FDF0F" w14:paraId="5F375365" w14:textId="6CD49AD0">
            <w:pPr>
              <w:pStyle w:val="Normal"/>
              <w:rPr>
                <w:rFonts w:ascii="Arial Nova" w:hAnsi="Arial Nova" w:eastAsia="Arial Nova" w:cs="Arial Nova"/>
              </w:rPr>
            </w:pPr>
            <w:r w:rsidRPr="33152AE6" w:rsidR="4E5FDF0F">
              <w:rPr>
                <w:rFonts w:ascii="Arial Nova" w:hAnsi="Arial Nova" w:eastAsia="Arial Nova" w:cs="Arial Nova"/>
              </w:rPr>
              <w:t>£1,988,700</w:t>
            </w:r>
          </w:p>
        </w:tc>
        <w:tc>
          <w:tcPr>
            <w:tcW w:w="1290" w:type="dxa"/>
            <w:tcMar/>
          </w:tcPr>
          <w:p w:rsidR="4E5FDF0F" w:rsidP="33152AE6" w:rsidRDefault="4E5FDF0F" w14:paraId="13272AB3" w14:textId="430B811A">
            <w:pPr>
              <w:pStyle w:val="Normal"/>
              <w:rPr>
                <w:rFonts w:ascii="Arial Nova" w:hAnsi="Arial Nova" w:eastAsia="Arial Nova" w:cs="Arial Nova"/>
              </w:rPr>
            </w:pPr>
            <w:r w:rsidRPr="33152AE6" w:rsidR="4E5FDF0F">
              <w:rPr>
                <w:rFonts w:ascii="Arial Nova" w:hAnsi="Arial Nova" w:eastAsia="Arial Nova" w:cs="Arial Nova"/>
              </w:rPr>
              <w:t>£5,200</w:t>
            </w:r>
          </w:p>
        </w:tc>
        <w:tc>
          <w:tcPr>
            <w:tcW w:w="1200" w:type="dxa"/>
            <w:tcMar/>
          </w:tcPr>
          <w:p w:rsidR="4E5FDF0F" w:rsidP="33152AE6" w:rsidRDefault="4E5FDF0F" w14:paraId="7F593366" w14:textId="4343FC38">
            <w:pPr>
              <w:pStyle w:val="Normal"/>
              <w:rPr>
                <w:rFonts w:ascii="Arial Nova" w:hAnsi="Arial Nova" w:eastAsia="Arial Nova" w:cs="Arial Nova"/>
              </w:rPr>
            </w:pPr>
            <w:r w:rsidRPr="33152AE6" w:rsidR="4E5FDF0F">
              <w:rPr>
                <w:rFonts w:ascii="Arial Nova" w:hAnsi="Arial Nova" w:eastAsia="Arial Nova" w:cs="Arial Nova"/>
              </w:rPr>
              <w:t>£4,750</w:t>
            </w:r>
          </w:p>
        </w:tc>
        <w:tc>
          <w:tcPr>
            <w:tcW w:w="1140" w:type="dxa"/>
            <w:tcMar/>
          </w:tcPr>
          <w:p w:rsidR="4E5FDF0F" w:rsidP="33152AE6" w:rsidRDefault="4E5FDF0F" w14:paraId="429A775E" w14:textId="2DB9F395">
            <w:pPr>
              <w:pStyle w:val="Normal"/>
              <w:rPr>
                <w:rFonts w:ascii="Arial Nova" w:hAnsi="Arial Nova" w:eastAsia="Arial Nova" w:cs="Arial Nova"/>
              </w:rPr>
            </w:pPr>
            <w:r w:rsidRPr="33152AE6" w:rsidR="4E5FDF0F">
              <w:rPr>
                <w:rFonts w:ascii="Arial Nova" w:hAnsi="Arial Nova" w:eastAsia="Arial Nova" w:cs="Arial Nova"/>
              </w:rPr>
              <w:t>£5,150</w:t>
            </w:r>
          </w:p>
        </w:tc>
        <w:tc>
          <w:tcPr>
            <w:tcW w:w="1209" w:type="dxa"/>
            <w:tcMar/>
          </w:tcPr>
          <w:p w:rsidR="4E5FDF0F" w:rsidP="33152AE6" w:rsidRDefault="4E5FDF0F" w14:paraId="6D3832A2" w14:textId="02695BFE">
            <w:pPr>
              <w:pStyle w:val="Normal"/>
              <w:rPr>
                <w:rFonts w:ascii="Arial Nova" w:hAnsi="Arial Nova" w:eastAsia="Arial Nova" w:cs="Arial Nova"/>
              </w:rPr>
            </w:pPr>
            <w:r w:rsidRPr="33152AE6" w:rsidR="4E5FDF0F">
              <w:rPr>
                <w:rFonts w:ascii="Arial Nova" w:hAnsi="Arial Nova" w:eastAsia="Arial Nova" w:cs="Arial Nova"/>
              </w:rPr>
              <w:t>£5,200</w:t>
            </w:r>
          </w:p>
        </w:tc>
        <w:tc>
          <w:tcPr>
            <w:tcW w:w="1140" w:type="dxa"/>
            <w:tcMar/>
          </w:tcPr>
          <w:p w:rsidR="4E5FDF0F" w:rsidP="33152AE6" w:rsidRDefault="4E5FDF0F" w14:paraId="34B74936" w14:textId="1CA6346D">
            <w:pPr>
              <w:pStyle w:val="Normal"/>
              <w:rPr>
                <w:rFonts w:ascii="Arial Nova" w:hAnsi="Arial Nova" w:eastAsia="Arial Nova" w:cs="Arial Nova"/>
              </w:rPr>
            </w:pPr>
            <w:r w:rsidRPr="33152AE6" w:rsidR="4E5FDF0F">
              <w:rPr>
                <w:rFonts w:ascii="Arial Nova" w:hAnsi="Arial Nova" w:eastAsia="Arial Nova" w:cs="Arial Nova"/>
              </w:rPr>
              <w:t>£5,750</w:t>
            </w:r>
          </w:p>
        </w:tc>
      </w:tr>
      <w:tr w:rsidR="33152AE6" w:rsidTr="33152AE6" w14:paraId="49482EDD">
        <w:trPr>
          <w:trHeight w:val="300"/>
        </w:trPr>
        <w:tc>
          <w:tcPr>
            <w:tcW w:w="1455" w:type="dxa"/>
            <w:tcMar/>
          </w:tcPr>
          <w:p w:rsidR="551ED118" w:rsidP="33152AE6" w:rsidRDefault="551ED118" w14:paraId="7AF9FA46" w14:textId="6B5F19CE">
            <w:pPr>
              <w:pStyle w:val="Normal"/>
              <w:rPr>
                <w:rFonts w:ascii="Arial Nova" w:hAnsi="Arial Nova" w:eastAsia="Arial Nova" w:cs="Arial Nova"/>
              </w:rPr>
            </w:pPr>
            <w:r w:rsidRPr="33152AE6" w:rsidR="551ED118">
              <w:rPr>
                <w:rFonts w:ascii="Arial Nova" w:hAnsi="Arial Nova" w:eastAsia="Arial Nova" w:cs="Arial Nova"/>
              </w:rPr>
              <w:t>Profit/Loss</w:t>
            </w:r>
          </w:p>
        </w:tc>
        <w:tc>
          <w:tcPr>
            <w:tcW w:w="1710" w:type="dxa"/>
            <w:tcMar/>
          </w:tcPr>
          <w:p w:rsidR="42AE363D" w:rsidP="33152AE6" w:rsidRDefault="42AE363D" w14:paraId="7B424F60" w14:textId="5AD2BFAC">
            <w:pPr>
              <w:pStyle w:val="Normal"/>
              <w:rPr>
                <w:rFonts w:ascii="Arial Nova" w:hAnsi="Arial Nova" w:eastAsia="Arial Nova" w:cs="Arial Nova"/>
              </w:rPr>
            </w:pPr>
            <w:r w:rsidRPr="33152AE6" w:rsidR="42AE363D">
              <w:rPr>
                <w:rFonts w:ascii="Arial Nova" w:hAnsi="Arial Nova" w:eastAsia="Arial Nova" w:cs="Arial Nova"/>
              </w:rPr>
              <w:t>-</w:t>
            </w:r>
            <w:r w:rsidRPr="33152AE6" w:rsidR="33152AE6">
              <w:rPr>
                <w:rFonts w:ascii="Arial Nova" w:hAnsi="Arial Nova" w:eastAsia="Arial Nova" w:cs="Arial Nova"/>
              </w:rPr>
              <w:t>£1,988,700</w:t>
            </w:r>
          </w:p>
        </w:tc>
        <w:tc>
          <w:tcPr>
            <w:tcW w:w="1290" w:type="dxa"/>
            <w:tcMar/>
          </w:tcPr>
          <w:p w:rsidR="34103451" w:rsidP="33152AE6" w:rsidRDefault="34103451" w14:paraId="0102569A" w14:textId="5EDB4EF7">
            <w:pPr>
              <w:pStyle w:val="Normal"/>
              <w:ind w:left="0"/>
              <w:rPr>
                <w:rFonts w:ascii="Arial Nova" w:hAnsi="Arial Nova" w:eastAsia="Arial Nova" w:cs="Arial Nova"/>
              </w:rPr>
            </w:pPr>
            <w:r w:rsidRPr="33152AE6" w:rsidR="34103451">
              <w:rPr>
                <w:rFonts w:ascii="Arial Nova" w:hAnsi="Arial Nova" w:eastAsia="Arial Nova" w:cs="Arial Nova"/>
              </w:rPr>
              <w:t>-</w:t>
            </w:r>
            <w:r w:rsidRPr="33152AE6" w:rsidR="33152AE6">
              <w:rPr>
                <w:rFonts w:ascii="Arial Nova" w:hAnsi="Arial Nova" w:eastAsia="Arial Nova" w:cs="Arial Nova"/>
              </w:rPr>
              <w:t>£5,200</w:t>
            </w:r>
          </w:p>
        </w:tc>
        <w:tc>
          <w:tcPr>
            <w:tcW w:w="1200" w:type="dxa"/>
            <w:tcMar/>
          </w:tcPr>
          <w:p w:rsidR="6B197FA9" w:rsidP="33152AE6" w:rsidRDefault="6B197FA9" w14:paraId="14685C1A" w14:textId="123DA20F">
            <w:pPr>
              <w:pStyle w:val="Normal"/>
              <w:rPr>
                <w:rFonts w:ascii="Arial Nova" w:hAnsi="Arial Nova" w:eastAsia="Arial Nova" w:cs="Arial Nova"/>
              </w:rPr>
            </w:pPr>
            <w:r w:rsidRPr="33152AE6" w:rsidR="6B197FA9">
              <w:rPr>
                <w:rFonts w:ascii="Arial Nova" w:hAnsi="Arial Nova" w:eastAsia="Arial Nova" w:cs="Arial Nova"/>
              </w:rPr>
              <w:t>-</w:t>
            </w:r>
            <w:r w:rsidRPr="33152AE6" w:rsidR="33152AE6">
              <w:rPr>
                <w:rFonts w:ascii="Arial Nova" w:hAnsi="Arial Nova" w:eastAsia="Arial Nova" w:cs="Arial Nova"/>
              </w:rPr>
              <w:t>£4,750</w:t>
            </w:r>
          </w:p>
        </w:tc>
        <w:tc>
          <w:tcPr>
            <w:tcW w:w="1140" w:type="dxa"/>
            <w:tcMar/>
          </w:tcPr>
          <w:p w:rsidR="2357A627" w:rsidP="33152AE6" w:rsidRDefault="2357A627" w14:paraId="4C8EE0BA" w14:textId="34CED30F">
            <w:pPr>
              <w:pStyle w:val="Normal"/>
              <w:rPr>
                <w:rFonts w:ascii="Arial Nova" w:hAnsi="Arial Nova" w:eastAsia="Arial Nova" w:cs="Arial Nova"/>
              </w:rPr>
            </w:pPr>
            <w:r w:rsidRPr="33152AE6" w:rsidR="2357A627">
              <w:rPr>
                <w:rFonts w:ascii="Arial Nova" w:hAnsi="Arial Nova" w:eastAsia="Arial Nova" w:cs="Arial Nova"/>
              </w:rPr>
              <w:t>-</w:t>
            </w:r>
            <w:r w:rsidRPr="33152AE6" w:rsidR="33152AE6">
              <w:rPr>
                <w:rFonts w:ascii="Arial Nova" w:hAnsi="Arial Nova" w:eastAsia="Arial Nova" w:cs="Arial Nova"/>
              </w:rPr>
              <w:t>£5,150</w:t>
            </w:r>
          </w:p>
        </w:tc>
        <w:tc>
          <w:tcPr>
            <w:tcW w:w="1209" w:type="dxa"/>
            <w:tcMar/>
          </w:tcPr>
          <w:p w:rsidR="23767578" w:rsidP="33152AE6" w:rsidRDefault="23767578" w14:paraId="2645DF22" w14:textId="4EE774B1">
            <w:pPr>
              <w:pStyle w:val="Normal"/>
              <w:rPr>
                <w:rFonts w:ascii="Arial Nova" w:hAnsi="Arial Nova" w:eastAsia="Arial Nova" w:cs="Arial Nova"/>
              </w:rPr>
            </w:pPr>
            <w:r w:rsidRPr="33152AE6" w:rsidR="23767578">
              <w:rPr>
                <w:rFonts w:ascii="Arial Nova" w:hAnsi="Arial Nova" w:eastAsia="Arial Nova" w:cs="Arial Nova"/>
              </w:rPr>
              <w:t>-</w:t>
            </w:r>
            <w:r w:rsidRPr="33152AE6" w:rsidR="33152AE6">
              <w:rPr>
                <w:rFonts w:ascii="Arial Nova" w:hAnsi="Arial Nova" w:eastAsia="Arial Nova" w:cs="Arial Nova"/>
              </w:rPr>
              <w:t>£5,200</w:t>
            </w:r>
          </w:p>
        </w:tc>
        <w:tc>
          <w:tcPr>
            <w:tcW w:w="1140" w:type="dxa"/>
            <w:tcMar/>
          </w:tcPr>
          <w:p w:rsidR="776F1635" w:rsidP="33152AE6" w:rsidRDefault="776F1635" w14:paraId="191C4DF7" w14:textId="39E29C66">
            <w:pPr>
              <w:pStyle w:val="Normal"/>
              <w:rPr>
                <w:rFonts w:ascii="Arial Nova" w:hAnsi="Arial Nova" w:eastAsia="Arial Nova" w:cs="Arial Nova"/>
              </w:rPr>
            </w:pPr>
            <w:r w:rsidRPr="33152AE6" w:rsidR="776F1635">
              <w:rPr>
                <w:rFonts w:ascii="Arial Nova" w:hAnsi="Arial Nova" w:eastAsia="Arial Nova" w:cs="Arial Nova"/>
              </w:rPr>
              <w:t>-</w:t>
            </w:r>
            <w:r w:rsidRPr="33152AE6" w:rsidR="33152AE6">
              <w:rPr>
                <w:rFonts w:ascii="Arial Nova" w:hAnsi="Arial Nova" w:eastAsia="Arial Nova" w:cs="Arial Nova"/>
              </w:rPr>
              <w:t>£5,750</w:t>
            </w:r>
          </w:p>
        </w:tc>
      </w:tr>
    </w:tbl>
    <w:p w:rsidR="3F60C05E" w:rsidP="33152AE6" w:rsidRDefault="3F60C05E" w14:paraId="7E7717D3" w14:textId="11B2A09D">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r w:rsidRPr="33152AE6" w:rsidR="3F60C05E">
        <w:rPr>
          <w:rFonts w:ascii="Arial Nova" w:hAnsi="Arial Nova" w:eastAsia="Arial Nova" w:cs="Arial Nova"/>
          <w:b w:val="1"/>
          <w:bCs w:val="1"/>
        </w:rPr>
        <w:t>Summary</w:t>
      </w:r>
      <w:r w:rsidRPr="33152AE6" w:rsidR="31CDECB2">
        <w:rPr>
          <w:rFonts w:ascii="Arial Nova" w:hAnsi="Arial Nova" w:eastAsia="Arial Nova" w:cs="Arial Nova"/>
          <w:b w:val="1"/>
          <w:bCs w:val="1"/>
        </w:rPr>
        <w:t xml:space="preserve">: </w:t>
      </w:r>
      <w:r w:rsidRPr="33152AE6" w:rsidR="3F60C0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Ape Films will </w:t>
      </w:r>
      <w:r w:rsidRPr="33152AE6" w:rsidR="3F60C05E">
        <w:rPr>
          <w:rFonts w:ascii="Arial Nova" w:hAnsi="Arial Nova" w:eastAsia="Arial Nova" w:cs="Arial Nova"/>
          <w:b w:val="0"/>
          <w:bCs w:val="0"/>
          <w:i w:val="0"/>
          <w:iCs w:val="0"/>
          <w:caps w:val="0"/>
          <w:smallCaps w:val="0"/>
          <w:noProof w:val="0"/>
          <w:color w:val="000000" w:themeColor="text1" w:themeTint="FF" w:themeShade="FF"/>
          <w:sz w:val="24"/>
          <w:szCs w:val="24"/>
          <w:lang w:val="en-GB"/>
        </w:rPr>
        <w:t>operate</w:t>
      </w:r>
      <w:r w:rsidRPr="33152AE6" w:rsidR="3F60C0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at a planned loss during the first six months as it </w:t>
      </w:r>
      <w:r w:rsidRPr="33152AE6" w:rsidR="3F60C05E">
        <w:rPr>
          <w:rFonts w:ascii="Arial Nova" w:hAnsi="Arial Nova" w:eastAsia="Arial Nova" w:cs="Arial Nova"/>
          <w:b w:val="0"/>
          <w:bCs w:val="0"/>
          <w:i w:val="0"/>
          <w:iCs w:val="0"/>
          <w:caps w:val="0"/>
          <w:smallCaps w:val="0"/>
          <w:noProof w:val="0"/>
          <w:color w:val="000000" w:themeColor="text1" w:themeTint="FF" w:themeShade="FF"/>
          <w:sz w:val="24"/>
          <w:szCs w:val="24"/>
          <w:lang w:val="en-GB"/>
        </w:rPr>
        <w:t>establishes</w:t>
      </w:r>
      <w:r w:rsidRPr="33152AE6" w:rsidR="3F60C0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company and moves through development and pre-production on Gunfight at Mr Smiths. No revenue is expected until the film is completed after approximately 12 months, when the company will first recover 20% of production spend through UK Film Tax Relief and begin generating income from territory sales and licensing. Investors also qualify for 30% EIS relief, reducing risk and improving overall return potential. This structure ensures the business is front-loaded with costs but positioned for strong recovery once the film is delivered and monetised.</w:t>
      </w:r>
    </w:p>
    <w:p w:rsidR="361E9F83" w:rsidP="33152AE6" w:rsidRDefault="361E9F83" w14:paraId="532288CF" w14:textId="6CDECC57">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33152AE6" w:rsidR="361E9F83">
        <w:rPr>
          <w:rFonts w:ascii="Arial Nova" w:hAnsi="Arial Nova" w:eastAsia="Arial Nova" w:cs="Arial Nova"/>
          <w:b w:val="1"/>
          <w:bCs w:val="1"/>
          <w:i w:val="0"/>
          <w:iCs w:val="0"/>
          <w:caps w:val="0"/>
          <w:smallCaps w:val="0"/>
          <w:noProof w:val="0"/>
          <w:color w:val="000000" w:themeColor="text1" w:themeTint="FF" w:themeShade="FF"/>
          <w:sz w:val="24"/>
          <w:szCs w:val="24"/>
          <w:lang w:val="en-GB"/>
        </w:rPr>
        <w:t>Reference List:</w:t>
      </w:r>
    </w:p>
    <w:p w:rsidR="48C69AA8" w:rsidP="33152AE6" w:rsidRDefault="48C69AA8" w14:paraId="0E2DE9CC" w14:textId="71585E49">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r w:rsidRPr="33152AE6" w:rsidR="48C69AA8">
        <w:rPr>
          <w:rFonts w:ascii="Arial Nova" w:hAnsi="Arial Nova" w:eastAsia="Arial Nova" w:cs="Arial Nova"/>
          <w:b w:val="0"/>
          <w:bCs w:val="0"/>
          <w:i w:val="0"/>
          <w:iCs w:val="0"/>
          <w:caps w:val="0"/>
          <w:smallCaps w:val="0"/>
          <w:noProof w:val="0"/>
          <w:color w:val="000000" w:themeColor="text1" w:themeTint="FF" w:themeShade="FF"/>
          <w:sz w:val="24"/>
          <w:szCs w:val="24"/>
          <w:lang w:val="en-GB"/>
        </w:rPr>
        <w:t>Business Gateway (2025)</w:t>
      </w:r>
      <w:r w:rsidRPr="33152AE6" w:rsidR="48C69AA8">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Legal structures: The basics. </w:t>
      </w:r>
      <w:r w:rsidRPr="33152AE6" w:rsidR="48C69AA8">
        <w:rPr>
          <w:rFonts w:ascii="Arial Nova" w:hAnsi="Arial Nova" w:eastAsia="Arial Nova" w:cs="Arial Nova"/>
          <w:b w:val="0"/>
          <w:bCs w:val="0"/>
          <w:i w:val="0"/>
          <w:iCs w:val="0"/>
          <w:caps w:val="0"/>
          <w:smallCaps w:val="0"/>
          <w:noProof w:val="0"/>
          <w:color w:val="000000" w:themeColor="text1" w:themeTint="FF" w:themeShade="FF"/>
          <w:sz w:val="24"/>
          <w:szCs w:val="24"/>
          <w:lang w:val="en-GB"/>
        </w:rPr>
        <w:t>Available at:</w:t>
      </w:r>
      <w:r w:rsidRPr="33152AE6" w:rsidR="3E548B3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c0e9766af5974ad7">
        <w:r w:rsidRPr="33152AE6" w:rsidR="361E9F83">
          <w:rPr>
            <w:rStyle w:val="Hyperlink"/>
            <w:rFonts w:ascii="Arial Nova" w:hAnsi="Arial Nova" w:eastAsia="Arial Nova" w:cs="Arial Nova"/>
            <w:noProof w:val="0"/>
            <w:sz w:val="24"/>
            <w:szCs w:val="24"/>
            <w:lang w:val="en-GB"/>
          </w:rPr>
          <w:t>Legal structures: the basics | Business Gateway | Business Gateway</w:t>
        </w:r>
      </w:hyperlink>
      <w:r w:rsidRPr="33152AE6" w:rsidR="69B392F2">
        <w:rPr>
          <w:rFonts w:ascii="Arial Nova" w:hAnsi="Arial Nova" w:eastAsia="Arial Nova" w:cs="Arial Nova"/>
          <w:noProof w:val="0"/>
          <w:sz w:val="24"/>
          <w:szCs w:val="24"/>
          <w:lang w:val="en-GB"/>
        </w:rPr>
        <w:t xml:space="preserve"> (Accessed 22 November 2025)</w:t>
      </w:r>
    </w:p>
    <w:p w:rsidR="33152AE6" w:rsidP="33152AE6" w:rsidRDefault="33152AE6" w14:paraId="6FCBC515" w14:textId="4A29E7E8">
      <w:pPr>
        <w:pStyle w:val="Normal"/>
        <w:suppressLineNumbers w:val="0"/>
        <w:shd w:val="clear" w:color="auto" w:fill="FFFFFF" w:themeFill="background1"/>
        <w:bidi w:val="0"/>
        <w:spacing w:before="0" w:beforeAutospacing="off" w:after="0" w:afterAutospacing="off"/>
        <w:jc w:val="left"/>
        <w:rPr>
          <w:rFonts w:ascii="Arial Nova" w:hAnsi="Arial Nova" w:eastAsia="Arial Nova" w:cs="Arial Nova"/>
          <w:noProof w:val="0"/>
          <w:sz w:val="24"/>
          <w:szCs w:val="24"/>
          <w:lang w:val="en-GB"/>
        </w:rPr>
      </w:pPr>
    </w:p>
    <w:p w:rsidR="69B392F2" w:rsidP="33152AE6" w:rsidRDefault="69B392F2" w14:paraId="1143F7A0" w14:textId="19CC6B5D">
      <w:pPr>
        <w:pStyle w:val="Normal"/>
        <w:suppressLineNumbers w:val="0"/>
        <w:shd w:val="clear" w:color="auto" w:fill="FFFFFF" w:themeFill="background1"/>
        <w:bidi w:val="0"/>
        <w:spacing w:before="0" w:beforeAutospacing="off" w:after="0" w:afterAutospacing="off"/>
        <w:jc w:val="left"/>
        <w:rPr>
          <w:rFonts w:ascii="Arial Nova" w:hAnsi="Arial Nova" w:eastAsia="Arial Nova" w:cs="Arial Nova"/>
          <w:noProof w:val="0"/>
          <w:sz w:val="24"/>
          <w:szCs w:val="24"/>
          <w:lang w:val="en-GB"/>
        </w:rPr>
      </w:pPr>
      <w:r w:rsidRPr="33152AE6" w:rsidR="69B392F2">
        <w:rPr>
          <w:rFonts w:ascii="Arial Nova" w:hAnsi="Arial Nova" w:eastAsia="Arial Nova" w:cs="Arial Nova"/>
          <w:noProof w:val="0"/>
          <w:sz w:val="24"/>
          <w:szCs w:val="24"/>
          <w:lang w:val="en-GB"/>
        </w:rPr>
        <w:t xml:space="preserve">Hanlon, A. (2024) </w:t>
      </w:r>
      <w:r w:rsidRPr="33152AE6" w:rsidR="69B392F2">
        <w:rPr>
          <w:rFonts w:ascii="Arial Nova" w:hAnsi="Arial Nova" w:eastAsia="Arial Nova" w:cs="Arial Nova"/>
          <w:b w:val="0"/>
          <w:bCs w:val="0"/>
          <w:i w:val="1"/>
          <w:iCs w:val="1"/>
          <w:caps w:val="0"/>
          <w:smallCaps w:val="0"/>
          <w:noProof w:val="0"/>
          <w:color w:val="362F34"/>
          <w:sz w:val="24"/>
          <w:szCs w:val="24"/>
          <w:lang w:val="en-GB"/>
        </w:rPr>
        <w:t xml:space="preserve">The segmentation, targeting, positioning (STP) marketing model. </w:t>
      </w:r>
      <w:r w:rsidRPr="33152AE6" w:rsidR="69B392F2">
        <w:rPr>
          <w:rFonts w:ascii="Arial Nova" w:hAnsi="Arial Nova" w:eastAsia="Arial Nova" w:cs="Arial Nova"/>
          <w:b w:val="0"/>
          <w:bCs w:val="0"/>
          <w:i w:val="0"/>
          <w:iCs w:val="0"/>
          <w:caps w:val="0"/>
          <w:smallCaps w:val="0"/>
          <w:noProof w:val="0"/>
          <w:color w:val="362F34"/>
          <w:sz w:val="24"/>
          <w:szCs w:val="24"/>
          <w:lang w:val="en-GB"/>
        </w:rPr>
        <w:t xml:space="preserve">Available </w:t>
      </w:r>
      <w:r w:rsidRPr="33152AE6" w:rsidR="39C5348A">
        <w:rPr>
          <w:rFonts w:ascii="Arial Nova" w:hAnsi="Arial Nova" w:eastAsia="Arial Nova" w:cs="Arial Nova"/>
          <w:b w:val="0"/>
          <w:bCs w:val="0"/>
          <w:i w:val="0"/>
          <w:iCs w:val="0"/>
          <w:caps w:val="0"/>
          <w:smallCaps w:val="0"/>
          <w:noProof w:val="0"/>
          <w:color w:val="362F34"/>
          <w:sz w:val="24"/>
          <w:szCs w:val="24"/>
          <w:lang w:val="en-GB"/>
        </w:rPr>
        <w:t xml:space="preserve">at: </w:t>
      </w:r>
      <w:hyperlink r:id="R56c314c7c2d0498b">
        <w:r w:rsidRPr="33152AE6" w:rsidR="39C5348A">
          <w:rPr>
            <w:rStyle w:val="Hyperlink"/>
            <w:rFonts w:ascii="Arial Nova" w:hAnsi="Arial Nova" w:eastAsia="Arial Nova" w:cs="Arial Nova"/>
            <w:noProof w:val="0"/>
            <w:sz w:val="24"/>
            <w:szCs w:val="24"/>
            <w:lang w:val="en-GB"/>
          </w:rPr>
          <w:t>STP marketing: The Segmentation, Targeting, Positioning model</w:t>
        </w:r>
      </w:hyperlink>
      <w:r w:rsidRPr="33152AE6" w:rsidR="39C5348A">
        <w:rPr>
          <w:rFonts w:ascii="Arial Nova" w:hAnsi="Arial Nova" w:eastAsia="Arial Nova" w:cs="Arial Nova"/>
          <w:noProof w:val="0"/>
          <w:sz w:val="24"/>
          <w:szCs w:val="24"/>
          <w:lang w:val="en-GB"/>
        </w:rPr>
        <w:t xml:space="preserve"> (accessed 23 November 2025)</w:t>
      </w:r>
    </w:p>
    <w:p w:rsidR="33152AE6" w:rsidP="33152AE6" w:rsidRDefault="33152AE6" w14:paraId="12FA0DCC" w14:textId="3FFA4DBD">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9B392F2" w:rsidP="33152AE6" w:rsidRDefault="69B392F2" w14:paraId="695D90EB" w14:textId="621A7B2D">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33152AE6" w:rsidR="69B392F2">
        <w:rPr>
          <w:rFonts w:ascii="Arial Nova" w:hAnsi="Arial Nova" w:eastAsia="Arial Nova" w:cs="Arial Nova"/>
          <w:b w:val="0"/>
          <w:bCs w:val="0"/>
          <w:i w:val="0"/>
          <w:iCs w:val="0"/>
          <w:caps w:val="0"/>
          <w:smallCaps w:val="0"/>
          <w:noProof w:val="0"/>
          <w:color w:val="000000" w:themeColor="text1" w:themeTint="FF" w:themeShade="FF"/>
          <w:sz w:val="24"/>
          <w:szCs w:val="24"/>
          <w:lang w:val="en-GB"/>
        </w:rPr>
        <w:t>Makos, J. (2024)</w:t>
      </w:r>
      <w:r w:rsidRPr="33152AE6" w:rsidR="69B392F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What is pestle analysis?</w:t>
      </w:r>
      <w:r w:rsidRPr="33152AE6" w:rsidR="69B392F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w:t>
      </w:r>
      <w:r w:rsidRPr="33152AE6" w:rsidR="69B392F2">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hyperlink r:id="R1826afe6c3e64985">
        <w:r w:rsidRPr="33152AE6" w:rsidR="69B392F2">
          <w:rPr>
            <w:rStyle w:val="Hyperlink"/>
            <w:rFonts w:ascii="Arial Nova" w:hAnsi="Arial Nova" w:eastAsia="Arial Nova" w:cs="Arial Nova"/>
            <w:noProof w:val="0"/>
            <w:sz w:val="24"/>
            <w:szCs w:val="24"/>
            <w:lang w:val="en-GB"/>
          </w:rPr>
          <w:t>What is PESTLE Analysis? (Free Template)</w:t>
        </w:r>
      </w:hyperlink>
      <w:r w:rsidRPr="33152AE6" w:rsidR="69B392F2">
        <w:rPr>
          <w:rFonts w:ascii="Arial Nova" w:hAnsi="Arial Nova" w:eastAsia="Arial Nova" w:cs="Arial Nova"/>
          <w:noProof w:val="0"/>
          <w:sz w:val="24"/>
          <w:szCs w:val="24"/>
          <w:lang w:val="en-GB"/>
        </w:rPr>
        <w:t xml:space="preserve"> (Accessed 22 November 2025)</w:t>
      </w:r>
    </w:p>
    <w:p w:rsidR="33152AE6" w:rsidP="33152AE6" w:rsidRDefault="33152AE6" w14:paraId="6871EAEF" w14:textId="2C235571">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headerReference w:type="default" r:id="R20c29f94a5734fb4"/>
      <w:footerReference w:type="default" r:id="R296b70e1c99748b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C39A1CC" w:rsidTr="0C39A1CC" w14:paraId="1BED5DE4">
      <w:trPr>
        <w:trHeight w:val="300"/>
      </w:trPr>
      <w:tc>
        <w:tcPr>
          <w:tcW w:w="3005" w:type="dxa"/>
          <w:tcMar/>
        </w:tcPr>
        <w:p w:rsidR="0C39A1CC" w:rsidP="0C39A1CC" w:rsidRDefault="0C39A1CC" w14:paraId="6B5CFF23" w14:textId="0FDC2AFF">
          <w:pPr>
            <w:pStyle w:val="Header"/>
            <w:bidi w:val="0"/>
            <w:ind w:left="-115"/>
            <w:jc w:val="left"/>
          </w:pPr>
        </w:p>
      </w:tc>
      <w:tc>
        <w:tcPr>
          <w:tcW w:w="3005" w:type="dxa"/>
          <w:tcMar/>
        </w:tcPr>
        <w:p w:rsidR="0C39A1CC" w:rsidP="0C39A1CC" w:rsidRDefault="0C39A1CC" w14:paraId="3122F534" w14:textId="613BA0EA">
          <w:pPr>
            <w:pStyle w:val="Header"/>
            <w:bidi w:val="0"/>
            <w:jc w:val="center"/>
          </w:pPr>
        </w:p>
      </w:tc>
      <w:tc>
        <w:tcPr>
          <w:tcW w:w="3005" w:type="dxa"/>
          <w:tcMar/>
        </w:tcPr>
        <w:p w:rsidR="0C39A1CC" w:rsidP="0C39A1CC" w:rsidRDefault="0C39A1CC" w14:paraId="375906FA" w14:textId="7DF1DFC3">
          <w:pPr>
            <w:pStyle w:val="Header"/>
            <w:bidi w:val="0"/>
            <w:ind w:right="-115"/>
            <w:jc w:val="right"/>
          </w:pPr>
        </w:p>
      </w:tc>
    </w:tr>
  </w:tbl>
  <w:p w:rsidR="0C39A1CC" w:rsidP="0C39A1CC" w:rsidRDefault="0C39A1CC" w14:paraId="62BFAD98" w14:textId="494C6FF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C39A1CC" w:rsidTr="0C39A1CC" w14:paraId="6A21234E">
      <w:trPr>
        <w:trHeight w:val="300"/>
      </w:trPr>
      <w:tc>
        <w:tcPr>
          <w:tcW w:w="3005" w:type="dxa"/>
          <w:tcMar/>
        </w:tcPr>
        <w:p w:rsidR="0C39A1CC" w:rsidP="0C39A1CC" w:rsidRDefault="0C39A1CC" w14:paraId="25446883" w14:textId="7A8E466B">
          <w:pPr>
            <w:pStyle w:val="Header"/>
            <w:bidi w:val="0"/>
            <w:ind w:left="-115"/>
            <w:jc w:val="left"/>
          </w:pPr>
        </w:p>
      </w:tc>
      <w:tc>
        <w:tcPr>
          <w:tcW w:w="3005" w:type="dxa"/>
          <w:tcMar/>
        </w:tcPr>
        <w:p w:rsidR="0C39A1CC" w:rsidP="0C39A1CC" w:rsidRDefault="0C39A1CC" w14:paraId="6A52D2C1" w14:textId="6A665E44">
          <w:pPr>
            <w:pStyle w:val="Header"/>
            <w:bidi w:val="0"/>
            <w:jc w:val="center"/>
          </w:pPr>
          <w:r>
            <w:fldChar w:fldCharType="begin"/>
          </w:r>
          <w:r>
            <w:instrText xml:space="preserve">PAGE</w:instrText>
          </w:r>
          <w:r>
            <w:fldChar w:fldCharType="separate"/>
          </w:r>
          <w:r>
            <w:fldChar w:fldCharType="end"/>
          </w:r>
        </w:p>
      </w:tc>
      <w:tc>
        <w:tcPr>
          <w:tcW w:w="3005" w:type="dxa"/>
          <w:tcMar/>
        </w:tcPr>
        <w:p w:rsidR="0C39A1CC" w:rsidP="0C39A1CC" w:rsidRDefault="0C39A1CC" w14:paraId="0A786453" w14:textId="76379A04">
          <w:pPr>
            <w:pStyle w:val="Header"/>
            <w:bidi w:val="0"/>
            <w:ind w:right="-115"/>
            <w:jc w:val="right"/>
          </w:pPr>
        </w:p>
      </w:tc>
    </w:tr>
  </w:tbl>
  <w:p w:rsidR="0C39A1CC" w:rsidP="0C39A1CC" w:rsidRDefault="0C39A1CC" w14:paraId="68C1F581" w14:textId="0881B87D">
    <w:pPr>
      <w:pStyle w:val="Header"/>
      <w:bidi w:val="0"/>
    </w:pPr>
  </w:p>
</w:hdr>
</file>

<file path=word/numbering.xml><?xml version="1.0" encoding="utf-8"?>
<w:numbering xmlns:w="http://schemas.openxmlformats.org/wordprocessingml/2006/main">
  <w:abstractNum xmlns:w="http://schemas.openxmlformats.org/wordprocessingml/2006/main" w:abstractNumId="1">
    <w:nsid w:val="480331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00B8CA"/>
    <w:rsid w:val="0006AC62"/>
    <w:rsid w:val="0012F46C"/>
    <w:rsid w:val="001DB4F5"/>
    <w:rsid w:val="0036D71D"/>
    <w:rsid w:val="00450842"/>
    <w:rsid w:val="0055BE42"/>
    <w:rsid w:val="00B1A14C"/>
    <w:rsid w:val="00CB6610"/>
    <w:rsid w:val="010E954E"/>
    <w:rsid w:val="0166DBA2"/>
    <w:rsid w:val="016FA035"/>
    <w:rsid w:val="018D9D8E"/>
    <w:rsid w:val="018DB9F8"/>
    <w:rsid w:val="0190C475"/>
    <w:rsid w:val="01B90523"/>
    <w:rsid w:val="01CCD8CA"/>
    <w:rsid w:val="01D42966"/>
    <w:rsid w:val="025E8B64"/>
    <w:rsid w:val="02CD314B"/>
    <w:rsid w:val="0340C858"/>
    <w:rsid w:val="036CC823"/>
    <w:rsid w:val="038271EE"/>
    <w:rsid w:val="03896C33"/>
    <w:rsid w:val="039CE5D4"/>
    <w:rsid w:val="03C5C5BF"/>
    <w:rsid w:val="03C7831F"/>
    <w:rsid w:val="03D94C30"/>
    <w:rsid w:val="044F0379"/>
    <w:rsid w:val="0463C4BA"/>
    <w:rsid w:val="0463D878"/>
    <w:rsid w:val="0480979A"/>
    <w:rsid w:val="04CADCA7"/>
    <w:rsid w:val="04F8992D"/>
    <w:rsid w:val="04FAB29B"/>
    <w:rsid w:val="0513F315"/>
    <w:rsid w:val="055805CB"/>
    <w:rsid w:val="05A6F1D9"/>
    <w:rsid w:val="05C75648"/>
    <w:rsid w:val="0667307E"/>
    <w:rsid w:val="066D1DD7"/>
    <w:rsid w:val="06F4C80C"/>
    <w:rsid w:val="07186E84"/>
    <w:rsid w:val="073C92AA"/>
    <w:rsid w:val="0772D8BA"/>
    <w:rsid w:val="0785FF22"/>
    <w:rsid w:val="07A7B1A9"/>
    <w:rsid w:val="07E2CBA3"/>
    <w:rsid w:val="081F3EE0"/>
    <w:rsid w:val="083CB08A"/>
    <w:rsid w:val="0857DB6B"/>
    <w:rsid w:val="088DBE59"/>
    <w:rsid w:val="08A3E8BB"/>
    <w:rsid w:val="08D90D9A"/>
    <w:rsid w:val="092CB2EE"/>
    <w:rsid w:val="09643638"/>
    <w:rsid w:val="09644889"/>
    <w:rsid w:val="09D9DB51"/>
    <w:rsid w:val="09F839E7"/>
    <w:rsid w:val="0A46C0B0"/>
    <w:rsid w:val="0A50AAC3"/>
    <w:rsid w:val="0A52EA43"/>
    <w:rsid w:val="0ACF7201"/>
    <w:rsid w:val="0B5553C2"/>
    <w:rsid w:val="0B67C319"/>
    <w:rsid w:val="0BF3494B"/>
    <w:rsid w:val="0C39A1CC"/>
    <w:rsid w:val="0C6806A1"/>
    <w:rsid w:val="0C76EB4A"/>
    <w:rsid w:val="0CC0B542"/>
    <w:rsid w:val="0D456973"/>
    <w:rsid w:val="0D48217D"/>
    <w:rsid w:val="0D528F3F"/>
    <w:rsid w:val="0E198143"/>
    <w:rsid w:val="0E33B6E9"/>
    <w:rsid w:val="0E3FC014"/>
    <w:rsid w:val="0E45F5FA"/>
    <w:rsid w:val="0E94B226"/>
    <w:rsid w:val="0EDE2EBF"/>
    <w:rsid w:val="0EE57F97"/>
    <w:rsid w:val="0EE769F7"/>
    <w:rsid w:val="0F0FE171"/>
    <w:rsid w:val="0F456E1D"/>
    <w:rsid w:val="0F68BBC4"/>
    <w:rsid w:val="0F6F6475"/>
    <w:rsid w:val="0FAE49FB"/>
    <w:rsid w:val="0FF60C64"/>
    <w:rsid w:val="100E198E"/>
    <w:rsid w:val="101CAE8C"/>
    <w:rsid w:val="1035BA5C"/>
    <w:rsid w:val="10B4EEF4"/>
    <w:rsid w:val="10D60606"/>
    <w:rsid w:val="10F04F13"/>
    <w:rsid w:val="10F0D9B5"/>
    <w:rsid w:val="11108EEB"/>
    <w:rsid w:val="11372A9F"/>
    <w:rsid w:val="11430448"/>
    <w:rsid w:val="1151A8EE"/>
    <w:rsid w:val="11653B57"/>
    <w:rsid w:val="119D7739"/>
    <w:rsid w:val="11A001C9"/>
    <w:rsid w:val="11B1CEAF"/>
    <w:rsid w:val="11EEA440"/>
    <w:rsid w:val="12202C23"/>
    <w:rsid w:val="122D88B4"/>
    <w:rsid w:val="124FA3C3"/>
    <w:rsid w:val="12544883"/>
    <w:rsid w:val="126055B2"/>
    <w:rsid w:val="127221B0"/>
    <w:rsid w:val="1274034C"/>
    <w:rsid w:val="1290A49D"/>
    <w:rsid w:val="12A3574B"/>
    <w:rsid w:val="12A5BA88"/>
    <w:rsid w:val="12B17D38"/>
    <w:rsid w:val="13063EB9"/>
    <w:rsid w:val="132131A6"/>
    <w:rsid w:val="138BC6E6"/>
    <w:rsid w:val="14396A6E"/>
    <w:rsid w:val="146C986F"/>
    <w:rsid w:val="1476B70D"/>
    <w:rsid w:val="14A378F8"/>
    <w:rsid w:val="14A65A5A"/>
    <w:rsid w:val="14E319E8"/>
    <w:rsid w:val="14E5A12F"/>
    <w:rsid w:val="155EB5AB"/>
    <w:rsid w:val="15B05566"/>
    <w:rsid w:val="15B3E373"/>
    <w:rsid w:val="15B86604"/>
    <w:rsid w:val="15DAC39E"/>
    <w:rsid w:val="15E9ED49"/>
    <w:rsid w:val="1603AAF3"/>
    <w:rsid w:val="16307940"/>
    <w:rsid w:val="1668C1D1"/>
    <w:rsid w:val="166F21C9"/>
    <w:rsid w:val="167001AD"/>
    <w:rsid w:val="167C7D46"/>
    <w:rsid w:val="16A14E45"/>
    <w:rsid w:val="16AA8CEF"/>
    <w:rsid w:val="16D50BB4"/>
    <w:rsid w:val="16E4FA96"/>
    <w:rsid w:val="16FCD3F4"/>
    <w:rsid w:val="172C0B16"/>
    <w:rsid w:val="1793410F"/>
    <w:rsid w:val="17D4D52C"/>
    <w:rsid w:val="181DFAC5"/>
    <w:rsid w:val="18310259"/>
    <w:rsid w:val="18310259"/>
    <w:rsid w:val="188BECB5"/>
    <w:rsid w:val="18BC4E89"/>
    <w:rsid w:val="18E026B2"/>
    <w:rsid w:val="18FB0962"/>
    <w:rsid w:val="190A47A8"/>
    <w:rsid w:val="1912A648"/>
    <w:rsid w:val="198E3338"/>
    <w:rsid w:val="199C3A92"/>
    <w:rsid w:val="19A7198F"/>
    <w:rsid w:val="19EDD77D"/>
    <w:rsid w:val="19F182E2"/>
    <w:rsid w:val="19FFDF2D"/>
    <w:rsid w:val="1A1A7879"/>
    <w:rsid w:val="1A3243D1"/>
    <w:rsid w:val="1A6A57A6"/>
    <w:rsid w:val="1A7BD9EE"/>
    <w:rsid w:val="1A80F86C"/>
    <w:rsid w:val="1A9FB76E"/>
    <w:rsid w:val="1AD79FCB"/>
    <w:rsid w:val="1AEA4A66"/>
    <w:rsid w:val="1B2D6A77"/>
    <w:rsid w:val="1B30FE6F"/>
    <w:rsid w:val="1B38C6AB"/>
    <w:rsid w:val="1B4287E4"/>
    <w:rsid w:val="1B4F3542"/>
    <w:rsid w:val="1B7B2925"/>
    <w:rsid w:val="1B83EC7C"/>
    <w:rsid w:val="1BD36487"/>
    <w:rsid w:val="1BD95F47"/>
    <w:rsid w:val="1BDE618A"/>
    <w:rsid w:val="1C8D1F80"/>
    <w:rsid w:val="1C950680"/>
    <w:rsid w:val="1CAC1B09"/>
    <w:rsid w:val="1D3002EC"/>
    <w:rsid w:val="1D586785"/>
    <w:rsid w:val="1D711568"/>
    <w:rsid w:val="1D7FAA44"/>
    <w:rsid w:val="1D83E7F9"/>
    <w:rsid w:val="1DA566FE"/>
    <w:rsid w:val="1DDFC736"/>
    <w:rsid w:val="1DE64406"/>
    <w:rsid w:val="1DEFCD6A"/>
    <w:rsid w:val="1DFC1801"/>
    <w:rsid w:val="1E0ECB17"/>
    <w:rsid w:val="1E0F2608"/>
    <w:rsid w:val="1E4B82A6"/>
    <w:rsid w:val="1E676E35"/>
    <w:rsid w:val="1F71CBBF"/>
    <w:rsid w:val="1F8799D6"/>
    <w:rsid w:val="1F93305B"/>
    <w:rsid w:val="1F9665EE"/>
    <w:rsid w:val="1FAD620C"/>
    <w:rsid w:val="20180886"/>
    <w:rsid w:val="203175C2"/>
    <w:rsid w:val="20366921"/>
    <w:rsid w:val="205A35DA"/>
    <w:rsid w:val="2063FBD3"/>
    <w:rsid w:val="206B952D"/>
    <w:rsid w:val="207A63AF"/>
    <w:rsid w:val="208223D0"/>
    <w:rsid w:val="20A44685"/>
    <w:rsid w:val="20E03847"/>
    <w:rsid w:val="212CACB4"/>
    <w:rsid w:val="213E0043"/>
    <w:rsid w:val="216B6C05"/>
    <w:rsid w:val="217C7433"/>
    <w:rsid w:val="21C529EE"/>
    <w:rsid w:val="21CCA1CE"/>
    <w:rsid w:val="21CED6EC"/>
    <w:rsid w:val="21E8FB9A"/>
    <w:rsid w:val="21FA038A"/>
    <w:rsid w:val="22111DBA"/>
    <w:rsid w:val="222E0763"/>
    <w:rsid w:val="22355B53"/>
    <w:rsid w:val="2275AF39"/>
    <w:rsid w:val="228B5A51"/>
    <w:rsid w:val="229A570F"/>
    <w:rsid w:val="22B0763A"/>
    <w:rsid w:val="22B3D4D7"/>
    <w:rsid w:val="22CBCB05"/>
    <w:rsid w:val="231A00E7"/>
    <w:rsid w:val="2340C434"/>
    <w:rsid w:val="23415A2A"/>
    <w:rsid w:val="2357A627"/>
    <w:rsid w:val="23767578"/>
    <w:rsid w:val="2378C1D7"/>
    <w:rsid w:val="23DC3118"/>
    <w:rsid w:val="23FA40CA"/>
    <w:rsid w:val="2451179B"/>
    <w:rsid w:val="2460F489"/>
    <w:rsid w:val="246287BD"/>
    <w:rsid w:val="24B4CB53"/>
    <w:rsid w:val="25137EA2"/>
    <w:rsid w:val="255CCBEE"/>
    <w:rsid w:val="255F8E43"/>
    <w:rsid w:val="25A893F8"/>
    <w:rsid w:val="25B4AE79"/>
    <w:rsid w:val="26003C79"/>
    <w:rsid w:val="261DD1DA"/>
    <w:rsid w:val="262D655F"/>
    <w:rsid w:val="263BE99B"/>
    <w:rsid w:val="264B7D02"/>
    <w:rsid w:val="266C11DA"/>
    <w:rsid w:val="269E9659"/>
    <w:rsid w:val="2715F398"/>
    <w:rsid w:val="273AEB70"/>
    <w:rsid w:val="2742BB49"/>
    <w:rsid w:val="27571060"/>
    <w:rsid w:val="2774C110"/>
    <w:rsid w:val="27BDA1A5"/>
    <w:rsid w:val="27E479E8"/>
    <w:rsid w:val="27EAB9C9"/>
    <w:rsid w:val="27F1FABC"/>
    <w:rsid w:val="28295B6F"/>
    <w:rsid w:val="2848DCE2"/>
    <w:rsid w:val="28E83860"/>
    <w:rsid w:val="291D02A7"/>
    <w:rsid w:val="29339E82"/>
    <w:rsid w:val="29598ABF"/>
    <w:rsid w:val="2A244868"/>
    <w:rsid w:val="2A5A2283"/>
    <w:rsid w:val="2A8E58D9"/>
    <w:rsid w:val="2B1CBFF1"/>
    <w:rsid w:val="2B1DF9D9"/>
    <w:rsid w:val="2B581CBC"/>
    <w:rsid w:val="2B6B02A0"/>
    <w:rsid w:val="2B7A510C"/>
    <w:rsid w:val="2BFA242E"/>
    <w:rsid w:val="2C19726E"/>
    <w:rsid w:val="2C56D034"/>
    <w:rsid w:val="2C67BEE1"/>
    <w:rsid w:val="2CA42547"/>
    <w:rsid w:val="2CDB828D"/>
    <w:rsid w:val="2D322357"/>
    <w:rsid w:val="2D344DC5"/>
    <w:rsid w:val="2D39AD10"/>
    <w:rsid w:val="2E38EEEB"/>
    <w:rsid w:val="2E3E1AD6"/>
    <w:rsid w:val="2E3F92D3"/>
    <w:rsid w:val="2E48B52E"/>
    <w:rsid w:val="2E8C84AC"/>
    <w:rsid w:val="2E9BC3C9"/>
    <w:rsid w:val="2E9FB22F"/>
    <w:rsid w:val="2EC95B36"/>
    <w:rsid w:val="2EE81EE9"/>
    <w:rsid w:val="2EFF5A56"/>
    <w:rsid w:val="2F1D8A3C"/>
    <w:rsid w:val="2F28DC3C"/>
    <w:rsid w:val="2F35C6CE"/>
    <w:rsid w:val="2F3891BB"/>
    <w:rsid w:val="2F484F78"/>
    <w:rsid w:val="2FB09CC4"/>
    <w:rsid w:val="2FD754D0"/>
    <w:rsid w:val="2FFD5A73"/>
    <w:rsid w:val="30005AD7"/>
    <w:rsid w:val="302475F1"/>
    <w:rsid w:val="30270827"/>
    <w:rsid w:val="3064946E"/>
    <w:rsid w:val="30C020E3"/>
    <w:rsid w:val="310A74C2"/>
    <w:rsid w:val="3121B571"/>
    <w:rsid w:val="31226672"/>
    <w:rsid w:val="316752DA"/>
    <w:rsid w:val="316A97C1"/>
    <w:rsid w:val="31742EDA"/>
    <w:rsid w:val="31A48481"/>
    <w:rsid w:val="31B07A03"/>
    <w:rsid w:val="31CDECB2"/>
    <w:rsid w:val="31F0A8AF"/>
    <w:rsid w:val="31F651DA"/>
    <w:rsid w:val="31FA9EFE"/>
    <w:rsid w:val="320A3097"/>
    <w:rsid w:val="3219B377"/>
    <w:rsid w:val="321A999E"/>
    <w:rsid w:val="322BB77D"/>
    <w:rsid w:val="323E2089"/>
    <w:rsid w:val="32A6249C"/>
    <w:rsid w:val="32B6192C"/>
    <w:rsid w:val="32BC64A3"/>
    <w:rsid w:val="32C7D2B7"/>
    <w:rsid w:val="32DE4509"/>
    <w:rsid w:val="3310FC14"/>
    <w:rsid w:val="33152AE6"/>
    <w:rsid w:val="332F3BC1"/>
    <w:rsid w:val="33392958"/>
    <w:rsid w:val="337D3637"/>
    <w:rsid w:val="33AE73B5"/>
    <w:rsid w:val="340408F0"/>
    <w:rsid w:val="340A1460"/>
    <w:rsid w:val="34103451"/>
    <w:rsid w:val="345A96F8"/>
    <w:rsid w:val="3496725B"/>
    <w:rsid w:val="34A34381"/>
    <w:rsid w:val="34DF3BE2"/>
    <w:rsid w:val="3511F58E"/>
    <w:rsid w:val="353EFC0F"/>
    <w:rsid w:val="3548632B"/>
    <w:rsid w:val="35C60B84"/>
    <w:rsid w:val="35DE826F"/>
    <w:rsid w:val="36041F1C"/>
    <w:rsid w:val="361E9F83"/>
    <w:rsid w:val="363F7EC3"/>
    <w:rsid w:val="36C04698"/>
    <w:rsid w:val="36C39C07"/>
    <w:rsid w:val="36E981DE"/>
    <w:rsid w:val="372DE2D6"/>
    <w:rsid w:val="3783DA23"/>
    <w:rsid w:val="378981D1"/>
    <w:rsid w:val="37DB8E06"/>
    <w:rsid w:val="37DB8E06"/>
    <w:rsid w:val="37E25E6E"/>
    <w:rsid w:val="37E2F7C7"/>
    <w:rsid w:val="37EFE90B"/>
    <w:rsid w:val="3838A988"/>
    <w:rsid w:val="38A325F9"/>
    <w:rsid w:val="38A325F9"/>
    <w:rsid w:val="38B94F0E"/>
    <w:rsid w:val="38C35D82"/>
    <w:rsid w:val="38ED8748"/>
    <w:rsid w:val="38FC3EF2"/>
    <w:rsid w:val="39006A2D"/>
    <w:rsid w:val="391CAEF4"/>
    <w:rsid w:val="39C5348A"/>
    <w:rsid w:val="39F2788D"/>
    <w:rsid w:val="3A3AADAD"/>
    <w:rsid w:val="3A4E6F90"/>
    <w:rsid w:val="3AD8112B"/>
    <w:rsid w:val="3AFBC07A"/>
    <w:rsid w:val="3B22543A"/>
    <w:rsid w:val="3B2DE8FD"/>
    <w:rsid w:val="3B37825F"/>
    <w:rsid w:val="3B5CC73B"/>
    <w:rsid w:val="3BB6E681"/>
    <w:rsid w:val="3C0E7222"/>
    <w:rsid w:val="3C246750"/>
    <w:rsid w:val="3C4BFC10"/>
    <w:rsid w:val="3CA82E22"/>
    <w:rsid w:val="3CAAE4A7"/>
    <w:rsid w:val="3CCF4163"/>
    <w:rsid w:val="3D2395FF"/>
    <w:rsid w:val="3D308C8B"/>
    <w:rsid w:val="3D7DF265"/>
    <w:rsid w:val="3D985F7A"/>
    <w:rsid w:val="3DA0509E"/>
    <w:rsid w:val="3DDF05C1"/>
    <w:rsid w:val="3E024E59"/>
    <w:rsid w:val="3E4CB5CC"/>
    <w:rsid w:val="3E548B34"/>
    <w:rsid w:val="3E7E32DA"/>
    <w:rsid w:val="3EFF7133"/>
    <w:rsid w:val="3F03E61C"/>
    <w:rsid w:val="3F04DA40"/>
    <w:rsid w:val="3F3E17B0"/>
    <w:rsid w:val="3F41BA65"/>
    <w:rsid w:val="3F459E53"/>
    <w:rsid w:val="3F5A914E"/>
    <w:rsid w:val="3F5DC7DC"/>
    <w:rsid w:val="3F5FEF2E"/>
    <w:rsid w:val="3F60C05E"/>
    <w:rsid w:val="3F6F733A"/>
    <w:rsid w:val="3F8D5630"/>
    <w:rsid w:val="3FA3B3EE"/>
    <w:rsid w:val="3FBE6008"/>
    <w:rsid w:val="3FCCD606"/>
    <w:rsid w:val="4040CBCE"/>
    <w:rsid w:val="406ECF42"/>
    <w:rsid w:val="40781221"/>
    <w:rsid w:val="408D9D86"/>
    <w:rsid w:val="40AF3882"/>
    <w:rsid w:val="40DEB6CF"/>
    <w:rsid w:val="411AFBA3"/>
    <w:rsid w:val="414B30D0"/>
    <w:rsid w:val="415653C4"/>
    <w:rsid w:val="416ADADA"/>
    <w:rsid w:val="419956CE"/>
    <w:rsid w:val="41B34299"/>
    <w:rsid w:val="41E37FBF"/>
    <w:rsid w:val="42251163"/>
    <w:rsid w:val="4252EFA9"/>
    <w:rsid w:val="427595BA"/>
    <w:rsid w:val="42759ACA"/>
    <w:rsid w:val="429E1DE3"/>
    <w:rsid w:val="42AE363D"/>
    <w:rsid w:val="42B2D325"/>
    <w:rsid w:val="42D6C25A"/>
    <w:rsid w:val="4323AE35"/>
    <w:rsid w:val="4325A4E0"/>
    <w:rsid w:val="433C5889"/>
    <w:rsid w:val="4353F968"/>
    <w:rsid w:val="43540B3C"/>
    <w:rsid w:val="43570DC7"/>
    <w:rsid w:val="43640D6C"/>
    <w:rsid w:val="43A14131"/>
    <w:rsid w:val="43A97984"/>
    <w:rsid w:val="43B16247"/>
    <w:rsid w:val="43ECECB3"/>
    <w:rsid w:val="43ECECB3"/>
    <w:rsid w:val="44067558"/>
    <w:rsid w:val="4423E960"/>
    <w:rsid w:val="44399749"/>
    <w:rsid w:val="445F284D"/>
    <w:rsid w:val="44FD65B7"/>
    <w:rsid w:val="450D826E"/>
    <w:rsid w:val="45217928"/>
    <w:rsid w:val="452D9090"/>
    <w:rsid w:val="45A09F7C"/>
    <w:rsid w:val="45AD1414"/>
    <w:rsid w:val="45C84E1B"/>
    <w:rsid w:val="45D3A806"/>
    <w:rsid w:val="45E26EC9"/>
    <w:rsid w:val="45E39CAE"/>
    <w:rsid w:val="46247386"/>
    <w:rsid w:val="466EF145"/>
    <w:rsid w:val="46C3490A"/>
    <w:rsid w:val="46DB85E1"/>
    <w:rsid w:val="476AAA74"/>
    <w:rsid w:val="47AADBA7"/>
    <w:rsid w:val="4804E02D"/>
    <w:rsid w:val="486B7066"/>
    <w:rsid w:val="4870A8BA"/>
    <w:rsid w:val="48C69AA8"/>
    <w:rsid w:val="48E6E3F8"/>
    <w:rsid w:val="48E6ED3F"/>
    <w:rsid w:val="4901F2A7"/>
    <w:rsid w:val="491D2452"/>
    <w:rsid w:val="49338432"/>
    <w:rsid w:val="493404F5"/>
    <w:rsid w:val="49417C86"/>
    <w:rsid w:val="4962E4BF"/>
    <w:rsid w:val="49865F95"/>
    <w:rsid w:val="4988D59E"/>
    <w:rsid w:val="49D7054D"/>
    <w:rsid w:val="4A193786"/>
    <w:rsid w:val="4A28FA8D"/>
    <w:rsid w:val="4A68E5D8"/>
    <w:rsid w:val="4AC3A1C3"/>
    <w:rsid w:val="4B00B8CA"/>
    <w:rsid w:val="4B3ABE42"/>
    <w:rsid w:val="4B5616DA"/>
    <w:rsid w:val="4BB5FA02"/>
    <w:rsid w:val="4BB95826"/>
    <w:rsid w:val="4C71475E"/>
    <w:rsid w:val="4C76A6E0"/>
    <w:rsid w:val="4C966CBF"/>
    <w:rsid w:val="4CAC2101"/>
    <w:rsid w:val="4CC7BA49"/>
    <w:rsid w:val="4CDC3BD9"/>
    <w:rsid w:val="4CE8D8F6"/>
    <w:rsid w:val="4CF275AF"/>
    <w:rsid w:val="4CFECF91"/>
    <w:rsid w:val="4D616EA1"/>
    <w:rsid w:val="4DAA71DA"/>
    <w:rsid w:val="4DCDB386"/>
    <w:rsid w:val="4DEC4689"/>
    <w:rsid w:val="4E4C0621"/>
    <w:rsid w:val="4E57E06E"/>
    <w:rsid w:val="4E5CD76B"/>
    <w:rsid w:val="4E5EC5F0"/>
    <w:rsid w:val="4E5FDF0F"/>
    <w:rsid w:val="4E7357ED"/>
    <w:rsid w:val="4E7357ED"/>
    <w:rsid w:val="4E90FC1B"/>
    <w:rsid w:val="4EC0BE96"/>
    <w:rsid w:val="4ECC9741"/>
    <w:rsid w:val="4ED4B835"/>
    <w:rsid w:val="4EDB3C09"/>
    <w:rsid w:val="4F040F28"/>
    <w:rsid w:val="4F0789C2"/>
    <w:rsid w:val="4F1EC964"/>
    <w:rsid w:val="4FB6FEB9"/>
    <w:rsid w:val="4FCDFD9F"/>
    <w:rsid w:val="4FE3D6CC"/>
    <w:rsid w:val="4FF2658B"/>
    <w:rsid w:val="50150170"/>
    <w:rsid w:val="50764EC8"/>
    <w:rsid w:val="508B60F1"/>
    <w:rsid w:val="50B5C2B9"/>
    <w:rsid w:val="50DC0C33"/>
    <w:rsid w:val="5132ADDB"/>
    <w:rsid w:val="514D3559"/>
    <w:rsid w:val="5170C241"/>
    <w:rsid w:val="519B2076"/>
    <w:rsid w:val="51ADD368"/>
    <w:rsid w:val="51C6E927"/>
    <w:rsid w:val="51D4BA3D"/>
    <w:rsid w:val="521C12A3"/>
    <w:rsid w:val="522916DA"/>
    <w:rsid w:val="52350F92"/>
    <w:rsid w:val="52506FAA"/>
    <w:rsid w:val="527DADC7"/>
    <w:rsid w:val="528C35C1"/>
    <w:rsid w:val="52924C13"/>
    <w:rsid w:val="52C7E369"/>
    <w:rsid w:val="52FC781A"/>
    <w:rsid w:val="53104739"/>
    <w:rsid w:val="531C237C"/>
    <w:rsid w:val="5321ACFF"/>
    <w:rsid w:val="5337A43F"/>
    <w:rsid w:val="53EA782A"/>
    <w:rsid w:val="547B22E1"/>
    <w:rsid w:val="5483480D"/>
    <w:rsid w:val="54B701FB"/>
    <w:rsid w:val="54BD5F89"/>
    <w:rsid w:val="54BDBB49"/>
    <w:rsid w:val="54CBBC2F"/>
    <w:rsid w:val="54D16CE7"/>
    <w:rsid w:val="54D2CD54"/>
    <w:rsid w:val="550609F8"/>
    <w:rsid w:val="551263DB"/>
    <w:rsid w:val="551ED118"/>
    <w:rsid w:val="5570F068"/>
    <w:rsid w:val="55798157"/>
    <w:rsid w:val="55AD26A3"/>
    <w:rsid w:val="55B53ECC"/>
    <w:rsid w:val="55C54214"/>
    <w:rsid w:val="55DA8E7C"/>
    <w:rsid w:val="55EAF777"/>
    <w:rsid w:val="5618B3FA"/>
    <w:rsid w:val="561F8C9D"/>
    <w:rsid w:val="562ADA73"/>
    <w:rsid w:val="563A5793"/>
    <w:rsid w:val="563BA5CA"/>
    <w:rsid w:val="56438871"/>
    <w:rsid w:val="56A3CFD7"/>
    <w:rsid w:val="56B8E551"/>
    <w:rsid w:val="56E8711D"/>
    <w:rsid w:val="57221DD3"/>
    <w:rsid w:val="57652458"/>
    <w:rsid w:val="57704B3C"/>
    <w:rsid w:val="579A0878"/>
    <w:rsid w:val="579D6D8B"/>
    <w:rsid w:val="57D08141"/>
    <w:rsid w:val="5807DF0B"/>
    <w:rsid w:val="587DE81A"/>
    <w:rsid w:val="5887B355"/>
    <w:rsid w:val="589C58B8"/>
    <w:rsid w:val="58ACDC94"/>
    <w:rsid w:val="58D97EC8"/>
    <w:rsid w:val="58DE166D"/>
    <w:rsid w:val="593AEB3B"/>
    <w:rsid w:val="596E0D38"/>
    <w:rsid w:val="599520AA"/>
    <w:rsid w:val="59A8337C"/>
    <w:rsid w:val="59E5B342"/>
    <w:rsid w:val="59F84432"/>
    <w:rsid w:val="5A669B54"/>
    <w:rsid w:val="5A77272C"/>
    <w:rsid w:val="5B247FF9"/>
    <w:rsid w:val="5B6C7F36"/>
    <w:rsid w:val="5BA5BE62"/>
    <w:rsid w:val="5BAB7FEF"/>
    <w:rsid w:val="5BE31844"/>
    <w:rsid w:val="5BEEE21F"/>
    <w:rsid w:val="5C296805"/>
    <w:rsid w:val="5CA76C65"/>
    <w:rsid w:val="5CBB3F7C"/>
    <w:rsid w:val="5CE31626"/>
    <w:rsid w:val="5CF5FFD1"/>
    <w:rsid w:val="5D1235FB"/>
    <w:rsid w:val="5D53B159"/>
    <w:rsid w:val="5D70B290"/>
    <w:rsid w:val="5DA479B5"/>
    <w:rsid w:val="5DB4C350"/>
    <w:rsid w:val="5DC10A13"/>
    <w:rsid w:val="5DDDD64F"/>
    <w:rsid w:val="5DEA4DA9"/>
    <w:rsid w:val="5E152C6F"/>
    <w:rsid w:val="5E2A7137"/>
    <w:rsid w:val="5E5DE565"/>
    <w:rsid w:val="5EC213AB"/>
    <w:rsid w:val="5EC4E708"/>
    <w:rsid w:val="5EC4E708"/>
    <w:rsid w:val="5EEC33BD"/>
    <w:rsid w:val="5F9D8A50"/>
    <w:rsid w:val="5FA2DD12"/>
    <w:rsid w:val="601D9BBB"/>
    <w:rsid w:val="603894DF"/>
    <w:rsid w:val="604C97A5"/>
    <w:rsid w:val="60A40DEF"/>
    <w:rsid w:val="611598FB"/>
    <w:rsid w:val="6127A8B9"/>
    <w:rsid w:val="614129DF"/>
    <w:rsid w:val="614DA4F7"/>
    <w:rsid w:val="61A11CBD"/>
    <w:rsid w:val="61B848F3"/>
    <w:rsid w:val="61F6B943"/>
    <w:rsid w:val="61FE4AF7"/>
    <w:rsid w:val="6224DC29"/>
    <w:rsid w:val="6248110E"/>
    <w:rsid w:val="6265030C"/>
    <w:rsid w:val="62B71746"/>
    <w:rsid w:val="62BBAD0F"/>
    <w:rsid w:val="62F50FBB"/>
    <w:rsid w:val="631D4038"/>
    <w:rsid w:val="6346A11E"/>
    <w:rsid w:val="635D216A"/>
    <w:rsid w:val="635FE3F4"/>
    <w:rsid w:val="636E9AD9"/>
    <w:rsid w:val="639FB50A"/>
    <w:rsid w:val="63E1E24D"/>
    <w:rsid w:val="64087772"/>
    <w:rsid w:val="640A9632"/>
    <w:rsid w:val="641C6434"/>
    <w:rsid w:val="643A8B7A"/>
    <w:rsid w:val="64B6EF6A"/>
    <w:rsid w:val="64C87DF4"/>
    <w:rsid w:val="64D0F6C0"/>
    <w:rsid w:val="64D186B3"/>
    <w:rsid w:val="65155A5A"/>
    <w:rsid w:val="653563C3"/>
    <w:rsid w:val="6542BF33"/>
    <w:rsid w:val="656C2342"/>
    <w:rsid w:val="65793A44"/>
    <w:rsid w:val="6586B20B"/>
    <w:rsid w:val="6589C2D0"/>
    <w:rsid w:val="659D8626"/>
    <w:rsid w:val="65C0869B"/>
    <w:rsid w:val="65EBAE00"/>
    <w:rsid w:val="66027830"/>
    <w:rsid w:val="66248500"/>
    <w:rsid w:val="663FDBD0"/>
    <w:rsid w:val="66487AB4"/>
    <w:rsid w:val="66601E3E"/>
    <w:rsid w:val="66675A6D"/>
    <w:rsid w:val="669D28EA"/>
    <w:rsid w:val="66DE5520"/>
    <w:rsid w:val="6709B89E"/>
    <w:rsid w:val="67139458"/>
    <w:rsid w:val="67236B52"/>
    <w:rsid w:val="677FFE5D"/>
    <w:rsid w:val="67818756"/>
    <w:rsid w:val="67A54BF1"/>
    <w:rsid w:val="686562EF"/>
    <w:rsid w:val="68B051D8"/>
    <w:rsid w:val="68B68E05"/>
    <w:rsid w:val="68B70AB8"/>
    <w:rsid w:val="68CF06B5"/>
    <w:rsid w:val="68F71FA8"/>
    <w:rsid w:val="68FA5247"/>
    <w:rsid w:val="68FD5B48"/>
    <w:rsid w:val="6954C2AE"/>
    <w:rsid w:val="69707D20"/>
    <w:rsid w:val="697CF385"/>
    <w:rsid w:val="69B392F2"/>
    <w:rsid w:val="69C0F9ED"/>
    <w:rsid w:val="6A366509"/>
    <w:rsid w:val="6A510F44"/>
    <w:rsid w:val="6A61A838"/>
    <w:rsid w:val="6A6286FA"/>
    <w:rsid w:val="6A7E009F"/>
    <w:rsid w:val="6AC005C9"/>
    <w:rsid w:val="6AC3CABD"/>
    <w:rsid w:val="6AC4ED48"/>
    <w:rsid w:val="6AEFD051"/>
    <w:rsid w:val="6AF356C8"/>
    <w:rsid w:val="6B0DB5C1"/>
    <w:rsid w:val="6B0FD263"/>
    <w:rsid w:val="6B197FA9"/>
    <w:rsid w:val="6B24E901"/>
    <w:rsid w:val="6B71B5EE"/>
    <w:rsid w:val="6B82165A"/>
    <w:rsid w:val="6B90A593"/>
    <w:rsid w:val="6BA29A41"/>
    <w:rsid w:val="6BA77FE4"/>
    <w:rsid w:val="6BC6771D"/>
    <w:rsid w:val="6BDA73AA"/>
    <w:rsid w:val="6C059F5B"/>
    <w:rsid w:val="6C33E0E8"/>
    <w:rsid w:val="6C503FFD"/>
    <w:rsid w:val="6C6030BA"/>
    <w:rsid w:val="6C8185C4"/>
    <w:rsid w:val="6CAAC6B6"/>
    <w:rsid w:val="6CB47E9E"/>
    <w:rsid w:val="6D016529"/>
    <w:rsid w:val="6D2C9E73"/>
    <w:rsid w:val="6D5992CF"/>
    <w:rsid w:val="6D740EAB"/>
    <w:rsid w:val="6D87A053"/>
    <w:rsid w:val="6EA4C2B0"/>
    <w:rsid w:val="6F1C5C57"/>
    <w:rsid w:val="6F1CEF76"/>
    <w:rsid w:val="6F2A1A60"/>
    <w:rsid w:val="6F2BD299"/>
    <w:rsid w:val="6F314D8C"/>
    <w:rsid w:val="6F4DFFDC"/>
    <w:rsid w:val="6F786AF7"/>
    <w:rsid w:val="6FBF5DDB"/>
    <w:rsid w:val="6FCDA422"/>
    <w:rsid w:val="7024AB27"/>
    <w:rsid w:val="7051E9F0"/>
    <w:rsid w:val="709E1FED"/>
    <w:rsid w:val="70AD5B8F"/>
    <w:rsid w:val="70C49F0C"/>
    <w:rsid w:val="715E6589"/>
    <w:rsid w:val="71796434"/>
    <w:rsid w:val="7183F3E2"/>
    <w:rsid w:val="71D0A868"/>
    <w:rsid w:val="72106E0B"/>
    <w:rsid w:val="7217EDFD"/>
    <w:rsid w:val="7235B915"/>
    <w:rsid w:val="726169BB"/>
    <w:rsid w:val="726D3945"/>
    <w:rsid w:val="729E180B"/>
    <w:rsid w:val="72E040B8"/>
    <w:rsid w:val="7314876C"/>
    <w:rsid w:val="73204148"/>
    <w:rsid w:val="732B7FA5"/>
    <w:rsid w:val="732EE258"/>
    <w:rsid w:val="733C7216"/>
    <w:rsid w:val="734655CB"/>
    <w:rsid w:val="7350A874"/>
    <w:rsid w:val="7371489D"/>
    <w:rsid w:val="73AAE643"/>
    <w:rsid w:val="73E9B902"/>
    <w:rsid w:val="73EE4BB6"/>
    <w:rsid w:val="73F193B1"/>
    <w:rsid w:val="740BAD48"/>
    <w:rsid w:val="74145004"/>
    <w:rsid w:val="7451C59F"/>
    <w:rsid w:val="7457E768"/>
    <w:rsid w:val="746A32D9"/>
    <w:rsid w:val="748C320F"/>
    <w:rsid w:val="748F0A11"/>
    <w:rsid w:val="74ADE985"/>
    <w:rsid w:val="74E421D2"/>
    <w:rsid w:val="75105765"/>
    <w:rsid w:val="7519B06E"/>
    <w:rsid w:val="7562BED7"/>
    <w:rsid w:val="75740FFF"/>
    <w:rsid w:val="75AB2D70"/>
    <w:rsid w:val="75BC6DD3"/>
    <w:rsid w:val="75BD3542"/>
    <w:rsid w:val="75CA3196"/>
    <w:rsid w:val="75D46DF1"/>
    <w:rsid w:val="75DC45A5"/>
    <w:rsid w:val="75FAF020"/>
    <w:rsid w:val="762014BE"/>
    <w:rsid w:val="7643741D"/>
    <w:rsid w:val="76907627"/>
    <w:rsid w:val="769A60BA"/>
    <w:rsid w:val="76A52424"/>
    <w:rsid w:val="76BA79DA"/>
    <w:rsid w:val="76CBF1E0"/>
    <w:rsid w:val="76D31E82"/>
    <w:rsid w:val="77195DDF"/>
    <w:rsid w:val="776F1635"/>
    <w:rsid w:val="77776B11"/>
    <w:rsid w:val="77818969"/>
    <w:rsid w:val="77F512CC"/>
    <w:rsid w:val="7857FCCC"/>
    <w:rsid w:val="78F54C60"/>
    <w:rsid w:val="793A9179"/>
    <w:rsid w:val="79B58B1C"/>
    <w:rsid w:val="79B75F12"/>
    <w:rsid w:val="7A115B57"/>
    <w:rsid w:val="7A3622C6"/>
    <w:rsid w:val="7A3BDE1E"/>
    <w:rsid w:val="7A4DA26F"/>
    <w:rsid w:val="7A619082"/>
    <w:rsid w:val="7AD29624"/>
    <w:rsid w:val="7B0A3752"/>
    <w:rsid w:val="7B21AFD2"/>
    <w:rsid w:val="7B49982C"/>
    <w:rsid w:val="7B606B0C"/>
    <w:rsid w:val="7B72CE43"/>
    <w:rsid w:val="7BBA2EA2"/>
    <w:rsid w:val="7BD69B66"/>
    <w:rsid w:val="7BDC6F1D"/>
    <w:rsid w:val="7C068938"/>
    <w:rsid w:val="7C25DF84"/>
    <w:rsid w:val="7C5EF6D8"/>
    <w:rsid w:val="7C60B4FD"/>
    <w:rsid w:val="7C84EB78"/>
    <w:rsid w:val="7CBC5D4F"/>
    <w:rsid w:val="7CE01ACB"/>
    <w:rsid w:val="7D3CF112"/>
    <w:rsid w:val="7D3E2B74"/>
    <w:rsid w:val="7D83507C"/>
    <w:rsid w:val="7E0B6FEC"/>
    <w:rsid w:val="7E248FD7"/>
    <w:rsid w:val="7E5A5D66"/>
    <w:rsid w:val="7E9124C4"/>
    <w:rsid w:val="7EC0927D"/>
    <w:rsid w:val="7ED7D769"/>
    <w:rsid w:val="7EEDCC16"/>
    <w:rsid w:val="7F04A07D"/>
    <w:rsid w:val="7F0E6446"/>
    <w:rsid w:val="7F680DEC"/>
    <w:rsid w:val="7F7A5CC7"/>
    <w:rsid w:val="7FB2CED3"/>
    <w:rsid w:val="7FFE30BF"/>
    <w:rsid w:val="7FFE3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0B8CA"/>
  <w15:chartTrackingRefBased/>
  <w15:docId w15:val="{F4C333D9-7ECA-421D-9483-965C8873C7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0C39A1CC"/>
    <w:pPr>
      <w:tabs>
        <w:tab w:val="center" w:leader="none" w:pos="4680"/>
        <w:tab w:val="right" w:leader="none" w:pos="9360"/>
      </w:tabs>
      <w:spacing w:after="0" w:line="240" w:lineRule="auto"/>
    </w:pPr>
  </w:style>
  <w:style w:type="paragraph" w:styleId="Footer">
    <w:uiPriority w:val="99"/>
    <w:name w:val="footer"/>
    <w:basedOn w:val="Normal"/>
    <w:unhideWhenUsed/>
    <w:rsid w:val="0C39A1C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5B3E373"/>
    <w:rPr>
      <w:color w:val="467886"/>
      <w:u w:val="single"/>
    </w:rPr>
  </w:style>
  <w:style w:type="paragraph" w:styleId="ListParagraph">
    <w:uiPriority w:val="34"/>
    <w:name w:val="List Paragraph"/>
    <w:basedOn w:val="Normal"/>
    <w:qFormat/>
    <w:rsid w:val="33152AE6"/>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81c4e5211fe748a5" /><Relationship Type="http://schemas.openxmlformats.org/officeDocument/2006/relationships/image" Target="/media/image.png" Id="rId70828122" /><Relationship Type="http://schemas.openxmlformats.org/officeDocument/2006/relationships/header" Target="/word/header.xml" Id="R20c29f94a5734fb4" /><Relationship Type="http://schemas.openxmlformats.org/officeDocument/2006/relationships/footer" Target="/word/footer.xml" Id="R296b70e1c99748b9" /><Relationship Type="http://schemas.openxmlformats.org/officeDocument/2006/relationships/hyperlink" Target="https://www.bgateway.com/resources/legal-structures-the-basics" TargetMode="External" Id="Rc0e9766af5974ad7" /><Relationship Type="http://schemas.openxmlformats.org/officeDocument/2006/relationships/hyperlink" Target="https://www.smartinsights.com/digital-marketing-strategy/customer-segmentation-targeting/segmentation-targeting-and-positioning/" TargetMode="External" Id="R56c314c7c2d0498b" /><Relationship Type="http://schemas.openxmlformats.org/officeDocument/2006/relationships/hyperlink" Target="https://pestleanalysis.com/what-is-pestle-analysis/" TargetMode="External" Id="R1826afe6c3e64985" /><Relationship Type="http://schemas.openxmlformats.org/officeDocument/2006/relationships/numbering" Target="/word/numbering.xml" Id="Rec9d185b4331454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 Elkin (2431185)</dc:creator>
  <keywords/>
  <dc:description/>
  <lastModifiedBy>Michael Elkin (2431185)</lastModifiedBy>
  <revision>11</revision>
  <dcterms:created xsi:type="dcterms:W3CDTF">2025-10-19T11:11:56.9873022Z</dcterms:created>
  <dcterms:modified xsi:type="dcterms:W3CDTF">2025-11-24T09:57:31.8949808Z</dcterms:modified>
</coreProperties>
</file>