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418" w:rsidRDefault="00B368F0" w:rsidP="00B368F0">
      <w:pPr>
        <w:jc w:val="center"/>
        <w:rPr>
          <w:rFonts w:ascii="Tahoma" w:hAnsi="Tahoma" w:cs="Tahoma"/>
          <w:b/>
          <w:color w:val="002060"/>
          <w:sz w:val="36"/>
          <w:u w:val="single"/>
        </w:rPr>
      </w:pPr>
      <w:bookmarkStart w:id="0" w:name="_GoBack"/>
      <w:bookmarkEnd w:id="0"/>
      <w:r w:rsidRPr="00B368F0">
        <w:rPr>
          <w:rFonts w:ascii="Tahoma" w:hAnsi="Tahoma" w:cs="Tahoma"/>
          <w:b/>
          <w:color w:val="002060"/>
          <w:sz w:val="36"/>
          <w:u w:val="single"/>
        </w:rPr>
        <w:t>Laptop F.A.Q’s</w:t>
      </w:r>
    </w:p>
    <w:p w:rsidR="00B368F0" w:rsidRDefault="00B368F0" w:rsidP="00B368F0">
      <w:pPr>
        <w:jc w:val="center"/>
        <w:rPr>
          <w:rFonts w:ascii="Tahoma" w:hAnsi="Tahoma" w:cs="Tahoma"/>
          <w:b/>
          <w:color w:val="002060"/>
          <w:sz w:val="36"/>
          <w:u w:val="single"/>
        </w:rPr>
      </w:pPr>
    </w:p>
    <w:p w:rsidR="00B368F0" w:rsidRPr="00DF75ED" w:rsidRDefault="00B368F0" w:rsidP="00B368F0">
      <w:pPr>
        <w:rPr>
          <w:rFonts w:ascii="Tahoma" w:hAnsi="Tahoma" w:cs="Tahoma"/>
          <w:b/>
          <w:color w:val="002060"/>
          <w:sz w:val="32"/>
        </w:rPr>
      </w:pPr>
      <w:r w:rsidRPr="00DF75ED">
        <w:rPr>
          <w:rFonts w:ascii="Tahoma" w:hAnsi="Tahoma" w:cs="Tahoma"/>
          <w:b/>
          <w:color w:val="002060"/>
          <w:sz w:val="32"/>
        </w:rPr>
        <w:t>How do I use the new dock and screens?</w:t>
      </w:r>
    </w:p>
    <w:p w:rsidR="00B368F0" w:rsidRDefault="00C11F52" w:rsidP="00C11F52">
      <w:pPr>
        <w:pStyle w:val="ListParagraph"/>
        <w:numPr>
          <w:ilvl w:val="0"/>
          <w:numId w:val="1"/>
        </w:numPr>
        <w:rPr>
          <w:rFonts w:ascii="Tahoma" w:hAnsi="Tahoma" w:cs="Tahoma"/>
          <w:color w:val="002060"/>
          <w:sz w:val="32"/>
        </w:rPr>
      </w:pPr>
      <w:r w:rsidRPr="00C11F52">
        <w:rPr>
          <w:rFonts w:ascii="Tahoma" w:hAnsi="Tahoma" w:cs="Tahoma"/>
          <w:color w:val="002060"/>
          <w:sz w:val="32"/>
        </w:rPr>
        <w:t>Plug in the cable on the lightning bolt on the right hand side of your laptop</w:t>
      </w:r>
    </w:p>
    <w:p w:rsidR="00C11F52" w:rsidRDefault="00C11F52" w:rsidP="00C11F52">
      <w:pPr>
        <w:pStyle w:val="ListParagraph"/>
        <w:numPr>
          <w:ilvl w:val="0"/>
          <w:numId w:val="1"/>
        </w:numPr>
        <w:rPr>
          <w:rFonts w:ascii="Tahoma" w:hAnsi="Tahoma" w:cs="Tahoma"/>
          <w:color w:val="002060"/>
          <w:sz w:val="32"/>
        </w:rPr>
      </w:pPr>
      <w:r>
        <w:rPr>
          <w:rFonts w:ascii="Tahoma" w:hAnsi="Tahoma" w:cs="Tahoma"/>
          <w:color w:val="002060"/>
          <w:sz w:val="32"/>
        </w:rPr>
        <w:t>Close the lid of your laptop most of the way, leaving a small gap. This will stop it going into hibernation mode (safety feature)</w:t>
      </w:r>
    </w:p>
    <w:p w:rsidR="00C11F52" w:rsidRDefault="00C11F52" w:rsidP="00C11F52">
      <w:pPr>
        <w:pStyle w:val="ListParagraph"/>
        <w:numPr>
          <w:ilvl w:val="0"/>
          <w:numId w:val="1"/>
        </w:numPr>
        <w:rPr>
          <w:rFonts w:ascii="Tahoma" w:hAnsi="Tahoma" w:cs="Tahoma"/>
          <w:color w:val="002060"/>
          <w:sz w:val="32"/>
        </w:rPr>
      </w:pPr>
      <w:r>
        <w:rPr>
          <w:rFonts w:ascii="Tahoma" w:hAnsi="Tahoma" w:cs="Tahoma"/>
          <w:color w:val="002060"/>
          <w:sz w:val="32"/>
        </w:rPr>
        <w:t>Adjust your display settings</w:t>
      </w:r>
    </w:p>
    <w:p w:rsidR="00C11F52" w:rsidRDefault="00C11F52" w:rsidP="00C11F52">
      <w:pPr>
        <w:rPr>
          <w:rFonts w:ascii="Tahoma" w:hAnsi="Tahoma" w:cs="Tahoma"/>
          <w:color w:val="002060"/>
          <w:sz w:val="32"/>
        </w:rPr>
      </w:pPr>
    </w:p>
    <w:p w:rsidR="00C11F52" w:rsidRPr="00DF75ED" w:rsidRDefault="00C11F52" w:rsidP="00C11F52">
      <w:pPr>
        <w:rPr>
          <w:rFonts w:ascii="Tahoma" w:hAnsi="Tahoma" w:cs="Tahoma"/>
          <w:b/>
          <w:color w:val="002060"/>
          <w:sz w:val="32"/>
        </w:rPr>
      </w:pPr>
      <w:r w:rsidRPr="00DF75ED">
        <w:rPr>
          <w:rFonts w:ascii="Tahoma" w:hAnsi="Tahoma" w:cs="Tahoma"/>
          <w:b/>
          <w:color w:val="002060"/>
          <w:sz w:val="32"/>
        </w:rPr>
        <w:t>How do I adjust my display settings to get my screens working?</w:t>
      </w:r>
    </w:p>
    <w:p w:rsidR="00C11F52" w:rsidRDefault="00C11F52" w:rsidP="00C11F52">
      <w:pPr>
        <w:pStyle w:val="ListParagraph"/>
        <w:numPr>
          <w:ilvl w:val="0"/>
          <w:numId w:val="4"/>
        </w:numPr>
        <w:rPr>
          <w:rFonts w:ascii="Tahoma" w:hAnsi="Tahoma" w:cs="Tahoma"/>
          <w:color w:val="002060"/>
          <w:sz w:val="32"/>
        </w:rPr>
      </w:pPr>
      <w:r>
        <w:rPr>
          <w:rFonts w:ascii="Tahoma" w:hAnsi="Tahoma" w:cs="Tahoma"/>
          <w:color w:val="002060"/>
          <w:sz w:val="32"/>
        </w:rPr>
        <w:t>Search display</w:t>
      </w:r>
    </w:p>
    <w:p w:rsidR="00C11F52" w:rsidRDefault="00B729CE" w:rsidP="00C11F52">
      <w:pPr>
        <w:pStyle w:val="ListParagraph"/>
        <w:numPr>
          <w:ilvl w:val="0"/>
          <w:numId w:val="4"/>
        </w:numPr>
        <w:rPr>
          <w:rFonts w:ascii="Tahoma" w:hAnsi="Tahoma" w:cs="Tahoma"/>
          <w:color w:val="002060"/>
          <w:sz w:val="32"/>
        </w:rPr>
      </w:pPr>
      <w:r>
        <w:rPr>
          <w:rFonts w:ascii="Tahoma" w:hAnsi="Tahoma" w:cs="Tahoma"/>
          <w:color w:val="002060"/>
          <w:sz w:val="32"/>
        </w:rPr>
        <w:t>Select change display settings</w:t>
      </w:r>
    </w:p>
    <w:p w:rsidR="00B729CE" w:rsidRDefault="00B729CE" w:rsidP="00C11F52">
      <w:pPr>
        <w:pStyle w:val="ListParagraph"/>
        <w:numPr>
          <w:ilvl w:val="0"/>
          <w:numId w:val="4"/>
        </w:numPr>
        <w:rPr>
          <w:rFonts w:ascii="Tahoma" w:hAnsi="Tahoma" w:cs="Tahoma"/>
          <w:color w:val="002060"/>
          <w:sz w:val="32"/>
        </w:rPr>
      </w:pPr>
      <w:r>
        <w:rPr>
          <w:rFonts w:ascii="Tahoma" w:hAnsi="Tahoma" w:cs="Tahoma"/>
          <w:color w:val="002060"/>
          <w:sz w:val="32"/>
        </w:rPr>
        <w:t>Scroll down to ‘multiple displays’</w:t>
      </w:r>
    </w:p>
    <w:p w:rsidR="00B729CE" w:rsidRDefault="00B729CE" w:rsidP="00C11F52">
      <w:pPr>
        <w:pStyle w:val="ListParagraph"/>
        <w:numPr>
          <w:ilvl w:val="0"/>
          <w:numId w:val="4"/>
        </w:numPr>
        <w:rPr>
          <w:rFonts w:ascii="Tahoma" w:hAnsi="Tahoma" w:cs="Tahoma"/>
          <w:color w:val="002060"/>
          <w:sz w:val="32"/>
        </w:rPr>
      </w:pPr>
      <w:r>
        <w:rPr>
          <w:rFonts w:ascii="Tahoma" w:hAnsi="Tahoma" w:cs="Tahoma"/>
          <w:color w:val="002060"/>
          <w:sz w:val="32"/>
        </w:rPr>
        <w:t>Select extend these displays</w:t>
      </w:r>
    </w:p>
    <w:p w:rsidR="00DF75ED" w:rsidRPr="00C11F52" w:rsidRDefault="00DF75ED" w:rsidP="00C11F52">
      <w:pPr>
        <w:pStyle w:val="ListParagraph"/>
        <w:numPr>
          <w:ilvl w:val="0"/>
          <w:numId w:val="4"/>
        </w:numPr>
        <w:rPr>
          <w:rFonts w:ascii="Tahoma" w:hAnsi="Tahoma" w:cs="Tahoma"/>
          <w:color w:val="002060"/>
          <w:sz w:val="32"/>
        </w:rPr>
      </w:pPr>
      <w:r>
        <w:rPr>
          <w:rFonts w:ascii="Tahoma" w:hAnsi="Tahoma" w:cs="Tahoma"/>
          <w:color w:val="002060"/>
          <w:sz w:val="32"/>
        </w:rPr>
        <w:t>Press keep these changes</w:t>
      </w:r>
    </w:p>
    <w:p w:rsidR="00C11F52" w:rsidRDefault="00C11F52" w:rsidP="00B368F0">
      <w:pPr>
        <w:rPr>
          <w:rFonts w:ascii="Tahoma" w:hAnsi="Tahoma" w:cs="Tahoma"/>
          <w:color w:val="002060"/>
          <w:sz w:val="32"/>
        </w:rPr>
      </w:pPr>
    </w:p>
    <w:p w:rsidR="00B368F0" w:rsidRPr="007E2EBF" w:rsidRDefault="0032345B" w:rsidP="00B368F0">
      <w:pPr>
        <w:rPr>
          <w:rFonts w:ascii="Tahoma" w:hAnsi="Tahoma" w:cs="Tahoma"/>
          <w:b/>
          <w:color w:val="002060"/>
          <w:sz w:val="32"/>
        </w:rPr>
      </w:pPr>
      <w:r w:rsidRPr="007E2EBF">
        <w:rPr>
          <w:rFonts w:ascii="Tahoma" w:hAnsi="Tahoma" w:cs="Tahoma"/>
          <w:b/>
          <w:color w:val="002060"/>
          <w:sz w:val="32"/>
        </w:rPr>
        <w:t xml:space="preserve">My shared drive has </w:t>
      </w:r>
      <w:r w:rsidR="00611479" w:rsidRPr="007E2EBF">
        <w:rPr>
          <w:rFonts w:ascii="Tahoma" w:hAnsi="Tahoma" w:cs="Tahoma"/>
          <w:b/>
          <w:color w:val="002060"/>
          <w:sz w:val="32"/>
        </w:rPr>
        <w:t>disappeared.</w:t>
      </w:r>
    </w:p>
    <w:p w:rsidR="00C11F52" w:rsidRPr="00C11F52" w:rsidRDefault="00C11F52" w:rsidP="00C11F52">
      <w:pPr>
        <w:pStyle w:val="ListParagraph"/>
        <w:numPr>
          <w:ilvl w:val="0"/>
          <w:numId w:val="3"/>
        </w:numPr>
        <w:rPr>
          <w:rFonts w:ascii="Tahoma" w:hAnsi="Tahoma" w:cs="Tahoma"/>
          <w:color w:val="002060"/>
          <w:sz w:val="32"/>
        </w:rPr>
      </w:pPr>
      <w:r w:rsidRPr="00C11F52">
        <w:rPr>
          <w:rFonts w:ascii="Tahoma" w:hAnsi="Tahoma" w:cs="Tahoma"/>
          <w:color w:val="002060"/>
          <w:sz w:val="32"/>
        </w:rPr>
        <w:t>M</w:t>
      </w:r>
      <w:r w:rsidR="0032345B" w:rsidRPr="00C11F52">
        <w:rPr>
          <w:rFonts w:ascii="Tahoma" w:hAnsi="Tahoma" w:cs="Tahoma"/>
          <w:color w:val="002060"/>
          <w:sz w:val="32"/>
        </w:rPr>
        <w:t>ake sure yo</w:t>
      </w:r>
      <w:r w:rsidRPr="00C11F52">
        <w:rPr>
          <w:rFonts w:ascii="Tahoma" w:hAnsi="Tahoma" w:cs="Tahoma"/>
          <w:color w:val="002060"/>
          <w:sz w:val="32"/>
        </w:rPr>
        <w:t xml:space="preserve">u </w:t>
      </w:r>
      <w:r w:rsidR="00611479">
        <w:rPr>
          <w:rFonts w:ascii="Tahoma" w:hAnsi="Tahoma" w:cs="Tahoma"/>
          <w:color w:val="002060"/>
          <w:sz w:val="32"/>
        </w:rPr>
        <w:t xml:space="preserve">that you </w:t>
      </w:r>
      <w:r w:rsidRPr="00C11F52">
        <w:rPr>
          <w:rFonts w:ascii="Tahoma" w:hAnsi="Tahoma" w:cs="Tahoma"/>
          <w:color w:val="002060"/>
          <w:sz w:val="32"/>
        </w:rPr>
        <w:t>connected to the internet.</w:t>
      </w:r>
    </w:p>
    <w:p w:rsidR="0032345B" w:rsidRDefault="00C11F52" w:rsidP="00C11F52">
      <w:pPr>
        <w:pStyle w:val="ListParagraph"/>
        <w:numPr>
          <w:ilvl w:val="0"/>
          <w:numId w:val="3"/>
        </w:numPr>
        <w:rPr>
          <w:rFonts w:ascii="Tahoma" w:hAnsi="Tahoma" w:cs="Tahoma"/>
          <w:color w:val="002060"/>
          <w:sz w:val="32"/>
        </w:rPr>
      </w:pPr>
      <w:r w:rsidRPr="00C11F52">
        <w:rPr>
          <w:rFonts w:ascii="Tahoma" w:hAnsi="Tahoma" w:cs="Tahoma"/>
          <w:color w:val="002060"/>
          <w:sz w:val="32"/>
        </w:rPr>
        <w:t>I</w:t>
      </w:r>
      <w:r w:rsidR="0032345B" w:rsidRPr="00C11F52">
        <w:rPr>
          <w:rFonts w:ascii="Tahoma" w:hAnsi="Tahoma" w:cs="Tahoma"/>
          <w:color w:val="002060"/>
          <w:sz w:val="32"/>
        </w:rPr>
        <w:t xml:space="preserve">n the search bar type in </w:t>
      </w:r>
      <w:r w:rsidR="0032345B" w:rsidRPr="00C11F52">
        <w:rPr>
          <w:rFonts w:ascii="Tahoma" w:hAnsi="Tahoma" w:cs="Tahoma"/>
          <w:b/>
          <w:color w:val="002060"/>
          <w:sz w:val="32"/>
        </w:rPr>
        <w:t xml:space="preserve">gpupdate /force </w:t>
      </w:r>
      <w:r w:rsidR="0032345B" w:rsidRPr="00C11F52">
        <w:rPr>
          <w:rFonts w:ascii="Tahoma" w:hAnsi="Tahoma" w:cs="Tahoma"/>
          <w:color w:val="002060"/>
          <w:sz w:val="32"/>
        </w:rPr>
        <w:t xml:space="preserve">then press enter. </w:t>
      </w:r>
    </w:p>
    <w:p w:rsidR="00611479" w:rsidRDefault="00611479" w:rsidP="00611479">
      <w:pPr>
        <w:pStyle w:val="ListParagraph"/>
        <w:rPr>
          <w:rFonts w:ascii="Tahoma" w:hAnsi="Tahoma" w:cs="Tahoma"/>
          <w:color w:val="002060"/>
          <w:sz w:val="32"/>
        </w:rPr>
      </w:pPr>
    </w:p>
    <w:p w:rsidR="00611479" w:rsidRPr="00611479" w:rsidRDefault="00611479" w:rsidP="00611479">
      <w:pPr>
        <w:rPr>
          <w:rFonts w:ascii="Tahoma" w:hAnsi="Tahoma" w:cs="Tahoma"/>
          <w:b/>
          <w:color w:val="002060"/>
          <w:sz w:val="32"/>
        </w:rPr>
      </w:pPr>
      <w:r w:rsidRPr="00611479">
        <w:rPr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1506790</wp:posOffset>
            </wp:positionH>
            <wp:positionV relativeFrom="paragraph">
              <wp:posOffset>277363</wp:posOffset>
            </wp:positionV>
            <wp:extent cx="495300" cy="352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1479">
        <w:rPr>
          <w:rFonts w:ascii="Tahoma" w:hAnsi="Tahoma" w:cs="Tahoma"/>
          <w:b/>
          <w:color w:val="002060"/>
          <w:sz w:val="32"/>
        </w:rPr>
        <w:t>How do I connect to the internet?</w:t>
      </w:r>
    </w:p>
    <w:p w:rsidR="00611479" w:rsidRDefault="00611479" w:rsidP="00611479">
      <w:pPr>
        <w:pStyle w:val="ListParagraph"/>
        <w:numPr>
          <w:ilvl w:val="0"/>
          <w:numId w:val="5"/>
        </w:numPr>
        <w:rPr>
          <w:rFonts w:ascii="Tahoma" w:hAnsi="Tahoma" w:cs="Tahoma"/>
          <w:color w:val="002060"/>
          <w:sz w:val="32"/>
        </w:rPr>
      </w:pPr>
      <w:r>
        <w:rPr>
          <w:rFonts w:ascii="Tahoma" w:hAnsi="Tahoma" w:cs="Tahoma"/>
          <w:color w:val="002060"/>
          <w:sz w:val="32"/>
        </w:rPr>
        <w:t xml:space="preserve">Press the </w:t>
      </w:r>
      <w:r>
        <w:rPr>
          <w:rFonts w:ascii="Tahoma" w:hAnsi="Tahoma" w:cs="Tahoma"/>
          <w:color w:val="002060"/>
          <w:sz w:val="32"/>
        </w:rPr>
        <w:tab/>
      </w:r>
      <w:r>
        <w:rPr>
          <w:rFonts w:ascii="Tahoma" w:hAnsi="Tahoma" w:cs="Tahoma"/>
          <w:color w:val="002060"/>
          <w:sz w:val="32"/>
        </w:rPr>
        <w:tab/>
      </w:r>
      <w:r>
        <w:rPr>
          <w:rFonts w:ascii="Tahoma" w:hAnsi="Tahoma" w:cs="Tahoma"/>
          <w:color w:val="002060"/>
          <w:sz w:val="32"/>
        </w:rPr>
        <w:tab/>
        <w:t>button</w:t>
      </w:r>
    </w:p>
    <w:p w:rsidR="00611479" w:rsidRDefault="00611479" w:rsidP="00611479">
      <w:pPr>
        <w:pStyle w:val="ListParagraph"/>
        <w:numPr>
          <w:ilvl w:val="0"/>
          <w:numId w:val="5"/>
        </w:numPr>
        <w:rPr>
          <w:rFonts w:ascii="Tahoma" w:hAnsi="Tahoma" w:cs="Tahoma"/>
          <w:color w:val="002060"/>
          <w:sz w:val="32"/>
        </w:rPr>
      </w:pPr>
      <w:r>
        <w:rPr>
          <w:rFonts w:ascii="Tahoma" w:hAnsi="Tahoma" w:cs="Tahoma"/>
          <w:color w:val="002060"/>
          <w:sz w:val="32"/>
        </w:rPr>
        <w:t xml:space="preserve">Select the WiFi source from the dropdown </w:t>
      </w:r>
    </w:p>
    <w:p w:rsidR="00101A45" w:rsidRPr="00611479" w:rsidRDefault="00101A45" w:rsidP="00611479">
      <w:pPr>
        <w:pStyle w:val="ListParagraph"/>
        <w:numPr>
          <w:ilvl w:val="0"/>
          <w:numId w:val="5"/>
        </w:numPr>
        <w:rPr>
          <w:rFonts w:ascii="Tahoma" w:hAnsi="Tahoma" w:cs="Tahoma"/>
          <w:color w:val="002060"/>
          <w:sz w:val="32"/>
        </w:rPr>
      </w:pPr>
      <w:r>
        <w:rPr>
          <w:rFonts w:ascii="Tahoma" w:hAnsi="Tahoma" w:cs="Tahoma"/>
          <w:color w:val="002060"/>
          <w:sz w:val="32"/>
        </w:rPr>
        <w:t xml:space="preserve">To tether from your phone follow </w:t>
      </w:r>
      <w:hyperlink r:id="rId8" w:history="1">
        <w:r w:rsidRPr="00101A45">
          <w:rPr>
            <w:rStyle w:val="Hyperlink"/>
            <w:rFonts w:ascii="Tahoma" w:hAnsi="Tahoma" w:cs="Tahoma"/>
            <w:sz w:val="32"/>
          </w:rPr>
          <w:t>this link</w:t>
        </w:r>
      </w:hyperlink>
    </w:p>
    <w:sectPr w:rsidR="00101A45" w:rsidRPr="00611479" w:rsidSect="009541B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F52" w:rsidRDefault="00C11F52" w:rsidP="009541BB">
      <w:pPr>
        <w:spacing w:after="0" w:line="240" w:lineRule="auto"/>
      </w:pPr>
      <w:r>
        <w:separator/>
      </w:r>
    </w:p>
  </w:endnote>
  <w:endnote w:type="continuationSeparator" w:id="0">
    <w:p w:rsidR="00C11F52" w:rsidRDefault="00C11F52" w:rsidP="00954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F52" w:rsidRDefault="00833E45" w:rsidP="00833E45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C11F52" w:rsidRDefault="00C11F52" w:rsidP="0081562E">
    <w:pPr>
      <w:pStyle w:val="Footer"/>
    </w:pPr>
  </w:p>
  <w:p w:rsidR="00C11F52" w:rsidRDefault="00C11F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F52" w:rsidRDefault="00833E45" w:rsidP="00833E45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C11F52" w:rsidRDefault="00C11F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F52" w:rsidRDefault="00833E45" w:rsidP="00833E45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C11F52" w:rsidRDefault="00C11F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F52" w:rsidRDefault="00C11F52" w:rsidP="009541BB">
      <w:pPr>
        <w:spacing w:after="0" w:line="240" w:lineRule="auto"/>
      </w:pPr>
      <w:r>
        <w:separator/>
      </w:r>
    </w:p>
  </w:footnote>
  <w:footnote w:type="continuationSeparator" w:id="0">
    <w:p w:rsidR="00C11F52" w:rsidRDefault="00C11F52" w:rsidP="00954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F52" w:rsidRDefault="00833E45" w:rsidP="00833E45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C11F52" w:rsidRDefault="00C11F52" w:rsidP="0081562E">
    <w:pPr>
      <w:pStyle w:val="Header"/>
    </w:pPr>
  </w:p>
  <w:p w:rsidR="00C11F52" w:rsidRDefault="00C11F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F52" w:rsidRDefault="00833E45" w:rsidP="00833E45">
    <w:pPr>
      <w:pStyle w:val="Header"/>
      <w:rPr>
        <w:color w:val="000000"/>
        <w:sz w:val="17"/>
      </w:rPr>
    </w:pPr>
    <w:bookmarkStart w:id="2" w:name="TITUS1HeaderPrimary"/>
    <w:r>
      <w:rPr>
        <w:noProof/>
        <w:color w:val="000000"/>
        <w:sz w:val="17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286345" o:spid="_x0000_s2055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DSD Background Image" gain="19661f" blacklevel="22938f"/>
          <w10:wrap anchorx="margin" anchory="margin"/>
        </v:shape>
      </w:pict>
    </w:r>
    <w:r>
      <w:rPr>
        <w:color w:val="000000"/>
        <w:sz w:val="17"/>
      </w:rPr>
      <w:t> </w:t>
    </w:r>
  </w:p>
  <w:bookmarkEnd w:id="2"/>
  <w:p w:rsidR="00C11F52" w:rsidRDefault="00C11F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F52" w:rsidRDefault="00833E45" w:rsidP="00833E45">
    <w:pPr>
      <w:pStyle w:val="Header"/>
      <w:rPr>
        <w:color w:val="000000"/>
        <w:sz w:val="17"/>
      </w:rPr>
    </w:pPr>
    <w:bookmarkStart w:id="5" w:name="TITUS1HeaderFirstPage"/>
    <w:r>
      <w:rPr>
        <w:noProof/>
        <w:color w:val="000000"/>
        <w:sz w:val="17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286343" o:spid="_x0000_s2053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DSD Background Image" gain="19661f" blacklevel="22938f"/>
          <w10:wrap anchorx="margin" anchory="margin"/>
        </v:shape>
      </w:pict>
    </w:r>
    <w:r>
      <w:rPr>
        <w:color w:val="000000"/>
        <w:sz w:val="17"/>
      </w:rPr>
      <w:t> </w:t>
    </w:r>
  </w:p>
  <w:bookmarkEnd w:id="5"/>
  <w:p w:rsidR="00C11F52" w:rsidRDefault="00C11F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25F54"/>
    <w:multiLevelType w:val="hybridMultilevel"/>
    <w:tmpl w:val="D0D28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27726"/>
    <w:multiLevelType w:val="hybridMultilevel"/>
    <w:tmpl w:val="83722F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60D1D"/>
    <w:multiLevelType w:val="hybridMultilevel"/>
    <w:tmpl w:val="8A6E05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495B81"/>
    <w:multiLevelType w:val="hybridMultilevel"/>
    <w:tmpl w:val="7D3E1E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F71813"/>
    <w:multiLevelType w:val="hybridMultilevel"/>
    <w:tmpl w:val="8CB230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defaultTabStop w:val="720"/>
  <w:evenAndOddHeaders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1BB"/>
    <w:rsid w:val="00101A45"/>
    <w:rsid w:val="00111961"/>
    <w:rsid w:val="002374F6"/>
    <w:rsid w:val="0032345B"/>
    <w:rsid w:val="00372418"/>
    <w:rsid w:val="003B54E9"/>
    <w:rsid w:val="004A1473"/>
    <w:rsid w:val="00611479"/>
    <w:rsid w:val="007911DE"/>
    <w:rsid w:val="007D4E97"/>
    <w:rsid w:val="007E2EBF"/>
    <w:rsid w:val="0081562E"/>
    <w:rsid w:val="00833E45"/>
    <w:rsid w:val="009541BB"/>
    <w:rsid w:val="00AF738B"/>
    <w:rsid w:val="00B368F0"/>
    <w:rsid w:val="00B729CE"/>
    <w:rsid w:val="00C11F52"/>
    <w:rsid w:val="00CA15C6"/>
    <w:rsid w:val="00DF75ED"/>
    <w:rsid w:val="00F4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5:chartTrackingRefBased/>
  <w15:docId w15:val="{56957453-DF67-44AB-BCB8-88C7BCB1D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4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41BB"/>
  </w:style>
  <w:style w:type="paragraph" w:styleId="Footer">
    <w:name w:val="footer"/>
    <w:basedOn w:val="Normal"/>
    <w:link w:val="FooterChar"/>
    <w:uiPriority w:val="99"/>
    <w:unhideWhenUsed/>
    <w:rsid w:val="00954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41BB"/>
  </w:style>
  <w:style w:type="paragraph" w:styleId="ListParagraph">
    <w:name w:val="List Paragraph"/>
    <w:basedOn w:val="Normal"/>
    <w:uiPriority w:val="34"/>
    <w:qFormat/>
    <w:rsid w:val="00C11F5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01A4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01A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SWP/How%20to%20set%20up%20and%20access%20Hotspot.pd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Harris,Kim swp56737</dc:creator>
  <cp:keywords/>
  <dc:description/>
  <cp:lastModifiedBy>Dowson,Sarah swp57184</cp:lastModifiedBy>
  <cp:revision>10</cp:revision>
  <cp:lastPrinted>2018-11-27T11:42:00Z</cp:lastPrinted>
  <dcterms:created xsi:type="dcterms:W3CDTF">2018-11-26T15:35:00Z</dcterms:created>
  <dcterms:modified xsi:type="dcterms:W3CDTF">2018-11-27T11:43:00Z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8a622aa4-6619-4926-973c-f1ee853b1930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