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2993" w:rsidRPr="006B2993" w:rsidRDefault="006B2993" w:rsidP="00FE6786">
      <w:pPr>
        <w:pStyle w:val="BodyText"/>
        <w:widowControl w:val="0"/>
        <w:rPr>
          <w:rFonts w:ascii="Arial" w:hAnsi="Arial" w:cs="Arial"/>
          <w:b/>
          <w:bCs/>
          <w:color w:val="000000"/>
          <w:szCs w:val="22"/>
          <w:lang w:eastAsia="en-GB"/>
        </w:rPr>
      </w:pPr>
    </w:p>
    <w:p w:rsidR="00B91F45" w:rsidRDefault="00B91F45" w:rsidP="00FE6786">
      <w:pPr>
        <w:pStyle w:val="BodyText"/>
        <w:widowControl w:val="0"/>
        <w:rPr>
          <w:rFonts w:ascii="Arial" w:hAnsi="Arial" w:cs="Arial"/>
          <w:b/>
          <w:bCs/>
          <w:color w:val="000000"/>
          <w:szCs w:val="22"/>
          <w:lang w:eastAsia="en-GB"/>
        </w:rPr>
      </w:pPr>
    </w:p>
    <w:p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APPENDIX UF1</w:t>
      </w:r>
    </w:p>
    <w:p w:rsidR="00B91F45" w:rsidRDefault="00B91F45" w:rsidP="00FE6786">
      <w:pPr>
        <w:pStyle w:val="BodyText"/>
        <w:widowControl w:val="0"/>
        <w:rPr>
          <w:rFonts w:ascii="Arial" w:hAnsi="Arial" w:cs="Arial"/>
          <w:b/>
          <w:bCs/>
          <w:color w:val="000000"/>
          <w:szCs w:val="22"/>
          <w:lang w:eastAsia="en-GB"/>
        </w:rPr>
      </w:pPr>
    </w:p>
    <w:p w:rsidR="00641A67" w:rsidRDefault="00641A67"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FACULTY</w:t>
      </w:r>
      <w:r w:rsidRPr="006B2993">
        <w:rPr>
          <w:rFonts w:ascii="Arial" w:hAnsi="Arial" w:cs="Arial"/>
          <w:b/>
          <w:bCs/>
          <w:color w:val="000000"/>
          <w:szCs w:val="22"/>
          <w:lang w:eastAsia="en-GB"/>
        </w:rPr>
        <w:t xml:space="preserve"> </w:t>
      </w:r>
      <w:r w:rsidR="006B2993" w:rsidRPr="006B2993">
        <w:rPr>
          <w:rFonts w:ascii="Arial" w:hAnsi="Arial" w:cs="Arial"/>
          <w:b/>
          <w:bCs/>
          <w:color w:val="000000"/>
          <w:szCs w:val="22"/>
          <w:lang w:eastAsia="en-GB"/>
        </w:rPr>
        <w:t xml:space="preserve">OF </w:t>
      </w:r>
      <w:r w:rsidR="00E87744">
        <w:rPr>
          <w:rFonts w:ascii="Arial" w:hAnsi="Arial" w:cs="Arial"/>
          <w:b/>
          <w:bCs/>
          <w:color w:val="000000"/>
          <w:szCs w:val="22"/>
          <w:lang w:eastAsia="en-GB"/>
        </w:rPr>
        <w:t>BUSINESS AND MANAGEMENT</w:t>
      </w:r>
    </w:p>
    <w:p w:rsidR="00E87744" w:rsidRDefault="00E87744" w:rsidP="00FE6786">
      <w:pPr>
        <w:pStyle w:val="BodyText"/>
        <w:widowControl w:val="0"/>
        <w:rPr>
          <w:rFonts w:ascii="Arial" w:hAnsi="Arial" w:cs="Arial"/>
          <w:b/>
          <w:bCs/>
          <w:color w:val="000000"/>
          <w:szCs w:val="22"/>
          <w:lang w:eastAsia="en-GB"/>
        </w:rPr>
      </w:pPr>
    </w:p>
    <w:p w:rsidR="006B2993" w:rsidRDefault="006B2993" w:rsidP="00FE6786">
      <w:pPr>
        <w:pStyle w:val="BodyText"/>
        <w:widowControl w:val="0"/>
        <w:rPr>
          <w:rFonts w:ascii="Arial" w:hAnsi="Arial" w:cs="Arial"/>
          <w:b/>
          <w:bCs/>
          <w:color w:val="000000"/>
          <w:szCs w:val="22"/>
          <w:lang w:eastAsia="en-GB"/>
        </w:rPr>
      </w:pPr>
      <w:r w:rsidRPr="006B2993">
        <w:rPr>
          <w:rFonts w:ascii="Arial" w:hAnsi="Arial" w:cs="Arial"/>
          <w:b/>
          <w:bCs/>
          <w:color w:val="000000"/>
          <w:szCs w:val="22"/>
          <w:lang w:eastAsia="en-GB"/>
        </w:rPr>
        <w:t>STAFF STUDENT COMMITTEE</w:t>
      </w:r>
      <w:r w:rsidR="00E87744">
        <w:rPr>
          <w:rFonts w:ascii="Arial" w:hAnsi="Arial" w:cs="Arial"/>
          <w:b/>
          <w:bCs/>
          <w:color w:val="000000"/>
          <w:szCs w:val="22"/>
          <w:lang w:eastAsia="en-GB"/>
        </w:rPr>
        <w:t xml:space="preserve"> FOR: PGDIP/MA HRM (YEAR 1</w:t>
      </w:r>
      <w:r w:rsidR="00FF4DB0">
        <w:rPr>
          <w:rFonts w:ascii="Arial" w:hAnsi="Arial" w:cs="Arial"/>
          <w:b/>
          <w:bCs/>
          <w:color w:val="000000"/>
          <w:szCs w:val="22"/>
          <w:lang w:eastAsia="en-GB"/>
        </w:rPr>
        <w:t>)</w:t>
      </w:r>
    </w:p>
    <w:p w:rsidR="00FF4DB0" w:rsidRPr="006B2993" w:rsidRDefault="00FF4DB0" w:rsidP="00FE6786">
      <w:pPr>
        <w:pStyle w:val="BodyText"/>
        <w:widowControl w:val="0"/>
        <w:rPr>
          <w:rFonts w:ascii="Arial" w:hAnsi="Arial" w:cs="Arial"/>
          <w:b/>
          <w:bCs/>
          <w:color w:val="000000"/>
          <w:szCs w:val="22"/>
          <w:lang w:eastAsia="en-GB"/>
        </w:rPr>
      </w:pPr>
    </w:p>
    <w:p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 xml:space="preserve">AGENDA/MINUTES OF THE MEETING HELD ON </w:t>
      </w:r>
      <w:r w:rsidR="00282759">
        <w:rPr>
          <w:rFonts w:ascii="Arial" w:hAnsi="Arial" w:cs="Arial"/>
          <w:b/>
          <w:bCs/>
          <w:color w:val="000000"/>
          <w:szCs w:val="22"/>
          <w:lang w:eastAsia="en-GB"/>
        </w:rPr>
        <w:t>13</w:t>
      </w:r>
      <w:r w:rsidR="00282759" w:rsidRPr="00282759">
        <w:rPr>
          <w:rFonts w:ascii="Arial" w:hAnsi="Arial" w:cs="Arial"/>
          <w:b/>
          <w:bCs/>
          <w:color w:val="000000"/>
          <w:szCs w:val="22"/>
          <w:vertAlign w:val="superscript"/>
          <w:lang w:eastAsia="en-GB"/>
        </w:rPr>
        <w:t>th</w:t>
      </w:r>
      <w:r w:rsidR="00282759">
        <w:rPr>
          <w:rFonts w:ascii="Arial" w:hAnsi="Arial" w:cs="Arial"/>
          <w:b/>
          <w:bCs/>
          <w:color w:val="000000"/>
          <w:szCs w:val="22"/>
          <w:lang w:eastAsia="en-GB"/>
        </w:rPr>
        <w:t xml:space="preserve"> March 2018 at 17:15 in Rm 417</w:t>
      </w:r>
      <w:r w:rsidR="00FF4DB0">
        <w:rPr>
          <w:rFonts w:ascii="Arial" w:hAnsi="Arial" w:cs="Arial"/>
          <w:b/>
          <w:bCs/>
          <w:color w:val="000000"/>
          <w:szCs w:val="22"/>
          <w:lang w:eastAsia="en-GB"/>
        </w:rPr>
        <w:t xml:space="preserve">, Swansea Business </w:t>
      </w:r>
      <w:r w:rsidR="00282759">
        <w:rPr>
          <w:rFonts w:ascii="Arial" w:hAnsi="Arial" w:cs="Arial"/>
          <w:b/>
          <w:bCs/>
          <w:color w:val="000000"/>
          <w:szCs w:val="22"/>
          <w:lang w:eastAsia="en-GB"/>
        </w:rPr>
        <w:t>Campus</w:t>
      </w:r>
    </w:p>
    <w:p w:rsidR="00696CB8" w:rsidRPr="006B2993" w:rsidRDefault="00696CB8" w:rsidP="0065198D">
      <w:pPr>
        <w:widowControl w:val="0"/>
        <w:jc w:val="center"/>
        <w:rPr>
          <w:rFonts w:ascii="Arial" w:hAnsi="Arial" w:cs="Arial"/>
          <w:color w:val="000000"/>
          <w:sz w:val="22"/>
          <w:szCs w:val="22"/>
        </w:rPr>
      </w:pPr>
    </w:p>
    <w:p w:rsidR="00300B41" w:rsidRPr="006B2993" w:rsidRDefault="006B2993" w:rsidP="00300B41">
      <w:pPr>
        <w:pStyle w:val="BodyText2"/>
        <w:widowControl w:val="0"/>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sidR="00FF4DB0" w:rsidRPr="00FF4DB0">
        <w:rPr>
          <w:rFonts w:ascii="Arial" w:hAnsi="Arial" w:cs="Arial"/>
          <w:color w:val="000000"/>
          <w:szCs w:val="22"/>
        </w:rPr>
        <w:t>Julie Potter</w:t>
      </w:r>
      <w:r w:rsidR="00FF4DB0">
        <w:rPr>
          <w:rFonts w:ascii="Arial" w:hAnsi="Arial" w:cs="Arial"/>
          <w:color w:val="000000"/>
          <w:szCs w:val="22"/>
        </w:rPr>
        <w:t xml:space="preserve"> (JP)</w:t>
      </w:r>
      <w:r w:rsidR="00FF4DB0" w:rsidRPr="00FF4DB0">
        <w:rPr>
          <w:rFonts w:ascii="Arial" w:hAnsi="Arial" w:cs="Arial"/>
          <w:color w:val="000000"/>
          <w:szCs w:val="22"/>
        </w:rPr>
        <w:t xml:space="preserve"> (Programme Director/Lecturer)</w:t>
      </w:r>
      <w:r w:rsidR="00FF4DB0">
        <w:rPr>
          <w:rFonts w:ascii="Arial" w:hAnsi="Arial" w:cs="Arial"/>
          <w:color w:val="000000"/>
          <w:szCs w:val="22"/>
        </w:rPr>
        <w:t>, Julie Thomas (JT) (Lecturer), David Rees (DR) (Student Representative)</w:t>
      </w:r>
      <w:r w:rsidR="00300B41">
        <w:rPr>
          <w:rFonts w:ascii="Arial" w:hAnsi="Arial" w:cs="Arial"/>
          <w:color w:val="000000"/>
          <w:szCs w:val="22"/>
        </w:rPr>
        <w:t>,</w:t>
      </w:r>
      <w:r w:rsidR="00300B41" w:rsidRPr="00300B41">
        <w:rPr>
          <w:rFonts w:ascii="Arial" w:hAnsi="Arial" w:cs="Arial"/>
          <w:color w:val="000000"/>
          <w:szCs w:val="22"/>
        </w:rPr>
        <w:t xml:space="preserve"> </w:t>
      </w:r>
      <w:r w:rsidR="00300B41">
        <w:rPr>
          <w:rFonts w:ascii="Arial" w:hAnsi="Arial" w:cs="Arial"/>
          <w:color w:val="000000"/>
          <w:szCs w:val="22"/>
        </w:rPr>
        <w:t>Ellie Downes (ED) (Librarian)</w:t>
      </w:r>
    </w:p>
    <w:p w:rsidR="00300B41" w:rsidRPr="006B2993" w:rsidRDefault="00300B41" w:rsidP="00300B41">
      <w:pPr>
        <w:jc w:val="both"/>
        <w:rPr>
          <w:rFonts w:ascii="Arial" w:hAnsi="Arial" w:cs="Arial"/>
          <w:b/>
          <w:sz w:val="22"/>
          <w:szCs w:val="22"/>
        </w:rPr>
      </w:pPr>
    </w:p>
    <w:p w:rsidR="00EB05F8" w:rsidRPr="006B2993" w:rsidRDefault="00EB05F8" w:rsidP="0065198D">
      <w:pPr>
        <w:pStyle w:val="BodyText2"/>
        <w:widowControl w:val="0"/>
        <w:jc w:val="both"/>
        <w:rPr>
          <w:rFonts w:ascii="Arial" w:hAnsi="Arial" w:cs="Arial"/>
          <w:color w:val="000000"/>
          <w:szCs w:val="22"/>
        </w:rPr>
      </w:pPr>
    </w:p>
    <w:p w:rsidR="00B03628" w:rsidRPr="006B2993" w:rsidRDefault="00FF4DB0" w:rsidP="00300B41">
      <w:pPr>
        <w:pStyle w:val="BodyText2"/>
        <w:widowControl w:val="0"/>
        <w:rPr>
          <w:rFonts w:ascii="Arial" w:hAnsi="Arial" w:cs="Arial"/>
          <w:b/>
          <w:szCs w:val="22"/>
        </w:rPr>
      </w:pPr>
      <w:r>
        <w:rPr>
          <w:rFonts w:ascii="Arial" w:hAnsi="Arial" w:cs="Arial"/>
          <w:b/>
          <w:color w:val="000000"/>
          <w:szCs w:val="22"/>
        </w:rPr>
        <w:t>Apologies</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6B2993">
        <w:rPr>
          <w:rFonts w:ascii="Arial" w:hAnsi="Arial" w:cs="Arial"/>
          <w:color w:val="000000"/>
          <w:szCs w:val="22"/>
        </w:rPr>
        <w:tab/>
      </w:r>
      <w:r>
        <w:rPr>
          <w:rFonts w:ascii="Arial" w:hAnsi="Arial" w:cs="Arial"/>
          <w:color w:val="000000"/>
          <w:szCs w:val="22"/>
        </w:rPr>
        <w:t xml:space="preserve">Felicity Healey Benson (Lecturer), </w:t>
      </w:r>
      <w:r w:rsidR="006035FE" w:rsidRPr="006035FE">
        <w:rPr>
          <w:rFonts w:ascii="Arial" w:hAnsi="Arial" w:cs="Arial"/>
          <w:color w:val="000000"/>
          <w:szCs w:val="22"/>
        </w:rPr>
        <w:t>Gareth Seymour (GS)</w:t>
      </w:r>
      <w:r w:rsidR="006035FE">
        <w:rPr>
          <w:rFonts w:ascii="Arial" w:hAnsi="Arial" w:cs="Arial"/>
          <w:color w:val="000000"/>
          <w:szCs w:val="22"/>
        </w:rPr>
        <w:t xml:space="preserve"> (IT)</w:t>
      </w:r>
      <w:r w:rsidR="006035FE" w:rsidRPr="006035FE">
        <w:rPr>
          <w:rFonts w:ascii="Arial" w:hAnsi="Arial" w:cs="Arial"/>
          <w:color w:val="000000"/>
          <w:sz w:val="24"/>
          <w:szCs w:val="22"/>
        </w:rPr>
        <w:t xml:space="preserve"> </w:t>
      </w:r>
      <w:r w:rsidR="006035FE" w:rsidRPr="006035FE">
        <w:rPr>
          <w:rFonts w:ascii="Arial" w:hAnsi="Arial" w:cs="Arial"/>
          <w:color w:val="000000"/>
          <w:szCs w:val="22"/>
        </w:rPr>
        <w:t>Paul Shuttleworth (PS) (Lecturer</w:t>
      </w:r>
    </w:p>
    <w:p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8640"/>
        <w:gridCol w:w="2270"/>
        <w:gridCol w:w="1389"/>
      </w:tblGrid>
      <w:tr w:rsidR="00696CB8" w:rsidRPr="006B2993" w:rsidTr="00B22956">
        <w:trPr>
          <w:tblHeader/>
        </w:trPr>
        <w:tc>
          <w:tcPr>
            <w:tcW w:w="2268"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8640" w:type="dxa"/>
          </w:tcPr>
          <w:p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2270"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389"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300B41" w:rsidRPr="006B2993" w:rsidTr="00B22956">
        <w:tc>
          <w:tcPr>
            <w:tcW w:w="2268" w:type="dxa"/>
          </w:tcPr>
          <w:p w:rsidR="00300B41" w:rsidRPr="006B2993" w:rsidRDefault="00300B41" w:rsidP="00300B4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rsidR="00300B41" w:rsidRPr="006B2993" w:rsidRDefault="00300B41" w:rsidP="00300B41">
            <w:pPr>
              <w:ind w:left="360" w:hanging="360"/>
              <w:rPr>
                <w:rFonts w:ascii="Arial" w:hAnsi="Arial" w:cs="Arial"/>
                <w:color w:val="000000"/>
                <w:sz w:val="22"/>
                <w:szCs w:val="22"/>
              </w:rPr>
            </w:pPr>
            <w:r w:rsidRPr="006B2993">
              <w:rPr>
                <w:rFonts w:ascii="Arial" w:hAnsi="Arial" w:cs="Arial"/>
                <w:color w:val="000000"/>
                <w:sz w:val="22"/>
                <w:szCs w:val="22"/>
              </w:rPr>
              <w:tab/>
              <w:t>apologies</w:t>
            </w:r>
          </w:p>
        </w:tc>
        <w:tc>
          <w:tcPr>
            <w:tcW w:w="8640" w:type="dxa"/>
          </w:tcPr>
          <w:p w:rsidR="00300B41" w:rsidRPr="006B2993" w:rsidRDefault="006035FE" w:rsidP="00300B41">
            <w:pPr>
              <w:widowControl w:val="0"/>
              <w:ind w:right="57"/>
              <w:jc w:val="both"/>
              <w:rPr>
                <w:rFonts w:ascii="Arial" w:hAnsi="Arial" w:cs="Arial"/>
                <w:color w:val="000000"/>
                <w:sz w:val="22"/>
                <w:szCs w:val="22"/>
              </w:rPr>
            </w:pPr>
            <w:r>
              <w:rPr>
                <w:rFonts w:ascii="Arial" w:hAnsi="Arial" w:cs="Arial"/>
                <w:color w:val="000000"/>
                <w:sz w:val="22"/>
                <w:szCs w:val="22"/>
              </w:rPr>
              <w:t xml:space="preserve">Committee members introduced and apologies submitted as above </w:t>
            </w: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widowControl w:val="0"/>
              <w:rPr>
                <w:rFonts w:ascii="Arial" w:hAnsi="Arial" w:cs="Arial"/>
                <w:bCs/>
                <w:color w:val="000000"/>
                <w:sz w:val="22"/>
                <w:szCs w:val="22"/>
              </w:rPr>
            </w:pPr>
          </w:p>
        </w:tc>
      </w:tr>
      <w:tr w:rsidR="00300B41" w:rsidRPr="006B2993" w:rsidTr="00B22956">
        <w:tc>
          <w:tcPr>
            <w:tcW w:w="2268" w:type="dxa"/>
          </w:tcPr>
          <w:p w:rsidR="00300B41" w:rsidRPr="006B2993" w:rsidRDefault="00300B41" w:rsidP="00300B41">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General update</w:t>
            </w:r>
          </w:p>
        </w:tc>
        <w:tc>
          <w:tcPr>
            <w:tcW w:w="8640" w:type="dxa"/>
          </w:tcPr>
          <w:p w:rsidR="00300B41" w:rsidRPr="006B2993" w:rsidRDefault="00300B41" w:rsidP="00300B41">
            <w:pPr>
              <w:widowControl w:val="0"/>
              <w:ind w:right="57"/>
              <w:jc w:val="both"/>
              <w:rPr>
                <w:rFonts w:ascii="Arial" w:hAnsi="Arial" w:cs="Arial"/>
                <w:color w:val="000000"/>
                <w:sz w:val="22"/>
                <w:szCs w:val="22"/>
              </w:rPr>
            </w:pP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widowControl w:val="0"/>
              <w:rPr>
                <w:rFonts w:ascii="Arial" w:hAnsi="Arial" w:cs="Arial"/>
                <w:bCs/>
                <w:color w:val="000000"/>
                <w:sz w:val="22"/>
                <w:szCs w:val="22"/>
              </w:rPr>
            </w:pPr>
          </w:p>
        </w:tc>
      </w:tr>
      <w:tr w:rsidR="00300B41" w:rsidRPr="006B2993" w:rsidTr="00B22956">
        <w:tc>
          <w:tcPr>
            <w:tcW w:w="2268" w:type="dxa"/>
          </w:tcPr>
          <w:p w:rsidR="00300B41" w:rsidRDefault="00300B41" w:rsidP="00300B41">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Minutes of the last meeting and update on action points (using traffic light system to ensure feedback loops are closed)</w:t>
            </w:r>
          </w:p>
        </w:tc>
        <w:tc>
          <w:tcPr>
            <w:tcW w:w="8640" w:type="dxa"/>
          </w:tcPr>
          <w:p w:rsidR="00300B41" w:rsidRPr="006B2993" w:rsidRDefault="006035FE" w:rsidP="00300B41">
            <w:pPr>
              <w:widowControl w:val="0"/>
              <w:ind w:right="57"/>
              <w:jc w:val="both"/>
              <w:rPr>
                <w:rFonts w:ascii="Arial" w:hAnsi="Arial" w:cs="Arial"/>
                <w:color w:val="000000"/>
                <w:sz w:val="22"/>
                <w:szCs w:val="22"/>
              </w:rPr>
            </w:pPr>
            <w:r>
              <w:rPr>
                <w:rFonts w:ascii="Arial" w:hAnsi="Arial" w:cs="Arial"/>
                <w:color w:val="000000"/>
                <w:sz w:val="22"/>
                <w:szCs w:val="22"/>
              </w:rPr>
              <w:t>1 action outstanding from previous meeting: UWTSD Harvard refere</w:t>
            </w:r>
            <w:r w:rsidR="009117B8">
              <w:rPr>
                <w:rFonts w:ascii="Arial" w:hAnsi="Arial" w:cs="Arial"/>
                <w:color w:val="000000"/>
                <w:sz w:val="22"/>
                <w:szCs w:val="22"/>
              </w:rPr>
              <w:t>nce standard document.  ED confi</w:t>
            </w:r>
            <w:r>
              <w:rPr>
                <w:rFonts w:ascii="Arial" w:hAnsi="Arial" w:cs="Arial"/>
                <w:color w:val="000000"/>
                <w:sz w:val="22"/>
                <w:szCs w:val="22"/>
              </w:rPr>
              <w:t xml:space="preserve">rms this is currently being reviewed and will be available shortly. </w:t>
            </w:r>
          </w:p>
        </w:tc>
        <w:tc>
          <w:tcPr>
            <w:tcW w:w="2270" w:type="dxa"/>
          </w:tcPr>
          <w:p w:rsidR="00300B41" w:rsidRPr="009117B8" w:rsidRDefault="009117B8" w:rsidP="00300B41">
            <w:pPr>
              <w:widowControl w:val="0"/>
              <w:rPr>
                <w:rFonts w:ascii="Arial" w:hAnsi="Arial" w:cs="Arial"/>
                <w:color w:val="ED7D31" w:themeColor="accent2"/>
                <w:sz w:val="22"/>
                <w:szCs w:val="22"/>
              </w:rPr>
            </w:pPr>
            <w:r>
              <w:rPr>
                <w:rFonts w:ascii="Arial" w:hAnsi="Arial" w:cs="Arial"/>
                <w:color w:val="ED7D31" w:themeColor="accent2"/>
                <w:sz w:val="22"/>
                <w:szCs w:val="22"/>
              </w:rPr>
              <w:t>The document is approved and is awaiting publication and circulation.</w:t>
            </w:r>
          </w:p>
        </w:tc>
        <w:tc>
          <w:tcPr>
            <w:tcW w:w="1389" w:type="dxa"/>
          </w:tcPr>
          <w:p w:rsidR="00300B41" w:rsidRPr="006B2993" w:rsidRDefault="00300B41" w:rsidP="00300B41">
            <w:pPr>
              <w:widowControl w:val="0"/>
              <w:rPr>
                <w:rFonts w:ascii="Arial" w:hAnsi="Arial" w:cs="Arial"/>
                <w:bCs/>
                <w:color w:val="000000"/>
                <w:sz w:val="22"/>
                <w:szCs w:val="22"/>
              </w:rPr>
            </w:pPr>
          </w:p>
        </w:tc>
      </w:tr>
      <w:tr w:rsidR="00300B41" w:rsidRPr="006B2993" w:rsidTr="00B22956">
        <w:tc>
          <w:tcPr>
            <w:tcW w:w="2268" w:type="dxa"/>
          </w:tcPr>
          <w:p w:rsidR="00300B41" w:rsidRPr="006B2993" w:rsidRDefault="00300B41" w:rsidP="00300B41">
            <w:pPr>
              <w:numPr>
                <w:ilvl w:val="0"/>
                <w:numId w:val="1"/>
              </w:numPr>
              <w:tabs>
                <w:tab w:val="clear" w:pos="720"/>
              </w:tabs>
              <w:ind w:left="360" w:right="-108"/>
              <w:rPr>
                <w:rFonts w:ascii="Arial" w:hAnsi="Arial" w:cs="Arial"/>
                <w:color w:val="000000"/>
                <w:sz w:val="22"/>
                <w:szCs w:val="22"/>
              </w:rPr>
            </w:pPr>
            <w:r w:rsidRPr="006B2993">
              <w:rPr>
                <w:rFonts w:ascii="Arial" w:hAnsi="Arial" w:cs="Arial"/>
                <w:color w:val="000000"/>
                <w:sz w:val="22"/>
                <w:szCs w:val="22"/>
              </w:rPr>
              <w:t>Matters arising</w:t>
            </w:r>
          </w:p>
          <w:p w:rsidR="00300B41" w:rsidRPr="006B2993" w:rsidRDefault="00300B41" w:rsidP="00300B41">
            <w:pPr>
              <w:ind w:left="360" w:hanging="360"/>
              <w:rPr>
                <w:rFonts w:ascii="Arial" w:hAnsi="Arial" w:cs="Arial"/>
                <w:color w:val="000000"/>
                <w:sz w:val="22"/>
                <w:szCs w:val="22"/>
              </w:rPr>
            </w:pPr>
            <w:r w:rsidRPr="006B2993">
              <w:rPr>
                <w:rFonts w:ascii="Arial" w:hAnsi="Arial" w:cs="Arial"/>
                <w:color w:val="000000"/>
                <w:sz w:val="22"/>
                <w:szCs w:val="22"/>
              </w:rPr>
              <w:tab/>
              <w:t>from Annual Reviews/Boards of Study</w:t>
            </w:r>
            <w:r>
              <w:rPr>
                <w:rFonts w:ascii="Arial" w:hAnsi="Arial" w:cs="Arial"/>
                <w:color w:val="000000"/>
                <w:sz w:val="22"/>
                <w:szCs w:val="22"/>
              </w:rPr>
              <w:t xml:space="preserve"> and/or Staff-</w:t>
            </w:r>
            <w:r w:rsidRPr="006B2993">
              <w:rPr>
                <w:rFonts w:ascii="Arial" w:hAnsi="Arial" w:cs="Arial"/>
                <w:color w:val="000000"/>
                <w:sz w:val="22"/>
                <w:szCs w:val="22"/>
              </w:rPr>
              <w:t>Student Committees</w:t>
            </w:r>
          </w:p>
        </w:tc>
        <w:tc>
          <w:tcPr>
            <w:tcW w:w="8640" w:type="dxa"/>
          </w:tcPr>
          <w:p w:rsidR="00300B41" w:rsidRPr="006B2993" w:rsidRDefault="006035FE" w:rsidP="00282759">
            <w:pPr>
              <w:widowControl w:val="0"/>
              <w:ind w:right="57"/>
              <w:jc w:val="both"/>
              <w:rPr>
                <w:rFonts w:ascii="Arial" w:hAnsi="Arial" w:cs="Arial"/>
                <w:color w:val="000000"/>
                <w:sz w:val="22"/>
                <w:szCs w:val="22"/>
              </w:rPr>
            </w:pPr>
            <w:r>
              <w:rPr>
                <w:rFonts w:ascii="Arial" w:hAnsi="Arial" w:cs="Arial"/>
                <w:color w:val="000000"/>
                <w:sz w:val="22"/>
                <w:szCs w:val="22"/>
              </w:rPr>
              <w:t>No matters arising</w:t>
            </w: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widowControl w:val="0"/>
              <w:rPr>
                <w:rFonts w:ascii="Arial" w:hAnsi="Arial" w:cs="Arial"/>
                <w:color w:val="000000"/>
                <w:sz w:val="22"/>
                <w:szCs w:val="22"/>
              </w:rPr>
            </w:pPr>
            <w:r w:rsidRPr="006B2993">
              <w:rPr>
                <w:rFonts w:ascii="Arial" w:hAnsi="Arial" w:cs="Arial"/>
                <w:color w:val="000000"/>
                <w:sz w:val="22"/>
                <w:szCs w:val="22"/>
              </w:rPr>
              <w:t xml:space="preserve"> </w:t>
            </w:r>
          </w:p>
        </w:tc>
      </w:tr>
      <w:tr w:rsidR="00300B41" w:rsidRPr="006B2993" w:rsidTr="00B22956">
        <w:tc>
          <w:tcPr>
            <w:tcW w:w="2268" w:type="dxa"/>
          </w:tcPr>
          <w:p w:rsidR="00300B41" w:rsidRPr="00B22956" w:rsidRDefault="00300B41" w:rsidP="006035FE">
            <w:pPr>
              <w:pStyle w:val="ListParagraph"/>
              <w:numPr>
                <w:ilvl w:val="0"/>
                <w:numId w:val="1"/>
              </w:numPr>
              <w:rPr>
                <w:rFonts w:ascii="Arial" w:hAnsi="Arial" w:cs="Arial"/>
                <w:color w:val="000000"/>
              </w:rPr>
            </w:pPr>
            <w:r w:rsidRPr="00B22956">
              <w:rPr>
                <w:rFonts w:ascii="Arial" w:hAnsi="Arial" w:cs="Arial"/>
                <w:color w:val="000000"/>
              </w:rPr>
              <w:lastRenderedPageBreak/>
              <w:t>Matters arising from student surveys and (module / programme) questionnaires or other feedback mechanisms (e.g. feedback fortnights)</w:t>
            </w:r>
          </w:p>
          <w:p w:rsidR="00B22956" w:rsidRDefault="00B22956" w:rsidP="00B22956">
            <w:pPr>
              <w:ind w:left="360"/>
              <w:rPr>
                <w:rFonts w:ascii="Arial" w:hAnsi="Arial" w:cs="Arial"/>
                <w:color w:val="000000"/>
              </w:rPr>
            </w:pPr>
          </w:p>
          <w:p w:rsidR="00B22956" w:rsidRPr="009117B8" w:rsidRDefault="00B22956" w:rsidP="00B22956">
            <w:pPr>
              <w:ind w:left="360"/>
              <w:rPr>
                <w:rFonts w:ascii="Arial" w:hAnsi="Arial" w:cs="Arial"/>
                <w:color w:val="44546A" w:themeColor="text2"/>
              </w:rPr>
            </w:pPr>
            <w:r w:rsidRPr="009117B8">
              <w:rPr>
                <w:rFonts w:ascii="Arial" w:hAnsi="Arial" w:cs="Arial"/>
                <w:color w:val="44546A" w:themeColor="text2"/>
              </w:rPr>
              <w:t>9. Feedback on issues</w:t>
            </w:r>
          </w:p>
          <w:p w:rsidR="00B22956" w:rsidRPr="009117B8" w:rsidRDefault="00B22956" w:rsidP="00B22956">
            <w:pPr>
              <w:ind w:left="360"/>
              <w:rPr>
                <w:rFonts w:ascii="Arial" w:hAnsi="Arial" w:cs="Arial"/>
                <w:color w:val="44546A" w:themeColor="text2"/>
              </w:rPr>
            </w:pPr>
            <w:r w:rsidRPr="009117B8">
              <w:rPr>
                <w:rFonts w:ascii="Arial" w:hAnsi="Arial" w:cs="Arial"/>
                <w:color w:val="44546A" w:themeColor="text2"/>
              </w:rPr>
              <w:t>raised by Student</w:t>
            </w:r>
          </w:p>
          <w:p w:rsidR="00B22956" w:rsidRPr="00B22956" w:rsidRDefault="00B22956" w:rsidP="00B22956">
            <w:pPr>
              <w:ind w:left="360"/>
              <w:rPr>
                <w:rFonts w:ascii="Arial" w:hAnsi="Arial" w:cs="Arial"/>
                <w:color w:val="000000"/>
              </w:rPr>
            </w:pPr>
            <w:r w:rsidRPr="009117B8">
              <w:rPr>
                <w:rFonts w:ascii="Arial" w:hAnsi="Arial" w:cs="Arial"/>
                <w:color w:val="44546A" w:themeColor="text2"/>
              </w:rPr>
              <w:t>Representatives</w:t>
            </w:r>
          </w:p>
        </w:tc>
        <w:tc>
          <w:tcPr>
            <w:tcW w:w="8640" w:type="dxa"/>
          </w:tcPr>
          <w:p w:rsidR="00DF0839" w:rsidRDefault="00D559C3" w:rsidP="00282759">
            <w:pPr>
              <w:widowControl w:val="0"/>
              <w:tabs>
                <w:tab w:val="left" w:pos="542"/>
              </w:tabs>
              <w:jc w:val="both"/>
              <w:rPr>
                <w:rFonts w:ascii="Arial" w:hAnsi="Arial" w:cs="Arial"/>
                <w:sz w:val="22"/>
                <w:szCs w:val="22"/>
              </w:rPr>
            </w:pPr>
            <w:r>
              <w:rPr>
                <w:rFonts w:ascii="Arial" w:hAnsi="Arial" w:cs="Arial"/>
                <w:sz w:val="22"/>
                <w:szCs w:val="22"/>
              </w:rPr>
              <w:t>The student rep reported</w:t>
            </w:r>
            <w:r w:rsidR="006035FE">
              <w:rPr>
                <w:rFonts w:ascii="Arial" w:hAnsi="Arial" w:cs="Arial"/>
                <w:sz w:val="22"/>
                <w:szCs w:val="22"/>
              </w:rPr>
              <w:t xml:space="preserve"> there is good collaboration within the cohort and the group are mostly happy with the teaching and learning on all of the modules to date. </w:t>
            </w:r>
          </w:p>
          <w:p w:rsidR="00D559C3" w:rsidRPr="00D559C3" w:rsidRDefault="00D559C3" w:rsidP="00282759">
            <w:pPr>
              <w:widowControl w:val="0"/>
              <w:tabs>
                <w:tab w:val="left" w:pos="542"/>
              </w:tabs>
              <w:jc w:val="both"/>
              <w:rPr>
                <w:rFonts w:ascii="Arial" w:hAnsi="Arial" w:cs="Arial"/>
                <w:b/>
                <w:sz w:val="22"/>
                <w:szCs w:val="22"/>
              </w:rPr>
            </w:pPr>
            <w:r w:rsidRPr="00D559C3">
              <w:rPr>
                <w:rFonts w:ascii="Arial" w:hAnsi="Arial" w:cs="Arial"/>
                <w:b/>
                <w:sz w:val="22"/>
                <w:szCs w:val="22"/>
              </w:rPr>
              <w:t>DSBL</w:t>
            </w:r>
          </w:p>
          <w:p w:rsidR="00D559C3" w:rsidRDefault="00D559C3" w:rsidP="00282759">
            <w:pPr>
              <w:widowControl w:val="0"/>
              <w:tabs>
                <w:tab w:val="left" w:pos="542"/>
              </w:tabs>
              <w:jc w:val="both"/>
              <w:rPr>
                <w:rFonts w:ascii="Arial" w:hAnsi="Arial" w:cs="Arial"/>
                <w:sz w:val="22"/>
                <w:szCs w:val="22"/>
              </w:rPr>
            </w:pPr>
            <w:r>
              <w:rPr>
                <w:rFonts w:ascii="Arial" w:hAnsi="Arial" w:cs="Arial"/>
                <w:sz w:val="22"/>
                <w:szCs w:val="22"/>
              </w:rPr>
              <w:t>Opportunity to submit a LO and have feedback was very well received, the level of detailed feedback from FHB was appreciated by the students.  Some students felt it would be useful to have a session closer to the hand in date</w:t>
            </w:r>
            <w:r w:rsidR="00D94D63">
              <w:rPr>
                <w:rFonts w:ascii="Arial" w:hAnsi="Arial" w:cs="Arial"/>
                <w:sz w:val="22"/>
                <w:szCs w:val="22"/>
              </w:rPr>
              <w:t xml:space="preserve"> and more frequent sessions relating to the content of DSBL</w:t>
            </w:r>
            <w:r>
              <w:rPr>
                <w:rFonts w:ascii="Arial" w:hAnsi="Arial" w:cs="Arial"/>
                <w:sz w:val="22"/>
                <w:szCs w:val="22"/>
              </w:rPr>
              <w:t>.</w:t>
            </w:r>
          </w:p>
          <w:p w:rsidR="00D94D63" w:rsidRPr="00D94D63" w:rsidRDefault="00D94D63" w:rsidP="00282759">
            <w:pPr>
              <w:widowControl w:val="0"/>
              <w:tabs>
                <w:tab w:val="left" w:pos="542"/>
              </w:tabs>
              <w:jc w:val="both"/>
              <w:rPr>
                <w:rFonts w:ascii="Arial" w:hAnsi="Arial" w:cs="Arial"/>
                <w:color w:val="FF0000"/>
                <w:sz w:val="22"/>
                <w:szCs w:val="22"/>
              </w:rPr>
            </w:pPr>
            <w:r w:rsidRPr="009117B8">
              <w:rPr>
                <w:rFonts w:ascii="Arial" w:hAnsi="Arial" w:cs="Arial"/>
                <w:color w:val="44546A" w:themeColor="text2"/>
                <w:sz w:val="22"/>
                <w:szCs w:val="22"/>
              </w:rPr>
              <w:t>Due to the cancellation of the Finance Workshops there has been quite a large gap in the sessions provided for DSBL.  JP will review timetables to ensure that sessions are appropriately spread throughout the year and look to include a session prior to the LO submission</w:t>
            </w:r>
            <w:r>
              <w:rPr>
                <w:rFonts w:ascii="Arial" w:hAnsi="Arial" w:cs="Arial"/>
                <w:color w:val="FF0000"/>
                <w:sz w:val="22"/>
                <w:szCs w:val="22"/>
              </w:rPr>
              <w:t>.</w:t>
            </w:r>
          </w:p>
          <w:p w:rsidR="00D559C3" w:rsidRPr="00D559C3" w:rsidRDefault="00D559C3" w:rsidP="00282759">
            <w:pPr>
              <w:widowControl w:val="0"/>
              <w:tabs>
                <w:tab w:val="left" w:pos="542"/>
              </w:tabs>
              <w:jc w:val="both"/>
              <w:rPr>
                <w:rFonts w:ascii="Arial" w:hAnsi="Arial" w:cs="Arial"/>
                <w:b/>
                <w:sz w:val="22"/>
                <w:szCs w:val="22"/>
              </w:rPr>
            </w:pPr>
            <w:r w:rsidRPr="00D559C3">
              <w:rPr>
                <w:rFonts w:ascii="Arial" w:hAnsi="Arial" w:cs="Arial"/>
                <w:b/>
                <w:sz w:val="22"/>
                <w:szCs w:val="22"/>
              </w:rPr>
              <w:t>EL</w:t>
            </w:r>
          </w:p>
          <w:p w:rsidR="008361DF" w:rsidRDefault="00D559C3" w:rsidP="00282759">
            <w:pPr>
              <w:widowControl w:val="0"/>
              <w:tabs>
                <w:tab w:val="left" w:pos="542"/>
              </w:tabs>
              <w:jc w:val="both"/>
              <w:rPr>
                <w:rFonts w:ascii="Arial" w:hAnsi="Arial" w:cs="Arial"/>
                <w:sz w:val="22"/>
                <w:szCs w:val="22"/>
              </w:rPr>
            </w:pPr>
            <w:r>
              <w:rPr>
                <w:rFonts w:ascii="Arial" w:hAnsi="Arial" w:cs="Arial"/>
                <w:sz w:val="22"/>
                <w:szCs w:val="22"/>
              </w:rPr>
              <w:t>Relevant and useful range of topics covered, good reference materials and examples provided</w:t>
            </w:r>
            <w:r w:rsidR="00D94D63">
              <w:rPr>
                <w:rFonts w:ascii="Arial" w:hAnsi="Arial" w:cs="Arial"/>
                <w:sz w:val="22"/>
                <w:szCs w:val="22"/>
              </w:rPr>
              <w:t>. Would benefit from more interaction in the lessons, group work and case studies etc.</w:t>
            </w:r>
            <w:r w:rsidR="008361DF">
              <w:rPr>
                <w:rFonts w:ascii="Arial" w:hAnsi="Arial" w:cs="Arial"/>
                <w:sz w:val="22"/>
                <w:szCs w:val="22"/>
              </w:rPr>
              <w:t xml:space="preserve">  </w:t>
            </w:r>
          </w:p>
          <w:p w:rsidR="00D559C3" w:rsidRPr="008361DF" w:rsidRDefault="008361DF" w:rsidP="00282759">
            <w:pPr>
              <w:widowControl w:val="0"/>
              <w:tabs>
                <w:tab w:val="left" w:pos="542"/>
              </w:tabs>
              <w:jc w:val="both"/>
              <w:rPr>
                <w:rFonts w:ascii="Arial" w:hAnsi="Arial" w:cs="Arial"/>
                <w:color w:val="FF0000"/>
                <w:sz w:val="22"/>
                <w:szCs w:val="22"/>
              </w:rPr>
            </w:pPr>
            <w:r w:rsidRPr="009117B8">
              <w:rPr>
                <w:rFonts w:ascii="Arial" w:hAnsi="Arial" w:cs="Arial"/>
                <w:color w:val="44546A" w:themeColor="text2"/>
                <w:sz w:val="22"/>
                <w:szCs w:val="22"/>
              </w:rPr>
              <w:t>A concern was raised about the level of attendance on the module which the programme director has also noted has been disappointing.  As PS was not at the meeting JP will pick up with him regarding how attendance might be improved going forward</w:t>
            </w:r>
            <w:r w:rsidRPr="008361DF">
              <w:rPr>
                <w:rFonts w:ascii="Arial" w:hAnsi="Arial" w:cs="Arial"/>
                <w:color w:val="FF0000"/>
                <w:sz w:val="22"/>
                <w:szCs w:val="22"/>
              </w:rPr>
              <w:t>.</w:t>
            </w:r>
          </w:p>
          <w:p w:rsidR="00D94D63" w:rsidRPr="006F1F60" w:rsidRDefault="00D94D63" w:rsidP="00282759">
            <w:pPr>
              <w:widowControl w:val="0"/>
              <w:tabs>
                <w:tab w:val="left" w:pos="542"/>
              </w:tabs>
              <w:jc w:val="both"/>
              <w:rPr>
                <w:rFonts w:ascii="Arial" w:hAnsi="Arial" w:cs="Arial"/>
                <w:b/>
                <w:sz w:val="22"/>
                <w:szCs w:val="22"/>
              </w:rPr>
            </w:pPr>
            <w:r w:rsidRPr="006F1F60">
              <w:rPr>
                <w:rFonts w:ascii="Arial" w:hAnsi="Arial" w:cs="Arial"/>
                <w:b/>
                <w:sz w:val="22"/>
                <w:szCs w:val="22"/>
              </w:rPr>
              <w:t>HMRiC</w:t>
            </w:r>
          </w:p>
          <w:p w:rsidR="00D94D63" w:rsidRDefault="00D94D63" w:rsidP="00282759">
            <w:pPr>
              <w:widowControl w:val="0"/>
              <w:tabs>
                <w:tab w:val="left" w:pos="542"/>
              </w:tabs>
              <w:jc w:val="both"/>
              <w:rPr>
                <w:rFonts w:ascii="Arial" w:hAnsi="Arial" w:cs="Arial"/>
                <w:sz w:val="22"/>
                <w:szCs w:val="22"/>
              </w:rPr>
            </w:pPr>
            <w:r>
              <w:rPr>
                <w:rFonts w:ascii="Arial" w:hAnsi="Arial" w:cs="Arial"/>
                <w:sz w:val="22"/>
                <w:szCs w:val="22"/>
              </w:rPr>
              <w:t>Students were complimentary about the sessions and materials provided, which they found interesting and useful in developing their understanding.  Further exam preparation would have been well received and some student’s</w:t>
            </w:r>
            <w:r w:rsidR="008361DF">
              <w:rPr>
                <w:rFonts w:ascii="Arial" w:hAnsi="Arial" w:cs="Arial"/>
                <w:sz w:val="22"/>
                <w:szCs w:val="22"/>
              </w:rPr>
              <w:t xml:space="preserve"> struggled</w:t>
            </w:r>
            <w:r>
              <w:rPr>
                <w:rFonts w:ascii="Arial" w:hAnsi="Arial" w:cs="Arial"/>
                <w:sz w:val="22"/>
                <w:szCs w:val="22"/>
              </w:rPr>
              <w:t xml:space="preserve"> with the word count for the assignment</w:t>
            </w:r>
            <w:r w:rsidR="008361DF">
              <w:rPr>
                <w:rFonts w:ascii="Arial" w:hAnsi="Arial" w:cs="Arial"/>
                <w:sz w:val="22"/>
                <w:szCs w:val="22"/>
              </w:rPr>
              <w:t xml:space="preserve"> due to the broadness of the topic</w:t>
            </w:r>
            <w:r>
              <w:rPr>
                <w:rFonts w:ascii="Arial" w:hAnsi="Arial" w:cs="Arial"/>
                <w:sz w:val="22"/>
                <w:szCs w:val="22"/>
              </w:rPr>
              <w:t xml:space="preserve">. </w:t>
            </w:r>
          </w:p>
          <w:p w:rsidR="00D94D63" w:rsidRPr="009117B8" w:rsidRDefault="00D94D63" w:rsidP="00282759">
            <w:pPr>
              <w:widowControl w:val="0"/>
              <w:tabs>
                <w:tab w:val="left" w:pos="542"/>
              </w:tabs>
              <w:jc w:val="both"/>
              <w:rPr>
                <w:rFonts w:ascii="Arial" w:hAnsi="Arial" w:cs="Arial"/>
                <w:color w:val="44546A" w:themeColor="text2"/>
                <w:sz w:val="22"/>
                <w:szCs w:val="22"/>
              </w:rPr>
            </w:pPr>
            <w:r w:rsidRPr="009117B8">
              <w:rPr>
                <w:rFonts w:ascii="Arial" w:hAnsi="Arial" w:cs="Arial"/>
                <w:color w:val="44546A" w:themeColor="text2"/>
                <w:sz w:val="22"/>
                <w:szCs w:val="22"/>
              </w:rPr>
              <w:t xml:space="preserve">The CIPD are currently reviewing their professional standards and with this there may be some changes to the assignment </w:t>
            </w:r>
            <w:r w:rsidR="008361DF" w:rsidRPr="009117B8">
              <w:rPr>
                <w:rFonts w:ascii="Arial" w:hAnsi="Arial" w:cs="Arial"/>
                <w:color w:val="44546A" w:themeColor="text2"/>
                <w:sz w:val="22"/>
                <w:szCs w:val="22"/>
              </w:rPr>
              <w:t xml:space="preserve">requirements.  </w:t>
            </w:r>
          </w:p>
          <w:p w:rsidR="008361DF" w:rsidRPr="008361DF" w:rsidRDefault="008361DF" w:rsidP="00282759">
            <w:pPr>
              <w:widowControl w:val="0"/>
              <w:tabs>
                <w:tab w:val="left" w:pos="542"/>
              </w:tabs>
              <w:jc w:val="both"/>
              <w:rPr>
                <w:rFonts w:ascii="Arial" w:hAnsi="Arial" w:cs="Arial"/>
                <w:b/>
                <w:sz w:val="22"/>
                <w:szCs w:val="22"/>
              </w:rPr>
            </w:pPr>
            <w:r w:rsidRPr="008361DF">
              <w:rPr>
                <w:rFonts w:ascii="Arial" w:hAnsi="Arial" w:cs="Arial"/>
                <w:b/>
                <w:sz w:val="22"/>
                <w:szCs w:val="22"/>
              </w:rPr>
              <w:t>LMDP</w:t>
            </w:r>
          </w:p>
          <w:p w:rsidR="00D94D63" w:rsidRDefault="008361DF" w:rsidP="00282759">
            <w:pPr>
              <w:widowControl w:val="0"/>
              <w:tabs>
                <w:tab w:val="left" w:pos="542"/>
              </w:tabs>
              <w:jc w:val="both"/>
              <w:rPr>
                <w:rFonts w:ascii="Arial" w:hAnsi="Arial" w:cs="Arial"/>
                <w:sz w:val="22"/>
                <w:szCs w:val="22"/>
              </w:rPr>
            </w:pPr>
            <w:r>
              <w:rPr>
                <w:rFonts w:ascii="Arial" w:hAnsi="Arial" w:cs="Arial"/>
                <w:sz w:val="22"/>
                <w:szCs w:val="22"/>
              </w:rPr>
              <w:t xml:space="preserve">Students enjoy the level of interaction in the classroom, including the peer teaching session, and the practical nature of the topic which they find interesting. JP was complimenting on keeping the lessons engaging and fun. Some students would like to have more examples of real world practice.  </w:t>
            </w:r>
          </w:p>
          <w:p w:rsidR="008361DF" w:rsidRPr="004009A5" w:rsidRDefault="008361DF" w:rsidP="00282759">
            <w:pPr>
              <w:widowControl w:val="0"/>
              <w:tabs>
                <w:tab w:val="left" w:pos="542"/>
              </w:tabs>
              <w:jc w:val="both"/>
              <w:rPr>
                <w:rFonts w:ascii="Arial" w:hAnsi="Arial" w:cs="Arial"/>
                <w:color w:val="FF0000"/>
                <w:sz w:val="22"/>
                <w:szCs w:val="22"/>
              </w:rPr>
            </w:pPr>
            <w:r w:rsidRPr="009117B8">
              <w:rPr>
                <w:rFonts w:ascii="Arial" w:hAnsi="Arial" w:cs="Arial"/>
                <w:color w:val="44546A" w:themeColor="text2"/>
                <w:sz w:val="22"/>
                <w:szCs w:val="22"/>
              </w:rPr>
              <w:t xml:space="preserve">JP to review opportunities to take students on some field trip type activities and </w:t>
            </w:r>
            <w:r w:rsidR="004009A5" w:rsidRPr="009117B8">
              <w:rPr>
                <w:rFonts w:ascii="Arial" w:hAnsi="Arial" w:cs="Arial"/>
                <w:color w:val="44546A" w:themeColor="text2"/>
                <w:sz w:val="22"/>
                <w:szCs w:val="22"/>
              </w:rPr>
              <w:t>look at additional case study materials for use in the classroom.  Additional guest speakers will also be considered</w:t>
            </w:r>
            <w:r w:rsidR="004009A5">
              <w:rPr>
                <w:rFonts w:ascii="Arial" w:hAnsi="Arial" w:cs="Arial"/>
                <w:color w:val="FF0000"/>
                <w:sz w:val="22"/>
                <w:szCs w:val="22"/>
              </w:rPr>
              <w:t xml:space="preserve">. </w:t>
            </w:r>
          </w:p>
          <w:p w:rsidR="00D94D63" w:rsidRDefault="00D94D63" w:rsidP="00282759">
            <w:pPr>
              <w:widowControl w:val="0"/>
              <w:tabs>
                <w:tab w:val="left" w:pos="542"/>
              </w:tabs>
              <w:jc w:val="both"/>
              <w:rPr>
                <w:rFonts w:ascii="Arial" w:hAnsi="Arial" w:cs="Arial"/>
                <w:sz w:val="22"/>
                <w:szCs w:val="22"/>
              </w:rPr>
            </w:pPr>
          </w:p>
          <w:p w:rsidR="00D559C3" w:rsidRPr="006035FE" w:rsidRDefault="00D559C3" w:rsidP="00282759">
            <w:pPr>
              <w:widowControl w:val="0"/>
              <w:tabs>
                <w:tab w:val="left" w:pos="542"/>
              </w:tabs>
              <w:jc w:val="both"/>
              <w:rPr>
                <w:rFonts w:ascii="Arial" w:hAnsi="Arial" w:cs="Arial"/>
                <w:sz w:val="22"/>
                <w:szCs w:val="22"/>
              </w:rPr>
            </w:pPr>
          </w:p>
        </w:tc>
        <w:tc>
          <w:tcPr>
            <w:tcW w:w="2270" w:type="dxa"/>
          </w:tcPr>
          <w:p w:rsidR="00300B41" w:rsidRDefault="00300B41" w:rsidP="00B22956">
            <w:pPr>
              <w:widowControl w:val="0"/>
              <w:rPr>
                <w:rFonts w:ascii="Arial" w:hAnsi="Arial" w:cs="Arial"/>
                <w:color w:val="000000"/>
                <w:sz w:val="22"/>
                <w:szCs w:val="22"/>
              </w:rPr>
            </w:pPr>
          </w:p>
          <w:p w:rsidR="00D559C3" w:rsidRDefault="00D559C3" w:rsidP="00B22956">
            <w:pPr>
              <w:widowControl w:val="0"/>
              <w:rPr>
                <w:rFonts w:ascii="Arial" w:hAnsi="Arial" w:cs="Arial"/>
                <w:color w:val="000000"/>
                <w:sz w:val="22"/>
                <w:szCs w:val="22"/>
              </w:rPr>
            </w:pPr>
          </w:p>
          <w:p w:rsidR="00D559C3" w:rsidRDefault="00D559C3" w:rsidP="00B22956">
            <w:pPr>
              <w:widowControl w:val="0"/>
              <w:rPr>
                <w:rFonts w:ascii="Arial" w:hAnsi="Arial" w:cs="Arial"/>
                <w:color w:val="000000"/>
                <w:sz w:val="22"/>
                <w:szCs w:val="22"/>
              </w:rPr>
            </w:pPr>
          </w:p>
          <w:p w:rsidR="00D559C3" w:rsidRPr="009117B8" w:rsidRDefault="00D559C3" w:rsidP="00B22956">
            <w:pPr>
              <w:widowControl w:val="0"/>
              <w:rPr>
                <w:rFonts w:ascii="Arial" w:hAnsi="Arial" w:cs="Arial"/>
                <w:color w:val="FF0000"/>
                <w:sz w:val="22"/>
                <w:szCs w:val="22"/>
              </w:rPr>
            </w:pPr>
            <w:bookmarkStart w:id="0" w:name="_GoBack"/>
            <w:r w:rsidRPr="009117B8">
              <w:rPr>
                <w:rFonts w:ascii="Arial" w:hAnsi="Arial" w:cs="Arial"/>
                <w:color w:val="FF0000"/>
                <w:sz w:val="22"/>
                <w:szCs w:val="22"/>
              </w:rPr>
              <w:t>JP to review timetable and if possible arrange a DSBL workshop in Jan.</w:t>
            </w:r>
          </w:p>
          <w:bookmarkEnd w:id="0"/>
          <w:p w:rsidR="00D94D63" w:rsidRDefault="00D94D63" w:rsidP="00B22956">
            <w:pPr>
              <w:widowControl w:val="0"/>
              <w:rPr>
                <w:rFonts w:ascii="Arial" w:hAnsi="Arial" w:cs="Arial"/>
                <w:color w:val="000000"/>
                <w:sz w:val="22"/>
                <w:szCs w:val="22"/>
              </w:rPr>
            </w:pPr>
          </w:p>
          <w:p w:rsidR="00D94D63" w:rsidRDefault="00D94D63" w:rsidP="00B22956">
            <w:pPr>
              <w:widowControl w:val="0"/>
              <w:rPr>
                <w:rFonts w:ascii="Arial" w:hAnsi="Arial" w:cs="Arial"/>
                <w:color w:val="000000"/>
                <w:sz w:val="22"/>
                <w:szCs w:val="22"/>
              </w:rPr>
            </w:pPr>
          </w:p>
          <w:p w:rsidR="00D94D63" w:rsidRDefault="00D94D63" w:rsidP="00B22956">
            <w:pPr>
              <w:widowControl w:val="0"/>
              <w:rPr>
                <w:rFonts w:ascii="Arial" w:hAnsi="Arial" w:cs="Arial"/>
                <w:color w:val="000000"/>
                <w:sz w:val="22"/>
                <w:szCs w:val="22"/>
              </w:rPr>
            </w:pPr>
          </w:p>
          <w:p w:rsidR="00D94D63" w:rsidRDefault="00D94D63" w:rsidP="00B22956">
            <w:pPr>
              <w:widowControl w:val="0"/>
              <w:rPr>
                <w:rFonts w:ascii="Arial" w:hAnsi="Arial" w:cs="Arial"/>
                <w:color w:val="000000"/>
                <w:sz w:val="22"/>
                <w:szCs w:val="22"/>
              </w:rPr>
            </w:pPr>
          </w:p>
          <w:p w:rsidR="00D94D63" w:rsidRDefault="00D94D63" w:rsidP="00B22956">
            <w:pPr>
              <w:widowControl w:val="0"/>
              <w:rPr>
                <w:rFonts w:ascii="Arial" w:hAnsi="Arial" w:cs="Arial"/>
                <w:color w:val="000000"/>
                <w:sz w:val="22"/>
                <w:szCs w:val="22"/>
              </w:rPr>
            </w:pPr>
          </w:p>
          <w:p w:rsidR="00D94D63" w:rsidRDefault="00D94D63" w:rsidP="00B22956">
            <w:pPr>
              <w:widowControl w:val="0"/>
              <w:rPr>
                <w:rFonts w:ascii="Arial" w:hAnsi="Arial" w:cs="Arial"/>
                <w:color w:val="000000"/>
                <w:sz w:val="22"/>
                <w:szCs w:val="22"/>
              </w:rPr>
            </w:pPr>
          </w:p>
          <w:p w:rsidR="00D94D63" w:rsidRDefault="00D94D63" w:rsidP="00B22956">
            <w:pPr>
              <w:widowControl w:val="0"/>
              <w:rPr>
                <w:rFonts w:ascii="Arial" w:hAnsi="Arial" w:cs="Arial"/>
                <w:color w:val="000000"/>
                <w:sz w:val="22"/>
                <w:szCs w:val="22"/>
              </w:rPr>
            </w:pPr>
          </w:p>
          <w:p w:rsidR="004009A5" w:rsidRDefault="004009A5" w:rsidP="00B22956">
            <w:pPr>
              <w:widowControl w:val="0"/>
              <w:rPr>
                <w:rFonts w:ascii="Arial" w:hAnsi="Arial" w:cs="Arial"/>
                <w:color w:val="000000"/>
                <w:sz w:val="22"/>
                <w:szCs w:val="22"/>
              </w:rPr>
            </w:pPr>
          </w:p>
          <w:p w:rsidR="004009A5" w:rsidRPr="009117B8" w:rsidRDefault="004009A5" w:rsidP="00B22956">
            <w:pPr>
              <w:widowControl w:val="0"/>
              <w:rPr>
                <w:rFonts w:ascii="Arial" w:hAnsi="Arial" w:cs="Arial"/>
                <w:color w:val="FF0000"/>
                <w:sz w:val="22"/>
                <w:szCs w:val="22"/>
              </w:rPr>
            </w:pPr>
          </w:p>
          <w:p w:rsidR="00D94D63" w:rsidRPr="009117B8" w:rsidRDefault="008361DF" w:rsidP="00B22956">
            <w:pPr>
              <w:widowControl w:val="0"/>
              <w:rPr>
                <w:rFonts w:ascii="Arial" w:hAnsi="Arial" w:cs="Arial"/>
                <w:color w:val="FF0000"/>
                <w:sz w:val="22"/>
                <w:szCs w:val="22"/>
              </w:rPr>
            </w:pPr>
            <w:r w:rsidRPr="009117B8">
              <w:rPr>
                <w:rFonts w:ascii="Arial" w:hAnsi="Arial" w:cs="Arial"/>
                <w:color w:val="FF0000"/>
                <w:sz w:val="22"/>
                <w:szCs w:val="22"/>
              </w:rPr>
              <w:t>JP &amp; PS to discuss strategy for improving attendance.</w:t>
            </w:r>
          </w:p>
          <w:p w:rsidR="004009A5" w:rsidRDefault="004009A5" w:rsidP="00B22956">
            <w:pPr>
              <w:widowControl w:val="0"/>
              <w:rPr>
                <w:rFonts w:ascii="Arial" w:hAnsi="Arial" w:cs="Arial"/>
                <w:color w:val="000000"/>
                <w:sz w:val="22"/>
                <w:szCs w:val="22"/>
              </w:rPr>
            </w:pPr>
          </w:p>
          <w:p w:rsidR="004009A5" w:rsidRDefault="004009A5" w:rsidP="00B22956">
            <w:pPr>
              <w:widowControl w:val="0"/>
              <w:rPr>
                <w:rFonts w:ascii="Arial" w:hAnsi="Arial" w:cs="Arial"/>
                <w:color w:val="000000"/>
                <w:sz w:val="22"/>
                <w:szCs w:val="22"/>
              </w:rPr>
            </w:pPr>
          </w:p>
          <w:p w:rsidR="004009A5" w:rsidRDefault="004009A5" w:rsidP="00B22956">
            <w:pPr>
              <w:widowControl w:val="0"/>
              <w:rPr>
                <w:rFonts w:ascii="Arial" w:hAnsi="Arial" w:cs="Arial"/>
                <w:color w:val="000000"/>
                <w:sz w:val="22"/>
                <w:szCs w:val="22"/>
              </w:rPr>
            </w:pPr>
          </w:p>
          <w:p w:rsidR="004009A5" w:rsidRDefault="004009A5" w:rsidP="00B22956">
            <w:pPr>
              <w:widowControl w:val="0"/>
              <w:rPr>
                <w:rFonts w:ascii="Arial" w:hAnsi="Arial" w:cs="Arial"/>
                <w:color w:val="000000"/>
                <w:sz w:val="22"/>
                <w:szCs w:val="22"/>
              </w:rPr>
            </w:pPr>
          </w:p>
          <w:p w:rsidR="004009A5" w:rsidRDefault="004009A5" w:rsidP="00B22956">
            <w:pPr>
              <w:widowControl w:val="0"/>
              <w:rPr>
                <w:rFonts w:ascii="Arial" w:hAnsi="Arial" w:cs="Arial"/>
                <w:color w:val="000000"/>
                <w:sz w:val="22"/>
                <w:szCs w:val="22"/>
              </w:rPr>
            </w:pPr>
          </w:p>
          <w:p w:rsidR="004009A5" w:rsidRPr="006B2993" w:rsidRDefault="004009A5" w:rsidP="00B22956">
            <w:pPr>
              <w:widowControl w:val="0"/>
              <w:rPr>
                <w:rFonts w:ascii="Arial" w:hAnsi="Arial" w:cs="Arial"/>
                <w:color w:val="000000"/>
                <w:sz w:val="22"/>
                <w:szCs w:val="22"/>
              </w:rPr>
            </w:pPr>
            <w:r w:rsidRPr="009117B8">
              <w:rPr>
                <w:rFonts w:ascii="Arial" w:hAnsi="Arial" w:cs="Arial"/>
                <w:color w:val="FF0000"/>
                <w:sz w:val="22"/>
                <w:szCs w:val="22"/>
              </w:rPr>
              <w:t>JP to review additional activities when developing timetable for next year.</w:t>
            </w:r>
          </w:p>
        </w:tc>
        <w:tc>
          <w:tcPr>
            <w:tcW w:w="1389" w:type="dxa"/>
          </w:tcPr>
          <w:p w:rsidR="00300B41" w:rsidRDefault="00300B41" w:rsidP="00300B41">
            <w:pPr>
              <w:rPr>
                <w:rFonts w:ascii="Arial" w:hAnsi="Arial" w:cs="Arial"/>
                <w:color w:val="000000"/>
                <w:sz w:val="22"/>
                <w:szCs w:val="22"/>
              </w:rPr>
            </w:pPr>
          </w:p>
          <w:p w:rsidR="00D559C3" w:rsidRDefault="00D559C3" w:rsidP="00300B41">
            <w:pPr>
              <w:rPr>
                <w:rFonts w:ascii="Arial" w:hAnsi="Arial" w:cs="Arial"/>
                <w:color w:val="000000"/>
                <w:sz w:val="22"/>
                <w:szCs w:val="22"/>
              </w:rPr>
            </w:pPr>
          </w:p>
          <w:p w:rsidR="00D559C3" w:rsidRDefault="00D559C3" w:rsidP="00300B41">
            <w:pPr>
              <w:rPr>
                <w:rFonts w:ascii="Arial" w:hAnsi="Arial" w:cs="Arial"/>
                <w:color w:val="000000"/>
                <w:sz w:val="22"/>
                <w:szCs w:val="22"/>
              </w:rPr>
            </w:pPr>
          </w:p>
          <w:p w:rsidR="00970CFD" w:rsidRDefault="00970CFD" w:rsidP="00300B41">
            <w:pPr>
              <w:rPr>
                <w:rFonts w:ascii="Arial" w:hAnsi="Arial" w:cs="Arial"/>
                <w:color w:val="000000"/>
                <w:sz w:val="22"/>
                <w:szCs w:val="22"/>
              </w:rPr>
            </w:pPr>
          </w:p>
          <w:p w:rsidR="00D559C3" w:rsidRDefault="00D559C3" w:rsidP="00300B41">
            <w:pPr>
              <w:rPr>
                <w:rFonts w:ascii="Arial" w:hAnsi="Arial" w:cs="Arial"/>
                <w:color w:val="000000"/>
                <w:sz w:val="22"/>
                <w:szCs w:val="22"/>
              </w:rPr>
            </w:pPr>
            <w:r>
              <w:rPr>
                <w:rFonts w:ascii="Arial" w:hAnsi="Arial" w:cs="Arial"/>
                <w:color w:val="000000"/>
                <w:sz w:val="22"/>
                <w:szCs w:val="22"/>
              </w:rPr>
              <w:t>April 2018</w:t>
            </w: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4009A5" w:rsidRDefault="004009A5" w:rsidP="00300B41">
            <w:pPr>
              <w:rPr>
                <w:rFonts w:ascii="Arial" w:hAnsi="Arial" w:cs="Arial"/>
                <w:color w:val="000000"/>
                <w:sz w:val="22"/>
                <w:szCs w:val="22"/>
              </w:rPr>
            </w:pPr>
          </w:p>
          <w:p w:rsidR="00970CFD" w:rsidRDefault="00970CFD" w:rsidP="00300B41">
            <w:pPr>
              <w:rPr>
                <w:rFonts w:ascii="Arial" w:hAnsi="Arial" w:cs="Arial"/>
                <w:color w:val="000000"/>
                <w:sz w:val="22"/>
                <w:szCs w:val="22"/>
              </w:rPr>
            </w:pPr>
          </w:p>
          <w:p w:rsidR="004009A5" w:rsidRPr="006B2993" w:rsidRDefault="004009A5" w:rsidP="00300B41">
            <w:pPr>
              <w:rPr>
                <w:rFonts w:ascii="Arial" w:hAnsi="Arial" w:cs="Arial"/>
                <w:color w:val="000000"/>
                <w:sz w:val="22"/>
                <w:szCs w:val="22"/>
              </w:rPr>
            </w:pPr>
            <w:r>
              <w:rPr>
                <w:rFonts w:ascii="Arial" w:hAnsi="Arial" w:cs="Arial"/>
                <w:color w:val="000000"/>
                <w:sz w:val="22"/>
                <w:szCs w:val="22"/>
              </w:rPr>
              <w:t>In time for next intake.</w:t>
            </w:r>
          </w:p>
        </w:tc>
      </w:tr>
      <w:tr w:rsidR="00300B41" w:rsidRPr="006B2993" w:rsidTr="00B22956">
        <w:tc>
          <w:tcPr>
            <w:tcW w:w="2268" w:type="dxa"/>
          </w:tcPr>
          <w:p w:rsidR="00300B41" w:rsidRDefault="00300B41" w:rsidP="00300B41">
            <w:pPr>
              <w:ind w:left="360" w:hanging="360"/>
              <w:rPr>
                <w:rFonts w:ascii="Arial" w:hAnsi="Arial" w:cs="Arial"/>
                <w:color w:val="000000"/>
                <w:sz w:val="22"/>
                <w:szCs w:val="22"/>
              </w:rPr>
            </w:pPr>
            <w:r>
              <w:rPr>
                <w:rFonts w:ascii="Arial" w:hAnsi="Arial" w:cs="Arial"/>
                <w:color w:val="000000"/>
                <w:sz w:val="22"/>
                <w:szCs w:val="22"/>
              </w:rPr>
              <w:lastRenderedPageBreak/>
              <w:t>6</w:t>
            </w:r>
            <w:r w:rsidRPr="006B2993">
              <w:rPr>
                <w:rFonts w:ascii="Arial" w:hAnsi="Arial" w:cs="Arial"/>
                <w:color w:val="000000"/>
                <w:sz w:val="22"/>
                <w:szCs w:val="22"/>
              </w:rPr>
              <w:t xml:space="preserve">.  </w:t>
            </w:r>
            <w:r w:rsidRPr="006B2993">
              <w:rPr>
                <w:rFonts w:ascii="Arial" w:hAnsi="Arial" w:cs="Arial"/>
                <w:color w:val="000000"/>
                <w:sz w:val="22"/>
                <w:szCs w:val="22"/>
              </w:rPr>
              <w:tab/>
              <w:t xml:space="preserve">Items linked to the academic work of the </w:t>
            </w:r>
            <w:r>
              <w:rPr>
                <w:rFonts w:ascii="Arial" w:hAnsi="Arial" w:cs="Arial"/>
                <w:color w:val="000000"/>
                <w:sz w:val="22"/>
                <w:szCs w:val="22"/>
              </w:rPr>
              <w:t xml:space="preserve">Faculty / </w:t>
            </w:r>
            <w:r w:rsidRPr="006B2993">
              <w:rPr>
                <w:rFonts w:ascii="Arial" w:hAnsi="Arial" w:cs="Arial"/>
                <w:color w:val="000000"/>
                <w:sz w:val="22"/>
                <w:szCs w:val="22"/>
              </w:rPr>
              <w:t xml:space="preserve">School </w:t>
            </w:r>
            <w:r>
              <w:rPr>
                <w:rFonts w:ascii="Arial" w:hAnsi="Arial" w:cs="Arial"/>
                <w:color w:val="000000"/>
                <w:sz w:val="22"/>
                <w:szCs w:val="22"/>
              </w:rPr>
              <w:t>/ cluster of programmes / programme</w:t>
            </w:r>
          </w:p>
        </w:tc>
        <w:tc>
          <w:tcPr>
            <w:tcW w:w="8640" w:type="dxa"/>
          </w:tcPr>
          <w:p w:rsidR="00300B41" w:rsidRPr="006B2993" w:rsidRDefault="004009A5" w:rsidP="00300B41">
            <w:pPr>
              <w:widowControl w:val="0"/>
              <w:tabs>
                <w:tab w:val="left" w:pos="542"/>
              </w:tabs>
              <w:jc w:val="both"/>
              <w:rPr>
                <w:rFonts w:ascii="Arial" w:hAnsi="Arial" w:cs="Arial"/>
                <w:color w:val="000000"/>
                <w:sz w:val="22"/>
                <w:szCs w:val="22"/>
              </w:rPr>
            </w:pPr>
            <w:r>
              <w:rPr>
                <w:rFonts w:ascii="Arial" w:hAnsi="Arial" w:cs="Arial"/>
                <w:color w:val="000000"/>
                <w:sz w:val="22"/>
                <w:szCs w:val="22"/>
              </w:rPr>
              <w:t>No matters arising</w:t>
            </w: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rPr>
                <w:rFonts w:ascii="Arial" w:hAnsi="Arial" w:cs="Arial"/>
                <w:color w:val="000000"/>
                <w:sz w:val="22"/>
                <w:szCs w:val="22"/>
              </w:rPr>
            </w:pPr>
          </w:p>
        </w:tc>
      </w:tr>
      <w:tr w:rsidR="00300B41" w:rsidRPr="006B2993" w:rsidTr="00B22956">
        <w:tc>
          <w:tcPr>
            <w:tcW w:w="2268" w:type="dxa"/>
          </w:tcPr>
          <w:p w:rsidR="00300B41" w:rsidRPr="006B2993" w:rsidRDefault="00300B41" w:rsidP="00300B41">
            <w:pPr>
              <w:ind w:left="360" w:hanging="360"/>
              <w:rPr>
                <w:rFonts w:ascii="Arial" w:hAnsi="Arial" w:cs="Arial"/>
                <w:color w:val="000000"/>
                <w:sz w:val="22"/>
                <w:szCs w:val="22"/>
              </w:rPr>
            </w:pPr>
            <w:r>
              <w:rPr>
                <w:rFonts w:ascii="Arial" w:hAnsi="Arial" w:cs="Arial"/>
                <w:color w:val="000000"/>
                <w:sz w:val="22"/>
                <w:szCs w:val="22"/>
              </w:rPr>
              <w:t>7</w:t>
            </w:r>
            <w:r w:rsidRPr="006B2993">
              <w:rPr>
                <w:rFonts w:ascii="Arial" w:hAnsi="Arial" w:cs="Arial"/>
                <w:color w:val="000000"/>
                <w:sz w:val="22"/>
                <w:szCs w:val="22"/>
              </w:rPr>
              <w:t xml:space="preserve">.   Items linked to resources </w:t>
            </w:r>
            <w:r>
              <w:rPr>
                <w:rFonts w:ascii="Arial" w:hAnsi="Arial" w:cs="Arial"/>
                <w:color w:val="000000"/>
                <w:sz w:val="22"/>
                <w:szCs w:val="22"/>
              </w:rPr>
              <w:t xml:space="preserve">and facilities </w:t>
            </w:r>
            <w:r w:rsidRPr="006B2993">
              <w:rPr>
                <w:rFonts w:ascii="Arial" w:hAnsi="Arial" w:cs="Arial"/>
                <w:color w:val="000000"/>
                <w:sz w:val="22"/>
                <w:szCs w:val="22"/>
              </w:rPr>
              <w:t xml:space="preserve">that affect the learning and teaching experiences within the </w:t>
            </w:r>
            <w:r>
              <w:rPr>
                <w:rFonts w:ascii="Arial" w:hAnsi="Arial" w:cs="Arial"/>
                <w:color w:val="000000"/>
                <w:sz w:val="22"/>
                <w:szCs w:val="22"/>
              </w:rPr>
              <w:t xml:space="preserve">Faculty / </w:t>
            </w:r>
            <w:r w:rsidRPr="006B2993">
              <w:rPr>
                <w:rFonts w:ascii="Arial" w:hAnsi="Arial" w:cs="Arial"/>
                <w:color w:val="000000"/>
                <w:sz w:val="22"/>
                <w:szCs w:val="22"/>
              </w:rPr>
              <w:t>School</w:t>
            </w:r>
            <w:r>
              <w:rPr>
                <w:rFonts w:ascii="Arial" w:hAnsi="Arial" w:cs="Arial"/>
                <w:color w:val="000000"/>
                <w:sz w:val="22"/>
                <w:szCs w:val="22"/>
              </w:rPr>
              <w:t xml:space="preserve"> / cluster of programmes / programme</w:t>
            </w:r>
          </w:p>
        </w:tc>
        <w:tc>
          <w:tcPr>
            <w:tcW w:w="8640" w:type="dxa"/>
          </w:tcPr>
          <w:p w:rsidR="00FF4A1C" w:rsidRDefault="004009A5" w:rsidP="00300B41">
            <w:pPr>
              <w:widowControl w:val="0"/>
              <w:tabs>
                <w:tab w:val="left" w:pos="542"/>
              </w:tabs>
              <w:jc w:val="both"/>
              <w:rPr>
                <w:rFonts w:ascii="Arial" w:hAnsi="Arial" w:cs="Arial"/>
                <w:color w:val="000000" w:themeColor="text1"/>
                <w:sz w:val="22"/>
                <w:szCs w:val="22"/>
              </w:rPr>
            </w:pPr>
            <w:r>
              <w:rPr>
                <w:rFonts w:ascii="Arial" w:hAnsi="Arial" w:cs="Arial"/>
                <w:color w:val="000000" w:themeColor="text1"/>
                <w:sz w:val="22"/>
                <w:szCs w:val="22"/>
              </w:rPr>
              <w:t xml:space="preserve">ED reported that the uptake on the use of on-line resources has been excellent within the business school. </w:t>
            </w:r>
          </w:p>
          <w:p w:rsidR="004009A5" w:rsidRDefault="004009A5" w:rsidP="00300B41">
            <w:pPr>
              <w:widowControl w:val="0"/>
              <w:tabs>
                <w:tab w:val="left" w:pos="542"/>
              </w:tabs>
              <w:jc w:val="both"/>
              <w:rPr>
                <w:rFonts w:ascii="Arial" w:hAnsi="Arial" w:cs="Arial"/>
                <w:color w:val="000000" w:themeColor="text1"/>
                <w:sz w:val="22"/>
                <w:szCs w:val="22"/>
              </w:rPr>
            </w:pPr>
            <w:r>
              <w:rPr>
                <w:rFonts w:ascii="Arial" w:hAnsi="Arial" w:cs="Arial"/>
                <w:color w:val="000000" w:themeColor="text1"/>
                <w:sz w:val="22"/>
                <w:szCs w:val="22"/>
              </w:rPr>
              <w:t>The library has been running sessions for students to help them with search strategies and identifying fake news which have been well attended and received positive feedback. Drop in dissertations workshops are also being run at SBC which will be useful for students undertaking the IBI.</w:t>
            </w:r>
          </w:p>
          <w:p w:rsidR="004009A5" w:rsidRDefault="004009A5" w:rsidP="00300B41">
            <w:pPr>
              <w:widowControl w:val="0"/>
              <w:tabs>
                <w:tab w:val="left" w:pos="542"/>
              </w:tabs>
              <w:jc w:val="both"/>
              <w:rPr>
                <w:rFonts w:ascii="Arial" w:hAnsi="Arial" w:cs="Arial"/>
                <w:color w:val="000000" w:themeColor="text1"/>
                <w:sz w:val="22"/>
                <w:szCs w:val="22"/>
              </w:rPr>
            </w:pPr>
            <w:r>
              <w:rPr>
                <w:rFonts w:ascii="Arial" w:hAnsi="Arial" w:cs="Arial"/>
                <w:color w:val="000000" w:themeColor="text1"/>
                <w:sz w:val="22"/>
                <w:szCs w:val="22"/>
              </w:rPr>
              <w:t xml:space="preserve">ED also drew attention to the resources available on the library website that students will find useful in supporting their studies.  </w:t>
            </w:r>
          </w:p>
          <w:p w:rsidR="004009A5" w:rsidRPr="004009A5" w:rsidRDefault="004009A5" w:rsidP="00300B41">
            <w:pPr>
              <w:widowControl w:val="0"/>
              <w:tabs>
                <w:tab w:val="left" w:pos="542"/>
              </w:tabs>
              <w:jc w:val="both"/>
              <w:rPr>
                <w:rFonts w:ascii="Arial" w:hAnsi="Arial" w:cs="Arial"/>
                <w:color w:val="FF0000"/>
                <w:sz w:val="22"/>
                <w:szCs w:val="22"/>
              </w:rPr>
            </w:pPr>
          </w:p>
        </w:tc>
        <w:tc>
          <w:tcPr>
            <w:tcW w:w="2270" w:type="dxa"/>
          </w:tcPr>
          <w:p w:rsidR="004009A5" w:rsidRPr="004009A5" w:rsidRDefault="004009A5" w:rsidP="00300B41">
            <w:pPr>
              <w:widowControl w:val="0"/>
              <w:rPr>
                <w:rFonts w:ascii="Arial" w:hAnsi="Arial" w:cs="Arial"/>
                <w:color w:val="FF0000"/>
                <w:sz w:val="22"/>
                <w:szCs w:val="22"/>
              </w:rPr>
            </w:pPr>
            <w:r>
              <w:rPr>
                <w:rFonts w:ascii="Arial" w:hAnsi="Arial" w:cs="Arial"/>
                <w:color w:val="FF0000"/>
                <w:sz w:val="22"/>
                <w:szCs w:val="22"/>
              </w:rPr>
              <w:t xml:space="preserve">JP to timetable session with ED for Search Strategies workshops for students undertaking IBI.  </w:t>
            </w:r>
            <w:r w:rsidRPr="004009A5">
              <w:rPr>
                <w:rFonts w:ascii="Arial" w:hAnsi="Arial" w:cs="Arial"/>
                <w:color w:val="FF0000"/>
                <w:sz w:val="22"/>
                <w:szCs w:val="22"/>
              </w:rPr>
              <w:t>JP</w:t>
            </w:r>
            <w:r>
              <w:rPr>
                <w:rFonts w:ascii="Arial" w:hAnsi="Arial" w:cs="Arial"/>
                <w:color w:val="FF0000"/>
                <w:sz w:val="22"/>
                <w:szCs w:val="22"/>
              </w:rPr>
              <w:t xml:space="preserve"> to inform students of timings for drop-in sessions.</w:t>
            </w:r>
          </w:p>
        </w:tc>
        <w:tc>
          <w:tcPr>
            <w:tcW w:w="1389" w:type="dxa"/>
          </w:tcPr>
          <w:p w:rsidR="00FF4A1C" w:rsidRPr="006B2993" w:rsidRDefault="00FF4A1C" w:rsidP="00300B41">
            <w:pPr>
              <w:rPr>
                <w:rFonts w:ascii="Arial" w:hAnsi="Arial" w:cs="Arial"/>
                <w:color w:val="000000"/>
                <w:sz w:val="22"/>
                <w:szCs w:val="22"/>
              </w:rPr>
            </w:pPr>
          </w:p>
        </w:tc>
      </w:tr>
      <w:tr w:rsidR="00300B41" w:rsidRPr="006B2993" w:rsidTr="00B22956">
        <w:tc>
          <w:tcPr>
            <w:tcW w:w="2268" w:type="dxa"/>
          </w:tcPr>
          <w:p w:rsidR="00300B41" w:rsidRPr="006B2993" w:rsidRDefault="00300B41" w:rsidP="00300B41">
            <w:pPr>
              <w:ind w:left="360" w:hanging="360"/>
              <w:rPr>
                <w:rFonts w:ascii="Arial" w:hAnsi="Arial" w:cs="Arial"/>
                <w:color w:val="000000"/>
                <w:sz w:val="22"/>
                <w:szCs w:val="22"/>
              </w:rPr>
            </w:pPr>
            <w:r>
              <w:rPr>
                <w:rFonts w:ascii="Arial" w:hAnsi="Arial" w:cs="Arial"/>
                <w:color w:val="000000"/>
                <w:sz w:val="22"/>
                <w:szCs w:val="22"/>
              </w:rPr>
              <w:t xml:space="preserve">8. </w:t>
            </w:r>
            <w:r>
              <w:rPr>
                <w:rFonts w:ascii="Arial" w:hAnsi="Arial" w:cs="Arial"/>
                <w:color w:val="000000"/>
                <w:sz w:val="22"/>
                <w:szCs w:val="22"/>
              </w:rPr>
              <w:tab/>
            </w:r>
            <w:r w:rsidRPr="006B2993">
              <w:rPr>
                <w:rFonts w:ascii="Arial" w:hAnsi="Arial" w:cs="Arial"/>
                <w:color w:val="000000"/>
                <w:sz w:val="22"/>
                <w:szCs w:val="22"/>
              </w:rPr>
              <w:t>Reports from</w:t>
            </w:r>
          </w:p>
          <w:p w:rsidR="00300B41" w:rsidRDefault="00300B41" w:rsidP="00300B41">
            <w:pPr>
              <w:ind w:left="360" w:hanging="360"/>
              <w:rPr>
                <w:rFonts w:ascii="Arial" w:hAnsi="Arial" w:cs="Arial"/>
                <w:color w:val="000000"/>
                <w:sz w:val="22"/>
                <w:szCs w:val="22"/>
              </w:rPr>
            </w:pPr>
            <w:r w:rsidRPr="006B2993">
              <w:rPr>
                <w:rFonts w:ascii="Arial" w:hAnsi="Arial" w:cs="Arial"/>
                <w:color w:val="000000"/>
                <w:sz w:val="22"/>
                <w:szCs w:val="22"/>
              </w:rPr>
              <w:tab/>
              <w:t>Student Representatives</w:t>
            </w:r>
            <w:r>
              <w:rPr>
                <w:rFonts w:ascii="Arial" w:hAnsi="Arial" w:cs="Arial"/>
                <w:color w:val="000000"/>
                <w:sz w:val="22"/>
                <w:szCs w:val="22"/>
              </w:rPr>
              <w:t xml:space="preserve"> (covering issues not already raised and discussed above)</w:t>
            </w:r>
          </w:p>
        </w:tc>
        <w:tc>
          <w:tcPr>
            <w:tcW w:w="8640" w:type="dxa"/>
          </w:tcPr>
          <w:p w:rsidR="00300B41" w:rsidRPr="006B2993" w:rsidRDefault="006F1F60" w:rsidP="00300B41">
            <w:pPr>
              <w:widowControl w:val="0"/>
              <w:tabs>
                <w:tab w:val="left" w:pos="542"/>
              </w:tabs>
              <w:jc w:val="both"/>
              <w:rPr>
                <w:rFonts w:ascii="Arial" w:hAnsi="Arial" w:cs="Arial"/>
                <w:color w:val="000000"/>
                <w:sz w:val="22"/>
                <w:szCs w:val="22"/>
              </w:rPr>
            </w:pPr>
            <w:r>
              <w:rPr>
                <w:rFonts w:ascii="Arial" w:hAnsi="Arial" w:cs="Arial"/>
                <w:color w:val="000000"/>
                <w:sz w:val="22"/>
                <w:szCs w:val="22"/>
              </w:rPr>
              <w:t>Nothing to add</w:t>
            </w: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rPr>
                <w:rFonts w:ascii="Arial" w:hAnsi="Arial" w:cs="Arial"/>
                <w:color w:val="000000"/>
                <w:sz w:val="22"/>
                <w:szCs w:val="22"/>
              </w:rPr>
            </w:pPr>
          </w:p>
        </w:tc>
      </w:tr>
      <w:tr w:rsidR="00300B41" w:rsidRPr="006B2993" w:rsidTr="00B22956">
        <w:tc>
          <w:tcPr>
            <w:tcW w:w="2268" w:type="dxa"/>
          </w:tcPr>
          <w:p w:rsidR="00300B41" w:rsidRDefault="00300B41" w:rsidP="00300B41">
            <w:pPr>
              <w:tabs>
                <w:tab w:val="num" w:pos="360"/>
              </w:tabs>
              <w:ind w:left="360" w:hanging="360"/>
              <w:rPr>
                <w:rFonts w:ascii="Arial" w:hAnsi="Arial" w:cs="Arial"/>
                <w:color w:val="000000"/>
                <w:sz w:val="22"/>
                <w:szCs w:val="22"/>
              </w:rPr>
            </w:pPr>
            <w:r>
              <w:rPr>
                <w:rFonts w:ascii="Arial" w:hAnsi="Arial" w:cs="Arial"/>
                <w:color w:val="000000"/>
                <w:sz w:val="22"/>
                <w:szCs w:val="22"/>
              </w:rPr>
              <w:t>10.</w:t>
            </w:r>
            <w:r>
              <w:rPr>
                <w:rFonts w:ascii="Arial" w:hAnsi="Arial" w:cs="Arial"/>
                <w:color w:val="000000"/>
                <w:sz w:val="22"/>
                <w:szCs w:val="22"/>
              </w:rPr>
              <w:tab/>
              <w:t>Date of next meeting</w:t>
            </w:r>
          </w:p>
        </w:tc>
        <w:tc>
          <w:tcPr>
            <w:tcW w:w="8640" w:type="dxa"/>
          </w:tcPr>
          <w:p w:rsidR="00300B41" w:rsidRPr="006B2993" w:rsidRDefault="006F1F60" w:rsidP="00300B41">
            <w:pPr>
              <w:widowControl w:val="0"/>
              <w:tabs>
                <w:tab w:val="left" w:pos="542"/>
              </w:tabs>
              <w:jc w:val="both"/>
              <w:rPr>
                <w:rFonts w:ascii="Arial" w:hAnsi="Arial" w:cs="Arial"/>
                <w:color w:val="000000"/>
                <w:sz w:val="22"/>
                <w:szCs w:val="22"/>
              </w:rPr>
            </w:pPr>
            <w:r>
              <w:rPr>
                <w:rFonts w:ascii="Arial" w:hAnsi="Arial" w:cs="Arial"/>
                <w:color w:val="000000"/>
                <w:sz w:val="22"/>
                <w:szCs w:val="22"/>
              </w:rPr>
              <w:t>TBC</w:t>
            </w: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rPr>
                <w:rFonts w:ascii="Arial" w:hAnsi="Arial" w:cs="Arial"/>
                <w:color w:val="000000"/>
                <w:sz w:val="22"/>
                <w:szCs w:val="22"/>
              </w:rPr>
            </w:pPr>
          </w:p>
        </w:tc>
      </w:tr>
    </w:tbl>
    <w:p w:rsidR="00D81BD5" w:rsidRPr="006B2993" w:rsidRDefault="00D81BD5" w:rsidP="001E0EF6">
      <w:pPr>
        <w:rPr>
          <w:rFonts w:ascii="Arial" w:hAnsi="Arial" w:cs="Arial"/>
          <w:color w:val="000000"/>
          <w:sz w:val="22"/>
          <w:szCs w:val="22"/>
          <w:lang w:val="cy-GB"/>
        </w:rPr>
      </w:pPr>
      <w:bookmarkStart w:id="1" w:name="cysill"/>
      <w:bookmarkEnd w:id="1"/>
    </w:p>
    <w:sectPr w:rsidR="00D81BD5" w:rsidRPr="006B2993" w:rsidSect="00BC42D7">
      <w:footerReference w:type="even" r:id="rId8"/>
      <w:footerReference w:type="default" r:id="rId9"/>
      <w:footerReference w:type="first" r:id="rId10"/>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2CE" w:rsidRDefault="00C532CE">
      <w:r>
        <w:separator/>
      </w:r>
    </w:p>
  </w:endnote>
  <w:endnote w:type="continuationSeparator" w:id="0">
    <w:p w:rsidR="00C532CE" w:rsidRDefault="00C53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5FFA" w:rsidRDefault="00695FF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9117B8">
      <w:rPr>
        <w:rStyle w:val="PageNumber"/>
        <w:rFonts w:ascii="Arial" w:hAnsi="Arial" w:cs="Arial"/>
        <w:noProof/>
        <w:sz w:val="22"/>
        <w:szCs w:val="22"/>
      </w:rPr>
      <w:t>1</w:t>
    </w:r>
    <w:r w:rsidRPr="006B2993">
      <w:rPr>
        <w:rStyle w:val="PageNumber"/>
        <w:rFonts w:ascii="Arial" w:hAnsi="Arial" w:cs="Arial"/>
        <w:sz w:val="22"/>
        <w:szCs w:val="22"/>
      </w:rPr>
      <w:fldChar w:fldCharType="end"/>
    </w:r>
  </w:p>
  <w:p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2CE" w:rsidRDefault="00C532CE">
      <w:r>
        <w:separator/>
      </w:r>
    </w:p>
  </w:footnote>
  <w:footnote w:type="continuationSeparator" w:id="0">
    <w:p w:rsidR="00C532CE" w:rsidRDefault="00C532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0.8pt;height:10.8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17A20A9"/>
    <w:multiLevelType w:val="hybridMultilevel"/>
    <w:tmpl w:val="84226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A52E51"/>
    <w:multiLevelType w:val="hybridMultilevel"/>
    <w:tmpl w:val="4E8A5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759"/>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0B4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9A5"/>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DD2"/>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5FE"/>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4D0"/>
    <w:rsid w:val="00617511"/>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1F60"/>
    <w:rsid w:val="006F214D"/>
    <w:rsid w:val="006F24A2"/>
    <w:rsid w:val="006F26B0"/>
    <w:rsid w:val="006F2C49"/>
    <w:rsid w:val="006F2F64"/>
    <w:rsid w:val="006F2FA7"/>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3AC9"/>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DF"/>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6B2B"/>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7B8"/>
    <w:rsid w:val="00911D08"/>
    <w:rsid w:val="00912192"/>
    <w:rsid w:val="00913789"/>
    <w:rsid w:val="00913D1E"/>
    <w:rsid w:val="00914134"/>
    <w:rsid w:val="009146B8"/>
    <w:rsid w:val="00914CB9"/>
    <w:rsid w:val="00915071"/>
    <w:rsid w:val="00916BB6"/>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0CFD"/>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91C"/>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2956"/>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5B65"/>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4D1"/>
    <w:rsid w:val="00C525D7"/>
    <w:rsid w:val="00C52636"/>
    <w:rsid w:val="00C532CE"/>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1CC"/>
    <w:rsid w:val="00C742AF"/>
    <w:rsid w:val="00C74533"/>
    <w:rsid w:val="00C746BE"/>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9C3"/>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D63"/>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3C03"/>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0839"/>
    <w:rsid w:val="00DF2D3A"/>
    <w:rsid w:val="00DF304D"/>
    <w:rsid w:val="00DF336D"/>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87744"/>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4A1C"/>
    <w:rsid w:val="00FF4DB0"/>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1A2F52"/>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qFormat/>
    <w:rsid w:val="00DC2CDA"/>
    <w:pPr>
      <w:ind w:left="720"/>
      <w:contextualSpacing/>
    </w:pPr>
    <w:rPr>
      <w:rFonts w:ascii="Calibri" w:hAnsi="Calibri" w:cs="Calibri"/>
      <w:sz w:val="22"/>
      <w:szCs w:val="22"/>
    </w:rPr>
  </w:style>
  <w:style w:type="character" w:styleId="Strong">
    <w:name w:val="Strong"/>
    <w:qFormat/>
    <w:rsid w:val="001D5E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715</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Julie Potter</cp:lastModifiedBy>
  <cp:revision>5</cp:revision>
  <cp:lastPrinted>2011-02-04T06:40:00Z</cp:lastPrinted>
  <dcterms:created xsi:type="dcterms:W3CDTF">2018-03-12T12:16:00Z</dcterms:created>
  <dcterms:modified xsi:type="dcterms:W3CDTF">2018-03-28T10:19:00Z</dcterms:modified>
</cp:coreProperties>
</file>